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76E9D" w14:textId="77777777" w:rsidR="00885FBF" w:rsidRPr="00FB2A03" w:rsidRDefault="00885FBF" w:rsidP="004F041C">
      <w:pPr>
        <w:widowControl/>
        <w:autoSpaceDE w:val="0"/>
        <w:autoSpaceDN w:val="0"/>
        <w:adjustRightInd w:val="0"/>
        <w:spacing w:after="1080"/>
        <w:jc w:val="center"/>
        <w:rPr>
          <w:rFonts w:cs="Times New Roman"/>
          <w:b/>
          <w:bCs/>
          <w:sz w:val="96"/>
          <w:szCs w:val="56"/>
          <w:lang w:val="hu-HU"/>
        </w:rPr>
      </w:pPr>
      <w:bookmarkStart w:id="0" w:name="_Hlk17702003"/>
      <w:bookmarkStart w:id="1" w:name="_GoBack"/>
      <w:bookmarkEnd w:id="0"/>
      <w:bookmarkEnd w:id="1"/>
      <w:r w:rsidRPr="00FB2A03">
        <w:rPr>
          <w:rFonts w:cs="Times New Roman"/>
          <w:b/>
          <w:bCs/>
          <w:sz w:val="96"/>
          <w:szCs w:val="56"/>
          <w:lang w:val="hu-HU"/>
        </w:rPr>
        <w:t>MATEMATIKA</w:t>
      </w:r>
    </w:p>
    <w:p w14:paraId="263B4498" w14:textId="77777777" w:rsidR="00885FBF" w:rsidRPr="00FB2A03" w:rsidRDefault="00885FBF" w:rsidP="004F041C">
      <w:pPr>
        <w:widowControl/>
        <w:autoSpaceDE w:val="0"/>
        <w:autoSpaceDN w:val="0"/>
        <w:adjustRightInd w:val="0"/>
        <w:spacing w:after="480"/>
        <w:jc w:val="center"/>
        <w:rPr>
          <w:rFonts w:cs="Times New Roman"/>
          <w:b/>
          <w:bCs/>
          <w:sz w:val="56"/>
          <w:szCs w:val="56"/>
          <w:lang w:val="hu-HU"/>
        </w:rPr>
      </w:pPr>
      <w:r w:rsidRPr="00FB2A03">
        <w:rPr>
          <w:rFonts w:cs="Times New Roman"/>
          <w:b/>
          <w:bCs/>
          <w:sz w:val="56"/>
          <w:szCs w:val="56"/>
          <w:lang w:val="hu-HU"/>
        </w:rPr>
        <w:t>Érettségi feladatok témakörök szerint</w:t>
      </w:r>
    </w:p>
    <w:p w14:paraId="4AC3409A" w14:textId="77777777" w:rsidR="00885FBF" w:rsidRPr="00FB2A03" w:rsidRDefault="00885FBF" w:rsidP="004F041C">
      <w:pPr>
        <w:widowControl/>
        <w:autoSpaceDE w:val="0"/>
        <w:autoSpaceDN w:val="0"/>
        <w:adjustRightInd w:val="0"/>
        <w:spacing w:after="960"/>
        <w:jc w:val="center"/>
        <w:rPr>
          <w:rFonts w:cs="Times New Roman"/>
          <w:b/>
          <w:bCs/>
          <w:sz w:val="56"/>
          <w:szCs w:val="56"/>
          <w:lang w:val="hu-HU"/>
        </w:rPr>
      </w:pPr>
      <w:r w:rsidRPr="00FB2A03">
        <w:rPr>
          <w:rFonts w:cs="Times New Roman"/>
          <w:b/>
          <w:bCs/>
          <w:sz w:val="56"/>
          <w:szCs w:val="56"/>
          <w:lang w:val="hu-HU"/>
        </w:rPr>
        <w:t>KÖZÉPSZINT</w:t>
      </w:r>
    </w:p>
    <w:p w14:paraId="3F92356D" w14:textId="0154C137" w:rsidR="00885FBF" w:rsidRPr="00FB2A03" w:rsidRDefault="00771F38" w:rsidP="004F041C">
      <w:pPr>
        <w:widowControl/>
        <w:autoSpaceDE w:val="0"/>
        <w:autoSpaceDN w:val="0"/>
        <w:adjustRightInd w:val="0"/>
        <w:jc w:val="center"/>
        <w:rPr>
          <w:rFonts w:cs="Times New Roman"/>
          <w:b/>
          <w:bCs/>
          <w:sz w:val="56"/>
          <w:szCs w:val="56"/>
          <w:lang w:val="hu-HU"/>
        </w:rPr>
      </w:pPr>
      <w:r w:rsidRPr="00FB2A03">
        <w:rPr>
          <w:rFonts w:cs="Times New Roman"/>
          <w:b/>
          <w:bCs/>
          <w:sz w:val="56"/>
          <w:szCs w:val="56"/>
          <w:lang w:val="hu-HU"/>
        </w:rPr>
        <w:t>2003</w:t>
      </w:r>
      <w:r w:rsidRPr="00FB2A03">
        <w:rPr>
          <w:rFonts w:cs="Times New Roman"/>
          <w:sz w:val="56"/>
          <w:szCs w:val="56"/>
          <w:lang w:val="hu-HU"/>
        </w:rPr>
        <w:t>–</w:t>
      </w:r>
      <w:r w:rsidR="00885FBF" w:rsidRPr="00FB2A03">
        <w:rPr>
          <w:rFonts w:cs="Times New Roman"/>
          <w:b/>
          <w:bCs/>
          <w:sz w:val="56"/>
          <w:szCs w:val="56"/>
          <w:lang w:val="hu-HU"/>
        </w:rPr>
        <w:t>20</w:t>
      </w:r>
      <w:r w:rsidR="00470843">
        <w:rPr>
          <w:rFonts w:cs="Times New Roman"/>
          <w:b/>
          <w:bCs/>
          <w:sz w:val="56"/>
          <w:szCs w:val="56"/>
          <w:lang w:val="hu-HU"/>
        </w:rPr>
        <w:t>20</w:t>
      </w:r>
      <w:r w:rsidR="00885FBF" w:rsidRPr="00FB2A03">
        <w:rPr>
          <w:rFonts w:cs="Times New Roman"/>
          <w:b/>
          <w:bCs/>
          <w:sz w:val="56"/>
          <w:szCs w:val="56"/>
          <w:lang w:val="hu-HU"/>
        </w:rPr>
        <w:t xml:space="preserve"> május</w:t>
      </w:r>
    </w:p>
    <w:p w14:paraId="67187C80" w14:textId="77777777" w:rsidR="003B0D42" w:rsidRPr="00FB2A03" w:rsidRDefault="003B0D42" w:rsidP="004F041C">
      <w:pPr>
        <w:widowControl/>
        <w:autoSpaceDE w:val="0"/>
        <w:autoSpaceDN w:val="0"/>
        <w:adjustRightInd w:val="0"/>
        <w:jc w:val="center"/>
        <w:rPr>
          <w:rFonts w:cs="Times New Roman"/>
          <w:b/>
          <w:bCs/>
          <w:sz w:val="56"/>
          <w:szCs w:val="56"/>
          <w:lang w:val="hu-HU"/>
        </w:rPr>
      </w:pPr>
    </w:p>
    <w:p w14:paraId="316D158A" w14:textId="77777777" w:rsidR="003B0D42" w:rsidRPr="00FB2A03" w:rsidRDefault="003B0D42" w:rsidP="004F041C">
      <w:pPr>
        <w:widowControl/>
        <w:autoSpaceDE w:val="0"/>
        <w:autoSpaceDN w:val="0"/>
        <w:adjustRightInd w:val="0"/>
        <w:jc w:val="center"/>
        <w:rPr>
          <w:rFonts w:cs="Times New Roman"/>
          <w:b/>
          <w:bCs/>
          <w:sz w:val="56"/>
          <w:szCs w:val="56"/>
          <w:lang w:val="hu-HU"/>
        </w:rPr>
        <w:sectPr w:rsidR="003B0D42" w:rsidRPr="00FB2A03" w:rsidSect="00BF7417">
          <w:type w:val="continuous"/>
          <w:pgSz w:w="11900" w:h="16840" w:code="9"/>
          <w:pgMar w:top="851" w:right="851" w:bottom="851" w:left="851" w:header="567" w:footer="567" w:gutter="0"/>
          <w:cols w:space="708" w:equalWidth="0">
            <w:col w:w="10149"/>
          </w:cols>
          <w:vAlign w:val="center"/>
          <w:noEndnote/>
        </w:sectPr>
      </w:pPr>
    </w:p>
    <w:p w14:paraId="40E01D35" w14:textId="77777777" w:rsidR="00C54041" w:rsidRPr="00FB2A03" w:rsidRDefault="00C54041" w:rsidP="004F041C">
      <w:pPr>
        <w:pStyle w:val="Rszcm"/>
        <w:rPr>
          <w:rFonts w:cs="Times New Roman"/>
        </w:rPr>
      </w:pPr>
      <w:r w:rsidRPr="00FB2A03">
        <w:rPr>
          <w:rFonts w:cs="Times New Roman"/>
        </w:rPr>
        <w:lastRenderedPageBreak/>
        <w:t>TARTALOMJEGYZÉK</w:t>
      </w:r>
    </w:p>
    <w:p w14:paraId="25DE3763" w14:textId="78C4D779" w:rsidR="001A628E" w:rsidRPr="001A628E" w:rsidRDefault="00C54041">
      <w:pPr>
        <w:pStyle w:val="TJ1"/>
        <w:tabs>
          <w:tab w:val="right" w:leader="dot" w:pos="10139"/>
        </w:tabs>
        <w:rPr>
          <w:rFonts w:ascii="Times New Roman" w:eastAsiaTheme="minorEastAsia" w:hAnsi="Times New Roman" w:cs="Times New Roman"/>
          <w:b w:val="0"/>
          <w:bCs w:val="0"/>
          <w:caps w:val="0"/>
          <w:noProof/>
          <w:sz w:val="28"/>
          <w:szCs w:val="28"/>
          <w:lang w:val="hu-HU" w:eastAsia="hu-HU"/>
        </w:rPr>
      </w:pPr>
      <w:r w:rsidRPr="002B7875">
        <w:rPr>
          <w:rFonts w:ascii="Times New Roman" w:hAnsi="Times New Roman" w:cs="Times New Roman"/>
          <w:sz w:val="32"/>
          <w:lang w:val="hu-HU"/>
        </w:rPr>
        <w:fldChar w:fldCharType="begin"/>
      </w:r>
      <w:r w:rsidRPr="002B7875">
        <w:rPr>
          <w:rFonts w:ascii="Times New Roman" w:hAnsi="Times New Roman" w:cs="Times New Roman"/>
          <w:sz w:val="32"/>
          <w:lang w:val="hu-HU"/>
        </w:rPr>
        <w:instrText xml:space="preserve"> TOC \o "1-3" \h \z \u </w:instrText>
      </w:r>
      <w:r w:rsidRPr="002B7875">
        <w:rPr>
          <w:rFonts w:ascii="Times New Roman" w:hAnsi="Times New Roman" w:cs="Times New Roman"/>
          <w:sz w:val="32"/>
          <w:lang w:val="hu-HU"/>
        </w:rPr>
        <w:fldChar w:fldCharType="separate"/>
      </w:r>
      <w:hyperlink w:anchor="_Toc52622538" w:history="1">
        <w:r w:rsidR="001A628E" w:rsidRPr="001A628E">
          <w:rPr>
            <w:rStyle w:val="Hiperhivatkozs"/>
            <w:rFonts w:ascii="Times New Roman" w:hAnsi="Times New Roman" w:cs="Times New Roman"/>
            <w:noProof/>
            <w:sz w:val="24"/>
            <w:szCs w:val="24"/>
          </w:rPr>
          <w:t>1. HALMAZOK, LOGIKA, KOMBINATORIKA, GRÁFOK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_Toc52622538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w:t>
        </w:r>
        <w:r w:rsidR="001A628E" w:rsidRPr="001A628E">
          <w:rPr>
            <w:rFonts w:ascii="Times New Roman" w:hAnsi="Times New Roman" w:cs="Times New Roman"/>
            <w:noProof/>
            <w:webHidden/>
            <w:sz w:val="24"/>
            <w:szCs w:val="24"/>
          </w:rPr>
          <w:fldChar w:fldCharType="end"/>
        </w:r>
      </w:hyperlink>
    </w:p>
    <w:p w14:paraId="58FF9260" w14:textId="1AE98A79"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39" w:history="1">
        <w:r w:rsidR="001A628E" w:rsidRPr="001A628E">
          <w:rPr>
            <w:rStyle w:val="Hiperhivatkozs"/>
            <w:rFonts w:ascii="Times New Roman" w:hAnsi="Times New Roman" w:cs="Times New Roman"/>
            <w:noProof/>
            <w:sz w:val="24"/>
            <w:szCs w:val="24"/>
          </w:rPr>
          <w:t>1.1 Halmazok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_Toc52622539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5</w:t>
        </w:r>
        <w:r w:rsidR="001A628E" w:rsidRPr="001A628E">
          <w:rPr>
            <w:rFonts w:ascii="Times New Roman" w:hAnsi="Times New Roman" w:cs="Times New Roman"/>
            <w:noProof/>
            <w:webHidden/>
            <w:sz w:val="24"/>
            <w:szCs w:val="24"/>
          </w:rPr>
          <w:fldChar w:fldCharType="end"/>
        </w:r>
      </w:hyperlink>
    </w:p>
    <w:p w14:paraId="5F9F5CAB" w14:textId="0C33C33B"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40" w:history="1">
        <w:r w:rsidR="001A628E" w:rsidRPr="001A628E">
          <w:rPr>
            <w:rStyle w:val="Hiperhivatkozs"/>
            <w:rFonts w:ascii="Times New Roman" w:hAnsi="Times New Roman" w:cs="Times New Roman"/>
            <w:noProof/>
            <w:sz w:val="24"/>
            <w:szCs w:val="24"/>
          </w:rPr>
          <w:t>Logikai szita 2 halmazra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9</w:t>
        </w:r>
        <w:r w:rsidR="001A628E" w:rsidRPr="001A628E">
          <w:rPr>
            <w:rFonts w:ascii="Times New Roman" w:hAnsi="Times New Roman" w:cs="Times New Roman"/>
            <w:noProof/>
            <w:webHidden/>
            <w:sz w:val="24"/>
            <w:szCs w:val="24"/>
          </w:rPr>
          <w:fldChar w:fldCharType="end"/>
        </w:r>
      </w:hyperlink>
    </w:p>
    <w:p w14:paraId="7FB2E642" w14:textId="6E534B38"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41" w:history="1">
        <w:r w:rsidR="001A628E" w:rsidRPr="001A628E">
          <w:rPr>
            <w:rStyle w:val="Hiperhivatkozs"/>
            <w:rFonts w:ascii="Times New Roman" w:hAnsi="Times New Roman" w:cs="Times New Roman"/>
            <w:noProof/>
            <w:sz w:val="24"/>
            <w:szCs w:val="24"/>
          </w:rPr>
          <w:t>Logikai szita 3 halmazra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11</w:t>
        </w:r>
        <w:r w:rsidR="001A628E" w:rsidRPr="001A628E">
          <w:rPr>
            <w:rFonts w:ascii="Times New Roman" w:hAnsi="Times New Roman" w:cs="Times New Roman"/>
            <w:noProof/>
            <w:webHidden/>
            <w:sz w:val="24"/>
            <w:szCs w:val="24"/>
          </w:rPr>
          <w:fldChar w:fldCharType="end"/>
        </w:r>
      </w:hyperlink>
    </w:p>
    <w:p w14:paraId="0D385F86" w14:textId="2D5F5367"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42" w:history="1">
        <w:r w:rsidR="001A628E" w:rsidRPr="001A628E">
          <w:rPr>
            <w:rStyle w:val="Hiperhivatkozs"/>
            <w:rFonts w:ascii="Times New Roman" w:hAnsi="Times New Roman" w:cs="Times New Roman"/>
            <w:noProof/>
            <w:sz w:val="24"/>
            <w:szCs w:val="24"/>
          </w:rPr>
          <w:t>Skatulya-elv</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14</w:t>
        </w:r>
        <w:r w:rsidR="001A628E" w:rsidRPr="001A628E">
          <w:rPr>
            <w:rFonts w:ascii="Times New Roman" w:hAnsi="Times New Roman" w:cs="Times New Roman"/>
            <w:noProof/>
            <w:webHidden/>
            <w:sz w:val="24"/>
            <w:szCs w:val="24"/>
          </w:rPr>
          <w:fldChar w:fldCharType="end"/>
        </w:r>
      </w:hyperlink>
    </w:p>
    <w:p w14:paraId="46B560BC" w14:textId="1444064C"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43" w:history="1">
        <w:r w:rsidR="001A628E" w:rsidRPr="001A628E">
          <w:rPr>
            <w:rStyle w:val="Hiperhivatkozs"/>
            <w:rFonts w:ascii="Times New Roman" w:hAnsi="Times New Roman" w:cs="Times New Roman"/>
            <w:noProof/>
            <w:sz w:val="24"/>
            <w:szCs w:val="24"/>
          </w:rPr>
          <w:t>Intervallumok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16</w:t>
        </w:r>
        <w:r w:rsidR="001A628E" w:rsidRPr="001A628E">
          <w:rPr>
            <w:rFonts w:ascii="Times New Roman" w:hAnsi="Times New Roman" w:cs="Times New Roman"/>
            <w:noProof/>
            <w:webHidden/>
            <w:sz w:val="24"/>
            <w:szCs w:val="24"/>
          </w:rPr>
          <w:fldChar w:fldCharType="end"/>
        </w:r>
      </w:hyperlink>
    </w:p>
    <w:p w14:paraId="374CE9F5" w14:textId="25166BE1"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44" w:history="1">
        <w:r w:rsidR="001A628E" w:rsidRPr="001A628E">
          <w:rPr>
            <w:rStyle w:val="Hiperhivatkozs"/>
            <w:rFonts w:ascii="Times New Roman" w:hAnsi="Times New Roman" w:cs="Times New Roman"/>
            <w:noProof/>
            <w:sz w:val="24"/>
            <w:szCs w:val="24"/>
          </w:rPr>
          <w:t>1.2. Logikai mű</w:t>
        </w:r>
        <w:r w:rsidR="001A628E" w:rsidRPr="001A628E">
          <w:rPr>
            <w:rStyle w:val="Hiperhivatkozs"/>
            <w:rFonts w:ascii="Times New Roman" w:eastAsia="Arial Unicode MS" w:hAnsi="Times New Roman" w:cs="Times New Roman"/>
            <w:noProof/>
            <w:sz w:val="24"/>
            <w:szCs w:val="24"/>
          </w:rPr>
          <w:t>veletek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17</w:t>
        </w:r>
        <w:r w:rsidR="001A628E" w:rsidRPr="001A628E">
          <w:rPr>
            <w:rFonts w:ascii="Times New Roman" w:hAnsi="Times New Roman" w:cs="Times New Roman"/>
            <w:noProof/>
            <w:webHidden/>
            <w:sz w:val="24"/>
            <w:szCs w:val="24"/>
          </w:rPr>
          <w:fldChar w:fldCharType="end"/>
        </w:r>
      </w:hyperlink>
    </w:p>
    <w:p w14:paraId="1CB837CB" w14:textId="5FF40B93"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45" w:history="1">
        <w:r w:rsidR="001A628E" w:rsidRPr="001A628E">
          <w:rPr>
            <w:rStyle w:val="Hiperhivatkozs"/>
            <w:rFonts w:ascii="Times New Roman" w:hAnsi="Times New Roman" w:cs="Times New Roman"/>
            <w:noProof/>
            <w:sz w:val="24"/>
            <w:szCs w:val="24"/>
          </w:rPr>
          <w:t>1.3. Kombinatorika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20</w:t>
        </w:r>
        <w:r w:rsidR="001A628E" w:rsidRPr="001A628E">
          <w:rPr>
            <w:rFonts w:ascii="Times New Roman" w:hAnsi="Times New Roman" w:cs="Times New Roman"/>
            <w:noProof/>
            <w:webHidden/>
            <w:sz w:val="24"/>
            <w:szCs w:val="24"/>
          </w:rPr>
          <w:fldChar w:fldCharType="end"/>
        </w:r>
      </w:hyperlink>
    </w:p>
    <w:p w14:paraId="62412DC7" w14:textId="5B8A6034"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46" w:history="1">
        <w:r w:rsidR="001A628E" w:rsidRPr="001A628E">
          <w:rPr>
            <w:rStyle w:val="Hiperhivatkozs"/>
            <w:rFonts w:ascii="Times New Roman" w:hAnsi="Times New Roman" w:cs="Times New Roman"/>
            <w:noProof/>
            <w:sz w:val="24"/>
            <w:szCs w:val="24"/>
          </w:rPr>
          <w:t>Permutáció, variáció, kombináció</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23</w:t>
        </w:r>
        <w:r w:rsidR="001A628E" w:rsidRPr="001A628E">
          <w:rPr>
            <w:rFonts w:ascii="Times New Roman" w:hAnsi="Times New Roman" w:cs="Times New Roman"/>
            <w:noProof/>
            <w:webHidden/>
            <w:sz w:val="24"/>
            <w:szCs w:val="24"/>
          </w:rPr>
          <w:fldChar w:fldCharType="end"/>
        </w:r>
      </w:hyperlink>
    </w:p>
    <w:p w14:paraId="79860C9F" w14:textId="2C5A5687"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47" w:history="1">
        <w:r w:rsidR="001A628E" w:rsidRPr="001A628E">
          <w:rPr>
            <w:rStyle w:val="Hiperhivatkozs"/>
            <w:rFonts w:ascii="Times New Roman" w:hAnsi="Times New Roman" w:cs="Times New Roman"/>
            <w:noProof/>
            <w:sz w:val="24"/>
            <w:szCs w:val="24"/>
          </w:rPr>
          <w:t>1.4. Gráfok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32</w:t>
        </w:r>
        <w:r w:rsidR="001A628E" w:rsidRPr="001A628E">
          <w:rPr>
            <w:rFonts w:ascii="Times New Roman" w:hAnsi="Times New Roman" w:cs="Times New Roman"/>
            <w:noProof/>
            <w:webHidden/>
            <w:sz w:val="24"/>
            <w:szCs w:val="24"/>
          </w:rPr>
          <w:fldChar w:fldCharType="end"/>
        </w:r>
      </w:hyperlink>
    </w:p>
    <w:p w14:paraId="269F2E18" w14:textId="0A96FC4F" w:rsidR="001A628E" w:rsidRPr="001A628E" w:rsidRDefault="00A231E0">
      <w:pPr>
        <w:pStyle w:val="TJ1"/>
        <w:tabs>
          <w:tab w:val="right" w:leader="dot" w:pos="10139"/>
        </w:tabs>
        <w:rPr>
          <w:rFonts w:ascii="Times New Roman" w:eastAsiaTheme="minorEastAsia" w:hAnsi="Times New Roman" w:cs="Times New Roman"/>
          <w:b w:val="0"/>
          <w:bCs w:val="0"/>
          <w:caps w:val="0"/>
          <w:noProof/>
          <w:sz w:val="28"/>
          <w:szCs w:val="28"/>
          <w:lang w:val="hu-HU" w:eastAsia="hu-HU"/>
        </w:rPr>
      </w:pPr>
      <w:hyperlink w:anchor="_Toc52622548" w:history="1">
        <w:r w:rsidR="001A628E" w:rsidRPr="001A628E">
          <w:rPr>
            <w:rStyle w:val="Hiperhivatkozs"/>
            <w:rFonts w:ascii="Times New Roman" w:hAnsi="Times New Roman" w:cs="Times New Roman"/>
            <w:noProof/>
            <w:sz w:val="24"/>
            <w:szCs w:val="24"/>
          </w:rPr>
          <w:t>2. ALGEBRA ÉS SZÁMELMÉLET</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41</w:t>
        </w:r>
        <w:r w:rsidR="001A628E" w:rsidRPr="001A628E">
          <w:rPr>
            <w:rFonts w:ascii="Times New Roman" w:hAnsi="Times New Roman" w:cs="Times New Roman"/>
            <w:noProof/>
            <w:webHidden/>
            <w:sz w:val="24"/>
            <w:szCs w:val="24"/>
          </w:rPr>
          <w:fldChar w:fldCharType="end"/>
        </w:r>
      </w:hyperlink>
    </w:p>
    <w:p w14:paraId="43B80BC9" w14:textId="622BC3E0"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49" w:history="1">
        <w:r w:rsidR="001A628E" w:rsidRPr="001A628E">
          <w:rPr>
            <w:rStyle w:val="Hiperhivatkozs"/>
            <w:rFonts w:ascii="Times New Roman" w:hAnsi="Times New Roman" w:cs="Times New Roman"/>
            <w:noProof/>
            <w:sz w:val="24"/>
            <w:szCs w:val="24"/>
          </w:rPr>
          <w:t>2.1. Számelmélet</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_Toc52622549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42</w:t>
        </w:r>
        <w:r w:rsidR="001A628E" w:rsidRPr="001A628E">
          <w:rPr>
            <w:rFonts w:ascii="Times New Roman" w:hAnsi="Times New Roman" w:cs="Times New Roman"/>
            <w:noProof/>
            <w:webHidden/>
            <w:sz w:val="24"/>
            <w:szCs w:val="24"/>
          </w:rPr>
          <w:fldChar w:fldCharType="end"/>
        </w:r>
      </w:hyperlink>
    </w:p>
    <w:p w14:paraId="06A8F949" w14:textId="3FF8E036"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50" w:history="1">
        <w:r w:rsidR="001A628E" w:rsidRPr="001A628E">
          <w:rPr>
            <w:rStyle w:val="Hiperhivatkozs"/>
            <w:rFonts w:ascii="Times New Roman" w:hAnsi="Times New Roman" w:cs="Times New Roman"/>
            <w:noProof/>
            <w:sz w:val="24"/>
            <w:szCs w:val="24"/>
          </w:rPr>
          <w:t>2.2. Elemi algebrai feladatok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47</w:t>
        </w:r>
        <w:r w:rsidR="001A628E" w:rsidRPr="001A628E">
          <w:rPr>
            <w:rFonts w:ascii="Times New Roman" w:hAnsi="Times New Roman" w:cs="Times New Roman"/>
            <w:noProof/>
            <w:webHidden/>
            <w:sz w:val="24"/>
            <w:szCs w:val="24"/>
          </w:rPr>
          <w:fldChar w:fldCharType="end"/>
        </w:r>
      </w:hyperlink>
    </w:p>
    <w:p w14:paraId="1B702224" w14:textId="261F5D7A"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51" w:history="1">
        <w:r w:rsidR="001A628E" w:rsidRPr="001A628E">
          <w:rPr>
            <w:rStyle w:val="Hiperhivatkozs"/>
            <w:rFonts w:ascii="Times New Roman" w:hAnsi="Times New Roman" w:cs="Times New Roman"/>
            <w:noProof/>
            <w:sz w:val="24"/>
            <w:szCs w:val="24"/>
          </w:rPr>
          <w:t>Számtani és mértani közép</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48</w:t>
        </w:r>
        <w:r w:rsidR="001A628E" w:rsidRPr="001A628E">
          <w:rPr>
            <w:rFonts w:ascii="Times New Roman" w:hAnsi="Times New Roman" w:cs="Times New Roman"/>
            <w:noProof/>
            <w:webHidden/>
            <w:sz w:val="24"/>
            <w:szCs w:val="24"/>
          </w:rPr>
          <w:fldChar w:fldCharType="end"/>
        </w:r>
      </w:hyperlink>
    </w:p>
    <w:p w14:paraId="37DA7088" w14:textId="0D52BA19"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52" w:history="1">
        <w:r w:rsidR="001A628E" w:rsidRPr="001A628E">
          <w:rPr>
            <w:rStyle w:val="Hiperhivatkozs"/>
            <w:rFonts w:ascii="Times New Roman" w:hAnsi="Times New Roman" w:cs="Times New Roman"/>
            <w:noProof/>
            <w:sz w:val="24"/>
            <w:szCs w:val="24"/>
          </w:rPr>
          <w:t>2.3. Hatvány, gyök, logaritmus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49</w:t>
        </w:r>
        <w:r w:rsidR="001A628E" w:rsidRPr="001A628E">
          <w:rPr>
            <w:rFonts w:ascii="Times New Roman" w:hAnsi="Times New Roman" w:cs="Times New Roman"/>
            <w:noProof/>
            <w:webHidden/>
            <w:sz w:val="24"/>
            <w:szCs w:val="24"/>
          </w:rPr>
          <w:fldChar w:fldCharType="end"/>
        </w:r>
      </w:hyperlink>
    </w:p>
    <w:p w14:paraId="521BE6C0" w14:textId="2EDAE44E"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53" w:history="1">
        <w:r w:rsidR="001A628E" w:rsidRPr="001A628E">
          <w:rPr>
            <w:rStyle w:val="Hiperhivatkozs"/>
            <w:rFonts w:ascii="Times New Roman" w:hAnsi="Times New Roman" w:cs="Times New Roman"/>
            <w:noProof/>
            <w:sz w:val="24"/>
            <w:szCs w:val="24"/>
          </w:rPr>
          <w:t>Hatványozás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49</w:t>
        </w:r>
        <w:r w:rsidR="001A628E" w:rsidRPr="001A628E">
          <w:rPr>
            <w:rFonts w:ascii="Times New Roman" w:hAnsi="Times New Roman" w:cs="Times New Roman"/>
            <w:noProof/>
            <w:webHidden/>
            <w:sz w:val="24"/>
            <w:szCs w:val="24"/>
          </w:rPr>
          <w:fldChar w:fldCharType="end"/>
        </w:r>
      </w:hyperlink>
    </w:p>
    <w:p w14:paraId="13702952" w14:textId="16C7A03D"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54" w:history="1">
        <w:r w:rsidR="001A628E" w:rsidRPr="001A628E">
          <w:rPr>
            <w:rStyle w:val="Hiperhivatkozs"/>
            <w:rFonts w:ascii="Times New Roman" w:hAnsi="Times New Roman" w:cs="Times New Roman"/>
            <w:noProof/>
            <w:sz w:val="24"/>
            <w:szCs w:val="24"/>
          </w:rPr>
          <w:t>Gyökvonás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50</w:t>
        </w:r>
        <w:r w:rsidR="001A628E" w:rsidRPr="001A628E">
          <w:rPr>
            <w:rFonts w:ascii="Times New Roman" w:hAnsi="Times New Roman" w:cs="Times New Roman"/>
            <w:noProof/>
            <w:webHidden/>
            <w:sz w:val="24"/>
            <w:szCs w:val="24"/>
          </w:rPr>
          <w:fldChar w:fldCharType="end"/>
        </w:r>
      </w:hyperlink>
    </w:p>
    <w:p w14:paraId="50EDF2E6" w14:textId="56957A76"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55" w:history="1">
        <w:r w:rsidR="001A628E" w:rsidRPr="001A628E">
          <w:rPr>
            <w:rStyle w:val="Hiperhivatkozs"/>
            <w:rFonts w:ascii="Times New Roman" w:hAnsi="Times New Roman" w:cs="Times New Roman"/>
            <w:noProof/>
            <w:sz w:val="24"/>
            <w:szCs w:val="24"/>
          </w:rPr>
          <w:t>Logaritmus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51</w:t>
        </w:r>
        <w:r w:rsidR="001A628E" w:rsidRPr="001A628E">
          <w:rPr>
            <w:rFonts w:ascii="Times New Roman" w:hAnsi="Times New Roman" w:cs="Times New Roman"/>
            <w:noProof/>
            <w:webHidden/>
            <w:sz w:val="24"/>
            <w:szCs w:val="24"/>
          </w:rPr>
          <w:fldChar w:fldCharType="end"/>
        </w:r>
      </w:hyperlink>
    </w:p>
    <w:p w14:paraId="538C3FAA" w14:textId="59348B0E"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56" w:history="1">
        <w:r w:rsidR="001A628E" w:rsidRPr="001A628E">
          <w:rPr>
            <w:rStyle w:val="Hiperhivatkozs"/>
            <w:rFonts w:ascii="Times New Roman" w:hAnsi="Times New Roman" w:cs="Times New Roman"/>
            <w:noProof/>
            <w:sz w:val="24"/>
            <w:szCs w:val="24"/>
          </w:rPr>
          <w:t>2.4. Algebrai kifejezések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53</w:t>
        </w:r>
        <w:r w:rsidR="001A628E" w:rsidRPr="001A628E">
          <w:rPr>
            <w:rFonts w:ascii="Times New Roman" w:hAnsi="Times New Roman" w:cs="Times New Roman"/>
            <w:noProof/>
            <w:webHidden/>
            <w:sz w:val="24"/>
            <w:szCs w:val="24"/>
          </w:rPr>
          <w:fldChar w:fldCharType="end"/>
        </w:r>
      </w:hyperlink>
    </w:p>
    <w:p w14:paraId="46733BFE" w14:textId="334A6D2C"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57" w:history="1">
        <w:r w:rsidR="001A628E" w:rsidRPr="001A628E">
          <w:rPr>
            <w:rStyle w:val="Hiperhivatkozs"/>
            <w:rFonts w:ascii="Times New Roman" w:hAnsi="Times New Roman" w:cs="Times New Roman"/>
            <w:noProof/>
            <w:sz w:val="24"/>
            <w:szCs w:val="24"/>
          </w:rPr>
          <w:t>2.5. Arányossági feladatok, százalékszámítás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55</w:t>
        </w:r>
        <w:r w:rsidR="001A628E" w:rsidRPr="001A628E">
          <w:rPr>
            <w:rFonts w:ascii="Times New Roman" w:hAnsi="Times New Roman" w:cs="Times New Roman"/>
            <w:noProof/>
            <w:webHidden/>
            <w:sz w:val="24"/>
            <w:szCs w:val="24"/>
          </w:rPr>
          <w:fldChar w:fldCharType="end"/>
        </w:r>
      </w:hyperlink>
    </w:p>
    <w:p w14:paraId="4DD153F1" w14:textId="5F32EF17"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58" w:history="1">
        <w:r w:rsidR="001A628E" w:rsidRPr="001A628E">
          <w:rPr>
            <w:rStyle w:val="Hiperhivatkozs"/>
            <w:rFonts w:ascii="Times New Roman" w:hAnsi="Times New Roman" w:cs="Times New Roman"/>
            <w:noProof/>
            <w:sz w:val="24"/>
            <w:szCs w:val="24"/>
          </w:rPr>
          <w:t>2.6. Egyenletek, egyenletrendszerek, egyenlőtlenségek, egyenl</w:t>
        </w:r>
        <w:r w:rsidR="001A628E" w:rsidRPr="001A628E">
          <w:rPr>
            <w:rStyle w:val="Hiperhivatkozs"/>
            <w:rFonts w:ascii="Times New Roman" w:eastAsia="Arial Unicode MS" w:hAnsi="Times New Roman" w:cs="Times New Roman"/>
            <w:noProof/>
            <w:sz w:val="24"/>
            <w:szCs w:val="24"/>
          </w:rPr>
          <w:t>ő</w:t>
        </w:r>
        <w:r w:rsidR="001A628E" w:rsidRPr="001A628E">
          <w:rPr>
            <w:rStyle w:val="Hiperhivatkozs"/>
            <w:rFonts w:ascii="Times New Roman" w:hAnsi="Times New Roman" w:cs="Times New Roman"/>
            <w:noProof/>
            <w:sz w:val="24"/>
            <w:szCs w:val="24"/>
          </w:rPr>
          <w:t>tlenség-rendszerek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65</w:t>
        </w:r>
        <w:r w:rsidR="001A628E" w:rsidRPr="001A628E">
          <w:rPr>
            <w:rFonts w:ascii="Times New Roman" w:hAnsi="Times New Roman" w:cs="Times New Roman"/>
            <w:noProof/>
            <w:webHidden/>
            <w:sz w:val="24"/>
            <w:szCs w:val="24"/>
          </w:rPr>
          <w:fldChar w:fldCharType="end"/>
        </w:r>
      </w:hyperlink>
    </w:p>
    <w:p w14:paraId="728E2821" w14:textId="07761ECB"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59" w:history="1">
        <w:r w:rsidR="001A628E" w:rsidRPr="001A628E">
          <w:rPr>
            <w:rStyle w:val="Hiperhivatkozs"/>
            <w:rFonts w:ascii="Times New Roman" w:hAnsi="Times New Roman" w:cs="Times New Roman"/>
            <w:noProof/>
            <w:sz w:val="24"/>
            <w:szCs w:val="24"/>
          </w:rPr>
          <w:t>2.6.1. Algebrai egyenletek, egyenletrendszerek, egyenlőtlenségek, egyenl</w:t>
        </w:r>
        <w:r w:rsidR="001A628E" w:rsidRPr="001A628E">
          <w:rPr>
            <w:rStyle w:val="Hiperhivatkozs"/>
            <w:rFonts w:ascii="Times New Roman" w:eastAsia="Arial Unicode MS" w:hAnsi="Times New Roman" w:cs="Times New Roman"/>
            <w:noProof/>
            <w:sz w:val="24"/>
            <w:szCs w:val="24"/>
          </w:rPr>
          <w:t>ő</w:t>
        </w:r>
        <w:r w:rsidR="001A628E" w:rsidRPr="001A628E">
          <w:rPr>
            <w:rStyle w:val="Hiperhivatkozs"/>
            <w:rFonts w:ascii="Times New Roman" w:hAnsi="Times New Roman" w:cs="Times New Roman"/>
            <w:noProof/>
            <w:sz w:val="24"/>
            <w:szCs w:val="24"/>
          </w:rPr>
          <w:t>tlenség-rendszerek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_Toc52622559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65</w:t>
        </w:r>
        <w:r w:rsidR="001A628E" w:rsidRPr="001A628E">
          <w:rPr>
            <w:rFonts w:ascii="Times New Roman" w:hAnsi="Times New Roman" w:cs="Times New Roman"/>
            <w:noProof/>
            <w:webHidden/>
            <w:sz w:val="24"/>
            <w:szCs w:val="24"/>
          </w:rPr>
          <w:fldChar w:fldCharType="end"/>
        </w:r>
      </w:hyperlink>
    </w:p>
    <w:p w14:paraId="52A66330" w14:textId="542E7701"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0" w:history="1">
        <w:r w:rsidR="001A628E" w:rsidRPr="001A628E">
          <w:rPr>
            <w:rStyle w:val="Hiperhivatkozs"/>
            <w:rFonts w:ascii="Times New Roman" w:hAnsi="Times New Roman" w:cs="Times New Roman"/>
            <w:noProof/>
            <w:sz w:val="24"/>
            <w:szCs w:val="24"/>
          </w:rPr>
          <w:t>2.6.2. Nem algebrai egyenletek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70</w:t>
        </w:r>
        <w:r w:rsidR="001A628E" w:rsidRPr="001A628E">
          <w:rPr>
            <w:rFonts w:ascii="Times New Roman" w:hAnsi="Times New Roman" w:cs="Times New Roman"/>
            <w:noProof/>
            <w:webHidden/>
            <w:sz w:val="24"/>
            <w:szCs w:val="24"/>
          </w:rPr>
          <w:fldChar w:fldCharType="end"/>
        </w:r>
      </w:hyperlink>
    </w:p>
    <w:p w14:paraId="5438032D" w14:textId="0E7710CC"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1" w:history="1">
        <w:r w:rsidR="001A628E" w:rsidRPr="001A628E">
          <w:rPr>
            <w:rStyle w:val="Hiperhivatkozs"/>
            <w:rFonts w:ascii="Times New Roman" w:hAnsi="Times New Roman" w:cs="Times New Roman"/>
            <w:noProof/>
            <w:sz w:val="24"/>
            <w:szCs w:val="24"/>
          </w:rPr>
          <w:t>Abszolútértékes egyenletek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70</w:t>
        </w:r>
        <w:r w:rsidR="001A628E" w:rsidRPr="001A628E">
          <w:rPr>
            <w:rFonts w:ascii="Times New Roman" w:hAnsi="Times New Roman" w:cs="Times New Roman"/>
            <w:noProof/>
            <w:webHidden/>
            <w:sz w:val="24"/>
            <w:szCs w:val="24"/>
          </w:rPr>
          <w:fldChar w:fldCharType="end"/>
        </w:r>
      </w:hyperlink>
    </w:p>
    <w:p w14:paraId="03DEADEB" w14:textId="16F7DD97"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2" w:history="1">
        <w:r w:rsidR="001A628E" w:rsidRPr="001A628E">
          <w:rPr>
            <w:rStyle w:val="Hiperhivatkozs"/>
            <w:rFonts w:ascii="Times New Roman" w:hAnsi="Times New Roman" w:cs="Times New Roman"/>
            <w:noProof/>
            <w:sz w:val="24"/>
            <w:szCs w:val="24"/>
          </w:rPr>
          <w:t>Exponenciális egyenletek, egyenl</w:t>
        </w:r>
        <w:r w:rsidR="001A628E" w:rsidRPr="001A628E">
          <w:rPr>
            <w:rStyle w:val="Hiperhivatkozs"/>
            <w:rFonts w:ascii="Times New Roman" w:eastAsia="Arial Unicode MS" w:hAnsi="Times New Roman" w:cs="Times New Roman"/>
            <w:noProof/>
            <w:sz w:val="24"/>
            <w:szCs w:val="24"/>
          </w:rPr>
          <w:t>ő</w:t>
        </w:r>
        <w:r w:rsidR="001A628E" w:rsidRPr="001A628E">
          <w:rPr>
            <w:rStyle w:val="Hiperhivatkozs"/>
            <w:rFonts w:ascii="Times New Roman" w:hAnsi="Times New Roman" w:cs="Times New Roman"/>
            <w:noProof/>
            <w:sz w:val="24"/>
            <w:szCs w:val="24"/>
          </w:rPr>
          <w:t>tlenségek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71</w:t>
        </w:r>
        <w:r w:rsidR="001A628E" w:rsidRPr="001A628E">
          <w:rPr>
            <w:rFonts w:ascii="Times New Roman" w:hAnsi="Times New Roman" w:cs="Times New Roman"/>
            <w:noProof/>
            <w:webHidden/>
            <w:sz w:val="24"/>
            <w:szCs w:val="24"/>
          </w:rPr>
          <w:fldChar w:fldCharType="end"/>
        </w:r>
      </w:hyperlink>
    </w:p>
    <w:p w14:paraId="10C2B850" w14:textId="22CD0DC8"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3" w:history="1">
        <w:r w:rsidR="001A628E" w:rsidRPr="001A628E">
          <w:rPr>
            <w:rStyle w:val="Hiperhivatkozs"/>
            <w:rFonts w:ascii="Times New Roman" w:hAnsi="Times New Roman" w:cs="Times New Roman"/>
            <w:noProof/>
            <w:sz w:val="24"/>
            <w:szCs w:val="24"/>
          </w:rPr>
          <w:t>Logaritmikus egyenletek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73</w:t>
        </w:r>
        <w:r w:rsidR="001A628E" w:rsidRPr="001A628E">
          <w:rPr>
            <w:rFonts w:ascii="Times New Roman" w:hAnsi="Times New Roman" w:cs="Times New Roman"/>
            <w:noProof/>
            <w:webHidden/>
            <w:sz w:val="24"/>
            <w:szCs w:val="24"/>
          </w:rPr>
          <w:fldChar w:fldCharType="end"/>
        </w:r>
      </w:hyperlink>
    </w:p>
    <w:p w14:paraId="1925816C" w14:textId="395EE7C1"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4" w:history="1">
        <w:r w:rsidR="001A628E" w:rsidRPr="001A628E">
          <w:rPr>
            <w:rStyle w:val="Hiperhivatkozs"/>
            <w:rFonts w:ascii="Times New Roman" w:hAnsi="Times New Roman" w:cs="Times New Roman"/>
            <w:noProof/>
            <w:sz w:val="24"/>
            <w:szCs w:val="24"/>
          </w:rPr>
          <w:t>Trigonometrikus egyenletek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75</w:t>
        </w:r>
        <w:r w:rsidR="001A628E" w:rsidRPr="001A628E">
          <w:rPr>
            <w:rFonts w:ascii="Times New Roman" w:hAnsi="Times New Roman" w:cs="Times New Roman"/>
            <w:noProof/>
            <w:webHidden/>
            <w:sz w:val="24"/>
            <w:szCs w:val="24"/>
          </w:rPr>
          <w:fldChar w:fldCharType="end"/>
        </w:r>
      </w:hyperlink>
    </w:p>
    <w:p w14:paraId="4EE2D417" w14:textId="2190737B"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65" w:history="1">
        <w:r w:rsidR="001A628E" w:rsidRPr="001A628E">
          <w:rPr>
            <w:rStyle w:val="Hiperhivatkozs"/>
            <w:rFonts w:ascii="Times New Roman" w:hAnsi="Times New Roman" w:cs="Times New Roman"/>
            <w:noProof/>
            <w:sz w:val="24"/>
            <w:szCs w:val="24"/>
          </w:rPr>
          <w:t>2.7. Szöveges feladatok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77</w:t>
        </w:r>
        <w:r w:rsidR="001A628E" w:rsidRPr="001A628E">
          <w:rPr>
            <w:rFonts w:ascii="Times New Roman" w:hAnsi="Times New Roman" w:cs="Times New Roman"/>
            <w:noProof/>
            <w:webHidden/>
            <w:sz w:val="24"/>
            <w:szCs w:val="24"/>
          </w:rPr>
          <w:fldChar w:fldCharType="end"/>
        </w:r>
      </w:hyperlink>
    </w:p>
    <w:p w14:paraId="6EEF579C" w14:textId="607D7E8A" w:rsidR="001A628E" w:rsidRPr="001A628E" w:rsidRDefault="00A231E0">
      <w:pPr>
        <w:pStyle w:val="TJ1"/>
        <w:tabs>
          <w:tab w:val="right" w:leader="dot" w:pos="10139"/>
        </w:tabs>
        <w:rPr>
          <w:rFonts w:ascii="Times New Roman" w:eastAsiaTheme="minorEastAsia" w:hAnsi="Times New Roman" w:cs="Times New Roman"/>
          <w:b w:val="0"/>
          <w:bCs w:val="0"/>
          <w:caps w:val="0"/>
          <w:noProof/>
          <w:sz w:val="28"/>
          <w:szCs w:val="28"/>
          <w:lang w:val="hu-HU" w:eastAsia="hu-HU"/>
        </w:rPr>
      </w:pPr>
      <w:hyperlink w:anchor="_Toc52622566" w:history="1">
        <w:r w:rsidR="001A628E" w:rsidRPr="001A628E">
          <w:rPr>
            <w:rStyle w:val="Hiperhivatkozs"/>
            <w:rFonts w:ascii="Times New Roman" w:hAnsi="Times New Roman" w:cs="Times New Roman"/>
            <w:noProof/>
            <w:sz w:val="24"/>
            <w:szCs w:val="24"/>
          </w:rPr>
          <w:t>3. FÜGGVÉNYEK, SOROZATOK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85</w:t>
        </w:r>
        <w:r w:rsidR="001A628E" w:rsidRPr="001A628E">
          <w:rPr>
            <w:rFonts w:ascii="Times New Roman" w:hAnsi="Times New Roman" w:cs="Times New Roman"/>
            <w:noProof/>
            <w:webHidden/>
            <w:sz w:val="24"/>
            <w:szCs w:val="24"/>
          </w:rPr>
          <w:fldChar w:fldCharType="end"/>
        </w:r>
      </w:hyperlink>
    </w:p>
    <w:p w14:paraId="6F00F308" w14:textId="5D9B9CBC"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67" w:history="1">
        <w:r w:rsidR="001A628E" w:rsidRPr="001A628E">
          <w:rPr>
            <w:rStyle w:val="Hiperhivatkozs"/>
            <w:rFonts w:ascii="Times New Roman" w:hAnsi="Times New Roman" w:cs="Times New Roman"/>
            <w:noProof/>
            <w:sz w:val="24"/>
            <w:szCs w:val="24"/>
          </w:rPr>
          <w:t>3.1. Függvények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86</w:t>
        </w:r>
        <w:r w:rsidR="001A628E" w:rsidRPr="001A628E">
          <w:rPr>
            <w:rFonts w:ascii="Times New Roman" w:hAnsi="Times New Roman" w:cs="Times New Roman"/>
            <w:noProof/>
            <w:webHidden/>
            <w:sz w:val="24"/>
            <w:szCs w:val="24"/>
          </w:rPr>
          <w:fldChar w:fldCharType="end"/>
        </w:r>
      </w:hyperlink>
    </w:p>
    <w:p w14:paraId="12786163" w14:textId="597DE91D"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8" w:history="1">
        <w:r w:rsidR="001A628E" w:rsidRPr="001A628E">
          <w:rPr>
            <w:rStyle w:val="Hiperhivatkozs"/>
            <w:rFonts w:ascii="Times New Roman" w:hAnsi="Times New Roman" w:cs="Times New Roman"/>
            <w:noProof/>
            <w:sz w:val="24"/>
            <w:szCs w:val="24"/>
          </w:rPr>
          <w:t>Lineáris 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86</w:t>
        </w:r>
        <w:r w:rsidR="001A628E" w:rsidRPr="001A628E">
          <w:rPr>
            <w:rFonts w:ascii="Times New Roman" w:hAnsi="Times New Roman" w:cs="Times New Roman"/>
            <w:noProof/>
            <w:webHidden/>
            <w:sz w:val="24"/>
            <w:szCs w:val="24"/>
          </w:rPr>
          <w:fldChar w:fldCharType="end"/>
        </w:r>
      </w:hyperlink>
    </w:p>
    <w:p w14:paraId="2F3CC099" w14:textId="0E006B8B"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69" w:history="1">
        <w:r w:rsidR="001A628E" w:rsidRPr="001A628E">
          <w:rPr>
            <w:rStyle w:val="Hiperhivatkozs"/>
            <w:rFonts w:ascii="Times New Roman" w:hAnsi="Times New Roman" w:cs="Times New Roman"/>
            <w:noProof/>
            <w:sz w:val="24"/>
            <w:szCs w:val="24"/>
          </w:rPr>
          <w:t>Abszolútérték 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_Toc52622569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89</w:t>
        </w:r>
        <w:r w:rsidR="001A628E" w:rsidRPr="001A628E">
          <w:rPr>
            <w:rFonts w:ascii="Times New Roman" w:hAnsi="Times New Roman" w:cs="Times New Roman"/>
            <w:noProof/>
            <w:webHidden/>
            <w:sz w:val="24"/>
            <w:szCs w:val="24"/>
          </w:rPr>
          <w:fldChar w:fldCharType="end"/>
        </w:r>
      </w:hyperlink>
    </w:p>
    <w:p w14:paraId="48B578CF" w14:textId="10C626C4"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0" w:history="1">
        <w:r w:rsidR="001A628E" w:rsidRPr="001A628E">
          <w:rPr>
            <w:rStyle w:val="Hiperhivatkozs"/>
            <w:rFonts w:ascii="Times New Roman" w:hAnsi="Times New Roman" w:cs="Times New Roman"/>
            <w:noProof/>
            <w:sz w:val="24"/>
            <w:szCs w:val="24"/>
          </w:rPr>
          <w:t>Másodfokú 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94</w:t>
        </w:r>
        <w:r w:rsidR="001A628E" w:rsidRPr="001A628E">
          <w:rPr>
            <w:rFonts w:ascii="Times New Roman" w:hAnsi="Times New Roman" w:cs="Times New Roman"/>
            <w:noProof/>
            <w:webHidden/>
            <w:sz w:val="24"/>
            <w:szCs w:val="24"/>
          </w:rPr>
          <w:fldChar w:fldCharType="end"/>
        </w:r>
      </w:hyperlink>
    </w:p>
    <w:p w14:paraId="74E8851F" w14:textId="0683F2FC"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1" w:history="1">
        <w:r w:rsidR="001A628E" w:rsidRPr="001A628E">
          <w:rPr>
            <w:rStyle w:val="Hiperhivatkozs"/>
            <w:rFonts w:ascii="Times New Roman" w:hAnsi="Times New Roman" w:cs="Times New Roman"/>
            <w:noProof/>
            <w:sz w:val="24"/>
            <w:szCs w:val="24"/>
          </w:rPr>
          <w:t>Négyzetgyök 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100</w:t>
        </w:r>
        <w:r w:rsidR="001A628E" w:rsidRPr="001A628E">
          <w:rPr>
            <w:rFonts w:ascii="Times New Roman" w:hAnsi="Times New Roman" w:cs="Times New Roman"/>
            <w:noProof/>
            <w:webHidden/>
            <w:sz w:val="24"/>
            <w:szCs w:val="24"/>
          </w:rPr>
          <w:fldChar w:fldCharType="end"/>
        </w:r>
      </w:hyperlink>
    </w:p>
    <w:p w14:paraId="1747F3FF" w14:textId="0D9268E7"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2" w:history="1">
        <w:r w:rsidR="001A628E" w:rsidRPr="001A628E">
          <w:rPr>
            <w:rStyle w:val="Hiperhivatkozs"/>
            <w:rFonts w:ascii="Times New Roman" w:hAnsi="Times New Roman" w:cs="Times New Roman"/>
            <w:noProof/>
            <w:sz w:val="24"/>
            <w:szCs w:val="24"/>
          </w:rPr>
          <w:t>Törtfüggvény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101</w:t>
        </w:r>
        <w:r w:rsidR="001A628E" w:rsidRPr="001A628E">
          <w:rPr>
            <w:rFonts w:ascii="Times New Roman" w:hAnsi="Times New Roman" w:cs="Times New Roman"/>
            <w:noProof/>
            <w:webHidden/>
            <w:sz w:val="24"/>
            <w:szCs w:val="24"/>
          </w:rPr>
          <w:fldChar w:fldCharType="end"/>
        </w:r>
      </w:hyperlink>
    </w:p>
    <w:p w14:paraId="3E682952" w14:textId="55FA414A"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3" w:history="1">
        <w:r w:rsidR="001A628E" w:rsidRPr="001A628E">
          <w:rPr>
            <w:rStyle w:val="Hiperhivatkozs"/>
            <w:rFonts w:ascii="Times New Roman" w:hAnsi="Times New Roman" w:cs="Times New Roman"/>
            <w:noProof/>
            <w:sz w:val="24"/>
            <w:szCs w:val="24"/>
          </w:rPr>
          <w:t>Exponenciális 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102</w:t>
        </w:r>
        <w:r w:rsidR="001A628E" w:rsidRPr="001A628E">
          <w:rPr>
            <w:rFonts w:ascii="Times New Roman" w:hAnsi="Times New Roman" w:cs="Times New Roman"/>
            <w:noProof/>
            <w:webHidden/>
            <w:sz w:val="24"/>
            <w:szCs w:val="24"/>
          </w:rPr>
          <w:fldChar w:fldCharType="end"/>
        </w:r>
      </w:hyperlink>
    </w:p>
    <w:p w14:paraId="3D0604A8" w14:textId="4228AD10"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4" w:history="1">
        <w:r w:rsidR="001A628E" w:rsidRPr="001A628E">
          <w:rPr>
            <w:rStyle w:val="Hiperhivatkozs"/>
            <w:rFonts w:ascii="Times New Roman" w:hAnsi="Times New Roman" w:cs="Times New Roman"/>
            <w:noProof/>
            <w:sz w:val="24"/>
            <w:szCs w:val="24"/>
          </w:rPr>
          <w:t>Logaritmus függvény</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104</w:t>
        </w:r>
        <w:r w:rsidR="001A628E" w:rsidRPr="001A628E">
          <w:rPr>
            <w:rFonts w:ascii="Times New Roman" w:hAnsi="Times New Roman" w:cs="Times New Roman"/>
            <w:noProof/>
            <w:webHidden/>
            <w:sz w:val="24"/>
            <w:szCs w:val="24"/>
          </w:rPr>
          <w:fldChar w:fldCharType="end"/>
        </w:r>
      </w:hyperlink>
    </w:p>
    <w:p w14:paraId="2AED8104" w14:textId="3D7F29B0"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5" w:history="1">
        <w:r w:rsidR="001A628E" w:rsidRPr="001A628E">
          <w:rPr>
            <w:rStyle w:val="Hiperhivatkozs"/>
            <w:rFonts w:ascii="Times New Roman" w:hAnsi="Times New Roman" w:cs="Times New Roman"/>
            <w:noProof/>
            <w:sz w:val="24"/>
            <w:szCs w:val="24"/>
          </w:rPr>
          <w:t>Trigonometrikus függvények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105</w:t>
        </w:r>
        <w:r w:rsidR="001A628E" w:rsidRPr="001A628E">
          <w:rPr>
            <w:rFonts w:ascii="Times New Roman" w:hAnsi="Times New Roman" w:cs="Times New Roman"/>
            <w:noProof/>
            <w:webHidden/>
            <w:sz w:val="24"/>
            <w:szCs w:val="24"/>
          </w:rPr>
          <w:fldChar w:fldCharType="end"/>
        </w:r>
      </w:hyperlink>
    </w:p>
    <w:p w14:paraId="747B4413" w14:textId="0C3BC720"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6" w:history="1">
        <w:r w:rsidR="001A628E" w:rsidRPr="001A628E">
          <w:rPr>
            <w:rStyle w:val="Hiperhivatkozs"/>
            <w:rFonts w:ascii="Times New Roman" w:hAnsi="Times New Roman" w:cs="Times New Roman"/>
            <w:noProof/>
            <w:sz w:val="24"/>
            <w:szCs w:val="24"/>
          </w:rPr>
          <w:t>Grafikonjukkal értelmezett függvények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107</w:t>
        </w:r>
        <w:r w:rsidR="001A628E" w:rsidRPr="001A628E">
          <w:rPr>
            <w:rFonts w:ascii="Times New Roman" w:hAnsi="Times New Roman" w:cs="Times New Roman"/>
            <w:noProof/>
            <w:webHidden/>
            <w:sz w:val="24"/>
            <w:szCs w:val="24"/>
          </w:rPr>
          <w:fldChar w:fldCharType="end"/>
        </w:r>
      </w:hyperlink>
    </w:p>
    <w:p w14:paraId="37EF9400" w14:textId="3CF831F3"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77" w:history="1">
        <w:r w:rsidR="001A628E" w:rsidRPr="001A628E">
          <w:rPr>
            <w:rStyle w:val="Hiperhivatkozs"/>
            <w:rFonts w:ascii="Times New Roman" w:hAnsi="Times New Roman" w:cs="Times New Roman"/>
            <w:noProof/>
            <w:sz w:val="24"/>
            <w:szCs w:val="24"/>
          </w:rPr>
          <w:t>3.2. Sorozatok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112</w:t>
        </w:r>
        <w:r w:rsidR="001A628E" w:rsidRPr="001A628E">
          <w:rPr>
            <w:rFonts w:ascii="Times New Roman" w:hAnsi="Times New Roman" w:cs="Times New Roman"/>
            <w:noProof/>
            <w:webHidden/>
            <w:sz w:val="24"/>
            <w:szCs w:val="24"/>
          </w:rPr>
          <w:fldChar w:fldCharType="end"/>
        </w:r>
      </w:hyperlink>
    </w:p>
    <w:p w14:paraId="7D0D8AA7" w14:textId="73E716EA"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8" w:history="1">
        <w:r w:rsidR="001A628E" w:rsidRPr="001A628E">
          <w:rPr>
            <w:rStyle w:val="Hiperhivatkozs"/>
            <w:rFonts w:ascii="Times New Roman" w:hAnsi="Times New Roman" w:cs="Times New Roman"/>
            <w:noProof/>
            <w:sz w:val="24"/>
            <w:szCs w:val="24"/>
          </w:rPr>
          <w:t>Számtani sorozat</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113</w:t>
        </w:r>
        <w:r w:rsidR="001A628E" w:rsidRPr="001A628E">
          <w:rPr>
            <w:rFonts w:ascii="Times New Roman" w:hAnsi="Times New Roman" w:cs="Times New Roman"/>
            <w:noProof/>
            <w:webHidden/>
            <w:sz w:val="24"/>
            <w:szCs w:val="24"/>
          </w:rPr>
          <w:fldChar w:fldCharType="end"/>
        </w:r>
      </w:hyperlink>
    </w:p>
    <w:p w14:paraId="0B8D33E3" w14:textId="23FE9985"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79" w:history="1">
        <w:r w:rsidR="001A628E" w:rsidRPr="001A628E">
          <w:rPr>
            <w:rStyle w:val="Hiperhivatkozs"/>
            <w:rFonts w:ascii="Times New Roman" w:hAnsi="Times New Roman" w:cs="Times New Roman"/>
            <w:noProof/>
            <w:sz w:val="24"/>
            <w:szCs w:val="24"/>
          </w:rPr>
          <w:t>Mértani sorozat</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_Toc52622579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120</w:t>
        </w:r>
        <w:r w:rsidR="001A628E" w:rsidRPr="001A628E">
          <w:rPr>
            <w:rFonts w:ascii="Times New Roman" w:hAnsi="Times New Roman" w:cs="Times New Roman"/>
            <w:noProof/>
            <w:webHidden/>
            <w:sz w:val="24"/>
            <w:szCs w:val="24"/>
          </w:rPr>
          <w:fldChar w:fldCharType="end"/>
        </w:r>
      </w:hyperlink>
    </w:p>
    <w:p w14:paraId="430C51D3" w14:textId="336A0602"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80" w:history="1">
        <w:r w:rsidR="001A628E" w:rsidRPr="001A628E">
          <w:rPr>
            <w:rStyle w:val="Hiperhivatkozs"/>
            <w:rFonts w:ascii="Times New Roman" w:hAnsi="Times New Roman" w:cs="Times New Roman"/>
            <w:noProof/>
            <w:sz w:val="24"/>
            <w:szCs w:val="24"/>
          </w:rPr>
          <w:t>Vegyes feladatok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125</w:t>
        </w:r>
        <w:r w:rsidR="001A628E" w:rsidRPr="001A628E">
          <w:rPr>
            <w:rFonts w:ascii="Times New Roman" w:hAnsi="Times New Roman" w:cs="Times New Roman"/>
            <w:noProof/>
            <w:webHidden/>
            <w:sz w:val="24"/>
            <w:szCs w:val="24"/>
          </w:rPr>
          <w:fldChar w:fldCharType="end"/>
        </w:r>
      </w:hyperlink>
    </w:p>
    <w:p w14:paraId="4AABD4A2" w14:textId="7F12292D" w:rsidR="001A628E" w:rsidRPr="001A628E" w:rsidRDefault="00A231E0">
      <w:pPr>
        <w:pStyle w:val="TJ1"/>
        <w:tabs>
          <w:tab w:val="right" w:leader="dot" w:pos="10139"/>
        </w:tabs>
        <w:rPr>
          <w:rFonts w:ascii="Times New Roman" w:eastAsiaTheme="minorEastAsia" w:hAnsi="Times New Roman" w:cs="Times New Roman"/>
          <w:b w:val="0"/>
          <w:bCs w:val="0"/>
          <w:caps w:val="0"/>
          <w:noProof/>
          <w:sz w:val="28"/>
          <w:szCs w:val="28"/>
          <w:lang w:val="hu-HU" w:eastAsia="hu-HU"/>
        </w:rPr>
      </w:pPr>
      <w:hyperlink w:anchor="_Toc52622581" w:history="1">
        <w:r w:rsidR="001A628E" w:rsidRPr="001A628E">
          <w:rPr>
            <w:rStyle w:val="Hiperhivatkozs"/>
            <w:rFonts w:ascii="Times New Roman" w:hAnsi="Times New Roman" w:cs="Times New Roman"/>
            <w:noProof/>
            <w:sz w:val="24"/>
            <w:szCs w:val="24"/>
          </w:rPr>
          <w:t>4. GEOMETRIA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126</w:t>
        </w:r>
        <w:r w:rsidR="001A628E" w:rsidRPr="001A628E">
          <w:rPr>
            <w:rFonts w:ascii="Times New Roman" w:hAnsi="Times New Roman" w:cs="Times New Roman"/>
            <w:noProof/>
            <w:webHidden/>
            <w:sz w:val="24"/>
            <w:szCs w:val="24"/>
          </w:rPr>
          <w:fldChar w:fldCharType="end"/>
        </w:r>
      </w:hyperlink>
    </w:p>
    <w:p w14:paraId="3D09218B" w14:textId="21D00394"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82" w:history="1">
        <w:r w:rsidR="001A628E" w:rsidRPr="001A628E">
          <w:rPr>
            <w:rStyle w:val="Hiperhivatkozs"/>
            <w:rFonts w:ascii="Times New Roman" w:hAnsi="Times New Roman" w:cs="Times New Roman"/>
            <w:noProof/>
            <w:sz w:val="24"/>
            <w:szCs w:val="24"/>
          </w:rPr>
          <w:t>4.1. Elemi geometria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127</w:t>
        </w:r>
        <w:r w:rsidR="001A628E" w:rsidRPr="001A628E">
          <w:rPr>
            <w:rFonts w:ascii="Times New Roman" w:hAnsi="Times New Roman" w:cs="Times New Roman"/>
            <w:noProof/>
            <w:webHidden/>
            <w:sz w:val="24"/>
            <w:szCs w:val="24"/>
          </w:rPr>
          <w:fldChar w:fldCharType="end"/>
        </w:r>
      </w:hyperlink>
    </w:p>
    <w:p w14:paraId="2258B168" w14:textId="023AD6F9"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83" w:history="1">
        <w:r w:rsidR="001A628E" w:rsidRPr="001A628E">
          <w:rPr>
            <w:rStyle w:val="Hiperhivatkozs"/>
            <w:rFonts w:ascii="Times New Roman" w:hAnsi="Times New Roman" w:cs="Times New Roman"/>
            <w:noProof/>
            <w:sz w:val="24"/>
            <w:szCs w:val="24"/>
          </w:rPr>
          <w:t>Kör és részei</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131</w:t>
        </w:r>
        <w:r w:rsidR="001A628E" w:rsidRPr="001A628E">
          <w:rPr>
            <w:rFonts w:ascii="Times New Roman" w:hAnsi="Times New Roman" w:cs="Times New Roman"/>
            <w:noProof/>
            <w:webHidden/>
            <w:sz w:val="24"/>
            <w:szCs w:val="24"/>
          </w:rPr>
          <w:fldChar w:fldCharType="end"/>
        </w:r>
      </w:hyperlink>
    </w:p>
    <w:p w14:paraId="3F9AA970" w14:textId="415452A4"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84" w:history="1">
        <w:r w:rsidR="001A628E" w:rsidRPr="001A628E">
          <w:rPr>
            <w:rStyle w:val="Hiperhivatkozs"/>
            <w:rFonts w:ascii="Times New Roman" w:hAnsi="Times New Roman" w:cs="Times New Roman"/>
            <w:noProof/>
            <w:sz w:val="24"/>
            <w:szCs w:val="24"/>
          </w:rPr>
          <w:t>Thálesz-tétel</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133</w:t>
        </w:r>
        <w:r w:rsidR="001A628E" w:rsidRPr="001A628E">
          <w:rPr>
            <w:rFonts w:ascii="Times New Roman" w:hAnsi="Times New Roman" w:cs="Times New Roman"/>
            <w:noProof/>
            <w:webHidden/>
            <w:sz w:val="24"/>
            <w:szCs w:val="24"/>
          </w:rPr>
          <w:fldChar w:fldCharType="end"/>
        </w:r>
      </w:hyperlink>
    </w:p>
    <w:p w14:paraId="2B63128B" w14:textId="3CADD78E"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85" w:history="1">
        <w:r w:rsidR="001A628E" w:rsidRPr="001A628E">
          <w:rPr>
            <w:rStyle w:val="Hiperhivatkozs"/>
            <w:rFonts w:ascii="Times New Roman" w:hAnsi="Times New Roman" w:cs="Times New Roman"/>
            <w:noProof/>
            <w:sz w:val="24"/>
            <w:szCs w:val="24"/>
          </w:rPr>
          <w:t>4.2. Geometriai transzformációk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134</w:t>
        </w:r>
        <w:r w:rsidR="001A628E" w:rsidRPr="001A628E">
          <w:rPr>
            <w:rFonts w:ascii="Times New Roman" w:hAnsi="Times New Roman" w:cs="Times New Roman"/>
            <w:noProof/>
            <w:webHidden/>
            <w:sz w:val="24"/>
            <w:szCs w:val="24"/>
          </w:rPr>
          <w:fldChar w:fldCharType="end"/>
        </w:r>
      </w:hyperlink>
    </w:p>
    <w:p w14:paraId="12CB24B5" w14:textId="6E03835C"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86" w:history="1">
        <w:r w:rsidR="001A628E" w:rsidRPr="001A628E">
          <w:rPr>
            <w:rStyle w:val="Hiperhivatkozs"/>
            <w:rFonts w:ascii="Times New Roman" w:hAnsi="Times New Roman" w:cs="Times New Roman"/>
            <w:noProof/>
            <w:sz w:val="24"/>
            <w:szCs w:val="24"/>
          </w:rPr>
          <w:t>Egybevágóság, szimmetria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134</w:t>
        </w:r>
        <w:r w:rsidR="001A628E" w:rsidRPr="001A628E">
          <w:rPr>
            <w:rFonts w:ascii="Times New Roman" w:hAnsi="Times New Roman" w:cs="Times New Roman"/>
            <w:noProof/>
            <w:webHidden/>
            <w:sz w:val="24"/>
            <w:szCs w:val="24"/>
          </w:rPr>
          <w:fldChar w:fldCharType="end"/>
        </w:r>
      </w:hyperlink>
    </w:p>
    <w:p w14:paraId="164BEECD" w14:textId="21E6FA9E"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87" w:history="1">
        <w:r w:rsidR="001A628E" w:rsidRPr="001A628E">
          <w:rPr>
            <w:rStyle w:val="Hiperhivatkozs"/>
            <w:rFonts w:ascii="Times New Roman" w:hAnsi="Times New Roman" w:cs="Times New Roman"/>
            <w:noProof/>
            <w:sz w:val="24"/>
            <w:szCs w:val="24"/>
          </w:rPr>
          <w:t>Hasonlóság</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135</w:t>
        </w:r>
        <w:r w:rsidR="001A628E" w:rsidRPr="001A628E">
          <w:rPr>
            <w:rFonts w:ascii="Times New Roman" w:hAnsi="Times New Roman" w:cs="Times New Roman"/>
            <w:noProof/>
            <w:webHidden/>
            <w:sz w:val="24"/>
            <w:szCs w:val="24"/>
          </w:rPr>
          <w:fldChar w:fldCharType="end"/>
        </w:r>
      </w:hyperlink>
    </w:p>
    <w:p w14:paraId="7A14E70A" w14:textId="0AF5D181"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88" w:history="1">
        <w:r w:rsidR="001A628E" w:rsidRPr="001A628E">
          <w:rPr>
            <w:rStyle w:val="Hiperhivatkozs"/>
            <w:rFonts w:ascii="Times New Roman" w:hAnsi="Times New Roman" w:cs="Times New Roman"/>
            <w:noProof/>
            <w:sz w:val="24"/>
            <w:szCs w:val="24"/>
          </w:rPr>
          <w:t>4.3. Trigonometria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137</w:t>
        </w:r>
        <w:r w:rsidR="001A628E" w:rsidRPr="001A628E">
          <w:rPr>
            <w:rFonts w:ascii="Times New Roman" w:hAnsi="Times New Roman" w:cs="Times New Roman"/>
            <w:noProof/>
            <w:webHidden/>
            <w:sz w:val="24"/>
            <w:szCs w:val="24"/>
          </w:rPr>
          <w:fldChar w:fldCharType="end"/>
        </w:r>
      </w:hyperlink>
    </w:p>
    <w:p w14:paraId="0EF07029" w14:textId="3CD8F52A"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89" w:history="1">
        <w:r w:rsidR="001A628E" w:rsidRPr="001A628E">
          <w:rPr>
            <w:rStyle w:val="Hiperhivatkozs"/>
            <w:rFonts w:ascii="Times New Roman" w:hAnsi="Times New Roman" w:cs="Times New Roman"/>
            <w:noProof/>
            <w:sz w:val="24"/>
            <w:szCs w:val="24"/>
          </w:rPr>
          <w:t>Összetett feladatok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_Toc52622589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140</w:t>
        </w:r>
        <w:r w:rsidR="001A628E" w:rsidRPr="001A628E">
          <w:rPr>
            <w:rFonts w:ascii="Times New Roman" w:hAnsi="Times New Roman" w:cs="Times New Roman"/>
            <w:noProof/>
            <w:webHidden/>
            <w:sz w:val="24"/>
            <w:szCs w:val="24"/>
          </w:rPr>
          <w:fldChar w:fldCharType="end"/>
        </w:r>
      </w:hyperlink>
    </w:p>
    <w:p w14:paraId="390B7C62" w14:textId="07323975"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0" w:history="1">
        <w:r w:rsidR="001A628E" w:rsidRPr="001A628E">
          <w:rPr>
            <w:rStyle w:val="Hiperhivatkozs"/>
            <w:rFonts w:ascii="Times New Roman" w:hAnsi="Times New Roman" w:cs="Times New Roman"/>
            <w:noProof/>
            <w:sz w:val="24"/>
            <w:szCs w:val="24"/>
          </w:rPr>
          <w:t>Szögfüggvények alkalmazása, szinusz-tétel, koszinusz-tétel</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143</w:t>
        </w:r>
        <w:r w:rsidR="001A628E" w:rsidRPr="001A628E">
          <w:rPr>
            <w:rFonts w:ascii="Times New Roman" w:hAnsi="Times New Roman" w:cs="Times New Roman"/>
            <w:noProof/>
            <w:webHidden/>
            <w:sz w:val="24"/>
            <w:szCs w:val="24"/>
          </w:rPr>
          <w:fldChar w:fldCharType="end"/>
        </w:r>
      </w:hyperlink>
    </w:p>
    <w:p w14:paraId="08AF8AE1" w14:textId="310F5A67"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1" w:history="1">
        <w:r w:rsidR="001A628E" w:rsidRPr="001A628E">
          <w:rPr>
            <w:rStyle w:val="Hiperhivatkozs"/>
            <w:rFonts w:ascii="Times New Roman" w:hAnsi="Times New Roman" w:cs="Times New Roman"/>
            <w:noProof/>
            <w:sz w:val="24"/>
            <w:szCs w:val="24"/>
          </w:rPr>
          <w:t>Nevezetes szögek szögfüggvényei</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148</w:t>
        </w:r>
        <w:r w:rsidR="001A628E" w:rsidRPr="001A628E">
          <w:rPr>
            <w:rFonts w:ascii="Times New Roman" w:hAnsi="Times New Roman" w:cs="Times New Roman"/>
            <w:noProof/>
            <w:webHidden/>
            <w:sz w:val="24"/>
            <w:szCs w:val="24"/>
          </w:rPr>
          <w:fldChar w:fldCharType="end"/>
        </w:r>
      </w:hyperlink>
    </w:p>
    <w:p w14:paraId="516F93F5" w14:textId="26F24D51"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92" w:history="1">
        <w:r w:rsidR="001A628E" w:rsidRPr="001A628E">
          <w:rPr>
            <w:rStyle w:val="Hiperhivatkozs"/>
            <w:rFonts w:ascii="Times New Roman" w:hAnsi="Times New Roman" w:cs="Times New Roman"/>
            <w:noProof/>
            <w:sz w:val="24"/>
            <w:szCs w:val="24"/>
          </w:rPr>
          <w:t>4.4. Vektorok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149</w:t>
        </w:r>
        <w:r w:rsidR="001A628E" w:rsidRPr="001A628E">
          <w:rPr>
            <w:rFonts w:ascii="Times New Roman" w:hAnsi="Times New Roman" w:cs="Times New Roman"/>
            <w:noProof/>
            <w:webHidden/>
            <w:sz w:val="24"/>
            <w:szCs w:val="24"/>
          </w:rPr>
          <w:fldChar w:fldCharType="end"/>
        </w:r>
      </w:hyperlink>
    </w:p>
    <w:p w14:paraId="408BFD03" w14:textId="0E21B64F"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3" w:history="1">
        <w:r w:rsidR="001A628E" w:rsidRPr="001A628E">
          <w:rPr>
            <w:rStyle w:val="Hiperhivatkozs"/>
            <w:rFonts w:ascii="Times New Roman" w:hAnsi="Times New Roman" w:cs="Times New Roman"/>
            <w:noProof/>
            <w:sz w:val="24"/>
            <w:szCs w:val="24"/>
          </w:rPr>
          <w:t>Vektorok a koordinátarendszerben</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151</w:t>
        </w:r>
        <w:r w:rsidR="001A628E" w:rsidRPr="001A628E">
          <w:rPr>
            <w:rFonts w:ascii="Times New Roman" w:hAnsi="Times New Roman" w:cs="Times New Roman"/>
            <w:noProof/>
            <w:webHidden/>
            <w:sz w:val="24"/>
            <w:szCs w:val="24"/>
          </w:rPr>
          <w:fldChar w:fldCharType="end"/>
        </w:r>
      </w:hyperlink>
    </w:p>
    <w:p w14:paraId="55764237" w14:textId="5C108660"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94" w:history="1">
        <w:r w:rsidR="001A628E" w:rsidRPr="001A628E">
          <w:rPr>
            <w:rStyle w:val="Hiperhivatkozs"/>
            <w:rFonts w:ascii="Times New Roman" w:hAnsi="Times New Roman" w:cs="Times New Roman"/>
            <w:noProof/>
            <w:sz w:val="24"/>
            <w:szCs w:val="24"/>
          </w:rPr>
          <w:t>4.5. Koordinátageometria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152</w:t>
        </w:r>
        <w:r w:rsidR="001A628E" w:rsidRPr="001A628E">
          <w:rPr>
            <w:rFonts w:ascii="Times New Roman" w:hAnsi="Times New Roman" w:cs="Times New Roman"/>
            <w:noProof/>
            <w:webHidden/>
            <w:sz w:val="24"/>
            <w:szCs w:val="24"/>
          </w:rPr>
          <w:fldChar w:fldCharType="end"/>
        </w:r>
      </w:hyperlink>
    </w:p>
    <w:p w14:paraId="34D727ED" w14:textId="745AE5F8"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5" w:history="1">
        <w:r w:rsidR="001A628E" w:rsidRPr="001A628E">
          <w:rPr>
            <w:rStyle w:val="Hiperhivatkozs"/>
            <w:rFonts w:ascii="Times New Roman" w:hAnsi="Times New Roman" w:cs="Times New Roman"/>
            <w:noProof/>
            <w:sz w:val="24"/>
            <w:szCs w:val="24"/>
          </w:rPr>
          <w:t>Összetett feladatok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156</w:t>
        </w:r>
        <w:r w:rsidR="001A628E" w:rsidRPr="001A628E">
          <w:rPr>
            <w:rFonts w:ascii="Times New Roman" w:hAnsi="Times New Roman" w:cs="Times New Roman"/>
            <w:noProof/>
            <w:webHidden/>
            <w:sz w:val="24"/>
            <w:szCs w:val="24"/>
          </w:rPr>
          <w:fldChar w:fldCharType="end"/>
        </w:r>
      </w:hyperlink>
    </w:p>
    <w:p w14:paraId="3D2370CF" w14:textId="3EF6BB97"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596" w:history="1">
        <w:r w:rsidR="001A628E" w:rsidRPr="001A628E">
          <w:rPr>
            <w:rStyle w:val="Hiperhivatkozs"/>
            <w:rFonts w:ascii="Times New Roman" w:hAnsi="Times New Roman" w:cs="Times New Roman"/>
            <w:noProof/>
            <w:sz w:val="24"/>
            <w:szCs w:val="24"/>
          </w:rPr>
          <w:t>4.6. Térgeometria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161</w:t>
        </w:r>
        <w:r w:rsidR="001A628E" w:rsidRPr="001A628E">
          <w:rPr>
            <w:rFonts w:ascii="Times New Roman" w:hAnsi="Times New Roman" w:cs="Times New Roman"/>
            <w:noProof/>
            <w:webHidden/>
            <w:sz w:val="24"/>
            <w:szCs w:val="24"/>
          </w:rPr>
          <w:fldChar w:fldCharType="end"/>
        </w:r>
      </w:hyperlink>
    </w:p>
    <w:p w14:paraId="13AB9A81" w14:textId="566A94CB"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7" w:history="1">
        <w:r w:rsidR="001A628E" w:rsidRPr="001A628E">
          <w:rPr>
            <w:rStyle w:val="Hiperhivatkozs"/>
            <w:rFonts w:ascii="Times New Roman" w:hAnsi="Times New Roman" w:cs="Times New Roman"/>
            <w:noProof/>
            <w:sz w:val="24"/>
            <w:szCs w:val="24"/>
          </w:rPr>
          <w:t>Kocka, téglatest</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161</w:t>
        </w:r>
        <w:r w:rsidR="001A628E" w:rsidRPr="001A628E">
          <w:rPr>
            <w:rFonts w:ascii="Times New Roman" w:hAnsi="Times New Roman" w:cs="Times New Roman"/>
            <w:noProof/>
            <w:webHidden/>
            <w:sz w:val="24"/>
            <w:szCs w:val="24"/>
          </w:rPr>
          <w:fldChar w:fldCharType="end"/>
        </w:r>
      </w:hyperlink>
    </w:p>
    <w:p w14:paraId="39531085" w14:textId="5DDD10B4"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8" w:history="1">
        <w:r w:rsidR="001A628E" w:rsidRPr="001A628E">
          <w:rPr>
            <w:rStyle w:val="Hiperhivatkozs"/>
            <w:rFonts w:ascii="Times New Roman" w:hAnsi="Times New Roman" w:cs="Times New Roman"/>
            <w:noProof/>
            <w:sz w:val="24"/>
            <w:szCs w:val="24"/>
          </w:rPr>
          <w:t>Hasáb, henger</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163</w:t>
        </w:r>
        <w:r w:rsidR="001A628E" w:rsidRPr="001A628E">
          <w:rPr>
            <w:rFonts w:ascii="Times New Roman" w:hAnsi="Times New Roman" w:cs="Times New Roman"/>
            <w:noProof/>
            <w:webHidden/>
            <w:sz w:val="24"/>
            <w:szCs w:val="24"/>
          </w:rPr>
          <w:fldChar w:fldCharType="end"/>
        </w:r>
      </w:hyperlink>
    </w:p>
    <w:p w14:paraId="42AD86FF" w14:textId="39663E6D"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599" w:history="1">
        <w:r w:rsidR="001A628E" w:rsidRPr="001A628E">
          <w:rPr>
            <w:rStyle w:val="Hiperhivatkozs"/>
            <w:rFonts w:ascii="Times New Roman" w:hAnsi="Times New Roman" w:cs="Times New Roman"/>
            <w:noProof/>
            <w:sz w:val="24"/>
            <w:szCs w:val="24"/>
          </w:rPr>
          <w:t>Gömb</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_Toc52622599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166</w:t>
        </w:r>
        <w:r w:rsidR="001A628E" w:rsidRPr="001A628E">
          <w:rPr>
            <w:rFonts w:ascii="Times New Roman" w:hAnsi="Times New Roman" w:cs="Times New Roman"/>
            <w:noProof/>
            <w:webHidden/>
            <w:sz w:val="24"/>
            <w:szCs w:val="24"/>
          </w:rPr>
          <w:fldChar w:fldCharType="end"/>
        </w:r>
      </w:hyperlink>
    </w:p>
    <w:p w14:paraId="1620C5D2" w14:textId="16659664"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0" w:history="1">
        <w:r w:rsidR="001A628E" w:rsidRPr="001A628E">
          <w:rPr>
            <w:rStyle w:val="Hiperhivatkozs"/>
            <w:rFonts w:ascii="Times New Roman" w:hAnsi="Times New Roman" w:cs="Times New Roman"/>
            <w:noProof/>
            <w:sz w:val="24"/>
            <w:szCs w:val="24"/>
          </w:rPr>
          <w:t>Kúp, csonkakúp</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168</w:t>
        </w:r>
        <w:r w:rsidR="001A628E" w:rsidRPr="001A628E">
          <w:rPr>
            <w:rFonts w:ascii="Times New Roman" w:hAnsi="Times New Roman" w:cs="Times New Roman"/>
            <w:noProof/>
            <w:webHidden/>
            <w:sz w:val="24"/>
            <w:szCs w:val="24"/>
          </w:rPr>
          <w:fldChar w:fldCharType="end"/>
        </w:r>
      </w:hyperlink>
    </w:p>
    <w:p w14:paraId="0251D353" w14:textId="123BCC6A"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1" w:history="1">
        <w:r w:rsidR="001A628E" w:rsidRPr="001A628E">
          <w:rPr>
            <w:rStyle w:val="Hiperhivatkozs"/>
            <w:rFonts w:ascii="Times New Roman" w:hAnsi="Times New Roman" w:cs="Times New Roman"/>
            <w:noProof/>
            <w:sz w:val="24"/>
            <w:szCs w:val="24"/>
          </w:rPr>
          <w:t>Gúla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173</w:t>
        </w:r>
        <w:r w:rsidR="001A628E" w:rsidRPr="001A628E">
          <w:rPr>
            <w:rFonts w:ascii="Times New Roman" w:hAnsi="Times New Roman" w:cs="Times New Roman"/>
            <w:noProof/>
            <w:webHidden/>
            <w:sz w:val="24"/>
            <w:szCs w:val="24"/>
          </w:rPr>
          <w:fldChar w:fldCharType="end"/>
        </w:r>
      </w:hyperlink>
    </w:p>
    <w:p w14:paraId="1824B5F3" w14:textId="5C368E3F" w:rsidR="001A628E" w:rsidRPr="001A628E" w:rsidRDefault="00A231E0">
      <w:pPr>
        <w:pStyle w:val="TJ1"/>
        <w:tabs>
          <w:tab w:val="right" w:leader="dot" w:pos="10139"/>
        </w:tabs>
        <w:rPr>
          <w:rFonts w:ascii="Times New Roman" w:eastAsiaTheme="minorEastAsia" w:hAnsi="Times New Roman" w:cs="Times New Roman"/>
          <w:b w:val="0"/>
          <w:bCs w:val="0"/>
          <w:caps w:val="0"/>
          <w:noProof/>
          <w:sz w:val="28"/>
          <w:szCs w:val="28"/>
          <w:lang w:val="hu-HU" w:eastAsia="hu-HU"/>
        </w:rPr>
      </w:pPr>
      <w:hyperlink w:anchor="_Toc52622602" w:history="1">
        <w:r w:rsidR="001A628E" w:rsidRPr="001A628E">
          <w:rPr>
            <w:rStyle w:val="Hiperhivatkozs"/>
            <w:rFonts w:ascii="Times New Roman" w:hAnsi="Times New Roman" w:cs="Times New Roman"/>
            <w:noProof/>
            <w:sz w:val="24"/>
            <w:szCs w:val="24"/>
          </w:rPr>
          <w:t>5. STATISZTIKA ÉS VALÓSZÍNŰSÉG</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177</w:t>
        </w:r>
        <w:r w:rsidR="001A628E" w:rsidRPr="001A628E">
          <w:rPr>
            <w:rFonts w:ascii="Times New Roman" w:hAnsi="Times New Roman" w:cs="Times New Roman"/>
            <w:noProof/>
            <w:webHidden/>
            <w:sz w:val="24"/>
            <w:szCs w:val="24"/>
          </w:rPr>
          <w:fldChar w:fldCharType="end"/>
        </w:r>
      </w:hyperlink>
    </w:p>
    <w:p w14:paraId="5364F7DB" w14:textId="60C972AA"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603" w:history="1">
        <w:r w:rsidR="001A628E" w:rsidRPr="001A628E">
          <w:rPr>
            <w:rStyle w:val="Hiperhivatkozs"/>
            <w:rFonts w:ascii="Times New Roman" w:hAnsi="Times New Roman" w:cs="Times New Roman"/>
            <w:noProof/>
            <w:sz w:val="24"/>
            <w:szCs w:val="24"/>
          </w:rPr>
          <w:t>5.1. Statisztika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178</w:t>
        </w:r>
        <w:r w:rsidR="001A628E" w:rsidRPr="001A628E">
          <w:rPr>
            <w:rFonts w:ascii="Times New Roman" w:hAnsi="Times New Roman" w:cs="Times New Roman"/>
            <w:noProof/>
            <w:webHidden/>
            <w:sz w:val="24"/>
            <w:szCs w:val="24"/>
          </w:rPr>
          <w:fldChar w:fldCharType="end"/>
        </w:r>
      </w:hyperlink>
    </w:p>
    <w:p w14:paraId="63856F76" w14:textId="6EB07D00"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4" w:history="1">
        <w:r w:rsidR="001A628E" w:rsidRPr="001A628E">
          <w:rPr>
            <w:rStyle w:val="Hiperhivatkozs"/>
            <w:rFonts w:ascii="Times New Roman" w:hAnsi="Times New Roman" w:cs="Times New Roman"/>
            <w:noProof/>
            <w:sz w:val="24"/>
            <w:szCs w:val="24"/>
          </w:rPr>
          <w:t>Középértékek, gyakoriság, szórás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_Toc52622604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178</w:t>
        </w:r>
        <w:r w:rsidR="001A628E" w:rsidRPr="001A628E">
          <w:rPr>
            <w:rFonts w:ascii="Times New Roman" w:hAnsi="Times New Roman" w:cs="Times New Roman"/>
            <w:noProof/>
            <w:webHidden/>
            <w:sz w:val="24"/>
            <w:szCs w:val="24"/>
          </w:rPr>
          <w:fldChar w:fldCharType="end"/>
        </w:r>
      </w:hyperlink>
    </w:p>
    <w:p w14:paraId="1111F915" w14:textId="529AB93A"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5" w:history="1">
        <w:r w:rsidR="001A628E" w:rsidRPr="001A628E">
          <w:rPr>
            <w:rStyle w:val="Hiperhivatkozs"/>
            <w:rFonts w:ascii="Times New Roman" w:hAnsi="Times New Roman" w:cs="Times New Roman"/>
            <w:noProof/>
            <w:sz w:val="24"/>
            <w:szCs w:val="24"/>
          </w:rPr>
          <w:t>Oszlopdiagram, kördiagram</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_Toc52622605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186</w:t>
        </w:r>
        <w:r w:rsidR="001A628E" w:rsidRPr="001A628E">
          <w:rPr>
            <w:rFonts w:ascii="Times New Roman" w:hAnsi="Times New Roman" w:cs="Times New Roman"/>
            <w:noProof/>
            <w:webHidden/>
            <w:sz w:val="24"/>
            <w:szCs w:val="24"/>
          </w:rPr>
          <w:fldChar w:fldCharType="end"/>
        </w:r>
      </w:hyperlink>
    </w:p>
    <w:p w14:paraId="798D4DBA" w14:textId="45469482"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6" w:history="1">
        <w:r w:rsidR="001A628E" w:rsidRPr="001A628E">
          <w:rPr>
            <w:rStyle w:val="Hiperhivatkozs"/>
            <w:rFonts w:ascii="Times New Roman" w:hAnsi="Times New Roman" w:cs="Times New Roman"/>
            <w:noProof/>
            <w:sz w:val="24"/>
            <w:szCs w:val="24"/>
          </w:rPr>
          <w:t>Összetett statisztikai feladatok</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_Toc52622606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192</w:t>
        </w:r>
        <w:r w:rsidR="001A628E" w:rsidRPr="001A628E">
          <w:rPr>
            <w:rFonts w:ascii="Times New Roman" w:hAnsi="Times New Roman" w:cs="Times New Roman"/>
            <w:noProof/>
            <w:webHidden/>
            <w:sz w:val="24"/>
            <w:szCs w:val="24"/>
          </w:rPr>
          <w:fldChar w:fldCharType="end"/>
        </w:r>
      </w:hyperlink>
    </w:p>
    <w:p w14:paraId="3CEBD421" w14:textId="3095B645" w:rsidR="001A628E" w:rsidRPr="001A628E" w:rsidRDefault="00A231E0">
      <w:pPr>
        <w:pStyle w:val="TJ2"/>
        <w:tabs>
          <w:tab w:val="right" w:leader="dot" w:pos="10139"/>
        </w:tabs>
        <w:rPr>
          <w:rFonts w:ascii="Times New Roman" w:eastAsiaTheme="minorEastAsia" w:hAnsi="Times New Roman" w:cs="Times New Roman"/>
          <w:smallCaps w:val="0"/>
          <w:noProof/>
          <w:sz w:val="28"/>
          <w:szCs w:val="28"/>
          <w:lang w:val="hu-HU" w:eastAsia="hu-HU"/>
        </w:rPr>
      </w:pPr>
      <w:hyperlink w:anchor="_Toc52622607" w:history="1">
        <w:r w:rsidR="001A628E" w:rsidRPr="001A628E">
          <w:rPr>
            <w:rStyle w:val="Hiperhivatkozs"/>
            <w:rFonts w:ascii="Times New Roman" w:hAnsi="Times New Roman" w:cs="Times New Roman"/>
            <w:noProof/>
            <w:sz w:val="24"/>
            <w:szCs w:val="24"/>
          </w:rPr>
          <w:t>5.2. Valószín</w:t>
        </w:r>
        <w:r w:rsidR="001A628E" w:rsidRPr="001A628E">
          <w:rPr>
            <w:rStyle w:val="Hiperhivatkozs"/>
            <w:rFonts w:ascii="Times New Roman" w:eastAsia="Arial Unicode MS" w:hAnsi="Times New Roman" w:cs="Times New Roman"/>
            <w:noProof/>
            <w:sz w:val="24"/>
            <w:szCs w:val="24"/>
          </w:rPr>
          <w:t>ű</w:t>
        </w:r>
        <w:r w:rsidR="001A628E" w:rsidRPr="001A628E">
          <w:rPr>
            <w:rStyle w:val="Hiperhivatkozs"/>
            <w:rFonts w:ascii="Times New Roman" w:hAnsi="Times New Roman" w:cs="Times New Roman"/>
            <w:noProof/>
            <w:sz w:val="24"/>
            <w:szCs w:val="24"/>
          </w:rPr>
          <w:t>ség-számítás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_Toc52622607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206</w:t>
        </w:r>
        <w:r w:rsidR="001A628E" w:rsidRPr="001A628E">
          <w:rPr>
            <w:rFonts w:ascii="Times New Roman" w:hAnsi="Times New Roman" w:cs="Times New Roman"/>
            <w:noProof/>
            <w:webHidden/>
            <w:sz w:val="24"/>
            <w:szCs w:val="24"/>
          </w:rPr>
          <w:fldChar w:fldCharType="end"/>
        </w:r>
      </w:hyperlink>
    </w:p>
    <w:p w14:paraId="3E35BDB2" w14:textId="56533DBE"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8" w:history="1">
        <w:r w:rsidR="001A628E" w:rsidRPr="001A628E">
          <w:rPr>
            <w:rStyle w:val="Hiperhivatkozs"/>
            <w:rFonts w:ascii="Times New Roman" w:hAnsi="Times New Roman" w:cs="Times New Roman"/>
            <w:noProof/>
            <w:sz w:val="24"/>
            <w:szCs w:val="24"/>
          </w:rPr>
          <w:t>Oszthatóság</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_Toc52622608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213</w:t>
        </w:r>
        <w:r w:rsidR="001A628E" w:rsidRPr="001A628E">
          <w:rPr>
            <w:rFonts w:ascii="Times New Roman" w:hAnsi="Times New Roman" w:cs="Times New Roman"/>
            <w:noProof/>
            <w:webHidden/>
            <w:sz w:val="24"/>
            <w:szCs w:val="24"/>
          </w:rPr>
          <w:fldChar w:fldCharType="end"/>
        </w:r>
      </w:hyperlink>
    </w:p>
    <w:p w14:paraId="2EBB28FC" w14:textId="5BC047F0"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09" w:history="1">
        <w:r w:rsidR="001A628E" w:rsidRPr="001A628E">
          <w:rPr>
            <w:rStyle w:val="Hiperhivatkozs"/>
            <w:rFonts w:ascii="Times New Roman" w:hAnsi="Times New Roman" w:cs="Times New Roman"/>
            <w:noProof/>
            <w:sz w:val="24"/>
            <w:szCs w:val="24"/>
          </w:rPr>
          <w:t>Érmedobás – Fej vagy írás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_Toc52622609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214</w:t>
        </w:r>
        <w:r w:rsidR="001A628E" w:rsidRPr="001A628E">
          <w:rPr>
            <w:rFonts w:ascii="Times New Roman" w:hAnsi="Times New Roman" w:cs="Times New Roman"/>
            <w:noProof/>
            <w:webHidden/>
            <w:sz w:val="24"/>
            <w:szCs w:val="24"/>
          </w:rPr>
          <w:fldChar w:fldCharType="end"/>
        </w:r>
      </w:hyperlink>
    </w:p>
    <w:p w14:paraId="5D2024C9" w14:textId="316F1303"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10" w:history="1">
        <w:r w:rsidR="001A628E" w:rsidRPr="001A628E">
          <w:rPr>
            <w:rStyle w:val="Hiperhivatkozs"/>
            <w:rFonts w:ascii="Times New Roman" w:hAnsi="Times New Roman" w:cs="Times New Roman"/>
            <w:noProof/>
            <w:sz w:val="24"/>
            <w:szCs w:val="24"/>
          </w:rPr>
          <w:t>Golyóhúzás, lottó</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_Toc52622610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215</w:t>
        </w:r>
        <w:r w:rsidR="001A628E" w:rsidRPr="001A628E">
          <w:rPr>
            <w:rFonts w:ascii="Times New Roman" w:hAnsi="Times New Roman" w:cs="Times New Roman"/>
            <w:noProof/>
            <w:webHidden/>
            <w:sz w:val="24"/>
            <w:szCs w:val="24"/>
          </w:rPr>
          <w:fldChar w:fldCharType="end"/>
        </w:r>
      </w:hyperlink>
    </w:p>
    <w:p w14:paraId="353019AC" w14:textId="627F31B0"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11" w:history="1">
        <w:r w:rsidR="001A628E" w:rsidRPr="001A628E">
          <w:rPr>
            <w:rStyle w:val="Hiperhivatkozs"/>
            <w:rFonts w:ascii="Times New Roman" w:hAnsi="Times New Roman" w:cs="Times New Roman"/>
            <w:noProof/>
            <w:sz w:val="24"/>
            <w:szCs w:val="24"/>
          </w:rPr>
          <w:t>Dobókocka</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_Toc52622611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217</w:t>
        </w:r>
        <w:r w:rsidR="001A628E" w:rsidRPr="001A628E">
          <w:rPr>
            <w:rFonts w:ascii="Times New Roman" w:hAnsi="Times New Roman" w:cs="Times New Roman"/>
            <w:noProof/>
            <w:webHidden/>
            <w:sz w:val="24"/>
            <w:szCs w:val="24"/>
          </w:rPr>
          <w:fldChar w:fldCharType="end"/>
        </w:r>
      </w:hyperlink>
    </w:p>
    <w:p w14:paraId="1155AF7B" w14:textId="1AB66641"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12" w:history="1">
        <w:r w:rsidR="001A628E" w:rsidRPr="001A628E">
          <w:rPr>
            <w:rStyle w:val="Hiperhivatkozs"/>
            <w:rFonts w:ascii="Times New Roman" w:hAnsi="Times New Roman" w:cs="Times New Roman"/>
            <w:noProof/>
            <w:sz w:val="24"/>
            <w:szCs w:val="24"/>
          </w:rPr>
          <w:t>Kombinatorikus valószínűség</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_Toc52622612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220</w:t>
        </w:r>
        <w:r w:rsidR="001A628E" w:rsidRPr="001A628E">
          <w:rPr>
            <w:rFonts w:ascii="Times New Roman" w:hAnsi="Times New Roman" w:cs="Times New Roman"/>
            <w:noProof/>
            <w:webHidden/>
            <w:sz w:val="24"/>
            <w:szCs w:val="24"/>
          </w:rPr>
          <w:fldChar w:fldCharType="end"/>
        </w:r>
      </w:hyperlink>
    </w:p>
    <w:p w14:paraId="1F39CCEA" w14:textId="0769BA07" w:rsidR="001A628E" w:rsidRPr="001A628E" w:rsidRDefault="00A231E0">
      <w:pPr>
        <w:pStyle w:val="TJ3"/>
        <w:tabs>
          <w:tab w:val="right" w:leader="dot" w:pos="10139"/>
        </w:tabs>
        <w:rPr>
          <w:rFonts w:ascii="Times New Roman" w:eastAsiaTheme="minorEastAsia" w:hAnsi="Times New Roman" w:cs="Times New Roman"/>
          <w:i w:val="0"/>
          <w:iCs w:val="0"/>
          <w:noProof/>
          <w:sz w:val="28"/>
          <w:szCs w:val="28"/>
          <w:lang w:val="hu-HU" w:eastAsia="hu-HU"/>
        </w:rPr>
      </w:pPr>
      <w:hyperlink w:anchor="_Toc52622613" w:history="1">
        <w:r w:rsidR="001A628E" w:rsidRPr="001A628E">
          <w:rPr>
            <w:rStyle w:val="Hiperhivatkozs"/>
            <w:rFonts w:ascii="Times New Roman" w:hAnsi="Times New Roman" w:cs="Times New Roman"/>
            <w:noProof/>
            <w:sz w:val="24"/>
            <w:szCs w:val="24"/>
          </w:rPr>
          <w:t>Binomiális eloszlás</w:t>
        </w:r>
        <w:r w:rsidR="001A628E" w:rsidRPr="001A628E">
          <w:rPr>
            <w:rFonts w:ascii="Times New Roman" w:hAnsi="Times New Roman" w:cs="Times New Roman"/>
            <w:noProof/>
            <w:webHidden/>
            <w:sz w:val="24"/>
            <w:szCs w:val="24"/>
          </w:rPr>
          <w:tab/>
        </w:r>
        <w:r w:rsidR="001A628E" w:rsidRPr="001A628E">
          <w:rPr>
            <w:rFonts w:ascii="Times New Roman" w:hAnsi="Times New Roman" w:cs="Times New Roman"/>
            <w:noProof/>
            <w:webHidden/>
            <w:sz w:val="24"/>
            <w:szCs w:val="24"/>
          </w:rPr>
          <w:fldChar w:fldCharType="begin"/>
        </w:r>
        <w:r w:rsidR="001A628E" w:rsidRPr="001A628E">
          <w:rPr>
            <w:rFonts w:ascii="Times New Roman" w:hAnsi="Times New Roman" w:cs="Times New Roman"/>
            <w:noProof/>
            <w:webHidden/>
            <w:sz w:val="24"/>
            <w:szCs w:val="24"/>
          </w:rPr>
          <w:instrText xml:space="preserve"> PAGEREF _Toc52622613 \h </w:instrText>
        </w:r>
        <w:r w:rsidR="001A628E" w:rsidRPr="001A628E">
          <w:rPr>
            <w:rFonts w:ascii="Times New Roman" w:hAnsi="Times New Roman" w:cs="Times New Roman"/>
            <w:noProof/>
            <w:webHidden/>
            <w:sz w:val="24"/>
            <w:szCs w:val="24"/>
          </w:rPr>
        </w:r>
        <w:r w:rsidR="001A628E" w:rsidRPr="001A628E">
          <w:rPr>
            <w:rFonts w:ascii="Times New Roman" w:hAnsi="Times New Roman" w:cs="Times New Roman"/>
            <w:noProof/>
            <w:webHidden/>
            <w:sz w:val="24"/>
            <w:szCs w:val="24"/>
          </w:rPr>
          <w:fldChar w:fldCharType="separate"/>
        </w:r>
        <w:r w:rsidR="00155E6E">
          <w:rPr>
            <w:rFonts w:ascii="Times New Roman" w:hAnsi="Times New Roman" w:cs="Times New Roman"/>
            <w:noProof/>
            <w:webHidden/>
            <w:sz w:val="24"/>
            <w:szCs w:val="24"/>
          </w:rPr>
          <w:t>230</w:t>
        </w:r>
        <w:r w:rsidR="001A628E" w:rsidRPr="001A628E">
          <w:rPr>
            <w:rFonts w:ascii="Times New Roman" w:hAnsi="Times New Roman" w:cs="Times New Roman"/>
            <w:noProof/>
            <w:webHidden/>
            <w:sz w:val="24"/>
            <w:szCs w:val="24"/>
          </w:rPr>
          <w:fldChar w:fldCharType="end"/>
        </w:r>
      </w:hyperlink>
    </w:p>
    <w:p w14:paraId="412CD693" w14:textId="0776EE93" w:rsidR="00DE10B4" w:rsidRPr="00FB2A03" w:rsidRDefault="00C54041" w:rsidP="004F041C">
      <w:pPr>
        <w:rPr>
          <w:rFonts w:cs="Times New Roman"/>
          <w:sz w:val="36"/>
          <w:lang w:val="hu-HU"/>
        </w:rPr>
      </w:pPr>
      <w:r w:rsidRPr="002B7875">
        <w:rPr>
          <w:rFonts w:cs="Times New Roman"/>
          <w:sz w:val="40"/>
          <w:lang w:val="hu-HU"/>
        </w:rPr>
        <w:fldChar w:fldCharType="end"/>
      </w:r>
    </w:p>
    <w:p w14:paraId="703099C5" w14:textId="77777777" w:rsidR="00AF7068" w:rsidRPr="00FB2A03" w:rsidRDefault="00AF7068" w:rsidP="004F041C">
      <w:pPr>
        <w:rPr>
          <w:rFonts w:cs="Times New Roman"/>
          <w:sz w:val="32"/>
          <w:lang w:val="hu-HU"/>
        </w:rPr>
        <w:sectPr w:rsidR="00AF7068" w:rsidRPr="00FB2A03" w:rsidSect="00BF7417">
          <w:footerReference w:type="default" r:id="rId8"/>
          <w:pgSz w:w="11900" w:h="16840" w:code="9"/>
          <w:pgMar w:top="851" w:right="851" w:bottom="851" w:left="851" w:header="567" w:footer="567" w:gutter="0"/>
          <w:cols w:space="708" w:equalWidth="0">
            <w:col w:w="10149"/>
          </w:cols>
          <w:noEndnote/>
        </w:sectPr>
      </w:pPr>
    </w:p>
    <w:p w14:paraId="138808A4" w14:textId="77777777" w:rsidR="00885FBF" w:rsidRPr="00FB2A03" w:rsidRDefault="00841686" w:rsidP="004F041C">
      <w:pPr>
        <w:pStyle w:val="Fcm"/>
        <w:outlineLvl w:val="0"/>
      </w:pPr>
      <w:bookmarkStart w:id="2" w:name="_Toc427325739"/>
      <w:bookmarkStart w:id="3" w:name="_Toc52622538"/>
      <w:r w:rsidRPr="00FB2A03">
        <w:lastRenderedPageBreak/>
        <w:t xml:space="preserve">1. </w:t>
      </w:r>
      <w:r w:rsidR="001A16F8" w:rsidRPr="00FB2A03">
        <w:t>HALMAZOK, LOGIKA, KOMBINATORIKA, GRÁFOK</w:t>
      </w:r>
      <w:bookmarkStart w:id="4" w:name="1._Halmazok,_logika,_kombinatorika,_gráf"/>
      <w:bookmarkEnd w:id="2"/>
      <w:bookmarkEnd w:id="3"/>
      <w:bookmarkEnd w:id="4"/>
    </w:p>
    <w:p w14:paraId="64C0289C" w14:textId="77777777" w:rsidR="00AF7068" w:rsidRPr="00FB2A03" w:rsidRDefault="00AF7068" w:rsidP="004F041C">
      <w:pPr>
        <w:pStyle w:val="Fcm"/>
        <w:outlineLvl w:val="0"/>
      </w:pPr>
    </w:p>
    <w:p w14:paraId="3AE2C8E1" w14:textId="77777777" w:rsidR="00AF7068" w:rsidRPr="00FB2A03" w:rsidRDefault="00AF7068" w:rsidP="004F041C">
      <w:pPr>
        <w:pStyle w:val="Fcm"/>
        <w:outlineLvl w:val="0"/>
        <w:sectPr w:rsidR="00AF7068" w:rsidRPr="00FB2A03" w:rsidSect="00BF7417">
          <w:footerReference w:type="default" r:id="rId9"/>
          <w:pgSz w:w="11900" w:h="16840" w:code="9"/>
          <w:pgMar w:top="851" w:right="851" w:bottom="851" w:left="851" w:header="567" w:footer="567" w:gutter="0"/>
          <w:cols w:space="708" w:equalWidth="0">
            <w:col w:w="10149"/>
          </w:cols>
          <w:vAlign w:val="center"/>
          <w:noEndnote/>
        </w:sectPr>
      </w:pPr>
    </w:p>
    <w:p w14:paraId="29414245" w14:textId="77777777" w:rsidR="00E821BF" w:rsidRPr="00FB2A03" w:rsidRDefault="00841686" w:rsidP="004F041C">
      <w:pPr>
        <w:pStyle w:val="Rszcm"/>
        <w:outlineLvl w:val="1"/>
        <w:rPr>
          <w:rFonts w:eastAsia="Arial" w:cs="Times New Roman"/>
          <w:sz w:val="22"/>
          <w:szCs w:val="24"/>
        </w:rPr>
      </w:pPr>
      <w:bookmarkStart w:id="5" w:name="1.1._Halmazok"/>
      <w:bookmarkStart w:id="6" w:name="_Toc427325740"/>
      <w:bookmarkStart w:id="7" w:name="_Toc52622539"/>
      <w:bookmarkEnd w:id="5"/>
      <w:r w:rsidRPr="00FB2A03">
        <w:rPr>
          <w:rFonts w:cs="Times New Roman"/>
        </w:rPr>
        <w:lastRenderedPageBreak/>
        <w:t xml:space="preserve">1.1 </w:t>
      </w:r>
      <w:r w:rsidR="005A1D34" w:rsidRPr="00FB2A03">
        <w:rPr>
          <w:rFonts w:cs="Times New Roman"/>
        </w:rPr>
        <w:t>Halmazok</w:t>
      </w:r>
      <w:bookmarkEnd w:id="6"/>
      <w:bookmarkEnd w:id="7"/>
    </w:p>
    <w:p w14:paraId="4798256F" w14:textId="77777777" w:rsidR="00E821BF" w:rsidRPr="00FB2A03" w:rsidRDefault="005A1D34"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11. feladat (3 pont)</w:t>
      </w:r>
    </w:p>
    <w:p w14:paraId="32E10165" w14:textId="77777777" w:rsidR="00213F94" w:rsidRPr="00FB2A03" w:rsidRDefault="005A1D34" w:rsidP="004F041C">
      <w:pPr>
        <w:pStyle w:val="Lers"/>
        <w:rPr>
          <w:rFonts w:cs="Times New Roman"/>
        </w:rPr>
      </w:pPr>
      <w:r w:rsidRPr="00FB2A03">
        <w:rPr>
          <w:rFonts w:cs="Times New Roman"/>
        </w:rPr>
        <w:t xml:space="preserve">A </w:t>
      </w:r>
      <m:oMath>
        <m:r>
          <w:rPr>
            <w:rFonts w:ascii="Cambria Math" w:hAnsi="Cambria Math" w:cs="Times New Roman"/>
          </w:rPr>
          <m:t>H</m:t>
        </m:r>
      </m:oMath>
      <w:r w:rsidRPr="00FB2A03">
        <w:rPr>
          <w:rFonts w:cs="Times New Roman"/>
          <w:i/>
        </w:rPr>
        <w:t xml:space="preserve"> </w:t>
      </w:r>
      <w:r w:rsidRPr="00FB2A03">
        <w:rPr>
          <w:rFonts w:cs="Times New Roman"/>
        </w:rPr>
        <w:t xml:space="preserve">halmaz elemei legyenek a KATALINKA szó betűi, a </w:t>
      </w:r>
      <m:oMath>
        <m:r>
          <w:rPr>
            <w:rFonts w:ascii="Cambria Math" w:hAnsi="Cambria Math" w:cs="Times New Roman"/>
          </w:rPr>
          <m:t>G</m:t>
        </m:r>
      </m:oMath>
      <w:r w:rsidRPr="00FB2A03">
        <w:rPr>
          <w:rFonts w:cs="Times New Roman"/>
          <w:i/>
        </w:rPr>
        <w:t xml:space="preserve"> </w:t>
      </w:r>
      <w:r w:rsidRPr="00FB2A03">
        <w:rPr>
          <w:rFonts w:cs="Times New Roman"/>
        </w:rPr>
        <w:t>halmaz elemei pedig</w:t>
      </w:r>
      <w:r w:rsidR="007B556B" w:rsidRPr="00FB2A03">
        <w:rPr>
          <w:rFonts w:cs="Times New Roman"/>
        </w:rPr>
        <w:t xml:space="preserve"> a</w:t>
      </w:r>
      <w:r w:rsidR="00B801A1" w:rsidRPr="00FB2A03">
        <w:rPr>
          <w:rFonts w:cs="Times New Roman"/>
        </w:rPr>
        <w:t xml:space="preserve"> </w:t>
      </w:r>
      <w:r w:rsidR="00213F94" w:rsidRPr="00FB2A03">
        <w:rPr>
          <w:rFonts w:cs="Times New Roman"/>
        </w:rPr>
        <w:t>BICEBÓCA szó betűi.</w:t>
      </w:r>
    </w:p>
    <w:p w14:paraId="7CFF5302" w14:textId="77777777" w:rsidR="00E821BF" w:rsidRPr="00FB2A03" w:rsidRDefault="005A1D34" w:rsidP="004F041C">
      <w:pPr>
        <w:pStyle w:val="Lers"/>
        <w:rPr>
          <w:rFonts w:cs="Times New Roman"/>
        </w:rPr>
      </w:pPr>
      <w:r w:rsidRPr="00FB2A03">
        <w:rPr>
          <w:rFonts w:cs="Times New Roman"/>
        </w:rPr>
        <w:t>Írja fel a</w:t>
      </w:r>
      <w:r w:rsidR="007B556B" w:rsidRPr="00FB2A03">
        <w:rPr>
          <w:rFonts w:cs="Times New Roman"/>
        </w:rPr>
        <w:t xml:space="preserve"> </w:t>
      </w:r>
      <m:oMath>
        <m:r>
          <w:rPr>
            <w:rFonts w:ascii="Cambria Math" w:eastAsia="Times New Roman" w:hAnsi="Cambria Math" w:cs="Times New Roman"/>
            <w:szCs w:val="24"/>
          </w:rPr>
          <m:t>H∪G</m:t>
        </m:r>
      </m:oMath>
      <w:r w:rsidR="0009765E" w:rsidRPr="00FB2A03">
        <w:rPr>
          <w:rFonts w:eastAsia="Times New Roman" w:cs="Times New Roman"/>
          <w:i/>
          <w:szCs w:val="24"/>
        </w:rPr>
        <w:t xml:space="preserve"> </w:t>
      </w:r>
      <w:r w:rsidR="007B556B" w:rsidRPr="00FB2A03">
        <w:rPr>
          <w:rFonts w:cs="Times New Roman"/>
        </w:rPr>
        <w:t>halma</w:t>
      </w:r>
      <w:r w:rsidRPr="00FB2A03">
        <w:rPr>
          <w:rFonts w:cs="Times New Roman"/>
        </w:rPr>
        <w:t>z elemeit!</w:t>
      </w:r>
    </w:p>
    <w:p w14:paraId="6A207354" w14:textId="77777777" w:rsidR="00E821BF" w:rsidRPr="00FB2A03" w:rsidRDefault="005A1D34"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1. feladat (1+1=2 pont)</w:t>
      </w:r>
    </w:p>
    <w:p w14:paraId="79F5443D" w14:textId="77777777" w:rsidR="00213F94" w:rsidRPr="00FB2A03" w:rsidRDefault="005A1D34" w:rsidP="004F041C">
      <w:pPr>
        <w:pStyle w:val="Lers"/>
        <w:rPr>
          <w:rFonts w:eastAsia="Times New Roman" w:cs="Times New Roman"/>
          <w:szCs w:val="24"/>
        </w:rPr>
      </w:pPr>
      <w:r w:rsidRPr="00FB2A03">
        <w:rPr>
          <w:rFonts w:cs="Times New Roman"/>
        </w:rPr>
        <w:t xml:space="preserve">Adott az </w:t>
      </w:r>
      <m:oMath>
        <m:r>
          <w:rPr>
            <w:rFonts w:ascii="Cambria Math" w:hAnsi="Cambria Math" w:cs="Times New Roman"/>
          </w:rPr>
          <m:t>A</m:t>
        </m:r>
      </m:oMath>
      <w:r w:rsidRPr="00FB2A03">
        <w:rPr>
          <w:rFonts w:cs="Times New Roman"/>
          <w:i/>
        </w:rPr>
        <w:t xml:space="preserve"> </w:t>
      </w:r>
      <w:r w:rsidRPr="00FB2A03">
        <w:rPr>
          <w:rFonts w:cs="Times New Roman"/>
        </w:rPr>
        <w:t xml:space="preserve">és </w:t>
      </w:r>
      <m:oMath>
        <m:r>
          <w:rPr>
            <w:rFonts w:ascii="Cambria Math" w:hAnsi="Cambria Math" w:cs="Times New Roman"/>
          </w:rPr>
          <m:t>B</m:t>
        </m:r>
      </m:oMath>
      <w:r w:rsidRPr="00FB2A03">
        <w:rPr>
          <w:rFonts w:cs="Times New Roman"/>
          <w:i/>
        </w:rPr>
        <w:t xml:space="preserve"> </w:t>
      </w:r>
      <w:r w:rsidRPr="00FB2A03">
        <w:rPr>
          <w:rFonts w:cs="Times New Roman"/>
        </w:rPr>
        <w:t xml:space="preserve">halmaz: </w:t>
      </w:r>
      <m:oMath>
        <m:r>
          <w:rPr>
            <w:rFonts w:ascii="Cambria Math" w:hAnsi="Cambria Math" w:cs="Times New Roman"/>
          </w:rPr>
          <m:t>A=</m:t>
        </m:r>
        <m:d>
          <m:dPr>
            <m:begChr m:val="{"/>
            <m:endChr m:val="}"/>
            <m:ctrlPr>
              <w:rPr>
                <w:rFonts w:ascii="Cambria Math" w:hAnsi="Cambria Math" w:cs="Times New Roman"/>
                <w:i/>
              </w:rPr>
            </m:ctrlPr>
          </m:dPr>
          <m:e>
            <m:r>
              <w:rPr>
                <w:rFonts w:ascii="Cambria Math" w:hAnsi="Cambria Math" w:cs="Times New Roman"/>
              </w:rPr>
              <m:t>a; b; c; d</m:t>
            </m:r>
          </m:e>
        </m:d>
      </m:oMath>
      <w:r w:rsidRPr="00FB2A03">
        <w:rPr>
          <w:rFonts w:cs="Times New Roman"/>
        </w:rPr>
        <w:t xml:space="preserve">, </w:t>
      </w:r>
      <m:oMath>
        <m:r>
          <w:rPr>
            <w:rFonts w:ascii="Cambria Math" w:hAnsi="Cambria Math" w:cs="Times New Roman"/>
          </w:rPr>
          <m:t>B=</m:t>
        </m:r>
        <m:d>
          <m:dPr>
            <m:begChr m:val="{"/>
            <m:endChr m:val="}"/>
            <m:ctrlPr>
              <w:rPr>
                <w:rFonts w:ascii="Cambria Math" w:hAnsi="Cambria Math" w:cs="Times New Roman"/>
                <w:i/>
              </w:rPr>
            </m:ctrlPr>
          </m:dPr>
          <m:e>
            <m:r>
              <w:rPr>
                <w:rFonts w:ascii="Cambria Math" w:hAnsi="Cambria Math" w:cs="Times New Roman"/>
              </w:rPr>
              <m:t>a; b; d; e; f</m:t>
            </m:r>
          </m:e>
        </m:d>
      </m:oMath>
      <w:r w:rsidRPr="00FB2A03">
        <w:rPr>
          <w:rFonts w:cs="Times New Roman"/>
        </w:rPr>
        <w:t>.</w:t>
      </w:r>
    </w:p>
    <w:p w14:paraId="5147D97C" w14:textId="77777777" w:rsidR="00E821BF" w:rsidRPr="00FB2A03" w:rsidRDefault="005A1D34" w:rsidP="004F041C">
      <w:pPr>
        <w:pStyle w:val="Lers"/>
        <w:rPr>
          <w:rFonts w:eastAsia="Times New Roman" w:cs="Times New Roman"/>
          <w:szCs w:val="24"/>
        </w:rPr>
      </w:pPr>
      <w:r w:rsidRPr="00FB2A03">
        <w:rPr>
          <w:rFonts w:cs="Times New Roman"/>
        </w:rPr>
        <w:t>Adja meg elemeik felsorolásával az</w:t>
      </w:r>
      <w:r w:rsidR="001A16F8" w:rsidRPr="00FB2A03">
        <w:rPr>
          <w:rFonts w:cs="Times New Roman"/>
        </w:rPr>
        <w:t xml:space="preserve"> </w:t>
      </w:r>
      <m:oMath>
        <m:r>
          <w:rPr>
            <w:rFonts w:ascii="Cambria Math" w:eastAsia="Times New Roman" w:hAnsi="Cambria Math" w:cs="Times New Roman"/>
            <w:szCs w:val="24"/>
          </w:rPr>
          <m:t>A∩B</m:t>
        </m:r>
      </m:oMath>
      <w:r w:rsidR="001A16F8" w:rsidRPr="00FB2A03">
        <w:rPr>
          <w:rFonts w:eastAsia="Times New Roman" w:cs="Times New Roman"/>
          <w:i/>
          <w:szCs w:val="24"/>
        </w:rPr>
        <w:t xml:space="preserve"> </w:t>
      </w:r>
      <w:r w:rsidR="001A16F8" w:rsidRPr="00FB2A03">
        <w:rPr>
          <w:rFonts w:eastAsia="Times New Roman" w:cs="Times New Roman"/>
          <w:szCs w:val="24"/>
        </w:rPr>
        <w:t xml:space="preserve">és </w:t>
      </w:r>
      <m:oMath>
        <m:r>
          <w:rPr>
            <w:rFonts w:ascii="Cambria Math" w:eastAsia="Times New Roman" w:hAnsi="Cambria Math" w:cs="Times New Roman"/>
            <w:szCs w:val="24"/>
          </w:rPr>
          <m:t>A∪B</m:t>
        </m:r>
      </m:oMath>
      <w:r w:rsidR="001A16F8" w:rsidRPr="00FB2A03">
        <w:rPr>
          <w:rFonts w:eastAsia="Times New Roman" w:cs="Times New Roman"/>
          <w:i/>
          <w:szCs w:val="24"/>
        </w:rPr>
        <w:t xml:space="preserve"> </w:t>
      </w:r>
      <w:r w:rsidR="001A16F8" w:rsidRPr="00FB2A03">
        <w:rPr>
          <w:rFonts w:eastAsia="Times New Roman" w:cs="Times New Roman"/>
          <w:szCs w:val="24"/>
        </w:rPr>
        <w:t>halmazokat!</w:t>
      </w:r>
    </w:p>
    <w:p w14:paraId="4C6F57AB" w14:textId="77777777" w:rsidR="00E821BF" w:rsidRPr="00FB2A03" w:rsidRDefault="005A1D34"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12. feladat (4 pont)</w:t>
      </w:r>
    </w:p>
    <w:p w14:paraId="66830AFE" w14:textId="77777777" w:rsidR="00213F94" w:rsidRPr="00FB2A03" w:rsidRDefault="005A1D34" w:rsidP="004F041C">
      <w:pPr>
        <w:pStyle w:val="Lers"/>
        <w:rPr>
          <w:rFonts w:cs="Times New Roman"/>
        </w:rPr>
      </w:pPr>
      <w:r w:rsidRPr="00FB2A03">
        <w:rPr>
          <w:rFonts w:cs="Times New Roman"/>
        </w:rPr>
        <w:t xml:space="preserve">Az </w:t>
      </w:r>
      <m:oMath>
        <m:r>
          <w:rPr>
            <w:rFonts w:ascii="Cambria Math" w:hAnsi="Cambria Math" w:cs="Times New Roman"/>
          </w:rPr>
          <m:t>A</m:t>
        </m:r>
      </m:oMath>
      <w:r w:rsidRPr="00FB2A03">
        <w:rPr>
          <w:rFonts w:cs="Times New Roman"/>
          <w:i/>
        </w:rPr>
        <w:t xml:space="preserve"> </w:t>
      </w:r>
      <w:r w:rsidRPr="00FB2A03">
        <w:rPr>
          <w:rFonts w:cs="Times New Roman"/>
        </w:rPr>
        <w:t xml:space="preserve">és a </w:t>
      </w:r>
      <m:oMath>
        <m:r>
          <w:rPr>
            <w:rFonts w:ascii="Cambria Math" w:hAnsi="Cambria Math" w:cs="Times New Roman"/>
          </w:rPr>
          <m:t>B</m:t>
        </m:r>
      </m:oMath>
      <w:r w:rsidRPr="00FB2A03">
        <w:rPr>
          <w:rFonts w:cs="Times New Roman"/>
          <w:i/>
        </w:rPr>
        <w:t xml:space="preserve"> </w:t>
      </w:r>
      <w:r w:rsidRPr="00FB2A03">
        <w:rPr>
          <w:rFonts w:cs="Times New Roman"/>
        </w:rPr>
        <w:t>halmazokról a következőket tudjuk:</w:t>
      </w:r>
      <w:r w:rsidR="001A16F8" w:rsidRPr="00FB2A03">
        <w:rPr>
          <w:rFonts w:cs="Times New Roman"/>
        </w:rPr>
        <w:br/>
      </w:r>
      <m:oMath>
        <m:r>
          <w:rPr>
            <w:rFonts w:ascii="Cambria Math" w:hAnsi="Cambria Math" w:cs="Times New Roman"/>
          </w:rPr>
          <m:t>A∩B =</m:t>
        </m:r>
        <m:d>
          <m:dPr>
            <m:begChr m:val="{"/>
            <m:endChr m:val="}"/>
            <m:ctrlPr>
              <w:rPr>
                <w:rFonts w:ascii="Cambria Math" w:hAnsi="Cambria Math" w:cs="Times New Roman"/>
                <w:i/>
              </w:rPr>
            </m:ctrlPr>
          </m:dPr>
          <m:e>
            <m:r>
              <w:rPr>
                <w:rFonts w:ascii="Cambria Math" w:hAnsi="Cambria Math" w:cs="Times New Roman"/>
              </w:rPr>
              <m:t>1; 2</m:t>
            </m:r>
          </m:e>
        </m:d>
      </m:oMath>
      <w:r w:rsidRPr="00FB2A03">
        <w:rPr>
          <w:rFonts w:cs="Times New Roman"/>
        </w:rPr>
        <w:t xml:space="preserve">, </w:t>
      </w:r>
      <m:oMath>
        <m:r>
          <w:rPr>
            <w:rFonts w:ascii="Cambria Math" w:hAnsi="Cambria Math" w:cs="Times New Roman"/>
          </w:rPr>
          <m:t>A</m:t>
        </m:r>
        <m:r>
          <w:rPr>
            <w:rFonts w:ascii="Cambria Math" w:eastAsia="Symbol" w:hAnsi="Cambria Math" w:cs="Times New Roman"/>
          </w:rPr>
          <m:t>∪</m:t>
        </m:r>
        <m:r>
          <w:rPr>
            <w:rFonts w:ascii="Cambria Math" w:hAnsi="Cambria Math" w:cs="Times New Roman"/>
          </w:rPr>
          <m:t>B = {1; 2; 3; 4; 5; 6; 7}</m:t>
        </m:r>
      </m:oMath>
      <w:r w:rsidRPr="00FB2A03">
        <w:rPr>
          <w:rFonts w:cs="Times New Roman"/>
        </w:rPr>
        <w:t xml:space="preserve">, </w:t>
      </w:r>
      <m:oMath>
        <m:r>
          <w:rPr>
            <w:rFonts w:ascii="Cambria Math" w:hAnsi="Cambria Math" w:cs="Times New Roman"/>
          </w:rPr>
          <m:t>A\B={5; 7}</m:t>
        </m:r>
      </m:oMath>
      <w:r w:rsidRPr="00FB2A03">
        <w:rPr>
          <w:rFonts w:cs="Times New Roman"/>
        </w:rPr>
        <w:t>.</w:t>
      </w:r>
    </w:p>
    <w:p w14:paraId="4C49A43D" w14:textId="77777777" w:rsidR="00E821BF" w:rsidRPr="00FB2A03" w:rsidRDefault="005A1D34" w:rsidP="004F041C">
      <w:pPr>
        <w:pStyle w:val="Lers"/>
        <w:rPr>
          <w:rFonts w:cs="Times New Roman"/>
        </w:rPr>
      </w:pPr>
      <w:r w:rsidRPr="00FB2A03">
        <w:rPr>
          <w:rFonts w:cs="Times New Roman"/>
        </w:rPr>
        <w:t xml:space="preserve">Adja meg az </w:t>
      </w:r>
      <m:oMath>
        <m:r>
          <w:rPr>
            <w:rFonts w:ascii="Cambria Math" w:hAnsi="Cambria Math" w:cs="Times New Roman"/>
          </w:rPr>
          <m:t>A</m:t>
        </m:r>
      </m:oMath>
      <w:r w:rsidRPr="00FB2A03">
        <w:rPr>
          <w:rFonts w:cs="Times New Roman"/>
          <w:i/>
        </w:rPr>
        <w:t xml:space="preserve"> </w:t>
      </w:r>
      <w:r w:rsidRPr="00FB2A03">
        <w:rPr>
          <w:rFonts w:cs="Times New Roman"/>
        </w:rPr>
        <w:t xml:space="preserve">és a </w:t>
      </w:r>
      <m:oMath>
        <m:r>
          <w:rPr>
            <w:rFonts w:ascii="Cambria Math" w:hAnsi="Cambria Math" w:cs="Times New Roman"/>
          </w:rPr>
          <m:t>B</m:t>
        </m:r>
      </m:oMath>
      <w:r w:rsidRPr="00FB2A03">
        <w:rPr>
          <w:rFonts w:cs="Times New Roman"/>
          <w:i/>
        </w:rPr>
        <w:t xml:space="preserve"> </w:t>
      </w:r>
      <w:r w:rsidRPr="00FB2A03">
        <w:rPr>
          <w:rFonts w:cs="Times New Roman"/>
        </w:rPr>
        <w:t>halmaz elemeit!</w:t>
      </w:r>
    </w:p>
    <w:p w14:paraId="402E9C90" w14:textId="77777777" w:rsidR="00E821BF" w:rsidRPr="00FB2A03" w:rsidRDefault="00B801A1" w:rsidP="004F041C">
      <w:pPr>
        <w:pStyle w:val="Feladatszm"/>
        <w:rPr>
          <w:rFonts w:cs="Times New Roman"/>
        </w:rPr>
      </w:pPr>
      <w:r w:rsidRPr="00FB2A03">
        <w:rPr>
          <w:rFonts w:cs="Times New Roman"/>
        </w:rPr>
        <w:t xml:space="preserve">1. </w:t>
      </w:r>
      <w:r w:rsidR="005A1D34" w:rsidRPr="00FB2A03">
        <w:rPr>
          <w:rFonts w:cs="Times New Roman"/>
        </w:rPr>
        <w:t>Minta</w:t>
      </w:r>
      <w:r w:rsidR="00A638F9" w:rsidRPr="00FB2A03">
        <w:rPr>
          <w:rFonts w:cs="Times New Roman"/>
        </w:rPr>
        <w:t xml:space="preserve"> – </w:t>
      </w:r>
      <w:r w:rsidR="005A1D34" w:rsidRPr="00FB2A03">
        <w:rPr>
          <w:rFonts w:cs="Times New Roman"/>
        </w:rPr>
        <w:t>5. feladat (2 pont)</w:t>
      </w:r>
    </w:p>
    <w:p w14:paraId="57392970" w14:textId="77777777" w:rsidR="00E821BF" w:rsidRPr="00FB2A03" w:rsidRDefault="005A1D34" w:rsidP="004F041C">
      <w:pPr>
        <w:pStyle w:val="Lers"/>
        <w:rPr>
          <w:rFonts w:cs="Times New Roman"/>
        </w:rPr>
      </w:pPr>
      <w:r w:rsidRPr="00FB2A03">
        <w:rPr>
          <w:rFonts w:cs="Times New Roman"/>
        </w:rPr>
        <w:t xml:space="preserve">Adjon meg két olyan halmazt, amelynek metszete </w:t>
      </w:r>
      <m:oMath>
        <m:d>
          <m:dPr>
            <m:begChr m:val="{"/>
            <m:endChr m:val="}"/>
            <m:ctrlPr>
              <w:rPr>
                <w:rFonts w:ascii="Cambria Math" w:hAnsi="Cambria Math" w:cs="Times New Roman"/>
                <w:i/>
              </w:rPr>
            </m:ctrlPr>
          </m:dPr>
          <m:e>
            <m:r>
              <w:rPr>
                <w:rFonts w:ascii="Cambria Math" w:hAnsi="Cambria Math" w:cs="Times New Roman"/>
              </w:rPr>
              <m:t>1; 2</m:t>
            </m:r>
          </m:e>
        </m:d>
      </m:oMath>
      <w:r w:rsidRPr="00FB2A03">
        <w:rPr>
          <w:rFonts w:cs="Times New Roman"/>
        </w:rPr>
        <w:t xml:space="preserve">, uniója </w:t>
      </w:r>
      <m:oMath>
        <m:d>
          <m:dPr>
            <m:begChr m:val="{"/>
            <m:endChr m:val="}"/>
            <m:ctrlPr>
              <w:rPr>
                <w:rFonts w:ascii="Cambria Math" w:hAnsi="Cambria Math" w:cs="Times New Roman"/>
                <w:i/>
              </w:rPr>
            </m:ctrlPr>
          </m:dPr>
          <m:e>
            <m:r>
              <w:rPr>
                <w:rFonts w:ascii="Cambria Math" w:hAnsi="Cambria Math" w:cs="Times New Roman"/>
              </w:rPr>
              <m:t>0; 1; 2; 5; 8</m:t>
            </m:r>
          </m:e>
        </m:d>
      </m:oMath>
      <w:r w:rsidRPr="00FB2A03">
        <w:rPr>
          <w:rFonts w:cs="Times New Roman"/>
        </w:rPr>
        <w:t>!</w:t>
      </w:r>
    </w:p>
    <w:p w14:paraId="46F78175" w14:textId="77777777" w:rsidR="00E821BF" w:rsidRPr="00FB2A03" w:rsidRDefault="00B801A1" w:rsidP="004F041C">
      <w:pPr>
        <w:pStyle w:val="Feladatszm"/>
        <w:rPr>
          <w:rFonts w:cs="Times New Roman"/>
        </w:rPr>
      </w:pPr>
      <w:r w:rsidRPr="00FB2A03">
        <w:rPr>
          <w:rFonts w:cs="Times New Roman"/>
        </w:rPr>
        <w:t xml:space="preserve">2. </w:t>
      </w:r>
      <w:r w:rsidR="005A1D34" w:rsidRPr="00FB2A03">
        <w:rPr>
          <w:rFonts w:cs="Times New Roman"/>
        </w:rPr>
        <w:t>Minta</w:t>
      </w:r>
      <w:r w:rsidR="00A638F9" w:rsidRPr="00FB2A03">
        <w:rPr>
          <w:rFonts w:cs="Times New Roman"/>
        </w:rPr>
        <w:t xml:space="preserve"> – </w:t>
      </w:r>
      <w:r w:rsidR="005A1D34" w:rsidRPr="00FB2A03">
        <w:rPr>
          <w:rFonts w:cs="Times New Roman"/>
        </w:rPr>
        <w:t>5. feladat (2 pont)</w:t>
      </w:r>
    </w:p>
    <w:p w14:paraId="202E4231" w14:textId="77777777" w:rsidR="00213F94" w:rsidRPr="00FB2A03" w:rsidRDefault="005A1D34" w:rsidP="004F041C">
      <w:pPr>
        <w:pStyle w:val="Lers"/>
        <w:rPr>
          <w:rFonts w:cs="Times New Roman"/>
        </w:rPr>
      </w:pPr>
      <w:r w:rsidRPr="00FB2A03">
        <w:rPr>
          <w:rFonts w:cs="Times New Roman"/>
        </w:rPr>
        <w:t>Adott két halmaz:</w:t>
      </w:r>
      <w:r w:rsidR="00213F94" w:rsidRPr="00FB2A03">
        <w:rPr>
          <w:rFonts w:cs="Times New Roman"/>
        </w:rPr>
        <w:br/>
      </w:r>
      <m:oMath>
        <m:r>
          <w:rPr>
            <w:rFonts w:ascii="Cambria Math" w:eastAsiaTheme="minorEastAsia" w:hAnsi="Cambria Math" w:cs="Times New Roman"/>
          </w:rPr>
          <m:t>A =</m:t>
        </m:r>
        <m:d>
          <m:dPr>
            <m:begChr m:val="{"/>
            <m:endChr m:val="}"/>
            <m:ctrlPr>
              <w:rPr>
                <w:rFonts w:ascii="Cambria Math" w:eastAsiaTheme="minorEastAsia" w:hAnsi="Cambria Math" w:cs="Times New Roman"/>
              </w:rPr>
            </m:ctrlPr>
          </m:dPr>
          <m:e>
            <m:r>
              <w:rPr>
                <w:rFonts w:ascii="Cambria Math" w:eastAsiaTheme="minorEastAsia" w:hAnsi="Cambria Math" w:cs="Times New Roman"/>
              </w:rPr>
              <m:t>e</m:t>
            </m:r>
            <m:r>
              <m:rPr>
                <m:nor/>
              </m:rPr>
              <w:rPr>
                <w:rFonts w:eastAsiaTheme="minorEastAsia" w:cs="Times New Roman"/>
              </w:rPr>
              <m:t>gyjegyű pozitív páratlan számok</m:t>
            </m:r>
          </m:e>
        </m:d>
      </m:oMath>
      <w:r w:rsidR="00213F94" w:rsidRPr="00FB2A03">
        <w:rPr>
          <w:rFonts w:eastAsiaTheme="minorEastAsia" w:cs="Times New Roman"/>
          <w:sz w:val="31"/>
          <w:szCs w:val="31"/>
        </w:rPr>
        <w:tab/>
      </w:r>
      <w:r w:rsidR="00213F94" w:rsidRPr="00FB2A03">
        <w:rPr>
          <w:rFonts w:eastAsiaTheme="minorEastAsia" w:cs="Times New Roman"/>
          <w:sz w:val="31"/>
          <w:szCs w:val="31"/>
        </w:rPr>
        <w:tab/>
      </w:r>
      <m:oMath>
        <m:r>
          <w:rPr>
            <w:rFonts w:ascii="Cambria Math" w:eastAsia="Times New Roman" w:hAnsi="Cambria Math" w:cs="Times New Roman"/>
            <w:szCs w:val="24"/>
          </w:rPr>
          <m:t>B =</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2; 3; 5; 7</m:t>
            </m:r>
          </m:e>
        </m:d>
      </m:oMath>
    </w:p>
    <w:p w14:paraId="29AE1FBA" w14:textId="77777777" w:rsidR="00E821BF" w:rsidRPr="00FB2A03" w:rsidRDefault="005A1D34" w:rsidP="004F041C">
      <w:pPr>
        <w:pStyle w:val="Lers"/>
        <w:rPr>
          <w:rFonts w:eastAsiaTheme="minorEastAsia" w:cs="Times New Roman"/>
        </w:rPr>
      </w:pPr>
      <w:r w:rsidRPr="00FB2A03">
        <w:rPr>
          <w:rFonts w:cs="Times New Roman"/>
        </w:rPr>
        <w:t xml:space="preserve">Sorolja fel az </w:t>
      </w:r>
      <m:oMath>
        <m:r>
          <w:rPr>
            <w:rFonts w:ascii="Cambria Math" w:hAnsi="Cambria Math" w:cs="Times New Roman"/>
          </w:rPr>
          <m:t>A∩B</m:t>
        </m:r>
      </m:oMath>
      <w:r w:rsidRPr="00FB2A03">
        <w:rPr>
          <w:rFonts w:cs="Times New Roman"/>
          <w:i/>
        </w:rPr>
        <w:t xml:space="preserve"> </w:t>
      </w:r>
      <w:r w:rsidRPr="00FB2A03">
        <w:rPr>
          <w:rFonts w:cs="Times New Roman"/>
        </w:rPr>
        <w:t xml:space="preserve">és az </w:t>
      </w:r>
      <m:oMath>
        <m:r>
          <w:rPr>
            <w:rFonts w:ascii="Cambria Math" w:hAnsi="Cambria Math" w:cs="Times New Roman"/>
          </w:rPr>
          <m:t>A\B</m:t>
        </m:r>
      </m:oMath>
      <w:r w:rsidR="00067406" w:rsidRPr="00FB2A03">
        <w:rPr>
          <w:rFonts w:cs="Times New Roman"/>
        </w:rPr>
        <w:t xml:space="preserve"> </w:t>
      </w:r>
      <w:r w:rsidRPr="00FB2A03">
        <w:rPr>
          <w:rFonts w:cs="Times New Roman"/>
        </w:rPr>
        <w:t>halmaz elemeit!</w:t>
      </w:r>
    </w:p>
    <w:p w14:paraId="1803F8D1" w14:textId="77777777" w:rsidR="00E821BF" w:rsidRPr="00FB2A03" w:rsidRDefault="005A1D34"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 feladat (2 pont)</w:t>
      </w:r>
    </w:p>
    <w:p w14:paraId="6B6D2006" w14:textId="77777777" w:rsidR="00213F94" w:rsidRPr="00FB2A03" w:rsidRDefault="005A1D34" w:rsidP="004F041C">
      <w:pPr>
        <w:pStyle w:val="Lers"/>
        <w:rPr>
          <w:rFonts w:cs="Times New Roman"/>
        </w:rPr>
      </w:pPr>
      <w:r w:rsidRPr="00FB2A03">
        <w:rPr>
          <w:rFonts w:cs="Times New Roman"/>
        </w:rPr>
        <w:t>Az</w:t>
      </w:r>
      <w:r w:rsidR="001A16F8" w:rsidRPr="00FB2A03">
        <w:rPr>
          <w:rFonts w:cs="Times New Roman"/>
        </w:rPr>
        <w:t xml:space="preserve"> </w:t>
      </w:r>
      <m:oMath>
        <m:r>
          <w:rPr>
            <w:rFonts w:ascii="Cambria Math" w:hAnsi="Cambria Math" w:cs="Times New Roman"/>
          </w:rPr>
          <m:t>A</m:t>
        </m:r>
      </m:oMath>
      <w:r w:rsidRPr="00FB2A03">
        <w:rPr>
          <w:rFonts w:cs="Times New Roman"/>
          <w:i/>
        </w:rPr>
        <w:t xml:space="preserve"> </w:t>
      </w:r>
      <w:r w:rsidRPr="00FB2A03">
        <w:rPr>
          <w:rFonts w:cs="Times New Roman"/>
        </w:rPr>
        <w:t xml:space="preserve">halmaz elemei a háromnál nagyobb egyjegyű számok, </w:t>
      </w:r>
      <w:r w:rsidR="001A16F8" w:rsidRPr="00FB2A03">
        <w:rPr>
          <w:rFonts w:cs="Times New Roman"/>
        </w:rPr>
        <w:t xml:space="preserve">a </w:t>
      </w:r>
      <m:oMath>
        <m:r>
          <w:rPr>
            <w:rFonts w:ascii="Cambria Math" w:hAnsi="Cambria Math" w:cs="Times New Roman"/>
          </w:rPr>
          <m:t>B</m:t>
        </m:r>
      </m:oMath>
      <w:r w:rsidRPr="00FB2A03">
        <w:rPr>
          <w:rFonts w:cs="Times New Roman"/>
          <w:i/>
        </w:rPr>
        <w:t xml:space="preserve"> </w:t>
      </w:r>
      <w:r w:rsidRPr="00FB2A03">
        <w:rPr>
          <w:rFonts w:cs="Times New Roman"/>
        </w:rPr>
        <w:t xml:space="preserve">halmaz elemei pedig a húsznál </w:t>
      </w:r>
      <w:r w:rsidR="00213F94" w:rsidRPr="00FB2A03">
        <w:rPr>
          <w:rFonts w:cs="Times New Roman"/>
        </w:rPr>
        <w:t>kisebb pozitív páratlan számok.</w:t>
      </w:r>
    </w:p>
    <w:p w14:paraId="54726590" w14:textId="77777777" w:rsidR="00E821BF" w:rsidRPr="00FB2A03" w:rsidRDefault="005A1D34" w:rsidP="004F041C">
      <w:pPr>
        <w:pStyle w:val="Lers"/>
        <w:rPr>
          <w:rFonts w:cs="Times New Roman"/>
        </w:rPr>
      </w:pPr>
      <w:r w:rsidRPr="00FB2A03">
        <w:rPr>
          <w:rFonts w:cs="Times New Roman"/>
        </w:rPr>
        <w:t xml:space="preserve">Sorolja fel az </w:t>
      </w:r>
      <m:oMath>
        <m:r>
          <w:rPr>
            <w:rFonts w:ascii="Cambria Math" w:hAnsi="Cambria Math" w:cs="Times New Roman"/>
          </w:rPr>
          <m:t>A∩B</m:t>
        </m:r>
      </m:oMath>
      <w:r w:rsidRPr="00FB2A03">
        <w:rPr>
          <w:rFonts w:cs="Times New Roman"/>
          <w:i/>
        </w:rPr>
        <w:t xml:space="preserve"> </w:t>
      </w:r>
      <w:r w:rsidRPr="00FB2A03">
        <w:rPr>
          <w:rFonts w:cs="Times New Roman"/>
        </w:rPr>
        <w:t>halmaz elemeit!</w:t>
      </w:r>
    </w:p>
    <w:p w14:paraId="43AF27FE" w14:textId="77777777" w:rsidR="00E821BF" w:rsidRPr="00FB2A03" w:rsidRDefault="005A1D34"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 feladat (2 pont)</w:t>
      </w:r>
    </w:p>
    <w:p w14:paraId="319E1D95" w14:textId="77777777" w:rsidR="00213F94" w:rsidRPr="00FB2A03" w:rsidRDefault="005A1D34" w:rsidP="004F041C">
      <w:pPr>
        <w:pStyle w:val="Lers"/>
        <w:rPr>
          <w:rFonts w:cs="Times New Roman"/>
        </w:rPr>
      </w:pPr>
      <w:r w:rsidRPr="00FB2A03">
        <w:rPr>
          <w:rFonts w:cs="Times New Roman"/>
        </w:rPr>
        <w:t>Az A halmaz elemei a 10-nél nem kisebb és a 20-nál nem nagyobb páros számok, a B halmaz elemei a néggyel osztható pozitív számok.</w:t>
      </w:r>
    </w:p>
    <w:p w14:paraId="19E19C99" w14:textId="77777777" w:rsidR="00E821BF" w:rsidRPr="00FB2A03" w:rsidRDefault="005A1D34" w:rsidP="004F041C">
      <w:pPr>
        <w:pStyle w:val="Lers"/>
        <w:rPr>
          <w:rFonts w:eastAsia="Times New Roman" w:cs="Times New Roman"/>
          <w:szCs w:val="24"/>
        </w:rPr>
      </w:pPr>
      <w:r w:rsidRPr="00FB2A03">
        <w:rPr>
          <w:rFonts w:cs="Times New Roman"/>
        </w:rPr>
        <w:t xml:space="preserve">Adja meg az </w:t>
      </w:r>
      <m:oMath>
        <m:r>
          <w:rPr>
            <w:rFonts w:ascii="Cambria Math" w:hAnsi="Cambria Math" w:cs="Times New Roman"/>
          </w:rPr>
          <m:t>A∩B</m:t>
        </m:r>
      </m:oMath>
      <w:r w:rsidR="00067406" w:rsidRPr="00FB2A03">
        <w:rPr>
          <w:rFonts w:cs="Times New Roman"/>
        </w:rPr>
        <w:t xml:space="preserve"> </w:t>
      </w:r>
      <w:r w:rsidRPr="00FB2A03">
        <w:rPr>
          <w:rFonts w:cs="Times New Roman"/>
        </w:rPr>
        <w:t>halmaz elemeit!</w:t>
      </w:r>
    </w:p>
    <w:p w14:paraId="7F414749" w14:textId="77777777" w:rsidR="00E821BF" w:rsidRPr="00FB2A03" w:rsidRDefault="005A1D34"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2. feladat (1+1+1=3 pont)</w:t>
      </w:r>
    </w:p>
    <w:p w14:paraId="0658B415" w14:textId="77777777" w:rsidR="00213F94" w:rsidRPr="00FB2A03" w:rsidRDefault="005A1D34" w:rsidP="004F041C">
      <w:pPr>
        <w:pStyle w:val="Lers"/>
        <w:rPr>
          <w:rFonts w:cs="Times New Roman"/>
        </w:rPr>
      </w:pPr>
      <w:r w:rsidRPr="00FB2A03">
        <w:rPr>
          <w:rFonts w:cs="Times New Roman"/>
        </w:rPr>
        <w:t xml:space="preserve">Legyen az </w:t>
      </w:r>
      <m:oMath>
        <m:r>
          <w:rPr>
            <w:rFonts w:ascii="Cambria Math" w:hAnsi="Cambria Math" w:cs="Times New Roman"/>
          </w:rPr>
          <m:t>A</m:t>
        </m:r>
      </m:oMath>
      <w:r w:rsidRPr="00FB2A03">
        <w:rPr>
          <w:rFonts w:cs="Times New Roman"/>
          <w:i/>
        </w:rPr>
        <w:t xml:space="preserve"> </w:t>
      </w:r>
      <w:r w:rsidRPr="00FB2A03">
        <w:rPr>
          <w:rFonts w:cs="Times New Roman"/>
        </w:rPr>
        <w:t xml:space="preserve">halmaz a 10-nél kisebb pozitív prímszámok halmaza, </w:t>
      </w:r>
      <m:oMath>
        <m:r>
          <w:rPr>
            <w:rFonts w:ascii="Cambria Math" w:hAnsi="Cambria Math" w:cs="Times New Roman"/>
          </w:rPr>
          <m:t>B</m:t>
        </m:r>
      </m:oMath>
      <w:r w:rsidRPr="00FB2A03">
        <w:rPr>
          <w:rFonts w:cs="Times New Roman"/>
          <w:i/>
        </w:rPr>
        <w:t xml:space="preserve"> </w:t>
      </w:r>
      <w:r w:rsidRPr="00FB2A03">
        <w:rPr>
          <w:rFonts w:cs="Times New Roman"/>
        </w:rPr>
        <w:t>pedig a hattal osztható, harmincnál nem nagyobb pozitív egészek halmaza.</w:t>
      </w:r>
    </w:p>
    <w:p w14:paraId="14014726" w14:textId="77777777" w:rsidR="00E821BF" w:rsidRPr="00FB2A03" w:rsidRDefault="005A1D34" w:rsidP="004F041C">
      <w:pPr>
        <w:pStyle w:val="Lers"/>
        <w:rPr>
          <w:rFonts w:eastAsia="Times New Roman" w:cs="Times New Roman"/>
          <w:szCs w:val="24"/>
        </w:rPr>
      </w:pPr>
      <w:r w:rsidRPr="00FB2A03">
        <w:rPr>
          <w:rFonts w:cs="Times New Roman"/>
        </w:rPr>
        <w:t xml:space="preserve">Sorolja fel az </w:t>
      </w:r>
      <m:oMath>
        <m:r>
          <w:rPr>
            <w:rFonts w:ascii="Cambria Math" w:hAnsi="Cambria Math" w:cs="Times New Roman"/>
          </w:rPr>
          <m:t>A</m:t>
        </m:r>
      </m:oMath>
      <w:r w:rsidRPr="00FB2A03">
        <w:rPr>
          <w:rFonts w:cs="Times New Roman"/>
        </w:rPr>
        <w:t xml:space="preserve">, a </w:t>
      </w:r>
      <m:oMath>
        <m:r>
          <w:rPr>
            <w:rFonts w:ascii="Cambria Math" w:hAnsi="Cambria Math" w:cs="Times New Roman"/>
          </w:rPr>
          <m:t>B</m:t>
        </m:r>
      </m:oMath>
      <w:r w:rsidRPr="00FB2A03">
        <w:rPr>
          <w:rFonts w:cs="Times New Roman"/>
          <w:i/>
        </w:rPr>
        <w:t xml:space="preserve"> </w:t>
      </w:r>
      <w:r w:rsidRPr="00FB2A03">
        <w:rPr>
          <w:rFonts w:cs="Times New Roman"/>
        </w:rPr>
        <w:t>és az</w:t>
      </w:r>
      <w:r w:rsidR="001A16F8" w:rsidRPr="00FB2A03">
        <w:rPr>
          <w:rFonts w:cs="Times New Roman"/>
        </w:rPr>
        <w:t xml:space="preserve"> </w:t>
      </w:r>
      <m:oMath>
        <m:r>
          <w:rPr>
            <w:rFonts w:ascii="Cambria Math" w:hAnsi="Cambria Math" w:cs="Times New Roman"/>
          </w:rPr>
          <m:t>A∪B</m:t>
        </m:r>
      </m:oMath>
      <w:r w:rsidRPr="00FB2A03">
        <w:rPr>
          <w:rFonts w:eastAsia="Times New Roman" w:cs="Times New Roman"/>
          <w:i/>
          <w:szCs w:val="24"/>
        </w:rPr>
        <w:t xml:space="preserve"> </w:t>
      </w:r>
      <w:r w:rsidRPr="00FB2A03">
        <w:rPr>
          <w:rFonts w:eastAsia="Times New Roman" w:cs="Times New Roman"/>
          <w:szCs w:val="24"/>
        </w:rPr>
        <w:t>halmazok elemeit!</w:t>
      </w:r>
    </w:p>
    <w:p w14:paraId="10133527" w14:textId="77777777" w:rsidR="00E821BF" w:rsidRPr="00FB2A03" w:rsidRDefault="005A1D34"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7. feladat (4 pont)</w:t>
      </w:r>
    </w:p>
    <w:p w14:paraId="4BEAE36C" w14:textId="77777777" w:rsidR="00213F94" w:rsidRPr="00FB2A03" w:rsidRDefault="005A1D34" w:rsidP="004F041C">
      <w:pPr>
        <w:pStyle w:val="Lers"/>
        <w:rPr>
          <w:rFonts w:cs="Times New Roman"/>
        </w:rPr>
      </w:pPr>
      <w:r w:rsidRPr="00FB2A03">
        <w:rPr>
          <w:rFonts w:cs="Times New Roman"/>
        </w:rPr>
        <w:t xml:space="preserve">Az </w:t>
      </w:r>
      <m:oMath>
        <m:r>
          <w:rPr>
            <w:rFonts w:ascii="Cambria Math" w:hAnsi="Cambria Math" w:cs="Times New Roman"/>
          </w:rPr>
          <m:t>A</m:t>
        </m:r>
      </m:oMath>
      <w:r w:rsidRPr="00FB2A03">
        <w:rPr>
          <w:rFonts w:cs="Times New Roman"/>
          <w:i/>
        </w:rPr>
        <w:t xml:space="preserve"> </w:t>
      </w:r>
      <w:r w:rsidRPr="00FB2A03">
        <w:rPr>
          <w:rFonts w:cs="Times New Roman"/>
        </w:rPr>
        <w:t xml:space="preserve">halmaz az 5-re végződő kétjegyű pozitív egészek halmaza, a </w:t>
      </w:r>
      <m:oMath>
        <m:r>
          <w:rPr>
            <w:rFonts w:ascii="Cambria Math" w:hAnsi="Cambria Math" w:cs="Times New Roman"/>
          </w:rPr>
          <m:t>B</m:t>
        </m:r>
      </m:oMath>
      <w:r w:rsidRPr="00FB2A03">
        <w:rPr>
          <w:rFonts w:cs="Times New Roman"/>
          <w:i/>
        </w:rPr>
        <w:t xml:space="preserve"> </w:t>
      </w:r>
      <w:r w:rsidRPr="00FB2A03">
        <w:rPr>
          <w:rFonts w:cs="Times New Roman"/>
        </w:rPr>
        <w:t>halmaz pedig a kilenccel osztható kétjegyű pozitív egészek halmaza.</w:t>
      </w:r>
    </w:p>
    <w:p w14:paraId="0D23804D" w14:textId="77777777" w:rsidR="00E821BF" w:rsidRPr="00FB2A03" w:rsidRDefault="005A1D34" w:rsidP="004F041C">
      <w:pPr>
        <w:pStyle w:val="Lers"/>
        <w:rPr>
          <w:rFonts w:eastAsia="Times New Roman" w:cs="Times New Roman"/>
          <w:szCs w:val="24"/>
        </w:rPr>
      </w:pPr>
      <w:r w:rsidRPr="00FB2A03">
        <w:rPr>
          <w:rFonts w:cs="Times New Roman"/>
        </w:rPr>
        <w:t>Adja meg elemeik felsorolásával az alábbi halmazokat:</w:t>
      </w:r>
      <w:r w:rsidR="001A16F8" w:rsidRPr="00FB2A03">
        <w:rPr>
          <w:rFonts w:cs="Times New Roman"/>
        </w:rPr>
        <w:t xml:space="preserve"> </w:t>
      </w:r>
      <m:oMath>
        <m:r>
          <w:rPr>
            <w:rFonts w:ascii="Cambria Math" w:hAnsi="Cambria Math" w:cs="Times New Roman"/>
          </w:rPr>
          <m:t>A; B;</m:t>
        </m:r>
        <m:r>
          <w:rPr>
            <w:rFonts w:ascii="Cambria Math" w:eastAsia="Times New Roman" w:hAnsi="Cambria Math" w:cs="Times New Roman"/>
            <w:szCs w:val="24"/>
          </w:rPr>
          <m:t xml:space="preserve"> A∩B; </m:t>
        </m:r>
        <m:r>
          <w:rPr>
            <w:rFonts w:ascii="Cambria Math" w:hAnsi="Cambria Math" w:cs="Times New Roman"/>
          </w:rPr>
          <m:t xml:space="preserve">A\B </m:t>
        </m:r>
      </m:oMath>
    </w:p>
    <w:p w14:paraId="25FDCA30" w14:textId="77777777" w:rsidR="00E821BF" w:rsidRPr="00FB2A03" w:rsidRDefault="005A1D34"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12. feladat (4 pont)</w:t>
      </w:r>
    </w:p>
    <w:p w14:paraId="14426077" w14:textId="77777777" w:rsidR="00213F94" w:rsidRPr="00FB2A03" w:rsidRDefault="005A1D34" w:rsidP="004F041C">
      <w:pPr>
        <w:pStyle w:val="Lers"/>
        <w:rPr>
          <w:rFonts w:cs="Times New Roman"/>
        </w:rPr>
      </w:pPr>
      <w:r w:rsidRPr="00FB2A03">
        <w:rPr>
          <w:rFonts w:cs="Times New Roman"/>
        </w:rPr>
        <w:t xml:space="preserve">Tekintsük a következő két halmazt: </w:t>
      </w:r>
      <m:oMath>
        <m:r>
          <w:rPr>
            <w:rFonts w:ascii="Cambria Math" w:hAnsi="Cambria Math" w:cs="Times New Roman"/>
          </w:rPr>
          <m:t>A=</m:t>
        </m:r>
        <m:d>
          <m:dPr>
            <m:begChr m:val="{"/>
            <m:endChr m:val="}"/>
            <m:ctrlPr>
              <w:rPr>
                <w:rFonts w:ascii="Cambria Math" w:hAnsi="Cambria Math" w:cs="Times New Roman"/>
              </w:rPr>
            </m:ctrlPr>
          </m:dPr>
          <m:e>
            <m:r>
              <m:rPr>
                <m:nor/>
              </m:rPr>
              <w:rPr>
                <w:rFonts w:cs="Times New Roman"/>
              </w:rPr>
              <m:t>36 pozitív osztói</m:t>
            </m:r>
          </m:e>
        </m:d>
      </m:oMath>
      <w:r w:rsidR="00067406" w:rsidRPr="00FB2A03">
        <w:rPr>
          <w:rFonts w:cs="Times New Roman"/>
        </w:rPr>
        <w:t>;</w:t>
      </w:r>
      <w:r w:rsidR="00067406" w:rsidRPr="00FB2A03">
        <w:rPr>
          <w:rFonts w:cs="Times New Roman"/>
        </w:rPr>
        <w:br/>
      </w:r>
      <m:oMath>
        <m:r>
          <w:rPr>
            <w:rFonts w:ascii="Cambria Math" w:hAnsi="Cambria Math" w:cs="Times New Roman"/>
          </w:rPr>
          <m:t>B=</m:t>
        </m:r>
        <m:d>
          <m:dPr>
            <m:begChr m:val="{"/>
            <m:endChr m:val="}"/>
            <m:ctrlPr>
              <w:rPr>
                <w:rFonts w:ascii="Cambria Math" w:hAnsi="Cambria Math" w:cs="Times New Roman"/>
              </w:rPr>
            </m:ctrlPr>
          </m:dPr>
          <m:e>
            <m:r>
              <m:rPr>
                <m:nor/>
              </m:rPr>
              <w:rPr>
                <w:rFonts w:cs="Times New Roman"/>
              </w:rPr>
              <m:t>16-nak azon osztói, amelyek négyzetszámok</m:t>
            </m:r>
          </m:e>
        </m:d>
      </m:oMath>
      <w:r w:rsidRPr="00FB2A03">
        <w:rPr>
          <w:rFonts w:cs="Times New Roman"/>
        </w:rPr>
        <w:t>.</w:t>
      </w:r>
    </w:p>
    <w:p w14:paraId="517B8494" w14:textId="77777777" w:rsidR="00E821BF" w:rsidRPr="00FB2A03" w:rsidRDefault="005A1D34" w:rsidP="004F041C">
      <w:pPr>
        <w:pStyle w:val="Lers"/>
        <w:rPr>
          <w:rFonts w:cs="Times New Roman"/>
        </w:rPr>
      </w:pPr>
      <w:r w:rsidRPr="00FB2A03">
        <w:rPr>
          <w:rFonts w:cs="Times New Roman"/>
        </w:rPr>
        <w:t xml:space="preserve">Elemeik felsorolásával adja meg a következő halmazokat: </w:t>
      </w:r>
      <m:oMath>
        <m:r>
          <w:rPr>
            <w:rFonts w:ascii="Cambria Math" w:hAnsi="Cambria Math" w:cs="Times New Roman"/>
          </w:rPr>
          <m:t>A; B;</m:t>
        </m:r>
        <m:r>
          <w:rPr>
            <w:rFonts w:ascii="Cambria Math" w:eastAsia="Times New Roman" w:hAnsi="Cambria Math" w:cs="Times New Roman"/>
            <w:szCs w:val="24"/>
          </w:rPr>
          <m:t xml:space="preserve"> A∩B; </m:t>
        </m:r>
        <m:r>
          <w:rPr>
            <w:rFonts w:ascii="Cambria Math" w:hAnsi="Cambria Math" w:cs="Times New Roman"/>
          </w:rPr>
          <m:t>A\B</m:t>
        </m:r>
      </m:oMath>
    </w:p>
    <w:p w14:paraId="0A9A0952" w14:textId="77777777" w:rsidR="00213F94" w:rsidRPr="00FB2A03" w:rsidRDefault="00213F94" w:rsidP="004F041C">
      <w:pPr>
        <w:rPr>
          <w:rFonts w:cs="Times New Roman"/>
          <w:b/>
          <w:lang w:val="hu-HU"/>
        </w:rPr>
      </w:pPr>
      <w:r w:rsidRPr="00FB2A03">
        <w:rPr>
          <w:rFonts w:cs="Times New Roman"/>
          <w:lang w:val="hu-HU"/>
        </w:rPr>
        <w:br w:type="page"/>
      </w:r>
    </w:p>
    <w:p w14:paraId="52644350" w14:textId="77777777" w:rsidR="00E821BF" w:rsidRPr="00FB2A03" w:rsidRDefault="005A1D34" w:rsidP="004F041C">
      <w:pPr>
        <w:pStyle w:val="Feladatszm"/>
        <w:rPr>
          <w:rFonts w:cs="Times New Roman"/>
        </w:rPr>
      </w:pPr>
      <w:r w:rsidRPr="00FB2A03">
        <w:rPr>
          <w:rFonts w:cs="Times New Roman"/>
        </w:rPr>
        <w:lastRenderedPageBreak/>
        <w:t>2012. május id.</w:t>
      </w:r>
      <w:r w:rsidR="00A638F9" w:rsidRPr="00FB2A03">
        <w:rPr>
          <w:rFonts w:cs="Times New Roman"/>
        </w:rPr>
        <w:t xml:space="preserve"> – </w:t>
      </w:r>
      <w:r w:rsidRPr="00FB2A03">
        <w:rPr>
          <w:rFonts w:cs="Times New Roman"/>
        </w:rPr>
        <w:t>6. feladat (2 pont)</w:t>
      </w:r>
    </w:p>
    <w:p w14:paraId="6B773A90" w14:textId="77777777" w:rsidR="00213F94" w:rsidRPr="00FB2A03" w:rsidRDefault="005A1D34" w:rsidP="004F041C">
      <w:pPr>
        <w:pStyle w:val="Lers"/>
        <w:rPr>
          <w:rFonts w:cs="Times New Roman"/>
        </w:rPr>
      </w:pPr>
      <w:r w:rsidRPr="00FB2A03">
        <w:rPr>
          <w:rFonts w:cs="Times New Roman"/>
        </w:rPr>
        <w:t xml:space="preserve">Két halmazról, </w:t>
      </w:r>
      <m:oMath>
        <m:r>
          <w:rPr>
            <w:rFonts w:ascii="Cambria Math" w:hAnsi="Cambria Math" w:cs="Times New Roman"/>
          </w:rPr>
          <m:t>A</m:t>
        </m:r>
      </m:oMath>
      <w:r w:rsidRPr="00FB2A03">
        <w:rPr>
          <w:rFonts w:cs="Times New Roman"/>
        </w:rPr>
        <w:t xml:space="preserve">-ról és </w:t>
      </w:r>
      <m:oMath>
        <m:r>
          <w:rPr>
            <w:rFonts w:ascii="Cambria Math" w:hAnsi="Cambria Math" w:cs="Times New Roman"/>
          </w:rPr>
          <m:t>B</m:t>
        </m:r>
      </m:oMath>
      <w:r w:rsidRPr="00FB2A03">
        <w:rPr>
          <w:rFonts w:cs="Times New Roman"/>
        </w:rPr>
        <w:t>-ről tudjuk, hogy</w:t>
      </w:r>
      <w:r w:rsidR="00B801A1" w:rsidRPr="00FB2A03">
        <w:rPr>
          <w:rFonts w:cs="Times New Roman"/>
        </w:rPr>
        <w:t xml:space="preserve"> </w:t>
      </w:r>
      <m:oMath>
        <m:r>
          <w:rPr>
            <w:rFonts w:ascii="Cambria Math" w:eastAsia="Times New Roman" w:hAnsi="Cambria Math" w:cs="Times New Roman"/>
            <w:sz w:val="23"/>
            <w:szCs w:val="23"/>
          </w:rPr>
          <m:t>A∪B</m:t>
        </m:r>
        <m:r>
          <w:rPr>
            <w:rFonts w:ascii="Cambria Math" w:eastAsia="Arial" w:hAnsi="Cambria Math" w:cs="Times New Roman"/>
            <w:sz w:val="20"/>
            <w:szCs w:val="20"/>
          </w:rPr>
          <m:t>=</m:t>
        </m:r>
        <m:r>
          <w:rPr>
            <w:rFonts w:ascii="Cambria Math" w:eastAsia="Times New Roman" w:hAnsi="Cambria Math" w:cs="Times New Roman"/>
            <w:szCs w:val="24"/>
          </w:rPr>
          <m:t xml:space="preserve"> </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x; y; z; u; v; w</m:t>
            </m:r>
          </m:e>
        </m:d>
      </m:oMath>
      <w:r w:rsidR="00067406" w:rsidRPr="00FB2A03">
        <w:rPr>
          <w:rFonts w:eastAsia="Times New Roman" w:cs="Times New Roman"/>
          <w:szCs w:val="24"/>
        </w:rPr>
        <w:t>,</w:t>
      </w:r>
      <w:r w:rsidRPr="00FB2A03">
        <w:rPr>
          <w:rFonts w:eastAsia="Times New Roman" w:cs="Times New Roman"/>
          <w:szCs w:val="24"/>
        </w:rPr>
        <w:t xml:space="preserve"> </w:t>
      </w:r>
      <m:oMath>
        <m:r>
          <w:rPr>
            <w:rFonts w:ascii="Cambria Math" w:eastAsia="Times New Roman" w:hAnsi="Cambria Math" w:cs="Times New Roman"/>
            <w:szCs w:val="24"/>
          </w:rPr>
          <m:t>A\B=</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z; u</m:t>
            </m:r>
          </m:e>
        </m:d>
      </m:oMath>
      <w:r w:rsidRPr="00FB2A03">
        <w:rPr>
          <w:rFonts w:eastAsia="Times New Roman" w:cs="Times New Roman"/>
          <w:szCs w:val="24"/>
        </w:rPr>
        <w:t>,</w:t>
      </w:r>
      <w:r w:rsidR="00B801A1" w:rsidRPr="00FB2A03">
        <w:rPr>
          <w:rFonts w:cs="Times New Roman"/>
        </w:rPr>
        <w:br/>
      </w:r>
      <m:oMath>
        <m:r>
          <w:rPr>
            <w:rFonts w:ascii="Cambria Math" w:hAnsi="Cambria Math" w:cs="Times New Roman"/>
          </w:rPr>
          <m:t>B\A=</m:t>
        </m:r>
        <m:d>
          <m:dPr>
            <m:begChr m:val="{"/>
            <m:endChr m:val="}"/>
            <m:ctrlPr>
              <w:rPr>
                <w:rFonts w:ascii="Cambria Math" w:hAnsi="Cambria Math" w:cs="Times New Roman"/>
                <w:i/>
              </w:rPr>
            </m:ctrlPr>
          </m:dPr>
          <m:e>
            <m:r>
              <w:rPr>
                <w:rFonts w:ascii="Cambria Math" w:hAnsi="Cambria Math" w:cs="Times New Roman"/>
              </w:rPr>
              <m:t>v; w</m:t>
            </m:r>
          </m:e>
        </m:d>
      </m:oMath>
      <w:r w:rsidR="00213F94" w:rsidRPr="00FB2A03">
        <w:rPr>
          <w:rFonts w:cs="Times New Roman"/>
        </w:rPr>
        <w:t>.</w:t>
      </w:r>
    </w:p>
    <w:p w14:paraId="580E92BC" w14:textId="77777777" w:rsidR="00E821BF" w:rsidRPr="00FB2A03" w:rsidRDefault="005A1D34" w:rsidP="004F041C">
      <w:pPr>
        <w:pStyle w:val="Lers"/>
        <w:rPr>
          <w:rFonts w:eastAsia="Times New Roman" w:cs="Times New Roman"/>
          <w:sz w:val="23"/>
          <w:szCs w:val="23"/>
        </w:rPr>
      </w:pPr>
      <w:r w:rsidRPr="00FB2A03">
        <w:rPr>
          <w:rFonts w:cs="Times New Roman"/>
        </w:rPr>
        <w:t>Készítsen halmazábrát, és adja meg elemeinek felsorolásával az</w:t>
      </w:r>
      <w:r w:rsidR="00B801A1" w:rsidRPr="00FB2A03">
        <w:rPr>
          <w:rFonts w:cs="Times New Roman"/>
        </w:rPr>
        <w:t xml:space="preserve"> </w:t>
      </w:r>
      <m:oMath>
        <m:r>
          <w:rPr>
            <w:rFonts w:ascii="Cambria Math" w:eastAsia="Times New Roman" w:hAnsi="Cambria Math" w:cs="Times New Roman"/>
            <w:szCs w:val="24"/>
          </w:rPr>
          <m:t>A∩B</m:t>
        </m:r>
      </m:oMath>
      <w:r w:rsidR="00B801A1" w:rsidRPr="00FB2A03">
        <w:rPr>
          <w:rFonts w:eastAsia="Times New Roman" w:cs="Times New Roman"/>
          <w:i/>
          <w:sz w:val="23"/>
          <w:szCs w:val="23"/>
        </w:rPr>
        <w:t xml:space="preserve"> </w:t>
      </w:r>
      <w:r w:rsidRPr="00FB2A03">
        <w:rPr>
          <w:rFonts w:cs="Times New Roman"/>
        </w:rPr>
        <w:t>halmazt!</w:t>
      </w:r>
    </w:p>
    <w:p w14:paraId="422009D8" w14:textId="77777777" w:rsidR="00E821BF" w:rsidRPr="00FB2A03" w:rsidRDefault="005A1D34"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2. feladat (1+1=2 pont)</w:t>
      </w:r>
    </w:p>
    <w:p w14:paraId="62266B40" w14:textId="77777777" w:rsidR="00213F94" w:rsidRPr="00FB2A03" w:rsidRDefault="005A1D34" w:rsidP="004F041C">
      <w:pPr>
        <w:pStyle w:val="Lers"/>
        <w:rPr>
          <w:rFonts w:cs="Times New Roman"/>
        </w:rPr>
      </w:pPr>
      <w:r w:rsidRPr="00FB2A03">
        <w:rPr>
          <w:rFonts w:cs="Times New Roman"/>
        </w:rPr>
        <w:t xml:space="preserve">Az </w:t>
      </w:r>
      <m:oMath>
        <m:r>
          <w:rPr>
            <w:rFonts w:ascii="Cambria Math" w:hAnsi="Cambria Math" w:cs="Times New Roman"/>
          </w:rPr>
          <m:t>A</m:t>
        </m:r>
      </m:oMath>
      <w:r w:rsidRPr="00FB2A03">
        <w:rPr>
          <w:rFonts w:cs="Times New Roman"/>
          <w:i/>
        </w:rPr>
        <w:t xml:space="preserve"> </w:t>
      </w:r>
      <w:r w:rsidRPr="00FB2A03">
        <w:rPr>
          <w:rFonts w:cs="Times New Roman"/>
        </w:rPr>
        <w:t xml:space="preserve">és </w:t>
      </w:r>
      <m:oMath>
        <m:r>
          <w:rPr>
            <w:rFonts w:ascii="Cambria Math" w:hAnsi="Cambria Math" w:cs="Times New Roman"/>
          </w:rPr>
          <m:t>B</m:t>
        </m:r>
      </m:oMath>
      <w:r w:rsidRPr="00FB2A03">
        <w:rPr>
          <w:rFonts w:cs="Times New Roman"/>
          <w:i/>
        </w:rPr>
        <w:t xml:space="preserve"> </w:t>
      </w:r>
      <w:r w:rsidRPr="00FB2A03">
        <w:rPr>
          <w:rFonts w:cs="Times New Roman"/>
        </w:rPr>
        <w:t>halmazokról tudjuk, hogy</w:t>
      </w:r>
      <w:r w:rsidR="00B801A1" w:rsidRPr="00FB2A03">
        <w:rPr>
          <w:rFonts w:cs="Times New Roman"/>
        </w:rPr>
        <w:t xml:space="preserve"> </w:t>
      </w:r>
      <m:oMath>
        <m:r>
          <w:rPr>
            <w:rFonts w:ascii="Cambria Math" w:eastAsiaTheme="minorEastAsia" w:hAnsi="Cambria Math" w:cs="Times New Roman"/>
          </w:rPr>
          <m:t>A∪B</m:t>
        </m:r>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1; 2; 3; 4; 5; 6</m:t>
            </m:r>
          </m:e>
        </m:d>
      </m:oMath>
      <w:r w:rsidRPr="00FB2A03">
        <w:rPr>
          <w:rFonts w:eastAsia="Times New Roman" w:cs="Times New Roman"/>
          <w:szCs w:val="24"/>
        </w:rPr>
        <w:t>,</w:t>
      </w:r>
      <w:r w:rsidR="00B801A1" w:rsidRPr="00FB2A03">
        <w:rPr>
          <w:rFonts w:cs="Times New Roman"/>
        </w:rPr>
        <w:t xml:space="preserve"> </w:t>
      </w:r>
      <m:oMath>
        <m:r>
          <w:rPr>
            <w:rFonts w:ascii="Cambria Math" w:hAnsi="Cambria Math" w:cs="Times New Roman"/>
          </w:rPr>
          <m:t>A\B</m:t>
        </m:r>
        <m:r>
          <w:rPr>
            <w:rFonts w:ascii="Cambria Math" w:hAnsi="Cambria Math" w:cs="Times New Roman"/>
            <w:sz w:val="20"/>
          </w:rPr>
          <m:t>=</m:t>
        </m:r>
        <m:d>
          <m:dPr>
            <m:begChr m:val="{"/>
            <m:endChr m:val="}"/>
            <m:ctrlPr>
              <w:rPr>
                <w:rFonts w:ascii="Cambria Math" w:hAnsi="Cambria Math" w:cs="Times New Roman"/>
                <w:i/>
              </w:rPr>
            </m:ctrlPr>
          </m:dPr>
          <m:e>
            <m:r>
              <w:rPr>
                <w:rFonts w:ascii="Cambria Math" w:hAnsi="Cambria Math" w:cs="Times New Roman"/>
              </w:rPr>
              <m:t>1; 4</m:t>
            </m:r>
          </m:e>
        </m:d>
      </m:oMath>
      <w:r w:rsidRPr="00FB2A03">
        <w:rPr>
          <w:rFonts w:cs="Times New Roman"/>
        </w:rPr>
        <w:t xml:space="preserve"> és</w:t>
      </w:r>
      <w:r w:rsidR="00B801A1" w:rsidRPr="00FB2A03">
        <w:rPr>
          <w:rFonts w:cs="Times New Roman"/>
        </w:rPr>
        <w:t xml:space="preserve"> </w:t>
      </w:r>
      <m:oMath>
        <m:r>
          <w:rPr>
            <w:rFonts w:ascii="Cambria Math" w:eastAsia="Times New Roman" w:hAnsi="Cambria Math" w:cs="Times New Roman"/>
            <w:szCs w:val="24"/>
          </w:rPr>
          <m:t>A∩B</m:t>
        </m:r>
        <m:r>
          <w:rPr>
            <w:rFonts w:ascii="Cambria Math" w:eastAsia="Arial" w:hAnsi="Cambria Math" w:cs="Times New Roman"/>
            <w:sz w:val="20"/>
            <w:szCs w:val="20"/>
          </w:rPr>
          <m:t>=</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2; 5</m:t>
            </m:r>
          </m:e>
        </m:d>
      </m:oMath>
      <w:r w:rsidRPr="00FB2A03">
        <w:rPr>
          <w:rFonts w:eastAsia="Times New Roman" w:cs="Times New Roman"/>
          <w:szCs w:val="24"/>
        </w:rPr>
        <w:t>.</w:t>
      </w:r>
    </w:p>
    <w:p w14:paraId="76ED5089" w14:textId="77777777" w:rsidR="00E821BF" w:rsidRPr="00FB2A03" w:rsidRDefault="005A1D34" w:rsidP="004F041C">
      <w:pPr>
        <w:pStyle w:val="Lers"/>
        <w:rPr>
          <w:rFonts w:cs="Times New Roman"/>
        </w:rPr>
      </w:pPr>
      <w:r w:rsidRPr="00FB2A03">
        <w:rPr>
          <w:rFonts w:cs="Times New Roman"/>
        </w:rPr>
        <w:t xml:space="preserve">Sorolja fel az </w:t>
      </w:r>
      <m:oMath>
        <m:r>
          <w:rPr>
            <w:rFonts w:ascii="Cambria Math" w:hAnsi="Cambria Math" w:cs="Times New Roman"/>
          </w:rPr>
          <m:t>A</m:t>
        </m:r>
      </m:oMath>
      <w:r w:rsidRPr="00FB2A03">
        <w:rPr>
          <w:rFonts w:cs="Times New Roman"/>
          <w:i/>
        </w:rPr>
        <w:t xml:space="preserve"> </w:t>
      </w:r>
      <w:r w:rsidRPr="00FB2A03">
        <w:rPr>
          <w:rFonts w:cs="Times New Roman"/>
        </w:rPr>
        <w:t xml:space="preserve">és a </w:t>
      </w:r>
      <m:oMath>
        <m:r>
          <w:rPr>
            <w:rFonts w:ascii="Cambria Math" w:hAnsi="Cambria Math" w:cs="Times New Roman"/>
          </w:rPr>
          <m:t>B</m:t>
        </m:r>
      </m:oMath>
      <w:r w:rsidRPr="00FB2A03">
        <w:rPr>
          <w:rFonts w:cs="Times New Roman"/>
          <w:i/>
        </w:rPr>
        <w:t xml:space="preserve"> </w:t>
      </w:r>
      <w:r w:rsidRPr="00FB2A03">
        <w:rPr>
          <w:rFonts w:cs="Times New Roman"/>
        </w:rPr>
        <w:t>halmaz elemeit!</w:t>
      </w:r>
    </w:p>
    <w:p w14:paraId="09379341" w14:textId="77777777" w:rsidR="00E821BF" w:rsidRPr="00FB2A03" w:rsidRDefault="005A1D34"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 feladat (2 pont)</w:t>
      </w:r>
    </w:p>
    <w:p w14:paraId="3418E547" w14:textId="77777777" w:rsidR="00213F94" w:rsidRPr="00FB2A03" w:rsidRDefault="005A1D34" w:rsidP="004F041C">
      <w:pPr>
        <w:pStyle w:val="Lers"/>
        <w:rPr>
          <w:rFonts w:cs="Times New Roman"/>
        </w:rPr>
      </w:pPr>
      <w:r w:rsidRPr="00FB2A03">
        <w:rPr>
          <w:rFonts w:cs="Times New Roman"/>
        </w:rPr>
        <w:t xml:space="preserve">Az </w:t>
      </w:r>
      <w:r w:rsidRPr="00FB2A03">
        <w:rPr>
          <w:rFonts w:cs="Times New Roman"/>
          <w:i/>
        </w:rPr>
        <w:t xml:space="preserve">A </w:t>
      </w:r>
      <w:r w:rsidRPr="00FB2A03">
        <w:rPr>
          <w:rFonts w:cs="Times New Roman"/>
        </w:rPr>
        <w:t xml:space="preserve">és </w:t>
      </w:r>
      <w:r w:rsidRPr="00FB2A03">
        <w:rPr>
          <w:rFonts w:cs="Times New Roman"/>
          <w:i/>
        </w:rPr>
        <w:t xml:space="preserve">B </w:t>
      </w:r>
      <w:r w:rsidRPr="00FB2A03">
        <w:rPr>
          <w:rFonts w:cs="Times New Roman"/>
        </w:rPr>
        <w:t>halmazokról tudjuk, hogy</w:t>
      </w:r>
      <w:r w:rsidR="00D737A7" w:rsidRPr="00FB2A03">
        <w:rPr>
          <w:rFonts w:cs="Times New Roman"/>
        </w:rPr>
        <w:t xml:space="preserve"> </w:t>
      </w:r>
      <m:oMath>
        <m:r>
          <w:rPr>
            <w:rFonts w:ascii="Cambria Math" w:eastAsiaTheme="minorEastAsia" w:hAnsi="Cambria Math" w:cs="Times New Roman"/>
          </w:rPr>
          <m:t>A∪B</m:t>
        </m:r>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1; 2; 3; 4; 5; 6; 7; 8; 9</m:t>
            </m:r>
          </m:e>
        </m:d>
      </m:oMath>
      <w:r w:rsidR="005040A7" w:rsidRPr="00FB2A03">
        <w:rPr>
          <w:rFonts w:eastAsia="Symbol" w:cs="Times New Roman"/>
          <w:sz w:val="30"/>
          <w:szCs w:val="30"/>
        </w:rPr>
        <w:t xml:space="preserve"> </w:t>
      </w:r>
      <w:r w:rsidRPr="00FB2A03">
        <w:rPr>
          <w:rFonts w:eastAsia="Times New Roman" w:cs="Times New Roman"/>
          <w:szCs w:val="24"/>
        </w:rPr>
        <w:t>és</w:t>
      </w:r>
      <w:r w:rsidR="00D737A7" w:rsidRPr="00FB2A03">
        <w:rPr>
          <w:rFonts w:cs="Times New Roman"/>
        </w:rPr>
        <w:t xml:space="preserve"> </w:t>
      </w:r>
      <m:oMath>
        <m:r>
          <w:rPr>
            <w:rFonts w:ascii="Cambria Math" w:eastAsia="Times New Roman" w:hAnsi="Cambria Math" w:cs="Times New Roman"/>
            <w:sz w:val="23"/>
            <w:szCs w:val="23"/>
          </w:rPr>
          <m:t>B\A</m:t>
        </m:r>
        <m:r>
          <w:rPr>
            <w:rFonts w:ascii="Cambria Math" w:eastAsia="Times New Roman" w:hAnsi="Cambria Math" w:cs="Times New Roman"/>
            <w:szCs w:val="24"/>
          </w:rPr>
          <m:t>=</m:t>
        </m:r>
        <m:d>
          <m:dPr>
            <m:begChr m:val="{"/>
            <m:endChr m:val="}"/>
            <m:ctrlPr>
              <w:rPr>
                <w:rFonts w:ascii="Cambria Math" w:eastAsia="Times New Roman" w:hAnsi="Cambria Math" w:cs="Times New Roman"/>
                <w:i/>
                <w:sz w:val="23"/>
                <w:szCs w:val="23"/>
              </w:rPr>
            </m:ctrlPr>
          </m:dPr>
          <m:e>
            <m:r>
              <w:rPr>
                <w:rFonts w:ascii="Cambria Math" w:eastAsia="Times New Roman" w:hAnsi="Cambria Math" w:cs="Times New Roman"/>
                <w:sz w:val="23"/>
                <w:szCs w:val="23"/>
              </w:rPr>
              <m:t>1; 2; 4; 7</m:t>
            </m:r>
          </m:e>
        </m:d>
      </m:oMath>
      <w:r w:rsidRPr="00FB2A03">
        <w:rPr>
          <w:rFonts w:eastAsia="Times New Roman" w:cs="Times New Roman"/>
          <w:szCs w:val="24"/>
        </w:rPr>
        <w:t>.</w:t>
      </w:r>
    </w:p>
    <w:p w14:paraId="3A20A544" w14:textId="77777777" w:rsidR="00E821BF" w:rsidRPr="00FB2A03" w:rsidRDefault="005A1D34" w:rsidP="004F041C">
      <w:pPr>
        <w:pStyle w:val="Lers"/>
        <w:rPr>
          <w:rFonts w:eastAsia="Times New Roman" w:cs="Times New Roman"/>
          <w:szCs w:val="24"/>
        </w:rPr>
      </w:pPr>
      <w:r w:rsidRPr="00FB2A03">
        <w:rPr>
          <w:rFonts w:cs="Times New Roman"/>
        </w:rPr>
        <w:t xml:space="preserve">Elemeinek felsorolásával adja meg az </w:t>
      </w:r>
      <m:oMath>
        <m:r>
          <w:rPr>
            <w:rFonts w:ascii="Cambria Math" w:hAnsi="Cambria Math" w:cs="Times New Roman"/>
          </w:rPr>
          <m:t>A</m:t>
        </m:r>
      </m:oMath>
      <w:r w:rsidRPr="00FB2A03">
        <w:rPr>
          <w:rFonts w:cs="Times New Roman"/>
          <w:i/>
        </w:rPr>
        <w:t xml:space="preserve"> </w:t>
      </w:r>
      <w:r w:rsidRPr="00FB2A03">
        <w:rPr>
          <w:rFonts w:cs="Times New Roman"/>
        </w:rPr>
        <w:t>halmazt!</w:t>
      </w:r>
    </w:p>
    <w:p w14:paraId="1170FEB1" w14:textId="77777777" w:rsidR="00E821BF" w:rsidRPr="00FB2A03" w:rsidRDefault="005A1D34" w:rsidP="004F041C">
      <w:pPr>
        <w:pStyle w:val="Feladatszm"/>
        <w:rPr>
          <w:rFonts w:cs="Times New Roman"/>
          <w:bCs/>
        </w:rPr>
      </w:pPr>
      <w:r w:rsidRPr="00FB2A03">
        <w:rPr>
          <w:rFonts w:cs="Times New Roman"/>
        </w:rPr>
        <w:t>2013. október</w:t>
      </w:r>
      <w:r w:rsidR="00A638F9" w:rsidRPr="00FB2A03">
        <w:rPr>
          <w:rFonts w:cs="Times New Roman"/>
        </w:rPr>
        <w:t xml:space="preserve"> – </w:t>
      </w:r>
      <w:r w:rsidRPr="00FB2A03">
        <w:rPr>
          <w:rFonts w:cs="Times New Roman"/>
        </w:rPr>
        <w:t>1. feladat (2 pont)</w:t>
      </w:r>
    </w:p>
    <w:p w14:paraId="36E78FBD" w14:textId="77777777" w:rsidR="00213F94" w:rsidRPr="00FB2A03" w:rsidRDefault="005A1D34" w:rsidP="004F041C">
      <w:pPr>
        <w:pStyle w:val="Lers"/>
        <w:rPr>
          <w:rFonts w:cs="Times New Roman"/>
        </w:rPr>
      </w:pPr>
      <w:r w:rsidRPr="00FB2A03">
        <w:rPr>
          <w:rFonts w:cs="Times New Roman"/>
        </w:rPr>
        <w:t xml:space="preserve">Az </w:t>
      </w:r>
      <m:oMath>
        <m:r>
          <w:rPr>
            <w:rFonts w:ascii="Cambria Math" w:hAnsi="Cambria Math" w:cs="Times New Roman"/>
          </w:rPr>
          <m:t>A</m:t>
        </m:r>
      </m:oMath>
      <w:r w:rsidRPr="00FB2A03">
        <w:rPr>
          <w:rFonts w:cs="Times New Roman"/>
          <w:i/>
        </w:rPr>
        <w:t xml:space="preserve"> </w:t>
      </w:r>
      <w:r w:rsidRPr="00FB2A03">
        <w:rPr>
          <w:rFonts w:cs="Times New Roman"/>
        </w:rPr>
        <w:t xml:space="preserve">halmaz elemei a (−5)-nél nagyobb, de 2-nél kisebb egész számok. </w:t>
      </w:r>
      <m:oMath>
        <m:r>
          <w:rPr>
            <w:rFonts w:ascii="Cambria Math" w:hAnsi="Cambria Math" w:cs="Times New Roman"/>
          </w:rPr>
          <m:t>B</m:t>
        </m:r>
      </m:oMath>
      <w:r w:rsidRPr="00FB2A03">
        <w:rPr>
          <w:rFonts w:cs="Times New Roman"/>
          <w:i/>
        </w:rPr>
        <w:t xml:space="preserve"> </w:t>
      </w:r>
      <w:r w:rsidRPr="00FB2A03">
        <w:rPr>
          <w:rFonts w:cs="Times New Roman"/>
        </w:rPr>
        <w:t>a pozitív egész számok halmaza.</w:t>
      </w:r>
    </w:p>
    <w:p w14:paraId="6C820B6A" w14:textId="77777777" w:rsidR="00E821BF" w:rsidRPr="00FB2A03" w:rsidRDefault="005A1D34" w:rsidP="004F041C">
      <w:pPr>
        <w:pStyle w:val="Lers"/>
        <w:rPr>
          <w:rFonts w:cs="Times New Roman"/>
        </w:rPr>
      </w:pPr>
      <w:r w:rsidRPr="00FB2A03">
        <w:rPr>
          <w:rFonts w:cs="Times New Roman"/>
        </w:rPr>
        <w:t>Elemeinek felsorolásával adja meg az</w:t>
      </w:r>
      <w:r w:rsidR="0009765E" w:rsidRPr="00FB2A03">
        <w:rPr>
          <w:rFonts w:cs="Times New Roman"/>
        </w:rPr>
        <w:t xml:space="preserve"> </w:t>
      </w:r>
      <m:oMath>
        <m:r>
          <w:rPr>
            <w:rFonts w:ascii="Cambria Math" w:hAnsi="Cambria Math" w:cs="Times New Roman"/>
          </w:rPr>
          <m:t>A\B</m:t>
        </m:r>
      </m:oMath>
      <w:r w:rsidRPr="00FB2A03">
        <w:rPr>
          <w:rFonts w:cs="Times New Roman"/>
          <w:i/>
        </w:rPr>
        <w:t xml:space="preserve"> </w:t>
      </w:r>
      <w:r w:rsidRPr="00FB2A03">
        <w:rPr>
          <w:rFonts w:cs="Times New Roman"/>
        </w:rPr>
        <w:t>halmazt!</w:t>
      </w:r>
    </w:p>
    <w:p w14:paraId="53FCE5D5" w14:textId="77777777" w:rsidR="006407F2" w:rsidRPr="00FB2A03" w:rsidRDefault="006407F2" w:rsidP="004F041C">
      <w:pPr>
        <w:pStyle w:val="Feladatszm"/>
        <w:rPr>
          <w:rFonts w:cs="Times New Roman"/>
        </w:rPr>
      </w:pPr>
      <w:r w:rsidRPr="00FB2A03">
        <w:rPr>
          <w:rFonts w:cs="Times New Roman"/>
        </w:rPr>
        <w:t>2015. május 5. id. – 1. feladat (1+1+1=3 pont)</w:t>
      </w:r>
    </w:p>
    <w:p w14:paraId="2809EDD4" w14:textId="77777777" w:rsidR="006407F2" w:rsidRPr="00FB2A03" w:rsidRDefault="006407F2" w:rsidP="004F041C">
      <w:pPr>
        <w:pStyle w:val="Lers"/>
        <w:rPr>
          <w:rFonts w:cs="Times New Roman"/>
        </w:rPr>
      </w:pPr>
      <w:r w:rsidRPr="00FB2A03">
        <w:rPr>
          <w:rFonts w:cs="Times New Roman"/>
        </w:rPr>
        <w:t xml:space="preserve">Adott az </w:t>
      </w:r>
      <w:r w:rsidRPr="00FB2A03">
        <w:rPr>
          <w:rFonts w:cs="Times New Roman"/>
          <w:i/>
          <w:iCs/>
        </w:rPr>
        <w:t>A</w:t>
      </w:r>
      <w:r w:rsidRPr="00FB2A03">
        <w:rPr>
          <w:rFonts w:cs="Times New Roman"/>
        </w:rPr>
        <w:t xml:space="preserve">, a </w:t>
      </w:r>
      <w:r w:rsidRPr="00FB2A03">
        <w:rPr>
          <w:rFonts w:cs="Times New Roman"/>
          <w:i/>
          <w:iCs/>
        </w:rPr>
        <w:t xml:space="preserve">B </w:t>
      </w:r>
      <w:r w:rsidRPr="00FB2A03">
        <w:rPr>
          <w:rFonts w:cs="Times New Roman"/>
        </w:rPr>
        <w:t xml:space="preserve">és a </w:t>
      </w:r>
      <w:r w:rsidRPr="00FB2A03">
        <w:rPr>
          <w:rFonts w:cs="Times New Roman"/>
          <w:i/>
          <w:iCs/>
        </w:rPr>
        <w:t xml:space="preserve">C </w:t>
      </w:r>
      <w:r w:rsidRPr="00FB2A03">
        <w:rPr>
          <w:rFonts w:cs="Times New Roman"/>
        </w:rPr>
        <w:t>halmaz az elemeivel:</w:t>
      </w:r>
      <w:r w:rsidRPr="00FB2A03">
        <w:rPr>
          <w:rFonts w:eastAsiaTheme="minorEastAsia" w:cs="Times New Roman"/>
        </w:rPr>
        <w:br/>
      </w:r>
      <m:oMath>
        <m:r>
          <w:rPr>
            <w:rFonts w:ascii="Cambria Math" w:hAnsi="Cambria Math" w:cs="Times New Roman"/>
          </w:rPr>
          <m:t>A</m:t>
        </m:r>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1; 2; 3; 4; 5</m:t>
            </m:r>
          </m:e>
        </m:d>
        <m:r>
          <m:rPr>
            <m:sty m:val="p"/>
          </m:rPr>
          <w:rPr>
            <w:rFonts w:ascii="Cambria Math" w:hAnsi="Cambria Math" w:cs="Times New Roman"/>
          </w:rPr>
          <m:t xml:space="preserve">, </m:t>
        </m:r>
        <m:r>
          <w:rPr>
            <w:rFonts w:ascii="Cambria Math" w:hAnsi="Cambria Math" w:cs="Times New Roman"/>
          </w:rPr>
          <m:t>B</m:t>
        </m:r>
        <m:r>
          <m:rPr>
            <m:sty m:val="p"/>
          </m:rPr>
          <w:rPr>
            <w:rFonts w:ascii="Cambria Math" w:hAnsi="Cambria Math" w:cs="Times New Roman"/>
          </w:rPr>
          <m:t xml:space="preserve">={3; 4; 5; 6; 7}, </m:t>
        </m:r>
        <m:r>
          <w:rPr>
            <w:rFonts w:ascii="Cambria Math" w:hAnsi="Cambria Math" w:cs="Times New Roman"/>
          </w:rPr>
          <m:t>C</m:t>
        </m:r>
        <m:r>
          <m:rPr>
            <m:sty m:val="p"/>
          </m:rPr>
          <w:rPr>
            <w:rFonts w:ascii="Cambria Math" w:hAnsi="Cambria Math" w:cs="Times New Roman"/>
          </w:rPr>
          <m:t>={6; 7; 8; 9; 10}</m:t>
        </m:r>
      </m:oMath>
      <w:r w:rsidRPr="00FB2A03">
        <w:rPr>
          <w:rFonts w:cs="Times New Roman"/>
        </w:rPr>
        <w:t>.</w:t>
      </w:r>
    </w:p>
    <w:p w14:paraId="1FF5A281" w14:textId="77777777" w:rsidR="006407F2" w:rsidRPr="00FB2A03" w:rsidRDefault="006407F2" w:rsidP="004F041C">
      <w:pPr>
        <w:pStyle w:val="Lers"/>
        <w:rPr>
          <w:rFonts w:cs="Times New Roman"/>
          <w:szCs w:val="24"/>
        </w:rPr>
      </w:pPr>
      <w:r w:rsidRPr="00FB2A03">
        <w:rPr>
          <w:rFonts w:cs="Times New Roman"/>
          <w:szCs w:val="24"/>
        </w:rPr>
        <w:t xml:space="preserve">Adja meg az </w:t>
      </w:r>
      <m:oMath>
        <m:r>
          <w:rPr>
            <w:rFonts w:ascii="Cambria Math" w:hAnsi="Cambria Math" w:cs="Times New Roman"/>
            <w:szCs w:val="24"/>
          </w:rPr>
          <m:t>A∩B, B∪C</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A\B</m:t>
        </m:r>
      </m:oMath>
      <w:r w:rsidRPr="00FB2A03">
        <w:rPr>
          <w:rFonts w:cs="Times New Roman"/>
          <w:i/>
          <w:iCs/>
          <w:szCs w:val="24"/>
        </w:rPr>
        <w:t xml:space="preserve"> </w:t>
      </w:r>
      <w:r w:rsidRPr="00FB2A03">
        <w:rPr>
          <w:rFonts w:cs="Times New Roman"/>
          <w:szCs w:val="24"/>
        </w:rPr>
        <w:t>halmazokat elemeik felsorolásával!</w:t>
      </w:r>
    </w:p>
    <w:p w14:paraId="2D67E317" w14:textId="77777777" w:rsidR="00736E96" w:rsidRPr="00FB2A03" w:rsidRDefault="00736E96" w:rsidP="00736E96">
      <w:pPr>
        <w:pStyle w:val="Feladatszm"/>
        <w:rPr>
          <w:rFonts w:cs="Times New Roman"/>
        </w:rPr>
      </w:pPr>
      <w:r w:rsidRPr="00FB2A03">
        <w:rPr>
          <w:rFonts w:cs="Times New Roman"/>
        </w:rPr>
        <w:t>2016. május 3. – 1. feladat (1+1=2 pont)</w:t>
      </w:r>
    </w:p>
    <w:p w14:paraId="057FB3FD" w14:textId="77777777" w:rsidR="00736E96" w:rsidRPr="00FB2A03" w:rsidRDefault="00736E96" w:rsidP="00736E96">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Tekintsük a következő két halmazt: </w:t>
      </w:r>
      <m:oMath>
        <m:r>
          <w:rPr>
            <w:rFonts w:ascii="Cambria Math" w:hAnsi="Cambria Math" w:cs="TimesNewRoman,Italic"/>
            <w:szCs w:val="24"/>
            <w:lang w:val="hu-HU"/>
          </w:rPr>
          <m:t>G</m:t>
        </m:r>
        <m:r>
          <w:rPr>
            <w:rFonts w:ascii="Cambria Math" w:hAnsi="Cambria Math" w:cs="TimesNewRoman"/>
            <w:szCs w:val="24"/>
            <w:lang w:val="hu-HU"/>
          </w:rPr>
          <m:t>=</m:t>
        </m:r>
        <m:d>
          <m:dPr>
            <m:begChr m:val="{"/>
            <m:endChr m:val="}"/>
            <m:ctrlPr>
              <w:rPr>
                <w:rFonts w:ascii="Cambria Math" w:hAnsi="Cambria Math" w:cs="TimesNewRoman"/>
                <w:i/>
                <w:szCs w:val="24"/>
                <w:lang w:val="hu-HU"/>
              </w:rPr>
            </m:ctrlPr>
          </m:dPr>
          <m:e>
            <m:r>
              <w:rPr>
                <w:rFonts w:ascii="Cambria Math" w:hAnsi="Cambria Math" w:cs="TimesNewRoman"/>
                <w:szCs w:val="24"/>
                <w:lang w:val="hu-HU"/>
              </w:rPr>
              <m:t>1; 2; 3; 4; 6; 12</m:t>
            </m:r>
          </m:e>
        </m:d>
      </m:oMath>
      <w:r w:rsidRPr="00FB2A03">
        <w:rPr>
          <w:rFonts w:ascii="TimesNewRoman" w:hAnsi="TimesNewRoman" w:cs="TimesNewRoman"/>
          <w:szCs w:val="24"/>
          <w:lang w:val="hu-HU"/>
        </w:rPr>
        <w:t xml:space="preserve"> és </w:t>
      </w:r>
      <m:oMath>
        <m:r>
          <w:rPr>
            <w:rFonts w:ascii="Cambria Math" w:hAnsi="Cambria Math" w:cs="TimesNewRoman,Italic"/>
            <w:szCs w:val="24"/>
            <w:lang w:val="hu-HU"/>
          </w:rPr>
          <m:t>H</m:t>
        </m:r>
        <m:r>
          <w:rPr>
            <w:rFonts w:ascii="Cambria Math" w:hAnsi="Cambria Math" w:cs="TimesNewRoman"/>
            <w:szCs w:val="24"/>
            <w:lang w:val="hu-HU"/>
          </w:rPr>
          <m:t>=</m:t>
        </m:r>
        <m:d>
          <m:dPr>
            <m:begChr m:val="{"/>
            <m:endChr m:val="}"/>
            <m:ctrlPr>
              <w:rPr>
                <w:rFonts w:ascii="Cambria Math" w:hAnsi="Cambria Math" w:cs="TimesNewRoman"/>
                <w:i/>
                <w:szCs w:val="24"/>
                <w:lang w:val="hu-HU"/>
              </w:rPr>
            </m:ctrlPr>
          </m:dPr>
          <m:e>
            <m:r>
              <w:rPr>
                <w:rFonts w:ascii="Cambria Math" w:hAnsi="Cambria Math" w:cs="TimesNewRoman"/>
                <w:szCs w:val="24"/>
                <w:lang w:val="hu-HU"/>
              </w:rPr>
              <m:t>1; 2; 4; 8; 16</m:t>
            </m:r>
          </m:e>
        </m:d>
      </m:oMath>
      <w:r w:rsidRPr="00FB2A03">
        <w:rPr>
          <w:rFonts w:ascii="TimesNewRoman" w:hAnsi="TimesNewRoman" w:cs="TimesNewRoman"/>
          <w:szCs w:val="24"/>
          <w:lang w:val="hu-HU"/>
        </w:rPr>
        <w:t>.</w:t>
      </w:r>
    </w:p>
    <w:p w14:paraId="0F28A118" w14:textId="77777777" w:rsidR="00736E96" w:rsidRPr="00FB2A03" w:rsidRDefault="00736E96" w:rsidP="00736E96">
      <w:pPr>
        <w:pStyle w:val="Lers"/>
        <w:rPr>
          <w:rFonts w:cs="Times New Roman"/>
        </w:rPr>
      </w:pPr>
      <w:r w:rsidRPr="00FB2A03">
        <w:rPr>
          <w:rFonts w:ascii="TimesNewRoman" w:hAnsi="TimesNewRoman" w:cs="TimesNewRoman"/>
          <w:szCs w:val="24"/>
        </w:rPr>
        <w:t xml:space="preserve">Elemeik felsorolásával adja meg a </w:t>
      </w:r>
      <m:oMath>
        <m:r>
          <w:rPr>
            <w:rFonts w:ascii="Cambria Math" w:hAnsi="Cambria Math" w:cs="TimesNewRoman,Italic"/>
            <w:szCs w:val="24"/>
          </w:rPr>
          <m:t>G</m:t>
        </m:r>
        <m:r>
          <w:rPr>
            <w:rFonts w:ascii="Cambria Math" w:hAnsi="Cambria Math" w:cs="Symbol"/>
            <w:szCs w:val="24"/>
          </w:rPr>
          <m:t>∩</m:t>
        </m:r>
        <m:r>
          <w:rPr>
            <w:rFonts w:ascii="Cambria Math" w:hAnsi="Cambria Math" w:cs="TimesNewRoman,Italic"/>
            <w:szCs w:val="24"/>
          </w:rPr>
          <m:t>H</m:t>
        </m:r>
      </m:oMath>
      <w:r w:rsidRPr="00FB2A03">
        <w:rPr>
          <w:rFonts w:ascii="TimesNewRoman,Italic" w:hAnsi="TimesNewRoman,Italic" w:cs="TimesNewRoman,Italic"/>
          <w:i/>
          <w:iCs/>
          <w:szCs w:val="24"/>
        </w:rPr>
        <w:t xml:space="preserve"> </w:t>
      </w:r>
      <w:r w:rsidRPr="00FB2A03">
        <w:rPr>
          <w:rFonts w:ascii="TimesNewRoman" w:hAnsi="TimesNewRoman" w:cs="TimesNewRoman"/>
          <w:szCs w:val="24"/>
        </w:rPr>
        <w:t xml:space="preserve">és a </w:t>
      </w:r>
      <m:oMath>
        <m:r>
          <w:rPr>
            <w:rFonts w:ascii="Cambria Math" w:hAnsi="Cambria Math" w:cs="TimesNewRoman,Italic"/>
            <w:szCs w:val="24"/>
          </w:rPr>
          <m:t>H</m:t>
        </m:r>
        <m:r>
          <w:rPr>
            <w:rFonts w:ascii="Cambria Math" w:hAnsi="Cambria Math" w:cs="TimesNewRoman"/>
            <w:szCs w:val="24"/>
          </w:rPr>
          <m:t>\</m:t>
        </m:r>
        <m:r>
          <w:rPr>
            <w:rFonts w:ascii="Cambria Math" w:hAnsi="Cambria Math" w:cs="TimesNewRoman,Italic"/>
            <w:szCs w:val="24"/>
          </w:rPr>
          <m:t>G</m:t>
        </m:r>
      </m:oMath>
      <w:r w:rsidRPr="00FB2A03">
        <w:rPr>
          <w:rFonts w:ascii="TimesNewRoman,Italic" w:hAnsi="TimesNewRoman,Italic" w:cs="TimesNewRoman,Italic"/>
          <w:i/>
          <w:iCs/>
          <w:szCs w:val="24"/>
        </w:rPr>
        <w:t xml:space="preserve"> </w:t>
      </w:r>
      <w:r w:rsidRPr="00FB2A03">
        <w:rPr>
          <w:rFonts w:ascii="TimesNewRoman" w:hAnsi="TimesNewRoman" w:cs="TimesNewRoman"/>
          <w:szCs w:val="24"/>
        </w:rPr>
        <w:t>halmazokat!</w:t>
      </w:r>
    </w:p>
    <w:p w14:paraId="24B8C154" w14:textId="77777777" w:rsidR="00E821BF" w:rsidRPr="00FB2A03" w:rsidRDefault="005A1D34"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3. feladat (2 pont)</w:t>
      </w:r>
    </w:p>
    <w:p w14:paraId="5EDD826A" w14:textId="77777777" w:rsidR="00E821BF" w:rsidRPr="00FB2A03" w:rsidRDefault="005A1D34" w:rsidP="004F041C">
      <w:pPr>
        <w:pStyle w:val="Lers"/>
        <w:rPr>
          <w:rFonts w:cs="Times New Roman"/>
        </w:rPr>
      </w:pPr>
      <w:r w:rsidRPr="00FB2A03">
        <w:rPr>
          <w:rFonts w:cs="Times New Roman"/>
        </w:rPr>
        <w:t>Sorolja fel az</w:t>
      </w:r>
      <w:r w:rsidR="0009765E" w:rsidRPr="00FB2A03">
        <w:rPr>
          <w:rFonts w:cs="Times New Roman"/>
        </w:rPr>
        <w:t xml:space="preserve"> </w:t>
      </w:r>
      <m:oMath>
        <m:r>
          <w:rPr>
            <w:rFonts w:ascii="Cambria Math" w:hAnsi="Cambria Math" w:cs="Times New Roman"/>
          </w:rPr>
          <m:t>A=</m:t>
        </m:r>
        <m:d>
          <m:dPr>
            <m:begChr m:val="{"/>
            <m:endChr m:val="}"/>
            <m:ctrlPr>
              <w:rPr>
                <w:rFonts w:ascii="Cambria Math" w:hAnsi="Cambria Math" w:cs="Times New Roman"/>
                <w:i/>
              </w:rPr>
            </m:ctrlPr>
          </m:dPr>
          <m:e>
            <m:r>
              <w:rPr>
                <w:rFonts w:ascii="Cambria Math" w:hAnsi="Cambria Math" w:cs="Times New Roman"/>
              </w:rPr>
              <m:t>1; 10; 100</m:t>
            </m:r>
          </m:e>
        </m:d>
      </m:oMath>
      <w:r w:rsidR="005040A7" w:rsidRPr="00FB2A03">
        <w:rPr>
          <w:rFonts w:eastAsia="Symbol" w:cs="Times New Roman"/>
          <w:sz w:val="31"/>
          <w:szCs w:val="31"/>
        </w:rPr>
        <w:t xml:space="preserve"> </w:t>
      </w:r>
      <w:r w:rsidRPr="00FB2A03">
        <w:rPr>
          <w:rFonts w:cs="Times New Roman"/>
        </w:rPr>
        <w:t>halmaz összes kételemű részhalmazát!</w:t>
      </w:r>
    </w:p>
    <w:p w14:paraId="72E1009C" w14:textId="77777777" w:rsidR="00E821BF" w:rsidRPr="00FB2A03" w:rsidRDefault="005A1D34"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1. feladat (2 pont)</w:t>
      </w:r>
    </w:p>
    <w:p w14:paraId="3CE15449" w14:textId="77777777" w:rsidR="00E821BF" w:rsidRPr="00FB2A03" w:rsidRDefault="005A1D34" w:rsidP="004F041C">
      <w:pPr>
        <w:pStyle w:val="Lers"/>
        <w:rPr>
          <w:rFonts w:eastAsia="Times New Roman" w:cs="Times New Roman"/>
          <w:szCs w:val="24"/>
        </w:rPr>
      </w:pPr>
      <w:r w:rsidRPr="00FB2A03">
        <w:rPr>
          <w:rFonts w:cs="Times New Roman"/>
        </w:rPr>
        <w:t>Írja fel az</w:t>
      </w:r>
      <w:r w:rsidR="0009765E" w:rsidRPr="00FB2A03">
        <w:rPr>
          <w:rFonts w:cs="Times New Roman"/>
        </w:rPr>
        <w:t xml:space="preserve"> </w:t>
      </w:r>
      <m:oMath>
        <m:r>
          <w:rPr>
            <w:rFonts w:ascii="Cambria Math" w:hAnsi="Cambria Math" w:cs="Times New Roman"/>
          </w:rPr>
          <m:t>A=</m:t>
        </m:r>
        <m:d>
          <m:dPr>
            <m:begChr m:val="{"/>
            <m:endChr m:val="}"/>
            <m:ctrlPr>
              <w:rPr>
                <w:rFonts w:ascii="Cambria Math" w:hAnsi="Cambria Math" w:cs="Times New Roman"/>
                <w:i/>
              </w:rPr>
            </m:ctrlPr>
          </m:dPr>
          <m:e>
            <m:r>
              <w:rPr>
                <w:rFonts w:ascii="Cambria Math" w:hAnsi="Cambria Math" w:cs="Times New Roman"/>
              </w:rPr>
              <m:t>3; 6; 15; 28</m:t>
            </m:r>
          </m:e>
        </m:d>
      </m:oMath>
      <w:r w:rsidR="005040A7" w:rsidRPr="00FB2A03">
        <w:rPr>
          <w:rFonts w:eastAsia="Symbol" w:cs="Times New Roman"/>
          <w:sz w:val="31"/>
          <w:szCs w:val="31"/>
        </w:rPr>
        <w:t xml:space="preserve"> </w:t>
      </w:r>
      <w:r w:rsidRPr="00FB2A03">
        <w:rPr>
          <w:rFonts w:cs="Times New Roman"/>
        </w:rPr>
        <w:t>halmaz minden olyan részhalmazát, amelynek csak páros</w:t>
      </w:r>
      <w:r w:rsidR="0009765E" w:rsidRPr="00FB2A03">
        <w:rPr>
          <w:rFonts w:cs="Times New Roman"/>
        </w:rPr>
        <w:t xml:space="preserve"> </w:t>
      </w:r>
      <w:r w:rsidRPr="00FB2A03">
        <w:rPr>
          <w:rFonts w:cs="Times New Roman"/>
        </w:rPr>
        <w:t>számok az elemei!</w:t>
      </w:r>
    </w:p>
    <w:p w14:paraId="2B6B58DA" w14:textId="77777777" w:rsidR="00E821BF" w:rsidRPr="00FB2A03" w:rsidRDefault="005A1D34"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9. feladat (2 pont)</w:t>
      </w:r>
    </w:p>
    <w:p w14:paraId="503C5EFD" w14:textId="77777777" w:rsidR="00213F94" w:rsidRPr="00FB2A03" w:rsidRDefault="0009765E" w:rsidP="004F041C">
      <w:pPr>
        <w:pStyle w:val="Lers"/>
        <w:rPr>
          <w:rFonts w:cs="Times New Roman"/>
        </w:rPr>
      </w:pPr>
      <w:r w:rsidRPr="00FB2A03">
        <w:rPr>
          <w:rFonts w:cs="Times New Roman"/>
        </w:rPr>
        <w:t xml:space="preserve">Egy iskola teljes tanulói létszáma 518 fő. Ők alkotják az </w:t>
      </w:r>
      <m:oMath>
        <m:r>
          <w:rPr>
            <w:rFonts w:ascii="Cambria Math" w:hAnsi="Cambria Math" w:cs="Times New Roman"/>
          </w:rPr>
          <m:t>A</m:t>
        </m:r>
      </m:oMath>
      <w:r w:rsidRPr="00FB2A03">
        <w:rPr>
          <w:rFonts w:cs="Times New Roman"/>
          <w:i/>
        </w:rPr>
        <w:t xml:space="preserve"> </w:t>
      </w:r>
      <w:r w:rsidR="005A1D34" w:rsidRPr="00FB2A03">
        <w:rPr>
          <w:rFonts w:cs="Times New Roman"/>
        </w:rPr>
        <w:t>halmazt.</w:t>
      </w:r>
      <w:r w:rsidRPr="00FB2A03">
        <w:rPr>
          <w:rFonts w:cs="Times New Roman"/>
        </w:rPr>
        <w:br/>
      </w:r>
      <w:r w:rsidR="005A1D34" w:rsidRPr="00FB2A03">
        <w:rPr>
          <w:rFonts w:cs="Times New Roman"/>
        </w:rPr>
        <w:t xml:space="preserve">Az iskola 12. c osztályának 27 tanulója alkotja a </w:t>
      </w:r>
      <m:oMath>
        <m:r>
          <w:rPr>
            <w:rFonts w:ascii="Cambria Math" w:hAnsi="Cambria Math" w:cs="Times New Roman"/>
          </w:rPr>
          <m:t>B</m:t>
        </m:r>
      </m:oMath>
      <w:r w:rsidR="005A1D34" w:rsidRPr="00FB2A03">
        <w:rPr>
          <w:rFonts w:cs="Times New Roman"/>
          <w:i/>
        </w:rPr>
        <w:t xml:space="preserve"> </w:t>
      </w:r>
      <w:r w:rsidR="00213F94" w:rsidRPr="00FB2A03">
        <w:rPr>
          <w:rFonts w:cs="Times New Roman"/>
        </w:rPr>
        <w:t>halmazt.</w:t>
      </w:r>
    </w:p>
    <w:p w14:paraId="3714E7CD" w14:textId="77777777" w:rsidR="00E821BF" w:rsidRPr="00FB2A03" w:rsidRDefault="005A1D34" w:rsidP="004F041C">
      <w:pPr>
        <w:pStyle w:val="Lers"/>
        <w:rPr>
          <w:rFonts w:eastAsia="Times New Roman" w:cs="Times New Roman"/>
          <w:szCs w:val="24"/>
        </w:rPr>
      </w:pPr>
      <w:r w:rsidRPr="00FB2A03">
        <w:rPr>
          <w:rFonts w:cs="Times New Roman"/>
        </w:rPr>
        <w:t>Mennyi az</w:t>
      </w:r>
      <w:r w:rsidR="0009765E" w:rsidRPr="00FB2A03">
        <w:rPr>
          <w:rFonts w:cs="Times New Roman"/>
        </w:rPr>
        <w:t xml:space="preserve"> </w:t>
      </w:r>
      <m:oMath>
        <m:r>
          <w:rPr>
            <w:rFonts w:ascii="Cambria Math" w:eastAsia="Times New Roman" w:hAnsi="Cambria Math" w:cs="Times New Roman"/>
            <w:sz w:val="23"/>
            <w:szCs w:val="23"/>
          </w:rPr>
          <m:t>A∩B</m:t>
        </m:r>
      </m:oMath>
      <w:r w:rsidRPr="00FB2A03">
        <w:rPr>
          <w:rFonts w:cs="Times New Roman"/>
        </w:rPr>
        <w:t xml:space="preserve"> </w:t>
      </w:r>
      <w:r w:rsidR="0009765E" w:rsidRPr="00FB2A03">
        <w:rPr>
          <w:rFonts w:cs="Times New Roman"/>
        </w:rPr>
        <w:t xml:space="preserve">halmaz </w:t>
      </w:r>
      <w:r w:rsidRPr="00FB2A03">
        <w:rPr>
          <w:rFonts w:cs="Times New Roman"/>
        </w:rPr>
        <w:t>számossága?</w:t>
      </w:r>
    </w:p>
    <w:p w14:paraId="380D7FC9" w14:textId="77777777" w:rsidR="00E821BF" w:rsidRPr="00FB2A03" w:rsidRDefault="005A1D34" w:rsidP="004F041C">
      <w:pPr>
        <w:pStyle w:val="Feladatszm"/>
        <w:rPr>
          <w:rFonts w:cs="Times New Roman"/>
          <w:bCs/>
        </w:rPr>
      </w:pPr>
      <w:r w:rsidRPr="00FB2A03">
        <w:rPr>
          <w:rFonts w:cs="Times New Roman"/>
        </w:rPr>
        <w:t>2011. október</w:t>
      </w:r>
      <w:r w:rsidR="00A638F9" w:rsidRPr="00FB2A03">
        <w:rPr>
          <w:rFonts w:cs="Times New Roman"/>
        </w:rPr>
        <w:t xml:space="preserve"> – </w:t>
      </w:r>
      <w:r w:rsidRPr="00FB2A03">
        <w:rPr>
          <w:rFonts w:cs="Times New Roman"/>
        </w:rPr>
        <w:t>4. feladat (1+1+1=3 pont)</w:t>
      </w:r>
    </w:p>
    <w:p w14:paraId="78EC1377" w14:textId="77777777" w:rsidR="00213F94" w:rsidRPr="00FB2A03" w:rsidRDefault="005A1D34" w:rsidP="004F041C">
      <w:pPr>
        <w:pStyle w:val="Lers"/>
        <w:rPr>
          <w:rFonts w:cs="Times New Roman"/>
        </w:rPr>
      </w:pPr>
      <w:r w:rsidRPr="00FB2A03">
        <w:rPr>
          <w:rFonts w:cs="Times New Roman"/>
        </w:rPr>
        <w:t xml:space="preserve">Jelölje </w:t>
      </w:r>
      <m:oMath>
        <m:r>
          <m:rPr>
            <m:sty m:val="bi"/>
          </m:rPr>
          <w:rPr>
            <w:rFonts w:ascii="Cambria Math" w:hAnsi="Cambria Math" w:cs="Times New Roman"/>
          </w:rPr>
          <m:t>N</m:t>
        </m:r>
      </m:oMath>
      <w:r w:rsidRPr="00FB2A03">
        <w:rPr>
          <w:rFonts w:cs="Times New Roman"/>
          <w:b/>
          <w:bCs/>
        </w:rPr>
        <w:t xml:space="preserve"> </w:t>
      </w:r>
      <w:r w:rsidRPr="00FB2A03">
        <w:rPr>
          <w:rFonts w:cs="Times New Roman"/>
        </w:rPr>
        <w:t xml:space="preserve">a természetes számok halmazát, </w:t>
      </w:r>
      <m:oMath>
        <m:r>
          <m:rPr>
            <m:sty m:val="bi"/>
          </m:rPr>
          <w:rPr>
            <w:rFonts w:ascii="Cambria Math" w:hAnsi="Cambria Math" w:cs="Times New Roman"/>
          </w:rPr>
          <m:t>Z</m:t>
        </m:r>
      </m:oMath>
      <w:r w:rsidRPr="00FB2A03">
        <w:rPr>
          <w:rFonts w:cs="Times New Roman"/>
          <w:b/>
          <w:bCs/>
        </w:rPr>
        <w:t xml:space="preserve"> </w:t>
      </w:r>
      <w:r w:rsidRPr="00FB2A03">
        <w:rPr>
          <w:rFonts w:cs="Times New Roman"/>
        </w:rPr>
        <w:t xml:space="preserve">az egész számok halmazát és </w:t>
      </w:r>
      <m:oMath>
        <m:r>
          <w:rPr>
            <w:rFonts w:ascii="Cambria Math" w:eastAsia="Symbol" w:hAnsi="Cambria Math" w:cs="Times New Roman"/>
          </w:rPr>
          <m:t>∅</m:t>
        </m:r>
      </m:oMath>
      <w:r w:rsidRPr="00FB2A03">
        <w:rPr>
          <w:rFonts w:eastAsia="Symbol" w:cs="Times New Roman"/>
        </w:rPr>
        <w:t></w:t>
      </w:r>
      <w:r w:rsidR="00213F94" w:rsidRPr="00FB2A03">
        <w:rPr>
          <w:rFonts w:cs="Times New Roman"/>
        </w:rPr>
        <w:t>az üres halmazt!</w:t>
      </w:r>
    </w:p>
    <w:p w14:paraId="13B3A715" w14:textId="77777777" w:rsidR="00E821BF" w:rsidRPr="00FB2A03" w:rsidRDefault="005A1D34" w:rsidP="004F041C">
      <w:pPr>
        <w:pStyle w:val="Lers"/>
        <w:rPr>
          <w:rFonts w:cs="Times New Roman"/>
        </w:rPr>
      </w:pPr>
      <w:r w:rsidRPr="00FB2A03">
        <w:rPr>
          <w:rFonts w:cs="Times New Roman"/>
        </w:rPr>
        <w:t>Adja meg az alábbi halmazműveletek eredményét!</w:t>
      </w:r>
      <w:r w:rsidR="00213F94" w:rsidRPr="00FB2A03">
        <w:rPr>
          <w:rFonts w:cs="Times New Roman"/>
        </w:rPr>
        <w:br/>
      </w:r>
      <w:r w:rsidRPr="00FB2A03">
        <w:rPr>
          <w:rFonts w:eastAsia="Times New Roman" w:cs="Times New Roman"/>
          <w:b/>
          <w:szCs w:val="24"/>
        </w:rPr>
        <w:t>a)</w:t>
      </w:r>
      <w:r w:rsidR="00C83B9A" w:rsidRPr="00FB2A03">
        <w:rPr>
          <w:rFonts w:eastAsia="Times New Roman" w:cs="Times New Roman"/>
          <w:szCs w:val="24"/>
        </w:rPr>
        <w:t xml:space="preserve"> </w:t>
      </w:r>
      <m:oMath>
        <m:r>
          <m:rPr>
            <m:sty m:val="bi"/>
          </m:rPr>
          <w:rPr>
            <w:rFonts w:ascii="Cambria Math" w:eastAsia="Times New Roman" w:hAnsi="Cambria Math" w:cs="Times New Roman"/>
            <w:szCs w:val="24"/>
          </w:rPr>
          <m:t>N∩Z</m:t>
        </m:r>
      </m:oMath>
      <w:r w:rsidRPr="00FB2A03">
        <w:rPr>
          <w:rFonts w:eastAsia="Times New Roman" w:cs="Times New Roman"/>
          <w:szCs w:val="24"/>
        </w:rPr>
        <w:t>;</w:t>
      </w:r>
      <w:r w:rsidRPr="00FB2A03">
        <w:rPr>
          <w:rFonts w:eastAsia="Times New Roman" w:cs="Times New Roman"/>
          <w:szCs w:val="24"/>
        </w:rPr>
        <w:tab/>
      </w:r>
      <w:r w:rsidR="00C83B9A" w:rsidRPr="00FB2A03">
        <w:rPr>
          <w:rFonts w:eastAsia="Times New Roman" w:cs="Times New Roman"/>
          <w:szCs w:val="24"/>
        </w:rPr>
        <w:tab/>
      </w:r>
      <w:r w:rsidRPr="00FB2A03">
        <w:rPr>
          <w:rFonts w:eastAsia="Times New Roman" w:cs="Times New Roman"/>
          <w:b/>
          <w:szCs w:val="24"/>
        </w:rPr>
        <w:t>b)</w:t>
      </w:r>
      <w:r w:rsidR="00C83B9A" w:rsidRPr="00FB2A03">
        <w:rPr>
          <w:rFonts w:eastAsia="Times New Roman" w:cs="Times New Roman"/>
          <w:szCs w:val="24"/>
        </w:rPr>
        <w:t xml:space="preserve"> </w:t>
      </w:r>
      <m:oMath>
        <m:r>
          <m:rPr>
            <m:sty m:val="bi"/>
          </m:rPr>
          <w:rPr>
            <w:rFonts w:ascii="Cambria Math" w:eastAsia="Times New Roman" w:hAnsi="Cambria Math" w:cs="Times New Roman"/>
            <w:szCs w:val="24"/>
          </w:rPr>
          <m:t>Z∪∅</m:t>
        </m:r>
      </m:oMath>
      <w:r w:rsidRPr="00FB2A03">
        <w:rPr>
          <w:rFonts w:eastAsia="Times New Roman" w:cs="Times New Roman"/>
          <w:szCs w:val="24"/>
        </w:rPr>
        <w:t>;</w:t>
      </w:r>
      <w:r w:rsidRPr="00FB2A03">
        <w:rPr>
          <w:rFonts w:eastAsia="Times New Roman" w:cs="Times New Roman"/>
          <w:szCs w:val="24"/>
        </w:rPr>
        <w:tab/>
      </w:r>
      <w:r w:rsidR="00D56857" w:rsidRPr="00FB2A03">
        <w:rPr>
          <w:rFonts w:eastAsia="Times New Roman" w:cs="Times New Roman"/>
          <w:szCs w:val="24"/>
        </w:rPr>
        <w:tab/>
      </w:r>
      <w:r w:rsidRPr="00FB2A03">
        <w:rPr>
          <w:rFonts w:eastAsia="Times New Roman" w:cs="Times New Roman"/>
          <w:b/>
          <w:szCs w:val="24"/>
        </w:rPr>
        <w:t>c)</w:t>
      </w:r>
      <w:r w:rsidR="00C83B9A" w:rsidRPr="00FB2A03">
        <w:rPr>
          <w:rFonts w:eastAsia="Times New Roman" w:cs="Times New Roman"/>
          <w:szCs w:val="24"/>
        </w:rPr>
        <w:t xml:space="preserve"> </w:t>
      </w:r>
      <m:oMath>
        <m:r>
          <w:rPr>
            <w:rFonts w:ascii="Cambria Math" w:eastAsia="Symbol" w:hAnsi="Cambria Math" w:cs="Times New Roman"/>
            <w:szCs w:val="24"/>
          </w:rPr>
          <m:t>∅</m:t>
        </m:r>
        <m:r>
          <w:rPr>
            <w:rFonts w:ascii="Cambria Math" w:eastAsia="Times New Roman" w:hAnsi="Cambria Math" w:cs="Times New Roman"/>
            <w:szCs w:val="24"/>
          </w:rPr>
          <m:t>\</m:t>
        </m:r>
        <m:r>
          <m:rPr>
            <m:sty m:val="bi"/>
          </m:rPr>
          <w:rPr>
            <w:rFonts w:ascii="Cambria Math" w:eastAsia="Times New Roman" w:hAnsi="Cambria Math" w:cs="Times New Roman"/>
            <w:szCs w:val="24"/>
          </w:rPr>
          <m:t>N</m:t>
        </m:r>
      </m:oMath>
      <w:r w:rsidRPr="00FB2A03">
        <w:rPr>
          <w:rFonts w:eastAsia="Times New Roman" w:cs="Times New Roman"/>
          <w:b/>
          <w:bCs/>
          <w:szCs w:val="24"/>
        </w:rPr>
        <w:t>.</w:t>
      </w:r>
    </w:p>
    <w:p w14:paraId="6E1D8500" w14:textId="77777777" w:rsidR="004F041C" w:rsidRPr="00FB2A03" w:rsidRDefault="004F041C">
      <w:pPr>
        <w:rPr>
          <w:rFonts w:cs="Times New Roman"/>
          <w:b/>
          <w:lang w:val="hu-HU"/>
        </w:rPr>
      </w:pPr>
      <w:r w:rsidRPr="00FB2A03">
        <w:rPr>
          <w:rFonts w:cs="Times New Roman"/>
          <w:lang w:val="hu-HU"/>
        </w:rPr>
        <w:br w:type="page"/>
      </w:r>
    </w:p>
    <w:p w14:paraId="7D844FED" w14:textId="77777777" w:rsidR="00E821BF" w:rsidRPr="00FB2A03" w:rsidRDefault="005A1D34" w:rsidP="004F041C">
      <w:pPr>
        <w:pStyle w:val="Feladatszm"/>
        <w:rPr>
          <w:rFonts w:cs="Times New Roman"/>
          <w:bCs/>
        </w:rPr>
      </w:pPr>
      <w:r w:rsidRPr="00FB2A03">
        <w:rPr>
          <w:rFonts w:cs="Times New Roman"/>
        </w:rPr>
        <w:lastRenderedPageBreak/>
        <w:t>2012. május</w:t>
      </w:r>
      <w:r w:rsidR="00A638F9" w:rsidRPr="00FB2A03">
        <w:rPr>
          <w:rFonts w:cs="Times New Roman"/>
        </w:rPr>
        <w:t xml:space="preserve"> – </w:t>
      </w:r>
      <w:r w:rsidRPr="00FB2A03">
        <w:rPr>
          <w:rFonts w:cs="Times New Roman"/>
        </w:rPr>
        <w:t>16.a,b) feladat (8+3=11 pont)</w:t>
      </w:r>
    </w:p>
    <w:p w14:paraId="57FB2BE9" w14:textId="77777777" w:rsidR="00213F94" w:rsidRPr="00FB2A03" w:rsidRDefault="00841686" w:rsidP="004F041C">
      <w:pPr>
        <w:pStyle w:val="Lers"/>
        <w:rPr>
          <w:rFonts w:cs="Times New Roman"/>
        </w:rPr>
      </w:pPr>
      <w:r w:rsidRPr="00FB2A03">
        <w:rPr>
          <w:rFonts w:cs="Times New Roman"/>
          <w:noProof/>
          <w:lang w:eastAsia="hu-HU"/>
        </w:rPr>
        <w:drawing>
          <wp:anchor distT="0" distB="0" distL="114300" distR="114300" simplePos="0" relativeHeight="251648512" behindDoc="0" locked="0" layoutInCell="1" allowOverlap="1" wp14:anchorId="6269FDAA" wp14:editId="17355EC4">
            <wp:simplePos x="0" y="0"/>
            <wp:positionH relativeFrom="page">
              <wp:posOffset>5473700</wp:posOffset>
            </wp:positionH>
            <wp:positionV relativeFrom="paragraph">
              <wp:posOffset>8255</wp:posOffset>
            </wp:positionV>
            <wp:extent cx="1760220" cy="1565910"/>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D34" w:rsidRPr="00FB2A03">
        <w:rPr>
          <w:rFonts w:cs="Times New Roman"/>
        </w:rPr>
        <w:t>Tekintsük a következő halmazokat:</w:t>
      </w:r>
      <w:r w:rsidRPr="00FB2A03">
        <w:rPr>
          <w:rFonts w:cs="Times New Roman"/>
        </w:rPr>
        <w:br/>
      </w:r>
      <m:oMath>
        <m:r>
          <w:rPr>
            <w:rFonts w:ascii="Cambria Math" w:hAnsi="Cambria Math" w:cs="Times New Roman"/>
          </w:rPr>
          <m:t>A=</m:t>
        </m:r>
        <m:d>
          <m:dPr>
            <m:begChr m:val="{"/>
            <m:endChr m:val="}"/>
            <m:ctrlPr>
              <w:rPr>
                <w:rFonts w:ascii="Cambria Math" w:hAnsi="Cambria Math" w:cs="Times New Roman"/>
              </w:rPr>
            </m:ctrlPr>
          </m:dPr>
          <m:e>
            <m:r>
              <m:rPr>
                <m:nor/>
              </m:rPr>
              <w:rPr>
                <w:rFonts w:cs="Times New Roman"/>
              </w:rPr>
              <m:t>a 100-nál nem nagyobb pozitív egész számok</m:t>
            </m:r>
          </m:e>
        </m:d>
      </m:oMath>
      <w:r w:rsidR="005A1D34" w:rsidRPr="00FB2A03">
        <w:rPr>
          <w:rFonts w:cs="Times New Roman"/>
        </w:rPr>
        <w:t>;</w:t>
      </w:r>
      <w:r w:rsidRPr="00FB2A03">
        <w:rPr>
          <w:rFonts w:cs="Times New Roman"/>
        </w:rPr>
        <w:br/>
      </w:r>
      <m:oMathPara>
        <m:oMathParaPr>
          <m:jc m:val="left"/>
        </m:oMathParaPr>
        <m:oMath>
          <m:r>
            <w:rPr>
              <w:rFonts w:ascii="Cambria Math" w:hAnsi="Cambria Math" w:cs="Times New Roman"/>
            </w:rPr>
            <m:t>B=</m:t>
          </m:r>
          <m:d>
            <m:dPr>
              <m:begChr m:val="{"/>
              <m:endChr m:val="}"/>
              <m:ctrlPr>
                <w:rPr>
                  <w:rFonts w:ascii="Cambria Math" w:hAnsi="Cambria Math" w:cs="Times New Roman"/>
                </w:rPr>
              </m:ctrlPr>
            </m:dPr>
            <m:e>
              <m:r>
                <m:rPr>
                  <m:nor/>
                </m:rPr>
                <w:rPr>
                  <w:rFonts w:cs="Times New Roman"/>
                </w:rPr>
                <m:t>a 300-nál nem nagyobb 3-mal osztható pozitív egész számok</m:t>
              </m:r>
            </m:e>
          </m:d>
          <m:r>
            <w:rPr>
              <w:rFonts w:ascii="Cambria Math" w:hAnsi="Cambria Math" w:cs="Times New Roman"/>
            </w:rPr>
            <m:t>;</m:t>
          </m:r>
          <m:r>
            <m:rPr>
              <m:sty m:val="p"/>
            </m:rPr>
            <w:rPr>
              <w:rFonts w:ascii="Cambria Math" w:hAnsi="Cambria Math" w:cs="Times New Roman"/>
            </w:rPr>
            <w:br/>
          </m:r>
        </m:oMath>
      </m:oMathPara>
      <w:r w:rsidR="005A1D34" w:rsidRPr="00FB2A03">
        <w:rPr>
          <w:rFonts w:cs="Times New Roman"/>
          <w:i/>
        </w:rPr>
        <w:t xml:space="preserve">C </w:t>
      </w:r>
      <w:r w:rsidR="005A1D34" w:rsidRPr="00FB2A03">
        <w:rPr>
          <w:rFonts w:cs="Times New Roman"/>
        </w:rPr>
        <w:t>= {a 400-nál nem nagyobb 4-gyel osztható pozitív egész számok}.</w:t>
      </w:r>
    </w:p>
    <w:p w14:paraId="59D06A60" w14:textId="77777777" w:rsidR="00E821BF" w:rsidRPr="00FB2A03" w:rsidRDefault="00841686" w:rsidP="004F041C">
      <w:pPr>
        <w:pStyle w:val="Lers"/>
        <w:rPr>
          <w:rFonts w:cs="Times New Roman"/>
        </w:rPr>
      </w:pPr>
      <w:r w:rsidRPr="00FB2A03">
        <w:rPr>
          <w:rFonts w:cs="Times New Roman"/>
          <w:b/>
        </w:rPr>
        <w:t>a)</w:t>
      </w:r>
      <w:r w:rsidRPr="00FB2A03">
        <w:rPr>
          <w:rFonts w:cs="Times New Roman"/>
        </w:rPr>
        <w:t xml:space="preserve"> </w:t>
      </w:r>
      <w:r w:rsidR="005A1D34" w:rsidRPr="00FB2A03">
        <w:rPr>
          <w:rFonts w:cs="Times New Roman"/>
        </w:rPr>
        <w:t>Töltse ki a táblázatot a minta alapján, majd a táblázat alapján írja be az 52, 78, 124, 216 számokat a halmazábra megfelelő tartományába!</w:t>
      </w:r>
    </w:p>
    <w:tbl>
      <w:tblPr>
        <w:tblStyle w:val="TableNormal"/>
        <w:tblW w:w="0" w:type="auto"/>
        <w:tblInd w:w="936" w:type="dxa"/>
        <w:tblLayout w:type="fixed"/>
        <w:tblLook w:val="01E0" w:firstRow="1" w:lastRow="1" w:firstColumn="1" w:lastColumn="1" w:noHBand="0" w:noVBand="0"/>
      </w:tblPr>
      <w:tblGrid>
        <w:gridCol w:w="1115"/>
        <w:gridCol w:w="1589"/>
        <w:gridCol w:w="1588"/>
        <w:gridCol w:w="1588"/>
      </w:tblGrid>
      <w:tr w:rsidR="00E821BF" w:rsidRPr="00FB2A03" w14:paraId="2B5F2A32" w14:textId="77777777">
        <w:trPr>
          <w:trHeight w:hRule="exact" w:val="284"/>
        </w:trPr>
        <w:tc>
          <w:tcPr>
            <w:tcW w:w="1115" w:type="dxa"/>
            <w:tcBorders>
              <w:top w:val="nil"/>
              <w:left w:val="nil"/>
              <w:bottom w:val="single" w:sz="5" w:space="0" w:color="000000"/>
              <w:right w:val="single" w:sz="5" w:space="0" w:color="000000"/>
            </w:tcBorders>
          </w:tcPr>
          <w:p w14:paraId="2B8DD1D3" w14:textId="77777777" w:rsidR="00E821BF" w:rsidRPr="00FB2A03" w:rsidRDefault="00E821BF" w:rsidP="004F041C">
            <w:pPr>
              <w:rPr>
                <w:rFonts w:cs="Times New Roman"/>
                <w:lang w:val="hu-HU"/>
              </w:rPr>
            </w:pPr>
          </w:p>
        </w:tc>
        <w:tc>
          <w:tcPr>
            <w:tcW w:w="1589" w:type="dxa"/>
            <w:tcBorders>
              <w:top w:val="single" w:sz="5" w:space="0" w:color="000000"/>
              <w:left w:val="single" w:sz="5" w:space="0" w:color="000000"/>
              <w:bottom w:val="single" w:sz="5" w:space="0" w:color="000000"/>
              <w:right w:val="single" w:sz="5" w:space="0" w:color="000000"/>
            </w:tcBorders>
            <w:shd w:val="clear" w:color="auto" w:fill="D9D9D9"/>
          </w:tcPr>
          <w:p w14:paraId="7AB7432C" w14:textId="77777777" w:rsidR="00E821BF" w:rsidRPr="00FB2A03" w:rsidRDefault="005A1D34" w:rsidP="004F041C">
            <w:pPr>
              <w:pStyle w:val="TableParagraph"/>
              <w:ind w:left="303"/>
              <w:rPr>
                <w:rFonts w:eastAsia="Times New Roman" w:cs="Times New Roman"/>
                <w:szCs w:val="24"/>
                <w:lang w:val="hu-HU"/>
              </w:rPr>
            </w:pPr>
            <w:r w:rsidRPr="00FB2A03">
              <w:rPr>
                <w:rFonts w:cs="Times New Roman"/>
                <w:b/>
                <w:i/>
                <w:lang w:val="hu-HU"/>
              </w:rPr>
              <w:t xml:space="preserve">A </w:t>
            </w:r>
            <w:r w:rsidRPr="00FB2A03">
              <w:rPr>
                <w:rFonts w:cs="Times New Roman"/>
                <w:b/>
                <w:lang w:val="hu-HU"/>
              </w:rPr>
              <w:t>halmaz</w:t>
            </w:r>
          </w:p>
        </w:tc>
        <w:tc>
          <w:tcPr>
            <w:tcW w:w="1588" w:type="dxa"/>
            <w:tcBorders>
              <w:top w:val="single" w:sz="5" w:space="0" w:color="000000"/>
              <w:left w:val="single" w:sz="5" w:space="0" w:color="000000"/>
              <w:bottom w:val="single" w:sz="5" w:space="0" w:color="000000"/>
              <w:right w:val="single" w:sz="5" w:space="0" w:color="000000"/>
            </w:tcBorders>
            <w:shd w:val="clear" w:color="auto" w:fill="D9D9D9"/>
          </w:tcPr>
          <w:p w14:paraId="6398DFAD" w14:textId="77777777" w:rsidR="00E821BF" w:rsidRPr="00FB2A03" w:rsidRDefault="005A1D34" w:rsidP="004F041C">
            <w:pPr>
              <w:pStyle w:val="TableParagraph"/>
              <w:ind w:left="302"/>
              <w:rPr>
                <w:rFonts w:eastAsia="Times New Roman" w:cs="Times New Roman"/>
                <w:szCs w:val="24"/>
                <w:lang w:val="hu-HU"/>
              </w:rPr>
            </w:pPr>
            <w:r w:rsidRPr="00FB2A03">
              <w:rPr>
                <w:rFonts w:cs="Times New Roman"/>
                <w:b/>
                <w:i/>
                <w:lang w:val="hu-HU"/>
              </w:rPr>
              <w:t xml:space="preserve">B </w:t>
            </w:r>
            <w:r w:rsidRPr="00FB2A03">
              <w:rPr>
                <w:rFonts w:cs="Times New Roman"/>
                <w:b/>
                <w:lang w:val="hu-HU"/>
              </w:rPr>
              <w:t>halmaz</w:t>
            </w:r>
          </w:p>
        </w:tc>
        <w:tc>
          <w:tcPr>
            <w:tcW w:w="1588" w:type="dxa"/>
            <w:tcBorders>
              <w:top w:val="single" w:sz="5" w:space="0" w:color="000000"/>
              <w:left w:val="single" w:sz="5" w:space="0" w:color="000000"/>
              <w:bottom w:val="single" w:sz="5" w:space="0" w:color="000000"/>
              <w:right w:val="single" w:sz="5" w:space="0" w:color="000000"/>
            </w:tcBorders>
            <w:shd w:val="clear" w:color="auto" w:fill="D9D9D9"/>
          </w:tcPr>
          <w:p w14:paraId="7AC9D0E0" w14:textId="77777777" w:rsidR="00E821BF" w:rsidRPr="00FB2A03" w:rsidRDefault="005A1D34" w:rsidP="004F041C">
            <w:pPr>
              <w:pStyle w:val="TableParagraph"/>
              <w:ind w:left="303"/>
              <w:rPr>
                <w:rFonts w:eastAsia="Times New Roman" w:cs="Times New Roman"/>
                <w:szCs w:val="24"/>
                <w:lang w:val="hu-HU"/>
              </w:rPr>
            </w:pPr>
            <w:r w:rsidRPr="00FB2A03">
              <w:rPr>
                <w:rFonts w:cs="Times New Roman"/>
                <w:b/>
                <w:i/>
                <w:lang w:val="hu-HU"/>
              </w:rPr>
              <w:t xml:space="preserve">C </w:t>
            </w:r>
            <w:r w:rsidRPr="00FB2A03">
              <w:rPr>
                <w:rFonts w:cs="Times New Roman"/>
                <w:b/>
                <w:lang w:val="hu-HU"/>
              </w:rPr>
              <w:t>halmaz</w:t>
            </w:r>
          </w:p>
        </w:tc>
      </w:tr>
      <w:tr w:rsidR="00E821BF" w:rsidRPr="00FB2A03" w14:paraId="376D4BEE" w14:textId="77777777">
        <w:trPr>
          <w:trHeight w:hRule="exact" w:val="283"/>
        </w:trPr>
        <w:tc>
          <w:tcPr>
            <w:tcW w:w="1115" w:type="dxa"/>
            <w:tcBorders>
              <w:top w:val="single" w:sz="5" w:space="0" w:color="000000"/>
              <w:left w:val="single" w:sz="5" w:space="0" w:color="000000"/>
              <w:bottom w:val="single" w:sz="5" w:space="0" w:color="000000"/>
              <w:right w:val="single" w:sz="5" w:space="0" w:color="000000"/>
            </w:tcBorders>
            <w:shd w:val="clear" w:color="auto" w:fill="D9D9D9"/>
          </w:tcPr>
          <w:p w14:paraId="7CE28DB6" w14:textId="77777777" w:rsidR="00E821BF" w:rsidRPr="00FB2A03" w:rsidRDefault="005A1D34" w:rsidP="004F041C">
            <w:pPr>
              <w:pStyle w:val="TableParagraph"/>
              <w:ind w:right="1"/>
              <w:jc w:val="center"/>
              <w:rPr>
                <w:rFonts w:eastAsia="Times New Roman" w:cs="Times New Roman"/>
                <w:szCs w:val="24"/>
                <w:lang w:val="hu-HU"/>
              </w:rPr>
            </w:pPr>
            <w:r w:rsidRPr="00FB2A03">
              <w:rPr>
                <w:rFonts w:cs="Times New Roman"/>
                <w:b/>
                <w:lang w:val="hu-HU"/>
              </w:rPr>
              <w:t>114</w:t>
            </w:r>
          </w:p>
        </w:tc>
        <w:tc>
          <w:tcPr>
            <w:tcW w:w="1589" w:type="dxa"/>
            <w:tcBorders>
              <w:top w:val="single" w:sz="5" w:space="0" w:color="000000"/>
              <w:left w:val="single" w:sz="5" w:space="0" w:color="000000"/>
              <w:bottom w:val="single" w:sz="5" w:space="0" w:color="000000"/>
              <w:right w:val="single" w:sz="5" w:space="0" w:color="000000"/>
            </w:tcBorders>
          </w:tcPr>
          <w:p w14:paraId="1A637F3F" w14:textId="77777777" w:rsidR="00E821BF" w:rsidRPr="00FB2A03" w:rsidRDefault="005A1D34" w:rsidP="004F041C">
            <w:pPr>
              <w:pStyle w:val="TableParagraph"/>
              <w:ind w:left="278"/>
              <w:rPr>
                <w:rFonts w:eastAsia="Times New Roman" w:cs="Times New Roman"/>
                <w:szCs w:val="24"/>
                <w:lang w:val="hu-HU"/>
              </w:rPr>
            </w:pPr>
            <w:r w:rsidRPr="00FB2A03">
              <w:rPr>
                <w:rFonts w:cs="Times New Roman"/>
                <w:i/>
                <w:lang w:val="hu-HU"/>
              </w:rPr>
              <w:t>nem eleme</w:t>
            </w:r>
          </w:p>
        </w:tc>
        <w:tc>
          <w:tcPr>
            <w:tcW w:w="1588" w:type="dxa"/>
            <w:tcBorders>
              <w:top w:val="single" w:sz="5" w:space="0" w:color="000000"/>
              <w:left w:val="single" w:sz="5" w:space="0" w:color="000000"/>
              <w:bottom w:val="single" w:sz="5" w:space="0" w:color="000000"/>
              <w:right w:val="single" w:sz="5" w:space="0" w:color="000000"/>
            </w:tcBorders>
          </w:tcPr>
          <w:p w14:paraId="76155EBD" w14:textId="77777777" w:rsidR="00E821BF" w:rsidRPr="00FB2A03" w:rsidRDefault="005A1D34" w:rsidP="004F041C">
            <w:pPr>
              <w:pStyle w:val="TableParagraph"/>
              <w:ind w:left="505"/>
              <w:rPr>
                <w:rFonts w:eastAsia="Times New Roman" w:cs="Times New Roman"/>
                <w:szCs w:val="24"/>
                <w:lang w:val="hu-HU"/>
              </w:rPr>
            </w:pPr>
            <w:r w:rsidRPr="00FB2A03">
              <w:rPr>
                <w:rFonts w:cs="Times New Roman"/>
                <w:i/>
                <w:lang w:val="hu-HU"/>
              </w:rPr>
              <w:t>eleme</w:t>
            </w:r>
          </w:p>
        </w:tc>
        <w:tc>
          <w:tcPr>
            <w:tcW w:w="1588" w:type="dxa"/>
            <w:tcBorders>
              <w:top w:val="single" w:sz="5" w:space="0" w:color="000000"/>
              <w:left w:val="single" w:sz="5" w:space="0" w:color="000000"/>
              <w:bottom w:val="single" w:sz="5" w:space="0" w:color="000000"/>
              <w:right w:val="single" w:sz="5" w:space="0" w:color="000000"/>
            </w:tcBorders>
          </w:tcPr>
          <w:p w14:paraId="2CE0641C" w14:textId="77777777" w:rsidR="00E821BF" w:rsidRPr="00FB2A03" w:rsidRDefault="005A1D34" w:rsidP="004F041C">
            <w:pPr>
              <w:pStyle w:val="TableParagraph"/>
              <w:ind w:left="277"/>
              <w:rPr>
                <w:rFonts w:eastAsia="Times New Roman" w:cs="Times New Roman"/>
                <w:szCs w:val="24"/>
                <w:lang w:val="hu-HU"/>
              </w:rPr>
            </w:pPr>
            <w:r w:rsidRPr="00FB2A03">
              <w:rPr>
                <w:rFonts w:cs="Times New Roman"/>
                <w:i/>
                <w:lang w:val="hu-HU"/>
              </w:rPr>
              <w:t>nem eleme</w:t>
            </w:r>
          </w:p>
        </w:tc>
      </w:tr>
      <w:tr w:rsidR="00E821BF" w:rsidRPr="00FB2A03" w14:paraId="28626AC0" w14:textId="77777777">
        <w:trPr>
          <w:trHeight w:hRule="exact" w:val="284"/>
        </w:trPr>
        <w:tc>
          <w:tcPr>
            <w:tcW w:w="1115" w:type="dxa"/>
            <w:tcBorders>
              <w:top w:val="single" w:sz="5" w:space="0" w:color="000000"/>
              <w:left w:val="single" w:sz="5" w:space="0" w:color="000000"/>
              <w:bottom w:val="single" w:sz="5" w:space="0" w:color="000000"/>
              <w:right w:val="single" w:sz="5" w:space="0" w:color="000000"/>
            </w:tcBorders>
            <w:shd w:val="clear" w:color="auto" w:fill="D9D9D9"/>
          </w:tcPr>
          <w:p w14:paraId="7706C76B" w14:textId="77777777" w:rsidR="00E821BF" w:rsidRPr="00FB2A03" w:rsidRDefault="005A1D34" w:rsidP="004F041C">
            <w:pPr>
              <w:pStyle w:val="TableParagraph"/>
              <w:ind w:right="1"/>
              <w:jc w:val="center"/>
              <w:rPr>
                <w:rFonts w:eastAsia="Times New Roman" w:cs="Times New Roman"/>
                <w:szCs w:val="24"/>
                <w:lang w:val="hu-HU"/>
              </w:rPr>
            </w:pPr>
            <w:r w:rsidRPr="00FB2A03">
              <w:rPr>
                <w:rFonts w:cs="Times New Roman"/>
                <w:b/>
                <w:lang w:val="hu-HU"/>
              </w:rPr>
              <w:t>52</w:t>
            </w:r>
          </w:p>
        </w:tc>
        <w:tc>
          <w:tcPr>
            <w:tcW w:w="1589" w:type="dxa"/>
            <w:tcBorders>
              <w:top w:val="single" w:sz="5" w:space="0" w:color="000000"/>
              <w:left w:val="single" w:sz="5" w:space="0" w:color="000000"/>
              <w:bottom w:val="single" w:sz="5" w:space="0" w:color="000000"/>
              <w:right w:val="single" w:sz="5" w:space="0" w:color="000000"/>
            </w:tcBorders>
          </w:tcPr>
          <w:p w14:paraId="5A1D4B88"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30E77D65"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3BC24F21" w14:textId="77777777" w:rsidR="00E821BF" w:rsidRPr="00FB2A03" w:rsidRDefault="00E821BF" w:rsidP="004F041C">
            <w:pPr>
              <w:rPr>
                <w:rFonts w:cs="Times New Roman"/>
                <w:lang w:val="hu-HU"/>
              </w:rPr>
            </w:pPr>
          </w:p>
        </w:tc>
      </w:tr>
      <w:tr w:rsidR="00E821BF" w:rsidRPr="00FB2A03" w14:paraId="52B90458" w14:textId="77777777">
        <w:trPr>
          <w:trHeight w:hRule="exact" w:val="284"/>
        </w:trPr>
        <w:tc>
          <w:tcPr>
            <w:tcW w:w="1115" w:type="dxa"/>
            <w:tcBorders>
              <w:top w:val="single" w:sz="5" w:space="0" w:color="000000"/>
              <w:left w:val="single" w:sz="5" w:space="0" w:color="000000"/>
              <w:bottom w:val="single" w:sz="5" w:space="0" w:color="000000"/>
              <w:right w:val="single" w:sz="5" w:space="0" w:color="000000"/>
            </w:tcBorders>
            <w:shd w:val="clear" w:color="auto" w:fill="D9D9D9"/>
          </w:tcPr>
          <w:p w14:paraId="62A5FF58" w14:textId="77777777" w:rsidR="00E821BF" w:rsidRPr="00FB2A03" w:rsidRDefault="005A1D34" w:rsidP="004F041C">
            <w:pPr>
              <w:pStyle w:val="TableParagraph"/>
              <w:ind w:right="1"/>
              <w:jc w:val="center"/>
              <w:rPr>
                <w:rFonts w:eastAsia="Times New Roman" w:cs="Times New Roman"/>
                <w:szCs w:val="24"/>
                <w:lang w:val="hu-HU"/>
              </w:rPr>
            </w:pPr>
            <w:r w:rsidRPr="00FB2A03">
              <w:rPr>
                <w:rFonts w:cs="Times New Roman"/>
                <w:b/>
                <w:lang w:val="hu-HU"/>
              </w:rPr>
              <w:t>78</w:t>
            </w:r>
          </w:p>
        </w:tc>
        <w:tc>
          <w:tcPr>
            <w:tcW w:w="1589" w:type="dxa"/>
            <w:tcBorders>
              <w:top w:val="single" w:sz="5" w:space="0" w:color="000000"/>
              <w:left w:val="single" w:sz="5" w:space="0" w:color="000000"/>
              <w:bottom w:val="single" w:sz="5" w:space="0" w:color="000000"/>
              <w:right w:val="single" w:sz="5" w:space="0" w:color="000000"/>
            </w:tcBorders>
          </w:tcPr>
          <w:p w14:paraId="1541CAA2"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18075F67"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6DE3AEE2" w14:textId="77777777" w:rsidR="00E821BF" w:rsidRPr="00FB2A03" w:rsidRDefault="00E821BF" w:rsidP="004F041C">
            <w:pPr>
              <w:rPr>
                <w:rFonts w:cs="Times New Roman"/>
                <w:lang w:val="hu-HU"/>
              </w:rPr>
            </w:pPr>
          </w:p>
        </w:tc>
      </w:tr>
      <w:tr w:rsidR="00E821BF" w:rsidRPr="00FB2A03" w14:paraId="48CD0CE2" w14:textId="77777777">
        <w:trPr>
          <w:trHeight w:hRule="exact" w:val="283"/>
        </w:trPr>
        <w:tc>
          <w:tcPr>
            <w:tcW w:w="1115" w:type="dxa"/>
            <w:tcBorders>
              <w:top w:val="single" w:sz="5" w:space="0" w:color="000000"/>
              <w:left w:val="single" w:sz="5" w:space="0" w:color="000000"/>
              <w:bottom w:val="single" w:sz="5" w:space="0" w:color="000000"/>
              <w:right w:val="single" w:sz="5" w:space="0" w:color="000000"/>
            </w:tcBorders>
            <w:shd w:val="clear" w:color="auto" w:fill="D9D9D9"/>
          </w:tcPr>
          <w:p w14:paraId="1EE881B5" w14:textId="77777777" w:rsidR="00E821BF" w:rsidRPr="00FB2A03" w:rsidRDefault="005A1D34" w:rsidP="004F041C">
            <w:pPr>
              <w:pStyle w:val="TableParagraph"/>
              <w:ind w:right="1"/>
              <w:jc w:val="center"/>
              <w:rPr>
                <w:rFonts w:eastAsia="Times New Roman" w:cs="Times New Roman"/>
                <w:szCs w:val="24"/>
                <w:lang w:val="hu-HU"/>
              </w:rPr>
            </w:pPr>
            <w:r w:rsidRPr="00FB2A03">
              <w:rPr>
                <w:rFonts w:cs="Times New Roman"/>
                <w:b/>
                <w:lang w:val="hu-HU"/>
              </w:rPr>
              <w:t>124</w:t>
            </w:r>
          </w:p>
        </w:tc>
        <w:tc>
          <w:tcPr>
            <w:tcW w:w="1589" w:type="dxa"/>
            <w:tcBorders>
              <w:top w:val="single" w:sz="5" w:space="0" w:color="000000"/>
              <w:left w:val="single" w:sz="5" w:space="0" w:color="000000"/>
              <w:bottom w:val="single" w:sz="5" w:space="0" w:color="000000"/>
              <w:right w:val="single" w:sz="5" w:space="0" w:color="000000"/>
            </w:tcBorders>
          </w:tcPr>
          <w:p w14:paraId="58C4B925"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0DFFA9B8"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241EB330" w14:textId="77777777" w:rsidR="00E821BF" w:rsidRPr="00FB2A03" w:rsidRDefault="00E821BF" w:rsidP="004F041C">
            <w:pPr>
              <w:rPr>
                <w:rFonts w:cs="Times New Roman"/>
                <w:lang w:val="hu-HU"/>
              </w:rPr>
            </w:pPr>
          </w:p>
        </w:tc>
      </w:tr>
      <w:tr w:rsidR="00E821BF" w:rsidRPr="00FB2A03" w14:paraId="61679D5C" w14:textId="77777777">
        <w:trPr>
          <w:trHeight w:hRule="exact" w:val="284"/>
        </w:trPr>
        <w:tc>
          <w:tcPr>
            <w:tcW w:w="1115" w:type="dxa"/>
            <w:tcBorders>
              <w:top w:val="single" w:sz="5" w:space="0" w:color="000000"/>
              <w:left w:val="single" w:sz="5" w:space="0" w:color="000000"/>
              <w:bottom w:val="single" w:sz="5" w:space="0" w:color="000000"/>
              <w:right w:val="single" w:sz="5" w:space="0" w:color="000000"/>
            </w:tcBorders>
            <w:shd w:val="clear" w:color="auto" w:fill="D9D9D9"/>
          </w:tcPr>
          <w:p w14:paraId="7D7408C6" w14:textId="77777777" w:rsidR="00E821BF" w:rsidRPr="00FB2A03" w:rsidRDefault="005A1D34" w:rsidP="004F041C">
            <w:pPr>
              <w:pStyle w:val="TableParagraph"/>
              <w:ind w:right="1"/>
              <w:jc w:val="center"/>
              <w:rPr>
                <w:rFonts w:eastAsia="Times New Roman" w:cs="Times New Roman"/>
                <w:szCs w:val="24"/>
                <w:lang w:val="hu-HU"/>
              </w:rPr>
            </w:pPr>
            <w:r w:rsidRPr="00FB2A03">
              <w:rPr>
                <w:rFonts w:cs="Times New Roman"/>
                <w:b/>
                <w:lang w:val="hu-HU"/>
              </w:rPr>
              <w:t>216</w:t>
            </w:r>
          </w:p>
        </w:tc>
        <w:tc>
          <w:tcPr>
            <w:tcW w:w="1589" w:type="dxa"/>
            <w:tcBorders>
              <w:top w:val="single" w:sz="5" w:space="0" w:color="000000"/>
              <w:left w:val="single" w:sz="5" w:space="0" w:color="000000"/>
              <w:bottom w:val="single" w:sz="5" w:space="0" w:color="000000"/>
              <w:right w:val="single" w:sz="5" w:space="0" w:color="000000"/>
            </w:tcBorders>
          </w:tcPr>
          <w:p w14:paraId="6781897D"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6F848076" w14:textId="77777777" w:rsidR="00E821BF" w:rsidRPr="00FB2A03" w:rsidRDefault="00E821BF" w:rsidP="004F041C">
            <w:pPr>
              <w:rPr>
                <w:rFonts w:cs="Times New Roman"/>
                <w:lang w:val="hu-HU"/>
              </w:rPr>
            </w:pPr>
          </w:p>
        </w:tc>
        <w:tc>
          <w:tcPr>
            <w:tcW w:w="1588" w:type="dxa"/>
            <w:tcBorders>
              <w:top w:val="single" w:sz="5" w:space="0" w:color="000000"/>
              <w:left w:val="single" w:sz="5" w:space="0" w:color="000000"/>
              <w:bottom w:val="single" w:sz="5" w:space="0" w:color="000000"/>
              <w:right w:val="single" w:sz="5" w:space="0" w:color="000000"/>
            </w:tcBorders>
          </w:tcPr>
          <w:p w14:paraId="494118F7" w14:textId="77777777" w:rsidR="00E821BF" w:rsidRPr="00FB2A03" w:rsidRDefault="00E821BF" w:rsidP="004F041C">
            <w:pPr>
              <w:rPr>
                <w:rFonts w:cs="Times New Roman"/>
                <w:lang w:val="hu-HU"/>
              </w:rPr>
            </w:pPr>
          </w:p>
        </w:tc>
      </w:tr>
    </w:tbl>
    <w:p w14:paraId="5F0CC642" w14:textId="77777777" w:rsidR="00E821BF" w:rsidRPr="00FB2A03" w:rsidRDefault="00E57F2B" w:rsidP="004F041C">
      <w:pPr>
        <w:pStyle w:val="Lers"/>
        <w:rPr>
          <w:rFonts w:cs="Times New Roman"/>
        </w:rPr>
      </w:pPr>
      <w:r w:rsidRPr="00FB2A03">
        <w:rPr>
          <w:rFonts w:cs="Times New Roman"/>
          <w:b/>
        </w:rPr>
        <w:t>b)</w:t>
      </w:r>
      <w:r w:rsidRPr="00FB2A03">
        <w:rPr>
          <w:rFonts w:cs="Times New Roman"/>
        </w:rPr>
        <w:t xml:space="preserve"> </w:t>
      </w:r>
      <w:r w:rsidR="005A1D34" w:rsidRPr="00FB2A03">
        <w:rPr>
          <w:rFonts w:cs="Times New Roman"/>
        </w:rPr>
        <w:t>Határozza meg az</w:t>
      </w:r>
      <w:r w:rsidR="00841686" w:rsidRPr="00FB2A03">
        <w:rPr>
          <w:rFonts w:cs="Times New Roman"/>
        </w:rPr>
        <w:t xml:space="preserve"> </w:t>
      </w:r>
      <m:oMath>
        <m:r>
          <w:rPr>
            <w:rFonts w:ascii="Cambria Math" w:eastAsia="Times New Roman" w:hAnsi="Cambria Math" w:cs="Times New Roman"/>
            <w:szCs w:val="24"/>
          </w:rPr>
          <m:t>A∩B∩C</m:t>
        </m:r>
      </m:oMath>
      <w:r w:rsidR="00841686" w:rsidRPr="00FB2A03">
        <w:rPr>
          <w:rFonts w:cs="Times New Roman"/>
        </w:rPr>
        <w:t xml:space="preserve"> </w:t>
      </w:r>
      <w:r w:rsidR="005A1D34" w:rsidRPr="00FB2A03">
        <w:rPr>
          <w:rFonts w:cs="Times New Roman"/>
        </w:rPr>
        <w:t>halmaz elemszámát!</w:t>
      </w:r>
    </w:p>
    <w:p w14:paraId="081ECB24" w14:textId="77777777" w:rsidR="00DE10B4" w:rsidRPr="00FB2A03" w:rsidRDefault="00DE10B4" w:rsidP="004F041C">
      <w:pPr>
        <w:pStyle w:val="Feladatszm"/>
        <w:rPr>
          <w:rFonts w:cs="Times New Roman"/>
          <w:bCs/>
        </w:rPr>
      </w:pPr>
      <w:r w:rsidRPr="00FB2A03">
        <w:rPr>
          <w:rFonts w:cs="Times New Roman"/>
        </w:rPr>
        <w:t xml:space="preserve">2014. május </w:t>
      </w:r>
      <w:r w:rsidR="00326A7B" w:rsidRPr="00FB2A03">
        <w:rPr>
          <w:rFonts w:cs="Times New Roman"/>
        </w:rPr>
        <w:t xml:space="preserve">6. </w:t>
      </w:r>
      <w:r w:rsidR="005040A7" w:rsidRPr="00FB2A03">
        <w:rPr>
          <w:rFonts w:cs="Times New Roman"/>
        </w:rPr>
        <w:t>–</w:t>
      </w:r>
      <w:r w:rsidRPr="00FB2A03">
        <w:rPr>
          <w:rFonts w:cs="Times New Roman"/>
        </w:rPr>
        <w:t xml:space="preserve"> </w:t>
      </w:r>
      <w:r w:rsidR="005040A7" w:rsidRPr="00FB2A03">
        <w:rPr>
          <w:rFonts w:cs="Times New Roman"/>
        </w:rPr>
        <w:t>1. feladat (1+1+1+1=4</w:t>
      </w:r>
      <w:r w:rsidRPr="00FB2A03">
        <w:rPr>
          <w:rFonts w:cs="Times New Roman"/>
        </w:rPr>
        <w:t xml:space="preserve"> pont)</w:t>
      </w:r>
    </w:p>
    <w:p w14:paraId="2063CC8B" w14:textId="77777777" w:rsidR="00213F94" w:rsidRPr="00FB2A03" w:rsidRDefault="005040A7" w:rsidP="004F041C">
      <w:pPr>
        <w:pStyle w:val="Lers"/>
        <w:rPr>
          <w:rFonts w:eastAsia="Times New Roman" w:cs="Times New Roman"/>
        </w:rPr>
      </w:pPr>
      <w:r w:rsidRPr="00FB2A03">
        <w:rPr>
          <w:rFonts w:cs="Times New Roman"/>
        </w:rPr>
        <w:t xml:space="preserve">Legyen </w:t>
      </w:r>
      <w:r w:rsidRPr="00FB2A03">
        <w:rPr>
          <w:rFonts w:cs="Times New Roman"/>
          <w:i/>
        </w:rPr>
        <w:t xml:space="preserve">A </w:t>
      </w:r>
      <w:r w:rsidRPr="00FB2A03">
        <w:rPr>
          <w:rFonts w:cs="Times New Roman"/>
        </w:rPr>
        <w:t xml:space="preserve">halmaz a 8-nál nem nagyobb pozitív egész számok halmaza, </w:t>
      </w:r>
      <w:r w:rsidRPr="00FB2A03">
        <w:rPr>
          <w:rFonts w:cs="Times New Roman"/>
          <w:i/>
        </w:rPr>
        <w:t xml:space="preserve">B </w:t>
      </w:r>
      <w:r w:rsidRPr="00FB2A03">
        <w:rPr>
          <w:rFonts w:cs="Times New Roman"/>
        </w:rPr>
        <w:t>pedig a 3-mal osztható egyjegyű pozitív egész számok halmaza.</w:t>
      </w:r>
    </w:p>
    <w:p w14:paraId="2FAAA745" w14:textId="77777777" w:rsidR="005040A7" w:rsidRPr="00FB2A03" w:rsidRDefault="005040A7" w:rsidP="004F041C">
      <w:pPr>
        <w:pStyle w:val="Lers"/>
        <w:rPr>
          <w:rFonts w:eastAsia="Times New Roman" w:cs="Times New Roman"/>
        </w:rPr>
      </w:pPr>
      <w:r w:rsidRPr="00FB2A03">
        <w:rPr>
          <w:rFonts w:eastAsia="Times New Roman" w:cs="Times New Roman"/>
        </w:rPr>
        <w:t xml:space="preserve">Elemeinek felsorolásával adja meg az </w:t>
      </w:r>
      <w:r w:rsidRPr="00FB2A03">
        <w:rPr>
          <w:rFonts w:eastAsia="Times New Roman" w:cs="Times New Roman"/>
          <w:i/>
        </w:rPr>
        <w:t>A</w:t>
      </w:r>
      <w:r w:rsidRPr="00FB2A03">
        <w:rPr>
          <w:rFonts w:eastAsia="Times New Roman" w:cs="Times New Roman"/>
        </w:rPr>
        <w:t xml:space="preserve">, a </w:t>
      </w:r>
      <w:r w:rsidRPr="00FB2A03">
        <w:rPr>
          <w:rFonts w:eastAsia="Times New Roman" w:cs="Times New Roman"/>
          <w:i/>
        </w:rPr>
        <w:t>B</w:t>
      </w:r>
      <w:r w:rsidRPr="00FB2A03">
        <w:rPr>
          <w:rFonts w:eastAsia="Times New Roman" w:cs="Times New Roman"/>
        </w:rPr>
        <w:t xml:space="preserve">, az </w:t>
      </w:r>
      <m:oMath>
        <m:r>
          <w:rPr>
            <w:rFonts w:ascii="Cambria Math" w:eastAsia="Times New Roman" w:hAnsi="Cambria Math" w:cs="Times New Roman"/>
            <w:szCs w:val="24"/>
          </w:rPr>
          <m:t>A∩B</m:t>
        </m:r>
      </m:oMath>
      <w:r w:rsidRPr="00FB2A03">
        <w:rPr>
          <w:rFonts w:eastAsia="Times New Roman" w:cs="Times New Roman"/>
          <w:i/>
        </w:rPr>
        <w:t xml:space="preserve"> </w:t>
      </w:r>
      <w:r w:rsidRPr="00FB2A03">
        <w:rPr>
          <w:rFonts w:eastAsia="Times New Roman" w:cs="Times New Roman"/>
        </w:rPr>
        <w:t xml:space="preserve">és az </w:t>
      </w:r>
      <m:oMath>
        <m:r>
          <w:rPr>
            <w:rFonts w:ascii="Cambria Math" w:eastAsia="Times New Roman" w:hAnsi="Cambria Math" w:cs="Times New Roman"/>
            <w:szCs w:val="24"/>
          </w:rPr>
          <m:t>A\B</m:t>
        </m:r>
      </m:oMath>
      <w:r w:rsidRPr="00FB2A03">
        <w:rPr>
          <w:rFonts w:eastAsia="Times New Roman" w:cs="Times New Roman"/>
        </w:rPr>
        <w:t xml:space="preserve"> halmazt!</w:t>
      </w:r>
    </w:p>
    <w:p w14:paraId="40DFD370" w14:textId="77777777" w:rsidR="0008167F" w:rsidRPr="00FB2A03" w:rsidRDefault="0008167F" w:rsidP="0008167F">
      <w:pPr>
        <w:pStyle w:val="Feladatszm"/>
        <w:rPr>
          <w:rFonts w:cs="Times New Roman"/>
          <w:bCs/>
        </w:rPr>
      </w:pPr>
      <w:r w:rsidRPr="00FB2A03">
        <w:rPr>
          <w:rFonts w:cs="Times New Roman"/>
        </w:rPr>
        <w:t>2015. október 13. – 5. feladat (1+1+1=3 pont)</w:t>
      </w:r>
    </w:p>
    <w:p w14:paraId="65BF5391" w14:textId="77777777" w:rsidR="0008167F" w:rsidRPr="00FB2A03" w:rsidRDefault="0008167F" w:rsidP="000A080D">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Az </w:t>
      </w:r>
      <w:r w:rsidRPr="00FB2A03">
        <w:rPr>
          <w:rFonts w:ascii="TimesNewRoman,Italic" w:hAnsi="TimesNewRoman,Italic" w:cs="TimesNewRoman,Italic"/>
          <w:i/>
          <w:iCs/>
          <w:szCs w:val="24"/>
          <w:lang w:val="hu-HU"/>
        </w:rPr>
        <w:t xml:space="preserve">A </w:t>
      </w:r>
      <w:r w:rsidRPr="00FB2A03">
        <w:rPr>
          <w:rFonts w:ascii="TimesNewRoman" w:hAnsi="TimesNewRoman" w:cs="TimesNewRoman"/>
          <w:szCs w:val="24"/>
          <w:lang w:val="hu-HU"/>
        </w:rPr>
        <w:t xml:space="preserve">halmaz elemei a 28 pozitív osztói, a </w:t>
      </w:r>
      <w:r w:rsidRPr="00FB2A03">
        <w:rPr>
          <w:rFonts w:ascii="TimesNewRoman,Italic" w:hAnsi="TimesNewRoman,Italic" w:cs="TimesNewRoman,Italic"/>
          <w:i/>
          <w:iCs/>
          <w:szCs w:val="24"/>
          <w:lang w:val="hu-HU"/>
        </w:rPr>
        <w:t xml:space="preserve">B </w:t>
      </w:r>
      <w:r w:rsidRPr="00FB2A03">
        <w:rPr>
          <w:rFonts w:ascii="TimesNewRoman" w:hAnsi="TimesNewRoman" w:cs="TimesNewRoman"/>
          <w:szCs w:val="24"/>
          <w:lang w:val="hu-HU"/>
        </w:rPr>
        <w:t>halmaz elemei a 49 pozitív osztói.</w:t>
      </w:r>
    </w:p>
    <w:p w14:paraId="77F5C062" w14:textId="77777777" w:rsidR="0008167F" w:rsidRPr="00FB2A03" w:rsidRDefault="0008167F" w:rsidP="000A080D">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Adja meg az </w:t>
      </w:r>
      <m:oMath>
        <m:r>
          <w:rPr>
            <w:rFonts w:ascii="Cambria Math" w:hAnsi="Cambria Math" w:cs="TimesNewRoman"/>
            <w:szCs w:val="24"/>
            <w:lang w:val="hu-HU"/>
          </w:rPr>
          <m:t>A</m:t>
        </m:r>
        <m:r>
          <w:rPr>
            <w:rFonts w:ascii="Cambria Math" w:eastAsia="Times New Roman" w:hAnsi="Cambria Math" w:cs="Times New Roman"/>
            <w:szCs w:val="24"/>
            <w:lang w:val="hu-HU"/>
          </w:rPr>
          <m:t>∩B</m:t>
        </m:r>
      </m:oMath>
      <w:r w:rsidRPr="00FB2A03">
        <w:rPr>
          <w:rFonts w:eastAsia="Times New Roman" w:cs="Times New Roman"/>
          <w:i/>
          <w:lang w:val="hu-HU"/>
        </w:rPr>
        <w:t xml:space="preserve"> </w:t>
      </w:r>
      <w:r w:rsidRPr="00FB2A03">
        <w:rPr>
          <w:rFonts w:eastAsia="Times New Roman" w:cs="Times New Roman"/>
          <w:lang w:val="hu-HU"/>
        </w:rPr>
        <w:t xml:space="preserve">és a </w:t>
      </w:r>
      <m:oMath>
        <m:r>
          <w:rPr>
            <w:rFonts w:ascii="Cambria Math" w:eastAsia="Times New Roman" w:hAnsi="Cambria Math" w:cs="Times New Roman"/>
            <w:szCs w:val="24"/>
            <w:lang w:val="hu-HU"/>
          </w:rPr>
          <m:t>B\A</m:t>
        </m:r>
      </m:oMath>
      <w:r w:rsidRPr="00FB2A03">
        <w:rPr>
          <w:rFonts w:ascii="TimesNewRoman,Italic" w:hAnsi="TimesNewRoman,Italic" w:cs="TimesNewRoman,Italic"/>
          <w:i/>
          <w:iCs/>
          <w:szCs w:val="24"/>
          <w:lang w:val="hu-HU"/>
        </w:rPr>
        <w:t xml:space="preserve"> </w:t>
      </w:r>
      <w:r w:rsidRPr="00FB2A03">
        <w:rPr>
          <w:rFonts w:ascii="TimesNewRoman" w:hAnsi="TimesNewRoman" w:cs="TimesNewRoman"/>
          <w:szCs w:val="24"/>
          <w:lang w:val="hu-HU"/>
        </w:rPr>
        <w:t>halmazokat elemeik felsorolásával! Megoldását részletezze!</w:t>
      </w:r>
    </w:p>
    <w:p w14:paraId="29E26038" w14:textId="77777777" w:rsidR="000A080D" w:rsidRPr="00FB2A03" w:rsidRDefault="000A080D" w:rsidP="000A080D">
      <w:pPr>
        <w:pStyle w:val="Feladatszm"/>
        <w:rPr>
          <w:rFonts w:cs="Times New Roman"/>
          <w:bCs/>
        </w:rPr>
      </w:pPr>
      <w:r w:rsidRPr="00FB2A03">
        <w:rPr>
          <w:rFonts w:cs="Times New Roman"/>
        </w:rPr>
        <w:t>2015. október 13. – 6. feladat (2 pont)</w:t>
      </w:r>
    </w:p>
    <w:p w14:paraId="6C921E7B" w14:textId="77777777" w:rsidR="000A080D" w:rsidRPr="00FB2A03" w:rsidRDefault="000A080D" w:rsidP="000A080D">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Hány kételemű részhalmaza van a </w:t>
      </w:r>
      <m:oMath>
        <m:d>
          <m:dPr>
            <m:begChr m:val="{"/>
            <m:endChr m:val="}"/>
            <m:ctrlPr>
              <w:rPr>
                <w:rFonts w:ascii="Cambria Math" w:hAnsi="Cambria Math" w:cs="TimesNewRoman"/>
                <w:i/>
                <w:szCs w:val="24"/>
                <w:lang w:val="hu-HU"/>
              </w:rPr>
            </m:ctrlPr>
          </m:dPr>
          <m:e>
            <m:r>
              <w:rPr>
                <w:rFonts w:ascii="Cambria Math" w:hAnsi="Cambria Math" w:cs="TimesNewRoman"/>
                <w:szCs w:val="24"/>
                <w:lang w:val="hu-HU"/>
              </w:rPr>
              <m:t>2; 3; 5; 7; 11</m:t>
            </m:r>
          </m:e>
        </m:d>
      </m:oMath>
      <w:r w:rsidRPr="00FB2A03">
        <w:rPr>
          <w:rFonts w:ascii="TimesNewRoman" w:hAnsi="TimesNewRoman" w:cs="TimesNewRoman"/>
          <w:szCs w:val="24"/>
          <w:lang w:val="hu-HU"/>
        </w:rPr>
        <w:t xml:space="preserve"> halmaznak?</w:t>
      </w:r>
    </w:p>
    <w:p w14:paraId="3CA8423B" w14:textId="77777777" w:rsidR="00736E96" w:rsidRPr="00FB2A03" w:rsidRDefault="00736E96" w:rsidP="00736E96">
      <w:pPr>
        <w:pStyle w:val="Feladatszm"/>
        <w:rPr>
          <w:rFonts w:cs="Times New Roman"/>
          <w:bCs/>
        </w:rPr>
      </w:pPr>
      <w:r w:rsidRPr="00FB2A03">
        <w:rPr>
          <w:rFonts w:cs="Times New Roman"/>
        </w:rPr>
        <w:t>2016. május 3. id. – 2. feladat (1+1+1=3 pont)</w:t>
      </w:r>
    </w:p>
    <w:p w14:paraId="1E019A7E" w14:textId="77777777" w:rsidR="00736E96" w:rsidRPr="00FB2A03" w:rsidRDefault="00736E96" w:rsidP="00736E96">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Döntse el, hogy igazak-e az alábbi állítások minden </w:t>
      </w:r>
      <m:oMath>
        <m:r>
          <w:rPr>
            <w:rFonts w:ascii="Cambria Math" w:hAnsi="Cambria Math" w:cs="TimesNewRoman,Italic"/>
            <w:szCs w:val="24"/>
            <w:lang w:val="hu-HU"/>
          </w:rPr>
          <m:t>A</m:t>
        </m:r>
      </m:oMath>
      <w:r w:rsidRPr="00FB2A03">
        <w:rPr>
          <w:rFonts w:ascii="TimesNewRoman,Italic" w:hAnsi="TimesNewRoman,Italic" w:cs="TimesNewRoman,Italic"/>
          <w:i/>
          <w:iCs/>
          <w:szCs w:val="24"/>
          <w:lang w:val="hu-HU"/>
        </w:rPr>
        <w:t xml:space="preserve"> </w:t>
      </w:r>
      <w:r w:rsidRPr="00FB2A03">
        <w:rPr>
          <w:rFonts w:ascii="TimesNewRoman" w:hAnsi="TimesNewRoman" w:cs="TimesNewRoman"/>
          <w:szCs w:val="24"/>
          <w:lang w:val="hu-HU"/>
        </w:rPr>
        <w:t xml:space="preserve">és </w:t>
      </w:r>
      <m:oMath>
        <m:r>
          <w:rPr>
            <w:rFonts w:ascii="Cambria Math" w:hAnsi="Cambria Math" w:cs="TimesNewRoman,Italic"/>
            <w:szCs w:val="24"/>
            <w:lang w:val="hu-HU"/>
          </w:rPr>
          <m:t>B</m:t>
        </m:r>
      </m:oMath>
      <w:r w:rsidRPr="00FB2A03">
        <w:rPr>
          <w:rFonts w:ascii="TimesNewRoman,Italic" w:hAnsi="TimesNewRoman,Italic" w:cs="TimesNewRoman,Italic"/>
          <w:i/>
          <w:iCs/>
          <w:szCs w:val="24"/>
          <w:lang w:val="hu-HU"/>
        </w:rPr>
        <w:t xml:space="preserve"> </w:t>
      </w:r>
      <w:r w:rsidRPr="00FB2A03">
        <w:rPr>
          <w:rFonts w:ascii="TimesNewRoman" w:hAnsi="TimesNewRoman" w:cs="TimesNewRoman"/>
          <w:szCs w:val="24"/>
          <w:lang w:val="hu-HU"/>
        </w:rPr>
        <w:t>halmaz esetén!</w:t>
      </w:r>
    </w:p>
    <w:p w14:paraId="3E908B12" w14:textId="77777777" w:rsidR="00736E96" w:rsidRPr="00FB2A03" w:rsidRDefault="00736E96" w:rsidP="00736E96">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1. állítás: Ha </w:t>
      </w:r>
      <m:oMath>
        <m:r>
          <w:rPr>
            <w:rFonts w:ascii="Cambria Math" w:hAnsi="Cambria Math" w:cs="TimesNewRoman,Italic"/>
            <w:szCs w:val="24"/>
            <w:lang w:val="hu-HU"/>
          </w:rPr>
          <m:t>c∈</m:t>
        </m:r>
        <m:d>
          <m:dPr>
            <m:ctrlPr>
              <w:rPr>
                <w:rFonts w:ascii="Cambria Math" w:hAnsi="Cambria Math" w:cs="TimesNewRoman,Italic"/>
                <w:i/>
                <w:iCs/>
                <w:szCs w:val="24"/>
                <w:lang w:val="hu-HU"/>
              </w:rPr>
            </m:ctrlPr>
          </m:dPr>
          <m:e>
            <m:r>
              <w:rPr>
                <w:rFonts w:ascii="Cambria Math" w:hAnsi="Cambria Math" w:cs="TimesNewRoman,Italic"/>
                <w:szCs w:val="24"/>
                <w:lang w:val="hu-HU"/>
              </w:rPr>
              <m:t>A</m:t>
            </m:r>
            <m:r>
              <m:rPr>
                <m:sty m:val="bi"/>
              </m:rPr>
              <w:rPr>
                <w:rFonts w:ascii="Cambria Math" w:eastAsia="Times New Roman" w:hAnsi="Cambria Math" w:cs="Times New Roman"/>
                <w:szCs w:val="24"/>
                <w:lang w:val="hu-HU"/>
              </w:rPr>
              <m:t>∪</m:t>
            </m:r>
            <m:r>
              <w:rPr>
                <w:rFonts w:ascii="Cambria Math" w:hAnsi="Cambria Math" w:cs="TimesNewRoman,Italic"/>
                <w:szCs w:val="24"/>
                <w:lang w:val="hu-HU"/>
              </w:rPr>
              <m:t>B</m:t>
            </m:r>
          </m:e>
        </m:d>
      </m:oMath>
      <w:r w:rsidRPr="00FB2A03">
        <w:rPr>
          <w:rFonts w:ascii="TimesNewRoman" w:hAnsi="TimesNewRoman" w:cs="TimesNewRoman"/>
          <w:szCs w:val="24"/>
          <w:lang w:val="hu-HU"/>
        </w:rPr>
        <w:t>, akkor</w:t>
      </w:r>
      <m:oMath>
        <m:r>
          <w:rPr>
            <w:rFonts w:ascii="Cambria Math" w:hAnsi="Cambria Math" w:cs="TimesNewRoman,Italic"/>
            <w:szCs w:val="24"/>
            <w:lang w:val="hu-HU"/>
          </w:rPr>
          <m:t xml:space="preserve"> c∈A</m:t>
        </m:r>
      </m:oMath>
      <w:r w:rsidRPr="00FB2A03">
        <w:rPr>
          <w:rFonts w:ascii="TimesNewRoman" w:hAnsi="TimesNewRoman" w:cs="TimesNewRoman"/>
          <w:szCs w:val="24"/>
          <w:lang w:val="hu-HU"/>
        </w:rPr>
        <w:t>.</w:t>
      </w:r>
    </w:p>
    <w:p w14:paraId="4A340D53" w14:textId="77777777" w:rsidR="00736E96" w:rsidRPr="00FB2A03" w:rsidRDefault="00736E96" w:rsidP="00736E96">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2. állítás: Ha </w:t>
      </w:r>
      <m:oMath>
        <m:r>
          <w:rPr>
            <w:rFonts w:ascii="Cambria Math" w:hAnsi="Cambria Math" w:cs="TimesNewRoman,Italic"/>
            <w:szCs w:val="24"/>
            <w:lang w:val="hu-HU"/>
          </w:rPr>
          <m:t>d∈</m:t>
        </m:r>
        <m:d>
          <m:dPr>
            <m:ctrlPr>
              <w:rPr>
                <w:rFonts w:ascii="Cambria Math" w:hAnsi="Cambria Math" w:cs="TimesNewRoman,Italic"/>
                <w:i/>
                <w:iCs/>
                <w:szCs w:val="24"/>
                <w:lang w:val="hu-HU"/>
              </w:rPr>
            </m:ctrlPr>
          </m:dPr>
          <m:e>
            <m:r>
              <w:rPr>
                <w:rFonts w:ascii="Cambria Math" w:hAnsi="Cambria Math" w:cs="TimesNewRoman,Italic"/>
                <w:szCs w:val="24"/>
                <w:lang w:val="hu-HU"/>
              </w:rPr>
              <m:t>B</m:t>
            </m:r>
            <m:r>
              <w:rPr>
                <w:rFonts w:ascii="Cambria Math" w:eastAsia="Times New Roman" w:hAnsi="Cambria Math" w:cs="Times New Roman"/>
                <w:szCs w:val="24"/>
                <w:lang w:val="hu-HU"/>
              </w:rPr>
              <m:t>∩</m:t>
            </m:r>
            <m:r>
              <w:rPr>
                <w:rFonts w:ascii="Cambria Math" w:hAnsi="Cambria Math" w:cs="TimesNewRoman,Italic"/>
                <w:szCs w:val="24"/>
                <w:lang w:val="hu-HU"/>
              </w:rPr>
              <m:t>A</m:t>
            </m:r>
          </m:e>
        </m:d>
      </m:oMath>
      <w:r w:rsidRPr="00FB2A03">
        <w:rPr>
          <w:rFonts w:ascii="TimesNewRoman" w:hAnsi="TimesNewRoman" w:cs="TimesNewRoman"/>
          <w:szCs w:val="24"/>
          <w:lang w:val="hu-HU"/>
        </w:rPr>
        <w:t xml:space="preserve">, akkor </w:t>
      </w:r>
      <m:oMath>
        <m:r>
          <w:rPr>
            <w:rFonts w:ascii="Cambria Math" w:hAnsi="Cambria Math" w:cs="TimesNewRoman,Italic"/>
            <w:szCs w:val="24"/>
            <w:lang w:val="hu-HU"/>
          </w:rPr>
          <m:t>d∈B</m:t>
        </m:r>
      </m:oMath>
      <w:r w:rsidRPr="00FB2A03">
        <w:rPr>
          <w:rFonts w:ascii="TimesNewRoman" w:hAnsi="TimesNewRoman" w:cs="TimesNewRoman"/>
          <w:szCs w:val="24"/>
          <w:lang w:val="hu-HU"/>
        </w:rPr>
        <w:t>.</w:t>
      </w:r>
    </w:p>
    <w:p w14:paraId="49F0168C" w14:textId="77777777" w:rsidR="00736E96" w:rsidRDefault="00736E96" w:rsidP="00736E96">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3. állítás: Ha </w:t>
      </w:r>
      <m:oMath>
        <m:r>
          <w:rPr>
            <w:rFonts w:ascii="Cambria Math" w:hAnsi="Cambria Math" w:cs="TimesNewRoman,Italic"/>
            <w:szCs w:val="24"/>
            <w:lang w:val="hu-HU"/>
          </w:rPr>
          <m:t>e∈</m:t>
        </m:r>
        <m:d>
          <m:dPr>
            <m:ctrlPr>
              <w:rPr>
                <w:rFonts w:ascii="Cambria Math" w:hAnsi="Cambria Math" w:cs="TimesNewRoman,Italic"/>
                <w:i/>
                <w:iCs/>
                <w:szCs w:val="24"/>
                <w:lang w:val="hu-HU"/>
              </w:rPr>
            </m:ctrlPr>
          </m:dPr>
          <m:e>
            <m:r>
              <w:rPr>
                <w:rFonts w:ascii="Cambria Math" w:hAnsi="Cambria Math" w:cs="TimesNewRoman,Italic"/>
                <w:szCs w:val="24"/>
                <w:lang w:val="hu-HU"/>
              </w:rPr>
              <m:t>A\B</m:t>
            </m:r>
          </m:e>
        </m:d>
      </m:oMath>
      <w:r w:rsidRPr="00FB2A03">
        <w:rPr>
          <w:rFonts w:ascii="TimesNewRoman" w:hAnsi="TimesNewRoman" w:cs="TimesNewRoman"/>
          <w:szCs w:val="24"/>
          <w:lang w:val="hu-HU"/>
        </w:rPr>
        <w:t xml:space="preserve">, akkor </w:t>
      </w:r>
      <m:oMath>
        <m:r>
          <w:rPr>
            <w:rFonts w:ascii="Cambria Math" w:hAnsi="Cambria Math" w:cs="TimesNewRoman,Italic"/>
            <w:szCs w:val="24"/>
            <w:lang w:val="hu-HU"/>
          </w:rPr>
          <m:t>e∈A</m:t>
        </m:r>
      </m:oMath>
      <w:r w:rsidRPr="00FB2A03">
        <w:rPr>
          <w:rFonts w:ascii="TimesNewRoman" w:hAnsi="TimesNewRoman" w:cs="TimesNewRoman"/>
          <w:szCs w:val="24"/>
          <w:lang w:val="hu-HU"/>
        </w:rPr>
        <w:t>.</w:t>
      </w:r>
    </w:p>
    <w:p w14:paraId="1A9DDA32" w14:textId="77777777" w:rsidR="006F1C0F" w:rsidRPr="006F1C0F" w:rsidRDefault="006F1C0F" w:rsidP="006F1C0F">
      <w:pPr>
        <w:spacing w:before="120" w:after="120"/>
        <w:rPr>
          <w:rFonts w:eastAsia="Calibri" w:cs="Times New Roman"/>
          <w:b/>
          <w:bCs/>
          <w:szCs w:val="24"/>
          <w:lang w:val="hu-HU"/>
        </w:rPr>
      </w:pPr>
      <w:bookmarkStart w:id="8" w:name="_Hlk17668383"/>
      <w:r w:rsidRPr="006F1C0F">
        <w:rPr>
          <w:rFonts w:eastAsia="Calibri" w:cs="Times New Roman"/>
          <w:b/>
          <w:bCs/>
          <w:szCs w:val="24"/>
          <w:lang w:val="hu-HU"/>
        </w:rPr>
        <w:t>2015. minta 2 – 1. feladat (1+1=2 pont)</w:t>
      </w:r>
    </w:p>
    <w:bookmarkEnd w:id="8"/>
    <w:p w14:paraId="34C861C5" w14:textId="77777777" w:rsidR="006F1C0F" w:rsidRDefault="006F1C0F" w:rsidP="006F1C0F">
      <w:pPr>
        <w:tabs>
          <w:tab w:val="left" w:pos="901"/>
          <w:tab w:val="left" w:pos="902"/>
        </w:tabs>
        <w:autoSpaceDE w:val="0"/>
        <w:autoSpaceDN w:val="0"/>
        <w:spacing w:before="91" w:line="237" w:lineRule="auto"/>
        <w:ind w:left="567" w:right="231"/>
        <w:rPr>
          <w:lang w:val="hu-HU"/>
        </w:rPr>
      </w:pPr>
      <w:r w:rsidRPr="006F1C0F">
        <w:rPr>
          <w:lang w:val="hu-HU"/>
        </w:rPr>
        <w:t xml:space="preserve">Legyen </w:t>
      </w:r>
      <w:r w:rsidRPr="006F1C0F">
        <w:rPr>
          <w:i/>
          <w:lang w:val="hu-HU"/>
        </w:rPr>
        <w:t xml:space="preserve">A </w:t>
      </w:r>
      <w:r w:rsidRPr="006F1C0F">
        <w:rPr>
          <w:lang w:val="hu-HU"/>
        </w:rPr>
        <w:t xml:space="preserve">az egyjegyű pozitív prímszámok halmaza, </w:t>
      </w:r>
      <w:r w:rsidRPr="006F1C0F">
        <w:rPr>
          <w:i/>
          <w:lang w:val="hu-HU"/>
        </w:rPr>
        <w:t xml:space="preserve">B </w:t>
      </w:r>
      <w:r w:rsidRPr="006F1C0F">
        <w:rPr>
          <w:lang w:val="hu-HU"/>
        </w:rPr>
        <w:t xml:space="preserve">pedig a 12 pozitív osztóinak halmaza. Elemei felsorolásával adja meg az </w:t>
      </w:r>
      <w:r w:rsidRPr="006F1C0F">
        <w:rPr>
          <w:i/>
          <w:lang w:val="hu-HU"/>
        </w:rPr>
        <w:t xml:space="preserve">A </w:t>
      </w:r>
      <w:r w:rsidRPr="006F1C0F">
        <w:rPr>
          <w:rFonts w:ascii="Symbol" w:hAnsi="Symbol"/>
          <w:lang w:val="hu-HU"/>
        </w:rPr>
        <w:t></w:t>
      </w:r>
      <w:r w:rsidRPr="006F1C0F">
        <w:rPr>
          <w:lang w:val="hu-HU"/>
        </w:rPr>
        <w:t xml:space="preserve"> </w:t>
      </w:r>
      <w:r w:rsidRPr="006F1C0F">
        <w:rPr>
          <w:i/>
          <w:lang w:val="hu-HU"/>
        </w:rPr>
        <w:t xml:space="preserve">B </w:t>
      </w:r>
      <w:r w:rsidRPr="006F1C0F">
        <w:rPr>
          <w:lang w:val="hu-HU"/>
        </w:rPr>
        <w:t xml:space="preserve">és </w:t>
      </w:r>
      <w:r w:rsidRPr="006F1C0F">
        <w:rPr>
          <w:i/>
          <w:lang w:val="hu-HU"/>
        </w:rPr>
        <w:t xml:space="preserve">A </w:t>
      </w:r>
      <w:r w:rsidRPr="006F1C0F">
        <w:rPr>
          <w:lang w:val="hu-HU"/>
        </w:rPr>
        <w:t xml:space="preserve">\ </w:t>
      </w:r>
      <w:r w:rsidRPr="006F1C0F">
        <w:rPr>
          <w:i/>
          <w:lang w:val="hu-HU"/>
        </w:rPr>
        <w:t>B</w:t>
      </w:r>
      <w:r w:rsidRPr="006F1C0F">
        <w:rPr>
          <w:i/>
          <w:spacing w:val="-2"/>
          <w:lang w:val="hu-HU"/>
        </w:rPr>
        <w:t xml:space="preserve"> </w:t>
      </w:r>
      <w:r w:rsidRPr="006F1C0F">
        <w:rPr>
          <w:lang w:val="hu-HU"/>
        </w:rPr>
        <w:t>halmazokat!</w:t>
      </w:r>
    </w:p>
    <w:p w14:paraId="065B7F7D" w14:textId="77777777" w:rsidR="00DF44FB" w:rsidRPr="004F0AA1" w:rsidRDefault="00DF44FB" w:rsidP="00DF44FB">
      <w:pPr>
        <w:spacing w:before="120" w:after="120"/>
        <w:rPr>
          <w:rFonts w:eastAsia="Calibri" w:cs="Times New Roman"/>
          <w:b/>
          <w:bCs/>
          <w:szCs w:val="24"/>
          <w:lang w:val="hu-HU"/>
        </w:rPr>
      </w:pPr>
      <w:r w:rsidRPr="004F0AA1">
        <w:rPr>
          <w:rFonts w:eastAsia="Calibri" w:cs="Times New Roman"/>
          <w:b/>
          <w:bCs/>
          <w:szCs w:val="24"/>
          <w:lang w:val="hu-HU"/>
        </w:rPr>
        <w:t>2015. minta 3 – 1. feladat (1+1+1+1=4 pont)</w:t>
      </w:r>
    </w:p>
    <w:p w14:paraId="7F36855F" w14:textId="77777777" w:rsidR="00DF44FB" w:rsidRDefault="00DF44FB" w:rsidP="004F0AA1">
      <w:pPr>
        <w:autoSpaceDE w:val="0"/>
        <w:autoSpaceDN w:val="0"/>
        <w:ind w:left="567" w:right="237"/>
        <w:rPr>
          <w:lang w:val="hu-HU"/>
        </w:rPr>
      </w:pPr>
      <w:r w:rsidRPr="004F0AA1">
        <w:rPr>
          <w:lang w:val="hu-HU"/>
        </w:rPr>
        <w:t xml:space="preserve">Legyen </w:t>
      </w:r>
      <w:r w:rsidRPr="004F0AA1">
        <w:rPr>
          <w:i/>
          <w:lang w:val="hu-HU"/>
        </w:rPr>
        <w:t xml:space="preserve">H </w:t>
      </w:r>
      <w:r w:rsidRPr="004F0AA1">
        <w:rPr>
          <w:lang w:val="hu-HU"/>
        </w:rPr>
        <w:t xml:space="preserve">a 15-nél kisebb, pozitív, páratlan számok halmaza, </w:t>
      </w:r>
      <w:r w:rsidRPr="004F0AA1">
        <w:rPr>
          <w:i/>
          <w:lang w:val="hu-HU"/>
        </w:rPr>
        <w:t xml:space="preserve">B </w:t>
      </w:r>
      <w:r w:rsidRPr="004F0AA1">
        <w:rPr>
          <w:lang w:val="hu-HU"/>
        </w:rPr>
        <w:t xml:space="preserve">pedig a 15-nél kisebb (pozitív) prímszámok halmaza. Elemeik felsorolásával adja meg a </w:t>
      </w:r>
      <w:r w:rsidRPr="004F0AA1">
        <w:rPr>
          <w:i/>
          <w:lang w:val="hu-HU"/>
        </w:rPr>
        <w:t>H</w:t>
      </w:r>
      <w:r w:rsidRPr="004F0AA1">
        <w:rPr>
          <w:lang w:val="hu-HU"/>
        </w:rPr>
        <w:t xml:space="preserve">, a </w:t>
      </w:r>
      <w:r w:rsidRPr="004F0AA1">
        <w:rPr>
          <w:i/>
          <w:lang w:val="hu-HU"/>
        </w:rPr>
        <w:t>B</w:t>
      </w:r>
      <w:r w:rsidRPr="004F0AA1">
        <w:rPr>
          <w:lang w:val="hu-HU"/>
        </w:rPr>
        <w:t xml:space="preserve">, a </w:t>
      </w:r>
      <m:oMath>
        <m:r>
          <w:rPr>
            <w:rFonts w:ascii="Cambria Math" w:hAnsi="Cambria Math"/>
            <w:lang w:val="hu-HU"/>
          </w:rPr>
          <m:t>H∩B</m:t>
        </m:r>
      </m:oMath>
      <w:r w:rsidRPr="004F0AA1">
        <w:rPr>
          <w:lang w:val="hu-HU"/>
        </w:rPr>
        <w:t xml:space="preserve"> és a </w:t>
      </w:r>
      <w:r w:rsidRPr="004F0AA1">
        <w:rPr>
          <w:i/>
          <w:lang w:val="hu-HU"/>
        </w:rPr>
        <w:t xml:space="preserve">B </w:t>
      </w:r>
      <w:r w:rsidRPr="004F0AA1">
        <w:rPr>
          <w:lang w:val="hu-HU"/>
        </w:rPr>
        <w:t xml:space="preserve">\ </w:t>
      </w:r>
      <w:r w:rsidRPr="004F0AA1">
        <w:rPr>
          <w:i/>
          <w:lang w:val="hu-HU"/>
        </w:rPr>
        <w:t xml:space="preserve">H </w:t>
      </w:r>
      <w:r w:rsidRPr="004F0AA1">
        <w:rPr>
          <w:lang w:val="hu-HU"/>
        </w:rPr>
        <w:t>halmazokat!</w:t>
      </w:r>
    </w:p>
    <w:p w14:paraId="69A778BB" w14:textId="77777777" w:rsidR="00CD2E9C" w:rsidRPr="00CD2E9C" w:rsidRDefault="00CD2E9C" w:rsidP="00CD2E9C">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8CF9B70" w14:textId="77777777" w:rsidR="00CD2E9C" w:rsidRDefault="00CD2E9C" w:rsidP="004F0AA1">
      <w:pPr>
        <w:autoSpaceDE w:val="0"/>
        <w:autoSpaceDN w:val="0"/>
        <w:ind w:left="567" w:right="237"/>
        <w:rPr>
          <w:sz w:val="23"/>
          <w:szCs w:val="23"/>
          <w:lang w:val="hu-HU"/>
        </w:rPr>
      </w:pPr>
      <w:r w:rsidRPr="00CD2E9C">
        <w:rPr>
          <w:sz w:val="23"/>
          <w:szCs w:val="23"/>
          <w:lang w:val="hu-HU"/>
        </w:rPr>
        <w:t xml:space="preserve">Sorolja fel a </w:t>
      </w:r>
      <w:r w:rsidRPr="00CD2E9C">
        <w:rPr>
          <w:i/>
          <w:iCs/>
          <w:sz w:val="23"/>
          <w:szCs w:val="23"/>
          <w:lang w:val="hu-HU"/>
        </w:rPr>
        <w:t xml:space="preserve">H </w:t>
      </w:r>
      <w:r w:rsidRPr="00CD2E9C">
        <w:rPr>
          <w:sz w:val="23"/>
          <w:szCs w:val="23"/>
          <w:lang w:val="hu-HU"/>
        </w:rPr>
        <w:t>= {2; 3; 4} halmaz azon részhalmazait, melyeknek nem eleme a 4.</w:t>
      </w:r>
    </w:p>
    <w:p w14:paraId="2F8AFB0B" w14:textId="77777777" w:rsidR="0048745F" w:rsidRPr="0048745F" w:rsidRDefault="0048745F" w:rsidP="0048745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2+2=4</w:t>
      </w:r>
      <w:r w:rsidRPr="006F1C0F">
        <w:rPr>
          <w:rFonts w:eastAsia="Calibri" w:cs="Times New Roman"/>
          <w:b/>
          <w:bCs/>
          <w:szCs w:val="24"/>
          <w:lang w:val="hu-HU"/>
        </w:rPr>
        <w:t xml:space="preserve"> pont)</w:t>
      </w:r>
    </w:p>
    <w:p w14:paraId="01CDA94B" w14:textId="77777777" w:rsidR="0048745F" w:rsidRDefault="0048745F" w:rsidP="009D2901">
      <w:pPr>
        <w:widowControl/>
        <w:tabs>
          <w:tab w:val="left" w:pos="9214"/>
        </w:tabs>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Legyen </w:t>
      </w:r>
      <m:oMath>
        <m:r>
          <w:rPr>
            <w:rFonts w:ascii="Cambria Math" w:hAnsi="Cambria Math" w:cs="TimesNewRoman,Italic"/>
            <w:szCs w:val="24"/>
            <w:lang w:val="hu-HU"/>
          </w:rPr>
          <m:t>A</m:t>
        </m:r>
        <m:r>
          <w:rPr>
            <w:rFonts w:ascii="Cambria Math" w:hAnsi="Cambria Math" w:cs="TimesNewRoman"/>
            <w:szCs w:val="24"/>
            <w:lang w:val="hu-HU"/>
          </w:rPr>
          <m:t>={</m:t>
        </m:r>
        <m:r>
          <w:rPr>
            <w:rFonts w:ascii="Cambria Math" w:hAnsi="Cambria Math" w:cs="TimesNewRoman,Italic"/>
            <w:szCs w:val="24"/>
            <w:lang w:val="hu-HU"/>
          </w:rPr>
          <m:t>a</m:t>
        </m:r>
        <m:r>
          <w:rPr>
            <w:rFonts w:ascii="Cambria Math" w:hAnsi="Cambria Math" w:cs="TimesNewRoman"/>
            <w:szCs w:val="24"/>
            <w:lang w:val="hu-HU"/>
          </w:rPr>
          <m:t>;</m:t>
        </m:r>
        <m:r>
          <w:rPr>
            <w:rFonts w:ascii="Cambria Math" w:hAnsi="Cambria Math" w:cs="TimesNewRoman,Italic"/>
            <w:szCs w:val="24"/>
            <w:lang w:val="hu-HU"/>
          </w:rPr>
          <m:t>b</m:t>
        </m:r>
        <m:r>
          <w:rPr>
            <w:rFonts w:ascii="Cambria Math" w:hAnsi="Cambria Math" w:cs="TimesNewRoman"/>
            <w:szCs w:val="24"/>
            <w:lang w:val="hu-HU"/>
          </w:rPr>
          <m:t>;</m:t>
        </m:r>
        <m:r>
          <w:rPr>
            <w:rFonts w:ascii="Cambria Math" w:hAnsi="Cambria Math" w:cs="TimesNewRoman,Italic"/>
            <w:szCs w:val="24"/>
            <w:lang w:val="hu-HU"/>
          </w:rPr>
          <m:t>c</m:t>
        </m:r>
        <m:r>
          <w:rPr>
            <w:rFonts w:ascii="Cambria Math" w:hAnsi="Cambria Math" w:cs="TimesNewRoman"/>
            <w:szCs w:val="24"/>
            <w:lang w:val="hu-HU"/>
          </w:rPr>
          <m:t>;</m:t>
        </m:r>
        <m:r>
          <w:rPr>
            <w:rFonts w:ascii="Cambria Math" w:hAnsi="Cambria Math" w:cs="TimesNewRoman,Italic"/>
            <w:szCs w:val="24"/>
            <w:lang w:val="hu-HU"/>
          </w:rPr>
          <m:t>d</m:t>
        </m:r>
        <m:r>
          <w:rPr>
            <w:rFonts w:ascii="Cambria Math" w:hAnsi="Cambria Math" w:cs="TimesNewRoman"/>
            <w:szCs w:val="24"/>
            <w:lang w:val="hu-HU"/>
          </w:rPr>
          <m:t>;</m:t>
        </m:r>
        <m:r>
          <w:rPr>
            <w:rFonts w:ascii="Cambria Math" w:hAnsi="Cambria Math" w:cs="TimesNewRoman,Italic"/>
            <w:szCs w:val="24"/>
            <w:lang w:val="hu-HU"/>
          </w:rPr>
          <m:t>e</m:t>
        </m:r>
        <m:r>
          <w:rPr>
            <w:rFonts w:ascii="Cambria Math" w:hAnsi="Cambria Math" w:cs="TimesNewRoman"/>
            <w:szCs w:val="24"/>
            <w:lang w:val="hu-HU"/>
          </w:rPr>
          <m:t>;</m:t>
        </m:r>
        <m:r>
          <w:rPr>
            <w:rFonts w:ascii="Cambria Math" w:hAnsi="Cambria Math" w:cs="TimesNewRoman,Italic"/>
            <w:szCs w:val="24"/>
            <w:lang w:val="hu-HU"/>
          </w:rPr>
          <m:t>f</m:t>
        </m:r>
        <m:r>
          <w:rPr>
            <w:rFonts w:ascii="Cambria Math" w:hAnsi="Cambria Math" w:cs="TimesNewRoman"/>
            <w:szCs w:val="24"/>
            <w:lang w:val="hu-HU"/>
          </w:rPr>
          <m:t>}</m:t>
        </m:r>
      </m:oMath>
      <w:r>
        <w:rPr>
          <w:rFonts w:ascii="TimesNewRoman" w:eastAsiaTheme="minorEastAsia" w:hAnsi="TimesNewRoman" w:cs="TimesNewRoman"/>
          <w:szCs w:val="24"/>
          <w:lang w:val="hu-HU"/>
        </w:rPr>
        <w:t xml:space="preserve"> </w:t>
      </w:r>
      <w:r>
        <w:rPr>
          <w:rFonts w:ascii="TimesNewRoman" w:hAnsi="TimesNewRoman" w:cs="TimesNewRoman"/>
          <w:szCs w:val="24"/>
          <w:lang w:val="hu-HU"/>
        </w:rPr>
        <w:t xml:space="preserve">, </w:t>
      </w:r>
      <m:oMath>
        <m:r>
          <w:rPr>
            <w:rFonts w:ascii="Cambria Math" w:hAnsi="Cambria Math" w:cs="TimesNewRoman,Italic"/>
            <w:szCs w:val="24"/>
            <w:lang w:val="hu-HU"/>
          </w:rPr>
          <m:t>B</m:t>
        </m:r>
        <m:r>
          <w:rPr>
            <w:rFonts w:ascii="Cambria Math" w:hAnsi="Cambria Math" w:cs="TimesNewRoman"/>
            <w:szCs w:val="24"/>
            <w:lang w:val="hu-HU"/>
          </w:rPr>
          <m:t>={</m:t>
        </m:r>
        <m:r>
          <w:rPr>
            <w:rFonts w:ascii="Cambria Math" w:hAnsi="Cambria Math" w:cs="TimesNewRoman,Italic"/>
            <w:szCs w:val="24"/>
            <w:lang w:val="hu-HU"/>
          </w:rPr>
          <m:t>d</m:t>
        </m:r>
        <m:r>
          <w:rPr>
            <w:rFonts w:ascii="Cambria Math" w:hAnsi="Cambria Math" w:cs="TimesNewRoman"/>
            <w:szCs w:val="24"/>
            <w:lang w:val="hu-HU"/>
          </w:rPr>
          <m:t>;</m:t>
        </m:r>
        <m:r>
          <w:rPr>
            <w:rFonts w:ascii="Cambria Math" w:hAnsi="Cambria Math" w:cs="TimesNewRoman,Italic"/>
            <w:szCs w:val="24"/>
            <w:lang w:val="hu-HU"/>
          </w:rPr>
          <m:t>e</m:t>
        </m:r>
        <m:r>
          <w:rPr>
            <w:rFonts w:ascii="Cambria Math" w:hAnsi="Cambria Math" w:cs="TimesNewRoman"/>
            <w:szCs w:val="24"/>
            <w:lang w:val="hu-HU"/>
          </w:rPr>
          <m:t>;</m:t>
        </m:r>
        <m:r>
          <w:rPr>
            <w:rFonts w:ascii="Cambria Math" w:hAnsi="Cambria Math" w:cs="TimesNewRoman,Italic"/>
            <w:szCs w:val="24"/>
            <w:lang w:val="hu-HU"/>
          </w:rPr>
          <m:t>f</m:t>
        </m:r>
        <m:r>
          <w:rPr>
            <w:rFonts w:ascii="Cambria Math" w:hAnsi="Cambria Math" w:cs="TimesNewRoman"/>
            <w:szCs w:val="24"/>
            <w:lang w:val="hu-HU"/>
          </w:rPr>
          <m:t>;</m:t>
        </m:r>
        <m:r>
          <w:rPr>
            <w:rFonts w:ascii="Cambria Math" w:hAnsi="Cambria Math" w:cs="TimesNewRoman,Italic"/>
            <w:szCs w:val="24"/>
            <w:lang w:val="hu-HU"/>
          </w:rPr>
          <m:t>g</m:t>
        </m:r>
        <m:r>
          <w:rPr>
            <w:rFonts w:ascii="Cambria Math" w:hAnsi="Cambria Math" w:cs="TimesNewRoman"/>
            <w:szCs w:val="24"/>
            <w:lang w:val="hu-HU"/>
          </w:rPr>
          <m:t>;</m:t>
        </m:r>
        <m:r>
          <w:rPr>
            <w:rFonts w:ascii="Cambria Math" w:hAnsi="Cambria Math" w:cs="TimesNewRoman,Italic"/>
            <w:szCs w:val="24"/>
            <w:lang w:val="hu-HU"/>
          </w:rPr>
          <m:t>h</m:t>
        </m:r>
        <m:r>
          <w:rPr>
            <w:rFonts w:ascii="Cambria Math" w:hAnsi="Cambria Math" w:cs="TimesNewRoman"/>
            <w:szCs w:val="24"/>
            <w:lang w:val="hu-HU"/>
          </w:rPr>
          <m:t>}</m:t>
        </m:r>
      </m:oMath>
      <w:r>
        <w:rPr>
          <w:rFonts w:ascii="TimesNewRoman" w:eastAsiaTheme="minorEastAsia" w:hAnsi="TimesNewRoman" w:cs="TimesNewRoman"/>
          <w:szCs w:val="24"/>
          <w:lang w:val="hu-HU"/>
        </w:rPr>
        <w:t xml:space="preserve"> </w:t>
      </w:r>
      <w:r>
        <w:rPr>
          <w:rFonts w:ascii="TimesNewRoman" w:hAnsi="TimesNewRoman" w:cs="TimesNewRoman"/>
          <w:szCs w:val="24"/>
          <w:lang w:val="hu-HU"/>
        </w:rPr>
        <w:t xml:space="preserve">, </w:t>
      </w:r>
      <m:oMath>
        <m:r>
          <w:rPr>
            <w:rFonts w:ascii="Cambria Math" w:hAnsi="Cambria Math" w:cs="TimesNewRoman,Italic"/>
            <w:szCs w:val="24"/>
            <w:lang w:val="hu-HU"/>
          </w:rPr>
          <m:t>C</m:t>
        </m:r>
        <m:r>
          <w:rPr>
            <w:rFonts w:ascii="Cambria Math" w:hAnsi="Cambria Math" w:cs="TimesNewRoman"/>
            <w:szCs w:val="24"/>
            <w:lang w:val="hu-HU"/>
          </w:rPr>
          <m:t>={</m:t>
        </m:r>
        <m:r>
          <w:rPr>
            <w:rFonts w:ascii="Cambria Math" w:hAnsi="Cambria Math" w:cs="TimesNewRoman,Italic"/>
            <w:szCs w:val="24"/>
            <w:lang w:val="hu-HU"/>
          </w:rPr>
          <m:t>c</m:t>
        </m:r>
        <m:r>
          <w:rPr>
            <w:rFonts w:ascii="Cambria Math" w:hAnsi="Cambria Math" w:cs="TimesNewRoman"/>
            <w:szCs w:val="24"/>
            <w:lang w:val="hu-HU"/>
          </w:rPr>
          <m:t>;</m:t>
        </m:r>
        <m:r>
          <w:rPr>
            <w:rFonts w:ascii="Cambria Math" w:hAnsi="Cambria Math" w:cs="TimesNewRoman,Italic"/>
            <w:szCs w:val="24"/>
            <w:lang w:val="hu-HU"/>
          </w:rPr>
          <m:t>d</m:t>
        </m:r>
        <m:r>
          <w:rPr>
            <w:rFonts w:ascii="Cambria Math" w:hAnsi="Cambria Math" w:cs="TimesNewRoman"/>
            <w:szCs w:val="24"/>
            <w:lang w:val="hu-HU"/>
          </w:rPr>
          <m:t>;</m:t>
        </m:r>
        <m:r>
          <w:rPr>
            <w:rFonts w:ascii="Cambria Math" w:hAnsi="Cambria Math" w:cs="TimesNewRoman,Italic"/>
            <w:szCs w:val="24"/>
            <w:lang w:val="hu-HU"/>
          </w:rPr>
          <m:t>e</m:t>
        </m:r>
        <m:r>
          <w:rPr>
            <w:rFonts w:ascii="Cambria Math" w:hAnsi="Cambria Math" w:cs="TimesNewRoman"/>
            <w:szCs w:val="24"/>
            <w:lang w:val="hu-HU"/>
          </w:rPr>
          <m:t>;</m:t>
        </m:r>
        <m:r>
          <w:rPr>
            <w:rFonts w:ascii="Cambria Math" w:hAnsi="Cambria Math" w:cs="TimesNewRoman,Italic"/>
            <w:szCs w:val="24"/>
            <w:lang w:val="hu-HU"/>
          </w:rPr>
          <m:t>f</m:t>
        </m:r>
        <m:r>
          <w:rPr>
            <w:rFonts w:ascii="Cambria Math" w:hAnsi="Cambria Math" w:cs="TimesNewRoman"/>
            <w:szCs w:val="24"/>
            <w:lang w:val="hu-HU"/>
          </w:rPr>
          <m:t>;</m:t>
        </m:r>
        <m:r>
          <w:rPr>
            <w:rFonts w:ascii="Cambria Math" w:hAnsi="Cambria Math" w:cs="TimesNewRoman,Italic"/>
            <w:szCs w:val="24"/>
            <w:lang w:val="hu-HU"/>
          </w:rPr>
          <m:t>g</m:t>
        </m:r>
        <m:r>
          <w:rPr>
            <w:rFonts w:ascii="Cambria Math" w:hAnsi="Cambria Math" w:cs="TimesNewRoman"/>
            <w:szCs w:val="24"/>
            <w:lang w:val="hu-HU"/>
          </w:rPr>
          <m:t>}</m:t>
        </m:r>
      </m:oMath>
      <w:r>
        <w:rPr>
          <w:rFonts w:ascii="TimesNewRoman" w:hAnsi="TimesNewRoman" w:cs="TimesNewRoman"/>
          <w:szCs w:val="24"/>
          <w:lang w:val="hu-HU"/>
        </w:rPr>
        <w:t>.</w:t>
      </w:r>
    </w:p>
    <w:p w14:paraId="49E462FC" w14:textId="77777777" w:rsidR="00544D35" w:rsidRDefault="0048745F" w:rsidP="00544D35">
      <w:pPr>
        <w:autoSpaceDE w:val="0"/>
        <w:autoSpaceDN w:val="0"/>
        <w:ind w:left="567" w:right="237"/>
        <w:rPr>
          <w:rFonts w:ascii="TimesNewRoman" w:hAnsi="TimesNewRoman" w:cs="TimesNewRoman"/>
          <w:szCs w:val="24"/>
          <w:lang w:val="hu-HU"/>
        </w:rPr>
      </w:pPr>
      <w:r>
        <w:rPr>
          <w:rFonts w:ascii="TimesNewRoman" w:hAnsi="TimesNewRoman" w:cs="TimesNewRoman"/>
          <w:szCs w:val="24"/>
          <w:lang w:val="hu-HU"/>
        </w:rPr>
        <w:t xml:space="preserve">Elemei felsorolásával adja meg az </w:t>
      </w:r>
      <m:oMath>
        <m:r>
          <w:rPr>
            <w:rFonts w:ascii="Cambria Math" w:hAnsi="Cambria Math" w:cs="TimesNewRoman,Italic"/>
            <w:szCs w:val="24"/>
            <w:lang w:val="hu-HU"/>
          </w:rPr>
          <m:t>A∩B∩C</m:t>
        </m:r>
      </m:oMath>
      <w:r>
        <w:rPr>
          <w:rFonts w:ascii="TimesNewRoman,Italic" w:hAnsi="TimesNewRoman,Italic" w:cs="TimesNewRoman,Italic"/>
          <w:i/>
          <w:iCs/>
          <w:szCs w:val="24"/>
          <w:lang w:val="hu-HU"/>
        </w:rPr>
        <w:t xml:space="preserve"> </w:t>
      </w:r>
      <w:r>
        <w:rPr>
          <w:rFonts w:ascii="TimesNewRoman" w:hAnsi="TimesNewRoman" w:cs="TimesNewRoman"/>
          <w:szCs w:val="24"/>
          <w:lang w:val="hu-HU"/>
        </w:rPr>
        <w:t xml:space="preserve">és az </w:t>
      </w:r>
      <m:oMath>
        <m:r>
          <w:rPr>
            <w:rFonts w:ascii="Cambria Math" w:hAnsi="Cambria Math" w:cs="TimesNewRoman"/>
            <w:szCs w:val="24"/>
            <w:lang w:val="hu-HU"/>
          </w:rPr>
          <m:t>(</m:t>
        </m:r>
        <m:r>
          <w:rPr>
            <w:rFonts w:ascii="Cambria Math" w:hAnsi="Cambria Math" w:cs="TimesNewRoman,Italic"/>
            <w:szCs w:val="24"/>
            <w:lang w:val="hu-HU"/>
          </w:rPr>
          <m:t>A∪B</m:t>
        </m:r>
        <m:r>
          <w:rPr>
            <w:rFonts w:ascii="Cambria Math" w:hAnsi="Cambria Math" w:cs="TimesNewRoman"/>
            <w:szCs w:val="24"/>
            <w:lang w:val="hu-HU"/>
          </w:rPr>
          <m:t>)\</m:t>
        </m:r>
        <m:r>
          <w:rPr>
            <w:rFonts w:ascii="Cambria Math" w:hAnsi="Cambria Math" w:cs="TimesNewRoman,Italic"/>
            <w:szCs w:val="24"/>
            <w:lang w:val="hu-HU"/>
          </w:rPr>
          <m:t>C</m:t>
        </m:r>
      </m:oMath>
      <w:r>
        <w:rPr>
          <w:rFonts w:ascii="TimesNewRoman,Italic" w:hAnsi="TimesNewRoman,Italic" w:cs="TimesNewRoman,Italic"/>
          <w:i/>
          <w:iCs/>
          <w:szCs w:val="24"/>
          <w:lang w:val="hu-HU"/>
        </w:rPr>
        <w:t xml:space="preserve"> </w:t>
      </w:r>
      <w:r>
        <w:rPr>
          <w:rFonts w:ascii="TimesNewRoman" w:hAnsi="TimesNewRoman" w:cs="TimesNewRoman"/>
          <w:szCs w:val="24"/>
          <w:lang w:val="hu-HU"/>
        </w:rPr>
        <w:t>halmazt!</w:t>
      </w:r>
    </w:p>
    <w:p w14:paraId="59B634FD" w14:textId="77777777" w:rsidR="00544D35" w:rsidRDefault="00544D35">
      <w:pPr>
        <w:rPr>
          <w:rFonts w:ascii="TimesNewRoman" w:hAnsi="TimesNewRoman" w:cs="TimesNewRoman"/>
          <w:szCs w:val="24"/>
          <w:lang w:val="hu-HU"/>
        </w:rPr>
      </w:pPr>
      <w:r>
        <w:rPr>
          <w:rFonts w:ascii="TimesNewRoman" w:hAnsi="TimesNewRoman" w:cs="TimesNewRoman"/>
          <w:szCs w:val="24"/>
          <w:lang w:val="hu-HU"/>
        </w:rPr>
        <w:br w:type="page"/>
      </w:r>
    </w:p>
    <w:p w14:paraId="3E1BBDC7" w14:textId="77777777" w:rsidR="00544D35" w:rsidRPr="00544D35" w:rsidRDefault="00544D35" w:rsidP="00544D35">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3</w:t>
      </w:r>
      <w:r w:rsidRPr="006F1C0F">
        <w:rPr>
          <w:rFonts w:eastAsia="Calibri" w:cs="Times New Roman"/>
          <w:b/>
          <w:bCs/>
          <w:szCs w:val="24"/>
          <w:lang w:val="hu-HU"/>
        </w:rPr>
        <w:t xml:space="preserve"> pont)</w:t>
      </w:r>
    </w:p>
    <w:p w14:paraId="494C5C66" w14:textId="77777777" w:rsidR="00544D35" w:rsidRPr="00544D35" w:rsidRDefault="00544D35" w:rsidP="00544D35">
      <w:pPr>
        <w:widowControl/>
        <w:autoSpaceDE w:val="0"/>
        <w:autoSpaceDN w:val="0"/>
        <w:adjustRightInd w:val="0"/>
        <w:ind w:left="567"/>
        <w:rPr>
          <w:rFonts w:cs="Times New Roman"/>
          <w:szCs w:val="24"/>
          <w:lang w:val="hu-HU"/>
        </w:rPr>
      </w:pPr>
      <w:r w:rsidRPr="00544D35">
        <w:rPr>
          <w:rFonts w:cs="Times New Roman"/>
          <w:szCs w:val="24"/>
          <w:lang w:val="hu-HU"/>
        </w:rPr>
        <w:t xml:space="preserve">Az </w:t>
      </w:r>
      <w:r w:rsidRPr="00544D35">
        <w:rPr>
          <w:rFonts w:cs="Times New Roman"/>
          <w:i/>
          <w:iCs/>
          <w:szCs w:val="24"/>
          <w:lang w:val="hu-HU"/>
        </w:rPr>
        <w:t xml:space="preserve">A </w:t>
      </w:r>
      <w:r w:rsidRPr="00544D35">
        <w:rPr>
          <w:rFonts w:cs="Times New Roman"/>
          <w:szCs w:val="24"/>
          <w:lang w:val="hu-HU"/>
        </w:rPr>
        <w:t xml:space="preserve">halmaz elemei a 12 pozitív osztói. A </w:t>
      </w:r>
      <w:r w:rsidRPr="00544D35">
        <w:rPr>
          <w:rFonts w:cs="Times New Roman"/>
          <w:i/>
          <w:iCs/>
          <w:szCs w:val="24"/>
          <w:lang w:val="hu-HU"/>
        </w:rPr>
        <w:t xml:space="preserve">B </w:t>
      </w:r>
      <w:r w:rsidRPr="00544D35">
        <w:rPr>
          <w:rFonts w:cs="Times New Roman"/>
          <w:szCs w:val="24"/>
          <w:lang w:val="hu-HU"/>
        </w:rPr>
        <w:t>halmaz elemei a 15-nél kisebb (pozitív) prímszámok.</w:t>
      </w:r>
    </w:p>
    <w:p w14:paraId="11819E7B" w14:textId="77777777" w:rsidR="004C31AF" w:rsidRDefault="00544D35" w:rsidP="004C31AF">
      <w:pPr>
        <w:widowControl/>
        <w:autoSpaceDE w:val="0"/>
        <w:autoSpaceDN w:val="0"/>
        <w:adjustRightInd w:val="0"/>
        <w:ind w:left="567"/>
        <w:rPr>
          <w:rFonts w:cs="Times New Roman"/>
          <w:szCs w:val="24"/>
          <w:lang w:val="hu-HU"/>
        </w:rPr>
      </w:pPr>
      <w:r w:rsidRPr="00544D35">
        <w:rPr>
          <w:rFonts w:cs="Times New Roman"/>
          <w:szCs w:val="24"/>
          <w:lang w:val="hu-HU"/>
        </w:rPr>
        <w:t xml:space="preserve">Adja meg elemei felsorolásával az </w:t>
      </w:r>
      <w:r w:rsidRPr="00544D35">
        <w:rPr>
          <w:rFonts w:cs="Times New Roman"/>
          <w:i/>
          <w:iCs/>
          <w:szCs w:val="24"/>
          <w:lang w:val="hu-HU"/>
        </w:rPr>
        <w:t>A</w:t>
      </w:r>
      <w:r w:rsidRPr="00544D35">
        <w:rPr>
          <w:rFonts w:cs="Times New Roman"/>
          <w:szCs w:val="24"/>
          <w:lang w:val="hu-HU"/>
        </w:rPr>
        <w:t xml:space="preserve">, a </w:t>
      </w:r>
      <w:r w:rsidRPr="00544D35">
        <w:rPr>
          <w:rFonts w:cs="Times New Roman"/>
          <w:i/>
          <w:iCs/>
          <w:szCs w:val="24"/>
          <w:lang w:val="hu-HU"/>
        </w:rPr>
        <w:t xml:space="preserve">B </w:t>
      </w:r>
      <w:r w:rsidRPr="00544D35">
        <w:rPr>
          <w:rFonts w:cs="Times New Roman"/>
          <w:szCs w:val="24"/>
          <w:lang w:val="hu-HU"/>
        </w:rPr>
        <w:t xml:space="preserve">és az </w:t>
      </w:r>
      <m:oMath>
        <m:r>
          <w:rPr>
            <w:rFonts w:ascii="Cambria Math" w:hAnsi="Cambria Math" w:cs="Times New Roman"/>
            <w:szCs w:val="24"/>
            <w:lang w:val="hu-HU"/>
          </w:rPr>
          <m:t>A\B</m:t>
        </m:r>
      </m:oMath>
      <w:r w:rsidRPr="00544D35">
        <w:rPr>
          <w:rFonts w:cs="Times New Roman"/>
          <w:i/>
          <w:iCs/>
          <w:szCs w:val="24"/>
          <w:lang w:val="hu-HU"/>
        </w:rPr>
        <w:t xml:space="preserve"> </w:t>
      </w:r>
      <w:r w:rsidRPr="00544D35">
        <w:rPr>
          <w:rFonts w:cs="Times New Roman"/>
          <w:szCs w:val="24"/>
          <w:lang w:val="hu-HU"/>
        </w:rPr>
        <w:t>halmazt!</w:t>
      </w:r>
    </w:p>
    <w:p w14:paraId="34A99DF7" w14:textId="77777777" w:rsidR="004C31AF" w:rsidRPr="004C31AF" w:rsidRDefault="004C31AF" w:rsidP="004C31A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6A1DD8EE" w14:textId="77777777" w:rsidR="00C021A9" w:rsidRDefault="004C31AF" w:rsidP="00C021A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Írja fel a </w:t>
      </w:r>
      <m:oMath>
        <m:r>
          <w:rPr>
            <w:rFonts w:ascii="Cambria Math" w:hAnsi="Cambria Math" w:cs="TimesNewRoman"/>
            <w:szCs w:val="24"/>
            <w:lang w:val="hu-HU"/>
          </w:rPr>
          <m:t xml:space="preserve">{2;3;4} </m:t>
        </m:r>
      </m:oMath>
      <w:r>
        <w:rPr>
          <w:rFonts w:ascii="TimesNewRoman" w:hAnsi="TimesNewRoman" w:cs="TimesNewRoman"/>
          <w:szCs w:val="24"/>
          <w:lang w:val="hu-HU"/>
        </w:rPr>
        <w:t>halmaznak azokat a részhalmazait, melyeknek a 2 eleme és a 4 nem eleme!</w:t>
      </w:r>
    </w:p>
    <w:p w14:paraId="16181840" w14:textId="77777777" w:rsidR="00C021A9" w:rsidRPr="00C021A9" w:rsidRDefault="00C021A9" w:rsidP="00C021A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35671768" w14:textId="77777777" w:rsidR="006946CD" w:rsidRDefault="00C021A9" w:rsidP="006946CD">
      <w:pPr>
        <w:widowControl/>
        <w:autoSpaceDE w:val="0"/>
        <w:autoSpaceDN w:val="0"/>
        <w:adjustRightInd w:val="0"/>
        <w:ind w:left="567"/>
        <w:rPr>
          <w:rFonts w:cs="Times New Roman"/>
          <w:szCs w:val="24"/>
          <w:lang w:val="hu-HU"/>
        </w:rPr>
      </w:pPr>
      <w:r w:rsidRPr="00EA1148">
        <w:rPr>
          <w:rFonts w:cs="Times New Roman"/>
          <w:szCs w:val="24"/>
          <w:lang w:val="hu-HU"/>
        </w:rPr>
        <w:t xml:space="preserve">Hány kételemű részhalmaza van az </w:t>
      </w:r>
      <w:r w:rsidRPr="00EA1148">
        <w:rPr>
          <w:rFonts w:cs="Times New Roman"/>
          <w:i/>
          <w:iCs/>
          <w:szCs w:val="24"/>
          <w:lang w:val="hu-HU"/>
        </w:rPr>
        <w:t xml:space="preserve">A </w:t>
      </w:r>
      <w:r w:rsidRPr="00EA1148">
        <w:rPr>
          <w:rFonts w:cs="Times New Roman"/>
          <w:szCs w:val="24"/>
          <w:lang w:val="hu-HU"/>
        </w:rPr>
        <w:t>= {P; Q; R; S} halmaznak?</w:t>
      </w:r>
    </w:p>
    <w:p w14:paraId="4EF9C78C" w14:textId="77777777" w:rsidR="000A30E9" w:rsidRPr="000A30E9" w:rsidRDefault="00D03603" w:rsidP="000A30E9">
      <w:pPr>
        <w:spacing w:before="120" w:after="120"/>
        <w:rPr>
          <w:rFonts w:eastAsia="Calibri" w:cs="Times New Roman"/>
          <w:b/>
          <w:bCs/>
          <w:szCs w:val="24"/>
          <w:lang w:val="hu-HU"/>
        </w:rPr>
      </w:pPr>
      <w:r>
        <w:rPr>
          <w:rFonts w:eastAsia="Calibri" w:cs="Times New Roman"/>
          <w:b/>
          <w:bCs/>
          <w:szCs w:val="24"/>
          <w:lang w:val="hu-HU"/>
        </w:rPr>
        <w:t>2019. május</w:t>
      </w:r>
      <w:r w:rsidR="000A30E9" w:rsidRPr="006F1C0F">
        <w:rPr>
          <w:rFonts w:eastAsia="Calibri" w:cs="Times New Roman"/>
          <w:b/>
          <w:bCs/>
          <w:szCs w:val="24"/>
          <w:lang w:val="hu-HU"/>
        </w:rPr>
        <w:t xml:space="preserve"> – </w:t>
      </w:r>
      <w:r w:rsidR="000A30E9">
        <w:rPr>
          <w:rFonts w:eastAsia="Calibri" w:cs="Times New Roman"/>
          <w:b/>
          <w:bCs/>
          <w:szCs w:val="24"/>
          <w:lang w:val="hu-HU"/>
        </w:rPr>
        <w:t>4</w:t>
      </w:r>
      <w:r w:rsidR="000A30E9" w:rsidRPr="006F1C0F">
        <w:rPr>
          <w:rFonts w:eastAsia="Calibri" w:cs="Times New Roman"/>
          <w:b/>
          <w:bCs/>
          <w:szCs w:val="24"/>
          <w:lang w:val="hu-HU"/>
        </w:rPr>
        <w:t>. feladat (</w:t>
      </w:r>
      <w:r w:rsidR="000A30E9">
        <w:rPr>
          <w:rFonts w:eastAsia="Calibri" w:cs="Times New Roman"/>
          <w:b/>
          <w:bCs/>
          <w:szCs w:val="24"/>
          <w:lang w:val="hu-HU"/>
        </w:rPr>
        <w:t>1+2=3</w:t>
      </w:r>
      <w:r w:rsidR="000A30E9" w:rsidRPr="006F1C0F">
        <w:rPr>
          <w:rFonts w:eastAsia="Calibri" w:cs="Times New Roman"/>
          <w:b/>
          <w:bCs/>
          <w:szCs w:val="24"/>
          <w:lang w:val="hu-HU"/>
        </w:rPr>
        <w:t xml:space="preserve"> pont)</w:t>
      </w:r>
    </w:p>
    <w:p w14:paraId="5F692CBC" w14:textId="77777777" w:rsidR="000A30E9" w:rsidRPr="000A30E9" w:rsidRDefault="000A30E9" w:rsidP="00B0525A">
      <w:pPr>
        <w:widowControl/>
        <w:autoSpaceDE w:val="0"/>
        <w:autoSpaceDN w:val="0"/>
        <w:adjustRightInd w:val="0"/>
        <w:ind w:left="567"/>
        <w:rPr>
          <w:rFonts w:cs="Times New Roman"/>
          <w:szCs w:val="24"/>
          <w:lang w:val="hu-HU"/>
        </w:rPr>
      </w:pPr>
      <w:r w:rsidRPr="000A30E9">
        <w:rPr>
          <w:rFonts w:cs="Times New Roman"/>
          <w:szCs w:val="24"/>
          <w:lang w:val="hu-HU"/>
        </w:rPr>
        <w:t>Adottak a következő halmazok:</w:t>
      </w:r>
    </w:p>
    <w:p w14:paraId="60E61132" w14:textId="77777777" w:rsidR="000A30E9" w:rsidRPr="000A30E9" w:rsidRDefault="000A30E9" w:rsidP="00B0525A">
      <w:pPr>
        <w:widowControl/>
        <w:autoSpaceDE w:val="0"/>
        <w:autoSpaceDN w:val="0"/>
        <w:adjustRightInd w:val="0"/>
        <w:ind w:left="567"/>
        <w:rPr>
          <w:rFonts w:cs="Times New Roman"/>
          <w:szCs w:val="24"/>
          <w:lang w:val="hu-HU"/>
        </w:rPr>
      </w:pPr>
      <w:r w:rsidRPr="000A30E9">
        <w:rPr>
          <w:rFonts w:cs="Times New Roman"/>
          <w:i/>
          <w:iCs/>
          <w:szCs w:val="24"/>
          <w:lang w:val="hu-HU"/>
        </w:rPr>
        <w:t xml:space="preserve">A </w:t>
      </w:r>
      <w:r w:rsidRPr="000A30E9">
        <w:rPr>
          <w:rFonts w:cs="Times New Roman"/>
          <w:szCs w:val="24"/>
          <w:lang w:val="hu-HU"/>
        </w:rPr>
        <w:t>= {2; 3; 5; 7; 11; 13; 17; 19};</w:t>
      </w:r>
      <w:r>
        <w:rPr>
          <w:rFonts w:cs="Times New Roman"/>
          <w:szCs w:val="24"/>
          <w:lang w:val="hu-HU"/>
        </w:rPr>
        <w:tab/>
      </w:r>
      <w:r w:rsidRPr="000A30E9">
        <w:rPr>
          <w:rFonts w:cs="Times New Roman"/>
          <w:i/>
          <w:iCs/>
          <w:szCs w:val="24"/>
          <w:lang w:val="hu-HU"/>
        </w:rPr>
        <w:t xml:space="preserve">B </w:t>
      </w:r>
      <w:r w:rsidRPr="000A30E9">
        <w:rPr>
          <w:rFonts w:cs="Times New Roman"/>
          <w:szCs w:val="24"/>
          <w:lang w:val="hu-HU"/>
        </w:rPr>
        <w:t>= {1; 4; 7; 10; 13; 16; 19};</w:t>
      </w:r>
      <w:r>
        <w:rPr>
          <w:rFonts w:cs="Times New Roman"/>
          <w:szCs w:val="24"/>
          <w:lang w:val="hu-HU"/>
        </w:rPr>
        <w:tab/>
      </w:r>
      <w:r w:rsidRPr="000A30E9">
        <w:rPr>
          <w:rFonts w:cs="Times New Roman"/>
          <w:i/>
          <w:iCs/>
          <w:szCs w:val="24"/>
          <w:lang w:val="hu-HU"/>
        </w:rPr>
        <w:t xml:space="preserve">C </w:t>
      </w:r>
      <w:r w:rsidRPr="000A30E9">
        <w:rPr>
          <w:rFonts w:cs="Times New Roman"/>
          <w:szCs w:val="24"/>
          <w:lang w:val="hu-HU"/>
        </w:rPr>
        <w:t>= {1; 2; 3; 5; 8; 13}.</w:t>
      </w:r>
    </w:p>
    <w:p w14:paraId="752E9064" w14:textId="352B8639" w:rsidR="000A30E9" w:rsidRDefault="000A30E9" w:rsidP="00B0525A">
      <w:pPr>
        <w:widowControl/>
        <w:autoSpaceDE w:val="0"/>
        <w:autoSpaceDN w:val="0"/>
        <w:adjustRightInd w:val="0"/>
        <w:ind w:left="567"/>
        <w:rPr>
          <w:rFonts w:cs="Times New Roman"/>
          <w:szCs w:val="24"/>
          <w:lang w:val="hu-HU"/>
        </w:rPr>
      </w:pPr>
      <w:r w:rsidRPr="000A30E9">
        <w:rPr>
          <w:rFonts w:cs="Times New Roman"/>
          <w:szCs w:val="24"/>
          <w:lang w:val="hu-HU"/>
        </w:rPr>
        <w:t xml:space="preserve">Elemei felsorolásával adja meg a </w:t>
      </w:r>
      <m:oMath>
        <m:r>
          <w:rPr>
            <w:rFonts w:ascii="Cambria Math" w:hAnsi="Cambria Math" w:cs="Times New Roman"/>
            <w:sz w:val="23"/>
            <w:szCs w:val="23"/>
            <w:lang w:val="hu-HU"/>
          </w:rPr>
          <m:t>C\A</m:t>
        </m:r>
      </m:oMath>
      <w:r w:rsidRPr="000A30E9">
        <w:rPr>
          <w:rFonts w:cs="Times New Roman"/>
          <w:i/>
          <w:iCs/>
          <w:sz w:val="23"/>
          <w:szCs w:val="23"/>
          <w:lang w:val="hu-HU"/>
        </w:rPr>
        <w:t xml:space="preserve"> </w:t>
      </w:r>
      <w:r w:rsidRPr="000A30E9">
        <w:rPr>
          <w:rFonts w:cs="Times New Roman"/>
          <w:szCs w:val="24"/>
          <w:lang w:val="hu-HU"/>
        </w:rPr>
        <w:t xml:space="preserve">és az </w:t>
      </w:r>
      <m:oMath>
        <m:r>
          <w:rPr>
            <w:rFonts w:ascii="Cambria Math" w:hAnsi="Cambria Math" w:cs="Times New Roman"/>
            <w:szCs w:val="24"/>
            <w:lang w:val="hu-HU"/>
          </w:rPr>
          <m:t>(A</m:t>
        </m:r>
        <m:r>
          <w:rPr>
            <w:rFonts w:ascii="Cambria Math" w:hAnsi="Cambria Math" w:cs="Cambria Math"/>
            <w:szCs w:val="24"/>
            <w:lang w:val="hu-HU"/>
          </w:rPr>
          <m:t>∪</m:t>
        </m:r>
        <m:r>
          <w:rPr>
            <w:rFonts w:ascii="Cambria Math" w:hAnsi="Cambria Math" w:cs="Times New Roman"/>
            <w:szCs w:val="24"/>
            <w:lang w:val="hu-HU"/>
          </w:rPr>
          <m:t>B)∩C</m:t>
        </m:r>
      </m:oMath>
      <w:r w:rsidRPr="000A30E9">
        <w:rPr>
          <w:rFonts w:cs="Times New Roman"/>
          <w:i/>
          <w:iCs/>
          <w:szCs w:val="24"/>
          <w:lang w:val="hu-HU"/>
        </w:rPr>
        <w:t xml:space="preserve"> </w:t>
      </w:r>
      <w:r w:rsidRPr="000A30E9">
        <w:rPr>
          <w:rFonts w:cs="Times New Roman"/>
          <w:szCs w:val="24"/>
          <w:lang w:val="hu-HU"/>
        </w:rPr>
        <w:t>halmazt!</w:t>
      </w:r>
    </w:p>
    <w:p w14:paraId="61C8F6AC" w14:textId="11DAD052" w:rsidR="00C27F19" w:rsidRPr="00DB5DD0" w:rsidRDefault="00C27F19" w:rsidP="00DB5DD0">
      <w:pPr>
        <w:spacing w:before="120" w:after="120"/>
        <w:rPr>
          <w:rFonts w:eastAsia="Calibri" w:cs="Times New Roman"/>
          <w:b/>
          <w:bCs/>
          <w:szCs w:val="24"/>
          <w:lang w:val="hu-HU"/>
        </w:rPr>
      </w:pPr>
      <w:r>
        <w:rPr>
          <w:rFonts w:eastAsia="Calibri" w:cs="Times New Roman"/>
          <w:b/>
          <w:bCs/>
          <w:szCs w:val="24"/>
          <w:lang w:val="hu-HU"/>
        </w:rPr>
        <w:t>20</w:t>
      </w:r>
      <w:r w:rsidR="004E5366">
        <w:rPr>
          <w:rFonts w:eastAsia="Calibri" w:cs="Times New Roman"/>
          <w:b/>
          <w:bCs/>
          <w:szCs w:val="24"/>
          <w:lang w:val="hu-HU"/>
        </w:rPr>
        <w:t>19</w:t>
      </w:r>
      <w:r>
        <w:rPr>
          <w:rFonts w:eastAsia="Calibri" w:cs="Times New Roman"/>
          <w:b/>
          <w:bCs/>
          <w:szCs w:val="24"/>
          <w:lang w:val="hu-HU"/>
        </w:rPr>
        <w:t>. október</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3</w:t>
      </w:r>
      <w:r w:rsidRPr="006F1C0F">
        <w:rPr>
          <w:rFonts w:eastAsia="Calibri" w:cs="Times New Roman"/>
          <w:b/>
          <w:bCs/>
          <w:szCs w:val="24"/>
          <w:lang w:val="hu-HU"/>
        </w:rPr>
        <w:t xml:space="preserve"> pont)</w:t>
      </w:r>
    </w:p>
    <w:p w14:paraId="63879978" w14:textId="6FC22D30" w:rsidR="00C27F19" w:rsidRDefault="00C27F19" w:rsidP="00B0525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Sorolja fel az </w:t>
      </w:r>
      <m:oMath>
        <m:r>
          <w:rPr>
            <w:rFonts w:ascii="Cambria Math" w:hAnsi="Cambria Math" w:cs="TimesNewRoman,Italic"/>
            <w:szCs w:val="24"/>
            <w:lang w:val="hu-HU"/>
          </w:rPr>
          <m:t>A</m:t>
        </m:r>
        <m:r>
          <w:rPr>
            <w:rFonts w:ascii="Cambria Math" w:hAnsi="Cambria Math" w:cs="Symbol"/>
            <w:szCs w:val="24"/>
            <w:lang w:val="hu-HU"/>
          </w:rPr>
          <m:t>=</m:t>
        </m:r>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TimesNewRoman"/>
            <w:szCs w:val="24"/>
            <w:lang w:val="hu-HU"/>
          </w:rPr>
          <m:t xml:space="preserve">, </m:t>
        </m:r>
        <m:r>
          <w:rPr>
            <w:rFonts w:ascii="Cambria Math" w:hAnsi="Cambria Math" w:cs="TimesNewRoman,Italic"/>
            <w:szCs w:val="24"/>
            <w:lang w:val="hu-HU"/>
          </w:rPr>
          <m:t>y</m:t>
        </m:r>
        <m:r>
          <w:rPr>
            <w:rFonts w:ascii="Cambria Math" w:hAnsi="Cambria Math" w:cs="TimesNewRoman"/>
            <w:szCs w:val="24"/>
            <w:lang w:val="hu-HU"/>
          </w:rPr>
          <m:t xml:space="preserve">, </m:t>
        </m:r>
        <m:r>
          <w:rPr>
            <w:rFonts w:ascii="Cambria Math" w:hAnsi="Cambria Math" w:cs="TimesNewRoman,Italic"/>
            <w:szCs w:val="24"/>
            <w:lang w:val="hu-HU"/>
          </w:rPr>
          <m:t>z</m:t>
        </m:r>
        <m:r>
          <w:rPr>
            <w:rFonts w:ascii="Cambria Math" w:hAnsi="Cambria Math" w:cs="TimesNewRoman"/>
            <w:szCs w:val="24"/>
            <w:lang w:val="hu-HU"/>
          </w:rPr>
          <m:t>}</m:t>
        </m:r>
      </m:oMath>
      <w:r>
        <w:rPr>
          <w:rFonts w:ascii="TimesNewRoman" w:hAnsi="TimesNewRoman" w:cs="TimesNewRoman"/>
          <w:szCs w:val="24"/>
          <w:lang w:val="hu-HU"/>
        </w:rPr>
        <w:t xml:space="preserve"> halmaz összes részhalmazát!</w:t>
      </w:r>
    </w:p>
    <w:p w14:paraId="074C6F12" w14:textId="16608E22" w:rsidR="00132F22" w:rsidRPr="00132F22" w:rsidRDefault="00132F22" w:rsidP="00132F22">
      <w:pPr>
        <w:spacing w:before="120" w:after="120"/>
        <w:rPr>
          <w:rFonts w:eastAsia="Calibri" w:cs="Times New Roman"/>
          <w:b/>
          <w:bCs/>
          <w:szCs w:val="24"/>
          <w:lang w:val="hu-HU"/>
        </w:rPr>
      </w:pPr>
      <w:r>
        <w:rPr>
          <w:rFonts w:eastAsia="Calibri" w:cs="Times New Roman"/>
          <w:b/>
          <w:bCs/>
          <w:szCs w:val="24"/>
          <w:lang w:val="hu-HU"/>
        </w:rPr>
        <w:t>2020. május</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31425D9A" w14:textId="1A785D12" w:rsidR="00132F22" w:rsidRDefault="00132F22" w:rsidP="002D0DF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Az alábbi ábra egy érettségiző évfolyam diákjainak a halmazát szemlélteti. </w:t>
      </w:r>
      <w:r>
        <w:rPr>
          <w:rFonts w:ascii="TimesNewRoman,Italic" w:hAnsi="TimesNewRoman,Italic" w:cs="TimesNewRoman,Italic"/>
          <w:i/>
          <w:iCs/>
          <w:szCs w:val="24"/>
          <w:lang w:val="hu-HU"/>
        </w:rPr>
        <w:t xml:space="preserve">A </w:t>
      </w:r>
      <w:r>
        <w:rPr>
          <w:rFonts w:ascii="TimesNewRoman" w:hAnsi="TimesNewRoman" w:cs="TimesNewRoman"/>
          <w:szCs w:val="24"/>
          <w:lang w:val="hu-HU"/>
        </w:rPr>
        <w:t>jelöli az</w:t>
      </w:r>
      <w:r w:rsidR="002D0DFC">
        <w:rPr>
          <w:rFonts w:ascii="TimesNewRoman" w:hAnsi="TimesNewRoman" w:cs="TimesNewRoman"/>
          <w:szCs w:val="24"/>
          <w:lang w:val="hu-HU"/>
        </w:rPr>
        <w:t xml:space="preserve"> </w:t>
      </w:r>
      <w:r>
        <w:rPr>
          <w:rFonts w:ascii="TimesNewRoman" w:hAnsi="TimesNewRoman" w:cs="TimesNewRoman"/>
          <w:szCs w:val="24"/>
          <w:lang w:val="hu-HU"/>
        </w:rPr>
        <w:t xml:space="preserve">angol nyelvből, </w:t>
      </w:r>
      <w:r>
        <w:rPr>
          <w:rFonts w:ascii="TimesNewRoman,Italic" w:hAnsi="TimesNewRoman,Italic" w:cs="TimesNewRoman,Italic"/>
          <w:i/>
          <w:iCs/>
          <w:szCs w:val="24"/>
          <w:lang w:val="hu-HU"/>
        </w:rPr>
        <w:t xml:space="preserve">B </w:t>
      </w:r>
      <w:r>
        <w:rPr>
          <w:rFonts w:ascii="TimesNewRoman" w:hAnsi="TimesNewRoman" w:cs="TimesNewRoman"/>
          <w:szCs w:val="24"/>
          <w:lang w:val="hu-HU"/>
        </w:rPr>
        <w:t xml:space="preserve">a biológiából, </w:t>
      </w:r>
      <w:r>
        <w:rPr>
          <w:rFonts w:ascii="TimesNewRoman,Italic" w:hAnsi="TimesNewRoman,Italic" w:cs="TimesNewRoman,Italic"/>
          <w:i/>
          <w:iCs/>
          <w:szCs w:val="24"/>
          <w:lang w:val="hu-HU"/>
        </w:rPr>
        <w:t xml:space="preserve">F </w:t>
      </w:r>
      <w:r>
        <w:rPr>
          <w:rFonts w:ascii="TimesNewRoman" w:hAnsi="TimesNewRoman" w:cs="TimesNewRoman"/>
          <w:szCs w:val="24"/>
          <w:lang w:val="hu-HU"/>
        </w:rPr>
        <w:t>pedig a fizikából érettségiző diákok halmazát.</w:t>
      </w:r>
    </w:p>
    <w:p w14:paraId="326F23BF" w14:textId="429A0B1D" w:rsidR="00132F22" w:rsidRDefault="00132F22" w:rsidP="002D0DF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Színezze be az ábrának azt a részét, amely azon diákok halmazát jelöli, akik angol nyelvből</w:t>
      </w:r>
      <w:r w:rsidR="002D0DFC">
        <w:rPr>
          <w:rFonts w:ascii="TimesNewRoman" w:hAnsi="TimesNewRoman" w:cs="TimesNewRoman"/>
          <w:szCs w:val="24"/>
          <w:lang w:val="hu-HU"/>
        </w:rPr>
        <w:t xml:space="preserve"> </w:t>
      </w:r>
      <w:r>
        <w:rPr>
          <w:rFonts w:ascii="TimesNewRoman" w:hAnsi="TimesNewRoman" w:cs="TimesNewRoman"/>
          <w:szCs w:val="24"/>
          <w:lang w:val="hu-HU"/>
        </w:rPr>
        <w:t>és biológiából érettségiznek, de fizikából nem!</w:t>
      </w:r>
    </w:p>
    <w:p w14:paraId="40FDD021" w14:textId="37EBBA49" w:rsidR="00E37461" w:rsidRDefault="00132F22" w:rsidP="00E37461">
      <w:pPr>
        <w:widowControl/>
        <w:autoSpaceDE w:val="0"/>
        <w:autoSpaceDN w:val="0"/>
        <w:adjustRightInd w:val="0"/>
        <w:ind w:left="567"/>
        <w:jc w:val="center"/>
        <w:rPr>
          <w:rFonts w:cs="Times New Roman"/>
          <w:szCs w:val="24"/>
          <w:lang w:val="hu-HU"/>
        </w:rPr>
      </w:pPr>
      <w:r w:rsidRPr="00132F22">
        <w:rPr>
          <w:rFonts w:cs="Times New Roman"/>
          <w:noProof/>
          <w:szCs w:val="24"/>
          <w:lang w:val="hu-HU" w:eastAsia="hu-HU"/>
        </w:rPr>
        <w:drawing>
          <wp:inline distT="0" distB="0" distL="0" distR="0" wp14:anchorId="387954E1" wp14:editId="173EC0BA">
            <wp:extent cx="1790700" cy="1537470"/>
            <wp:effectExtent l="0" t="0" r="0" b="5715"/>
            <wp:docPr id="1195" name="Kép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6039" cy="1550640"/>
                    </a:xfrm>
                    <a:prstGeom prst="rect">
                      <a:avLst/>
                    </a:prstGeom>
                    <a:noFill/>
                    <a:ln>
                      <a:noFill/>
                    </a:ln>
                  </pic:spPr>
                </pic:pic>
              </a:graphicData>
            </a:graphic>
          </wp:inline>
        </w:drawing>
      </w:r>
    </w:p>
    <w:p w14:paraId="2BD1E5E4" w14:textId="126043CA" w:rsidR="00E37461" w:rsidRPr="00E37461" w:rsidRDefault="00E37461" w:rsidP="00E37461">
      <w:pPr>
        <w:spacing w:before="120" w:after="120"/>
        <w:rPr>
          <w:rFonts w:eastAsia="Calibri" w:cs="Times New Roman"/>
          <w:b/>
          <w:bCs/>
          <w:szCs w:val="24"/>
          <w:lang w:val="hu-HU"/>
        </w:rPr>
      </w:pPr>
      <w:r>
        <w:rPr>
          <w:rFonts w:eastAsia="Calibri" w:cs="Times New Roman"/>
          <w:b/>
          <w:bCs/>
          <w:szCs w:val="24"/>
          <w:lang w:val="hu-HU"/>
        </w:rPr>
        <w:t>2020. május id.</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sidR="00733F96">
        <w:rPr>
          <w:rFonts w:eastAsia="Calibri" w:cs="Times New Roman"/>
          <w:b/>
          <w:bCs/>
          <w:szCs w:val="24"/>
          <w:lang w:val="hu-HU"/>
        </w:rPr>
        <w:t>2</w:t>
      </w:r>
      <w:r w:rsidR="00446D6B">
        <w:rPr>
          <w:rFonts w:eastAsia="Calibri" w:cs="Times New Roman"/>
          <w:b/>
          <w:bCs/>
          <w:szCs w:val="24"/>
          <w:lang w:val="hu-HU"/>
        </w:rPr>
        <w:t>+1=3</w:t>
      </w:r>
      <w:r w:rsidRPr="006F1C0F">
        <w:rPr>
          <w:rFonts w:eastAsia="Calibri" w:cs="Times New Roman"/>
          <w:b/>
          <w:bCs/>
          <w:szCs w:val="24"/>
          <w:lang w:val="hu-HU"/>
        </w:rPr>
        <w:t xml:space="preserve"> pont)</w:t>
      </w:r>
    </w:p>
    <w:p w14:paraId="4D6A8B53" w14:textId="4A6AF661" w:rsidR="00E37461" w:rsidRDefault="00E37461" w:rsidP="00E3746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Adottak az </w:t>
      </w:r>
      <w:r>
        <w:rPr>
          <w:rFonts w:ascii="TimesNewRoman,Italic" w:hAnsi="TimesNewRoman,Italic" w:cs="TimesNewRoman,Italic"/>
          <w:i/>
          <w:iCs/>
          <w:szCs w:val="24"/>
          <w:lang w:val="hu-HU"/>
        </w:rPr>
        <w:t xml:space="preserve">A </w:t>
      </w:r>
      <w:r>
        <w:rPr>
          <w:rFonts w:ascii="TimesNewRoman" w:hAnsi="TimesNewRoman" w:cs="TimesNewRoman"/>
          <w:szCs w:val="24"/>
          <w:lang w:val="hu-HU"/>
        </w:rPr>
        <w:t xml:space="preserve">és a </w:t>
      </w:r>
      <w:r>
        <w:rPr>
          <w:rFonts w:ascii="TimesNewRoman,Italic" w:hAnsi="TimesNewRoman,Italic" w:cs="TimesNewRoman,Italic"/>
          <w:i/>
          <w:iCs/>
          <w:szCs w:val="24"/>
          <w:lang w:val="hu-HU"/>
        </w:rPr>
        <w:t xml:space="preserve">B </w:t>
      </w:r>
      <w:r>
        <w:rPr>
          <w:rFonts w:ascii="TimesNewRoman" w:hAnsi="TimesNewRoman" w:cs="TimesNewRoman"/>
          <w:szCs w:val="24"/>
          <w:lang w:val="hu-HU"/>
        </w:rPr>
        <w:t xml:space="preserve">halmazok, amelyekről a következőket tudjuk: az </w:t>
      </w:r>
      <w:r>
        <w:rPr>
          <w:rFonts w:ascii="TimesNewRoman,Italic" w:hAnsi="TimesNewRoman,Italic" w:cs="TimesNewRoman,Italic"/>
          <w:i/>
          <w:iCs/>
          <w:szCs w:val="24"/>
          <w:lang w:val="hu-HU"/>
        </w:rPr>
        <w:t xml:space="preserve">A </w:t>
      </w:r>
      <w:r>
        <w:rPr>
          <w:rFonts w:ascii="TimesNewRoman" w:hAnsi="TimesNewRoman" w:cs="TimesNewRoman"/>
          <w:szCs w:val="24"/>
          <w:lang w:val="hu-HU"/>
        </w:rPr>
        <w:t>halmaznak 6 eleme,</w:t>
      </w:r>
      <w:r>
        <w:rPr>
          <w:rFonts w:ascii="TimesNewRoman" w:hAnsi="TimesNewRoman" w:cs="TimesNewRoman"/>
          <w:szCs w:val="24"/>
          <w:lang w:val="hu-HU"/>
        </w:rPr>
        <w:br/>
        <w:t xml:space="preserve">az </w:t>
      </w:r>
      <m:oMath>
        <m:r>
          <w:rPr>
            <w:rFonts w:ascii="Cambria Math" w:hAnsi="Cambria Math" w:cs="TimesNewRoman,Italic"/>
            <w:sz w:val="25"/>
            <w:szCs w:val="25"/>
            <w:lang w:val="hu-HU"/>
          </w:rPr>
          <m:t>A</m:t>
        </m:r>
        <m:r>
          <w:rPr>
            <w:rFonts w:ascii="Cambria Math" w:hAnsi="Cambria Math" w:cs="Symbol"/>
            <w:sz w:val="25"/>
            <w:szCs w:val="25"/>
            <w:lang w:val="hu-HU"/>
          </w:rPr>
          <m:t>∪</m:t>
        </m:r>
        <m:r>
          <w:rPr>
            <w:rFonts w:ascii="Cambria Math" w:hAnsi="Cambria Math" w:cs="TimesNewRoman,Italic"/>
            <w:sz w:val="25"/>
            <w:szCs w:val="25"/>
            <w:lang w:val="hu-HU"/>
          </w:rPr>
          <m:t>B</m:t>
        </m:r>
      </m:oMath>
      <w:r>
        <w:rPr>
          <w:rFonts w:ascii="TimesNewRoman,Italic" w:hAnsi="TimesNewRoman,Italic" w:cs="TimesNewRoman,Italic"/>
          <w:i/>
          <w:iCs/>
          <w:sz w:val="25"/>
          <w:szCs w:val="25"/>
          <w:lang w:val="hu-HU"/>
        </w:rPr>
        <w:t xml:space="preserve"> </w:t>
      </w:r>
      <w:r>
        <w:rPr>
          <w:rFonts w:ascii="TimesNewRoman" w:hAnsi="TimesNewRoman" w:cs="TimesNewRoman"/>
          <w:szCs w:val="24"/>
          <w:lang w:val="hu-HU"/>
        </w:rPr>
        <w:t xml:space="preserve">halmaznak 7 eleme, az </w:t>
      </w:r>
      <m:oMath>
        <m:r>
          <w:rPr>
            <w:rFonts w:ascii="Cambria Math" w:hAnsi="Cambria Math" w:cs="TimesNewRoman,Italic"/>
            <w:sz w:val="25"/>
            <w:szCs w:val="25"/>
            <w:lang w:val="hu-HU"/>
          </w:rPr>
          <m:t>A</m:t>
        </m:r>
        <m:r>
          <w:rPr>
            <w:rFonts w:ascii="Cambria Math" w:hAnsi="Cambria Math" w:cs="Symbol"/>
            <w:sz w:val="25"/>
            <w:szCs w:val="25"/>
            <w:lang w:val="hu-HU"/>
          </w:rPr>
          <m:t>∩</m:t>
        </m:r>
        <m:r>
          <w:rPr>
            <w:rFonts w:ascii="Cambria Math" w:hAnsi="Cambria Math" w:cs="TimesNewRoman,Italic"/>
            <w:sz w:val="25"/>
            <w:szCs w:val="25"/>
            <w:lang w:val="hu-HU"/>
          </w:rPr>
          <m:t>B</m:t>
        </m:r>
      </m:oMath>
      <w:r>
        <w:rPr>
          <w:rFonts w:ascii="TimesNewRoman,Italic" w:hAnsi="TimesNewRoman,Italic" w:cs="TimesNewRoman,Italic"/>
          <w:i/>
          <w:iCs/>
          <w:sz w:val="25"/>
          <w:szCs w:val="25"/>
          <w:lang w:val="hu-HU"/>
        </w:rPr>
        <w:t xml:space="preserve"> </w:t>
      </w:r>
      <w:r>
        <w:rPr>
          <w:rFonts w:ascii="TimesNewRoman" w:hAnsi="TimesNewRoman" w:cs="TimesNewRoman"/>
          <w:szCs w:val="24"/>
          <w:lang w:val="hu-HU"/>
        </w:rPr>
        <w:t>halmaznak 2 eleme van.</w:t>
      </w:r>
    </w:p>
    <w:p w14:paraId="12EF9492" w14:textId="78C58ACB" w:rsidR="00E37461" w:rsidRPr="00E37461" w:rsidRDefault="00E37461" w:rsidP="00E3746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Hány eleme van a </w:t>
      </w:r>
      <w:r>
        <w:rPr>
          <w:rFonts w:ascii="TimesNewRoman,Italic" w:hAnsi="TimesNewRoman,Italic" w:cs="TimesNewRoman,Italic"/>
          <w:i/>
          <w:iCs/>
          <w:szCs w:val="24"/>
          <w:lang w:val="hu-HU"/>
        </w:rPr>
        <w:t xml:space="preserve">B </w:t>
      </w:r>
      <w:r>
        <w:rPr>
          <w:rFonts w:ascii="TimesNewRoman" w:hAnsi="TimesNewRoman" w:cs="TimesNewRoman"/>
          <w:szCs w:val="24"/>
          <w:lang w:val="hu-HU"/>
        </w:rPr>
        <w:t>halmaznak? Válaszát indokolja!</w:t>
      </w:r>
    </w:p>
    <w:p w14:paraId="16663561" w14:textId="77777777" w:rsidR="00A310E6" w:rsidRPr="00544D35" w:rsidRDefault="00A310E6" w:rsidP="004F041C">
      <w:pPr>
        <w:rPr>
          <w:rFonts w:cs="Times New Roman"/>
          <w:b/>
          <w:szCs w:val="24"/>
          <w:lang w:val="hu-HU"/>
        </w:rPr>
      </w:pPr>
      <w:bookmarkStart w:id="9" w:name="_Toc427325741"/>
      <w:r w:rsidRPr="00544D35">
        <w:rPr>
          <w:rFonts w:cs="Times New Roman"/>
          <w:lang w:val="hu-HU"/>
        </w:rPr>
        <w:br w:type="page"/>
      </w:r>
    </w:p>
    <w:p w14:paraId="6A1A9730" w14:textId="77777777" w:rsidR="00E821BF" w:rsidRPr="00FB2A03" w:rsidRDefault="005A1D34" w:rsidP="004F041C">
      <w:pPr>
        <w:pStyle w:val="Rszcm"/>
        <w:outlineLvl w:val="2"/>
        <w:rPr>
          <w:rFonts w:cs="Times New Roman"/>
          <w:bCs/>
        </w:rPr>
      </w:pPr>
      <w:bookmarkStart w:id="10" w:name="_Toc52622540"/>
      <w:r w:rsidRPr="00FB2A03">
        <w:rPr>
          <w:rFonts w:cs="Times New Roman"/>
        </w:rPr>
        <w:lastRenderedPageBreak/>
        <w:t>Logikai szita 2 halmazra</w:t>
      </w:r>
      <w:bookmarkEnd w:id="9"/>
      <w:bookmarkEnd w:id="10"/>
    </w:p>
    <w:p w14:paraId="1926FB2F" w14:textId="77777777" w:rsidR="00E821BF" w:rsidRPr="00FB2A03" w:rsidRDefault="005A1D34"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3. feladat (1+1+1=3 pont)</w:t>
      </w:r>
    </w:p>
    <w:p w14:paraId="077EFF63" w14:textId="77777777" w:rsidR="00213F94" w:rsidRPr="00FB2A03" w:rsidRDefault="005A1D34" w:rsidP="004F041C">
      <w:pPr>
        <w:pStyle w:val="Lers"/>
        <w:rPr>
          <w:rFonts w:cs="Times New Roman"/>
        </w:rPr>
      </w:pPr>
      <w:r w:rsidRPr="00FB2A03">
        <w:rPr>
          <w:rFonts w:cs="Times New Roman"/>
        </w:rPr>
        <w:t>Egy osztály tanulói valamennyien vettek színházjegyet. Kétféle előadásra rendeltek jegyeket: az elsőre 18-at, a másodikra 24-et. 16 tanuló csak a második előadásra rendelt jegyet.</w:t>
      </w:r>
    </w:p>
    <w:p w14:paraId="2E182D1E" w14:textId="77777777" w:rsidR="00213F94" w:rsidRPr="00FB2A03" w:rsidRDefault="00841686" w:rsidP="004F041C">
      <w:pPr>
        <w:pStyle w:val="Lers"/>
        <w:rPr>
          <w:rFonts w:cs="Times New Roman"/>
        </w:rPr>
      </w:pPr>
      <w:r w:rsidRPr="00FB2A03">
        <w:rPr>
          <w:rFonts w:cs="Times New Roman"/>
          <w:b/>
        </w:rPr>
        <w:t xml:space="preserve">a) </w:t>
      </w:r>
      <w:r w:rsidR="005A1D34" w:rsidRPr="00FB2A03">
        <w:rPr>
          <w:rFonts w:cs="Times New Roman"/>
        </w:rPr>
        <w:t>Hány tanuló rendelt jegyet mindkét előadásra?</w:t>
      </w:r>
    </w:p>
    <w:p w14:paraId="70879B8E" w14:textId="77777777" w:rsidR="00213F94" w:rsidRPr="00FB2A03" w:rsidRDefault="00841686" w:rsidP="004F041C">
      <w:pPr>
        <w:pStyle w:val="Lers"/>
        <w:rPr>
          <w:rFonts w:cs="Times New Roman"/>
        </w:rPr>
      </w:pPr>
      <w:r w:rsidRPr="00FB2A03">
        <w:rPr>
          <w:rFonts w:cs="Times New Roman"/>
          <w:b/>
        </w:rPr>
        <w:t xml:space="preserve">b) </w:t>
      </w:r>
      <w:r w:rsidR="005A1D34" w:rsidRPr="00FB2A03">
        <w:rPr>
          <w:rFonts w:cs="Times New Roman"/>
        </w:rPr>
        <w:t>Hány tanuló akart csak az első előadásra elmenni?</w:t>
      </w:r>
    </w:p>
    <w:p w14:paraId="1D67979D" w14:textId="77777777" w:rsidR="00E821BF" w:rsidRPr="00FB2A03" w:rsidRDefault="00841686" w:rsidP="004F041C">
      <w:pPr>
        <w:pStyle w:val="Lers"/>
        <w:rPr>
          <w:rFonts w:cs="Times New Roman"/>
        </w:rPr>
      </w:pPr>
      <w:r w:rsidRPr="00FB2A03">
        <w:rPr>
          <w:rFonts w:cs="Times New Roman"/>
          <w:b/>
        </w:rPr>
        <w:t xml:space="preserve">c) </w:t>
      </w:r>
      <w:r w:rsidR="005A1D34" w:rsidRPr="00FB2A03">
        <w:rPr>
          <w:rFonts w:cs="Times New Roman"/>
        </w:rPr>
        <w:t>Mennyi az osztály létszáma?</w:t>
      </w:r>
    </w:p>
    <w:p w14:paraId="2A3033C9" w14:textId="77777777" w:rsidR="00E821BF" w:rsidRPr="00FB2A03" w:rsidRDefault="005A1D34"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11. feladat (3 pont)</w:t>
      </w:r>
    </w:p>
    <w:p w14:paraId="163F6004" w14:textId="77777777" w:rsidR="00213F94" w:rsidRPr="00FB2A03" w:rsidRDefault="005A1D34" w:rsidP="004F041C">
      <w:pPr>
        <w:pStyle w:val="Lers"/>
        <w:rPr>
          <w:rFonts w:cs="Times New Roman"/>
        </w:rPr>
      </w:pPr>
      <w:r w:rsidRPr="00FB2A03">
        <w:rPr>
          <w:rFonts w:cs="Times New Roman"/>
        </w:rPr>
        <w:t>Egy 10 tagú csoportban mindenki beszéli az angol és a német nyelv valamelyikét. Hatan beszélnek kö</w:t>
      </w:r>
      <w:r w:rsidR="00213F94" w:rsidRPr="00FB2A03">
        <w:rPr>
          <w:rFonts w:cs="Times New Roman"/>
        </w:rPr>
        <w:t>zülük németül, nyolcan angolul.</w:t>
      </w:r>
    </w:p>
    <w:p w14:paraId="1853438F" w14:textId="77777777" w:rsidR="00E821BF" w:rsidRPr="00FB2A03" w:rsidRDefault="005A1D34" w:rsidP="004F041C">
      <w:pPr>
        <w:pStyle w:val="Lers"/>
        <w:rPr>
          <w:rFonts w:cs="Times New Roman"/>
        </w:rPr>
      </w:pPr>
      <w:r w:rsidRPr="00FB2A03">
        <w:rPr>
          <w:rFonts w:cs="Times New Roman"/>
        </w:rPr>
        <w:t>H</w:t>
      </w:r>
      <w:r w:rsidR="00213F94" w:rsidRPr="00FB2A03">
        <w:rPr>
          <w:rFonts w:cs="Times New Roman"/>
        </w:rPr>
        <w:t>ányan beszélik mindkét nyelvet?</w:t>
      </w:r>
      <w:r w:rsidR="00213F94" w:rsidRPr="00FB2A03">
        <w:rPr>
          <w:rFonts w:cs="Times New Roman"/>
        </w:rPr>
        <w:br/>
      </w:r>
      <w:r w:rsidRPr="00FB2A03">
        <w:rPr>
          <w:rFonts w:cs="Times New Roman"/>
        </w:rPr>
        <w:t>Válaszát indokolja számítással, vagy szemléltesse Venn-diagrammal!</w:t>
      </w:r>
    </w:p>
    <w:p w14:paraId="4D539113" w14:textId="77777777" w:rsidR="00E821BF" w:rsidRPr="00FB2A03" w:rsidRDefault="005A1D34"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12. feladat (4 pont)</w:t>
      </w:r>
    </w:p>
    <w:p w14:paraId="19F174B9" w14:textId="77777777" w:rsidR="00213F94" w:rsidRPr="00FB2A03" w:rsidRDefault="002B3F79" w:rsidP="004F041C">
      <w:pPr>
        <w:pStyle w:val="Lers"/>
        <w:rPr>
          <w:rFonts w:cs="Times New Roman"/>
        </w:rPr>
      </w:pPr>
      <w:r w:rsidRPr="00FB2A03">
        <w:rPr>
          <w:rFonts w:cs="Times New Roman"/>
        </w:rPr>
        <w:t xml:space="preserve">Egy fordítóiroda angol és német </w:t>
      </w:r>
      <w:r w:rsidR="005A1D34" w:rsidRPr="00FB2A03">
        <w:rPr>
          <w:rFonts w:cs="Times New Roman"/>
        </w:rPr>
        <w:t>fordítást vállal. Az irodában 50 fordító dolgozik, akiknek 70%-a angol nyelven, 50%-a német nyelven fordít.</w:t>
      </w:r>
    </w:p>
    <w:p w14:paraId="5F17A97C" w14:textId="77777777" w:rsidR="00E821BF" w:rsidRPr="00FB2A03" w:rsidRDefault="005A1D34" w:rsidP="004F041C">
      <w:pPr>
        <w:pStyle w:val="Lers"/>
        <w:rPr>
          <w:rFonts w:cs="Times New Roman"/>
        </w:rPr>
      </w:pPr>
      <w:r w:rsidRPr="00FB2A03">
        <w:rPr>
          <w:rFonts w:cs="Times New Roman"/>
        </w:rPr>
        <w:t>Hány fordító dolgozik mindkét nyelven? Válaszát indokolja!</w:t>
      </w:r>
    </w:p>
    <w:p w14:paraId="29CDD071" w14:textId="77777777" w:rsidR="00E821BF" w:rsidRPr="00FB2A03" w:rsidRDefault="005A1D34" w:rsidP="004F041C">
      <w:pPr>
        <w:pStyle w:val="Feladatszm"/>
        <w:rPr>
          <w:rFonts w:cs="Times New Roman"/>
          <w:bCs/>
        </w:rPr>
      </w:pPr>
      <w:r w:rsidRPr="00FB2A03">
        <w:rPr>
          <w:rFonts w:cs="Times New Roman"/>
        </w:rPr>
        <w:t>2003. május</w:t>
      </w:r>
      <w:r w:rsidR="00A638F9" w:rsidRPr="00FB2A03">
        <w:rPr>
          <w:rFonts w:cs="Times New Roman"/>
        </w:rPr>
        <w:t xml:space="preserve"> – </w:t>
      </w:r>
      <w:r w:rsidRPr="00FB2A03">
        <w:rPr>
          <w:rFonts w:cs="Times New Roman"/>
        </w:rPr>
        <w:t>8. feladat (2+2=4 pont)</w:t>
      </w:r>
    </w:p>
    <w:p w14:paraId="57C24316" w14:textId="77777777" w:rsidR="00213F94" w:rsidRPr="00FB2A03" w:rsidRDefault="005A1D34" w:rsidP="004F041C">
      <w:pPr>
        <w:pStyle w:val="Lers"/>
        <w:rPr>
          <w:rFonts w:cs="Times New Roman"/>
        </w:rPr>
      </w:pPr>
      <w:r w:rsidRPr="00FB2A03">
        <w:rPr>
          <w:rFonts w:cs="Times New Roman"/>
        </w:rPr>
        <w:t>Júniusban</w:t>
      </w:r>
      <w:r w:rsidR="005B77C8" w:rsidRPr="00FB2A03">
        <w:rPr>
          <w:rFonts w:cs="Times New Roman"/>
        </w:rPr>
        <w:t xml:space="preserve"> </w:t>
      </w:r>
      <w:r w:rsidRPr="00FB2A03">
        <w:rPr>
          <w:rFonts w:cs="Times New Roman"/>
        </w:rPr>
        <w:t>a</w:t>
      </w:r>
      <w:r w:rsidR="005B77C8" w:rsidRPr="00FB2A03">
        <w:rPr>
          <w:rFonts w:cs="Times New Roman"/>
        </w:rPr>
        <w:t xml:space="preserve"> </w:t>
      </w:r>
      <w:r w:rsidRPr="00FB2A03">
        <w:rPr>
          <w:rFonts w:cs="Times New Roman"/>
        </w:rPr>
        <w:t>30</w:t>
      </w:r>
      <w:r w:rsidR="005B77C8" w:rsidRPr="00FB2A03">
        <w:rPr>
          <w:rFonts w:cs="Times New Roman"/>
        </w:rPr>
        <w:t xml:space="preserve"> </w:t>
      </w:r>
      <w:r w:rsidRPr="00FB2A03">
        <w:rPr>
          <w:rFonts w:cs="Times New Roman"/>
        </w:rPr>
        <w:t>napból</w:t>
      </w:r>
      <w:r w:rsidR="005B77C8" w:rsidRPr="00FB2A03">
        <w:rPr>
          <w:rFonts w:cs="Times New Roman"/>
        </w:rPr>
        <w:t xml:space="preserve"> </w:t>
      </w:r>
      <w:r w:rsidRPr="00FB2A03">
        <w:rPr>
          <w:rFonts w:cs="Times New Roman"/>
        </w:rPr>
        <w:t>12</w:t>
      </w:r>
      <w:r w:rsidR="005B77C8" w:rsidRPr="00FB2A03">
        <w:rPr>
          <w:rFonts w:cs="Times New Roman"/>
        </w:rPr>
        <w:t xml:space="preserve"> </w:t>
      </w:r>
      <w:r w:rsidRPr="00FB2A03">
        <w:rPr>
          <w:rFonts w:cs="Times New Roman"/>
        </w:rPr>
        <w:t>olyan</w:t>
      </w:r>
      <w:r w:rsidR="005B77C8" w:rsidRPr="00FB2A03">
        <w:rPr>
          <w:rFonts w:cs="Times New Roman"/>
        </w:rPr>
        <w:t xml:space="preserve"> </w:t>
      </w:r>
      <w:r w:rsidRPr="00FB2A03">
        <w:rPr>
          <w:rFonts w:cs="Times New Roman"/>
        </w:rPr>
        <w:t>nap</w:t>
      </w:r>
      <w:r w:rsidR="005B77C8" w:rsidRPr="00FB2A03">
        <w:rPr>
          <w:rFonts w:cs="Times New Roman"/>
        </w:rPr>
        <w:t xml:space="preserve"> </w:t>
      </w:r>
      <w:r w:rsidRPr="00FB2A03">
        <w:rPr>
          <w:rFonts w:cs="Times New Roman"/>
        </w:rPr>
        <w:t>volt,</w:t>
      </w:r>
      <w:r w:rsidR="005B77C8" w:rsidRPr="00FB2A03">
        <w:rPr>
          <w:rFonts w:cs="Times New Roman"/>
        </w:rPr>
        <w:t xml:space="preserve"> </w:t>
      </w:r>
      <w:r w:rsidRPr="00FB2A03">
        <w:rPr>
          <w:rFonts w:cs="Times New Roman"/>
        </w:rPr>
        <w:t>amikor</w:t>
      </w:r>
      <w:r w:rsidR="005B77C8" w:rsidRPr="00FB2A03">
        <w:rPr>
          <w:rFonts w:cs="Times New Roman"/>
        </w:rPr>
        <w:t xml:space="preserve"> </w:t>
      </w:r>
      <w:r w:rsidRPr="00FB2A03">
        <w:rPr>
          <w:rFonts w:cs="Times New Roman"/>
        </w:rPr>
        <w:t>3</w:t>
      </w:r>
      <w:r w:rsidR="005B77C8" w:rsidRPr="00FB2A03">
        <w:rPr>
          <w:rFonts w:cs="Times New Roman"/>
        </w:rPr>
        <w:t xml:space="preserve"> </w:t>
      </w:r>
      <w:r w:rsidRPr="00FB2A03">
        <w:rPr>
          <w:rFonts w:cs="Times New Roman"/>
        </w:rPr>
        <w:t>mm-nél több, és 25 olyan, amikor 7 mm-nél kevesebb csapadék esett.</w:t>
      </w:r>
    </w:p>
    <w:p w14:paraId="52947A22" w14:textId="77777777" w:rsidR="00213F94" w:rsidRPr="00FB2A03" w:rsidRDefault="005B77C8" w:rsidP="004F041C">
      <w:pPr>
        <w:pStyle w:val="Lers"/>
        <w:rPr>
          <w:rFonts w:cs="Times New Roman"/>
        </w:rPr>
      </w:pPr>
      <w:r w:rsidRPr="00FB2A03">
        <w:rPr>
          <w:rFonts w:cs="Times New Roman"/>
          <w:b/>
        </w:rPr>
        <w:t xml:space="preserve">a) </w:t>
      </w:r>
      <w:r w:rsidR="005A1D34" w:rsidRPr="00FB2A03">
        <w:rPr>
          <w:rFonts w:cs="Times New Roman"/>
        </w:rPr>
        <w:t>Hány olyan nap volt, amelyen 7 mm vagy annál több csapadék esett?</w:t>
      </w:r>
    </w:p>
    <w:p w14:paraId="251E4DB5" w14:textId="77777777" w:rsidR="00E821BF" w:rsidRPr="00FB2A03" w:rsidRDefault="005B77C8" w:rsidP="004F041C">
      <w:pPr>
        <w:pStyle w:val="Lers"/>
        <w:rPr>
          <w:rFonts w:cs="Times New Roman"/>
        </w:rPr>
      </w:pPr>
      <w:r w:rsidRPr="00FB2A03">
        <w:rPr>
          <w:rFonts w:cs="Times New Roman"/>
          <w:b/>
        </w:rPr>
        <w:t xml:space="preserve">b) </w:t>
      </w:r>
      <w:r w:rsidR="005A1D34" w:rsidRPr="00FB2A03">
        <w:rPr>
          <w:rFonts w:cs="Times New Roman"/>
        </w:rPr>
        <w:t>Hány olyan nap volt, amikor 3 mm-nél több, de 7 mm-nél kevesebb csapadék esett?</w:t>
      </w:r>
    </w:p>
    <w:p w14:paraId="1697ED0D" w14:textId="77777777" w:rsidR="00E821BF" w:rsidRPr="00FB2A03" w:rsidRDefault="005A1D34" w:rsidP="004F041C">
      <w:pPr>
        <w:pStyle w:val="Feladatszm"/>
        <w:rPr>
          <w:rFonts w:cs="Times New Roman"/>
          <w:bCs/>
        </w:rPr>
      </w:pPr>
      <w:r w:rsidRPr="00FB2A03">
        <w:rPr>
          <w:rFonts w:cs="Times New Roman"/>
        </w:rPr>
        <w:t>2005. október</w:t>
      </w:r>
      <w:r w:rsidR="00A638F9" w:rsidRPr="00FB2A03">
        <w:rPr>
          <w:rFonts w:cs="Times New Roman"/>
        </w:rPr>
        <w:t xml:space="preserve"> – </w:t>
      </w:r>
      <w:r w:rsidRPr="00FB2A03">
        <w:rPr>
          <w:rFonts w:cs="Times New Roman"/>
        </w:rPr>
        <w:t>13.a,b) feladat (4+4=8 pont)</w:t>
      </w:r>
    </w:p>
    <w:p w14:paraId="5D6DCC76" w14:textId="77777777" w:rsidR="00213F94" w:rsidRPr="00FB2A03" w:rsidRDefault="005A1D34" w:rsidP="004F041C">
      <w:pPr>
        <w:pStyle w:val="Lers"/>
        <w:rPr>
          <w:rFonts w:cs="Times New Roman"/>
        </w:rPr>
      </w:pPr>
      <w:r w:rsidRPr="00FB2A03">
        <w:rPr>
          <w:rFonts w:cs="Times New Roman"/>
        </w:rPr>
        <w:t xml:space="preserve">Egy középiskolába 700 tanuló jár. Közülük 10% sportol rendszeresen a két iskolai szakosztály közül legalább </w:t>
      </w:r>
      <w:r w:rsidRPr="00FB2A03">
        <w:rPr>
          <w:rStyle w:val="LersChar"/>
          <w:rFonts w:cs="Times New Roman"/>
        </w:rPr>
        <w:t>az egyikben. Az atlétika szakosztályban 36 tanuló sportol rendszeresen, és pontosan</w:t>
      </w:r>
      <w:r w:rsidRPr="00FB2A03">
        <w:rPr>
          <w:rFonts w:cs="Times New Roman"/>
        </w:rPr>
        <w:t xml:space="preserve"> 22 olyan diák van, aki az atlétika és a kosárlabda szakosztály munkájában is részt vesz.</w:t>
      </w:r>
    </w:p>
    <w:p w14:paraId="5849A24F" w14:textId="77777777" w:rsidR="00213F94" w:rsidRPr="00FB2A03" w:rsidRDefault="005B77C8" w:rsidP="004F041C">
      <w:pPr>
        <w:pStyle w:val="Lers"/>
        <w:rPr>
          <w:rFonts w:cs="Times New Roman"/>
        </w:rPr>
      </w:pPr>
      <w:r w:rsidRPr="00FB2A03">
        <w:rPr>
          <w:rFonts w:cs="Times New Roman"/>
          <w:b/>
        </w:rPr>
        <w:t xml:space="preserve">a) </w:t>
      </w:r>
      <w:r w:rsidR="005A1D34" w:rsidRPr="00FB2A03">
        <w:rPr>
          <w:rFonts w:cs="Times New Roman"/>
        </w:rPr>
        <w:t>Készítsen halmazábrát az iskola tanulóiról a feladat adatainak feltüntetésével!</w:t>
      </w:r>
    </w:p>
    <w:p w14:paraId="1BE48991" w14:textId="77777777" w:rsidR="00E821BF" w:rsidRPr="00FB2A03" w:rsidRDefault="005B77C8" w:rsidP="004F041C">
      <w:pPr>
        <w:pStyle w:val="Lers"/>
        <w:rPr>
          <w:rFonts w:eastAsia="Times New Roman" w:cs="Times New Roman"/>
          <w:szCs w:val="24"/>
        </w:rPr>
      </w:pPr>
      <w:r w:rsidRPr="00FB2A03">
        <w:rPr>
          <w:rFonts w:cs="Times New Roman"/>
          <w:b/>
        </w:rPr>
        <w:t xml:space="preserve">b) </w:t>
      </w:r>
      <w:r w:rsidR="005A1D34" w:rsidRPr="00FB2A03">
        <w:rPr>
          <w:rFonts w:cs="Times New Roman"/>
        </w:rPr>
        <w:t>Hányan sportolnak a kosárlabda szakosztályban?</w:t>
      </w:r>
    </w:p>
    <w:p w14:paraId="297E437D" w14:textId="77777777" w:rsidR="00E821BF" w:rsidRPr="00FB2A03" w:rsidRDefault="005A1D34"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15.a) feladat (3 pont)</w:t>
      </w:r>
    </w:p>
    <w:p w14:paraId="6BEFD4A5" w14:textId="77777777" w:rsidR="00213F94" w:rsidRPr="00FB2A03" w:rsidRDefault="005A1D34" w:rsidP="004F041C">
      <w:pPr>
        <w:pStyle w:val="Lers"/>
        <w:rPr>
          <w:rFonts w:cs="Times New Roman"/>
        </w:rPr>
      </w:pPr>
      <w:r w:rsidRPr="00FB2A03">
        <w:rPr>
          <w:rFonts w:cs="Times New Roman"/>
        </w:rPr>
        <w:t>Egy kutatólaboratóriumban technikusi végzettséggel vagy egyetemi diplomával lehet dolgozni. A laborban dolgozó 50 ember közül 42 főnek van technikusi oklevele és 28 főnek van egyetemi diplomája.</w:t>
      </w:r>
    </w:p>
    <w:p w14:paraId="6ABDADA8" w14:textId="77777777" w:rsidR="00E821BF" w:rsidRPr="00FB2A03" w:rsidRDefault="005B77C8" w:rsidP="004F041C">
      <w:pPr>
        <w:pStyle w:val="Lers"/>
        <w:rPr>
          <w:rFonts w:cs="Times New Roman"/>
        </w:rPr>
      </w:pPr>
      <w:r w:rsidRPr="00FB2A03">
        <w:rPr>
          <w:rFonts w:cs="Times New Roman"/>
          <w:b/>
        </w:rPr>
        <w:t>a)</w:t>
      </w:r>
      <w:r w:rsidRPr="00FB2A03">
        <w:rPr>
          <w:rFonts w:cs="Times New Roman"/>
        </w:rPr>
        <w:t xml:space="preserve"> </w:t>
      </w:r>
      <w:r w:rsidR="005A1D34" w:rsidRPr="00FB2A03">
        <w:rPr>
          <w:rFonts w:cs="Times New Roman"/>
        </w:rPr>
        <w:t>Közülük hány dolgozónak van csak technikusi végzettsége?</w:t>
      </w:r>
    </w:p>
    <w:p w14:paraId="09BBFFA5" w14:textId="77777777" w:rsidR="00F16554" w:rsidRPr="00FB2A03" w:rsidRDefault="00F16554" w:rsidP="004F041C">
      <w:pPr>
        <w:pStyle w:val="Feladatszm"/>
        <w:rPr>
          <w:rFonts w:cs="Times New Roman"/>
        </w:rPr>
      </w:pPr>
      <w:r w:rsidRPr="00FB2A03">
        <w:rPr>
          <w:rFonts w:cs="Times New Roman"/>
        </w:rPr>
        <w:t>2014. május 6. – 5. feladat (2 pont)</w:t>
      </w:r>
    </w:p>
    <w:p w14:paraId="0C4B08DA" w14:textId="77777777" w:rsidR="00213F94" w:rsidRPr="00FB2A03" w:rsidRDefault="00F16554" w:rsidP="004F041C">
      <w:pPr>
        <w:pStyle w:val="Lers"/>
        <w:rPr>
          <w:rFonts w:cs="Times New Roman"/>
        </w:rPr>
      </w:pPr>
      <w:r w:rsidRPr="00FB2A03">
        <w:rPr>
          <w:rFonts w:cs="Times New Roman"/>
        </w:rPr>
        <w:t xml:space="preserve">Egy osztályban 25-en tanulnak angolul, 17-en tanulnak </w:t>
      </w:r>
      <w:r w:rsidR="00C235AF" w:rsidRPr="00FB2A03">
        <w:rPr>
          <w:rFonts w:cs="Times New Roman"/>
        </w:rPr>
        <w:t>németül. E két nyelv közül leg</w:t>
      </w:r>
      <w:r w:rsidRPr="00FB2A03">
        <w:rPr>
          <w:rFonts w:cs="Times New Roman"/>
        </w:rPr>
        <w:t>alá</w:t>
      </w:r>
      <w:r w:rsidR="00213F94" w:rsidRPr="00FB2A03">
        <w:rPr>
          <w:rFonts w:cs="Times New Roman"/>
        </w:rPr>
        <w:t>bb az egyiket mindenki tanulja.</w:t>
      </w:r>
    </w:p>
    <w:p w14:paraId="359F579B" w14:textId="77777777" w:rsidR="00F16554" w:rsidRPr="00FB2A03" w:rsidRDefault="00F16554" w:rsidP="004F041C">
      <w:pPr>
        <w:pStyle w:val="Lers"/>
        <w:rPr>
          <w:rFonts w:cs="Times New Roman"/>
        </w:rPr>
      </w:pPr>
      <w:r w:rsidRPr="00FB2A03">
        <w:rPr>
          <w:rFonts w:cs="Times New Roman"/>
        </w:rPr>
        <w:t>Hányan tanulják mindkét nyelvet, ha az osztály létszáma 30?</w:t>
      </w:r>
    </w:p>
    <w:p w14:paraId="3CF0A8EE" w14:textId="77777777" w:rsidR="00DC07CE" w:rsidRPr="00FB2A03" w:rsidRDefault="00DC07CE" w:rsidP="00DC07CE">
      <w:pPr>
        <w:pStyle w:val="Feladatszm"/>
        <w:rPr>
          <w:rFonts w:cs="Times New Roman"/>
        </w:rPr>
      </w:pPr>
      <w:r w:rsidRPr="00FB2A03">
        <w:rPr>
          <w:rFonts w:cs="Times New Roman"/>
        </w:rPr>
        <w:t>2016. május 3. id. – 12. feladat (2+1=3 pont)</w:t>
      </w:r>
    </w:p>
    <w:p w14:paraId="778D8135" w14:textId="77777777" w:rsidR="00DC07CE" w:rsidRPr="00FB2A03" w:rsidRDefault="00DC07CE" w:rsidP="00DC07C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Egy 1000 fős felmérés során kiderült, hogy a megkérdezettek közül 470 embernek van életbiztosítása, 520 embernek van lakásbiztosítása, 240 embernek pedig sem életbiztosítása, sem lakásbiztosítása nincs.</w:t>
      </w:r>
    </w:p>
    <w:p w14:paraId="0AA2CACA" w14:textId="77777777" w:rsidR="00DC07CE" w:rsidRDefault="00DC07CE" w:rsidP="00DC07C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 megkérdezettek között hány olyan ember van, akinek életbiztosítása is és lakásbiztosítása is van? Válaszát indokolja!</w:t>
      </w:r>
    </w:p>
    <w:p w14:paraId="224A56AA" w14:textId="77777777" w:rsidR="00312C5E" w:rsidRDefault="00C61F41" w:rsidP="00312C5E">
      <w:pPr>
        <w:rPr>
          <w:rFonts w:eastAsia="Calibri" w:cs="Times New Roman"/>
          <w:b/>
          <w:bCs/>
          <w:szCs w:val="24"/>
        </w:rPr>
      </w:pPr>
      <w:r>
        <w:rPr>
          <w:rFonts w:eastAsia="Calibri" w:cs="Times New Roman"/>
          <w:b/>
          <w:bCs/>
          <w:szCs w:val="24"/>
        </w:rPr>
        <w:lastRenderedPageBreak/>
        <w:t xml:space="preserve">2015. minta 1. </w:t>
      </w:r>
      <w:r w:rsidR="00312C5E">
        <w:rPr>
          <w:rFonts w:eastAsia="Calibri" w:cs="Times New Roman"/>
          <w:b/>
          <w:bCs/>
          <w:szCs w:val="24"/>
        </w:rPr>
        <w:t>– 5. feladat (2 pont)</w:t>
      </w:r>
    </w:p>
    <w:p w14:paraId="18EB82D7" w14:textId="77777777" w:rsidR="00312C5E" w:rsidRPr="00312C5E" w:rsidRDefault="00312C5E" w:rsidP="00312C5E">
      <w:pPr>
        <w:pStyle w:val="Listaszerbekezds"/>
        <w:autoSpaceDE w:val="0"/>
        <w:autoSpaceDN w:val="0"/>
        <w:ind w:left="567" w:right="995"/>
        <w:jc w:val="both"/>
        <w:rPr>
          <w:lang w:val="hu-HU"/>
        </w:rPr>
      </w:pPr>
      <w:r w:rsidRPr="008B171D">
        <w:rPr>
          <w:lang w:val="hu-HU"/>
        </w:rPr>
        <w:t>Egy 30 fős osztályban mindenki érettségizik angol vagy német nyelvből. 23 diák angolból, 12 diák németből vizsgázik. Hány olyan diák van, aki e két idegen nyelv közül csak az egyikből érettségizik?</w:t>
      </w:r>
    </w:p>
    <w:p w14:paraId="1E0725BC" w14:textId="77777777" w:rsidR="009C7F37" w:rsidRPr="009C7F37" w:rsidRDefault="009C7F37" w:rsidP="009C7F37">
      <w:pPr>
        <w:pStyle w:val="Feladatszm"/>
        <w:rPr>
          <w:rFonts w:cs="Times New Roman"/>
        </w:rPr>
      </w:pPr>
      <w:r w:rsidRPr="00FB2A03">
        <w:rPr>
          <w:rFonts w:cs="Times New Roman"/>
        </w:rPr>
        <w:t xml:space="preserve">2016. május </w:t>
      </w:r>
      <w:r>
        <w:rPr>
          <w:rFonts w:cs="Times New Roman"/>
        </w:rPr>
        <w:t>minta</w:t>
      </w:r>
      <w:r w:rsidRPr="00FB2A03">
        <w:rPr>
          <w:rFonts w:cs="Times New Roman"/>
        </w:rPr>
        <w:t>. – 1</w:t>
      </w:r>
      <w:r>
        <w:rPr>
          <w:rFonts w:cs="Times New Roman"/>
        </w:rPr>
        <w:t>6</w:t>
      </w:r>
      <w:r w:rsidRPr="00FB2A03">
        <w:rPr>
          <w:rFonts w:cs="Times New Roman"/>
        </w:rPr>
        <w:t>.</w:t>
      </w:r>
      <w:r>
        <w:rPr>
          <w:rFonts w:cs="Times New Roman"/>
        </w:rPr>
        <w:t>c)</w:t>
      </w:r>
      <w:r w:rsidRPr="00FB2A03">
        <w:rPr>
          <w:rFonts w:cs="Times New Roman"/>
        </w:rPr>
        <w:t xml:space="preserve"> feladat </w:t>
      </w:r>
      <w:r>
        <w:rPr>
          <w:rFonts w:cs="Times New Roman"/>
        </w:rPr>
        <w:t>(5</w:t>
      </w:r>
      <w:r w:rsidRPr="00FB2A03">
        <w:rPr>
          <w:rFonts w:cs="Times New Roman"/>
        </w:rPr>
        <w:t xml:space="preserve"> pont)</w:t>
      </w:r>
    </w:p>
    <w:p w14:paraId="133F568C" w14:textId="77777777" w:rsidR="009C7F37" w:rsidRPr="00CE17C5" w:rsidRDefault="009C7F37" w:rsidP="009C7F37">
      <w:pPr>
        <w:pStyle w:val="Default"/>
        <w:ind w:left="567"/>
      </w:pPr>
      <w:r w:rsidRPr="00CE17C5">
        <w:t xml:space="preserve">Tudományos kutatások kimutatták, hogy a minőségi vörösborok mértékletes fogyasztása számos egészségmegőrző hatással bír. Egy közvélemény-kutatás során a megkérdezettek 66%-a szerint a vörösbor kiváló stresszoldó, míg a válaszadók 48%-a szerint véd a szív- és érrendszeri megbetegedések ellen. 42 válaszadó az előbbi megállapítások mindegyikével egyetértett, és nem volt olyan megkérdezett, aki egyik megállapítással se értett egyet. </w:t>
      </w:r>
    </w:p>
    <w:p w14:paraId="7FE7E3A4" w14:textId="77777777" w:rsidR="00B55569" w:rsidRDefault="009C7F37" w:rsidP="00B55569">
      <w:pPr>
        <w:pStyle w:val="Default"/>
        <w:ind w:left="567"/>
      </w:pPr>
      <w:r w:rsidRPr="00CE17C5">
        <w:rPr>
          <w:b/>
          <w:bCs/>
        </w:rPr>
        <w:t xml:space="preserve">c) </w:t>
      </w:r>
      <w:r w:rsidRPr="00CE17C5">
        <w:t xml:space="preserve">Hány embert kérdeztek meg a közvélemény-kutatás során? </w:t>
      </w:r>
    </w:p>
    <w:p w14:paraId="7E14FFEA" w14:textId="77777777" w:rsidR="00B55569" w:rsidRPr="00363869" w:rsidRDefault="00B55569" w:rsidP="00B55569">
      <w:pPr>
        <w:spacing w:before="120" w:after="120"/>
        <w:rPr>
          <w:rFonts w:eastAsia="Calibri" w:cs="Times New Roman"/>
          <w:b/>
          <w:bCs/>
          <w:szCs w:val="24"/>
          <w:lang w:val="hu-HU"/>
        </w:rPr>
      </w:pPr>
      <w:r w:rsidRPr="007E4A2D">
        <w:rPr>
          <w:rFonts w:eastAsia="Calibri" w:cs="Times New Roman"/>
          <w:b/>
          <w:bCs/>
          <w:szCs w:val="24"/>
          <w:lang w:val="hu-HU"/>
        </w:rPr>
        <w:t>201</w:t>
      </w:r>
      <w:r>
        <w:rPr>
          <w:rFonts w:eastAsia="Calibri" w:cs="Times New Roman"/>
          <w:b/>
          <w:bCs/>
          <w:szCs w:val="24"/>
          <w:lang w:val="hu-HU"/>
        </w:rPr>
        <w:t>6</w:t>
      </w:r>
      <w:r w:rsidRPr="007E4A2D">
        <w:rPr>
          <w:rFonts w:eastAsia="Calibri" w:cs="Times New Roman"/>
          <w:b/>
          <w:bCs/>
          <w:szCs w:val="24"/>
          <w:lang w:val="hu-HU"/>
        </w:rPr>
        <w:t xml:space="preserve">. </w:t>
      </w:r>
      <w:r>
        <w:rPr>
          <w:rFonts w:eastAsia="Calibri" w:cs="Times New Roman"/>
          <w:b/>
          <w:bCs/>
          <w:szCs w:val="24"/>
          <w:lang w:val="hu-HU"/>
        </w:rPr>
        <w:t>október</w:t>
      </w:r>
      <w:r w:rsidRPr="007E4A2D">
        <w:rPr>
          <w:rFonts w:eastAsia="Calibri" w:cs="Times New Roman"/>
          <w:b/>
          <w:bCs/>
          <w:szCs w:val="24"/>
          <w:lang w:val="hu-HU"/>
        </w:rPr>
        <w:t>. – 1</w:t>
      </w:r>
      <w:r>
        <w:rPr>
          <w:rFonts w:eastAsia="Calibri" w:cs="Times New Roman"/>
          <w:b/>
          <w:bCs/>
          <w:szCs w:val="24"/>
          <w:lang w:val="hu-HU"/>
        </w:rPr>
        <w:t>6</w:t>
      </w:r>
      <w:r w:rsidRPr="007E4A2D">
        <w:rPr>
          <w:rFonts w:eastAsia="Calibri" w:cs="Times New Roman"/>
          <w:b/>
          <w:bCs/>
          <w:szCs w:val="24"/>
          <w:lang w:val="hu-HU"/>
        </w:rPr>
        <w:t>.</w:t>
      </w:r>
      <w:r>
        <w:rPr>
          <w:rFonts w:eastAsia="Calibri" w:cs="Times New Roman"/>
          <w:b/>
          <w:bCs/>
          <w:szCs w:val="24"/>
          <w:lang w:val="hu-HU"/>
        </w:rPr>
        <w:t>b)</w:t>
      </w:r>
      <w:r w:rsidRPr="007E4A2D">
        <w:rPr>
          <w:rFonts w:eastAsia="Calibri" w:cs="Times New Roman"/>
          <w:b/>
          <w:bCs/>
          <w:szCs w:val="24"/>
          <w:lang w:val="hu-HU"/>
        </w:rPr>
        <w:t xml:space="preserve"> feladat (</w:t>
      </w:r>
      <w:r>
        <w:rPr>
          <w:rFonts w:eastAsia="Calibri" w:cs="Times New Roman"/>
          <w:b/>
          <w:bCs/>
          <w:szCs w:val="24"/>
          <w:lang w:val="hu-HU"/>
        </w:rPr>
        <w:t xml:space="preserve">5 </w:t>
      </w:r>
      <w:r w:rsidRPr="007E4A2D">
        <w:rPr>
          <w:rFonts w:eastAsia="Calibri" w:cs="Times New Roman"/>
          <w:b/>
          <w:bCs/>
          <w:szCs w:val="24"/>
          <w:lang w:val="hu-HU"/>
        </w:rPr>
        <w:t>pont)</w:t>
      </w:r>
    </w:p>
    <w:p w14:paraId="06AA9F3C" w14:textId="77777777" w:rsidR="00B55569" w:rsidRPr="00B55569" w:rsidRDefault="00B55569" w:rsidP="007B694F">
      <w:pPr>
        <w:widowControl/>
        <w:autoSpaceDE w:val="0"/>
        <w:autoSpaceDN w:val="0"/>
        <w:adjustRightInd w:val="0"/>
        <w:ind w:left="567"/>
        <w:rPr>
          <w:rFonts w:cs="Times New Roman"/>
          <w:szCs w:val="24"/>
          <w:lang w:val="hu-HU"/>
        </w:rPr>
      </w:pPr>
      <w:r w:rsidRPr="00B55569">
        <w:rPr>
          <w:rFonts w:cs="Times New Roman"/>
          <w:szCs w:val="24"/>
          <w:lang w:val="hu-HU"/>
        </w:rPr>
        <w:t>Egy 32 fős osztályban kétszer annyian nézték 2016 nyarán a női kajak négyesek olimpiai</w:t>
      </w:r>
    </w:p>
    <w:p w14:paraId="5AAB7193" w14:textId="77777777" w:rsidR="00B55569" w:rsidRPr="00B55569" w:rsidRDefault="00B55569" w:rsidP="007B694F">
      <w:pPr>
        <w:widowControl/>
        <w:autoSpaceDE w:val="0"/>
        <w:autoSpaceDN w:val="0"/>
        <w:adjustRightInd w:val="0"/>
        <w:ind w:left="567"/>
        <w:rPr>
          <w:rFonts w:cs="Times New Roman"/>
          <w:szCs w:val="24"/>
          <w:lang w:val="hu-HU"/>
        </w:rPr>
      </w:pPr>
      <w:r w:rsidRPr="00B55569">
        <w:rPr>
          <w:rFonts w:cs="Times New Roman"/>
          <w:szCs w:val="24"/>
          <w:lang w:val="hu-HU"/>
        </w:rPr>
        <w:t>döntőjét, mint a labdarúgó Európa-bajnokság döntőjét. 10 diák mindkét sportesemény</w:t>
      </w:r>
      <w:r w:rsidR="007B694F">
        <w:rPr>
          <w:rFonts w:cs="Times New Roman"/>
          <w:szCs w:val="24"/>
          <w:lang w:val="hu-HU"/>
        </w:rPr>
        <w:t xml:space="preserve"> </w:t>
      </w:r>
      <w:r w:rsidRPr="00B55569">
        <w:rPr>
          <w:rFonts w:cs="Times New Roman"/>
          <w:szCs w:val="24"/>
          <w:lang w:val="hu-HU"/>
        </w:rPr>
        <w:t>közvetítését nézte.</w:t>
      </w:r>
    </w:p>
    <w:p w14:paraId="7E30F7C1" w14:textId="77777777" w:rsidR="005976AD" w:rsidRDefault="00B55569" w:rsidP="005976AD">
      <w:pPr>
        <w:widowControl/>
        <w:autoSpaceDE w:val="0"/>
        <w:autoSpaceDN w:val="0"/>
        <w:adjustRightInd w:val="0"/>
        <w:ind w:left="567"/>
        <w:rPr>
          <w:rFonts w:cs="Times New Roman"/>
          <w:szCs w:val="24"/>
          <w:lang w:val="hu-HU"/>
        </w:rPr>
      </w:pPr>
      <w:r w:rsidRPr="00B55569">
        <w:rPr>
          <w:rFonts w:eastAsia="TimesNewRoman,Bold" w:cs="Times New Roman"/>
          <w:b/>
          <w:bCs/>
          <w:szCs w:val="24"/>
          <w:lang w:val="hu-HU"/>
        </w:rPr>
        <w:t xml:space="preserve">b) </w:t>
      </w:r>
      <w:r w:rsidRPr="00B55569">
        <w:rPr>
          <w:rFonts w:cs="Times New Roman"/>
          <w:szCs w:val="24"/>
          <w:lang w:val="hu-HU"/>
        </w:rPr>
        <w:t>Hányan nézték az osztályból csak a női kajak négyesek olimpiai döntőjét, ha mindenki</w:t>
      </w:r>
      <w:r w:rsidR="007B694F">
        <w:rPr>
          <w:rFonts w:cs="Times New Roman"/>
          <w:szCs w:val="24"/>
          <w:lang w:val="hu-HU"/>
        </w:rPr>
        <w:t xml:space="preserve"> </w:t>
      </w:r>
      <w:r w:rsidRPr="00B55569">
        <w:rPr>
          <w:rFonts w:cs="Times New Roman"/>
          <w:szCs w:val="24"/>
          <w:lang w:val="hu-HU"/>
        </w:rPr>
        <w:t>nézte legalább az egyik sporteseményt?</w:t>
      </w:r>
    </w:p>
    <w:p w14:paraId="379DA1C6" w14:textId="77777777" w:rsidR="005976AD" w:rsidRPr="006F1C0F" w:rsidRDefault="005976AD" w:rsidP="005976A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3553E9BE" w14:textId="77777777" w:rsidR="005976AD" w:rsidRDefault="005976AD" w:rsidP="005976A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27 fős osztályban mindenki tesz érettségi vizsgát angolból vagy németből. 23 diák</w:t>
      </w:r>
    </w:p>
    <w:p w14:paraId="6F3AFC6E" w14:textId="77777777" w:rsidR="005976AD" w:rsidRDefault="005976AD" w:rsidP="005976A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vizsgázik angolból, 12 diák pedig németből.</w:t>
      </w:r>
    </w:p>
    <w:p w14:paraId="44F30311" w14:textId="77777777" w:rsidR="005976AD" w:rsidRDefault="005976AD" w:rsidP="005976A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 olyan diák van az osztályban, aki angolból és németből is tesz érettségi vizsgát?</w:t>
      </w:r>
    </w:p>
    <w:p w14:paraId="39C98DCD" w14:textId="77777777" w:rsidR="00D24784" w:rsidRPr="00D24784" w:rsidRDefault="00D24784" w:rsidP="00D2478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451B729" w14:textId="77777777" w:rsidR="00D24784" w:rsidRDefault="00D24784" w:rsidP="00D2478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tavaszi felmérés során olyan diákokat kérdeztek meg terveikről, akik a nyári szünetben</w:t>
      </w:r>
    </w:p>
    <w:p w14:paraId="4DEC5086" w14:textId="77777777" w:rsidR="00D24784" w:rsidRDefault="00D24784" w:rsidP="00D2478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LESZ vagy a FOLYÓ fesztivál közül legalább az egyiken részt szeretnének venni.</w:t>
      </w:r>
    </w:p>
    <w:p w14:paraId="7DD9FA18" w14:textId="77777777" w:rsidR="00D24784" w:rsidRDefault="00D24784" w:rsidP="00D2478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29 megkérdezett diák közül 23 szívesen menne a LESZ fesztiválra, 19-en pedig részt</w:t>
      </w:r>
    </w:p>
    <w:p w14:paraId="2E5C6D9F" w14:textId="77777777" w:rsidR="00D24784" w:rsidRDefault="00D24784" w:rsidP="00D2478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vennének a FOLYÓ fesztiválon.</w:t>
      </w:r>
    </w:p>
    <w:p w14:paraId="2AE62CD4" w14:textId="77777777" w:rsidR="00E03908" w:rsidRDefault="00D24784" w:rsidP="00E0390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Hányan vannak a megkérdezettek között olyanok, akik mindkét fesztiválon részt vennének?</w:t>
      </w:r>
    </w:p>
    <w:p w14:paraId="5B52801B" w14:textId="77777777" w:rsidR="00E03908" w:rsidRPr="00E03908" w:rsidRDefault="00E03908" w:rsidP="00E0390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07096367" w14:textId="77777777" w:rsidR="00E03908" w:rsidRDefault="00E03908" w:rsidP="00E0390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25 fős osztály minden tanulója tesz érettségi vizsgát angol nyelvből vagy informatikából.</w:t>
      </w:r>
    </w:p>
    <w:p w14:paraId="0E3726DC" w14:textId="77777777" w:rsidR="00E03908" w:rsidRDefault="00E03908" w:rsidP="00E0390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21 tanuló választotta az angol nyelvet, 8 diák választotta az informatikát.</w:t>
      </w:r>
    </w:p>
    <w:p w14:paraId="74DA817D" w14:textId="77777777" w:rsidR="00E03908" w:rsidRPr="007B694F" w:rsidRDefault="00E03908" w:rsidP="00E03908">
      <w:pPr>
        <w:widowControl/>
        <w:autoSpaceDE w:val="0"/>
        <w:autoSpaceDN w:val="0"/>
        <w:adjustRightInd w:val="0"/>
        <w:ind w:left="567"/>
        <w:rPr>
          <w:rFonts w:cs="Times New Roman"/>
          <w:szCs w:val="24"/>
          <w:lang w:val="hu-HU"/>
        </w:rPr>
      </w:pPr>
      <w:r>
        <w:rPr>
          <w:rFonts w:ascii="TimesNewRoman" w:hAnsi="TimesNewRoman" w:cs="TimesNewRoman"/>
          <w:szCs w:val="24"/>
          <w:lang w:val="hu-HU"/>
        </w:rPr>
        <w:t>Hány olyan tanuló van, aki angolból érettségizik, de informatikából nem?</w:t>
      </w:r>
    </w:p>
    <w:p w14:paraId="7DA681C2" w14:textId="77777777" w:rsidR="00D53C8C" w:rsidRDefault="00D53C8C">
      <w:pPr>
        <w:rPr>
          <w:rFonts w:cs="Times New Roman"/>
          <w:b/>
          <w:sz w:val="36"/>
          <w:lang w:val="hu-HU"/>
        </w:rPr>
      </w:pPr>
      <w:bookmarkStart w:id="11" w:name="_Toc427325742"/>
      <w:r>
        <w:rPr>
          <w:rFonts w:cs="Times New Roman"/>
        </w:rPr>
        <w:br w:type="page"/>
      </w:r>
    </w:p>
    <w:p w14:paraId="77CCD84C" w14:textId="77777777" w:rsidR="00E821BF" w:rsidRPr="00FB2A03" w:rsidRDefault="005A1D34" w:rsidP="004F041C">
      <w:pPr>
        <w:pStyle w:val="Rszcm"/>
        <w:outlineLvl w:val="2"/>
        <w:rPr>
          <w:rFonts w:eastAsia="Arial" w:cs="Times New Roman"/>
          <w:bCs/>
          <w:sz w:val="24"/>
          <w:szCs w:val="24"/>
        </w:rPr>
      </w:pPr>
      <w:bookmarkStart w:id="12" w:name="_Toc52622541"/>
      <w:r w:rsidRPr="00FB2A03">
        <w:rPr>
          <w:rFonts w:cs="Times New Roman"/>
        </w:rPr>
        <w:lastRenderedPageBreak/>
        <w:t>Logikai szita 3 halmazra</w:t>
      </w:r>
      <w:bookmarkEnd w:id="11"/>
      <w:bookmarkEnd w:id="12"/>
    </w:p>
    <w:p w14:paraId="0892E050" w14:textId="77777777" w:rsidR="00E821BF" w:rsidRPr="00FB2A03" w:rsidRDefault="005B77C8" w:rsidP="004F041C">
      <w:pPr>
        <w:pStyle w:val="Feladatszm"/>
        <w:rPr>
          <w:rFonts w:cs="Times New Roman"/>
          <w:bCs/>
        </w:rPr>
      </w:pPr>
      <w:r w:rsidRPr="00FB2A03">
        <w:rPr>
          <w:rFonts w:cs="Times New Roman"/>
          <w:noProof/>
          <w:lang w:eastAsia="hu-HU"/>
        </w:rPr>
        <w:drawing>
          <wp:anchor distT="0" distB="0" distL="114300" distR="114300" simplePos="0" relativeHeight="251650560" behindDoc="0" locked="0" layoutInCell="1" allowOverlap="1" wp14:anchorId="75815047" wp14:editId="7CF1B424">
            <wp:simplePos x="0" y="0"/>
            <wp:positionH relativeFrom="column">
              <wp:posOffset>4336415</wp:posOffset>
            </wp:positionH>
            <wp:positionV relativeFrom="paragraph">
              <wp:posOffset>85090</wp:posOffset>
            </wp:positionV>
            <wp:extent cx="2146300" cy="2076450"/>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D34" w:rsidRPr="00FB2A03">
        <w:rPr>
          <w:rFonts w:cs="Times New Roman"/>
        </w:rPr>
        <w:t>2005. május 29.</w:t>
      </w:r>
      <w:r w:rsidR="00A638F9" w:rsidRPr="00FB2A03">
        <w:rPr>
          <w:rFonts w:cs="Times New Roman"/>
        </w:rPr>
        <w:t xml:space="preserve"> – </w:t>
      </w:r>
      <w:r w:rsidR="005A1D34" w:rsidRPr="00FB2A03">
        <w:rPr>
          <w:rFonts w:cs="Times New Roman"/>
        </w:rPr>
        <w:t>14.a) feladat (4 pont)</w:t>
      </w:r>
    </w:p>
    <w:p w14:paraId="05B4048E" w14:textId="77777777" w:rsidR="00213F94" w:rsidRPr="00FB2A03" w:rsidRDefault="005A1D34" w:rsidP="004F041C">
      <w:pPr>
        <w:pStyle w:val="Lers"/>
        <w:rPr>
          <w:rFonts w:cs="Times New Roman"/>
        </w:rPr>
      </w:pPr>
      <w:r w:rsidRPr="00FB2A03">
        <w:rPr>
          <w:rFonts w:cs="Times New Roman"/>
        </w:rPr>
        <w:t>Egy osztályban a következő háromféle sportkört hirdették meg: kosárlabda, foci és röplabda. Az osztály 30 tanulója közül kosárlabdára 14, focira 19, röplabdára 14 tanuló jelentkezett. Ketten egyik sportra sem jelentkeztek. Három gyerek kosárlabdázik és focizik, de nem röplabdázik, hatan fociznak és röplabdáznak, de nem kosaraznak, ketten pedig kosárlabdáznak és röplabdáznak, de nem fociznak. Négyen mind a háromféle sportot űzik.</w:t>
      </w:r>
    </w:p>
    <w:p w14:paraId="661F647F" w14:textId="77777777" w:rsidR="00E821BF" w:rsidRPr="00FB2A03" w:rsidRDefault="005A1D34" w:rsidP="004F041C">
      <w:pPr>
        <w:pStyle w:val="Lers"/>
        <w:rPr>
          <w:rFonts w:cs="Times New Roman"/>
        </w:rPr>
      </w:pPr>
      <w:r w:rsidRPr="00FB2A03">
        <w:rPr>
          <w:rFonts w:cs="Times New Roman"/>
        </w:rPr>
        <w:t>Írja be a megadott halmazábrába a szövegnek megfelelő számokat!</w:t>
      </w:r>
      <w:r w:rsidR="00887D99" w:rsidRPr="00FB2A03">
        <w:rPr>
          <w:rFonts w:cs="Times New Roman"/>
        </w:rPr>
        <w:t xml:space="preserve"> </w:t>
      </w:r>
    </w:p>
    <w:p w14:paraId="5D5F3CB8" w14:textId="77777777" w:rsidR="00E821BF" w:rsidRPr="00FB2A03" w:rsidRDefault="005A1D34"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17.c) feladat (7 pont)</w:t>
      </w:r>
    </w:p>
    <w:p w14:paraId="29A93DDB" w14:textId="77777777" w:rsidR="00213F94" w:rsidRPr="00FB2A03" w:rsidRDefault="005A1D34" w:rsidP="004F041C">
      <w:pPr>
        <w:pStyle w:val="Lers"/>
        <w:rPr>
          <w:rFonts w:cs="Times New Roman"/>
        </w:rPr>
      </w:pPr>
      <w:r w:rsidRPr="00FB2A03">
        <w:rPr>
          <w:rFonts w:cs="Times New Roman"/>
        </w:rPr>
        <w:t>Egy iskolában összesen 117 angol, 40 német, 30 francia nyelvvizsgát tettek le sikeresen a diákok. Három vagy több nyelvvizsgája senkinek sincs, két nyelvből 22-en vizsgáztak eredményesen:</w:t>
      </w:r>
      <w:r w:rsidR="00E57F2B" w:rsidRPr="00FB2A03">
        <w:rPr>
          <w:rFonts w:cs="Times New Roman"/>
        </w:rPr>
        <w:t xml:space="preserve"> </w:t>
      </w:r>
      <w:r w:rsidRPr="00FB2A03">
        <w:rPr>
          <w:rFonts w:cs="Times New Roman"/>
        </w:rPr>
        <w:t>tíz</w:t>
      </w:r>
      <w:r w:rsidR="00E57F2B" w:rsidRPr="00FB2A03">
        <w:rPr>
          <w:rFonts w:cs="Times New Roman"/>
        </w:rPr>
        <w:t xml:space="preserve"> </w:t>
      </w:r>
      <w:r w:rsidRPr="00FB2A03">
        <w:rPr>
          <w:rFonts w:cs="Times New Roman"/>
        </w:rPr>
        <w:t>tanuló</w:t>
      </w:r>
      <w:r w:rsidR="00E57F2B" w:rsidRPr="00FB2A03">
        <w:rPr>
          <w:rFonts w:cs="Times New Roman"/>
        </w:rPr>
        <w:t xml:space="preserve"> </w:t>
      </w:r>
      <w:r w:rsidRPr="00FB2A03">
        <w:rPr>
          <w:rFonts w:cs="Times New Roman"/>
        </w:rPr>
        <w:t>angol–német,</w:t>
      </w:r>
      <w:r w:rsidR="00E57F2B" w:rsidRPr="00FB2A03">
        <w:rPr>
          <w:rFonts w:cs="Times New Roman"/>
        </w:rPr>
        <w:t xml:space="preserve"> </w:t>
      </w:r>
      <w:r w:rsidRPr="00FB2A03">
        <w:rPr>
          <w:rFonts w:cs="Times New Roman"/>
        </w:rPr>
        <w:t>hét</w:t>
      </w:r>
      <w:r w:rsidR="00E57F2B" w:rsidRPr="00FB2A03">
        <w:rPr>
          <w:rFonts w:cs="Times New Roman"/>
        </w:rPr>
        <w:t xml:space="preserve"> </w:t>
      </w:r>
      <w:r w:rsidRPr="00FB2A03">
        <w:rPr>
          <w:rFonts w:cs="Times New Roman"/>
        </w:rPr>
        <w:t>angol–francia,</w:t>
      </w:r>
      <w:r w:rsidR="00E57F2B" w:rsidRPr="00FB2A03">
        <w:rPr>
          <w:rFonts w:cs="Times New Roman"/>
        </w:rPr>
        <w:t xml:space="preserve"> </w:t>
      </w:r>
      <w:r w:rsidRPr="00FB2A03">
        <w:rPr>
          <w:rFonts w:cs="Times New Roman"/>
        </w:rPr>
        <w:t>öt</w:t>
      </w:r>
      <w:r w:rsidR="00E57F2B" w:rsidRPr="00FB2A03">
        <w:rPr>
          <w:rFonts w:cs="Times New Roman"/>
        </w:rPr>
        <w:t xml:space="preserve"> </w:t>
      </w:r>
      <w:r w:rsidRPr="00FB2A03">
        <w:rPr>
          <w:rFonts w:cs="Times New Roman"/>
        </w:rPr>
        <w:t>pedig</w:t>
      </w:r>
      <w:r w:rsidR="00E57F2B" w:rsidRPr="00FB2A03">
        <w:rPr>
          <w:rFonts w:cs="Times New Roman"/>
        </w:rPr>
        <w:t xml:space="preserve"> </w:t>
      </w:r>
      <w:r w:rsidRPr="00FB2A03">
        <w:rPr>
          <w:rFonts w:cs="Times New Roman"/>
        </w:rPr>
        <w:t>német–francia párosításban.</w:t>
      </w:r>
    </w:p>
    <w:p w14:paraId="5CB6BA52" w14:textId="77777777" w:rsidR="00E821BF" w:rsidRPr="00FB2A03" w:rsidRDefault="005A1D34" w:rsidP="004F041C">
      <w:pPr>
        <w:pStyle w:val="Lers"/>
        <w:rPr>
          <w:rFonts w:cs="Times New Roman"/>
        </w:rPr>
      </w:pPr>
      <w:r w:rsidRPr="00FB2A03">
        <w:rPr>
          <w:rFonts w:cs="Times New Roman"/>
        </w:rPr>
        <w:t>Az iskolában hány tanulónak van legalább egy nyelvvizsgája?</w:t>
      </w:r>
    </w:p>
    <w:p w14:paraId="6916CBBB" w14:textId="77777777" w:rsidR="00E821BF" w:rsidRPr="00FB2A03" w:rsidRDefault="005A1D34"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16.a,b,c) feladat (2+6+2=10 pont)</w:t>
      </w:r>
    </w:p>
    <w:p w14:paraId="2A92AD03" w14:textId="77777777" w:rsidR="00213F94" w:rsidRPr="00FB2A03" w:rsidRDefault="005B77C8" w:rsidP="004F041C">
      <w:pPr>
        <w:pStyle w:val="Lers"/>
        <w:rPr>
          <w:rFonts w:cs="Times New Roman"/>
        </w:rPr>
      </w:pPr>
      <w:r w:rsidRPr="00FB2A03">
        <w:rPr>
          <w:rFonts w:cs="Times New Roman"/>
        </w:rPr>
        <w:t>Egy</w:t>
      </w:r>
      <w:r w:rsidR="005A1D34" w:rsidRPr="00FB2A03">
        <w:rPr>
          <w:rFonts w:cs="Times New Roman"/>
        </w:rPr>
        <w:t xml:space="preserve"> középiskolába 620 tanuló jár. Az iskola diákbizottsága</w:t>
      </w:r>
      <w:r w:rsidRPr="00FB2A03">
        <w:rPr>
          <w:rFonts w:cs="Times New Roman"/>
        </w:rPr>
        <w:t xml:space="preserve"> </w:t>
      </w:r>
      <w:r w:rsidR="005A1D34" w:rsidRPr="00FB2A03">
        <w:rPr>
          <w:rFonts w:cs="Times New Roman"/>
        </w:rPr>
        <w:t>az</w:t>
      </w:r>
      <w:r w:rsidRPr="00FB2A03">
        <w:rPr>
          <w:rFonts w:cs="Times New Roman"/>
        </w:rPr>
        <w:t xml:space="preserve"> </w:t>
      </w:r>
      <w:r w:rsidR="005A1D34" w:rsidRPr="00FB2A03">
        <w:rPr>
          <w:rFonts w:cs="Times New Roman"/>
        </w:rPr>
        <w:t>iskolanapra</w:t>
      </w:r>
      <w:r w:rsidRPr="00FB2A03">
        <w:rPr>
          <w:rFonts w:cs="Times New Roman"/>
        </w:rPr>
        <w:t xml:space="preserve"> </w:t>
      </w:r>
      <w:r w:rsidR="005A1D34" w:rsidRPr="00FB2A03">
        <w:rPr>
          <w:rFonts w:cs="Times New Roman"/>
        </w:rPr>
        <w:t>három kiadványt jelentetett meg: I.</w:t>
      </w:r>
      <w:r w:rsidRPr="00FB2A03">
        <w:rPr>
          <w:rFonts w:cs="Times New Roman"/>
        </w:rPr>
        <w:t xml:space="preserve"> </w:t>
      </w:r>
      <w:r w:rsidR="005A1D34" w:rsidRPr="00FB2A03">
        <w:rPr>
          <w:rFonts w:cs="Times New Roman"/>
        </w:rPr>
        <w:t>Diákok Hangja</w:t>
      </w:r>
      <w:r w:rsidR="005A1D34" w:rsidRPr="00FB2A03">
        <w:rPr>
          <w:rFonts w:cs="Times New Roman"/>
        </w:rPr>
        <w:tab/>
        <w:t>II.</w:t>
      </w:r>
      <w:r w:rsidRPr="00FB2A03">
        <w:rPr>
          <w:rFonts w:cs="Times New Roman"/>
        </w:rPr>
        <w:t xml:space="preserve"> </w:t>
      </w:r>
      <w:r w:rsidR="005A1D34" w:rsidRPr="00FB2A03">
        <w:rPr>
          <w:rFonts w:cs="Times New Roman"/>
        </w:rPr>
        <w:t>Iskolaélet</w:t>
      </w:r>
      <w:r w:rsidR="005A1D34" w:rsidRPr="00FB2A03">
        <w:rPr>
          <w:rFonts w:cs="Times New Roman"/>
        </w:rPr>
        <w:tab/>
        <w:t>III.</w:t>
      </w:r>
      <w:r w:rsidRPr="00FB2A03">
        <w:rPr>
          <w:rFonts w:cs="Times New Roman"/>
        </w:rPr>
        <w:t xml:space="preserve"> </w:t>
      </w:r>
      <w:r w:rsidR="005A1D34" w:rsidRPr="00FB2A03">
        <w:rPr>
          <w:rFonts w:cs="Times New Roman"/>
        </w:rPr>
        <w:t>Miénk a suli!</w:t>
      </w:r>
      <w:r w:rsidRPr="00FB2A03">
        <w:rPr>
          <w:rFonts w:cs="Times New Roman"/>
        </w:rPr>
        <w:br/>
      </w:r>
      <w:r w:rsidR="005A1D34" w:rsidRPr="00FB2A03">
        <w:rPr>
          <w:rFonts w:cs="Times New Roman"/>
        </w:rPr>
        <w:t>Később felmérték, hogy ezeknek a kiadványoknak milyen volt az olvasottsága az iskola tanulóinak körében.</w:t>
      </w:r>
      <w:r w:rsidRPr="00FB2A03">
        <w:rPr>
          <w:rFonts w:cs="Times New Roman"/>
        </w:rPr>
        <w:br/>
      </w:r>
      <w:r w:rsidR="005A1D34" w:rsidRPr="00FB2A03">
        <w:rPr>
          <w:rFonts w:cs="Times New Roman"/>
        </w:rPr>
        <w:t>A Diákok Hangját a tanulók 25%-a, az Iskolaéletet 40%-a, a Miénk a suli! c. kiadványt ped</w:t>
      </w:r>
      <w:r w:rsidR="00C83B9A" w:rsidRPr="00FB2A03">
        <w:rPr>
          <w:rFonts w:cs="Times New Roman"/>
        </w:rPr>
        <w:t>ig</w:t>
      </w:r>
      <w:r w:rsidR="00C83B9A" w:rsidRPr="00FB2A03">
        <w:rPr>
          <w:rFonts w:cs="Times New Roman"/>
        </w:rPr>
        <w:br/>
        <w:t>45%-</w:t>
      </w:r>
      <w:r w:rsidR="005A1D34" w:rsidRPr="00FB2A03">
        <w:rPr>
          <w:rFonts w:cs="Times New Roman"/>
        </w:rPr>
        <w:t>a olvasta. Az első két kiadványt a tanulók 10%-a, az első és harmadik kiadványt 20%-a, a másodikat és harmadikat 25%-a, mindhármat pedig 5%-a olvasta.</w:t>
      </w:r>
    </w:p>
    <w:p w14:paraId="58040B07" w14:textId="77777777" w:rsidR="00213F94" w:rsidRPr="00FB2A03" w:rsidRDefault="005B77C8" w:rsidP="004F041C">
      <w:pPr>
        <w:pStyle w:val="Lers"/>
        <w:rPr>
          <w:rFonts w:cs="Times New Roman"/>
        </w:rPr>
      </w:pPr>
      <w:r w:rsidRPr="00FB2A03">
        <w:rPr>
          <w:rFonts w:cs="Times New Roman"/>
          <w:b/>
        </w:rPr>
        <w:t xml:space="preserve">a) </w:t>
      </w:r>
      <w:r w:rsidR="005A1D34" w:rsidRPr="00FB2A03">
        <w:rPr>
          <w:rFonts w:cs="Times New Roman"/>
        </w:rPr>
        <w:t>Hányan olvasták mindhárom kiadványt?</w:t>
      </w:r>
    </w:p>
    <w:p w14:paraId="2E27FB90" w14:textId="77777777" w:rsidR="00213F94" w:rsidRPr="00FB2A03" w:rsidRDefault="005B77C8" w:rsidP="004F041C">
      <w:pPr>
        <w:pStyle w:val="Lers"/>
        <w:rPr>
          <w:rFonts w:cs="Times New Roman"/>
        </w:rPr>
      </w:pPr>
      <w:r w:rsidRPr="00FB2A03">
        <w:rPr>
          <w:rFonts w:cs="Times New Roman"/>
          <w:b/>
        </w:rPr>
        <w:t xml:space="preserve">b) </w:t>
      </w:r>
      <w:r w:rsidR="005A1D34" w:rsidRPr="00FB2A03">
        <w:rPr>
          <w:rFonts w:cs="Times New Roman"/>
        </w:rPr>
        <w:t>A halmazábra az egyes kiadványokat elolvasott tanulók létszámát szemlélteti. Írja be a halmazábra mindegyik tartományába az oda tartozó tanulók számát!</w:t>
      </w:r>
    </w:p>
    <w:p w14:paraId="4EEA8BFE" w14:textId="77777777" w:rsidR="00E821BF" w:rsidRPr="00FB2A03" w:rsidRDefault="005B77C8" w:rsidP="004F041C">
      <w:pPr>
        <w:pStyle w:val="Lers"/>
        <w:rPr>
          <w:rFonts w:cs="Times New Roman"/>
        </w:rPr>
      </w:pPr>
      <w:r w:rsidRPr="00FB2A03">
        <w:rPr>
          <w:rFonts w:cs="Times New Roman"/>
          <w:b/>
        </w:rPr>
        <w:t>c)</w:t>
      </w:r>
      <w:r w:rsidRPr="00FB2A03">
        <w:rPr>
          <w:rFonts w:cs="Times New Roman"/>
        </w:rPr>
        <w:t xml:space="preserve"> </w:t>
      </w:r>
      <w:r w:rsidR="005A1D34" w:rsidRPr="00FB2A03">
        <w:rPr>
          <w:rFonts w:cs="Times New Roman"/>
        </w:rPr>
        <w:t>Az iskola tanulóinak hány százaléka olvasta legalább az egyik kiadványt?</w:t>
      </w:r>
    </w:p>
    <w:p w14:paraId="17097075" w14:textId="77777777" w:rsidR="005B77C8" w:rsidRPr="00FB2A03" w:rsidRDefault="00100CA1" w:rsidP="004F041C">
      <w:pPr>
        <w:widowControl/>
        <w:kinsoku w:val="0"/>
        <w:overflowPunct w:val="0"/>
        <w:autoSpaceDE w:val="0"/>
        <w:autoSpaceDN w:val="0"/>
        <w:adjustRightInd w:val="0"/>
        <w:jc w:val="center"/>
        <w:rPr>
          <w:rFonts w:eastAsia="Times New Roman" w:cs="Times New Roman"/>
          <w:b/>
          <w:bCs/>
          <w:szCs w:val="24"/>
          <w:lang w:val="hu-HU"/>
        </w:rPr>
      </w:pPr>
      <w:r w:rsidRPr="00FB2A03">
        <w:rPr>
          <w:rFonts w:cs="Times New Roman"/>
          <w:noProof/>
          <w:sz w:val="20"/>
          <w:szCs w:val="20"/>
          <w:lang w:val="hu-HU" w:eastAsia="hu-HU"/>
        </w:rPr>
        <mc:AlternateContent>
          <mc:Choice Requires="wpg">
            <w:drawing>
              <wp:inline distT="0" distB="0" distL="0" distR="0" wp14:anchorId="5F98CF20" wp14:editId="044ED6D2">
                <wp:extent cx="3108325" cy="3056890"/>
                <wp:effectExtent l="15875" t="12065" r="9525" b="17145"/>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3056890"/>
                          <a:chOff x="0" y="0"/>
                          <a:chExt cx="4895" cy="4814"/>
                        </a:xfrm>
                      </wpg:grpSpPr>
                      <wps:wsp>
                        <wps:cNvPr id="45" name="Freeform 22"/>
                        <wps:cNvSpPr>
                          <a:spLocks/>
                        </wps:cNvSpPr>
                        <wps:spPr bwMode="auto">
                          <a:xfrm>
                            <a:off x="15" y="15"/>
                            <a:ext cx="3204" cy="3204"/>
                          </a:xfrm>
                          <a:custGeom>
                            <a:avLst/>
                            <a:gdLst>
                              <a:gd name="T0" fmla="*/ 1470 w 3204"/>
                              <a:gd name="T1" fmla="*/ 5 h 3204"/>
                              <a:gd name="T2" fmla="*/ 1217 w 3204"/>
                              <a:gd name="T3" fmla="*/ 46 h 3204"/>
                              <a:gd name="T4" fmla="*/ 978 w 3204"/>
                              <a:gd name="T5" fmla="*/ 125 h 3204"/>
                              <a:gd name="T6" fmla="*/ 758 w 3204"/>
                              <a:gd name="T7" fmla="*/ 240 h 3204"/>
                              <a:gd name="T8" fmla="*/ 559 w 3204"/>
                              <a:gd name="T9" fmla="*/ 385 h 3204"/>
                              <a:gd name="T10" fmla="*/ 385 w 3204"/>
                              <a:gd name="T11" fmla="*/ 559 h 3204"/>
                              <a:gd name="T12" fmla="*/ 240 w 3204"/>
                              <a:gd name="T13" fmla="*/ 758 h 3204"/>
                              <a:gd name="T14" fmla="*/ 125 w 3204"/>
                              <a:gd name="T15" fmla="*/ 978 h 3204"/>
                              <a:gd name="T16" fmla="*/ 46 w 3204"/>
                              <a:gd name="T17" fmla="*/ 1217 h 3204"/>
                              <a:gd name="T18" fmla="*/ 5 w 3204"/>
                              <a:gd name="T19" fmla="*/ 1470 h 3204"/>
                              <a:gd name="T20" fmla="*/ 5 w 3204"/>
                              <a:gd name="T21" fmla="*/ 1733 h 3204"/>
                              <a:gd name="T22" fmla="*/ 46 w 3204"/>
                              <a:gd name="T23" fmla="*/ 1987 h 3204"/>
                              <a:gd name="T24" fmla="*/ 125 w 3204"/>
                              <a:gd name="T25" fmla="*/ 2225 h 3204"/>
                              <a:gd name="T26" fmla="*/ 240 w 3204"/>
                              <a:gd name="T27" fmla="*/ 2446 h 3204"/>
                              <a:gd name="T28" fmla="*/ 385 w 3204"/>
                              <a:gd name="T29" fmla="*/ 2644 h 3204"/>
                              <a:gd name="T30" fmla="*/ 559 w 3204"/>
                              <a:gd name="T31" fmla="*/ 2818 h 3204"/>
                              <a:gd name="T32" fmla="*/ 758 w 3204"/>
                              <a:gd name="T33" fmla="*/ 2964 h 3204"/>
                              <a:gd name="T34" fmla="*/ 978 w 3204"/>
                              <a:gd name="T35" fmla="*/ 3078 h 3204"/>
                              <a:gd name="T36" fmla="*/ 1217 w 3204"/>
                              <a:gd name="T37" fmla="*/ 3157 h 3204"/>
                              <a:gd name="T38" fmla="*/ 1470 w 3204"/>
                              <a:gd name="T39" fmla="*/ 3198 h 3204"/>
                              <a:gd name="T40" fmla="*/ 1733 w 3204"/>
                              <a:gd name="T41" fmla="*/ 3198 h 3204"/>
                              <a:gd name="T42" fmla="*/ 1987 w 3204"/>
                              <a:gd name="T43" fmla="*/ 3157 h 3204"/>
                              <a:gd name="T44" fmla="*/ 2225 w 3204"/>
                              <a:gd name="T45" fmla="*/ 3078 h 3204"/>
                              <a:gd name="T46" fmla="*/ 2446 w 3204"/>
                              <a:gd name="T47" fmla="*/ 2964 h 3204"/>
                              <a:gd name="T48" fmla="*/ 2644 w 3204"/>
                              <a:gd name="T49" fmla="*/ 2818 h 3204"/>
                              <a:gd name="T50" fmla="*/ 2818 w 3204"/>
                              <a:gd name="T51" fmla="*/ 2644 h 3204"/>
                              <a:gd name="T52" fmla="*/ 2964 w 3204"/>
                              <a:gd name="T53" fmla="*/ 2446 h 3204"/>
                              <a:gd name="T54" fmla="*/ 3078 w 3204"/>
                              <a:gd name="T55" fmla="*/ 2225 h 3204"/>
                              <a:gd name="T56" fmla="*/ 3157 w 3204"/>
                              <a:gd name="T57" fmla="*/ 1987 h 3204"/>
                              <a:gd name="T58" fmla="*/ 3198 w 3204"/>
                              <a:gd name="T59" fmla="*/ 1733 h 3204"/>
                              <a:gd name="T60" fmla="*/ 3198 w 3204"/>
                              <a:gd name="T61" fmla="*/ 1470 h 3204"/>
                              <a:gd name="T62" fmla="*/ 3157 w 3204"/>
                              <a:gd name="T63" fmla="*/ 1217 h 3204"/>
                              <a:gd name="T64" fmla="*/ 3078 w 3204"/>
                              <a:gd name="T65" fmla="*/ 978 h 3204"/>
                              <a:gd name="T66" fmla="*/ 2964 w 3204"/>
                              <a:gd name="T67" fmla="*/ 758 h 3204"/>
                              <a:gd name="T68" fmla="*/ 2818 w 3204"/>
                              <a:gd name="T69" fmla="*/ 559 h 3204"/>
                              <a:gd name="T70" fmla="*/ 2644 w 3204"/>
                              <a:gd name="T71" fmla="*/ 385 h 3204"/>
                              <a:gd name="T72" fmla="*/ 2446 w 3204"/>
                              <a:gd name="T73" fmla="*/ 240 h 3204"/>
                              <a:gd name="T74" fmla="*/ 2225 w 3204"/>
                              <a:gd name="T75" fmla="*/ 125 h 3204"/>
                              <a:gd name="T76" fmla="*/ 1987 w 3204"/>
                              <a:gd name="T77" fmla="*/ 46 h 3204"/>
                              <a:gd name="T78" fmla="*/ 1733 w 3204"/>
                              <a:gd name="T79" fmla="*/ 5 h 3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04" h="3204">
                                <a:moveTo>
                                  <a:pt x="1602" y="0"/>
                                </a:moveTo>
                                <a:lnTo>
                                  <a:pt x="1470" y="5"/>
                                </a:lnTo>
                                <a:lnTo>
                                  <a:pt x="1342" y="20"/>
                                </a:lnTo>
                                <a:lnTo>
                                  <a:pt x="1217" y="46"/>
                                </a:lnTo>
                                <a:lnTo>
                                  <a:pt x="1095" y="81"/>
                                </a:lnTo>
                                <a:lnTo>
                                  <a:pt x="978" y="125"/>
                                </a:lnTo>
                                <a:lnTo>
                                  <a:pt x="865" y="178"/>
                                </a:lnTo>
                                <a:lnTo>
                                  <a:pt x="758" y="240"/>
                                </a:lnTo>
                                <a:lnTo>
                                  <a:pt x="656" y="309"/>
                                </a:lnTo>
                                <a:lnTo>
                                  <a:pt x="559" y="385"/>
                                </a:lnTo>
                                <a:lnTo>
                                  <a:pt x="469" y="469"/>
                                </a:lnTo>
                                <a:lnTo>
                                  <a:pt x="385" y="559"/>
                                </a:lnTo>
                                <a:lnTo>
                                  <a:pt x="309" y="656"/>
                                </a:lnTo>
                                <a:lnTo>
                                  <a:pt x="240" y="758"/>
                                </a:lnTo>
                                <a:lnTo>
                                  <a:pt x="178" y="865"/>
                                </a:lnTo>
                                <a:lnTo>
                                  <a:pt x="125" y="978"/>
                                </a:lnTo>
                                <a:lnTo>
                                  <a:pt x="81" y="1095"/>
                                </a:lnTo>
                                <a:lnTo>
                                  <a:pt x="46" y="1217"/>
                                </a:lnTo>
                                <a:lnTo>
                                  <a:pt x="20" y="1342"/>
                                </a:lnTo>
                                <a:lnTo>
                                  <a:pt x="5" y="1470"/>
                                </a:lnTo>
                                <a:lnTo>
                                  <a:pt x="0" y="1601"/>
                                </a:lnTo>
                                <a:lnTo>
                                  <a:pt x="5" y="1733"/>
                                </a:lnTo>
                                <a:lnTo>
                                  <a:pt x="20" y="1862"/>
                                </a:lnTo>
                                <a:lnTo>
                                  <a:pt x="46" y="1987"/>
                                </a:lnTo>
                                <a:lnTo>
                                  <a:pt x="81" y="2108"/>
                                </a:lnTo>
                                <a:lnTo>
                                  <a:pt x="125" y="2225"/>
                                </a:lnTo>
                                <a:lnTo>
                                  <a:pt x="178" y="2338"/>
                                </a:lnTo>
                                <a:lnTo>
                                  <a:pt x="240" y="2446"/>
                                </a:lnTo>
                                <a:lnTo>
                                  <a:pt x="309" y="2548"/>
                                </a:lnTo>
                                <a:lnTo>
                                  <a:pt x="385" y="2644"/>
                                </a:lnTo>
                                <a:lnTo>
                                  <a:pt x="469" y="2735"/>
                                </a:lnTo>
                                <a:lnTo>
                                  <a:pt x="559" y="2818"/>
                                </a:lnTo>
                                <a:lnTo>
                                  <a:pt x="656" y="2895"/>
                                </a:lnTo>
                                <a:lnTo>
                                  <a:pt x="758" y="2964"/>
                                </a:lnTo>
                                <a:lnTo>
                                  <a:pt x="865" y="3025"/>
                                </a:lnTo>
                                <a:lnTo>
                                  <a:pt x="978" y="3078"/>
                                </a:lnTo>
                                <a:lnTo>
                                  <a:pt x="1095" y="3122"/>
                                </a:lnTo>
                                <a:lnTo>
                                  <a:pt x="1217" y="3157"/>
                                </a:lnTo>
                                <a:lnTo>
                                  <a:pt x="1342" y="3183"/>
                                </a:lnTo>
                                <a:lnTo>
                                  <a:pt x="1470" y="3198"/>
                                </a:lnTo>
                                <a:lnTo>
                                  <a:pt x="1602" y="3203"/>
                                </a:lnTo>
                                <a:lnTo>
                                  <a:pt x="1733" y="3198"/>
                                </a:lnTo>
                                <a:lnTo>
                                  <a:pt x="1862" y="3183"/>
                                </a:lnTo>
                                <a:lnTo>
                                  <a:pt x="1987" y="3157"/>
                                </a:lnTo>
                                <a:lnTo>
                                  <a:pt x="2108" y="3122"/>
                                </a:lnTo>
                                <a:lnTo>
                                  <a:pt x="2225" y="3078"/>
                                </a:lnTo>
                                <a:lnTo>
                                  <a:pt x="2338" y="3025"/>
                                </a:lnTo>
                                <a:lnTo>
                                  <a:pt x="2446" y="2964"/>
                                </a:lnTo>
                                <a:lnTo>
                                  <a:pt x="2548" y="2895"/>
                                </a:lnTo>
                                <a:lnTo>
                                  <a:pt x="2644" y="2818"/>
                                </a:lnTo>
                                <a:lnTo>
                                  <a:pt x="2735" y="2735"/>
                                </a:lnTo>
                                <a:lnTo>
                                  <a:pt x="2818" y="2644"/>
                                </a:lnTo>
                                <a:lnTo>
                                  <a:pt x="2895" y="2548"/>
                                </a:lnTo>
                                <a:lnTo>
                                  <a:pt x="2964" y="2446"/>
                                </a:lnTo>
                                <a:lnTo>
                                  <a:pt x="3025" y="2338"/>
                                </a:lnTo>
                                <a:lnTo>
                                  <a:pt x="3078" y="2225"/>
                                </a:lnTo>
                                <a:lnTo>
                                  <a:pt x="3122" y="2108"/>
                                </a:lnTo>
                                <a:lnTo>
                                  <a:pt x="3157" y="1987"/>
                                </a:lnTo>
                                <a:lnTo>
                                  <a:pt x="3183" y="1862"/>
                                </a:lnTo>
                                <a:lnTo>
                                  <a:pt x="3198" y="1733"/>
                                </a:lnTo>
                                <a:lnTo>
                                  <a:pt x="3204" y="1601"/>
                                </a:lnTo>
                                <a:lnTo>
                                  <a:pt x="3198" y="1470"/>
                                </a:lnTo>
                                <a:lnTo>
                                  <a:pt x="3183" y="1342"/>
                                </a:lnTo>
                                <a:lnTo>
                                  <a:pt x="3157" y="1217"/>
                                </a:lnTo>
                                <a:lnTo>
                                  <a:pt x="3122" y="1095"/>
                                </a:lnTo>
                                <a:lnTo>
                                  <a:pt x="3078" y="978"/>
                                </a:lnTo>
                                <a:lnTo>
                                  <a:pt x="3025" y="865"/>
                                </a:lnTo>
                                <a:lnTo>
                                  <a:pt x="2964" y="758"/>
                                </a:lnTo>
                                <a:lnTo>
                                  <a:pt x="2895" y="656"/>
                                </a:lnTo>
                                <a:lnTo>
                                  <a:pt x="2818" y="559"/>
                                </a:lnTo>
                                <a:lnTo>
                                  <a:pt x="2735" y="469"/>
                                </a:lnTo>
                                <a:lnTo>
                                  <a:pt x="2644" y="385"/>
                                </a:lnTo>
                                <a:lnTo>
                                  <a:pt x="2548" y="309"/>
                                </a:lnTo>
                                <a:lnTo>
                                  <a:pt x="2446" y="240"/>
                                </a:lnTo>
                                <a:lnTo>
                                  <a:pt x="2338" y="178"/>
                                </a:lnTo>
                                <a:lnTo>
                                  <a:pt x="2225" y="125"/>
                                </a:lnTo>
                                <a:lnTo>
                                  <a:pt x="2108" y="81"/>
                                </a:lnTo>
                                <a:lnTo>
                                  <a:pt x="1987" y="46"/>
                                </a:lnTo>
                                <a:lnTo>
                                  <a:pt x="1862" y="20"/>
                                </a:lnTo>
                                <a:lnTo>
                                  <a:pt x="1733" y="5"/>
                                </a:lnTo>
                                <a:lnTo>
                                  <a:pt x="1602" y="0"/>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3"/>
                        <wps:cNvSpPr>
                          <a:spLocks/>
                        </wps:cNvSpPr>
                        <wps:spPr bwMode="auto">
                          <a:xfrm>
                            <a:off x="1675" y="15"/>
                            <a:ext cx="3204" cy="3204"/>
                          </a:xfrm>
                          <a:custGeom>
                            <a:avLst/>
                            <a:gdLst>
                              <a:gd name="T0" fmla="*/ 1470 w 3204"/>
                              <a:gd name="T1" fmla="*/ 5 h 3204"/>
                              <a:gd name="T2" fmla="*/ 1216 w 3204"/>
                              <a:gd name="T3" fmla="*/ 46 h 3204"/>
                              <a:gd name="T4" fmla="*/ 978 w 3204"/>
                              <a:gd name="T5" fmla="*/ 125 h 3204"/>
                              <a:gd name="T6" fmla="*/ 757 w 3204"/>
                              <a:gd name="T7" fmla="*/ 240 h 3204"/>
                              <a:gd name="T8" fmla="*/ 559 w 3204"/>
                              <a:gd name="T9" fmla="*/ 385 h 3204"/>
                              <a:gd name="T10" fmla="*/ 385 w 3204"/>
                              <a:gd name="T11" fmla="*/ 559 h 3204"/>
                              <a:gd name="T12" fmla="*/ 239 w 3204"/>
                              <a:gd name="T13" fmla="*/ 758 h 3204"/>
                              <a:gd name="T14" fmla="*/ 125 w 3204"/>
                              <a:gd name="T15" fmla="*/ 978 h 3204"/>
                              <a:gd name="T16" fmla="*/ 46 w 3204"/>
                              <a:gd name="T17" fmla="*/ 1217 h 3204"/>
                              <a:gd name="T18" fmla="*/ 5 w 3204"/>
                              <a:gd name="T19" fmla="*/ 1470 h 3204"/>
                              <a:gd name="T20" fmla="*/ 5 w 3204"/>
                              <a:gd name="T21" fmla="*/ 1733 h 3204"/>
                              <a:gd name="T22" fmla="*/ 46 w 3204"/>
                              <a:gd name="T23" fmla="*/ 1987 h 3204"/>
                              <a:gd name="T24" fmla="*/ 125 w 3204"/>
                              <a:gd name="T25" fmla="*/ 2225 h 3204"/>
                              <a:gd name="T26" fmla="*/ 239 w 3204"/>
                              <a:gd name="T27" fmla="*/ 2446 h 3204"/>
                              <a:gd name="T28" fmla="*/ 385 w 3204"/>
                              <a:gd name="T29" fmla="*/ 2644 h 3204"/>
                              <a:gd name="T30" fmla="*/ 559 w 3204"/>
                              <a:gd name="T31" fmla="*/ 2818 h 3204"/>
                              <a:gd name="T32" fmla="*/ 757 w 3204"/>
                              <a:gd name="T33" fmla="*/ 2964 h 3204"/>
                              <a:gd name="T34" fmla="*/ 978 w 3204"/>
                              <a:gd name="T35" fmla="*/ 3078 h 3204"/>
                              <a:gd name="T36" fmla="*/ 1216 w 3204"/>
                              <a:gd name="T37" fmla="*/ 3157 h 3204"/>
                              <a:gd name="T38" fmla="*/ 1470 w 3204"/>
                              <a:gd name="T39" fmla="*/ 3198 h 3204"/>
                              <a:gd name="T40" fmla="*/ 1733 w 3204"/>
                              <a:gd name="T41" fmla="*/ 3198 h 3204"/>
                              <a:gd name="T42" fmla="*/ 1986 w 3204"/>
                              <a:gd name="T43" fmla="*/ 3157 h 3204"/>
                              <a:gd name="T44" fmla="*/ 2225 w 3204"/>
                              <a:gd name="T45" fmla="*/ 3078 h 3204"/>
                              <a:gd name="T46" fmla="*/ 2445 w 3204"/>
                              <a:gd name="T47" fmla="*/ 2964 h 3204"/>
                              <a:gd name="T48" fmla="*/ 2644 w 3204"/>
                              <a:gd name="T49" fmla="*/ 2818 h 3204"/>
                              <a:gd name="T50" fmla="*/ 2818 w 3204"/>
                              <a:gd name="T51" fmla="*/ 2644 h 3204"/>
                              <a:gd name="T52" fmla="*/ 2963 w 3204"/>
                              <a:gd name="T53" fmla="*/ 2446 h 3204"/>
                              <a:gd name="T54" fmla="*/ 3078 w 3204"/>
                              <a:gd name="T55" fmla="*/ 2225 h 3204"/>
                              <a:gd name="T56" fmla="*/ 3157 w 3204"/>
                              <a:gd name="T57" fmla="*/ 1987 h 3204"/>
                              <a:gd name="T58" fmla="*/ 3198 w 3204"/>
                              <a:gd name="T59" fmla="*/ 1733 h 3204"/>
                              <a:gd name="T60" fmla="*/ 3198 w 3204"/>
                              <a:gd name="T61" fmla="*/ 1470 h 3204"/>
                              <a:gd name="T62" fmla="*/ 3157 w 3204"/>
                              <a:gd name="T63" fmla="*/ 1217 h 3204"/>
                              <a:gd name="T64" fmla="*/ 3078 w 3204"/>
                              <a:gd name="T65" fmla="*/ 978 h 3204"/>
                              <a:gd name="T66" fmla="*/ 2963 w 3204"/>
                              <a:gd name="T67" fmla="*/ 758 h 3204"/>
                              <a:gd name="T68" fmla="*/ 2818 w 3204"/>
                              <a:gd name="T69" fmla="*/ 559 h 3204"/>
                              <a:gd name="T70" fmla="*/ 2644 w 3204"/>
                              <a:gd name="T71" fmla="*/ 385 h 3204"/>
                              <a:gd name="T72" fmla="*/ 2445 w 3204"/>
                              <a:gd name="T73" fmla="*/ 240 h 3204"/>
                              <a:gd name="T74" fmla="*/ 2225 w 3204"/>
                              <a:gd name="T75" fmla="*/ 125 h 3204"/>
                              <a:gd name="T76" fmla="*/ 1986 w 3204"/>
                              <a:gd name="T77" fmla="*/ 46 h 3204"/>
                              <a:gd name="T78" fmla="*/ 1733 w 3204"/>
                              <a:gd name="T79" fmla="*/ 5 h 3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04" h="3204">
                                <a:moveTo>
                                  <a:pt x="1601" y="0"/>
                                </a:moveTo>
                                <a:lnTo>
                                  <a:pt x="1470" y="5"/>
                                </a:lnTo>
                                <a:lnTo>
                                  <a:pt x="1341" y="20"/>
                                </a:lnTo>
                                <a:lnTo>
                                  <a:pt x="1216" y="46"/>
                                </a:lnTo>
                                <a:lnTo>
                                  <a:pt x="1095" y="81"/>
                                </a:lnTo>
                                <a:lnTo>
                                  <a:pt x="978" y="125"/>
                                </a:lnTo>
                                <a:lnTo>
                                  <a:pt x="865" y="178"/>
                                </a:lnTo>
                                <a:lnTo>
                                  <a:pt x="757" y="240"/>
                                </a:lnTo>
                                <a:lnTo>
                                  <a:pt x="655" y="309"/>
                                </a:lnTo>
                                <a:lnTo>
                                  <a:pt x="559" y="385"/>
                                </a:lnTo>
                                <a:lnTo>
                                  <a:pt x="468" y="469"/>
                                </a:lnTo>
                                <a:lnTo>
                                  <a:pt x="385" y="559"/>
                                </a:lnTo>
                                <a:lnTo>
                                  <a:pt x="308" y="656"/>
                                </a:lnTo>
                                <a:lnTo>
                                  <a:pt x="239" y="758"/>
                                </a:lnTo>
                                <a:lnTo>
                                  <a:pt x="178" y="865"/>
                                </a:lnTo>
                                <a:lnTo>
                                  <a:pt x="125" y="978"/>
                                </a:lnTo>
                                <a:lnTo>
                                  <a:pt x="81" y="1095"/>
                                </a:lnTo>
                                <a:lnTo>
                                  <a:pt x="46" y="1217"/>
                                </a:lnTo>
                                <a:lnTo>
                                  <a:pt x="20" y="1342"/>
                                </a:lnTo>
                                <a:lnTo>
                                  <a:pt x="5" y="1470"/>
                                </a:lnTo>
                                <a:lnTo>
                                  <a:pt x="0" y="1601"/>
                                </a:lnTo>
                                <a:lnTo>
                                  <a:pt x="5" y="1733"/>
                                </a:lnTo>
                                <a:lnTo>
                                  <a:pt x="20" y="1862"/>
                                </a:lnTo>
                                <a:lnTo>
                                  <a:pt x="46" y="1987"/>
                                </a:lnTo>
                                <a:lnTo>
                                  <a:pt x="81" y="2108"/>
                                </a:lnTo>
                                <a:lnTo>
                                  <a:pt x="125" y="2225"/>
                                </a:lnTo>
                                <a:lnTo>
                                  <a:pt x="178" y="2338"/>
                                </a:lnTo>
                                <a:lnTo>
                                  <a:pt x="239" y="2446"/>
                                </a:lnTo>
                                <a:lnTo>
                                  <a:pt x="308" y="2548"/>
                                </a:lnTo>
                                <a:lnTo>
                                  <a:pt x="385" y="2644"/>
                                </a:lnTo>
                                <a:lnTo>
                                  <a:pt x="468" y="2735"/>
                                </a:lnTo>
                                <a:lnTo>
                                  <a:pt x="559" y="2818"/>
                                </a:lnTo>
                                <a:lnTo>
                                  <a:pt x="655" y="2895"/>
                                </a:lnTo>
                                <a:lnTo>
                                  <a:pt x="757" y="2964"/>
                                </a:lnTo>
                                <a:lnTo>
                                  <a:pt x="865" y="3025"/>
                                </a:lnTo>
                                <a:lnTo>
                                  <a:pt x="978" y="3078"/>
                                </a:lnTo>
                                <a:lnTo>
                                  <a:pt x="1095" y="3122"/>
                                </a:lnTo>
                                <a:lnTo>
                                  <a:pt x="1216" y="3157"/>
                                </a:lnTo>
                                <a:lnTo>
                                  <a:pt x="1341" y="3183"/>
                                </a:lnTo>
                                <a:lnTo>
                                  <a:pt x="1470" y="3198"/>
                                </a:lnTo>
                                <a:lnTo>
                                  <a:pt x="1601" y="3203"/>
                                </a:lnTo>
                                <a:lnTo>
                                  <a:pt x="1733" y="3198"/>
                                </a:lnTo>
                                <a:lnTo>
                                  <a:pt x="1861" y="3183"/>
                                </a:lnTo>
                                <a:lnTo>
                                  <a:pt x="1986" y="3157"/>
                                </a:lnTo>
                                <a:lnTo>
                                  <a:pt x="2108" y="3122"/>
                                </a:lnTo>
                                <a:lnTo>
                                  <a:pt x="2225" y="3078"/>
                                </a:lnTo>
                                <a:lnTo>
                                  <a:pt x="2338" y="3025"/>
                                </a:lnTo>
                                <a:lnTo>
                                  <a:pt x="2445" y="2964"/>
                                </a:lnTo>
                                <a:lnTo>
                                  <a:pt x="2547" y="2895"/>
                                </a:lnTo>
                                <a:lnTo>
                                  <a:pt x="2644" y="2818"/>
                                </a:lnTo>
                                <a:lnTo>
                                  <a:pt x="2734" y="2735"/>
                                </a:lnTo>
                                <a:lnTo>
                                  <a:pt x="2818" y="2644"/>
                                </a:lnTo>
                                <a:lnTo>
                                  <a:pt x="2894" y="2548"/>
                                </a:lnTo>
                                <a:lnTo>
                                  <a:pt x="2963" y="2446"/>
                                </a:lnTo>
                                <a:lnTo>
                                  <a:pt x="3025" y="2338"/>
                                </a:lnTo>
                                <a:lnTo>
                                  <a:pt x="3078" y="2225"/>
                                </a:lnTo>
                                <a:lnTo>
                                  <a:pt x="3122" y="2108"/>
                                </a:lnTo>
                                <a:lnTo>
                                  <a:pt x="3157" y="1987"/>
                                </a:lnTo>
                                <a:lnTo>
                                  <a:pt x="3183" y="1862"/>
                                </a:lnTo>
                                <a:lnTo>
                                  <a:pt x="3198" y="1733"/>
                                </a:lnTo>
                                <a:lnTo>
                                  <a:pt x="3204" y="1601"/>
                                </a:lnTo>
                                <a:lnTo>
                                  <a:pt x="3198" y="1470"/>
                                </a:lnTo>
                                <a:lnTo>
                                  <a:pt x="3183" y="1342"/>
                                </a:lnTo>
                                <a:lnTo>
                                  <a:pt x="3157" y="1217"/>
                                </a:lnTo>
                                <a:lnTo>
                                  <a:pt x="3122" y="1095"/>
                                </a:lnTo>
                                <a:lnTo>
                                  <a:pt x="3078" y="978"/>
                                </a:lnTo>
                                <a:lnTo>
                                  <a:pt x="3025" y="865"/>
                                </a:lnTo>
                                <a:lnTo>
                                  <a:pt x="2963" y="758"/>
                                </a:lnTo>
                                <a:lnTo>
                                  <a:pt x="2894" y="656"/>
                                </a:lnTo>
                                <a:lnTo>
                                  <a:pt x="2818" y="559"/>
                                </a:lnTo>
                                <a:lnTo>
                                  <a:pt x="2734" y="469"/>
                                </a:lnTo>
                                <a:lnTo>
                                  <a:pt x="2644" y="385"/>
                                </a:lnTo>
                                <a:lnTo>
                                  <a:pt x="2547" y="309"/>
                                </a:lnTo>
                                <a:lnTo>
                                  <a:pt x="2445" y="240"/>
                                </a:lnTo>
                                <a:lnTo>
                                  <a:pt x="2338" y="178"/>
                                </a:lnTo>
                                <a:lnTo>
                                  <a:pt x="2225" y="125"/>
                                </a:lnTo>
                                <a:lnTo>
                                  <a:pt x="2108" y="81"/>
                                </a:lnTo>
                                <a:lnTo>
                                  <a:pt x="1986" y="46"/>
                                </a:lnTo>
                                <a:lnTo>
                                  <a:pt x="1861" y="20"/>
                                </a:lnTo>
                                <a:lnTo>
                                  <a:pt x="1733" y="5"/>
                                </a:lnTo>
                                <a:lnTo>
                                  <a:pt x="1601" y="0"/>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4"/>
                        <wps:cNvSpPr>
                          <a:spLocks/>
                        </wps:cNvSpPr>
                        <wps:spPr bwMode="auto">
                          <a:xfrm>
                            <a:off x="882" y="1594"/>
                            <a:ext cx="3204" cy="3204"/>
                          </a:xfrm>
                          <a:custGeom>
                            <a:avLst/>
                            <a:gdLst>
                              <a:gd name="T0" fmla="*/ 1470 w 3204"/>
                              <a:gd name="T1" fmla="*/ 5 h 3204"/>
                              <a:gd name="T2" fmla="*/ 1217 w 3204"/>
                              <a:gd name="T3" fmla="*/ 46 h 3204"/>
                              <a:gd name="T4" fmla="*/ 978 w 3204"/>
                              <a:gd name="T5" fmla="*/ 125 h 3204"/>
                              <a:gd name="T6" fmla="*/ 758 w 3204"/>
                              <a:gd name="T7" fmla="*/ 240 h 3204"/>
                              <a:gd name="T8" fmla="*/ 559 w 3204"/>
                              <a:gd name="T9" fmla="*/ 385 h 3204"/>
                              <a:gd name="T10" fmla="*/ 385 w 3204"/>
                              <a:gd name="T11" fmla="*/ 559 h 3204"/>
                              <a:gd name="T12" fmla="*/ 240 w 3204"/>
                              <a:gd name="T13" fmla="*/ 758 h 3204"/>
                              <a:gd name="T14" fmla="*/ 125 w 3204"/>
                              <a:gd name="T15" fmla="*/ 978 h 3204"/>
                              <a:gd name="T16" fmla="*/ 46 w 3204"/>
                              <a:gd name="T17" fmla="*/ 1217 h 3204"/>
                              <a:gd name="T18" fmla="*/ 5 w 3204"/>
                              <a:gd name="T19" fmla="*/ 1470 h 3204"/>
                              <a:gd name="T20" fmla="*/ 5 w 3204"/>
                              <a:gd name="T21" fmla="*/ 1733 h 3204"/>
                              <a:gd name="T22" fmla="*/ 46 w 3204"/>
                              <a:gd name="T23" fmla="*/ 1987 h 3204"/>
                              <a:gd name="T24" fmla="*/ 125 w 3204"/>
                              <a:gd name="T25" fmla="*/ 2225 h 3204"/>
                              <a:gd name="T26" fmla="*/ 240 w 3204"/>
                              <a:gd name="T27" fmla="*/ 2446 h 3204"/>
                              <a:gd name="T28" fmla="*/ 385 w 3204"/>
                              <a:gd name="T29" fmla="*/ 2644 h 3204"/>
                              <a:gd name="T30" fmla="*/ 559 w 3204"/>
                              <a:gd name="T31" fmla="*/ 2818 h 3204"/>
                              <a:gd name="T32" fmla="*/ 758 w 3204"/>
                              <a:gd name="T33" fmla="*/ 2964 h 3204"/>
                              <a:gd name="T34" fmla="*/ 978 w 3204"/>
                              <a:gd name="T35" fmla="*/ 3078 h 3204"/>
                              <a:gd name="T36" fmla="*/ 1217 w 3204"/>
                              <a:gd name="T37" fmla="*/ 3157 h 3204"/>
                              <a:gd name="T38" fmla="*/ 1470 w 3204"/>
                              <a:gd name="T39" fmla="*/ 3198 h 3204"/>
                              <a:gd name="T40" fmla="*/ 1733 w 3204"/>
                              <a:gd name="T41" fmla="*/ 3198 h 3204"/>
                              <a:gd name="T42" fmla="*/ 1986 w 3204"/>
                              <a:gd name="T43" fmla="*/ 3157 h 3204"/>
                              <a:gd name="T44" fmla="*/ 2225 w 3204"/>
                              <a:gd name="T45" fmla="*/ 3078 h 3204"/>
                              <a:gd name="T46" fmla="*/ 2445 w 3204"/>
                              <a:gd name="T47" fmla="*/ 2964 h 3204"/>
                              <a:gd name="T48" fmla="*/ 2644 w 3204"/>
                              <a:gd name="T49" fmla="*/ 2818 h 3204"/>
                              <a:gd name="T50" fmla="*/ 2818 w 3204"/>
                              <a:gd name="T51" fmla="*/ 2644 h 3204"/>
                              <a:gd name="T52" fmla="*/ 2963 w 3204"/>
                              <a:gd name="T53" fmla="*/ 2446 h 3204"/>
                              <a:gd name="T54" fmla="*/ 3078 w 3204"/>
                              <a:gd name="T55" fmla="*/ 2225 h 3204"/>
                              <a:gd name="T56" fmla="*/ 3157 w 3204"/>
                              <a:gd name="T57" fmla="*/ 1987 h 3204"/>
                              <a:gd name="T58" fmla="*/ 3198 w 3204"/>
                              <a:gd name="T59" fmla="*/ 1733 h 3204"/>
                              <a:gd name="T60" fmla="*/ 3198 w 3204"/>
                              <a:gd name="T61" fmla="*/ 1470 h 3204"/>
                              <a:gd name="T62" fmla="*/ 3157 w 3204"/>
                              <a:gd name="T63" fmla="*/ 1217 h 3204"/>
                              <a:gd name="T64" fmla="*/ 3078 w 3204"/>
                              <a:gd name="T65" fmla="*/ 978 h 3204"/>
                              <a:gd name="T66" fmla="*/ 2963 w 3204"/>
                              <a:gd name="T67" fmla="*/ 758 h 3204"/>
                              <a:gd name="T68" fmla="*/ 2818 w 3204"/>
                              <a:gd name="T69" fmla="*/ 559 h 3204"/>
                              <a:gd name="T70" fmla="*/ 2644 w 3204"/>
                              <a:gd name="T71" fmla="*/ 385 h 3204"/>
                              <a:gd name="T72" fmla="*/ 2445 w 3204"/>
                              <a:gd name="T73" fmla="*/ 240 h 3204"/>
                              <a:gd name="T74" fmla="*/ 2225 w 3204"/>
                              <a:gd name="T75" fmla="*/ 125 h 3204"/>
                              <a:gd name="T76" fmla="*/ 1986 w 3204"/>
                              <a:gd name="T77" fmla="*/ 46 h 3204"/>
                              <a:gd name="T78" fmla="*/ 1733 w 3204"/>
                              <a:gd name="T79" fmla="*/ 5 h 3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04" h="3204">
                                <a:moveTo>
                                  <a:pt x="1602" y="0"/>
                                </a:moveTo>
                                <a:lnTo>
                                  <a:pt x="1470" y="5"/>
                                </a:lnTo>
                                <a:lnTo>
                                  <a:pt x="1342" y="20"/>
                                </a:lnTo>
                                <a:lnTo>
                                  <a:pt x="1217" y="46"/>
                                </a:lnTo>
                                <a:lnTo>
                                  <a:pt x="1095" y="81"/>
                                </a:lnTo>
                                <a:lnTo>
                                  <a:pt x="978" y="125"/>
                                </a:lnTo>
                                <a:lnTo>
                                  <a:pt x="865" y="178"/>
                                </a:lnTo>
                                <a:lnTo>
                                  <a:pt x="758" y="240"/>
                                </a:lnTo>
                                <a:lnTo>
                                  <a:pt x="656" y="309"/>
                                </a:lnTo>
                                <a:lnTo>
                                  <a:pt x="559" y="385"/>
                                </a:lnTo>
                                <a:lnTo>
                                  <a:pt x="469" y="469"/>
                                </a:lnTo>
                                <a:lnTo>
                                  <a:pt x="385" y="559"/>
                                </a:lnTo>
                                <a:lnTo>
                                  <a:pt x="309" y="656"/>
                                </a:lnTo>
                                <a:lnTo>
                                  <a:pt x="240" y="758"/>
                                </a:lnTo>
                                <a:lnTo>
                                  <a:pt x="178" y="865"/>
                                </a:lnTo>
                                <a:lnTo>
                                  <a:pt x="125" y="978"/>
                                </a:lnTo>
                                <a:lnTo>
                                  <a:pt x="81" y="1095"/>
                                </a:lnTo>
                                <a:lnTo>
                                  <a:pt x="46" y="1217"/>
                                </a:lnTo>
                                <a:lnTo>
                                  <a:pt x="20" y="1342"/>
                                </a:lnTo>
                                <a:lnTo>
                                  <a:pt x="5" y="1470"/>
                                </a:lnTo>
                                <a:lnTo>
                                  <a:pt x="0" y="1602"/>
                                </a:lnTo>
                                <a:lnTo>
                                  <a:pt x="5" y="1733"/>
                                </a:lnTo>
                                <a:lnTo>
                                  <a:pt x="20" y="1862"/>
                                </a:lnTo>
                                <a:lnTo>
                                  <a:pt x="46" y="1987"/>
                                </a:lnTo>
                                <a:lnTo>
                                  <a:pt x="81" y="2108"/>
                                </a:lnTo>
                                <a:lnTo>
                                  <a:pt x="125" y="2225"/>
                                </a:lnTo>
                                <a:lnTo>
                                  <a:pt x="178" y="2338"/>
                                </a:lnTo>
                                <a:lnTo>
                                  <a:pt x="240" y="2446"/>
                                </a:lnTo>
                                <a:lnTo>
                                  <a:pt x="309" y="2548"/>
                                </a:lnTo>
                                <a:lnTo>
                                  <a:pt x="385" y="2644"/>
                                </a:lnTo>
                                <a:lnTo>
                                  <a:pt x="469" y="2735"/>
                                </a:lnTo>
                                <a:lnTo>
                                  <a:pt x="559" y="2818"/>
                                </a:lnTo>
                                <a:lnTo>
                                  <a:pt x="656" y="2895"/>
                                </a:lnTo>
                                <a:lnTo>
                                  <a:pt x="758" y="2964"/>
                                </a:lnTo>
                                <a:lnTo>
                                  <a:pt x="865" y="3025"/>
                                </a:lnTo>
                                <a:lnTo>
                                  <a:pt x="978" y="3078"/>
                                </a:lnTo>
                                <a:lnTo>
                                  <a:pt x="1095" y="3122"/>
                                </a:lnTo>
                                <a:lnTo>
                                  <a:pt x="1217" y="3157"/>
                                </a:lnTo>
                                <a:lnTo>
                                  <a:pt x="1342" y="3183"/>
                                </a:lnTo>
                                <a:lnTo>
                                  <a:pt x="1470" y="3198"/>
                                </a:lnTo>
                                <a:lnTo>
                                  <a:pt x="1602" y="3203"/>
                                </a:lnTo>
                                <a:lnTo>
                                  <a:pt x="1733" y="3198"/>
                                </a:lnTo>
                                <a:lnTo>
                                  <a:pt x="1861" y="3183"/>
                                </a:lnTo>
                                <a:lnTo>
                                  <a:pt x="1986" y="3157"/>
                                </a:lnTo>
                                <a:lnTo>
                                  <a:pt x="2108" y="3122"/>
                                </a:lnTo>
                                <a:lnTo>
                                  <a:pt x="2225" y="3078"/>
                                </a:lnTo>
                                <a:lnTo>
                                  <a:pt x="2338" y="3025"/>
                                </a:lnTo>
                                <a:lnTo>
                                  <a:pt x="2445" y="2964"/>
                                </a:lnTo>
                                <a:lnTo>
                                  <a:pt x="2547" y="2895"/>
                                </a:lnTo>
                                <a:lnTo>
                                  <a:pt x="2644" y="2818"/>
                                </a:lnTo>
                                <a:lnTo>
                                  <a:pt x="2734" y="2735"/>
                                </a:lnTo>
                                <a:lnTo>
                                  <a:pt x="2818" y="2644"/>
                                </a:lnTo>
                                <a:lnTo>
                                  <a:pt x="2894" y="2548"/>
                                </a:lnTo>
                                <a:lnTo>
                                  <a:pt x="2963" y="2446"/>
                                </a:lnTo>
                                <a:lnTo>
                                  <a:pt x="3025" y="2338"/>
                                </a:lnTo>
                                <a:lnTo>
                                  <a:pt x="3078" y="2225"/>
                                </a:lnTo>
                                <a:lnTo>
                                  <a:pt x="3122" y="2108"/>
                                </a:lnTo>
                                <a:lnTo>
                                  <a:pt x="3157" y="1987"/>
                                </a:lnTo>
                                <a:lnTo>
                                  <a:pt x="3183" y="1862"/>
                                </a:lnTo>
                                <a:lnTo>
                                  <a:pt x="3198" y="1733"/>
                                </a:lnTo>
                                <a:lnTo>
                                  <a:pt x="3203" y="1602"/>
                                </a:lnTo>
                                <a:lnTo>
                                  <a:pt x="3198" y="1470"/>
                                </a:lnTo>
                                <a:lnTo>
                                  <a:pt x="3183" y="1342"/>
                                </a:lnTo>
                                <a:lnTo>
                                  <a:pt x="3157" y="1217"/>
                                </a:lnTo>
                                <a:lnTo>
                                  <a:pt x="3122" y="1095"/>
                                </a:lnTo>
                                <a:lnTo>
                                  <a:pt x="3078" y="978"/>
                                </a:lnTo>
                                <a:lnTo>
                                  <a:pt x="3025" y="865"/>
                                </a:lnTo>
                                <a:lnTo>
                                  <a:pt x="2963" y="758"/>
                                </a:lnTo>
                                <a:lnTo>
                                  <a:pt x="2894" y="656"/>
                                </a:lnTo>
                                <a:lnTo>
                                  <a:pt x="2818" y="559"/>
                                </a:lnTo>
                                <a:lnTo>
                                  <a:pt x="2734" y="469"/>
                                </a:lnTo>
                                <a:lnTo>
                                  <a:pt x="2644" y="385"/>
                                </a:lnTo>
                                <a:lnTo>
                                  <a:pt x="2547" y="309"/>
                                </a:lnTo>
                                <a:lnTo>
                                  <a:pt x="2445" y="240"/>
                                </a:lnTo>
                                <a:lnTo>
                                  <a:pt x="2338" y="178"/>
                                </a:lnTo>
                                <a:lnTo>
                                  <a:pt x="2225" y="125"/>
                                </a:lnTo>
                                <a:lnTo>
                                  <a:pt x="2108" y="81"/>
                                </a:lnTo>
                                <a:lnTo>
                                  <a:pt x="1986" y="46"/>
                                </a:lnTo>
                                <a:lnTo>
                                  <a:pt x="1861" y="20"/>
                                </a:lnTo>
                                <a:lnTo>
                                  <a:pt x="1733" y="5"/>
                                </a:lnTo>
                                <a:lnTo>
                                  <a:pt x="1602" y="0"/>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25"/>
                        <wps:cNvSpPr txBox="1">
                          <a:spLocks noChangeArrowheads="1"/>
                        </wps:cNvSpPr>
                        <wps:spPr bwMode="auto">
                          <a:xfrm>
                            <a:off x="425" y="127"/>
                            <a:ext cx="1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F995" w14:textId="77777777" w:rsidR="0052270F" w:rsidRDefault="0052270F" w:rsidP="004216E0">
                              <w:pPr>
                                <w:pStyle w:val="Listaszerbekezds"/>
                                <w:kinsoku w:val="0"/>
                                <w:overflowPunct w:val="0"/>
                                <w:spacing w:line="240" w:lineRule="exact"/>
                              </w:pPr>
                              <w:r>
                                <w:t>I.</w:t>
                              </w:r>
                            </w:p>
                          </w:txbxContent>
                        </wps:txbx>
                        <wps:bodyPr rot="0" vert="horz" wrap="square" lIns="0" tIns="0" rIns="0" bIns="0" anchor="t" anchorCtr="0" upright="1">
                          <a:noAutofit/>
                        </wps:bodyPr>
                      </wps:wsp>
                      <wps:wsp>
                        <wps:cNvPr id="49" name="Text Box 26"/>
                        <wps:cNvSpPr txBox="1">
                          <a:spLocks noChangeArrowheads="1"/>
                        </wps:cNvSpPr>
                        <wps:spPr bwMode="auto">
                          <a:xfrm>
                            <a:off x="4375" y="166"/>
                            <a:ext cx="2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D797E" w14:textId="77777777" w:rsidR="0052270F" w:rsidRDefault="0052270F" w:rsidP="004216E0">
                              <w:pPr>
                                <w:pStyle w:val="Listaszerbekezds"/>
                                <w:kinsoku w:val="0"/>
                                <w:overflowPunct w:val="0"/>
                                <w:spacing w:line="240" w:lineRule="exact"/>
                              </w:pPr>
                              <w:r>
                                <w:t>II.</w:t>
                              </w:r>
                            </w:p>
                          </w:txbxContent>
                        </wps:txbx>
                        <wps:bodyPr rot="0" vert="horz" wrap="square" lIns="0" tIns="0" rIns="0" bIns="0" anchor="t" anchorCtr="0" upright="1">
                          <a:noAutofit/>
                        </wps:bodyPr>
                      </wps:wsp>
                      <wps:wsp>
                        <wps:cNvPr id="50" name="Text Box 27"/>
                        <wps:cNvSpPr txBox="1">
                          <a:spLocks noChangeArrowheads="1"/>
                        </wps:cNvSpPr>
                        <wps:spPr bwMode="auto">
                          <a:xfrm>
                            <a:off x="3560" y="4423"/>
                            <a:ext cx="3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6385" w14:textId="77777777" w:rsidR="0052270F" w:rsidRDefault="0052270F" w:rsidP="004216E0">
                              <w:pPr>
                                <w:pStyle w:val="Listaszerbekezds"/>
                                <w:kinsoku w:val="0"/>
                                <w:overflowPunct w:val="0"/>
                                <w:spacing w:line="240" w:lineRule="exact"/>
                              </w:pPr>
                              <w:r>
                                <w:t>III.</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8CF20" id="Group 21" o:spid="_x0000_s1026" style="width:244.75pt;height:240.7pt;mso-position-horizontal-relative:char;mso-position-vertical-relative:line" coordsize="4895,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">
                <v:shape id="Freeform 22" o:spid="_x0000_s1027" style="position:absolute;left:15;top:15;width:3204;height:3204;visibility:visible;mso-wrap-style:square;v-text-anchor:top" coordsize="320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" path="m1602,l1470,5,1342,20,1217,46,1095,81,978,125,865,178,758,240,656,309r-97,76l469,469r-84,90l309,656,240,758,178,865,125,978,81,1095,46,1217,20,1342,5,1470,,1601r5,132l20,1862r26,125l81,2108r44,117l178,2338r62,108l309,2548r76,96l469,2735r90,83l656,2895r102,69l865,3025r113,53l1095,3122r122,35l1342,3183r128,15l1602,3203r131,-5l1862,3183r125,-26l2108,3122r117,-44l2338,3025r108,-61l2548,2895r96,-77l2735,2735r83,-91l2895,2548r69,-102l3025,2338r53,-113l3122,2108r35,-121l3183,1862r15,-129l3204,1601r-6,-131l3183,1342r-26,-125l3122,1095,3078,978,3025,865,2964,758,2895,656r-77,-97l2735,469r-91,-84l2548,309,2446,240,2338,178,2225,125,2108,81,1987,46,1862,20,1733,5,1602,xe" filled="f" strokecolor="#010202" strokeweight="1.5pt">
                  <v:path arrowok="t" o:connecttype="custom" o:connectlocs="1470,5;1217,46;978,125;758,240;559,385;385,559;240,758;125,978;46,1217;5,1470;5,1733;46,1987;125,2225;240,2446;385,2644;559,2818;758,2964;978,3078;1217,3157;1470,3198;1733,3198;1987,3157;2225,3078;2446,2964;2644,2818;2818,2644;2964,2446;3078,2225;3157,1987;3198,1733;3198,1470;3157,1217;3078,978;2964,758;2818,559;2644,385;2446,240;2225,125;1987,46;1733,5" o:connectangles="0,0,0,0,0,0,0,0,0,0,0,0,0,0,0,0,0,0,0,0,0,0,0,0,0,0,0,0,0,0,0,0,0,0,0,0,0,0,0,0"/>
                </v:shape>
                <v:shape id="Freeform 23" o:spid="_x0000_s1028" style="position:absolute;left:1675;top:15;width:3204;height:3204;visibility:visible;mso-wrap-style:square;v-text-anchor:top" coordsize="320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" path="m1601,l1470,5,1341,20,1216,46,1095,81,978,125,865,178,757,240,655,309r-96,76l468,469r-83,90l308,656,239,758,178,865,125,978,81,1095,46,1217,20,1342,5,1470,,1601r5,132l20,1862r26,125l81,2108r44,117l178,2338r61,108l308,2548r77,96l468,2735r91,83l655,2895r102,69l865,3025r113,53l1095,3122r121,35l1341,3183r129,15l1601,3203r132,-5l1861,3183r125,-26l2108,3122r117,-44l2338,3025r107,-61l2547,2895r97,-77l2734,2735r84,-91l2894,2548r69,-102l3025,2338r53,-113l3122,2108r35,-121l3183,1862r15,-129l3204,1601r-6,-131l3183,1342r-26,-125l3122,1095,3078,978,3025,865,2963,758,2894,656r-76,-97l2734,469r-90,-84l2547,309,2445,240,2338,178,2225,125,2108,81,1986,46,1861,20,1733,5,1601,xe" filled="f" strokecolor="#010202" strokeweight="1.5pt">
                  <v:path arrowok="t" o:connecttype="custom" o:connectlocs="1470,5;1216,46;978,125;757,240;559,385;385,559;239,758;125,978;46,1217;5,1470;5,1733;46,1987;125,2225;239,2446;385,2644;559,2818;757,2964;978,3078;1216,3157;1470,3198;1733,3198;1986,3157;2225,3078;2445,2964;2644,2818;2818,2644;2963,2446;3078,2225;3157,1987;3198,1733;3198,1470;3157,1217;3078,978;2963,758;2818,559;2644,385;2445,240;2225,125;1986,46;1733,5" o:connectangles="0,0,0,0,0,0,0,0,0,0,0,0,0,0,0,0,0,0,0,0,0,0,0,0,0,0,0,0,0,0,0,0,0,0,0,0,0,0,0,0"/>
                </v:shape>
                <v:shape id="Freeform 24" o:spid="_x0000_s1029" style="position:absolute;left:882;top:1594;width:3204;height:3204;visibility:visible;mso-wrap-style:square;v-text-anchor:top" coordsize="320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" path="m1602,l1470,5,1342,20,1217,46,1095,81,978,125,865,178,758,240,656,309r-97,76l469,469r-84,90l309,656,240,758,178,865,125,978,81,1095,46,1217,20,1342,5,1470,,1602r5,131l20,1862r26,125l81,2108r44,117l178,2338r62,108l309,2548r76,96l469,2735r90,83l656,2895r102,69l865,3025r113,53l1095,3122r122,35l1342,3183r128,15l1602,3203r131,-5l1861,3183r125,-26l2108,3122r117,-44l2338,3025r107,-61l2547,2895r97,-77l2734,2735r84,-91l2894,2548r69,-102l3025,2338r53,-113l3122,2108r35,-121l3183,1862r15,-129l3203,1602r-5,-132l3183,1342r-26,-125l3122,1095,3078,978,3025,865,2963,758,2894,656r-76,-97l2734,469r-90,-84l2547,309,2445,240,2338,178,2225,125,2108,81,1986,46,1861,20,1733,5,1602,xe" filled="f" strokecolor="#010202" strokeweight="1.5pt">
                  <v:path arrowok="t" o:connecttype="custom" o:connectlocs="1470,5;1217,46;978,125;758,240;559,385;385,559;240,758;125,978;46,1217;5,1470;5,1733;46,1987;125,2225;240,2446;385,2644;559,2818;758,2964;978,3078;1217,3157;1470,3198;1733,3198;1986,3157;2225,3078;2445,2964;2644,2818;2818,2644;2963,2446;3078,2225;3157,1987;3198,1733;3198,1470;3157,1217;3078,978;2963,758;2818,559;2644,385;2445,240;2225,125;1986,46;1733,5" o:connectangles="0,0,0,0,0,0,0,0,0,0,0,0,0,0,0,0,0,0,0,0,0,0,0,0,0,0,0,0,0,0,0,0,0,0,0,0,0,0,0,0"/>
                </v:shape>
                <v:shapetype id="_x0000_t202" coordsize="21600,21600" o:spt="202" path="m,l,21600r21600,l21600,xe">
                  <v:stroke joinstyle="miter"/>
                  <v:path gradientshapeok="t" o:connecttype="rect"/>
                </v:shapetype>
                <v:shape id="Text Box 25" o:spid="_x0000_s1030" type="#_x0000_t202" style="position:absolute;left:425;top:127;width:1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FE4F995" w14:textId="77777777" w:rsidR="0052270F" w:rsidRDefault="0052270F" w:rsidP="004216E0">
                        <w:pPr>
                          <w:pStyle w:val="Listaszerbekezds"/>
                          <w:kinsoku w:val="0"/>
                          <w:overflowPunct w:val="0"/>
                          <w:spacing w:line="240" w:lineRule="exact"/>
                        </w:pPr>
                        <w:r>
                          <w:t>I.</w:t>
                        </w:r>
                      </w:p>
                    </w:txbxContent>
                  </v:textbox>
                </v:shape>
                <v:shape id="Text Box 26" o:spid="_x0000_s1031" type="#_x0000_t202" style="position:absolute;left:4375;top:166;width:2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B8D797E" w14:textId="77777777" w:rsidR="0052270F" w:rsidRDefault="0052270F" w:rsidP="004216E0">
                        <w:pPr>
                          <w:pStyle w:val="Listaszerbekezds"/>
                          <w:kinsoku w:val="0"/>
                          <w:overflowPunct w:val="0"/>
                          <w:spacing w:line="240" w:lineRule="exact"/>
                        </w:pPr>
                        <w:r>
                          <w:t>II.</w:t>
                        </w:r>
                      </w:p>
                    </w:txbxContent>
                  </v:textbox>
                </v:shape>
                <v:shape id="Text Box 27" o:spid="_x0000_s1032" type="#_x0000_t202" style="position:absolute;left:3560;top:4423;width:3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576385" w14:textId="77777777" w:rsidR="0052270F" w:rsidRDefault="0052270F" w:rsidP="004216E0">
                        <w:pPr>
                          <w:pStyle w:val="Listaszerbekezds"/>
                          <w:kinsoku w:val="0"/>
                          <w:overflowPunct w:val="0"/>
                          <w:spacing w:line="240" w:lineRule="exact"/>
                        </w:pPr>
                        <w:r>
                          <w:t>III.</w:t>
                        </w:r>
                      </w:p>
                    </w:txbxContent>
                  </v:textbox>
                </v:shape>
                <w10:anchorlock/>
              </v:group>
            </w:pict>
          </mc:Fallback>
        </mc:AlternateContent>
      </w:r>
      <w:r w:rsidR="005B77C8" w:rsidRPr="00FB2A03">
        <w:rPr>
          <w:rFonts w:cs="Times New Roman"/>
          <w:lang w:val="hu-HU"/>
        </w:rPr>
        <w:br w:type="page"/>
      </w:r>
    </w:p>
    <w:p w14:paraId="602C0288" w14:textId="77777777" w:rsidR="00E821BF" w:rsidRPr="00FB2A03" w:rsidRDefault="005A1D34" w:rsidP="004F041C">
      <w:pPr>
        <w:pStyle w:val="Feladatszm"/>
        <w:rPr>
          <w:rFonts w:cs="Times New Roman"/>
          <w:bCs/>
        </w:rPr>
      </w:pPr>
      <w:r w:rsidRPr="00FB2A03">
        <w:rPr>
          <w:rFonts w:cs="Times New Roman"/>
        </w:rPr>
        <w:lastRenderedPageBreak/>
        <w:t>2005. május 10.</w:t>
      </w:r>
      <w:r w:rsidR="00A638F9" w:rsidRPr="00FB2A03">
        <w:rPr>
          <w:rFonts w:cs="Times New Roman"/>
        </w:rPr>
        <w:t xml:space="preserve"> – </w:t>
      </w:r>
      <w:r w:rsidRPr="00FB2A03">
        <w:rPr>
          <w:rFonts w:cs="Times New Roman"/>
        </w:rPr>
        <w:t>18.a,b) feladat (4+8=12 pont)</w:t>
      </w:r>
    </w:p>
    <w:p w14:paraId="136A06EE" w14:textId="77777777" w:rsidR="00213F94" w:rsidRPr="00FB2A03" w:rsidRDefault="005A1D34" w:rsidP="004F041C">
      <w:pPr>
        <w:pStyle w:val="Lers"/>
        <w:rPr>
          <w:rFonts w:cs="Times New Roman"/>
        </w:rPr>
      </w:pPr>
      <w:r w:rsidRPr="00FB2A03">
        <w:rPr>
          <w:rFonts w:cs="Times New Roman"/>
        </w:rPr>
        <w:t>Egy rejtvényújságban egymás mellett két, szinte azonos rajz található, amelyek között 23 apró eltérés van. Ezek megtalálása a feladat.</w:t>
      </w:r>
      <w:r w:rsidR="004216E0" w:rsidRPr="00FB2A03">
        <w:rPr>
          <w:rFonts w:cs="Times New Roman"/>
        </w:rPr>
        <w:br/>
      </w:r>
      <w:r w:rsidRPr="00FB2A03">
        <w:rPr>
          <w:rFonts w:cs="Times New Roman"/>
        </w:rPr>
        <w:t>Először Ádám és Tamás nézték meg figyelmesen az ábrákat: Ádám 11, Tamás 15 eltérést talált, de csak 7 olyan volt, amelyet mindketten észrevettek.</w:t>
      </w:r>
    </w:p>
    <w:p w14:paraId="6598A509" w14:textId="77777777" w:rsidR="004216E0" w:rsidRPr="00FB2A03" w:rsidRDefault="00E57F2B" w:rsidP="004F041C">
      <w:pPr>
        <w:pStyle w:val="Lers"/>
        <w:rPr>
          <w:rFonts w:cs="Times New Roman"/>
        </w:rPr>
      </w:pPr>
      <w:r w:rsidRPr="00FB2A03">
        <w:rPr>
          <w:rFonts w:cs="Times New Roman"/>
          <w:b/>
        </w:rPr>
        <w:t>a)</w:t>
      </w:r>
      <w:r w:rsidRPr="00FB2A03">
        <w:rPr>
          <w:rFonts w:cs="Times New Roman"/>
        </w:rPr>
        <w:t xml:space="preserve"> </w:t>
      </w:r>
      <w:r w:rsidR="005A1D34" w:rsidRPr="00FB2A03">
        <w:rPr>
          <w:rFonts w:cs="Times New Roman"/>
        </w:rPr>
        <w:t>Hány olyan eltérés volt, amelyet egyikük sem vett észre?</w:t>
      </w:r>
    </w:p>
    <w:p w14:paraId="2C003C89" w14:textId="77777777" w:rsidR="00213F94" w:rsidRPr="00FB2A03" w:rsidRDefault="005A1D34" w:rsidP="004F041C">
      <w:pPr>
        <w:pStyle w:val="Lers"/>
        <w:rPr>
          <w:rFonts w:cs="Times New Roman"/>
        </w:rPr>
      </w:pPr>
      <w:r w:rsidRPr="00FB2A03">
        <w:rPr>
          <w:rFonts w:cs="Times New Roman"/>
        </w:rPr>
        <w:t>Közben Enikő is elkezdte számolni a</w:t>
      </w:r>
      <w:r w:rsidR="002B3F79" w:rsidRPr="00FB2A03">
        <w:rPr>
          <w:rFonts w:cs="Times New Roman"/>
        </w:rPr>
        <w:t>z</w:t>
      </w:r>
      <w:r w:rsidRPr="00FB2A03">
        <w:rPr>
          <w:rFonts w:cs="Times New Roman"/>
        </w:rPr>
        <w:t xml:space="preserve"> eltéréseket, de ő sem találta meg az összeset. Mindössze 4 olyan volt, amelyet mind a hárman megtaláltak. Egyeztetve kiderült, hogy az Enikő által bejelöltekből hatot Ádám is, kilencet Tamás is észrevett, és örömmel látták, hogy hárman együtt az összes eltérést megtalálták.</w:t>
      </w:r>
    </w:p>
    <w:p w14:paraId="201F2DB0" w14:textId="77777777" w:rsidR="00E821BF" w:rsidRPr="00FB2A03" w:rsidRDefault="00E57F2B" w:rsidP="004F041C">
      <w:pPr>
        <w:pStyle w:val="Lers"/>
        <w:rPr>
          <w:rFonts w:cs="Times New Roman"/>
        </w:rPr>
      </w:pPr>
      <w:r w:rsidRPr="00FB2A03">
        <w:rPr>
          <w:rFonts w:cs="Times New Roman"/>
          <w:b/>
        </w:rPr>
        <w:t>b)</w:t>
      </w:r>
      <w:r w:rsidRPr="00FB2A03">
        <w:rPr>
          <w:rFonts w:cs="Times New Roman"/>
        </w:rPr>
        <w:t xml:space="preserve"> </w:t>
      </w:r>
      <w:r w:rsidR="005A1D34" w:rsidRPr="00FB2A03">
        <w:rPr>
          <w:rFonts w:cs="Times New Roman"/>
        </w:rPr>
        <w:t>A feladat szövege alapján töltse ki az alábbi halmazábrát arról, hogy ki hányat talált meg!</w:t>
      </w:r>
    </w:p>
    <w:p w14:paraId="67286B36" w14:textId="77777777" w:rsidR="00887D99" w:rsidRPr="00FB2A03" w:rsidRDefault="00100CA1" w:rsidP="004F041C">
      <w:pPr>
        <w:widowControl/>
        <w:kinsoku w:val="0"/>
        <w:overflowPunct w:val="0"/>
        <w:autoSpaceDE w:val="0"/>
        <w:autoSpaceDN w:val="0"/>
        <w:adjustRightInd w:val="0"/>
        <w:jc w:val="center"/>
        <w:rPr>
          <w:rFonts w:cs="Times New Roman"/>
          <w:sz w:val="20"/>
          <w:szCs w:val="20"/>
          <w:lang w:val="hu-HU"/>
        </w:rPr>
      </w:pPr>
      <w:r w:rsidRPr="00FB2A03">
        <w:rPr>
          <w:rFonts w:cs="Times New Roman"/>
          <w:noProof/>
          <w:sz w:val="20"/>
          <w:szCs w:val="20"/>
          <w:lang w:val="hu-HU" w:eastAsia="hu-HU"/>
        </w:rPr>
        <mc:AlternateContent>
          <mc:Choice Requires="wpg">
            <w:drawing>
              <wp:inline distT="0" distB="0" distL="0" distR="0" wp14:anchorId="5F93E1BF" wp14:editId="474843B6">
                <wp:extent cx="3390900" cy="3413125"/>
                <wp:effectExtent l="0" t="3810" r="3175" b="2540"/>
                <wp:docPr id="4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3413125"/>
                          <a:chOff x="0" y="0"/>
                          <a:chExt cx="5340" cy="5375"/>
                        </a:xfrm>
                      </wpg:grpSpPr>
                      <wps:wsp>
                        <wps:cNvPr id="42" name="Freeform 50"/>
                        <wps:cNvSpPr>
                          <a:spLocks/>
                        </wps:cNvSpPr>
                        <wps:spPr bwMode="auto">
                          <a:xfrm>
                            <a:off x="0" y="0"/>
                            <a:ext cx="5339" cy="5374"/>
                          </a:xfrm>
                          <a:custGeom>
                            <a:avLst/>
                            <a:gdLst>
                              <a:gd name="T0" fmla="*/ 0 w 5339"/>
                              <a:gd name="T1" fmla="*/ 0 h 5374"/>
                              <a:gd name="T2" fmla="*/ 5338 w 5339"/>
                              <a:gd name="T3" fmla="*/ 0 h 5374"/>
                              <a:gd name="T4" fmla="*/ 5338 w 5339"/>
                              <a:gd name="T5" fmla="*/ 5373 h 5374"/>
                              <a:gd name="T6" fmla="*/ 0 w 5339"/>
                              <a:gd name="T7" fmla="*/ 5373 h 5374"/>
                              <a:gd name="T8" fmla="*/ 0 w 5339"/>
                              <a:gd name="T9" fmla="*/ 0 h 5374"/>
                            </a:gdLst>
                            <a:ahLst/>
                            <a:cxnLst>
                              <a:cxn ang="0">
                                <a:pos x="T0" y="T1"/>
                              </a:cxn>
                              <a:cxn ang="0">
                                <a:pos x="T2" y="T3"/>
                              </a:cxn>
                              <a:cxn ang="0">
                                <a:pos x="T4" y="T5"/>
                              </a:cxn>
                              <a:cxn ang="0">
                                <a:pos x="T6" y="T7"/>
                              </a:cxn>
                              <a:cxn ang="0">
                                <a:pos x="T8" y="T9"/>
                              </a:cxn>
                            </a:cxnLst>
                            <a:rect l="0" t="0" r="r" b="b"/>
                            <a:pathLst>
                              <a:path w="5339" h="5374">
                                <a:moveTo>
                                  <a:pt x="0" y="0"/>
                                </a:moveTo>
                                <a:lnTo>
                                  <a:pt x="5338" y="0"/>
                                </a:lnTo>
                                <a:lnTo>
                                  <a:pt x="5338" y="5373"/>
                                </a:lnTo>
                                <a:lnTo>
                                  <a:pt x="0" y="53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51"/>
                        <wps:cNvSpPr>
                          <a:spLocks noChangeArrowheads="1"/>
                        </wps:cNvSpPr>
                        <wps:spPr bwMode="auto">
                          <a:xfrm>
                            <a:off x="0" y="0"/>
                            <a:ext cx="5340" cy="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A994" w14:textId="77777777" w:rsidR="0052270F" w:rsidRDefault="0052270F" w:rsidP="004216E0">
                              <w:pPr>
                                <w:spacing w:line="5380" w:lineRule="atLeast"/>
                                <w:jc w:val="center"/>
                              </w:pPr>
                              <w:r>
                                <w:rPr>
                                  <w:noProof/>
                                  <w:lang w:val="hu-HU" w:eastAsia="hu-HU"/>
                                </w:rPr>
                                <w:drawing>
                                  <wp:inline distT="0" distB="0" distL="0" distR="0" wp14:anchorId="6DC20CEF" wp14:editId="4877217D">
                                    <wp:extent cx="3390900" cy="3419475"/>
                                    <wp:effectExtent l="0" t="0" r="0" b="0"/>
                                    <wp:docPr id="1204" name="Kép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3419475"/>
                                            </a:xfrm>
                                            <a:prstGeom prst="rect">
                                              <a:avLst/>
                                            </a:prstGeom>
                                            <a:noFill/>
                                            <a:ln>
                                              <a:noFill/>
                                            </a:ln>
                                          </pic:spPr>
                                        </pic:pic>
                                      </a:graphicData>
                                    </a:graphic>
                                  </wp:inline>
                                </w:drawing>
                              </w:r>
                            </w:p>
                            <w:p w14:paraId="271985B5" w14:textId="77777777" w:rsidR="0052270F" w:rsidRDefault="0052270F" w:rsidP="00887D99"/>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3E1BF" id="Group 49" o:spid="_x0000_s1033" style="width:267pt;height:268.75pt;mso-position-horizontal-relative:char;mso-position-vertical-relative:line" coordsize="5340,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">
                <v:shape id="Freeform 50" o:spid="_x0000_s1034" style="position:absolute;width:5339;height:5374;visibility:visible;mso-wrap-style:square;v-text-anchor:top" coordsize="5339,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" path="m,l5338,r,5373l,5373,,xe" fillcolor="black" stroked="f">
                  <v:path arrowok="t" o:connecttype="custom" o:connectlocs="0,0;5338,0;5338,5373;0,5373;0,0" o:connectangles="0,0,0,0,0"/>
                </v:shape>
                <v:rect id="Rectangle 51" o:spid="_x0000_s1035" style="position:absolute;width:534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CFFA994" w14:textId="77777777" w:rsidR="0052270F" w:rsidRDefault="0052270F" w:rsidP="004216E0">
                        <w:pPr>
                          <w:spacing w:line="5380" w:lineRule="atLeast"/>
                          <w:jc w:val="center"/>
                        </w:pPr>
                        <w:r>
                          <w:rPr>
                            <w:noProof/>
                            <w:lang w:val="hu-HU" w:eastAsia="hu-HU"/>
                          </w:rPr>
                          <w:drawing>
                            <wp:inline distT="0" distB="0" distL="0" distR="0" wp14:anchorId="6DC20CEF" wp14:editId="4877217D">
                              <wp:extent cx="3390900" cy="3419475"/>
                              <wp:effectExtent l="0" t="0" r="0" b="0"/>
                              <wp:docPr id="1204" name="Kép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3419475"/>
                                      </a:xfrm>
                                      <a:prstGeom prst="rect">
                                        <a:avLst/>
                                      </a:prstGeom>
                                      <a:noFill/>
                                      <a:ln>
                                        <a:noFill/>
                                      </a:ln>
                                    </pic:spPr>
                                  </pic:pic>
                                </a:graphicData>
                              </a:graphic>
                            </wp:inline>
                          </w:drawing>
                        </w:r>
                      </w:p>
                      <w:p w14:paraId="271985B5" w14:textId="77777777" w:rsidR="0052270F" w:rsidRDefault="0052270F" w:rsidP="00887D99"/>
                    </w:txbxContent>
                  </v:textbox>
                </v:rect>
                <w10:anchorlock/>
              </v:group>
            </w:pict>
          </mc:Fallback>
        </mc:AlternateContent>
      </w:r>
    </w:p>
    <w:p w14:paraId="14A5F240" w14:textId="77777777" w:rsidR="00E821BF" w:rsidRPr="00FB2A03" w:rsidRDefault="005A1D34"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18.a,b) feladat (4+8=12 pont)</w:t>
      </w:r>
    </w:p>
    <w:p w14:paraId="3D4B4FDA" w14:textId="77777777" w:rsidR="00213F94" w:rsidRPr="00FB2A03" w:rsidRDefault="004216E0" w:rsidP="004F041C">
      <w:pPr>
        <w:pStyle w:val="Lers"/>
        <w:rPr>
          <w:rFonts w:cs="Times New Roman"/>
          <w:szCs w:val="24"/>
        </w:rPr>
      </w:pPr>
      <w:r w:rsidRPr="00FB2A03">
        <w:rPr>
          <w:rFonts w:cs="Times New Roman"/>
          <w:noProof/>
          <w:lang w:eastAsia="hu-HU"/>
        </w:rPr>
        <w:drawing>
          <wp:anchor distT="0" distB="0" distL="114300" distR="114300" simplePos="0" relativeHeight="251652608" behindDoc="0" locked="0" layoutInCell="1" allowOverlap="1" wp14:anchorId="3A5A8977" wp14:editId="3E5866BC">
            <wp:simplePos x="0" y="0"/>
            <wp:positionH relativeFrom="column">
              <wp:posOffset>3924300</wp:posOffset>
            </wp:positionH>
            <wp:positionV relativeFrom="paragraph">
              <wp:posOffset>10795</wp:posOffset>
            </wp:positionV>
            <wp:extent cx="2552700" cy="2619375"/>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D34" w:rsidRPr="00FB2A03">
        <w:rPr>
          <w:rFonts w:cs="Times New Roman"/>
        </w:rPr>
        <w:t xml:space="preserve">Egy zeneiskola minden tanulója szerepelt a tanév során </w:t>
      </w:r>
      <w:r w:rsidR="005A1D34" w:rsidRPr="00FB2A03">
        <w:rPr>
          <w:rFonts w:cs="Times New Roman"/>
          <w:szCs w:val="24"/>
        </w:rPr>
        <w:t>szervezett három hangverseny, az őszi, a téli, a tavaszi koncert valamelyikén. 20-an voltak, akik az őszi és a téli koncerten is, 23-an, akik a télin és a tavaszin is, és 18-an, akik az őszi és a tavaszi hangversenyen is szerepeltek. 10 olyan növendék volt, aki mindhárom hangversenyen fellépett.</w:t>
      </w:r>
    </w:p>
    <w:p w14:paraId="0D43266E" w14:textId="77777777" w:rsidR="004216E0" w:rsidRPr="00FB2A03" w:rsidRDefault="004216E0" w:rsidP="004F041C">
      <w:pPr>
        <w:pStyle w:val="Lers"/>
        <w:rPr>
          <w:rFonts w:cs="Times New Roman"/>
          <w:szCs w:val="24"/>
        </w:rPr>
      </w:pPr>
      <w:r w:rsidRPr="00FB2A03">
        <w:rPr>
          <w:rFonts w:cs="Times New Roman"/>
          <w:b/>
          <w:szCs w:val="24"/>
        </w:rPr>
        <w:t>a)</w:t>
      </w:r>
      <w:r w:rsidRPr="00FB2A03">
        <w:rPr>
          <w:rFonts w:cs="Times New Roman"/>
          <w:szCs w:val="24"/>
        </w:rPr>
        <w:t xml:space="preserve"> </w:t>
      </w:r>
      <w:r w:rsidR="005A1D34" w:rsidRPr="00FB2A03">
        <w:rPr>
          <w:rFonts w:cs="Times New Roman"/>
          <w:szCs w:val="24"/>
        </w:rPr>
        <w:t>Írja be a halmazábrába</w:t>
      </w:r>
      <w:r w:rsidRPr="00FB2A03">
        <w:rPr>
          <w:rFonts w:cs="Times New Roman"/>
          <w:szCs w:val="24"/>
        </w:rPr>
        <w:t xml:space="preserve"> </w:t>
      </w:r>
      <w:r w:rsidR="005A1D34" w:rsidRPr="00FB2A03">
        <w:rPr>
          <w:rFonts w:cs="Times New Roman"/>
          <w:szCs w:val="24"/>
        </w:rPr>
        <w:t>a szövegben szereplő adatokat a megfelelő helyre!</w:t>
      </w:r>
    </w:p>
    <w:p w14:paraId="64260155" w14:textId="77777777" w:rsidR="00213F94" w:rsidRPr="00FB2A03" w:rsidRDefault="005A1D34" w:rsidP="004F041C">
      <w:pPr>
        <w:pStyle w:val="Lers"/>
        <w:rPr>
          <w:rFonts w:cs="Times New Roman"/>
          <w:szCs w:val="24"/>
        </w:rPr>
      </w:pPr>
      <w:r w:rsidRPr="00FB2A03">
        <w:rPr>
          <w:rFonts w:cs="Times New Roman"/>
          <w:szCs w:val="24"/>
        </w:rPr>
        <w:t>A zeneiskolába 188 tanuló jár.</w:t>
      </w:r>
      <w:r w:rsidR="004216E0" w:rsidRPr="00FB2A03">
        <w:rPr>
          <w:rFonts w:cs="Times New Roman"/>
          <w:szCs w:val="24"/>
        </w:rPr>
        <w:br/>
      </w:r>
      <w:r w:rsidRPr="00FB2A03">
        <w:rPr>
          <w:rFonts w:cs="Times New Roman"/>
          <w:szCs w:val="24"/>
        </w:rPr>
        <w:t>Azok közül, akik csak egy hangversenyen léptek fel, kétszer annyian szerepeltek tavasszal, mint télen, de csak negyedannyian ősszel, mint tavasszal.</w:t>
      </w:r>
    </w:p>
    <w:p w14:paraId="210DFCA3" w14:textId="77777777" w:rsidR="00E821BF" w:rsidRPr="00FB2A03" w:rsidRDefault="004216E0" w:rsidP="004F041C">
      <w:pPr>
        <w:pStyle w:val="Lers"/>
        <w:rPr>
          <w:rFonts w:cs="Times New Roman"/>
          <w:szCs w:val="24"/>
        </w:rPr>
      </w:pPr>
      <w:r w:rsidRPr="00FB2A03">
        <w:rPr>
          <w:rFonts w:cs="Times New Roman"/>
          <w:b/>
          <w:szCs w:val="24"/>
        </w:rPr>
        <w:t>b)</w:t>
      </w:r>
      <w:r w:rsidRPr="00FB2A03">
        <w:rPr>
          <w:rFonts w:cs="Times New Roman"/>
          <w:szCs w:val="24"/>
        </w:rPr>
        <w:t xml:space="preserve"> </w:t>
      </w:r>
      <w:r w:rsidR="005A1D34" w:rsidRPr="00FB2A03">
        <w:rPr>
          <w:rFonts w:cs="Times New Roman"/>
          <w:szCs w:val="24"/>
        </w:rPr>
        <w:t>Számítsa ki, hogy hány olyan tanuló volt, aki csak télen szerepelt!</w:t>
      </w:r>
    </w:p>
    <w:p w14:paraId="30A1BC21" w14:textId="77777777" w:rsidR="004216E0" w:rsidRPr="00FB2A03" w:rsidRDefault="004216E0" w:rsidP="004F041C">
      <w:pPr>
        <w:rPr>
          <w:rFonts w:cs="Times New Roman"/>
          <w:b/>
          <w:lang w:val="hu-HU"/>
        </w:rPr>
      </w:pPr>
      <w:r w:rsidRPr="00FB2A03">
        <w:rPr>
          <w:rFonts w:cs="Times New Roman"/>
          <w:lang w:val="hu-HU"/>
        </w:rPr>
        <w:br w:type="page"/>
      </w:r>
    </w:p>
    <w:p w14:paraId="47BAF955" w14:textId="77777777" w:rsidR="00E821BF" w:rsidRPr="00FB2A03" w:rsidRDefault="005A1D34" w:rsidP="004F041C">
      <w:pPr>
        <w:pStyle w:val="Feladatszm"/>
        <w:rPr>
          <w:rFonts w:cs="Times New Roman"/>
          <w:bCs/>
        </w:rPr>
      </w:pPr>
      <w:r w:rsidRPr="00FB2A03">
        <w:rPr>
          <w:rFonts w:cs="Times New Roman"/>
        </w:rPr>
        <w:lastRenderedPageBreak/>
        <w:t>2007. május id.</w:t>
      </w:r>
      <w:r w:rsidR="00A638F9" w:rsidRPr="00FB2A03">
        <w:rPr>
          <w:rFonts w:cs="Times New Roman"/>
        </w:rPr>
        <w:t xml:space="preserve"> – </w:t>
      </w:r>
      <w:r w:rsidRPr="00FB2A03">
        <w:rPr>
          <w:rFonts w:cs="Times New Roman"/>
        </w:rPr>
        <w:t>15. feladat (2+10=12 pont)</w:t>
      </w:r>
    </w:p>
    <w:p w14:paraId="6AFC0652" w14:textId="77777777" w:rsidR="00213F94" w:rsidRPr="00FB2A03" w:rsidRDefault="005A1D34" w:rsidP="004F041C">
      <w:pPr>
        <w:pStyle w:val="Lers"/>
        <w:rPr>
          <w:rFonts w:cs="Times New Roman"/>
        </w:rPr>
      </w:pPr>
      <w:r w:rsidRPr="00FB2A03">
        <w:rPr>
          <w:rFonts w:cs="Times New Roman"/>
        </w:rPr>
        <w:t>Egy atlétika szakosztályban a 100 m-es síkfutók, a 200 m-es síkfutók és a váltófutók összesen 29 fős csoportjával egy atlétaedző foglalkozik. Mindegyik versenyző legalább egy versenyszámra készül. A 100 m-es síkfutók tizenöten vannak; hét versenyző viszont csak 100 méterre edz, négy versenyző csak 200 méterre, hét versenyző csak váltófutásra.</w:t>
      </w:r>
    </w:p>
    <w:p w14:paraId="618B6CD3" w14:textId="77777777" w:rsidR="00213F94" w:rsidRPr="00FB2A03" w:rsidRDefault="004216E0" w:rsidP="004F041C">
      <w:pPr>
        <w:pStyle w:val="Lers"/>
        <w:rPr>
          <w:rFonts w:cs="Times New Roman"/>
        </w:rPr>
      </w:pPr>
      <w:r w:rsidRPr="00FB2A03">
        <w:rPr>
          <w:rFonts w:cs="Times New Roman"/>
          <w:b/>
        </w:rPr>
        <w:t xml:space="preserve">a) </w:t>
      </w:r>
      <w:r w:rsidR="005A1D34" w:rsidRPr="00FB2A03">
        <w:rPr>
          <w:rFonts w:cs="Times New Roman"/>
        </w:rPr>
        <w:t>Készítsen a feladatnak megfelelő halmazábrát!</w:t>
      </w:r>
    </w:p>
    <w:p w14:paraId="3CDAD05D" w14:textId="77777777" w:rsidR="00E821BF" w:rsidRPr="00FB2A03" w:rsidRDefault="004216E0" w:rsidP="004F041C">
      <w:pPr>
        <w:pStyle w:val="Lers"/>
        <w:rPr>
          <w:rFonts w:cs="Times New Roman"/>
        </w:rPr>
      </w:pPr>
      <w:r w:rsidRPr="00FB2A03">
        <w:rPr>
          <w:rFonts w:cs="Times New Roman"/>
          <w:b/>
        </w:rPr>
        <w:t xml:space="preserve">b) </w:t>
      </w:r>
      <w:r w:rsidR="005A1D34" w:rsidRPr="00FB2A03">
        <w:rPr>
          <w:rFonts w:cs="Times New Roman"/>
        </w:rPr>
        <w:t>Azt is tudjuk, hogy bármelyik két futószámnak pontosan ugyanannyi közös tagja van. Mennyi ez a szám?</w:t>
      </w:r>
    </w:p>
    <w:p w14:paraId="31786756" w14:textId="77777777" w:rsidR="00E821BF" w:rsidRPr="00FB2A03" w:rsidRDefault="005A1D34"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18.c) feladat (8 pont)</w:t>
      </w:r>
    </w:p>
    <w:p w14:paraId="73212921" w14:textId="77777777" w:rsidR="00213F94" w:rsidRPr="00FB2A03" w:rsidRDefault="005A1D34" w:rsidP="004F041C">
      <w:pPr>
        <w:pStyle w:val="Lers"/>
        <w:rPr>
          <w:rFonts w:cs="Times New Roman"/>
        </w:rPr>
      </w:pPr>
      <w:r w:rsidRPr="00FB2A03">
        <w:rPr>
          <w:rFonts w:cs="Times New Roman"/>
        </w:rPr>
        <w:t>Az autókereskedés parkolójában 1–25-ig számozott hely van. Minden beérkező autó véletlenszerűen kap parkolóhelyszámot.</w:t>
      </w:r>
      <w:r w:rsidR="004216E0" w:rsidRPr="00FB2A03">
        <w:rPr>
          <w:rFonts w:cs="Times New Roman"/>
        </w:rPr>
        <w:br/>
      </w:r>
      <w:r w:rsidRPr="00FB2A03">
        <w:rPr>
          <w:rFonts w:cs="Times New Roman"/>
        </w:rPr>
        <w:t>Május 10-én az üres parkolóba 25 kocsi érkezik: 12 ezüstszínű ötajtós, 4 piros négyajtós, 2 piros háromajtós és 7 zöld háromajtós.</w:t>
      </w:r>
      <w:r w:rsidR="004216E0" w:rsidRPr="00FB2A03">
        <w:rPr>
          <w:rFonts w:cs="Times New Roman"/>
        </w:rPr>
        <w:br/>
      </w:r>
      <w:r w:rsidRPr="00FB2A03">
        <w:rPr>
          <w:rFonts w:cs="Times New Roman"/>
        </w:rPr>
        <w:t>A május 10-re előjegyzett 25 vevő az autó színére is me</w:t>
      </w:r>
      <w:r w:rsidR="002B3F79" w:rsidRPr="00FB2A03">
        <w:rPr>
          <w:rFonts w:cs="Times New Roman"/>
        </w:rPr>
        <w:t>gfogalmazta előzetesen a kíván</w:t>
      </w:r>
      <w:r w:rsidRPr="00FB2A03">
        <w:rPr>
          <w:rFonts w:cs="Times New Roman"/>
        </w:rPr>
        <w:t>ságait. Négyen zöld kocsit rendeltek, háromnak a piros szín kivételével mindegyik megfelel, öten akarnak piros vagy ezüst kocsit, tízen zöldet vagy pirosat. Három vevőnek mindegy, milyen színű kocsit vesz.</w:t>
      </w:r>
    </w:p>
    <w:p w14:paraId="5A33BD7D" w14:textId="77777777" w:rsidR="00E821BF" w:rsidRPr="00FB2A03" w:rsidRDefault="005A1D34" w:rsidP="004F041C">
      <w:pPr>
        <w:pStyle w:val="Lers"/>
        <w:rPr>
          <w:rFonts w:cs="Times New Roman"/>
        </w:rPr>
      </w:pPr>
      <w:r w:rsidRPr="00FB2A03">
        <w:rPr>
          <w:rFonts w:cs="Times New Roman"/>
        </w:rPr>
        <w:t>Színek szempontjából kielégíthető-e a május 10-re előjegyzett 25 vevő igénye az aznap reggel érkezett autókkal?</w:t>
      </w:r>
    </w:p>
    <w:p w14:paraId="0DF950D6" w14:textId="77777777" w:rsidR="00213F94" w:rsidRPr="00FB2A03" w:rsidRDefault="00213F94" w:rsidP="004F041C">
      <w:pPr>
        <w:pStyle w:val="Feladatszm"/>
        <w:rPr>
          <w:rFonts w:cs="Times New Roman"/>
        </w:rPr>
      </w:pPr>
      <w:r w:rsidRPr="00FB2A03">
        <w:rPr>
          <w:rFonts w:cs="Times New Roman"/>
        </w:rPr>
        <w:t>2014. május 6. id. – 18.b) feladat (8 pont)</w:t>
      </w:r>
    </w:p>
    <w:p w14:paraId="309ECEDA" w14:textId="77777777" w:rsidR="00213F94" w:rsidRPr="00FB2A03" w:rsidRDefault="00213F94" w:rsidP="004F041C">
      <w:pPr>
        <w:pStyle w:val="Lers"/>
        <w:rPr>
          <w:rFonts w:cs="Times New Roman"/>
        </w:rPr>
      </w:pPr>
      <w:r w:rsidRPr="00FB2A03">
        <w:rPr>
          <w:rFonts w:cs="Times New Roman"/>
        </w:rPr>
        <w:t>Egy érettségi előtt álló 32 fős osztály a ballagásra készül.</w:t>
      </w:r>
      <w:r w:rsidRPr="00FB2A03">
        <w:rPr>
          <w:rFonts w:cs="Times New Roman"/>
        </w:rPr>
        <w:br/>
        <w:t>A ballagási meghívó színéről szavazáson döntöttek, melyen minden tanuló részt vett. A szavazólapon három szín (sárga, fehér, bordó) szerepelt, ezek közül mindenki egyet vagy kettőt jelölhetett meg. A két színt választók közül a sárgát és a fehéret 4-en, a fehéret és a bordót 3-an választották. A sárgát és a bordót együtt senki nem jelölte meg. A szavazatok összeszámolása után kiderült, hogy mindegyik szín ugyanannyi szavazatot kapott.</w:t>
      </w:r>
    </w:p>
    <w:p w14:paraId="57724202" w14:textId="77777777" w:rsidR="00EB60C1" w:rsidRDefault="00213F94" w:rsidP="00EB60C1">
      <w:pPr>
        <w:pStyle w:val="Lers"/>
        <w:rPr>
          <w:rFonts w:cs="Times New Roman"/>
        </w:rPr>
      </w:pPr>
      <w:r w:rsidRPr="00FB2A03">
        <w:rPr>
          <w:rFonts w:cs="Times New Roman"/>
          <w:b/>
        </w:rPr>
        <w:t xml:space="preserve">b) </w:t>
      </w:r>
      <w:r w:rsidRPr="00FB2A03">
        <w:rPr>
          <w:rFonts w:cs="Times New Roman"/>
        </w:rPr>
        <w:t>Hány olyan diák volt, aki csak a fehér színt jelölte meg a szavazólapon?</w:t>
      </w:r>
    </w:p>
    <w:p w14:paraId="555B2523" w14:textId="77777777" w:rsidR="00EB60C1" w:rsidRPr="00EB60C1" w:rsidRDefault="00EB60C1" w:rsidP="00EB60C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sidR="00643D69">
        <w:rPr>
          <w:rFonts w:eastAsia="Calibri" w:cs="Times New Roman"/>
          <w:b/>
          <w:bCs/>
          <w:szCs w:val="24"/>
          <w:lang w:val="hu-HU"/>
        </w:rPr>
        <w:t>6</w:t>
      </w:r>
      <w:r w:rsidRPr="006F1C0F">
        <w:rPr>
          <w:rFonts w:eastAsia="Calibri" w:cs="Times New Roman"/>
          <w:b/>
          <w:bCs/>
          <w:szCs w:val="24"/>
          <w:lang w:val="hu-HU"/>
        </w:rPr>
        <w:t xml:space="preserve"> pont)</w:t>
      </w:r>
    </w:p>
    <w:p w14:paraId="24AC8476" w14:textId="77777777" w:rsidR="00EB60C1" w:rsidRPr="00643D69" w:rsidRDefault="00EB60C1" w:rsidP="00643D69">
      <w:pPr>
        <w:widowControl/>
        <w:autoSpaceDE w:val="0"/>
        <w:autoSpaceDN w:val="0"/>
        <w:adjustRightInd w:val="0"/>
        <w:ind w:left="567"/>
        <w:rPr>
          <w:rFonts w:cs="Times New Roman"/>
          <w:szCs w:val="24"/>
          <w:lang w:val="hu-HU"/>
        </w:rPr>
      </w:pPr>
      <w:r w:rsidRPr="00643D69">
        <w:rPr>
          <w:rFonts w:cs="Times New Roman"/>
          <w:szCs w:val="24"/>
          <w:lang w:val="hu-HU"/>
        </w:rPr>
        <w:t>Egy 20 fős társaság tagjait az április havi szabadidős tevékenységeikről kérdezték.</w:t>
      </w:r>
    </w:p>
    <w:p w14:paraId="0962670E" w14:textId="77777777" w:rsidR="00EB60C1" w:rsidRPr="00643D69" w:rsidRDefault="00EB60C1" w:rsidP="00643D69">
      <w:pPr>
        <w:widowControl/>
        <w:autoSpaceDE w:val="0"/>
        <w:autoSpaceDN w:val="0"/>
        <w:adjustRightInd w:val="0"/>
        <w:ind w:left="567"/>
        <w:rPr>
          <w:rFonts w:cs="Times New Roman"/>
          <w:szCs w:val="24"/>
          <w:lang w:val="hu-HU"/>
        </w:rPr>
      </w:pPr>
      <w:r w:rsidRPr="00643D69">
        <w:rPr>
          <w:rFonts w:cs="Times New Roman"/>
          <w:szCs w:val="24"/>
          <w:lang w:val="hu-HU"/>
        </w:rPr>
        <w:t>Mindenki három eldöntendő kérdésre válaszolt (igennel vagy nemmel).</w:t>
      </w:r>
    </w:p>
    <w:p w14:paraId="1F1842CE" w14:textId="77777777" w:rsidR="00EB60C1" w:rsidRPr="00643D69" w:rsidRDefault="00EB60C1" w:rsidP="00643D69">
      <w:pPr>
        <w:widowControl/>
        <w:autoSpaceDE w:val="0"/>
        <w:autoSpaceDN w:val="0"/>
        <w:adjustRightInd w:val="0"/>
        <w:ind w:left="567"/>
        <w:rPr>
          <w:rFonts w:cs="Times New Roman"/>
          <w:szCs w:val="24"/>
          <w:lang w:val="hu-HU"/>
        </w:rPr>
      </w:pPr>
      <w:r w:rsidRPr="00643D69">
        <w:rPr>
          <w:rFonts w:cs="Times New Roman"/>
          <w:szCs w:val="24"/>
          <w:lang w:val="hu-HU"/>
        </w:rPr>
        <w:t>I. Volt-e moziban?</w:t>
      </w:r>
    </w:p>
    <w:p w14:paraId="00C78D97" w14:textId="77777777" w:rsidR="00EB60C1" w:rsidRPr="00643D69" w:rsidRDefault="00EB60C1" w:rsidP="00643D69">
      <w:pPr>
        <w:widowControl/>
        <w:autoSpaceDE w:val="0"/>
        <w:autoSpaceDN w:val="0"/>
        <w:adjustRightInd w:val="0"/>
        <w:ind w:left="567"/>
        <w:rPr>
          <w:rFonts w:cs="Times New Roman"/>
          <w:szCs w:val="24"/>
          <w:lang w:val="hu-HU"/>
        </w:rPr>
      </w:pPr>
      <w:r w:rsidRPr="00643D69">
        <w:rPr>
          <w:rFonts w:cs="Times New Roman"/>
          <w:szCs w:val="24"/>
          <w:lang w:val="hu-HU"/>
        </w:rPr>
        <w:t>II. Olvasott-e szépirodalmi könyvet?</w:t>
      </w:r>
    </w:p>
    <w:p w14:paraId="028F888A" w14:textId="77777777" w:rsidR="00EB60C1" w:rsidRPr="00643D69" w:rsidRDefault="00EB60C1" w:rsidP="00643D69">
      <w:pPr>
        <w:widowControl/>
        <w:autoSpaceDE w:val="0"/>
        <w:autoSpaceDN w:val="0"/>
        <w:adjustRightInd w:val="0"/>
        <w:ind w:left="567"/>
        <w:rPr>
          <w:rFonts w:cs="Times New Roman"/>
          <w:szCs w:val="24"/>
          <w:lang w:val="hu-HU"/>
        </w:rPr>
      </w:pPr>
      <w:r w:rsidRPr="00643D69">
        <w:rPr>
          <w:rFonts w:cs="Times New Roman"/>
          <w:szCs w:val="24"/>
          <w:lang w:val="hu-HU"/>
        </w:rPr>
        <w:t>III. Volt-e koncerten?</w:t>
      </w:r>
    </w:p>
    <w:p w14:paraId="5775CFD4" w14:textId="77777777" w:rsidR="00EB60C1" w:rsidRPr="00643D69" w:rsidRDefault="00EB60C1" w:rsidP="00643D69">
      <w:pPr>
        <w:widowControl/>
        <w:autoSpaceDE w:val="0"/>
        <w:autoSpaceDN w:val="0"/>
        <w:adjustRightInd w:val="0"/>
        <w:ind w:left="567"/>
        <w:rPr>
          <w:rFonts w:cs="Times New Roman"/>
          <w:szCs w:val="24"/>
          <w:lang w:val="hu-HU"/>
        </w:rPr>
      </w:pPr>
      <w:r w:rsidRPr="00643D69">
        <w:rPr>
          <w:rFonts w:cs="Times New Roman"/>
          <w:szCs w:val="24"/>
          <w:lang w:val="hu-HU"/>
        </w:rPr>
        <w:t>A válaszokból kiderült, hogy tizenketten voltak moziban, kilencen olvastak szépirodalmi</w:t>
      </w:r>
      <w:r w:rsidR="00643D69" w:rsidRPr="00643D69">
        <w:rPr>
          <w:rFonts w:cs="Times New Roman"/>
          <w:szCs w:val="24"/>
          <w:lang w:val="hu-HU"/>
        </w:rPr>
        <w:t xml:space="preserve"> </w:t>
      </w:r>
      <w:r w:rsidRPr="00643D69">
        <w:rPr>
          <w:rFonts w:cs="Times New Roman"/>
          <w:szCs w:val="24"/>
          <w:lang w:val="hu-HU"/>
        </w:rPr>
        <w:t>könyvet, és négy fő járt koncerten. Öten voltak, akik moziban jártak és szépirodalmi</w:t>
      </w:r>
      <w:r w:rsidR="00643D69" w:rsidRPr="00643D69">
        <w:rPr>
          <w:rFonts w:cs="Times New Roman"/>
          <w:szCs w:val="24"/>
          <w:lang w:val="hu-HU"/>
        </w:rPr>
        <w:t xml:space="preserve"> </w:t>
      </w:r>
      <w:r w:rsidRPr="00643D69">
        <w:rPr>
          <w:rFonts w:cs="Times New Roman"/>
          <w:szCs w:val="24"/>
          <w:lang w:val="hu-HU"/>
        </w:rPr>
        <w:t>könyvet is olvastak, négyen pedig moziban és koncerten is jártak. Hárman mindhárom</w:t>
      </w:r>
      <w:r w:rsidR="00643D69" w:rsidRPr="00643D69">
        <w:rPr>
          <w:rFonts w:cs="Times New Roman"/>
          <w:szCs w:val="24"/>
          <w:lang w:val="hu-HU"/>
        </w:rPr>
        <w:t xml:space="preserve"> </w:t>
      </w:r>
      <w:r w:rsidRPr="00643D69">
        <w:rPr>
          <w:rFonts w:cs="Times New Roman"/>
          <w:szCs w:val="24"/>
          <w:lang w:val="hu-HU"/>
        </w:rPr>
        <w:t>kérdésre igennel válaszoltak.</w:t>
      </w:r>
    </w:p>
    <w:p w14:paraId="5DB2D81B" w14:textId="77777777" w:rsidR="00EE1C46" w:rsidRPr="00EE1C46" w:rsidRDefault="00EB60C1" w:rsidP="00EE1C46">
      <w:pPr>
        <w:pStyle w:val="Lers"/>
        <w:rPr>
          <w:rFonts w:cs="Times New Roman"/>
          <w:szCs w:val="24"/>
        </w:rPr>
      </w:pPr>
      <w:r w:rsidRPr="00643D69">
        <w:rPr>
          <w:rFonts w:eastAsia="TimesNewRoman,Bold" w:cs="Times New Roman"/>
          <w:b/>
          <w:bCs/>
          <w:szCs w:val="24"/>
        </w:rPr>
        <w:t xml:space="preserve">a) </w:t>
      </w:r>
      <w:r w:rsidRPr="00643D69">
        <w:rPr>
          <w:rFonts w:cs="Times New Roman"/>
          <w:szCs w:val="24"/>
        </w:rPr>
        <w:t>Hány olyan tagja van a társaságnak, aki mindhárom kérdésre nemmel válaszolt?</w:t>
      </w:r>
    </w:p>
    <w:p w14:paraId="31197E78" w14:textId="77777777" w:rsidR="00EE1C46" w:rsidRPr="00EE1C46" w:rsidRDefault="00EE1C46" w:rsidP="00EE1C4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8</w:t>
      </w:r>
      <w:r w:rsidRPr="006F1C0F">
        <w:rPr>
          <w:rFonts w:eastAsia="Calibri" w:cs="Times New Roman"/>
          <w:b/>
          <w:bCs/>
          <w:szCs w:val="24"/>
          <w:lang w:val="hu-HU"/>
        </w:rPr>
        <w:t xml:space="preserve"> pont)</w:t>
      </w:r>
    </w:p>
    <w:p w14:paraId="3A158255" w14:textId="77777777" w:rsidR="00EE1C46" w:rsidRPr="00EE1C46" w:rsidRDefault="00EE1C46" w:rsidP="00EE1C46">
      <w:pPr>
        <w:widowControl/>
        <w:autoSpaceDE w:val="0"/>
        <w:autoSpaceDN w:val="0"/>
        <w:adjustRightInd w:val="0"/>
        <w:ind w:left="567"/>
        <w:rPr>
          <w:rFonts w:cs="Times New Roman"/>
          <w:szCs w:val="24"/>
          <w:lang w:val="hu-HU"/>
        </w:rPr>
      </w:pPr>
      <w:r w:rsidRPr="00EE1C46">
        <w:rPr>
          <w:rFonts w:cs="Times New Roman"/>
          <w:szCs w:val="24"/>
          <w:lang w:val="hu-HU"/>
        </w:rPr>
        <w:t>Egy 30 fős osztályban felmérést készítettek a diákok internetezési szokásairól.</w:t>
      </w:r>
      <w:r w:rsidRPr="00EE1C46">
        <w:rPr>
          <w:rFonts w:cs="Times New Roman"/>
          <w:szCs w:val="24"/>
        </w:rPr>
        <w:t xml:space="preserve"> </w:t>
      </w:r>
      <w:r w:rsidRPr="00EE1C46">
        <w:rPr>
          <w:rFonts w:cs="Times New Roman"/>
          <w:szCs w:val="24"/>
          <w:lang w:val="hu-HU"/>
        </w:rPr>
        <w:t>Egy másik kérdés az volt, hogy a mobiltelefon, a laptop, illetve a táblagép (tablet) közül melyiket használják internetezésre. A mobiltelefont mind a 30-an, a laptopot 24-en, a táblagépet 16-an jelölték meg. A felmérésből az is kiderült, hogy a mobiltelefon, a laptop és a táblagép közül pontosan kétféle eszközt 14 diák használ.</w:t>
      </w:r>
    </w:p>
    <w:p w14:paraId="6635CE51" w14:textId="77777777" w:rsidR="00EE1C46" w:rsidRPr="00EE1C46" w:rsidRDefault="00EE1C46" w:rsidP="00EE1C46">
      <w:pPr>
        <w:pStyle w:val="Lers"/>
        <w:rPr>
          <w:rFonts w:cs="Times New Roman"/>
        </w:rPr>
      </w:pPr>
      <w:r w:rsidRPr="00EE1C46">
        <w:rPr>
          <w:rFonts w:eastAsia="TimesNewRoman,Bold" w:cs="Times New Roman"/>
          <w:b/>
          <w:bCs/>
          <w:szCs w:val="24"/>
        </w:rPr>
        <w:t xml:space="preserve">b) </w:t>
      </w:r>
      <w:r w:rsidRPr="00EE1C46">
        <w:rPr>
          <w:rFonts w:cs="Times New Roman"/>
          <w:szCs w:val="24"/>
        </w:rPr>
        <w:t>Hányan használják mind a háromféle eszközt internetezésre?</w:t>
      </w:r>
    </w:p>
    <w:p w14:paraId="3938F8A8" w14:textId="77777777" w:rsidR="00F6173E" w:rsidRPr="00FB2A03" w:rsidRDefault="00F6173E" w:rsidP="004F041C">
      <w:pPr>
        <w:rPr>
          <w:rFonts w:cs="Times New Roman"/>
          <w:b/>
          <w:szCs w:val="24"/>
          <w:lang w:val="hu-HU"/>
        </w:rPr>
      </w:pPr>
      <w:bookmarkStart w:id="13" w:name="_Toc427325743"/>
      <w:r w:rsidRPr="00FB2A03">
        <w:rPr>
          <w:rFonts w:cs="Times New Roman"/>
          <w:lang w:val="hu-HU"/>
        </w:rPr>
        <w:br w:type="page"/>
      </w:r>
    </w:p>
    <w:p w14:paraId="21549751" w14:textId="00F06B76" w:rsidR="00023AEE" w:rsidRPr="00023AEE" w:rsidRDefault="00023AEE" w:rsidP="00023AEE">
      <w:pPr>
        <w:spacing w:before="120" w:after="120"/>
        <w:rPr>
          <w:rFonts w:eastAsia="Calibri" w:cs="Times New Roman"/>
          <w:b/>
          <w:bCs/>
          <w:szCs w:val="24"/>
          <w:lang w:val="hu-HU"/>
        </w:rPr>
      </w:pPr>
      <w:bookmarkStart w:id="14" w:name="_Toc52622542"/>
      <w:r w:rsidRPr="006F1C0F">
        <w:rPr>
          <w:rFonts w:eastAsia="Calibri" w:cs="Times New Roman"/>
          <w:b/>
          <w:bCs/>
          <w:szCs w:val="24"/>
          <w:lang w:val="hu-HU"/>
        </w:rPr>
        <w:lastRenderedPageBreak/>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554CFD02" w14:textId="769D8FAA" w:rsidR="00023AEE" w:rsidRPr="00023AEE" w:rsidRDefault="00023AEE" w:rsidP="00023AEE">
      <w:pPr>
        <w:widowControl/>
        <w:autoSpaceDE w:val="0"/>
        <w:autoSpaceDN w:val="0"/>
        <w:adjustRightInd w:val="0"/>
        <w:ind w:left="567"/>
        <w:rPr>
          <w:rFonts w:cs="Times New Roman"/>
          <w:szCs w:val="24"/>
          <w:lang w:val="hu-HU"/>
        </w:rPr>
      </w:pPr>
      <w:r w:rsidRPr="00023AEE">
        <w:rPr>
          <w:rFonts w:cs="Times New Roman"/>
          <w:szCs w:val="24"/>
          <w:lang w:val="hu-HU"/>
        </w:rPr>
        <w:t>A telepítés után egy évvel három szempontból vizsgálják meg a telepített fák állapotát.</w:t>
      </w:r>
      <w:r>
        <w:rPr>
          <w:rFonts w:cs="Times New Roman"/>
          <w:szCs w:val="24"/>
          <w:lang w:val="hu-HU"/>
        </w:rPr>
        <w:t xml:space="preserve"> </w:t>
      </w:r>
      <w:r w:rsidRPr="00023AEE">
        <w:rPr>
          <w:rFonts w:cs="Times New Roman"/>
          <w:szCs w:val="24"/>
          <w:lang w:val="hu-HU"/>
        </w:rPr>
        <w:t xml:space="preserve">Ha valamelyik nem fejlődik megfelelően, akkor az </w:t>
      </w:r>
      <w:r w:rsidRPr="00023AEE">
        <w:rPr>
          <w:rFonts w:cs="Times New Roman"/>
          <w:i/>
          <w:iCs/>
          <w:szCs w:val="24"/>
          <w:lang w:val="hu-HU"/>
        </w:rPr>
        <w:t xml:space="preserve">N </w:t>
      </w:r>
      <w:r w:rsidRPr="00023AEE">
        <w:rPr>
          <w:rFonts w:cs="Times New Roman"/>
          <w:szCs w:val="24"/>
          <w:lang w:val="hu-HU"/>
        </w:rPr>
        <w:t>jelet kapja. Ha fertőző betegség</w:t>
      </w:r>
      <w:r>
        <w:rPr>
          <w:rFonts w:cs="Times New Roman"/>
          <w:szCs w:val="24"/>
          <w:lang w:val="hu-HU"/>
        </w:rPr>
        <w:t xml:space="preserve"> </w:t>
      </w:r>
      <w:r w:rsidRPr="00023AEE">
        <w:rPr>
          <w:rFonts w:cs="Times New Roman"/>
          <w:szCs w:val="24"/>
          <w:lang w:val="hu-HU"/>
        </w:rPr>
        <w:t xml:space="preserve">tünetei mutatkoznak rajta, akkor a </w:t>
      </w:r>
      <w:r w:rsidRPr="00023AEE">
        <w:rPr>
          <w:rFonts w:cs="Times New Roman"/>
          <w:i/>
          <w:iCs/>
          <w:szCs w:val="24"/>
          <w:lang w:val="hu-HU"/>
        </w:rPr>
        <w:t xml:space="preserve">B </w:t>
      </w:r>
      <w:r w:rsidRPr="00023AEE">
        <w:rPr>
          <w:rFonts w:cs="Times New Roman"/>
          <w:szCs w:val="24"/>
          <w:lang w:val="hu-HU"/>
        </w:rPr>
        <w:t>jelet, ha pedig valamilyen fizikai kár érte (pl. a szél</w:t>
      </w:r>
      <w:r>
        <w:rPr>
          <w:rFonts w:cs="Times New Roman"/>
          <w:szCs w:val="24"/>
          <w:lang w:val="hu-HU"/>
        </w:rPr>
        <w:t xml:space="preserve"> </w:t>
      </w:r>
      <w:r w:rsidRPr="00023AEE">
        <w:rPr>
          <w:rFonts w:cs="Times New Roman"/>
          <w:szCs w:val="24"/>
          <w:lang w:val="hu-HU"/>
        </w:rPr>
        <w:t xml:space="preserve">megrongálta), akkor az </w:t>
      </w:r>
      <w:r w:rsidRPr="00023AEE">
        <w:rPr>
          <w:rFonts w:cs="Times New Roman"/>
          <w:i/>
          <w:iCs/>
          <w:szCs w:val="24"/>
          <w:lang w:val="hu-HU"/>
        </w:rPr>
        <w:t xml:space="preserve">F </w:t>
      </w:r>
      <w:r w:rsidRPr="00023AEE">
        <w:rPr>
          <w:rFonts w:cs="Times New Roman"/>
          <w:szCs w:val="24"/>
          <w:lang w:val="hu-HU"/>
        </w:rPr>
        <w:t>jelet kapja. Egy fa több jelet is kaphat.</w:t>
      </w:r>
    </w:p>
    <w:p w14:paraId="05931198" w14:textId="77777777" w:rsidR="00023AEE" w:rsidRPr="00023AEE" w:rsidRDefault="00023AEE" w:rsidP="00023AEE">
      <w:pPr>
        <w:widowControl/>
        <w:autoSpaceDE w:val="0"/>
        <w:autoSpaceDN w:val="0"/>
        <w:adjustRightInd w:val="0"/>
        <w:ind w:left="567"/>
        <w:rPr>
          <w:rFonts w:cs="Times New Roman"/>
          <w:szCs w:val="24"/>
          <w:lang w:val="hu-HU"/>
        </w:rPr>
      </w:pPr>
      <w:r w:rsidRPr="00023AEE">
        <w:rPr>
          <w:rFonts w:cs="Times New Roman"/>
          <w:szCs w:val="24"/>
          <w:lang w:val="hu-HU"/>
        </w:rPr>
        <w:t>Az összes jelölés elvégzése és összesítése után kiderült, hogy a telepített 3000 fa közül</w:t>
      </w:r>
    </w:p>
    <w:p w14:paraId="76169BDA" w14:textId="77777777" w:rsidR="00023AEE" w:rsidRPr="00023AEE" w:rsidRDefault="00023AEE" w:rsidP="00023AEE">
      <w:pPr>
        <w:widowControl/>
        <w:autoSpaceDE w:val="0"/>
        <w:autoSpaceDN w:val="0"/>
        <w:adjustRightInd w:val="0"/>
        <w:ind w:left="567"/>
        <w:rPr>
          <w:rFonts w:cs="Times New Roman"/>
          <w:szCs w:val="24"/>
          <w:lang w:val="hu-HU"/>
        </w:rPr>
      </w:pPr>
      <w:r w:rsidRPr="00023AEE">
        <w:rPr>
          <w:rFonts w:cs="Times New Roman"/>
          <w:i/>
          <w:iCs/>
          <w:szCs w:val="24"/>
          <w:lang w:val="hu-HU"/>
        </w:rPr>
        <w:t xml:space="preserve">N </w:t>
      </w:r>
      <w:r w:rsidRPr="00023AEE">
        <w:rPr>
          <w:rFonts w:cs="Times New Roman"/>
          <w:szCs w:val="24"/>
          <w:lang w:val="hu-HU"/>
        </w:rPr>
        <w:t xml:space="preserve">jelet 45, </w:t>
      </w:r>
      <w:r w:rsidRPr="00023AEE">
        <w:rPr>
          <w:rFonts w:cs="Times New Roman"/>
          <w:i/>
          <w:iCs/>
          <w:szCs w:val="24"/>
          <w:lang w:val="hu-HU"/>
        </w:rPr>
        <w:t xml:space="preserve">B </w:t>
      </w:r>
      <w:r w:rsidRPr="00023AEE">
        <w:rPr>
          <w:rFonts w:cs="Times New Roman"/>
          <w:szCs w:val="24"/>
          <w:lang w:val="hu-HU"/>
        </w:rPr>
        <w:t xml:space="preserve">jelet 30, </w:t>
      </w:r>
      <w:r w:rsidRPr="00023AEE">
        <w:rPr>
          <w:rFonts w:cs="Times New Roman"/>
          <w:i/>
          <w:iCs/>
          <w:szCs w:val="24"/>
          <w:lang w:val="hu-HU"/>
        </w:rPr>
        <w:t xml:space="preserve">F </w:t>
      </w:r>
      <w:r w:rsidRPr="00023AEE">
        <w:rPr>
          <w:rFonts w:cs="Times New Roman"/>
          <w:szCs w:val="24"/>
          <w:lang w:val="hu-HU"/>
        </w:rPr>
        <w:t xml:space="preserve">jelet 20 fa kapott. Ezeken belül </w:t>
      </w:r>
      <w:r w:rsidRPr="00023AEE">
        <w:rPr>
          <w:rFonts w:cs="Times New Roman"/>
          <w:i/>
          <w:iCs/>
          <w:szCs w:val="24"/>
          <w:lang w:val="hu-HU"/>
        </w:rPr>
        <w:t xml:space="preserve">N </w:t>
      </w:r>
      <w:r w:rsidRPr="00023AEE">
        <w:rPr>
          <w:rFonts w:cs="Times New Roman"/>
          <w:szCs w:val="24"/>
          <w:lang w:val="hu-HU"/>
        </w:rPr>
        <w:t xml:space="preserve">és </w:t>
      </w:r>
      <w:r w:rsidRPr="00023AEE">
        <w:rPr>
          <w:rFonts w:cs="Times New Roman"/>
          <w:i/>
          <w:iCs/>
          <w:szCs w:val="24"/>
          <w:lang w:val="hu-HU"/>
        </w:rPr>
        <w:t xml:space="preserve">B </w:t>
      </w:r>
      <w:r w:rsidRPr="00023AEE">
        <w:rPr>
          <w:rFonts w:cs="Times New Roman"/>
          <w:szCs w:val="24"/>
          <w:lang w:val="hu-HU"/>
        </w:rPr>
        <w:t xml:space="preserve">jelet 21, </w:t>
      </w:r>
      <w:r w:rsidRPr="00023AEE">
        <w:rPr>
          <w:rFonts w:cs="Times New Roman"/>
          <w:i/>
          <w:iCs/>
          <w:szCs w:val="24"/>
          <w:lang w:val="hu-HU"/>
        </w:rPr>
        <w:t xml:space="preserve">N </w:t>
      </w:r>
      <w:r w:rsidRPr="00023AEE">
        <w:rPr>
          <w:rFonts w:cs="Times New Roman"/>
          <w:szCs w:val="24"/>
          <w:lang w:val="hu-HU"/>
        </w:rPr>
        <w:t xml:space="preserve">és </w:t>
      </w:r>
      <w:r w:rsidRPr="00023AEE">
        <w:rPr>
          <w:rFonts w:cs="Times New Roman"/>
          <w:i/>
          <w:iCs/>
          <w:szCs w:val="24"/>
          <w:lang w:val="hu-HU"/>
        </w:rPr>
        <w:t xml:space="preserve">F </w:t>
      </w:r>
      <w:r w:rsidRPr="00023AEE">
        <w:rPr>
          <w:rFonts w:cs="Times New Roman"/>
          <w:szCs w:val="24"/>
          <w:lang w:val="hu-HU"/>
        </w:rPr>
        <w:t>jelet 13,</w:t>
      </w:r>
    </w:p>
    <w:p w14:paraId="5C65FDC5" w14:textId="77777777" w:rsidR="00023AEE" w:rsidRPr="00023AEE" w:rsidRDefault="00023AEE" w:rsidP="00023AEE">
      <w:pPr>
        <w:widowControl/>
        <w:autoSpaceDE w:val="0"/>
        <w:autoSpaceDN w:val="0"/>
        <w:adjustRightInd w:val="0"/>
        <w:ind w:left="567"/>
        <w:rPr>
          <w:rFonts w:cs="Times New Roman"/>
          <w:szCs w:val="24"/>
          <w:lang w:val="hu-HU"/>
        </w:rPr>
      </w:pPr>
      <w:r w:rsidRPr="00023AEE">
        <w:rPr>
          <w:rFonts w:cs="Times New Roman"/>
          <w:i/>
          <w:iCs/>
          <w:szCs w:val="24"/>
          <w:lang w:val="hu-HU"/>
        </w:rPr>
        <w:t xml:space="preserve">B </w:t>
      </w:r>
      <w:r w:rsidRPr="00023AEE">
        <w:rPr>
          <w:rFonts w:cs="Times New Roman"/>
          <w:szCs w:val="24"/>
          <w:lang w:val="hu-HU"/>
        </w:rPr>
        <w:t xml:space="preserve">és </w:t>
      </w:r>
      <w:r w:rsidRPr="00023AEE">
        <w:rPr>
          <w:rFonts w:cs="Times New Roman"/>
          <w:i/>
          <w:iCs/>
          <w:szCs w:val="24"/>
          <w:lang w:val="hu-HU"/>
        </w:rPr>
        <w:t xml:space="preserve">F </w:t>
      </w:r>
      <w:r w:rsidRPr="00023AEE">
        <w:rPr>
          <w:rFonts w:cs="Times New Roman"/>
          <w:szCs w:val="24"/>
          <w:lang w:val="hu-HU"/>
        </w:rPr>
        <w:t>jelet 4 fának adtak. 2 olyan fa van, amely mindhárom jelet megkapta.</w:t>
      </w:r>
    </w:p>
    <w:p w14:paraId="4FC546E8" w14:textId="77777777" w:rsidR="00023AEE" w:rsidRPr="00023AEE" w:rsidRDefault="00023AEE" w:rsidP="00023AEE">
      <w:pPr>
        <w:widowControl/>
        <w:autoSpaceDE w:val="0"/>
        <w:autoSpaceDN w:val="0"/>
        <w:adjustRightInd w:val="0"/>
        <w:ind w:left="567"/>
        <w:rPr>
          <w:rFonts w:cs="Times New Roman"/>
          <w:szCs w:val="24"/>
          <w:lang w:val="hu-HU"/>
        </w:rPr>
      </w:pPr>
      <w:r w:rsidRPr="00023AEE">
        <w:rPr>
          <w:rFonts w:eastAsia="TimesNewRoman,Bold" w:cs="Times New Roman"/>
          <w:b/>
          <w:bCs/>
          <w:szCs w:val="24"/>
          <w:lang w:val="hu-HU"/>
        </w:rPr>
        <w:t xml:space="preserve">b) </w:t>
      </w:r>
      <w:r w:rsidRPr="00023AEE">
        <w:rPr>
          <w:rFonts w:cs="Times New Roman"/>
          <w:szCs w:val="24"/>
          <w:lang w:val="hu-HU"/>
        </w:rPr>
        <w:t>Töltse ki az alábbi halmazábrát a megfelelő adatokkal!</w:t>
      </w:r>
    </w:p>
    <w:p w14:paraId="5CFCB926" w14:textId="77777777" w:rsidR="00527801" w:rsidRDefault="00023AEE" w:rsidP="00023AEE">
      <w:pPr>
        <w:widowControl/>
        <w:autoSpaceDE w:val="0"/>
        <w:autoSpaceDN w:val="0"/>
        <w:adjustRightInd w:val="0"/>
        <w:ind w:left="567"/>
        <w:rPr>
          <w:rFonts w:cs="Times New Roman"/>
          <w:szCs w:val="24"/>
          <w:lang w:val="hu-HU"/>
        </w:rPr>
      </w:pPr>
      <w:r w:rsidRPr="00023AEE">
        <w:rPr>
          <w:rFonts w:cs="Times New Roman"/>
          <w:szCs w:val="24"/>
          <w:lang w:val="hu-HU"/>
        </w:rPr>
        <w:t>Állapítsa meg, hogy hány olyan fa van a telepítettek között, amelyik nem kapott</w:t>
      </w:r>
      <w:r>
        <w:rPr>
          <w:rFonts w:cs="Times New Roman"/>
          <w:szCs w:val="24"/>
          <w:lang w:val="hu-HU"/>
        </w:rPr>
        <w:t xml:space="preserve"> </w:t>
      </w:r>
      <w:r w:rsidRPr="00023AEE">
        <w:rPr>
          <w:rFonts w:cs="Times New Roman"/>
          <w:szCs w:val="24"/>
          <w:lang w:val="hu-HU"/>
        </w:rPr>
        <w:t>semmilyen jelet!</w:t>
      </w:r>
    </w:p>
    <w:p w14:paraId="07854900" w14:textId="128BD27C" w:rsidR="007F4947" w:rsidRDefault="00527801" w:rsidP="007F4947">
      <w:pPr>
        <w:widowControl/>
        <w:autoSpaceDE w:val="0"/>
        <w:autoSpaceDN w:val="0"/>
        <w:adjustRightInd w:val="0"/>
        <w:ind w:left="567"/>
        <w:jc w:val="center"/>
        <w:rPr>
          <w:rFonts w:cs="Times New Roman"/>
        </w:rPr>
      </w:pPr>
      <w:r w:rsidRPr="00527801">
        <w:rPr>
          <w:rFonts w:cs="Times New Roman"/>
          <w:noProof/>
          <w:lang w:val="hu-HU" w:eastAsia="hu-HU"/>
        </w:rPr>
        <w:drawing>
          <wp:inline distT="0" distB="0" distL="0" distR="0" wp14:anchorId="38A0A2D8" wp14:editId="13A7037A">
            <wp:extent cx="2171700" cy="1859138"/>
            <wp:effectExtent l="0" t="0" r="0" b="8255"/>
            <wp:docPr id="1240" name="Kép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3232" cy="1869011"/>
                    </a:xfrm>
                    <a:prstGeom prst="rect">
                      <a:avLst/>
                    </a:prstGeom>
                    <a:noFill/>
                    <a:ln>
                      <a:noFill/>
                    </a:ln>
                  </pic:spPr>
                </pic:pic>
              </a:graphicData>
            </a:graphic>
          </wp:inline>
        </w:drawing>
      </w:r>
    </w:p>
    <w:p w14:paraId="180184AD" w14:textId="3EEDD0BB" w:rsidR="007F4947" w:rsidRPr="005E3A34" w:rsidRDefault="007F4947" w:rsidP="005E3A34">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006037ED">
        <w:rPr>
          <w:rFonts w:eastAsia="Calibri" w:cs="Times New Roman"/>
          <w:b/>
          <w:bCs/>
          <w:szCs w:val="24"/>
          <w:lang w:val="hu-HU"/>
        </w:rPr>
        <w:t xml:space="preserve">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7BE35AB6" w14:textId="4BDC54BA" w:rsidR="007F4947" w:rsidRPr="005E3A34" w:rsidRDefault="007F4947" w:rsidP="005E3A34">
      <w:pPr>
        <w:widowControl/>
        <w:autoSpaceDE w:val="0"/>
        <w:autoSpaceDN w:val="0"/>
        <w:adjustRightInd w:val="0"/>
        <w:ind w:left="567"/>
        <w:rPr>
          <w:rFonts w:eastAsia="TimesNewRoman,Bold" w:cs="Times New Roman"/>
          <w:szCs w:val="24"/>
          <w:lang w:val="hu-HU"/>
        </w:rPr>
      </w:pPr>
      <w:r w:rsidRPr="005E3A34">
        <w:rPr>
          <w:rFonts w:eastAsia="TimesNewRoman,Bold" w:cs="Times New Roman"/>
          <w:szCs w:val="24"/>
          <w:lang w:val="hu-HU"/>
        </w:rPr>
        <w:t>Egy 30 fős gimnáziumi osztály osztálykirándulást szervez. A kirándulás lehetséges helyszínei:</w:t>
      </w:r>
    </w:p>
    <w:p w14:paraId="313FB43C" w14:textId="365EA6D4" w:rsidR="007F4947" w:rsidRPr="005E3A34" w:rsidRDefault="007F4947" w:rsidP="005E3A34">
      <w:pPr>
        <w:widowControl/>
        <w:autoSpaceDE w:val="0"/>
        <w:autoSpaceDN w:val="0"/>
        <w:adjustRightInd w:val="0"/>
        <w:ind w:left="567"/>
        <w:rPr>
          <w:rFonts w:eastAsia="TimesNewRoman,Bold" w:cs="Times New Roman"/>
          <w:szCs w:val="24"/>
          <w:lang w:val="hu-HU"/>
        </w:rPr>
      </w:pPr>
      <w:r w:rsidRPr="005E3A34">
        <w:rPr>
          <w:rFonts w:eastAsia="TimesNewRoman,Bold" w:cs="Times New Roman"/>
          <w:szCs w:val="24"/>
          <w:lang w:val="hu-HU"/>
        </w:rPr>
        <w:t>Sopron, Debrecen és Pécs. Az osztály tanulói szavazást tartanak arról, hogy ki</w:t>
      </w:r>
      <w:r w:rsidR="005E3A34">
        <w:rPr>
          <w:rFonts w:eastAsia="TimesNewRoman,Bold" w:cs="Times New Roman"/>
          <w:szCs w:val="24"/>
          <w:lang w:val="hu-HU"/>
        </w:rPr>
        <w:t xml:space="preserve"> </w:t>
      </w:r>
      <w:r w:rsidRPr="005E3A34">
        <w:rPr>
          <w:rFonts w:eastAsia="TimesNewRoman,Bold" w:cs="Times New Roman"/>
          <w:szCs w:val="24"/>
          <w:lang w:val="hu-HU"/>
        </w:rPr>
        <w:t>melyik helyszínre menne szívesen. Több helyszínre is lehet szavazni, de legalább egyet</w:t>
      </w:r>
      <w:r w:rsidR="005E3A34">
        <w:rPr>
          <w:rFonts w:eastAsia="TimesNewRoman,Bold" w:cs="Times New Roman"/>
          <w:szCs w:val="24"/>
          <w:lang w:val="hu-HU"/>
        </w:rPr>
        <w:t xml:space="preserve"> </w:t>
      </w:r>
      <w:r w:rsidRPr="005E3A34">
        <w:rPr>
          <w:rFonts w:eastAsia="TimesNewRoman,Bold" w:cs="Times New Roman"/>
          <w:szCs w:val="24"/>
          <w:lang w:val="hu-HU"/>
        </w:rPr>
        <w:t>mindenkinek választania kell. A szavazás eredménye:</w:t>
      </w:r>
    </w:p>
    <w:p w14:paraId="4F669400" w14:textId="56AE7116" w:rsidR="007F4947" w:rsidRPr="005E3A34" w:rsidRDefault="007F4947" w:rsidP="005E3A34">
      <w:pPr>
        <w:widowControl/>
        <w:autoSpaceDE w:val="0"/>
        <w:autoSpaceDN w:val="0"/>
        <w:adjustRightInd w:val="0"/>
        <w:ind w:left="567"/>
        <w:rPr>
          <w:rFonts w:eastAsia="TimesNewRoman,Bold" w:cs="Times New Roman"/>
          <w:szCs w:val="24"/>
          <w:lang w:val="hu-HU"/>
        </w:rPr>
      </w:pPr>
      <w:r w:rsidRPr="005E3A34">
        <w:rPr>
          <w:rFonts w:eastAsia="TimesNewRoman,Bold" w:cs="Times New Roman"/>
          <w:szCs w:val="24"/>
          <w:lang w:val="hu-HU"/>
        </w:rPr>
        <w:t>Sopronba 18-an mennének, közülük 8-an a pécsi helyszínbe is belegyeznének.</w:t>
      </w:r>
      <w:r w:rsidR="005E3A34">
        <w:rPr>
          <w:rFonts w:eastAsia="TimesNewRoman,Bold" w:cs="Times New Roman"/>
          <w:szCs w:val="24"/>
          <w:lang w:val="hu-HU"/>
        </w:rPr>
        <w:t xml:space="preserve"> </w:t>
      </w:r>
      <w:r w:rsidRPr="005E3A34">
        <w:rPr>
          <w:rFonts w:eastAsia="TimesNewRoman,Bold" w:cs="Times New Roman"/>
          <w:szCs w:val="24"/>
          <w:lang w:val="hu-HU"/>
        </w:rPr>
        <w:t>Debrecent 20-an látogatnák meg, közülük 12 fő Sopronba is elmenne.</w:t>
      </w:r>
      <w:r w:rsidR="005E3A34">
        <w:rPr>
          <w:rFonts w:eastAsia="TimesNewRoman,Bold" w:cs="Times New Roman"/>
          <w:szCs w:val="24"/>
          <w:lang w:val="hu-HU"/>
        </w:rPr>
        <w:t xml:space="preserve"> </w:t>
      </w:r>
      <w:r w:rsidRPr="005E3A34">
        <w:rPr>
          <w:rFonts w:eastAsia="TimesNewRoman,Bold" w:cs="Times New Roman"/>
          <w:szCs w:val="24"/>
          <w:lang w:val="hu-HU"/>
        </w:rPr>
        <w:t>Debrecenbe és Pécsre is ellátogatna 11 fő.</w:t>
      </w:r>
    </w:p>
    <w:p w14:paraId="2D48AF26" w14:textId="77777777" w:rsidR="007F4947" w:rsidRPr="005E3A34" w:rsidRDefault="007F4947" w:rsidP="005E3A34">
      <w:pPr>
        <w:widowControl/>
        <w:autoSpaceDE w:val="0"/>
        <w:autoSpaceDN w:val="0"/>
        <w:adjustRightInd w:val="0"/>
        <w:ind w:left="567"/>
        <w:rPr>
          <w:rFonts w:eastAsia="TimesNewRoman,Bold" w:cs="Times New Roman"/>
          <w:szCs w:val="24"/>
          <w:lang w:val="hu-HU"/>
        </w:rPr>
      </w:pPr>
      <w:r w:rsidRPr="005E3A34">
        <w:rPr>
          <w:rFonts w:eastAsia="TimesNewRoman,Bold" w:cs="Times New Roman"/>
          <w:szCs w:val="24"/>
          <w:lang w:val="hu-HU"/>
        </w:rPr>
        <w:t>5-en mindhárom helyre szívesen utaznának.</w:t>
      </w:r>
    </w:p>
    <w:p w14:paraId="2715EADF" w14:textId="587414E7" w:rsidR="007F4947" w:rsidRPr="005E3A34" w:rsidRDefault="007F4947" w:rsidP="005E3A34">
      <w:pPr>
        <w:widowControl/>
        <w:autoSpaceDE w:val="0"/>
        <w:autoSpaceDN w:val="0"/>
        <w:adjustRightInd w:val="0"/>
        <w:ind w:left="567"/>
        <w:rPr>
          <w:rFonts w:cs="Times New Roman"/>
        </w:rPr>
      </w:pPr>
      <w:r w:rsidRPr="005E3A34">
        <w:rPr>
          <w:rFonts w:eastAsia="TimesNewRoman,Bold" w:cs="Times New Roman"/>
          <w:b/>
          <w:bCs/>
          <w:szCs w:val="24"/>
          <w:lang w:val="hu-HU"/>
        </w:rPr>
        <w:t xml:space="preserve">a) </w:t>
      </w:r>
      <w:r w:rsidRPr="005E3A34">
        <w:rPr>
          <w:rFonts w:eastAsia="TimesNewRoman,Bold" w:cs="Times New Roman"/>
          <w:szCs w:val="24"/>
          <w:lang w:val="hu-HU"/>
        </w:rPr>
        <w:t>Összesen hányan vannak az osztályban azok, akik szívesen kirándulnának Pécsre?</w:t>
      </w:r>
    </w:p>
    <w:p w14:paraId="745ABCF5" w14:textId="0D4B9168" w:rsidR="00023AEE" w:rsidRPr="00023AEE" w:rsidRDefault="00023AEE" w:rsidP="00527801">
      <w:pPr>
        <w:widowControl/>
        <w:autoSpaceDE w:val="0"/>
        <w:autoSpaceDN w:val="0"/>
        <w:adjustRightInd w:val="0"/>
        <w:ind w:left="567"/>
        <w:jc w:val="center"/>
        <w:rPr>
          <w:rFonts w:cs="Times New Roman"/>
          <w:szCs w:val="24"/>
          <w:lang w:val="hu-HU"/>
        </w:rPr>
      </w:pPr>
      <w:r w:rsidRPr="00023AEE">
        <w:rPr>
          <w:rFonts w:cs="Times New Roman"/>
        </w:rPr>
        <w:br w:type="page"/>
      </w:r>
    </w:p>
    <w:p w14:paraId="59A808D7" w14:textId="0BB33090" w:rsidR="00E821BF" w:rsidRPr="00FB2A03" w:rsidRDefault="005A1D34" w:rsidP="004F041C">
      <w:pPr>
        <w:pStyle w:val="Rszcm"/>
        <w:outlineLvl w:val="2"/>
        <w:rPr>
          <w:rFonts w:cs="Times New Roman"/>
          <w:bCs/>
        </w:rPr>
      </w:pPr>
      <w:r w:rsidRPr="00FB2A03">
        <w:rPr>
          <w:rFonts w:cs="Times New Roman"/>
        </w:rPr>
        <w:lastRenderedPageBreak/>
        <w:t>Skatulya-elv</w:t>
      </w:r>
      <w:bookmarkEnd w:id="13"/>
      <w:bookmarkEnd w:id="14"/>
    </w:p>
    <w:p w14:paraId="1E6808B5" w14:textId="77777777" w:rsidR="00E821BF" w:rsidRPr="00FB2A03" w:rsidRDefault="005A1D34"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5. feladat (2 pont)</w:t>
      </w:r>
    </w:p>
    <w:p w14:paraId="1822D11D" w14:textId="77777777" w:rsidR="00213F94" w:rsidRPr="00FB2A03" w:rsidRDefault="005A1D34" w:rsidP="004F041C">
      <w:pPr>
        <w:pStyle w:val="Lers"/>
        <w:rPr>
          <w:rFonts w:cs="Times New Roman"/>
        </w:rPr>
      </w:pPr>
      <w:r w:rsidRPr="00FB2A03">
        <w:rPr>
          <w:rFonts w:cs="Times New Roman"/>
        </w:rPr>
        <w:t>Egy érettségiző osztály félévi matematika osztályzatai között elégtelen nem volt, de az összes többi jegy előfordult.</w:t>
      </w:r>
    </w:p>
    <w:p w14:paraId="0ABCF259" w14:textId="77777777" w:rsidR="00E821BF" w:rsidRPr="00FB2A03" w:rsidRDefault="005A1D34" w:rsidP="004F041C">
      <w:pPr>
        <w:pStyle w:val="Lers"/>
        <w:rPr>
          <w:rFonts w:cs="Times New Roman"/>
        </w:rPr>
      </w:pPr>
      <w:r w:rsidRPr="00FB2A03">
        <w:rPr>
          <w:rFonts w:cs="Times New Roman"/>
        </w:rPr>
        <w:t>Legkevesebb hány</w:t>
      </w:r>
      <w:r w:rsidR="004216E0" w:rsidRPr="00FB2A03">
        <w:rPr>
          <w:rFonts w:cs="Times New Roman"/>
        </w:rPr>
        <w:t xml:space="preserve"> </w:t>
      </w:r>
      <w:r w:rsidRPr="00FB2A03">
        <w:rPr>
          <w:rFonts w:cs="Times New Roman"/>
        </w:rPr>
        <w:t>tanulót</w:t>
      </w:r>
      <w:r w:rsidR="004216E0" w:rsidRPr="00FB2A03">
        <w:rPr>
          <w:rFonts w:cs="Times New Roman"/>
        </w:rPr>
        <w:t xml:space="preserve"> </w:t>
      </w:r>
      <w:r w:rsidRPr="00FB2A03">
        <w:rPr>
          <w:rFonts w:cs="Times New Roman"/>
        </w:rPr>
        <w:t>kell</w:t>
      </w:r>
      <w:r w:rsidR="004216E0" w:rsidRPr="00FB2A03">
        <w:rPr>
          <w:rFonts w:cs="Times New Roman"/>
        </w:rPr>
        <w:t xml:space="preserve"> </w:t>
      </w:r>
      <w:r w:rsidRPr="00FB2A03">
        <w:rPr>
          <w:rFonts w:cs="Times New Roman"/>
        </w:rPr>
        <w:t>kiválasztani</w:t>
      </w:r>
      <w:r w:rsidR="004216E0" w:rsidRPr="00FB2A03">
        <w:rPr>
          <w:rFonts w:cs="Times New Roman"/>
        </w:rPr>
        <w:t xml:space="preserve"> </w:t>
      </w:r>
      <w:r w:rsidRPr="00FB2A03">
        <w:rPr>
          <w:rFonts w:cs="Times New Roman"/>
        </w:rPr>
        <w:t>közülük,</w:t>
      </w:r>
      <w:r w:rsidR="004216E0" w:rsidRPr="00FB2A03">
        <w:rPr>
          <w:rFonts w:cs="Times New Roman"/>
        </w:rPr>
        <w:t xml:space="preserve"> </w:t>
      </w:r>
      <w:r w:rsidRPr="00FB2A03">
        <w:rPr>
          <w:rFonts w:cs="Times New Roman"/>
        </w:rPr>
        <w:t>hogy</w:t>
      </w:r>
      <w:r w:rsidR="004216E0" w:rsidRPr="00FB2A03">
        <w:rPr>
          <w:rFonts w:cs="Times New Roman"/>
        </w:rPr>
        <w:t xml:space="preserve"> </w:t>
      </w:r>
      <w:r w:rsidRPr="00FB2A03">
        <w:rPr>
          <w:rFonts w:cs="Times New Roman"/>
        </w:rPr>
        <w:t>a</w:t>
      </w:r>
      <w:r w:rsidR="004216E0" w:rsidRPr="00FB2A03">
        <w:rPr>
          <w:rFonts w:cs="Times New Roman"/>
        </w:rPr>
        <w:t xml:space="preserve"> </w:t>
      </w:r>
      <w:r w:rsidRPr="00FB2A03">
        <w:rPr>
          <w:rFonts w:cs="Times New Roman"/>
        </w:rPr>
        <w:t>kiválasztottak</w:t>
      </w:r>
      <w:r w:rsidR="004216E0" w:rsidRPr="00FB2A03">
        <w:rPr>
          <w:rFonts w:cs="Times New Roman"/>
        </w:rPr>
        <w:t xml:space="preserve"> </w:t>
      </w:r>
      <w:r w:rsidRPr="00FB2A03">
        <w:rPr>
          <w:rFonts w:cs="Times New Roman"/>
        </w:rPr>
        <w:t>között biztosan legyen legalább kettő, akinek azonos volt félévkor a matematika osztályzata?</w:t>
      </w:r>
    </w:p>
    <w:p w14:paraId="0DA9E546" w14:textId="77777777" w:rsidR="004216E0" w:rsidRPr="00FB2A03" w:rsidRDefault="004216E0" w:rsidP="004F041C">
      <w:pPr>
        <w:rPr>
          <w:rFonts w:cs="Times New Roman"/>
          <w:b/>
          <w:szCs w:val="24"/>
          <w:lang w:val="hu-HU"/>
        </w:rPr>
      </w:pPr>
      <w:r w:rsidRPr="00FB2A03">
        <w:rPr>
          <w:rFonts w:cs="Times New Roman"/>
          <w:lang w:val="hu-HU"/>
        </w:rPr>
        <w:br w:type="page"/>
      </w:r>
    </w:p>
    <w:p w14:paraId="49CD76F6" w14:textId="77777777" w:rsidR="00E821BF" w:rsidRPr="00FB2A03" w:rsidRDefault="005A1D34" w:rsidP="004F041C">
      <w:pPr>
        <w:pStyle w:val="Rszcm"/>
        <w:outlineLvl w:val="2"/>
        <w:rPr>
          <w:rFonts w:cs="Times New Roman"/>
          <w:bCs/>
        </w:rPr>
      </w:pPr>
      <w:bookmarkStart w:id="15" w:name="_Toc427325744"/>
      <w:bookmarkStart w:id="16" w:name="_Toc52622543"/>
      <w:r w:rsidRPr="00FB2A03">
        <w:rPr>
          <w:rFonts w:cs="Times New Roman"/>
        </w:rPr>
        <w:lastRenderedPageBreak/>
        <w:t>Intervallumok</w:t>
      </w:r>
      <w:bookmarkEnd w:id="15"/>
      <w:bookmarkEnd w:id="16"/>
    </w:p>
    <w:p w14:paraId="6A598E9C" w14:textId="77777777" w:rsidR="00E821BF" w:rsidRPr="00FB2A03" w:rsidRDefault="005A1D34" w:rsidP="004F041C">
      <w:pPr>
        <w:pStyle w:val="Feladatszm"/>
        <w:rPr>
          <w:rFonts w:eastAsia="Times New Roman" w:cs="Times New Roman"/>
          <w:szCs w:val="24"/>
        </w:rPr>
      </w:pPr>
      <w:r w:rsidRPr="00FB2A03">
        <w:rPr>
          <w:rFonts w:cs="Times New Roman"/>
        </w:rPr>
        <w:t>2008. május</w:t>
      </w:r>
      <w:r w:rsidR="00A638F9" w:rsidRPr="00FB2A03">
        <w:rPr>
          <w:rFonts w:cs="Times New Roman"/>
        </w:rPr>
        <w:t xml:space="preserve"> – </w:t>
      </w:r>
      <w:r w:rsidRPr="00FB2A03">
        <w:rPr>
          <w:rFonts w:cs="Times New Roman"/>
        </w:rPr>
        <w:t>1. feladat (2 pont)</w:t>
      </w:r>
    </w:p>
    <w:p w14:paraId="08C0EF4F" w14:textId="77777777" w:rsidR="00E821BF" w:rsidRPr="00FB2A03" w:rsidRDefault="00887D99" w:rsidP="004F041C">
      <w:pPr>
        <w:pStyle w:val="Lers"/>
        <w:rPr>
          <w:rFonts w:eastAsia="Times New Roman" w:cs="Times New Roman"/>
          <w:sz w:val="15"/>
          <w:szCs w:val="15"/>
        </w:rPr>
      </w:pPr>
      <w:r w:rsidRPr="00FB2A03">
        <w:rPr>
          <w:rFonts w:cs="Times New Roman"/>
        </w:rPr>
        <w:t xml:space="preserve">Adja meg a </w:t>
      </w:r>
      <m:oMath>
        <m:d>
          <m:dPr>
            <m:begChr m:val="]"/>
            <m:endChr m:val="["/>
            <m:ctrlPr>
              <w:rPr>
                <w:rFonts w:ascii="Cambria Math" w:hAnsi="Cambria Math" w:cs="Times New Roman"/>
                <w:i/>
                <w:sz w:val="28"/>
              </w:rPr>
            </m:ctrlPr>
          </m:dPr>
          <m:e>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8</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8</m:t>
                </m:r>
              </m:den>
            </m:f>
          </m:e>
        </m:d>
      </m:oMath>
      <w:r w:rsidRPr="00FB2A03">
        <w:rPr>
          <w:rFonts w:cs="Times New Roman"/>
          <w:sz w:val="28"/>
        </w:rPr>
        <w:t xml:space="preserve"> </w:t>
      </w:r>
      <w:r w:rsidRPr="00FB2A03">
        <w:rPr>
          <w:rFonts w:cs="Times New Roman"/>
        </w:rPr>
        <w:t>nyílt intervallum két különböző elemét!</w:t>
      </w:r>
    </w:p>
    <w:p w14:paraId="6CA96E1B" w14:textId="77777777" w:rsidR="00E821BF" w:rsidRPr="00FB2A03" w:rsidRDefault="005A1D34"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9. feladat (2+1=3 pont)</w:t>
      </w:r>
    </w:p>
    <w:p w14:paraId="3AF1FBCB" w14:textId="77777777" w:rsidR="00213F94" w:rsidRPr="00FB2A03" w:rsidRDefault="005A1D34" w:rsidP="004F041C">
      <w:pPr>
        <w:pStyle w:val="Lers"/>
        <w:rPr>
          <w:rFonts w:cs="Times New Roman"/>
        </w:rPr>
      </w:pPr>
      <w:r w:rsidRPr="00FB2A03">
        <w:rPr>
          <w:rFonts w:cs="Times New Roman"/>
        </w:rPr>
        <w:t xml:space="preserve">Adott két </w:t>
      </w:r>
      <w:r w:rsidR="00371B00" w:rsidRPr="00FB2A03">
        <w:rPr>
          <w:rFonts w:cs="Times New Roman"/>
        </w:rPr>
        <w:t xml:space="preserve">intervallum </w:t>
      </w:r>
      <m:oMath>
        <m:d>
          <m:dPr>
            <m:begChr m:val="]"/>
            <m:endChr m:val="["/>
            <m:ctrlPr>
              <w:rPr>
                <w:rFonts w:ascii="Cambria Math" w:hAnsi="Cambria Math" w:cs="Times New Roman"/>
                <w:i/>
              </w:rPr>
            </m:ctrlPr>
          </m:dPr>
          <m:e>
            <m:r>
              <w:rPr>
                <w:rFonts w:ascii="Cambria Math" w:hAnsi="Cambria Math" w:cs="Times New Roman"/>
              </w:rPr>
              <m:t>–1; 3</m:t>
            </m:r>
          </m:e>
        </m:d>
      </m:oMath>
      <w:r w:rsidRPr="00FB2A03">
        <w:rPr>
          <w:rFonts w:cs="Times New Roman"/>
        </w:rPr>
        <w:t xml:space="preserve"> és </w:t>
      </w:r>
      <m:oMath>
        <m:d>
          <m:dPr>
            <m:begChr m:val="["/>
            <m:endChr m:val="]"/>
            <m:ctrlPr>
              <w:rPr>
                <w:rFonts w:ascii="Cambria Math" w:hAnsi="Cambria Math" w:cs="Times New Roman"/>
                <w:i/>
              </w:rPr>
            </m:ctrlPr>
          </m:dPr>
          <m:e>
            <m:r>
              <w:rPr>
                <w:rFonts w:ascii="Cambria Math" w:hAnsi="Cambria Math" w:cs="Times New Roman"/>
              </w:rPr>
              <m:t>0; 4</m:t>
            </m:r>
          </m:e>
        </m:d>
      </m:oMath>
      <w:r w:rsidRPr="00FB2A03">
        <w:rPr>
          <w:rFonts w:cs="Times New Roman"/>
        </w:rPr>
        <w:t>.</w:t>
      </w:r>
    </w:p>
    <w:p w14:paraId="7055697E" w14:textId="77777777" w:rsidR="00213F94" w:rsidRPr="00FB2A03" w:rsidRDefault="00E220C5" w:rsidP="004F041C">
      <w:pPr>
        <w:pStyle w:val="Lers"/>
        <w:rPr>
          <w:rFonts w:cs="Times New Roman"/>
        </w:rPr>
      </w:pPr>
      <w:r w:rsidRPr="00FB2A03">
        <w:rPr>
          <w:rFonts w:cs="Times New Roman"/>
          <w:b/>
        </w:rPr>
        <w:t xml:space="preserve">a) </w:t>
      </w:r>
      <w:r w:rsidR="005A1D34" w:rsidRPr="00FB2A03">
        <w:rPr>
          <w:rFonts w:cs="Times New Roman"/>
        </w:rPr>
        <w:t>Ábrázolja számegyenesen a két intervallum metszetét!</w:t>
      </w:r>
    </w:p>
    <w:p w14:paraId="17BD034F" w14:textId="77777777" w:rsidR="00E821BF" w:rsidRPr="00FB2A03" w:rsidRDefault="00E220C5" w:rsidP="004F041C">
      <w:pPr>
        <w:pStyle w:val="Lers"/>
        <w:rPr>
          <w:rFonts w:cs="Times New Roman"/>
        </w:rPr>
      </w:pPr>
      <w:r w:rsidRPr="00FB2A03">
        <w:rPr>
          <w:rFonts w:cs="Times New Roman"/>
          <w:b/>
        </w:rPr>
        <w:t xml:space="preserve">b) </w:t>
      </w:r>
      <w:r w:rsidR="005A1D34" w:rsidRPr="00FB2A03">
        <w:rPr>
          <w:rFonts w:cs="Times New Roman"/>
        </w:rPr>
        <w:t>Adja meg a metszetintervallumot!</w:t>
      </w:r>
    </w:p>
    <w:p w14:paraId="49349CFB" w14:textId="77777777" w:rsidR="00E821BF" w:rsidRPr="00FB2A03" w:rsidRDefault="005A1D34"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9. feladat (4 pont)</w:t>
      </w:r>
    </w:p>
    <w:p w14:paraId="02771444" w14:textId="77777777" w:rsidR="00213F94" w:rsidRPr="00FB2A03" w:rsidRDefault="005A1D34" w:rsidP="004F041C">
      <w:pPr>
        <w:pStyle w:val="Lers"/>
        <w:rPr>
          <w:rFonts w:eastAsia="Times New Roman" w:cs="Times New Roman"/>
          <w:szCs w:val="24"/>
        </w:rPr>
      </w:pPr>
      <w:r w:rsidRPr="00FB2A03">
        <w:rPr>
          <w:rFonts w:cs="Times New Roman"/>
        </w:rPr>
        <w:t xml:space="preserve">Az </w:t>
      </w:r>
      <w:r w:rsidRPr="00FB2A03">
        <w:rPr>
          <w:rFonts w:cs="Times New Roman"/>
          <w:i/>
        </w:rPr>
        <w:t xml:space="preserve">A </w:t>
      </w:r>
      <w:r w:rsidRPr="00FB2A03">
        <w:rPr>
          <w:rFonts w:cs="Times New Roman"/>
        </w:rPr>
        <w:t xml:space="preserve">és a </w:t>
      </w:r>
      <w:r w:rsidRPr="00FB2A03">
        <w:rPr>
          <w:rFonts w:cs="Times New Roman"/>
          <w:i/>
        </w:rPr>
        <w:t xml:space="preserve">B </w:t>
      </w:r>
      <w:r w:rsidRPr="00FB2A03">
        <w:rPr>
          <w:rFonts w:cs="Times New Roman"/>
        </w:rPr>
        <w:t>halmazok a számegyenes intervallumai:</w:t>
      </w:r>
      <w:r w:rsidR="00371B00" w:rsidRPr="00FB2A03">
        <w:rPr>
          <w:rFonts w:cs="Times New Roman"/>
        </w:rPr>
        <w:t xml:space="preserve"> </w:t>
      </w:r>
      <m:oMath>
        <m:r>
          <w:rPr>
            <w:rFonts w:ascii="Cambria Math" w:eastAsia="Times New Roman" w:hAnsi="Cambria Math" w:cs="Times New Roman"/>
            <w:szCs w:val="24"/>
          </w:rPr>
          <m:t>A=</m:t>
        </m:r>
        <m:d>
          <m:dPr>
            <m:begChr m:val="["/>
            <m:endChr m:val="]"/>
            <m:ctrlPr>
              <w:rPr>
                <w:rFonts w:ascii="Cambria Math" w:eastAsia="Symbol" w:hAnsi="Cambria Math" w:cs="Times New Roman"/>
                <w:i/>
                <w:szCs w:val="24"/>
              </w:rPr>
            </m:ctrlPr>
          </m:dPr>
          <m:e>
            <m:r>
              <w:rPr>
                <w:rFonts w:ascii="Cambria Math" w:eastAsia="Symbol" w:hAnsi="Cambria Math" w:cs="Times New Roman"/>
                <w:szCs w:val="24"/>
              </w:rPr>
              <m:t>-</m:t>
            </m:r>
            <m:r>
              <w:rPr>
                <w:rFonts w:ascii="Cambria Math" w:eastAsia="Times New Roman" w:hAnsi="Cambria Math" w:cs="Times New Roman"/>
                <w:szCs w:val="24"/>
              </w:rPr>
              <m:t>1,5; 12</m:t>
            </m:r>
          </m:e>
        </m:d>
      </m:oMath>
      <w:r w:rsidRPr="00FB2A03">
        <w:rPr>
          <w:rFonts w:eastAsia="Times New Roman" w:cs="Times New Roman"/>
          <w:szCs w:val="24"/>
        </w:rPr>
        <w:t>,</w:t>
      </w:r>
      <w:r w:rsidR="00371B00" w:rsidRPr="00FB2A03">
        <w:rPr>
          <w:rFonts w:cs="Times New Roman"/>
        </w:rPr>
        <w:t xml:space="preserve"> </w:t>
      </w:r>
      <m:oMath>
        <m:r>
          <w:rPr>
            <w:rFonts w:ascii="Cambria Math" w:eastAsia="Times New Roman" w:hAnsi="Cambria Math" w:cs="Times New Roman"/>
            <w:szCs w:val="24"/>
          </w:rPr>
          <m:t>B=</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3; 20</m:t>
            </m:r>
          </m:e>
        </m:d>
      </m:oMath>
      <w:r w:rsidRPr="00FB2A03">
        <w:rPr>
          <w:rFonts w:eastAsia="Times New Roman" w:cs="Times New Roman"/>
          <w:szCs w:val="24"/>
        </w:rPr>
        <w:t>.</w:t>
      </w:r>
    </w:p>
    <w:p w14:paraId="2D512855" w14:textId="77777777" w:rsidR="00E821BF" w:rsidRPr="00FB2A03" w:rsidRDefault="005A1D34" w:rsidP="004F041C">
      <w:pPr>
        <w:pStyle w:val="Lers"/>
        <w:rPr>
          <w:rFonts w:eastAsia="Times New Roman" w:cs="Times New Roman"/>
          <w:szCs w:val="24"/>
        </w:rPr>
      </w:pPr>
      <w:r w:rsidRPr="00FB2A03">
        <w:rPr>
          <w:rFonts w:cs="Times New Roman"/>
        </w:rPr>
        <w:t>Adja meg az</w:t>
      </w:r>
      <w:r w:rsidR="00371B00" w:rsidRPr="00FB2A03">
        <w:rPr>
          <w:rFonts w:cs="Times New Roman"/>
        </w:rPr>
        <w:t xml:space="preserve"> </w:t>
      </w:r>
      <m:oMath>
        <m:r>
          <w:rPr>
            <w:rFonts w:ascii="Cambria Math" w:eastAsia="Times New Roman" w:hAnsi="Cambria Math" w:cs="Times New Roman"/>
            <w:szCs w:val="24"/>
          </w:rPr>
          <m:t>A∪B</m:t>
        </m:r>
      </m:oMath>
      <w:r w:rsidRPr="00FB2A03">
        <w:rPr>
          <w:rFonts w:eastAsia="Times New Roman" w:cs="Times New Roman"/>
          <w:i/>
          <w:szCs w:val="24"/>
        </w:rPr>
        <w:t xml:space="preserve"> </w:t>
      </w:r>
      <w:r w:rsidRPr="00FB2A03">
        <w:rPr>
          <w:rFonts w:eastAsia="Times New Roman" w:cs="Times New Roman"/>
          <w:szCs w:val="24"/>
        </w:rPr>
        <w:t>és a</w:t>
      </w:r>
      <w:r w:rsidR="00371B00" w:rsidRPr="00FB2A03">
        <w:rPr>
          <w:rFonts w:cs="Times New Roman"/>
        </w:rPr>
        <w:t xml:space="preserve"> </w:t>
      </w:r>
      <m:oMath>
        <m:r>
          <w:rPr>
            <w:rFonts w:ascii="Cambria Math" w:eastAsia="Times New Roman" w:hAnsi="Cambria Math" w:cs="Times New Roman"/>
            <w:szCs w:val="24"/>
          </w:rPr>
          <m:t>B∩A</m:t>
        </m:r>
      </m:oMath>
      <w:r w:rsidRPr="00FB2A03">
        <w:rPr>
          <w:rFonts w:eastAsia="Times New Roman" w:cs="Times New Roman"/>
          <w:i/>
          <w:szCs w:val="24"/>
        </w:rPr>
        <w:t xml:space="preserve"> </w:t>
      </w:r>
      <w:r w:rsidRPr="00FB2A03">
        <w:rPr>
          <w:rFonts w:eastAsia="Times New Roman" w:cs="Times New Roman"/>
          <w:szCs w:val="24"/>
        </w:rPr>
        <w:t>halmazokat!</w:t>
      </w:r>
    </w:p>
    <w:p w14:paraId="1D84FE21" w14:textId="77777777" w:rsidR="00E821BF" w:rsidRPr="00FB2A03" w:rsidRDefault="005A1D34" w:rsidP="004F041C">
      <w:pPr>
        <w:pStyle w:val="Feladatszm"/>
        <w:rPr>
          <w:rFonts w:cs="Times New Roman"/>
          <w:bCs/>
        </w:rPr>
      </w:pPr>
      <w:r w:rsidRPr="00FB2A03">
        <w:rPr>
          <w:rFonts w:cs="Times New Roman"/>
        </w:rPr>
        <w:t>2007. május</w:t>
      </w:r>
      <w:r w:rsidR="00A638F9" w:rsidRPr="00FB2A03">
        <w:rPr>
          <w:rFonts w:cs="Times New Roman"/>
        </w:rPr>
        <w:t xml:space="preserve"> – </w:t>
      </w:r>
      <w:r w:rsidRPr="00FB2A03">
        <w:rPr>
          <w:rFonts w:cs="Times New Roman"/>
        </w:rPr>
        <w:t>13.c) feladat (6 pont)</w:t>
      </w:r>
    </w:p>
    <w:p w14:paraId="1215F9C7" w14:textId="77777777" w:rsidR="00213F94" w:rsidRPr="00FB2A03" w:rsidRDefault="005A1D34" w:rsidP="004F041C">
      <w:pPr>
        <w:pStyle w:val="Lers"/>
        <w:rPr>
          <w:rFonts w:cs="Times New Roman"/>
        </w:rPr>
      </w:pPr>
      <w:r w:rsidRPr="00FB2A03">
        <w:rPr>
          <w:rFonts w:cs="Times New Roman"/>
        </w:rPr>
        <w:t>Legyen az A halmaz a</w:t>
      </w:r>
      <w:r w:rsidR="00371B00" w:rsidRPr="00FB2A03">
        <w:rPr>
          <w:rFonts w:cs="Times New Roman"/>
        </w:rPr>
        <w:t xml:space="preserve"> </w:t>
      </w:r>
      <m:oMath>
        <m:r>
          <w:rPr>
            <w:rFonts w:ascii="Cambria Math" w:eastAsia="Times New Roman" w:hAnsi="Cambria Math" w:cs="Times New Roman"/>
          </w:rPr>
          <m:t>7+x&lt;-2∙</m:t>
        </m:r>
        <m:d>
          <m:dPr>
            <m:ctrlPr>
              <w:rPr>
                <w:rFonts w:ascii="Cambria Math" w:eastAsia="Times New Roman" w:hAnsi="Cambria Math" w:cs="Times New Roman"/>
                <w:i/>
              </w:rPr>
            </m:ctrlPr>
          </m:dPr>
          <m:e>
            <m:r>
              <w:rPr>
                <w:rFonts w:ascii="Cambria Math" w:eastAsia="Times New Roman" w:hAnsi="Cambria Math" w:cs="Times New Roman"/>
              </w:rPr>
              <m:t>x-2</m:t>
            </m:r>
          </m:e>
        </m:d>
      </m:oMath>
      <w:r w:rsidR="00371B00" w:rsidRPr="00FB2A03">
        <w:rPr>
          <w:rFonts w:cs="Times New Roman"/>
        </w:rPr>
        <w:t xml:space="preserve"> </w:t>
      </w:r>
      <w:r w:rsidRPr="00FB2A03">
        <w:rPr>
          <w:rFonts w:cs="Times New Roman"/>
        </w:rPr>
        <w:t>egyenlőtlenség valós megoldásainak</w:t>
      </w:r>
      <w:r w:rsidR="00371B00" w:rsidRPr="00FB2A03">
        <w:rPr>
          <w:rFonts w:cs="Times New Roman"/>
        </w:rPr>
        <w:t xml:space="preserve"> </w:t>
      </w:r>
      <w:r w:rsidRPr="00FB2A03">
        <w:rPr>
          <w:rFonts w:cs="Times New Roman"/>
        </w:rPr>
        <w:t>halmaza,</w:t>
      </w:r>
      <w:r w:rsidR="00371B00" w:rsidRPr="00FB2A03">
        <w:rPr>
          <w:rFonts w:cs="Times New Roman"/>
        </w:rPr>
        <w:br/>
      </w:r>
      <w:r w:rsidRPr="00FB2A03">
        <w:rPr>
          <w:rFonts w:cs="Times New Roman"/>
          <w:i/>
        </w:rPr>
        <w:t xml:space="preserve">B </w:t>
      </w:r>
      <w:r w:rsidRPr="00FB2A03">
        <w:rPr>
          <w:rFonts w:cs="Times New Roman"/>
        </w:rPr>
        <w:t>pedig az</w:t>
      </w:r>
      <w:r w:rsidR="00371B00" w:rsidRPr="00FB2A03">
        <w:rPr>
          <w:rFonts w:cs="Times New Roman"/>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+x-6≤0</m:t>
        </m:r>
      </m:oMath>
      <w:r w:rsidRPr="00FB2A03">
        <w:rPr>
          <w:rFonts w:cs="Times New Roman"/>
        </w:rPr>
        <w:t xml:space="preserve"> egyenlőtlenség valós megoldásainak halmaza.</w:t>
      </w:r>
    </w:p>
    <w:p w14:paraId="701C0D33" w14:textId="77777777" w:rsidR="00E821BF" w:rsidRDefault="005A1D34" w:rsidP="004F041C">
      <w:pPr>
        <w:pStyle w:val="Lers"/>
        <w:rPr>
          <w:rFonts w:cs="Times New Roman"/>
        </w:rPr>
      </w:pPr>
      <w:r w:rsidRPr="00FB2A03">
        <w:rPr>
          <w:rFonts w:cs="Times New Roman"/>
        </w:rPr>
        <w:t>Adja meg az</w:t>
      </w:r>
      <w:r w:rsidR="00371B00" w:rsidRPr="00FB2A03">
        <w:rPr>
          <w:rFonts w:cs="Times New Roman"/>
        </w:rPr>
        <w:t xml:space="preserve"> </w:t>
      </w:r>
      <m:oMath>
        <m:r>
          <w:rPr>
            <w:rFonts w:ascii="Cambria Math" w:eastAsia="Times New Roman" w:hAnsi="Cambria Math" w:cs="Times New Roman"/>
            <w:szCs w:val="24"/>
          </w:rPr>
          <m:t>A∪B</m:t>
        </m:r>
      </m:oMath>
      <w:r w:rsidRPr="00FB2A03">
        <w:rPr>
          <w:rFonts w:eastAsia="Times New Roman" w:cs="Times New Roman"/>
        </w:rPr>
        <w:t>,</w:t>
      </w:r>
      <w:r w:rsidR="00371B00" w:rsidRPr="00FB2A03">
        <w:rPr>
          <w:rFonts w:cs="Times New Roman"/>
        </w:rPr>
        <w:t xml:space="preserve"> </w:t>
      </w:r>
      <m:oMath>
        <m:r>
          <w:rPr>
            <w:rFonts w:ascii="Cambria Math" w:eastAsia="Times New Roman" w:hAnsi="Cambria Math" w:cs="Times New Roman"/>
            <w:szCs w:val="24"/>
          </w:rPr>
          <m:t>A∩B</m:t>
        </m:r>
      </m:oMath>
      <w:r w:rsidRPr="00FB2A03">
        <w:rPr>
          <w:rFonts w:eastAsia="Times New Roman" w:cs="Times New Roman"/>
          <w:i/>
        </w:rPr>
        <w:t xml:space="preserve"> </w:t>
      </w:r>
      <w:r w:rsidRPr="00FB2A03">
        <w:rPr>
          <w:rFonts w:eastAsia="Times New Roman" w:cs="Times New Roman"/>
        </w:rPr>
        <w:t>és</w:t>
      </w:r>
      <w:r w:rsidR="00371B00" w:rsidRPr="00FB2A03">
        <w:rPr>
          <w:rFonts w:cs="Times New Roman"/>
        </w:rPr>
        <w:t xml:space="preserve"> </w:t>
      </w:r>
      <m:oMath>
        <m:r>
          <w:rPr>
            <w:rFonts w:ascii="Cambria Math" w:hAnsi="Cambria Math" w:cs="Times New Roman"/>
          </w:rPr>
          <m:t>B\A</m:t>
        </m:r>
      </m:oMath>
      <w:r w:rsidR="00371B00" w:rsidRPr="00FB2A03">
        <w:rPr>
          <w:rFonts w:cs="Times New Roman"/>
        </w:rPr>
        <w:t xml:space="preserve"> </w:t>
      </w:r>
      <w:r w:rsidRPr="00FB2A03">
        <w:rPr>
          <w:rFonts w:cs="Times New Roman"/>
        </w:rPr>
        <w:t>halmazokat!</w:t>
      </w:r>
    </w:p>
    <w:p w14:paraId="7F33496C" w14:textId="77777777" w:rsidR="00D53C8C" w:rsidRPr="00A37BC9" w:rsidRDefault="00D53C8C" w:rsidP="00D53C8C">
      <w:pPr>
        <w:pStyle w:val="Feladatszm"/>
        <w:rPr>
          <w:rFonts w:cs="Times New Roman"/>
          <w:bCs/>
        </w:rPr>
      </w:pPr>
      <w:r w:rsidRPr="00FB2A03">
        <w:rPr>
          <w:rFonts w:cs="Times New Roman"/>
        </w:rPr>
        <w:t xml:space="preserve">2016. május </w:t>
      </w:r>
      <w:r>
        <w:rPr>
          <w:rFonts w:cs="Times New Roman"/>
        </w:rPr>
        <w:t>minta</w:t>
      </w:r>
      <w:r w:rsidRPr="00FB2A03">
        <w:rPr>
          <w:rFonts w:cs="Times New Roman"/>
        </w:rPr>
        <w:t xml:space="preserve"> – </w:t>
      </w:r>
      <w:r>
        <w:rPr>
          <w:rFonts w:cs="Times New Roman"/>
        </w:rPr>
        <w:t>10</w:t>
      </w:r>
      <w:r w:rsidRPr="00FB2A03">
        <w:rPr>
          <w:rFonts w:cs="Times New Roman"/>
        </w:rPr>
        <w:t>. feladat (1+1+1</w:t>
      </w:r>
      <w:r>
        <w:rPr>
          <w:rFonts w:cs="Times New Roman"/>
        </w:rPr>
        <w:t>+1</w:t>
      </w:r>
      <w:r w:rsidRPr="00FB2A03">
        <w:rPr>
          <w:rFonts w:cs="Times New Roman"/>
        </w:rPr>
        <w:t>=</w:t>
      </w:r>
      <w:r>
        <w:rPr>
          <w:rFonts w:cs="Times New Roman"/>
        </w:rPr>
        <w:t>4</w:t>
      </w:r>
      <w:r w:rsidRPr="00FB2A03">
        <w:rPr>
          <w:rFonts w:cs="Times New Roman"/>
        </w:rPr>
        <w:t xml:space="preserve"> pont)</w:t>
      </w:r>
    </w:p>
    <w:p w14:paraId="6D94A3A6" w14:textId="77777777" w:rsidR="00D53C8C" w:rsidRPr="00A37BC9" w:rsidRDefault="00D53C8C" w:rsidP="00D53C8C">
      <w:pPr>
        <w:pStyle w:val="Szvegtrzs"/>
        <w:kinsoku w:val="0"/>
        <w:overflowPunct w:val="0"/>
        <w:ind w:left="567"/>
        <w:rPr>
          <w:rFonts w:cs="Times New Roman"/>
          <w:lang w:val="hu-HU"/>
        </w:rPr>
      </w:pPr>
      <w:r w:rsidRPr="00A37BC9">
        <w:rPr>
          <w:rFonts w:cs="Times New Roman"/>
          <w:lang w:val="hu-HU"/>
        </w:rPr>
        <w:t xml:space="preserve">Az </w:t>
      </w:r>
      <w:r w:rsidRPr="00A37BC9">
        <w:rPr>
          <w:rFonts w:cs="Times New Roman"/>
          <w:i/>
          <w:iCs/>
          <w:lang w:val="hu-HU"/>
        </w:rPr>
        <w:t xml:space="preserve">A </w:t>
      </w:r>
      <w:r w:rsidRPr="00A37BC9">
        <w:rPr>
          <w:rFonts w:cs="Times New Roman"/>
          <w:lang w:val="hu-HU"/>
        </w:rPr>
        <w:t xml:space="preserve">halmaz elemei a (-2)-nél nagyobb, de 5-nél kisebb valós számok, </w:t>
      </w:r>
      <m:oMath>
        <m:r>
          <w:rPr>
            <w:rFonts w:ascii="Cambria Math" w:hAnsi="Cambria Math" w:cs="Times New Roman"/>
            <w:lang w:val="hu-HU"/>
          </w:rPr>
          <m:t>B=</m:t>
        </m:r>
        <m:d>
          <m:dPr>
            <m:begChr m:val="["/>
            <m:endChr m:val="]"/>
            <m:ctrlPr>
              <w:rPr>
                <w:rFonts w:ascii="Cambria Math" w:hAnsi="Cambria Math" w:cs="Times New Roman"/>
                <w:i/>
                <w:iCs/>
                <w:lang w:val="hu-HU"/>
              </w:rPr>
            </m:ctrlPr>
          </m:dPr>
          <m:e>
            <m:r>
              <w:rPr>
                <w:rFonts w:ascii="Cambria Math" w:hAnsi="Cambria Math" w:cs="Times New Roman"/>
                <w:lang w:val="hu-HU"/>
              </w:rPr>
              <m:t>1;6</m:t>
            </m:r>
          </m:e>
        </m:d>
      </m:oMath>
      <w:r>
        <w:rPr>
          <w:rFonts w:cs="Times New Roman"/>
          <w:iCs/>
          <w:lang w:val="hu-HU"/>
        </w:rPr>
        <w:t>.</w:t>
      </w:r>
    </w:p>
    <w:p w14:paraId="7A571B66" w14:textId="77777777" w:rsidR="00D53C8C" w:rsidRPr="00D53C8C" w:rsidRDefault="00D53C8C" w:rsidP="00D53C8C">
      <w:pPr>
        <w:pStyle w:val="Szvegtrzs"/>
        <w:kinsoku w:val="0"/>
        <w:overflowPunct w:val="0"/>
        <w:ind w:left="567"/>
        <w:rPr>
          <w:rFonts w:cs="Times New Roman"/>
          <w:lang w:val="hu-HU"/>
        </w:rPr>
      </w:pPr>
      <w:r w:rsidRPr="00A37BC9">
        <w:rPr>
          <w:rFonts w:cs="Times New Roman"/>
          <w:lang w:val="hu-HU"/>
        </w:rPr>
        <w:t xml:space="preserve">Adja meg intervallumjelöléssel az </w:t>
      </w:r>
      <m:oMath>
        <m:r>
          <w:rPr>
            <w:rFonts w:ascii="Cambria Math" w:hAnsi="Cambria Math" w:cs="Times New Roman"/>
            <w:lang w:val="hu-HU"/>
          </w:rPr>
          <m:t>A, A∪B , A∩B</m:t>
        </m:r>
      </m:oMath>
      <w:r>
        <w:rPr>
          <w:rFonts w:cs="Times New Roman"/>
          <w:i/>
          <w:iCs/>
          <w:lang w:val="hu-HU"/>
        </w:rPr>
        <w:t xml:space="preserve"> </w:t>
      </w:r>
      <w:r w:rsidRPr="00A37BC9">
        <w:rPr>
          <w:rFonts w:cs="Times New Roman"/>
          <w:lang w:val="hu-HU"/>
        </w:rPr>
        <w:t>és a</w:t>
      </w:r>
      <w:r>
        <w:rPr>
          <w:rFonts w:cs="Times New Roman"/>
          <w:i/>
          <w:iCs/>
          <w:lang w:val="hu-HU"/>
        </w:rPr>
        <w:t xml:space="preserve"> </w:t>
      </w:r>
      <m:oMath>
        <m:r>
          <w:rPr>
            <w:rFonts w:ascii="Cambria Math" w:hAnsi="Cambria Math" w:cs="Times New Roman"/>
            <w:lang w:val="hu-HU"/>
          </w:rPr>
          <m:t>B\A</m:t>
        </m:r>
      </m:oMath>
      <w:r w:rsidRPr="00A37BC9">
        <w:rPr>
          <w:rFonts w:cs="Times New Roman"/>
          <w:i/>
          <w:iCs/>
          <w:lang w:val="hu-HU"/>
        </w:rPr>
        <w:t xml:space="preserve"> </w:t>
      </w:r>
      <w:r w:rsidRPr="00A37BC9">
        <w:rPr>
          <w:rFonts w:cs="Times New Roman"/>
          <w:lang w:val="hu-HU"/>
        </w:rPr>
        <w:t>halmazokat!</w:t>
      </w:r>
    </w:p>
    <w:p w14:paraId="7AC3213F" w14:textId="77777777" w:rsidR="00D53C8C" w:rsidRPr="006946CD" w:rsidRDefault="00D53C8C" w:rsidP="00D53C8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ADF5E35" w14:textId="77777777" w:rsidR="00D53C8C" w:rsidRPr="006946CD" w:rsidRDefault="00D53C8C" w:rsidP="00D53C8C">
      <w:pPr>
        <w:widowControl/>
        <w:autoSpaceDE w:val="0"/>
        <w:autoSpaceDN w:val="0"/>
        <w:adjustRightInd w:val="0"/>
        <w:ind w:left="567"/>
        <w:rPr>
          <w:rFonts w:cs="Times New Roman"/>
          <w:szCs w:val="24"/>
          <w:lang w:val="hu-HU"/>
        </w:rPr>
      </w:pPr>
      <w:r w:rsidRPr="006946CD">
        <w:rPr>
          <w:rFonts w:cs="Times New Roman"/>
          <w:szCs w:val="24"/>
          <w:lang w:val="hu-HU"/>
        </w:rPr>
        <w:t xml:space="preserve">Legyen az </w:t>
      </w:r>
      <w:r w:rsidRPr="006946CD">
        <w:rPr>
          <w:rFonts w:cs="Times New Roman"/>
          <w:i/>
          <w:iCs/>
          <w:szCs w:val="24"/>
          <w:lang w:val="hu-HU"/>
        </w:rPr>
        <w:t xml:space="preserve">A </w:t>
      </w:r>
      <w:r w:rsidRPr="006946CD">
        <w:rPr>
          <w:rFonts w:cs="Times New Roman"/>
          <w:szCs w:val="24"/>
          <w:lang w:val="hu-HU"/>
        </w:rPr>
        <w:t xml:space="preserve">halmaz a </w:t>
      </w:r>
      <m:oMath>
        <m:r>
          <w:rPr>
            <w:rFonts w:ascii="Cambria Math" w:hAnsi="Cambria Math" w:cs="Times New Roman"/>
            <w:szCs w:val="24"/>
            <w:lang w:val="hu-HU"/>
          </w:rPr>
          <m:t xml:space="preserve">[-7; 8] </m:t>
        </m:r>
      </m:oMath>
      <w:r w:rsidRPr="006946CD">
        <w:rPr>
          <w:rFonts w:cs="Times New Roman"/>
          <w:szCs w:val="24"/>
          <w:lang w:val="hu-HU"/>
        </w:rPr>
        <w:t xml:space="preserve">zárt intervallum, a </w:t>
      </w:r>
      <w:r w:rsidRPr="006946CD">
        <w:rPr>
          <w:rFonts w:cs="Times New Roman"/>
          <w:i/>
          <w:iCs/>
          <w:szCs w:val="24"/>
          <w:lang w:val="hu-HU"/>
        </w:rPr>
        <w:t xml:space="preserve">B </w:t>
      </w:r>
      <w:r w:rsidRPr="006946CD">
        <w:rPr>
          <w:rFonts w:cs="Times New Roman"/>
          <w:szCs w:val="24"/>
          <w:lang w:val="hu-HU"/>
        </w:rPr>
        <w:t xml:space="preserve">halmaz a </w:t>
      </w:r>
      <m:oMath>
        <m:r>
          <w:rPr>
            <w:rFonts w:ascii="Cambria Math" w:hAnsi="Cambria Math" w:cs="Times New Roman"/>
            <w:szCs w:val="24"/>
            <w:lang w:val="hu-HU"/>
          </w:rPr>
          <m:t>[2; 12]</m:t>
        </m:r>
      </m:oMath>
      <w:r w:rsidRPr="006946CD">
        <w:rPr>
          <w:rFonts w:cs="Times New Roman"/>
          <w:szCs w:val="24"/>
          <w:lang w:val="hu-HU"/>
        </w:rPr>
        <w:t xml:space="preserve"> zárt intervallum.</w:t>
      </w:r>
    </w:p>
    <w:p w14:paraId="562DD585" w14:textId="77777777" w:rsidR="00D53C8C" w:rsidRPr="00D53C8C" w:rsidRDefault="00D53C8C" w:rsidP="00D53C8C">
      <w:pPr>
        <w:widowControl/>
        <w:autoSpaceDE w:val="0"/>
        <w:autoSpaceDN w:val="0"/>
        <w:adjustRightInd w:val="0"/>
        <w:ind w:left="567"/>
        <w:rPr>
          <w:rFonts w:cs="Times New Roman"/>
          <w:szCs w:val="24"/>
          <w:lang w:val="hu-HU"/>
        </w:rPr>
      </w:pPr>
      <w:r w:rsidRPr="006946CD">
        <w:rPr>
          <w:rFonts w:cs="Times New Roman"/>
          <w:szCs w:val="24"/>
          <w:lang w:val="hu-HU"/>
        </w:rPr>
        <w:t xml:space="preserve">Határozza meg az </w:t>
      </w:r>
      <m:oMath>
        <m:r>
          <w:rPr>
            <w:rFonts w:ascii="Cambria Math" w:hAnsi="Cambria Math" w:cs="Times New Roman"/>
            <w:szCs w:val="24"/>
            <w:lang w:val="hu-HU"/>
          </w:rPr>
          <m:t>A∩B</m:t>
        </m:r>
      </m:oMath>
      <w:r w:rsidRPr="006946CD">
        <w:rPr>
          <w:rFonts w:cs="Times New Roman"/>
          <w:i/>
          <w:iCs/>
          <w:szCs w:val="24"/>
          <w:lang w:val="hu-HU"/>
        </w:rPr>
        <w:t xml:space="preserve"> </w:t>
      </w:r>
      <w:r w:rsidRPr="006946CD">
        <w:rPr>
          <w:rFonts w:cs="Times New Roman"/>
          <w:szCs w:val="24"/>
          <w:lang w:val="hu-HU"/>
        </w:rPr>
        <w:t>halmazt!</w:t>
      </w:r>
    </w:p>
    <w:p w14:paraId="376526FC" w14:textId="77777777" w:rsidR="00371B00" w:rsidRPr="00FB2A03" w:rsidRDefault="00371B00" w:rsidP="004F041C">
      <w:pPr>
        <w:rPr>
          <w:rFonts w:cs="Times New Roman"/>
          <w:b/>
          <w:szCs w:val="24"/>
          <w:lang w:val="hu-HU"/>
        </w:rPr>
      </w:pPr>
      <w:r w:rsidRPr="00FB2A03">
        <w:rPr>
          <w:rFonts w:cs="Times New Roman"/>
          <w:lang w:val="hu-HU"/>
        </w:rPr>
        <w:br w:type="page"/>
      </w:r>
    </w:p>
    <w:p w14:paraId="3E9558F4" w14:textId="77777777" w:rsidR="00371B00" w:rsidRPr="00FB2A03" w:rsidRDefault="00371B00" w:rsidP="004F041C">
      <w:pPr>
        <w:pStyle w:val="Rszcm"/>
        <w:outlineLvl w:val="1"/>
        <w:rPr>
          <w:rFonts w:eastAsia="Arial Unicode MS" w:cs="Times New Roman"/>
          <w:bCs/>
        </w:rPr>
      </w:pPr>
      <w:bookmarkStart w:id="17" w:name="1.2._Logikai_műveletek"/>
      <w:bookmarkStart w:id="18" w:name="_Toc427325745"/>
      <w:bookmarkStart w:id="19" w:name="_Toc52622544"/>
      <w:bookmarkEnd w:id="17"/>
      <w:r w:rsidRPr="00FB2A03">
        <w:rPr>
          <w:rFonts w:cs="Times New Roman"/>
        </w:rPr>
        <w:lastRenderedPageBreak/>
        <w:t>1.2. Logikai mű</w:t>
      </w:r>
      <w:r w:rsidRPr="00FB2A03">
        <w:rPr>
          <w:rFonts w:eastAsia="Arial Unicode MS" w:cs="Times New Roman"/>
        </w:rPr>
        <w:t>veletek</w:t>
      </w:r>
      <w:bookmarkEnd w:id="18"/>
      <w:bookmarkEnd w:id="19"/>
    </w:p>
    <w:p w14:paraId="02826674" w14:textId="77777777" w:rsidR="00371B00" w:rsidRPr="00FB2A03" w:rsidRDefault="00371B00" w:rsidP="004F041C">
      <w:pPr>
        <w:pStyle w:val="Feladatszm"/>
        <w:rPr>
          <w:rFonts w:cs="Times New Roman"/>
          <w:bCs/>
        </w:rPr>
      </w:pPr>
      <w:r w:rsidRPr="00FB2A03">
        <w:rPr>
          <w:rFonts w:cs="Times New Roman"/>
        </w:rPr>
        <w:t>2006. május id.</w:t>
      </w:r>
      <w:r w:rsidR="00A638F9" w:rsidRPr="00FB2A03">
        <w:rPr>
          <w:rFonts w:cs="Times New Roman"/>
        </w:rPr>
        <w:t xml:space="preserve"> – </w:t>
      </w:r>
      <w:r w:rsidRPr="00FB2A03">
        <w:rPr>
          <w:rFonts w:cs="Times New Roman"/>
        </w:rPr>
        <w:t>7. feladat (2 pont)</w:t>
      </w:r>
    </w:p>
    <w:p w14:paraId="5FA13380" w14:textId="77777777" w:rsidR="00371B00" w:rsidRPr="00FB2A03" w:rsidRDefault="00371B00" w:rsidP="004F041C">
      <w:pPr>
        <w:pStyle w:val="Lers"/>
        <w:rPr>
          <w:rFonts w:cs="Times New Roman"/>
        </w:rPr>
      </w:pPr>
      <w:r w:rsidRPr="00FB2A03">
        <w:rPr>
          <w:rFonts w:cs="Times New Roman"/>
        </w:rPr>
        <w:t xml:space="preserve">Tagadja az alábbi állítást: </w:t>
      </w:r>
      <w:r w:rsidRPr="00FB2A03">
        <w:rPr>
          <w:rFonts w:cs="Times New Roman"/>
          <w:i/>
        </w:rPr>
        <w:t>„Minden nagymama szereti az unokáját”</w:t>
      </w:r>
      <w:r w:rsidRPr="00FB2A03">
        <w:rPr>
          <w:rFonts w:cs="Times New Roman"/>
        </w:rPr>
        <w:t>.</w:t>
      </w:r>
    </w:p>
    <w:p w14:paraId="46419AA8" w14:textId="77777777" w:rsidR="00371B00" w:rsidRPr="00FB2A03" w:rsidRDefault="00371B00"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14.b) feladat (2 pont)</w:t>
      </w:r>
    </w:p>
    <w:p w14:paraId="5DD6F1C0" w14:textId="77777777" w:rsidR="00371B00" w:rsidRPr="00FB2A03" w:rsidRDefault="00371B00" w:rsidP="004F041C">
      <w:pPr>
        <w:pStyle w:val="Lers"/>
        <w:rPr>
          <w:rFonts w:cs="Times New Roman"/>
        </w:rPr>
      </w:pPr>
      <w:r w:rsidRPr="00FB2A03">
        <w:rPr>
          <w:rFonts w:cs="Times New Roman"/>
        </w:rPr>
        <w:t>Fogalmazza meg a következő állítás tagadását!</w:t>
      </w:r>
      <w:r w:rsidRPr="00FB2A03">
        <w:rPr>
          <w:rFonts w:cs="Times New Roman"/>
        </w:rPr>
        <w:br/>
      </w:r>
      <w:r w:rsidRPr="00FB2A03">
        <w:rPr>
          <w:rFonts w:cs="Times New Roman"/>
          <w:i/>
        </w:rPr>
        <w:t>A focira jelentkezett tanulók közül mindenkinek van testvére.</w:t>
      </w:r>
    </w:p>
    <w:p w14:paraId="1A0540F9" w14:textId="77777777" w:rsidR="00371B00" w:rsidRPr="00FB2A03" w:rsidRDefault="00371B00"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 xml:space="preserve">18.c) feladat (2 pont) </w:t>
      </w:r>
    </w:p>
    <w:p w14:paraId="569A4B5A" w14:textId="77777777" w:rsidR="00371B00" w:rsidRPr="00FB2A03" w:rsidRDefault="00371B00" w:rsidP="004F041C">
      <w:pPr>
        <w:pStyle w:val="Lers"/>
        <w:rPr>
          <w:rFonts w:cs="Times New Roman"/>
        </w:rPr>
      </w:pPr>
      <w:r w:rsidRPr="00FB2A03">
        <w:rPr>
          <w:rFonts w:cs="Times New Roman"/>
        </w:rPr>
        <w:t>Fogalmazza meg a következő állítás tagadását!</w:t>
      </w:r>
      <w:r w:rsidRPr="00FB2A03">
        <w:rPr>
          <w:rFonts w:cs="Times New Roman"/>
        </w:rPr>
        <w:br/>
      </w:r>
      <w:r w:rsidRPr="00FB2A03">
        <w:rPr>
          <w:rFonts w:cs="Times New Roman"/>
          <w:i/>
          <w:iCs/>
        </w:rPr>
        <w:t>Enikő minden eltérést megtalált.</w:t>
      </w:r>
    </w:p>
    <w:p w14:paraId="78498CB1" w14:textId="77777777" w:rsidR="00371B00" w:rsidRPr="00FB2A03" w:rsidRDefault="00371B00"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5. feladat (2 pont)</w:t>
      </w:r>
    </w:p>
    <w:p w14:paraId="38A749B4" w14:textId="77777777" w:rsidR="00213F94" w:rsidRPr="00FB2A03" w:rsidRDefault="00371B00" w:rsidP="004F041C">
      <w:pPr>
        <w:pStyle w:val="Lers"/>
        <w:rPr>
          <w:rFonts w:cs="Times New Roman"/>
          <w:b/>
          <w:bCs/>
        </w:rPr>
      </w:pPr>
      <w:r w:rsidRPr="00FB2A03">
        <w:rPr>
          <w:rFonts w:cs="Times New Roman"/>
        </w:rPr>
        <w:t>Döntse el, hogy az alább felsoroltak közül melyik mondat a tagadása a következő</w:t>
      </w:r>
      <w:r w:rsidR="00BF3FF5" w:rsidRPr="00FB2A03">
        <w:rPr>
          <w:rFonts w:cs="Times New Roman"/>
        </w:rPr>
        <w:t xml:space="preserve"> </w:t>
      </w:r>
      <w:r w:rsidR="007758F8" w:rsidRPr="00FB2A03">
        <w:rPr>
          <w:rFonts w:cs="Times New Roman"/>
        </w:rPr>
        <w:t>állításnak!</w:t>
      </w:r>
      <w:r w:rsidR="007758F8" w:rsidRPr="00FB2A03">
        <w:rPr>
          <w:rFonts w:cs="Times New Roman"/>
        </w:rPr>
        <w:br/>
      </w:r>
      <w:r w:rsidR="007758F8" w:rsidRPr="00FB2A03">
        <w:rPr>
          <w:rFonts w:cs="Times New Roman"/>
          <w:i/>
          <w:iCs/>
          <w:szCs w:val="24"/>
        </w:rPr>
        <w:t>Minden érettségi feladat egyszerű.</w:t>
      </w:r>
      <w:r w:rsidR="00213F94" w:rsidRPr="00FB2A03">
        <w:rPr>
          <w:rFonts w:cs="Times New Roman"/>
          <w:b/>
          <w:bCs/>
        </w:rPr>
        <w:t xml:space="preserve"> </w:t>
      </w:r>
    </w:p>
    <w:p w14:paraId="04C34B59" w14:textId="77777777" w:rsidR="007758F8" w:rsidRPr="00FB2A03" w:rsidRDefault="00BF3FF5" w:rsidP="004F041C">
      <w:pPr>
        <w:pStyle w:val="Lers"/>
        <w:rPr>
          <w:rFonts w:cs="Times New Roman"/>
        </w:rPr>
      </w:pPr>
      <w:r w:rsidRPr="00FB2A03">
        <w:rPr>
          <w:rFonts w:cs="Times New Roman"/>
          <w:b/>
          <w:bCs/>
        </w:rPr>
        <w:t>A)</w:t>
      </w:r>
      <w:r w:rsidR="007758F8" w:rsidRPr="00FB2A03">
        <w:rPr>
          <w:rFonts w:cs="Times New Roman"/>
          <w:b/>
          <w:bCs/>
        </w:rPr>
        <w:t xml:space="preserve"> </w:t>
      </w:r>
      <w:r w:rsidR="007758F8" w:rsidRPr="00FB2A03">
        <w:rPr>
          <w:rFonts w:cs="Times New Roman"/>
        </w:rPr>
        <w:t>Minden érettségi feladat bonyolult.</w:t>
      </w:r>
      <w:r w:rsidR="007758F8" w:rsidRPr="00FB2A03">
        <w:rPr>
          <w:rFonts w:cs="Times New Roman"/>
        </w:rPr>
        <w:br/>
      </w:r>
      <w:r w:rsidR="007758F8" w:rsidRPr="00FB2A03">
        <w:rPr>
          <w:rFonts w:cs="Times New Roman"/>
          <w:b/>
          <w:bCs/>
        </w:rPr>
        <w:t>B</w:t>
      </w:r>
      <w:r w:rsidRPr="00FB2A03">
        <w:rPr>
          <w:rFonts w:cs="Times New Roman"/>
          <w:b/>
          <w:bCs/>
        </w:rPr>
        <w:t>)</w:t>
      </w:r>
      <w:r w:rsidR="007758F8" w:rsidRPr="00FB2A03">
        <w:rPr>
          <w:rFonts w:cs="Times New Roman"/>
          <w:b/>
          <w:bCs/>
        </w:rPr>
        <w:t xml:space="preserve"> </w:t>
      </w:r>
      <w:r w:rsidR="007758F8" w:rsidRPr="00FB2A03">
        <w:rPr>
          <w:rFonts w:cs="Times New Roman"/>
        </w:rPr>
        <w:t>Van olyan érettségi feladat, ami nem egyszerű.</w:t>
      </w:r>
      <w:r w:rsidR="007758F8" w:rsidRPr="00FB2A03">
        <w:rPr>
          <w:rFonts w:cs="Times New Roman"/>
        </w:rPr>
        <w:br/>
      </w:r>
      <w:r w:rsidR="007758F8" w:rsidRPr="00FB2A03">
        <w:rPr>
          <w:rFonts w:cs="Times New Roman"/>
          <w:b/>
          <w:bCs/>
        </w:rPr>
        <w:t>C</w:t>
      </w:r>
      <w:r w:rsidRPr="00FB2A03">
        <w:rPr>
          <w:rFonts w:cs="Times New Roman"/>
          <w:b/>
          <w:bCs/>
        </w:rPr>
        <w:t>)</w:t>
      </w:r>
      <w:r w:rsidR="007758F8" w:rsidRPr="00FB2A03">
        <w:rPr>
          <w:rFonts w:cs="Times New Roman"/>
          <w:b/>
          <w:bCs/>
        </w:rPr>
        <w:t xml:space="preserve"> </w:t>
      </w:r>
      <w:r w:rsidR="007758F8" w:rsidRPr="00FB2A03">
        <w:rPr>
          <w:rFonts w:cs="Times New Roman"/>
        </w:rPr>
        <w:t>Sok érettségi feladat bonyolult.</w:t>
      </w:r>
      <w:r w:rsidR="007758F8" w:rsidRPr="00FB2A03">
        <w:rPr>
          <w:rFonts w:cs="Times New Roman"/>
        </w:rPr>
        <w:br/>
      </w:r>
      <w:r w:rsidR="007758F8" w:rsidRPr="00FB2A03">
        <w:rPr>
          <w:rFonts w:cs="Times New Roman"/>
          <w:b/>
          <w:bCs/>
        </w:rPr>
        <w:t>D</w:t>
      </w:r>
      <w:r w:rsidRPr="00FB2A03">
        <w:rPr>
          <w:rFonts w:cs="Times New Roman"/>
          <w:b/>
          <w:bCs/>
        </w:rPr>
        <w:t>)</w:t>
      </w:r>
      <w:r w:rsidR="007758F8" w:rsidRPr="00FB2A03">
        <w:rPr>
          <w:rFonts w:cs="Times New Roman"/>
          <w:b/>
          <w:bCs/>
        </w:rPr>
        <w:t xml:space="preserve"> </w:t>
      </w:r>
      <w:r w:rsidR="007758F8" w:rsidRPr="00FB2A03">
        <w:rPr>
          <w:rFonts w:cs="Times New Roman"/>
        </w:rPr>
        <w:t>Van olyan érettségi feladat, ami egyszerű.</w:t>
      </w:r>
    </w:p>
    <w:p w14:paraId="532E3759" w14:textId="77777777" w:rsidR="00BF3FF5" w:rsidRPr="00FB2A03" w:rsidRDefault="00BF3FF5"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15.c) feladat (2 pont)</w:t>
      </w:r>
    </w:p>
    <w:p w14:paraId="2F0E3D01" w14:textId="77777777" w:rsidR="00213F94" w:rsidRPr="00FB2A03" w:rsidRDefault="00BF3FF5" w:rsidP="004F041C">
      <w:pPr>
        <w:pStyle w:val="Lers"/>
        <w:rPr>
          <w:rFonts w:cs="Times New Roman"/>
        </w:rPr>
      </w:pPr>
      <w:r w:rsidRPr="00FB2A03">
        <w:rPr>
          <w:rFonts w:cs="Times New Roman"/>
        </w:rPr>
        <w:t>Tamás a saját felmérése alapján a következőt állítja:</w:t>
      </w:r>
      <w:r w:rsidRPr="00FB2A03">
        <w:rPr>
          <w:rFonts w:cs="Times New Roman"/>
        </w:rPr>
        <w:br/>
      </w:r>
      <w:r w:rsidRPr="00FB2A03">
        <w:rPr>
          <w:rFonts w:cs="Times New Roman"/>
          <w:i/>
          <w:iCs/>
        </w:rPr>
        <w:t>Minden háztartásban van televízió</w:t>
      </w:r>
      <w:r w:rsidRPr="00FB2A03">
        <w:rPr>
          <w:rFonts w:cs="Times New Roman"/>
        </w:rPr>
        <w:t>.</w:t>
      </w:r>
      <w:r w:rsidRPr="00FB2A03">
        <w:rPr>
          <w:rFonts w:cs="Times New Roman"/>
        </w:rPr>
        <w:br/>
        <w:t>Az alábbi négy állítás közül válassza ki azt a kettőt, am</w:t>
      </w:r>
      <w:r w:rsidR="00213F94" w:rsidRPr="00FB2A03">
        <w:rPr>
          <w:rFonts w:cs="Times New Roman"/>
        </w:rPr>
        <w:t>ely Tamás állításának tagadása!</w:t>
      </w:r>
    </w:p>
    <w:p w14:paraId="504729E0" w14:textId="77777777" w:rsidR="00371B00" w:rsidRPr="00FB2A03" w:rsidRDefault="00BF3FF5" w:rsidP="004F041C">
      <w:pPr>
        <w:pStyle w:val="Lers"/>
        <w:rPr>
          <w:rFonts w:cs="Times New Roman"/>
        </w:rPr>
      </w:pPr>
      <w:r w:rsidRPr="00FB2A03">
        <w:rPr>
          <w:rFonts w:cs="Times New Roman"/>
          <w:b/>
        </w:rPr>
        <w:t xml:space="preserve">A) </w:t>
      </w:r>
      <w:r w:rsidRPr="00FB2A03">
        <w:rPr>
          <w:rFonts w:cs="Times New Roman"/>
        </w:rPr>
        <w:t>Semelyik háztartásban nincs televízió.</w:t>
      </w:r>
      <w:r w:rsidRPr="00FB2A03">
        <w:rPr>
          <w:rFonts w:cs="Times New Roman"/>
        </w:rPr>
        <w:br/>
      </w:r>
      <w:r w:rsidRPr="00FB2A03">
        <w:rPr>
          <w:rFonts w:cs="Times New Roman"/>
          <w:b/>
        </w:rPr>
        <w:t xml:space="preserve">B) </w:t>
      </w:r>
      <w:r w:rsidRPr="00FB2A03">
        <w:rPr>
          <w:rFonts w:cs="Times New Roman"/>
        </w:rPr>
        <w:t>Van olyan háztartás, ahol van televízió.</w:t>
      </w:r>
      <w:r w:rsidRPr="00FB2A03">
        <w:rPr>
          <w:rFonts w:cs="Times New Roman"/>
        </w:rPr>
        <w:br/>
      </w:r>
      <w:r w:rsidRPr="00FB2A03">
        <w:rPr>
          <w:rFonts w:cs="Times New Roman"/>
          <w:b/>
        </w:rPr>
        <w:t xml:space="preserve">C) </w:t>
      </w:r>
      <w:r w:rsidRPr="00FB2A03">
        <w:rPr>
          <w:rFonts w:cs="Times New Roman"/>
        </w:rPr>
        <w:t>Van olyan háztartás, ahol nincs televízió.</w:t>
      </w:r>
      <w:r w:rsidRPr="00FB2A03">
        <w:rPr>
          <w:rFonts w:cs="Times New Roman"/>
        </w:rPr>
        <w:br/>
      </w:r>
      <w:r w:rsidRPr="00FB2A03">
        <w:rPr>
          <w:rFonts w:cs="Times New Roman"/>
          <w:b/>
        </w:rPr>
        <w:t xml:space="preserve">D) </w:t>
      </w:r>
      <w:r w:rsidRPr="00FB2A03">
        <w:rPr>
          <w:rFonts w:cs="Times New Roman"/>
        </w:rPr>
        <w:t>Nem minden háztartásban van televízió.</w:t>
      </w:r>
    </w:p>
    <w:p w14:paraId="551E6066" w14:textId="77777777" w:rsidR="00BF3FF5" w:rsidRPr="00FB2A03" w:rsidRDefault="00371B00"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10. feladat (3 pont)</w:t>
      </w:r>
    </w:p>
    <w:p w14:paraId="096503B9" w14:textId="77777777" w:rsidR="00213F94" w:rsidRPr="00FB2A03" w:rsidRDefault="00BF3FF5" w:rsidP="004F041C">
      <w:pPr>
        <w:pStyle w:val="Lers"/>
        <w:rPr>
          <w:rFonts w:cs="Times New Roman"/>
          <w:bCs/>
        </w:rPr>
      </w:pPr>
      <w:r w:rsidRPr="00FB2A03">
        <w:rPr>
          <w:rStyle w:val="LersChar"/>
          <w:rFonts w:cs="Times New Roman"/>
          <w:i/>
        </w:rPr>
        <w:t>Minden fekete hajú lány szereti a csokoládét.</w:t>
      </w:r>
      <w:r w:rsidRPr="00FB2A03">
        <w:rPr>
          <w:rFonts w:cs="Times New Roman"/>
          <w:i/>
          <w:szCs w:val="24"/>
        </w:rPr>
        <w:br/>
      </w:r>
      <w:r w:rsidRPr="00FB2A03">
        <w:rPr>
          <w:rFonts w:cs="Times New Roman"/>
          <w:bCs/>
        </w:rPr>
        <w:t>Válassza ki a fenti állítás tagadá</w:t>
      </w:r>
      <w:r w:rsidR="00213F94" w:rsidRPr="00FB2A03">
        <w:rPr>
          <w:rFonts w:cs="Times New Roman"/>
          <w:bCs/>
        </w:rPr>
        <w:t>sát az alább felsoroltak közül!</w:t>
      </w:r>
    </w:p>
    <w:p w14:paraId="034C7B72" w14:textId="77777777" w:rsidR="00BF3FF5" w:rsidRPr="00FB2A03" w:rsidRDefault="00BF3FF5" w:rsidP="004F041C">
      <w:pPr>
        <w:pStyle w:val="Lers"/>
        <w:rPr>
          <w:rFonts w:cs="Times New Roman"/>
          <w:szCs w:val="24"/>
        </w:rPr>
      </w:pPr>
      <w:r w:rsidRPr="00FB2A03">
        <w:rPr>
          <w:rFonts w:cs="Times New Roman"/>
          <w:b/>
          <w:bCs/>
        </w:rPr>
        <w:t xml:space="preserve">A) </w:t>
      </w:r>
      <w:r w:rsidRPr="00FB2A03">
        <w:rPr>
          <w:rFonts w:cs="Times New Roman"/>
        </w:rPr>
        <w:t>Van olyan fekete hajú lány, aki szereti a csokoládét.</w:t>
      </w:r>
      <w:r w:rsidRPr="00FB2A03">
        <w:rPr>
          <w:rFonts w:cs="Times New Roman"/>
          <w:b/>
          <w:bCs/>
        </w:rPr>
        <w:br/>
        <w:t xml:space="preserve">B) </w:t>
      </w:r>
      <w:r w:rsidRPr="00FB2A03">
        <w:rPr>
          <w:rFonts w:cs="Times New Roman"/>
        </w:rPr>
        <w:t>Nincs olyan fekete hajú lány, aki nem szereti a csokoládét.</w:t>
      </w:r>
      <w:r w:rsidRPr="00FB2A03">
        <w:rPr>
          <w:rFonts w:cs="Times New Roman"/>
          <w:b/>
          <w:bCs/>
        </w:rPr>
        <w:br/>
        <w:t xml:space="preserve">C) </w:t>
      </w:r>
      <w:r w:rsidRPr="00FB2A03">
        <w:rPr>
          <w:rFonts w:cs="Times New Roman"/>
        </w:rPr>
        <w:t>A nem fekete hajú lányok szeretik a csokoládét.</w:t>
      </w:r>
      <w:r w:rsidRPr="00FB2A03">
        <w:rPr>
          <w:rFonts w:cs="Times New Roman"/>
          <w:b/>
          <w:bCs/>
        </w:rPr>
        <w:br/>
        <w:t xml:space="preserve">D) </w:t>
      </w:r>
      <w:r w:rsidRPr="00FB2A03">
        <w:rPr>
          <w:rFonts w:cs="Times New Roman"/>
        </w:rPr>
        <w:t>Van olyan fekete hajú lány, aki nem szereti a csokoládét.</w:t>
      </w:r>
      <w:r w:rsidRPr="00FB2A03">
        <w:rPr>
          <w:rFonts w:cs="Times New Roman"/>
        </w:rPr>
        <w:br/>
      </w:r>
      <w:r w:rsidRPr="00FB2A03">
        <w:rPr>
          <w:rFonts w:cs="Times New Roman"/>
          <w:b/>
          <w:bCs/>
        </w:rPr>
        <w:t xml:space="preserve">E) </w:t>
      </w:r>
      <w:r w:rsidRPr="00FB2A03">
        <w:rPr>
          <w:rFonts w:cs="Times New Roman"/>
        </w:rPr>
        <w:t>A nem fekete hajú lányok nem szeretik a csokoládét.</w:t>
      </w:r>
    </w:p>
    <w:p w14:paraId="28287079" w14:textId="77777777" w:rsidR="00371B00" w:rsidRPr="00FB2A03" w:rsidRDefault="00371B00"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5. feladat (1+1=2 pont)</w:t>
      </w:r>
    </w:p>
    <w:p w14:paraId="326FA44F" w14:textId="77777777" w:rsidR="00213F94" w:rsidRPr="00FB2A03" w:rsidRDefault="00BF3FF5" w:rsidP="004F041C">
      <w:pPr>
        <w:pStyle w:val="Lers"/>
        <w:rPr>
          <w:rFonts w:cs="Times New Roman"/>
        </w:rPr>
      </w:pPr>
      <w:r w:rsidRPr="00FB2A03">
        <w:rPr>
          <w:rFonts w:cs="Times New Roman"/>
        </w:rPr>
        <w:t xml:space="preserve">Igaznak tartjuk azt a kijelentést, hogy: </w:t>
      </w:r>
      <w:r w:rsidRPr="00FB2A03">
        <w:rPr>
          <w:rFonts w:cs="Times New Roman"/>
          <w:i/>
        </w:rPr>
        <w:t>„Nem mindegyik kutya harap.”</w:t>
      </w:r>
      <w:r w:rsidRPr="00FB2A03">
        <w:rPr>
          <w:rFonts w:cs="Times New Roman"/>
        </w:rPr>
        <w:t xml:space="preserve"> Ennek alapján az alábbi mondatok betűjeléhez írja az „igaz”, „hamis” illet</w:t>
      </w:r>
      <w:r w:rsidR="00213F94" w:rsidRPr="00FB2A03">
        <w:rPr>
          <w:rFonts w:cs="Times New Roman"/>
        </w:rPr>
        <w:t>ve „nem eldönthető” válaszokat!</w:t>
      </w:r>
    </w:p>
    <w:p w14:paraId="7FFF26B7" w14:textId="77777777" w:rsidR="00BF3FF5" w:rsidRPr="00FB2A03" w:rsidRDefault="00213F94" w:rsidP="004F041C">
      <w:pPr>
        <w:pStyle w:val="Lers"/>
        <w:rPr>
          <w:rFonts w:cs="Times New Roman"/>
        </w:rPr>
      </w:pPr>
      <w:r w:rsidRPr="00FB2A03">
        <w:rPr>
          <w:rFonts w:cs="Times New Roman"/>
          <w:b/>
        </w:rPr>
        <w:t>A</w:t>
      </w:r>
      <w:r w:rsidR="00BF3FF5" w:rsidRPr="00FB2A03">
        <w:rPr>
          <w:rFonts w:cs="Times New Roman"/>
          <w:b/>
        </w:rPr>
        <w:t xml:space="preserve">) </w:t>
      </w:r>
      <w:r w:rsidR="00BF3FF5" w:rsidRPr="00FB2A03">
        <w:rPr>
          <w:rFonts w:cs="Times New Roman"/>
        </w:rPr>
        <w:t>Van olyan kutya, amelyik nem harap.</w:t>
      </w:r>
      <w:r w:rsidR="00BF3FF5" w:rsidRPr="00FB2A03">
        <w:rPr>
          <w:rFonts w:cs="Times New Roman"/>
        </w:rPr>
        <w:br/>
      </w:r>
      <w:r w:rsidRPr="00FB2A03">
        <w:rPr>
          <w:rFonts w:cs="Times New Roman"/>
          <w:b/>
        </w:rPr>
        <w:t>B</w:t>
      </w:r>
      <w:r w:rsidR="00BF3FF5" w:rsidRPr="00FB2A03">
        <w:rPr>
          <w:rFonts w:cs="Times New Roman"/>
          <w:b/>
        </w:rPr>
        <w:t xml:space="preserve">) </w:t>
      </w:r>
      <w:r w:rsidR="00BF3FF5" w:rsidRPr="00FB2A03">
        <w:rPr>
          <w:rFonts w:cs="Times New Roman"/>
        </w:rPr>
        <w:t>Az ugatós kutyák harapnak.</w:t>
      </w:r>
    </w:p>
    <w:p w14:paraId="7A7D2746" w14:textId="77777777" w:rsidR="00BF3FF5" w:rsidRPr="00FB2A03" w:rsidRDefault="00BF3FF5"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10. feladat (4 pont)</w:t>
      </w:r>
    </w:p>
    <w:p w14:paraId="2E589EBE" w14:textId="77777777" w:rsidR="00213F94" w:rsidRPr="00FB2A03" w:rsidRDefault="00371B00" w:rsidP="004F041C">
      <w:pPr>
        <w:pStyle w:val="Lers"/>
        <w:rPr>
          <w:rFonts w:cs="Times New Roman"/>
        </w:rPr>
      </w:pPr>
      <w:r w:rsidRPr="00FB2A03">
        <w:rPr>
          <w:rFonts w:cs="Times New Roman"/>
        </w:rPr>
        <w:t>Tudjuk, hogy Kati az óvodában rajzolásban is, éneklésben is nagyon jó. Döntse el, hogy a következő állítások közül melyik igaz, melyik hamis!</w:t>
      </w:r>
    </w:p>
    <w:p w14:paraId="18CEB1AC" w14:textId="77777777" w:rsidR="00371B00" w:rsidRPr="00FB2A03" w:rsidRDefault="00BF3FF5" w:rsidP="004F041C">
      <w:pPr>
        <w:pStyle w:val="Lers"/>
        <w:rPr>
          <w:rFonts w:cs="Times New Roman"/>
        </w:rPr>
      </w:pPr>
      <w:r w:rsidRPr="00FB2A03">
        <w:rPr>
          <w:rFonts w:cs="Times New Roman"/>
          <w:b/>
        </w:rPr>
        <w:t>A)</w:t>
      </w:r>
      <w:r w:rsidRPr="00FB2A03">
        <w:rPr>
          <w:rFonts w:cs="Times New Roman"/>
        </w:rPr>
        <w:t xml:space="preserve"> </w:t>
      </w:r>
      <w:r w:rsidR="00371B00" w:rsidRPr="00FB2A03">
        <w:rPr>
          <w:rFonts w:cs="Times New Roman"/>
        </w:rPr>
        <w:t>Kati szépen énekel, de ügyetlenül rajzol.</w:t>
      </w:r>
      <w:r w:rsidRPr="00FB2A03">
        <w:rPr>
          <w:rFonts w:cs="Times New Roman"/>
        </w:rPr>
        <w:br/>
      </w:r>
      <w:r w:rsidRPr="00FB2A03">
        <w:rPr>
          <w:rFonts w:cs="Times New Roman"/>
          <w:b/>
        </w:rPr>
        <w:t xml:space="preserve">B) </w:t>
      </w:r>
      <w:r w:rsidR="00371B00" w:rsidRPr="00FB2A03">
        <w:rPr>
          <w:rFonts w:cs="Times New Roman"/>
        </w:rPr>
        <w:t>Kati nagyon szépen rajzol.</w:t>
      </w:r>
      <w:r w:rsidRPr="00FB2A03">
        <w:rPr>
          <w:rFonts w:cs="Times New Roman"/>
        </w:rPr>
        <w:br/>
      </w:r>
      <w:r w:rsidRPr="00FB2A03">
        <w:rPr>
          <w:rFonts w:cs="Times New Roman"/>
          <w:b/>
        </w:rPr>
        <w:t xml:space="preserve">C) </w:t>
      </w:r>
      <w:r w:rsidR="00371B00" w:rsidRPr="00FB2A03">
        <w:rPr>
          <w:rFonts w:cs="Times New Roman"/>
        </w:rPr>
        <w:t>Kati jól rajzol vagy szépen énekel.</w:t>
      </w:r>
      <w:r w:rsidRPr="00FB2A03">
        <w:rPr>
          <w:rFonts w:cs="Times New Roman"/>
        </w:rPr>
        <w:br/>
      </w:r>
      <w:r w:rsidRPr="00FB2A03">
        <w:rPr>
          <w:rFonts w:cs="Times New Roman"/>
          <w:b/>
        </w:rPr>
        <w:t>D)</w:t>
      </w:r>
      <w:r w:rsidRPr="00FB2A03">
        <w:rPr>
          <w:rFonts w:cs="Times New Roman"/>
        </w:rPr>
        <w:t xml:space="preserve"> </w:t>
      </w:r>
      <w:r w:rsidR="00371B00" w:rsidRPr="00FB2A03">
        <w:rPr>
          <w:rFonts w:cs="Times New Roman"/>
        </w:rPr>
        <w:t>Kati ügyetlenül rajzol és hamisan énekel.</w:t>
      </w:r>
    </w:p>
    <w:p w14:paraId="4C82D45F" w14:textId="77777777" w:rsidR="00033B10" w:rsidRPr="00FB2A03" w:rsidRDefault="00033B10" w:rsidP="004F041C">
      <w:pPr>
        <w:pStyle w:val="Feladatszm"/>
        <w:rPr>
          <w:rFonts w:cs="Times New Roman"/>
        </w:rPr>
      </w:pPr>
      <w:r w:rsidRPr="00FB2A03">
        <w:rPr>
          <w:rFonts w:cs="Times New Roman"/>
        </w:rPr>
        <w:lastRenderedPageBreak/>
        <w:t>2015. május 5. – 3. feladat (2 pont)</w:t>
      </w:r>
    </w:p>
    <w:p w14:paraId="521A25E4" w14:textId="77777777" w:rsidR="00033B10" w:rsidRPr="00FB2A03" w:rsidRDefault="00033B10" w:rsidP="004F041C">
      <w:pPr>
        <w:pStyle w:val="Lers"/>
        <w:rPr>
          <w:rFonts w:cs="Times New Roman"/>
        </w:rPr>
      </w:pPr>
      <w:r w:rsidRPr="00FB2A03">
        <w:rPr>
          <w:rFonts w:cs="Times New Roman"/>
        </w:rPr>
        <w:t>„Minden szekrény barna.”</w:t>
      </w:r>
    </w:p>
    <w:p w14:paraId="502C6C73" w14:textId="77777777" w:rsidR="00033B10" w:rsidRPr="00FB2A03" w:rsidRDefault="00033B10" w:rsidP="004F041C">
      <w:pPr>
        <w:pStyle w:val="Lers"/>
        <w:rPr>
          <w:rFonts w:cs="Times New Roman"/>
        </w:rPr>
      </w:pPr>
      <w:r w:rsidRPr="00FB2A03">
        <w:rPr>
          <w:rFonts w:cs="Times New Roman"/>
        </w:rPr>
        <w:t>Válassza ki az alábbiak közül annak a mondatnak a betűjelét, amelyik tagadása a fenti kijelentésnek!</w:t>
      </w:r>
    </w:p>
    <w:p w14:paraId="534962B3" w14:textId="77777777" w:rsidR="00033B10" w:rsidRPr="00FB2A03" w:rsidRDefault="00033B10" w:rsidP="004F041C">
      <w:pPr>
        <w:pStyle w:val="Lers"/>
        <w:rPr>
          <w:rFonts w:cs="Times New Roman"/>
        </w:rPr>
      </w:pPr>
      <w:r w:rsidRPr="00FB2A03">
        <w:rPr>
          <w:rFonts w:cs="Times New Roman"/>
          <w:b/>
        </w:rPr>
        <w:t xml:space="preserve">A) </w:t>
      </w:r>
      <w:r w:rsidRPr="00FB2A03">
        <w:rPr>
          <w:rFonts w:cs="Times New Roman"/>
        </w:rPr>
        <w:t>Van olyan szekrény, amelyik nem barna.</w:t>
      </w:r>
      <w:r w:rsidRPr="00FB2A03">
        <w:rPr>
          <w:rFonts w:cs="Times New Roman"/>
        </w:rPr>
        <w:br/>
      </w:r>
      <w:r w:rsidRPr="00FB2A03">
        <w:rPr>
          <w:rFonts w:cs="Times New Roman"/>
          <w:b/>
        </w:rPr>
        <w:t xml:space="preserve">B) </w:t>
      </w:r>
      <w:r w:rsidRPr="00FB2A03">
        <w:rPr>
          <w:rFonts w:cs="Times New Roman"/>
        </w:rPr>
        <w:t>Nincs barna szekrény.</w:t>
      </w:r>
      <w:r w:rsidRPr="00FB2A03">
        <w:rPr>
          <w:rFonts w:cs="Times New Roman"/>
        </w:rPr>
        <w:br/>
      </w:r>
      <w:r w:rsidRPr="00FB2A03">
        <w:rPr>
          <w:rFonts w:cs="Times New Roman"/>
          <w:b/>
        </w:rPr>
        <w:t xml:space="preserve">C) </w:t>
      </w:r>
      <w:r w:rsidRPr="00FB2A03">
        <w:rPr>
          <w:rFonts w:cs="Times New Roman"/>
        </w:rPr>
        <w:t>Van olyan szekrény, amelyik barna.</w:t>
      </w:r>
      <w:r w:rsidRPr="00FB2A03">
        <w:rPr>
          <w:rFonts w:cs="Times New Roman"/>
        </w:rPr>
        <w:br/>
      </w:r>
      <w:r w:rsidRPr="00FB2A03">
        <w:rPr>
          <w:rFonts w:cs="Times New Roman"/>
          <w:b/>
        </w:rPr>
        <w:t xml:space="preserve">D) </w:t>
      </w:r>
      <w:r w:rsidRPr="00FB2A03">
        <w:rPr>
          <w:rFonts w:cs="Times New Roman"/>
        </w:rPr>
        <w:t>Pontosan egy szekrény barna.</w:t>
      </w:r>
    </w:p>
    <w:p w14:paraId="415C4E96" w14:textId="77777777" w:rsidR="00FD47C8" w:rsidRPr="00FB2A03" w:rsidRDefault="00FD47C8" w:rsidP="00FD47C8">
      <w:pPr>
        <w:pStyle w:val="Feladatszm"/>
        <w:rPr>
          <w:rFonts w:cs="Times New Roman"/>
        </w:rPr>
      </w:pPr>
      <w:r w:rsidRPr="00FB2A03">
        <w:rPr>
          <w:rFonts w:cs="Times New Roman"/>
        </w:rPr>
        <w:t>2016. május 3. – 9. feladat (2 pont)</w:t>
      </w:r>
    </w:p>
    <w:p w14:paraId="0D3F9701"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Egy fiókban néhány sapka van. Tekintsük a következő állítást:</w:t>
      </w:r>
    </w:p>
    <w:p w14:paraId="5B90B1EA" w14:textId="77777777" w:rsidR="00FD47C8" w:rsidRPr="00FB2A03" w:rsidRDefault="00FD47C8" w:rsidP="00FD47C8">
      <w:pPr>
        <w:widowControl/>
        <w:autoSpaceDE w:val="0"/>
        <w:autoSpaceDN w:val="0"/>
        <w:adjustRightInd w:val="0"/>
        <w:ind w:left="567"/>
        <w:rPr>
          <w:rFonts w:ascii="TimesNewRoman,Italic" w:hAnsi="TimesNewRoman,Italic" w:cs="TimesNewRoman,Italic"/>
          <w:i/>
          <w:iCs/>
          <w:szCs w:val="24"/>
          <w:lang w:val="hu-HU"/>
        </w:rPr>
      </w:pPr>
      <w:r w:rsidRPr="00FB2A03">
        <w:rPr>
          <w:rFonts w:ascii="TimesNewRoman" w:hAnsi="TimesNewRoman" w:cs="TimesNewRoman"/>
          <w:szCs w:val="24"/>
          <w:lang w:val="hu-HU"/>
        </w:rPr>
        <w:t>„</w:t>
      </w:r>
      <w:r w:rsidRPr="00FB2A03">
        <w:rPr>
          <w:rFonts w:ascii="TimesNewRoman,Italic" w:hAnsi="TimesNewRoman,Italic" w:cs="TimesNewRoman,Italic"/>
          <w:i/>
          <w:iCs/>
          <w:szCs w:val="24"/>
          <w:lang w:val="hu-HU"/>
        </w:rPr>
        <w:t>A fiókban minden sapka fekete.”</w:t>
      </w:r>
    </w:p>
    <w:p w14:paraId="590652D2"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Válassza ki az alábbiak közül az összes állítást, amely tagadása a fentinek!</w:t>
      </w:r>
    </w:p>
    <w:p w14:paraId="62A422F2"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cs="Times New Roman"/>
          <w:b/>
          <w:lang w:val="hu-HU"/>
        </w:rPr>
        <w:t>A)</w:t>
      </w:r>
      <w:r w:rsidRPr="00FB2A03">
        <w:rPr>
          <w:rFonts w:ascii="TimesNewRoman" w:hAnsi="TimesNewRoman" w:cs="TimesNewRoman"/>
          <w:szCs w:val="24"/>
          <w:lang w:val="hu-HU"/>
        </w:rPr>
        <w:t>: A fiókban minden sapka fehér.</w:t>
      </w:r>
    </w:p>
    <w:p w14:paraId="4DDD83E4"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cs="Times New Roman"/>
          <w:b/>
          <w:lang w:val="hu-HU"/>
        </w:rPr>
        <w:t>B)</w:t>
      </w:r>
      <w:r w:rsidRPr="00FB2A03">
        <w:rPr>
          <w:rFonts w:ascii="TimesNewRoman" w:hAnsi="TimesNewRoman" w:cs="TimesNewRoman"/>
          <w:szCs w:val="24"/>
          <w:lang w:val="hu-HU"/>
        </w:rPr>
        <w:t>: A fiókban nincs fekete sapka.</w:t>
      </w:r>
    </w:p>
    <w:p w14:paraId="4619A3D6"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cs="Times New Roman"/>
          <w:b/>
          <w:lang w:val="hu-HU"/>
        </w:rPr>
        <w:t>C)</w:t>
      </w:r>
      <w:r w:rsidRPr="00FB2A03">
        <w:rPr>
          <w:rFonts w:ascii="TimesNewRoman" w:hAnsi="TimesNewRoman" w:cs="TimesNewRoman"/>
          <w:szCs w:val="24"/>
          <w:lang w:val="hu-HU"/>
        </w:rPr>
        <w:t>: A fiókban van olyan sapka, amely nem fekete.</w:t>
      </w:r>
    </w:p>
    <w:p w14:paraId="60AF12B2" w14:textId="77777777" w:rsidR="00FD47C8" w:rsidRDefault="00FD47C8" w:rsidP="00FD47C8">
      <w:pPr>
        <w:pStyle w:val="Lers"/>
        <w:spacing w:before="0"/>
        <w:rPr>
          <w:rFonts w:ascii="TimesNewRoman" w:hAnsi="TimesNewRoman" w:cs="TimesNewRoman"/>
          <w:szCs w:val="24"/>
        </w:rPr>
      </w:pPr>
      <w:r w:rsidRPr="00FB2A03">
        <w:rPr>
          <w:rFonts w:cs="Times New Roman"/>
          <w:b/>
        </w:rPr>
        <w:t>D)</w:t>
      </w:r>
      <w:r w:rsidRPr="00FB2A03">
        <w:rPr>
          <w:rFonts w:ascii="TimesNewRoman" w:hAnsi="TimesNewRoman" w:cs="TimesNewRoman"/>
          <w:szCs w:val="24"/>
        </w:rPr>
        <w:t>: A fiókban nem minden sapka fekete.</w:t>
      </w:r>
    </w:p>
    <w:p w14:paraId="376D1B38" w14:textId="77777777" w:rsidR="00667238" w:rsidRDefault="00667238" w:rsidP="00667238">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w:t>
      </w:r>
      <w:r>
        <w:rPr>
          <w:rFonts w:cs="Times New Roman"/>
        </w:rPr>
        <w:t>13.d)</w:t>
      </w:r>
      <w:r w:rsidRPr="00FB2A03">
        <w:rPr>
          <w:rFonts w:cs="Times New Roman"/>
        </w:rPr>
        <w:t xml:space="preserve"> feladat (2 pont)</w:t>
      </w:r>
    </w:p>
    <w:p w14:paraId="6FBA040A" w14:textId="77777777" w:rsidR="00907ED6" w:rsidRDefault="00667238" w:rsidP="00907ED6">
      <w:pPr>
        <w:autoSpaceDE w:val="0"/>
        <w:autoSpaceDN w:val="0"/>
        <w:ind w:left="567"/>
        <w:rPr>
          <w:i/>
          <w:lang w:val="hu-HU"/>
        </w:rPr>
      </w:pPr>
      <w:r w:rsidRPr="006F3314">
        <w:rPr>
          <w:spacing w:val="-3"/>
          <w:lang w:val="hu-HU"/>
        </w:rPr>
        <w:t xml:space="preserve">Fogalmazza </w:t>
      </w:r>
      <w:r w:rsidRPr="006F3314">
        <w:rPr>
          <w:spacing w:val="2"/>
          <w:lang w:val="hu-HU"/>
        </w:rPr>
        <w:t xml:space="preserve">meg </w:t>
      </w:r>
      <w:r w:rsidRPr="006F3314">
        <w:rPr>
          <w:lang w:val="hu-HU"/>
        </w:rPr>
        <w:t>a következő állítás</w:t>
      </w:r>
      <w:r w:rsidRPr="006F3314">
        <w:rPr>
          <w:spacing w:val="-8"/>
          <w:lang w:val="hu-HU"/>
        </w:rPr>
        <w:t xml:space="preserve"> </w:t>
      </w:r>
      <w:r w:rsidRPr="006F3314">
        <w:rPr>
          <w:lang w:val="hu-HU"/>
        </w:rPr>
        <w:t xml:space="preserve">tagadását! </w:t>
      </w:r>
      <w:r w:rsidRPr="006F3314">
        <w:rPr>
          <w:i/>
          <w:lang w:val="hu-HU"/>
        </w:rPr>
        <w:t>„Minden szerdán emelik a benzin árát.”</w:t>
      </w:r>
    </w:p>
    <w:p w14:paraId="4E39E586" w14:textId="77777777" w:rsidR="00907ED6" w:rsidRPr="00907ED6" w:rsidRDefault="00907ED6" w:rsidP="00907ED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E27231E" w14:textId="77777777" w:rsidR="00907ED6" w:rsidRDefault="00907ED6" w:rsidP="00907ED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dobozban lévő színes golyókról szól az alábbi állítás:</w:t>
      </w:r>
    </w:p>
    <w:p w14:paraId="5E7AFCC7" w14:textId="77777777" w:rsidR="00907ED6" w:rsidRDefault="00907ED6" w:rsidP="00907ED6">
      <w:pPr>
        <w:widowControl/>
        <w:autoSpaceDE w:val="0"/>
        <w:autoSpaceDN w:val="0"/>
        <w:adjustRightInd w:val="0"/>
        <w:ind w:left="567"/>
        <w:rPr>
          <w:rFonts w:ascii="TimesNewRoman,Italic" w:hAnsi="TimesNewRoman,Italic" w:cs="TimesNewRoman,Italic"/>
          <w:i/>
          <w:iCs/>
          <w:szCs w:val="24"/>
          <w:lang w:val="hu-HU"/>
        </w:rPr>
      </w:pPr>
      <w:r>
        <w:rPr>
          <w:rFonts w:ascii="TimesNewRoman" w:hAnsi="TimesNewRoman" w:cs="TimesNewRoman"/>
          <w:szCs w:val="24"/>
          <w:lang w:val="hu-HU"/>
        </w:rPr>
        <w:t>„</w:t>
      </w:r>
      <w:r>
        <w:rPr>
          <w:rFonts w:ascii="TimesNewRoman,Italic" w:hAnsi="TimesNewRoman,Italic" w:cs="TimesNewRoman,Italic"/>
          <w:i/>
          <w:iCs/>
          <w:szCs w:val="24"/>
          <w:lang w:val="hu-HU"/>
        </w:rPr>
        <w:t>A dobozban van olyan golyó, amelyik kék színű.”</w:t>
      </w:r>
    </w:p>
    <w:p w14:paraId="2F40580E" w14:textId="77777777" w:rsidR="00907ED6" w:rsidRDefault="00907ED6" w:rsidP="00907ED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Válassza ki az alábbiak közül az összes állítást, amely tagadása a fentinek!</w:t>
      </w:r>
    </w:p>
    <w:p w14:paraId="527ECAEE" w14:textId="77777777" w:rsidR="00907ED6" w:rsidRDefault="00907ED6" w:rsidP="00907ED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A dobozban van olyan golyó, amelyik nem kék színű.</w:t>
      </w:r>
    </w:p>
    <w:p w14:paraId="653BEEFD" w14:textId="77777777" w:rsidR="00907ED6" w:rsidRDefault="00907ED6" w:rsidP="00907ED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A dobozban minden golyó kék színű.</w:t>
      </w:r>
    </w:p>
    <w:p w14:paraId="474C5AA4" w14:textId="77777777" w:rsidR="00907ED6" w:rsidRDefault="00907ED6" w:rsidP="00907ED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C: A dobozban egyik golyó sem kék színű.</w:t>
      </w:r>
    </w:p>
    <w:p w14:paraId="573E33A6" w14:textId="77777777" w:rsidR="0033697B" w:rsidRDefault="00907ED6" w:rsidP="00E777C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D: A dobozban nincs olyan golyó, amelyik kék színű.</w:t>
      </w:r>
    </w:p>
    <w:p w14:paraId="08503AA1" w14:textId="77777777" w:rsidR="0033697B" w:rsidRPr="0033697B" w:rsidRDefault="0033697B" w:rsidP="0033697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w:t>
      </w:r>
      <w:r>
        <w:rPr>
          <w:rFonts w:eastAsia="Calibri" w:cs="Times New Roman"/>
          <w:b/>
          <w:bCs/>
          <w:szCs w:val="24"/>
          <w:lang w:val="hu-HU"/>
        </w:rPr>
        <w:t xml:space="preserve"> 8</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8E5E55E" w14:textId="77777777" w:rsidR="0033697B" w:rsidRDefault="0033697B" w:rsidP="003369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w:t>
      </w:r>
      <w:r>
        <w:rPr>
          <w:rFonts w:ascii="TimesNewRoman,Italic" w:hAnsi="TimesNewRoman,Italic" w:cs="TimesNewRoman,Italic"/>
          <w:i/>
          <w:iCs/>
          <w:szCs w:val="24"/>
          <w:lang w:val="hu-HU"/>
        </w:rPr>
        <w:t>Minden egér szereti a sajtot.</w:t>
      </w:r>
      <w:r>
        <w:rPr>
          <w:rFonts w:ascii="TimesNewRoman" w:hAnsi="TimesNewRoman" w:cs="TimesNewRoman"/>
          <w:szCs w:val="24"/>
          <w:lang w:val="hu-HU"/>
        </w:rPr>
        <w:t>”</w:t>
      </w:r>
    </w:p>
    <w:p w14:paraId="769D076F" w14:textId="77777777" w:rsidR="0033697B" w:rsidRDefault="0033697B" w:rsidP="003369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Válassza ki az alábbiak közül annak az állításnak a betűjelét, amelyik tagadása a fenti kijelentésnek!</w:t>
      </w:r>
    </w:p>
    <w:p w14:paraId="013327B0" w14:textId="77777777" w:rsidR="0033697B" w:rsidRDefault="0033697B" w:rsidP="003369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Minden egér szereti a diót.</w:t>
      </w:r>
    </w:p>
    <w:p w14:paraId="22862FE1" w14:textId="77777777" w:rsidR="0033697B" w:rsidRDefault="0033697B" w:rsidP="003369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Egyik egér sem szereti a sajtot.</w:t>
      </w:r>
    </w:p>
    <w:p w14:paraId="10E79346" w14:textId="77777777" w:rsidR="0033697B" w:rsidRDefault="0033697B" w:rsidP="003369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C) Van olyan egér, amelyik nem szereti a sajtot.</w:t>
      </w:r>
    </w:p>
    <w:p w14:paraId="1F099CD1" w14:textId="77777777" w:rsidR="00536078" w:rsidRDefault="0033697B" w:rsidP="0053607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D) Van olyan egér, amelyik szereti a sajtot.</w:t>
      </w:r>
    </w:p>
    <w:p w14:paraId="4ED1B87B" w14:textId="77777777" w:rsidR="00536078" w:rsidRPr="00536078" w:rsidRDefault="00536078" w:rsidP="0053607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2</w:t>
      </w:r>
      <w:r w:rsidR="00DF5AE9">
        <w:rPr>
          <w:rFonts w:eastAsia="Calibri" w:cs="Times New Roman"/>
          <w:b/>
          <w:bCs/>
          <w:szCs w:val="24"/>
          <w:lang w:val="hu-HU"/>
        </w:rPr>
        <w:t>+3=5</w:t>
      </w:r>
      <w:r w:rsidRPr="006F1C0F">
        <w:rPr>
          <w:rFonts w:eastAsia="Calibri" w:cs="Times New Roman"/>
          <w:b/>
          <w:bCs/>
          <w:szCs w:val="24"/>
          <w:lang w:val="hu-HU"/>
        </w:rPr>
        <w:t xml:space="preserve"> pont)</w:t>
      </w:r>
    </w:p>
    <w:p w14:paraId="5E9F31DE" w14:textId="77777777" w:rsidR="00536078" w:rsidRPr="001E6AFF" w:rsidRDefault="00536078" w:rsidP="00E14341">
      <w:pPr>
        <w:pStyle w:val="Szvegtrzs"/>
        <w:kinsoku w:val="0"/>
        <w:overflowPunct w:val="0"/>
        <w:spacing w:before="50" w:line="242" w:lineRule="auto"/>
        <w:ind w:left="567" w:right="111" w:hanging="1"/>
        <w:jc w:val="both"/>
        <w:rPr>
          <w:rFonts w:cs="Times New Roman"/>
          <w:lang w:val="hu-HU"/>
        </w:rPr>
      </w:pPr>
      <w:r w:rsidRPr="001E6AFF">
        <w:rPr>
          <w:rFonts w:cs="Times New Roman"/>
          <w:lang w:val="hu-HU"/>
        </w:rPr>
        <w:t>Egy strandon egy nyári héten minden nap feljegyezték az adott nap legmagasabb hőmérsékletét és az adott napon eladott belépőjegyek számát. Az alábbi táblázat mutatja a fel- jegyzett adatokat.</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871"/>
        <w:gridCol w:w="965"/>
        <w:gridCol w:w="964"/>
        <w:gridCol w:w="964"/>
        <w:gridCol w:w="965"/>
        <w:gridCol w:w="964"/>
        <w:gridCol w:w="964"/>
        <w:gridCol w:w="965"/>
      </w:tblGrid>
      <w:tr w:rsidR="00536078" w:rsidRPr="001E6AFF" w14:paraId="251B0AF4" w14:textId="77777777" w:rsidTr="0029420A">
        <w:trPr>
          <w:trHeight w:val="275"/>
          <w:jc w:val="center"/>
        </w:trPr>
        <w:tc>
          <w:tcPr>
            <w:tcW w:w="1871" w:type="dxa"/>
            <w:tcBorders>
              <w:top w:val="none" w:sz="6" w:space="0" w:color="auto"/>
              <w:left w:val="none" w:sz="6" w:space="0" w:color="auto"/>
              <w:bottom w:val="single" w:sz="4" w:space="0" w:color="000000"/>
              <w:right w:val="single" w:sz="4" w:space="0" w:color="000000"/>
            </w:tcBorders>
          </w:tcPr>
          <w:p w14:paraId="1C48F874" w14:textId="77777777" w:rsidR="00536078" w:rsidRPr="001E6AFF" w:rsidRDefault="00536078" w:rsidP="00B6079F">
            <w:pPr>
              <w:pStyle w:val="TableParagraph"/>
              <w:kinsoku w:val="0"/>
              <w:overflowPunct w:val="0"/>
              <w:rPr>
                <w:rFonts w:cs="Times New Roman"/>
                <w:sz w:val="20"/>
                <w:szCs w:val="20"/>
                <w:lang w:val="hu-HU"/>
              </w:rPr>
            </w:pPr>
          </w:p>
        </w:tc>
        <w:tc>
          <w:tcPr>
            <w:tcW w:w="965" w:type="dxa"/>
            <w:tcBorders>
              <w:top w:val="single" w:sz="4" w:space="0" w:color="000000"/>
              <w:left w:val="single" w:sz="4" w:space="0" w:color="000000"/>
              <w:bottom w:val="single" w:sz="4" w:space="0" w:color="000000"/>
              <w:right w:val="single" w:sz="4" w:space="0" w:color="000000"/>
            </w:tcBorders>
          </w:tcPr>
          <w:p w14:paraId="367035B6"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hétfő</w:t>
            </w:r>
          </w:p>
        </w:tc>
        <w:tc>
          <w:tcPr>
            <w:tcW w:w="964" w:type="dxa"/>
            <w:tcBorders>
              <w:top w:val="single" w:sz="4" w:space="0" w:color="000000"/>
              <w:left w:val="single" w:sz="4" w:space="0" w:color="000000"/>
              <w:bottom w:val="single" w:sz="4" w:space="0" w:color="000000"/>
              <w:right w:val="single" w:sz="4" w:space="0" w:color="000000"/>
            </w:tcBorders>
          </w:tcPr>
          <w:p w14:paraId="09C94A1B"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kedd</w:t>
            </w:r>
          </w:p>
        </w:tc>
        <w:tc>
          <w:tcPr>
            <w:tcW w:w="964" w:type="dxa"/>
            <w:tcBorders>
              <w:top w:val="single" w:sz="4" w:space="0" w:color="000000"/>
              <w:left w:val="single" w:sz="4" w:space="0" w:color="000000"/>
              <w:bottom w:val="single" w:sz="4" w:space="0" w:color="000000"/>
              <w:right w:val="single" w:sz="4" w:space="0" w:color="000000"/>
            </w:tcBorders>
          </w:tcPr>
          <w:p w14:paraId="0A2CB020"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szerda</w:t>
            </w:r>
          </w:p>
        </w:tc>
        <w:tc>
          <w:tcPr>
            <w:tcW w:w="965" w:type="dxa"/>
            <w:tcBorders>
              <w:top w:val="single" w:sz="4" w:space="0" w:color="000000"/>
              <w:left w:val="single" w:sz="4" w:space="0" w:color="000000"/>
              <w:bottom w:val="single" w:sz="4" w:space="0" w:color="000000"/>
              <w:right w:val="single" w:sz="4" w:space="0" w:color="000000"/>
            </w:tcBorders>
          </w:tcPr>
          <w:p w14:paraId="6F6D6595"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csütörtök</w:t>
            </w:r>
          </w:p>
        </w:tc>
        <w:tc>
          <w:tcPr>
            <w:tcW w:w="964" w:type="dxa"/>
            <w:tcBorders>
              <w:top w:val="single" w:sz="4" w:space="0" w:color="000000"/>
              <w:left w:val="single" w:sz="4" w:space="0" w:color="000000"/>
              <w:bottom w:val="single" w:sz="4" w:space="0" w:color="000000"/>
              <w:right w:val="single" w:sz="4" w:space="0" w:color="000000"/>
            </w:tcBorders>
          </w:tcPr>
          <w:p w14:paraId="52DEFA8A"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péntek</w:t>
            </w:r>
          </w:p>
        </w:tc>
        <w:tc>
          <w:tcPr>
            <w:tcW w:w="964" w:type="dxa"/>
            <w:tcBorders>
              <w:top w:val="single" w:sz="4" w:space="0" w:color="000000"/>
              <w:left w:val="single" w:sz="4" w:space="0" w:color="000000"/>
              <w:bottom w:val="single" w:sz="4" w:space="0" w:color="000000"/>
              <w:right w:val="single" w:sz="4" w:space="0" w:color="000000"/>
            </w:tcBorders>
          </w:tcPr>
          <w:p w14:paraId="4F3E723F"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szombat</w:t>
            </w:r>
          </w:p>
        </w:tc>
        <w:tc>
          <w:tcPr>
            <w:tcW w:w="965" w:type="dxa"/>
            <w:tcBorders>
              <w:top w:val="single" w:sz="4" w:space="0" w:color="000000"/>
              <w:left w:val="single" w:sz="4" w:space="0" w:color="000000"/>
              <w:bottom w:val="single" w:sz="4" w:space="0" w:color="000000"/>
              <w:right w:val="single" w:sz="4" w:space="0" w:color="000000"/>
            </w:tcBorders>
          </w:tcPr>
          <w:p w14:paraId="29B1CD3B" w14:textId="77777777" w:rsidR="00536078" w:rsidRPr="001E6AFF" w:rsidRDefault="00536078" w:rsidP="00B6079F">
            <w:pPr>
              <w:pStyle w:val="TableParagraph"/>
              <w:kinsoku w:val="0"/>
              <w:overflowPunct w:val="0"/>
              <w:spacing w:line="256" w:lineRule="exact"/>
              <w:rPr>
                <w:rFonts w:cs="Times New Roman"/>
                <w:lang w:val="hu-HU"/>
              </w:rPr>
            </w:pPr>
            <w:r w:rsidRPr="001E6AFF">
              <w:rPr>
                <w:rFonts w:cs="Times New Roman"/>
                <w:lang w:val="hu-HU"/>
              </w:rPr>
              <w:t>vasárnap</w:t>
            </w:r>
          </w:p>
        </w:tc>
      </w:tr>
      <w:tr w:rsidR="00536078" w:rsidRPr="001E6AFF" w14:paraId="3A8AA691" w14:textId="77777777" w:rsidTr="0029420A">
        <w:trPr>
          <w:trHeight w:val="551"/>
          <w:jc w:val="center"/>
        </w:trPr>
        <w:tc>
          <w:tcPr>
            <w:tcW w:w="1871" w:type="dxa"/>
            <w:tcBorders>
              <w:top w:val="single" w:sz="4" w:space="0" w:color="000000"/>
              <w:left w:val="single" w:sz="4" w:space="0" w:color="000000"/>
              <w:bottom w:val="single" w:sz="4" w:space="0" w:color="000000"/>
              <w:right w:val="single" w:sz="4" w:space="0" w:color="000000"/>
            </w:tcBorders>
          </w:tcPr>
          <w:p w14:paraId="1980072A" w14:textId="77777777" w:rsidR="00536078" w:rsidRPr="001E6AFF" w:rsidRDefault="00536078" w:rsidP="00B6079F">
            <w:pPr>
              <w:pStyle w:val="TableParagraph"/>
              <w:kinsoku w:val="0"/>
              <w:overflowPunct w:val="0"/>
              <w:spacing w:line="276" w:lineRule="exact"/>
              <w:rPr>
                <w:rFonts w:cs="Times New Roman"/>
                <w:lang w:val="hu-HU"/>
              </w:rPr>
            </w:pPr>
            <w:r w:rsidRPr="001E6AFF">
              <w:rPr>
                <w:rFonts w:cs="Times New Roman"/>
                <w:lang w:val="hu-HU"/>
              </w:rPr>
              <w:t>legmagasabb napi hőmérséklet (°C)</w:t>
            </w:r>
          </w:p>
        </w:tc>
        <w:tc>
          <w:tcPr>
            <w:tcW w:w="965" w:type="dxa"/>
            <w:tcBorders>
              <w:top w:val="single" w:sz="4" w:space="0" w:color="000000"/>
              <w:left w:val="single" w:sz="4" w:space="0" w:color="000000"/>
              <w:bottom w:val="single" w:sz="4" w:space="0" w:color="000000"/>
              <w:right w:val="single" w:sz="4" w:space="0" w:color="000000"/>
            </w:tcBorders>
          </w:tcPr>
          <w:p w14:paraId="5F9F8589"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31</w:t>
            </w:r>
          </w:p>
        </w:tc>
        <w:tc>
          <w:tcPr>
            <w:tcW w:w="964" w:type="dxa"/>
            <w:tcBorders>
              <w:top w:val="single" w:sz="4" w:space="0" w:color="000000"/>
              <w:left w:val="single" w:sz="4" w:space="0" w:color="000000"/>
              <w:bottom w:val="single" w:sz="4" w:space="0" w:color="000000"/>
              <w:right w:val="single" w:sz="4" w:space="0" w:color="000000"/>
            </w:tcBorders>
          </w:tcPr>
          <w:p w14:paraId="05D2CA37"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28</w:t>
            </w:r>
          </w:p>
        </w:tc>
        <w:tc>
          <w:tcPr>
            <w:tcW w:w="964" w:type="dxa"/>
            <w:tcBorders>
              <w:top w:val="single" w:sz="4" w:space="0" w:color="000000"/>
              <w:left w:val="single" w:sz="4" w:space="0" w:color="000000"/>
              <w:bottom w:val="single" w:sz="4" w:space="0" w:color="000000"/>
              <w:right w:val="single" w:sz="4" w:space="0" w:color="000000"/>
            </w:tcBorders>
          </w:tcPr>
          <w:p w14:paraId="02A4539C"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27</w:t>
            </w:r>
          </w:p>
        </w:tc>
        <w:tc>
          <w:tcPr>
            <w:tcW w:w="965" w:type="dxa"/>
            <w:tcBorders>
              <w:top w:val="single" w:sz="4" w:space="0" w:color="000000"/>
              <w:left w:val="single" w:sz="4" w:space="0" w:color="000000"/>
              <w:bottom w:val="single" w:sz="4" w:space="0" w:color="000000"/>
              <w:right w:val="single" w:sz="4" w:space="0" w:color="000000"/>
            </w:tcBorders>
          </w:tcPr>
          <w:p w14:paraId="752840EA"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31</w:t>
            </w:r>
          </w:p>
        </w:tc>
        <w:tc>
          <w:tcPr>
            <w:tcW w:w="964" w:type="dxa"/>
            <w:tcBorders>
              <w:top w:val="single" w:sz="4" w:space="0" w:color="000000"/>
              <w:left w:val="single" w:sz="4" w:space="0" w:color="000000"/>
              <w:bottom w:val="single" w:sz="4" w:space="0" w:color="000000"/>
              <w:right w:val="single" w:sz="4" w:space="0" w:color="000000"/>
            </w:tcBorders>
          </w:tcPr>
          <w:p w14:paraId="244F4886"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32</w:t>
            </w:r>
          </w:p>
        </w:tc>
        <w:tc>
          <w:tcPr>
            <w:tcW w:w="964" w:type="dxa"/>
            <w:tcBorders>
              <w:top w:val="single" w:sz="4" w:space="0" w:color="000000"/>
              <w:left w:val="single" w:sz="4" w:space="0" w:color="000000"/>
              <w:bottom w:val="single" w:sz="4" w:space="0" w:color="000000"/>
              <w:right w:val="single" w:sz="4" w:space="0" w:color="000000"/>
            </w:tcBorders>
          </w:tcPr>
          <w:p w14:paraId="109DFC4C"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33</w:t>
            </w:r>
          </w:p>
        </w:tc>
        <w:tc>
          <w:tcPr>
            <w:tcW w:w="965" w:type="dxa"/>
            <w:tcBorders>
              <w:top w:val="single" w:sz="4" w:space="0" w:color="000000"/>
              <w:left w:val="single" w:sz="4" w:space="0" w:color="000000"/>
              <w:bottom w:val="single" w:sz="4" w:space="0" w:color="000000"/>
              <w:right w:val="single" w:sz="4" w:space="0" w:color="000000"/>
            </w:tcBorders>
          </w:tcPr>
          <w:p w14:paraId="17E4AB41"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28</w:t>
            </w:r>
          </w:p>
        </w:tc>
      </w:tr>
      <w:tr w:rsidR="00536078" w:rsidRPr="001E6AFF" w14:paraId="6B39B6AE" w14:textId="77777777" w:rsidTr="0029420A">
        <w:trPr>
          <w:trHeight w:val="551"/>
          <w:jc w:val="center"/>
        </w:trPr>
        <w:tc>
          <w:tcPr>
            <w:tcW w:w="1871" w:type="dxa"/>
            <w:tcBorders>
              <w:top w:val="single" w:sz="4" w:space="0" w:color="000000"/>
              <w:left w:val="single" w:sz="4" w:space="0" w:color="000000"/>
              <w:bottom w:val="single" w:sz="4" w:space="0" w:color="000000"/>
              <w:right w:val="single" w:sz="4" w:space="0" w:color="000000"/>
            </w:tcBorders>
          </w:tcPr>
          <w:p w14:paraId="7424ED3A" w14:textId="77777777" w:rsidR="00536078" w:rsidRPr="001E6AFF" w:rsidRDefault="00536078" w:rsidP="00B6079F">
            <w:pPr>
              <w:pStyle w:val="TableParagraph"/>
              <w:kinsoku w:val="0"/>
              <w:overflowPunct w:val="0"/>
              <w:spacing w:line="276" w:lineRule="exact"/>
              <w:rPr>
                <w:rFonts w:cs="Times New Roman"/>
                <w:lang w:val="hu-HU"/>
              </w:rPr>
            </w:pPr>
            <w:r w:rsidRPr="001E6AFF">
              <w:rPr>
                <w:rFonts w:cs="Times New Roman"/>
                <w:lang w:val="hu-HU"/>
              </w:rPr>
              <w:t>eladott belépő- jegyek száma</w:t>
            </w:r>
          </w:p>
        </w:tc>
        <w:tc>
          <w:tcPr>
            <w:tcW w:w="965" w:type="dxa"/>
            <w:tcBorders>
              <w:top w:val="single" w:sz="4" w:space="0" w:color="000000"/>
              <w:left w:val="single" w:sz="4" w:space="0" w:color="000000"/>
              <w:bottom w:val="single" w:sz="4" w:space="0" w:color="000000"/>
              <w:right w:val="single" w:sz="4" w:space="0" w:color="000000"/>
            </w:tcBorders>
          </w:tcPr>
          <w:p w14:paraId="47ADC122"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1246</w:t>
            </w:r>
          </w:p>
        </w:tc>
        <w:tc>
          <w:tcPr>
            <w:tcW w:w="964" w:type="dxa"/>
            <w:tcBorders>
              <w:top w:val="single" w:sz="4" w:space="0" w:color="000000"/>
              <w:left w:val="single" w:sz="4" w:space="0" w:color="000000"/>
              <w:bottom w:val="single" w:sz="4" w:space="0" w:color="000000"/>
              <w:right w:val="single" w:sz="4" w:space="0" w:color="000000"/>
            </w:tcBorders>
          </w:tcPr>
          <w:p w14:paraId="6FD700F4"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1315</w:t>
            </w:r>
          </w:p>
        </w:tc>
        <w:tc>
          <w:tcPr>
            <w:tcW w:w="964" w:type="dxa"/>
            <w:tcBorders>
              <w:top w:val="single" w:sz="4" w:space="0" w:color="000000"/>
              <w:left w:val="single" w:sz="4" w:space="0" w:color="000000"/>
              <w:bottom w:val="single" w:sz="4" w:space="0" w:color="000000"/>
              <w:right w:val="single" w:sz="4" w:space="0" w:color="000000"/>
            </w:tcBorders>
          </w:tcPr>
          <w:p w14:paraId="264C750C"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1167</w:t>
            </w:r>
          </w:p>
        </w:tc>
        <w:tc>
          <w:tcPr>
            <w:tcW w:w="965" w:type="dxa"/>
            <w:tcBorders>
              <w:top w:val="single" w:sz="4" w:space="0" w:color="000000"/>
              <w:left w:val="single" w:sz="4" w:space="0" w:color="000000"/>
              <w:bottom w:val="single" w:sz="4" w:space="0" w:color="000000"/>
              <w:right w:val="single" w:sz="4" w:space="0" w:color="000000"/>
            </w:tcBorders>
          </w:tcPr>
          <w:p w14:paraId="5E33101E"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1275</w:t>
            </w:r>
          </w:p>
        </w:tc>
        <w:tc>
          <w:tcPr>
            <w:tcW w:w="964" w:type="dxa"/>
            <w:tcBorders>
              <w:top w:val="single" w:sz="4" w:space="0" w:color="000000"/>
              <w:left w:val="single" w:sz="4" w:space="0" w:color="000000"/>
              <w:bottom w:val="single" w:sz="4" w:space="0" w:color="000000"/>
              <w:right w:val="single" w:sz="4" w:space="0" w:color="000000"/>
            </w:tcBorders>
          </w:tcPr>
          <w:p w14:paraId="67FE4908"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1358</w:t>
            </w:r>
          </w:p>
        </w:tc>
        <w:tc>
          <w:tcPr>
            <w:tcW w:w="964" w:type="dxa"/>
            <w:tcBorders>
              <w:top w:val="single" w:sz="4" w:space="0" w:color="000000"/>
              <w:left w:val="single" w:sz="4" w:space="0" w:color="000000"/>
              <w:bottom w:val="single" w:sz="4" w:space="0" w:color="000000"/>
              <w:right w:val="single" w:sz="4" w:space="0" w:color="000000"/>
            </w:tcBorders>
          </w:tcPr>
          <w:p w14:paraId="21449498"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2617</w:t>
            </w:r>
          </w:p>
        </w:tc>
        <w:tc>
          <w:tcPr>
            <w:tcW w:w="965" w:type="dxa"/>
            <w:tcBorders>
              <w:top w:val="single" w:sz="4" w:space="0" w:color="000000"/>
              <w:left w:val="single" w:sz="4" w:space="0" w:color="000000"/>
              <w:bottom w:val="single" w:sz="4" w:space="0" w:color="000000"/>
              <w:right w:val="single" w:sz="4" w:space="0" w:color="000000"/>
            </w:tcBorders>
          </w:tcPr>
          <w:p w14:paraId="5F055925" w14:textId="77777777" w:rsidR="00536078" w:rsidRPr="001E6AFF" w:rsidRDefault="00536078" w:rsidP="00B6079F">
            <w:pPr>
              <w:pStyle w:val="TableParagraph"/>
              <w:kinsoku w:val="0"/>
              <w:overflowPunct w:val="0"/>
              <w:rPr>
                <w:rFonts w:cs="Times New Roman"/>
                <w:lang w:val="hu-HU"/>
              </w:rPr>
            </w:pPr>
            <w:r w:rsidRPr="001E6AFF">
              <w:rPr>
                <w:rFonts w:cs="Times New Roman"/>
                <w:lang w:val="hu-HU"/>
              </w:rPr>
              <w:t>1786</w:t>
            </w:r>
          </w:p>
        </w:tc>
      </w:tr>
    </w:tbl>
    <w:p w14:paraId="2022340A" w14:textId="77777777" w:rsidR="00536078" w:rsidRPr="001E6AFF" w:rsidRDefault="00536078" w:rsidP="00E14341">
      <w:pPr>
        <w:pStyle w:val="Szvegtrzs"/>
        <w:kinsoku w:val="0"/>
        <w:overflowPunct w:val="0"/>
        <w:ind w:left="567" w:right="112"/>
        <w:jc w:val="both"/>
        <w:rPr>
          <w:rFonts w:cs="Times New Roman"/>
          <w:i/>
          <w:iCs/>
          <w:lang w:val="hu-HU"/>
        </w:rPr>
      </w:pPr>
      <w:r w:rsidRPr="001E6AFF">
        <w:rPr>
          <w:rFonts w:cs="Times New Roman"/>
          <w:lang w:val="hu-HU"/>
        </w:rPr>
        <w:t xml:space="preserve">Tekintsük a táblázatban megadott értékekre vonatkozó következő állítást: </w:t>
      </w:r>
      <w:r w:rsidRPr="001E6AFF">
        <w:rPr>
          <w:rFonts w:cs="Times New Roman"/>
          <w:i/>
          <w:iCs/>
          <w:lang w:val="hu-HU"/>
        </w:rPr>
        <w:t xml:space="preserve">Ha a legmagasabb napi hőmérséklet </w:t>
      </w:r>
      <w:r w:rsidRPr="001E6AFF">
        <w:rPr>
          <w:rFonts w:cs="Times New Roman"/>
          <w:lang w:val="hu-HU"/>
        </w:rPr>
        <w:t>30 °C</w:t>
      </w:r>
      <w:r w:rsidRPr="001E6AFF">
        <w:rPr>
          <w:rFonts w:cs="Times New Roman"/>
          <w:i/>
          <w:iCs/>
          <w:lang w:val="hu-HU"/>
        </w:rPr>
        <w:t xml:space="preserve">-nál magasabb, akkor az aznap eladott belépőjegyek száma </w:t>
      </w:r>
      <w:r w:rsidRPr="001E6AFF">
        <w:rPr>
          <w:rFonts w:cs="Times New Roman"/>
          <w:lang w:val="hu-HU"/>
        </w:rPr>
        <w:t>1200</w:t>
      </w:r>
      <w:r w:rsidRPr="001E6AFF">
        <w:rPr>
          <w:rFonts w:cs="Times New Roman"/>
          <w:i/>
          <w:iCs/>
          <w:lang w:val="hu-HU"/>
        </w:rPr>
        <w:t>-nál több.</w:t>
      </w:r>
    </w:p>
    <w:p w14:paraId="5B331CCD" w14:textId="77777777" w:rsidR="00536078" w:rsidRDefault="00536078" w:rsidP="00E14341">
      <w:pPr>
        <w:pStyle w:val="Szvegtrzs"/>
        <w:kinsoku w:val="0"/>
        <w:overflowPunct w:val="0"/>
        <w:ind w:left="567"/>
        <w:rPr>
          <w:rFonts w:cs="Times New Roman"/>
          <w:lang w:val="hu-HU"/>
        </w:rPr>
      </w:pPr>
      <w:r w:rsidRPr="001E6AFF">
        <w:rPr>
          <w:rFonts w:cs="Times New Roman"/>
          <w:b/>
          <w:bCs/>
          <w:lang w:val="hu-HU"/>
        </w:rPr>
        <w:t xml:space="preserve">a) </w:t>
      </w:r>
      <w:r w:rsidRPr="001E6AFF">
        <w:rPr>
          <w:rFonts w:cs="Times New Roman"/>
          <w:lang w:val="hu-HU"/>
        </w:rPr>
        <w:t>Határozza meg az állítás logikai értékét (igaz vagy hamis)! Válaszát indokolja!</w:t>
      </w:r>
    </w:p>
    <w:p w14:paraId="52E4D504" w14:textId="77777777" w:rsidR="00DF5AE9" w:rsidRPr="00DF5AE9" w:rsidRDefault="00DF5AE9" w:rsidP="00E14341">
      <w:pPr>
        <w:widowControl/>
        <w:autoSpaceDE w:val="0"/>
        <w:autoSpaceDN w:val="0"/>
        <w:adjustRightInd w:val="0"/>
        <w:ind w:left="567"/>
        <w:rPr>
          <w:rFonts w:eastAsia="TimesNewRoman,Bold" w:cs="Times New Roman"/>
          <w:szCs w:val="24"/>
          <w:lang w:val="hu-HU"/>
        </w:rPr>
      </w:pPr>
      <w:r w:rsidRPr="00DF5AE9">
        <w:rPr>
          <w:rFonts w:eastAsia="TimesNewRoman,Bold" w:cs="Times New Roman"/>
          <w:b/>
          <w:bCs/>
          <w:szCs w:val="24"/>
          <w:lang w:val="hu-HU"/>
        </w:rPr>
        <w:t xml:space="preserve">b) </w:t>
      </w:r>
      <w:r w:rsidRPr="00DF5AE9">
        <w:rPr>
          <w:rFonts w:eastAsia="TimesNewRoman,Bold" w:cs="Times New Roman"/>
          <w:szCs w:val="24"/>
          <w:lang w:val="hu-HU"/>
        </w:rPr>
        <w:t>Írja fel az állítás megfordítását, és határozza meg az állítás megfordításának logikai</w:t>
      </w:r>
    </w:p>
    <w:p w14:paraId="2FCCCD8D" w14:textId="4EDF9C51" w:rsidR="00C32DFA" w:rsidRDefault="00DF5AE9" w:rsidP="00E14341">
      <w:pPr>
        <w:pStyle w:val="Szvegtrzs"/>
        <w:kinsoku w:val="0"/>
        <w:overflowPunct w:val="0"/>
        <w:ind w:left="567"/>
        <w:rPr>
          <w:rFonts w:eastAsia="TimesNewRoman,Bold" w:cs="Times New Roman"/>
          <w:lang w:val="hu-HU"/>
        </w:rPr>
      </w:pPr>
      <w:r w:rsidRPr="00DF5AE9">
        <w:rPr>
          <w:rFonts w:eastAsia="TimesNewRoman,Bold" w:cs="Times New Roman"/>
          <w:lang w:val="hu-HU"/>
        </w:rPr>
        <w:t>értékét! Válaszát indokolja!</w:t>
      </w:r>
    </w:p>
    <w:p w14:paraId="737CB5B3" w14:textId="77777777" w:rsidR="00C32DFA" w:rsidRDefault="00C32DFA">
      <w:pPr>
        <w:rPr>
          <w:rFonts w:eastAsia="TimesNewRoman,Bold" w:cs="Times New Roman"/>
          <w:szCs w:val="24"/>
          <w:lang w:val="hu-HU"/>
        </w:rPr>
      </w:pPr>
      <w:r>
        <w:rPr>
          <w:rFonts w:eastAsia="TimesNewRoman,Bold" w:cs="Times New Roman"/>
          <w:lang w:val="hu-HU"/>
        </w:rPr>
        <w:br w:type="page"/>
      </w:r>
    </w:p>
    <w:p w14:paraId="202D4E51" w14:textId="5737A8F7" w:rsidR="00C32DFA" w:rsidRPr="00C32DFA" w:rsidRDefault="00C32DFA" w:rsidP="00C32DFA">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sidR="00704730">
        <w:rPr>
          <w:rFonts w:eastAsia="Calibri" w:cs="Times New Roman"/>
          <w:b/>
          <w:bCs/>
          <w:szCs w:val="24"/>
          <w:lang w:val="hu-HU"/>
        </w:rPr>
        <w:t>d</w:t>
      </w:r>
      <w:r>
        <w:rPr>
          <w:rFonts w:eastAsia="Calibri" w:cs="Times New Roman"/>
          <w:b/>
          <w:bCs/>
          <w:szCs w:val="24"/>
          <w:lang w:val="hu-HU"/>
        </w:rPr>
        <w:t>)</w:t>
      </w:r>
      <w:r w:rsidRPr="006F1C0F">
        <w:rPr>
          <w:rFonts w:eastAsia="Calibri" w:cs="Times New Roman"/>
          <w:b/>
          <w:bCs/>
          <w:szCs w:val="24"/>
          <w:lang w:val="hu-HU"/>
        </w:rPr>
        <w:t xml:space="preserve"> feladat (</w:t>
      </w:r>
      <w:r w:rsidR="00704730">
        <w:rPr>
          <w:rFonts w:eastAsia="Calibri" w:cs="Times New Roman"/>
          <w:b/>
          <w:bCs/>
          <w:szCs w:val="24"/>
          <w:lang w:val="hu-HU"/>
        </w:rPr>
        <w:t>4</w:t>
      </w:r>
      <w:r w:rsidRPr="006F1C0F">
        <w:rPr>
          <w:rFonts w:eastAsia="Calibri" w:cs="Times New Roman"/>
          <w:b/>
          <w:bCs/>
          <w:szCs w:val="24"/>
          <w:lang w:val="hu-HU"/>
        </w:rPr>
        <w:t xml:space="preserve"> pont)</w:t>
      </w:r>
    </w:p>
    <w:p w14:paraId="54CC86F8" w14:textId="77777777" w:rsidR="00C32DFA" w:rsidRPr="00337134" w:rsidRDefault="00C32DFA" w:rsidP="00337134">
      <w:pPr>
        <w:widowControl/>
        <w:autoSpaceDE w:val="0"/>
        <w:autoSpaceDN w:val="0"/>
        <w:adjustRightInd w:val="0"/>
        <w:ind w:left="567"/>
        <w:rPr>
          <w:rFonts w:cs="Times New Roman"/>
          <w:szCs w:val="24"/>
          <w:lang w:val="hu-HU"/>
        </w:rPr>
      </w:pPr>
      <w:r w:rsidRPr="00337134">
        <w:rPr>
          <w:rFonts w:cs="Times New Roman"/>
          <w:szCs w:val="24"/>
          <w:lang w:val="hu-HU"/>
        </w:rPr>
        <w:t>Tekintsük a következő állítást:</w:t>
      </w:r>
    </w:p>
    <w:p w14:paraId="4562B275" w14:textId="77777777" w:rsidR="00C32DFA" w:rsidRPr="00337134" w:rsidRDefault="00C32DFA" w:rsidP="00337134">
      <w:pPr>
        <w:widowControl/>
        <w:autoSpaceDE w:val="0"/>
        <w:autoSpaceDN w:val="0"/>
        <w:adjustRightInd w:val="0"/>
        <w:ind w:left="567"/>
        <w:rPr>
          <w:rFonts w:cs="Times New Roman"/>
          <w:i/>
          <w:iCs/>
          <w:szCs w:val="24"/>
          <w:lang w:val="hu-HU"/>
        </w:rPr>
      </w:pPr>
      <w:r w:rsidRPr="00337134">
        <w:rPr>
          <w:rFonts w:cs="Times New Roman"/>
          <w:i/>
          <w:iCs/>
          <w:szCs w:val="24"/>
          <w:lang w:val="hu-HU"/>
        </w:rPr>
        <w:t>Ha két négyszög hasonló, akkor megfelelő szögeik páronként egyenlők.</w:t>
      </w:r>
    </w:p>
    <w:p w14:paraId="76650E96" w14:textId="77777777" w:rsidR="00C32DFA" w:rsidRPr="00337134" w:rsidRDefault="00C32DFA" w:rsidP="00337134">
      <w:pPr>
        <w:widowControl/>
        <w:autoSpaceDE w:val="0"/>
        <w:autoSpaceDN w:val="0"/>
        <w:adjustRightInd w:val="0"/>
        <w:ind w:left="567"/>
        <w:rPr>
          <w:rFonts w:cs="Times New Roman"/>
          <w:szCs w:val="24"/>
          <w:lang w:val="hu-HU"/>
        </w:rPr>
      </w:pPr>
      <w:r w:rsidRPr="00337134">
        <w:rPr>
          <w:rFonts w:eastAsia="TimesNewRoman,Bold" w:cs="Times New Roman"/>
          <w:b/>
          <w:bCs/>
          <w:szCs w:val="24"/>
          <w:lang w:val="hu-HU"/>
        </w:rPr>
        <w:t xml:space="preserve">d) </w:t>
      </w:r>
      <w:r w:rsidRPr="00337134">
        <w:rPr>
          <w:rFonts w:cs="Times New Roman"/>
          <w:szCs w:val="24"/>
          <w:lang w:val="hu-HU"/>
        </w:rPr>
        <w:t>Adja meg az állítás logikai értékét (igaz vagy hamis)!</w:t>
      </w:r>
    </w:p>
    <w:p w14:paraId="1DED99C3" w14:textId="77777777" w:rsidR="00C32DFA" w:rsidRPr="00337134" w:rsidRDefault="00C32DFA" w:rsidP="00337134">
      <w:pPr>
        <w:widowControl/>
        <w:autoSpaceDE w:val="0"/>
        <w:autoSpaceDN w:val="0"/>
        <w:adjustRightInd w:val="0"/>
        <w:ind w:left="567"/>
        <w:rPr>
          <w:rFonts w:cs="Times New Roman"/>
          <w:szCs w:val="24"/>
          <w:lang w:val="hu-HU"/>
        </w:rPr>
      </w:pPr>
      <w:r w:rsidRPr="00337134">
        <w:rPr>
          <w:rFonts w:cs="Times New Roman"/>
          <w:szCs w:val="24"/>
          <w:lang w:val="hu-HU"/>
        </w:rPr>
        <w:t>Írja fel az állítás megfordítását, és adja meg a megfordítás logikai értékét is!</w:t>
      </w:r>
    </w:p>
    <w:p w14:paraId="0CB0F99E" w14:textId="3F309EB0" w:rsidR="00C32DFA" w:rsidRPr="00337134" w:rsidRDefault="00C32DFA" w:rsidP="00337134">
      <w:pPr>
        <w:pStyle w:val="Szvegtrzs"/>
        <w:kinsoku w:val="0"/>
        <w:overflowPunct w:val="0"/>
        <w:ind w:left="567"/>
        <w:rPr>
          <w:rFonts w:cs="Times New Roman"/>
          <w:lang w:val="hu-HU"/>
        </w:rPr>
      </w:pPr>
      <w:r w:rsidRPr="00337134">
        <w:rPr>
          <w:rFonts w:cs="Times New Roman"/>
          <w:lang w:val="hu-HU"/>
        </w:rPr>
        <w:t>Ez utóbbi válaszát indokolja!</w:t>
      </w:r>
    </w:p>
    <w:p w14:paraId="5EF65E8E" w14:textId="77777777" w:rsidR="004F041C" w:rsidRPr="00FB2A03" w:rsidRDefault="004F041C" w:rsidP="004F041C">
      <w:pPr>
        <w:rPr>
          <w:rFonts w:cs="Times New Roman"/>
          <w:b/>
          <w:szCs w:val="24"/>
          <w:lang w:val="hu-HU"/>
        </w:rPr>
      </w:pPr>
      <w:bookmarkStart w:id="20" w:name="1.3._Kombinatorika"/>
      <w:bookmarkStart w:id="21" w:name="_Toc427325746"/>
      <w:bookmarkEnd w:id="20"/>
      <w:r w:rsidRPr="00FB2A03">
        <w:rPr>
          <w:rFonts w:cs="Times New Roman"/>
          <w:lang w:val="hu-HU"/>
        </w:rPr>
        <w:br w:type="page"/>
      </w:r>
    </w:p>
    <w:p w14:paraId="2C96609A" w14:textId="77777777" w:rsidR="00371B00" w:rsidRPr="00FB2A03" w:rsidRDefault="00371B00" w:rsidP="004F041C">
      <w:pPr>
        <w:pStyle w:val="Rszcm"/>
        <w:outlineLvl w:val="1"/>
        <w:rPr>
          <w:rFonts w:cs="Times New Roman"/>
          <w:bCs/>
          <w:szCs w:val="24"/>
        </w:rPr>
      </w:pPr>
      <w:bookmarkStart w:id="22" w:name="_Toc52622545"/>
      <w:r w:rsidRPr="00FB2A03">
        <w:rPr>
          <w:rFonts w:cs="Times New Roman"/>
        </w:rPr>
        <w:lastRenderedPageBreak/>
        <w:t>1.3. Kombinatorika</w:t>
      </w:r>
      <w:bookmarkEnd w:id="21"/>
      <w:bookmarkEnd w:id="22"/>
    </w:p>
    <w:p w14:paraId="2004C6D1" w14:textId="77777777" w:rsidR="00371B00" w:rsidRPr="00FB2A03" w:rsidRDefault="00371B00" w:rsidP="004F041C">
      <w:pPr>
        <w:pStyle w:val="Feladatszm"/>
        <w:rPr>
          <w:rFonts w:cs="Times New Roman"/>
          <w:bCs/>
        </w:rPr>
      </w:pPr>
      <w:r w:rsidRPr="00FB2A03">
        <w:rPr>
          <w:rFonts w:cs="Times New Roman"/>
        </w:rPr>
        <w:t>2006. február</w:t>
      </w:r>
      <w:r w:rsidR="00A638F9" w:rsidRPr="00FB2A03">
        <w:rPr>
          <w:rFonts w:cs="Times New Roman"/>
        </w:rPr>
        <w:t xml:space="preserve"> – </w:t>
      </w:r>
      <w:r w:rsidRPr="00FB2A03">
        <w:rPr>
          <w:rFonts w:cs="Times New Roman"/>
        </w:rPr>
        <w:t>4. feladat (2</w:t>
      </w:r>
      <w:r w:rsidRPr="00FB2A03">
        <w:rPr>
          <w:rStyle w:val="FeladatszmChar"/>
          <w:rFonts w:cs="Times New Roman"/>
        </w:rPr>
        <w:t xml:space="preserve"> </w:t>
      </w:r>
      <w:r w:rsidRPr="00FB2A03">
        <w:rPr>
          <w:rFonts w:cs="Times New Roman"/>
        </w:rPr>
        <w:t>pont)</w:t>
      </w:r>
    </w:p>
    <w:p w14:paraId="724C15B7" w14:textId="77777777" w:rsidR="00371B00" w:rsidRPr="00FB2A03" w:rsidRDefault="00371B00" w:rsidP="004F041C">
      <w:pPr>
        <w:pStyle w:val="Lers"/>
        <w:rPr>
          <w:rFonts w:cs="Times New Roman"/>
        </w:rPr>
      </w:pPr>
      <w:r w:rsidRPr="00FB2A03">
        <w:rPr>
          <w:rFonts w:cs="Times New Roman"/>
        </w:rPr>
        <w:t>Hány</w:t>
      </w:r>
      <w:r w:rsidR="00BF3FF5" w:rsidRPr="00FB2A03">
        <w:rPr>
          <w:rFonts w:cs="Times New Roman"/>
        </w:rPr>
        <w:t xml:space="preserve"> </w:t>
      </w:r>
      <w:r w:rsidRPr="00FB2A03">
        <w:rPr>
          <w:rFonts w:cs="Times New Roman"/>
        </w:rPr>
        <w:t>különböző</w:t>
      </w:r>
      <w:r w:rsidR="00BF3FF5" w:rsidRPr="00FB2A03">
        <w:rPr>
          <w:rFonts w:cs="Times New Roman"/>
        </w:rPr>
        <w:t xml:space="preserve"> </w:t>
      </w:r>
      <w:r w:rsidRPr="00FB2A03">
        <w:rPr>
          <w:rFonts w:cs="Times New Roman"/>
        </w:rPr>
        <w:t>háromjegyű</w:t>
      </w:r>
      <w:r w:rsidR="00BF3FF5" w:rsidRPr="00FB2A03">
        <w:rPr>
          <w:rFonts w:cs="Times New Roman"/>
        </w:rPr>
        <w:t xml:space="preserve"> </w:t>
      </w:r>
      <w:r w:rsidRPr="00FB2A03">
        <w:rPr>
          <w:rFonts w:cs="Times New Roman"/>
        </w:rPr>
        <w:t>pozitív</w:t>
      </w:r>
      <w:r w:rsidR="00BF3FF5" w:rsidRPr="00FB2A03">
        <w:rPr>
          <w:rFonts w:cs="Times New Roman"/>
        </w:rPr>
        <w:t xml:space="preserve"> </w:t>
      </w:r>
      <w:r w:rsidRPr="00FB2A03">
        <w:rPr>
          <w:rFonts w:cs="Times New Roman"/>
        </w:rPr>
        <w:t>szám</w:t>
      </w:r>
      <w:r w:rsidR="00BF3FF5" w:rsidRPr="00FB2A03">
        <w:rPr>
          <w:rFonts w:cs="Times New Roman"/>
        </w:rPr>
        <w:t xml:space="preserve"> </w:t>
      </w:r>
      <w:r w:rsidRPr="00FB2A03">
        <w:rPr>
          <w:rFonts w:cs="Times New Roman"/>
        </w:rPr>
        <w:t>képezhető</w:t>
      </w:r>
      <w:r w:rsidR="00BF3FF5" w:rsidRPr="00FB2A03">
        <w:rPr>
          <w:rFonts w:cs="Times New Roman"/>
        </w:rPr>
        <w:t xml:space="preserve"> </w:t>
      </w:r>
      <w:r w:rsidRPr="00FB2A03">
        <w:rPr>
          <w:rFonts w:cs="Times New Roman"/>
        </w:rPr>
        <w:t>a</w:t>
      </w:r>
      <w:r w:rsidR="00BF3FF5" w:rsidRPr="00FB2A03">
        <w:rPr>
          <w:rFonts w:cs="Times New Roman"/>
        </w:rPr>
        <w:t xml:space="preserve"> </w:t>
      </w:r>
      <w:r w:rsidRPr="00FB2A03">
        <w:rPr>
          <w:rFonts w:cs="Times New Roman"/>
        </w:rPr>
        <w:t>0,</w:t>
      </w:r>
      <w:r w:rsidR="00BF3FF5" w:rsidRPr="00FB2A03">
        <w:rPr>
          <w:rFonts w:cs="Times New Roman"/>
        </w:rPr>
        <w:t xml:space="preserve"> </w:t>
      </w:r>
      <w:r w:rsidRPr="00FB2A03">
        <w:rPr>
          <w:rFonts w:cs="Times New Roman"/>
        </w:rPr>
        <w:t>6,</w:t>
      </w:r>
      <w:r w:rsidR="00BF3FF5" w:rsidRPr="00FB2A03">
        <w:rPr>
          <w:rFonts w:cs="Times New Roman"/>
        </w:rPr>
        <w:t xml:space="preserve"> </w:t>
      </w:r>
      <w:r w:rsidRPr="00FB2A03">
        <w:rPr>
          <w:rFonts w:cs="Times New Roman"/>
        </w:rPr>
        <w:t>7</w:t>
      </w:r>
      <w:r w:rsidR="00BF3FF5" w:rsidRPr="00FB2A03">
        <w:rPr>
          <w:rFonts w:cs="Times New Roman"/>
        </w:rPr>
        <w:t xml:space="preserve"> </w:t>
      </w:r>
      <w:r w:rsidRPr="00FB2A03">
        <w:rPr>
          <w:rFonts w:cs="Times New Roman"/>
        </w:rPr>
        <w:t>számjegyek felhasználásával?</w:t>
      </w:r>
    </w:p>
    <w:p w14:paraId="6BEA0CDB" w14:textId="77777777" w:rsidR="00371B00" w:rsidRPr="00FB2A03" w:rsidRDefault="00371B00"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6. feladat (3 pont)</w:t>
      </w:r>
    </w:p>
    <w:p w14:paraId="0CFC25AC" w14:textId="77777777" w:rsidR="00213F94" w:rsidRPr="00FB2A03" w:rsidRDefault="00371B00" w:rsidP="004F041C">
      <w:pPr>
        <w:pStyle w:val="Lers"/>
        <w:rPr>
          <w:rFonts w:cs="Times New Roman"/>
        </w:rPr>
      </w:pPr>
      <w:r w:rsidRPr="00FB2A03">
        <w:rPr>
          <w:rFonts w:cs="Times New Roman"/>
        </w:rPr>
        <w:t xml:space="preserve">Kata kódja az iskolai számítógépteremben egy négyjegyű szám. Elfelejtette a kódot, de arra biztosan emlékszik, hogy a kódja </w:t>
      </w:r>
      <w:r w:rsidR="00213F94" w:rsidRPr="00FB2A03">
        <w:rPr>
          <w:rFonts w:cs="Times New Roman"/>
        </w:rPr>
        <w:t>a 2; 2; 4; 4 számjegyekből áll.</w:t>
      </w:r>
    </w:p>
    <w:p w14:paraId="403DF18E" w14:textId="77777777" w:rsidR="00371B00" w:rsidRPr="00FB2A03" w:rsidRDefault="00371B00" w:rsidP="004F041C">
      <w:pPr>
        <w:pStyle w:val="Lers"/>
        <w:rPr>
          <w:rFonts w:cs="Times New Roman"/>
        </w:rPr>
      </w:pPr>
      <w:r w:rsidRPr="00FB2A03">
        <w:rPr>
          <w:rFonts w:cs="Times New Roman"/>
        </w:rPr>
        <w:t>Mely számokkal próbálkozzon, hogy biztosan beléphessen a hálózatba?</w:t>
      </w:r>
    </w:p>
    <w:p w14:paraId="2368A5A9" w14:textId="77777777" w:rsidR="004F041C" w:rsidRPr="00FB2A03" w:rsidRDefault="004F041C" w:rsidP="004F041C">
      <w:pPr>
        <w:pStyle w:val="Feladatszm"/>
        <w:rPr>
          <w:rFonts w:cs="Times New Roman"/>
        </w:rPr>
      </w:pPr>
      <w:r w:rsidRPr="00FB2A03">
        <w:rPr>
          <w:rFonts w:cs="Times New Roman"/>
        </w:rPr>
        <w:t>2015. május 5. id. – 18.a) feladat (5 pont)</w:t>
      </w:r>
    </w:p>
    <w:p w14:paraId="00A80C68" w14:textId="77777777" w:rsidR="004F041C" w:rsidRPr="00FB2A03" w:rsidRDefault="004F041C" w:rsidP="004F041C">
      <w:pPr>
        <w:pStyle w:val="Lers"/>
        <w:rPr>
          <w:rFonts w:cs="Times New Roman"/>
        </w:rPr>
      </w:pPr>
      <w:r w:rsidRPr="00FB2A03">
        <w:rPr>
          <w:rFonts w:cs="Times New Roman"/>
        </w:rPr>
        <w:t xml:space="preserve">Három végzős diáknak olyan mobiltelefonja van, amelyen be lehet állítani, hogy hány </w:t>
      </w:r>
      <w:r w:rsidRPr="00FB2A03">
        <w:rPr>
          <w:rFonts w:cs="Times New Roman"/>
          <w:szCs w:val="24"/>
        </w:rPr>
        <w:t>számjegyű legyen a telefon bekapcsolásához szükséges számkód. Anna olyan kódot szeretne, amely ötjegyű, csak a 2-es és a 9-es számjegy szerepel benne, mindkettő legalább egyszer.</w:t>
      </w:r>
    </w:p>
    <w:p w14:paraId="49F0943F" w14:textId="77777777" w:rsidR="004F041C" w:rsidRPr="00FB2A03" w:rsidRDefault="004F041C" w:rsidP="004F041C">
      <w:pPr>
        <w:pStyle w:val="Lers"/>
        <w:rPr>
          <w:rFonts w:cs="Times New Roman"/>
        </w:rPr>
      </w:pPr>
      <w:r w:rsidRPr="00FB2A03">
        <w:rPr>
          <w:rFonts w:eastAsia="TimesNewRoman,Bold" w:cs="Times New Roman"/>
          <w:b/>
          <w:bCs/>
        </w:rPr>
        <w:t xml:space="preserve">a) </w:t>
      </w:r>
      <w:r w:rsidRPr="00FB2A03">
        <w:rPr>
          <w:rFonts w:cs="Times New Roman"/>
        </w:rPr>
        <w:t>Hányféle kód közül választhat Anna?</w:t>
      </w:r>
    </w:p>
    <w:p w14:paraId="2D742402" w14:textId="77777777" w:rsidR="00371B00" w:rsidRPr="00FB2A03" w:rsidRDefault="00371B00"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5. feladat (2 pont)</w:t>
      </w:r>
    </w:p>
    <w:p w14:paraId="5B962DFA" w14:textId="77777777" w:rsidR="00213F94" w:rsidRPr="00FB2A03" w:rsidRDefault="00371B00" w:rsidP="004F041C">
      <w:pPr>
        <w:pStyle w:val="Lers"/>
        <w:rPr>
          <w:rFonts w:cs="Times New Roman"/>
        </w:rPr>
      </w:pPr>
      <w:r w:rsidRPr="00FB2A03">
        <w:rPr>
          <w:rFonts w:cs="Times New Roman"/>
        </w:rPr>
        <w:t xml:space="preserve">Annának kedden 5 órája van, mégpedig matematika (M), német (N), testnevelés (T), angol (A) és biológia (B). Tudjuk, hogy a matematikaórát testnevelés </w:t>
      </w:r>
      <w:r w:rsidR="00213F94" w:rsidRPr="00FB2A03">
        <w:rPr>
          <w:rFonts w:cs="Times New Roman"/>
        </w:rPr>
        <w:t>követi, és az utolsó óra német.</w:t>
      </w:r>
    </w:p>
    <w:p w14:paraId="2B6EB413" w14:textId="77777777" w:rsidR="00371B00" w:rsidRPr="00FB2A03" w:rsidRDefault="00371B00" w:rsidP="004F041C">
      <w:pPr>
        <w:pStyle w:val="Lers"/>
        <w:rPr>
          <w:rFonts w:cs="Times New Roman"/>
        </w:rPr>
      </w:pPr>
      <w:r w:rsidRPr="00FB2A03">
        <w:rPr>
          <w:rFonts w:cs="Times New Roman"/>
        </w:rPr>
        <w:t>Írja le Anna keddi órarendjének összes lehetőségét!</w:t>
      </w:r>
    </w:p>
    <w:p w14:paraId="50FF1817" w14:textId="77777777" w:rsidR="00371B00" w:rsidRPr="00FB2A03" w:rsidRDefault="00371B00"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2. feladat (2 pont)</w:t>
      </w:r>
    </w:p>
    <w:p w14:paraId="654C065E" w14:textId="77777777" w:rsidR="00213F94" w:rsidRPr="00FB2A03" w:rsidRDefault="00371B00" w:rsidP="004F041C">
      <w:pPr>
        <w:pStyle w:val="Lers"/>
        <w:rPr>
          <w:rFonts w:cs="Times New Roman"/>
        </w:rPr>
      </w:pPr>
      <w:r w:rsidRPr="00FB2A03">
        <w:rPr>
          <w:rFonts w:cs="Times New Roman"/>
        </w:rPr>
        <w:t>Egy baráti társaság minden tagja írt egy-egy SMS üzenetet a társaság minden további tagjának</w:t>
      </w:r>
      <w:r w:rsidR="00213F94" w:rsidRPr="00FB2A03">
        <w:rPr>
          <w:rFonts w:cs="Times New Roman"/>
        </w:rPr>
        <w:t>. Így mindenki 11 üzenetet írt.</w:t>
      </w:r>
    </w:p>
    <w:p w14:paraId="309D2016" w14:textId="77777777" w:rsidR="00371B00" w:rsidRPr="00FB2A03" w:rsidRDefault="00371B00" w:rsidP="004F041C">
      <w:pPr>
        <w:pStyle w:val="Lers"/>
        <w:rPr>
          <w:rFonts w:cs="Times New Roman"/>
        </w:rPr>
      </w:pPr>
      <w:r w:rsidRPr="00FB2A03">
        <w:rPr>
          <w:rFonts w:cs="Times New Roman"/>
        </w:rPr>
        <w:t>Hány SMS-t írtak egymásnak összesen a társaság tagjai?</w:t>
      </w:r>
    </w:p>
    <w:p w14:paraId="16E4C0F7" w14:textId="77777777" w:rsidR="00371B00" w:rsidRPr="00FB2A03" w:rsidRDefault="00371B00"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4. feladat (2 pont)</w:t>
      </w:r>
    </w:p>
    <w:p w14:paraId="60CB7675" w14:textId="77777777" w:rsidR="00371B00" w:rsidRPr="00FB2A03" w:rsidRDefault="00371B00" w:rsidP="004F041C">
      <w:pPr>
        <w:pStyle w:val="Lers"/>
        <w:rPr>
          <w:rFonts w:cs="Times New Roman"/>
        </w:rPr>
      </w:pPr>
      <w:r w:rsidRPr="00FB2A03">
        <w:rPr>
          <w:rFonts w:cs="Times New Roman"/>
        </w:rPr>
        <w:t>Hány kézfogás történik egy öttagú társaságban, ha érkezéskor mindenki mindenkivel egyszer fog kezet?</w:t>
      </w:r>
    </w:p>
    <w:p w14:paraId="788C3F37" w14:textId="77777777" w:rsidR="00371B00" w:rsidRPr="00FB2A03" w:rsidRDefault="00371B00" w:rsidP="004F041C">
      <w:pPr>
        <w:pStyle w:val="Feladatszm"/>
        <w:rPr>
          <w:rFonts w:cs="Times New Roman"/>
          <w:bCs/>
        </w:rPr>
      </w:pPr>
      <w:r w:rsidRPr="00FB2A03">
        <w:rPr>
          <w:rFonts w:cs="Times New Roman"/>
        </w:rPr>
        <w:t>2008. május</w:t>
      </w:r>
      <w:r w:rsidR="00A638F9" w:rsidRPr="00FB2A03">
        <w:rPr>
          <w:rFonts w:cs="Times New Roman"/>
        </w:rPr>
        <w:t xml:space="preserve"> – </w:t>
      </w:r>
      <w:r w:rsidRPr="00FB2A03">
        <w:rPr>
          <w:rFonts w:cs="Times New Roman"/>
        </w:rPr>
        <w:t>2. feladat (2 pont)</w:t>
      </w:r>
    </w:p>
    <w:p w14:paraId="37622395" w14:textId="77777777" w:rsidR="00213F94" w:rsidRPr="00FB2A03" w:rsidRDefault="00371B00" w:rsidP="004F041C">
      <w:pPr>
        <w:pStyle w:val="Lers"/>
        <w:rPr>
          <w:rFonts w:cs="Times New Roman"/>
        </w:rPr>
      </w:pPr>
      <w:r w:rsidRPr="00FB2A03">
        <w:rPr>
          <w:rFonts w:cs="Times New Roman"/>
        </w:rPr>
        <w:t>Egy 7-tagú társaságban mindenki mi</w:t>
      </w:r>
      <w:r w:rsidR="00213F94" w:rsidRPr="00FB2A03">
        <w:rPr>
          <w:rFonts w:cs="Times New Roman"/>
        </w:rPr>
        <w:t>ndenkivel egyszer kezet fogott.</w:t>
      </w:r>
    </w:p>
    <w:p w14:paraId="4AFBD5AF" w14:textId="77777777" w:rsidR="00371B00" w:rsidRPr="00FB2A03" w:rsidRDefault="00371B00" w:rsidP="004F041C">
      <w:pPr>
        <w:pStyle w:val="Lers"/>
        <w:rPr>
          <w:rFonts w:cs="Times New Roman"/>
        </w:rPr>
      </w:pPr>
      <w:r w:rsidRPr="00FB2A03">
        <w:rPr>
          <w:rFonts w:cs="Times New Roman"/>
        </w:rPr>
        <w:t>Hány kézfogás történt?</w:t>
      </w:r>
    </w:p>
    <w:p w14:paraId="3A416A26" w14:textId="77777777" w:rsidR="00371B00" w:rsidRPr="00FB2A03" w:rsidRDefault="00371B00" w:rsidP="004F041C">
      <w:pPr>
        <w:pStyle w:val="Feladatszm"/>
        <w:rPr>
          <w:rFonts w:cs="Times New Roman"/>
          <w:bCs/>
        </w:rPr>
      </w:pPr>
      <w:r w:rsidRPr="00FB2A03">
        <w:rPr>
          <w:rFonts w:cs="Times New Roman"/>
        </w:rPr>
        <w:t>2011. május id.</w:t>
      </w:r>
      <w:r w:rsidR="00A638F9" w:rsidRPr="00FB2A03">
        <w:rPr>
          <w:rFonts w:cs="Times New Roman"/>
        </w:rPr>
        <w:t xml:space="preserve"> – </w:t>
      </w:r>
      <w:r w:rsidRPr="00FB2A03">
        <w:rPr>
          <w:rFonts w:cs="Times New Roman"/>
        </w:rPr>
        <w:t>6. feladat (2 pont)</w:t>
      </w:r>
    </w:p>
    <w:p w14:paraId="7A9209E5" w14:textId="77777777" w:rsidR="00213F94" w:rsidRPr="00FB2A03" w:rsidRDefault="00371B00" w:rsidP="004F041C">
      <w:pPr>
        <w:pStyle w:val="Lers"/>
        <w:rPr>
          <w:rFonts w:cs="Times New Roman"/>
        </w:rPr>
      </w:pPr>
      <w:r w:rsidRPr="00FB2A03">
        <w:rPr>
          <w:rFonts w:cs="Times New Roman"/>
        </w:rPr>
        <w:t>Egy hattagú társaságban mindenki a társaságnak pontos</w:t>
      </w:r>
      <w:r w:rsidR="00213F94" w:rsidRPr="00FB2A03">
        <w:rPr>
          <w:rFonts w:cs="Times New Roman"/>
        </w:rPr>
        <w:t>an három tagjával fogott kezet.</w:t>
      </w:r>
    </w:p>
    <w:p w14:paraId="4F928B14" w14:textId="77777777" w:rsidR="00371B00" w:rsidRPr="00FB2A03" w:rsidRDefault="00371B00" w:rsidP="004F041C">
      <w:pPr>
        <w:pStyle w:val="Lers"/>
        <w:rPr>
          <w:rFonts w:cs="Times New Roman"/>
        </w:rPr>
      </w:pPr>
      <w:r w:rsidRPr="00FB2A03">
        <w:rPr>
          <w:rFonts w:cs="Times New Roman"/>
        </w:rPr>
        <w:t>Hány kézfogásra került sor?</w:t>
      </w:r>
    </w:p>
    <w:p w14:paraId="43EE65E4" w14:textId="77777777" w:rsidR="00371B00" w:rsidRPr="00FB2A03" w:rsidRDefault="00371B00"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3. feladat (3 pont)</w:t>
      </w:r>
    </w:p>
    <w:p w14:paraId="2BC7BDB0" w14:textId="77777777" w:rsidR="00213F94" w:rsidRPr="00FB2A03" w:rsidRDefault="00371B00" w:rsidP="004F041C">
      <w:pPr>
        <w:pStyle w:val="Lers"/>
        <w:rPr>
          <w:rFonts w:cs="Times New Roman"/>
        </w:rPr>
      </w:pPr>
      <w:r w:rsidRPr="00FB2A03">
        <w:rPr>
          <w:rFonts w:cs="Times New Roman"/>
        </w:rPr>
        <w:t>Októberben az iskolában hat osztály nevezett be a foc</w:t>
      </w:r>
      <w:r w:rsidR="00213F94" w:rsidRPr="00FB2A03">
        <w:rPr>
          <w:rFonts w:cs="Times New Roman"/>
        </w:rPr>
        <w:t>ibajnokságra egy-egy csapattal.</w:t>
      </w:r>
    </w:p>
    <w:p w14:paraId="28C4C4F5" w14:textId="77777777" w:rsidR="00371B00" w:rsidRPr="00FB2A03" w:rsidRDefault="00371B00" w:rsidP="004F041C">
      <w:pPr>
        <w:pStyle w:val="Lers"/>
        <w:rPr>
          <w:rFonts w:cs="Times New Roman"/>
        </w:rPr>
      </w:pPr>
      <w:r w:rsidRPr="00FB2A03">
        <w:rPr>
          <w:rFonts w:cs="Times New Roman"/>
        </w:rPr>
        <w:t>Hány mérkőzést kell lejátszani, ha mindenki mindenkivel játszik, és szerveznek visszavágókat is?</w:t>
      </w:r>
    </w:p>
    <w:p w14:paraId="1FC4B170" w14:textId="77777777" w:rsidR="00371B00" w:rsidRPr="00FB2A03" w:rsidRDefault="00371B00"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9. feladat (3 pont)</w:t>
      </w:r>
    </w:p>
    <w:p w14:paraId="57D7E5A3" w14:textId="77777777" w:rsidR="00213F94" w:rsidRPr="00FB2A03" w:rsidRDefault="00371B00" w:rsidP="004F041C">
      <w:pPr>
        <w:pStyle w:val="Lers"/>
        <w:rPr>
          <w:rFonts w:cs="Times New Roman"/>
        </w:rPr>
      </w:pPr>
      <w:r w:rsidRPr="00FB2A03">
        <w:rPr>
          <w:rFonts w:cs="Times New Roman"/>
        </w:rPr>
        <w:t>Egy négytagú társaság e-mail kapcsolatban van egymással. Bármelyikük egy-egy társának leg</w:t>
      </w:r>
      <w:r w:rsidR="00213F94" w:rsidRPr="00FB2A03">
        <w:rPr>
          <w:rFonts w:cs="Times New Roman"/>
        </w:rPr>
        <w:t>feljebb egy levelet ír hetente.</w:t>
      </w:r>
    </w:p>
    <w:p w14:paraId="109170CA" w14:textId="77777777" w:rsidR="00371B00" w:rsidRPr="00FB2A03" w:rsidRDefault="00371B00" w:rsidP="004F041C">
      <w:pPr>
        <w:pStyle w:val="Lers"/>
        <w:rPr>
          <w:rFonts w:cs="Times New Roman"/>
        </w:rPr>
      </w:pPr>
      <w:r w:rsidRPr="00FB2A03">
        <w:rPr>
          <w:rFonts w:cs="Times New Roman"/>
        </w:rPr>
        <w:t>Válassza ki a felsorolt lehetőségek közül, hogy maximum hány levelet írhatott összesen egymásnak a társaság 4 tagja 1 hét alatt?</w:t>
      </w:r>
      <w:r w:rsidR="00213F94" w:rsidRPr="00FB2A03">
        <w:rPr>
          <w:rFonts w:cs="Times New Roman"/>
        </w:rPr>
        <w:t xml:space="preserve"> </w:t>
      </w:r>
      <w:r w:rsidRPr="00FB2A03">
        <w:rPr>
          <w:rFonts w:cs="Times New Roman"/>
        </w:rPr>
        <w:t>Válaszát indokolja!</w:t>
      </w:r>
      <w:r w:rsidR="00BF3FF5" w:rsidRPr="00FB2A03">
        <w:rPr>
          <w:rFonts w:cs="Times New Roman"/>
        </w:rPr>
        <w:br/>
      </w:r>
      <w:r w:rsidRPr="00FB2A03">
        <w:rPr>
          <w:rFonts w:cs="Times New Roman"/>
          <w:b/>
        </w:rPr>
        <w:t>a)</w:t>
      </w:r>
      <w:r w:rsidR="00BF3FF5" w:rsidRPr="00FB2A03">
        <w:rPr>
          <w:rFonts w:cs="Times New Roman"/>
        </w:rPr>
        <w:t xml:space="preserve"> </w:t>
      </w:r>
      <m:oMath>
        <m:r>
          <w:rPr>
            <w:rFonts w:ascii="Cambria Math" w:hAnsi="Cambria Math" w:cs="Times New Roman"/>
          </w:rPr>
          <m:t>4·4=16</m:t>
        </m:r>
      </m:oMath>
      <w:r w:rsidR="00BF3FF5" w:rsidRPr="00FB2A03">
        <w:rPr>
          <w:rFonts w:cs="Times New Roman"/>
        </w:rPr>
        <w:tab/>
      </w:r>
      <w:r w:rsidR="00BF3FF5" w:rsidRPr="00FB2A03">
        <w:rPr>
          <w:rFonts w:cs="Times New Roman"/>
        </w:rPr>
        <w:tab/>
      </w:r>
      <w:r w:rsidRPr="00FB2A03">
        <w:rPr>
          <w:rFonts w:cs="Times New Roman"/>
          <w:b/>
        </w:rPr>
        <w:t>b)</w:t>
      </w:r>
      <w:r w:rsidRPr="00FB2A03">
        <w:rPr>
          <w:rFonts w:cs="Times New Roman"/>
        </w:rPr>
        <w:t xml:space="preserve"> </w:t>
      </w:r>
      <m:oMath>
        <m:r>
          <w:rPr>
            <w:rFonts w:ascii="Cambria Math" w:hAnsi="Cambria Math" w:cs="Times New Roman"/>
          </w:rPr>
          <m:t>4·3=12</m:t>
        </m:r>
      </m:oMath>
      <w:r w:rsidR="00BF3FF5" w:rsidRPr="00FB2A03">
        <w:rPr>
          <w:rFonts w:cs="Times New Roman"/>
        </w:rPr>
        <w:tab/>
      </w:r>
      <w:r w:rsidR="00BF3FF5" w:rsidRPr="00FB2A03">
        <w:rPr>
          <w:rFonts w:cs="Times New Roman"/>
        </w:rPr>
        <w:tab/>
      </w:r>
      <w:r w:rsidRPr="00FB2A03">
        <w:rPr>
          <w:rFonts w:cs="Times New Roman"/>
          <w:b/>
        </w:rPr>
        <w:t>c)</w:t>
      </w:r>
      <w:r w:rsidR="00213F94" w:rsidRPr="00FB2A03">
        <w:rPr>
          <w:rFonts w:cs="Times New Roman"/>
          <w:b/>
        </w:rPr>
        <w:t xml:space="preserve"> </w:t>
      </w:r>
      <w:r w:rsidR="00BF3FF5" w:rsidRPr="00FB2A03">
        <w:rPr>
          <w:rFonts w:cs="Times New Roman"/>
        </w:rPr>
        <w:t xml:space="preserve"> </w:t>
      </w:r>
      <m:oMath>
        <m:f>
          <m:fPr>
            <m:ctrlPr>
              <w:rPr>
                <w:rFonts w:ascii="Cambria Math" w:eastAsia="Times New Roman" w:hAnsi="Cambria Math" w:cs="Times New Roman"/>
                <w:i/>
                <w:sz w:val="28"/>
                <w:szCs w:val="24"/>
              </w:rPr>
            </m:ctrlPr>
          </m:fPr>
          <m:num>
            <m:r>
              <w:rPr>
                <w:rFonts w:ascii="Cambria Math" w:hAnsi="Cambria Math" w:cs="Times New Roman"/>
                <w:sz w:val="28"/>
              </w:rPr>
              <m:t>4∙3</m:t>
            </m:r>
          </m:num>
          <m:den>
            <m:r>
              <w:rPr>
                <w:rFonts w:ascii="Cambria Math" w:hAnsi="Cambria Math" w:cs="Times New Roman"/>
                <w:sz w:val="28"/>
              </w:rPr>
              <m:t>2</m:t>
            </m:r>
          </m:den>
        </m:f>
        <m:r>
          <w:rPr>
            <w:rFonts w:ascii="Cambria Math" w:hAnsi="Cambria Math" w:cs="Times New Roman"/>
            <w:sz w:val="28"/>
          </w:rPr>
          <m:t>=6</m:t>
        </m:r>
      </m:oMath>
    </w:p>
    <w:p w14:paraId="36A0AF4E" w14:textId="77777777" w:rsidR="003F68C9" w:rsidRPr="00FB2A03" w:rsidRDefault="003F68C9" w:rsidP="004F041C">
      <w:pPr>
        <w:rPr>
          <w:rFonts w:cs="Times New Roman"/>
          <w:b/>
          <w:lang w:val="hu-HU"/>
        </w:rPr>
      </w:pPr>
      <w:r w:rsidRPr="00FB2A03">
        <w:rPr>
          <w:rFonts w:cs="Times New Roman"/>
          <w:lang w:val="hu-HU"/>
        </w:rPr>
        <w:br w:type="page"/>
      </w:r>
    </w:p>
    <w:p w14:paraId="4D720679" w14:textId="77777777" w:rsidR="00371B00" w:rsidRPr="00FB2A03" w:rsidRDefault="00371B00" w:rsidP="004F041C">
      <w:pPr>
        <w:pStyle w:val="Feladatszm"/>
        <w:rPr>
          <w:rFonts w:cs="Times New Roman"/>
          <w:bCs/>
        </w:rPr>
      </w:pPr>
      <w:r w:rsidRPr="00FB2A03">
        <w:rPr>
          <w:rFonts w:cs="Times New Roman"/>
        </w:rPr>
        <w:lastRenderedPageBreak/>
        <w:t>2012. május id.</w:t>
      </w:r>
      <w:r w:rsidR="00A638F9" w:rsidRPr="00FB2A03">
        <w:rPr>
          <w:rFonts w:cs="Times New Roman"/>
        </w:rPr>
        <w:t xml:space="preserve"> – </w:t>
      </w:r>
      <w:r w:rsidRPr="00FB2A03">
        <w:rPr>
          <w:rFonts w:cs="Times New Roman"/>
        </w:rPr>
        <w:t>16.a,b) feladat (7+3=10 pont)</w:t>
      </w:r>
    </w:p>
    <w:p w14:paraId="2A6F2035" w14:textId="77777777" w:rsidR="00213F94" w:rsidRPr="00FB2A03" w:rsidRDefault="00371B00" w:rsidP="004F041C">
      <w:pPr>
        <w:pStyle w:val="Lers"/>
        <w:rPr>
          <w:rFonts w:cs="Times New Roman"/>
        </w:rPr>
      </w:pPr>
      <w:r w:rsidRPr="00FB2A03">
        <w:rPr>
          <w:rFonts w:cs="Times New Roman"/>
        </w:rPr>
        <w:t xml:space="preserve">Két ország sakkválogatottja, az </w:t>
      </w:r>
      <w:r w:rsidRPr="00FB2A03">
        <w:rPr>
          <w:rFonts w:cs="Times New Roman"/>
          <w:i/>
          <w:iCs/>
        </w:rPr>
        <w:t xml:space="preserve">A </w:t>
      </w:r>
      <w:r w:rsidRPr="00FB2A03">
        <w:rPr>
          <w:rFonts w:cs="Times New Roman"/>
        </w:rPr>
        <w:t xml:space="preserve">és a </w:t>
      </w:r>
      <w:r w:rsidRPr="00FB2A03">
        <w:rPr>
          <w:rFonts w:cs="Times New Roman"/>
          <w:i/>
          <w:iCs/>
        </w:rPr>
        <w:t xml:space="preserve">B </w:t>
      </w:r>
      <w:r w:rsidRPr="00FB2A03">
        <w:rPr>
          <w:rFonts w:cs="Times New Roman"/>
        </w:rPr>
        <w:t xml:space="preserve">csapat közös edzőtáborban készül egy </w:t>
      </w:r>
      <w:r w:rsidR="00BF3FF5" w:rsidRPr="00FB2A03">
        <w:rPr>
          <w:rFonts w:cs="Times New Roman"/>
        </w:rPr>
        <w:t>világver</w:t>
      </w:r>
      <w:r w:rsidRPr="00FB2A03">
        <w:rPr>
          <w:rFonts w:cs="Times New Roman"/>
        </w:rPr>
        <w:t xml:space="preserve">senyre. Az első héten az azonos nemzetbeli sportolók játszanak körmérkőzéses </w:t>
      </w:r>
      <w:r w:rsidR="00BF3FF5" w:rsidRPr="00FB2A03">
        <w:rPr>
          <w:rFonts w:cs="Times New Roman"/>
        </w:rPr>
        <w:t>bajnok</w:t>
      </w:r>
      <w:r w:rsidRPr="00FB2A03">
        <w:rPr>
          <w:rFonts w:cs="Times New Roman"/>
        </w:rPr>
        <w:t>ságot,</w:t>
      </w:r>
      <w:r w:rsidR="00BF3FF5" w:rsidRPr="00FB2A03">
        <w:rPr>
          <w:rFonts w:cs="Times New Roman"/>
        </w:rPr>
        <w:t xml:space="preserve"> </w:t>
      </w:r>
      <w:r w:rsidRPr="00FB2A03">
        <w:rPr>
          <w:rFonts w:cs="Times New Roman"/>
        </w:rPr>
        <w:t>tehát</w:t>
      </w:r>
      <w:r w:rsidR="00BF3FF5" w:rsidRPr="00FB2A03">
        <w:rPr>
          <w:rFonts w:cs="Times New Roman"/>
        </w:rPr>
        <w:t xml:space="preserve"> </w:t>
      </w:r>
      <w:r w:rsidRPr="00FB2A03">
        <w:rPr>
          <w:rFonts w:cs="Times New Roman"/>
        </w:rPr>
        <w:t>minden</w:t>
      </w:r>
      <w:r w:rsidR="00BF3FF5" w:rsidRPr="00FB2A03">
        <w:rPr>
          <w:rFonts w:cs="Times New Roman"/>
        </w:rPr>
        <w:t xml:space="preserve"> </w:t>
      </w:r>
      <w:r w:rsidRPr="00FB2A03">
        <w:rPr>
          <w:rFonts w:cs="Times New Roman"/>
        </w:rPr>
        <w:t>egyes</w:t>
      </w:r>
      <w:r w:rsidR="00BF3FF5" w:rsidRPr="00FB2A03">
        <w:rPr>
          <w:rFonts w:cs="Times New Roman"/>
        </w:rPr>
        <w:t xml:space="preserve"> </w:t>
      </w:r>
      <w:r w:rsidRPr="00FB2A03">
        <w:rPr>
          <w:rFonts w:cs="Times New Roman"/>
        </w:rPr>
        <w:t>sportoló</w:t>
      </w:r>
      <w:r w:rsidR="00BF3FF5" w:rsidRPr="00FB2A03">
        <w:rPr>
          <w:rFonts w:cs="Times New Roman"/>
        </w:rPr>
        <w:t xml:space="preserve"> </w:t>
      </w:r>
      <w:r w:rsidRPr="00FB2A03">
        <w:rPr>
          <w:rFonts w:cs="Times New Roman"/>
        </w:rPr>
        <w:t>minden</w:t>
      </w:r>
      <w:r w:rsidR="00BF3FF5" w:rsidRPr="00FB2A03">
        <w:rPr>
          <w:rFonts w:cs="Times New Roman"/>
        </w:rPr>
        <w:t xml:space="preserve"> </w:t>
      </w:r>
      <w:r w:rsidRPr="00FB2A03">
        <w:rPr>
          <w:rFonts w:cs="Times New Roman"/>
        </w:rPr>
        <w:t>nemzetbelijével</w:t>
      </w:r>
      <w:r w:rsidR="00BF3FF5" w:rsidRPr="00FB2A03">
        <w:rPr>
          <w:rFonts w:cs="Times New Roman"/>
        </w:rPr>
        <w:t xml:space="preserve"> </w:t>
      </w:r>
      <w:r w:rsidRPr="00FB2A03">
        <w:rPr>
          <w:rFonts w:cs="Times New Roman"/>
        </w:rPr>
        <w:t>egy</w:t>
      </w:r>
      <w:r w:rsidR="00BF3FF5" w:rsidRPr="00FB2A03">
        <w:rPr>
          <w:rFonts w:cs="Times New Roman"/>
        </w:rPr>
        <w:t xml:space="preserve"> </w:t>
      </w:r>
      <w:r w:rsidRPr="00FB2A03">
        <w:rPr>
          <w:rFonts w:cs="Times New Roman"/>
        </w:rPr>
        <w:t xml:space="preserve">mérkőzést. Az </w:t>
      </w:r>
      <w:r w:rsidRPr="00FB2A03">
        <w:rPr>
          <w:rFonts w:cs="Times New Roman"/>
          <w:i/>
          <w:iCs/>
        </w:rPr>
        <w:t xml:space="preserve">A </w:t>
      </w:r>
      <w:r w:rsidRPr="00FB2A03">
        <w:rPr>
          <w:rFonts w:cs="Times New Roman"/>
        </w:rPr>
        <w:t xml:space="preserve">csapat 7 játékossal érkezett, a </w:t>
      </w:r>
      <w:r w:rsidRPr="00FB2A03">
        <w:rPr>
          <w:rFonts w:cs="Times New Roman"/>
          <w:i/>
          <w:iCs/>
        </w:rPr>
        <w:t xml:space="preserve">B </w:t>
      </w:r>
      <w:r w:rsidRPr="00FB2A03">
        <w:rPr>
          <w:rFonts w:cs="Times New Roman"/>
        </w:rPr>
        <w:t>csapatnál összesen 55 mérkőzés zajlott.</w:t>
      </w:r>
    </w:p>
    <w:p w14:paraId="04335957" w14:textId="77777777" w:rsidR="00371B00" w:rsidRPr="00FB2A03" w:rsidRDefault="00BF3FF5" w:rsidP="004F041C">
      <w:pPr>
        <w:pStyle w:val="Lers"/>
        <w:rPr>
          <w:rFonts w:cs="Times New Roman"/>
        </w:rPr>
      </w:pPr>
      <w:r w:rsidRPr="00FB2A03">
        <w:rPr>
          <w:rFonts w:cs="Times New Roman"/>
          <w:b/>
        </w:rPr>
        <w:t>a)</w:t>
      </w:r>
      <w:r w:rsidRPr="00FB2A03">
        <w:rPr>
          <w:rFonts w:cs="Times New Roman"/>
        </w:rPr>
        <w:t xml:space="preserve"> </w:t>
      </w:r>
      <w:r w:rsidR="00371B00" w:rsidRPr="00FB2A03">
        <w:rPr>
          <w:rFonts w:cs="Times New Roman"/>
        </w:rPr>
        <w:t xml:space="preserve">Hány mérkőzés zajlott az </w:t>
      </w:r>
      <w:r w:rsidR="00371B00" w:rsidRPr="00FB2A03">
        <w:rPr>
          <w:rFonts w:cs="Times New Roman"/>
          <w:i/>
          <w:iCs/>
        </w:rPr>
        <w:t xml:space="preserve">A </w:t>
      </w:r>
      <w:r w:rsidR="00371B00" w:rsidRPr="00FB2A03">
        <w:rPr>
          <w:rFonts w:cs="Times New Roman"/>
        </w:rPr>
        <w:t xml:space="preserve">csapatnál, és hány tagja van a </w:t>
      </w:r>
      <w:r w:rsidR="00371B00" w:rsidRPr="00FB2A03">
        <w:rPr>
          <w:rFonts w:cs="Times New Roman"/>
          <w:i/>
          <w:iCs/>
        </w:rPr>
        <w:t xml:space="preserve">B </w:t>
      </w:r>
      <w:r w:rsidR="00371B00" w:rsidRPr="00FB2A03">
        <w:rPr>
          <w:rFonts w:cs="Times New Roman"/>
        </w:rPr>
        <w:t>csapatnak?</w:t>
      </w:r>
    </w:p>
    <w:p w14:paraId="40F7080B" w14:textId="77777777" w:rsidR="003F68C9" w:rsidRPr="00FB2A03" w:rsidRDefault="00371B00" w:rsidP="004F041C">
      <w:pPr>
        <w:pStyle w:val="Lers"/>
        <w:rPr>
          <w:rFonts w:cs="Times New Roman"/>
        </w:rPr>
      </w:pPr>
      <w:r w:rsidRPr="00FB2A03">
        <w:rPr>
          <w:rFonts w:cs="Times New Roman"/>
        </w:rPr>
        <w:t xml:space="preserve">A második héten az </w:t>
      </w:r>
      <w:r w:rsidRPr="00FB2A03">
        <w:rPr>
          <w:rFonts w:cs="Times New Roman"/>
          <w:i/>
          <w:iCs/>
        </w:rPr>
        <w:t xml:space="preserve">A </w:t>
      </w:r>
      <w:r w:rsidRPr="00FB2A03">
        <w:rPr>
          <w:rFonts w:cs="Times New Roman"/>
        </w:rPr>
        <w:t xml:space="preserve">csapat 6 kiválasztott tagjának mindegyike 8 </w:t>
      </w:r>
      <w:r w:rsidRPr="00FB2A03">
        <w:rPr>
          <w:rFonts w:cs="Times New Roman"/>
          <w:i/>
          <w:iCs/>
        </w:rPr>
        <w:t xml:space="preserve">B </w:t>
      </w:r>
      <w:r w:rsidRPr="00FB2A03">
        <w:rPr>
          <w:rFonts w:cs="Times New Roman"/>
        </w:rPr>
        <w:t xml:space="preserve">csapatbeli </w:t>
      </w:r>
      <w:r w:rsidR="00BF3FF5" w:rsidRPr="00FB2A03">
        <w:rPr>
          <w:rFonts w:cs="Times New Roman"/>
        </w:rPr>
        <w:t>játékos</w:t>
      </w:r>
      <w:r w:rsidRPr="00FB2A03">
        <w:rPr>
          <w:rFonts w:cs="Times New Roman"/>
        </w:rPr>
        <w:t>sal játszik egy-egy játszmát.</w:t>
      </w:r>
    </w:p>
    <w:p w14:paraId="5FFC52A1" w14:textId="77777777" w:rsidR="00164D3E" w:rsidRPr="00FB2A03" w:rsidRDefault="00BF3FF5" w:rsidP="004F041C">
      <w:pPr>
        <w:pStyle w:val="Lers"/>
        <w:rPr>
          <w:rFonts w:cs="Times New Roman"/>
        </w:rPr>
      </w:pPr>
      <w:r w:rsidRPr="00FB2A03">
        <w:rPr>
          <w:rFonts w:cs="Times New Roman"/>
          <w:b/>
        </w:rPr>
        <w:t>b)</w:t>
      </w:r>
      <w:r w:rsidRPr="00FB2A03">
        <w:rPr>
          <w:rFonts w:cs="Times New Roman"/>
        </w:rPr>
        <w:t xml:space="preserve"> </w:t>
      </w:r>
      <w:r w:rsidR="00371B00" w:rsidRPr="00FB2A03">
        <w:rPr>
          <w:rFonts w:cs="Times New Roman"/>
        </w:rPr>
        <w:t>Összesen hány játszma zajlott a második héten?</w:t>
      </w:r>
    </w:p>
    <w:p w14:paraId="6DFAD303" w14:textId="77777777" w:rsidR="00164D3E" w:rsidRPr="00FB2A03" w:rsidRDefault="00164D3E" w:rsidP="004F041C">
      <w:pPr>
        <w:pStyle w:val="Feladatszm"/>
        <w:rPr>
          <w:rFonts w:cs="Times New Roman"/>
        </w:rPr>
      </w:pPr>
      <w:r w:rsidRPr="00FB2A03">
        <w:rPr>
          <w:rFonts w:cs="Times New Roman"/>
        </w:rPr>
        <w:t>2014. május 6. – 18.a,b) feladat (</w:t>
      </w:r>
      <w:r w:rsidR="004C02E7" w:rsidRPr="00FB2A03">
        <w:rPr>
          <w:rFonts w:cs="Times New Roman"/>
        </w:rPr>
        <w:t>2+3=5 pont)</w:t>
      </w:r>
    </w:p>
    <w:p w14:paraId="4A7E02D7" w14:textId="77777777" w:rsidR="00164D3E" w:rsidRPr="00FB2A03" w:rsidRDefault="00164D3E" w:rsidP="004F041C">
      <w:pPr>
        <w:pStyle w:val="Lers"/>
        <w:rPr>
          <w:rFonts w:cs="Times New Roman"/>
        </w:rPr>
      </w:pPr>
      <w:r w:rsidRPr="00FB2A03">
        <w:rPr>
          <w:rFonts w:cs="Times New Roman"/>
        </w:rPr>
        <w:t>András és Péter „számkártyázik” egymással. A játék kezdetén mindkét fiúnál hat-hat lap van: az 1, 2, 3, 4, 5, 6 számkártya. Egy mérkőzés hat csata megvívását jelenti, egy csata pedig abból áll, hogy András és Péter egyszerre helyez el az asztalon egy-egy számkártyát. A csatát az nyeri, aki a nagyobb értékű kártyát tette le. A nyertes elviszi mindkét kijátszott lapot. (Például ha András a 4-est, Péter a 2-est teszi le, akkor András viszi el ezt a két lapot.) Ha ugyanaz a szám szerepel a két kijátszott számkártyán, akkor a csata döntetlenre végződik. Ekkor mindketten egy-egy kártyát visznek el. Az elvitt kártyákat a játékosok maguk előtt helyezik el, ezeket a továbbiakban már nem játsszák ki.</w:t>
      </w:r>
    </w:p>
    <w:p w14:paraId="5F3FC98C" w14:textId="77777777" w:rsidR="004C02E7" w:rsidRPr="00FB2A03" w:rsidRDefault="00164D3E" w:rsidP="004F041C">
      <w:pPr>
        <w:pStyle w:val="Lers"/>
        <w:jc w:val="center"/>
        <w:rPr>
          <w:rFonts w:cs="Times New Roman"/>
          <w:b/>
        </w:rPr>
      </w:pPr>
      <w:r w:rsidRPr="00FB2A03">
        <w:rPr>
          <w:rFonts w:eastAsia="Times New Roman" w:cs="Times New Roman"/>
          <w:noProof/>
          <w:sz w:val="20"/>
          <w:szCs w:val="20"/>
          <w:lang w:eastAsia="hu-HU"/>
        </w:rPr>
        <w:drawing>
          <wp:inline distT="0" distB="0" distL="0" distR="0" wp14:anchorId="6069FF3B" wp14:editId="5D715878">
            <wp:extent cx="2999841" cy="641413"/>
            <wp:effectExtent l="0" t="0" r="0" b="0"/>
            <wp:docPr id="10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2999841" cy="641413"/>
                    </a:xfrm>
                    <a:prstGeom prst="rect">
                      <a:avLst/>
                    </a:prstGeom>
                  </pic:spPr>
                </pic:pic>
              </a:graphicData>
            </a:graphic>
          </wp:inline>
        </w:drawing>
      </w:r>
    </w:p>
    <w:p w14:paraId="2D23D8BA" w14:textId="77777777" w:rsidR="004C02E7" w:rsidRPr="00FB2A03" w:rsidRDefault="004C02E7" w:rsidP="004F041C">
      <w:pPr>
        <w:pStyle w:val="Lers"/>
        <w:rPr>
          <w:rFonts w:cs="Times New Roman"/>
        </w:rPr>
      </w:pPr>
      <w:r w:rsidRPr="00FB2A03">
        <w:rPr>
          <w:rFonts w:cs="Times New Roman"/>
          <w:b/>
        </w:rPr>
        <w:t xml:space="preserve">a) </w:t>
      </w:r>
      <w:r w:rsidR="00164D3E" w:rsidRPr="00FB2A03">
        <w:rPr>
          <w:rFonts w:cs="Times New Roman"/>
        </w:rPr>
        <w:t>Hány kártya van Péter előtt az első mérkőzés után, ha András az 1, 2, 3, 4, 5, 6, Péter pedig a 2, 4, 5, 3, 1, 6 sorrendben játszotta ki a lapjait?</w:t>
      </w:r>
    </w:p>
    <w:p w14:paraId="533E1B61" w14:textId="77777777" w:rsidR="003F68C9" w:rsidRPr="00FB2A03" w:rsidRDefault="00164D3E" w:rsidP="004F041C">
      <w:pPr>
        <w:pStyle w:val="Lers"/>
        <w:rPr>
          <w:rFonts w:cs="Times New Roman"/>
        </w:rPr>
      </w:pPr>
      <w:r w:rsidRPr="00FB2A03">
        <w:rPr>
          <w:rFonts w:cs="Times New Roman"/>
        </w:rPr>
        <w:t>A második mérkőzés során Péter az 1, 2, 3, 4, 5, 6 sorrendben játszotta ki a lapjait, és így összesen két lapot vitt el.</w:t>
      </w:r>
    </w:p>
    <w:p w14:paraId="10AD40D7" w14:textId="77777777" w:rsidR="00164D3E" w:rsidRDefault="004C02E7" w:rsidP="004F041C">
      <w:pPr>
        <w:pStyle w:val="Lers"/>
        <w:rPr>
          <w:rFonts w:cs="Times New Roman"/>
        </w:rPr>
      </w:pPr>
      <w:r w:rsidRPr="00FB2A03">
        <w:rPr>
          <w:rFonts w:cs="Times New Roman"/>
          <w:b/>
        </w:rPr>
        <w:t xml:space="preserve">b) </w:t>
      </w:r>
      <w:r w:rsidR="00164D3E" w:rsidRPr="00FB2A03">
        <w:rPr>
          <w:rFonts w:cs="Times New Roman"/>
        </w:rPr>
        <w:t>Adjon meg egy lehetséges sorrendet, amelyben András kijátszhatta lapjait!</w:t>
      </w:r>
    </w:p>
    <w:p w14:paraId="619D4175" w14:textId="77777777" w:rsidR="003624F4" w:rsidRPr="003624F4" w:rsidRDefault="00D47F0C" w:rsidP="003624F4">
      <w:pPr>
        <w:widowControl/>
        <w:autoSpaceDE w:val="0"/>
        <w:autoSpaceDN w:val="0"/>
        <w:adjustRightInd w:val="0"/>
        <w:spacing w:before="120" w:after="120"/>
        <w:rPr>
          <w:rFonts w:cs="Times New Roman"/>
          <w:b/>
          <w:lang w:val="hu-HU"/>
        </w:rPr>
      </w:pPr>
      <w:r w:rsidRPr="00D1179F">
        <w:rPr>
          <w:rFonts w:cs="Times New Roman"/>
          <w:noProof/>
          <w:szCs w:val="24"/>
          <w:lang w:val="hu-HU" w:eastAsia="hu-HU"/>
        </w:rPr>
        <w:drawing>
          <wp:anchor distT="0" distB="0" distL="114300" distR="114300" simplePos="0" relativeHeight="251750912" behindDoc="0" locked="0" layoutInCell="1" allowOverlap="1" wp14:anchorId="605BCBDC" wp14:editId="3CA88FB6">
            <wp:simplePos x="0" y="0"/>
            <wp:positionH relativeFrom="margin">
              <wp:align>right</wp:align>
            </wp:positionH>
            <wp:positionV relativeFrom="paragraph">
              <wp:posOffset>169545</wp:posOffset>
            </wp:positionV>
            <wp:extent cx="1400175" cy="1368425"/>
            <wp:effectExtent l="0" t="0" r="9525" b="3175"/>
            <wp:wrapSquare wrapText="bothSides"/>
            <wp:docPr id="1186" name="Kép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4F4" w:rsidRPr="00FB2A03">
        <w:rPr>
          <w:rFonts w:cs="Times New Roman"/>
          <w:b/>
          <w:lang w:val="hu-HU"/>
        </w:rPr>
        <w:t>201</w:t>
      </w:r>
      <w:r w:rsidR="003624F4">
        <w:rPr>
          <w:rFonts w:cs="Times New Roman"/>
          <w:b/>
          <w:lang w:val="hu-HU"/>
        </w:rPr>
        <w:t>6.</w:t>
      </w:r>
      <w:r w:rsidR="003624F4" w:rsidRPr="00FB2A03">
        <w:rPr>
          <w:rFonts w:cs="Times New Roman"/>
          <w:b/>
          <w:lang w:val="hu-HU"/>
        </w:rPr>
        <w:t xml:space="preserve"> </w:t>
      </w:r>
      <w:r w:rsidR="003624F4">
        <w:rPr>
          <w:rFonts w:cs="Times New Roman"/>
          <w:b/>
          <w:lang w:val="hu-HU"/>
        </w:rPr>
        <w:t>május 3</w:t>
      </w:r>
      <w:r w:rsidR="003624F4" w:rsidRPr="00FB2A03">
        <w:rPr>
          <w:rFonts w:cs="Times New Roman"/>
          <w:b/>
          <w:lang w:val="hu-HU"/>
        </w:rPr>
        <w:t>. – 1</w:t>
      </w:r>
      <w:r w:rsidR="003624F4">
        <w:rPr>
          <w:rFonts w:cs="Times New Roman"/>
          <w:b/>
          <w:lang w:val="hu-HU"/>
        </w:rPr>
        <w:t>8</w:t>
      </w:r>
      <w:r w:rsidR="003624F4" w:rsidRPr="00FB2A03">
        <w:rPr>
          <w:rFonts w:cs="Times New Roman"/>
          <w:b/>
          <w:lang w:val="hu-HU"/>
        </w:rPr>
        <w:t>.</w:t>
      </w:r>
      <w:r w:rsidR="003624F4">
        <w:rPr>
          <w:rFonts w:cs="Times New Roman"/>
          <w:b/>
          <w:lang w:val="hu-HU"/>
        </w:rPr>
        <w:t>b)</w:t>
      </w:r>
      <w:r w:rsidR="003624F4" w:rsidRPr="00FB2A03">
        <w:rPr>
          <w:rFonts w:cs="Times New Roman"/>
          <w:b/>
          <w:lang w:val="hu-HU"/>
        </w:rPr>
        <w:t xml:space="preserve"> feladat (</w:t>
      </w:r>
      <w:r w:rsidR="003624F4">
        <w:rPr>
          <w:rFonts w:cs="Times New Roman"/>
          <w:b/>
          <w:lang w:val="hu-HU"/>
        </w:rPr>
        <w:t>6 pont)</w:t>
      </w:r>
    </w:p>
    <w:p w14:paraId="68E51F09" w14:textId="77777777" w:rsidR="003624F4" w:rsidRPr="003624F4" w:rsidRDefault="003624F4" w:rsidP="003624F4">
      <w:pPr>
        <w:widowControl/>
        <w:autoSpaceDE w:val="0"/>
        <w:autoSpaceDN w:val="0"/>
        <w:adjustRightInd w:val="0"/>
        <w:ind w:left="567"/>
        <w:rPr>
          <w:rFonts w:cs="Times New Roman"/>
          <w:szCs w:val="24"/>
          <w:lang w:val="hu-HU"/>
        </w:rPr>
      </w:pPr>
      <w:r w:rsidRPr="003624F4">
        <w:rPr>
          <w:rFonts w:cs="Times New Roman"/>
          <w:szCs w:val="24"/>
          <w:lang w:val="hu-HU"/>
        </w:rPr>
        <w:t>Zsófi az elkészült gúla alakú gyertyák lapjait szeretné kiszínezni. Mindegyik lapot (az alaplapot és az oldallapokat is) egy-egy színnel, kékkel vagy zölddel fogja színezni.</w:t>
      </w:r>
    </w:p>
    <w:p w14:paraId="38E48DF0" w14:textId="77777777" w:rsidR="003624F4" w:rsidRPr="003624F4" w:rsidRDefault="003624F4" w:rsidP="003624F4">
      <w:pPr>
        <w:widowControl/>
        <w:autoSpaceDE w:val="0"/>
        <w:autoSpaceDN w:val="0"/>
        <w:adjustRightInd w:val="0"/>
        <w:ind w:left="567"/>
        <w:rPr>
          <w:rFonts w:cs="Times New Roman"/>
          <w:szCs w:val="24"/>
          <w:lang w:val="hu-HU"/>
        </w:rPr>
      </w:pPr>
      <w:r w:rsidRPr="003624F4">
        <w:rPr>
          <w:rFonts w:eastAsia="TimesNewRoman,Bold" w:cs="Times New Roman"/>
          <w:b/>
          <w:bCs/>
          <w:szCs w:val="24"/>
          <w:lang w:val="hu-HU"/>
        </w:rPr>
        <w:t xml:space="preserve">b) </w:t>
      </w:r>
      <w:r w:rsidRPr="003624F4">
        <w:rPr>
          <w:rFonts w:cs="Times New Roman"/>
          <w:szCs w:val="24"/>
          <w:lang w:val="hu-HU"/>
        </w:rPr>
        <w:t>Hányféle különböző gyertyát tud Zsófi ilyen módon elkészíteni?</w:t>
      </w:r>
    </w:p>
    <w:p w14:paraId="3325F8B8" w14:textId="77777777" w:rsidR="003624F4" w:rsidRDefault="003624F4" w:rsidP="003624F4">
      <w:pPr>
        <w:ind w:left="567"/>
        <w:rPr>
          <w:rFonts w:cs="Times New Roman"/>
          <w:szCs w:val="24"/>
          <w:lang w:val="hu-HU"/>
        </w:rPr>
      </w:pPr>
      <w:r w:rsidRPr="003624F4">
        <w:rPr>
          <w:rFonts w:cs="Times New Roman"/>
          <w:szCs w:val="24"/>
          <w:lang w:val="hu-HU"/>
        </w:rPr>
        <w:t>(Két gyertyát különbözőnek tekintünk, ha forgatással nem vihetők egymásba.)</w:t>
      </w:r>
    </w:p>
    <w:p w14:paraId="52C37E17" w14:textId="77777777" w:rsidR="00572C07" w:rsidRPr="000823D5" w:rsidRDefault="004C661E" w:rsidP="00572C07">
      <w:pPr>
        <w:spacing w:before="120" w:after="120"/>
        <w:rPr>
          <w:rFonts w:eastAsia="Calibri" w:cs="Times New Roman"/>
          <w:b/>
          <w:bCs/>
          <w:szCs w:val="24"/>
          <w:lang w:val="hu-HU"/>
        </w:rPr>
      </w:pPr>
      <w:r w:rsidRPr="00814362">
        <w:rPr>
          <w:rFonts w:cs="Times New Roman"/>
          <w:noProof/>
          <w:color w:val="000000"/>
          <w:sz w:val="23"/>
          <w:szCs w:val="23"/>
          <w:lang w:val="hu-HU" w:eastAsia="hu-HU"/>
        </w:rPr>
        <w:drawing>
          <wp:anchor distT="0" distB="0" distL="114300" distR="114300" simplePos="0" relativeHeight="251761152" behindDoc="0" locked="0" layoutInCell="1" allowOverlap="1" wp14:anchorId="299E1C53" wp14:editId="31B16283">
            <wp:simplePos x="0" y="0"/>
            <wp:positionH relativeFrom="margin">
              <wp:align>right</wp:align>
            </wp:positionH>
            <wp:positionV relativeFrom="margin">
              <wp:posOffset>7242175</wp:posOffset>
            </wp:positionV>
            <wp:extent cx="869950" cy="1417955"/>
            <wp:effectExtent l="0" t="0" r="6350" b="0"/>
            <wp:wrapSquare wrapText="bothSides"/>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95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F41">
        <w:rPr>
          <w:rFonts w:eastAsia="Calibri" w:cs="Times New Roman"/>
          <w:b/>
          <w:bCs/>
          <w:szCs w:val="24"/>
          <w:lang w:val="hu-HU"/>
        </w:rPr>
        <w:t xml:space="preserve">2015. minta 1. </w:t>
      </w:r>
      <w:r w:rsidR="00572C07" w:rsidRPr="000823D5">
        <w:rPr>
          <w:rFonts w:eastAsia="Calibri" w:cs="Times New Roman"/>
          <w:b/>
          <w:bCs/>
          <w:szCs w:val="24"/>
          <w:lang w:val="hu-HU"/>
        </w:rPr>
        <w:t>– 14.</w:t>
      </w:r>
      <w:r w:rsidR="00814362">
        <w:rPr>
          <w:rFonts w:eastAsia="Calibri" w:cs="Times New Roman"/>
          <w:b/>
          <w:bCs/>
          <w:szCs w:val="24"/>
          <w:lang w:val="hu-HU"/>
        </w:rPr>
        <w:t>c</w:t>
      </w:r>
      <w:r w:rsidR="00572C07" w:rsidRPr="000823D5">
        <w:rPr>
          <w:rFonts w:eastAsia="Calibri" w:cs="Times New Roman"/>
          <w:b/>
          <w:bCs/>
          <w:szCs w:val="24"/>
          <w:lang w:val="hu-HU"/>
        </w:rPr>
        <w:t>) feladat (</w:t>
      </w:r>
      <w:r w:rsidR="00814362">
        <w:rPr>
          <w:rFonts w:eastAsia="Calibri" w:cs="Times New Roman"/>
          <w:b/>
          <w:bCs/>
          <w:szCs w:val="24"/>
          <w:lang w:val="hu-HU"/>
        </w:rPr>
        <w:t>4</w:t>
      </w:r>
      <w:r w:rsidR="00572C07" w:rsidRPr="000823D5">
        <w:rPr>
          <w:rFonts w:eastAsia="Calibri" w:cs="Times New Roman"/>
          <w:b/>
          <w:bCs/>
          <w:szCs w:val="24"/>
          <w:lang w:val="hu-HU"/>
        </w:rPr>
        <w:t xml:space="preserve"> pont)</w:t>
      </w:r>
    </w:p>
    <w:p w14:paraId="30C90AA1" w14:textId="77777777" w:rsidR="00814362" w:rsidRPr="00814362" w:rsidRDefault="00814362" w:rsidP="00814362">
      <w:pPr>
        <w:widowControl/>
        <w:autoSpaceDE w:val="0"/>
        <w:autoSpaceDN w:val="0"/>
        <w:adjustRightInd w:val="0"/>
        <w:ind w:left="567"/>
        <w:rPr>
          <w:rFonts w:cs="Times New Roman"/>
          <w:color w:val="000000"/>
          <w:sz w:val="23"/>
          <w:szCs w:val="23"/>
          <w:lang w:val="hu-HU"/>
        </w:rPr>
      </w:pPr>
      <w:r w:rsidRPr="00814362">
        <w:rPr>
          <w:rFonts w:cs="Times New Roman"/>
          <w:color w:val="000000"/>
          <w:sz w:val="23"/>
          <w:szCs w:val="23"/>
          <w:lang w:val="hu-HU"/>
        </w:rPr>
        <w:t xml:space="preserve">Péter rombusz alakú papírsárkányát az ábra szerint kilenc darab egybevágó, rombusz alakú területrészre osztotta, és egy részt sárgára, négy részt kékre, négy részt pedig pirosra festett. </w:t>
      </w:r>
    </w:p>
    <w:p w14:paraId="2BA986E6" w14:textId="77777777" w:rsidR="004C661E" w:rsidRDefault="00814362" w:rsidP="004C661E">
      <w:pPr>
        <w:widowControl/>
        <w:autoSpaceDE w:val="0"/>
        <w:autoSpaceDN w:val="0"/>
        <w:adjustRightInd w:val="0"/>
        <w:ind w:left="567"/>
        <w:rPr>
          <w:rFonts w:cs="Times New Roman"/>
          <w:color w:val="000000"/>
          <w:sz w:val="23"/>
          <w:szCs w:val="23"/>
          <w:lang w:val="hu-HU"/>
        </w:rPr>
      </w:pPr>
      <w:r w:rsidRPr="00814362">
        <w:rPr>
          <w:rFonts w:cs="Times New Roman"/>
          <w:b/>
          <w:bCs/>
          <w:color w:val="000000"/>
          <w:sz w:val="23"/>
          <w:szCs w:val="23"/>
          <w:lang w:val="hu-HU"/>
        </w:rPr>
        <w:t xml:space="preserve">c) </w:t>
      </w:r>
      <w:r w:rsidRPr="00814362">
        <w:rPr>
          <w:rFonts w:cs="Times New Roman"/>
          <w:color w:val="000000"/>
          <w:sz w:val="23"/>
          <w:szCs w:val="23"/>
          <w:lang w:val="hu-HU"/>
        </w:rPr>
        <w:t xml:space="preserve">Hányféleképpen festhette ki a papírsárkányt? </w:t>
      </w:r>
    </w:p>
    <w:p w14:paraId="21A8F92D" w14:textId="77777777" w:rsidR="004C661E" w:rsidRPr="004C661E" w:rsidRDefault="004C661E" w:rsidP="004C661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sidR="00F26ECC">
        <w:rPr>
          <w:rFonts w:eastAsia="Calibri" w:cs="Times New Roman"/>
          <w:b/>
          <w:bCs/>
          <w:szCs w:val="24"/>
          <w:lang w:val="hu-HU"/>
        </w:rPr>
        <w:t>4</w:t>
      </w:r>
      <w:r w:rsidRPr="006F1C0F">
        <w:rPr>
          <w:rFonts w:eastAsia="Calibri" w:cs="Times New Roman"/>
          <w:b/>
          <w:bCs/>
          <w:szCs w:val="24"/>
          <w:lang w:val="hu-HU"/>
        </w:rPr>
        <w:t xml:space="preserve"> pont)</w:t>
      </w:r>
    </w:p>
    <w:p w14:paraId="6A6C0218" w14:textId="77777777" w:rsidR="00F26ECC" w:rsidRDefault="004C661E" w:rsidP="00B2055C">
      <w:pPr>
        <w:widowControl/>
        <w:autoSpaceDE w:val="0"/>
        <w:autoSpaceDN w:val="0"/>
        <w:adjustRightInd w:val="0"/>
        <w:ind w:left="567"/>
        <w:rPr>
          <w:rFonts w:cs="Times New Roman"/>
          <w:szCs w:val="24"/>
          <w:lang w:val="hu-HU"/>
        </w:rPr>
      </w:pPr>
      <w:r w:rsidRPr="004C661E">
        <w:rPr>
          <w:rFonts w:cs="Times New Roman"/>
          <w:noProof/>
          <w:szCs w:val="24"/>
          <w:lang w:val="hu-HU" w:eastAsia="hu-HU"/>
        </w:rPr>
        <w:drawing>
          <wp:anchor distT="0" distB="0" distL="114300" distR="114300" simplePos="0" relativeHeight="251786752" behindDoc="0" locked="0" layoutInCell="1" allowOverlap="1" wp14:anchorId="7D1D0491" wp14:editId="5D452BBB">
            <wp:simplePos x="0" y="0"/>
            <wp:positionH relativeFrom="margin">
              <wp:posOffset>5250180</wp:posOffset>
            </wp:positionH>
            <wp:positionV relativeFrom="margin">
              <wp:posOffset>8508365</wp:posOffset>
            </wp:positionV>
            <wp:extent cx="666750" cy="361950"/>
            <wp:effectExtent l="0" t="0" r="0" b="0"/>
            <wp:wrapSquare wrapText="bothSides"/>
            <wp:docPr id="1197" name="Kép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61E">
        <w:rPr>
          <w:rFonts w:cs="Times New Roman"/>
          <w:szCs w:val="24"/>
          <w:lang w:val="hu-HU"/>
        </w:rPr>
        <w:t>Anna dominókészletében a dominókövek egyik oldala egy vonallal két részre van osztva. Az egyes részeken a pöttyök száma 0, 1, 2, 3, 4, 5 vagy 6 lehet. A készletben</w:t>
      </w:r>
      <w:r w:rsidR="00B2055C">
        <w:rPr>
          <w:rFonts w:cs="Times New Roman"/>
          <w:szCs w:val="24"/>
          <w:lang w:val="hu-HU"/>
        </w:rPr>
        <w:t xml:space="preserve"> </w:t>
      </w:r>
      <w:r w:rsidRPr="004C661E">
        <w:rPr>
          <w:rFonts w:cs="Times New Roman"/>
          <w:szCs w:val="24"/>
          <w:lang w:val="hu-HU"/>
        </w:rPr>
        <w:t>minden lehetséges pöttyözésű dominóból pontosan egy darab van.</w:t>
      </w:r>
    </w:p>
    <w:p w14:paraId="4C994F40" w14:textId="77777777" w:rsidR="004C661E" w:rsidRPr="004C661E" w:rsidRDefault="004C661E" w:rsidP="00B2055C">
      <w:pPr>
        <w:widowControl/>
        <w:autoSpaceDE w:val="0"/>
        <w:autoSpaceDN w:val="0"/>
        <w:adjustRightInd w:val="0"/>
        <w:ind w:left="567"/>
        <w:rPr>
          <w:rFonts w:cs="Times New Roman"/>
          <w:szCs w:val="24"/>
          <w:lang w:val="hu-HU"/>
        </w:rPr>
      </w:pPr>
      <w:r w:rsidRPr="004C661E">
        <w:rPr>
          <w:rFonts w:cs="Times New Roman"/>
          <w:szCs w:val="24"/>
          <w:lang w:val="hu-HU"/>
        </w:rPr>
        <w:t>Az ábrán</w:t>
      </w:r>
      <w:r w:rsidR="00B2055C">
        <w:rPr>
          <w:rFonts w:cs="Times New Roman"/>
          <w:szCs w:val="24"/>
          <w:lang w:val="hu-HU"/>
        </w:rPr>
        <w:t xml:space="preserve"> </w:t>
      </w:r>
      <w:r w:rsidRPr="004C661E">
        <w:rPr>
          <w:rFonts w:cs="Times New Roman"/>
          <w:szCs w:val="24"/>
          <w:lang w:val="hu-HU"/>
        </w:rPr>
        <w:t>a 2-6-os (6-2-es) dominó látható.</w:t>
      </w:r>
    </w:p>
    <w:p w14:paraId="30821FBF" w14:textId="77777777" w:rsidR="004C661E" w:rsidRDefault="004C661E" w:rsidP="004C661E">
      <w:pPr>
        <w:widowControl/>
        <w:autoSpaceDE w:val="0"/>
        <w:autoSpaceDN w:val="0"/>
        <w:adjustRightInd w:val="0"/>
        <w:ind w:left="567"/>
        <w:rPr>
          <w:rFonts w:cs="Times New Roman"/>
          <w:szCs w:val="24"/>
          <w:lang w:val="hu-HU"/>
        </w:rPr>
      </w:pPr>
      <w:r w:rsidRPr="004C661E">
        <w:rPr>
          <w:rFonts w:eastAsia="TimesNewRoman,Bold" w:cs="Times New Roman"/>
          <w:b/>
          <w:bCs/>
          <w:szCs w:val="24"/>
          <w:lang w:val="hu-HU"/>
        </w:rPr>
        <w:t xml:space="preserve">a) </w:t>
      </w:r>
      <w:r w:rsidRPr="004C661E">
        <w:rPr>
          <w:rFonts w:cs="Times New Roman"/>
          <w:szCs w:val="24"/>
          <w:lang w:val="hu-HU"/>
        </w:rPr>
        <w:t>Hány olyan dominó van a készletben, amelyen a két részen lévő pöttyök számának szorzata prímszám?</w:t>
      </w:r>
    </w:p>
    <w:p w14:paraId="0B089F88" w14:textId="77777777" w:rsidR="006A4AFA" w:rsidRPr="006A4AFA" w:rsidRDefault="00454FAE" w:rsidP="006A4AFA">
      <w:pPr>
        <w:spacing w:before="120" w:after="120"/>
        <w:rPr>
          <w:rFonts w:eastAsia="Calibri" w:cs="Times New Roman"/>
          <w:b/>
          <w:bCs/>
          <w:szCs w:val="24"/>
          <w:lang w:val="hu-HU"/>
        </w:rPr>
      </w:pPr>
      <w:r w:rsidRPr="00454FAE">
        <w:rPr>
          <w:rFonts w:cs="Times New Roman"/>
          <w:noProof/>
          <w:color w:val="111111"/>
          <w:szCs w:val="24"/>
          <w:lang w:val="hu-HU" w:eastAsia="hu-HU"/>
        </w:rPr>
        <w:lastRenderedPageBreak/>
        <w:drawing>
          <wp:anchor distT="0" distB="0" distL="114300" distR="114300" simplePos="0" relativeHeight="251808256" behindDoc="0" locked="0" layoutInCell="1" allowOverlap="1" wp14:anchorId="41AB84EB" wp14:editId="6C16F8FF">
            <wp:simplePos x="0" y="0"/>
            <wp:positionH relativeFrom="margin">
              <wp:align>right</wp:align>
            </wp:positionH>
            <wp:positionV relativeFrom="margin">
              <wp:posOffset>208280</wp:posOffset>
            </wp:positionV>
            <wp:extent cx="1024890" cy="1203325"/>
            <wp:effectExtent l="0" t="0" r="3810" b="0"/>
            <wp:wrapSquare wrapText="bothSides"/>
            <wp:docPr id="1229" name="Kép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489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603">
        <w:rPr>
          <w:rFonts w:eastAsia="Calibri" w:cs="Times New Roman"/>
          <w:b/>
          <w:bCs/>
          <w:szCs w:val="24"/>
          <w:lang w:val="hu-HU"/>
        </w:rPr>
        <w:t>2019. május</w:t>
      </w:r>
      <w:r w:rsidR="006A4AFA" w:rsidRPr="006F1C0F">
        <w:rPr>
          <w:rFonts w:eastAsia="Calibri" w:cs="Times New Roman"/>
          <w:b/>
          <w:bCs/>
          <w:szCs w:val="24"/>
          <w:lang w:val="hu-HU"/>
        </w:rPr>
        <w:t xml:space="preserve"> – 1</w:t>
      </w:r>
      <w:r w:rsidR="006A4AFA">
        <w:rPr>
          <w:rFonts w:eastAsia="Calibri" w:cs="Times New Roman"/>
          <w:b/>
          <w:bCs/>
          <w:szCs w:val="24"/>
          <w:lang w:val="hu-HU"/>
        </w:rPr>
        <w:t>7</w:t>
      </w:r>
      <w:r w:rsidR="006A4AFA" w:rsidRPr="006F1C0F">
        <w:rPr>
          <w:rFonts w:eastAsia="Calibri" w:cs="Times New Roman"/>
          <w:b/>
          <w:bCs/>
          <w:szCs w:val="24"/>
          <w:lang w:val="hu-HU"/>
        </w:rPr>
        <w:t>.</w:t>
      </w:r>
      <w:r w:rsidR="006A4AFA">
        <w:rPr>
          <w:rFonts w:eastAsia="Calibri" w:cs="Times New Roman"/>
          <w:b/>
          <w:bCs/>
          <w:szCs w:val="24"/>
          <w:lang w:val="hu-HU"/>
        </w:rPr>
        <w:t>b)</w:t>
      </w:r>
      <w:r w:rsidR="006A4AFA" w:rsidRPr="006F1C0F">
        <w:rPr>
          <w:rFonts w:eastAsia="Calibri" w:cs="Times New Roman"/>
          <w:b/>
          <w:bCs/>
          <w:szCs w:val="24"/>
          <w:lang w:val="hu-HU"/>
        </w:rPr>
        <w:t xml:space="preserve"> feladat (</w:t>
      </w:r>
      <w:r w:rsidR="006A4AFA">
        <w:rPr>
          <w:rFonts w:eastAsia="Calibri" w:cs="Times New Roman"/>
          <w:b/>
          <w:bCs/>
          <w:szCs w:val="24"/>
          <w:lang w:val="hu-HU"/>
        </w:rPr>
        <w:t>6</w:t>
      </w:r>
      <w:r w:rsidR="006A4AFA" w:rsidRPr="006F1C0F">
        <w:rPr>
          <w:rFonts w:eastAsia="Calibri" w:cs="Times New Roman"/>
          <w:b/>
          <w:bCs/>
          <w:szCs w:val="24"/>
          <w:lang w:val="hu-HU"/>
        </w:rPr>
        <w:t xml:space="preserve"> pont)</w:t>
      </w:r>
    </w:p>
    <w:p w14:paraId="64DCE046" w14:textId="77777777" w:rsidR="006A4AFA" w:rsidRPr="006A4AFA" w:rsidRDefault="006A4AFA" w:rsidP="006A4AFA">
      <w:pPr>
        <w:widowControl/>
        <w:autoSpaceDE w:val="0"/>
        <w:autoSpaceDN w:val="0"/>
        <w:adjustRightInd w:val="0"/>
        <w:ind w:left="567"/>
        <w:rPr>
          <w:rFonts w:cs="Times New Roman"/>
          <w:color w:val="111111"/>
          <w:szCs w:val="24"/>
          <w:lang w:val="hu-HU"/>
        </w:rPr>
      </w:pPr>
      <w:r w:rsidRPr="006A4AFA">
        <w:rPr>
          <w:rFonts w:cs="Times New Roman"/>
          <w:color w:val="000000"/>
          <w:szCs w:val="24"/>
          <w:lang w:val="hu-HU"/>
        </w:rPr>
        <w:t xml:space="preserve">Az ábrán </w:t>
      </w:r>
      <w:r w:rsidRPr="006A4AFA">
        <w:rPr>
          <w:rFonts w:cs="Times New Roman"/>
          <w:color w:val="111111"/>
          <w:szCs w:val="24"/>
          <w:lang w:val="hu-HU"/>
        </w:rPr>
        <w:t>egy környezetvédő szervezet logójának ki nem színezett</w:t>
      </w:r>
      <w:r>
        <w:rPr>
          <w:rFonts w:cs="Times New Roman"/>
          <w:color w:val="111111"/>
          <w:szCs w:val="24"/>
          <w:lang w:val="hu-HU"/>
        </w:rPr>
        <w:t xml:space="preserve"> </w:t>
      </w:r>
      <w:r w:rsidRPr="006A4AFA">
        <w:rPr>
          <w:rFonts w:cs="Times New Roman"/>
          <w:color w:val="111111"/>
          <w:szCs w:val="24"/>
          <w:lang w:val="hu-HU"/>
        </w:rPr>
        <w:t xml:space="preserve">terve látható. A logó kilenc tartományát </w:t>
      </w:r>
      <w:r w:rsidRPr="006A4AFA">
        <w:rPr>
          <w:rFonts w:cs="Times New Roman"/>
          <w:color w:val="000000"/>
          <w:szCs w:val="24"/>
          <w:lang w:val="hu-HU"/>
        </w:rPr>
        <w:t>h</w:t>
      </w:r>
      <w:r w:rsidRPr="006A4AFA">
        <w:rPr>
          <w:rFonts w:cs="Times New Roman"/>
          <w:color w:val="111111"/>
          <w:szCs w:val="24"/>
          <w:lang w:val="hu-HU"/>
        </w:rPr>
        <w:t>árom színnel (sárga, kék és</w:t>
      </w:r>
      <w:r>
        <w:rPr>
          <w:rFonts w:cs="Times New Roman"/>
          <w:color w:val="111111"/>
          <w:szCs w:val="24"/>
          <w:lang w:val="hu-HU"/>
        </w:rPr>
        <w:t xml:space="preserve"> </w:t>
      </w:r>
      <w:r w:rsidRPr="006A4AFA">
        <w:rPr>
          <w:rFonts w:cs="Times New Roman"/>
          <w:color w:val="111111"/>
          <w:szCs w:val="24"/>
          <w:lang w:val="hu-HU"/>
        </w:rPr>
        <w:t>zöld) szeretnénk kiszínezni úgy, hogy a szomszédos tartományok különböző</w:t>
      </w:r>
      <w:r>
        <w:rPr>
          <w:rFonts w:cs="Times New Roman"/>
          <w:color w:val="111111"/>
          <w:szCs w:val="24"/>
          <w:lang w:val="hu-HU"/>
        </w:rPr>
        <w:t xml:space="preserve"> </w:t>
      </w:r>
      <w:r w:rsidRPr="006A4AFA">
        <w:rPr>
          <w:rFonts w:cs="Times New Roman"/>
          <w:color w:val="111111"/>
          <w:szCs w:val="24"/>
          <w:lang w:val="hu-HU"/>
        </w:rPr>
        <w:t>színűek legyenek. (Két tartomány szomszédos, ha a határvonalaiknak</w:t>
      </w:r>
      <w:r>
        <w:rPr>
          <w:rFonts w:cs="Times New Roman"/>
          <w:color w:val="111111"/>
          <w:szCs w:val="24"/>
          <w:lang w:val="hu-HU"/>
        </w:rPr>
        <w:t xml:space="preserve"> </w:t>
      </w:r>
      <w:r w:rsidRPr="006A4AFA">
        <w:rPr>
          <w:rFonts w:cs="Times New Roman"/>
          <w:color w:val="111111"/>
          <w:szCs w:val="24"/>
          <w:lang w:val="hu-HU"/>
        </w:rPr>
        <w:t>van közös pontja. Egy-egy tartomány színezéséhez egy színt</w:t>
      </w:r>
      <w:r>
        <w:rPr>
          <w:rFonts w:cs="Times New Roman"/>
          <w:color w:val="111111"/>
          <w:szCs w:val="24"/>
          <w:lang w:val="hu-HU"/>
        </w:rPr>
        <w:t xml:space="preserve"> </w:t>
      </w:r>
      <w:r w:rsidRPr="006A4AFA">
        <w:rPr>
          <w:rFonts w:cs="Times New Roman"/>
          <w:color w:val="111111"/>
          <w:szCs w:val="24"/>
          <w:lang w:val="hu-HU"/>
        </w:rPr>
        <w:t>használhatunk.)</w:t>
      </w:r>
    </w:p>
    <w:p w14:paraId="3DB6A7C8" w14:textId="762773DC" w:rsidR="00906598" w:rsidRPr="00906598" w:rsidRDefault="006A4AFA" w:rsidP="00906598">
      <w:pPr>
        <w:widowControl/>
        <w:autoSpaceDE w:val="0"/>
        <w:autoSpaceDN w:val="0"/>
        <w:adjustRightInd w:val="0"/>
        <w:ind w:left="567"/>
        <w:rPr>
          <w:rFonts w:cs="Times New Roman"/>
          <w:color w:val="111111"/>
          <w:szCs w:val="24"/>
          <w:lang w:val="hu-HU"/>
        </w:rPr>
      </w:pPr>
      <w:r w:rsidRPr="006A4AFA">
        <w:rPr>
          <w:rFonts w:eastAsia="TimesNewRoman,Bold" w:cs="Times New Roman"/>
          <w:b/>
          <w:bCs/>
          <w:color w:val="000000"/>
          <w:szCs w:val="24"/>
          <w:lang w:val="hu-HU"/>
        </w:rPr>
        <w:t xml:space="preserve">b) </w:t>
      </w:r>
      <w:r w:rsidRPr="006A4AFA">
        <w:rPr>
          <w:rFonts w:cs="Times New Roman"/>
          <w:color w:val="111111"/>
          <w:szCs w:val="24"/>
          <w:lang w:val="hu-HU"/>
        </w:rPr>
        <w:t>Hányféleképpen lehet a logót a feltételeknek megfelelően kiszínezni?</w:t>
      </w:r>
    </w:p>
    <w:p w14:paraId="3265B87C" w14:textId="30641D1F" w:rsidR="00906598" w:rsidRPr="00E13E61" w:rsidRDefault="00906598" w:rsidP="00906598">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17</w:t>
      </w:r>
      <w:r w:rsidR="00D774A4">
        <w:rPr>
          <w:rFonts w:eastAsia="Calibri" w:cs="Times New Roman"/>
          <w:b/>
          <w:bCs/>
          <w:szCs w:val="24"/>
          <w:lang w:val="hu-HU"/>
        </w:rPr>
        <w:t>.c</w:t>
      </w:r>
      <w:r>
        <w:rPr>
          <w:rFonts w:eastAsia="Calibri" w:cs="Times New Roman"/>
          <w:b/>
          <w:bCs/>
          <w:szCs w:val="24"/>
          <w:lang w:val="hu-HU"/>
        </w:rPr>
        <w:t xml:space="preserve">) </w:t>
      </w:r>
      <w:r w:rsidRPr="006F1C0F">
        <w:rPr>
          <w:rFonts w:eastAsia="Calibri" w:cs="Times New Roman"/>
          <w:b/>
          <w:bCs/>
          <w:szCs w:val="24"/>
          <w:lang w:val="hu-HU"/>
        </w:rPr>
        <w:t>feladat (</w:t>
      </w:r>
      <w:r w:rsidR="00D774A4">
        <w:rPr>
          <w:rFonts w:eastAsia="Calibri" w:cs="Times New Roman"/>
          <w:b/>
          <w:bCs/>
          <w:szCs w:val="24"/>
          <w:lang w:val="hu-HU"/>
        </w:rPr>
        <w:t>6</w:t>
      </w:r>
      <w:r w:rsidRPr="006F1C0F">
        <w:rPr>
          <w:rFonts w:eastAsia="Calibri" w:cs="Times New Roman"/>
          <w:b/>
          <w:bCs/>
          <w:szCs w:val="24"/>
          <w:lang w:val="hu-HU"/>
        </w:rPr>
        <w:t xml:space="preserve"> pont)</w:t>
      </w:r>
    </w:p>
    <w:p w14:paraId="03634E62" w14:textId="77777777" w:rsidR="00906598" w:rsidRPr="00544510" w:rsidRDefault="00906598" w:rsidP="00906598">
      <w:pPr>
        <w:widowControl/>
        <w:autoSpaceDE w:val="0"/>
        <w:autoSpaceDN w:val="0"/>
        <w:adjustRightInd w:val="0"/>
        <w:ind w:left="567"/>
        <w:rPr>
          <w:rFonts w:cs="Times New Roman"/>
          <w:szCs w:val="24"/>
          <w:lang w:val="hu-HU"/>
        </w:rPr>
      </w:pPr>
      <w:r w:rsidRPr="00544510">
        <w:rPr>
          <w:rFonts w:cs="Times New Roman"/>
          <w:szCs w:val="24"/>
          <w:lang w:val="hu-HU"/>
        </w:rPr>
        <w:t>Az a), b) és c) feladatokat az alábbi ábra alapján oldja meg!</w:t>
      </w:r>
    </w:p>
    <w:p w14:paraId="13C2B735" w14:textId="77777777" w:rsidR="00906598" w:rsidRPr="00544510" w:rsidRDefault="00906598" w:rsidP="00906598">
      <w:pPr>
        <w:widowControl/>
        <w:autoSpaceDE w:val="0"/>
        <w:autoSpaceDN w:val="0"/>
        <w:adjustRightInd w:val="0"/>
        <w:ind w:left="567"/>
        <w:jc w:val="center"/>
        <w:rPr>
          <w:rFonts w:cs="Times New Roman"/>
          <w:szCs w:val="24"/>
          <w:lang w:val="hu-HU"/>
        </w:rPr>
      </w:pPr>
      <w:r w:rsidRPr="00544510">
        <w:rPr>
          <w:rFonts w:cs="Times New Roman"/>
          <w:noProof/>
          <w:szCs w:val="24"/>
          <w:lang w:val="hu-HU" w:eastAsia="hu-HU"/>
        </w:rPr>
        <w:drawing>
          <wp:inline distT="0" distB="0" distL="0" distR="0" wp14:anchorId="029AA3ED" wp14:editId="018F6BCE">
            <wp:extent cx="2377440" cy="1630265"/>
            <wp:effectExtent l="0" t="0" r="3810" b="8255"/>
            <wp:docPr id="1254" name="Kép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619" cy="1637931"/>
                    </a:xfrm>
                    <a:prstGeom prst="rect">
                      <a:avLst/>
                    </a:prstGeom>
                    <a:noFill/>
                    <a:ln>
                      <a:noFill/>
                    </a:ln>
                  </pic:spPr>
                </pic:pic>
              </a:graphicData>
            </a:graphic>
          </wp:inline>
        </w:drawing>
      </w:r>
    </w:p>
    <w:p w14:paraId="5D51BAF0" w14:textId="3633D568" w:rsidR="00906598" w:rsidRPr="00906598" w:rsidRDefault="00906598" w:rsidP="00906598">
      <w:pPr>
        <w:widowControl/>
        <w:autoSpaceDE w:val="0"/>
        <w:autoSpaceDN w:val="0"/>
        <w:adjustRightInd w:val="0"/>
        <w:ind w:left="567"/>
        <w:rPr>
          <w:rFonts w:cs="Times New Roman"/>
          <w:szCs w:val="24"/>
          <w:lang w:val="hu-HU"/>
        </w:rPr>
      </w:pPr>
      <w:r w:rsidRPr="00906598">
        <w:rPr>
          <w:rFonts w:cs="Times New Roman"/>
          <w:szCs w:val="24"/>
          <w:lang w:val="hu-HU"/>
        </w:rPr>
        <w:t xml:space="preserve">Az </w:t>
      </w:r>
      <w:r w:rsidRPr="00906598">
        <w:rPr>
          <w:rFonts w:cs="Times New Roman"/>
          <w:i/>
          <w:iCs/>
          <w:szCs w:val="24"/>
          <w:lang w:val="hu-HU"/>
        </w:rPr>
        <w:t xml:space="preserve">A </w:t>
      </w:r>
      <w:r w:rsidRPr="00906598">
        <w:rPr>
          <w:rFonts w:cs="Times New Roman"/>
          <w:szCs w:val="24"/>
          <w:lang w:val="hu-HU"/>
        </w:rPr>
        <w:t xml:space="preserve">pontból a </w:t>
      </w:r>
      <w:r w:rsidRPr="00906598">
        <w:rPr>
          <w:rFonts w:cs="Times New Roman"/>
          <w:i/>
          <w:iCs/>
          <w:szCs w:val="24"/>
          <w:lang w:val="hu-HU"/>
        </w:rPr>
        <w:t>G</w:t>
      </w:r>
      <w:r w:rsidRPr="00906598">
        <w:rPr>
          <w:rFonts w:cs="Times New Roman"/>
          <w:szCs w:val="24"/>
          <w:lang w:val="hu-HU"/>
        </w:rPr>
        <w:t>-be kell eljutnunk úgy, hogy az egyes pontok között csak a berajzolt</w:t>
      </w:r>
      <w:r>
        <w:rPr>
          <w:rFonts w:cs="Times New Roman"/>
          <w:szCs w:val="24"/>
          <w:lang w:val="hu-HU"/>
        </w:rPr>
        <w:t xml:space="preserve"> </w:t>
      </w:r>
      <w:r w:rsidRPr="00906598">
        <w:rPr>
          <w:rFonts w:cs="Times New Roman"/>
          <w:szCs w:val="24"/>
          <w:lang w:val="hu-HU"/>
        </w:rPr>
        <w:t>szakaszokon mozoghatunk, és mindig csak olyan pontra léphetünk tovább, amelynek betűjele</w:t>
      </w:r>
      <w:r>
        <w:rPr>
          <w:rFonts w:cs="Times New Roman"/>
          <w:szCs w:val="24"/>
          <w:lang w:val="hu-HU"/>
        </w:rPr>
        <w:t xml:space="preserve"> </w:t>
      </w:r>
      <w:r w:rsidRPr="00906598">
        <w:rPr>
          <w:rFonts w:cs="Times New Roman"/>
          <w:szCs w:val="24"/>
          <w:lang w:val="hu-HU"/>
        </w:rPr>
        <w:t>a magyar ábécében az elhagyni készült pont betűjele után helyezkedik el.</w:t>
      </w:r>
    </w:p>
    <w:p w14:paraId="237D6487" w14:textId="77777777" w:rsidR="00906598" w:rsidRPr="00906598" w:rsidRDefault="00906598" w:rsidP="00906598">
      <w:pPr>
        <w:widowControl/>
        <w:autoSpaceDE w:val="0"/>
        <w:autoSpaceDN w:val="0"/>
        <w:adjustRightInd w:val="0"/>
        <w:ind w:left="567"/>
        <w:rPr>
          <w:rFonts w:cs="Times New Roman"/>
          <w:szCs w:val="24"/>
          <w:lang w:val="hu-HU"/>
        </w:rPr>
      </w:pPr>
      <w:r w:rsidRPr="00906598">
        <w:rPr>
          <w:rFonts w:cs="Times New Roman"/>
          <w:szCs w:val="24"/>
          <w:lang w:val="hu-HU"/>
        </w:rPr>
        <w:t xml:space="preserve">(Tehát például </w:t>
      </w:r>
      <w:r w:rsidRPr="00906598">
        <w:rPr>
          <w:rFonts w:cs="Times New Roman"/>
          <w:i/>
          <w:iCs/>
          <w:szCs w:val="24"/>
          <w:lang w:val="hu-HU"/>
        </w:rPr>
        <w:t>C</w:t>
      </w:r>
      <w:r w:rsidRPr="00906598">
        <w:rPr>
          <w:rFonts w:cs="Times New Roman"/>
          <w:szCs w:val="24"/>
          <w:lang w:val="hu-HU"/>
        </w:rPr>
        <w:t xml:space="preserve">-ről </w:t>
      </w:r>
      <w:r w:rsidRPr="00906598">
        <w:rPr>
          <w:rFonts w:cs="Times New Roman"/>
          <w:i/>
          <w:iCs/>
          <w:szCs w:val="24"/>
          <w:lang w:val="hu-HU"/>
        </w:rPr>
        <w:t>D</w:t>
      </w:r>
      <w:r w:rsidRPr="00906598">
        <w:rPr>
          <w:rFonts w:cs="Times New Roman"/>
          <w:szCs w:val="24"/>
          <w:lang w:val="hu-HU"/>
        </w:rPr>
        <w:t xml:space="preserve">-re vagy </w:t>
      </w:r>
      <w:r w:rsidRPr="00906598">
        <w:rPr>
          <w:rFonts w:cs="Times New Roman"/>
          <w:i/>
          <w:iCs/>
          <w:szCs w:val="24"/>
          <w:lang w:val="hu-HU"/>
        </w:rPr>
        <w:t>F</w:t>
      </w:r>
      <w:r w:rsidRPr="00906598">
        <w:rPr>
          <w:rFonts w:cs="Times New Roman"/>
          <w:szCs w:val="24"/>
          <w:lang w:val="hu-HU"/>
        </w:rPr>
        <w:t xml:space="preserve">-re léphetünk, de </w:t>
      </w:r>
      <w:r w:rsidRPr="00906598">
        <w:rPr>
          <w:rFonts w:cs="Times New Roman"/>
          <w:i/>
          <w:iCs/>
          <w:szCs w:val="24"/>
          <w:lang w:val="hu-HU"/>
        </w:rPr>
        <w:t>A</w:t>
      </w:r>
      <w:r w:rsidRPr="00906598">
        <w:rPr>
          <w:rFonts w:cs="Times New Roman"/>
          <w:szCs w:val="24"/>
          <w:lang w:val="hu-HU"/>
        </w:rPr>
        <w:t xml:space="preserve">-ra vagy </w:t>
      </w:r>
      <w:r w:rsidRPr="00906598">
        <w:rPr>
          <w:rFonts w:cs="Times New Roman"/>
          <w:i/>
          <w:iCs/>
          <w:szCs w:val="24"/>
          <w:lang w:val="hu-HU"/>
        </w:rPr>
        <w:t>B</w:t>
      </w:r>
      <w:r w:rsidRPr="00906598">
        <w:rPr>
          <w:rFonts w:cs="Times New Roman"/>
          <w:szCs w:val="24"/>
          <w:lang w:val="hu-HU"/>
        </w:rPr>
        <w:t>-re nem.)</w:t>
      </w:r>
    </w:p>
    <w:p w14:paraId="3974BAFE" w14:textId="1C8652A1" w:rsidR="00906598" w:rsidRPr="00906598" w:rsidRDefault="00906598" w:rsidP="00906598">
      <w:pPr>
        <w:widowControl/>
        <w:autoSpaceDE w:val="0"/>
        <w:autoSpaceDN w:val="0"/>
        <w:adjustRightInd w:val="0"/>
        <w:ind w:left="567"/>
        <w:rPr>
          <w:rFonts w:cs="Times New Roman"/>
          <w:szCs w:val="24"/>
          <w:lang w:val="hu-HU"/>
        </w:rPr>
      </w:pPr>
      <w:r w:rsidRPr="00906598">
        <w:rPr>
          <w:rFonts w:eastAsia="TimesNewRoman,Bold" w:cs="Times New Roman"/>
          <w:b/>
          <w:bCs/>
          <w:szCs w:val="24"/>
          <w:lang w:val="hu-HU"/>
        </w:rPr>
        <w:t xml:space="preserve">c) </w:t>
      </w:r>
      <w:r w:rsidRPr="00906598">
        <w:rPr>
          <w:rFonts w:cs="Times New Roman"/>
          <w:szCs w:val="24"/>
          <w:lang w:val="hu-HU"/>
        </w:rPr>
        <w:t xml:space="preserve">Hányféle különböző útvonalon juthatunk el ilyen módon </w:t>
      </w:r>
      <w:r w:rsidRPr="00906598">
        <w:rPr>
          <w:rFonts w:cs="Times New Roman"/>
          <w:i/>
          <w:iCs/>
          <w:szCs w:val="24"/>
          <w:lang w:val="hu-HU"/>
        </w:rPr>
        <w:t>A</w:t>
      </w:r>
      <w:r w:rsidRPr="00906598">
        <w:rPr>
          <w:rFonts w:cs="Times New Roman"/>
          <w:szCs w:val="24"/>
          <w:lang w:val="hu-HU"/>
        </w:rPr>
        <w:t xml:space="preserve">-ból </w:t>
      </w:r>
      <w:r w:rsidRPr="00906598">
        <w:rPr>
          <w:rFonts w:cs="Times New Roman"/>
          <w:i/>
          <w:iCs/>
          <w:szCs w:val="24"/>
          <w:lang w:val="hu-HU"/>
        </w:rPr>
        <w:t>G</w:t>
      </w:r>
      <w:r w:rsidRPr="00906598">
        <w:rPr>
          <w:rFonts w:cs="Times New Roman"/>
          <w:szCs w:val="24"/>
          <w:lang w:val="hu-HU"/>
        </w:rPr>
        <w:t>-be?</w:t>
      </w:r>
    </w:p>
    <w:p w14:paraId="4D083B13" w14:textId="77777777" w:rsidR="00BF3FF5" w:rsidRPr="00FB2A03" w:rsidRDefault="00BF3FF5" w:rsidP="003624F4">
      <w:pPr>
        <w:rPr>
          <w:rFonts w:eastAsia="Times New Roman" w:cs="Times New Roman"/>
          <w:b/>
          <w:bCs/>
          <w:szCs w:val="24"/>
          <w:lang w:val="hu-HU"/>
        </w:rPr>
      </w:pPr>
      <w:r w:rsidRPr="00FB2A03">
        <w:rPr>
          <w:rFonts w:cs="Times New Roman"/>
          <w:lang w:val="hu-HU"/>
        </w:rPr>
        <w:br w:type="page"/>
      </w:r>
    </w:p>
    <w:p w14:paraId="4FCF19B9" w14:textId="77777777" w:rsidR="00371B00" w:rsidRPr="00FB2A03" w:rsidRDefault="00371B00" w:rsidP="004F041C">
      <w:pPr>
        <w:pStyle w:val="Rszcm"/>
        <w:outlineLvl w:val="2"/>
        <w:rPr>
          <w:rFonts w:cs="Times New Roman"/>
          <w:bCs/>
          <w:sz w:val="24"/>
          <w:szCs w:val="24"/>
        </w:rPr>
      </w:pPr>
      <w:bookmarkStart w:id="23" w:name="_Toc427325747"/>
      <w:bookmarkStart w:id="24" w:name="_Toc52622546"/>
      <w:r w:rsidRPr="00FB2A03">
        <w:rPr>
          <w:rFonts w:cs="Times New Roman"/>
        </w:rPr>
        <w:lastRenderedPageBreak/>
        <w:t>Permutáció, variáció, kombináció</w:t>
      </w:r>
      <w:bookmarkEnd w:id="23"/>
      <w:bookmarkEnd w:id="24"/>
    </w:p>
    <w:p w14:paraId="571AB588" w14:textId="77777777" w:rsidR="00371B00" w:rsidRPr="00FB2A03" w:rsidRDefault="00371B00" w:rsidP="004F041C">
      <w:pPr>
        <w:pStyle w:val="Feladatszm"/>
        <w:rPr>
          <w:rFonts w:cs="Times New Roman"/>
          <w:bCs/>
        </w:rPr>
      </w:pPr>
      <w:r w:rsidRPr="00FB2A03">
        <w:rPr>
          <w:rFonts w:cs="Times New Roman"/>
        </w:rPr>
        <w:t>2. Minta</w:t>
      </w:r>
      <w:r w:rsidR="00A638F9" w:rsidRPr="00FB2A03">
        <w:rPr>
          <w:rFonts w:cs="Times New Roman"/>
        </w:rPr>
        <w:t xml:space="preserve"> – </w:t>
      </w:r>
      <w:r w:rsidRPr="00FB2A03">
        <w:rPr>
          <w:rFonts w:cs="Times New Roman"/>
        </w:rPr>
        <w:t>6. feladat (2 pont)</w:t>
      </w:r>
    </w:p>
    <w:p w14:paraId="36B30EC1" w14:textId="77777777" w:rsidR="00371B00" w:rsidRPr="00FB2A03" w:rsidRDefault="00371B00" w:rsidP="004F041C">
      <w:pPr>
        <w:pStyle w:val="Lers"/>
        <w:rPr>
          <w:rFonts w:cs="Times New Roman"/>
        </w:rPr>
      </w:pPr>
      <w:r w:rsidRPr="00FB2A03">
        <w:rPr>
          <w:rFonts w:cs="Times New Roman"/>
        </w:rPr>
        <w:t>Hányféleképpen lehet egy 10 fős társaságból egy eln</w:t>
      </w:r>
      <w:r w:rsidR="003F68C9" w:rsidRPr="00FB2A03">
        <w:rPr>
          <w:rFonts w:cs="Times New Roman"/>
        </w:rPr>
        <w:t>ököt és egy titkárt választani?</w:t>
      </w:r>
      <w:r w:rsidR="003F68C9" w:rsidRPr="00FB2A03">
        <w:rPr>
          <w:rFonts w:cs="Times New Roman"/>
        </w:rPr>
        <w:br/>
      </w:r>
      <w:r w:rsidRPr="00FB2A03">
        <w:rPr>
          <w:rFonts w:cs="Times New Roman"/>
        </w:rPr>
        <w:t>Megoldását indokolja!</w:t>
      </w:r>
    </w:p>
    <w:p w14:paraId="0E49CE9E" w14:textId="77777777" w:rsidR="00371B00" w:rsidRPr="00FB2A03" w:rsidRDefault="00371B00"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5. feladat (2 pont)</w:t>
      </w:r>
    </w:p>
    <w:p w14:paraId="40884855" w14:textId="77777777" w:rsidR="003F68C9" w:rsidRPr="00FB2A03" w:rsidRDefault="00371B00" w:rsidP="004F041C">
      <w:pPr>
        <w:pStyle w:val="Lers"/>
        <w:rPr>
          <w:rFonts w:cs="Times New Roman"/>
        </w:rPr>
      </w:pPr>
      <w:r w:rsidRPr="00FB2A03">
        <w:rPr>
          <w:rFonts w:cs="Times New Roman"/>
        </w:rPr>
        <w:t>A</w:t>
      </w:r>
      <w:r w:rsidR="00F57196" w:rsidRPr="00FB2A03">
        <w:rPr>
          <w:rFonts w:cs="Times New Roman"/>
        </w:rPr>
        <w:t xml:space="preserve"> </w:t>
      </w:r>
      <w:r w:rsidRPr="00FB2A03">
        <w:rPr>
          <w:rFonts w:cs="Times New Roman"/>
        </w:rPr>
        <w:t>9.B</w:t>
      </w:r>
      <w:r w:rsidR="00F57196" w:rsidRPr="00FB2A03">
        <w:rPr>
          <w:rFonts w:cs="Times New Roman"/>
        </w:rPr>
        <w:t xml:space="preserve"> </w:t>
      </w:r>
      <w:r w:rsidRPr="00FB2A03">
        <w:rPr>
          <w:rFonts w:cs="Times New Roman"/>
        </w:rPr>
        <w:t>osztály</w:t>
      </w:r>
      <w:r w:rsidR="00F57196" w:rsidRPr="00FB2A03">
        <w:rPr>
          <w:rFonts w:cs="Times New Roman"/>
        </w:rPr>
        <w:t xml:space="preserve"> </w:t>
      </w:r>
      <w:r w:rsidRPr="00FB2A03">
        <w:rPr>
          <w:rFonts w:cs="Times New Roman"/>
        </w:rPr>
        <w:t>létszáma</w:t>
      </w:r>
      <w:r w:rsidR="00F57196" w:rsidRPr="00FB2A03">
        <w:rPr>
          <w:rFonts w:cs="Times New Roman"/>
        </w:rPr>
        <w:t xml:space="preserve"> </w:t>
      </w:r>
      <w:r w:rsidRPr="00FB2A03">
        <w:rPr>
          <w:rFonts w:cs="Times New Roman"/>
        </w:rPr>
        <w:t>32</w:t>
      </w:r>
      <w:r w:rsidR="00F57196" w:rsidRPr="00FB2A03">
        <w:rPr>
          <w:rFonts w:cs="Times New Roman"/>
        </w:rPr>
        <w:t xml:space="preserve"> </w:t>
      </w:r>
      <w:r w:rsidRPr="00FB2A03">
        <w:rPr>
          <w:rFonts w:cs="Times New Roman"/>
        </w:rPr>
        <w:t>fő.</w:t>
      </w:r>
      <w:r w:rsidR="00F57196" w:rsidRPr="00FB2A03">
        <w:rPr>
          <w:rFonts w:cs="Times New Roman"/>
        </w:rPr>
        <w:t xml:space="preserve"> </w:t>
      </w:r>
      <w:r w:rsidRPr="00FB2A03">
        <w:rPr>
          <w:rFonts w:cs="Times New Roman"/>
        </w:rPr>
        <w:t>Közülük</w:t>
      </w:r>
      <w:r w:rsidR="00F57196" w:rsidRPr="00FB2A03">
        <w:rPr>
          <w:rFonts w:cs="Times New Roman"/>
        </w:rPr>
        <w:t xml:space="preserve"> </w:t>
      </w:r>
      <w:r w:rsidRPr="00FB2A03">
        <w:rPr>
          <w:rFonts w:cs="Times New Roman"/>
        </w:rPr>
        <w:t>először</w:t>
      </w:r>
      <w:r w:rsidR="00F57196" w:rsidRPr="00FB2A03">
        <w:rPr>
          <w:rFonts w:cs="Times New Roman"/>
        </w:rPr>
        <w:t xml:space="preserve"> </w:t>
      </w:r>
      <w:r w:rsidRPr="00FB2A03">
        <w:rPr>
          <w:rFonts w:cs="Times New Roman"/>
        </w:rPr>
        <w:t>egy</w:t>
      </w:r>
      <w:r w:rsidR="00F57196" w:rsidRPr="00FB2A03">
        <w:rPr>
          <w:rFonts w:cs="Times New Roman"/>
        </w:rPr>
        <w:t xml:space="preserve"> </w:t>
      </w:r>
      <w:r w:rsidRPr="00FB2A03">
        <w:rPr>
          <w:rFonts w:cs="Times New Roman"/>
        </w:rPr>
        <w:t>osztálytitkárt,</w:t>
      </w:r>
      <w:r w:rsidR="00F57196" w:rsidRPr="00FB2A03">
        <w:rPr>
          <w:rFonts w:cs="Times New Roman"/>
        </w:rPr>
        <w:t xml:space="preserve"> </w:t>
      </w:r>
      <w:r w:rsidRPr="00FB2A03">
        <w:rPr>
          <w:rFonts w:cs="Times New Roman"/>
        </w:rPr>
        <w:t>majd</w:t>
      </w:r>
      <w:r w:rsidR="00F57196" w:rsidRPr="00FB2A03">
        <w:rPr>
          <w:rFonts w:cs="Times New Roman"/>
        </w:rPr>
        <w:t xml:space="preserve"> </w:t>
      </w:r>
      <w:r w:rsidRPr="00FB2A03">
        <w:rPr>
          <w:rFonts w:cs="Times New Roman"/>
        </w:rPr>
        <w:t>eg</w:t>
      </w:r>
      <w:r w:rsidR="003F68C9" w:rsidRPr="00FB2A03">
        <w:rPr>
          <w:rFonts w:cs="Times New Roman"/>
        </w:rPr>
        <w:t>y titkárhelyettest választanak.</w:t>
      </w:r>
    </w:p>
    <w:p w14:paraId="474BC2EA" w14:textId="77777777" w:rsidR="00371B00" w:rsidRPr="00FB2A03" w:rsidRDefault="00371B00" w:rsidP="004F041C">
      <w:pPr>
        <w:pStyle w:val="Lers"/>
        <w:rPr>
          <w:rFonts w:cs="Times New Roman"/>
        </w:rPr>
      </w:pPr>
      <w:r w:rsidRPr="00FB2A03">
        <w:rPr>
          <w:rFonts w:cs="Times New Roman"/>
        </w:rPr>
        <w:t>Hányféleképpen alakulhat a választás kimenetele?</w:t>
      </w:r>
    </w:p>
    <w:p w14:paraId="40816346" w14:textId="77777777" w:rsidR="00371B00" w:rsidRPr="00FB2A03" w:rsidRDefault="00371B00"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8. feladat (2 pont)</w:t>
      </w:r>
    </w:p>
    <w:p w14:paraId="3ECA4D38" w14:textId="77777777" w:rsidR="00371B00" w:rsidRPr="00FB2A03" w:rsidRDefault="00371B00" w:rsidP="004F041C">
      <w:pPr>
        <w:pStyle w:val="Lers"/>
        <w:rPr>
          <w:rFonts w:cs="Times New Roman"/>
        </w:rPr>
      </w:pPr>
      <w:r w:rsidRPr="00FB2A03">
        <w:rPr>
          <w:rFonts w:cs="Times New Roman"/>
        </w:rPr>
        <w:t>Hány olyan háromjegyű szám képezhető az 1, 2, 3, 4, 5 számjegyekből, amelyikben csupa különböző számjegyek szerepelnek?</w:t>
      </w:r>
    </w:p>
    <w:p w14:paraId="7201408C" w14:textId="77777777" w:rsidR="00371B00" w:rsidRPr="00FB2A03" w:rsidRDefault="00371B00"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15.a) feladat (3 pont)</w:t>
      </w:r>
    </w:p>
    <w:p w14:paraId="35162795" w14:textId="77777777" w:rsidR="003F68C9" w:rsidRPr="00FB2A03" w:rsidRDefault="00371B00" w:rsidP="004F041C">
      <w:pPr>
        <w:pStyle w:val="Lers"/>
        <w:rPr>
          <w:rFonts w:cs="Times New Roman"/>
        </w:rPr>
      </w:pPr>
      <w:r w:rsidRPr="00FB2A03">
        <w:rPr>
          <w:rFonts w:cs="Times New Roman"/>
        </w:rPr>
        <w:t>A 12. évfolyam tanulói magyarból próbaérettségit írtak. Minden tanuló egy kódszámot kapott, amely az 1, 2, 3, 4 és 5 számjegyekből mindegyiket pontosan egyszer tartalmazta valamilyen sorrendben.</w:t>
      </w:r>
    </w:p>
    <w:p w14:paraId="2DF9482F" w14:textId="77777777" w:rsidR="00371B00" w:rsidRPr="00FB2A03" w:rsidRDefault="00371B00" w:rsidP="004F041C">
      <w:pPr>
        <w:pStyle w:val="Lers"/>
        <w:rPr>
          <w:rFonts w:cs="Times New Roman"/>
        </w:rPr>
      </w:pPr>
      <w:r w:rsidRPr="00FB2A03">
        <w:rPr>
          <w:rFonts w:cs="Times New Roman"/>
        </w:rPr>
        <w:t>Hány tanuló írta meg a dolgozatot, ha az összes képezhető kódszámot mind kiosztották?</w:t>
      </w:r>
    </w:p>
    <w:p w14:paraId="4F5310BC" w14:textId="77777777" w:rsidR="00371B00" w:rsidRPr="00FB2A03" w:rsidRDefault="00371B00"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15. feladat (3+4+5=12 pont)</w:t>
      </w:r>
    </w:p>
    <w:p w14:paraId="40B5D816" w14:textId="77777777" w:rsidR="003F68C9" w:rsidRPr="00FB2A03" w:rsidRDefault="00371B00" w:rsidP="004F041C">
      <w:pPr>
        <w:pStyle w:val="Lers"/>
        <w:rPr>
          <w:rFonts w:cs="Times New Roman"/>
        </w:rPr>
      </w:pPr>
      <w:r w:rsidRPr="00FB2A03">
        <w:rPr>
          <w:rFonts w:cs="Times New Roman"/>
        </w:rPr>
        <w:t xml:space="preserve">Az 1, 2, 3, 4, 5, 6 számjegyek felhasználásával ötjegyű számokat készítünk az összes lehetséges módon (egy számjegyet többször is felhasználhatunk). Ezek között hány olyan szám </w:t>
      </w:r>
      <w:r w:rsidR="003F68C9" w:rsidRPr="00FB2A03">
        <w:rPr>
          <w:rFonts w:cs="Times New Roman"/>
        </w:rPr>
        <w:t>van,</w:t>
      </w:r>
    </w:p>
    <w:p w14:paraId="1B2F8B07" w14:textId="77777777" w:rsidR="00371B00" w:rsidRPr="00FB2A03" w:rsidRDefault="00F57196" w:rsidP="004F041C">
      <w:pPr>
        <w:pStyle w:val="Lers"/>
        <w:rPr>
          <w:rFonts w:cs="Times New Roman"/>
        </w:rPr>
      </w:pPr>
      <w:r w:rsidRPr="00FB2A03">
        <w:rPr>
          <w:rFonts w:cs="Times New Roman"/>
          <w:b/>
          <w:bCs/>
        </w:rPr>
        <w:t xml:space="preserve">a) </w:t>
      </w:r>
      <w:r w:rsidR="00371B00" w:rsidRPr="00FB2A03">
        <w:rPr>
          <w:rFonts w:cs="Times New Roman"/>
        </w:rPr>
        <w:t>amely öt azonos számjegyből áll;</w:t>
      </w:r>
      <w:r w:rsidRPr="00FB2A03">
        <w:rPr>
          <w:rFonts w:cs="Times New Roman"/>
        </w:rPr>
        <w:br/>
      </w:r>
      <w:r w:rsidRPr="00FB2A03">
        <w:rPr>
          <w:rFonts w:cs="Times New Roman"/>
          <w:b/>
        </w:rPr>
        <w:t xml:space="preserve">b) </w:t>
      </w:r>
      <w:r w:rsidR="00371B00" w:rsidRPr="00FB2A03">
        <w:rPr>
          <w:rFonts w:cs="Times New Roman"/>
        </w:rPr>
        <w:t>amelyik páros;</w:t>
      </w:r>
      <w:r w:rsidRPr="00FB2A03">
        <w:rPr>
          <w:rFonts w:cs="Times New Roman"/>
        </w:rPr>
        <w:br/>
      </w:r>
      <w:r w:rsidRPr="00FB2A03">
        <w:rPr>
          <w:rFonts w:cs="Times New Roman"/>
          <w:b/>
        </w:rPr>
        <w:t xml:space="preserve">c) </w:t>
      </w:r>
      <w:r w:rsidR="00371B00" w:rsidRPr="00FB2A03">
        <w:rPr>
          <w:rFonts w:cs="Times New Roman"/>
        </w:rPr>
        <w:t>amelyik 4-gyel osztható?</w:t>
      </w:r>
    </w:p>
    <w:p w14:paraId="09F54684" w14:textId="77777777" w:rsidR="00371B00" w:rsidRPr="00FB2A03" w:rsidRDefault="00371B00" w:rsidP="004F041C">
      <w:pPr>
        <w:pStyle w:val="Feladatszm"/>
        <w:rPr>
          <w:rFonts w:cs="Times New Roman"/>
          <w:bCs/>
        </w:rPr>
      </w:pPr>
      <w:r w:rsidRPr="00FB2A03">
        <w:rPr>
          <w:rFonts w:cs="Times New Roman"/>
        </w:rPr>
        <w:t>2011. október</w:t>
      </w:r>
      <w:r w:rsidR="00A638F9" w:rsidRPr="00FB2A03">
        <w:rPr>
          <w:rStyle w:val="FeladatszmChar"/>
          <w:rFonts w:cs="Times New Roman"/>
        </w:rPr>
        <w:t xml:space="preserve"> – </w:t>
      </w:r>
      <w:r w:rsidRPr="00FB2A03">
        <w:rPr>
          <w:rFonts w:cs="Times New Roman"/>
        </w:rPr>
        <w:t>17. feladat (3+6+8=17 pont)</w:t>
      </w:r>
    </w:p>
    <w:p w14:paraId="219EE78F" w14:textId="77777777" w:rsidR="003F68C9" w:rsidRPr="00FB2A03" w:rsidRDefault="00630B22" w:rsidP="004F041C">
      <w:pPr>
        <w:pStyle w:val="Lers"/>
        <w:rPr>
          <w:rFonts w:cs="Times New Roman"/>
        </w:rPr>
      </w:pPr>
      <w:r w:rsidRPr="00FB2A03">
        <w:rPr>
          <w:rFonts w:cs="Times New Roman"/>
          <w:b/>
        </w:rPr>
        <w:t>a)</w:t>
      </w:r>
      <w:r w:rsidRPr="00FB2A03">
        <w:rPr>
          <w:rFonts w:cs="Times New Roman"/>
        </w:rPr>
        <w:t xml:space="preserve"> </w:t>
      </w:r>
      <w:r w:rsidR="00371B00" w:rsidRPr="00FB2A03">
        <w:rPr>
          <w:rFonts w:cs="Times New Roman"/>
        </w:rPr>
        <w:t>Hány olyan négy különböző számjegyből álló</w:t>
      </w:r>
      <w:r w:rsidR="00802743" w:rsidRPr="00FB2A03">
        <w:rPr>
          <w:rFonts w:cs="Times New Roman"/>
        </w:rPr>
        <w:t xml:space="preserve"> négyjegyű számot tudunk készí</w:t>
      </w:r>
      <w:r w:rsidR="00371B00" w:rsidRPr="00FB2A03">
        <w:rPr>
          <w:rFonts w:cs="Times New Roman"/>
        </w:rPr>
        <w:t xml:space="preserve">teni, amelynek mindegyik számjegye eleme az </w:t>
      </w:r>
      <m:oMath>
        <m:d>
          <m:dPr>
            <m:begChr m:val="{"/>
            <m:endChr m:val="}"/>
            <m:ctrlPr>
              <w:rPr>
                <w:rFonts w:ascii="Cambria Math" w:hAnsi="Cambria Math" w:cs="Times New Roman"/>
                <w:i/>
              </w:rPr>
            </m:ctrlPr>
          </m:dPr>
          <m:e>
            <m:r>
              <w:rPr>
                <w:rFonts w:ascii="Cambria Math" w:hAnsi="Cambria Math" w:cs="Times New Roman"/>
              </w:rPr>
              <m:t>1; 2; 3; 4; 5; 6; 7</m:t>
            </m:r>
          </m:e>
        </m:d>
      </m:oMath>
      <w:r w:rsidR="00371B00" w:rsidRPr="00FB2A03">
        <w:rPr>
          <w:rFonts w:cs="Times New Roman"/>
        </w:rPr>
        <w:t xml:space="preserve"> halmaznak?</w:t>
      </w:r>
    </w:p>
    <w:p w14:paraId="682615DD" w14:textId="77777777" w:rsidR="003F68C9" w:rsidRPr="00FB2A03" w:rsidRDefault="00630B22" w:rsidP="004F041C">
      <w:pPr>
        <w:pStyle w:val="Lers"/>
        <w:rPr>
          <w:rFonts w:cs="Times New Roman"/>
        </w:rPr>
      </w:pPr>
      <w:r w:rsidRPr="00FB2A03">
        <w:rPr>
          <w:rFonts w:cs="Times New Roman"/>
          <w:b/>
        </w:rPr>
        <w:t xml:space="preserve">b) </w:t>
      </w:r>
      <w:r w:rsidR="00371B00" w:rsidRPr="00FB2A03">
        <w:rPr>
          <w:rFonts w:cs="Times New Roman"/>
        </w:rPr>
        <w:t>Hány 4-gyel osztható hétjegyű szám alkotható az 1, 2, 3, 4, 5 számjegyekből?</w:t>
      </w:r>
    </w:p>
    <w:p w14:paraId="1821B2FA" w14:textId="77777777" w:rsidR="00371B00" w:rsidRPr="00FB2A03" w:rsidRDefault="00630B22" w:rsidP="004F041C">
      <w:pPr>
        <w:pStyle w:val="Lers"/>
        <w:rPr>
          <w:rFonts w:cs="Times New Roman"/>
        </w:rPr>
      </w:pPr>
      <w:r w:rsidRPr="00FB2A03">
        <w:rPr>
          <w:rFonts w:cs="Times New Roman"/>
          <w:b/>
        </w:rPr>
        <w:t xml:space="preserve">c) </w:t>
      </w:r>
      <w:r w:rsidR="00371B00" w:rsidRPr="00FB2A03">
        <w:rPr>
          <w:rFonts w:cs="Times New Roman"/>
        </w:rPr>
        <w:t>Hány olyan hatjegyű, hárommal osztható szám írható fel, amely csak az 1, 2, 3, 4, 5 számjegyeket tartalmazza, és e számjegyek mindegyike legalább egyszer előfordul benne?</w:t>
      </w:r>
    </w:p>
    <w:p w14:paraId="5FDBE5AE" w14:textId="77777777" w:rsidR="00371B00" w:rsidRPr="00FB2A03" w:rsidRDefault="00371B00"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8. feladat (2 pont)</w:t>
      </w:r>
    </w:p>
    <w:p w14:paraId="12071B48" w14:textId="77777777" w:rsidR="00371B00" w:rsidRPr="00FB2A03" w:rsidRDefault="00371B00" w:rsidP="004F041C">
      <w:pPr>
        <w:pStyle w:val="Lers"/>
        <w:rPr>
          <w:rFonts w:cs="Times New Roman"/>
        </w:rPr>
      </w:pPr>
      <w:r w:rsidRPr="00FB2A03">
        <w:rPr>
          <w:rFonts w:cs="Times New Roman"/>
        </w:rPr>
        <w:t>Hány ötjegyű pozitív szám van a kettes számrendszerben?</w:t>
      </w:r>
    </w:p>
    <w:p w14:paraId="35AE4F2E" w14:textId="77777777" w:rsidR="00371B00" w:rsidRPr="00FB2A03" w:rsidRDefault="00371B00" w:rsidP="004F041C">
      <w:pPr>
        <w:pStyle w:val="Feladatszm"/>
        <w:rPr>
          <w:rFonts w:cs="Times New Roman"/>
          <w:bCs/>
        </w:rPr>
      </w:pPr>
      <w:r w:rsidRPr="00FB2A03">
        <w:rPr>
          <w:rFonts w:cs="Times New Roman"/>
        </w:rPr>
        <w:t>2005. október</w:t>
      </w:r>
      <w:r w:rsidR="00A638F9" w:rsidRPr="00FB2A03">
        <w:rPr>
          <w:rFonts w:cs="Times New Roman"/>
        </w:rPr>
        <w:t xml:space="preserve"> – </w:t>
      </w:r>
      <w:r w:rsidRPr="00FB2A03">
        <w:rPr>
          <w:rFonts w:cs="Times New Roman"/>
        </w:rPr>
        <w:t>11. feladat (3 pont)</w:t>
      </w:r>
    </w:p>
    <w:p w14:paraId="7B20701F" w14:textId="77777777" w:rsidR="003F68C9" w:rsidRPr="00FB2A03" w:rsidRDefault="00371B00" w:rsidP="004F041C">
      <w:pPr>
        <w:pStyle w:val="Lers"/>
        <w:rPr>
          <w:rFonts w:cs="Times New Roman"/>
        </w:rPr>
      </w:pPr>
      <w:r w:rsidRPr="00FB2A03">
        <w:rPr>
          <w:rFonts w:cs="Times New Roman"/>
        </w:rPr>
        <w:t>Egy iskolának mind az öt érettségiző osztálya 1-1 táncot mutat be a szalagavató bálon. Az A osztály palotást táncol, ezzel indul a műsor. A többi tánc sorrendjét sorsoláss</w:t>
      </w:r>
      <w:r w:rsidR="003F68C9" w:rsidRPr="00FB2A03">
        <w:rPr>
          <w:rFonts w:cs="Times New Roman"/>
        </w:rPr>
        <w:t>al döntik el.</w:t>
      </w:r>
    </w:p>
    <w:p w14:paraId="267A625B" w14:textId="77777777" w:rsidR="00371B00" w:rsidRPr="00FB2A03" w:rsidRDefault="00371B00" w:rsidP="004F041C">
      <w:pPr>
        <w:pStyle w:val="Lers"/>
        <w:rPr>
          <w:rFonts w:cs="Times New Roman"/>
        </w:rPr>
      </w:pPr>
      <w:r w:rsidRPr="00FB2A03">
        <w:rPr>
          <w:rFonts w:cs="Times New Roman"/>
        </w:rPr>
        <w:t>Hányféle sorrend alakulhat ki? Válaszát indokolja!</w:t>
      </w:r>
    </w:p>
    <w:p w14:paraId="401BF1BC" w14:textId="77777777" w:rsidR="00371B00" w:rsidRPr="00FB2A03" w:rsidRDefault="00371B00" w:rsidP="004F041C">
      <w:pPr>
        <w:pStyle w:val="Feladatszm"/>
        <w:rPr>
          <w:rFonts w:cs="Times New Roman"/>
          <w:bCs/>
        </w:rPr>
      </w:pPr>
      <w:r w:rsidRPr="00FB2A03">
        <w:rPr>
          <w:rFonts w:cs="Times New Roman"/>
        </w:rPr>
        <w:t>Minta</w:t>
      </w:r>
      <w:r w:rsidR="00A638F9" w:rsidRPr="00FB2A03">
        <w:rPr>
          <w:rFonts w:cs="Times New Roman"/>
        </w:rPr>
        <w:t xml:space="preserve"> – </w:t>
      </w:r>
      <w:r w:rsidRPr="00FB2A03">
        <w:rPr>
          <w:rFonts w:cs="Times New Roman"/>
        </w:rPr>
        <w:t>17.d,e,f) feladat (3+3+3=9 pont)</w:t>
      </w:r>
    </w:p>
    <w:p w14:paraId="0B158760" w14:textId="77777777" w:rsidR="003F68C9" w:rsidRPr="00FB2A03" w:rsidRDefault="00371B00" w:rsidP="004F041C">
      <w:pPr>
        <w:pStyle w:val="Lers"/>
        <w:rPr>
          <w:rFonts w:cs="Times New Roman"/>
        </w:rPr>
      </w:pPr>
      <w:r w:rsidRPr="00FB2A03">
        <w:rPr>
          <w:rFonts w:cs="Times New Roman"/>
        </w:rPr>
        <w:t>Egy 28 fős diákcsoport autóbusszal 7 napos táborozásra indul.</w:t>
      </w:r>
    </w:p>
    <w:p w14:paraId="53F72BB1" w14:textId="77777777" w:rsidR="00371B00" w:rsidRPr="00FB2A03" w:rsidRDefault="00630B22" w:rsidP="004F041C">
      <w:pPr>
        <w:pStyle w:val="Lers"/>
        <w:rPr>
          <w:rFonts w:cs="Times New Roman"/>
        </w:rPr>
      </w:pPr>
      <w:r w:rsidRPr="00FB2A03">
        <w:rPr>
          <w:rFonts w:cs="Times New Roman"/>
          <w:b/>
        </w:rPr>
        <w:t>d)</w:t>
      </w:r>
      <w:r w:rsidRPr="00FB2A03">
        <w:rPr>
          <w:rFonts w:cs="Times New Roman"/>
        </w:rPr>
        <w:t xml:space="preserve"> </w:t>
      </w:r>
      <w:r w:rsidR="00371B00" w:rsidRPr="00FB2A03">
        <w:rPr>
          <w:rFonts w:cs="Times New Roman"/>
        </w:rPr>
        <w:t>A táborba autóbusszal utaztak, amelyre ülésrendet állítottak össze. Az első két ülésre 25-en jelentkeztek. Hányféleképpen lehet kiválasztani</w:t>
      </w:r>
      <w:r w:rsidR="00D843B5" w:rsidRPr="00FB2A03">
        <w:rPr>
          <w:rFonts w:cs="Times New Roman"/>
        </w:rPr>
        <w:t xml:space="preserve"> a két tanulót, ha azt is figye</w:t>
      </w:r>
      <w:r w:rsidR="00371B00" w:rsidRPr="00FB2A03">
        <w:rPr>
          <w:rFonts w:cs="Times New Roman"/>
        </w:rPr>
        <w:t>lembe kell venni, hogy ki ül az ablak mellett?</w:t>
      </w:r>
    </w:p>
    <w:p w14:paraId="4C53F985" w14:textId="77777777" w:rsidR="003F68C9" w:rsidRPr="00FB2A03" w:rsidRDefault="00371B00" w:rsidP="004F041C">
      <w:pPr>
        <w:pStyle w:val="Lers"/>
        <w:rPr>
          <w:rFonts w:cs="Times New Roman"/>
        </w:rPr>
      </w:pPr>
      <w:r w:rsidRPr="00FB2A03">
        <w:rPr>
          <w:rFonts w:cs="Times New Roman"/>
        </w:rPr>
        <w:t>A csoportot négyszemélyes faházakban szállásolják el.</w:t>
      </w:r>
    </w:p>
    <w:p w14:paraId="4C984373" w14:textId="77777777" w:rsidR="003F68C9" w:rsidRPr="00FB2A03" w:rsidRDefault="00630B22" w:rsidP="004F041C">
      <w:pPr>
        <w:pStyle w:val="Lers"/>
        <w:rPr>
          <w:rFonts w:cs="Times New Roman"/>
        </w:rPr>
      </w:pPr>
      <w:r w:rsidRPr="00FB2A03">
        <w:rPr>
          <w:rFonts w:cs="Times New Roman"/>
          <w:b/>
        </w:rPr>
        <w:t xml:space="preserve">e) </w:t>
      </w:r>
      <w:r w:rsidR="00371B00" w:rsidRPr="00FB2A03">
        <w:rPr>
          <w:rFonts w:cs="Times New Roman"/>
        </w:rPr>
        <w:t>Minden nap más faház lakói főzik az ebédet. Hányféleképpen lehet beosztani a főzés sorrendjét?</w:t>
      </w:r>
    </w:p>
    <w:p w14:paraId="08606E58" w14:textId="77777777" w:rsidR="00371B00" w:rsidRPr="00FB2A03" w:rsidRDefault="00630B22" w:rsidP="004F041C">
      <w:pPr>
        <w:pStyle w:val="Lers"/>
        <w:rPr>
          <w:rFonts w:cs="Times New Roman"/>
        </w:rPr>
      </w:pPr>
      <w:r w:rsidRPr="00FB2A03">
        <w:rPr>
          <w:rFonts w:cs="Times New Roman"/>
          <w:b/>
        </w:rPr>
        <w:t>f)</w:t>
      </w:r>
      <w:r w:rsidRPr="00FB2A03">
        <w:rPr>
          <w:rFonts w:cs="Times New Roman"/>
        </w:rPr>
        <w:t xml:space="preserve"> </w:t>
      </w:r>
      <w:r w:rsidR="00371B00" w:rsidRPr="00FB2A03">
        <w:rPr>
          <w:rFonts w:cs="Times New Roman"/>
        </w:rPr>
        <w:t>Hányféle beosztás lehetséges, ha a tervekkel ellentétben a táborozás csak öt napig tart?</w:t>
      </w:r>
    </w:p>
    <w:p w14:paraId="7675D818" w14:textId="77777777" w:rsidR="00371B00" w:rsidRPr="00FB2A03" w:rsidRDefault="00630B22" w:rsidP="004F041C">
      <w:pPr>
        <w:pStyle w:val="Szvegtrzs"/>
        <w:kinsoku w:val="0"/>
        <w:overflowPunct w:val="0"/>
        <w:spacing w:before="29"/>
        <w:ind w:right="119"/>
        <w:jc w:val="right"/>
        <w:rPr>
          <w:rFonts w:cs="Times New Roman"/>
          <w:lang w:val="hu-HU"/>
        </w:rPr>
      </w:pPr>
      <w:r w:rsidRPr="00FB2A03">
        <w:rPr>
          <w:rFonts w:cs="Times New Roman"/>
          <w:lang w:val="hu-HU"/>
        </w:rPr>
        <w:lastRenderedPageBreak/>
        <w:t>13</w:t>
      </w:r>
    </w:p>
    <w:p w14:paraId="21EFFE6A" w14:textId="77777777" w:rsidR="00371B00" w:rsidRPr="00FB2A03" w:rsidRDefault="00371B00"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12. feladat (2 pont)</w:t>
      </w:r>
    </w:p>
    <w:p w14:paraId="0EFFFF5A" w14:textId="77777777" w:rsidR="003F68C9" w:rsidRPr="00FB2A03" w:rsidRDefault="00371B00" w:rsidP="004F041C">
      <w:pPr>
        <w:pStyle w:val="Lers"/>
        <w:rPr>
          <w:rFonts w:cs="Times New Roman"/>
        </w:rPr>
      </w:pPr>
      <w:r w:rsidRPr="00FB2A03">
        <w:rPr>
          <w:rFonts w:cs="Times New Roman"/>
        </w:rPr>
        <w:t>A piacon az egyik zöldségespultnál hétféle gyümölcs kapható. Kati ezekből háromfélét vesz, mi</w:t>
      </w:r>
      <w:r w:rsidR="003F68C9" w:rsidRPr="00FB2A03">
        <w:rPr>
          <w:rFonts w:cs="Times New Roman"/>
        </w:rPr>
        <w:t>ndegyikből 1-1 kilót.</w:t>
      </w:r>
    </w:p>
    <w:p w14:paraId="0DF3E72E" w14:textId="77777777" w:rsidR="00371B00" w:rsidRPr="00FB2A03" w:rsidRDefault="00371B00" w:rsidP="004F041C">
      <w:pPr>
        <w:pStyle w:val="Lers"/>
        <w:rPr>
          <w:rFonts w:cs="Times New Roman"/>
        </w:rPr>
      </w:pPr>
      <w:r w:rsidRPr="00FB2A03">
        <w:rPr>
          <w:rFonts w:cs="Times New Roman"/>
        </w:rPr>
        <w:t>Hányféle összeállításban választhat Kati? (A választ egyetlen számmal adja meg!)</w:t>
      </w:r>
    </w:p>
    <w:p w14:paraId="60F88E20" w14:textId="77777777" w:rsidR="00371B00" w:rsidRPr="00FB2A03" w:rsidRDefault="00371B00" w:rsidP="004F041C">
      <w:pPr>
        <w:pStyle w:val="Feladatszm"/>
        <w:rPr>
          <w:rFonts w:cs="Times New Roman"/>
          <w:bCs/>
        </w:rPr>
      </w:pPr>
      <w:r w:rsidRPr="00FB2A03">
        <w:rPr>
          <w:rFonts w:cs="Times New Roman"/>
        </w:rPr>
        <w:t>2012. május id.</w:t>
      </w:r>
      <w:r w:rsidR="00A638F9" w:rsidRPr="00FB2A03">
        <w:rPr>
          <w:rFonts w:cs="Times New Roman"/>
        </w:rPr>
        <w:t xml:space="preserve"> – </w:t>
      </w:r>
      <w:r w:rsidRPr="00FB2A03">
        <w:rPr>
          <w:rFonts w:cs="Times New Roman"/>
        </w:rPr>
        <w:t>5. feladat (2 pont)</w:t>
      </w:r>
    </w:p>
    <w:p w14:paraId="3A71473A" w14:textId="77777777" w:rsidR="00371B00" w:rsidRPr="00FB2A03" w:rsidRDefault="00371B00" w:rsidP="004F041C">
      <w:pPr>
        <w:pStyle w:val="Lers"/>
        <w:rPr>
          <w:rFonts w:cs="Times New Roman"/>
        </w:rPr>
      </w:pPr>
      <w:r w:rsidRPr="00FB2A03">
        <w:rPr>
          <w:rFonts w:cs="Times New Roman"/>
        </w:rPr>
        <w:t>Hat ajánlott olvasmányból hányféleképpen lehet pontosan négyet kiválasztani?</w:t>
      </w:r>
    </w:p>
    <w:p w14:paraId="26C6619A" w14:textId="77777777" w:rsidR="00371B00" w:rsidRPr="00FB2A03" w:rsidRDefault="00371B00" w:rsidP="004F041C">
      <w:pPr>
        <w:pStyle w:val="Feladatszm"/>
        <w:rPr>
          <w:rFonts w:cs="Times New Roman"/>
          <w:bCs/>
        </w:rPr>
      </w:pPr>
      <w:r w:rsidRPr="00FB2A03">
        <w:rPr>
          <w:rFonts w:cs="Times New Roman"/>
        </w:rPr>
        <w:t>2012. május</w:t>
      </w:r>
      <w:r w:rsidR="00A638F9" w:rsidRPr="00FB2A03">
        <w:rPr>
          <w:rFonts w:cs="Times New Roman"/>
        </w:rPr>
        <w:t xml:space="preserve"> – </w:t>
      </w:r>
      <w:r w:rsidRPr="00FB2A03">
        <w:rPr>
          <w:rFonts w:cs="Times New Roman"/>
        </w:rPr>
        <w:t>4.A) feladat (1 pont)</w:t>
      </w:r>
    </w:p>
    <w:p w14:paraId="239B0925" w14:textId="77777777" w:rsidR="00371B00" w:rsidRPr="00FB2A03" w:rsidRDefault="00371B00" w:rsidP="004F041C">
      <w:pPr>
        <w:pStyle w:val="Lers"/>
        <w:rPr>
          <w:rFonts w:cs="Times New Roman"/>
        </w:rPr>
      </w:pPr>
      <w:r w:rsidRPr="00FB2A03">
        <w:rPr>
          <w:rFonts w:cs="Times New Roman"/>
        </w:rPr>
        <w:t>Döntse el, melyik állítás igaz, melyik hamis!</w:t>
      </w:r>
    </w:p>
    <w:p w14:paraId="0DBA8CC3" w14:textId="77777777" w:rsidR="00371B00" w:rsidRPr="00FB2A03" w:rsidRDefault="00371B00" w:rsidP="004F041C">
      <w:pPr>
        <w:pStyle w:val="Lers"/>
        <w:rPr>
          <w:rFonts w:cs="Times New Roman"/>
        </w:rPr>
      </w:pPr>
      <w:r w:rsidRPr="00FB2A03">
        <w:rPr>
          <w:rFonts w:cs="Times New Roman"/>
          <w:b/>
        </w:rPr>
        <w:t>A)</w:t>
      </w:r>
      <w:r w:rsidRPr="00FB2A03">
        <w:rPr>
          <w:rFonts w:cs="Times New Roman"/>
        </w:rPr>
        <w:t xml:space="preserve"> Hét tanulóból négyet ugyanannyiféleképpen lehet kiválasztani, mint hármat, ha a ki- választás sorrendjétől mindkét esetben eltekintünk</w:t>
      </w:r>
    </w:p>
    <w:p w14:paraId="48B6D0C8" w14:textId="77777777" w:rsidR="00371B00" w:rsidRPr="00FB2A03" w:rsidRDefault="00371B00"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14.c) feladat (3 pont)</w:t>
      </w:r>
    </w:p>
    <w:p w14:paraId="28746E7C" w14:textId="77777777" w:rsidR="003F68C9" w:rsidRPr="00FB2A03" w:rsidRDefault="00371B00" w:rsidP="004F041C">
      <w:pPr>
        <w:pStyle w:val="Lers"/>
        <w:rPr>
          <w:rFonts w:cs="Times New Roman"/>
        </w:rPr>
      </w:pPr>
      <w:r w:rsidRPr="00FB2A03">
        <w:rPr>
          <w:rFonts w:cs="Times New Roman"/>
        </w:rPr>
        <w:t>A focira jelentkezett 19 tanulóból öten v</w:t>
      </w:r>
      <w:r w:rsidR="003F68C9" w:rsidRPr="00FB2A03">
        <w:rPr>
          <w:rFonts w:cs="Times New Roman"/>
        </w:rPr>
        <w:t>ehetnek részt egy edzőtáborban.</w:t>
      </w:r>
    </w:p>
    <w:p w14:paraId="15BF5F1F" w14:textId="77777777" w:rsidR="00371B00" w:rsidRPr="00FB2A03" w:rsidRDefault="00371B00" w:rsidP="004F041C">
      <w:pPr>
        <w:pStyle w:val="Lers"/>
        <w:rPr>
          <w:rFonts w:cs="Times New Roman"/>
        </w:rPr>
      </w:pPr>
      <w:r w:rsidRPr="00FB2A03">
        <w:rPr>
          <w:rFonts w:cs="Times New Roman"/>
        </w:rPr>
        <w:t>Igazolja, hogy több, mint 10 000-féleképpen lehet kiválasztani az öt tanulót!</w:t>
      </w:r>
    </w:p>
    <w:p w14:paraId="69B0D418" w14:textId="77777777" w:rsidR="00371B00" w:rsidRPr="00FB2A03" w:rsidRDefault="00371B00"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18.b) feladat (5 pont)</w:t>
      </w:r>
    </w:p>
    <w:p w14:paraId="3FC58086" w14:textId="77777777" w:rsidR="003F68C9" w:rsidRPr="00FB2A03" w:rsidRDefault="00371B00" w:rsidP="004F041C">
      <w:pPr>
        <w:pStyle w:val="Lers"/>
        <w:rPr>
          <w:rFonts w:cs="Times New Roman"/>
        </w:rPr>
      </w:pPr>
      <w:r w:rsidRPr="00FB2A03">
        <w:rPr>
          <w:rFonts w:cs="Times New Roman"/>
        </w:rPr>
        <w:t>Az autókereskedés parkolójában 1–25-ig számozott hely van.</w:t>
      </w:r>
      <w:r w:rsidR="006A1C05" w:rsidRPr="00FB2A03">
        <w:rPr>
          <w:rFonts w:cs="Times New Roman"/>
        </w:rPr>
        <w:t xml:space="preserve"> Május 10-én az üres parkolóba</w:t>
      </w:r>
      <w:r w:rsidRPr="00FB2A03">
        <w:rPr>
          <w:rFonts w:cs="Times New Roman"/>
        </w:rPr>
        <w:t xml:space="preserve"> 25</w:t>
      </w:r>
      <w:r w:rsidR="006A1C05" w:rsidRPr="00FB2A03">
        <w:rPr>
          <w:rFonts w:cs="Times New Roman"/>
        </w:rPr>
        <w:t xml:space="preserve"> </w:t>
      </w:r>
      <w:r w:rsidRPr="00FB2A03">
        <w:rPr>
          <w:rFonts w:cs="Times New Roman"/>
        </w:rPr>
        <w:t>kocsi</w:t>
      </w:r>
      <w:r w:rsidR="006A1C05" w:rsidRPr="00FB2A03">
        <w:rPr>
          <w:rFonts w:cs="Times New Roman"/>
        </w:rPr>
        <w:t xml:space="preserve"> </w:t>
      </w:r>
      <w:r w:rsidRPr="00FB2A03">
        <w:rPr>
          <w:rFonts w:cs="Times New Roman"/>
        </w:rPr>
        <w:t>érkezik:</w:t>
      </w:r>
      <w:r w:rsidR="006A1C05" w:rsidRPr="00FB2A03">
        <w:rPr>
          <w:rFonts w:cs="Times New Roman"/>
        </w:rPr>
        <w:t xml:space="preserve"> </w:t>
      </w:r>
      <w:r w:rsidRPr="00FB2A03">
        <w:rPr>
          <w:rFonts w:cs="Times New Roman"/>
        </w:rPr>
        <w:t>12</w:t>
      </w:r>
      <w:r w:rsidR="006A1C05" w:rsidRPr="00FB2A03">
        <w:rPr>
          <w:rFonts w:cs="Times New Roman"/>
        </w:rPr>
        <w:t xml:space="preserve"> </w:t>
      </w:r>
      <w:r w:rsidRPr="00FB2A03">
        <w:rPr>
          <w:rFonts w:cs="Times New Roman"/>
        </w:rPr>
        <w:t>ezüstszínű</w:t>
      </w:r>
      <w:r w:rsidR="006A1C05" w:rsidRPr="00FB2A03">
        <w:rPr>
          <w:rFonts w:cs="Times New Roman"/>
        </w:rPr>
        <w:t xml:space="preserve"> </w:t>
      </w:r>
      <w:r w:rsidRPr="00FB2A03">
        <w:rPr>
          <w:rFonts w:cs="Times New Roman"/>
        </w:rPr>
        <w:t>ötajtós,</w:t>
      </w:r>
      <w:r w:rsidR="006A1C05" w:rsidRPr="00FB2A03">
        <w:rPr>
          <w:rFonts w:cs="Times New Roman"/>
        </w:rPr>
        <w:t xml:space="preserve"> </w:t>
      </w:r>
      <w:r w:rsidRPr="00FB2A03">
        <w:rPr>
          <w:rFonts w:cs="Times New Roman"/>
        </w:rPr>
        <w:t>4</w:t>
      </w:r>
      <w:r w:rsidR="006A1C05" w:rsidRPr="00FB2A03">
        <w:rPr>
          <w:rFonts w:cs="Times New Roman"/>
        </w:rPr>
        <w:t xml:space="preserve"> </w:t>
      </w:r>
      <w:r w:rsidRPr="00FB2A03">
        <w:rPr>
          <w:rFonts w:cs="Times New Roman"/>
        </w:rPr>
        <w:t>piros négyajtós, 2 piros háromajtós és 7 zöld háromajtós.</w:t>
      </w:r>
      <w:r w:rsidR="006A1C05" w:rsidRPr="00FB2A03">
        <w:rPr>
          <w:rFonts w:cs="Times New Roman"/>
        </w:rPr>
        <w:t xml:space="preserve"> </w:t>
      </w:r>
      <w:r w:rsidRPr="00FB2A03">
        <w:rPr>
          <w:rFonts w:cs="Times New Roman"/>
        </w:rPr>
        <w:t>Az üres parkolóba már be</w:t>
      </w:r>
      <w:r w:rsidR="003F68C9" w:rsidRPr="00FB2A03">
        <w:rPr>
          <w:rFonts w:cs="Times New Roman"/>
        </w:rPr>
        <w:t>álltak a négy és ötajtós autók.</w:t>
      </w:r>
    </w:p>
    <w:p w14:paraId="16E06C6C" w14:textId="77777777" w:rsidR="00371B00" w:rsidRPr="00FB2A03" w:rsidRDefault="00371B00" w:rsidP="004F041C">
      <w:pPr>
        <w:pStyle w:val="Lers"/>
        <w:rPr>
          <w:rFonts w:cs="Times New Roman"/>
        </w:rPr>
      </w:pPr>
      <w:r w:rsidRPr="00FB2A03">
        <w:rPr>
          <w:rFonts w:cs="Times New Roman"/>
        </w:rPr>
        <w:t xml:space="preserve">Hányféleképpen állhatnak be az üresen </w:t>
      </w:r>
      <w:r w:rsidR="003F68C9" w:rsidRPr="00FB2A03">
        <w:rPr>
          <w:rFonts w:cs="Times New Roman"/>
        </w:rPr>
        <w:t>maradt helyekre a háromajtósak?</w:t>
      </w:r>
      <w:r w:rsidR="003F68C9" w:rsidRPr="00FB2A03">
        <w:rPr>
          <w:rFonts w:cs="Times New Roman"/>
        </w:rPr>
        <w:br/>
      </w:r>
      <w:r w:rsidRPr="00FB2A03">
        <w:rPr>
          <w:rFonts w:cs="Times New Roman"/>
        </w:rPr>
        <w:t>(Az azonos színű autókat nem különböztetjük meg egymástól.)</w:t>
      </w:r>
    </w:p>
    <w:p w14:paraId="3AAC399C" w14:textId="77777777" w:rsidR="00371B00" w:rsidRPr="00FB2A03" w:rsidRDefault="00371B00"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15.a,b) feladat (3+2=5 pont)</w:t>
      </w:r>
    </w:p>
    <w:p w14:paraId="7C2AEF5C" w14:textId="77777777" w:rsidR="003F68C9" w:rsidRPr="00FB2A03" w:rsidRDefault="00371B00" w:rsidP="004F041C">
      <w:pPr>
        <w:pStyle w:val="Lers"/>
        <w:rPr>
          <w:rFonts w:cs="Times New Roman"/>
        </w:rPr>
      </w:pPr>
      <w:r w:rsidRPr="00FB2A03">
        <w:rPr>
          <w:rFonts w:cs="Times New Roman"/>
        </w:rPr>
        <w:t>A 12. a osztályban az irodalom próbaérettségin 11 tanuló szóbelizik. A tanulók két csoportban vizsgáznak, az első csoportba hatan, a másodikba öten kerülnek.</w:t>
      </w:r>
    </w:p>
    <w:p w14:paraId="162D8686" w14:textId="77777777" w:rsidR="003F68C9" w:rsidRPr="00FB2A03" w:rsidRDefault="006A1C05" w:rsidP="004F041C">
      <w:pPr>
        <w:pStyle w:val="Lers"/>
        <w:rPr>
          <w:rFonts w:cs="Times New Roman"/>
        </w:rPr>
      </w:pPr>
      <w:r w:rsidRPr="00FB2A03">
        <w:rPr>
          <w:rFonts w:cs="Times New Roman"/>
          <w:b/>
        </w:rPr>
        <w:t xml:space="preserve">a) </w:t>
      </w:r>
      <w:r w:rsidR="00371B00" w:rsidRPr="00FB2A03">
        <w:rPr>
          <w:rFonts w:cs="Times New Roman"/>
        </w:rPr>
        <w:t>Peti azt állította, hogy az első csoportba kerülő 6 tanulót többszáz-féleképpen lehet kiválasztani. Pontosan hányféleképpen?</w:t>
      </w:r>
    </w:p>
    <w:p w14:paraId="6B8E7DF2" w14:textId="77777777" w:rsidR="00371B00" w:rsidRPr="00FB2A03" w:rsidRDefault="006A1C05" w:rsidP="004F041C">
      <w:pPr>
        <w:pStyle w:val="Lers"/>
        <w:rPr>
          <w:rFonts w:cs="Times New Roman"/>
        </w:rPr>
      </w:pPr>
      <w:r w:rsidRPr="00FB2A03">
        <w:rPr>
          <w:rFonts w:cs="Times New Roman"/>
          <w:b/>
        </w:rPr>
        <w:t xml:space="preserve">b) </w:t>
      </w:r>
      <w:r w:rsidR="00371B00" w:rsidRPr="00FB2A03">
        <w:rPr>
          <w:rFonts w:cs="Times New Roman"/>
        </w:rPr>
        <w:t>Az első csoportba került hat tanuló tételt húzott, és valamennyien elkezdték a felkészülést. Igaz-e, hogy több mint ezer</w:t>
      </w:r>
      <w:r w:rsidR="003F68C9" w:rsidRPr="00FB2A03">
        <w:rPr>
          <w:rFonts w:cs="Times New Roman"/>
        </w:rPr>
        <w:t xml:space="preserve">féle sorrendben hangozhat el a </w:t>
      </w:r>
      <w:r w:rsidR="00371B00" w:rsidRPr="00FB2A03">
        <w:rPr>
          <w:rFonts w:cs="Times New Roman"/>
        </w:rPr>
        <w:t>hat felelet?</w:t>
      </w:r>
    </w:p>
    <w:p w14:paraId="5482A0C1" w14:textId="77777777" w:rsidR="00371B00" w:rsidRPr="00FB2A03" w:rsidRDefault="00371B00" w:rsidP="004F041C">
      <w:pPr>
        <w:pStyle w:val="Feladatszm"/>
        <w:rPr>
          <w:rFonts w:cs="Times New Roman"/>
          <w:bCs/>
        </w:rPr>
      </w:pPr>
      <w:r w:rsidRPr="00FB2A03">
        <w:rPr>
          <w:rFonts w:cs="Times New Roman"/>
        </w:rPr>
        <w:t>2005. május 10.</w:t>
      </w:r>
      <w:r w:rsidR="00A638F9" w:rsidRPr="00FB2A03">
        <w:rPr>
          <w:rFonts w:cs="Times New Roman"/>
        </w:rPr>
        <w:t xml:space="preserve"> – </w:t>
      </w:r>
      <w:r w:rsidRPr="00FB2A03">
        <w:rPr>
          <w:rFonts w:cs="Times New Roman"/>
        </w:rPr>
        <w:t>11. feladat (2+2=4 pont)</w:t>
      </w:r>
    </w:p>
    <w:p w14:paraId="325DDF0F" w14:textId="77777777" w:rsidR="003F68C9" w:rsidRPr="00FB2A03" w:rsidRDefault="00371B00" w:rsidP="004F041C">
      <w:pPr>
        <w:pStyle w:val="Lers"/>
        <w:rPr>
          <w:rFonts w:cs="Times New Roman"/>
        </w:rPr>
      </w:pPr>
      <w:r w:rsidRPr="00FB2A03">
        <w:rPr>
          <w:rFonts w:cs="Times New Roman"/>
        </w:rPr>
        <w:t>A szóbeli érettségi vizsgán az osztály 22 tanulója közül az első csoportba öten kerülnek.</w:t>
      </w:r>
    </w:p>
    <w:p w14:paraId="56431F36" w14:textId="77777777" w:rsidR="00371B00" w:rsidRPr="00FB2A03" w:rsidRDefault="006A1C05" w:rsidP="004F041C">
      <w:pPr>
        <w:pStyle w:val="Lers"/>
        <w:rPr>
          <w:rFonts w:cs="Times New Roman"/>
        </w:rPr>
      </w:pPr>
      <w:r w:rsidRPr="00FB2A03">
        <w:rPr>
          <w:rFonts w:cs="Times New Roman"/>
          <w:b/>
        </w:rPr>
        <w:t>a)</w:t>
      </w:r>
      <w:r w:rsidRPr="00FB2A03">
        <w:rPr>
          <w:rFonts w:cs="Times New Roman"/>
        </w:rPr>
        <w:t xml:space="preserve"> </w:t>
      </w:r>
      <w:r w:rsidR="00371B00" w:rsidRPr="00FB2A03">
        <w:rPr>
          <w:rFonts w:cs="Times New Roman"/>
        </w:rPr>
        <w:t>Hányféleképpen lehet a 22 tanulóból véletlenszerűen kiválasztani az első csoportba tartozókat?</w:t>
      </w:r>
    </w:p>
    <w:p w14:paraId="68112F82" w14:textId="77777777" w:rsidR="003F68C9" w:rsidRPr="00FB2A03" w:rsidRDefault="00371B00" w:rsidP="004F041C">
      <w:pPr>
        <w:pStyle w:val="Lers"/>
        <w:rPr>
          <w:rFonts w:cs="Times New Roman"/>
        </w:rPr>
      </w:pPr>
      <w:r w:rsidRPr="00FB2A03">
        <w:rPr>
          <w:rFonts w:cs="Times New Roman"/>
        </w:rPr>
        <w:t>Előszö</w:t>
      </w:r>
      <w:r w:rsidR="006A1C05" w:rsidRPr="00FB2A03">
        <w:rPr>
          <w:rFonts w:cs="Times New Roman"/>
        </w:rPr>
        <w:t>r mindenk</w:t>
      </w:r>
      <w:r w:rsidR="003F68C9" w:rsidRPr="00FB2A03">
        <w:rPr>
          <w:rFonts w:cs="Times New Roman"/>
        </w:rPr>
        <w:t>i történelemből felel.</w:t>
      </w:r>
    </w:p>
    <w:p w14:paraId="765886B5" w14:textId="77777777" w:rsidR="00371B00" w:rsidRPr="00FB2A03" w:rsidRDefault="006A1C05" w:rsidP="004F041C">
      <w:pPr>
        <w:pStyle w:val="Lers"/>
        <w:rPr>
          <w:rFonts w:cs="Times New Roman"/>
        </w:rPr>
      </w:pPr>
      <w:r w:rsidRPr="00FB2A03">
        <w:rPr>
          <w:rFonts w:cs="Times New Roman"/>
          <w:b/>
        </w:rPr>
        <w:t xml:space="preserve">b) </w:t>
      </w:r>
      <w:r w:rsidR="00371B00" w:rsidRPr="00FB2A03">
        <w:rPr>
          <w:rFonts w:cs="Times New Roman"/>
        </w:rPr>
        <w:t>Hányféle sorrendben felelhet történelemből az 5 kiválasztott diák?</w:t>
      </w:r>
    </w:p>
    <w:p w14:paraId="3D34D0F4" w14:textId="77777777" w:rsidR="00371B00" w:rsidRPr="00FB2A03" w:rsidRDefault="00371B00"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10. feladat (3 pont)</w:t>
      </w:r>
    </w:p>
    <w:p w14:paraId="2E40FC94" w14:textId="77777777" w:rsidR="003F68C9" w:rsidRPr="00FB2A03" w:rsidRDefault="00371B00" w:rsidP="004F041C">
      <w:pPr>
        <w:pStyle w:val="Lers"/>
        <w:rPr>
          <w:rFonts w:cs="Times New Roman"/>
        </w:rPr>
      </w:pPr>
      <w:r w:rsidRPr="00FB2A03">
        <w:rPr>
          <w:rFonts w:cs="Times New Roman"/>
        </w:rPr>
        <w:t xml:space="preserve">Egy futóverseny döntőjébe hat versenyző jutott, jelöljük őket </w:t>
      </w:r>
      <w:r w:rsidRPr="00FB2A03">
        <w:rPr>
          <w:rFonts w:cs="Times New Roman"/>
          <w:i/>
          <w:iCs/>
        </w:rPr>
        <w:t>A</w:t>
      </w:r>
      <w:r w:rsidRPr="00FB2A03">
        <w:rPr>
          <w:rFonts w:cs="Times New Roman"/>
        </w:rPr>
        <w:t xml:space="preserve">, </w:t>
      </w:r>
      <w:r w:rsidRPr="00FB2A03">
        <w:rPr>
          <w:rFonts w:cs="Times New Roman"/>
          <w:i/>
          <w:iCs/>
        </w:rPr>
        <w:t>B</w:t>
      </w:r>
      <w:r w:rsidRPr="00FB2A03">
        <w:rPr>
          <w:rFonts w:cs="Times New Roman"/>
        </w:rPr>
        <w:t xml:space="preserve">, </w:t>
      </w:r>
      <w:r w:rsidRPr="00FB2A03">
        <w:rPr>
          <w:rFonts w:cs="Times New Roman"/>
          <w:i/>
          <w:iCs/>
        </w:rPr>
        <w:t>C</w:t>
      </w:r>
      <w:r w:rsidRPr="00FB2A03">
        <w:rPr>
          <w:rFonts w:cs="Times New Roman"/>
        </w:rPr>
        <w:t xml:space="preserve">, </w:t>
      </w:r>
      <w:r w:rsidRPr="00FB2A03">
        <w:rPr>
          <w:rFonts w:cs="Times New Roman"/>
          <w:i/>
          <w:iCs/>
        </w:rPr>
        <w:t xml:space="preserve">D, E </w:t>
      </w:r>
      <w:r w:rsidRPr="00FB2A03">
        <w:rPr>
          <w:rFonts w:cs="Times New Roman"/>
        </w:rPr>
        <w:t xml:space="preserve">és </w:t>
      </w:r>
      <w:r w:rsidRPr="00FB2A03">
        <w:rPr>
          <w:rFonts w:cs="Times New Roman"/>
          <w:i/>
          <w:iCs/>
        </w:rPr>
        <w:t xml:space="preserve">F </w:t>
      </w:r>
      <w:r w:rsidRPr="00FB2A03">
        <w:rPr>
          <w:rFonts w:cs="Times New Roman"/>
        </w:rPr>
        <w:t xml:space="preserve">betűvel. A cél előtt pár méterrel már látható, hogy </w:t>
      </w:r>
      <w:r w:rsidRPr="00FB2A03">
        <w:rPr>
          <w:rFonts w:cs="Times New Roman"/>
          <w:i/>
          <w:iCs/>
        </w:rPr>
        <w:t xml:space="preserve">C </w:t>
      </w:r>
      <w:r w:rsidRPr="00FB2A03">
        <w:rPr>
          <w:rFonts w:cs="Times New Roman"/>
        </w:rPr>
        <w:t xml:space="preserve">biztosan utolsó lesz, továbbá az is biztos, hogy </w:t>
      </w:r>
      <w:r w:rsidRPr="00FB2A03">
        <w:rPr>
          <w:rFonts w:cs="Times New Roman"/>
          <w:i/>
          <w:iCs/>
        </w:rPr>
        <w:t xml:space="preserve">B </w:t>
      </w:r>
      <w:r w:rsidRPr="00FB2A03">
        <w:rPr>
          <w:rFonts w:cs="Times New Roman"/>
        </w:rPr>
        <w:t xml:space="preserve">és </w:t>
      </w:r>
      <w:r w:rsidRPr="00FB2A03">
        <w:rPr>
          <w:rFonts w:cs="Times New Roman"/>
          <w:i/>
          <w:iCs/>
        </w:rPr>
        <w:t xml:space="preserve">D </w:t>
      </w:r>
      <w:r w:rsidRPr="00FB2A03">
        <w:rPr>
          <w:rFonts w:cs="Times New Roman"/>
        </w:rPr>
        <w:t>osztozik majd az első két helyen.</w:t>
      </w:r>
    </w:p>
    <w:p w14:paraId="0E268EBD" w14:textId="77777777" w:rsidR="00371B00" w:rsidRPr="00FB2A03" w:rsidRDefault="00371B00" w:rsidP="004F041C">
      <w:pPr>
        <w:pStyle w:val="Lers"/>
        <w:rPr>
          <w:rFonts w:cs="Times New Roman"/>
        </w:rPr>
      </w:pPr>
      <w:r w:rsidRPr="00FB2A03">
        <w:rPr>
          <w:rFonts w:cs="Times New Roman"/>
        </w:rPr>
        <w:t xml:space="preserve">Hányféleképpen alakulhat a hat versenyző sorrendje </w:t>
      </w:r>
      <w:r w:rsidR="00D604CE" w:rsidRPr="00FB2A03">
        <w:rPr>
          <w:rFonts w:cs="Times New Roman"/>
        </w:rPr>
        <w:t>a célban, ha nincs holtverseny?</w:t>
      </w:r>
      <w:r w:rsidR="00D604CE" w:rsidRPr="00FB2A03">
        <w:rPr>
          <w:rFonts w:cs="Times New Roman"/>
        </w:rPr>
        <w:br/>
      </w:r>
      <w:r w:rsidRPr="00FB2A03">
        <w:rPr>
          <w:rFonts w:cs="Times New Roman"/>
        </w:rPr>
        <w:t>Válaszát indokolja!</w:t>
      </w:r>
    </w:p>
    <w:p w14:paraId="783E9B62" w14:textId="77777777" w:rsidR="00371B00" w:rsidRPr="00FB2A03" w:rsidRDefault="00371B00" w:rsidP="004F041C">
      <w:pPr>
        <w:pStyle w:val="Szvegtrzs"/>
        <w:kinsoku w:val="0"/>
        <w:overflowPunct w:val="0"/>
        <w:spacing w:before="29"/>
        <w:ind w:right="119"/>
        <w:jc w:val="right"/>
        <w:rPr>
          <w:rFonts w:cs="Times New Roman"/>
          <w:lang w:val="hu-HU"/>
        </w:rPr>
      </w:pPr>
      <w:r w:rsidRPr="00FB2A03">
        <w:rPr>
          <w:rFonts w:cs="Times New Roman"/>
          <w:lang w:val="hu-HU"/>
        </w:rPr>
        <w:t>14</w:t>
      </w:r>
    </w:p>
    <w:p w14:paraId="14DBFDAF" w14:textId="77777777" w:rsidR="00D604CE" w:rsidRPr="00FB2A03" w:rsidRDefault="00D604CE" w:rsidP="004F041C">
      <w:pPr>
        <w:rPr>
          <w:rFonts w:eastAsia="Times New Roman" w:cs="Times New Roman"/>
          <w:b/>
          <w:bCs/>
          <w:szCs w:val="24"/>
          <w:lang w:val="hu-HU"/>
        </w:rPr>
      </w:pPr>
      <w:r w:rsidRPr="00FB2A03">
        <w:rPr>
          <w:rFonts w:cs="Times New Roman"/>
          <w:lang w:val="hu-HU"/>
        </w:rPr>
        <w:br w:type="page"/>
      </w:r>
    </w:p>
    <w:p w14:paraId="569FD872" w14:textId="77777777" w:rsidR="00371B00" w:rsidRPr="00FB2A03" w:rsidRDefault="00371B00" w:rsidP="004F041C">
      <w:pPr>
        <w:pStyle w:val="Feladatszm"/>
        <w:rPr>
          <w:rFonts w:cs="Times New Roman"/>
          <w:bCs/>
        </w:rPr>
      </w:pPr>
      <w:r w:rsidRPr="00FB2A03">
        <w:rPr>
          <w:rFonts w:cs="Times New Roman"/>
        </w:rPr>
        <w:lastRenderedPageBreak/>
        <w:t>2006. február</w:t>
      </w:r>
      <w:r w:rsidR="00A638F9" w:rsidRPr="00FB2A03">
        <w:rPr>
          <w:rFonts w:cs="Times New Roman"/>
        </w:rPr>
        <w:t xml:space="preserve"> – </w:t>
      </w:r>
      <w:r w:rsidRPr="00FB2A03">
        <w:rPr>
          <w:rFonts w:cs="Times New Roman"/>
        </w:rPr>
        <w:t>18.a,b,c) (4+4+3=11 pont)</w:t>
      </w:r>
    </w:p>
    <w:p w14:paraId="4D3F7E41" w14:textId="77777777" w:rsidR="003F68C9" w:rsidRPr="00FB2A03" w:rsidRDefault="00371B00" w:rsidP="004F041C">
      <w:pPr>
        <w:pStyle w:val="Lers"/>
        <w:rPr>
          <w:rFonts w:cs="Times New Roman"/>
        </w:rPr>
      </w:pPr>
      <w:r w:rsidRPr="00FB2A03">
        <w:rPr>
          <w:rFonts w:cs="Times New Roman"/>
        </w:rPr>
        <w:t>Egy szellemi vetélkedő döntőjébe 20 versenyzőt hívnak be. A zsűri az első három helyezettet és két további különdíjast fog rangsorolni. A rangsorolt versenyzők oklevelet és jutalmat kapnak.</w:t>
      </w:r>
    </w:p>
    <w:p w14:paraId="17DB7296" w14:textId="77777777" w:rsidR="003F68C9" w:rsidRPr="00FB2A03" w:rsidRDefault="00D604CE" w:rsidP="004F041C">
      <w:pPr>
        <w:pStyle w:val="Lers"/>
        <w:rPr>
          <w:rFonts w:cs="Times New Roman"/>
        </w:rPr>
      </w:pPr>
      <w:r w:rsidRPr="00FB2A03">
        <w:rPr>
          <w:rFonts w:cs="Times New Roman"/>
          <w:b/>
        </w:rPr>
        <w:t>a)</w:t>
      </w:r>
      <w:r w:rsidRPr="00FB2A03">
        <w:rPr>
          <w:rFonts w:cs="Times New Roman"/>
        </w:rPr>
        <w:t xml:space="preserve"> </w:t>
      </w:r>
      <w:r w:rsidR="00371B00" w:rsidRPr="00FB2A03">
        <w:rPr>
          <w:rFonts w:cs="Times New Roman"/>
        </w:rPr>
        <w:t>Az öt rangsorolt versenyző mindegyike ugyanarra a színházi előadásra kap egy-egy jutalomjegyet. Hányféle kimenetele l</w:t>
      </w:r>
      <w:r w:rsidR="00D843B5" w:rsidRPr="00FB2A03">
        <w:rPr>
          <w:rFonts w:cs="Times New Roman"/>
        </w:rPr>
        <w:t>ehet ekkor a versenyen a jutal</w:t>
      </w:r>
      <w:r w:rsidR="00371B00" w:rsidRPr="00FB2A03">
        <w:rPr>
          <w:rFonts w:cs="Times New Roman"/>
        </w:rPr>
        <w:t>mazásnak?</w:t>
      </w:r>
    </w:p>
    <w:p w14:paraId="58C79857" w14:textId="77777777" w:rsidR="003F68C9" w:rsidRPr="00FB2A03" w:rsidRDefault="00D604CE" w:rsidP="004F041C">
      <w:pPr>
        <w:pStyle w:val="Lers"/>
        <w:rPr>
          <w:rFonts w:cs="Times New Roman"/>
        </w:rPr>
      </w:pPr>
      <w:r w:rsidRPr="00FB2A03">
        <w:rPr>
          <w:rFonts w:cs="Times New Roman"/>
          <w:b/>
        </w:rPr>
        <w:t>b)</w:t>
      </w:r>
      <w:r w:rsidRPr="00FB2A03">
        <w:rPr>
          <w:rFonts w:cs="Times New Roman"/>
        </w:rPr>
        <w:t xml:space="preserve"> </w:t>
      </w:r>
      <w:r w:rsidR="00371B00" w:rsidRPr="00FB2A03">
        <w:rPr>
          <w:rFonts w:cs="Times New Roman"/>
        </w:rPr>
        <w:t>A dobogósok három különböző értékű könyvutalványt, a különdíjasok egyike egy színházjegyet, a másik egy hangversenyjegyet kap. Hányféle módon alakulhat ekkor a jutalmazás?</w:t>
      </w:r>
    </w:p>
    <w:p w14:paraId="7C2C361E" w14:textId="77777777" w:rsidR="00371B00" w:rsidRPr="00FB2A03" w:rsidRDefault="00D604CE" w:rsidP="004F041C">
      <w:pPr>
        <w:pStyle w:val="Lers"/>
        <w:rPr>
          <w:rFonts w:cs="Times New Roman"/>
        </w:rPr>
      </w:pPr>
      <w:r w:rsidRPr="00FB2A03">
        <w:rPr>
          <w:rFonts w:cs="Times New Roman"/>
          <w:b/>
        </w:rPr>
        <w:t>c)</w:t>
      </w:r>
      <w:r w:rsidRPr="00FB2A03">
        <w:rPr>
          <w:rFonts w:cs="Times New Roman"/>
        </w:rPr>
        <w:t xml:space="preserve"> </w:t>
      </w:r>
      <w:r w:rsidR="00371B00" w:rsidRPr="00FB2A03">
        <w:rPr>
          <w:rFonts w:cs="Times New Roman"/>
        </w:rPr>
        <w:t>Ha már eldőlt, kik a rangsorolt versenyzők, hányféle módon oszthatnak ki nekik jutalmul öt különböző verseskötetet?</w:t>
      </w:r>
    </w:p>
    <w:p w14:paraId="4725080C" w14:textId="77777777" w:rsidR="00371B00" w:rsidRPr="00FB2A03" w:rsidRDefault="00371B00"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2. feladat (3 pont)</w:t>
      </w:r>
    </w:p>
    <w:p w14:paraId="72B2849B" w14:textId="77777777" w:rsidR="00371B00" w:rsidRPr="00FB2A03" w:rsidRDefault="00371B00" w:rsidP="004F041C">
      <w:pPr>
        <w:pStyle w:val="Lers"/>
        <w:rPr>
          <w:rFonts w:cs="Times New Roman"/>
        </w:rPr>
      </w:pPr>
      <w:r w:rsidRPr="00FB2A03">
        <w:rPr>
          <w:rFonts w:cs="Times New Roman"/>
        </w:rPr>
        <w:t>Anna, Bori és Cili moziba mennek. Hányféle sorrendben ülhetnek le egymás mellé?</w:t>
      </w:r>
    </w:p>
    <w:p w14:paraId="45961CC1" w14:textId="77777777" w:rsidR="00371B00" w:rsidRPr="00FB2A03" w:rsidRDefault="00371B00"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18.a,b) feladat (2+3=5 pont)</w:t>
      </w:r>
    </w:p>
    <w:p w14:paraId="2AD9E810" w14:textId="77777777" w:rsidR="003F68C9" w:rsidRPr="00FB2A03" w:rsidRDefault="00371B00" w:rsidP="004F041C">
      <w:pPr>
        <w:pStyle w:val="Lers"/>
        <w:rPr>
          <w:rFonts w:cs="Times New Roman"/>
        </w:rPr>
      </w:pPr>
      <w:r w:rsidRPr="00FB2A03">
        <w:rPr>
          <w:rFonts w:cs="Times New Roman"/>
        </w:rPr>
        <w:t>Anna, Béla, Cili és Dénes színházba megy. Jegyük a bal oldal 10. sor 1., 2., 3., 4. helyére szól.</w:t>
      </w:r>
    </w:p>
    <w:p w14:paraId="04A88063" w14:textId="77777777" w:rsidR="003F68C9" w:rsidRPr="00FB2A03" w:rsidRDefault="00D604CE" w:rsidP="004F041C">
      <w:pPr>
        <w:pStyle w:val="Lers"/>
        <w:rPr>
          <w:rFonts w:cs="Times New Roman"/>
        </w:rPr>
      </w:pPr>
      <w:r w:rsidRPr="00FB2A03">
        <w:rPr>
          <w:rFonts w:cs="Times New Roman"/>
          <w:b/>
        </w:rPr>
        <w:t xml:space="preserve">a) </w:t>
      </w:r>
      <w:r w:rsidR="00371B00" w:rsidRPr="00FB2A03">
        <w:rPr>
          <w:rFonts w:cs="Times New Roman"/>
        </w:rPr>
        <w:t>Hányféle sorrendben tudnak leülni a négy helyre?</w:t>
      </w:r>
    </w:p>
    <w:p w14:paraId="4F520FE2" w14:textId="77777777" w:rsidR="00371B00" w:rsidRPr="00FB2A03" w:rsidRDefault="00D604CE" w:rsidP="004F041C">
      <w:pPr>
        <w:pStyle w:val="Lers"/>
        <w:rPr>
          <w:rFonts w:cs="Times New Roman"/>
        </w:rPr>
      </w:pPr>
      <w:r w:rsidRPr="00FB2A03">
        <w:rPr>
          <w:rFonts w:cs="Times New Roman"/>
          <w:b/>
        </w:rPr>
        <w:t xml:space="preserve">b) </w:t>
      </w:r>
      <w:r w:rsidR="00371B00" w:rsidRPr="00FB2A03">
        <w:rPr>
          <w:rFonts w:cs="Times New Roman"/>
        </w:rPr>
        <w:t>Hányféleképpen tudnak leülni a négy helyre úgy, hogy Anna és Béla egymás mellé kerüljenek?</w:t>
      </w:r>
    </w:p>
    <w:p w14:paraId="1A383A9A" w14:textId="77777777" w:rsidR="00371B00" w:rsidRPr="00FB2A03" w:rsidRDefault="00371B00" w:rsidP="004F041C">
      <w:pPr>
        <w:pStyle w:val="Feladatszm"/>
        <w:rPr>
          <w:rFonts w:cs="Times New Roman"/>
          <w:bCs/>
        </w:rPr>
      </w:pPr>
      <w:r w:rsidRPr="00FB2A03">
        <w:rPr>
          <w:rFonts w:cs="Times New Roman"/>
        </w:rPr>
        <w:t>2006. május id.</w:t>
      </w:r>
      <w:r w:rsidR="00A638F9" w:rsidRPr="00FB2A03">
        <w:rPr>
          <w:rFonts w:cs="Times New Roman"/>
        </w:rPr>
        <w:t xml:space="preserve"> – </w:t>
      </w:r>
      <w:r w:rsidRPr="00FB2A03">
        <w:rPr>
          <w:rFonts w:cs="Times New Roman"/>
        </w:rPr>
        <w:t>10. feladat (3 pont)</w:t>
      </w:r>
    </w:p>
    <w:p w14:paraId="7A2CF631" w14:textId="77777777" w:rsidR="003F68C9" w:rsidRPr="00FB2A03" w:rsidRDefault="00371B00" w:rsidP="004F041C">
      <w:pPr>
        <w:pStyle w:val="Lers"/>
        <w:rPr>
          <w:rFonts w:cs="Times New Roman"/>
        </w:rPr>
      </w:pPr>
      <w:r w:rsidRPr="00FB2A03">
        <w:rPr>
          <w:rFonts w:cs="Times New Roman"/>
        </w:rPr>
        <w:t>Négy különböző gyümölcsfából egyet-egyet ültetek sorban egymás mellé: almát, körtét, barackot és szilvát. Tudom, hogy barac</w:t>
      </w:r>
      <w:r w:rsidR="003F68C9" w:rsidRPr="00FB2A03">
        <w:rPr>
          <w:rFonts w:cs="Times New Roman"/>
        </w:rPr>
        <w:t>kfa nem kerülhet a sor szélére.</w:t>
      </w:r>
    </w:p>
    <w:p w14:paraId="29EDA43F" w14:textId="77777777" w:rsidR="00371B00" w:rsidRPr="00FB2A03" w:rsidRDefault="00371B00" w:rsidP="004F041C">
      <w:pPr>
        <w:pStyle w:val="Lers"/>
        <w:rPr>
          <w:rFonts w:cs="Times New Roman"/>
        </w:rPr>
      </w:pPr>
      <w:r w:rsidRPr="00FB2A03">
        <w:rPr>
          <w:rFonts w:cs="Times New Roman"/>
        </w:rPr>
        <w:t>Hányféleképpen helyezhetem el a fákat?</w:t>
      </w:r>
    </w:p>
    <w:p w14:paraId="1CC2D4D6" w14:textId="77777777" w:rsidR="00371B00" w:rsidRPr="00FB2A03" w:rsidRDefault="00371B00" w:rsidP="004F041C">
      <w:pPr>
        <w:pStyle w:val="Feladatszm"/>
        <w:rPr>
          <w:rFonts w:cs="Times New Roman"/>
          <w:bCs/>
        </w:rPr>
      </w:pPr>
      <w:r w:rsidRPr="00FB2A03">
        <w:rPr>
          <w:rFonts w:cs="Times New Roman"/>
        </w:rPr>
        <w:t>2012. május id.</w:t>
      </w:r>
      <w:r w:rsidR="00A638F9" w:rsidRPr="00FB2A03">
        <w:rPr>
          <w:rFonts w:cs="Times New Roman"/>
        </w:rPr>
        <w:t xml:space="preserve"> – </w:t>
      </w:r>
      <w:r w:rsidRPr="00FB2A03">
        <w:rPr>
          <w:rFonts w:cs="Times New Roman"/>
        </w:rPr>
        <w:t>17.d) feladat (3 pont)</w:t>
      </w:r>
    </w:p>
    <w:p w14:paraId="796BE84F" w14:textId="77777777" w:rsidR="003F68C9" w:rsidRPr="00FB2A03" w:rsidRDefault="00371B00" w:rsidP="004F041C">
      <w:pPr>
        <w:pStyle w:val="Lers"/>
        <w:rPr>
          <w:rFonts w:cs="Times New Roman"/>
        </w:rPr>
      </w:pPr>
      <w:r w:rsidRPr="00FB2A03">
        <w:rPr>
          <w:rFonts w:cs="Times New Roman"/>
        </w:rPr>
        <w:t xml:space="preserve">Megadtunk hét olyan különböző valós számot, amelyek közül az egyik a </w:t>
      </w:r>
      <w:r w:rsidRPr="00FB2A03">
        <w:rPr>
          <w:rFonts w:cs="Times New Roman"/>
          <w:b/>
          <w:bCs/>
        </w:rPr>
        <w:t xml:space="preserve">c) </w:t>
      </w:r>
      <w:r w:rsidRPr="00FB2A03">
        <w:rPr>
          <w:rFonts w:cs="Times New Roman"/>
        </w:rPr>
        <w:t xml:space="preserve">kérdésben szereplő egyenletnek is megoldása. A számokat </w:t>
      </w:r>
      <w:r w:rsidR="003F68C9" w:rsidRPr="00FB2A03">
        <w:rPr>
          <w:rFonts w:cs="Times New Roman"/>
        </w:rPr>
        <w:t>felírjuk valamilyen sorrendben.</w:t>
      </w:r>
    </w:p>
    <w:p w14:paraId="3BBC2559" w14:textId="77777777" w:rsidR="00371B00" w:rsidRPr="00FB2A03" w:rsidRDefault="00371B00" w:rsidP="004F041C">
      <w:pPr>
        <w:pStyle w:val="Lers"/>
        <w:rPr>
          <w:rFonts w:cs="Times New Roman"/>
        </w:rPr>
      </w:pPr>
      <w:r w:rsidRPr="00FB2A03">
        <w:rPr>
          <w:rFonts w:cs="Times New Roman"/>
        </w:rPr>
        <w:t>Hány olyan sorrendje van a mega</w:t>
      </w:r>
      <w:r w:rsidR="00D843B5" w:rsidRPr="00FB2A03">
        <w:rPr>
          <w:rFonts w:cs="Times New Roman"/>
        </w:rPr>
        <w:t>dott számoknak, amelyben az em</w:t>
      </w:r>
      <w:r w:rsidRPr="00FB2A03">
        <w:rPr>
          <w:rFonts w:cs="Times New Roman"/>
        </w:rPr>
        <w:t>lített szám a középső?</w:t>
      </w:r>
    </w:p>
    <w:p w14:paraId="3BF18A8B" w14:textId="77777777" w:rsidR="00371B00" w:rsidRPr="00FB2A03" w:rsidRDefault="00371B00"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14.a,b. feladat (3+5</w:t>
      </w:r>
      <w:r w:rsidR="002B3F79" w:rsidRPr="00FB2A03">
        <w:rPr>
          <w:rFonts w:cs="Times New Roman"/>
        </w:rPr>
        <w:t>=8</w:t>
      </w:r>
      <w:r w:rsidRPr="00FB2A03">
        <w:rPr>
          <w:rFonts w:cs="Times New Roman"/>
        </w:rPr>
        <w:t xml:space="preserve"> pont)</w:t>
      </w:r>
    </w:p>
    <w:p w14:paraId="3C5CCDB7" w14:textId="77777777" w:rsidR="003F68C9" w:rsidRPr="00FB2A03" w:rsidRDefault="00B94C4B" w:rsidP="004F041C">
      <w:pPr>
        <w:pStyle w:val="Lers"/>
        <w:rPr>
          <w:rFonts w:cs="Times New Roman"/>
          <w:color w:val="000000"/>
        </w:rPr>
      </w:pPr>
      <w:r w:rsidRPr="00FB2A03">
        <w:rPr>
          <w:rFonts w:cs="Times New Roman"/>
          <w:noProof/>
          <w:color w:val="1A1A1A"/>
          <w:lang w:eastAsia="hu-HU"/>
        </w:rPr>
        <w:drawing>
          <wp:anchor distT="0" distB="0" distL="114300" distR="114300" simplePos="0" relativeHeight="251654656" behindDoc="0" locked="0" layoutInCell="1" allowOverlap="1" wp14:anchorId="485B2F5E" wp14:editId="6D35162B">
            <wp:simplePos x="0" y="0"/>
            <wp:positionH relativeFrom="column">
              <wp:posOffset>5084445</wp:posOffset>
            </wp:positionH>
            <wp:positionV relativeFrom="paragraph">
              <wp:posOffset>5080</wp:posOffset>
            </wp:positionV>
            <wp:extent cx="1390650" cy="1379220"/>
            <wp:effectExtent l="0" t="0" r="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00" w:rsidRPr="00FB2A03">
        <w:rPr>
          <w:rFonts w:cs="Times New Roman"/>
        </w:rPr>
        <w:t xml:space="preserve">Egy ajándéktárgyak készítésével foglalkozó kisiparos családi vállalkozása keretében zászlókat, kitűzőket is gyárt. Az ábrán az egyik általa készített kitűző stilizált képe látható. A kitűzőn lévő három mező kiszínezéséhez </w:t>
      </w:r>
      <w:r w:rsidR="00D843B5" w:rsidRPr="00FB2A03">
        <w:rPr>
          <w:rFonts w:cs="Times New Roman"/>
        </w:rPr>
        <w:t>5 szín (piros, kék, fehér, sár</w:t>
      </w:r>
      <w:r w:rsidR="00371B00" w:rsidRPr="00FB2A03">
        <w:rPr>
          <w:rFonts w:cs="Times New Roman"/>
        </w:rPr>
        <w:t>ga, zöld) közül választhat. Egy mező kiszínezéséhez egy színt használ, és a különböző mezők lehetnek azonos színűek is</w:t>
      </w:r>
      <w:r w:rsidR="00371B00" w:rsidRPr="00FB2A03">
        <w:rPr>
          <w:rFonts w:cs="Times New Roman"/>
          <w:color w:val="000000"/>
        </w:rPr>
        <w:t>.</w:t>
      </w:r>
    </w:p>
    <w:p w14:paraId="4F4CA971" w14:textId="77777777" w:rsidR="003F68C9" w:rsidRPr="00FB2A03" w:rsidRDefault="00167508" w:rsidP="004F041C">
      <w:pPr>
        <w:pStyle w:val="Lers"/>
        <w:rPr>
          <w:rFonts w:cs="Times New Roman"/>
          <w:color w:val="1A1A1A"/>
        </w:rPr>
      </w:pPr>
      <w:r w:rsidRPr="00FB2A03">
        <w:rPr>
          <w:rFonts w:cs="Times New Roman"/>
          <w:b/>
          <w:color w:val="000000"/>
        </w:rPr>
        <w:t>a)</w:t>
      </w:r>
      <w:r w:rsidRPr="00FB2A03">
        <w:rPr>
          <w:rFonts w:cs="Times New Roman"/>
          <w:color w:val="000000"/>
        </w:rPr>
        <w:t xml:space="preserve"> </w:t>
      </w:r>
      <w:r w:rsidR="00371B00" w:rsidRPr="00FB2A03">
        <w:rPr>
          <w:rFonts w:cs="Times New Roman"/>
          <w:color w:val="1A1A1A"/>
        </w:rPr>
        <w:t>Hányféle háromszínű kitűzőt készíthet a kisiparos?</w:t>
      </w:r>
      <w:r w:rsidR="00B94C4B" w:rsidRPr="00FB2A03">
        <w:rPr>
          <w:rFonts w:cs="Times New Roman"/>
          <w:color w:val="1A1A1A"/>
        </w:rPr>
        <w:t xml:space="preserve"> </w:t>
      </w:r>
    </w:p>
    <w:p w14:paraId="4B0D2439" w14:textId="77777777" w:rsidR="00371B00" w:rsidRPr="00FB2A03" w:rsidRDefault="00167508" w:rsidP="004F041C">
      <w:pPr>
        <w:pStyle w:val="Lers"/>
        <w:rPr>
          <w:rFonts w:cs="Times New Roman"/>
          <w:color w:val="000000"/>
        </w:rPr>
      </w:pPr>
      <w:r w:rsidRPr="00FB2A03">
        <w:rPr>
          <w:rFonts w:cs="Times New Roman"/>
          <w:b/>
          <w:color w:val="1A1A1A"/>
        </w:rPr>
        <w:t xml:space="preserve">b) </w:t>
      </w:r>
      <w:r w:rsidR="00371B00" w:rsidRPr="00FB2A03">
        <w:rPr>
          <w:rFonts w:cs="Times New Roman"/>
          <w:color w:val="1A1A1A"/>
        </w:rPr>
        <w:t>Hányféle kétszínű kitűző készíthető?</w:t>
      </w:r>
    </w:p>
    <w:p w14:paraId="5233862F" w14:textId="77777777" w:rsidR="00371B00" w:rsidRPr="00FB2A03" w:rsidRDefault="00371B00"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18.a) feladat (6 pont)</w:t>
      </w:r>
    </w:p>
    <w:p w14:paraId="1DAF8CFF" w14:textId="77777777" w:rsidR="003F68C9" w:rsidRPr="00FB2A03" w:rsidRDefault="00371B00" w:rsidP="004F041C">
      <w:pPr>
        <w:pStyle w:val="Lers"/>
        <w:rPr>
          <w:rFonts w:cs="Times New Roman"/>
        </w:rPr>
      </w:pPr>
      <w:r w:rsidRPr="00FB2A03">
        <w:rPr>
          <w:rFonts w:cs="Times New Roman"/>
        </w:rPr>
        <w:t>Egy élelmiszerbolt vezetője az árufeltöltőt azzal bízta meg, hogy a bejárat melletti alsó polcon lévő 6 rekeszt töltse fel a következő árucikkekkel: rizs, cukor, liszt, só, búzadara és zsemlemorzsa. A vezető figyelmeztette az árufeltöltőt, hogy minden rekeszbe egyféle árut tegyen, továbbá, hogy a búzadara és a zsemlemorzsa ne kerüljön egymás melletti rekeszbe, mert az új csomagolásuk nagyon hasonló, ezért könnyen összekeverhetők. Egyébként a hatféle árut bármilyen sorrendben kirakhatja.</w:t>
      </w:r>
    </w:p>
    <w:p w14:paraId="72C0D6E5" w14:textId="77777777" w:rsidR="00371B00" w:rsidRPr="00FB2A03" w:rsidRDefault="00B94C4B" w:rsidP="004F041C">
      <w:pPr>
        <w:pStyle w:val="Lers"/>
        <w:rPr>
          <w:rFonts w:cs="Times New Roman"/>
        </w:rPr>
      </w:pPr>
      <w:r w:rsidRPr="00FB2A03">
        <w:rPr>
          <w:rFonts w:cs="Times New Roman"/>
          <w:b/>
          <w:bCs/>
        </w:rPr>
        <w:t xml:space="preserve">a) </w:t>
      </w:r>
      <w:r w:rsidR="00371B00" w:rsidRPr="00FB2A03">
        <w:rPr>
          <w:rFonts w:cs="Times New Roman"/>
        </w:rPr>
        <w:t>Hányféle sorrendben rendezhette el az árufeltöltő ezt a hatféle árut?</w:t>
      </w:r>
    </w:p>
    <w:p w14:paraId="6B00FB3C" w14:textId="77777777" w:rsidR="00371B00" w:rsidRPr="00FB2A03" w:rsidRDefault="00371B00"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17.a) feladat (3 pont)</w:t>
      </w:r>
    </w:p>
    <w:p w14:paraId="1FB32A4E" w14:textId="77777777" w:rsidR="003F68C9" w:rsidRPr="00FB2A03" w:rsidRDefault="00371B00" w:rsidP="004F041C">
      <w:pPr>
        <w:pStyle w:val="Lers"/>
        <w:rPr>
          <w:rFonts w:cs="Times New Roman"/>
        </w:rPr>
      </w:pPr>
      <w:r w:rsidRPr="00FB2A03">
        <w:rPr>
          <w:rFonts w:cs="Times New Roman"/>
        </w:rPr>
        <w:t>Szabó nagymamának öt unokája van, közülük egy lány és négy fiú. Nem szeret levelet írni, de minden héten ír egy-egy unokájának, így öt hét alatt mindegyik unoka kap levelet.</w:t>
      </w:r>
    </w:p>
    <w:p w14:paraId="376AAF67" w14:textId="77777777" w:rsidR="00371B00" w:rsidRPr="00FB2A03" w:rsidRDefault="00371B00" w:rsidP="004F041C">
      <w:pPr>
        <w:pStyle w:val="Lers"/>
        <w:rPr>
          <w:rFonts w:cs="Times New Roman"/>
        </w:rPr>
      </w:pPr>
      <w:r w:rsidRPr="00FB2A03">
        <w:rPr>
          <w:rFonts w:cs="Times New Roman"/>
        </w:rPr>
        <w:t>Hányféle sorrendben kaphatják meg az unokák a levelüket az öt hét alatt?</w:t>
      </w:r>
    </w:p>
    <w:p w14:paraId="12D7DDAF" w14:textId="77777777" w:rsidR="00DC4BE6" w:rsidRPr="00FB2A03" w:rsidRDefault="00DC4BE6" w:rsidP="004F041C">
      <w:pPr>
        <w:pStyle w:val="Feladatszm"/>
        <w:rPr>
          <w:rFonts w:cs="Times New Roman"/>
        </w:rPr>
      </w:pPr>
      <w:r w:rsidRPr="00FB2A03">
        <w:rPr>
          <w:rFonts w:cs="Times New Roman"/>
        </w:rPr>
        <w:lastRenderedPageBreak/>
        <w:t>2014. május 6. id. – 4. feladat (2 pont)</w:t>
      </w:r>
    </w:p>
    <w:p w14:paraId="7E603F30" w14:textId="77777777" w:rsidR="003F68C9" w:rsidRPr="00FB2A03" w:rsidRDefault="00DC4BE6" w:rsidP="004F041C">
      <w:pPr>
        <w:pStyle w:val="Lers"/>
        <w:rPr>
          <w:rFonts w:cs="Times New Roman"/>
        </w:rPr>
      </w:pPr>
      <w:r w:rsidRPr="00FB2A03">
        <w:rPr>
          <w:rFonts w:cs="Times New Roman"/>
        </w:rPr>
        <w:t>Egy dolgozatra a tanulók a nevük helyett az A, B és C betűkből alkotott hárombetűs kódokat írták fel AAA-tól CCC-ig. Minden lehetséges kódot kiosztottak és nem volt két azonos kódú tanuló.</w:t>
      </w:r>
    </w:p>
    <w:p w14:paraId="4D65129E" w14:textId="77777777" w:rsidR="00DC4BE6" w:rsidRPr="00FB2A03" w:rsidRDefault="00DC4BE6" w:rsidP="004F041C">
      <w:pPr>
        <w:pStyle w:val="Lers"/>
        <w:rPr>
          <w:rFonts w:cs="Times New Roman"/>
        </w:rPr>
      </w:pPr>
      <w:r w:rsidRPr="00FB2A03">
        <w:rPr>
          <w:rFonts w:cs="Times New Roman"/>
        </w:rPr>
        <w:t>Hány tanuló írta meg a dolgozatot?</w:t>
      </w:r>
    </w:p>
    <w:p w14:paraId="39880CBE" w14:textId="77777777" w:rsidR="004B112E" w:rsidRPr="00FB2A03" w:rsidRDefault="004B112E" w:rsidP="004F041C">
      <w:pPr>
        <w:pStyle w:val="Feladatszm"/>
        <w:rPr>
          <w:rFonts w:cs="Times New Roman"/>
        </w:rPr>
      </w:pPr>
      <w:r w:rsidRPr="00FB2A03">
        <w:rPr>
          <w:rFonts w:cs="Times New Roman"/>
        </w:rPr>
        <w:t>2014. május 6. id. – 16.c) feladat (4 pont)</w:t>
      </w:r>
    </w:p>
    <w:p w14:paraId="335DAA98" w14:textId="77777777" w:rsidR="003F68C9" w:rsidRPr="00FB2A03" w:rsidRDefault="004B112E" w:rsidP="004F041C">
      <w:pPr>
        <w:pStyle w:val="Lers"/>
        <w:rPr>
          <w:rFonts w:cs="Times New Roman"/>
        </w:rPr>
      </w:pPr>
      <w:r w:rsidRPr="00FB2A03">
        <w:rPr>
          <w:rFonts w:cs="Times New Roman"/>
        </w:rPr>
        <w:t xml:space="preserve">A cirkusz egyik produkciójában 10 artista négyszintes ember-piramist alkot a porond bejáratának háttal állva. A földön négyen állnak egymás mellett, rajtuk hárman, aztán ketten, legfelül pedig egy ember áll. Minden artistánál adott, hogy melyik szinten áll, de az egyes szinteken az </w:t>
      </w:r>
      <w:r w:rsidR="003F68C9" w:rsidRPr="00FB2A03">
        <w:rPr>
          <w:rFonts w:cs="Times New Roman"/>
        </w:rPr>
        <w:t>artisták sorrendje tetszőleges.</w:t>
      </w:r>
    </w:p>
    <w:p w14:paraId="2B664D55" w14:textId="77777777" w:rsidR="004B112E" w:rsidRPr="00FB2A03" w:rsidRDefault="004B112E" w:rsidP="004F041C">
      <w:pPr>
        <w:pStyle w:val="Lers"/>
        <w:rPr>
          <w:rFonts w:cs="Times New Roman"/>
        </w:rPr>
      </w:pPr>
      <w:r w:rsidRPr="00FB2A03">
        <w:rPr>
          <w:rFonts w:cs="Times New Roman"/>
          <w:b/>
        </w:rPr>
        <w:t xml:space="preserve">c) </w:t>
      </w:r>
      <w:r w:rsidRPr="00FB2A03">
        <w:rPr>
          <w:rFonts w:cs="Times New Roman"/>
        </w:rPr>
        <w:t>Hányféleképpen állhat fel az ember-piramis?</w:t>
      </w:r>
    </w:p>
    <w:p w14:paraId="0EB16DA1" w14:textId="77777777" w:rsidR="00371B00" w:rsidRPr="00FB2A03" w:rsidRDefault="00371B00" w:rsidP="004F041C">
      <w:pPr>
        <w:pStyle w:val="Feladatszm"/>
        <w:rPr>
          <w:rFonts w:cs="Times New Roman"/>
          <w:bCs/>
        </w:rPr>
      </w:pPr>
      <w:r w:rsidRPr="00FB2A03">
        <w:rPr>
          <w:rFonts w:cs="Times New Roman"/>
        </w:rPr>
        <w:t>2007. május</w:t>
      </w:r>
      <w:r w:rsidR="00A638F9" w:rsidRPr="00FB2A03">
        <w:rPr>
          <w:rFonts w:cs="Times New Roman"/>
        </w:rPr>
        <w:t xml:space="preserve"> – </w:t>
      </w:r>
      <w:r w:rsidRPr="00FB2A03">
        <w:rPr>
          <w:rFonts w:cs="Times New Roman"/>
        </w:rPr>
        <w:t>14.c) feladat (5 pont)</w:t>
      </w:r>
    </w:p>
    <w:p w14:paraId="47C7725C" w14:textId="77777777" w:rsidR="003F68C9" w:rsidRPr="00FB2A03" w:rsidRDefault="00371B00" w:rsidP="004F041C">
      <w:pPr>
        <w:pStyle w:val="Lers"/>
        <w:rPr>
          <w:rFonts w:cs="Times New Roman"/>
        </w:rPr>
      </w:pPr>
      <w:r w:rsidRPr="00FB2A03">
        <w:rPr>
          <w:rFonts w:cs="Times New Roman"/>
        </w:rPr>
        <w:t>A városi közép</w:t>
      </w:r>
      <w:r w:rsidRPr="00FB2A03">
        <w:rPr>
          <w:rStyle w:val="LersChar"/>
          <w:rFonts w:cs="Times New Roman"/>
        </w:rPr>
        <w:t>i</w:t>
      </w:r>
      <w:r w:rsidRPr="00FB2A03">
        <w:rPr>
          <w:rFonts w:cs="Times New Roman"/>
        </w:rPr>
        <w:t xml:space="preserve">skolás egyéni teniszbajnokság egyik csoportjába hatan kerültek: András, </w:t>
      </w:r>
      <w:r w:rsidR="00B94C4B" w:rsidRPr="00FB2A03">
        <w:rPr>
          <w:rFonts w:cs="Times New Roman"/>
        </w:rPr>
        <w:t>Béla, Csaba, Dani, Ede és Feri.</w:t>
      </w:r>
    </w:p>
    <w:p w14:paraId="497B0817" w14:textId="77777777" w:rsidR="00371B00" w:rsidRPr="00FB2A03" w:rsidRDefault="00371B00" w:rsidP="004F041C">
      <w:pPr>
        <w:pStyle w:val="Lers"/>
        <w:rPr>
          <w:rFonts w:cs="Times New Roman"/>
        </w:rPr>
      </w:pPr>
      <w:r w:rsidRPr="00FB2A03">
        <w:rPr>
          <w:rFonts w:cs="Times New Roman"/>
        </w:rPr>
        <w:t>Hány olyan sorrend alakulhat ki, ahol a hat versenyző közül Dani az első két hely valamelyikén végez?</w:t>
      </w:r>
    </w:p>
    <w:p w14:paraId="0FF23DF0" w14:textId="77777777" w:rsidR="00371B00" w:rsidRPr="00FB2A03" w:rsidRDefault="00371B00"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15.d,e) feladat (3+4=7 pont)</w:t>
      </w:r>
    </w:p>
    <w:p w14:paraId="5B3EE306" w14:textId="77777777" w:rsidR="003F68C9" w:rsidRPr="00FB2A03" w:rsidRDefault="00371B00" w:rsidP="004F041C">
      <w:pPr>
        <w:pStyle w:val="Lers"/>
        <w:rPr>
          <w:rFonts w:cs="Times New Roman"/>
        </w:rPr>
      </w:pPr>
      <w:r w:rsidRPr="00FB2A03">
        <w:rPr>
          <w:rFonts w:cs="Times New Roman"/>
        </w:rPr>
        <w:t>A 4×100-as gyorsváltó házi versenyén a döntőbe a Delfinek, a Halak, a Vidrák és a Cápák csapata került.</w:t>
      </w:r>
    </w:p>
    <w:p w14:paraId="169837EC" w14:textId="77777777" w:rsidR="003F68C9" w:rsidRPr="00FB2A03" w:rsidRDefault="00B94C4B" w:rsidP="004F041C">
      <w:pPr>
        <w:pStyle w:val="Lers"/>
        <w:rPr>
          <w:rFonts w:cs="Times New Roman"/>
        </w:rPr>
      </w:pPr>
      <w:r w:rsidRPr="00FB2A03">
        <w:rPr>
          <w:rFonts w:cs="Times New Roman"/>
          <w:b/>
        </w:rPr>
        <w:t xml:space="preserve">d) </w:t>
      </w:r>
      <w:r w:rsidR="00371B00" w:rsidRPr="00FB2A03">
        <w:rPr>
          <w:rFonts w:cs="Times New Roman"/>
        </w:rPr>
        <w:t>Hányféle sorrend lehetséges közöttük, ha azt biztosan tudjuk, hogy nem a Delfinek csapata lesz a negyedik?</w:t>
      </w:r>
    </w:p>
    <w:p w14:paraId="68A60AEF" w14:textId="77777777" w:rsidR="00371B00" w:rsidRPr="00FB2A03" w:rsidRDefault="00B94C4B" w:rsidP="004F041C">
      <w:pPr>
        <w:pStyle w:val="Lers"/>
        <w:rPr>
          <w:rFonts w:cs="Times New Roman"/>
        </w:rPr>
      </w:pPr>
      <w:r w:rsidRPr="00FB2A03">
        <w:rPr>
          <w:rFonts w:cs="Times New Roman"/>
          <w:b/>
        </w:rPr>
        <w:t xml:space="preserve">e) </w:t>
      </w:r>
      <w:r w:rsidR="00371B00" w:rsidRPr="00FB2A03">
        <w:rPr>
          <w:rFonts w:cs="Times New Roman"/>
        </w:rPr>
        <w:t>A verseny után kiderült, hogy az élen kettős holtverseny alakult ki, és a Delfinek valóban nem lettek az utolsók. Feltéve, hogy valakinek csak ezek az információk jutottak a tudomására, akkor ennek megfelelően hányféle eredménylistát állíthatott össze?</w:t>
      </w:r>
    </w:p>
    <w:p w14:paraId="44FE677D" w14:textId="77777777" w:rsidR="00371B00" w:rsidRPr="00FB2A03" w:rsidRDefault="00371B00"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17.b) feladat (11 pont)</w:t>
      </w:r>
    </w:p>
    <w:p w14:paraId="6ED4F921" w14:textId="77777777" w:rsidR="003F68C9" w:rsidRPr="00FB2A03" w:rsidRDefault="00992EE6" w:rsidP="004F041C">
      <w:pPr>
        <w:pStyle w:val="Lers"/>
        <w:rPr>
          <w:rFonts w:cs="Times New Roman"/>
        </w:rPr>
      </w:pPr>
      <w:r w:rsidRPr="00FB2A03">
        <w:rPr>
          <w:rFonts w:cs="Times New Roman"/>
          <w:noProof/>
          <w:lang w:eastAsia="hu-HU"/>
        </w:rPr>
        <w:drawing>
          <wp:anchor distT="0" distB="0" distL="114300" distR="114300" simplePos="0" relativeHeight="251656704" behindDoc="0" locked="0" layoutInCell="1" allowOverlap="1" wp14:anchorId="28A0547A" wp14:editId="29D592AE">
            <wp:simplePos x="0" y="0"/>
            <wp:positionH relativeFrom="column">
              <wp:posOffset>5231765</wp:posOffset>
            </wp:positionH>
            <wp:positionV relativeFrom="paragraph">
              <wp:posOffset>225425</wp:posOffset>
            </wp:positionV>
            <wp:extent cx="1247775" cy="1638300"/>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7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00" w:rsidRPr="00FB2A03">
        <w:rPr>
          <w:rFonts w:cs="Times New Roman"/>
        </w:rPr>
        <w:t xml:space="preserve">Az ábrán egy ejtőernyős klub kitűzője látható. (Az egyik körív középpontja a szabályos háromszög </w:t>
      </w:r>
      <w:r w:rsidR="00371B00" w:rsidRPr="00FB2A03">
        <w:rPr>
          <w:rFonts w:cs="Times New Roman"/>
          <w:i/>
          <w:iCs/>
        </w:rPr>
        <w:t xml:space="preserve">A </w:t>
      </w:r>
      <w:r w:rsidR="00371B00" w:rsidRPr="00FB2A03">
        <w:rPr>
          <w:rFonts w:cs="Times New Roman"/>
        </w:rPr>
        <w:t xml:space="preserve">csúcsa, a másik körív középpontja az </w:t>
      </w:r>
      <w:r w:rsidR="00371B00" w:rsidRPr="00FB2A03">
        <w:rPr>
          <w:rFonts w:cs="Times New Roman"/>
          <w:i/>
          <w:iCs/>
        </w:rPr>
        <w:t xml:space="preserve">A </w:t>
      </w:r>
      <w:r w:rsidR="00371B00" w:rsidRPr="00FB2A03">
        <w:rPr>
          <w:rFonts w:cs="Times New Roman"/>
        </w:rPr>
        <w:t>csúccsal szemközti oldal felezőpontja.)</w:t>
      </w:r>
      <w:r w:rsidRPr="00FB2A03">
        <w:rPr>
          <w:rFonts w:cs="Times New Roman"/>
        </w:rPr>
        <w:br/>
      </w:r>
      <w:r w:rsidR="00371B00" w:rsidRPr="00FB2A03">
        <w:rPr>
          <w:rFonts w:cs="Times New Roman"/>
        </w:rPr>
        <w:t>Ezt a lapot fogják tartományonként színesre festeni.</w:t>
      </w:r>
    </w:p>
    <w:p w14:paraId="7B665534" w14:textId="77777777" w:rsidR="00371B00" w:rsidRPr="00FB2A03" w:rsidRDefault="00371B00" w:rsidP="004F041C">
      <w:pPr>
        <w:pStyle w:val="Lers"/>
        <w:rPr>
          <w:rFonts w:cs="Times New Roman"/>
        </w:rPr>
      </w:pPr>
      <w:r w:rsidRPr="00FB2A03">
        <w:rPr>
          <w:rFonts w:cs="Times New Roman"/>
        </w:rPr>
        <w:t>Hányféle módon festhető színesre a kitűző, ha minden tartományt a piros, sárga, zöld és kék színek valamelyikére festenek a következő két feltétel együttes figyelembe vételével:</w:t>
      </w:r>
      <w:r w:rsidR="00992EE6" w:rsidRPr="00FB2A03">
        <w:rPr>
          <w:rFonts w:cs="Times New Roman"/>
        </w:rPr>
        <w:br/>
        <w:t xml:space="preserve">(1) </w:t>
      </w:r>
      <w:r w:rsidRPr="00FB2A03">
        <w:rPr>
          <w:rFonts w:cs="Times New Roman"/>
        </w:rPr>
        <w:t>szomszédos tartományok nem lehetnek azonos színűek;</w:t>
      </w:r>
      <w:r w:rsidR="00992EE6" w:rsidRPr="00FB2A03">
        <w:rPr>
          <w:rFonts w:cs="Times New Roman"/>
        </w:rPr>
        <w:br/>
        <w:t xml:space="preserve">(2) </w:t>
      </w:r>
      <w:r w:rsidRPr="00FB2A03">
        <w:rPr>
          <w:rFonts w:cs="Times New Roman"/>
        </w:rPr>
        <w:t>piros és sárga színű tartomány nem lehet egymás mellett.</w:t>
      </w:r>
      <w:r w:rsidR="003F68C9" w:rsidRPr="00FB2A03">
        <w:rPr>
          <w:rFonts w:cs="Times New Roman"/>
        </w:rPr>
        <w:br/>
      </w:r>
      <w:r w:rsidRPr="00FB2A03">
        <w:rPr>
          <w:rFonts w:cs="Times New Roman"/>
        </w:rPr>
        <w:t>(Szomszédos tartomá</w:t>
      </w:r>
      <w:r w:rsidR="00992EE6" w:rsidRPr="00FB2A03">
        <w:rPr>
          <w:rFonts w:cs="Times New Roman"/>
        </w:rPr>
        <w:t xml:space="preserve">nyoknak van közös határvonala.) </w:t>
      </w:r>
    </w:p>
    <w:p w14:paraId="1FDFB397" w14:textId="77777777" w:rsidR="00371B00" w:rsidRPr="00FB2A03" w:rsidRDefault="00371B00" w:rsidP="004F041C">
      <w:pPr>
        <w:pStyle w:val="Feladatszm"/>
        <w:rPr>
          <w:rFonts w:cs="Times New Roman"/>
          <w:bCs/>
        </w:rPr>
      </w:pPr>
      <w:r w:rsidRPr="00FB2A03">
        <w:rPr>
          <w:rFonts w:cs="Times New Roman"/>
        </w:rPr>
        <w:t>2009. október</w:t>
      </w:r>
      <w:r w:rsidR="00A638F9" w:rsidRPr="00FB2A03">
        <w:rPr>
          <w:rFonts w:cs="Times New Roman"/>
        </w:rPr>
        <w:t xml:space="preserve"> – </w:t>
      </w:r>
      <w:r w:rsidRPr="00FB2A03">
        <w:rPr>
          <w:rFonts w:cs="Times New Roman"/>
        </w:rPr>
        <w:t>18. feladat (8 pont)</w:t>
      </w:r>
    </w:p>
    <w:p w14:paraId="63F95988" w14:textId="77777777" w:rsidR="003F68C9" w:rsidRPr="00FB2A03" w:rsidRDefault="00371B00" w:rsidP="004F041C">
      <w:pPr>
        <w:pStyle w:val="Lers"/>
        <w:rPr>
          <w:rFonts w:cs="Times New Roman"/>
        </w:rPr>
      </w:pPr>
      <w:r w:rsidRPr="00FB2A03">
        <w:rPr>
          <w:rFonts w:cs="Times New Roman"/>
        </w:rPr>
        <w:t xml:space="preserve">Egy gyermekszínház </w:t>
      </w:r>
      <w:r w:rsidRPr="00FB2A03">
        <w:rPr>
          <w:rStyle w:val="LersChar"/>
          <w:rFonts w:cs="Times New Roman"/>
        </w:rPr>
        <w:t>műsorának valamelyik jelenetében dekorációként az ábrán látható elrendezés szerinti négy csillag közül egyeseket</w:t>
      </w:r>
      <w:r w:rsidRPr="00FB2A03">
        <w:rPr>
          <w:rFonts w:cs="Times New Roman"/>
        </w:rPr>
        <w:t xml:space="preserve"> zöld vagy k</w:t>
      </w:r>
      <w:r w:rsidR="003F68C9" w:rsidRPr="00FB2A03">
        <w:rPr>
          <w:rFonts w:cs="Times New Roman"/>
        </w:rPr>
        <w:t>ék lézer- fénnyel rajzolnak ki.</w:t>
      </w:r>
    </w:p>
    <w:p w14:paraId="6FECA0A7" w14:textId="77777777" w:rsidR="00992EE6" w:rsidRPr="00FB2A03" w:rsidRDefault="00371B00" w:rsidP="004F041C">
      <w:pPr>
        <w:pStyle w:val="Lers"/>
        <w:rPr>
          <w:rFonts w:cs="Times New Roman"/>
          <w:sz w:val="5"/>
          <w:szCs w:val="5"/>
        </w:rPr>
      </w:pPr>
      <w:r w:rsidRPr="00FB2A03">
        <w:rPr>
          <w:rFonts w:cs="Times New Roman"/>
        </w:rPr>
        <w:t>Hány különböző dekorációs terv készülhet, ha legalább egy csillagot ki kell rajzolni a lézerrel?</w:t>
      </w:r>
      <w:r w:rsidR="00992EE6" w:rsidRPr="00FB2A03">
        <w:rPr>
          <w:rFonts w:cs="Times New Roman"/>
          <w:sz w:val="5"/>
          <w:szCs w:val="5"/>
        </w:rPr>
        <w:t xml:space="preserve"> </w:t>
      </w:r>
    </w:p>
    <w:p w14:paraId="63DC163C" w14:textId="77777777" w:rsidR="00371B00" w:rsidRPr="00FB2A03" w:rsidRDefault="00100CA1" w:rsidP="004F041C">
      <w:pPr>
        <w:pStyle w:val="Szvegtrzs"/>
        <w:tabs>
          <w:tab w:val="left" w:pos="4560"/>
          <w:tab w:val="left" w:pos="5419"/>
          <w:tab w:val="left" w:pos="6555"/>
        </w:tabs>
        <w:kinsoku w:val="0"/>
        <w:overflowPunct w:val="0"/>
        <w:jc w:val="right"/>
        <w:rPr>
          <w:rFonts w:cs="Times New Roman"/>
          <w:lang w:val="hu-HU"/>
        </w:rPr>
      </w:pPr>
      <w:r w:rsidRPr="00FB2A03">
        <w:rPr>
          <w:rFonts w:cs="Times New Roman"/>
          <w:noProof/>
          <w:lang w:val="hu-HU" w:eastAsia="hu-HU"/>
        </w:rPr>
        <mc:AlternateContent>
          <mc:Choice Requires="wpg">
            <w:drawing>
              <wp:inline distT="0" distB="0" distL="0" distR="0" wp14:anchorId="0168E632" wp14:editId="3053BC7E">
                <wp:extent cx="380365" cy="379730"/>
                <wp:effectExtent l="20955" t="19685" r="27305" b="19685"/>
                <wp:docPr id="3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379730"/>
                          <a:chOff x="0" y="0"/>
                          <a:chExt cx="599" cy="598"/>
                        </a:xfrm>
                      </wpg:grpSpPr>
                      <wps:wsp>
                        <wps:cNvPr id="40" name="Freeform 62"/>
                        <wps:cNvSpPr>
                          <a:spLocks/>
                        </wps:cNvSpPr>
                        <wps:spPr bwMode="auto">
                          <a:xfrm>
                            <a:off x="15" y="15"/>
                            <a:ext cx="569" cy="568"/>
                          </a:xfrm>
                          <a:custGeom>
                            <a:avLst/>
                            <a:gdLst>
                              <a:gd name="T0" fmla="*/ 568 w 569"/>
                              <a:gd name="T1" fmla="*/ 283 h 568"/>
                              <a:gd name="T2" fmla="*/ 493 w 569"/>
                              <a:gd name="T3" fmla="*/ 242 h 568"/>
                              <a:gd name="T4" fmla="*/ 547 w 569"/>
                              <a:gd name="T5" fmla="*/ 175 h 568"/>
                              <a:gd name="T6" fmla="*/ 462 w 569"/>
                              <a:gd name="T7" fmla="*/ 165 h 568"/>
                              <a:gd name="T8" fmla="*/ 484 w 569"/>
                              <a:gd name="T9" fmla="*/ 82 h 568"/>
                              <a:gd name="T10" fmla="*/ 403 w 569"/>
                              <a:gd name="T11" fmla="*/ 106 h 568"/>
                              <a:gd name="T12" fmla="*/ 393 w 569"/>
                              <a:gd name="T13" fmla="*/ 21 h 568"/>
                              <a:gd name="T14" fmla="*/ 326 w 569"/>
                              <a:gd name="T15" fmla="*/ 74 h 568"/>
                              <a:gd name="T16" fmla="*/ 284 w 569"/>
                              <a:gd name="T17" fmla="*/ 0 h 568"/>
                              <a:gd name="T18" fmla="*/ 243 w 569"/>
                              <a:gd name="T19" fmla="*/ 74 h 568"/>
                              <a:gd name="T20" fmla="*/ 176 w 569"/>
                              <a:gd name="T21" fmla="*/ 21 h 568"/>
                              <a:gd name="T22" fmla="*/ 166 w 569"/>
                              <a:gd name="T23" fmla="*/ 106 h 568"/>
                              <a:gd name="T24" fmla="*/ 83 w 569"/>
                              <a:gd name="T25" fmla="*/ 82 h 568"/>
                              <a:gd name="T26" fmla="*/ 107 w 569"/>
                              <a:gd name="T27" fmla="*/ 165 h 568"/>
                              <a:gd name="T28" fmla="*/ 21 w 569"/>
                              <a:gd name="T29" fmla="*/ 175 h 568"/>
                              <a:gd name="T30" fmla="*/ 75 w 569"/>
                              <a:gd name="T31" fmla="*/ 242 h 568"/>
                              <a:gd name="T32" fmla="*/ 0 w 569"/>
                              <a:gd name="T33" fmla="*/ 283 h 568"/>
                              <a:gd name="T34" fmla="*/ 75 w 569"/>
                              <a:gd name="T35" fmla="*/ 325 h 568"/>
                              <a:gd name="T36" fmla="*/ 21 w 569"/>
                              <a:gd name="T37" fmla="*/ 392 h 568"/>
                              <a:gd name="T38" fmla="*/ 107 w 569"/>
                              <a:gd name="T39" fmla="*/ 402 h 568"/>
                              <a:gd name="T40" fmla="*/ 83 w 569"/>
                              <a:gd name="T41" fmla="*/ 484 h 568"/>
                              <a:gd name="T42" fmla="*/ 166 w 569"/>
                              <a:gd name="T43" fmla="*/ 460 h 568"/>
                              <a:gd name="T44" fmla="*/ 176 w 569"/>
                              <a:gd name="T45" fmla="*/ 546 h 568"/>
                              <a:gd name="T46" fmla="*/ 243 w 569"/>
                              <a:gd name="T47" fmla="*/ 492 h 568"/>
                              <a:gd name="T48" fmla="*/ 284 w 569"/>
                              <a:gd name="T49" fmla="*/ 567 h 568"/>
                              <a:gd name="T50" fmla="*/ 326 w 569"/>
                              <a:gd name="T51" fmla="*/ 492 h 568"/>
                              <a:gd name="T52" fmla="*/ 393 w 569"/>
                              <a:gd name="T53" fmla="*/ 546 h 568"/>
                              <a:gd name="T54" fmla="*/ 403 w 569"/>
                              <a:gd name="T55" fmla="*/ 460 h 568"/>
                              <a:gd name="T56" fmla="*/ 484 w 569"/>
                              <a:gd name="T57" fmla="*/ 484 h 568"/>
                              <a:gd name="T58" fmla="*/ 462 w 569"/>
                              <a:gd name="T59" fmla="*/ 402 h 568"/>
                              <a:gd name="T60" fmla="*/ 547 w 569"/>
                              <a:gd name="T61" fmla="*/ 392 h 568"/>
                              <a:gd name="T62" fmla="*/ 493 w 569"/>
                              <a:gd name="T63" fmla="*/ 325 h 568"/>
                              <a:gd name="T64" fmla="*/ 568 w 569"/>
                              <a:gd name="T65" fmla="*/ 283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9" h="568">
                                <a:moveTo>
                                  <a:pt x="568" y="283"/>
                                </a:moveTo>
                                <a:lnTo>
                                  <a:pt x="493" y="242"/>
                                </a:lnTo>
                                <a:lnTo>
                                  <a:pt x="547" y="175"/>
                                </a:lnTo>
                                <a:lnTo>
                                  <a:pt x="462" y="165"/>
                                </a:lnTo>
                                <a:lnTo>
                                  <a:pt x="484" y="82"/>
                                </a:lnTo>
                                <a:lnTo>
                                  <a:pt x="403" y="106"/>
                                </a:lnTo>
                                <a:lnTo>
                                  <a:pt x="393" y="21"/>
                                </a:lnTo>
                                <a:lnTo>
                                  <a:pt x="326" y="74"/>
                                </a:lnTo>
                                <a:lnTo>
                                  <a:pt x="284" y="0"/>
                                </a:lnTo>
                                <a:lnTo>
                                  <a:pt x="243" y="74"/>
                                </a:lnTo>
                                <a:lnTo>
                                  <a:pt x="176" y="21"/>
                                </a:lnTo>
                                <a:lnTo>
                                  <a:pt x="166" y="106"/>
                                </a:lnTo>
                                <a:lnTo>
                                  <a:pt x="83" y="82"/>
                                </a:lnTo>
                                <a:lnTo>
                                  <a:pt x="107" y="165"/>
                                </a:lnTo>
                                <a:lnTo>
                                  <a:pt x="21" y="175"/>
                                </a:lnTo>
                                <a:lnTo>
                                  <a:pt x="75" y="242"/>
                                </a:lnTo>
                                <a:lnTo>
                                  <a:pt x="0" y="283"/>
                                </a:lnTo>
                                <a:lnTo>
                                  <a:pt x="75" y="325"/>
                                </a:lnTo>
                                <a:lnTo>
                                  <a:pt x="21" y="392"/>
                                </a:lnTo>
                                <a:lnTo>
                                  <a:pt x="107" y="402"/>
                                </a:lnTo>
                                <a:lnTo>
                                  <a:pt x="83" y="484"/>
                                </a:lnTo>
                                <a:lnTo>
                                  <a:pt x="166" y="460"/>
                                </a:lnTo>
                                <a:lnTo>
                                  <a:pt x="176" y="546"/>
                                </a:lnTo>
                                <a:lnTo>
                                  <a:pt x="243" y="492"/>
                                </a:lnTo>
                                <a:lnTo>
                                  <a:pt x="284" y="567"/>
                                </a:lnTo>
                                <a:lnTo>
                                  <a:pt x="326" y="492"/>
                                </a:lnTo>
                                <a:lnTo>
                                  <a:pt x="393" y="546"/>
                                </a:lnTo>
                                <a:lnTo>
                                  <a:pt x="403" y="460"/>
                                </a:lnTo>
                                <a:lnTo>
                                  <a:pt x="484" y="484"/>
                                </a:lnTo>
                                <a:lnTo>
                                  <a:pt x="462" y="402"/>
                                </a:lnTo>
                                <a:lnTo>
                                  <a:pt x="547" y="392"/>
                                </a:lnTo>
                                <a:lnTo>
                                  <a:pt x="493" y="325"/>
                                </a:lnTo>
                                <a:lnTo>
                                  <a:pt x="568" y="283"/>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011F5" id="Group 61" o:spid="_x0000_s1026" style="width:29.95pt;height:29.9pt;mso-position-horizontal-relative:char;mso-position-vertical-relative:line" coordsize="59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">
                <v:shape id="Freeform 62" o:spid="_x0000_s1027" style="position:absolute;left:15;top:15;width:569;height:568;visibility:visible;mso-wrap-style:square;v-text-anchor:top" coordsize="56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" path="m568,283l493,242r54,-67l462,165,484,82r-81,24l393,21,326,74,284,,243,74,176,21r-10,85l83,82r24,83l21,175r54,67l,283r75,42l21,392r86,10l83,484r83,-24l176,546r67,-54l284,567r42,-75l393,546r10,-86l484,484,462,402r85,-10l493,325r75,-42xe" filled="f" strokecolor="#010202" strokeweight="1.5pt">
                  <v:path arrowok="t" o:connecttype="custom" o:connectlocs="568,283;493,242;547,175;462,165;484,82;403,106;393,21;326,74;284,0;243,74;176,21;166,106;83,82;107,165;21,175;75,242;0,283;75,325;21,392;107,402;83,484;166,460;176,546;243,492;284,567;326,492;393,546;403,460;484,484;462,402;547,392;493,325;568,283" o:connectangles="0,0,0,0,0,0,0,0,0,0,0,0,0,0,0,0,0,0,0,0,0,0,0,0,0,0,0,0,0,0,0,0,0"/>
                </v:shape>
                <w10:anchorlock/>
              </v:group>
            </w:pict>
          </mc:Fallback>
        </mc:AlternateContent>
      </w:r>
      <w:r w:rsidR="00992EE6" w:rsidRPr="00FB2A03">
        <w:rPr>
          <w:rFonts w:cs="Times New Roman"/>
          <w:lang w:val="hu-HU"/>
        </w:rPr>
        <w:t xml:space="preserve"> </w:t>
      </w:r>
      <w:r w:rsidRPr="00FB2A03">
        <w:rPr>
          <w:rFonts w:cs="Times New Roman"/>
          <w:noProof/>
          <w:lang w:val="hu-HU" w:eastAsia="hu-HU"/>
        </w:rPr>
        <mc:AlternateContent>
          <mc:Choice Requires="wpg">
            <w:drawing>
              <wp:inline distT="0" distB="0" distL="0" distR="0" wp14:anchorId="17730DB0" wp14:editId="33E0C4BC">
                <wp:extent cx="379730" cy="560070"/>
                <wp:effectExtent l="20955" t="38735" r="27940" b="39370"/>
                <wp:docPr id="3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560070"/>
                          <a:chOff x="0" y="0"/>
                          <a:chExt cx="598" cy="882"/>
                        </a:xfrm>
                      </wpg:grpSpPr>
                      <wps:wsp>
                        <wps:cNvPr id="38" name="Freeform 64"/>
                        <wps:cNvSpPr>
                          <a:spLocks/>
                        </wps:cNvSpPr>
                        <wps:spPr bwMode="auto">
                          <a:xfrm>
                            <a:off x="15" y="15"/>
                            <a:ext cx="568" cy="852"/>
                          </a:xfrm>
                          <a:custGeom>
                            <a:avLst/>
                            <a:gdLst>
                              <a:gd name="T0" fmla="*/ 567 w 568"/>
                              <a:gd name="T1" fmla="*/ 425 h 852"/>
                              <a:gd name="T2" fmla="*/ 494 w 568"/>
                              <a:gd name="T3" fmla="*/ 383 h 852"/>
                              <a:gd name="T4" fmla="*/ 558 w 568"/>
                              <a:gd name="T5" fmla="*/ 315 h 852"/>
                              <a:gd name="T6" fmla="*/ 480 w 568"/>
                              <a:gd name="T7" fmla="*/ 303 h 852"/>
                              <a:gd name="T8" fmla="*/ 529 w 568"/>
                              <a:gd name="T9" fmla="*/ 212 h 852"/>
                              <a:gd name="T10" fmla="*/ 452 w 568"/>
                              <a:gd name="T11" fmla="*/ 231 h 852"/>
                              <a:gd name="T12" fmla="*/ 484 w 568"/>
                              <a:gd name="T13" fmla="*/ 124 h 852"/>
                              <a:gd name="T14" fmla="*/ 413 w 568"/>
                              <a:gd name="T15" fmla="*/ 172 h 852"/>
                              <a:gd name="T16" fmla="*/ 426 w 568"/>
                              <a:gd name="T17" fmla="*/ 56 h 852"/>
                              <a:gd name="T18" fmla="*/ 364 w 568"/>
                              <a:gd name="T19" fmla="*/ 130 h 852"/>
                              <a:gd name="T20" fmla="*/ 357 w 568"/>
                              <a:gd name="T21" fmla="*/ 14 h 852"/>
                              <a:gd name="T22" fmla="*/ 312 w 568"/>
                              <a:gd name="T23" fmla="*/ 109 h 852"/>
                              <a:gd name="T24" fmla="*/ 283 w 568"/>
                              <a:gd name="T25" fmla="*/ 0 h 852"/>
                              <a:gd name="T26" fmla="*/ 255 w 568"/>
                              <a:gd name="T27" fmla="*/ 109 h 852"/>
                              <a:gd name="T28" fmla="*/ 210 w 568"/>
                              <a:gd name="T29" fmla="*/ 14 h 852"/>
                              <a:gd name="T30" fmla="*/ 202 w 568"/>
                              <a:gd name="T31" fmla="*/ 130 h 852"/>
                              <a:gd name="T32" fmla="*/ 141 w 568"/>
                              <a:gd name="T33" fmla="*/ 56 h 852"/>
                              <a:gd name="T34" fmla="*/ 153 w 568"/>
                              <a:gd name="T35" fmla="*/ 172 h 852"/>
                              <a:gd name="T36" fmla="*/ 82 w 568"/>
                              <a:gd name="T37" fmla="*/ 124 h 852"/>
                              <a:gd name="T38" fmla="*/ 115 w 568"/>
                              <a:gd name="T39" fmla="*/ 231 h 852"/>
                              <a:gd name="T40" fmla="*/ 38 w 568"/>
                              <a:gd name="T41" fmla="*/ 212 h 852"/>
                              <a:gd name="T42" fmla="*/ 86 w 568"/>
                              <a:gd name="T43" fmla="*/ 303 h 852"/>
                              <a:gd name="T44" fmla="*/ 9 w 568"/>
                              <a:gd name="T45" fmla="*/ 315 h 852"/>
                              <a:gd name="T46" fmla="*/ 72 w 568"/>
                              <a:gd name="T47" fmla="*/ 383 h 852"/>
                              <a:gd name="T48" fmla="*/ 0 w 568"/>
                              <a:gd name="T49" fmla="*/ 425 h 852"/>
                              <a:gd name="T50" fmla="*/ 72 w 568"/>
                              <a:gd name="T51" fmla="*/ 467 h 852"/>
                              <a:gd name="T52" fmla="*/ 9 w 568"/>
                              <a:gd name="T53" fmla="*/ 536 h 852"/>
                              <a:gd name="T54" fmla="*/ 86 w 568"/>
                              <a:gd name="T55" fmla="*/ 548 h 852"/>
                              <a:gd name="T56" fmla="*/ 38 w 568"/>
                              <a:gd name="T57" fmla="*/ 638 h 852"/>
                              <a:gd name="T58" fmla="*/ 115 w 568"/>
                              <a:gd name="T59" fmla="*/ 620 h 852"/>
                              <a:gd name="T60" fmla="*/ 82 w 568"/>
                              <a:gd name="T61" fmla="*/ 727 h 852"/>
                              <a:gd name="T62" fmla="*/ 153 w 568"/>
                              <a:gd name="T63" fmla="*/ 679 h 852"/>
                              <a:gd name="T64" fmla="*/ 141 w 568"/>
                              <a:gd name="T65" fmla="*/ 794 h 852"/>
                              <a:gd name="T66" fmla="*/ 202 w 568"/>
                              <a:gd name="T67" fmla="*/ 721 h 852"/>
                              <a:gd name="T68" fmla="*/ 210 w 568"/>
                              <a:gd name="T69" fmla="*/ 837 h 852"/>
                              <a:gd name="T70" fmla="*/ 255 w 568"/>
                              <a:gd name="T71" fmla="*/ 742 h 852"/>
                              <a:gd name="T72" fmla="*/ 283 w 568"/>
                              <a:gd name="T73" fmla="*/ 851 h 852"/>
                              <a:gd name="T74" fmla="*/ 312 w 568"/>
                              <a:gd name="T75" fmla="*/ 742 h 852"/>
                              <a:gd name="T76" fmla="*/ 357 w 568"/>
                              <a:gd name="T77" fmla="*/ 837 h 852"/>
                              <a:gd name="T78" fmla="*/ 364 w 568"/>
                              <a:gd name="T79" fmla="*/ 721 h 852"/>
                              <a:gd name="T80" fmla="*/ 426 w 568"/>
                              <a:gd name="T81" fmla="*/ 794 h 852"/>
                              <a:gd name="T82" fmla="*/ 413 w 568"/>
                              <a:gd name="T83" fmla="*/ 679 h 852"/>
                              <a:gd name="T84" fmla="*/ 484 w 568"/>
                              <a:gd name="T85" fmla="*/ 727 h 852"/>
                              <a:gd name="T86" fmla="*/ 452 w 568"/>
                              <a:gd name="T87" fmla="*/ 620 h 852"/>
                              <a:gd name="T88" fmla="*/ 529 w 568"/>
                              <a:gd name="T89" fmla="*/ 638 h 852"/>
                              <a:gd name="T90" fmla="*/ 480 w 568"/>
                              <a:gd name="T91" fmla="*/ 548 h 852"/>
                              <a:gd name="T92" fmla="*/ 558 w 568"/>
                              <a:gd name="T93" fmla="*/ 536 h 852"/>
                              <a:gd name="T94" fmla="*/ 494 w 568"/>
                              <a:gd name="T95" fmla="*/ 467 h 852"/>
                              <a:gd name="T96" fmla="*/ 567 w 568"/>
                              <a:gd name="T97" fmla="*/ 425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8" h="852">
                                <a:moveTo>
                                  <a:pt x="567" y="425"/>
                                </a:moveTo>
                                <a:lnTo>
                                  <a:pt x="494" y="383"/>
                                </a:lnTo>
                                <a:lnTo>
                                  <a:pt x="558" y="315"/>
                                </a:lnTo>
                                <a:lnTo>
                                  <a:pt x="480" y="303"/>
                                </a:lnTo>
                                <a:lnTo>
                                  <a:pt x="529" y="212"/>
                                </a:lnTo>
                                <a:lnTo>
                                  <a:pt x="452" y="231"/>
                                </a:lnTo>
                                <a:lnTo>
                                  <a:pt x="484" y="124"/>
                                </a:lnTo>
                                <a:lnTo>
                                  <a:pt x="413" y="172"/>
                                </a:lnTo>
                                <a:lnTo>
                                  <a:pt x="426" y="56"/>
                                </a:lnTo>
                                <a:lnTo>
                                  <a:pt x="364" y="130"/>
                                </a:lnTo>
                                <a:lnTo>
                                  <a:pt x="357" y="14"/>
                                </a:lnTo>
                                <a:lnTo>
                                  <a:pt x="312" y="109"/>
                                </a:lnTo>
                                <a:lnTo>
                                  <a:pt x="283" y="0"/>
                                </a:lnTo>
                                <a:lnTo>
                                  <a:pt x="255" y="109"/>
                                </a:lnTo>
                                <a:lnTo>
                                  <a:pt x="210" y="14"/>
                                </a:lnTo>
                                <a:lnTo>
                                  <a:pt x="202" y="130"/>
                                </a:lnTo>
                                <a:lnTo>
                                  <a:pt x="141" y="56"/>
                                </a:lnTo>
                                <a:lnTo>
                                  <a:pt x="153" y="172"/>
                                </a:lnTo>
                                <a:lnTo>
                                  <a:pt x="82" y="124"/>
                                </a:lnTo>
                                <a:lnTo>
                                  <a:pt x="115" y="231"/>
                                </a:lnTo>
                                <a:lnTo>
                                  <a:pt x="38" y="212"/>
                                </a:lnTo>
                                <a:lnTo>
                                  <a:pt x="86" y="303"/>
                                </a:lnTo>
                                <a:lnTo>
                                  <a:pt x="9" y="315"/>
                                </a:lnTo>
                                <a:lnTo>
                                  <a:pt x="72" y="383"/>
                                </a:lnTo>
                                <a:lnTo>
                                  <a:pt x="0" y="425"/>
                                </a:lnTo>
                                <a:lnTo>
                                  <a:pt x="72" y="467"/>
                                </a:lnTo>
                                <a:lnTo>
                                  <a:pt x="9" y="536"/>
                                </a:lnTo>
                                <a:lnTo>
                                  <a:pt x="86" y="548"/>
                                </a:lnTo>
                                <a:lnTo>
                                  <a:pt x="38" y="638"/>
                                </a:lnTo>
                                <a:lnTo>
                                  <a:pt x="115" y="620"/>
                                </a:lnTo>
                                <a:lnTo>
                                  <a:pt x="82" y="727"/>
                                </a:lnTo>
                                <a:lnTo>
                                  <a:pt x="153" y="679"/>
                                </a:lnTo>
                                <a:lnTo>
                                  <a:pt x="141" y="794"/>
                                </a:lnTo>
                                <a:lnTo>
                                  <a:pt x="202" y="721"/>
                                </a:lnTo>
                                <a:lnTo>
                                  <a:pt x="210" y="837"/>
                                </a:lnTo>
                                <a:lnTo>
                                  <a:pt x="255" y="742"/>
                                </a:lnTo>
                                <a:lnTo>
                                  <a:pt x="283" y="851"/>
                                </a:lnTo>
                                <a:lnTo>
                                  <a:pt x="312" y="742"/>
                                </a:lnTo>
                                <a:lnTo>
                                  <a:pt x="357" y="837"/>
                                </a:lnTo>
                                <a:lnTo>
                                  <a:pt x="364" y="721"/>
                                </a:lnTo>
                                <a:lnTo>
                                  <a:pt x="426" y="794"/>
                                </a:lnTo>
                                <a:lnTo>
                                  <a:pt x="413" y="679"/>
                                </a:lnTo>
                                <a:lnTo>
                                  <a:pt x="484" y="727"/>
                                </a:lnTo>
                                <a:lnTo>
                                  <a:pt x="452" y="620"/>
                                </a:lnTo>
                                <a:lnTo>
                                  <a:pt x="529" y="638"/>
                                </a:lnTo>
                                <a:lnTo>
                                  <a:pt x="480" y="548"/>
                                </a:lnTo>
                                <a:lnTo>
                                  <a:pt x="558" y="536"/>
                                </a:lnTo>
                                <a:lnTo>
                                  <a:pt x="494" y="467"/>
                                </a:lnTo>
                                <a:lnTo>
                                  <a:pt x="567" y="425"/>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05E61" id="Group 63" o:spid="_x0000_s1026" style="width:29.9pt;height:44.1pt;mso-position-horizontal-relative:char;mso-position-vertical-relative:line" coordsize="59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">
                <v:shape id="Freeform 64" o:spid="_x0000_s1027" style="position:absolute;left:15;top:15;width:568;height:852;visibility:visible;mso-wrap-style:square;v-text-anchor:top" coordsize="56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" path="m567,425l494,383r64,-68l480,303r49,-91l452,231,484,124r-71,48l426,56r-62,74l357,14r-45,95l283,,255,109,210,14r-8,116l141,56r12,116l82,124r33,107l38,212r48,91l9,315r63,68l,425r72,42l9,536r77,12l38,638r77,-18l82,727r71,-48l141,794r61,-73l210,837r45,-95l283,851,312,742r45,95l364,721r62,73l413,679r71,48l452,620r77,18l480,548r78,-12l494,467r73,-42xe" filled="f" strokecolor="#010202" strokeweight="1.5pt">
                  <v:path arrowok="t" o:connecttype="custom" o:connectlocs="567,425;494,383;558,315;480,303;529,212;452,231;484,124;413,172;426,56;364,130;357,14;312,109;283,0;255,109;210,14;202,130;141,56;153,172;82,124;115,231;38,212;86,303;9,315;72,383;0,425;72,467;9,536;86,548;38,638;115,620;82,727;153,679;141,794;202,721;210,837;255,742;283,851;312,742;357,837;364,721;426,794;413,679;484,727;452,620;529,638;480,548;558,536;494,467;567,425" o:connectangles="0,0,0,0,0,0,0,0,0,0,0,0,0,0,0,0,0,0,0,0,0,0,0,0,0,0,0,0,0,0,0,0,0,0,0,0,0,0,0,0,0,0,0,0,0,0,0,0,0"/>
                </v:shape>
                <w10:anchorlock/>
              </v:group>
            </w:pict>
          </mc:Fallback>
        </mc:AlternateContent>
      </w:r>
      <w:r w:rsidR="00992EE6" w:rsidRPr="00FB2A03">
        <w:rPr>
          <w:rFonts w:cs="Times New Roman"/>
          <w:lang w:val="hu-HU"/>
        </w:rPr>
        <w:t xml:space="preserve"> </w:t>
      </w:r>
      <w:r w:rsidRPr="00FB2A03">
        <w:rPr>
          <w:rFonts w:cs="Times New Roman"/>
          <w:noProof/>
          <w:lang w:val="hu-HU" w:eastAsia="hu-HU"/>
        </w:rPr>
        <mc:AlternateContent>
          <mc:Choice Requires="wpg">
            <w:drawing>
              <wp:inline distT="0" distB="0" distL="0" distR="0" wp14:anchorId="50E82D6F" wp14:editId="7623E84E">
                <wp:extent cx="560070" cy="560070"/>
                <wp:effectExtent l="40005" t="38735" r="38100" b="39370"/>
                <wp:docPr id="3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560070"/>
                          <a:chOff x="0" y="0"/>
                          <a:chExt cx="882" cy="882"/>
                        </a:xfrm>
                      </wpg:grpSpPr>
                      <wps:wsp>
                        <wps:cNvPr id="36" name="Freeform 66"/>
                        <wps:cNvSpPr>
                          <a:spLocks/>
                        </wps:cNvSpPr>
                        <wps:spPr bwMode="auto">
                          <a:xfrm>
                            <a:off x="15" y="15"/>
                            <a:ext cx="852" cy="852"/>
                          </a:xfrm>
                          <a:custGeom>
                            <a:avLst/>
                            <a:gdLst>
                              <a:gd name="T0" fmla="*/ 743 w 852"/>
                              <a:gd name="T1" fmla="*/ 394 h 852"/>
                              <a:gd name="T2" fmla="*/ 731 w 852"/>
                              <a:gd name="T3" fmla="*/ 332 h 852"/>
                              <a:gd name="T4" fmla="*/ 707 w 852"/>
                              <a:gd name="T5" fmla="*/ 274 h 852"/>
                              <a:gd name="T6" fmla="*/ 673 w 852"/>
                              <a:gd name="T7" fmla="*/ 223 h 852"/>
                              <a:gd name="T8" fmla="*/ 628 w 852"/>
                              <a:gd name="T9" fmla="*/ 178 h 852"/>
                              <a:gd name="T10" fmla="*/ 577 w 852"/>
                              <a:gd name="T11" fmla="*/ 144 h 852"/>
                              <a:gd name="T12" fmla="*/ 519 w 852"/>
                              <a:gd name="T13" fmla="*/ 120 h 852"/>
                              <a:gd name="T14" fmla="*/ 458 w 852"/>
                              <a:gd name="T15" fmla="*/ 108 h 852"/>
                              <a:gd name="T16" fmla="*/ 394 w 852"/>
                              <a:gd name="T17" fmla="*/ 108 h 852"/>
                              <a:gd name="T18" fmla="*/ 333 w 852"/>
                              <a:gd name="T19" fmla="*/ 120 h 852"/>
                              <a:gd name="T20" fmla="*/ 275 w 852"/>
                              <a:gd name="T21" fmla="*/ 144 h 852"/>
                              <a:gd name="T22" fmla="*/ 224 w 852"/>
                              <a:gd name="T23" fmla="*/ 178 h 852"/>
                              <a:gd name="T24" fmla="*/ 180 w 852"/>
                              <a:gd name="T25" fmla="*/ 223 h 852"/>
                              <a:gd name="T26" fmla="*/ 145 w 852"/>
                              <a:gd name="T27" fmla="*/ 274 h 852"/>
                              <a:gd name="T28" fmla="*/ 121 w 852"/>
                              <a:gd name="T29" fmla="*/ 332 h 852"/>
                              <a:gd name="T30" fmla="*/ 109 w 852"/>
                              <a:gd name="T31" fmla="*/ 394 h 852"/>
                              <a:gd name="T32" fmla="*/ 109 w 852"/>
                              <a:gd name="T33" fmla="*/ 457 h 852"/>
                              <a:gd name="T34" fmla="*/ 121 w 852"/>
                              <a:gd name="T35" fmla="*/ 518 h 852"/>
                              <a:gd name="T36" fmla="*/ 145 w 852"/>
                              <a:gd name="T37" fmla="*/ 576 h 852"/>
                              <a:gd name="T38" fmla="*/ 180 w 852"/>
                              <a:gd name="T39" fmla="*/ 628 h 852"/>
                              <a:gd name="T40" fmla="*/ 224 w 852"/>
                              <a:gd name="T41" fmla="*/ 672 h 852"/>
                              <a:gd name="T42" fmla="*/ 275 w 852"/>
                              <a:gd name="T43" fmla="*/ 706 h 852"/>
                              <a:gd name="T44" fmla="*/ 333 w 852"/>
                              <a:gd name="T45" fmla="*/ 730 h 852"/>
                              <a:gd name="T46" fmla="*/ 394 w 852"/>
                              <a:gd name="T47" fmla="*/ 744 h 852"/>
                              <a:gd name="T48" fmla="*/ 458 w 852"/>
                              <a:gd name="T49" fmla="*/ 744 h 852"/>
                              <a:gd name="T50" fmla="*/ 519 w 852"/>
                              <a:gd name="T51" fmla="*/ 730 h 852"/>
                              <a:gd name="T52" fmla="*/ 577 w 852"/>
                              <a:gd name="T53" fmla="*/ 706 h 852"/>
                              <a:gd name="T54" fmla="*/ 628 w 852"/>
                              <a:gd name="T55" fmla="*/ 672 h 852"/>
                              <a:gd name="T56" fmla="*/ 673 w 852"/>
                              <a:gd name="T57" fmla="*/ 628 h 852"/>
                              <a:gd name="T58" fmla="*/ 707 w 852"/>
                              <a:gd name="T59" fmla="*/ 576 h 852"/>
                              <a:gd name="T60" fmla="*/ 731 w 852"/>
                              <a:gd name="T61" fmla="*/ 518 h 852"/>
                              <a:gd name="T62" fmla="*/ 743 w 852"/>
                              <a:gd name="T63" fmla="*/ 457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2" h="852">
                                <a:moveTo>
                                  <a:pt x="851" y="426"/>
                                </a:moveTo>
                                <a:lnTo>
                                  <a:pt x="743" y="394"/>
                                </a:lnTo>
                                <a:lnTo>
                                  <a:pt x="844" y="342"/>
                                </a:lnTo>
                                <a:lnTo>
                                  <a:pt x="731" y="332"/>
                                </a:lnTo>
                                <a:lnTo>
                                  <a:pt x="819" y="262"/>
                                </a:lnTo>
                                <a:lnTo>
                                  <a:pt x="707" y="274"/>
                                </a:lnTo>
                                <a:lnTo>
                                  <a:pt x="781" y="188"/>
                                </a:lnTo>
                                <a:lnTo>
                                  <a:pt x="673" y="223"/>
                                </a:lnTo>
                                <a:lnTo>
                                  <a:pt x="727" y="124"/>
                                </a:lnTo>
                                <a:lnTo>
                                  <a:pt x="628" y="178"/>
                                </a:lnTo>
                                <a:lnTo>
                                  <a:pt x="663" y="70"/>
                                </a:lnTo>
                                <a:lnTo>
                                  <a:pt x="577" y="144"/>
                                </a:lnTo>
                                <a:lnTo>
                                  <a:pt x="589" y="32"/>
                                </a:lnTo>
                                <a:lnTo>
                                  <a:pt x="519" y="120"/>
                                </a:lnTo>
                                <a:lnTo>
                                  <a:pt x="510" y="7"/>
                                </a:lnTo>
                                <a:lnTo>
                                  <a:pt x="458" y="108"/>
                                </a:lnTo>
                                <a:lnTo>
                                  <a:pt x="425" y="0"/>
                                </a:lnTo>
                                <a:lnTo>
                                  <a:pt x="394" y="108"/>
                                </a:lnTo>
                                <a:lnTo>
                                  <a:pt x="343" y="7"/>
                                </a:lnTo>
                                <a:lnTo>
                                  <a:pt x="333" y="120"/>
                                </a:lnTo>
                                <a:lnTo>
                                  <a:pt x="263" y="32"/>
                                </a:lnTo>
                                <a:lnTo>
                                  <a:pt x="275" y="144"/>
                                </a:lnTo>
                                <a:lnTo>
                                  <a:pt x="189" y="70"/>
                                </a:lnTo>
                                <a:lnTo>
                                  <a:pt x="224" y="178"/>
                                </a:lnTo>
                                <a:lnTo>
                                  <a:pt x="124" y="124"/>
                                </a:lnTo>
                                <a:lnTo>
                                  <a:pt x="180" y="223"/>
                                </a:lnTo>
                                <a:lnTo>
                                  <a:pt x="71" y="188"/>
                                </a:lnTo>
                                <a:lnTo>
                                  <a:pt x="145" y="274"/>
                                </a:lnTo>
                                <a:lnTo>
                                  <a:pt x="32" y="262"/>
                                </a:lnTo>
                                <a:lnTo>
                                  <a:pt x="121" y="332"/>
                                </a:lnTo>
                                <a:lnTo>
                                  <a:pt x="8" y="342"/>
                                </a:lnTo>
                                <a:lnTo>
                                  <a:pt x="109" y="394"/>
                                </a:lnTo>
                                <a:lnTo>
                                  <a:pt x="0" y="426"/>
                                </a:lnTo>
                                <a:lnTo>
                                  <a:pt x="109" y="457"/>
                                </a:lnTo>
                                <a:lnTo>
                                  <a:pt x="8" y="508"/>
                                </a:lnTo>
                                <a:lnTo>
                                  <a:pt x="121" y="518"/>
                                </a:lnTo>
                                <a:lnTo>
                                  <a:pt x="32" y="588"/>
                                </a:lnTo>
                                <a:lnTo>
                                  <a:pt x="145" y="576"/>
                                </a:lnTo>
                                <a:lnTo>
                                  <a:pt x="71" y="662"/>
                                </a:lnTo>
                                <a:lnTo>
                                  <a:pt x="180" y="628"/>
                                </a:lnTo>
                                <a:lnTo>
                                  <a:pt x="124" y="727"/>
                                </a:lnTo>
                                <a:lnTo>
                                  <a:pt x="224" y="672"/>
                                </a:lnTo>
                                <a:lnTo>
                                  <a:pt x="189" y="780"/>
                                </a:lnTo>
                                <a:lnTo>
                                  <a:pt x="275" y="706"/>
                                </a:lnTo>
                                <a:lnTo>
                                  <a:pt x="263" y="819"/>
                                </a:lnTo>
                                <a:lnTo>
                                  <a:pt x="333" y="730"/>
                                </a:lnTo>
                                <a:lnTo>
                                  <a:pt x="343" y="843"/>
                                </a:lnTo>
                                <a:lnTo>
                                  <a:pt x="394" y="744"/>
                                </a:lnTo>
                                <a:lnTo>
                                  <a:pt x="425" y="852"/>
                                </a:lnTo>
                                <a:lnTo>
                                  <a:pt x="458" y="744"/>
                                </a:lnTo>
                                <a:lnTo>
                                  <a:pt x="510" y="843"/>
                                </a:lnTo>
                                <a:lnTo>
                                  <a:pt x="519" y="730"/>
                                </a:lnTo>
                                <a:lnTo>
                                  <a:pt x="589" y="819"/>
                                </a:lnTo>
                                <a:lnTo>
                                  <a:pt x="577" y="706"/>
                                </a:lnTo>
                                <a:lnTo>
                                  <a:pt x="663" y="780"/>
                                </a:lnTo>
                                <a:lnTo>
                                  <a:pt x="628" y="672"/>
                                </a:lnTo>
                                <a:lnTo>
                                  <a:pt x="727" y="727"/>
                                </a:lnTo>
                                <a:lnTo>
                                  <a:pt x="673" y="628"/>
                                </a:lnTo>
                                <a:lnTo>
                                  <a:pt x="781" y="662"/>
                                </a:lnTo>
                                <a:lnTo>
                                  <a:pt x="707" y="576"/>
                                </a:lnTo>
                                <a:lnTo>
                                  <a:pt x="819" y="588"/>
                                </a:lnTo>
                                <a:lnTo>
                                  <a:pt x="731" y="518"/>
                                </a:lnTo>
                                <a:lnTo>
                                  <a:pt x="844" y="508"/>
                                </a:lnTo>
                                <a:lnTo>
                                  <a:pt x="743" y="457"/>
                                </a:lnTo>
                                <a:lnTo>
                                  <a:pt x="851" y="426"/>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B00D2" id="Group 65" o:spid="_x0000_s1026" style="width:44.1pt;height:44.1pt;mso-position-horizontal-relative:char;mso-position-vertical-relative:line" coordsize="88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">
                <v:shape id="Freeform 66" o:spid="_x0000_s1027" style="position:absolute;left:15;top:15;width:852;height:852;visibility:visible;mso-wrap-style:square;v-text-anchor:top" coordsize="8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" path="m851,426l743,394,844,342,731,332r88,-70l707,274r74,-86l673,223r54,-99l628,178,663,70r-86,74l589,32r-70,88l510,7,458,108,425,,394,108,343,7,333,120,263,32r12,112l189,70r35,108l124,124r56,99l71,188r74,86l32,262r89,70l8,342r101,52l,426r109,31l8,508r113,10l32,588,145,576,71,662,180,628r-56,99l224,672,189,780r86,-74l263,819r70,-89l343,843r51,-99l425,852,458,744r52,99l519,730r70,89l577,706r86,74l628,672r99,55l673,628r108,34l707,576r112,12l731,518,844,508,743,457,851,426xe" filled="f" strokecolor="#010202" strokeweight="1.5pt">
                  <v:path arrowok="t" o:connecttype="custom" o:connectlocs="743,394;731,332;707,274;673,223;628,178;577,144;519,120;458,108;394,108;333,120;275,144;224,178;180,223;145,274;121,332;109,394;109,457;121,518;145,576;180,628;224,672;275,706;333,730;394,744;458,744;519,730;577,706;628,672;673,628;707,576;731,518;743,457" o:connectangles="0,0,0,0,0,0,0,0,0,0,0,0,0,0,0,0,0,0,0,0,0,0,0,0,0,0,0,0,0,0,0,0"/>
                </v:shape>
                <w10:anchorlock/>
              </v:group>
            </w:pict>
          </mc:Fallback>
        </mc:AlternateContent>
      </w:r>
      <w:r w:rsidR="00992EE6" w:rsidRPr="00FB2A03">
        <w:rPr>
          <w:rFonts w:cs="Times New Roman"/>
          <w:lang w:val="hu-HU"/>
        </w:rPr>
        <w:t xml:space="preserve"> </w:t>
      </w:r>
      <w:r w:rsidRPr="00FB2A03">
        <w:rPr>
          <w:rFonts w:cs="Times New Roman"/>
          <w:noProof/>
          <w:lang w:val="hu-HU" w:eastAsia="hu-HU"/>
        </w:rPr>
        <mc:AlternateContent>
          <mc:Choice Requires="wpg">
            <w:drawing>
              <wp:inline distT="0" distB="0" distL="0" distR="0" wp14:anchorId="5A93ECEC" wp14:editId="77F50BD9">
                <wp:extent cx="560070" cy="560070"/>
                <wp:effectExtent l="20955" t="19685" r="19050" b="1270"/>
                <wp:docPr id="3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560070"/>
                          <a:chOff x="0" y="0"/>
                          <a:chExt cx="882" cy="882"/>
                        </a:xfrm>
                      </wpg:grpSpPr>
                      <wps:wsp>
                        <wps:cNvPr id="34" name="Freeform 68"/>
                        <wps:cNvSpPr>
                          <a:spLocks/>
                        </wps:cNvSpPr>
                        <wps:spPr bwMode="auto">
                          <a:xfrm>
                            <a:off x="15" y="15"/>
                            <a:ext cx="852" cy="852"/>
                          </a:xfrm>
                          <a:custGeom>
                            <a:avLst/>
                            <a:gdLst>
                              <a:gd name="T0" fmla="*/ 852 w 852"/>
                              <a:gd name="T1" fmla="*/ 426 h 852"/>
                              <a:gd name="T2" fmla="*/ 727 w 852"/>
                              <a:gd name="T3" fmla="*/ 301 h 852"/>
                              <a:gd name="T4" fmla="*/ 727 w 852"/>
                              <a:gd name="T5" fmla="*/ 124 h 852"/>
                              <a:gd name="T6" fmla="*/ 550 w 852"/>
                              <a:gd name="T7" fmla="*/ 124 h 852"/>
                              <a:gd name="T8" fmla="*/ 426 w 852"/>
                              <a:gd name="T9" fmla="*/ 0 h 852"/>
                              <a:gd name="T10" fmla="*/ 301 w 852"/>
                              <a:gd name="T11" fmla="*/ 124 h 852"/>
                              <a:gd name="T12" fmla="*/ 124 w 852"/>
                              <a:gd name="T13" fmla="*/ 124 h 852"/>
                              <a:gd name="T14" fmla="*/ 124 w 852"/>
                              <a:gd name="T15" fmla="*/ 301 h 852"/>
                              <a:gd name="T16" fmla="*/ 0 w 852"/>
                              <a:gd name="T17" fmla="*/ 426 h 852"/>
                              <a:gd name="T18" fmla="*/ 124 w 852"/>
                              <a:gd name="T19" fmla="*/ 550 h 852"/>
                              <a:gd name="T20" fmla="*/ 124 w 852"/>
                              <a:gd name="T21" fmla="*/ 727 h 852"/>
                              <a:gd name="T22" fmla="*/ 301 w 852"/>
                              <a:gd name="T23" fmla="*/ 727 h 852"/>
                              <a:gd name="T24" fmla="*/ 426 w 852"/>
                              <a:gd name="T25" fmla="*/ 852 h 852"/>
                              <a:gd name="T26" fmla="*/ 550 w 852"/>
                              <a:gd name="T27" fmla="*/ 727 h 852"/>
                              <a:gd name="T28" fmla="*/ 727 w 852"/>
                              <a:gd name="T29" fmla="*/ 727 h 852"/>
                              <a:gd name="T30" fmla="*/ 727 w 852"/>
                              <a:gd name="T31" fmla="*/ 550 h 852"/>
                              <a:gd name="T32" fmla="*/ 852 w 852"/>
                              <a:gd name="T33" fmla="*/ 42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2" h="852">
                                <a:moveTo>
                                  <a:pt x="852" y="426"/>
                                </a:moveTo>
                                <a:lnTo>
                                  <a:pt x="727" y="301"/>
                                </a:lnTo>
                                <a:lnTo>
                                  <a:pt x="727" y="124"/>
                                </a:lnTo>
                                <a:lnTo>
                                  <a:pt x="550" y="124"/>
                                </a:lnTo>
                                <a:lnTo>
                                  <a:pt x="426" y="0"/>
                                </a:lnTo>
                                <a:lnTo>
                                  <a:pt x="301" y="124"/>
                                </a:lnTo>
                                <a:lnTo>
                                  <a:pt x="124" y="124"/>
                                </a:lnTo>
                                <a:lnTo>
                                  <a:pt x="124" y="301"/>
                                </a:lnTo>
                                <a:lnTo>
                                  <a:pt x="0" y="426"/>
                                </a:lnTo>
                                <a:lnTo>
                                  <a:pt x="124" y="550"/>
                                </a:lnTo>
                                <a:lnTo>
                                  <a:pt x="124" y="727"/>
                                </a:lnTo>
                                <a:lnTo>
                                  <a:pt x="301" y="727"/>
                                </a:lnTo>
                                <a:lnTo>
                                  <a:pt x="426" y="852"/>
                                </a:lnTo>
                                <a:lnTo>
                                  <a:pt x="550" y="727"/>
                                </a:lnTo>
                                <a:lnTo>
                                  <a:pt x="727" y="727"/>
                                </a:lnTo>
                                <a:lnTo>
                                  <a:pt x="727" y="550"/>
                                </a:lnTo>
                                <a:lnTo>
                                  <a:pt x="852" y="426"/>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81B3C6" id="Group 67" o:spid="_x0000_s1026" style="width:44.1pt;height:44.1pt;mso-position-horizontal-relative:char;mso-position-vertical-relative:line" coordsize="88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">
                <v:shape id="Freeform 68" o:spid="_x0000_s1027" style="position:absolute;left:15;top:15;width:852;height:852;visibility:visible;mso-wrap-style:square;v-text-anchor:top" coordsize="8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" path="m852,426l727,301r,-177l550,124,426,,301,124r-177,l124,301,,426,124,550r,177l301,727,426,852,550,727r177,l727,550,852,426xe" filled="f" strokecolor="#010202" strokeweight="1.5pt">
                  <v:path arrowok="t" o:connecttype="custom" o:connectlocs="852,426;727,301;727,124;550,124;426,0;301,124;124,124;124,301;0,426;124,550;124,727;301,727;426,852;550,727;727,727;727,550;852,426" o:connectangles="0,0,0,0,0,0,0,0,0,0,0,0,0,0,0,0,0"/>
                </v:shape>
                <w10:anchorlock/>
              </v:group>
            </w:pict>
          </mc:Fallback>
        </mc:AlternateContent>
      </w:r>
    </w:p>
    <w:p w14:paraId="0D4DE779" w14:textId="77777777" w:rsidR="00206FE5" w:rsidRPr="00FB2A03" w:rsidRDefault="00206FE5" w:rsidP="004F041C">
      <w:pPr>
        <w:rPr>
          <w:rFonts w:cs="Times New Roman"/>
          <w:b/>
          <w:lang w:val="hu-HU"/>
        </w:rPr>
      </w:pPr>
      <w:r w:rsidRPr="00FB2A03">
        <w:rPr>
          <w:rFonts w:cs="Times New Roman"/>
          <w:lang w:val="hu-HU"/>
        </w:rPr>
        <w:br w:type="page"/>
      </w:r>
    </w:p>
    <w:p w14:paraId="00B5C11C" w14:textId="77777777" w:rsidR="00DE1F3E" w:rsidRPr="00FB2A03" w:rsidRDefault="00DE1F3E" w:rsidP="004F041C">
      <w:pPr>
        <w:pStyle w:val="Feladatszm"/>
        <w:rPr>
          <w:rFonts w:cs="Times New Roman"/>
        </w:rPr>
      </w:pPr>
      <w:r w:rsidRPr="00FB2A03">
        <w:rPr>
          <w:rFonts w:cs="Times New Roman"/>
        </w:rPr>
        <w:lastRenderedPageBreak/>
        <w:t>2014. május 6. – 16.c) feladat (5 pont)</w:t>
      </w:r>
    </w:p>
    <w:p w14:paraId="57BE12D5" w14:textId="77777777" w:rsidR="003F68C9" w:rsidRPr="00FB2A03" w:rsidRDefault="00DE1F3E" w:rsidP="004F041C">
      <w:pPr>
        <w:pStyle w:val="Lers"/>
        <w:rPr>
          <w:rFonts w:cs="Times New Roman"/>
        </w:rPr>
      </w:pPr>
      <w:r w:rsidRPr="00FB2A03">
        <w:rPr>
          <w:rFonts w:cs="Times New Roman"/>
        </w:rPr>
        <w:t>A szökőkútban hat egymás mellett, egy vonalban elhelyezett kiömlő nyíláson keresztül törhet a magasba a víz. Minden vízsugarat egy-egy színes lámpa világít meg. Mind- egyik vízsugár megvilágítása háromféle színű lehet: kék, piros vagy sárga.</w:t>
      </w:r>
      <w:r w:rsidRPr="00FB2A03">
        <w:rPr>
          <w:rFonts w:cs="Times New Roman"/>
        </w:rPr>
        <w:br/>
        <w:t xml:space="preserve">Az egyik látványprogram úgy változtatja a vízsugarak megvilágítását, hogy egy adott pillanatban három-három vízsugár színe azonos legyen, de mind a hat ne legyen azonos színű (például </w:t>
      </w:r>
      <w:r w:rsidR="003F68C9" w:rsidRPr="00FB2A03">
        <w:rPr>
          <w:rFonts w:cs="Times New Roman"/>
        </w:rPr>
        <w:t>kék-sárga-sárga-kék-sárga-kék).</w:t>
      </w:r>
    </w:p>
    <w:p w14:paraId="31E5500B" w14:textId="77777777" w:rsidR="00DE1F3E" w:rsidRPr="00FB2A03" w:rsidRDefault="00DE1F3E" w:rsidP="004F041C">
      <w:pPr>
        <w:pStyle w:val="Lers"/>
        <w:rPr>
          <w:rFonts w:cs="Times New Roman"/>
        </w:rPr>
      </w:pPr>
      <w:r w:rsidRPr="00FB2A03">
        <w:rPr>
          <w:rFonts w:cs="Times New Roman"/>
          <w:b/>
        </w:rPr>
        <w:t>c)</w:t>
      </w:r>
      <w:r w:rsidRPr="00FB2A03">
        <w:rPr>
          <w:rFonts w:cs="Times New Roman"/>
        </w:rPr>
        <w:t xml:space="preserve"> Hányféle különböző látványt nyújthat ez a program, ha a vízsugaraknak csak a színe változik?</w:t>
      </w:r>
    </w:p>
    <w:p w14:paraId="453C930F" w14:textId="77777777" w:rsidR="00371B00" w:rsidRPr="00FB2A03" w:rsidRDefault="00164D3E" w:rsidP="004F041C">
      <w:pPr>
        <w:pStyle w:val="Feladatszm"/>
        <w:rPr>
          <w:rFonts w:cs="Times New Roman"/>
          <w:bCs/>
        </w:rPr>
      </w:pPr>
      <w:r w:rsidRPr="00FB2A03">
        <w:rPr>
          <w:rFonts w:cs="Times New Roman"/>
          <w:noProof/>
          <w:lang w:eastAsia="hu-HU"/>
        </w:rPr>
        <w:drawing>
          <wp:anchor distT="0" distB="0" distL="114300" distR="114300" simplePos="0" relativeHeight="251658752" behindDoc="0" locked="0" layoutInCell="1" allowOverlap="1" wp14:anchorId="0ED4762D" wp14:editId="07C65705">
            <wp:simplePos x="0" y="0"/>
            <wp:positionH relativeFrom="margin">
              <wp:posOffset>339174</wp:posOffset>
            </wp:positionH>
            <wp:positionV relativeFrom="paragraph">
              <wp:posOffset>255246</wp:posOffset>
            </wp:positionV>
            <wp:extent cx="2028825" cy="1141730"/>
            <wp:effectExtent l="0" t="0" r="9525" b="127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00" w:rsidRPr="00FB2A03">
        <w:rPr>
          <w:rFonts w:cs="Times New Roman"/>
        </w:rPr>
        <w:t>2011. május id.</w:t>
      </w:r>
      <w:r w:rsidR="00A638F9" w:rsidRPr="00FB2A03">
        <w:rPr>
          <w:rFonts w:cs="Times New Roman"/>
        </w:rPr>
        <w:t xml:space="preserve"> – </w:t>
      </w:r>
      <w:r w:rsidR="00371B00" w:rsidRPr="00FB2A03">
        <w:rPr>
          <w:rFonts w:cs="Times New Roman"/>
        </w:rPr>
        <w:t>14. feladat (12 pont)</w:t>
      </w:r>
    </w:p>
    <w:p w14:paraId="3FE270DA" w14:textId="77777777" w:rsidR="003F68C9" w:rsidRPr="00FB2A03" w:rsidRDefault="00371B00" w:rsidP="004F041C">
      <w:pPr>
        <w:pStyle w:val="Lers"/>
        <w:rPr>
          <w:rFonts w:cs="Times New Roman"/>
        </w:rPr>
      </w:pPr>
      <w:r w:rsidRPr="00FB2A03">
        <w:rPr>
          <w:rFonts w:cs="Times New Roman"/>
        </w:rPr>
        <w:t>Zsuzsi 7-jegyű mobiltelefonszáma különböző számjegyekből áll, és az első számjegy nem nulla. Amikor Ildikó felhívta Zsuzsit, feltűnt neki, hogy a mobiltelefonján a három oszlop közül csak kettőnek a nyomógombjaira volt szükség. Ezekre is úgy, hogy először az egyik oszlopban levő nyomógombokat kellett valamilyen sorrendben megnyomnia, ezután pedig egy másik oszlop nyomógombjai köv</w:t>
      </w:r>
      <w:r w:rsidR="003F68C9" w:rsidRPr="00FB2A03">
        <w:rPr>
          <w:rFonts w:cs="Times New Roman"/>
        </w:rPr>
        <w:t>etkeztek valamilyen sorrendben.</w:t>
      </w:r>
    </w:p>
    <w:p w14:paraId="6D104331" w14:textId="77777777" w:rsidR="00371B00" w:rsidRPr="00FB2A03" w:rsidRDefault="00371B00" w:rsidP="004F041C">
      <w:pPr>
        <w:pStyle w:val="Lers"/>
        <w:rPr>
          <w:rFonts w:cs="Times New Roman"/>
        </w:rPr>
      </w:pPr>
      <w:r w:rsidRPr="00FB2A03">
        <w:rPr>
          <w:rFonts w:cs="Times New Roman"/>
        </w:rPr>
        <w:t>Hány ilyen telefonszám lehetséges?</w:t>
      </w:r>
    </w:p>
    <w:p w14:paraId="23EEB380" w14:textId="77777777" w:rsidR="00371B00" w:rsidRPr="00FB2A03" w:rsidRDefault="00371B00" w:rsidP="004F041C">
      <w:pPr>
        <w:pStyle w:val="Feladatszm"/>
        <w:rPr>
          <w:rFonts w:cs="Times New Roman"/>
          <w:bCs/>
        </w:rPr>
      </w:pPr>
      <w:r w:rsidRPr="00FB2A03">
        <w:rPr>
          <w:rFonts w:cs="Times New Roman"/>
        </w:rPr>
        <w:t>2011. május</w:t>
      </w:r>
      <w:r w:rsidR="00A638F9" w:rsidRPr="00FB2A03">
        <w:rPr>
          <w:rFonts w:cs="Times New Roman"/>
        </w:rPr>
        <w:t xml:space="preserve"> – </w:t>
      </w:r>
      <w:r w:rsidRPr="00FB2A03">
        <w:rPr>
          <w:rFonts w:cs="Times New Roman"/>
        </w:rPr>
        <w:t>18.b,c) feladat (6+6=12 pont)</w:t>
      </w:r>
    </w:p>
    <w:p w14:paraId="1769035A" w14:textId="77777777" w:rsidR="003F68C9" w:rsidRPr="00FB2A03" w:rsidRDefault="00371B00" w:rsidP="004F041C">
      <w:pPr>
        <w:pStyle w:val="Lers"/>
        <w:rPr>
          <w:rFonts w:cs="Times New Roman"/>
        </w:rPr>
      </w:pPr>
      <w:r w:rsidRPr="00FB2A03">
        <w:rPr>
          <w:rFonts w:cs="Times New Roman"/>
        </w:rPr>
        <w:t>András, Balázs, Cili, Dóra és Enikő elhatározták, hogy sorsolással döntenek arról, hogy közülük ki kinek készít ajándékot. Úgy tervezték, hogy a neveket ráírják egy-egy papír- cetlire, majd a lefelé fordított öt cédulát összekeverik, végül egy sorban egymás mellé leteszik azokat az asztalra. Ezután, keresztnevük szerinti névsorban haladva egymás után vesznek el egy-egy cédulát úgy, hogy a soron következő mindig a bal szélső cédu- lát veszi el.</w:t>
      </w:r>
    </w:p>
    <w:p w14:paraId="32B262F8" w14:textId="77777777" w:rsidR="003F68C9" w:rsidRPr="00FB2A03" w:rsidRDefault="00992EE6" w:rsidP="004F041C">
      <w:pPr>
        <w:pStyle w:val="Lers"/>
        <w:rPr>
          <w:rFonts w:cs="Times New Roman"/>
        </w:rPr>
      </w:pPr>
      <w:r w:rsidRPr="00FB2A03">
        <w:rPr>
          <w:rFonts w:cs="Times New Roman"/>
          <w:b/>
        </w:rPr>
        <w:t>a)</w:t>
      </w:r>
      <w:r w:rsidRPr="00FB2A03">
        <w:rPr>
          <w:rFonts w:cs="Times New Roman"/>
        </w:rPr>
        <w:t xml:space="preserve"> </w:t>
      </w:r>
      <w:r w:rsidR="00371B00" w:rsidRPr="00FB2A03">
        <w:rPr>
          <w:rFonts w:cs="Times New Roman"/>
        </w:rPr>
        <w:t>Mennyi a valószínűsége, hogy az elsőnek húzó Andrásnak a saját neve jut?</w:t>
      </w:r>
    </w:p>
    <w:p w14:paraId="008BA4AE" w14:textId="77777777" w:rsidR="00371B00" w:rsidRPr="00FB2A03" w:rsidRDefault="00992EE6" w:rsidP="004F041C">
      <w:pPr>
        <w:pStyle w:val="Lers"/>
        <w:rPr>
          <w:rFonts w:cs="Times New Roman"/>
          <w:szCs w:val="24"/>
        </w:rPr>
      </w:pPr>
      <w:r w:rsidRPr="00FB2A03">
        <w:rPr>
          <w:rFonts w:cs="Times New Roman"/>
          <w:b/>
        </w:rPr>
        <w:t>b)</w:t>
      </w:r>
      <w:r w:rsidRPr="00FB2A03">
        <w:rPr>
          <w:rFonts w:cs="Times New Roman"/>
        </w:rPr>
        <w:t xml:space="preserve"> </w:t>
      </w:r>
      <w:r w:rsidR="00371B00" w:rsidRPr="00FB2A03">
        <w:rPr>
          <w:rFonts w:cs="Times New Roman"/>
        </w:rPr>
        <w:t xml:space="preserve">Írja be az alábbi táblázatba az összes olyan sorsolás eredményét, amelyben csak Enikőnek jut </w:t>
      </w:r>
      <w:r w:rsidR="00371B00" w:rsidRPr="00FB2A03">
        <w:rPr>
          <w:rFonts w:cs="Times New Roman"/>
          <w:szCs w:val="24"/>
        </w:rPr>
        <w:t>a saját neve! A táblázat egyes soraiban az asztalon lévő cédulák megfelelő sorrendjét adja meg!</w:t>
      </w:r>
      <w:r w:rsidRPr="00FB2A03">
        <w:rPr>
          <w:rFonts w:cs="Times New Roman"/>
          <w:szCs w:val="24"/>
        </w:rPr>
        <w:br/>
      </w:r>
      <w:r w:rsidR="00371B00" w:rsidRPr="00FB2A03">
        <w:rPr>
          <w:rFonts w:cs="Times New Roman"/>
          <w:szCs w:val="24"/>
        </w:rPr>
        <w:t>(A megadott táblázat sorainak a száma lehet több, kevesebb vagy ugyanannyi, mint a felsorolandó esetek száma. Ennek megfelelően hagyja üresen a felesleges mezőket, vagy egészítse ki újabb mezőkkel a táblázatot, ha szükséges!)</w:t>
      </w:r>
    </w:p>
    <w:p w14:paraId="08395FDC" w14:textId="77777777" w:rsidR="003F68C9" w:rsidRPr="00FB2A03" w:rsidRDefault="00100CA1" w:rsidP="004F041C">
      <w:pPr>
        <w:pStyle w:val="Lers"/>
        <w:jc w:val="center"/>
        <w:rPr>
          <w:rFonts w:cs="Times New Roman"/>
          <w:b/>
          <w:szCs w:val="24"/>
        </w:rPr>
      </w:pPr>
      <w:r w:rsidRPr="00FB2A03">
        <w:rPr>
          <w:rFonts w:cs="Times New Roman"/>
          <w:noProof/>
          <w:szCs w:val="24"/>
          <w:lang w:eastAsia="hu-HU"/>
        </w:rPr>
        <mc:AlternateContent>
          <mc:Choice Requires="wps">
            <w:drawing>
              <wp:inline distT="0" distB="0" distL="0" distR="0" wp14:anchorId="5F0516E8" wp14:editId="614CB60B">
                <wp:extent cx="1833245" cy="1905000"/>
                <wp:effectExtent l="2540" t="0" r="2540" b="4445"/>
                <wp:docPr id="3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60"/>
                              <w:gridCol w:w="481"/>
                              <w:gridCol w:w="482"/>
                              <w:gridCol w:w="483"/>
                              <w:gridCol w:w="481"/>
                              <w:gridCol w:w="482"/>
                            </w:tblGrid>
                            <w:tr w:rsidR="0052270F" w:rsidRPr="00D843B5" w14:paraId="62BACB42" w14:textId="77777777">
                              <w:trPr>
                                <w:trHeight w:hRule="exact" w:val="286"/>
                              </w:trPr>
                              <w:tc>
                                <w:tcPr>
                                  <w:tcW w:w="460" w:type="dxa"/>
                                  <w:vMerge w:val="restart"/>
                                  <w:tcBorders>
                                    <w:top w:val="nil"/>
                                    <w:left w:val="nil"/>
                                    <w:bottom w:val="single" w:sz="4" w:space="0" w:color="000000"/>
                                    <w:right w:val="single" w:sz="6" w:space="0" w:color="000000"/>
                                  </w:tcBorders>
                                </w:tcPr>
                                <w:p w14:paraId="2AC892B0" w14:textId="77777777" w:rsidR="0052270F" w:rsidRPr="00D843B5" w:rsidRDefault="0052270F">
                                  <w:pPr>
                                    <w:rPr>
                                      <w:lang w:val="hu-HU"/>
                                    </w:rPr>
                                  </w:pPr>
                                </w:p>
                              </w:tc>
                              <w:tc>
                                <w:tcPr>
                                  <w:tcW w:w="2409" w:type="dxa"/>
                                  <w:gridSpan w:val="5"/>
                                  <w:tcBorders>
                                    <w:top w:val="single" w:sz="4" w:space="0" w:color="000000"/>
                                    <w:left w:val="single" w:sz="6" w:space="0" w:color="000000"/>
                                    <w:bottom w:val="single" w:sz="4" w:space="0" w:color="000000"/>
                                    <w:right w:val="single" w:sz="4" w:space="0" w:color="000000"/>
                                  </w:tcBorders>
                                </w:tcPr>
                                <w:p w14:paraId="6BB03A55" w14:textId="77777777" w:rsidR="0052270F" w:rsidRPr="00D843B5" w:rsidRDefault="0052270F">
                                  <w:pPr>
                                    <w:pStyle w:val="Szvegtrzs"/>
                                    <w:kinsoku w:val="0"/>
                                    <w:overflowPunct w:val="0"/>
                                    <w:spacing w:line="227" w:lineRule="exact"/>
                                    <w:ind w:left="690"/>
                                    <w:rPr>
                                      <w:lang w:val="hu-HU"/>
                                    </w:rPr>
                                  </w:pPr>
                                  <w:r w:rsidRPr="00D843B5">
                                    <w:rPr>
                                      <w:sz w:val="20"/>
                                      <w:szCs w:val="20"/>
                                      <w:lang w:val="hu-HU"/>
                                    </w:rPr>
                                    <w:t>A</w:t>
                                  </w:r>
                                  <w:r w:rsidRPr="00D843B5">
                                    <w:rPr>
                                      <w:spacing w:val="-1"/>
                                      <w:sz w:val="20"/>
                                      <w:szCs w:val="20"/>
                                      <w:lang w:val="hu-HU"/>
                                    </w:rPr>
                                    <w:t xml:space="preserve"> húzó neve</w:t>
                                  </w:r>
                                </w:p>
                              </w:tc>
                            </w:tr>
                            <w:tr w:rsidR="0052270F" w:rsidRPr="00D843B5" w14:paraId="0C8E11ED" w14:textId="77777777">
                              <w:trPr>
                                <w:trHeight w:hRule="exact" w:val="250"/>
                              </w:trPr>
                              <w:tc>
                                <w:tcPr>
                                  <w:tcW w:w="460" w:type="dxa"/>
                                  <w:vMerge/>
                                  <w:tcBorders>
                                    <w:top w:val="nil"/>
                                    <w:left w:val="nil"/>
                                    <w:bottom w:val="single" w:sz="4" w:space="0" w:color="000000"/>
                                    <w:right w:val="single" w:sz="6" w:space="0" w:color="000000"/>
                                  </w:tcBorders>
                                </w:tcPr>
                                <w:p w14:paraId="331490E6" w14:textId="77777777" w:rsidR="0052270F" w:rsidRPr="00D843B5" w:rsidRDefault="0052270F">
                                  <w:pPr>
                                    <w:pStyle w:val="Szvegtrzs"/>
                                    <w:kinsoku w:val="0"/>
                                    <w:overflowPunct w:val="0"/>
                                    <w:spacing w:line="227" w:lineRule="exact"/>
                                    <w:ind w:left="690"/>
                                    <w:rPr>
                                      <w:lang w:val="hu-HU"/>
                                    </w:rPr>
                                  </w:pPr>
                                </w:p>
                              </w:tc>
                              <w:tc>
                                <w:tcPr>
                                  <w:tcW w:w="481" w:type="dxa"/>
                                  <w:tcBorders>
                                    <w:top w:val="single" w:sz="4" w:space="0" w:color="000000"/>
                                    <w:left w:val="single" w:sz="6" w:space="0" w:color="000000"/>
                                    <w:bottom w:val="single" w:sz="12" w:space="0" w:color="000000"/>
                                    <w:right w:val="single" w:sz="4" w:space="0" w:color="000000"/>
                                  </w:tcBorders>
                                </w:tcPr>
                                <w:p w14:paraId="37078CF0" w14:textId="77777777" w:rsidR="0052270F" w:rsidRPr="00D843B5" w:rsidRDefault="0052270F">
                                  <w:pPr>
                                    <w:pStyle w:val="Szvegtrzs"/>
                                    <w:kinsoku w:val="0"/>
                                    <w:overflowPunct w:val="0"/>
                                    <w:spacing w:line="228" w:lineRule="exact"/>
                                    <w:ind w:left="99"/>
                                    <w:rPr>
                                      <w:lang w:val="hu-HU"/>
                                    </w:rPr>
                                  </w:pPr>
                                  <w:r w:rsidRPr="00D843B5">
                                    <w:rPr>
                                      <w:b/>
                                      <w:bCs/>
                                      <w:sz w:val="20"/>
                                      <w:szCs w:val="20"/>
                                      <w:lang w:val="hu-HU"/>
                                    </w:rPr>
                                    <w:t>A</w:t>
                                  </w:r>
                                </w:p>
                              </w:tc>
                              <w:tc>
                                <w:tcPr>
                                  <w:tcW w:w="482" w:type="dxa"/>
                                  <w:tcBorders>
                                    <w:top w:val="single" w:sz="4" w:space="0" w:color="000000"/>
                                    <w:left w:val="single" w:sz="4" w:space="0" w:color="000000"/>
                                    <w:bottom w:val="single" w:sz="12" w:space="0" w:color="000000"/>
                                    <w:right w:val="single" w:sz="4" w:space="0" w:color="000000"/>
                                  </w:tcBorders>
                                </w:tcPr>
                                <w:p w14:paraId="37B6B4AC"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B</w:t>
                                  </w:r>
                                </w:p>
                              </w:tc>
                              <w:tc>
                                <w:tcPr>
                                  <w:tcW w:w="483" w:type="dxa"/>
                                  <w:tcBorders>
                                    <w:top w:val="single" w:sz="4" w:space="0" w:color="000000"/>
                                    <w:left w:val="single" w:sz="4" w:space="0" w:color="000000"/>
                                    <w:bottom w:val="single" w:sz="12" w:space="0" w:color="000000"/>
                                    <w:right w:val="single" w:sz="4" w:space="0" w:color="000000"/>
                                  </w:tcBorders>
                                </w:tcPr>
                                <w:p w14:paraId="773DEA05"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C</w:t>
                                  </w:r>
                                </w:p>
                              </w:tc>
                              <w:tc>
                                <w:tcPr>
                                  <w:tcW w:w="481" w:type="dxa"/>
                                  <w:tcBorders>
                                    <w:top w:val="single" w:sz="4" w:space="0" w:color="000000"/>
                                    <w:left w:val="single" w:sz="4" w:space="0" w:color="000000"/>
                                    <w:bottom w:val="single" w:sz="12" w:space="0" w:color="000000"/>
                                    <w:right w:val="single" w:sz="4" w:space="0" w:color="000000"/>
                                  </w:tcBorders>
                                </w:tcPr>
                                <w:p w14:paraId="1D47C338"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D</w:t>
                                  </w:r>
                                </w:p>
                              </w:tc>
                              <w:tc>
                                <w:tcPr>
                                  <w:tcW w:w="482" w:type="dxa"/>
                                  <w:tcBorders>
                                    <w:top w:val="single" w:sz="4" w:space="0" w:color="000000"/>
                                    <w:left w:val="single" w:sz="4" w:space="0" w:color="000000"/>
                                    <w:bottom w:val="single" w:sz="12" w:space="0" w:color="000000"/>
                                    <w:right w:val="single" w:sz="4" w:space="0" w:color="000000"/>
                                  </w:tcBorders>
                                </w:tcPr>
                                <w:p w14:paraId="6519097E"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E</w:t>
                                  </w:r>
                                </w:p>
                              </w:tc>
                            </w:tr>
                            <w:tr w:rsidR="0052270F" w:rsidRPr="00D843B5" w14:paraId="626BB685" w14:textId="77777777">
                              <w:trPr>
                                <w:trHeight w:hRule="exact" w:val="417"/>
                              </w:trPr>
                              <w:tc>
                                <w:tcPr>
                                  <w:tcW w:w="460" w:type="dxa"/>
                                  <w:vMerge w:val="restart"/>
                                  <w:tcBorders>
                                    <w:top w:val="single" w:sz="4" w:space="0" w:color="000000"/>
                                    <w:left w:val="single" w:sz="4" w:space="0" w:color="000000"/>
                                    <w:bottom w:val="single" w:sz="4" w:space="0" w:color="000000"/>
                                    <w:right w:val="single" w:sz="6" w:space="0" w:color="000000"/>
                                  </w:tcBorders>
                                  <w:textDirection w:val="btLr"/>
                                </w:tcPr>
                                <w:p w14:paraId="41525AD5" w14:textId="77777777" w:rsidR="0052270F" w:rsidRPr="00D843B5" w:rsidRDefault="0052270F">
                                  <w:pPr>
                                    <w:pStyle w:val="Szvegtrzs"/>
                                    <w:kinsoku w:val="0"/>
                                    <w:overflowPunct w:val="0"/>
                                    <w:spacing w:before="104"/>
                                    <w:ind w:left="43"/>
                                    <w:rPr>
                                      <w:lang w:val="hu-HU"/>
                                    </w:rPr>
                                  </w:pPr>
                                  <w:r w:rsidRPr="00D843B5">
                                    <w:rPr>
                                      <w:sz w:val="18"/>
                                      <w:szCs w:val="18"/>
                                      <w:lang w:val="hu-HU"/>
                                    </w:rPr>
                                    <w:t>A</w:t>
                                  </w:r>
                                  <w:r w:rsidRPr="00D843B5">
                                    <w:rPr>
                                      <w:spacing w:val="-4"/>
                                      <w:sz w:val="18"/>
                                      <w:szCs w:val="18"/>
                                      <w:lang w:val="hu-HU"/>
                                    </w:rPr>
                                    <w:t xml:space="preserve"> </w:t>
                                  </w:r>
                                  <w:r w:rsidRPr="00D843B5">
                                    <w:rPr>
                                      <w:spacing w:val="-1"/>
                                      <w:sz w:val="18"/>
                                      <w:szCs w:val="18"/>
                                      <w:lang w:val="hu-HU"/>
                                    </w:rPr>
                                    <w:t>cédulák</w:t>
                                  </w:r>
                                  <w:r w:rsidRPr="00D843B5">
                                    <w:rPr>
                                      <w:spacing w:val="-5"/>
                                      <w:sz w:val="18"/>
                                      <w:szCs w:val="18"/>
                                      <w:lang w:val="hu-HU"/>
                                    </w:rPr>
                                    <w:t xml:space="preserve"> </w:t>
                                  </w:r>
                                  <w:r w:rsidRPr="00D843B5">
                                    <w:rPr>
                                      <w:spacing w:val="-1"/>
                                      <w:sz w:val="18"/>
                                      <w:szCs w:val="18"/>
                                      <w:lang w:val="hu-HU"/>
                                    </w:rPr>
                                    <w:t>megfelelő</w:t>
                                  </w:r>
                                  <w:r w:rsidRPr="00D843B5">
                                    <w:rPr>
                                      <w:spacing w:val="-4"/>
                                      <w:sz w:val="18"/>
                                      <w:szCs w:val="18"/>
                                      <w:lang w:val="hu-HU"/>
                                    </w:rPr>
                                    <w:t xml:space="preserve"> </w:t>
                                  </w:r>
                                  <w:r w:rsidRPr="00D843B5">
                                    <w:rPr>
                                      <w:spacing w:val="-1"/>
                                      <w:sz w:val="20"/>
                                      <w:szCs w:val="20"/>
                                      <w:lang w:val="hu-HU"/>
                                    </w:rPr>
                                    <w:t>sorrendjei</w:t>
                                  </w:r>
                                </w:p>
                              </w:tc>
                              <w:tc>
                                <w:tcPr>
                                  <w:tcW w:w="481" w:type="dxa"/>
                                  <w:tcBorders>
                                    <w:top w:val="single" w:sz="12" w:space="0" w:color="000000"/>
                                    <w:left w:val="single" w:sz="6" w:space="0" w:color="000000"/>
                                    <w:bottom w:val="single" w:sz="4" w:space="0" w:color="000000"/>
                                    <w:right w:val="single" w:sz="4" w:space="0" w:color="000000"/>
                                  </w:tcBorders>
                                </w:tcPr>
                                <w:p w14:paraId="0F737DE4"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tcPr>
                                <w:p w14:paraId="5CB14581" w14:textId="77777777" w:rsidR="0052270F" w:rsidRPr="00D843B5" w:rsidRDefault="0052270F">
                                  <w:pPr>
                                    <w:rPr>
                                      <w:lang w:val="hu-HU"/>
                                    </w:rPr>
                                  </w:pPr>
                                </w:p>
                              </w:tc>
                              <w:tc>
                                <w:tcPr>
                                  <w:tcW w:w="483" w:type="dxa"/>
                                  <w:tcBorders>
                                    <w:top w:val="single" w:sz="12" w:space="0" w:color="000000"/>
                                    <w:left w:val="single" w:sz="4" w:space="0" w:color="000000"/>
                                    <w:bottom w:val="single" w:sz="4" w:space="0" w:color="000000"/>
                                    <w:right w:val="single" w:sz="4" w:space="0" w:color="000000"/>
                                  </w:tcBorders>
                                </w:tcPr>
                                <w:p w14:paraId="17C4501D" w14:textId="77777777" w:rsidR="0052270F" w:rsidRPr="00D843B5" w:rsidRDefault="0052270F">
                                  <w:pPr>
                                    <w:rPr>
                                      <w:lang w:val="hu-HU"/>
                                    </w:rPr>
                                  </w:pPr>
                                </w:p>
                              </w:tc>
                              <w:tc>
                                <w:tcPr>
                                  <w:tcW w:w="481" w:type="dxa"/>
                                  <w:tcBorders>
                                    <w:top w:val="single" w:sz="12" w:space="0" w:color="000000"/>
                                    <w:left w:val="single" w:sz="4" w:space="0" w:color="000000"/>
                                    <w:bottom w:val="single" w:sz="4" w:space="0" w:color="000000"/>
                                    <w:right w:val="single" w:sz="4" w:space="0" w:color="000000"/>
                                  </w:tcBorders>
                                </w:tcPr>
                                <w:p w14:paraId="614231BD"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shd w:val="clear" w:color="auto" w:fill="C0C0C0"/>
                                </w:tcPr>
                                <w:p w14:paraId="437B0B42"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6C666C02"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5945FA76"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6CA65B27"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4503E2A6"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411AE155"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3F434A5A"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13883BAF"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2CAEEC80" w14:textId="77777777">
                              <w:trPr>
                                <w:trHeight w:hRule="exact" w:val="408"/>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304A74D9"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337186DE"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254FCAEA"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01284BCD"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1F0B452"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0A424DCA"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3EF0791F"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4DB3B8D9"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02C72F1B"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2E66E338"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3C27AEF7"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59701F7B"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3D74A526"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31C3726D"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2A637DB1"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45D9CA90"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4F3CD94B"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6C68EA0F"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FE83D29"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5B7EFD2C"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48C7847E"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32099996"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3555EF1A"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3CC28998"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0E255B32"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4A2851DF"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07D9C782"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bl>
                          <w:p w14:paraId="2932AD71" w14:textId="77777777" w:rsidR="0052270F" w:rsidRDefault="0052270F" w:rsidP="00371B00">
                            <w:pPr>
                              <w:pStyle w:val="Szvegtrzs"/>
                              <w:kinsoku w:val="0"/>
                              <w:overflowPunct w:val="0"/>
                            </w:pPr>
                          </w:p>
                        </w:txbxContent>
                      </wps:txbx>
                      <wps:bodyPr rot="0" vert="horz" wrap="square" lIns="0" tIns="0" rIns="0" bIns="0" anchor="t" anchorCtr="0" upright="1">
                        <a:noAutofit/>
                      </wps:bodyPr>
                    </wps:wsp>
                  </a:graphicData>
                </a:graphic>
              </wp:inline>
            </w:drawing>
          </mc:Choice>
          <mc:Fallback>
            <w:pict>
              <v:shapetype w14:anchorId="5F0516E8" id="_x0000_t202" coordsize="21600,21600" o:spt="202" path="m,l,21600r21600,l21600,xe">
                <v:stroke joinstyle="miter"/>
                <v:path gradientshapeok="t" o:connecttype="rect"/>
              </v:shapetype>
              <v:shape id="Text Box 114" o:spid="_x0000_s1036" type="#_x0000_t202" style="width:144.3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60"/>
                        <w:gridCol w:w="481"/>
                        <w:gridCol w:w="482"/>
                        <w:gridCol w:w="483"/>
                        <w:gridCol w:w="481"/>
                        <w:gridCol w:w="482"/>
                      </w:tblGrid>
                      <w:tr w:rsidR="0052270F" w:rsidRPr="00D843B5" w14:paraId="62BACB42" w14:textId="77777777">
                        <w:trPr>
                          <w:trHeight w:hRule="exact" w:val="286"/>
                        </w:trPr>
                        <w:tc>
                          <w:tcPr>
                            <w:tcW w:w="460" w:type="dxa"/>
                            <w:vMerge w:val="restart"/>
                            <w:tcBorders>
                              <w:top w:val="nil"/>
                              <w:left w:val="nil"/>
                              <w:bottom w:val="single" w:sz="4" w:space="0" w:color="000000"/>
                              <w:right w:val="single" w:sz="6" w:space="0" w:color="000000"/>
                            </w:tcBorders>
                          </w:tcPr>
                          <w:p w14:paraId="2AC892B0" w14:textId="77777777" w:rsidR="0052270F" w:rsidRPr="00D843B5" w:rsidRDefault="0052270F">
                            <w:pPr>
                              <w:rPr>
                                <w:lang w:val="hu-HU"/>
                              </w:rPr>
                            </w:pPr>
                          </w:p>
                        </w:tc>
                        <w:tc>
                          <w:tcPr>
                            <w:tcW w:w="2409" w:type="dxa"/>
                            <w:gridSpan w:val="5"/>
                            <w:tcBorders>
                              <w:top w:val="single" w:sz="4" w:space="0" w:color="000000"/>
                              <w:left w:val="single" w:sz="6" w:space="0" w:color="000000"/>
                              <w:bottom w:val="single" w:sz="4" w:space="0" w:color="000000"/>
                              <w:right w:val="single" w:sz="4" w:space="0" w:color="000000"/>
                            </w:tcBorders>
                          </w:tcPr>
                          <w:p w14:paraId="6BB03A55" w14:textId="77777777" w:rsidR="0052270F" w:rsidRPr="00D843B5" w:rsidRDefault="0052270F">
                            <w:pPr>
                              <w:pStyle w:val="Szvegtrzs"/>
                              <w:kinsoku w:val="0"/>
                              <w:overflowPunct w:val="0"/>
                              <w:spacing w:line="227" w:lineRule="exact"/>
                              <w:ind w:left="690"/>
                              <w:rPr>
                                <w:lang w:val="hu-HU"/>
                              </w:rPr>
                            </w:pPr>
                            <w:r w:rsidRPr="00D843B5">
                              <w:rPr>
                                <w:sz w:val="20"/>
                                <w:szCs w:val="20"/>
                                <w:lang w:val="hu-HU"/>
                              </w:rPr>
                              <w:t>A</w:t>
                            </w:r>
                            <w:r w:rsidRPr="00D843B5">
                              <w:rPr>
                                <w:spacing w:val="-1"/>
                                <w:sz w:val="20"/>
                                <w:szCs w:val="20"/>
                                <w:lang w:val="hu-HU"/>
                              </w:rPr>
                              <w:t xml:space="preserve"> húzó neve</w:t>
                            </w:r>
                          </w:p>
                        </w:tc>
                      </w:tr>
                      <w:tr w:rsidR="0052270F" w:rsidRPr="00D843B5" w14:paraId="0C8E11ED" w14:textId="77777777">
                        <w:trPr>
                          <w:trHeight w:hRule="exact" w:val="250"/>
                        </w:trPr>
                        <w:tc>
                          <w:tcPr>
                            <w:tcW w:w="460" w:type="dxa"/>
                            <w:vMerge/>
                            <w:tcBorders>
                              <w:top w:val="nil"/>
                              <w:left w:val="nil"/>
                              <w:bottom w:val="single" w:sz="4" w:space="0" w:color="000000"/>
                              <w:right w:val="single" w:sz="6" w:space="0" w:color="000000"/>
                            </w:tcBorders>
                          </w:tcPr>
                          <w:p w14:paraId="331490E6" w14:textId="77777777" w:rsidR="0052270F" w:rsidRPr="00D843B5" w:rsidRDefault="0052270F">
                            <w:pPr>
                              <w:pStyle w:val="Szvegtrzs"/>
                              <w:kinsoku w:val="0"/>
                              <w:overflowPunct w:val="0"/>
                              <w:spacing w:line="227" w:lineRule="exact"/>
                              <w:ind w:left="690"/>
                              <w:rPr>
                                <w:lang w:val="hu-HU"/>
                              </w:rPr>
                            </w:pPr>
                          </w:p>
                        </w:tc>
                        <w:tc>
                          <w:tcPr>
                            <w:tcW w:w="481" w:type="dxa"/>
                            <w:tcBorders>
                              <w:top w:val="single" w:sz="4" w:space="0" w:color="000000"/>
                              <w:left w:val="single" w:sz="6" w:space="0" w:color="000000"/>
                              <w:bottom w:val="single" w:sz="12" w:space="0" w:color="000000"/>
                              <w:right w:val="single" w:sz="4" w:space="0" w:color="000000"/>
                            </w:tcBorders>
                          </w:tcPr>
                          <w:p w14:paraId="37078CF0" w14:textId="77777777" w:rsidR="0052270F" w:rsidRPr="00D843B5" w:rsidRDefault="0052270F">
                            <w:pPr>
                              <w:pStyle w:val="Szvegtrzs"/>
                              <w:kinsoku w:val="0"/>
                              <w:overflowPunct w:val="0"/>
                              <w:spacing w:line="228" w:lineRule="exact"/>
                              <w:ind w:left="99"/>
                              <w:rPr>
                                <w:lang w:val="hu-HU"/>
                              </w:rPr>
                            </w:pPr>
                            <w:r w:rsidRPr="00D843B5">
                              <w:rPr>
                                <w:b/>
                                <w:bCs/>
                                <w:sz w:val="20"/>
                                <w:szCs w:val="20"/>
                                <w:lang w:val="hu-HU"/>
                              </w:rPr>
                              <w:t>A</w:t>
                            </w:r>
                          </w:p>
                        </w:tc>
                        <w:tc>
                          <w:tcPr>
                            <w:tcW w:w="482" w:type="dxa"/>
                            <w:tcBorders>
                              <w:top w:val="single" w:sz="4" w:space="0" w:color="000000"/>
                              <w:left w:val="single" w:sz="4" w:space="0" w:color="000000"/>
                              <w:bottom w:val="single" w:sz="12" w:space="0" w:color="000000"/>
                              <w:right w:val="single" w:sz="4" w:space="0" w:color="000000"/>
                            </w:tcBorders>
                          </w:tcPr>
                          <w:p w14:paraId="37B6B4AC"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B</w:t>
                            </w:r>
                          </w:p>
                        </w:tc>
                        <w:tc>
                          <w:tcPr>
                            <w:tcW w:w="483" w:type="dxa"/>
                            <w:tcBorders>
                              <w:top w:val="single" w:sz="4" w:space="0" w:color="000000"/>
                              <w:left w:val="single" w:sz="4" w:space="0" w:color="000000"/>
                              <w:bottom w:val="single" w:sz="12" w:space="0" w:color="000000"/>
                              <w:right w:val="single" w:sz="4" w:space="0" w:color="000000"/>
                            </w:tcBorders>
                          </w:tcPr>
                          <w:p w14:paraId="773DEA05"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C</w:t>
                            </w:r>
                          </w:p>
                        </w:tc>
                        <w:tc>
                          <w:tcPr>
                            <w:tcW w:w="481" w:type="dxa"/>
                            <w:tcBorders>
                              <w:top w:val="single" w:sz="4" w:space="0" w:color="000000"/>
                              <w:left w:val="single" w:sz="4" w:space="0" w:color="000000"/>
                              <w:bottom w:val="single" w:sz="12" w:space="0" w:color="000000"/>
                              <w:right w:val="single" w:sz="4" w:space="0" w:color="000000"/>
                            </w:tcBorders>
                          </w:tcPr>
                          <w:p w14:paraId="1D47C338"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D</w:t>
                            </w:r>
                          </w:p>
                        </w:tc>
                        <w:tc>
                          <w:tcPr>
                            <w:tcW w:w="482" w:type="dxa"/>
                            <w:tcBorders>
                              <w:top w:val="single" w:sz="4" w:space="0" w:color="000000"/>
                              <w:left w:val="single" w:sz="4" w:space="0" w:color="000000"/>
                              <w:bottom w:val="single" w:sz="12" w:space="0" w:color="000000"/>
                              <w:right w:val="single" w:sz="4" w:space="0" w:color="000000"/>
                            </w:tcBorders>
                          </w:tcPr>
                          <w:p w14:paraId="6519097E"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E</w:t>
                            </w:r>
                          </w:p>
                        </w:tc>
                      </w:tr>
                      <w:tr w:rsidR="0052270F" w:rsidRPr="00D843B5" w14:paraId="626BB685" w14:textId="77777777">
                        <w:trPr>
                          <w:trHeight w:hRule="exact" w:val="417"/>
                        </w:trPr>
                        <w:tc>
                          <w:tcPr>
                            <w:tcW w:w="460" w:type="dxa"/>
                            <w:vMerge w:val="restart"/>
                            <w:tcBorders>
                              <w:top w:val="single" w:sz="4" w:space="0" w:color="000000"/>
                              <w:left w:val="single" w:sz="4" w:space="0" w:color="000000"/>
                              <w:bottom w:val="single" w:sz="4" w:space="0" w:color="000000"/>
                              <w:right w:val="single" w:sz="6" w:space="0" w:color="000000"/>
                            </w:tcBorders>
                            <w:textDirection w:val="btLr"/>
                          </w:tcPr>
                          <w:p w14:paraId="41525AD5" w14:textId="77777777" w:rsidR="0052270F" w:rsidRPr="00D843B5" w:rsidRDefault="0052270F">
                            <w:pPr>
                              <w:pStyle w:val="Szvegtrzs"/>
                              <w:kinsoku w:val="0"/>
                              <w:overflowPunct w:val="0"/>
                              <w:spacing w:before="104"/>
                              <w:ind w:left="43"/>
                              <w:rPr>
                                <w:lang w:val="hu-HU"/>
                              </w:rPr>
                            </w:pPr>
                            <w:r w:rsidRPr="00D843B5">
                              <w:rPr>
                                <w:sz w:val="18"/>
                                <w:szCs w:val="18"/>
                                <w:lang w:val="hu-HU"/>
                              </w:rPr>
                              <w:t>A</w:t>
                            </w:r>
                            <w:r w:rsidRPr="00D843B5">
                              <w:rPr>
                                <w:spacing w:val="-4"/>
                                <w:sz w:val="18"/>
                                <w:szCs w:val="18"/>
                                <w:lang w:val="hu-HU"/>
                              </w:rPr>
                              <w:t xml:space="preserve"> </w:t>
                            </w:r>
                            <w:r w:rsidRPr="00D843B5">
                              <w:rPr>
                                <w:spacing w:val="-1"/>
                                <w:sz w:val="18"/>
                                <w:szCs w:val="18"/>
                                <w:lang w:val="hu-HU"/>
                              </w:rPr>
                              <w:t>cédulák</w:t>
                            </w:r>
                            <w:r w:rsidRPr="00D843B5">
                              <w:rPr>
                                <w:spacing w:val="-5"/>
                                <w:sz w:val="18"/>
                                <w:szCs w:val="18"/>
                                <w:lang w:val="hu-HU"/>
                              </w:rPr>
                              <w:t xml:space="preserve"> </w:t>
                            </w:r>
                            <w:r w:rsidRPr="00D843B5">
                              <w:rPr>
                                <w:spacing w:val="-1"/>
                                <w:sz w:val="18"/>
                                <w:szCs w:val="18"/>
                                <w:lang w:val="hu-HU"/>
                              </w:rPr>
                              <w:t>megfelelő</w:t>
                            </w:r>
                            <w:r w:rsidRPr="00D843B5">
                              <w:rPr>
                                <w:spacing w:val="-4"/>
                                <w:sz w:val="18"/>
                                <w:szCs w:val="18"/>
                                <w:lang w:val="hu-HU"/>
                              </w:rPr>
                              <w:t xml:space="preserve"> </w:t>
                            </w:r>
                            <w:r w:rsidRPr="00D843B5">
                              <w:rPr>
                                <w:spacing w:val="-1"/>
                                <w:sz w:val="20"/>
                                <w:szCs w:val="20"/>
                                <w:lang w:val="hu-HU"/>
                              </w:rPr>
                              <w:t>sorrendjei</w:t>
                            </w:r>
                          </w:p>
                        </w:tc>
                        <w:tc>
                          <w:tcPr>
                            <w:tcW w:w="481" w:type="dxa"/>
                            <w:tcBorders>
                              <w:top w:val="single" w:sz="12" w:space="0" w:color="000000"/>
                              <w:left w:val="single" w:sz="6" w:space="0" w:color="000000"/>
                              <w:bottom w:val="single" w:sz="4" w:space="0" w:color="000000"/>
                              <w:right w:val="single" w:sz="4" w:space="0" w:color="000000"/>
                            </w:tcBorders>
                          </w:tcPr>
                          <w:p w14:paraId="0F737DE4"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tcPr>
                          <w:p w14:paraId="5CB14581" w14:textId="77777777" w:rsidR="0052270F" w:rsidRPr="00D843B5" w:rsidRDefault="0052270F">
                            <w:pPr>
                              <w:rPr>
                                <w:lang w:val="hu-HU"/>
                              </w:rPr>
                            </w:pPr>
                          </w:p>
                        </w:tc>
                        <w:tc>
                          <w:tcPr>
                            <w:tcW w:w="483" w:type="dxa"/>
                            <w:tcBorders>
                              <w:top w:val="single" w:sz="12" w:space="0" w:color="000000"/>
                              <w:left w:val="single" w:sz="4" w:space="0" w:color="000000"/>
                              <w:bottom w:val="single" w:sz="4" w:space="0" w:color="000000"/>
                              <w:right w:val="single" w:sz="4" w:space="0" w:color="000000"/>
                            </w:tcBorders>
                          </w:tcPr>
                          <w:p w14:paraId="17C4501D" w14:textId="77777777" w:rsidR="0052270F" w:rsidRPr="00D843B5" w:rsidRDefault="0052270F">
                            <w:pPr>
                              <w:rPr>
                                <w:lang w:val="hu-HU"/>
                              </w:rPr>
                            </w:pPr>
                          </w:p>
                        </w:tc>
                        <w:tc>
                          <w:tcPr>
                            <w:tcW w:w="481" w:type="dxa"/>
                            <w:tcBorders>
                              <w:top w:val="single" w:sz="12" w:space="0" w:color="000000"/>
                              <w:left w:val="single" w:sz="4" w:space="0" w:color="000000"/>
                              <w:bottom w:val="single" w:sz="4" w:space="0" w:color="000000"/>
                              <w:right w:val="single" w:sz="4" w:space="0" w:color="000000"/>
                            </w:tcBorders>
                          </w:tcPr>
                          <w:p w14:paraId="614231BD"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shd w:val="clear" w:color="auto" w:fill="C0C0C0"/>
                          </w:tcPr>
                          <w:p w14:paraId="437B0B42"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6C666C02"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5945FA76"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6CA65B27"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4503E2A6"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411AE155"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3F434A5A"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13883BAF"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2CAEEC80" w14:textId="77777777">
                        <w:trPr>
                          <w:trHeight w:hRule="exact" w:val="408"/>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304A74D9"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337186DE"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254FCAEA"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01284BCD"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1F0B452"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0A424DCA"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3EF0791F"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4DB3B8D9"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02C72F1B"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2E66E338"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3C27AEF7"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59701F7B"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3D74A526"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31C3726D"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2A637DB1"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45D9CA90"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4F3CD94B"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6C68EA0F"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FE83D29"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5B7EFD2C"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48C7847E"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32099996"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3555EF1A"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3CC28998"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0E255B32"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4A2851DF"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07D9C782"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bl>
                    <w:p w14:paraId="2932AD71" w14:textId="77777777" w:rsidR="0052270F" w:rsidRDefault="0052270F" w:rsidP="00371B00">
                      <w:pPr>
                        <w:pStyle w:val="Szvegtrzs"/>
                        <w:kinsoku w:val="0"/>
                        <w:overflowPunct w:val="0"/>
                      </w:pPr>
                    </w:p>
                  </w:txbxContent>
                </v:textbox>
                <w10:anchorlock/>
              </v:shape>
            </w:pict>
          </mc:Fallback>
        </mc:AlternateContent>
      </w:r>
      <w:r w:rsidR="00371B00" w:rsidRPr="00FB2A03">
        <w:rPr>
          <w:rFonts w:cs="Times New Roman"/>
          <w:szCs w:val="24"/>
        </w:rPr>
        <w:t xml:space="preserve"> </w:t>
      </w:r>
      <w:r w:rsidR="00371B00" w:rsidRPr="00FB2A03">
        <w:rPr>
          <w:rFonts w:cs="Times New Roman"/>
          <w:szCs w:val="24"/>
        </w:rPr>
        <w:tab/>
      </w:r>
      <w:r w:rsidRPr="00FB2A03">
        <w:rPr>
          <w:rFonts w:cs="Times New Roman"/>
          <w:noProof/>
          <w:szCs w:val="24"/>
          <w:lang w:eastAsia="hu-HU"/>
        </w:rPr>
        <mc:AlternateContent>
          <mc:Choice Requires="wps">
            <w:drawing>
              <wp:inline distT="0" distB="0" distL="0" distR="0" wp14:anchorId="56F0B630" wp14:editId="6B8A2261">
                <wp:extent cx="1833245" cy="1905000"/>
                <wp:effectExtent l="3810" t="0" r="1270" b="4445"/>
                <wp:docPr id="3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60"/>
                              <w:gridCol w:w="481"/>
                              <w:gridCol w:w="482"/>
                              <w:gridCol w:w="483"/>
                              <w:gridCol w:w="481"/>
                              <w:gridCol w:w="482"/>
                            </w:tblGrid>
                            <w:tr w:rsidR="0052270F" w:rsidRPr="00D843B5" w14:paraId="6145732C" w14:textId="77777777">
                              <w:trPr>
                                <w:trHeight w:hRule="exact" w:val="286"/>
                              </w:trPr>
                              <w:tc>
                                <w:tcPr>
                                  <w:tcW w:w="460" w:type="dxa"/>
                                  <w:vMerge w:val="restart"/>
                                  <w:tcBorders>
                                    <w:top w:val="nil"/>
                                    <w:left w:val="nil"/>
                                    <w:bottom w:val="single" w:sz="4" w:space="0" w:color="000000"/>
                                    <w:right w:val="single" w:sz="6" w:space="0" w:color="000000"/>
                                  </w:tcBorders>
                                </w:tcPr>
                                <w:p w14:paraId="33705951" w14:textId="77777777" w:rsidR="0052270F" w:rsidRPr="00D843B5" w:rsidRDefault="0052270F">
                                  <w:pPr>
                                    <w:rPr>
                                      <w:lang w:val="hu-HU"/>
                                    </w:rPr>
                                  </w:pPr>
                                </w:p>
                              </w:tc>
                              <w:tc>
                                <w:tcPr>
                                  <w:tcW w:w="2409" w:type="dxa"/>
                                  <w:gridSpan w:val="5"/>
                                  <w:tcBorders>
                                    <w:top w:val="single" w:sz="4" w:space="0" w:color="000000"/>
                                    <w:left w:val="single" w:sz="6" w:space="0" w:color="000000"/>
                                    <w:bottom w:val="single" w:sz="4" w:space="0" w:color="000000"/>
                                    <w:right w:val="single" w:sz="4" w:space="0" w:color="000000"/>
                                  </w:tcBorders>
                                </w:tcPr>
                                <w:p w14:paraId="781F3BC9" w14:textId="77777777" w:rsidR="0052270F" w:rsidRPr="00D843B5" w:rsidRDefault="0052270F">
                                  <w:pPr>
                                    <w:pStyle w:val="Szvegtrzs"/>
                                    <w:kinsoku w:val="0"/>
                                    <w:overflowPunct w:val="0"/>
                                    <w:spacing w:line="227" w:lineRule="exact"/>
                                    <w:ind w:left="688"/>
                                    <w:rPr>
                                      <w:lang w:val="hu-HU"/>
                                    </w:rPr>
                                  </w:pPr>
                                  <w:r w:rsidRPr="00D843B5">
                                    <w:rPr>
                                      <w:sz w:val="20"/>
                                      <w:szCs w:val="20"/>
                                      <w:lang w:val="hu-HU"/>
                                    </w:rPr>
                                    <w:t>A</w:t>
                                  </w:r>
                                  <w:r w:rsidRPr="00D843B5">
                                    <w:rPr>
                                      <w:spacing w:val="-1"/>
                                      <w:sz w:val="20"/>
                                      <w:szCs w:val="20"/>
                                      <w:lang w:val="hu-HU"/>
                                    </w:rPr>
                                    <w:t xml:space="preserve"> húzó neve</w:t>
                                  </w:r>
                                </w:p>
                              </w:tc>
                            </w:tr>
                            <w:tr w:rsidR="0052270F" w:rsidRPr="00D843B5" w14:paraId="2619F606" w14:textId="77777777">
                              <w:trPr>
                                <w:trHeight w:hRule="exact" w:val="250"/>
                              </w:trPr>
                              <w:tc>
                                <w:tcPr>
                                  <w:tcW w:w="460" w:type="dxa"/>
                                  <w:vMerge/>
                                  <w:tcBorders>
                                    <w:top w:val="nil"/>
                                    <w:left w:val="nil"/>
                                    <w:bottom w:val="single" w:sz="4" w:space="0" w:color="000000"/>
                                    <w:right w:val="single" w:sz="6" w:space="0" w:color="000000"/>
                                  </w:tcBorders>
                                </w:tcPr>
                                <w:p w14:paraId="40604137" w14:textId="77777777" w:rsidR="0052270F" w:rsidRPr="00D843B5" w:rsidRDefault="0052270F">
                                  <w:pPr>
                                    <w:pStyle w:val="Szvegtrzs"/>
                                    <w:kinsoku w:val="0"/>
                                    <w:overflowPunct w:val="0"/>
                                    <w:spacing w:line="227" w:lineRule="exact"/>
                                    <w:ind w:left="688"/>
                                    <w:rPr>
                                      <w:lang w:val="hu-HU"/>
                                    </w:rPr>
                                  </w:pPr>
                                </w:p>
                              </w:tc>
                              <w:tc>
                                <w:tcPr>
                                  <w:tcW w:w="481" w:type="dxa"/>
                                  <w:tcBorders>
                                    <w:top w:val="single" w:sz="4" w:space="0" w:color="000000"/>
                                    <w:left w:val="single" w:sz="6" w:space="0" w:color="000000"/>
                                    <w:bottom w:val="single" w:sz="12" w:space="0" w:color="000000"/>
                                    <w:right w:val="single" w:sz="4" w:space="0" w:color="000000"/>
                                  </w:tcBorders>
                                </w:tcPr>
                                <w:p w14:paraId="47B2B9D7" w14:textId="77777777" w:rsidR="0052270F" w:rsidRPr="00D843B5" w:rsidRDefault="0052270F">
                                  <w:pPr>
                                    <w:pStyle w:val="Szvegtrzs"/>
                                    <w:kinsoku w:val="0"/>
                                    <w:overflowPunct w:val="0"/>
                                    <w:spacing w:line="228" w:lineRule="exact"/>
                                    <w:ind w:left="98"/>
                                    <w:rPr>
                                      <w:lang w:val="hu-HU"/>
                                    </w:rPr>
                                  </w:pPr>
                                  <w:r w:rsidRPr="00D843B5">
                                    <w:rPr>
                                      <w:b/>
                                      <w:bCs/>
                                      <w:sz w:val="20"/>
                                      <w:szCs w:val="20"/>
                                      <w:lang w:val="hu-HU"/>
                                    </w:rPr>
                                    <w:t>A</w:t>
                                  </w:r>
                                </w:p>
                              </w:tc>
                              <w:tc>
                                <w:tcPr>
                                  <w:tcW w:w="482" w:type="dxa"/>
                                  <w:tcBorders>
                                    <w:top w:val="single" w:sz="4" w:space="0" w:color="000000"/>
                                    <w:left w:val="single" w:sz="4" w:space="0" w:color="000000"/>
                                    <w:bottom w:val="single" w:sz="12" w:space="0" w:color="000000"/>
                                    <w:right w:val="single" w:sz="4" w:space="0" w:color="000000"/>
                                  </w:tcBorders>
                                </w:tcPr>
                                <w:p w14:paraId="2E90454C"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B</w:t>
                                  </w:r>
                                </w:p>
                              </w:tc>
                              <w:tc>
                                <w:tcPr>
                                  <w:tcW w:w="483" w:type="dxa"/>
                                  <w:tcBorders>
                                    <w:top w:val="single" w:sz="4" w:space="0" w:color="000000"/>
                                    <w:left w:val="single" w:sz="4" w:space="0" w:color="000000"/>
                                    <w:bottom w:val="single" w:sz="12" w:space="0" w:color="000000"/>
                                    <w:right w:val="single" w:sz="4" w:space="0" w:color="000000"/>
                                  </w:tcBorders>
                                </w:tcPr>
                                <w:p w14:paraId="6FBF466E" w14:textId="77777777" w:rsidR="0052270F" w:rsidRPr="00D843B5" w:rsidRDefault="0052270F">
                                  <w:pPr>
                                    <w:pStyle w:val="Szvegtrzs"/>
                                    <w:kinsoku w:val="0"/>
                                    <w:overflowPunct w:val="0"/>
                                    <w:spacing w:line="228" w:lineRule="exact"/>
                                    <w:ind w:left="100"/>
                                    <w:rPr>
                                      <w:lang w:val="hu-HU"/>
                                    </w:rPr>
                                  </w:pPr>
                                  <w:r w:rsidRPr="00D843B5">
                                    <w:rPr>
                                      <w:b/>
                                      <w:bCs/>
                                      <w:sz w:val="20"/>
                                      <w:szCs w:val="20"/>
                                      <w:lang w:val="hu-HU"/>
                                    </w:rPr>
                                    <w:t>C</w:t>
                                  </w:r>
                                </w:p>
                              </w:tc>
                              <w:tc>
                                <w:tcPr>
                                  <w:tcW w:w="481" w:type="dxa"/>
                                  <w:tcBorders>
                                    <w:top w:val="single" w:sz="4" w:space="0" w:color="000000"/>
                                    <w:left w:val="single" w:sz="4" w:space="0" w:color="000000"/>
                                    <w:bottom w:val="single" w:sz="12" w:space="0" w:color="000000"/>
                                    <w:right w:val="single" w:sz="4" w:space="0" w:color="000000"/>
                                  </w:tcBorders>
                                </w:tcPr>
                                <w:p w14:paraId="17FDD14A" w14:textId="77777777" w:rsidR="0052270F" w:rsidRPr="00D843B5" w:rsidRDefault="0052270F">
                                  <w:pPr>
                                    <w:pStyle w:val="Szvegtrzs"/>
                                    <w:kinsoku w:val="0"/>
                                    <w:overflowPunct w:val="0"/>
                                    <w:spacing w:line="228" w:lineRule="exact"/>
                                    <w:ind w:left="100"/>
                                    <w:rPr>
                                      <w:lang w:val="hu-HU"/>
                                    </w:rPr>
                                  </w:pPr>
                                  <w:r w:rsidRPr="00D843B5">
                                    <w:rPr>
                                      <w:b/>
                                      <w:bCs/>
                                      <w:sz w:val="20"/>
                                      <w:szCs w:val="20"/>
                                      <w:lang w:val="hu-HU"/>
                                    </w:rPr>
                                    <w:t>D</w:t>
                                  </w:r>
                                </w:p>
                              </w:tc>
                              <w:tc>
                                <w:tcPr>
                                  <w:tcW w:w="482" w:type="dxa"/>
                                  <w:tcBorders>
                                    <w:top w:val="single" w:sz="4" w:space="0" w:color="000000"/>
                                    <w:left w:val="single" w:sz="4" w:space="0" w:color="000000"/>
                                    <w:bottom w:val="single" w:sz="12" w:space="0" w:color="000000"/>
                                    <w:right w:val="single" w:sz="4" w:space="0" w:color="000000"/>
                                  </w:tcBorders>
                                </w:tcPr>
                                <w:p w14:paraId="7F52C9F0"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E</w:t>
                                  </w:r>
                                </w:p>
                              </w:tc>
                            </w:tr>
                            <w:tr w:rsidR="0052270F" w:rsidRPr="00D843B5" w14:paraId="3EE9D374" w14:textId="77777777">
                              <w:trPr>
                                <w:trHeight w:hRule="exact" w:val="417"/>
                              </w:trPr>
                              <w:tc>
                                <w:tcPr>
                                  <w:tcW w:w="460" w:type="dxa"/>
                                  <w:vMerge w:val="restart"/>
                                  <w:tcBorders>
                                    <w:top w:val="single" w:sz="4" w:space="0" w:color="000000"/>
                                    <w:left w:val="single" w:sz="4" w:space="0" w:color="000000"/>
                                    <w:bottom w:val="single" w:sz="4" w:space="0" w:color="000000"/>
                                    <w:right w:val="single" w:sz="6" w:space="0" w:color="000000"/>
                                  </w:tcBorders>
                                  <w:textDirection w:val="btLr"/>
                                </w:tcPr>
                                <w:p w14:paraId="4D000524" w14:textId="77777777" w:rsidR="0052270F" w:rsidRPr="00D843B5" w:rsidRDefault="0052270F">
                                  <w:pPr>
                                    <w:pStyle w:val="Szvegtrzs"/>
                                    <w:kinsoku w:val="0"/>
                                    <w:overflowPunct w:val="0"/>
                                    <w:spacing w:before="104"/>
                                    <w:ind w:left="43"/>
                                    <w:rPr>
                                      <w:lang w:val="hu-HU"/>
                                    </w:rPr>
                                  </w:pPr>
                                  <w:r w:rsidRPr="00D843B5">
                                    <w:rPr>
                                      <w:sz w:val="18"/>
                                      <w:szCs w:val="18"/>
                                      <w:lang w:val="hu-HU"/>
                                    </w:rPr>
                                    <w:t>A</w:t>
                                  </w:r>
                                  <w:r w:rsidRPr="00D843B5">
                                    <w:rPr>
                                      <w:spacing w:val="-4"/>
                                      <w:sz w:val="18"/>
                                      <w:szCs w:val="18"/>
                                      <w:lang w:val="hu-HU"/>
                                    </w:rPr>
                                    <w:t xml:space="preserve"> </w:t>
                                  </w:r>
                                  <w:r w:rsidRPr="00D843B5">
                                    <w:rPr>
                                      <w:spacing w:val="-1"/>
                                      <w:sz w:val="18"/>
                                      <w:szCs w:val="18"/>
                                      <w:lang w:val="hu-HU"/>
                                    </w:rPr>
                                    <w:t>cédulák</w:t>
                                  </w:r>
                                  <w:r w:rsidRPr="00D843B5">
                                    <w:rPr>
                                      <w:spacing w:val="-5"/>
                                      <w:sz w:val="18"/>
                                      <w:szCs w:val="18"/>
                                      <w:lang w:val="hu-HU"/>
                                    </w:rPr>
                                    <w:t xml:space="preserve"> </w:t>
                                  </w:r>
                                  <w:r w:rsidRPr="00D843B5">
                                    <w:rPr>
                                      <w:spacing w:val="-1"/>
                                      <w:sz w:val="18"/>
                                      <w:szCs w:val="18"/>
                                      <w:lang w:val="hu-HU"/>
                                    </w:rPr>
                                    <w:t>megfelelő</w:t>
                                  </w:r>
                                  <w:r w:rsidRPr="00D843B5">
                                    <w:rPr>
                                      <w:spacing w:val="-4"/>
                                      <w:sz w:val="18"/>
                                      <w:szCs w:val="18"/>
                                      <w:lang w:val="hu-HU"/>
                                    </w:rPr>
                                    <w:t xml:space="preserve"> </w:t>
                                  </w:r>
                                  <w:r w:rsidRPr="00D843B5">
                                    <w:rPr>
                                      <w:spacing w:val="-1"/>
                                      <w:sz w:val="20"/>
                                      <w:szCs w:val="20"/>
                                      <w:lang w:val="hu-HU"/>
                                    </w:rPr>
                                    <w:t>sorrendjei</w:t>
                                  </w:r>
                                </w:p>
                              </w:tc>
                              <w:tc>
                                <w:tcPr>
                                  <w:tcW w:w="481" w:type="dxa"/>
                                  <w:tcBorders>
                                    <w:top w:val="single" w:sz="12" w:space="0" w:color="000000"/>
                                    <w:left w:val="single" w:sz="6" w:space="0" w:color="000000"/>
                                    <w:bottom w:val="single" w:sz="4" w:space="0" w:color="000000"/>
                                    <w:right w:val="single" w:sz="4" w:space="0" w:color="000000"/>
                                  </w:tcBorders>
                                </w:tcPr>
                                <w:p w14:paraId="14D2226D"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tcPr>
                                <w:p w14:paraId="5C7F7C19" w14:textId="77777777" w:rsidR="0052270F" w:rsidRPr="00D843B5" w:rsidRDefault="0052270F">
                                  <w:pPr>
                                    <w:rPr>
                                      <w:lang w:val="hu-HU"/>
                                    </w:rPr>
                                  </w:pPr>
                                </w:p>
                              </w:tc>
                              <w:tc>
                                <w:tcPr>
                                  <w:tcW w:w="483" w:type="dxa"/>
                                  <w:tcBorders>
                                    <w:top w:val="single" w:sz="12" w:space="0" w:color="000000"/>
                                    <w:left w:val="single" w:sz="4" w:space="0" w:color="000000"/>
                                    <w:bottom w:val="single" w:sz="4" w:space="0" w:color="000000"/>
                                    <w:right w:val="single" w:sz="4" w:space="0" w:color="000000"/>
                                  </w:tcBorders>
                                </w:tcPr>
                                <w:p w14:paraId="21C8B662" w14:textId="77777777" w:rsidR="0052270F" w:rsidRPr="00D843B5" w:rsidRDefault="0052270F">
                                  <w:pPr>
                                    <w:rPr>
                                      <w:lang w:val="hu-HU"/>
                                    </w:rPr>
                                  </w:pPr>
                                </w:p>
                              </w:tc>
                              <w:tc>
                                <w:tcPr>
                                  <w:tcW w:w="481" w:type="dxa"/>
                                  <w:tcBorders>
                                    <w:top w:val="single" w:sz="12" w:space="0" w:color="000000"/>
                                    <w:left w:val="single" w:sz="4" w:space="0" w:color="000000"/>
                                    <w:bottom w:val="single" w:sz="4" w:space="0" w:color="000000"/>
                                    <w:right w:val="single" w:sz="4" w:space="0" w:color="000000"/>
                                  </w:tcBorders>
                                </w:tcPr>
                                <w:p w14:paraId="2C098546"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shd w:val="clear" w:color="auto" w:fill="C0C0C0"/>
                                </w:tcPr>
                                <w:p w14:paraId="044AA6B3"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7A56F610"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2B61EC59"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66B4D8B0"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42E9C748"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1D8EEBDA"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EFAC3BE"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453416AE"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7892DAE0" w14:textId="77777777">
                              <w:trPr>
                                <w:trHeight w:hRule="exact" w:val="408"/>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752AB061"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01BD8116"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5E0DE89B"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56A16451"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8925863"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71558316"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69B386F2"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34E3B531"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1EAAEF58"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1EACD4F1"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6771F073"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19224FE2"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545F5E5A"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3CA763BD"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274CF378"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4E24F83E"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7B543E75"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69ED09D5"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459F2FFB"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070096D7"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4C9DD8F1"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7CAA14E3"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23F03064"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507D43C5"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709DB56E"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6D462722"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37582C07"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bl>
                          <w:p w14:paraId="5E986B91" w14:textId="77777777" w:rsidR="0052270F" w:rsidRDefault="0052270F" w:rsidP="00371B00">
                            <w:pPr>
                              <w:pStyle w:val="Szvegtrzs"/>
                              <w:kinsoku w:val="0"/>
                              <w:overflowPunct w:val="0"/>
                            </w:pPr>
                          </w:p>
                        </w:txbxContent>
                      </wps:txbx>
                      <wps:bodyPr rot="0" vert="horz" wrap="square" lIns="0" tIns="0" rIns="0" bIns="0" anchor="t" anchorCtr="0" upright="1">
                        <a:noAutofit/>
                      </wps:bodyPr>
                    </wps:wsp>
                  </a:graphicData>
                </a:graphic>
              </wp:inline>
            </w:drawing>
          </mc:Choice>
          <mc:Fallback>
            <w:pict>
              <v:shape w14:anchorId="56F0B630" id="Text Box 113" o:spid="_x0000_s1037" type="#_x0000_t202" style="width:144.3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Pc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60"/>
                        <w:gridCol w:w="481"/>
                        <w:gridCol w:w="482"/>
                        <w:gridCol w:w="483"/>
                        <w:gridCol w:w="481"/>
                        <w:gridCol w:w="482"/>
                      </w:tblGrid>
                      <w:tr w:rsidR="0052270F" w:rsidRPr="00D843B5" w14:paraId="6145732C" w14:textId="77777777">
                        <w:trPr>
                          <w:trHeight w:hRule="exact" w:val="286"/>
                        </w:trPr>
                        <w:tc>
                          <w:tcPr>
                            <w:tcW w:w="460" w:type="dxa"/>
                            <w:vMerge w:val="restart"/>
                            <w:tcBorders>
                              <w:top w:val="nil"/>
                              <w:left w:val="nil"/>
                              <w:bottom w:val="single" w:sz="4" w:space="0" w:color="000000"/>
                              <w:right w:val="single" w:sz="6" w:space="0" w:color="000000"/>
                            </w:tcBorders>
                          </w:tcPr>
                          <w:p w14:paraId="33705951" w14:textId="77777777" w:rsidR="0052270F" w:rsidRPr="00D843B5" w:rsidRDefault="0052270F">
                            <w:pPr>
                              <w:rPr>
                                <w:lang w:val="hu-HU"/>
                              </w:rPr>
                            </w:pPr>
                          </w:p>
                        </w:tc>
                        <w:tc>
                          <w:tcPr>
                            <w:tcW w:w="2409" w:type="dxa"/>
                            <w:gridSpan w:val="5"/>
                            <w:tcBorders>
                              <w:top w:val="single" w:sz="4" w:space="0" w:color="000000"/>
                              <w:left w:val="single" w:sz="6" w:space="0" w:color="000000"/>
                              <w:bottom w:val="single" w:sz="4" w:space="0" w:color="000000"/>
                              <w:right w:val="single" w:sz="4" w:space="0" w:color="000000"/>
                            </w:tcBorders>
                          </w:tcPr>
                          <w:p w14:paraId="781F3BC9" w14:textId="77777777" w:rsidR="0052270F" w:rsidRPr="00D843B5" w:rsidRDefault="0052270F">
                            <w:pPr>
                              <w:pStyle w:val="Szvegtrzs"/>
                              <w:kinsoku w:val="0"/>
                              <w:overflowPunct w:val="0"/>
                              <w:spacing w:line="227" w:lineRule="exact"/>
                              <w:ind w:left="688"/>
                              <w:rPr>
                                <w:lang w:val="hu-HU"/>
                              </w:rPr>
                            </w:pPr>
                            <w:r w:rsidRPr="00D843B5">
                              <w:rPr>
                                <w:sz w:val="20"/>
                                <w:szCs w:val="20"/>
                                <w:lang w:val="hu-HU"/>
                              </w:rPr>
                              <w:t>A</w:t>
                            </w:r>
                            <w:r w:rsidRPr="00D843B5">
                              <w:rPr>
                                <w:spacing w:val="-1"/>
                                <w:sz w:val="20"/>
                                <w:szCs w:val="20"/>
                                <w:lang w:val="hu-HU"/>
                              </w:rPr>
                              <w:t xml:space="preserve"> húzó neve</w:t>
                            </w:r>
                          </w:p>
                        </w:tc>
                      </w:tr>
                      <w:tr w:rsidR="0052270F" w:rsidRPr="00D843B5" w14:paraId="2619F606" w14:textId="77777777">
                        <w:trPr>
                          <w:trHeight w:hRule="exact" w:val="250"/>
                        </w:trPr>
                        <w:tc>
                          <w:tcPr>
                            <w:tcW w:w="460" w:type="dxa"/>
                            <w:vMerge/>
                            <w:tcBorders>
                              <w:top w:val="nil"/>
                              <w:left w:val="nil"/>
                              <w:bottom w:val="single" w:sz="4" w:space="0" w:color="000000"/>
                              <w:right w:val="single" w:sz="6" w:space="0" w:color="000000"/>
                            </w:tcBorders>
                          </w:tcPr>
                          <w:p w14:paraId="40604137" w14:textId="77777777" w:rsidR="0052270F" w:rsidRPr="00D843B5" w:rsidRDefault="0052270F">
                            <w:pPr>
                              <w:pStyle w:val="Szvegtrzs"/>
                              <w:kinsoku w:val="0"/>
                              <w:overflowPunct w:val="0"/>
                              <w:spacing w:line="227" w:lineRule="exact"/>
                              <w:ind w:left="688"/>
                              <w:rPr>
                                <w:lang w:val="hu-HU"/>
                              </w:rPr>
                            </w:pPr>
                          </w:p>
                        </w:tc>
                        <w:tc>
                          <w:tcPr>
                            <w:tcW w:w="481" w:type="dxa"/>
                            <w:tcBorders>
                              <w:top w:val="single" w:sz="4" w:space="0" w:color="000000"/>
                              <w:left w:val="single" w:sz="6" w:space="0" w:color="000000"/>
                              <w:bottom w:val="single" w:sz="12" w:space="0" w:color="000000"/>
                              <w:right w:val="single" w:sz="4" w:space="0" w:color="000000"/>
                            </w:tcBorders>
                          </w:tcPr>
                          <w:p w14:paraId="47B2B9D7" w14:textId="77777777" w:rsidR="0052270F" w:rsidRPr="00D843B5" w:rsidRDefault="0052270F">
                            <w:pPr>
                              <w:pStyle w:val="Szvegtrzs"/>
                              <w:kinsoku w:val="0"/>
                              <w:overflowPunct w:val="0"/>
                              <w:spacing w:line="228" w:lineRule="exact"/>
                              <w:ind w:left="98"/>
                              <w:rPr>
                                <w:lang w:val="hu-HU"/>
                              </w:rPr>
                            </w:pPr>
                            <w:r w:rsidRPr="00D843B5">
                              <w:rPr>
                                <w:b/>
                                <w:bCs/>
                                <w:sz w:val="20"/>
                                <w:szCs w:val="20"/>
                                <w:lang w:val="hu-HU"/>
                              </w:rPr>
                              <w:t>A</w:t>
                            </w:r>
                          </w:p>
                        </w:tc>
                        <w:tc>
                          <w:tcPr>
                            <w:tcW w:w="482" w:type="dxa"/>
                            <w:tcBorders>
                              <w:top w:val="single" w:sz="4" w:space="0" w:color="000000"/>
                              <w:left w:val="single" w:sz="4" w:space="0" w:color="000000"/>
                              <w:bottom w:val="single" w:sz="12" w:space="0" w:color="000000"/>
                              <w:right w:val="single" w:sz="4" w:space="0" w:color="000000"/>
                            </w:tcBorders>
                          </w:tcPr>
                          <w:p w14:paraId="2E90454C"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B</w:t>
                            </w:r>
                          </w:p>
                        </w:tc>
                        <w:tc>
                          <w:tcPr>
                            <w:tcW w:w="483" w:type="dxa"/>
                            <w:tcBorders>
                              <w:top w:val="single" w:sz="4" w:space="0" w:color="000000"/>
                              <w:left w:val="single" w:sz="4" w:space="0" w:color="000000"/>
                              <w:bottom w:val="single" w:sz="12" w:space="0" w:color="000000"/>
                              <w:right w:val="single" w:sz="4" w:space="0" w:color="000000"/>
                            </w:tcBorders>
                          </w:tcPr>
                          <w:p w14:paraId="6FBF466E" w14:textId="77777777" w:rsidR="0052270F" w:rsidRPr="00D843B5" w:rsidRDefault="0052270F">
                            <w:pPr>
                              <w:pStyle w:val="Szvegtrzs"/>
                              <w:kinsoku w:val="0"/>
                              <w:overflowPunct w:val="0"/>
                              <w:spacing w:line="228" w:lineRule="exact"/>
                              <w:ind w:left="100"/>
                              <w:rPr>
                                <w:lang w:val="hu-HU"/>
                              </w:rPr>
                            </w:pPr>
                            <w:r w:rsidRPr="00D843B5">
                              <w:rPr>
                                <w:b/>
                                <w:bCs/>
                                <w:sz w:val="20"/>
                                <w:szCs w:val="20"/>
                                <w:lang w:val="hu-HU"/>
                              </w:rPr>
                              <w:t>C</w:t>
                            </w:r>
                          </w:p>
                        </w:tc>
                        <w:tc>
                          <w:tcPr>
                            <w:tcW w:w="481" w:type="dxa"/>
                            <w:tcBorders>
                              <w:top w:val="single" w:sz="4" w:space="0" w:color="000000"/>
                              <w:left w:val="single" w:sz="4" w:space="0" w:color="000000"/>
                              <w:bottom w:val="single" w:sz="12" w:space="0" w:color="000000"/>
                              <w:right w:val="single" w:sz="4" w:space="0" w:color="000000"/>
                            </w:tcBorders>
                          </w:tcPr>
                          <w:p w14:paraId="17FDD14A" w14:textId="77777777" w:rsidR="0052270F" w:rsidRPr="00D843B5" w:rsidRDefault="0052270F">
                            <w:pPr>
                              <w:pStyle w:val="Szvegtrzs"/>
                              <w:kinsoku w:val="0"/>
                              <w:overflowPunct w:val="0"/>
                              <w:spacing w:line="228" w:lineRule="exact"/>
                              <w:ind w:left="100"/>
                              <w:rPr>
                                <w:lang w:val="hu-HU"/>
                              </w:rPr>
                            </w:pPr>
                            <w:r w:rsidRPr="00D843B5">
                              <w:rPr>
                                <w:b/>
                                <w:bCs/>
                                <w:sz w:val="20"/>
                                <w:szCs w:val="20"/>
                                <w:lang w:val="hu-HU"/>
                              </w:rPr>
                              <w:t>D</w:t>
                            </w:r>
                          </w:p>
                        </w:tc>
                        <w:tc>
                          <w:tcPr>
                            <w:tcW w:w="482" w:type="dxa"/>
                            <w:tcBorders>
                              <w:top w:val="single" w:sz="4" w:space="0" w:color="000000"/>
                              <w:left w:val="single" w:sz="4" w:space="0" w:color="000000"/>
                              <w:bottom w:val="single" w:sz="12" w:space="0" w:color="000000"/>
                              <w:right w:val="single" w:sz="4" w:space="0" w:color="000000"/>
                            </w:tcBorders>
                          </w:tcPr>
                          <w:p w14:paraId="7F52C9F0" w14:textId="77777777" w:rsidR="0052270F" w:rsidRPr="00D843B5" w:rsidRDefault="0052270F">
                            <w:pPr>
                              <w:pStyle w:val="Szvegtrzs"/>
                              <w:kinsoku w:val="0"/>
                              <w:overflowPunct w:val="0"/>
                              <w:spacing w:line="228" w:lineRule="exact"/>
                              <w:ind w:left="102"/>
                              <w:rPr>
                                <w:lang w:val="hu-HU"/>
                              </w:rPr>
                            </w:pPr>
                            <w:r w:rsidRPr="00D843B5">
                              <w:rPr>
                                <w:b/>
                                <w:bCs/>
                                <w:sz w:val="20"/>
                                <w:szCs w:val="20"/>
                                <w:lang w:val="hu-HU"/>
                              </w:rPr>
                              <w:t>E</w:t>
                            </w:r>
                          </w:p>
                        </w:tc>
                      </w:tr>
                      <w:tr w:rsidR="0052270F" w:rsidRPr="00D843B5" w14:paraId="3EE9D374" w14:textId="77777777">
                        <w:trPr>
                          <w:trHeight w:hRule="exact" w:val="417"/>
                        </w:trPr>
                        <w:tc>
                          <w:tcPr>
                            <w:tcW w:w="460" w:type="dxa"/>
                            <w:vMerge w:val="restart"/>
                            <w:tcBorders>
                              <w:top w:val="single" w:sz="4" w:space="0" w:color="000000"/>
                              <w:left w:val="single" w:sz="4" w:space="0" w:color="000000"/>
                              <w:bottom w:val="single" w:sz="4" w:space="0" w:color="000000"/>
                              <w:right w:val="single" w:sz="6" w:space="0" w:color="000000"/>
                            </w:tcBorders>
                            <w:textDirection w:val="btLr"/>
                          </w:tcPr>
                          <w:p w14:paraId="4D000524" w14:textId="77777777" w:rsidR="0052270F" w:rsidRPr="00D843B5" w:rsidRDefault="0052270F">
                            <w:pPr>
                              <w:pStyle w:val="Szvegtrzs"/>
                              <w:kinsoku w:val="0"/>
                              <w:overflowPunct w:val="0"/>
                              <w:spacing w:before="104"/>
                              <w:ind w:left="43"/>
                              <w:rPr>
                                <w:lang w:val="hu-HU"/>
                              </w:rPr>
                            </w:pPr>
                            <w:r w:rsidRPr="00D843B5">
                              <w:rPr>
                                <w:sz w:val="18"/>
                                <w:szCs w:val="18"/>
                                <w:lang w:val="hu-HU"/>
                              </w:rPr>
                              <w:t>A</w:t>
                            </w:r>
                            <w:r w:rsidRPr="00D843B5">
                              <w:rPr>
                                <w:spacing w:val="-4"/>
                                <w:sz w:val="18"/>
                                <w:szCs w:val="18"/>
                                <w:lang w:val="hu-HU"/>
                              </w:rPr>
                              <w:t xml:space="preserve"> </w:t>
                            </w:r>
                            <w:r w:rsidRPr="00D843B5">
                              <w:rPr>
                                <w:spacing w:val="-1"/>
                                <w:sz w:val="18"/>
                                <w:szCs w:val="18"/>
                                <w:lang w:val="hu-HU"/>
                              </w:rPr>
                              <w:t>cédulák</w:t>
                            </w:r>
                            <w:r w:rsidRPr="00D843B5">
                              <w:rPr>
                                <w:spacing w:val="-5"/>
                                <w:sz w:val="18"/>
                                <w:szCs w:val="18"/>
                                <w:lang w:val="hu-HU"/>
                              </w:rPr>
                              <w:t xml:space="preserve"> </w:t>
                            </w:r>
                            <w:r w:rsidRPr="00D843B5">
                              <w:rPr>
                                <w:spacing w:val="-1"/>
                                <w:sz w:val="18"/>
                                <w:szCs w:val="18"/>
                                <w:lang w:val="hu-HU"/>
                              </w:rPr>
                              <w:t>megfelelő</w:t>
                            </w:r>
                            <w:r w:rsidRPr="00D843B5">
                              <w:rPr>
                                <w:spacing w:val="-4"/>
                                <w:sz w:val="18"/>
                                <w:szCs w:val="18"/>
                                <w:lang w:val="hu-HU"/>
                              </w:rPr>
                              <w:t xml:space="preserve"> </w:t>
                            </w:r>
                            <w:r w:rsidRPr="00D843B5">
                              <w:rPr>
                                <w:spacing w:val="-1"/>
                                <w:sz w:val="20"/>
                                <w:szCs w:val="20"/>
                                <w:lang w:val="hu-HU"/>
                              </w:rPr>
                              <w:t>sorrendjei</w:t>
                            </w:r>
                          </w:p>
                        </w:tc>
                        <w:tc>
                          <w:tcPr>
                            <w:tcW w:w="481" w:type="dxa"/>
                            <w:tcBorders>
                              <w:top w:val="single" w:sz="12" w:space="0" w:color="000000"/>
                              <w:left w:val="single" w:sz="6" w:space="0" w:color="000000"/>
                              <w:bottom w:val="single" w:sz="4" w:space="0" w:color="000000"/>
                              <w:right w:val="single" w:sz="4" w:space="0" w:color="000000"/>
                            </w:tcBorders>
                          </w:tcPr>
                          <w:p w14:paraId="14D2226D"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tcPr>
                          <w:p w14:paraId="5C7F7C19" w14:textId="77777777" w:rsidR="0052270F" w:rsidRPr="00D843B5" w:rsidRDefault="0052270F">
                            <w:pPr>
                              <w:rPr>
                                <w:lang w:val="hu-HU"/>
                              </w:rPr>
                            </w:pPr>
                          </w:p>
                        </w:tc>
                        <w:tc>
                          <w:tcPr>
                            <w:tcW w:w="483" w:type="dxa"/>
                            <w:tcBorders>
                              <w:top w:val="single" w:sz="12" w:space="0" w:color="000000"/>
                              <w:left w:val="single" w:sz="4" w:space="0" w:color="000000"/>
                              <w:bottom w:val="single" w:sz="4" w:space="0" w:color="000000"/>
                              <w:right w:val="single" w:sz="4" w:space="0" w:color="000000"/>
                            </w:tcBorders>
                          </w:tcPr>
                          <w:p w14:paraId="21C8B662" w14:textId="77777777" w:rsidR="0052270F" w:rsidRPr="00D843B5" w:rsidRDefault="0052270F">
                            <w:pPr>
                              <w:rPr>
                                <w:lang w:val="hu-HU"/>
                              </w:rPr>
                            </w:pPr>
                          </w:p>
                        </w:tc>
                        <w:tc>
                          <w:tcPr>
                            <w:tcW w:w="481" w:type="dxa"/>
                            <w:tcBorders>
                              <w:top w:val="single" w:sz="12" w:space="0" w:color="000000"/>
                              <w:left w:val="single" w:sz="4" w:space="0" w:color="000000"/>
                              <w:bottom w:val="single" w:sz="4" w:space="0" w:color="000000"/>
                              <w:right w:val="single" w:sz="4" w:space="0" w:color="000000"/>
                            </w:tcBorders>
                          </w:tcPr>
                          <w:p w14:paraId="2C098546" w14:textId="77777777" w:rsidR="0052270F" w:rsidRPr="00D843B5" w:rsidRDefault="0052270F">
                            <w:pPr>
                              <w:rPr>
                                <w:lang w:val="hu-HU"/>
                              </w:rPr>
                            </w:pPr>
                          </w:p>
                        </w:tc>
                        <w:tc>
                          <w:tcPr>
                            <w:tcW w:w="482" w:type="dxa"/>
                            <w:tcBorders>
                              <w:top w:val="single" w:sz="12" w:space="0" w:color="000000"/>
                              <w:left w:val="single" w:sz="4" w:space="0" w:color="000000"/>
                              <w:bottom w:val="single" w:sz="4" w:space="0" w:color="000000"/>
                              <w:right w:val="single" w:sz="4" w:space="0" w:color="000000"/>
                            </w:tcBorders>
                            <w:shd w:val="clear" w:color="auto" w:fill="C0C0C0"/>
                          </w:tcPr>
                          <w:p w14:paraId="044AA6B3"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7A56F610"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2B61EC59"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66B4D8B0"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42E9C748"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1D8EEBDA"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EFAC3BE"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453416AE"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7892DAE0" w14:textId="77777777">
                        <w:trPr>
                          <w:trHeight w:hRule="exact" w:val="408"/>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752AB061"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01BD8116"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5E0DE89B"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56A16451"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08925863"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71558316" w14:textId="77777777" w:rsidR="0052270F" w:rsidRPr="00D843B5" w:rsidRDefault="0052270F">
                            <w:pPr>
                              <w:pStyle w:val="Szvegtrzs"/>
                              <w:kinsoku w:val="0"/>
                              <w:overflowPunct w:val="0"/>
                              <w:spacing w:line="227" w:lineRule="exact"/>
                              <w:ind w:left="102"/>
                              <w:rPr>
                                <w:lang w:val="hu-HU"/>
                              </w:rPr>
                            </w:pPr>
                            <w:r w:rsidRPr="00D843B5">
                              <w:rPr>
                                <w:sz w:val="20"/>
                                <w:szCs w:val="20"/>
                                <w:lang w:val="hu-HU"/>
                              </w:rPr>
                              <w:t>E</w:t>
                            </w:r>
                          </w:p>
                        </w:tc>
                      </w:tr>
                      <w:tr w:rsidR="0052270F" w:rsidRPr="00D843B5" w14:paraId="69B386F2"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34E3B531" w14:textId="77777777" w:rsidR="0052270F" w:rsidRPr="00D843B5" w:rsidRDefault="0052270F">
                            <w:pPr>
                              <w:pStyle w:val="Szvegtrzs"/>
                              <w:kinsoku w:val="0"/>
                              <w:overflowPunct w:val="0"/>
                              <w:spacing w:line="227"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1EAAEF58"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1EACD4F1"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6771F073"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19224FE2"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545F5E5A"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3CA763BD"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274CF378"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4E24F83E"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7B543E75"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69ED09D5"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459F2FFB"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070096D7"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r w:rsidR="0052270F" w:rsidRPr="00D843B5" w14:paraId="4C9DD8F1" w14:textId="77777777">
                        <w:trPr>
                          <w:trHeight w:hRule="exact" w:val="407"/>
                        </w:trPr>
                        <w:tc>
                          <w:tcPr>
                            <w:tcW w:w="460" w:type="dxa"/>
                            <w:vMerge/>
                            <w:tcBorders>
                              <w:top w:val="single" w:sz="4" w:space="0" w:color="000000"/>
                              <w:left w:val="single" w:sz="4" w:space="0" w:color="000000"/>
                              <w:bottom w:val="single" w:sz="4" w:space="0" w:color="000000"/>
                              <w:right w:val="single" w:sz="6" w:space="0" w:color="000000"/>
                            </w:tcBorders>
                            <w:textDirection w:val="btLr"/>
                          </w:tcPr>
                          <w:p w14:paraId="7CAA14E3" w14:textId="77777777" w:rsidR="0052270F" w:rsidRPr="00D843B5" w:rsidRDefault="0052270F">
                            <w:pPr>
                              <w:pStyle w:val="Szvegtrzs"/>
                              <w:kinsoku w:val="0"/>
                              <w:overflowPunct w:val="0"/>
                              <w:spacing w:line="226" w:lineRule="exact"/>
                              <w:ind w:left="102"/>
                              <w:rPr>
                                <w:lang w:val="hu-HU"/>
                              </w:rPr>
                            </w:pPr>
                          </w:p>
                        </w:tc>
                        <w:tc>
                          <w:tcPr>
                            <w:tcW w:w="481" w:type="dxa"/>
                            <w:tcBorders>
                              <w:top w:val="single" w:sz="4" w:space="0" w:color="000000"/>
                              <w:left w:val="single" w:sz="6" w:space="0" w:color="000000"/>
                              <w:bottom w:val="single" w:sz="4" w:space="0" w:color="000000"/>
                              <w:right w:val="single" w:sz="4" w:space="0" w:color="000000"/>
                            </w:tcBorders>
                          </w:tcPr>
                          <w:p w14:paraId="23F03064"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tcPr>
                          <w:p w14:paraId="507D43C5" w14:textId="77777777" w:rsidR="0052270F" w:rsidRPr="00D843B5" w:rsidRDefault="0052270F">
                            <w:pPr>
                              <w:rPr>
                                <w:lang w:val="hu-HU"/>
                              </w:rPr>
                            </w:pPr>
                          </w:p>
                        </w:tc>
                        <w:tc>
                          <w:tcPr>
                            <w:tcW w:w="483" w:type="dxa"/>
                            <w:tcBorders>
                              <w:top w:val="single" w:sz="4" w:space="0" w:color="000000"/>
                              <w:left w:val="single" w:sz="4" w:space="0" w:color="000000"/>
                              <w:bottom w:val="single" w:sz="4" w:space="0" w:color="000000"/>
                              <w:right w:val="single" w:sz="4" w:space="0" w:color="000000"/>
                            </w:tcBorders>
                          </w:tcPr>
                          <w:p w14:paraId="709DB56E" w14:textId="77777777" w:rsidR="0052270F" w:rsidRPr="00D843B5" w:rsidRDefault="0052270F">
                            <w:pPr>
                              <w:rPr>
                                <w:lang w:val="hu-HU"/>
                              </w:rPr>
                            </w:pPr>
                          </w:p>
                        </w:tc>
                        <w:tc>
                          <w:tcPr>
                            <w:tcW w:w="481" w:type="dxa"/>
                            <w:tcBorders>
                              <w:top w:val="single" w:sz="4" w:space="0" w:color="000000"/>
                              <w:left w:val="single" w:sz="4" w:space="0" w:color="000000"/>
                              <w:bottom w:val="single" w:sz="4" w:space="0" w:color="000000"/>
                              <w:right w:val="single" w:sz="4" w:space="0" w:color="000000"/>
                            </w:tcBorders>
                          </w:tcPr>
                          <w:p w14:paraId="6D462722" w14:textId="77777777" w:rsidR="0052270F" w:rsidRPr="00D843B5" w:rsidRDefault="0052270F">
                            <w:pPr>
                              <w:rPr>
                                <w:lang w:val="hu-HU"/>
                              </w:rPr>
                            </w:pPr>
                          </w:p>
                        </w:tc>
                        <w:tc>
                          <w:tcPr>
                            <w:tcW w:w="482" w:type="dxa"/>
                            <w:tcBorders>
                              <w:top w:val="single" w:sz="4" w:space="0" w:color="000000"/>
                              <w:left w:val="single" w:sz="4" w:space="0" w:color="000000"/>
                              <w:bottom w:val="single" w:sz="4" w:space="0" w:color="000000"/>
                              <w:right w:val="single" w:sz="4" w:space="0" w:color="000000"/>
                            </w:tcBorders>
                            <w:shd w:val="clear" w:color="auto" w:fill="C0C0C0"/>
                          </w:tcPr>
                          <w:p w14:paraId="37582C07" w14:textId="77777777" w:rsidR="0052270F" w:rsidRPr="00D843B5" w:rsidRDefault="0052270F">
                            <w:pPr>
                              <w:pStyle w:val="Szvegtrzs"/>
                              <w:kinsoku w:val="0"/>
                              <w:overflowPunct w:val="0"/>
                              <w:spacing w:line="226" w:lineRule="exact"/>
                              <w:ind w:left="102"/>
                              <w:rPr>
                                <w:lang w:val="hu-HU"/>
                              </w:rPr>
                            </w:pPr>
                            <w:r w:rsidRPr="00D843B5">
                              <w:rPr>
                                <w:sz w:val="20"/>
                                <w:szCs w:val="20"/>
                                <w:lang w:val="hu-HU"/>
                              </w:rPr>
                              <w:t>E</w:t>
                            </w:r>
                          </w:p>
                        </w:tc>
                      </w:tr>
                    </w:tbl>
                    <w:p w14:paraId="5E986B91" w14:textId="77777777" w:rsidR="0052270F" w:rsidRDefault="0052270F" w:rsidP="00371B00">
                      <w:pPr>
                        <w:pStyle w:val="Szvegtrzs"/>
                        <w:kinsoku w:val="0"/>
                        <w:overflowPunct w:val="0"/>
                      </w:pPr>
                    </w:p>
                  </w:txbxContent>
                </v:textbox>
                <w10:anchorlock/>
              </v:shape>
            </w:pict>
          </mc:Fallback>
        </mc:AlternateContent>
      </w:r>
    </w:p>
    <w:p w14:paraId="1C1F3AB1" w14:textId="77777777" w:rsidR="00371B00" w:rsidRPr="00FB2A03" w:rsidRDefault="00992EE6" w:rsidP="004F041C">
      <w:pPr>
        <w:pStyle w:val="Lers"/>
        <w:ind w:left="0"/>
        <w:rPr>
          <w:rFonts w:cs="Times New Roman"/>
          <w:szCs w:val="24"/>
        </w:rPr>
      </w:pPr>
      <w:r w:rsidRPr="00FB2A03">
        <w:rPr>
          <w:rFonts w:cs="Times New Roman"/>
          <w:b/>
          <w:szCs w:val="24"/>
        </w:rPr>
        <w:t>c)</w:t>
      </w:r>
      <w:r w:rsidRPr="00FB2A03">
        <w:rPr>
          <w:rFonts w:cs="Times New Roman"/>
          <w:szCs w:val="24"/>
        </w:rPr>
        <w:t xml:space="preserve"> </w:t>
      </w:r>
      <w:r w:rsidR="00371B00" w:rsidRPr="00FB2A03">
        <w:rPr>
          <w:rFonts w:cs="Times New Roman"/>
          <w:szCs w:val="24"/>
        </w:rPr>
        <w:t>Az ajándékok átadása után mind az öten moziba mentek, és a nézőtéren egymás mellett foglaltak helyet. Hány különböző módon kerülhetett erre sor, ha tudjuk, hogy a két fiú nem ült egymás mellett?</w:t>
      </w:r>
    </w:p>
    <w:p w14:paraId="751B4704" w14:textId="77777777" w:rsidR="00206FE5" w:rsidRPr="00FB2A03" w:rsidRDefault="00206FE5" w:rsidP="004F041C">
      <w:pPr>
        <w:rPr>
          <w:rFonts w:cs="Times New Roman"/>
          <w:b/>
          <w:lang w:val="hu-HU"/>
        </w:rPr>
      </w:pPr>
      <w:r w:rsidRPr="00FB2A03">
        <w:rPr>
          <w:rFonts w:cs="Times New Roman"/>
          <w:lang w:val="hu-HU"/>
        </w:rPr>
        <w:br w:type="page"/>
      </w:r>
    </w:p>
    <w:p w14:paraId="32805B2E" w14:textId="77777777" w:rsidR="00371B00" w:rsidRPr="00FB2A03" w:rsidRDefault="00371B00" w:rsidP="004F041C">
      <w:pPr>
        <w:pStyle w:val="Feladatszm"/>
        <w:rPr>
          <w:rFonts w:cs="Times New Roman"/>
          <w:bCs/>
        </w:rPr>
      </w:pPr>
      <w:r w:rsidRPr="00FB2A03">
        <w:rPr>
          <w:rFonts w:cs="Times New Roman"/>
        </w:rPr>
        <w:lastRenderedPageBreak/>
        <w:t>2006. május id.</w:t>
      </w:r>
      <w:r w:rsidR="00A638F9" w:rsidRPr="00FB2A03">
        <w:rPr>
          <w:rFonts w:cs="Times New Roman"/>
        </w:rPr>
        <w:t xml:space="preserve"> – </w:t>
      </w:r>
      <w:r w:rsidRPr="00FB2A03">
        <w:rPr>
          <w:rFonts w:cs="Times New Roman"/>
        </w:rPr>
        <w:t>15.c) feladat (5 pont)</w:t>
      </w:r>
    </w:p>
    <w:p w14:paraId="0136B32E" w14:textId="77777777" w:rsidR="00371B00" w:rsidRPr="00FB2A03" w:rsidRDefault="00371B00" w:rsidP="004F041C">
      <w:pPr>
        <w:pStyle w:val="Lers"/>
        <w:rPr>
          <w:rFonts w:cs="Times New Roman"/>
        </w:rPr>
      </w:pPr>
      <w:r w:rsidRPr="00FB2A03">
        <w:rPr>
          <w:rFonts w:cs="Times New Roman"/>
        </w:rPr>
        <w:t>Vízilabdacsapatunk játékosainak évekre kerekített életkor szerinti megoszlását mutatja az alábbi táblázat:</w:t>
      </w:r>
    </w:p>
    <w:tbl>
      <w:tblPr>
        <w:tblW w:w="0" w:type="auto"/>
        <w:tblInd w:w="656" w:type="dxa"/>
        <w:tblLayout w:type="fixed"/>
        <w:tblCellMar>
          <w:left w:w="0" w:type="dxa"/>
          <w:right w:w="0" w:type="dxa"/>
        </w:tblCellMar>
        <w:tblLook w:val="0000" w:firstRow="0" w:lastRow="0" w:firstColumn="0" w:lastColumn="0" w:noHBand="0" w:noVBand="0"/>
      </w:tblPr>
      <w:tblGrid>
        <w:gridCol w:w="1309"/>
        <w:gridCol w:w="763"/>
        <w:gridCol w:w="764"/>
        <w:gridCol w:w="764"/>
        <w:gridCol w:w="763"/>
        <w:gridCol w:w="764"/>
        <w:gridCol w:w="763"/>
        <w:gridCol w:w="764"/>
        <w:gridCol w:w="763"/>
        <w:gridCol w:w="764"/>
        <w:gridCol w:w="765"/>
      </w:tblGrid>
      <w:tr w:rsidR="00371B00" w:rsidRPr="00FB2A03" w14:paraId="475B57EF" w14:textId="77777777">
        <w:trPr>
          <w:trHeight w:hRule="exact" w:val="562"/>
        </w:trPr>
        <w:tc>
          <w:tcPr>
            <w:tcW w:w="1309" w:type="dxa"/>
            <w:tcBorders>
              <w:top w:val="single" w:sz="4" w:space="0" w:color="000000"/>
              <w:left w:val="single" w:sz="4" w:space="0" w:color="000000"/>
              <w:bottom w:val="single" w:sz="4" w:space="0" w:color="000000"/>
              <w:right w:val="single" w:sz="4" w:space="0" w:color="000000"/>
            </w:tcBorders>
          </w:tcPr>
          <w:p w14:paraId="2A84996B" w14:textId="77777777" w:rsidR="00371B00" w:rsidRPr="00FB2A03" w:rsidRDefault="00371B00" w:rsidP="004F041C">
            <w:pPr>
              <w:pStyle w:val="TableParagraph"/>
              <w:kinsoku w:val="0"/>
              <w:overflowPunct w:val="0"/>
              <w:ind w:left="454" w:right="291" w:hanging="160"/>
              <w:rPr>
                <w:rFonts w:cs="Times New Roman"/>
                <w:lang w:val="hu-HU"/>
              </w:rPr>
            </w:pPr>
            <w:r w:rsidRPr="00FB2A03">
              <w:rPr>
                <w:rFonts w:cs="Times New Roman"/>
                <w:lang w:val="hu-HU"/>
              </w:rPr>
              <w:t>Életkor (év)</w:t>
            </w:r>
          </w:p>
        </w:tc>
        <w:tc>
          <w:tcPr>
            <w:tcW w:w="763" w:type="dxa"/>
            <w:tcBorders>
              <w:top w:val="single" w:sz="4" w:space="0" w:color="000000"/>
              <w:left w:val="single" w:sz="4" w:space="0" w:color="000000"/>
              <w:bottom w:val="single" w:sz="4" w:space="0" w:color="000000"/>
              <w:right w:val="single" w:sz="4" w:space="0" w:color="000000"/>
            </w:tcBorders>
          </w:tcPr>
          <w:p w14:paraId="3BFE7012"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19</w:t>
            </w:r>
          </w:p>
        </w:tc>
        <w:tc>
          <w:tcPr>
            <w:tcW w:w="764" w:type="dxa"/>
            <w:tcBorders>
              <w:top w:val="single" w:sz="4" w:space="0" w:color="000000"/>
              <w:left w:val="single" w:sz="4" w:space="0" w:color="000000"/>
              <w:bottom w:val="single" w:sz="4" w:space="0" w:color="000000"/>
              <w:right w:val="single" w:sz="4" w:space="0" w:color="000000"/>
            </w:tcBorders>
          </w:tcPr>
          <w:p w14:paraId="2B1E2B7C"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20</w:t>
            </w:r>
          </w:p>
        </w:tc>
        <w:tc>
          <w:tcPr>
            <w:tcW w:w="764" w:type="dxa"/>
            <w:tcBorders>
              <w:top w:val="single" w:sz="4" w:space="0" w:color="000000"/>
              <w:left w:val="single" w:sz="4" w:space="0" w:color="000000"/>
              <w:bottom w:val="single" w:sz="4" w:space="0" w:color="000000"/>
              <w:right w:val="single" w:sz="4" w:space="0" w:color="000000"/>
            </w:tcBorders>
          </w:tcPr>
          <w:p w14:paraId="3F76F409"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21</w:t>
            </w:r>
          </w:p>
        </w:tc>
        <w:tc>
          <w:tcPr>
            <w:tcW w:w="763" w:type="dxa"/>
            <w:tcBorders>
              <w:top w:val="single" w:sz="4" w:space="0" w:color="000000"/>
              <w:left w:val="single" w:sz="4" w:space="0" w:color="000000"/>
              <w:bottom w:val="single" w:sz="4" w:space="0" w:color="000000"/>
              <w:right w:val="single" w:sz="4" w:space="0" w:color="000000"/>
            </w:tcBorders>
          </w:tcPr>
          <w:p w14:paraId="517CDBC1"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22</w:t>
            </w:r>
          </w:p>
        </w:tc>
        <w:tc>
          <w:tcPr>
            <w:tcW w:w="764" w:type="dxa"/>
            <w:tcBorders>
              <w:top w:val="single" w:sz="4" w:space="0" w:color="000000"/>
              <w:left w:val="single" w:sz="4" w:space="0" w:color="000000"/>
              <w:bottom w:val="single" w:sz="4" w:space="0" w:color="000000"/>
              <w:right w:val="single" w:sz="4" w:space="0" w:color="000000"/>
            </w:tcBorders>
          </w:tcPr>
          <w:p w14:paraId="3E0756D3"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23</w:t>
            </w:r>
          </w:p>
        </w:tc>
        <w:tc>
          <w:tcPr>
            <w:tcW w:w="763" w:type="dxa"/>
            <w:tcBorders>
              <w:top w:val="single" w:sz="4" w:space="0" w:color="000000"/>
              <w:left w:val="single" w:sz="4" w:space="0" w:color="000000"/>
              <w:bottom w:val="single" w:sz="4" w:space="0" w:color="000000"/>
              <w:right w:val="single" w:sz="4" w:space="0" w:color="000000"/>
            </w:tcBorders>
          </w:tcPr>
          <w:p w14:paraId="3A9AC314"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24</w:t>
            </w:r>
          </w:p>
        </w:tc>
        <w:tc>
          <w:tcPr>
            <w:tcW w:w="764" w:type="dxa"/>
            <w:tcBorders>
              <w:top w:val="single" w:sz="4" w:space="0" w:color="000000"/>
              <w:left w:val="single" w:sz="4" w:space="0" w:color="000000"/>
              <w:bottom w:val="single" w:sz="4" w:space="0" w:color="000000"/>
              <w:right w:val="single" w:sz="4" w:space="0" w:color="000000"/>
            </w:tcBorders>
          </w:tcPr>
          <w:p w14:paraId="5E3ABBB8"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25</w:t>
            </w:r>
          </w:p>
        </w:tc>
        <w:tc>
          <w:tcPr>
            <w:tcW w:w="763" w:type="dxa"/>
            <w:tcBorders>
              <w:top w:val="single" w:sz="4" w:space="0" w:color="000000"/>
              <w:left w:val="single" w:sz="4" w:space="0" w:color="000000"/>
              <w:bottom w:val="single" w:sz="4" w:space="0" w:color="000000"/>
              <w:right w:val="single" w:sz="4" w:space="0" w:color="000000"/>
            </w:tcBorders>
          </w:tcPr>
          <w:p w14:paraId="0E405970"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26</w:t>
            </w:r>
          </w:p>
        </w:tc>
        <w:tc>
          <w:tcPr>
            <w:tcW w:w="764" w:type="dxa"/>
            <w:tcBorders>
              <w:top w:val="single" w:sz="4" w:space="0" w:color="000000"/>
              <w:left w:val="single" w:sz="4" w:space="0" w:color="000000"/>
              <w:bottom w:val="single" w:sz="4" w:space="0" w:color="000000"/>
              <w:right w:val="single" w:sz="4" w:space="0" w:color="000000"/>
            </w:tcBorders>
          </w:tcPr>
          <w:p w14:paraId="55B3DE20"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27</w:t>
            </w:r>
          </w:p>
        </w:tc>
        <w:tc>
          <w:tcPr>
            <w:tcW w:w="765" w:type="dxa"/>
            <w:tcBorders>
              <w:top w:val="single" w:sz="4" w:space="0" w:color="000000"/>
              <w:left w:val="single" w:sz="4" w:space="0" w:color="000000"/>
              <w:bottom w:val="single" w:sz="4" w:space="0" w:color="000000"/>
              <w:right w:val="single" w:sz="4" w:space="0" w:color="000000"/>
            </w:tcBorders>
          </w:tcPr>
          <w:p w14:paraId="705D538E" w14:textId="77777777" w:rsidR="00371B00" w:rsidRPr="00FB2A03" w:rsidRDefault="00371B00" w:rsidP="004F041C">
            <w:pPr>
              <w:pStyle w:val="TableParagraph"/>
              <w:kinsoku w:val="0"/>
              <w:overflowPunct w:val="0"/>
              <w:spacing w:before="133"/>
              <w:ind w:right="1"/>
              <w:jc w:val="center"/>
              <w:rPr>
                <w:rFonts w:cs="Times New Roman"/>
                <w:lang w:val="hu-HU"/>
              </w:rPr>
            </w:pPr>
            <w:r w:rsidRPr="00FB2A03">
              <w:rPr>
                <w:rFonts w:cs="Times New Roman"/>
                <w:lang w:val="hu-HU"/>
              </w:rPr>
              <w:t>28</w:t>
            </w:r>
          </w:p>
        </w:tc>
      </w:tr>
      <w:tr w:rsidR="00371B00" w:rsidRPr="00FB2A03" w14:paraId="7EF1D753" w14:textId="77777777">
        <w:trPr>
          <w:trHeight w:hRule="exact" w:val="562"/>
        </w:trPr>
        <w:tc>
          <w:tcPr>
            <w:tcW w:w="1309" w:type="dxa"/>
            <w:tcBorders>
              <w:top w:val="single" w:sz="4" w:space="0" w:color="000000"/>
              <w:left w:val="single" w:sz="4" w:space="0" w:color="000000"/>
              <w:bottom w:val="single" w:sz="4" w:space="0" w:color="000000"/>
              <w:right w:val="single" w:sz="4" w:space="0" w:color="000000"/>
            </w:tcBorders>
          </w:tcPr>
          <w:p w14:paraId="164954A7" w14:textId="77777777" w:rsidR="00371B00" w:rsidRPr="00FB2A03" w:rsidRDefault="00371B00" w:rsidP="004F041C">
            <w:pPr>
              <w:pStyle w:val="TableParagraph"/>
              <w:kinsoku w:val="0"/>
              <w:overflowPunct w:val="0"/>
              <w:ind w:left="102" w:right="174"/>
              <w:rPr>
                <w:rFonts w:cs="Times New Roman"/>
                <w:lang w:val="hu-HU"/>
              </w:rPr>
            </w:pPr>
            <w:r w:rsidRPr="00FB2A03">
              <w:rPr>
                <w:rFonts w:cs="Times New Roman"/>
                <w:lang w:val="hu-HU"/>
              </w:rPr>
              <w:t>Játékosok száma (fő)</w:t>
            </w:r>
          </w:p>
        </w:tc>
        <w:tc>
          <w:tcPr>
            <w:tcW w:w="763" w:type="dxa"/>
            <w:tcBorders>
              <w:top w:val="single" w:sz="4" w:space="0" w:color="000000"/>
              <w:left w:val="single" w:sz="4" w:space="0" w:color="000000"/>
              <w:bottom w:val="single" w:sz="4" w:space="0" w:color="000000"/>
              <w:right w:val="single" w:sz="4" w:space="0" w:color="000000"/>
            </w:tcBorders>
          </w:tcPr>
          <w:p w14:paraId="16414291"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4" w:type="dxa"/>
            <w:tcBorders>
              <w:top w:val="single" w:sz="4" w:space="0" w:color="000000"/>
              <w:left w:val="single" w:sz="4" w:space="0" w:color="000000"/>
              <w:bottom w:val="single" w:sz="4" w:space="0" w:color="000000"/>
              <w:right w:val="single" w:sz="4" w:space="0" w:color="000000"/>
            </w:tcBorders>
          </w:tcPr>
          <w:p w14:paraId="60A37B7B"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4" w:type="dxa"/>
            <w:tcBorders>
              <w:top w:val="single" w:sz="4" w:space="0" w:color="000000"/>
              <w:left w:val="single" w:sz="4" w:space="0" w:color="000000"/>
              <w:bottom w:val="single" w:sz="4" w:space="0" w:color="000000"/>
              <w:right w:val="single" w:sz="4" w:space="0" w:color="000000"/>
            </w:tcBorders>
          </w:tcPr>
          <w:p w14:paraId="7AC51078"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3</w:t>
            </w:r>
          </w:p>
        </w:tc>
        <w:tc>
          <w:tcPr>
            <w:tcW w:w="763" w:type="dxa"/>
            <w:tcBorders>
              <w:top w:val="single" w:sz="4" w:space="0" w:color="000000"/>
              <w:left w:val="single" w:sz="4" w:space="0" w:color="000000"/>
              <w:bottom w:val="single" w:sz="4" w:space="0" w:color="000000"/>
              <w:right w:val="single" w:sz="4" w:space="0" w:color="000000"/>
            </w:tcBorders>
          </w:tcPr>
          <w:p w14:paraId="7515D648"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2</w:t>
            </w:r>
          </w:p>
        </w:tc>
        <w:tc>
          <w:tcPr>
            <w:tcW w:w="764" w:type="dxa"/>
            <w:tcBorders>
              <w:top w:val="single" w:sz="4" w:space="0" w:color="000000"/>
              <w:left w:val="single" w:sz="4" w:space="0" w:color="000000"/>
              <w:bottom w:val="single" w:sz="4" w:space="0" w:color="000000"/>
              <w:right w:val="single" w:sz="4" w:space="0" w:color="000000"/>
            </w:tcBorders>
          </w:tcPr>
          <w:p w14:paraId="61CA90C0"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3</w:t>
            </w:r>
          </w:p>
        </w:tc>
        <w:tc>
          <w:tcPr>
            <w:tcW w:w="763" w:type="dxa"/>
            <w:tcBorders>
              <w:top w:val="single" w:sz="4" w:space="0" w:color="000000"/>
              <w:left w:val="single" w:sz="4" w:space="0" w:color="000000"/>
              <w:bottom w:val="single" w:sz="4" w:space="0" w:color="000000"/>
              <w:right w:val="single" w:sz="4" w:space="0" w:color="000000"/>
            </w:tcBorders>
          </w:tcPr>
          <w:p w14:paraId="331FF4AF"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4" w:type="dxa"/>
            <w:tcBorders>
              <w:top w:val="single" w:sz="4" w:space="0" w:color="000000"/>
              <w:left w:val="single" w:sz="4" w:space="0" w:color="000000"/>
              <w:bottom w:val="single" w:sz="4" w:space="0" w:color="000000"/>
              <w:right w:val="single" w:sz="4" w:space="0" w:color="000000"/>
            </w:tcBorders>
          </w:tcPr>
          <w:p w14:paraId="6BFABCBB"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4</w:t>
            </w:r>
          </w:p>
        </w:tc>
        <w:tc>
          <w:tcPr>
            <w:tcW w:w="763" w:type="dxa"/>
            <w:tcBorders>
              <w:top w:val="single" w:sz="4" w:space="0" w:color="000000"/>
              <w:left w:val="single" w:sz="4" w:space="0" w:color="000000"/>
              <w:bottom w:val="single" w:sz="4" w:space="0" w:color="000000"/>
              <w:right w:val="single" w:sz="4" w:space="0" w:color="000000"/>
            </w:tcBorders>
          </w:tcPr>
          <w:p w14:paraId="0D274600" w14:textId="77777777" w:rsidR="00371B00" w:rsidRPr="00FB2A03" w:rsidRDefault="00371B00" w:rsidP="004F041C">
            <w:pPr>
              <w:pStyle w:val="TableParagraph"/>
              <w:kinsoku w:val="0"/>
              <w:overflowPunct w:val="0"/>
              <w:spacing w:before="133"/>
              <w:ind w:left="1"/>
              <w:jc w:val="center"/>
              <w:rPr>
                <w:rFonts w:cs="Times New Roman"/>
                <w:lang w:val="hu-HU"/>
              </w:rPr>
            </w:pPr>
            <w:r w:rsidRPr="00FB2A03">
              <w:rPr>
                <w:rFonts w:cs="Times New Roman"/>
                <w:lang w:val="hu-HU"/>
              </w:rPr>
              <w:t>3</w:t>
            </w:r>
          </w:p>
        </w:tc>
        <w:tc>
          <w:tcPr>
            <w:tcW w:w="764" w:type="dxa"/>
            <w:tcBorders>
              <w:top w:val="single" w:sz="4" w:space="0" w:color="000000"/>
              <w:left w:val="single" w:sz="4" w:space="0" w:color="000000"/>
              <w:bottom w:val="single" w:sz="4" w:space="0" w:color="000000"/>
              <w:right w:val="single" w:sz="4" w:space="0" w:color="000000"/>
            </w:tcBorders>
          </w:tcPr>
          <w:p w14:paraId="36B52F6A"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5" w:type="dxa"/>
            <w:tcBorders>
              <w:top w:val="single" w:sz="4" w:space="0" w:color="000000"/>
              <w:left w:val="single" w:sz="4" w:space="0" w:color="000000"/>
              <w:bottom w:val="single" w:sz="4" w:space="0" w:color="000000"/>
              <w:right w:val="single" w:sz="4" w:space="0" w:color="000000"/>
            </w:tcBorders>
          </w:tcPr>
          <w:p w14:paraId="5FE8BEF0" w14:textId="77777777" w:rsidR="00371B00" w:rsidRPr="00FB2A03" w:rsidRDefault="00371B00" w:rsidP="004F041C">
            <w:pPr>
              <w:pStyle w:val="TableParagraph"/>
              <w:kinsoku w:val="0"/>
              <w:overflowPunct w:val="0"/>
              <w:spacing w:before="133"/>
              <w:jc w:val="center"/>
              <w:rPr>
                <w:rFonts w:cs="Times New Roman"/>
                <w:lang w:val="hu-HU"/>
              </w:rPr>
            </w:pPr>
            <w:r w:rsidRPr="00FB2A03">
              <w:rPr>
                <w:rFonts w:cs="Times New Roman"/>
                <w:lang w:val="hu-HU"/>
              </w:rPr>
              <w:t>3</w:t>
            </w:r>
          </w:p>
        </w:tc>
      </w:tr>
    </w:tbl>
    <w:p w14:paraId="1EDE78B3" w14:textId="77777777" w:rsidR="003F68C9" w:rsidRPr="00FB2A03" w:rsidRDefault="00371B00" w:rsidP="004F041C">
      <w:pPr>
        <w:pStyle w:val="Lers"/>
        <w:rPr>
          <w:rFonts w:cs="Times New Roman"/>
        </w:rPr>
      </w:pPr>
      <w:r w:rsidRPr="00FB2A03">
        <w:rPr>
          <w:rFonts w:cs="Times New Roman"/>
        </w:rPr>
        <w:t>Egy</w:t>
      </w:r>
      <w:r w:rsidR="00992EE6" w:rsidRPr="00FB2A03">
        <w:rPr>
          <w:rFonts w:cs="Times New Roman"/>
        </w:rPr>
        <w:t xml:space="preserve"> </w:t>
      </w:r>
      <w:r w:rsidRPr="00FB2A03">
        <w:rPr>
          <w:rFonts w:cs="Times New Roman"/>
        </w:rPr>
        <w:t>sajtófogadásra</w:t>
      </w:r>
      <w:r w:rsidR="00992EE6" w:rsidRPr="00FB2A03">
        <w:rPr>
          <w:rFonts w:cs="Times New Roman"/>
        </w:rPr>
        <w:t xml:space="preserve"> </w:t>
      </w:r>
      <w:r w:rsidRPr="00FB2A03">
        <w:rPr>
          <w:rFonts w:cs="Times New Roman"/>
        </w:rPr>
        <w:t>a</w:t>
      </w:r>
      <w:r w:rsidR="00992EE6" w:rsidRPr="00FB2A03">
        <w:rPr>
          <w:rFonts w:cs="Times New Roman"/>
        </w:rPr>
        <w:t xml:space="preserve"> </w:t>
      </w:r>
      <w:r w:rsidRPr="00FB2A03">
        <w:rPr>
          <w:rFonts w:cs="Times New Roman"/>
        </w:rPr>
        <w:t>csapat</w:t>
      </w:r>
      <w:r w:rsidR="00992EE6" w:rsidRPr="00FB2A03">
        <w:rPr>
          <w:rFonts w:cs="Times New Roman"/>
        </w:rPr>
        <w:t xml:space="preserve"> </w:t>
      </w:r>
      <w:r w:rsidRPr="00FB2A03">
        <w:rPr>
          <w:rFonts w:cs="Times New Roman"/>
        </w:rPr>
        <w:t>két</w:t>
      </w:r>
      <w:r w:rsidR="00992EE6" w:rsidRPr="00FB2A03">
        <w:rPr>
          <w:rFonts w:cs="Times New Roman"/>
        </w:rPr>
        <w:t xml:space="preserve"> </w:t>
      </w:r>
      <w:r w:rsidRPr="00FB2A03">
        <w:rPr>
          <w:rFonts w:cs="Times New Roman"/>
        </w:rPr>
        <w:t>25</w:t>
      </w:r>
      <w:r w:rsidR="00992EE6" w:rsidRPr="00FB2A03">
        <w:rPr>
          <w:rFonts w:cs="Times New Roman"/>
        </w:rPr>
        <w:t xml:space="preserve"> </w:t>
      </w:r>
      <w:r w:rsidRPr="00FB2A03">
        <w:rPr>
          <w:rFonts w:cs="Times New Roman"/>
        </w:rPr>
        <w:t>éves,</w:t>
      </w:r>
      <w:r w:rsidR="00992EE6" w:rsidRPr="00FB2A03">
        <w:rPr>
          <w:rFonts w:cs="Times New Roman"/>
        </w:rPr>
        <w:t xml:space="preserve"> </w:t>
      </w:r>
      <w:r w:rsidRPr="00FB2A03">
        <w:rPr>
          <w:rFonts w:cs="Times New Roman"/>
        </w:rPr>
        <w:t>két</w:t>
      </w:r>
      <w:r w:rsidR="00992EE6" w:rsidRPr="00FB2A03">
        <w:rPr>
          <w:rFonts w:cs="Times New Roman"/>
        </w:rPr>
        <w:t xml:space="preserve"> </w:t>
      </w:r>
      <w:r w:rsidRPr="00FB2A03">
        <w:rPr>
          <w:rFonts w:cs="Times New Roman"/>
        </w:rPr>
        <w:t>28</w:t>
      </w:r>
      <w:r w:rsidR="00992EE6" w:rsidRPr="00FB2A03">
        <w:rPr>
          <w:rFonts w:cs="Times New Roman"/>
        </w:rPr>
        <w:t xml:space="preserve"> </w:t>
      </w:r>
      <w:r w:rsidRPr="00FB2A03">
        <w:rPr>
          <w:rFonts w:cs="Times New Roman"/>
        </w:rPr>
        <w:t>éves</w:t>
      </w:r>
      <w:r w:rsidR="00992EE6" w:rsidRPr="00FB2A03">
        <w:rPr>
          <w:rFonts w:cs="Times New Roman"/>
        </w:rPr>
        <w:t xml:space="preserve"> </w:t>
      </w:r>
      <w:r w:rsidRPr="00FB2A03">
        <w:rPr>
          <w:rFonts w:cs="Times New Roman"/>
        </w:rPr>
        <w:t>és</w:t>
      </w:r>
      <w:r w:rsidR="00992EE6" w:rsidRPr="00FB2A03">
        <w:rPr>
          <w:rFonts w:cs="Times New Roman"/>
        </w:rPr>
        <w:t xml:space="preserve"> </w:t>
      </w:r>
      <w:r w:rsidRPr="00FB2A03">
        <w:rPr>
          <w:rFonts w:cs="Times New Roman"/>
        </w:rPr>
        <w:t>egy</w:t>
      </w:r>
      <w:r w:rsidR="00992EE6" w:rsidRPr="00FB2A03">
        <w:rPr>
          <w:rFonts w:cs="Times New Roman"/>
        </w:rPr>
        <w:t xml:space="preserve"> </w:t>
      </w:r>
      <w:r w:rsidRPr="00FB2A03">
        <w:rPr>
          <w:rFonts w:cs="Times New Roman"/>
        </w:rPr>
        <w:t>20</w:t>
      </w:r>
      <w:r w:rsidR="00992EE6" w:rsidRPr="00FB2A03">
        <w:rPr>
          <w:rFonts w:cs="Times New Roman"/>
        </w:rPr>
        <w:t xml:space="preserve"> </w:t>
      </w:r>
      <w:r w:rsidRPr="00FB2A03">
        <w:rPr>
          <w:rFonts w:cs="Times New Roman"/>
        </w:rPr>
        <w:t>évesnél fi</w:t>
      </w:r>
      <w:r w:rsidR="003F68C9" w:rsidRPr="00FB2A03">
        <w:rPr>
          <w:rFonts w:cs="Times New Roman"/>
        </w:rPr>
        <w:t>atalabb játékosát</w:t>
      </w:r>
      <w:r w:rsidR="003F68C9" w:rsidRPr="00FB2A03">
        <w:rPr>
          <w:rFonts w:cs="Times New Roman"/>
        </w:rPr>
        <w:br/>
        <w:t>sorsolják ki.</w:t>
      </w:r>
    </w:p>
    <w:p w14:paraId="57C93415" w14:textId="77777777" w:rsidR="00371B00" w:rsidRPr="00FB2A03" w:rsidRDefault="00371B00" w:rsidP="004F041C">
      <w:pPr>
        <w:pStyle w:val="Lers"/>
        <w:rPr>
          <w:rFonts w:cs="Times New Roman"/>
        </w:rPr>
      </w:pPr>
      <w:r w:rsidRPr="00FB2A03">
        <w:rPr>
          <w:rFonts w:cs="Times New Roman"/>
        </w:rPr>
        <w:t>Hányféle kimenetele lehet a sorsolásnak?</w:t>
      </w:r>
    </w:p>
    <w:p w14:paraId="5CDFE74A" w14:textId="77777777" w:rsidR="00371B00" w:rsidRPr="00FB2A03" w:rsidRDefault="00371B00"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15.c) feladat (4 pont)</w:t>
      </w:r>
    </w:p>
    <w:p w14:paraId="14B8DDAC" w14:textId="77777777" w:rsidR="003F68C9" w:rsidRPr="00FB2A03" w:rsidRDefault="00371B00" w:rsidP="004F041C">
      <w:pPr>
        <w:pStyle w:val="Lers"/>
        <w:rPr>
          <w:rFonts w:cs="Times New Roman"/>
        </w:rPr>
      </w:pPr>
      <w:r w:rsidRPr="00FB2A03">
        <w:rPr>
          <w:rFonts w:cs="Times New Roman"/>
        </w:rPr>
        <w:t>Az osztályban nyolc tanuló (András, Balázs, Cili, Dani, Eszter, Feri, Gabi és Hedvig) jó barátságban van egymással. A nyári szünet első napján András kitalálta, hogy másnap együtt elutazhatnának a nyaralójukba, és ott tölthetnének néhány napot.</w:t>
      </w:r>
      <w:r w:rsidR="00992EE6" w:rsidRPr="00FB2A03">
        <w:rPr>
          <w:rFonts w:cs="Times New Roman"/>
        </w:rPr>
        <w:br/>
      </w:r>
      <w:r w:rsidRPr="00FB2A03">
        <w:rPr>
          <w:rFonts w:cs="Times New Roman"/>
        </w:rPr>
        <w:t xml:space="preserve">Másnap mindannyian ugyanazzal a vonattal utaztak. A zsúfolt vonaton három szomszédos fülkében rendre </w:t>
      </w:r>
      <w:r w:rsidR="003F68C9" w:rsidRPr="00FB2A03">
        <w:rPr>
          <w:rFonts w:cs="Times New Roman"/>
        </w:rPr>
        <w:t>3, 3, 2 szabad helyet találtak.</w:t>
      </w:r>
    </w:p>
    <w:p w14:paraId="131CD685" w14:textId="77777777" w:rsidR="00371B00" w:rsidRPr="00FB2A03" w:rsidRDefault="00371B00" w:rsidP="004F041C">
      <w:pPr>
        <w:pStyle w:val="Lers"/>
        <w:rPr>
          <w:rFonts w:cs="Times New Roman"/>
        </w:rPr>
      </w:pPr>
      <w:r w:rsidRPr="00FB2A03">
        <w:rPr>
          <w:rFonts w:cs="Times New Roman"/>
        </w:rPr>
        <w:t>Igaz-e, hogy több mint 500 – féleképpen helyezkedhettek el a három fülkében, ha a fülkéken belül az ülőhelyeket nem különböztetjük meg?</w:t>
      </w:r>
    </w:p>
    <w:p w14:paraId="545E6749" w14:textId="77777777" w:rsidR="00A638F9" w:rsidRPr="00FB2A03" w:rsidRDefault="00A638F9" w:rsidP="004F041C">
      <w:pPr>
        <w:pStyle w:val="Feladatszm"/>
        <w:rPr>
          <w:rFonts w:cs="Times New Roman"/>
        </w:rPr>
      </w:pPr>
      <w:r w:rsidRPr="00FB2A03">
        <w:rPr>
          <w:rFonts w:cs="Times New Roman"/>
        </w:rPr>
        <w:t>2014. május 6. id. – 18.c) feladat (6 pont)</w:t>
      </w:r>
    </w:p>
    <w:p w14:paraId="44AD337C" w14:textId="77777777" w:rsidR="00A638F9" w:rsidRPr="00FB2A03" w:rsidRDefault="00A638F9" w:rsidP="004F041C">
      <w:pPr>
        <w:pStyle w:val="Lers"/>
        <w:rPr>
          <w:rFonts w:cs="Times New Roman"/>
        </w:rPr>
      </w:pPr>
      <w:r w:rsidRPr="00FB2A03">
        <w:rPr>
          <w:rFonts w:cs="Times New Roman"/>
        </w:rPr>
        <w:t>Az egyik tizenegyedikes diáknak 7 barátja van a ballagók között: 5 fiú és 2 lány. Ez a diák három barátjától egy-egy szál rózsával kíván elbúcsúzni. Úgy szeretné kiosztani a három szál rózsát barátai között, hogy fiú és lány is kapjon, és minden kiválasztott egyet-egyet.</w:t>
      </w:r>
    </w:p>
    <w:p w14:paraId="439CFF54" w14:textId="77777777" w:rsidR="00A638F9" w:rsidRPr="00FB2A03" w:rsidRDefault="00A638F9" w:rsidP="004F041C">
      <w:pPr>
        <w:pStyle w:val="Lers"/>
        <w:rPr>
          <w:rFonts w:cs="Times New Roman"/>
        </w:rPr>
      </w:pPr>
      <w:r w:rsidRPr="00FB2A03">
        <w:rPr>
          <w:rFonts w:cs="Times New Roman"/>
          <w:b/>
        </w:rPr>
        <w:t>c)</w:t>
      </w:r>
      <w:r w:rsidRPr="00FB2A03">
        <w:rPr>
          <w:rFonts w:cs="Times New Roman"/>
        </w:rPr>
        <w:t xml:space="preserve"> Hányféleképpen választhatja ki – a fenti feltételek teljesítésével – hét barátja közül azt a hármat, akinek ad virágot?</w:t>
      </w:r>
    </w:p>
    <w:p w14:paraId="78FC06D7" w14:textId="77777777" w:rsidR="007A37CF" w:rsidRPr="00FB2A03" w:rsidRDefault="007A37CF" w:rsidP="004F041C">
      <w:pPr>
        <w:pStyle w:val="Feladatszm"/>
        <w:rPr>
          <w:rFonts w:cs="Times New Roman"/>
        </w:rPr>
      </w:pPr>
      <w:r w:rsidRPr="00FB2A03">
        <w:rPr>
          <w:rFonts w:cs="Times New Roman"/>
        </w:rPr>
        <w:t>2014. október 14.</w:t>
      </w:r>
      <w:r w:rsidRPr="00FB2A03">
        <w:rPr>
          <w:rFonts w:cs="Times New Roman"/>
          <w:noProof/>
          <w:lang w:eastAsia="hu-HU"/>
        </w:rPr>
        <w:drawing>
          <wp:anchor distT="0" distB="0" distL="114300" distR="114300" simplePos="0" relativeHeight="251734528" behindDoc="0" locked="0" layoutInCell="1" allowOverlap="1" wp14:anchorId="2D55E65D" wp14:editId="537352D4">
            <wp:simplePos x="0" y="0"/>
            <wp:positionH relativeFrom="margin">
              <wp:align>right</wp:align>
            </wp:positionH>
            <wp:positionV relativeFrom="paragraph">
              <wp:posOffset>9525</wp:posOffset>
            </wp:positionV>
            <wp:extent cx="1431290" cy="1210945"/>
            <wp:effectExtent l="0" t="0" r="0" b="8255"/>
            <wp:wrapSquare wrapText="bothSides"/>
            <wp:docPr id="1141" name="Kép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29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 – 16.a,b) feladat (3+3=6 pont)</w:t>
      </w:r>
    </w:p>
    <w:p w14:paraId="779F5153" w14:textId="77777777" w:rsidR="007A37CF" w:rsidRPr="00FB2A03" w:rsidRDefault="007A37CF" w:rsidP="004F041C">
      <w:pPr>
        <w:pStyle w:val="Lers"/>
        <w:rPr>
          <w:rFonts w:cs="Times New Roman"/>
        </w:rPr>
      </w:pPr>
      <w:r w:rsidRPr="00FB2A03">
        <w:rPr>
          <w:rFonts w:cs="Times New Roman"/>
        </w:rPr>
        <w:t>A biliárdjáték megkezdésekor az asztalon 15 darab azonos méretű, különböző színezésű biliárdgolyót helyezünk el három- szög alakban úgy, hogy az első sorban 5 golyó legyen, a másodikban 4, a következőkben pedig 3, 2, illetve 1 golyó.</w:t>
      </w:r>
      <w:r w:rsidRPr="00FB2A03">
        <w:rPr>
          <w:rFonts w:cs="Times New Roman"/>
        </w:rPr>
        <w:br/>
        <w:t>(A golyók elhelyezésére vonatkozó egyéb szabályoktól tekintsünk el.)</w:t>
      </w:r>
    </w:p>
    <w:p w14:paraId="35FFDAA8" w14:textId="77777777" w:rsidR="007A37CF" w:rsidRPr="00FB2A03" w:rsidRDefault="007A37CF" w:rsidP="004F041C">
      <w:pPr>
        <w:pStyle w:val="Lers"/>
        <w:rPr>
          <w:rFonts w:cs="Times New Roman"/>
        </w:rPr>
      </w:pPr>
      <w:r w:rsidRPr="00FB2A03">
        <w:rPr>
          <w:rFonts w:cs="Times New Roman"/>
          <w:b/>
        </w:rPr>
        <w:t xml:space="preserve">a) </w:t>
      </w:r>
      <w:r w:rsidRPr="00FB2A03">
        <w:rPr>
          <w:rFonts w:cs="Times New Roman"/>
        </w:rPr>
        <w:t>Hányféleképpen lehet kiválasztani a 15-ből azt az 5 golyót, amelyet majd az első sorban helyezünk el? (Az 5 golyó sorrendjét nem vesszük figyelembe.)</w:t>
      </w:r>
    </w:p>
    <w:p w14:paraId="33744276" w14:textId="77777777" w:rsidR="007A37CF" w:rsidRPr="00FB2A03" w:rsidRDefault="007A37CF" w:rsidP="004F041C">
      <w:pPr>
        <w:pStyle w:val="Lers"/>
        <w:rPr>
          <w:rFonts w:cs="Times New Roman"/>
        </w:rPr>
      </w:pPr>
      <w:r w:rsidRPr="00FB2A03">
        <w:rPr>
          <w:rFonts w:cs="Times New Roman"/>
          <w:b/>
        </w:rPr>
        <w:t xml:space="preserve">b) </w:t>
      </w:r>
      <w:r w:rsidRPr="00FB2A03">
        <w:rPr>
          <w:rFonts w:cs="Times New Roman"/>
        </w:rPr>
        <w:t>Hányféle különböző módon lehet az első két sort kirakni, ha a 9 golyó sorrendjét is figyelembe vesszük?</w:t>
      </w:r>
    </w:p>
    <w:p w14:paraId="0E268422" w14:textId="77777777" w:rsidR="00956B8B" w:rsidRPr="00FB2A03" w:rsidRDefault="00956B8B" w:rsidP="002042A9">
      <w:pPr>
        <w:pStyle w:val="Feladatszm"/>
        <w:rPr>
          <w:rFonts w:cs="Times New Roman"/>
        </w:rPr>
      </w:pPr>
      <w:r w:rsidRPr="00FB2A03">
        <w:rPr>
          <w:rFonts w:cs="Times New Roman"/>
        </w:rPr>
        <w:t>2015. október 13. – 14.</w:t>
      </w:r>
      <w:r w:rsidR="002042A9" w:rsidRPr="00FB2A03">
        <w:rPr>
          <w:rFonts w:cs="Times New Roman"/>
        </w:rPr>
        <w:t>d)</w:t>
      </w:r>
      <w:r w:rsidRPr="00FB2A03">
        <w:rPr>
          <w:rFonts w:cs="Times New Roman"/>
        </w:rPr>
        <w:t xml:space="preserve"> feladat (</w:t>
      </w:r>
      <w:r w:rsidR="002042A9" w:rsidRPr="00FB2A03">
        <w:rPr>
          <w:rFonts w:cs="Times New Roman"/>
        </w:rPr>
        <w:t>4</w:t>
      </w:r>
      <w:r w:rsidRPr="00FB2A03">
        <w:rPr>
          <w:rFonts w:cs="Times New Roman"/>
        </w:rPr>
        <w:t xml:space="preserve"> pont)</w:t>
      </w:r>
    </w:p>
    <w:p w14:paraId="76A7C8F7" w14:textId="77777777" w:rsidR="002042A9" w:rsidRPr="00FB2A03" w:rsidRDefault="002042A9" w:rsidP="002042A9">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Az öttusa lovaglás számában egy akadálypályán tizenkét különböző akadályt kell a versenyzőnek átugratnia. Egy akadály a nehézsége alapján három csoportba sorolható: </w:t>
      </w:r>
      <w:r w:rsidRPr="00FB2A03">
        <w:rPr>
          <w:rFonts w:cs="Times New Roman"/>
          <w:i/>
          <w:iCs/>
          <w:szCs w:val="24"/>
          <w:lang w:val="hu-HU"/>
        </w:rPr>
        <w:t>A</w:t>
      </w:r>
      <w:r w:rsidRPr="00FB2A03">
        <w:rPr>
          <w:rFonts w:cs="Times New Roman"/>
          <w:szCs w:val="24"/>
          <w:lang w:val="hu-HU"/>
        </w:rPr>
        <w:t xml:space="preserve">, </w:t>
      </w:r>
      <w:r w:rsidRPr="00FB2A03">
        <w:rPr>
          <w:rFonts w:cs="Times New Roman"/>
          <w:i/>
          <w:iCs/>
          <w:szCs w:val="24"/>
          <w:lang w:val="hu-HU"/>
        </w:rPr>
        <w:t>B</w:t>
      </w:r>
      <w:r w:rsidRPr="00FB2A03">
        <w:rPr>
          <w:rFonts w:cs="Times New Roman"/>
          <w:szCs w:val="24"/>
          <w:lang w:val="hu-HU"/>
        </w:rPr>
        <w:t xml:space="preserve"> vagy </w:t>
      </w:r>
      <w:r w:rsidRPr="00FB2A03">
        <w:rPr>
          <w:rFonts w:cs="Times New Roman"/>
          <w:i/>
          <w:iCs/>
          <w:szCs w:val="24"/>
          <w:lang w:val="hu-HU"/>
        </w:rPr>
        <w:t xml:space="preserve">C </w:t>
      </w:r>
      <w:r w:rsidRPr="00FB2A03">
        <w:rPr>
          <w:rFonts w:cs="Times New Roman"/>
          <w:szCs w:val="24"/>
          <w:lang w:val="hu-HU"/>
        </w:rPr>
        <w:t xml:space="preserve">típusú. Ádám a verseny előtti bemelegítéskor először az öt darab </w:t>
      </w:r>
      <w:r w:rsidRPr="00FB2A03">
        <w:rPr>
          <w:rFonts w:cs="Times New Roman"/>
          <w:i/>
          <w:iCs/>
          <w:szCs w:val="24"/>
          <w:lang w:val="hu-HU"/>
        </w:rPr>
        <w:t>A</w:t>
      </w:r>
      <w:r w:rsidRPr="00FB2A03">
        <w:rPr>
          <w:rFonts w:cs="Times New Roman"/>
          <w:szCs w:val="24"/>
          <w:lang w:val="hu-HU"/>
        </w:rPr>
        <w:t xml:space="preserve">, majd a négy darab </w:t>
      </w:r>
      <w:r w:rsidRPr="00FB2A03">
        <w:rPr>
          <w:rFonts w:cs="Times New Roman"/>
          <w:i/>
          <w:iCs/>
          <w:szCs w:val="24"/>
          <w:lang w:val="hu-HU"/>
        </w:rPr>
        <w:t>B</w:t>
      </w:r>
      <w:r w:rsidRPr="00FB2A03">
        <w:rPr>
          <w:rFonts w:cs="Times New Roman"/>
          <w:szCs w:val="24"/>
          <w:lang w:val="hu-HU"/>
        </w:rPr>
        <w:t xml:space="preserve">, végül a három darab </w:t>
      </w:r>
      <w:r w:rsidRPr="00FB2A03">
        <w:rPr>
          <w:rFonts w:cs="Times New Roman"/>
          <w:i/>
          <w:iCs/>
          <w:szCs w:val="24"/>
          <w:lang w:val="hu-HU"/>
        </w:rPr>
        <w:t xml:space="preserve">C </w:t>
      </w:r>
      <w:r w:rsidRPr="00FB2A03">
        <w:rPr>
          <w:rFonts w:cs="Times New Roman"/>
          <w:szCs w:val="24"/>
          <w:lang w:val="hu-HU"/>
        </w:rPr>
        <w:t>típusú akadályon ugrat át, mindegyiken pontosan egyszer. Bemelegítéskor az egyes akadálytípusokon belül a sorrend szabadon megválasztható.</w:t>
      </w:r>
    </w:p>
    <w:p w14:paraId="1DD5A9EA" w14:textId="77777777" w:rsidR="00C808D3" w:rsidRPr="00FB2A03" w:rsidRDefault="002042A9" w:rsidP="00C808D3">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d) </w:t>
      </w:r>
      <w:r w:rsidRPr="00FB2A03">
        <w:rPr>
          <w:rFonts w:cs="Times New Roman"/>
          <w:szCs w:val="24"/>
          <w:lang w:val="hu-HU"/>
        </w:rPr>
        <w:t>Számítsa ki, hogy a bemelegítés során hányféle sorrendben ugrathatja át Ádám a tizenkét akadályt!</w:t>
      </w:r>
    </w:p>
    <w:p w14:paraId="28E424FD" w14:textId="77777777" w:rsidR="00C808D3" w:rsidRPr="00FB2A03" w:rsidRDefault="00C808D3">
      <w:pPr>
        <w:rPr>
          <w:rFonts w:ascii="TimesNewRoman" w:hAnsi="TimesNewRoman" w:cs="TimesNewRoman"/>
          <w:szCs w:val="24"/>
          <w:lang w:val="hu-HU"/>
        </w:rPr>
      </w:pPr>
      <w:r w:rsidRPr="00FB2A03">
        <w:rPr>
          <w:rFonts w:ascii="TimesNewRoman" w:hAnsi="TimesNewRoman" w:cs="TimesNewRoman"/>
          <w:szCs w:val="24"/>
          <w:lang w:val="hu-HU"/>
        </w:rPr>
        <w:br w:type="page"/>
      </w:r>
    </w:p>
    <w:p w14:paraId="536BD37A" w14:textId="77777777" w:rsidR="00C808D3" w:rsidRPr="00FB2A03" w:rsidRDefault="00C808D3" w:rsidP="00C808D3">
      <w:pPr>
        <w:pStyle w:val="Feladatszm"/>
        <w:rPr>
          <w:rFonts w:cs="Times New Roman"/>
        </w:rPr>
      </w:pPr>
      <w:r w:rsidRPr="00FB2A03">
        <w:rPr>
          <w:rFonts w:cs="Times New Roman"/>
        </w:rPr>
        <w:lastRenderedPageBreak/>
        <w:t>2015. október 13. – 17.c) feladat (8 pont)</w:t>
      </w:r>
    </w:p>
    <w:p w14:paraId="6A9CD9CB" w14:textId="77777777" w:rsidR="00C808D3" w:rsidRPr="00FB2A03" w:rsidRDefault="00C808D3" w:rsidP="00C808D3">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Egy állatkert a tigrisek fennmaradása érdekében tenyésztő programba kezd. Beszereznek 4 hím és 5 nőstény kölyöktigrist, melyeket egy kisebb és egy nagyobb kifutóban kívánnak elhelyezni a következő szabályok mindegyikének betartásával:</w:t>
      </w:r>
      <w:r w:rsidRPr="00FB2A03">
        <w:rPr>
          <w:rFonts w:cs="Times New Roman"/>
          <w:szCs w:val="24"/>
          <w:lang w:val="hu-HU"/>
        </w:rPr>
        <w:br/>
        <w:t>(I) háromnál kevesebb tigris egyik kifutóban sem lehet;</w:t>
      </w:r>
      <w:r w:rsidRPr="00FB2A03">
        <w:rPr>
          <w:rFonts w:cs="Times New Roman"/>
          <w:szCs w:val="24"/>
          <w:lang w:val="hu-HU"/>
        </w:rPr>
        <w:br/>
        <w:t>(II) a nagyobb kifutóba több tigris kerül, mint a kisebbikbe;</w:t>
      </w:r>
      <w:r w:rsidRPr="00FB2A03">
        <w:rPr>
          <w:rFonts w:cs="Times New Roman"/>
          <w:szCs w:val="24"/>
          <w:lang w:val="hu-HU"/>
        </w:rPr>
        <w:br/>
        <w:t>(III) mindkét kifutóban hím és nőstény tigrist is el kell helyezni;</w:t>
      </w:r>
      <w:r w:rsidRPr="00FB2A03">
        <w:rPr>
          <w:rFonts w:cs="Times New Roman"/>
          <w:szCs w:val="24"/>
          <w:lang w:val="hu-HU"/>
        </w:rPr>
        <w:br/>
        <w:t>(IV) egyik kifutóban sem lehet több hím, mint nőstény tigris.</w:t>
      </w:r>
    </w:p>
    <w:p w14:paraId="1E5C1EDC" w14:textId="77777777" w:rsidR="006562AB" w:rsidRDefault="00C808D3" w:rsidP="006562AB">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c) </w:t>
      </w:r>
      <w:r w:rsidRPr="00FB2A03">
        <w:rPr>
          <w:rFonts w:cs="Times New Roman"/>
          <w:szCs w:val="24"/>
          <w:lang w:val="hu-HU"/>
        </w:rPr>
        <w:t>Hányféleképpen helyezhetik el a 9 tigrist a két kifutóban?</w:t>
      </w:r>
      <w:r w:rsidRPr="00FB2A03">
        <w:rPr>
          <w:rFonts w:cs="Times New Roman"/>
          <w:szCs w:val="24"/>
          <w:lang w:val="hu-HU"/>
        </w:rPr>
        <w:br/>
        <w:t>(A tigriseket megkülönböztetjük egymástól, és két elhelyezést eltérőnek tekintünk, ha van olyan tigris, amelyik az egyik elhelyezésben más kifutóban van, mint a másik elhelyezésben.)</w:t>
      </w:r>
    </w:p>
    <w:p w14:paraId="4F1896CB" w14:textId="77777777" w:rsidR="006562AB" w:rsidRPr="006562AB" w:rsidRDefault="006562AB" w:rsidP="006562AB">
      <w:pPr>
        <w:pStyle w:val="Feladatszm"/>
        <w:rPr>
          <w:rFonts w:cs="Times New Roman"/>
        </w:rPr>
      </w:pPr>
      <w:r w:rsidRPr="00FB2A03">
        <w:rPr>
          <w:rFonts w:cs="Times New Roman"/>
        </w:rPr>
        <w:t>201</w:t>
      </w:r>
      <w:r>
        <w:rPr>
          <w:rFonts w:cs="Times New Roman"/>
        </w:rPr>
        <w:t>6</w:t>
      </w:r>
      <w:r w:rsidRPr="00FB2A03">
        <w:rPr>
          <w:rFonts w:cs="Times New Roman"/>
        </w:rPr>
        <w:t xml:space="preserve">. </w:t>
      </w:r>
      <w:r>
        <w:rPr>
          <w:rFonts w:cs="Times New Roman"/>
        </w:rPr>
        <w:t xml:space="preserve">május minta </w:t>
      </w:r>
      <w:r w:rsidR="001327A7" w:rsidRPr="00FB2A03">
        <w:rPr>
          <w:rFonts w:cs="Times New Roman"/>
        </w:rPr>
        <w:t>–</w:t>
      </w:r>
      <w:r w:rsidRPr="00FB2A03">
        <w:rPr>
          <w:rFonts w:cs="Times New Roman"/>
        </w:rPr>
        <w:t xml:space="preserve"> </w:t>
      </w:r>
      <w:r w:rsidR="00CF17CF">
        <w:rPr>
          <w:rFonts w:cs="Times New Roman"/>
        </w:rPr>
        <w:t xml:space="preserve">16.b) </w:t>
      </w:r>
      <w:r w:rsidRPr="00FB2A03">
        <w:rPr>
          <w:rFonts w:cs="Times New Roman"/>
        </w:rPr>
        <w:t>feladat (</w:t>
      </w:r>
      <w:r w:rsidR="00CF17CF">
        <w:rPr>
          <w:rFonts w:cs="Times New Roman"/>
        </w:rPr>
        <w:t>3</w:t>
      </w:r>
      <w:r w:rsidRPr="00FB2A03">
        <w:rPr>
          <w:rFonts w:cs="Times New Roman"/>
        </w:rPr>
        <w:t xml:space="preserve"> pont)</w:t>
      </w:r>
    </w:p>
    <w:p w14:paraId="7D5DBE69" w14:textId="77777777" w:rsidR="006562AB" w:rsidRDefault="006562AB" w:rsidP="00CF17CF">
      <w:pPr>
        <w:pStyle w:val="Default"/>
        <w:ind w:left="567"/>
        <w:rPr>
          <w:sz w:val="23"/>
          <w:szCs w:val="23"/>
        </w:rPr>
      </w:pPr>
      <w:r>
        <w:rPr>
          <w:sz w:val="23"/>
          <w:szCs w:val="23"/>
        </w:rPr>
        <w:t xml:space="preserve">Józsi bácsi az előbbi tölcsérrel tölti meg eladásra kínált borosüvegeit. 15 üveg egyforma fehér, és 12 üveg egyforma vörösbort szeretne eladni. Ödön az előbbi kínálatból 2 üveg fehéret és 3 üveg vöröset szeretne vásárolni. </w:t>
      </w:r>
    </w:p>
    <w:p w14:paraId="105ECC17" w14:textId="77777777" w:rsidR="00CF3CB0" w:rsidRDefault="006562AB" w:rsidP="00CF3CB0">
      <w:pPr>
        <w:pStyle w:val="Default"/>
        <w:ind w:left="567"/>
        <w:rPr>
          <w:sz w:val="23"/>
          <w:szCs w:val="23"/>
        </w:rPr>
      </w:pPr>
      <w:r>
        <w:rPr>
          <w:b/>
          <w:bCs/>
          <w:sz w:val="23"/>
          <w:szCs w:val="23"/>
        </w:rPr>
        <w:t xml:space="preserve">b) </w:t>
      </w:r>
      <w:r>
        <w:rPr>
          <w:sz w:val="23"/>
          <w:szCs w:val="23"/>
        </w:rPr>
        <w:t>Hányféleképpen választhatja ki Ödön a vásárolni kívánt 5 üveg bort?</w:t>
      </w:r>
    </w:p>
    <w:p w14:paraId="1FC85145" w14:textId="77777777" w:rsidR="00CF3CB0" w:rsidRPr="00CF3CB0" w:rsidRDefault="00CF3CB0" w:rsidP="00CF3CB0">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1</w:t>
      </w:r>
      <w:r>
        <w:rPr>
          <w:rFonts w:cs="Times New Roman"/>
        </w:rPr>
        <w:t>8</w:t>
      </w:r>
      <w:r w:rsidRPr="00FB2A03">
        <w:rPr>
          <w:rFonts w:cs="Times New Roman"/>
        </w:rPr>
        <w:t>.</w:t>
      </w:r>
      <w:r>
        <w:rPr>
          <w:rFonts w:cs="Times New Roman"/>
        </w:rPr>
        <w:t>b)</w:t>
      </w:r>
      <w:r w:rsidRPr="00FB2A03">
        <w:rPr>
          <w:rFonts w:cs="Times New Roman"/>
        </w:rPr>
        <w:t xml:space="preserve"> feladat (</w:t>
      </w:r>
      <w:r>
        <w:rPr>
          <w:rFonts w:cs="Times New Roman"/>
        </w:rPr>
        <w:t>5</w:t>
      </w:r>
      <w:r w:rsidRPr="00FB2A03">
        <w:rPr>
          <w:rFonts w:cs="Times New Roman"/>
        </w:rPr>
        <w:t xml:space="preserve"> </w:t>
      </w:r>
      <w:r>
        <w:rPr>
          <w:rFonts w:cs="Times New Roman"/>
        </w:rPr>
        <w:t>pont)</w:t>
      </w:r>
    </w:p>
    <w:p w14:paraId="62E27F68" w14:textId="77777777" w:rsidR="00CF3CB0" w:rsidRDefault="00CF3CB0" w:rsidP="00CF3CB0">
      <w:pPr>
        <w:pStyle w:val="Default"/>
        <w:ind w:left="567"/>
        <w:rPr>
          <w:sz w:val="23"/>
          <w:szCs w:val="23"/>
        </w:rPr>
      </w:pPr>
      <w:r>
        <w:rPr>
          <w:sz w:val="23"/>
          <w:szCs w:val="23"/>
        </w:rPr>
        <w:t xml:space="preserve">A játékhoz használt apró nyilak négy részből állnak: nyílhegyből, markolatból, szárból és a tollból. A nyílhegy bordázott és recés kivitelben készül, míg a markolatnak csak a tömege változó. 20, 25, 30, 35, 40, 45 és 50 grammos markolatú egyaránt kapható. A nyíl szára sárgarézből, nikkelből vagy volfrámból készül, a nyíl végén lévő toll méretét tekintve kis- és nagyméretű is lehet. </w:t>
      </w:r>
    </w:p>
    <w:p w14:paraId="263EB397" w14:textId="77777777" w:rsidR="00FF4D89" w:rsidRDefault="00CF3CB0" w:rsidP="00FF4D89">
      <w:pPr>
        <w:pStyle w:val="Default"/>
        <w:ind w:left="567"/>
        <w:rPr>
          <w:sz w:val="23"/>
          <w:szCs w:val="23"/>
        </w:rPr>
      </w:pPr>
      <w:r>
        <w:rPr>
          <w:b/>
          <w:bCs/>
          <w:sz w:val="23"/>
          <w:szCs w:val="23"/>
        </w:rPr>
        <w:t xml:space="preserve">b) </w:t>
      </w:r>
      <w:r>
        <w:rPr>
          <w:sz w:val="23"/>
          <w:szCs w:val="23"/>
        </w:rPr>
        <w:t>Tamás egy üzletbe betérve 3 db különböző típusú nyilat szeretne vásárolni. Hányféleképpen választhat, ha az üzletben az összes fajtából 1-1 darab van még?</w:t>
      </w:r>
    </w:p>
    <w:p w14:paraId="4E7C7688" w14:textId="77777777" w:rsidR="00FF4D89" w:rsidRPr="00436797" w:rsidRDefault="00FF4D89" w:rsidP="00FF4D89">
      <w:pPr>
        <w:spacing w:before="120" w:after="120"/>
        <w:rPr>
          <w:rFonts w:eastAsia="Calibri" w:cs="Times New Roman"/>
          <w:b/>
          <w:bCs/>
          <w:szCs w:val="24"/>
        </w:rPr>
      </w:pPr>
      <w:r>
        <w:rPr>
          <w:rFonts w:eastAsia="Calibri" w:cs="Times New Roman"/>
          <w:b/>
          <w:bCs/>
          <w:szCs w:val="24"/>
        </w:rPr>
        <w:t>2015. minta 2. – 18. c)</w:t>
      </w:r>
      <w:r w:rsidR="00924620">
        <w:rPr>
          <w:rFonts w:eastAsia="Calibri" w:cs="Times New Roman"/>
          <w:b/>
          <w:bCs/>
          <w:szCs w:val="24"/>
        </w:rPr>
        <w:t xml:space="preserve"> </w:t>
      </w:r>
      <w:r>
        <w:rPr>
          <w:rFonts w:eastAsia="Calibri" w:cs="Times New Roman"/>
          <w:b/>
          <w:bCs/>
          <w:szCs w:val="24"/>
        </w:rPr>
        <w:t>feladat (8 pont)</w:t>
      </w:r>
    </w:p>
    <w:p w14:paraId="17DC0E9C" w14:textId="77777777" w:rsidR="00FF4D89" w:rsidRPr="00436797" w:rsidRDefault="00FF4D89" w:rsidP="00FF4D89">
      <w:pPr>
        <w:widowControl/>
        <w:autoSpaceDE w:val="0"/>
        <w:autoSpaceDN w:val="0"/>
        <w:adjustRightInd w:val="0"/>
        <w:ind w:left="567"/>
        <w:rPr>
          <w:rFonts w:cs="Times New Roman"/>
          <w:color w:val="000000"/>
          <w:sz w:val="23"/>
          <w:szCs w:val="23"/>
          <w:lang w:val="hu-HU"/>
        </w:rPr>
      </w:pPr>
      <w:r w:rsidRPr="00436797">
        <w:rPr>
          <w:rFonts w:cs="Times New Roman"/>
          <w:color w:val="000000"/>
          <w:sz w:val="23"/>
          <w:szCs w:val="23"/>
          <w:lang w:val="hu-HU"/>
        </w:rPr>
        <w:t xml:space="preserve">Egy borítékban kilenc számkártya van, rajtuk az 1, 2, 3, 4, 5, 6, 7, 8 és 9 számok szerepelnek. Réka becsukott szemmel, egyesével kihúz három számkártyát, és a húzás sorrendjében kiteszi a kártyákat az asztalra, balról jobbra egymás mellé. Így egy háromjegyű számot kap. (Például ha az 5, 1, 6 számokat húzta, akkor az 516-os számot kapta.) </w:t>
      </w:r>
    </w:p>
    <w:p w14:paraId="702929EC" w14:textId="77777777" w:rsidR="00C7157C" w:rsidRDefault="00FF4D89" w:rsidP="00C7157C">
      <w:pPr>
        <w:widowControl/>
        <w:autoSpaceDE w:val="0"/>
        <w:autoSpaceDN w:val="0"/>
        <w:adjustRightInd w:val="0"/>
        <w:ind w:left="567"/>
        <w:rPr>
          <w:rFonts w:cs="Times New Roman"/>
          <w:color w:val="000000"/>
          <w:sz w:val="23"/>
          <w:szCs w:val="23"/>
          <w:lang w:val="hu-HU"/>
        </w:rPr>
      </w:pPr>
      <w:r w:rsidRPr="00436797">
        <w:rPr>
          <w:rFonts w:cs="Times New Roman"/>
          <w:b/>
          <w:bCs/>
          <w:color w:val="000000"/>
          <w:sz w:val="23"/>
          <w:szCs w:val="23"/>
          <w:lang w:val="hu-HU"/>
        </w:rPr>
        <w:t>c)</w:t>
      </w:r>
      <w:r w:rsidRPr="00436797">
        <w:rPr>
          <w:rFonts w:cs="Times New Roman"/>
          <w:color w:val="000000"/>
          <w:sz w:val="23"/>
          <w:szCs w:val="23"/>
          <w:lang w:val="hu-HU"/>
        </w:rPr>
        <w:t xml:space="preserve"> Hányféle 9-cel osztható számot kaphat Réka? </w:t>
      </w:r>
    </w:p>
    <w:p w14:paraId="763A25DD" w14:textId="77777777" w:rsidR="00C7157C" w:rsidRPr="00C7157C" w:rsidRDefault="00C7157C" w:rsidP="00C7157C">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9</w:t>
      </w:r>
      <w:r w:rsidRPr="006F1C0F">
        <w:rPr>
          <w:rFonts w:eastAsia="Calibri" w:cs="Times New Roman"/>
          <w:b/>
          <w:bCs/>
          <w:szCs w:val="24"/>
          <w:lang w:val="hu-HU"/>
        </w:rPr>
        <w:t xml:space="preserve"> pont)</w:t>
      </w:r>
    </w:p>
    <w:p w14:paraId="2FCB751D" w14:textId="77777777" w:rsidR="00C7157C" w:rsidRDefault="00C7157C" w:rsidP="00924620">
      <w:pPr>
        <w:widowControl/>
        <w:autoSpaceDE w:val="0"/>
        <w:autoSpaceDN w:val="0"/>
        <w:adjustRightInd w:val="0"/>
        <w:ind w:left="567"/>
        <w:rPr>
          <w:sz w:val="23"/>
          <w:szCs w:val="23"/>
          <w:lang w:val="hu-HU"/>
        </w:rPr>
      </w:pPr>
      <w:r w:rsidRPr="00C7157C">
        <w:rPr>
          <w:b/>
          <w:bCs/>
          <w:sz w:val="23"/>
          <w:szCs w:val="23"/>
          <w:lang w:val="hu-HU"/>
        </w:rPr>
        <w:t xml:space="preserve">c) </w:t>
      </w:r>
      <w:r w:rsidRPr="00C7157C">
        <w:rPr>
          <w:sz w:val="23"/>
          <w:szCs w:val="23"/>
          <w:lang w:val="hu-HU"/>
        </w:rPr>
        <w:t>Hány olyan legfeljebb négyjegyű, néggyel osztható pozitív egész szám van, melyben csak az 5, 6, 7, 8 számjegyek szerepelnek? (A számokban nem kell minden számjegynek szerepelnie.)</w:t>
      </w:r>
    </w:p>
    <w:p w14:paraId="2B58ADAE" w14:textId="77777777" w:rsidR="00AB6EAA" w:rsidRPr="00AB6EAA" w:rsidRDefault="00AB6EAA" w:rsidP="00AB6EA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40BC561" w14:textId="77777777" w:rsidR="00AB6EAA" w:rsidRDefault="00AB6EAA" w:rsidP="00AB6EA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 olyan négyjegyű pozitív egész szám van a tízes számrendszerben, amelynek négy</w:t>
      </w:r>
    </w:p>
    <w:p w14:paraId="529FD38F" w14:textId="77777777" w:rsidR="00697DFC" w:rsidRDefault="00AB6EAA" w:rsidP="00697DF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különböző páratlan számjegye van?</w:t>
      </w:r>
    </w:p>
    <w:p w14:paraId="5883ED10" w14:textId="77777777" w:rsidR="00697DFC" w:rsidRPr="006F1C0F" w:rsidRDefault="00697DFC" w:rsidP="00697DF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582A7007" w14:textId="77777777" w:rsidR="00697DFC" w:rsidRPr="00697DFC" w:rsidRDefault="001E1322" w:rsidP="001E1322">
      <w:pPr>
        <w:widowControl/>
        <w:autoSpaceDE w:val="0"/>
        <w:autoSpaceDN w:val="0"/>
        <w:adjustRightInd w:val="0"/>
        <w:ind w:left="567"/>
        <w:rPr>
          <w:rFonts w:cs="Times New Roman"/>
          <w:szCs w:val="24"/>
          <w:lang w:val="hu-HU"/>
        </w:rPr>
      </w:pPr>
      <w:r w:rsidRPr="001E1322">
        <w:rPr>
          <w:rFonts w:cs="Times New Roman"/>
          <w:noProof/>
          <w:szCs w:val="24"/>
          <w:lang w:val="hu-HU" w:eastAsia="hu-HU"/>
        </w:rPr>
        <w:drawing>
          <wp:anchor distT="0" distB="0" distL="114300" distR="114300" simplePos="0" relativeHeight="251770368" behindDoc="0" locked="0" layoutInCell="1" allowOverlap="1" wp14:anchorId="0A3D6F14" wp14:editId="71DB007E">
            <wp:simplePos x="0" y="0"/>
            <wp:positionH relativeFrom="margin">
              <wp:align>right</wp:align>
            </wp:positionH>
            <wp:positionV relativeFrom="margin">
              <wp:posOffset>7259955</wp:posOffset>
            </wp:positionV>
            <wp:extent cx="901065" cy="1339850"/>
            <wp:effectExtent l="0" t="0" r="0" b="0"/>
            <wp:wrapSquare wrapText="bothSides"/>
            <wp:docPr id="1201" name="Kép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1065" cy="1339850"/>
                    </a:xfrm>
                    <a:prstGeom prst="rect">
                      <a:avLst/>
                    </a:prstGeom>
                    <a:noFill/>
                    <a:ln>
                      <a:noFill/>
                    </a:ln>
                  </pic:spPr>
                </pic:pic>
              </a:graphicData>
            </a:graphic>
          </wp:anchor>
        </w:drawing>
      </w:r>
      <w:r w:rsidR="00697DFC" w:rsidRPr="00697DFC">
        <w:rPr>
          <w:rFonts w:cs="Times New Roman"/>
          <w:szCs w:val="24"/>
          <w:lang w:val="hu-HU"/>
        </w:rPr>
        <w:t>Édesanya kijelölte a hóember két szemének és három kabátgombjának helyét. A varródobozában</w:t>
      </w:r>
      <w:r>
        <w:rPr>
          <w:rFonts w:cs="Times New Roman"/>
          <w:szCs w:val="24"/>
          <w:lang w:val="hu-HU"/>
        </w:rPr>
        <w:t xml:space="preserve"> </w:t>
      </w:r>
      <w:r w:rsidR="00697DFC" w:rsidRPr="00697DFC">
        <w:rPr>
          <w:rFonts w:cs="Times New Roman"/>
          <w:szCs w:val="24"/>
          <w:lang w:val="hu-HU"/>
        </w:rPr>
        <w:t>hatféle különböző méretű fekete gombot talált, mindegyik méretből legalább</w:t>
      </w:r>
      <w:r>
        <w:rPr>
          <w:rFonts w:cs="Times New Roman"/>
          <w:szCs w:val="24"/>
          <w:lang w:val="hu-HU"/>
        </w:rPr>
        <w:t xml:space="preserve"> </w:t>
      </w:r>
      <w:r w:rsidR="00697DFC" w:rsidRPr="00697DFC">
        <w:rPr>
          <w:rFonts w:cs="Times New Roman"/>
          <w:szCs w:val="24"/>
          <w:lang w:val="hu-HU"/>
        </w:rPr>
        <w:t>hármat. Tervei szerint két egyforma méretű gomb lesz a hóember két szeme, a kabátgombok</w:t>
      </w:r>
      <w:r>
        <w:rPr>
          <w:rFonts w:cs="Times New Roman"/>
          <w:szCs w:val="24"/>
          <w:lang w:val="hu-HU"/>
        </w:rPr>
        <w:t xml:space="preserve"> </w:t>
      </w:r>
      <w:r w:rsidR="00697DFC" w:rsidRPr="00697DFC">
        <w:rPr>
          <w:rFonts w:cs="Times New Roman"/>
          <w:szCs w:val="24"/>
          <w:lang w:val="hu-HU"/>
        </w:rPr>
        <w:t>pedig föntről lefelé haladva egyre nagyobbak lesznek. A kabátgombok lehetnek</w:t>
      </w:r>
      <w:r>
        <w:rPr>
          <w:rFonts w:cs="Times New Roman"/>
          <w:szCs w:val="24"/>
          <w:lang w:val="hu-HU"/>
        </w:rPr>
        <w:t xml:space="preserve"> </w:t>
      </w:r>
      <w:r w:rsidR="00697DFC" w:rsidRPr="00697DFC">
        <w:rPr>
          <w:rFonts w:cs="Times New Roman"/>
          <w:szCs w:val="24"/>
          <w:lang w:val="hu-HU"/>
        </w:rPr>
        <w:t>ugyanakkorák, kisebbek vagy nagyobbak is, mint a hóember szeme.</w:t>
      </w:r>
    </w:p>
    <w:p w14:paraId="6F18A7FD" w14:textId="77777777" w:rsidR="00697DFC" w:rsidRPr="00697DFC" w:rsidRDefault="00697DFC" w:rsidP="00697DFC">
      <w:pPr>
        <w:widowControl/>
        <w:autoSpaceDE w:val="0"/>
        <w:autoSpaceDN w:val="0"/>
        <w:adjustRightInd w:val="0"/>
        <w:ind w:left="567"/>
        <w:rPr>
          <w:rFonts w:cs="Times New Roman"/>
          <w:szCs w:val="24"/>
          <w:lang w:val="hu-HU"/>
        </w:rPr>
      </w:pPr>
      <w:r w:rsidRPr="00697DFC">
        <w:rPr>
          <w:rFonts w:eastAsia="TimesNewRoman,Bold" w:cs="Times New Roman"/>
          <w:b/>
          <w:bCs/>
          <w:szCs w:val="24"/>
          <w:lang w:val="hu-HU"/>
        </w:rPr>
        <w:t xml:space="preserve">c) </w:t>
      </w:r>
      <w:r w:rsidRPr="00697DFC">
        <w:rPr>
          <w:rFonts w:cs="Times New Roman"/>
          <w:szCs w:val="24"/>
          <w:lang w:val="hu-HU"/>
        </w:rPr>
        <w:t>Hány különböző tervet készíthetett édesanya?</w:t>
      </w:r>
      <w:r w:rsidR="001E1322" w:rsidRPr="001E1322">
        <w:rPr>
          <w:rFonts w:cs="Times New Roman"/>
          <w:szCs w:val="24"/>
          <w:lang w:val="hu-HU"/>
        </w:rPr>
        <w:t xml:space="preserve"> </w:t>
      </w:r>
    </w:p>
    <w:p w14:paraId="1FF180E2" w14:textId="77777777" w:rsidR="00697DFC" w:rsidRDefault="00697DFC" w:rsidP="001E1322">
      <w:pPr>
        <w:widowControl/>
        <w:autoSpaceDE w:val="0"/>
        <w:autoSpaceDN w:val="0"/>
        <w:adjustRightInd w:val="0"/>
        <w:ind w:left="567"/>
        <w:rPr>
          <w:rFonts w:cs="Times New Roman"/>
          <w:szCs w:val="24"/>
          <w:lang w:val="hu-HU"/>
        </w:rPr>
      </w:pPr>
      <w:r w:rsidRPr="00697DFC">
        <w:rPr>
          <w:rFonts w:cs="Times New Roman"/>
          <w:szCs w:val="24"/>
          <w:lang w:val="hu-HU"/>
        </w:rPr>
        <w:t>(Két terv akkor különböző, ha a tervek alapján elkészített két hóember a felvarrt</w:t>
      </w:r>
      <w:r w:rsidR="001E1322">
        <w:rPr>
          <w:rFonts w:cs="Times New Roman"/>
          <w:szCs w:val="24"/>
          <w:lang w:val="hu-HU"/>
        </w:rPr>
        <w:t xml:space="preserve"> </w:t>
      </w:r>
      <w:r w:rsidRPr="00697DFC">
        <w:rPr>
          <w:rFonts w:cs="Times New Roman"/>
          <w:szCs w:val="24"/>
          <w:lang w:val="hu-HU"/>
        </w:rPr>
        <w:t>gombok mérete alapján megkülönböztethető.)</w:t>
      </w:r>
    </w:p>
    <w:p w14:paraId="0EEA2E34" w14:textId="77777777" w:rsidR="008D129D" w:rsidRDefault="008D129D">
      <w:pPr>
        <w:rPr>
          <w:rFonts w:ascii="TimesNewRoman" w:hAnsi="TimesNewRoman" w:cs="TimesNewRoman"/>
          <w:szCs w:val="24"/>
          <w:lang w:val="hu-HU"/>
        </w:rPr>
      </w:pPr>
      <w:r>
        <w:rPr>
          <w:rFonts w:ascii="TimesNewRoman" w:hAnsi="TimesNewRoman" w:cs="TimesNewRoman"/>
          <w:szCs w:val="24"/>
          <w:lang w:val="hu-HU"/>
        </w:rPr>
        <w:br w:type="page"/>
      </w:r>
    </w:p>
    <w:p w14:paraId="48FB3B09" w14:textId="77777777" w:rsidR="008D129D" w:rsidRPr="006F1C0F" w:rsidRDefault="008D129D" w:rsidP="008D129D">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914A04F" w14:textId="77777777" w:rsidR="008D129D" w:rsidRPr="008D129D" w:rsidRDefault="008D129D" w:rsidP="008D129D">
      <w:pPr>
        <w:widowControl/>
        <w:autoSpaceDE w:val="0"/>
        <w:autoSpaceDN w:val="0"/>
        <w:adjustRightInd w:val="0"/>
        <w:ind w:left="567"/>
        <w:rPr>
          <w:rFonts w:cs="Times New Roman"/>
          <w:szCs w:val="24"/>
          <w:lang w:val="hu-HU"/>
        </w:rPr>
      </w:pPr>
      <w:r w:rsidRPr="008D129D">
        <w:rPr>
          <w:rFonts w:cs="Times New Roman"/>
          <w:szCs w:val="24"/>
          <w:lang w:val="hu-HU"/>
        </w:rPr>
        <w:t>Egy tanulókísérleti órán a diákok a nehézségi gyorsulást (</w:t>
      </w:r>
      <w:r w:rsidRPr="008D129D">
        <w:rPr>
          <w:rFonts w:cs="Times New Roman"/>
          <w:i/>
          <w:iCs/>
          <w:szCs w:val="24"/>
          <w:lang w:val="hu-HU"/>
        </w:rPr>
        <w:t>g</w:t>
      </w:r>
      <w:r w:rsidRPr="008D129D">
        <w:rPr>
          <w:rFonts w:cs="Times New Roman"/>
          <w:szCs w:val="24"/>
          <w:lang w:val="hu-HU"/>
        </w:rPr>
        <w:t xml:space="preserve">) mérték egy úgynevezett ejtőgép segítségével. Az ejtőgép csövébe egy méréshez 10 egyforma vasgolyót töltenek, melyek egymás után esnek ki a csőből. A 10 golyó leesésének összidejéből számolható a </w:t>
      </w:r>
      <w:r w:rsidRPr="008D129D">
        <w:rPr>
          <w:rFonts w:cs="Times New Roman"/>
          <w:i/>
          <w:iCs/>
          <w:szCs w:val="24"/>
          <w:lang w:val="hu-HU"/>
        </w:rPr>
        <w:t xml:space="preserve">g </w:t>
      </w:r>
      <w:r w:rsidRPr="008D129D">
        <w:rPr>
          <w:rFonts w:cs="Times New Roman"/>
          <w:szCs w:val="24"/>
          <w:lang w:val="hu-HU"/>
        </w:rPr>
        <w:t>értéke.</w:t>
      </w:r>
    </w:p>
    <w:p w14:paraId="5756E0F2" w14:textId="77777777" w:rsidR="008D129D" w:rsidRPr="008D129D" w:rsidRDefault="008D129D" w:rsidP="008D129D">
      <w:pPr>
        <w:widowControl/>
        <w:autoSpaceDE w:val="0"/>
        <w:autoSpaceDN w:val="0"/>
        <w:adjustRightInd w:val="0"/>
        <w:ind w:left="567"/>
        <w:rPr>
          <w:rFonts w:cs="Times New Roman"/>
          <w:szCs w:val="24"/>
          <w:lang w:val="hu-HU"/>
        </w:rPr>
      </w:pPr>
      <w:r w:rsidRPr="008D129D">
        <w:rPr>
          <w:rFonts w:cs="Times New Roman"/>
          <w:szCs w:val="24"/>
          <w:lang w:val="hu-HU"/>
        </w:rPr>
        <w:t>Az egyik mérőpár készletéből hiányzott két vasgolyó, melyeket két egyforma rézgolyóval</w:t>
      </w:r>
    </w:p>
    <w:p w14:paraId="3B00937C" w14:textId="77777777" w:rsidR="008D129D" w:rsidRPr="008D129D" w:rsidRDefault="008D129D" w:rsidP="008D129D">
      <w:pPr>
        <w:widowControl/>
        <w:autoSpaceDE w:val="0"/>
        <w:autoSpaceDN w:val="0"/>
        <w:adjustRightInd w:val="0"/>
        <w:ind w:left="567"/>
        <w:rPr>
          <w:rFonts w:cs="Times New Roman"/>
          <w:szCs w:val="24"/>
          <w:lang w:val="hu-HU"/>
        </w:rPr>
      </w:pPr>
      <w:r w:rsidRPr="008D129D">
        <w:rPr>
          <w:rFonts w:cs="Times New Roman"/>
          <w:szCs w:val="24"/>
          <w:lang w:val="hu-HU"/>
        </w:rPr>
        <w:t>helyettesítettek.</w:t>
      </w:r>
    </w:p>
    <w:p w14:paraId="2026C148" w14:textId="77777777" w:rsidR="008D129D" w:rsidRPr="008D129D" w:rsidRDefault="008D129D" w:rsidP="008D129D">
      <w:pPr>
        <w:widowControl/>
        <w:autoSpaceDE w:val="0"/>
        <w:autoSpaceDN w:val="0"/>
        <w:adjustRightInd w:val="0"/>
        <w:ind w:left="567"/>
        <w:rPr>
          <w:rFonts w:cs="Times New Roman"/>
          <w:szCs w:val="24"/>
          <w:lang w:val="hu-HU"/>
        </w:rPr>
      </w:pPr>
      <w:r w:rsidRPr="008D129D">
        <w:rPr>
          <w:rFonts w:eastAsia="TimesNewRoman,Bold" w:cs="Times New Roman"/>
          <w:b/>
          <w:bCs/>
          <w:szCs w:val="24"/>
          <w:lang w:val="hu-HU"/>
        </w:rPr>
        <w:t xml:space="preserve">c) </w:t>
      </w:r>
      <w:r w:rsidRPr="008D129D">
        <w:rPr>
          <w:rFonts w:cs="Times New Roman"/>
          <w:szCs w:val="24"/>
          <w:lang w:val="hu-HU"/>
        </w:rPr>
        <w:t>Hányféle sorrendben tölthető a csőbe a 10 golyó, ha a két rézgolyó nem kerülhet</w:t>
      </w:r>
    </w:p>
    <w:p w14:paraId="09D1BAB4" w14:textId="77777777" w:rsidR="00E7259B" w:rsidRDefault="008D129D" w:rsidP="007677D7">
      <w:pPr>
        <w:widowControl/>
        <w:autoSpaceDE w:val="0"/>
        <w:autoSpaceDN w:val="0"/>
        <w:adjustRightInd w:val="0"/>
        <w:ind w:left="567"/>
        <w:rPr>
          <w:rFonts w:cs="Times New Roman"/>
          <w:szCs w:val="24"/>
          <w:lang w:val="hu-HU"/>
        </w:rPr>
      </w:pPr>
      <w:r w:rsidRPr="008D129D">
        <w:rPr>
          <w:rFonts w:cs="Times New Roman"/>
          <w:szCs w:val="24"/>
          <w:lang w:val="hu-HU"/>
        </w:rPr>
        <w:t>egymás mellé, és az azonos anyagból készült golyókat nem különböztetjük meg egymástól?</w:t>
      </w:r>
    </w:p>
    <w:p w14:paraId="4DF4532C" w14:textId="77777777" w:rsidR="00E7259B" w:rsidRPr="00E7259B" w:rsidRDefault="00E7259B" w:rsidP="00E7259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31279946" w14:textId="77777777" w:rsidR="00E7259B" w:rsidRDefault="00E7259B" w:rsidP="00E7259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 olyan (pozitív) háromjegyű páratlan szám van a tízes számrendszerben, amelynek minden számjegye különböző?</w:t>
      </w:r>
    </w:p>
    <w:p w14:paraId="572FE78C" w14:textId="77777777" w:rsidR="003D7404" w:rsidRPr="003D7404" w:rsidRDefault="003D7404" w:rsidP="003D740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3D2CCE2" w14:textId="77777777" w:rsidR="003D7404" w:rsidRPr="003D7404" w:rsidRDefault="003D7404" w:rsidP="009A50B3">
      <w:pPr>
        <w:widowControl/>
        <w:autoSpaceDE w:val="0"/>
        <w:autoSpaceDN w:val="0"/>
        <w:adjustRightInd w:val="0"/>
        <w:ind w:left="567"/>
        <w:rPr>
          <w:rFonts w:cs="Times New Roman"/>
          <w:szCs w:val="24"/>
          <w:lang w:val="hu-HU"/>
        </w:rPr>
      </w:pPr>
      <w:r w:rsidRPr="003D7404">
        <w:rPr>
          <w:rFonts w:cs="Times New Roman"/>
          <w:szCs w:val="24"/>
          <w:lang w:val="hu-HU"/>
        </w:rPr>
        <w:t>Egy fagylaltozóban hatféle ízű fagylalt kapható: vanília, csokoládé, puncs, eper, málna és</w:t>
      </w:r>
      <w:r w:rsidR="009A50B3">
        <w:rPr>
          <w:rFonts w:cs="Times New Roman"/>
          <w:szCs w:val="24"/>
          <w:lang w:val="hu-HU"/>
        </w:rPr>
        <w:t xml:space="preserve"> </w:t>
      </w:r>
      <w:r w:rsidRPr="003D7404">
        <w:rPr>
          <w:rFonts w:cs="Times New Roman"/>
          <w:szCs w:val="24"/>
          <w:lang w:val="hu-HU"/>
        </w:rPr>
        <w:t>dió. Andrea olyan háromgombócos fagylaltot szeretne venni tölcsérbe, amely kétféle ízű</w:t>
      </w:r>
      <w:r w:rsidR="009A50B3">
        <w:rPr>
          <w:rFonts w:cs="Times New Roman"/>
          <w:szCs w:val="24"/>
          <w:lang w:val="hu-HU"/>
        </w:rPr>
        <w:t xml:space="preserve"> </w:t>
      </w:r>
      <w:r w:rsidRPr="003D7404">
        <w:rPr>
          <w:rFonts w:cs="Times New Roman"/>
          <w:szCs w:val="24"/>
          <w:lang w:val="hu-HU"/>
        </w:rPr>
        <w:t>fagylaltból áll.</w:t>
      </w:r>
    </w:p>
    <w:p w14:paraId="290AF0F1" w14:textId="77777777" w:rsidR="00195E89" w:rsidRDefault="003D7404" w:rsidP="00195E89">
      <w:pPr>
        <w:widowControl/>
        <w:autoSpaceDE w:val="0"/>
        <w:autoSpaceDN w:val="0"/>
        <w:adjustRightInd w:val="0"/>
        <w:ind w:left="567"/>
        <w:rPr>
          <w:rFonts w:cs="Times New Roman"/>
          <w:szCs w:val="24"/>
          <w:lang w:val="hu-HU"/>
        </w:rPr>
      </w:pPr>
      <w:r w:rsidRPr="003D7404">
        <w:rPr>
          <w:rFonts w:eastAsia="TimesNewRoman,Bold" w:cs="Times New Roman"/>
          <w:b/>
          <w:bCs/>
          <w:szCs w:val="24"/>
          <w:lang w:val="hu-HU"/>
        </w:rPr>
        <w:t xml:space="preserve">c) </w:t>
      </w:r>
      <w:r w:rsidRPr="003D7404">
        <w:rPr>
          <w:rFonts w:cs="Times New Roman"/>
          <w:szCs w:val="24"/>
          <w:lang w:val="hu-HU"/>
        </w:rPr>
        <w:t>Hányféle különböző háromgombócos fagylaltot kérhet, ha számít a gombócok sorrendje</w:t>
      </w:r>
      <w:r w:rsidR="009A50B3">
        <w:rPr>
          <w:rFonts w:cs="Times New Roman"/>
          <w:szCs w:val="24"/>
          <w:lang w:val="hu-HU"/>
        </w:rPr>
        <w:t xml:space="preserve"> </w:t>
      </w:r>
      <w:r w:rsidRPr="003D7404">
        <w:rPr>
          <w:rFonts w:cs="Times New Roman"/>
          <w:szCs w:val="24"/>
          <w:lang w:val="hu-HU"/>
        </w:rPr>
        <w:t>is? (Például a dió-dió-vanília más kérésnek számít, mint a dió-vanília-dió.)</w:t>
      </w:r>
    </w:p>
    <w:p w14:paraId="23CA042D" w14:textId="77777777" w:rsidR="00195E89" w:rsidRPr="00195E89" w:rsidRDefault="00195E89" w:rsidP="00195E8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 xml:space="preserve">3 </w:t>
      </w:r>
      <w:r w:rsidRPr="006F1C0F">
        <w:rPr>
          <w:rFonts w:eastAsia="Calibri" w:cs="Times New Roman"/>
          <w:b/>
          <w:bCs/>
          <w:szCs w:val="24"/>
          <w:lang w:val="hu-HU"/>
        </w:rPr>
        <w:t>pont)</w:t>
      </w:r>
    </w:p>
    <w:p w14:paraId="180EF5C9" w14:textId="77777777" w:rsidR="00195E89" w:rsidRPr="00195E89" w:rsidRDefault="00195E89" w:rsidP="00195E89">
      <w:pPr>
        <w:widowControl/>
        <w:autoSpaceDE w:val="0"/>
        <w:autoSpaceDN w:val="0"/>
        <w:adjustRightInd w:val="0"/>
        <w:ind w:left="567"/>
        <w:rPr>
          <w:rFonts w:cs="Times New Roman"/>
          <w:szCs w:val="24"/>
          <w:lang w:val="hu-HU"/>
        </w:rPr>
      </w:pPr>
      <w:r w:rsidRPr="00195E89">
        <w:rPr>
          <w:rFonts w:cs="Times New Roman"/>
          <w:szCs w:val="24"/>
          <w:lang w:val="hu-HU"/>
        </w:rPr>
        <w:t>Egy feladatsor az érettségi előtt álló diákok koordinátageometriai ismereteit vizsgálja.</w:t>
      </w:r>
    </w:p>
    <w:p w14:paraId="10F7E5C8" w14:textId="77777777" w:rsidR="00195E89" w:rsidRPr="00195E89" w:rsidRDefault="00195E89" w:rsidP="00195E89">
      <w:pPr>
        <w:widowControl/>
        <w:autoSpaceDE w:val="0"/>
        <w:autoSpaceDN w:val="0"/>
        <w:adjustRightInd w:val="0"/>
        <w:ind w:left="567"/>
        <w:rPr>
          <w:rFonts w:cs="Times New Roman"/>
          <w:szCs w:val="24"/>
          <w:lang w:val="hu-HU"/>
        </w:rPr>
      </w:pPr>
      <w:r w:rsidRPr="00195E89">
        <w:rPr>
          <w:rFonts w:cs="Times New Roman"/>
          <w:szCs w:val="24"/>
          <w:lang w:val="hu-HU"/>
        </w:rPr>
        <w:t>A feladatsor első részében egy tesztet kell megoldani, amely hat rövid kérdésből áll.</w:t>
      </w:r>
    </w:p>
    <w:p w14:paraId="1136E142" w14:textId="77777777" w:rsidR="00195E89" w:rsidRPr="00195E89" w:rsidRDefault="00195E89" w:rsidP="00195E89">
      <w:pPr>
        <w:widowControl/>
        <w:autoSpaceDE w:val="0"/>
        <w:autoSpaceDN w:val="0"/>
        <w:adjustRightInd w:val="0"/>
        <w:ind w:left="567"/>
        <w:rPr>
          <w:rFonts w:cs="Times New Roman"/>
          <w:szCs w:val="24"/>
          <w:lang w:val="hu-HU"/>
        </w:rPr>
      </w:pPr>
      <w:r w:rsidRPr="00195E89">
        <w:rPr>
          <w:rFonts w:cs="Times New Roman"/>
          <w:szCs w:val="24"/>
          <w:lang w:val="hu-HU"/>
        </w:rPr>
        <w:t>A kérdésekhez három-három válasz van megadva, amelyek között minden esetben pontosan</w:t>
      </w:r>
      <w:r>
        <w:rPr>
          <w:rFonts w:cs="Times New Roman"/>
          <w:szCs w:val="24"/>
          <w:lang w:val="hu-HU"/>
        </w:rPr>
        <w:t xml:space="preserve"> </w:t>
      </w:r>
      <w:r w:rsidRPr="00195E89">
        <w:rPr>
          <w:rFonts w:cs="Times New Roman"/>
          <w:szCs w:val="24"/>
          <w:lang w:val="hu-HU"/>
        </w:rPr>
        <w:t>egy helyes van.</w:t>
      </w:r>
    </w:p>
    <w:p w14:paraId="016C4BEA" w14:textId="77777777" w:rsidR="00BD29BE" w:rsidRDefault="00195E89" w:rsidP="00BD29BE">
      <w:pPr>
        <w:widowControl/>
        <w:autoSpaceDE w:val="0"/>
        <w:autoSpaceDN w:val="0"/>
        <w:adjustRightInd w:val="0"/>
        <w:ind w:left="567"/>
        <w:rPr>
          <w:rFonts w:cs="Times New Roman"/>
          <w:szCs w:val="24"/>
          <w:lang w:val="hu-HU"/>
        </w:rPr>
      </w:pPr>
      <w:r w:rsidRPr="00195E89">
        <w:rPr>
          <w:rFonts w:eastAsia="TimesNewRoman,Bold" w:cs="Times New Roman"/>
          <w:b/>
          <w:bCs/>
          <w:szCs w:val="24"/>
          <w:lang w:val="hu-HU"/>
        </w:rPr>
        <w:t xml:space="preserve">a) </w:t>
      </w:r>
      <w:r w:rsidRPr="00195E89">
        <w:rPr>
          <w:rFonts w:cs="Times New Roman"/>
          <w:szCs w:val="24"/>
          <w:lang w:val="hu-HU"/>
        </w:rPr>
        <w:t>Hányféleképpen lehet úgy kitölteni a tesztet, hogy a hat tesztkérdés közül pontosan</w:t>
      </w:r>
      <w:r>
        <w:rPr>
          <w:rFonts w:cs="Times New Roman"/>
          <w:szCs w:val="24"/>
          <w:lang w:val="hu-HU"/>
        </w:rPr>
        <w:t xml:space="preserve"> </w:t>
      </w:r>
      <w:r w:rsidRPr="00195E89">
        <w:rPr>
          <w:rFonts w:cs="Times New Roman"/>
          <w:szCs w:val="24"/>
          <w:lang w:val="hu-HU"/>
        </w:rPr>
        <w:t>ötre adjunk helyes választ? (Minden kérdésnél egy választ jelölünk meg a megadott</w:t>
      </w:r>
      <w:r>
        <w:rPr>
          <w:rFonts w:cs="Times New Roman"/>
          <w:szCs w:val="24"/>
          <w:lang w:val="hu-HU"/>
        </w:rPr>
        <w:t xml:space="preserve"> </w:t>
      </w:r>
      <w:r w:rsidRPr="00195E89">
        <w:rPr>
          <w:rFonts w:cs="Times New Roman"/>
          <w:szCs w:val="24"/>
          <w:lang w:val="hu-HU"/>
        </w:rPr>
        <w:t>három közül.)</w:t>
      </w:r>
    </w:p>
    <w:p w14:paraId="32A9068F" w14:textId="77777777" w:rsidR="00BD29BE" w:rsidRPr="00BD29BE" w:rsidRDefault="00BD29BE" w:rsidP="00BD29B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196D586C" w14:textId="77777777" w:rsidR="00BD29BE" w:rsidRPr="00BD29BE" w:rsidRDefault="00BD29BE" w:rsidP="00BD29BE">
      <w:pPr>
        <w:widowControl/>
        <w:autoSpaceDE w:val="0"/>
        <w:autoSpaceDN w:val="0"/>
        <w:adjustRightInd w:val="0"/>
        <w:ind w:left="567"/>
        <w:rPr>
          <w:rFonts w:cs="Times New Roman"/>
          <w:szCs w:val="24"/>
          <w:lang w:val="hu-HU"/>
        </w:rPr>
      </w:pPr>
      <w:r w:rsidRPr="00BD29BE">
        <w:rPr>
          <w:rFonts w:cs="Times New Roman"/>
          <w:noProof/>
          <w:szCs w:val="24"/>
          <w:lang w:val="hu-HU" w:eastAsia="hu-HU"/>
        </w:rPr>
        <w:drawing>
          <wp:anchor distT="0" distB="0" distL="114300" distR="114300" simplePos="0" relativeHeight="251802112" behindDoc="0" locked="0" layoutInCell="1" allowOverlap="1" wp14:anchorId="79AEE4BF" wp14:editId="458A60B5">
            <wp:simplePos x="0" y="0"/>
            <wp:positionH relativeFrom="margin">
              <wp:posOffset>393700</wp:posOffset>
            </wp:positionH>
            <wp:positionV relativeFrom="margin">
              <wp:posOffset>4897755</wp:posOffset>
            </wp:positionV>
            <wp:extent cx="1635760" cy="1270000"/>
            <wp:effectExtent l="0" t="0" r="2540" b="6350"/>
            <wp:wrapSquare wrapText="bothSides"/>
            <wp:docPr id="1221" name="Kép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5760" cy="1270000"/>
                    </a:xfrm>
                    <a:prstGeom prst="rect">
                      <a:avLst/>
                    </a:prstGeom>
                    <a:noFill/>
                    <a:ln>
                      <a:noFill/>
                    </a:ln>
                  </pic:spPr>
                </pic:pic>
              </a:graphicData>
            </a:graphic>
          </wp:anchor>
        </w:drawing>
      </w:r>
      <w:r w:rsidRPr="00BD29BE">
        <w:rPr>
          <w:rFonts w:cs="Times New Roman"/>
          <w:szCs w:val="24"/>
          <w:lang w:val="hu-HU"/>
        </w:rPr>
        <w:t>A vizsgateremben lévő 12 egyszemélyes pad négy egymás melletti</w:t>
      </w:r>
      <w:r>
        <w:rPr>
          <w:rFonts w:cs="Times New Roman"/>
          <w:szCs w:val="24"/>
          <w:lang w:val="hu-HU"/>
        </w:rPr>
        <w:t xml:space="preserve"> </w:t>
      </w:r>
      <w:r w:rsidRPr="00BD29BE">
        <w:rPr>
          <w:rFonts w:cs="Times New Roman"/>
          <w:szCs w:val="24"/>
          <w:lang w:val="hu-HU"/>
        </w:rPr>
        <w:t>oszlopba van rendezve. Mindegyik oszlopban három egymás</w:t>
      </w:r>
      <w:r>
        <w:rPr>
          <w:rFonts w:cs="Times New Roman"/>
          <w:szCs w:val="24"/>
          <w:lang w:val="hu-HU"/>
        </w:rPr>
        <w:t xml:space="preserve"> </w:t>
      </w:r>
      <w:r w:rsidRPr="00BD29BE">
        <w:rPr>
          <w:rFonts w:cs="Times New Roman"/>
          <w:szCs w:val="24"/>
          <w:lang w:val="hu-HU"/>
        </w:rPr>
        <w:t>mögötti pad áll.  Julcsi és Tercsi jó barátnők, elhatározzák, hogy</w:t>
      </w:r>
      <w:r>
        <w:rPr>
          <w:rFonts w:cs="Times New Roman"/>
          <w:szCs w:val="24"/>
          <w:lang w:val="hu-HU"/>
        </w:rPr>
        <w:t xml:space="preserve"> </w:t>
      </w:r>
      <w:r w:rsidRPr="00BD29BE">
        <w:rPr>
          <w:rFonts w:cs="Times New Roman"/>
          <w:szCs w:val="24"/>
          <w:lang w:val="hu-HU"/>
        </w:rPr>
        <w:t>a vizsgán két egymás melletti padba ülnek.</w:t>
      </w:r>
      <w:r>
        <w:rPr>
          <w:rFonts w:cs="Times New Roman"/>
          <w:szCs w:val="24"/>
          <w:lang w:val="hu-HU"/>
        </w:rPr>
        <w:t xml:space="preserve"> </w:t>
      </w:r>
      <w:r w:rsidRPr="00BD29BE">
        <w:rPr>
          <w:rFonts w:cs="Times New Roman"/>
          <w:szCs w:val="24"/>
          <w:lang w:val="hu-HU"/>
        </w:rPr>
        <w:t xml:space="preserve">(Például ha Julcsi a </w:t>
      </w:r>
      <w:r w:rsidRPr="00BD29BE">
        <w:rPr>
          <w:rFonts w:cs="Times New Roman"/>
          <w:i/>
          <w:iCs/>
          <w:szCs w:val="24"/>
          <w:lang w:val="hu-HU"/>
        </w:rPr>
        <w:t>B</w:t>
      </w:r>
      <w:r w:rsidRPr="00BD29BE">
        <w:rPr>
          <w:rFonts w:cs="Times New Roman"/>
          <w:szCs w:val="24"/>
          <w:lang w:val="hu-HU"/>
        </w:rPr>
        <w:t xml:space="preserve">-vel jelölt padban ül, akkor Tercsi az </w:t>
      </w:r>
      <w:r w:rsidRPr="00BD29BE">
        <w:rPr>
          <w:rFonts w:cs="Times New Roman"/>
          <w:i/>
          <w:iCs/>
          <w:szCs w:val="24"/>
          <w:lang w:val="hu-HU"/>
        </w:rPr>
        <w:t xml:space="preserve">A </w:t>
      </w:r>
      <w:r w:rsidRPr="00BD29BE">
        <w:rPr>
          <w:rFonts w:cs="Times New Roman"/>
          <w:szCs w:val="24"/>
          <w:lang w:val="hu-HU"/>
        </w:rPr>
        <w:t>vagy</w:t>
      </w:r>
      <w:r>
        <w:rPr>
          <w:rFonts w:cs="Times New Roman"/>
          <w:szCs w:val="24"/>
          <w:lang w:val="hu-HU"/>
        </w:rPr>
        <w:t xml:space="preserve"> </w:t>
      </w:r>
      <w:r w:rsidRPr="00BD29BE">
        <w:rPr>
          <w:rFonts w:cs="Times New Roman"/>
          <w:i/>
          <w:iCs/>
          <w:szCs w:val="24"/>
          <w:lang w:val="hu-HU"/>
        </w:rPr>
        <w:t xml:space="preserve">C </w:t>
      </w:r>
      <w:r w:rsidRPr="00BD29BE">
        <w:rPr>
          <w:rFonts w:cs="Times New Roman"/>
          <w:szCs w:val="24"/>
          <w:lang w:val="hu-HU"/>
        </w:rPr>
        <w:t>jelű padot foglalja el.)</w:t>
      </w:r>
    </w:p>
    <w:p w14:paraId="12E5D641" w14:textId="77777777" w:rsidR="00BD29BE" w:rsidRDefault="00BD29BE" w:rsidP="00A75A19">
      <w:pPr>
        <w:widowControl/>
        <w:autoSpaceDE w:val="0"/>
        <w:autoSpaceDN w:val="0"/>
        <w:adjustRightInd w:val="0"/>
        <w:spacing w:after="120"/>
        <w:ind w:left="567"/>
        <w:rPr>
          <w:rFonts w:cs="Times New Roman"/>
          <w:szCs w:val="24"/>
          <w:lang w:val="hu-HU"/>
        </w:rPr>
      </w:pPr>
      <w:r w:rsidRPr="00BD29BE">
        <w:rPr>
          <w:rFonts w:eastAsia="TimesNewRoman,Bold" w:cs="Times New Roman"/>
          <w:b/>
          <w:bCs/>
          <w:szCs w:val="24"/>
          <w:lang w:val="hu-HU"/>
        </w:rPr>
        <w:t xml:space="preserve">c) </w:t>
      </w:r>
      <w:r w:rsidRPr="00BD29BE">
        <w:rPr>
          <w:rFonts w:cs="Times New Roman"/>
          <w:szCs w:val="24"/>
          <w:lang w:val="hu-HU"/>
        </w:rPr>
        <w:t>Hányféleképpen ülhet le a 12 vizsgázó a teremben úgy, hogy Julcsi és Tercsi valóban</w:t>
      </w:r>
      <w:r>
        <w:rPr>
          <w:rFonts w:cs="Times New Roman"/>
          <w:szCs w:val="24"/>
          <w:lang w:val="hu-HU"/>
        </w:rPr>
        <w:t xml:space="preserve"> </w:t>
      </w:r>
      <w:r w:rsidRPr="00BD29BE">
        <w:rPr>
          <w:rFonts w:cs="Times New Roman"/>
          <w:szCs w:val="24"/>
          <w:lang w:val="hu-HU"/>
        </w:rPr>
        <w:t>két egymás melletti padban üljön?</w:t>
      </w:r>
    </w:p>
    <w:p w14:paraId="1659417D" w14:textId="77777777" w:rsidR="001E0BDB" w:rsidRPr="001E0BDB" w:rsidRDefault="00D03603" w:rsidP="001E0BDB">
      <w:pPr>
        <w:spacing w:before="120" w:after="120"/>
        <w:rPr>
          <w:rFonts w:eastAsia="Calibri" w:cs="Times New Roman"/>
          <w:b/>
          <w:bCs/>
          <w:szCs w:val="24"/>
          <w:lang w:val="hu-HU"/>
        </w:rPr>
      </w:pPr>
      <w:r>
        <w:rPr>
          <w:rFonts w:eastAsia="Calibri" w:cs="Times New Roman"/>
          <w:b/>
          <w:bCs/>
          <w:szCs w:val="24"/>
          <w:lang w:val="hu-HU"/>
        </w:rPr>
        <w:t>2019. május</w:t>
      </w:r>
      <w:r w:rsidR="001E0BDB" w:rsidRPr="006F1C0F">
        <w:rPr>
          <w:rFonts w:eastAsia="Calibri" w:cs="Times New Roman"/>
          <w:b/>
          <w:bCs/>
          <w:szCs w:val="24"/>
          <w:lang w:val="hu-HU"/>
        </w:rPr>
        <w:t xml:space="preserve"> – </w:t>
      </w:r>
      <w:r w:rsidR="001E0BDB">
        <w:rPr>
          <w:rFonts w:eastAsia="Calibri" w:cs="Times New Roman"/>
          <w:b/>
          <w:bCs/>
          <w:szCs w:val="24"/>
          <w:lang w:val="hu-HU"/>
        </w:rPr>
        <w:t>6</w:t>
      </w:r>
      <w:r w:rsidR="001E0BDB" w:rsidRPr="006F1C0F">
        <w:rPr>
          <w:rFonts w:eastAsia="Calibri" w:cs="Times New Roman"/>
          <w:b/>
          <w:bCs/>
          <w:szCs w:val="24"/>
          <w:lang w:val="hu-HU"/>
        </w:rPr>
        <w:t>. feladat (</w:t>
      </w:r>
      <w:r w:rsidR="001E0BDB">
        <w:rPr>
          <w:rFonts w:eastAsia="Calibri" w:cs="Times New Roman"/>
          <w:b/>
          <w:bCs/>
          <w:szCs w:val="24"/>
          <w:lang w:val="hu-HU"/>
        </w:rPr>
        <w:t>2</w:t>
      </w:r>
      <w:r w:rsidR="001E0BDB" w:rsidRPr="006F1C0F">
        <w:rPr>
          <w:rFonts w:eastAsia="Calibri" w:cs="Times New Roman"/>
          <w:b/>
          <w:bCs/>
          <w:szCs w:val="24"/>
          <w:lang w:val="hu-HU"/>
        </w:rPr>
        <w:t xml:space="preserve"> pont)</w:t>
      </w:r>
    </w:p>
    <w:p w14:paraId="79320746" w14:textId="77777777" w:rsidR="001E0BDB" w:rsidRPr="00550E10" w:rsidRDefault="001E0BDB" w:rsidP="00550E10">
      <w:pPr>
        <w:widowControl/>
        <w:autoSpaceDE w:val="0"/>
        <w:autoSpaceDN w:val="0"/>
        <w:adjustRightInd w:val="0"/>
        <w:ind w:left="567"/>
        <w:rPr>
          <w:rFonts w:cs="Times New Roman"/>
          <w:szCs w:val="24"/>
          <w:lang w:val="hu-HU"/>
        </w:rPr>
      </w:pPr>
      <w:r w:rsidRPr="00550E10">
        <w:rPr>
          <w:rFonts w:cs="Times New Roman"/>
          <w:szCs w:val="24"/>
          <w:lang w:val="hu-HU"/>
        </w:rPr>
        <w:t>Négy gombóc fagylaltot vásárolunk tölcsérbe: egy csokoládét, egy vaníliát, egy puncsot</w:t>
      </w:r>
    </w:p>
    <w:p w14:paraId="0F4E0D18" w14:textId="77777777" w:rsidR="007C25BD" w:rsidRDefault="001E0BDB" w:rsidP="00550E10">
      <w:pPr>
        <w:widowControl/>
        <w:autoSpaceDE w:val="0"/>
        <w:autoSpaceDN w:val="0"/>
        <w:adjustRightInd w:val="0"/>
        <w:ind w:left="567"/>
        <w:rPr>
          <w:rFonts w:cs="Times New Roman"/>
          <w:szCs w:val="24"/>
          <w:lang w:val="hu-HU"/>
        </w:rPr>
      </w:pPr>
      <w:r w:rsidRPr="00550E10">
        <w:rPr>
          <w:rFonts w:cs="Times New Roman"/>
          <w:szCs w:val="24"/>
          <w:lang w:val="hu-HU"/>
        </w:rPr>
        <w:t>és egy eperízűt. Hányféle olyan sorrendje lehetséges ennek a négy gombócnak, amelynél</w:t>
      </w:r>
    </w:p>
    <w:p w14:paraId="405908F1" w14:textId="77777777" w:rsidR="001E0BDB" w:rsidRDefault="001E0BDB" w:rsidP="00550E10">
      <w:pPr>
        <w:widowControl/>
        <w:autoSpaceDE w:val="0"/>
        <w:autoSpaceDN w:val="0"/>
        <w:adjustRightInd w:val="0"/>
        <w:ind w:left="567"/>
        <w:rPr>
          <w:rFonts w:cs="Times New Roman"/>
          <w:szCs w:val="24"/>
          <w:lang w:val="hu-HU"/>
        </w:rPr>
      </w:pPr>
      <w:r w:rsidRPr="00550E10">
        <w:rPr>
          <w:rFonts w:eastAsia="TimesNewRoman,Bold" w:cs="Times New Roman"/>
          <w:b/>
          <w:bCs/>
          <w:szCs w:val="24"/>
          <w:lang w:val="hu-HU"/>
        </w:rPr>
        <w:t xml:space="preserve">nem </w:t>
      </w:r>
      <w:r w:rsidRPr="00550E10">
        <w:rPr>
          <w:rFonts w:cs="Times New Roman"/>
          <w:szCs w:val="24"/>
          <w:lang w:val="hu-HU"/>
        </w:rPr>
        <w:t>a csokoládé a legalsó?</w:t>
      </w:r>
    </w:p>
    <w:p w14:paraId="32B8DA5F" w14:textId="77777777" w:rsidR="00C45850" w:rsidRPr="006A74BD" w:rsidRDefault="00D03603" w:rsidP="006A74BD">
      <w:pPr>
        <w:spacing w:before="120" w:after="120"/>
        <w:rPr>
          <w:rFonts w:eastAsia="Calibri" w:cs="Times New Roman"/>
          <w:b/>
          <w:bCs/>
          <w:szCs w:val="24"/>
          <w:lang w:val="hu-HU"/>
        </w:rPr>
      </w:pPr>
      <w:r>
        <w:rPr>
          <w:rFonts w:eastAsia="Calibri" w:cs="Times New Roman"/>
          <w:b/>
          <w:bCs/>
          <w:szCs w:val="24"/>
          <w:lang w:val="hu-HU"/>
        </w:rPr>
        <w:t>2019. május</w:t>
      </w:r>
      <w:r w:rsidR="006A74BD" w:rsidRPr="006F1C0F">
        <w:rPr>
          <w:rFonts w:eastAsia="Calibri" w:cs="Times New Roman"/>
          <w:b/>
          <w:bCs/>
          <w:szCs w:val="24"/>
          <w:lang w:val="hu-HU"/>
        </w:rPr>
        <w:t xml:space="preserve"> – 1</w:t>
      </w:r>
      <w:r w:rsidR="006A74BD">
        <w:rPr>
          <w:rFonts w:eastAsia="Calibri" w:cs="Times New Roman"/>
          <w:b/>
          <w:bCs/>
          <w:szCs w:val="24"/>
          <w:lang w:val="hu-HU"/>
        </w:rPr>
        <w:t>6</w:t>
      </w:r>
      <w:r w:rsidR="006A74BD" w:rsidRPr="006F1C0F">
        <w:rPr>
          <w:rFonts w:eastAsia="Calibri" w:cs="Times New Roman"/>
          <w:b/>
          <w:bCs/>
          <w:szCs w:val="24"/>
          <w:lang w:val="hu-HU"/>
        </w:rPr>
        <w:t>.</w:t>
      </w:r>
      <w:r w:rsidR="006A74BD">
        <w:rPr>
          <w:rFonts w:eastAsia="Calibri" w:cs="Times New Roman"/>
          <w:b/>
          <w:bCs/>
          <w:szCs w:val="24"/>
          <w:lang w:val="hu-HU"/>
        </w:rPr>
        <w:t>d)</w:t>
      </w:r>
      <w:r w:rsidR="006A74BD" w:rsidRPr="006F1C0F">
        <w:rPr>
          <w:rFonts w:eastAsia="Calibri" w:cs="Times New Roman"/>
          <w:b/>
          <w:bCs/>
          <w:szCs w:val="24"/>
          <w:lang w:val="hu-HU"/>
        </w:rPr>
        <w:t xml:space="preserve"> feladat (</w:t>
      </w:r>
      <w:r w:rsidR="008E1778">
        <w:rPr>
          <w:rFonts w:eastAsia="Calibri" w:cs="Times New Roman"/>
          <w:b/>
          <w:bCs/>
          <w:szCs w:val="24"/>
          <w:lang w:val="hu-HU"/>
        </w:rPr>
        <w:t>4</w:t>
      </w:r>
      <w:r w:rsidR="006A74BD" w:rsidRPr="006F1C0F">
        <w:rPr>
          <w:rFonts w:eastAsia="Calibri" w:cs="Times New Roman"/>
          <w:b/>
          <w:bCs/>
          <w:szCs w:val="24"/>
          <w:lang w:val="hu-HU"/>
        </w:rPr>
        <w:t xml:space="preserve"> pont)</w:t>
      </w:r>
    </w:p>
    <w:p w14:paraId="789E39A9" w14:textId="77777777" w:rsidR="00C45850" w:rsidRPr="006A74BD" w:rsidRDefault="00C45850" w:rsidP="00C60D9C">
      <w:pPr>
        <w:widowControl/>
        <w:autoSpaceDE w:val="0"/>
        <w:autoSpaceDN w:val="0"/>
        <w:adjustRightInd w:val="0"/>
        <w:ind w:left="567"/>
        <w:rPr>
          <w:rFonts w:cs="Times New Roman"/>
          <w:szCs w:val="24"/>
          <w:lang w:val="hu-HU"/>
        </w:rPr>
      </w:pPr>
      <w:r w:rsidRPr="006A74BD">
        <w:rPr>
          <w:rFonts w:cs="Times New Roman"/>
          <w:szCs w:val="24"/>
          <w:lang w:val="hu-HU"/>
        </w:rPr>
        <w:t>Egy elektromos autókat gyártó cég öt különböző típusú autót gyárt. A készülő reklámfüzet</w:t>
      </w:r>
      <w:r w:rsidR="00C60D9C">
        <w:rPr>
          <w:rFonts w:cs="Times New Roman"/>
          <w:szCs w:val="24"/>
          <w:lang w:val="hu-HU"/>
        </w:rPr>
        <w:t xml:space="preserve"> </w:t>
      </w:r>
      <w:r w:rsidRPr="006A74BD">
        <w:rPr>
          <w:rFonts w:cs="Times New Roman"/>
          <w:szCs w:val="24"/>
          <w:lang w:val="hu-HU"/>
        </w:rPr>
        <w:t>fedőlapjára az ötféle típus közül egy vagy több (akár mind az öt) autótípus képét szeretné</w:t>
      </w:r>
      <w:r w:rsidR="00C60D9C">
        <w:rPr>
          <w:rFonts w:cs="Times New Roman"/>
          <w:szCs w:val="24"/>
          <w:lang w:val="hu-HU"/>
        </w:rPr>
        <w:t xml:space="preserve"> </w:t>
      </w:r>
      <w:r w:rsidRPr="006A74BD">
        <w:rPr>
          <w:rFonts w:cs="Times New Roman"/>
          <w:szCs w:val="24"/>
          <w:lang w:val="hu-HU"/>
        </w:rPr>
        <w:t>elhelyezni a grafikus.</w:t>
      </w:r>
    </w:p>
    <w:p w14:paraId="69170FB6" w14:textId="32B9D78B" w:rsidR="00615D79" w:rsidRDefault="00C45850" w:rsidP="00615D79">
      <w:pPr>
        <w:widowControl/>
        <w:autoSpaceDE w:val="0"/>
        <w:autoSpaceDN w:val="0"/>
        <w:adjustRightInd w:val="0"/>
        <w:ind w:left="567"/>
        <w:rPr>
          <w:rFonts w:cs="Times New Roman"/>
          <w:szCs w:val="24"/>
          <w:lang w:val="hu-HU"/>
        </w:rPr>
      </w:pPr>
      <w:r w:rsidRPr="006A74BD">
        <w:rPr>
          <w:rFonts w:eastAsia="TimesNewRoman,Bold" w:cs="Times New Roman"/>
          <w:b/>
          <w:bCs/>
          <w:szCs w:val="24"/>
          <w:lang w:val="hu-HU"/>
        </w:rPr>
        <w:t xml:space="preserve">d) </w:t>
      </w:r>
      <w:r w:rsidRPr="006A74BD">
        <w:rPr>
          <w:rFonts w:cs="Times New Roman"/>
          <w:szCs w:val="24"/>
          <w:lang w:val="hu-HU"/>
        </w:rPr>
        <w:t>Hány lehetőség közül választhat a tervezés során? (Két lehetőség különböző, ha az</w:t>
      </w:r>
      <w:r w:rsidR="006A74BD">
        <w:rPr>
          <w:rFonts w:cs="Times New Roman"/>
          <w:szCs w:val="24"/>
          <w:lang w:val="hu-HU"/>
        </w:rPr>
        <w:t xml:space="preserve"> </w:t>
      </w:r>
      <w:r w:rsidRPr="006A74BD">
        <w:rPr>
          <w:rFonts w:cs="Times New Roman"/>
          <w:szCs w:val="24"/>
          <w:lang w:val="hu-HU"/>
        </w:rPr>
        <w:t>egyikben szerepel olyan autótípus, amely a másikban nem.)</w:t>
      </w:r>
    </w:p>
    <w:p w14:paraId="1E8EB8DA" w14:textId="74F1CB89" w:rsidR="004C1797" w:rsidRPr="004C1797" w:rsidRDefault="004C1797" w:rsidP="004C1797">
      <w:pPr>
        <w:spacing w:before="120" w:after="120"/>
        <w:rPr>
          <w:rFonts w:eastAsia="Calibri" w:cs="Times New Roman"/>
          <w:b/>
          <w:bCs/>
          <w:szCs w:val="24"/>
          <w:lang w:val="hu-HU"/>
        </w:rPr>
      </w:pPr>
      <w:r>
        <w:rPr>
          <w:rFonts w:eastAsia="Calibri" w:cs="Times New Roman"/>
          <w:b/>
          <w:bCs/>
          <w:szCs w:val="24"/>
          <w:lang w:val="hu-HU"/>
        </w:rPr>
        <w:t>2020. május</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d)</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18CB57DC" w14:textId="2F3A9D92" w:rsidR="004C1797" w:rsidRPr="004C1797" w:rsidRDefault="004C1797" w:rsidP="004C1797">
      <w:pPr>
        <w:widowControl/>
        <w:autoSpaceDE w:val="0"/>
        <w:autoSpaceDN w:val="0"/>
        <w:adjustRightInd w:val="0"/>
        <w:ind w:left="567"/>
        <w:rPr>
          <w:rFonts w:cs="Times New Roman"/>
          <w:szCs w:val="24"/>
          <w:lang w:val="hu-HU"/>
        </w:rPr>
      </w:pPr>
      <w:r w:rsidRPr="004C1797">
        <w:rPr>
          <w:rFonts w:cs="Times New Roman"/>
          <w:szCs w:val="24"/>
          <w:lang w:val="hu-HU"/>
        </w:rPr>
        <w:t xml:space="preserve">Az </w:t>
      </w:r>
      <w:r w:rsidRPr="004C1797">
        <w:rPr>
          <w:rFonts w:cs="Times New Roman"/>
          <w:i/>
          <w:iCs/>
          <w:szCs w:val="24"/>
          <w:lang w:val="hu-HU"/>
        </w:rPr>
        <w:t>A</w:t>
      </w:r>
      <w:r w:rsidRPr="004C1797">
        <w:rPr>
          <w:rFonts w:cs="Times New Roman"/>
          <w:szCs w:val="24"/>
          <w:lang w:val="hu-HU"/>
        </w:rPr>
        <w:t xml:space="preserve">, </w:t>
      </w:r>
      <w:r w:rsidRPr="004C1797">
        <w:rPr>
          <w:rFonts w:cs="Times New Roman"/>
          <w:i/>
          <w:iCs/>
          <w:szCs w:val="24"/>
          <w:lang w:val="hu-HU"/>
        </w:rPr>
        <w:t xml:space="preserve">B </w:t>
      </w:r>
      <w:r w:rsidRPr="004C1797">
        <w:rPr>
          <w:rFonts w:cs="Times New Roman"/>
          <w:szCs w:val="24"/>
          <w:lang w:val="hu-HU"/>
        </w:rPr>
        <w:t xml:space="preserve">és </w:t>
      </w:r>
      <w:r w:rsidRPr="004C1797">
        <w:rPr>
          <w:rFonts w:cs="Times New Roman"/>
          <w:i/>
          <w:iCs/>
          <w:szCs w:val="24"/>
          <w:lang w:val="hu-HU"/>
        </w:rPr>
        <w:t xml:space="preserve">C </w:t>
      </w:r>
      <w:r w:rsidRPr="004C1797">
        <w:rPr>
          <w:rFonts w:cs="Times New Roman"/>
          <w:szCs w:val="24"/>
          <w:lang w:val="hu-HU"/>
        </w:rPr>
        <w:t>pontokat szeretnénk a kék, zöld és sárga színekkel színezni úgy, hogy mindhárom pontot színezzük valamelyik színnel, de egy színezésen belül nem használjuk fel mindhárom színt.</w:t>
      </w:r>
    </w:p>
    <w:p w14:paraId="5F3C1F73" w14:textId="40F7A509" w:rsidR="005618EA" w:rsidRDefault="004C1797" w:rsidP="004C1797">
      <w:pPr>
        <w:widowControl/>
        <w:autoSpaceDE w:val="0"/>
        <w:autoSpaceDN w:val="0"/>
        <w:adjustRightInd w:val="0"/>
        <w:ind w:left="567"/>
        <w:rPr>
          <w:rFonts w:cs="Times New Roman"/>
          <w:szCs w:val="24"/>
          <w:lang w:val="hu-HU"/>
        </w:rPr>
      </w:pPr>
      <w:r w:rsidRPr="004C1797">
        <w:rPr>
          <w:rFonts w:eastAsia="TimesNewRoman,Bold" w:cs="Times New Roman"/>
          <w:b/>
          <w:bCs/>
          <w:szCs w:val="24"/>
          <w:lang w:val="hu-HU"/>
        </w:rPr>
        <w:t xml:space="preserve">d) </w:t>
      </w:r>
      <w:r w:rsidRPr="004C1797">
        <w:rPr>
          <w:rFonts w:cs="Times New Roman"/>
          <w:szCs w:val="24"/>
          <w:lang w:val="hu-HU"/>
        </w:rPr>
        <w:t>Hány különböző színezés lehetséges ezekkel a feltételekkel?</w:t>
      </w:r>
    </w:p>
    <w:p w14:paraId="77831FC2" w14:textId="77777777" w:rsidR="005618EA" w:rsidRDefault="005618EA">
      <w:pPr>
        <w:rPr>
          <w:rFonts w:cs="Times New Roman"/>
          <w:szCs w:val="24"/>
          <w:lang w:val="hu-HU"/>
        </w:rPr>
      </w:pPr>
      <w:r>
        <w:rPr>
          <w:rFonts w:cs="Times New Roman"/>
          <w:szCs w:val="24"/>
          <w:lang w:val="hu-HU"/>
        </w:rPr>
        <w:br w:type="page"/>
      </w:r>
    </w:p>
    <w:p w14:paraId="73E6547A" w14:textId="2FDB4572" w:rsidR="005618EA" w:rsidRPr="005618EA" w:rsidRDefault="005618EA" w:rsidP="005618EA">
      <w:pPr>
        <w:spacing w:before="120" w:after="120"/>
        <w:rPr>
          <w:rFonts w:eastAsia="Calibri" w:cs="Times New Roman"/>
          <w:b/>
          <w:bCs/>
          <w:szCs w:val="24"/>
          <w:lang w:val="hu-HU"/>
        </w:rPr>
      </w:pPr>
      <w:r>
        <w:rPr>
          <w:rFonts w:eastAsia="Calibri" w:cs="Times New Roman"/>
          <w:b/>
          <w:bCs/>
          <w:szCs w:val="24"/>
          <w:lang w:val="hu-HU"/>
        </w:rPr>
        <w:lastRenderedPageBreak/>
        <w:t>2020. május id.</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xml:space="preserve"> feladat (</w:t>
      </w:r>
      <w:r w:rsidR="002E3243">
        <w:rPr>
          <w:rFonts w:eastAsia="Calibri" w:cs="Times New Roman"/>
          <w:b/>
          <w:bCs/>
          <w:szCs w:val="24"/>
          <w:lang w:val="hu-HU"/>
        </w:rPr>
        <w:t>2</w:t>
      </w:r>
      <w:r w:rsidRPr="006F1C0F">
        <w:rPr>
          <w:rFonts w:eastAsia="Calibri" w:cs="Times New Roman"/>
          <w:b/>
          <w:bCs/>
          <w:szCs w:val="24"/>
          <w:lang w:val="hu-HU"/>
        </w:rPr>
        <w:t xml:space="preserve"> pont)</w:t>
      </w:r>
    </w:p>
    <w:p w14:paraId="73BCA475" w14:textId="04D4D46F" w:rsidR="005618EA" w:rsidRDefault="005618EA" w:rsidP="002E324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vitorlásversenyen 8 hajó indul.</w:t>
      </w:r>
    </w:p>
    <w:p w14:paraId="496BA076" w14:textId="5448C947" w:rsidR="004C1797" w:rsidRPr="002E3243" w:rsidRDefault="005618EA" w:rsidP="002E324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Számítsa ki, hányféle sorrendben érhetnek be a célba, ha minden hajó célba ér, és nem</w:t>
      </w:r>
      <w:r w:rsidR="002E3243">
        <w:rPr>
          <w:rFonts w:ascii="TimesNewRoman" w:hAnsi="TimesNewRoman" w:cs="TimesNewRoman"/>
          <w:szCs w:val="24"/>
          <w:lang w:val="hu-HU"/>
        </w:rPr>
        <w:t xml:space="preserve"> </w:t>
      </w:r>
      <w:r>
        <w:rPr>
          <w:rFonts w:ascii="TimesNewRoman" w:hAnsi="TimesNewRoman" w:cs="TimesNewRoman"/>
          <w:szCs w:val="24"/>
          <w:lang w:val="hu-HU"/>
        </w:rPr>
        <w:t>lehet holtverseny!</w:t>
      </w:r>
    </w:p>
    <w:p w14:paraId="34C2BB1E" w14:textId="77777777" w:rsidR="00992EE6" w:rsidRPr="00FB2A03" w:rsidRDefault="00992EE6" w:rsidP="004F041C">
      <w:pPr>
        <w:rPr>
          <w:rFonts w:eastAsia="Times New Roman" w:cs="Times New Roman"/>
          <w:b/>
          <w:bCs/>
          <w:szCs w:val="24"/>
          <w:lang w:val="hu-HU"/>
        </w:rPr>
      </w:pPr>
      <w:bookmarkStart w:id="25" w:name="1.4._Gráfok"/>
      <w:bookmarkEnd w:id="25"/>
      <w:r w:rsidRPr="00FB2A03">
        <w:rPr>
          <w:rFonts w:cs="Times New Roman"/>
          <w:lang w:val="hu-HU"/>
        </w:rPr>
        <w:br w:type="page"/>
      </w:r>
    </w:p>
    <w:p w14:paraId="2D914D5C" w14:textId="77777777" w:rsidR="00A169E3" w:rsidRPr="00FB2A03" w:rsidRDefault="00A169E3" w:rsidP="004F041C">
      <w:pPr>
        <w:pStyle w:val="Rszcm"/>
        <w:outlineLvl w:val="1"/>
        <w:rPr>
          <w:rFonts w:cs="Times New Roman"/>
          <w:bCs/>
        </w:rPr>
      </w:pPr>
      <w:bookmarkStart w:id="26" w:name="_Toc427325748"/>
      <w:bookmarkStart w:id="27" w:name="_Toc52622547"/>
      <w:r w:rsidRPr="00FB2A03">
        <w:rPr>
          <w:rFonts w:cs="Times New Roman"/>
        </w:rPr>
        <w:lastRenderedPageBreak/>
        <w:t>1.4. Gráfok</w:t>
      </w:r>
      <w:bookmarkEnd w:id="26"/>
      <w:bookmarkEnd w:id="27"/>
    </w:p>
    <w:p w14:paraId="3A5185A2" w14:textId="77777777" w:rsidR="00A169E3" w:rsidRPr="00FB2A03" w:rsidRDefault="00A169E3"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10. feladat (2 pont)</w:t>
      </w:r>
    </w:p>
    <w:p w14:paraId="64806F11" w14:textId="77777777" w:rsidR="00A169E3" w:rsidRPr="00FB2A03" w:rsidRDefault="005601F4" w:rsidP="004F041C">
      <w:pPr>
        <w:pStyle w:val="Lers"/>
        <w:rPr>
          <w:rFonts w:cs="Times New Roman"/>
          <w:sz w:val="20"/>
          <w:szCs w:val="20"/>
        </w:rPr>
      </w:pPr>
      <w:r w:rsidRPr="00FB2A03">
        <w:rPr>
          <w:rFonts w:cs="Times New Roman"/>
        </w:rPr>
        <w:t xml:space="preserve">Rajzoljon egy olyan öt csúcspontú gráfot, amelynek 4 éle van! </w:t>
      </w:r>
    </w:p>
    <w:p w14:paraId="2E31C980" w14:textId="77777777" w:rsidR="00A169E3" w:rsidRPr="00FB2A03" w:rsidRDefault="00A169E3"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10. feladat (2 pont)</w:t>
      </w:r>
    </w:p>
    <w:p w14:paraId="470C03AC" w14:textId="77777777" w:rsidR="003F68C9" w:rsidRPr="00FB2A03" w:rsidRDefault="00A169E3" w:rsidP="004F041C">
      <w:pPr>
        <w:pStyle w:val="Lers"/>
        <w:rPr>
          <w:rFonts w:cs="Times New Roman"/>
        </w:rPr>
      </w:pPr>
      <w:r w:rsidRPr="00FB2A03">
        <w:rPr>
          <w:rFonts w:cs="Times New Roman"/>
        </w:rPr>
        <w:t>Az ábrán látható térképvázlat öt falu elhelyezkedését mutatja. Az öt falu között négy olyan út megépítésére van lehetőség, amelyek mindegyike pontosan két falut köt össze.</w:t>
      </w:r>
      <w:r w:rsidR="003F68C9" w:rsidRPr="00FB2A03">
        <w:rPr>
          <w:rFonts w:cs="Times New Roman"/>
        </w:rPr>
        <w:t xml:space="preserve"> Ezekből két út már elkészült.</w:t>
      </w:r>
    </w:p>
    <w:p w14:paraId="32F5C4F6" w14:textId="77777777" w:rsidR="005601F4" w:rsidRPr="00FB2A03" w:rsidRDefault="00A169E3" w:rsidP="004F041C">
      <w:pPr>
        <w:pStyle w:val="Lers"/>
        <w:rPr>
          <w:rFonts w:cs="Times New Roman"/>
        </w:rPr>
      </w:pPr>
      <w:r w:rsidRPr="00FB2A03">
        <w:rPr>
          <w:rFonts w:cs="Times New Roman"/>
        </w:rPr>
        <w:t xml:space="preserve">Rajzolja be a további két út egy lehetséges </w:t>
      </w:r>
      <w:r w:rsidR="005601F4" w:rsidRPr="00FB2A03">
        <w:rPr>
          <w:rFonts w:cs="Times New Roman"/>
        </w:rPr>
        <w:t>elhelyezke</w:t>
      </w:r>
      <w:r w:rsidRPr="00FB2A03">
        <w:rPr>
          <w:rFonts w:cs="Times New Roman"/>
        </w:rPr>
        <w:t>dését úgy, hogy bármelyik faluból bármelyik faluba eljuthassunk a megépült négy úton!</w:t>
      </w:r>
    </w:p>
    <w:p w14:paraId="1991E54A" w14:textId="77777777" w:rsidR="00A169E3" w:rsidRPr="00FB2A03" w:rsidRDefault="00100CA1" w:rsidP="004F041C">
      <w:pPr>
        <w:pStyle w:val="Lers"/>
        <w:jc w:val="center"/>
        <w:rPr>
          <w:rFonts w:cs="Times New Roman"/>
        </w:rPr>
      </w:pPr>
      <w:r w:rsidRPr="00FB2A03">
        <w:rPr>
          <w:rFonts w:cs="Times New Roman"/>
          <w:noProof/>
          <w:lang w:eastAsia="hu-HU"/>
        </w:rPr>
        <mc:AlternateContent>
          <mc:Choice Requires="wpg">
            <w:drawing>
              <wp:inline distT="0" distB="0" distL="0" distR="0" wp14:anchorId="68ACDA31" wp14:editId="4A3B6CDB">
                <wp:extent cx="73660" cy="69215"/>
                <wp:effectExtent l="10160" t="8890" r="11430" b="7620"/>
                <wp:docPr id="2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69215"/>
                          <a:chOff x="0" y="0"/>
                          <a:chExt cx="116" cy="109"/>
                        </a:xfrm>
                      </wpg:grpSpPr>
                      <wps:wsp>
                        <wps:cNvPr id="29" name="Freeform 99"/>
                        <wps:cNvSpPr>
                          <a:spLocks/>
                        </wps:cNvSpPr>
                        <wps:spPr bwMode="auto">
                          <a:xfrm>
                            <a:off x="7" y="7"/>
                            <a:ext cx="101" cy="94"/>
                          </a:xfrm>
                          <a:custGeom>
                            <a:avLst/>
                            <a:gdLst>
                              <a:gd name="T0" fmla="*/ 49 w 101"/>
                              <a:gd name="T1" fmla="*/ 0 h 94"/>
                              <a:gd name="T2" fmla="*/ 26 w 101"/>
                              <a:gd name="T3" fmla="*/ 4 h 94"/>
                              <a:gd name="T4" fmla="*/ 9 w 101"/>
                              <a:gd name="T5" fmla="*/ 18 h 94"/>
                              <a:gd name="T6" fmla="*/ 0 w 101"/>
                              <a:gd name="T7" fmla="*/ 37 h 94"/>
                              <a:gd name="T8" fmla="*/ 3 w 101"/>
                              <a:gd name="T9" fmla="*/ 63 h 94"/>
                              <a:gd name="T10" fmla="*/ 14 w 101"/>
                              <a:gd name="T11" fmla="*/ 81 h 94"/>
                              <a:gd name="T12" fmla="*/ 30 w 101"/>
                              <a:gd name="T13" fmla="*/ 93 h 94"/>
                              <a:gd name="T14" fmla="*/ 58 w 101"/>
                              <a:gd name="T15" fmla="*/ 92 h 94"/>
                              <a:gd name="T16" fmla="*/ 80 w 101"/>
                              <a:gd name="T17" fmla="*/ 84 h 94"/>
                              <a:gd name="T18" fmla="*/ 93 w 101"/>
                              <a:gd name="T19" fmla="*/ 71 h 94"/>
                              <a:gd name="T20" fmla="*/ 100 w 101"/>
                              <a:gd name="T21" fmla="*/ 55 h 94"/>
                              <a:gd name="T22" fmla="*/ 96 w 101"/>
                              <a:gd name="T23" fmla="*/ 31 h 94"/>
                              <a:gd name="T24" fmla="*/ 84 w 101"/>
                              <a:gd name="T25" fmla="*/ 13 h 94"/>
                              <a:gd name="T26" fmla="*/ 66 w 101"/>
                              <a:gd name="T27" fmla="*/ 2 h 94"/>
                              <a:gd name="T28" fmla="*/ 49 w 101"/>
                              <a:gd name="T2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94">
                                <a:moveTo>
                                  <a:pt x="49" y="0"/>
                                </a:moveTo>
                                <a:lnTo>
                                  <a:pt x="26" y="4"/>
                                </a:lnTo>
                                <a:lnTo>
                                  <a:pt x="9" y="18"/>
                                </a:lnTo>
                                <a:lnTo>
                                  <a:pt x="0" y="37"/>
                                </a:lnTo>
                                <a:lnTo>
                                  <a:pt x="3" y="63"/>
                                </a:lnTo>
                                <a:lnTo>
                                  <a:pt x="14" y="81"/>
                                </a:lnTo>
                                <a:lnTo>
                                  <a:pt x="30" y="93"/>
                                </a:lnTo>
                                <a:lnTo>
                                  <a:pt x="58" y="92"/>
                                </a:lnTo>
                                <a:lnTo>
                                  <a:pt x="80" y="84"/>
                                </a:lnTo>
                                <a:lnTo>
                                  <a:pt x="93" y="71"/>
                                </a:lnTo>
                                <a:lnTo>
                                  <a:pt x="100" y="55"/>
                                </a:lnTo>
                                <a:lnTo>
                                  <a:pt x="96" y="31"/>
                                </a:lnTo>
                                <a:lnTo>
                                  <a:pt x="84" y="13"/>
                                </a:lnTo>
                                <a:lnTo>
                                  <a:pt x="66" y="2"/>
                                </a:lnTo>
                                <a:lnTo>
                                  <a:pt x="4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0"/>
                        <wps:cNvSpPr>
                          <a:spLocks/>
                        </wps:cNvSpPr>
                        <wps:spPr bwMode="auto">
                          <a:xfrm>
                            <a:off x="7" y="7"/>
                            <a:ext cx="101" cy="94"/>
                          </a:xfrm>
                          <a:custGeom>
                            <a:avLst/>
                            <a:gdLst>
                              <a:gd name="T0" fmla="*/ 49 w 101"/>
                              <a:gd name="T1" fmla="*/ 0 h 94"/>
                              <a:gd name="T2" fmla="*/ 26 w 101"/>
                              <a:gd name="T3" fmla="*/ 4 h 94"/>
                              <a:gd name="T4" fmla="*/ 9 w 101"/>
                              <a:gd name="T5" fmla="*/ 18 h 94"/>
                              <a:gd name="T6" fmla="*/ 0 w 101"/>
                              <a:gd name="T7" fmla="*/ 37 h 94"/>
                              <a:gd name="T8" fmla="*/ 3 w 101"/>
                              <a:gd name="T9" fmla="*/ 63 h 94"/>
                              <a:gd name="T10" fmla="*/ 14 w 101"/>
                              <a:gd name="T11" fmla="*/ 81 h 94"/>
                              <a:gd name="T12" fmla="*/ 30 w 101"/>
                              <a:gd name="T13" fmla="*/ 93 h 94"/>
                              <a:gd name="T14" fmla="*/ 58 w 101"/>
                              <a:gd name="T15" fmla="*/ 92 h 94"/>
                              <a:gd name="T16" fmla="*/ 80 w 101"/>
                              <a:gd name="T17" fmla="*/ 84 h 94"/>
                              <a:gd name="T18" fmla="*/ 93 w 101"/>
                              <a:gd name="T19" fmla="*/ 71 h 94"/>
                              <a:gd name="T20" fmla="*/ 100 w 101"/>
                              <a:gd name="T21" fmla="*/ 55 h 94"/>
                              <a:gd name="T22" fmla="*/ 96 w 101"/>
                              <a:gd name="T23" fmla="*/ 31 h 94"/>
                              <a:gd name="T24" fmla="*/ 84 w 101"/>
                              <a:gd name="T25" fmla="*/ 13 h 94"/>
                              <a:gd name="T26" fmla="*/ 66 w 101"/>
                              <a:gd name="T27" fmla="*/ 2 h 94"/>
                              <a:gd name="T28" fmla="*/ 49 w 101"/>
                              <a:gd name="T2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94">
                                <a:moveTo>
                                  <a:pt x="49" y="0"/>
                                </a:moveTo>
                                <a:lnTo>
                                  <a:pt x="26" y="4"/>
                                </a:lnTo>
                                <a:lnTo>
                                  <a:pt x="9" y="18"/>
                                </a:lnTo>
                                <a:lnTo>
                                  <a:pt x="0" y="37"/>
                                </a:lnTo>
                                <a:lnTo>
                                  <a:pt x="3" y="63"/>
                                </a:lnTo>
                                <a:lnTo>
                                  <a:pt x="14" y="81"/>
                                </a:lnTo>
                                <a:lnTo>
                                  <a:pt x="30" y="93"/>
                                </a:lnTo>
                                <a:lnTo>
                                  <a:pt x="58" y="92"/>
                                </a:lnTo>
                                <a:lnTo>
                                  <a:pt x="80" y="84"/>
                                </a:lnTo>
                                <a:lnTo>
                                  <a:pt x="93" y="71"/>
                                </a:lnTo>
                                <a:lnTo>
                                  <a:pt x="100" y="55"/>
                                </a:lnTo>
                                <a:lnTo>
                                  <a:pt x="96" y="31"/>
                                </a:lnTo>
                                <a:lnTo>
                                  <a:pt x="84" y="13"/>
                                </a:lnTo>
                                <a:lnTo>
                                  <a:pt x="66" y="2"/>
                                </a:lnTo>
                                <a:lnTo>
                                  <a:pt x="4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C7186F" id="Group 98" o:spid="_x0000_s1026" style="width:5.8pt;height:5.45pt;mso-position-horizontal-relative:char;mso-position-vertical-relative:line" coordsize="1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">
                <v:shape id="Freeform 99" o:spid="_x0000_s1027" style="position:absolute;left:7;top:7;width:101;height:94;visibility:visible;mso-wrap-style:square;v-text-anchor:top" coordsize="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" path="m49,l26,4,9,18,,37,3,63,14,81,30,93,58,92,80,84,93,71r7,-16l96,31,84,13,66,2,49,xe" fillcolor="#010202" stroked="f">
                  <v:path arrowok="t" o:connecttype="custom" o:connectlocs="49,0;26,4;9,18;0,37;3,63;14,81;30,93;58,92;80,84;93,71;100,55;96,31;84,13;66,2;49,0" o:connectangles="0,0,0,0,0,0,0,0,0,0,0,0,0,0,0"/>
                </v:shape>
                <v:shape id="Freeform 100" o:spid="_x0000_s1028" style="position:absolute;left:7;top:7;width:101;height:94;visibility:visible;mso-wrap-style:square;v-text-anchor:top" coordsize="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" path="m49,l26,4,9,18,,37,3,63,14,81,30,93,58,92,80,84,93,71r7,-16l96,31,84,13,66,2,49,xe" filled="f" strokecolor="#010202">
                  <v:path arrowok="t" o:connecttype="custom" o:connectlocs="49,0;26,4;9,18;0,37;3,63;14,81;30,93;58,92;80,84;93,71;100,55;96,31;84,13;66,2;49,0" o:connectangles="0,0,0,0,0,0,0,0,0,0,0,0,0,0,0"/>
                </v:shape>
                <w10:anchorlock/>
              </v:group>
            </w:pict>
          </mc:Fallback>
        </mc:AlternateContent>
      </w:r>
      <w:r w:rsidR="005601F4" w:rsidRPr="00FB2A03">
        <w:rPr>
          <w:rFonts w:cs="Times New Roman"/>
        </w:rPr>
        <w:t xml:space="preserve"> </w:t>
      </w:r>
      <w:r w:rsidRPr="00FB2A03">
        <w:rPr>
          <w:rFonts w:cs="Times New Roman"/>
          <w:noProof/>
          <w:sz w:val="20"/>
          <w:szCs w:val="20"/>
          <w:lang w:eastAsia="hu-HU"/>
        </w:rPr>
        <mc:AlternateContent>
          <mc:Choice Requires="wpg">
            <w:drawing>
              <wp:inline distT="0" distB="0" distL="0" distR="0" wp14:anchorId="64CBEC57" wp14:editId="7E36BD30">
                <wp:extent cx="875030" cy="922655"/>
                <wp:effectExtent l="10160" t="8890" r="10160" b="11430"/>
                <wp:docPr id="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922655"/>
                          <a:chOff x="0" y="0"/>
                          <a:chExt cx="1378" cy="1453"/>
                        </a:xfrm>
                      </wpg:grpSpPr>
                      <wps:wsp>
                        <wps:cNvPr id="12" name="Freeform 102"/>
                        <wps:cNvSpPr>
                          <a:spLocks/>
                        </wps:cNvSpPr>
                        <wps:spPr bwMode="auto">
                          <a:xfrm>
                            <a:off x="481" y="7"/>
                            <a:ext cx="99" cy="98"/>
                          </a:xfrm>
                          <a:custGeom>
                            <a:avLst/>
                            <a:gdLst>
                              <a:gd name="T0" fmla="*/ 50 w 99"/>
                              <a:gd name="T1" fmla="*/ 0 h 98"/>
                              <a:gd name="T2" fmla="*/ 27 w 99"/>
                              <a:gd name="T3" fmla="*/ 4 h 98"/>
                              <a:gd name="T4" fmla="*/ 9 w 99"/>
                              <a:gd name="T5" fmla="*/ 17 h 98"/>
                              <a:gd name="T6" fmla="*/ 0 w 99"/>
                              <a:gd name="T7" fmla="*/ 36 h 98"/>
                              <a:gd name="T8" fmla="*/ 3 w 99"/>
                              <a:gd name="T9" fmla="*/ 62 h 98"/>
                              <a:gd name="T10" fmla="*/ 13 w 99"/>
                              <a:gd name="T11" fmla="*/ 81 h 98"/>
                              <a:gd name="T12" fmla="*/ 29 w 99"/>
                              <a:gd name="T13" fmla="*/ 93 h 98"/>
                              <a:gd name="T14" fmla="*/ 49 w 99"/>
                              <a:gd name="T15" fmla="*/ 97 h 98"/>
                              <a:gd name="T16" fmla="*/ 71 w 99"/>
                              <a:gd name="T17" fmla="*/ 92 h 98"/>
                              <a:gd name="T18" fmla="*/ 89 w 99"/>
                              <a:gd name="T19" fmla="*/ 79 h 98"/>
                              <a:gd name="T20" fmla="*/ 99 w 99"/>
                              <a:gd name="T21" fmla="*/ 60 h 98"/>
                              <a:gd name="T22" fmla="*/ 95 w 99"/>
                              <a:gd name="T23" fmla="*/ 34 h 98"/>
                              <a:gd name="T24" fmla="*/ 85 w 99"/>
                              <a:gd name="T25" fmla="*/ 15 h 98"/>
                              <a:gd name="T26" fmla="*/ 69 w 99"/>
                              <a:gd name="T27" fmla="*/ 3 h 98"/>
                              <a:gd name="T28" fmla="*/ 50 w 99"/>
                              <a:gd name="T2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98">
                                <a:moveTo>
                                  <a:pt x="50" y="0"/>
                                </a:moveTo>
                                <a:lnTo>
                                  <a:pt x="27" y="4"/>
                                </a:lnTo>
                                <a:lnTo>
                                  <a:pt x="9" y="17"/>
                                </a:lnTo>
                                <a:lnTo>
                                  <a:pt x="0" y="36"/>
                                </a:lnTo>
                                <a:lnTo>
                                  <a:pt x="3" y="62"/>
                                </a:lnTo>
                                <a:lnTo>
                                  <a:pt x="13" y="81"/>
                                </a:lnTo>
                                <a:lnTo>
                                  <a:pt x="29" y="93"/>
                                </a:lnTo>
                                <a:lnTo>
                                  <a:pt x="49" y="97"/>
                                </a:lnTo>
                                <a:lnTo>
                                  <a:pt x="71" y="92"/>
                                </a:lnTo>
                                <a:lnTo>
                                  <a:pt x="89" y="79"/>
                                </a:lnTo>
                                <a:lnTo>
                                  <a:pt x="99" y="60"/>
                                </a:lnTo>
                                <a:lnTo>
                                  <a:pt x="95" y="34"/>
                                </a:lnTo>
                                <a:lnTo>
                                  <a:pt x="85" y="15"/>
                                </a:lnTo>
                                <a:lnTo>
                                  <a:pt x="69" y="3"/>
                                </a:lnTo>
                                <a:lnTo>
                                  <a:pt x="5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3"/>
                        <wps:cNvSpPr>
                          <a:spLocks/>
                        </wps:cNvSpPr>
                        <wps:spPr bwMode="auto">
                          <a:xfrm>
                            <a:off x="481" y="7"/>
                            <a:ext cx="99" cy="98"/>
                          </a:xfrm>
                          <a:custGeom>
                            <a:avLst/>
                            <a:gdLst>
                              <a:gd name="T0" fmla="*/ 50 w 99"/>
                              <a:gd name="T1" fmla="*/ 0 h 98"/>
                              <a:gd name="T2" fmla="*/ 27 w 99"/>
                              <a:gd name="T3" fmla="*/ 4 h 98"/>
                              <a:gd name="T4" fmla="*/ 9 w 99"/>
                              <a:gd name="T5" fmla="*/ 17 h 98"/>
                              <a:gd name="T6" fmla="*/ 0 w 99"/>
                              <a:gd name="T7" fmla="*/ 36 h 98"/>
                              <a:gd name="T8" fmla="*/ 3 w 99"/>
                              <a:gd name="T9" fmla="*/ 62 h 98"/>
                              <a:gd name="T10" fmla="*/ 13 w 99"/>
                              <a:gd name="T11" fmla="*/ 81 h 98"/>
                              <a:gd name="T12" fmla="*/ 29 w 99"/>
                              <a:gd name="T13" fmla="*/ 93 h 98"/>
                              <a:gd name="T14" fmla="*/ 49 w 99"/>
                              <a:gd name="T15" fmla="*/ 97 h 98"/>
                              <a:gd name="T16" fmla="*/ 71 w 99"/>
                              <a:gd name="T17" fmla="*/ 92 h 98"/>
                              <a:gd name="T18" fmla="*/ 89 w 99"/>
                              <a:gd name="T19" fmla="*/ 79 h 98"/>
                              <a:gd name="T20" fmla="*/ 99 w 99"/>
                              <a:gd name="T21" fmla="*/ 60 h 98"/>
                              <a:gd name="T22" fmla="*/ 95 w 99"/>
                              <a:gd name="T23" fmla="*/ 34 h 98"/>
                              <a:gd name="T24" fmla="*/ 85 w 99"/>
                              <a:gd name="T25" fmla="*/ 15 h 98"/>
                              <a:gd name="T26" fmla="*/ 69 w 99"/>
                              <a:gd name="T27" fmla="*/ 3 h 98"/>
                              <a:gd name="T28" fmla="*/ 50 w 99"/>
                              <a:gd name="T2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98">
                                <a:moveTo>
                                  <a:pt x="50" y="0"/>
                                </a:moveTo>
                                <a:lnTo>
                                  <a:pt x="27" y="4"/>
                                </a:lnTo>
                                <a:lnTo>
                                  <a:pt x="9" y="17"/>
                                </a:lnTo>
                                <a:lnTo>
                                  <a:pt x="0" y="36"/>
                                </a:lnTo>
                                <a:lnTo>
                                  <a:pt x="3" y="62"/>
                                </a:lnTo>
                                <a:lnTo>
                                  <a:pt x="13" y="81"/>
                                </a:lnTo>
                                <a:lnTo>
                                  <a:pt x="29" y="93"/>
                                </a:lnTo>
                                <a:lnTo>
                                  <a:pt x="49" y="97"/>
                                </a:lnTo>
                                <a:lnTo>
                                  <a:pt x="71" y="92"/>
                                </a:lnTo>
                                <a:lnTo>
                                  <a:pt x="89" y="79"/>
                                </a:lnTo>
                                <a:lnTo>
                                  <a:pt x="99" y="60"/>
                                </a:lnTo>
                                <a:lnTo>
                                  <a:pt x="95" y="34"/>
                                </a:lnTo>
                                <a:lnTo>
                                  <a:pt x="85" y="15"/>
                                </a:lnTo>
                                <a:lnTo>
                                  <a:pt x="69" y="3"/>
                                </a:lnTo>
                                <a:lnTo>
                                  <a:pt x="5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4"/>
                        <wps:cNvSpPr>
                          <a:spLocks/>
                        </wps:cNvSpPr>
                        <wps:spPr bwMode="auto">
                          <a:xfrm>
                            <a:off x="7" y="1347"/>
                            <a:ext cx="99" cy="98"/>
                          </a:xfrm>
                          <a:custGeom>
                            <a:avLst/>
                            <a:gdLst>
                              <a:gd name="T0" fmla="*/ 49 w 99"/>
                              <a:gd name="T1" fmla="*/ 0 h 98"/>
                              <a:gd name="T2" fmla="*/ 27 w 99"/>
                              <a:gd name="T3" fmla="*/ 4 h 98"/>
                              <a:gd name="T4" fmla="*/ 10 w 99"/>
                              <a:gd name="T5" fmla="*/ 17 h 98"/>
                              <a:gd name="T6" fmla="*/ 0 w 99"/>
                              <a:gd name="T7" fmla="*/ 36 h 98"/>
                              <a:gd name="T8" fmla="*/ 2 w 99"/>
                              <a:gd name="T9" fmla="*/ 62 h 98"/>
                              <a:gd name="T10" fmla="*/ 13 w 99"/>
                              <a:gd name="T11" fmla="*/ 81 h 98"/>
                              <a:gd name="T12" fmla="*/ 29 w 99"/>
                              <a:gd name="T13" fmla="*/ 93 h 98"/>
                              <a:gd name="T14" fmla="*/ 49 w 99"/>
                              <a:gd name="T15" fmla="*/ 97 h 98"/>
                              <a:gd name="T16" fmla="*/ 71 w 99"/>
                              <a:gd name="T17" fmla="*/ 92 h 98"/>
                              <a:gd name="T18" fmla="*/ 89 w 99"/>
                              <a:gd name="T19" fmla="*/ 79 h 98"/>
                              <a:gd name="T20" fmla="*/ 98 w 99"/>
                              <a:gd name="T21" fmla="*/ 60 h 98"/>
                              <a:gd name="T22" fmla="*/ 95 w 99"/>
                              <a:gd name="T23" fmla="*/ 34 h 98"/>
                              <a:gd name="T24" fmla="*/ 85 w 99"/>
                              <a:gd name="T25" fmla="*/ 15 h 98"/>
                              <a:gd name="T26" fmla="*/ 69 w 99"/>
                              <a:gd name="T27" fmla="*/ 3 h 98"/>
                              <a:gd name="T28" fmla="*/ 49 w 99"/>
                              <a:gd name="T2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98">
                                <a:moveTo>
                                  <a:pt x="49" y="0"/>
                                </a:moveTo>
                                <a:lnTo>
                                  <a:pt x="27" y="4"/>
                                </a:lnTo>
                                <a:lnTo>
                                  <a:pt x="10" y="17"/>
                                </a:lnTo>
                                <a:lnTo>
                                  <a:pt x="0" y="36"/>
                                </a:lnTo>
                                <a:lnTo>
                                  <a:pt x="2" y="62"/>
                                </a:lnTo>
                                <a:lnTo>
                                  <a:pt x="13" y="81"/>
                                </a:lnTo>
                                <a:lnTo>
                                  <a:pt x="29" y="93"/>
                                </a:lnTo>
                                <a:lnTo>
                                  <a:pt x="49" y="97"/>
                                </a:lnTo>
                                <a:lnTo>
                                  <a:pt x="71" y="92"/>
                                </a:lnTo>
                                <a:lnTo>
                                  <a:pt x="89" y="79"/>
                                </a:lnTo>
                                <a:lnTo>
                                  <a:pt x="98" y="60"/>
                                </a:lnTo>
                                <a:lnTo>
                                  <a:pt x="95" y="34"/>
                                </a:lnTo>
                                <a:lnTo>
                                  <a:pt x="85" y="15"/>
                                </a:lnTo>
                                <a:lnTo>
                                  <a:pt x="69" y="3"/>
                                </a:lnTo>
                                <a:lnTo>
                                  <a:pt x="4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5"/>
                        <wps:cNvSpPr>
                          <a:spLocks/>
                        </wps:cNvSpPr>
                        <wps:spPr bwMode="auto">
                          <a:xfrm>
                            <a:off x="7" y="1347"/>
                            <a:ext cx="99" cy="98"/>
                          </a:xfrm>
                          <a:custGeom>
                            <a:avLst/>
                            <a:gdLst>
                              <a:gd name="T0" fmla="*/ 49 w 99"/>
                              <a:gd name="T1" fmla="*/ 0 h 98"/>
                              <a:gd name="T2" fmla="*/ 27 w 99"/>
                              <a:gd name="T3" fmla="*/ 4 h 98"/>
                              <a:gd name="T4" fmla="*/ 10 w 99"/>
                              <a:gd name="T5" fmla="*/ 17 h 98"/>
                              <a:gd name="T6" fmla="*/ 0 w 99"/>
                              <a:gd name="T7" fmla="*/ 36 h 98"/>
                              <a:gd name="T8" fmla="*/ 2 w 99"/>
                              <a:gd name="T9" fmla="*/ 62 h 98"/>
                              <a:gd name="T10" fmla="*/ 13 w 99"/>
                              <a:gd name="T11" fmla="*/ 81 h 98"/>
                              <a:gd name="T12" fmla="*/ 29 w 99"/>
                              <a:gd name="T13" fmla="*/ 93 h 98"/>
                              <a:gd name="T14" fmla="*/ 49 w 99"/>
                              <a:gd name="T15" fmla="*/ 97 h 98"/>
                              <a:gd name="T16" fmla="*/ 71 w 99"/>
                              <a:gd name="T17" fmla="*/ 92 h 98"/>
                              <a:gd name="T18" fmla="*/ 89 w 99"/>
                              <a:gd name="T19" fmla="*/ 79 h 98"/>
                              <a:gd name="T20" fmla="*/ 98 w 99"/>
                              <a:gd name="T21" fmla="*/ 60 h 98"/>
                              <a:gd name="T22" fmla="*/ 95 w 99"/>
                              <a:gd name="T23" fmla="*/ 34 h 98"/>
                              <a:gd name="T24" fmla="*/ 85 w 99"/>
                              <a:gd name="T25" fmla="*/ 15 h 98"/>
                              <a:gd name="T26" fmla="*/ 69 w 99"/>
                              <a:gd name="T27" fmla="*/ 3 h 98"/>
                              <a:gd name="T28" fmla="*/ 49 w 99"/>
                              <a:gd name="T2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98">
                                <a:moveTo>
                                  <a:pt x="49" y="0"/>
                                </a:moveTo>
                                <a:lnTo>
                                  <a:pt x="27" y="4"/>
                                </a:lnTo>
                                <a:lnTo>
                                  <a:pt x="10" y="17"/>
                                </a:lnTo>
                                <a:lnTo>
                                  <a:pt x="0" y="36"/>
                                </a:lnTo>
                                <a:lnTo>
                                  <a:pt x="2" y="62"/>
                                </a:lnTo>
                                <a:lnTo>
                                  <a:pt x="13" y="81"/>
                                </a:lnTo>
                                <a:lnTo>
                                  <a:pt x="29" y="93"/>
                                </a:lnTo>
                                <a:lnTo>
                                  <a:pt x="49" y="97"/>
                                </a:lnTo>
                                <a:lnTo>
                                  <a:pt x="71" y="92"/>
                                </a:lnTo>
                                <a:lnTo>
                                  <a:pt x="89" y="79"/>
                                </a:lnTo>
                                <a:lnTo>
                                  <a:pt x="98" y="60"/>
                                </a:lnTo>
                                <a:lnTo>
                                  <a:pt x="95" y="34"/>
                                </a:lnTo>
                                <a:lnTo>
                                  <a:pt x="85" y="15"/>
                                </a:lnTo>
                                <a:lnTo>
                                  <a:pt x="69" y="3"/>
                                </a:lnTo>
                                <a:lnTo>
                                  <a:pt x="49" y="0"/>
                                </a:lnTo>
                                <a:close/>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6"/>
                        <wps:cNvSpPr>
                          <a:spLocks/>
                        </wps:cNvSpPr>
                        <wps:spPr bwMode="auto">
                          <a:xfrm>
                            <a:off x="38" y="62"/>
                            <a:ext cx="485" cy="1330"/>
                          </a:xfrm>
                          <a:custGeom>
                            <a:avLst/>
                            <a:gdLst>
                              <a:gd name="T0" fmla="*/ 0 w 485"/>
                              <a:gd name="T1" fmla="*/ 1329 h 1330"/>
                              <a:gd name="T2" fmla="*/ 484 w 485"/>
                              <a:gd name="T3" fmla="*/ 0 h 1330"/>
                            </a:gdLst>
                            <a:ahLst/>
                            <a:cxnLst>
                              <a:cxn ang="0">
                                <a:pos x="T0" y="T1"/>
                              </a:cxn>
                              <a:cxn ang="0">
                                <a:pos x="T2" y="T3"/>
                              </a:cxn>
                            </a:cxnLst>
                            <a:rect l="0" t="0" r="r" b="b"/>
                            <a:pathLst>
                              <a:path w="485" h="1330">
                                <a:moveTo>
                                  <a:pt x="0" y="1329"/>
                                </a:moveTo>
                                <a:lnTo>
                                  <a:pt x="484"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07"/>
                        <wps:cNvSpPr>
                          <a:spLocks/>
                        </wps:cNvSpPr>
                        <wps:spPr bwMode="auto">
                          <a:xfrm>
                            <a:off x="1269" y="396"/>
                            <a:ext cx="101" cy="93"/>
                          </a:xfrm>
                          <a:custGeom>
                            <a:avLst/>
                            <a:gdLst>
                              <a:gd name="T0" fmla="*/ 49 w 101"/>
                              <a:gd name="T1" fmla="*/ 0 h 93"/>
                              <a:gd name="T2" fmla="*/ 26 w 101"/>
                              <a:gd name="T3" fmla="*/ 4 h 93"/>
                              <a:gd name="T4" fmla="*/ 9 w 101"/>
                              <a:gd name="T5" fmla="*/ 18 h 93"/>
                              <a:gd name="T6" fmla="*/ 0 w 101"/>
                              <a:gd name="T7" fmla="*/ 37 h 93"/>
                              <a:gd name="T8" fmla="*/ 3 w 101"/>
                              <a:gd name="T9" fmla="*/ 62 h 93"/>
                              <a:gd name="T10" fmla="*/ 14 w 101"/>
                              <a:gd name="T11" fmla="*/ 81 h 93"/>
                              <a:gd name="T12" fmla="*/ 30 w 101"/>
                              <a:gd name="T13" fmla="*/ 92 h 93"/>
                              <a:gd name="T14" fmla="*/ 59 w 101"/>
                              <a:gd name="T15" fmla="*/ 91 h 93"/>
                              <a:gd name="T16" fmla="*/ 80 w 101"/>
                              <a:gd name="T17" fmla="*/ 83 h 93"/>
                              <a:gd name="T18" fmla="*/ 94 w 101"/>
                              <a:gd name="T19" fmla="*/ 70 h 93"/>
                              <a:gd name="T20" fmla="*/ 100 w 101"/>
                              <a:gd name="T21" fmla="*/ 54 h 93"/>
                              <a:gd name="T22" fmla="*/ 96 w 101"/>
                              <a:gd name="T23" fmla="*/ 30 h 93"/>
                              <a:gd name="T24" fmla="*/ 83 w 101"/>
                              <a:gd name="T25" fmla="*/ 13 h 93"/>
                              <a:gd name="T26" fmla="*/ 65 w 101"/>
                              <a:gd name="T27" fmla="*/ 2 h 93"/>
                              <a:gd name="T28" fmla="*/ 49 w 101"/>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93">
                                <a:moveTo>
                                  <a:pt x="49" y="0"/>
                                </a:moveTo>
                                <a:lnTo>
                                  <a:pt x="26" y="4"/>
                                </a:lnTo>
                                <a:lnTo>
                                  <a:pt x="9" y="18"/>
                                </a:lnTo>
                                <a:lnTo>
                                  <a:pt x="0" y="37"/>
                                </a:lnTo>
                                <a:lnTo>
                                  <a:pt x="3" y="62"/>
                                </a:lnTo>
                                <a:lnTo>
                                  <a:pt x="14" y="81"/>
                                </a:lnTo>
                                <a:lnTo>
                                  <a:pt x="30" y="92"/>
                                </a:lnTo>
                                <a:lnTo>
                                  <a:pt x="59" y="91"/>
                                </a:lnTo>
                                <a:lnTo>
                                  <a:pt x="80" y="83"/>
                                </a:lnTo>
                                <a:lnTo>
                                  <a:pt x="94" y="70"/>
                                </a:lnTo>
                                <a:lnTo>
                                  <a:pt x="100" y="54"/>
                                </a:lnTo>
                                <a:lnTo>
                                  <a:pt x="96" y="30"/>
                                </a:lnTo>
                                <a:lnTo>
                                  <a:pt x="83" y="13"/>
                                </a:lnTo>
                                <a:lnTo>
                                  <a:pt x="65" y="2"/>
                                </a:lnTo>
                                <a:lnTo>
                                  <a:pt x="4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08"/>
                        <wps:cNvSpPr>
                          <a:spLocks/>
                        </wps:cNvSpPr>
                        <wps:spPr bwMode="auto">
                          <a:xfrm>
                            <a:off x="1269" y="396"/>
                            <a:ext cx="101" cy="93"/>
                          </a:xfrm>
                          <a:custGeom>
                            <a:avLst/>
                            <a:gdLst>
                              <a:gd name="T0" fmla="*/ 49 w 101"/>
                              <a:gd name="T1" fmla="*/ 0 h 93"/>
                              <a:gd name="T2" fmla="*/ 26 w 101"/>
                              <a:gd name="T3" fmla="*/ 4 h 93"/>
                              <a:gd name="T4" fmla="*/ 9 w 101"/>
                              <a:gd name="T5" fmla="*/ 18 h 93"/>
                              <a:gd name="T6" fmla="*/ 0 w 101"/>
                              <a:gd name="T7" fmla="*/ 37 h 93"/>
                              <a:gd name="T8" fmla="*/ 3 w 101"/>
                              <a:gd name="T9" fmla="*/ 62 h 93"/>
                              <a:gd name="T10" fmla="*/ 14 w 101"/>
                              <a:gd name="T11" fmla="*/ 81 h 93"/>
                              <a:gd name="T12" fmla="*/ 30 w 101"/>
                              <a:gd name="T13" fmla="*/ 92 h 93"/>
                              <a:gd name="T14" fmla="*/ 59 w 101"/>
                              <a:gd name="T15" fmla="*/ 91 h 93"/>
                              <a:gd name="T16" fmla="*/ 80 w 101"/>
                              <a:gd name="T17" fmla="*/ 83 h 93"/>
                              <a:gd name="T18" fmla="*/ 94 w 101"/>
                              <a:gd name="T19" fmla="*/ 70 h 93"/>
                              <a:gd name="T20" fmla="*/ 100 w 101"/>
                              <a:gd name="T21" fmla="*/ 54 h 93"/>
                              <a:gd name="T22" fmla="*/ 96 w 101"/>
                              <a:gd name="T23" fmla="*/ 30 h 93"/>
                              <a:gd name="T24" fmla="*/ 83 w 101"/>
                              <a:gd name="T25" fmla="*/ 13 h 93"/>
                              <a:gd name="T26" fmla="*/ 65 w 101"/>
                              <a:gd name="T27" fmla="*/ 2 h 93"/>
                              <a:gd name="T28" fmla="*/ 49 w 101"/>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93">
                                <a:moveTo>
                                  <a:pt x="49" y="0"/>
                                </a:moveTo>
                                <a:lnTo>
                                  <a:pt x="26" y="4"/>
                                </a:lnTo>
                                <a:lnTo>
                                  <a:pt x="9" y="18"/>
                                </a:lnTo>
                                <a:lnTo>
                                  <a:pt x="0" y="37"/>
                                </a:lnTo>
                                <a:lnTo>
                                  <a:pt x="3" y="62"/>
                                </a:lnTo>
                                <a:lnTo>
                                  <a:pt x="14" y="81"/>
                                </a:lnTo>
                                <a:lnTo>
                                  <a:pt x="30" y="92"/>
                                </a:lnTo>
                                <a:lnTo>
                                  <a:pt x="59" y="91"/>
                                </a:lnTo>
                                <a:lnTo>
                                  <a:pt x="80" y="83"/>
                                </a:lnTo>
                                <a:lnTo>
                                  <a:pt x="94" y="70"/>
                                </a:lnTo>
                                <a:lnTo>
                                  <a:pt x="100" y="54"/>
                                </a:lnTo>
                                <a:lnTo>
                                  <a:pt x="96" y="30"/>
                                </a:lnTo>
                                <a:lnTo>
                                  <a:pt x="83" y="13"/>
                                </a:lnTo>
                                <a:lnTo>
                                  <a:pt x="65" y="2"/>
                                </a:lnTo>
                                <a:lnTo>
                                  <a:pt x="4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09"/>
                        <wps:cNvSpPr>
                          <a:spLocks/>
                        </wps:cNvSpPr>
                        <wps:spPr bwMode="auto">
                          <a:xfrm>
                            <a:off x="892" y="1219"/>
                            <a:ext cx="101" cy="93"/>
                          </a:xfrm>
                          <a:custGeom>
                            <a:avLst/>
                            <a:gdLst>
                              <a:gd name="T0" fmla="*/ 49 w 101"/>
                              <a:gd name="T1" fmla="*/ 0 h 93"/>
                              <a:gd name="T2" fmla="*/ 26 w 101"/>
                              <a:gd name="T3" fmla="*/ 4 h 93"/>
                              <a:gd name="T4" fmla="*/ 9 w 101"/>
                              <a:gd name="T5" fmla="*/ 18 h 93"/>
                              <a:gd name="T6" fmla="*/ 0 w 101"/>
                              <a:gd name="T7" fmla="*/ 37 h 93"/>
                              <a:gd name="T8" fmla="*/ 3 w 101"/>
                              <a:gd name="T9" fmla="*/ 62 h 93"/>
                              <a:gd name="T10" fmla="*/ 14 w 101"/>
                              <a:gd name="T11" fmla="*/ 81 h 93"/>
                              <a:gd name="T12" fmla="*/ 30 w 101"/>
                              <a:gd name="T13" fmla="*/ 92 h 93"/>
                              <a:gd name="T14" fmla="*/ 59 w 101"/>
                              <a:gd name="T15" fmla="*/ 91 h 93"/>
                              <a:gd name="T16" fmla="*/ 80 w 101"/>
                              <a:gd name="T17" fmla="*/ 83 h 93"/>
                              <a:gd name="T18" fmla="*/ 94 w 101"/>
                              <a:gd name="T19" fmla="*/ 70 h 93"/>
                              <a:gd name="T20" fmla="*/ 100 w 101"/>
                              <a:gd name="T21" fmla="*/ 54 h 93"/>
                              <a:gd name="T22" fmla="*/ 96 w 101"/>
                              <a:gd name="T23" fmla="*/ 30 h 93"/>
                              <a:gd name="T24" fmla="*/ 83 w 101"/>
                              <a:gd name="T25" fmla="*/ 13 h 93"/>
                              <a:gd name="T26" fmla="*/ 65 w 101"/>
                              <a:gd name="T27" fmla="*/ 2 h 93"/>
                              <a:gd name="T28" fmla="*/ 49 w 101"/>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93">
                                <a:moveTo>
                                  <a:pt x="49" y="0"/>
                                </a:moveTo>
                                <a:lnTo>
                                  <a:pt x="26" y="4"/>
                                </a:lnTo>
                                <a:lnTo>
                                  <a:pt x="9" y="18"/>
                                </a:lnTo>
                                <a:lnTo>
                                  <a:pt x="0" y="37"/>
                                </a:lnTo>
                                <a:lnTo>
                                  <a:pt x="3" y="62"/>
                                </a:lnTo>
                                <a:lnTo>
                                  <a:pt x="14" y="81"/>
                                </a:lnTo>
                                <a:lnTo>
                                  <a:pt x="30" y="92"/>
                                </a:lnTo>
                                <a:lnTo>
                                  <a:pt x="59" y="91"/>
                                </a:lnTo>
                                <a:lnTo>
                                  <a:pt x="80" y="83"/>
                                </a:lnTo>
                                <a:lnTo>
                                  <a:pt x="94" y="70"/>
                                </a:lnTo>
                                <a:lnTo>
                                  <a:pt x="100" y="54"/>
                                </a:lnTo>
                                <a:lnTo>
                                  <a:pt x="96" y="30"/>
                                </a:lnTo>
                                <a:lnTo>
                                  <a:pt x="83" y="13"/>
                                </a:lnTo>
                                <a:lnTo>
                                  <a:pt x="65" y="2"/>
                                </a:lnTo>
                                <a:lnTo>
                                  <a:pt x="4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0"/>
                        <wps:cNvSpPr>
                          <a:spLocks/>
                        </wps:cNvSpPr>
                        <wps:spPr bwMode="auto">
                          <a:xfrm>
                            <a:off x="892" y="1219"/>
                            <a:ext cx="101" cy="93"/>
                          </a:xfrm>
                          <a:custGeom>
                            <a:avLst/>
                            <a:gdLst>
                              <a:gd name="T0" fmla="*/ 49 w 101"/>
                              <a:gd name="T1" fmla="*/ 0 h 93"/>
                              <a:gd name="T2" fmla="*/ 26 w 101"/>
                              <a:gd name="T3" fmla="*/ 4 h 93"/>
                              <a:gd name="T4" fmla="*/ 9 w 101"/>
                              <a:gd name="T5" fmla="*/ 18 h 93"/>
                              <a:gd name="T6" fmla="*/ 0 w 101"/>
                              <a:gd name="T7" fmla="*/ 37 h 93"/>
                              <a:gd name="T8" fmla="*/ 3 w 101"/>
                              <a:gd name="T9" fmla="*/ 62 h 93"/>
                              <a:gd name="T10" fmla="*/ 14 w 101"/>
                              <a:gd name="T11" fmla="*/ 81 h 93"/>
                              <a:gd name="T12" fmla="*/ 30 w 101"/>
                              <a:gd name="T13" fmla="*/ 92 h 93"/>
                              <a:gd name="T14" fmla="*/ 59 w 101"/>
                              <a:gd name="T15" fmla="*/ 91 h 93"/>
                              <a:gd name="T16" fmla="*/ 80 w 101"/>
                              <a:gd name="T17" fmla="*/ 83 h 93"/>
                              <a:gd name="T18" fmla="*/ 94 w 101"/>
                              <a:gd name="T19" fmla="*/ 70 h 93"/>
                              <a:gd name="T20" fmla="*/ 100 w 101"/>
                              <a:gd name="T21" fmla="*/ 54 h 93"/>
                              <a:gd name="T22" fmla="*/ 96 w 101"/>
                              <a:gd name="T23" fmla="*/ 30 h 93"/>
                              <a:gd name="T24" fmla="*/ 83 w 101"/>
                              <a:gd name="T25" fmla="*/ 13 h 93"/>
                              <a:gd name="T26" fmla="*/ 65 w 101"/>
                              <a:gd name="T27" fmla="*/ 2 h 93"/>
                              <a:gd name="T28" fmla="*/ 49 w 101"/>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93">
                                <a:moveTo>
                                  <a:pt x="49" y="0"/>
                                </a:moveTo>
                                <a:lnTo>
                                  <a:pt x="26" y="4"/>
                                </a:lnTo>
                                <a:lnTo>
                                  <a:pt x="9" y="18"/>
                                </a:lnTo>
                                <a:lnTo>
                                  <a:pt x="0" y="37"/>
                                </a:lnTo>
                                <a:lnTo>
                                  <a:pt x="3" y="62"/>
                                </a:lnTo>
                                <a:lnTo>
                                  <a:pt x="14" y="81"/>
                                </a:lnTo>
                                <a:lnTo>
                                  <a:pt x="30" y="92"/>
                                </a:lnTo>
                                <a:lnTo>
                                  <a:pt x="59" y="91"/>
                                </a:lnTo>
                                <a:lnTo>
                                  <a:pt x="80" y="83"/>
                                </a:lnTo>
                                <a:lnTo>
                                  <a:pt x="94" y="70"/>
                                </a:lnTo>
                                <a:lnTo>
                                  <a:pt x="100" y="54"/>
                                </a:lnTo>
                                <a:lnTo>
                                  <a:pt x="96" y="30"/>
                                </a:lnTo>
                                <a:lnTo>
                                  <a:pt x="83" y="13"/>
                                </a:lnTo>
                                <a:lnTo>
                                  <a:pt x="65" y="2"/>
                                </a:lnTo>
                                <a:lnTo>
                                  <a:pt x="4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11"/>
                        <wps:cNvSpPr>
                          <a:spLocks/>
                        </wps:cNvSpPr>
                        <wps:spPr bwMode="auto">
                          <a:xfrm>
                            <a:off x="45" y="446"/>
                            <a:ext cx="1240" cy="953"/>
                          </a:xfrm>
                          <a:custGeom>
                            <a:avLst/>
                            <a:gdLst>
                              <a:gd name="T0" fmla="*/ 0 w 1240"/>
                              <a:gd name="T1" fmla="*/ 952 h 953"/>
                              <a:gd name="T2" fmla="*/ 1239 w 1240"/>
                              <a:gd name="T3" fmla="*/ 0 h 953"/>
                            </a:gdLst>
                            <a:ahLst/>
                            <a:cxnLst>
                              <a:cxn ang="0">
                                <a:pos x="T0" y="T1"/>
                              </a:cxn>
                              <a:cxn ang="0">
                                <a:pos x="T2" y="T3"/>
                              </a:cxn>
                            </a:cxnLst>
                            <a:rect l="0" t="0" r="r" b="b"/>
                            <a:pathLst>
                              <a:path w="1240" h="953">
                                <a:moveTo>
                                  <a:pt x="0" y="952"/>
                                </a:moveTo>
                                <a:lnTo>
                                  <a:pt x="1239"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8B54C" id="Group 101" o:spid="_x0000_s1026" style="width:68.9pt;height:72.65pt;mso-position-horizontal-relative:char;mso-position-vertical-relative:line" coordsize="137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">
                <v:shape id="Freeform 102" o:spid="_x0000_s1027" style="position:absolute;left:481;top:7;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" path="m50,l27,4,9,17,,36,3,62,13,81,29,93r20,4l71,92,89,79,99,60,95,34,85,15,69,3,50,xe" fillcolor="#010202" stroked="f">
                  <v:path arrowok="t" o:connecttype="custom" o:connectlocs="50,0;27,4;9,17;0,36;3,62;13,81;29,93;49,97;71,92;89,79;99,60;95,34;85,15;69,3;50,0" o:connectangles="0,0,0,0,0,0,0,0,0,0,0,0,0,0,0"/>
                </v:shape>
                <v:shape id="Freeform 103" o:spid="_x0000_s1028" style="position:absolute;left:481;top:7;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" path="m50,l27,4,9,17,,36,3,62,13,81,29,93r20,4l71,92,89,79,99,60,95,34,85,15,69,3,50,xe" filled="f" strokecolor="#010202">
                  <v:path arrowok="t" o:connecttype="custom" o:connectlocs="50,0;27,4;9,17;0,36;3,62;13,81;29,93;49,97;71,92;89,79;99,60;95,34;85,15;69,3;50,0" o:connectangles="0,0,0,0,0,0,0,0,0,0,0,0,0,0,0"/>
                </v:shape>
                <v:shape id="Freeform 104" o:spid="_x0000_s1029" style="position:absolute;left:7;top:1347;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" path="m49,l27,4,10,17,,36,2,62,13,81,29,93r20,4l71,92,89,79,98,60,95,34,85,15,69,3,49,xe" fillcolor="#010202" stroked="f">
                  <v:path arrowok="t" o:connecttype="custom" o:connectlocs="49,0;27,4;10,17;0,36;2,62;13,81;29,93;49,97;71,92;89,79;98,60;95,34;85,15;69,3;49,0" o:connectangles="0,0,0,0,0,0,0,0,0,0,0,0,0,0,0"/>
                </v:shape>
                <v:shape id="Freeform 105" o:spid="_x0000_s1030" style="position:absolute;left:7;top:1347;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" path="m49,l27,4,10,17,,36,2,62,13,81,29,93r20,4l71,92,89,79,98,60,95,34,85,15,69,3,49,xe" filled="f" strokecolor="#010202" strokeweight=".26456mm">
                  <v:path arrowok="t" o:connecttype="custom" o:connectlocs="49,0;27,4;10,17;0,36;2,62;13,81;29,93;49,97;71,92;89,79;98,60;95,34;85,15;69,3;49,0" o:connectangles="0,0,0,0,0,0,0,0,0,0,0,0,0,0,0"/>
                </v:shape>
                <v:shape id="Freeform 106" o:spid="_x0000_s1031" style="position:absolute;left:38;top:62;width:485;height:1330;visibility:visible;mso-wrap-style:square;v-text-anchor:top" coordsize="485,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" path="m,1329l484,e" filled="f" strokecolor="#010202" strokeweight="1.5pt">
                  <v:path arrowok="t" o:connecttype="custom" o:connectlocs="0,1329;484,0" o:connectangles="0,0"/>
                </v:shape>
                <v:shape id="Freeform 107" o:spid="_x0000_s1032" style="position:absolute;left:1269;top:396;width:101;height:93;visibility:visible;mso-wrap-style:square;v-text-anchor:top" coordsize="1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" path="m49,l26,4,9,18,,37,3,62,14,81,30,92,59,91,80,83,94,70r6,-16l96,30,83,13,65,2,49,xe" fillcolor="#010202" stroked="f">
                  <v:path arrowok="t" o:connecttype="custom" o:connectlocs="49,0;26,4;9,18;0,37;3,62;14,81;30,92;59,91;80,83;94,70;100,54;96,30;83,13;65,2;49,0" o:connectangles="0,0,0,0,0,0,0,0,0,0,0,0,0,0,0"/>
                </v:shape>
                <v:shape id="Freeform 108" o:spid="_x0000_s1033" style="position:absolute;left:1269;top:396;width:101;height:93;visibility:visible;mso-wrap-style:square;v-text-anchor:top" coordsize="1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" path="m49,l26,4,9,18,,37,3,62,14,81,30,92,59,91,80,83,94,70r6,-16l96,30,83,13,65,2,49,xe" filled="f" strokecolor="#010202">
                  <v:path arrowok="t" o:connecttype="custom" o:connectlocs="49,0;26,4;9,18;0,37;3,62;14,81;30,92;59,91;80,83;94,70;100,54;96,30;83,13;65,2;49,0" o:connectangles="0,0,0,0,0,0,0,0,0,0,0,0,0,0,0"/>
                </v:shape>
                <v:shape id="Freeform 109" o:spid="_x0000_s1034" style="position:absolute;left:892;top:1219;width:101;height:93;visibility:visible;mso-wrap-style:square;v-text-anchor:top" coordsize="1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" path="m49,l26,4,9,18,,37,3,62,14,81,30,92,59,91,80,83,94,70r6,-16l96,30,83,13,65,2,49,xe" fillcolor="#010202" stroked="f">
                  <v:path arrowok="t" o:connecttype="custom" o:connectlocs="49,0;26,4;9,18;0,37;3,62;14,81;30,92;59,91;80,83;94,70;100,54;96,30;83,13;65,2;49,0" o:connectangles="0,0,0,0,0,0,0,0,0,0,0,0,0,0,0"/>
                </v:shape>
                <v:shape id="Freeform 110" o:spid="_x0000_s1035" style="position:absolute;left:892;top:1219;width:101;height:93;visibility:visible;mso-wrap-style:square;v-text-anchor:top" coordsize="1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" path="m49,l26,4,9,18,,37,3,62,14,81,30,92,59,91,80,83,94,70r6,-16l96,30,83,13,65,2,49,xe" filled="f" strokecolor="#010202">
                  <v:path arrowok="t" o:connecttype="custom" o:connectlocs="49,0;26,4;9,18;0,37;3,62;14,81;30,92;59,91;80,83;94,70;100,54;96,30;83,13;65,2;49,0" o:connectangles="0,0,0,0,0,0,0,0,0,0,0,0,0,0,0"/>
                </v:shape>
                <v:shape id="Freeform 111" o:spid="_x0000_s1036" style="position:absolute;left:45;top:446;width:1240;height:953;visibility:visible;mso-wrap-style:square;v-text-anchor:top" coordsize="124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" path="m,952l1239,e" filled="f" strokecolor="#010202" strokeweight="1.5pt">
                  <v:path arrowok="t" o:connecttype="custom" o:connectlocs="0,952;1239,0" o:connectangles="0,0"/>
                </v:shape>
                <w10:anchorlock/>
              </v:group>
            </w:pict>
          </mc:Fallback>
        </mc:AlternateContent>
      </w:r>
    </w:p>
    <w:p w14:paraId="0D160C25" w14:textId="77777777" w:rsidR="00A169E3" w:rsidRPr="00FB2A03" w:rsidRDefault="00A169E3"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 xml:space="preserve">7. feladat (2 </w:t>
      </w:r>
      <w:r w:rsidRPr="00FB2A03">
        <w:rPr>
          <w:rStyle w:val="FeladatszmChar"/>
          <w:rFonts w:cs="Times New Roman"/>
        </w:rPr>
        <w:t>p</w:t>
      </w:r>
      <w:r w:rsidRPr="00FB2A03">
        <w:rPr>
          <w:rFonts w:cs="Times New Roman"/>
        </w:rPr>
        <w:t>ont)</w:t>
      </w:r>
    </w:p>
    <w:p w14:paraId="21DCAD20" w14:textId="77777777" w:rsidR="00A169E3" w:rsidRPr="00FB2A03" w:rsidRDefault="00A169E3" w:rsidP="004F041C">
      <w:pPr>
        <w:pStyle w:val="Lers"/>
        <w:rPr>
          <w:rFonts w:cs="Times New Roman"/>
          <w:sz w:val="8"/>
          <w:szCs w:val="8"/>
        </w:rPr>
      </w:pPr>
      <w:r w:rsidRPr="00FB2A03">
        <w:rPr>
          <w:rFonts w:cs="Times New Roman"/>
        </w:rPr>
        <w:t>Az ábrán látható hatpontú gráfba rajzoljon be 2 élt úgy, hogy a kapott gráf minden csúcsából 2 él induljon ki! A berajzolt éleket két végpontjukkal adja meg!</w:t>
      </w:r>
    </w:p>
    <w:p w14:paraId="29EA7B9E" w14:textId="77777777" w:rsidR="00A169E3" w:rsidRPr="00FB2A03" w:rsidRDefault="00420126" w:rsidP="004F041C">
      <w:pPr>
        <w:pStyle w:val="Lers"/>
        <w:spacing w:before="1400" w:after="1400"/>
        <w:rPr>
          <w:rFonts w:cs="Times New Roman"/>
        </w:rPr>
      </w:pPr>
      <w:r w:rsidRPr="00FB2A03">
        <w:rPr>
          <w:rFonts w:cs="Times New Roman"/>
          <w:noProof/>
          <w:lang w:eastAsia="hu-HU"/>
        </w:rPr>
        <w:drawing>
          <wp:anchor distT="0" distB="0" distL="114300" distR="114300" simplePos="0" relativeHeight="251660800" behindDoc="0" locked="0" layoutInCell="1" allowOverlap="1" wp14:anchorId="1504D6BF" wp14:editId="75AF1E0C">
            <wp:simplePos x="0" y="0"/>
            <wp:positionH relativeFrom="column">
              <wp:posOffset>3533775</wp:posOffset>
            </wp:positionH>
            <wp:positionV relativeFrom="paragraph">
              <wp:posOffset>108585</wp:posOffset>
            </wp:positionV>
            <wp:extent cx="2809875" cy="1704975"/>
            <wp:effectExtent l="0" t="0" r="0" b="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9E3" w:rsidRPr="00FB2A03">
        <w:rPr>
          <w:rFonts w:cs="Times New Roman"/>
        </w:rPr>
        <w:t>A berajzolt élek:</w:t>
      </w:r>
    </w:p>
    <w:p w14:paraId="239531D2" w14:textId="77777777" w:rsidR="00A169E3" w:rsidRPr="00FB2A03" w:rsidRDefault="00A169E3"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3. feladat (2 pont)</w:t>
      </w:r>
    </w:p>
    <w:p w14:paraId="2DA4FB77" w14:textId="77777777" w:rsidR="003F68C9" w:rsidRPr="00FB2A03" w:rsidRDefault="00A169E3" w:rsidP="004F041C">
      <w:pPr>
        <w:pStyle w:val="Lers"/>
        <w:rPr>
          <w:rFonts w:cs="Times New Roman"/>
        </w:rPr>
      </w:pPr>
      <w:r w:rsidRPr="00FB2A03">
        <w:rPr>
          <w:rFonts w:cs="Times New Roman"/>
        </w:rPr>
        <w:t>Egy négytagú csoportban minden tagnak pontosan két ismerő</w:t>
      </w:r>
      <w:r w:rsidR="003F68C9" w:rsidRPr="00FB2A03">
        <w:rPr>
          <w:rFonts w:cs="Times New Roman"/>
        </w:rPr>
        <w:t>se van a csoport tagjai között.</w:t>
      </w:r>
    </w:p>
    <w:p w14:paraId="2D4FC438" w14:textId="77777777" w:rsidR="00A169E3" w:rsidRPr="00FB2A03" w:rsidRDefault="00A169E3" w:rsidP="004F041C">
      <w:pPr>
        <w:pStyle w:val="Lers"/>
        <w:rPr>
          <w:rFonts w:cs="Times New Roman"/>
        </w:rPr>
      </w:pPr>
      <w:r w:rsidRPr="00FB2A03">
        <w:rPr>
          <w:rFonts w:cs="Times New Roman"/>
        </w:rPr>
        <w:t>Szemléltessen gráffal egy ilyen ismeretségi rendszert! (Az ismeretség kölcsönös.)</w:t>
      </w:r>
    </w:p>
    <w:p w14:paraId="682776D4" w14:textId="77777777" w:rsidR="00A169E3" w:rsidRPr="00FB2A03" w:rsidRDefault="00A169E3"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10. feladat (2 pont)</w:t>
      </w:r>
    </w:p>
    <w:p w14:paraId="4D067EBA" w14:textId="77777777" w:rsidR="003F68C9" w:rsidRPr="00FB2A03" w:rsidRDefault="00A169E3" w:rsidP="004F041C">
      <w:pPr>
        <w:pStyle w:val="Lers"/>
        <w:rPr>
          <w:rFonts w:cs="Times New Roman"/>
        </w:rPr>
      </w:pPr>
      <w:r w:rsidRPr="00FB2A03">
        <w:rPr>
          <w:rFonts w:cs="Times New Roman"/>
        </w:rPr>
        <w:t xml:space="preserve">Egy álláshirdetésre négyen jelentkeznek: Aladár, Béla, Cecil és Dénes. Az adott időben megjelennek a vállalatnál, s akkor kiderül, hogy közülük hárman, Aladár, Béla és Cecil osztálytársak voltak. Dénes csak Aladárt ismeri, ők régebben egy </w:t>
      </w:r>
      <w:r w:rsidR="003F68C9" w:rsidRPr="00FB2A03">
        <w:rPr>
          <w:rFonts w:cs="Times New Roman"/>
        </w:rPr>
        <w:t>kosárlabdacsapatban játszottak.</w:t>
      </w:r>
    </w:p>
    <w:p w14:paraId="0D388C00" w14:textId="77777777" w:rsidR="00A169E3" w:rsidRPr="00FB2A03" w:rsidRDefault="00A169E3" w:rsidP="004F041C">
      <w:pPr>
        <w:pStyle w:val="Lers"/>
        <w:rPr>
          <w:rFonts w:cs="Times New Roman"/>
        </w:rPr>
      </w:pPr>
      <w:r w:rsidRPr="00FB2A03">
        <w:rPr>
          <w:rFonts w:cs="Times New Roman"/>
        </w:rPr>
        <w:t>Szemléltesse az ismeretségeket gráffal! (Az ismeretségek kölcsönösek.)</w:t>
      </w:r>
    </w:p>
    <w:p w14:paraId="4D5F9B17" w14:textId="77777777" w:rsidR="00A169E3" w:rsidRPr="00FB2A03" w:rsidRDefault="00A169E3"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11. feladat (2 pont)</w:t>
      </w:r>
    </w:p>
    <w:p w14:paraId="67CD98F2" w14:textId="77777777" w:rsidR="003F68C9" w:rsidRPr="00FB2A03" w:rsidRDefault="00A169E3" w:rsidP="004F041C">
      <w:pPr>
        <w:pStyle w:val="Lers"/>
        <w:rPr>
          <w:rFonts w:cs="Times New Roman"/>
        </w:rPr>
      </w:pPr>
      <w:r w:rsidRPr="00FB2A03">
        <w:rPr>
          <w:rFonts w:cs="Times New Roman"/>
        </w:rPr>
        <w:t xml:space="preserve">A diákönkormányzat újonnan választott négytagú vezetősége: Kata, Mari, Réka és Bence. Közülük Kata három, Réka és Bence pedig két-két vezetőségi tagot ismert korábbról. Mari a négyes csoportnak csak egy tagját ismerte. </w:t>
      </w:r>
      <w:r w:rsidR="003F68C9" w:rsidRPr="00FB2A03">
        <w:rPr>
          <w:rFonts w:cs="Times New Roman"/>
        </w:rPr>
        <w:t>(Az ismeretségek kölcsönösek.)</w:t>
      </w:r>
    </w:p>
    <w:p w14:paraId="557162B7" w14:textId="77777777" w:rsidR="00A169E3" w:rsidRPr="00FB2A03" w:rsidRDefault="00A169E3" w:rsidP="004F041C">
      <w:pPr>
        <w:pStyle w:val="Lers"/>
        <w:rPr>
          <w:rFonts w:cs="Times New Roman"/>
        </w:rPr>
      </w:pPr>
      <w:r w:rsidRPr="00FB2A03">
        <w:rPr>
          <w:rFonts w:cs="Times New Roman"/>
        </w:rPr>
        <w:t>Rajzolja fel a négytagú vezetőség választás előtti ismeretségi gráfját!</w:t>
      </w:r>
    </w:p>
    <w:p w14:paraId="79E4E869" w14:textId="77777777" w:rsidR="00A169E3" w:rsidRPr="00FB2A03" w:rsidRDefault="00A169E3"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7. feladat (2 pont)</w:t>
      </w:r>
    </w:p>
    <w:p w14:paraId="5DB4ED7E" w14:textId="77777777" w:rsidR="003F68C9" w:rsidRPr="00FB2A03" w:rsidRDefault="00A169E3" w:rsidP="004F041C">
      <w:pPr>
        <w:pStyle w:val="Lers"/>
        <w:rPr>
          <w:rFonts w:cs="Times New Roman"/>
        </w:rPr>
      </w:pPr>
      <w:r w:rsidRPr="00FB2A03">
        <w:rPr>
          <w:rFonts w:cs="Times New Roman"/>
        </w:rPr>
        <w:t>Egy öttagú társaságban a házigazda mindenkit ismer, minden egyes vendége pedig pontosan két embert ismer.</w:t>
      </w:r>
      <w:r w:rsidR="003F68C9" w:rsidRPr="00FB2A03">
        <w:rPr>
          <w:rFonts w:cs="Times New Roman"/>
        </w:rPr>
        <w:t xml:space="preserve"> (Az ismeretségek kölcsönösek.)</w:t>
      </w:r>
    </w:p>
    <w:p w14:paraId="0107E39A" w14:textId="77777777" w:rsidR="00A169E3" w:rsidRPr="00FB2A03" w:rsidRDefault="00A169E3" w:rsidP="004F041C">
      <w:pPr>
        <w:pStyle w:val="Lers"/>
        <w:rPr>
          <w:rFonts w:cs="Times New Roman"/>
        </w:rPr>
      </w:pPr>
      <w:r w:rsidRPr="00FB2A03">
        <w:rPr>
          <w:rFonts w:cs="Times New Roman"/>
        </w:rPr>
        <w:t>Szemléltesse rajzzal az ismeretségeket!</w:t>
      </w:r>
    </w:p>
    <w:p w14:paraId="26B342D8" w14:textId="77777777" w:rsidR="00A169E3" w:rsidRPr="00FB2A03" w:rsidRDefault="00A169E3" w:rsidP="004F041C">
      <w:pPr>
        <w:pStyle w:val="Feladatszm"/>
        <w:rPr>
          <w:rFonts w:cs="Times New Roman"/>
          <w:bCs/>
        </w:rPr>
      </w:pPr>
      <w:r w:rsidRPr="00FB2A03">
        <w:rPr>
          <w:rFonts w:cs="Times New Roman"/>
        </w:rPr>
        <w:lastRenderedPageBreak/>
        <w:t>2012. október</w:t>
      </w:r>
      <w:r w:rsidR="00A638F9" w:rsidRPr="00FB2A03">
        <w:rPr>
          <w:rFonts w:cs="Times New Roman"/>
        </w:rPr>
        <w:t xml:space="preserve"> – </w:t>
      </w:r>
      <w:r w:rsidRPr="00FB2A03">
        <w:rPr>
          <w:rFonts w:cs="Times New Roman"/>
        </w:rPr>
        <w:t>8. feladat (2 pont)</w:t>
      </w:r>
    </w:p>
    <w:p w14:paraId="46181F47" w14:textId="77777777" w:rsidR="00A169E3" w:rsidRPr="00FB2A03" w:rsidRDefault="00A169E3" w:rsidP="004F041C">
      <w:pPr>
        <w:pStyle w:val="Lers"/>
        <w:rPr>
          <w:rFonts w:cs="Times New Roman"/>
          <w:szCs w:val="24"/>
        </w:rPr>
      </w:pPr>
      <w:r w:rsidRPr="00FB2A03">
        <w:rPr>
          <w:rFonts w:cs="Times New Roman"/>
        </w:rPr>
        <w:t>Rajzoljon egy gráfot, melynek 5 csúcsa és 5 éle van, t</w:t>
      </w:r>
      <w:r w:rsidR="00420126" w:rsidRPr="00FB2A03">
        <w:rPr>
          <w:rFonts w:cs="Times New Roman"/>
        </w:rPr>
        <w:t>ovábbá legalább az egyik csúcsá</w:t>
      </w:r>
      <w:r w:rsidRPr="00FB2A03">
        <w:rPr>
          <w:rFonts w:cs="Times New Roman"/>
        </w:rPr>
        <w:t>nak a fokszáma 3.</w:t>
      </w:r>
    </w:p>
    <w:p w14:paraId="2674BEB9" w14:textId="77777777" w:rsidR="00A169E3" w:rsidRPr="00FB2A03" w:rsidRDefault="00A169E3" w:rsidP="004F041C">
      <w:pPr>
        <w:pStyle w:val="Feladatszm"/>
        <w:rPr>
          <w:rFonts w:cs="Times New Roman"/>
          <w:bCs/>
        </w:rPr>
      </w:pPr>
      <w:r w:rsidRPr="00FB2A03">
        <w:rPr>
          <w:rFonts w:cs="Times New Roman"/>
        </w:rPr>
        <w:t>2005. október</w:t>
      </w:r>
      <w:r w:rsidR="00A638F9" w:rsidRPr="00FB2A03">
        <w:rPr>
          <w:rFonts w:cs="Times New Roman"/>
        </w:rPr>
        <w:t xml:space="preserve"> – </w:t>
      </w:r>
      <w:r w:rsidRPr="00FB2A03">
        <w:rPr>
          <w:rFonts w:cs="Times New Roman"/>
        </w:rPr>
        <w:t>9. feladat (3 pont)</w:t>
      </w:r>
    </w:p>
    <w:p w14:paraId="67C58BC8" w14:textId="77777777" w:rsidR="003F68C9" w:rsidRPr="00FB2A03" w:rsidRDefault="00A169E3" w:rsidP="004F041C">
      <w:pPr>
        <w:pStyle w:val="Lers"/>
        <w:rPr>
          <w:rFonts w:cs="Times New Roman"/>
        </w:rPr>
      </w:pPr>
      <w:r w:rsidRPr="00FB2A03">
        <w:rPr>
          <w:rFonts w:cs="Times New Roman"/>
        </w:rPr>
        <w:t>Egy sakkverseny döntőjébe 5 versenyző jutott be. Közülük 1 versenyző mindegyik társát ismeri, a többiek pedig egyenként 2-2 személyt ism</w:t>
      </w:r>
      <w:r w:rsidR="003F68C9" w:rsidRPr="00FB2A03">
        <w:rPr>
          <w:rFonts w:cs="Times New Roman"/>
        </w:rPr>
        <w:t>ernek a döntő résztvevői közül.</w:t>
      </w:r>
    </w:p>
    <w:p w14:paraId="209069ED" w14:textId="77777777" w:rsidR="00A169E3" w:rsidRPr="00FB2A03" w:rsidRDefault="00A169E3" w:rsidP="004F041C">
      <w:pPr>
        <w:pStyle w:val="Lers"/>
        <w:rPr>
          <w:rFonts w:cs="Times New Roman"/>
        </w:rPr>
      </w:pPr>
      <w:r w:rsidRPr="00FB2A03">
        <w:rPr>
          <w:rFonts w:cs="Times New Roman"/>
        </w:rPr>
        <w:t xml:space="preserve">Szemléltesse rajzzal (gráf alkalmazásával) az ismeretségeket, ha az </w:t>
      </w:r>
      <w:r w:rsidR="00420126" w:rsidRPr="00FB2A03">
        <w:rPr>
          <w:rFonts w:cs="Times New Roman"/>
        </w:rPr>
        <w:t>ismeret</w:t>
      </w:r>
      <w:r w:rsidRPr="00FB2A03">
        <w:rPr>
          <w:rFonts w:cs="Times New Roman"/>
        </w:rPr>
        <w:t>ségek kölcsönösek!</w:t>
      </w:r>
    </w:p>
    <w:p w14:paraId="5F3C5CA6" w14:textId="77777777" w:rsidR="00A169E3" w:rsidRPr="00FB2A03" w:rsidRDefault="00A169E3"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11. feladat (3 pont)</w:t>
      </w:r>
    </w:p>
    <w:p w14:paraId="29BB24F2" w14:textId="77777777" w:rsidR="003F68C9" w:rsidRPr="00FB2A03" w:rsidRDefault="00A169E3" w:rsidP="004F041C">
      <w:pPr>
        <w:pStyle w:val="Lers"/>
        <w:rPr>
          <w:rFonts w:cs="Times New Roman"/>
        </w:rPr>
      </w:pPr>
      <w:r w:rsidRPr="00FB2A03">
        <w:rPr>
          <w:rFonts w:cs="Times New Roman"/>
        </w:rPr>
        <w:t>Öt fiú, András, Balázs, Csanád, Dénes és Elemér kollégistaként kezdi el a 9. osztályt, és ugyanabba az ötágyas szobába kerülnek. András ismerte mind a négy társát, a többiek viszont mindannyian három embert ismertek a négy szobatárs kö</w:t>
      </w:r>
      <w:r w:rsidR="003F68C9" w:rsidRPr="00FB2A03">
        <w:rPr>
          <w:rFonts w:cs="Times New Roman"/>
        </w:rPr>
        <w:t>zül. Dénes nem ismerte Elemért.</w:t>
      </w:r>
    </w:p>
    <w:p w14:paraId="0B852D30" w14:textId="77777777" w:rsidR="00A169E3" w:rsidRPr="00FB2A03" w:rsidRDefault="00A169E3" w:rsidP="004F041C">
      <w:pPr>
        <w:pStyle w:val="Lers"/>
        <w:rPr>
          <w:rFonts w:cs="Times New Roman"/>
        </w:rPr>
      </w:pPr>
      <w:r w:rsidRPr="00FB2A03">
        <w:rPr>
          <w:rFonts w:cs="Times New Roman"/>
        </w:rPr>
        <w:t>Rajzoljon egy gráfot, amely az öt diák egymás közötti korábbi ismeretségét</w:t>
      </w:r>
    </w:p>
    <w:p w14:paraId="0F2332AD" w14:textId="77777777" w:rsidR="00A169E3" w:rsidRPr="00FB2A03" w:rsidRDefault="00420126" w:rsidP="004F041C">
      <w:pPr>
        <w:pStyle w:val="Szvegtrzs"/>
        <w:kinsoku w:val="0"/>
        <w:overflowPunct w:val="0"/>
        <w:ind w:left="0"/>
        <w:jc w:val="center"/>
        <w:rPr>
          <w:rFonts w:cs="Times New Roman"/>
          <w:sz w:val="20"/>
          <w:szCs w:val="20"/>
          <w:lang w:val="hu-HU"/>
        </w:rPr>
      </w:pPr>
      <w:r w:rsidRPr="00FB2A03">
        <w:rPr>
          <w:rFonts w:cs="Times New Roman"/>
          <w:noProof/>
          <w:sz w:val="20"/>
          <w:szCs w:val="20"/>
          <w:lang w:val="hu-HU" w:eastAsia="hu-HU"/>
        </w:rPr>
        <w:drawing>
          <wp:inline distT="0" distB="0" distL="0" distR="0" wp14:anchorId="5A20A932" wp14:editId="3207C04D">
            <wp:extent cx="2238375" cy="130492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304925"/>
                    </a:xfrm>
                    <a:prstGeom prst="rect">
                      <a:avLst/>
                    </a:prstGeom>
                    <a:noFill/>
                    <a:ln>
                      <a:noFill/>
                    </a:ln>
                  </pic:spPr>
                </pic:pic>
              </a:graphicData>
            </a:graphic>
          </wp:inline>
        </w:drawing>
      </w:r>
    </w:p>
    <w:p w14:paraId="545BDF14" w14:textId="77777777" w:rsidR="00A169E3" w:rsidRPr="00FB2A03" w:rsidRDefault="00A169E3" w:rsidP="004F041C">
      <w:pPr>
        <w:pStyle w:val="Feladatszm"/>
        <w:rPr>
          <w:rFonts w:cs="Times New Roman"/>
          <w:bCs/>
        </w:rPr>
      </w:pPr>
      <w:r w:rsidRPr="00FB2A03">
        <w:rPr>
          <w:rFonts w:cs="Times New Roman"/>
        </w:rPr>
        <w:t>2007. május id.</w:t>
      </w:r>
      <w:r w:rsidR="00A638F9" w:rsidRPr="00FB2A03">
        <w:rPr>
          <w:rFonts w:cs="Times New Roman"/>
        </w:rPr>
        <w:t xml:space="preserve"> – </w:t>
      </w:r>
      <w:r w:rsidRPr="00FB2A03">
        <w:rPr>
          <w:rFonts w:cs="Times New Roman"/>
        </w:rPr>
        <w:t>8. feladat (3 pont)</w:t>
      </w:r>
    </w:p>
    <w:p w14:paraId="6389E000" w14:textId="77777777" w:rsidR="003F68C9" w:rsidRPr="00FB2A03" w:rsidRDefault="00A169E3" w:rsidP="004F041C">
      <w:pPr>
        <w:pStyle w:val="Lers"/>
        <w:rPr>
          <w:rFonts w:cs="Times New Roman"/>
        </w:rPr>
      </w:pPr>
      <w:r w:rsidRPr="00FB2A03">
        <w:rPr>
          <w:rFonts w:cs="Times New Roman"/>
        </w:rPr>
        <w:t>Józsefnek</w:t>
      </w:r>
      <w:r w:rsidR="00420126" w:rsidRPr="00FB2A03">
        <w:rPr>
          <w:rFonts w:cs="Times New Roman"/>
        </w:rPr>
        <w:t xml:space="preserve"> </w:t>
      </w:r>
      <w:r w:rsidRPr="00FB2A03">
        <w:rPr>
          <w:rFonts w:cs="Times New Roman"/>
        </w:rPr>
        <w:t>3</w:t>
      </w:r>
      <w:r w:rsidR="00420126" w:rsidRPr="00FB2A03">
        <w:rPr>
          <w:rFonts w:cs="Times New Roman"/>
        </w:rPr>
        <w:t xml:space="preserve"> </w:t>
      </w:r>
      <w:r w:rsidRPr="00FB2A03">
        <w:rPr>
          <w:rFonts w:cs="Times New Roman"/>
        </w:rPr>
        <w:t>gyermeke</w:t>
      </w:r>
      <w:r w:rsidR="00420126" w:rsidRPr="00FB2A03">
        <w:rPr>
          <w:rFonts w:cs="Times New Roman"/>
        </w:rPr>
        <w:t xml:space="preserve"> </w:t>
      </w:r>
      <w:r w:rsidRPr="00FB2A03">
        <w:rPr>
          <w:rFonts w:cs="Times New Roman"/>
        </w:rPr>
        <w:t>volt:</w:t>
      </w:r>
      <w:r w:rsidR="00420126" w:rsidRPr="00FB2A03">
        <w:rPr>
          <w:rFonts w:cs="Times New Roman"/>
        </w:rPr>
        <w:t xml:space="preserve"> </w:t>
      </w:r>
      <w:r w:rsidRPr="00FB2A03">
        <w:rPr>
          <w:rFonts w:cs="Times New Roman"/>
        </w:rPr>
        <w:t>Andor,</w:t>
      </w:r>
      <w:r w:rsidR="00420126" w:rsidRPr="00FB2A03">
        <w:rPr>
          <w:rFonts w:cs="Times New Roman"/>
        </w:rPr>
        <w:t xml:space="preserve"> </w:t>
      </w:r>
      <w:r w:rsidRPr="00FB2A03">
        <w:rPr>
          <w:rFonts w:cs="Times New Roman"/>
        </w:rPr>
        <w:t>Mátyás</w:t>
      </w:r>
      <w:r w:rsidR="00420126" w:rsidRPr="00FB2A03">
        <w:rPr>
          <w:rFonts w:cs="Times New Roman"/>
        </w:rPr>
        <w:t xml:space="preserve"> </w:t>
      </w:r>
      <w:r w:rsidRPr="00FB2A03">
        <w:rPr>
          <w:rFonts w:cs="Times New Roman"/>
        </w:rPr>
        <w:t>és</w:t>
      </w:r>
      <w:r w:rsidR="00420126" w:rsidRPr="00FB2A03">
        <w:rPr>
          <w:rFonts w:cs="Times New Roman"/>
        </w:rPr>
        <w:t xml:space="preserve"> </w:t>
      </w:r>
      <w:r w:rsidRPr="00FB2A03">
        <w:rPr>
          <w:rFonts w:cs="Times New Roman"/>
        </w:rPr>
        <w:t>Dávid.</w:t>
      </w:r>
      <w:r w:rsidR="00420126" w:rsidRPr="00FB2A03">
        <w:rPr>
          <w:rFonts w:cs="Times New Roman"/>
        </w:rPr>
        <w:t xml:space="preserve"> </w:t>
      </w:r>
      <w:r w:rsidRPr="00FB2A03">
        <w:rPr>
          <w:rFonts w:cs="Times New Roman"/>
        </w:rPr>
        <w:t>Mátyásnak</w:t>
      </w:r>
      <w:r w:rsidR="00420126" w:rsidRPr="00FB2A03">
        <w:rPr>
          <w:rFonts w:cs="Times New Roman"/>
        </w:rPr>
        <w:t xml:space="preserve"> </w:t>
      </w:r>
      <w:r w:rsidRPr="00FB2A03">
        <w:rPr>
          <w:rFonts w:cs="Times New Roman"/>
        </w:rPr>
        <w:t>3</w:t>
      </w:r>
      <w:r w:rsidR="00420126" w:rsidRPr="00FB2A03">
        <w:rPr>
          <w:rFonts w:cs="Times New Roman"/>
        </w:rPr>
        <w:t xml:space="preserve"> </w:t>
      </w:r>
      <w:r w:rsidRPr="00FB2A03">
        <w:rPr>
          <w:rFonts w:cs="Times New Roman"/>
        </w:rPr>
        <w:t>fia</w:t>
      </w:r>
      <w:r w:rsidR="00420126" w:rsidRPr="00FB2A03">
        <w:rPr>
          <w:rFonts w:cs="Times New Roman"/>
        </w:rPr>
        <w:t xml:space="preserve"> </w:t>
      </w:r>
      <w:r w:rsidRPr="00FB2A03">
        <w:rPr>
          <w:rFonts w:cs="Times New Roman"/>
        </w:rPr>
        <w:t>született, Dávidnak 1, Andornak egy sem. Szemléltesse gráffal az apa-fiú kapcsolatokat!</w:t>
      </w:r>
    </w:p>
    <w:p w14:paraId="3B6342C2" w14:textId="77777777" w:rsidR="00A169E3" w:rsidRPr="00FB2A03" w:rsidRDefault="00A169E3" w:rsidP="004F041C">
      <w:pPr>
        <w:pStyle w:val="Lers"/>
        <w:rPr>
          <w:rFonts w:cs="Times New Roman"/>
        </w:rPr>
      </w:pPr>
      <w:r w:rsidRPr="00FB2A03">
        <w:rPr>
          <w:rFonts w:cs="Times New Roman"/>
        </w:rPr>
        <w:t>Hány csúcsa és hány éle van ennek a gráfnak?</w:t>
      </w:r>
    </w:p>
    <w:p w14:paraId="6A04CF63" w14:textId="77777777" w:rsidR="00A169E3" w:rsidRPr="00FB2A03" w:rsidRDefault="00A169E3" w:rsidP="004F041C">
      <w:pPr>
        <w:pStyle w:val="Feladatszm"/>
        <w:rPr>
          <w:rFonts w:cs="Times New Roman"/>
          <w:bCs/>
        </w:rPr>
      </w:pPr>
      <w:r w:rsidRPr="00FB2A03">
        <w:rPr>
          <w:rFonts w:cs="Times New Roman"/>
        </w:rPr>
        <w:t>2011. október</w:t>
      </w:r>
      <w:r w:rsidR="00A638F9" w:rsidRPr="00FB2A03">
        <w:rPr>
          <w:rFonts w:cs="Times New Roman"/>
        </w:rPr>
        <w:t xml:space="preserve"> – </w:t>
      </w:r>
      <w:r w:rsidRPr="00FB2A03">
        <w:rPr>
          <w:rFonts w:cs="Times New Roman"/>
        </w:rPr>
        <w:t>7. feladat (2 pont)</w:t>
      </w:r>
    </w:p>
    <w:p w14:paraId="5594EAAC" w14:textId="77777777" w:rsidR="00A169E3" w:rsidRPr="00FB2A03" w:rsidRDefault="00A169E3" w:rsidP="004F041C">
      <w:pPr>
        <w:pStyle w:val="Lers"/>
        <w:rPr>
          <w:rFonts w:cs="Times New Roman"/>
        </w:rPr>
      </w:pPr>
      <w:r w:rsidRPr="00FB2A03">
        <w:rPr>
          <w:rFonts w:cs="Times New Roman"/>
        </w:rPr>
        <w:t>Rajzoljon le egy 4 pontú egyszerű gráfot, amelyben a pontok fokszáma rendre 3, 2, 2, 1!</w:t>
      </w:r>
    </w:p>
    <w:p w14:paraId="4CFB9CEE" w14:textId="77777777" w:rsidR="00A169E3" w:rsidRPr="00FB2A03" w:rsidRDefault="00A169E3" w:rsidP="004F041C">
      <w:pPr>
        <w:pStyle w:val="Feladatszm"/>
        <w:rPr>
          <w:rFonts w:cs="Times New Roman"/>
          <w:bCs/>
        </w:rPr>
      </w:pPr>
      <w:r w:rsidRPr="00FB2A03">
        <w:rPr>
          <w:rFonts w:cs="Times New Roman"/>
        </w:rPr>
        <w:t>2006. február</w:t>
      </w:r>
      <w:r w:rsidR="00A638F9" w:rsidRPr="00FB2A03">
        <w:rPr>
          <w:rFonts w:cs="Times New Roman"/>
        </w:rPr>
        <w:t xml:space="preserve"> – </w:t>
      </w:r>
      <w:r w:rsidRPr="00FB2A03">
        <w:rPr>
          <w:rFonts w:cs="Times New Roman"/>
        </w:rPr>
        <w:t>8. feladat (2 pont)</w:t>
      </w:r>
    </w:p>
    <w:p w14:paraId="6BC02522" w14:textId="77777777" w:rsidR="00A169E3" w:rsidRPr="00FB2A03" w:rsidRDefault="00A169E3" w:rsidP="004F041C">
      <w:pPr>
        <w:pStyle w:val="Lers"/>
        <w:rPr>
          <w:rFonts w:cs="Times New Roman"/>
        </w:rPr>
      </w:pPr>
      <w:r w:rsidRPr="00FB2A03">
        <w:rPr>
          <w:rFonts w:cs="Times New Roman"/>
        </w:rPr>
        <w:t>Rajzoljon egy olyan öt csúcspontú gráfot, amelyben a pontok fokszáma 4; 3; 3; 2; 2.</w:t>
      </w:r>
    </w:p>
    <w:p w14:paraId="455D7EEA" w14:textId="77777777" w:rsidR="00A169E3" w:rsidRPr="00FB2A03" w:rsidRDefault="00A169E3" w:rsidP="004F041C">
      <w:pPr>
        <w:pStyle w:val="Feladatszm"/>
        <w:rPr>
          <w:rFonts w:cs="Times New Roman"/>
          <w:bCs/>
        </w:rPr>
      </w:pPr>
      <w:r w:rsidRPr="00FB2A03">
        <w:rPr>
          <w:rFonts w:cs="Times New Roman"/>
        </w:rPr>
        <w:t>2005. május 10.</w:t>
      </w:r>
      <w:r w:rsidR="00A638F9" w:rsidRPr="00FB2A03">
        <w:rPr>
          <w:rFonts w:cs="Times New Roman"/>
        </w:rPr>
        <w:t xml:space="preserve"> – </w:t>
      </w:r>
      <w:r w:rsidRPr="00FB2A03">
        <w:rPr>
          <w:rFonts w:cs="Times New Roman"/>
        </w:rPr>
        <w:t>9. feladat (2 pont)</w:t>
      </w:r>
    </w:p>
    <w:p w14:paraId="2EDAB0B3" w14:textId="77777777" w:rsidR="00A169E3" w:rsidRPr="00FB2A03" w:rsidRDefault="00A169E3" w:rsidP="004F041C">
      <w:pPr>
        <w:pStyle w:val="Lers"/>
        <w:rPr>
          <w:rFonts w:cs="Times New Roman"/>
          <w:szCs w:val="24"/>
        </w:rPr>
      </w:pPr>
      <w:r w:rsidRPr="00FB2A03">
        <w:rPr>
          <w:rFonts w:cs="Times New Roman"/>
        </w:rPr>
        <w:t>Egy gráfban 4 csúcs van. Az egyes csúcsokból 3; 2; 2; 1 él indul. Hány éle van a gráfnak?</w:t>
      </w:r>
    </w:p>
    <w:p w14:paraId="16B986C4" w14:textId="77777777" w:rsidR="00A169E3" w:rsidRPr="00FB2A03" w:rsidRDefault="00A169E3" w:rsidP="004F041C">
      <w:pPr>
        <w:pStyle w:val="Feladatszm"/>
        <w:rPr>
          <w:rFonts w:cs="Times New Roman"/>
          <w:bCs/>
        </w:rPr>
      </w:pPr>
      <w:r w:rsidRPr="00FB2A03">
        <w:rPr>
          <w:rFonts w:cs="Times New Roman"/>
        </w:rPr>
        <w:t>2013. október</w:t>
      </w:r>
      <w:r w:rsidR="00A638F9" w:rsidRPr="00FB2A03">
        <w:rPr>
          <w:rFonts w:cs="Times New Roman"/>
        </w:rPr>
        <w:t xml:space="preserve"> – </w:t>
      </w:r>
      <w:r w:rsidRPr="00FB2A03">
        <w:rPr>
          <w:rFonts w:cs="Times New Roman"/>
        </w:rPr>
        <w:t>9. feladat (2 pont)</w:t>
      </w:r>
    </w:p>
    <w:p w14:paraId="6673C878" w14:textId="77777777" w:rsidR="00A169E3" w:rsidRPr="00FB2A03" w:rsidRDefault="00A169E3" w:rsidP="004F041C">
      <w:pPr>
        <w:pStyle w:val="Lers"/>
        <w:rPr>
          <w:rFonts w:cs="Times New Roman"/>
          <w:szCs w:val="24"/>
        </w:rPr>
      </w:pPr>
      <w:r w:rsidRPr="00FB2A03">
        <w:rPr>
          <w:rFonts w:cs="Times New Roman"/>
        </w:rPr>
        <w:t xml:space="preserve">Rajzoljon egy olyan 5 csúcsú gráfot, melyben a csúcsok fokszámának összege </w:t>
      </w:r>
      <w:r w:rsidR="00420126" w:rsidRPr="00FB2A03">
        <w:rPr>
          <w:rFonts w:cs="Times New Roman"/>
        </w:rPr>
        <w:t>12.</w:t>
      </w:r>
    </w:p>
    <w:p w14:paraId="02DE9770" w14:textId="77777777" w:rsidR="00A169E3" w:rsidRPr="00FB2A03" w:rsidRDefault="00A169E3" w:rsidP="004F041C">
      <w:pPr>
        <w:pStyle w:val="Feladatszm"/>
        <w:rPr>
          <w:rFonts w:cs="Times New Roman"/>
          <w:bCs/>
        </w:rPr>
      </w:pPr>
      <w:r w:rsidRPr="00FB2A03">
        <w:rPr>
          <w:rFonts w:cs="Times New Roman"/>
        </w:rPr>
        <w:t>2012. május id.</w:t>
      </w:r>
      <w:r w:rsidR="00A638F9" w:rsidRPr="00FB2A03">
        <w:rPr>
          <w:rFonts w:cs="Times New Roman"/>
        </w:rPr>
        <w:t xml:space="preserve"> – </w:t>
      </w:r>
      <w:r w:rsidRPr="00FB2A03">
        <w:rPr>
          <w:rFonts w:cs="Times New Roman"/>
        </w:rPr>
        <w:t>10. feladat (3 pont)</w:t>
      </w:r>
    </w:p>
    <w:p w14:paraId="3064501F" w14:textId="77777777" w:rsidR="003F68C9" w:rsidRPr="00FB2A03" w:rsidRDefault="00A169E3" w:rsidP="004F041C">
      <w:pPr>
        <w:pStyle w:val="Lers"/>
        <w:rPr>
          <w:rFonts w:cs="Times New Roman"/>
        </w:rPr>
      </w:pPr>
      <w:r w:rsidRPr="00FB2A03">
        <w:rPr>
          <w:rFonts w:cs="Times New Roman"/>
        </w:rPr>
        <w:t>Egy vasúti fülkében öt utas utazik. Közülük egy személy három másikat ismer, három főnek 2-2 útitárs ismerőse a fülkében, egy személy van, aki csak egy útitársát ismeri. (Az ismeretségi kapcsolatok kölcsönösek.)</w:t>
      </w:r>
    </w:p>
    <w:p w14:paraId="13628417" w14:textId="77777777" w:rsidR="00A169E3" w:rsidRPr="00FB2A03" w:rsidRDefault="00A169E3" w:rsidP="004F041C">
      <w:pPr>
        <w:pStyle w:val="Lers"/>
        <w:rPr>
          <w:rFonts w:cs="Times New Roman"/>
        </w:rPr>
      </w:pPr>
      <w:r w:rsidRPr="00FB2A03">
        <w:rPr>
          <w:rFonts w:cs="Times New Roman"/>
        </w:rPr>
        <w:t>Ábrázolja egy ilyen társaság egy lehetséges ismeretségi gráfját!</w:t>
      </w:r>
    </w:p>
    <w:p w14:paraId="45723422" w14:textId="77777777" w:rsidR="001777CC" w:rsidRPr="00FB2A03" w:rsidRDefault="001777CC" w:rsidP="004F041C">
      <w:pPr>
        <w:pStyle w:val="Feladatszm"/>
        <w:rPr>
          <w:rFonts w:cs="Times New Roman"/>
        </w:rPr>
      </w:pPr>
      <w:r w:rsidRPr="00FB2A03">
        <w:rPr>
          <w:rFonts w:cs="Times New Roman"/>
        </w:rPr>
        <w:t>2014. május 6. – 10. feladat (2 pont)</w:t>
      </w:r>
    </w:p>
    <w:p w14:paraId="4946C4A8" w14:textId="77777777" w:rsidR="003F68C9" w:rsidRPr="00FB2A03" w:rsidRDefault="001777CC" w:rsidP="004F041C">
      <w:pPr>
        <w:pStyle w:val="Lers"/>
        <w:rPr>
          <w:rFonts w:cs="Times New Roman"/>
        </w:rPr>
      </w:pPr>
      <w:r w:rsidRPr="00FB2A03">
        <w:rPr>
          <w:rFonts w:cs="Times New Roman"/>
        </w:rPr>
        <w:t>Egy irodai számítógép-hálózat hat gépből áll. Mindegyik gép ezek közül három másik</w:t>
      </w:r>
      <w:r w:rsidR="003F68C9" w:rsidRPr="00FB2A03">
        <w:rPr>
          <w:rFonts w:cs="Times New Roman"/>
        </w:rPr>
        <w:t>kal van közvetlenül összekötve.</w:t>
      </w:r>
    </w:p>
    <w:p w14:paraId="3AF345BC" w14:textId="77777777" w:rsidR="001777CC" w:rsidRPr="00FB2A03" w:rsidRDefault="001777CC" w:rsidP="004F041C">
      <w:pPr>
        <w:pStyle w:val="Lers"/>
        <w:rPr>
          <w:rFonts w:cs="Times New Roman"/>
        </w:rPr>
      </w:pPr>
      <w:r w:rsidRPr="00FB2A03">
        <w:rPr>
          <w:rFonts w:cs="Times New Roman"/>
        </w:rPr>
        <w:t>Rajzoljon egy olyan gráfot, amely ezt a hálózatot szemlélteti!</w:t>
      </w:r>
    </w:p>
    <w:p w14:paraId="21C71BEF" w14:textId="77777777" w:rsidR="003F68C9" w:rsidRPr="00FB2A03" w:rsidRDefault="003F68C9" w:rsidP="004F041C">
      <w:pPr>
        <w:rPr>
          <w:rFonts w:cs="Times New Roman"/>
          <w:b/>
          <w:lang w:val="hu-HU"/>
        </w:rPr>
      </w:pPr>
      <w:r w:rsidRPr="00FB2A03">
        <w:rPr>
          <w:rFonts w:cs="Times New Roman"/>
          <w:lang w:val="hu-HU"/>
        </w:rPr>
        <w:br w:type="page"/>
      </w:r>
    </w:p>
    <w:p w14:paraId="6E87631B" w14:textId="77777777" w:rsidR="00DC4BE6" w:rsidRPr="00FB2A03" w:rsidRDefault="00DC4BE6" w:rsidP="004F041C">
      <w:pPr>
        <w:pStyle w:val="Feladatszm"/>
        <w:rPr>
          <w:rFonts w:cs="Times New Roman"/>
        </w:rPr>
      </w:pPr>
      <w:r w:rsidRPr="00FB2A03">
        <w:rPr>
          <w:rFonts w:cs="Times New Roman"/>
        </w:rPr>
        <w:lastRenderedPageBreak/>
        <w:t>2014. május 6. id. – 5. feladat (2 pont)</w:t>
      </w:r>
    </w:p>
    <w:p w14:paraId="5AF2075B" w14:textId="77777777" w:rsidR="00DC4BE6" w:rsidRPr="00FB2A03" w:rsidRDefault="00DC4BE6" w:rsidP="004F041C">
      <w:pPr>
        <w:pStyle w:val="Lers"/>
        <w:rPr>
          <w:rFonts w:cs="Times New Roman"/>
        </w:rPr>
      </w:pPr>
      <w:r w:rsidRPr="00FB2A03">
        <w:rPr>
          <w:rFonts w:cs="Times New Roman"/>
        </w:rPr>
        <w:t>Adja meg az alábbi hétpontú gráfban a csúcsok fokszámának összegét!</w:t>
      </w:r>
    </w:p>
    <w:p w14:paraId="12111457" w14:textId="77777777" w:rsidR="00420126" w:rsidRPr="00FB2A03" w:rsidRDefault="00DC4BE6" w:rsidP="004F041C">
      <w:pPr>
        <w:ind w:left="790"/>
        <w:rPr>
          <w:rFonts w:eastAsia="Times New Roman" w:cs="Times New Roman"/>
          <w:b/>
          <w:bCs/>
          <w:szCs w:val="24"/>
          <w:lang w:val="hu-HU"/>
        </w:rPr>
      </w:pPr>
      <w:r w:rsidRPr="00FB2A03">
        <w:rPr>
          <w:rFonts w:eastAsia="Times New Roman" w:cs="Times New Roman"/>
          <w:noProof/>
          <w:sz w:val="20"/>
          <w:szCs w:val="20"/>
          <w:lang w:val="hu-HU" w:eastAsia="hu-HU"/>
        </w:rPr>
        <mc:AlternateContent>
          <mc:Choice Requires="wpg">
            <w:drawing>
              <wp:inline distT="0" distB="0" distL="0" distR="0" wp14:anchorId="6E691B58" wp14:editId="514AE2D9">
                <wp:extent cx="1959731" cy="771276"/>
                <wp:effectExtent l="0" t="0" r="2540" b="0"/>
                <wp:docPr id="1025" name="Csoportba foglalás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731" cy="771276"/>
                          <a:chOff x="0" y="0"/>
                          <a:chExt cx="3791" cy="1492"/>
                        </a:xfrm>
                      </wpg:grpSpPr>
                      <wpg:grpSp>
                        <wpg:cNvPr id="1026" name="Group 76"/>
                        <wpg:cNvGrpSpPr>
                          <a:grpSpLocks/>
                        </wpg:cNvGrpSpPr>
                        <wpg:grpSpPr bwMode="auto">
                          <a:xfrm>
                            <a:off x="1936" y="381"/>
                            <a:ext cx="436" cy="1035"/>
                            <a:chOff x="1936" y="381"/>
                            <a:chExt cx="436" cy="1035"/>
                          </a:xfrm>
                        </wpg:grpSpPr>
                        <wps:wsp>
                          <wps:cNvPr id="1027" name="Freeform 77"/>
                          <wps:cNvSpPr>
                            <a:spLocks/>
                          </wps:cNvSpPr>
                          <wps:spPr bwMode="auto">
                            <a:xfrm>
                              <a:off x="1936" y="381"/>
                              <a:ext cx="436" cy="1035"/>
                            </a:xfrm>
                            <a:custGeom>
                              <a:avLst/>
                              <a:gdLst>
                                <a:gd name="T0" fmla="+- 0 1936 1936"/>
                                <a:gd name="T1" fmla="*/ T0 w 436"/>
                                <a:gd name="T2" fmla="+- 0 381 381"/>
                                <a:gd name="T3" fmla="*/ 381 h 1035"/>
                                <a:gd name="T4" fmla="+- 0 2372 1936"/>
                                <a:gd name="T5" fmla="*/ T4 w 436"/>
                                <a:gd name="T6" fmla="+- 0 1416 381"/>
                                <a:gd name="T7" fmla="*/ 1416 h 1035"/>
                              </a:gdLst>
                              <a:ahLst/>
                              <a:cxnLst>
                                <a:cxn ang="0">
                                  <a:pos x="T1" y="T3"/>
                                </a:cxn>
                                <a:cxn ang="0">
                                  <a:pos x="T5" y="T7"/>
                                </a:cxn>
                              </a:cxnLst>
                              <a:rect l="0" t="0" r="r" b="b"/>
                              <a:pathLst>
                                <a:path w="436" h="1035">
                                  <a:moveTo>
                                    <a:pt x="0" y="0"/>
                                  </a:moveTo>
                                  <a:lnTo>
                                    <a:pt x="436" y="1035"/>
                                  </a:lnTo>
                                </a:path>
                              </a:pathLst>
                            </a:custGeom>
                            <a:noFill/>
                            <a:ln w="222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78"/>
                        <wpg:cNvGrpSpPr>
                          <a:grpSpLocks/>
                        </wpg:cNvGrpSpPr>
                        <wpg:grpSpPr bwMode="auto">
                          <a:xfrm>
                            <a:off x="1904" y="316"/>
                            <a:ext cx="1863" cy="198"/>
                            <a:chOff x="1904" y="316"/>
                            <a:chExt cx="1863" cy="198"/>
                          </a:xfrm>
                        </wpg:grpSpPr>
                        <wps:wsp>
                          <wps:cNvPr id="1029" name="Freeform 79"/>
                          <wps:cNvSpPr>
                            <a:spLocks/>
                          </wps:cNvSpPr>
                          <wps:spPr bwMode="auto">
                            <a:xfrm>
                              <a:off x="1904" y="316"/>
                              <a:ext cx="1863" cy="198"/>
                            </a:xfrm>
                            <a:custGeom>
                              <a:avLst/>
                              <a:gdLst>
                                <a:gd name="T0" fmla="+- 0 3730 1904"/>
                                <a:gd name="T1" fmla="*/ T0 w 1863"/>
                                <a:gd name="T2" fmla="+- 0 393 316"/>
                                <a:gd name="T3" fmla="*/ 393 h 198"/>
                                <a:gd name="T4" fmla="+- 0 3722 1904"/>
                                <a:gd name="T5" fmla="*/ T4 w 1863"/>
                                <a:gd name="T6" fmla="+- 0 394 316"/>
                                <a:gd name="T7" fmla="*/ 394 h 198"/>
                                <a:gd name="T8" fmla="+- 0 3709 1904"/>
                                <a:gd name="T9" fmla="*/ T8 w 1863"/>
                                <a:gd name="T10" fmla="+- 0 402 316"/>
                                <a:gd name="T11" fmla="*/ 402 h 198"/>
                                <a:gd name="T12" fmla="+- 0 3699 1904"/>
                                <a:gd name="T13" fmla="*/ T12 w 1863"/>
                                <a:gd name="T14" fmla="+- 0 417 316"/>
                                <a:gd name="T15" fmla="*/ 417 h 198"/>
                                <a:gd name="T16" fmla="+- 0 3694 1904"/>
                                <a:gd name="T17" fmla="*/ T16 w 1863"/>
                                <a:gd name="T18" fmla="+- 0 434 316"/>
                                <a:gd name="T19" fmla="*/ 434 h 198"/>
                                <a:gd name="T20" fmla="+- 0 3728 1904"/>
                                <a:gd name="T21" fmla="*/ T20 w 1863"/>
                                <a:gd name="T22" fmla="+- 0 435 316"/>
                                <a:gd name="T23" fmla="*/ 435 h 198"/>
                                <a:gd name="T24" fmla="+- 0 3727 1904"/>
                                <a:gd name="T25" fmla="*/ T24 w 1863"/>
                                <a:gd name="T26" fmla="+- 0 470 316"/>
                                <a:gd name="T27" fmla="*/ 470 h 198"/>
                                <a:gd name="T28" fmla="+- 0 3689 1904"/>
                                <a:gd name="T29" fmla="*/ T28 w 1863"/>
                                <a:gd name="T30" fmla="+- 0 470 316"/>
                                <a:gd name="T31" fmla="*/ 470 h 198"/>
                                <a:gd name="T32" fmla="+- 0 3689 1904"/>
                                <a:gd name="T33" fmla="*/ T32 w 1863"/>
                                <a:gd name="T34" fmla="+- 0 472 316"/>
                                <a:gd name="T35" fmla="*/ 472 h 198"/>
                                <a:gd name="T36" fmla="+- 0 3697 1904"/>
                                <a:gd name="T37" fmla="*/ T36 w 1863"/>
                                <a:gd name="T38" fmla="+- 0 493 316"/>
                                <a:gd name="T39" fmla="*/ 493 h 198"/>
                                <a:gd name="T40" fmla="+- 0 3711 1904"/>
                                <a:gd name="T41" fmla="*/ T40 w 1863"/>
                                <a:gd name="T42" fmla="+- 0 507 316"/>
                                <a:gd name="T43" fmla="*/ 507 h 198"/>
                                <a:gd name="T44" fmla="+- 0 3731 1904"/>
                                <a:gd name="T45" fmla="*/ T44 w 1863"/>
                                <a:gd name="T46" fmla="+- 0 513 316"/>
                                <a:gd name="T47" fmla="*/ 513 h 198"/>
                                <a:gd name="T48" fmla="+- 0 3745 1904"/>
                                <a:gd name="T49" fmla="*/ T48 w 1863"/>
                                <a:gd name="T50" fmla="+- 0 506 316"/>
                                <a:gd name="T51" fmla="*/ 506 h 198"/>
                                <a:gd name="T52" fmla="+- 0 3756 1904"/>
                                <a:gd name="T53" fmla="*/ T52 w 1863"/>
                                <a:gd name="T54" fmla="+- 0 491 316"/>
                                <a:gd name="T55" fmla="*/ 491 h 198"/>
                                <a:gd name="T56" fmla="+- 0 3763 1904"/>
                                <a:gd name="T57" fmla="*/ T56 w 1863"/>
                                <a:gd name="T58" fmla="+- 0 470 316"/>
                                <a:gd name="T59" fmla="*/ 470 h 198"/>
                                <a:gd name="T60" fmla="+- 0 3727 1904"/>
                                <a:gd name="T61" fmla="*/ T60 w 1863"/>
                                <a:gd name="T62" fmla="+- 0 470 316"/>
                                <a:gd name="T63" fmla="*/ 470 h 198"/>
                                <a:gd name="T64" fmla="+- 0 3689 1904"/>
                                <a:gd name="T65" fmla="*/ T64 w 1863"/>
                                <a:gd name="T66" fmla="+- 0 468 316"/>
                                <a:gd name="T67" fmla="*/ 468 h 198"/>
                                <a:gd name="T68" fmla="+- 0 3764 1904"/>
                                <a:gd name="T69" fmla="*/ T68 w 1863"/>
                                <a:gd name="T70" fmla="+- 0 468 316"/>
                                <a:gd name="T71" fmla="*/ 468 h 198"/>
                                <a:gd name="T72" fmla="+- 0 3764 1904"/>
                                <a:gd name="T73" fmla="*/ T72 w 1863"/>
                                <a:gd name="T74" fmla="+- 0 468 316"/>
                                <a:gd name="T75" fmla="*/ 468 h 198"/>
                                <a:gd name="T76" fmla="+- 0 3767 1904"/>
                                <a:gd name="T77" fmla="*/ T76 w 1863"/>
                                <a:gd name="T78" fmla="+- 0 438 316"/>
                                <a:gd name="T79" fmla="*/ 438 h 198"/>
                                <a:gd name="T80" fmla="+- 0 3759 1904"/>
                                <a:gd name="T81" fmla="*/ T80 w 1863"/>
                                <a:gd name="T82" fmla="+- 0 416 316"/>
                                <a:gd name="T83" fmla="*/ 416 h 198"/>
                                <a:gd name="T84" fmla="+- 0 3747 1904"/>
                                <a:gd name="T85" fmla="*/ T84 w 1863"/>
                                <a:gd name="T86" fmla="+- 0 400 316"/>
                                <a:gd name="T87" fmla="*/ 400 h 198"/>
                                <a:gd name="T88" fmla="+- 0 3730 1904"/>
                                <a:gd name="T89" fmla="*/ T88 w 1863"/>
                                <a:gd name="T90" fmla="+- 0 393 316"/>
                                <a:gd name="T91" fmla="*/ 393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63" h="198">
                                  <a:moveTo>
                                    <a:pt x="1826" y="77"/>
                                  </a:moveTo>
                                  <a:lnTo>
                                    <a:pt x="1818" y="78"/>
                                  </a:lnTo>
                                  <a:lnTo>
                                    <a:pt x="1805" y="86"/>
                                  </a:lnTo>
                                  <a:lnTo>
                                    <a:pt x="1795" y="101"/>
                                  </a:lnTo>
                                  <a:lnTo>
                                    <a:pt x="1790" y="118"/>
                                  </a:lnTo>
                                  <a:lnTo>
                                    <a:pt x="1824" y="119"/>
                                  </a:lnTo>
                                  <a:lnTo>
                                    <a:pt x="1823" y="154"/>
                                  </a:lnTo>
                                  <a:lnTo>
                                    <a:pt x="1785" y="154"/>
                                  </a:lnTo>
                                  <a:lnTo>
                                    <a:pt x="1785" y="156"/>
                                  </a:lnTo>
                                  <a:lnTo>
                                    <a:pt x="1793" y="177"/>
                                  </a:lnTo>
                                  <a:lnTo>
                                    <a:pt x="1807" y="191"/>
                                  </a:lnTo>
                                  <a:lnTo>
                                    <a:pt x="1827" y="197"/>
                                  </a:lnTo>
                                  <a:lnTo>
                                    <a:pt x="1841" y="190"/>
                                  </a:lnTo>
                                  <a:lnTo>
                                    <a:pt x="1852" y="175"/>
                                  </a:lnTo>
                                  <a:lnTo>
                                    <a:pt x="1859" y="154"/>
                                  </a:lnTo>
                                  <a:lnTo>
                                    <a:pt x="1823" y="154"/>
                                  </a:lnTo>
                                  <a:lnTo>
                                    <a:pt x="1785" y="152"/>
                                  </a:lnTo>
                                  <a:lnTo>
                                    <a:pt x="1860" y="152"/>
                                  </a:lnTo>
                                  <a:lnTo>
                                    <a:pt x="1863" y="122"/>
                                  </a:lnTo>
                                  <a:lnTo>
                                    <a:pt x="1855" y="100"/>
                                  </a:lnTo>
                                  <a:lnTo>
                                    <a:pt x="1843" y="84"/>
                                  </a:lnTo>
                                  <a:lnTo>
                                    <a:pt x="1826" y="7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80"/>
                          <wps:cNvSpPr>
                            <a:spLocks/>
                          </wps:cNvSpPr>
                          <wps:spPr bwMode="auto">
                            <a:xfrm>
                              <a:off x="1904" y="316"/>
                              <a:ext cx="1863" cy="198"/>
                            </a:xfrm>
                            <a:custGeom>
                              <a:avLst/>
                              <a:gdLst>
                                <a:gd name="T0" fmla="+- 0 3694 1904"/>
                                <a:gd name="T1" fmla="*/ T0 w 1863"/>
                                <a:gd name="T2" fmla="+- 0 434 316"/>
                                <a:gd name="T3" fmla="*/ 434 h 198"/>
                                <a:gd name="T4" fmla="+- 0 3692 1904"/>
                                <a:gd name="T5" fmla="*/ T4 w 1863"/>
                                <a:gd name="T6" fmla="+- 0 441 316"/>
                                <a:gd name="T7" fmla="*/ 441 h 198"/>
                                <a:gd name="T8" fmla="+- 0 3689 1904"/>
                                <a:gd name="T9" fmla="*/ T8 w 1863"/>
                                <a:gd name="T10" fmla="+- 0 468 316"/>
                                <a:gd name="T11" fmla="*/ 468 h 198"/>
                                <a:gd name="T12" fmla="+- 0 3727 1904"/>
                                <a:gd name="T13" fmla="*/ T12 w 1863"/>
                                <a:gd name="T14" fmla="+- 0 470 316"/>
                                <a:gd name="T15" fmla="*/ 470 h 198"/>
                                <a:gd name="T16" fmla="+- 0 3728 1904"/>
                                <a:gd name="T17" fmla="*/ T16 w 1863"/>
                                <a:gd name="T18" fmla="+- 0 435 316"/>
                                <a:gd name="T19" fmla="*/ 435 h 198"/>
                                <a:gd name="T20" fmla="+- 0 3694 1904"/>
                                <a:gd name="T21" fmla="*/ T20 w 1863"/>
                                <a:gd name="T22" fmla="+- 0 434 316"/>
                                <a:gd name="T23" fmla="*/ 434 h 198"/>
                              </a:gdLst>
                              <a:ahLst/>
                              <a:cxnLst>
                                <a:cxn ang="0">
                                  <a:pos x="T1" y="T3"/>
                                </a:cxn>
                                <a:cxn ang="0">
                                  <a:pos x="T5" y="T7"/>
                                </a:cxn>
                                <a:cxn ang="0">
                                  <a:pos x="T9" y="T11"/>
                                </a:cxn>
                                <a:cxn ang="0">
                                  <a:pos x="T13" y="T15"/>
                                </a:cxn>
                                <a:cxn ang="0">
                                  <a:pos x="T17" y="T19"/>
                                </a:cxn>
                                <a:cxn ang="0">
                                  <a:pos x="T21" y="T23"/>
                                </a:cxn>
                              </a:cxnLst>
                              <a:rect l="0" t="0" r="r" b="b"/>
                              <a:pathLst>
                                <a:path w="1863" h="198">
                                  <a:moveTo>
                                    <a:pt x="1790" y="118"/>
                                  </a:moveTo>
                                  <a:lnTo>
                                    <a:pt x="1788" y="125"/>
                                  </a:lnTo>
                                  <a:lnTo>
                                    <a:pt x="1785" y="152"/>
                                  </a:lnTo>
                                  <a:lnTo>
                                    <a:pt x="1823" y="154"/>
                                  </a:lnTo>
                                  <a:lnTo>
                                    <a:pt x="1824" y="119"/>
                                  </a:lnTo>
                                  <a:lnTo>
                                    <a:pt x="1790"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81"/>
                          <wps:cNvSpPr>
                            <a:spLocks/>
                          </wps:cNvSpPr>
                          <wps:spPr bwMode="auto">
                            <a:xfrm>
                              <a:off x="1904" y="316"/>
                              <a:ext cx="1863" cy="198"/>
                            </a:xfrm>
                            <a:custGeom>
                              <a:avLst/>
                              <a:gdLst>
                                <a:gd name="T0" fmla="+- 0 1981 1904"/>
                                <a:gd name="T1" fmla="*/ T0 w 1863"/>
                                <a:gd name="T2" fmla="+- 0 359 316"/>
                                <a:gd name="T3" fmla="*/ 359 h 198"/>
                                <a:gd name="T4" fmla="+- 0 1978 1904"/>
                                <a:gd name="T5" fmla="*/ T4 w 1863"/>
                                <a:gd name="T6" fmla="+- 0 387 316"/>
                                <a:gd name="T7" fmla="*/ 387 h 198"/>
                                <a:gd name="T8" fmla="+- 0 1976 1904"/>
                                <a:gd name="T9" fmla="*/ T8 w 1863"/>
                                <a:gd name="T10" fmla="+- 0 394 316"/>
                                <a:gd name="T11" fmla="*/ 394 h 198"/>
                                <a:gd name="T12" fmla="+- 0 3689 1904"/>
                                <a:gd name="T13" fmla="*/ T12 w 1863"/>
                                <a:gd name="T14" fmla="+- 0 468 316"/>
                                <a:gd name="T15" fmla="*/ 468 h 198"/>
                                <a:gd name="T16" fmla="+- 0 3692 1904"/>
                                <a:gd name="T17" fmla="*/ T16 w 1863"/>
                                <a:gd name="T18" fmla="+- 0 441 316"/>
                                <a:gd name="T19" fmla="*/ 441 h 198"/>
                                <a:gd name="T20" fmla="+- 0 3694 1904"/>
                                <a:gd name="T21" fmla="*/ T20 w 1863"/>
                                <a:gd name="T22" fmla="+- 0 434 316"/>
                                <a:gd name="T23" fmla="*/ 434 h 198"/>
                                <a:gd name="T24" fmla="+- 0 1981 1904"/>
                                <a:gd name="T25" fmla="*/ T24 w 1863"/>
                                <a:gd name="T26" fmla="+- 0 359 316"/>
                                <a:gd name="T27" fmla="*/ 359 h 198"/>
                              </a:gdLst>
                              <a:ahLst/>
                              <a:cxnLst>
                                <a:cxn ang="0">
                                  <a:pos x="T1" y="T3"/>
                                </a:cxn>
                                <a:cxn ang="0">
                                  <a:pos x="T5" y="T7"/>
                                </a:cxn>
                                <a:cxn ang="0">
                                  <a:pos x="T9" y="T11"/>
                                </a:cxn>
                                <a:cxn ang="0">
                                  <a:pos x="T13" y="T15"/>
                                </a:cxn>
                                <a:cxn ang="0">
                                  <a:pos x="T17" y="T19"/>
                                </a:cxn>
                                <a:cxn ang="0">
                                  <a:pos x="T21" y="T23"/>
                                </a:cxn>
                                <a:cxn ang="0">
                                  <a:pos x="T25" y="T27"/>
                                </a:cxn>
                              </a:cxnLst>
                              <a:rect l="0" t="0" r="r" b="b"/>
                              <a:pathLst>
                                <a:path w="1863" h="198">
                                  <a:moveTo>
                                    <a:pt x="77" y="43"/>
                                  </a:moveTo>
                                  <a:lnTo>
                                    <a:pt x="74" y="71"/>
                                  </a:lnTo>
                                  <a:lnTo>
                                    <a:pt x="72" y="78"/>
                                  </a:lnTo>
                                  <a:lnTo>
                                    <a:pt x="1785" y="152"/>
                                  </a:lnTo>
                                  <a:lnTo>
                                    <a:pt x="1788" y="125"/>
                                  </a:lnTo>
                                  <a:lnTo>
                                    <a:pt x="1790" y="118"/>
                                  </a:lnTo>
                                  <a:lnTo>
                                    <a:pt x="7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82"/>
                          <wps:cNvSpPr>
                            <a:spLocks/>
                          </wps:cNvSpPr>
                          <wps:spPr bwMode="auto">
                            <a:xfrm>
                              <a:off x="1904" y="316"/>
                              <a:ext cx="1863" cy="198"/>
                            </a:xfrm>
                            <a:custGeom>
                              <a:avLst/>
                              <a:gdLst>
                                <a:gd name="T0" fmla="+- 0 1939 1904"/>
                                <a:gd name="T1" fmla="*/ T0 w 1863"/>
                                <a:gd name="T2" fmla="+- 0 316 316"/>
                                <a:gd name="T3" fmla="*/ 316 h 198"/>
                                <a:gd name="T4" fmla="+- 0 1925 1904"/>
                                <a:gd name="T5" fmla="*/ T4 w 1863"/>
                                <a:gd name="T6" fmla="+- 0 322 316"/>
                                <a:gd name="T7" fmla="*/ 322 h 198"/>
                                <a:gd name="T8" fmla="+- 0 1914 1904"/>
                                <a:gd name="T9" fmla="*/ T8 w 1863"/>
                                <a:gd name="T10" fmla="+- 0 337 316"/>
                                <a:gd name="T11" fmla="*/ 337 h 198"/>
                                <a:gd name="T12" fmla="+- 0 1907 1904"/>
                                <a:gd name="T13" fmla="*/ T12 w 1863"/>
                                <a:gd name="T14" fmla="+- 0 360 316"/>
                                <a:gd name="T15" fmla="*/ 360 h 198"/>
                                <a:gd name="T16" fmla="+- 0 1904 1904"/>
                                <a:gd name="T17" fmla="*/ T16 w 1863"/>
                                <a:gd name="T18" fmla="+- 0 391 316"/>
                                <a:gd name="T19" fmla="*/ 391 h 198"/>
                                <a:gd name="T20" fmla="+- 0 1911 1904"/>
                                <a:gd name="T21" fmla="*/ T20 w 1863"/>
                                <a:gd name="T22" fmla="+- 0 413 316"/>
                                <a:gd name="T23" fmla="*/ 413 h 198"/>
                                <a:gd name="T24" fmla="+- 0 1924 1904"/>
                                <a:gd name="T25" fmla="*/ T24 w 1863"/>
                                <a:gd name="T26" fmla="+- 0 429 316"/>
                                <a:gd name="T27" fmla="*/ 429 h 198"/>
                                <a:gd name="T28" fmla="+- 0 1940 1904"/>
                                <a:gd name="T29" fmla="*/ T28 w 1863"/>
                                <a:gd name="T30" fmla="+- 0 435 316"/>
                                <a:gd name="T31" fmla="*/ 435 h 198"/>
                                <a:gd name="T32" fmla="+- 0 1948 1904"/>
                                <a:gd name="T33" fmla="*/ T32 w 1863"/>
                                <a:gd name="T34" fmla="+- 0 434 316"/>
                                <a:gd name="T35" fmla="*/ 434 h 198"/>
                                <a:gd name="T36" fmla="+- 0 1961 1904"/>
                                <a:gd name="T37" fmla="*/ T36 w 1863"/>
                                <a:gd name="T38" fmla="+- 0 427 316"/>
                                <a:gd name="T39" fmla="*/ 427 h 198"/>
                                <a:gd name="T40" fmla="+- 0 1971 1904"/>
                                <a:gd name="T41" fmla="*/ T40 w 1863"/>
                                <a:gd name="T42" fmla="+- 0 411 316"/>
                                <a:gd name="T43" fmla="*/ 411 h 198"/>
                                <a:gd name="T44" fmla="+- 0 1976 1904"/>
                                <a:gd name="T45" fmla="*/ T44 w 1863"/>
                                <a:gd name="T46" fmla="+- 0 394 316"/>
                                <a:gd name="T47" fmla="*/ 394 h 198"/>
                                <a:gd name="T48" fmla="+- 0 1941 1904"/>
                                <a:gd name="T49" fmla="*/ T48 w 1863"/>
                                <a:gd name="T50" fmla="+- 0 392 316"/>
                                <a:gd name="T51" fmla="*/ 392 h 198"/>
                                <a:gd name="T52" fmla="+- 0 1944 1904"/>
                                <a:gd name="T53" fmla="*/ T52 w 1863"/>
                                <a:gd name="T54" fmla="+- 0 357 316"/>
                                <a:gd name="T55" fmla="*/ 357 h 198"/>
                                <a:gd name="T56" fmla="+- 0 1981 1904"/>
                                <a:gd name="T57" fmla="*/ T56 w 1863"/>
                                <a:gd name="T58" fmla="+- 0 357 316"/>
                                <a:gd name="T59" fmla="*/ 357 h 198"/>
                                <a:gd name="T60" fmla="+- 0 1981 1904"/>
                                <a:gd name="T61" fmla="*/ T60 w 1863"/>
                                <a:gd name="T62" fmla="+- 0 356 316"/>
                                <a:gd name="T63" fmla="*/ 356 h 198"/>
                                <a:gd name="T64" fmla="+- 0 1973 1904"/>
                                <a:gd name="T65" fmla="*/ T64 w 1863"/>
                                <a:gd name="T66" fmla="+- 0 335 316"/>
                                <a:gd name="T67" fmla="*/ 335 h 198"/>
                                <a:gd name="T68" fmla="+- 0 1959 1904"/>
                                <a:gd name="T69" fmla="*/ T68 w 1863"/>
                                <a:gd name="T70" fmla="+- 0 321 316"/>
                                <a:gd name="T71" fmla="*/ 321 h 198"/>
                                <a:gd name="T72" fmla="+- 0 1939 1904"/>
                                <a:gd name="T73" fmla="*/ T72 w 1863"/>
                                <a:gd name="T74" fmla="+- 0 316 316"/>
                                <a:gd name="T75" fmla="*/ 31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63" h="198">
                                  <a:moveTo>
                                    <a:pt x="35" y="0"/>
                                  </a:moveTo>
                                  <a:lnTo>
                                    <a:pt x="21" y="6"/>
                                  </a:lnTo>
                                  <a:lnTo>
                                    <a:pt x="10" y="21"/>
                                  </a:lnTo>
                                  <a:lnTo>
                                    <a:pt x="3" y="44"/>
                                  </a:lnTo>
                                  <a:lnTo>
                                    <a:pt x="0" y="75"/>
                                  </a:lnTo>
                                  <a:lnTo>
                                    <a:pt x="7" y="97"/>
                                  </a:lnTo>
                                  <a:lnTo>
                                    <a:pt x="20" y="113"/>
                                  </a:lnTo>
                                  <a:lnTo>
                                    <a:pt x="36" y="119"/>
                                  </a:lnTo>
                                  <a:lnTo>
                                    <a:pt x="44" y="118"/>
                                  </a:lnTo>
                                  <a:lnTo>
                                    <a:pt x="57" y="111"/>
                                  </a:lnTo>
                                  <a:lnTo>
                                    <a:pt x="67" y="95"/>
                                  </a:lnTo>
                                  <a:lnTo>
                                    <a:pt x="72" y="78"/>
                                  </a:lnTo>
                                  <a:lnTo>
                                    <a:pt x="37" y="76"/>
                                  </a:lnTo>
                                  <a:lnTo>
                                    <a:pt x="40" y="41"/>
                                  </a:lnTo>
                                  <a:lnTo>
                                    <a:pt x="77" y="41"/>
                                  </a:lnTo>
                                  <a:lnTo>
                                    <a:pt x="77" y="40"/>
                                  </a:lnTo>
                                  <a:lnTo>
                                    <a:pt x="69" y="19"/>
                                  </a:lnTo>
                                  <a:lnTo>
                                    <a:pt x="55" y="5"/>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83"/>
                          <wps:cNvSpPr>
                            <a:spLocks/>
                          </wps:cNvSpPr>
                          <wps:spPr bwMode="auto">
                            <a:xfrm>
                              <a:off x="1904" y="316"/>
                              <a:ext cx="1863" cy="198"/>
                            </a:xfrm>
                            <a:custGeom>
                              <a:avLst/>
                              <a:gdLst>
                                <a:gd name="T0" fmla="+- 0 1944 1904"/>
                                <a:gd name="T1" fmla="*/ T0 w 1863"/>
                                <a:gd name="T2" fmla="+- 0 357 316"/>
                                <a:gd name="T3" fmla="*/ 357 h 198"/>
                                <a:gd name="T4" fmla="+- 0 1941 1904"/>
                                <a:gd name="T5" fmla="*/ T4 w 1863"/>
                                <a:gd name="T6" fmla="+- 0 392 316"/>
                                <a:gd name="T7" fmla="*/ 392 h 198"/>
                                <a:gd name="T8" fmla="+- 0 1976 1904"/>
                                <a:gd name="T9" fmla="*/ T8 w 1863"/>
                                <a:gd name="T10" fmla="+- 0 394 316"/>
                                <a:gd name="T11" fmla="*/ 394 h 198"/>
                                <a:gd name="T12" fmla="+- 0 1978 1904"/>
                                <a:gd name="T13" fmla="*/ T12 w 1863"/>
                                <a:gd name="T14" fmla="+- 0 387 316"/>
                                <a:gd name="T15" fmla="*/ 387 h 198"/>
                                <a:gd name="T16" fmla="+- 0 1981 1904"/>
                                <a:gd name="T17" fmla="*/ T16 w 1863"/>
                                <a:gd name="T18" fmla="+- 0 359 316"/>
                                <a:gd name="T19" fmla="*/ 359 h 198"/>
                                <a:gd name="T20" fmla="+- 0 1944 1904"/>
                                <a:gd name="T21" fmla="*/ T20 w 1863"/>
                                <a:gd name="T22" fmla="+- 0 357 316"/>
                                <a:gd name="T23" fmla="*/ 357 h 198"/>
                              </a:gdLst>
                              <a:ahLst/>
                              <a:cxnLst>
                                <a:cxn ang="0">
                                  <a:pos x="T1" y="T3"/>
                                </a:cxn>
                                <a:cxn ang="0">
                                  <a:pos x="T5" y="T7"/>
                                </a:cxn>
                                <a:cxn ang="0">
                                  <a:pos x="T9" y="T11"/>
                                </a:cxn>
                                <a:cxn ang="0">
                                  <a:pos x="T13" y="T15"/>
                                </a:cxn>
                                <a:cxn ang="0">
                                  <a:pos x="T17" y="T19"/>
                                </a:cxn>
                                <a:cxn ang="0">
                                  <a:pos x="T21" y="T23"/>
                                </a:cxn>
                              </a:cxnLst>
                              <a:rect l="0" t="0" r="r" b="b"/>
                              <a:pathLst>
                                <a:path w="1863" h="198">
                                  <a:moveTo>
                                    <a:pt x="40" y="41"/>
                                  </a:moveTo>
                                  <a:lnTo>
                                    <a:pt x="37" y="76"/>
                                  </a:lnTo>
                                  <a:lnTo>
                                    <a:pt x="72" y="78"/>
                                  </a:lnTo>
                                  <a:lnTo>
                                    <a:pt x="74" y="71"/>
                                  </a:lnTo>
                                  <a:lnTo>
                                    <a:pt x="77" y="43"/>
                                  </a:lnTo>
                                  <a:lnTo>
                                    <a:pt x="40"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84"/>
                          <wps:cNvSpPr>
                            <a:spLocks/>
                          </wps:cNvSpPr>
                          <wps:spPr bwMode="auto">
                            <a:xfrm>
                              <a:off x="1904" y="316"/>
                              <a:ext cx="1863" cy="198"/>
                            </a:xfrm>
                            <a:custGeom>
                              <a:avLst/>
                              <a:gdLst>
                                <a:gd name="T0" fmla="+- 0 1981 1904"/>
                                <a:gd name="T1" fmla="*/ T0 w 1863"/>
                                <a:gd name="T2" fmla="+- 0 357 316"/>
                                <a:gd name="T3" fmla="*/ 357 h 198"/>
                                <a:gd name="T4" fmla="+- 0 1944 1904"/>
                                <a:gd name="T5" fmla="*/ T4 w 1863"/>
                                <a:gd name="T6" fmla="+- 0 357 316"/>
                                <a:gd name="T7" fmla="*/ 357 h 198"/>
                                <a:gd name="T8" fmla="+- 0 1981 1904"/>
                                <a:gd name="T9" fmla="*/ T8 w 1863"/>
                                <a:gd name="T10" fmla="+- 0 359 316"/>
                                <a:gd name="T11" fmla="*/ 359 h 198"/>
                                <a:gd name="T12" fmla="+- 0 1981 1904"/>
                                <a:gd name="T13" fmla="*/ T12 w 1863"/>
                                <a:gd name="T14" fmla="+- 0 357 316"/>
                                <a:gd name="T15" fmla="*/ 357 h 198"/>
                              </a:gdLst>
                              <a:ahLst/>
                              <a:cxnLst>
                                <a:cxn ang="0">
                                  <a:pos x="T1" y="T3"/>
                                </a:cxn>
                                <a:cxn ang="0">
                                  <a:pos x="T5" y="T7"/>
                                </a:cxn>
                                <a:cxn ang="0">
                                  <a:pos x="T9" y="T11"/>
                                </a:cxn>
                                <a:cxn ang="0">
                                  <a:pos x="T13" y="T15"/>
                                </a:cxn>
                              </a:cxnLst>
                              <a:rect l="0" t="0" r="r" b="b"/>
                              <a:pathLst>
                                <a:path w="1863" h="198">
                                  <a:moveTo>
                                    <a:pt x="77" y="41"/>
                                  </a:moveTo>
                                  <a:lnTo>
                                    <a:pt x="40" y="41"/>
                                  </a:lnTo>
                                  <a:lnTo>
                                    <a:pt x="77" y="43"/>
                                  </a:lnTo>
                                  <a:lnTo>
                                    <a:pt x="77"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85"/>
                        <wpg:cNvGrpSpPr>
                          <a:grpSpLocks/>
                        </wpg:cNvGrpSpPr>
                        <wpg:grpSpPr bwMode="auto">
                          <a:xfrm>
                            <a:off x="2331" y="1366"/>
                            <a:ext cx="1210" cy="127"/>
                            <a:chOff x="2331" y="1366"/>
                            <a:chExt cx="1210" cy="127"/>
                          </a:xfrm>
                        </wpg:grpSpPr>
                        <wps:wsp>
                          <wps:cNvPr id="1036" name="Freeform 86"/>
                          <wps:cNvSpPr>
                            <a:spLocks/>
                          </wps:cNvSpPr>
                          <wps:spPr bwMode="auto">
                            <a:xfrm>
                              <a:off x="2331" y="1366"/>
                              <a:ext cx="1210" cy="127"/>
                            </a:xfrm>
                            <a:custGeom>
                              <a:avLst/>
                              <a:gdLst>
                                <a:gd name="T0" fmla="+- 0 3465 2331"/>
                                <a:gd name="T1" fmla="*/ T0 w 1210"/>
                                <a:gd name="T2" fmla="+- 0 1449 1366"/>
                                <a:gd name="T3" fmla="*/ 1449 h 127"/>
                                <a:gd name="T4" fmla="+- 0 3465 2331"/>
                                <a:gd name="T5" fmla="*/ T4 w 1210"/>
                                <a:gd name="T6" fmla="+- 0 1452 1366"/>
                                <a:gd name="T7" fmla="*/ 1452 h 127"/>
                                <a:gd name="T8" fmla="+- 0 3474 2331"/>
                                <a:gd name="T9" fmla="*/ T8 w 1210"/>
                                <a:gd name="T10" fmla="+- 0 1473 1366"/>
                                <a:gd name="T11" fmla="*/ 1473 h 127"/>
                                <a:gd name="T12" fmla="+- 0 3488 2331"/>
                                <a:gd name="T13" fmla="*/ T12 w 1210"/>
                                <a:gd name="T14" fmla="+- 0 1487 1366"/>
                                <a:gd name="T15" fmla="*/ 1487 h 127"/>
                                <a:gd name="T16" fmla="+- 0 3508 2331"/>
                                <a:gd name="T17" fmla="*/ T16 w 1210"/>
                                <a:gd name="T18" fmla="+- 0 1492 1366"/>
                                <a:gd name="T19" fmla="*/ 1492 h 127"/>
                                <a:gd name="T20" fmla="+- 0 3521 2331"/>
                                <a:gd name="T21" fmla="*/ T20 w 1210"/>
                                <a:gd name="T22" fmla="+- 0 1484 1366"/>
                                <a:gd name="T23" fmla="*/ 1484 h 127"/>
                                <a:gd name="T24" fmla="+- 0 3532 2331"/>
                                <a:gd name="T25" fmla="*/ T24 w 1210"/>
                                <a:gd name="T26" fmla="+- 0 1469 1366"/>
                                <a:gd name="T27" fmla="*/ 1469 h 127"/>
                                <a:gd name="T28" fmla="+- 0 3538 2331"/>
                                <a:gd name="T29" fmla="*/ T28 w 1210"/>
                                <a:gd name="T30" fmla="+- 0 1449 1366"/>
                                <a:gd name="T31" fmla="*/ 1449 h 127"/>
                                <a:gd name="T32" fmla="+- 0 3502 2331"/>
                                <a:gd name="T33" fmla="*/ T32 w 1210"/>
                                <a:gd name="T34" fmla="+- 0 1449 1366"/>
                                <a:gd name="T35" fmla="*/ 1449 h 127"/>
                                <a:gd name="T36" fmla="+- 0 3465 2331"/>
                                <a:gd name="T37" fmla="*/ T36 w 1210"/>
                                <a:gd name="T38" fmla="+- 0 1449 1366"/>
                                <a:gd name="T39" fmla="*/ 144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0" h="127">
                                  <a:moveTo>
                                    <a:pt x="1134" y="83"/>
                                  </a:moveTo>
                                  <a:lnTo>
                                    <a:pt x="1134" y="86"/>
                                  </a:lnTo>
                                  <a:lnTo>
                                    <a:pt x="1143" y="107"/>
                                  </a:lnTo>
                                  <a:lnTo>
                                    <a:pt x="1157" y="121"/>
                                  </a:lnTo>
                                  <a:lnTo>
                                    <a:pt x="1177" y="126"/>
                                  </a:lnTo>
                                  <a:lnTo>
                                    <a:pt x="1190" y="118"/>
                                  </a:lnTo>
                                  <a:lnTo>
                                    <a:pt x="1201" y="103"/>
                                  </a:lnTo>
                                  <a:lnTo>
                                    <a:pt x="1207" y="83"/>
                                  </a:lnTo>
                                  <a:lnTo>
                                    <a:pt x="1171" y="83"/>
                                  </a:lnTo>
                                  <a:lnTo>
                                    <a:pt x="1134"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87"/>
                          <wps:cNvSpPr>
                            <a:spLocks/>
                          </wps:cNvSpPr>
                          <wps:spPr bwMode="auto">
                            <a:xfrm>
                              <a:off x="2331" y="1366"/>
                              <a:ext cx="1210" cy="127"/>
                            </a:xfrm>
                            <a:custGeom>
                              <a:avLst/>
                              <a:gdLst>
                                <a:gd name="T0" fmla="+- 0 2364 2331"/>
                                <a:gd name="T1" fmla="*/ T0 w 1210"/>
                                <a:gd name="T2" fmla="+- 0 1366 1366"/>
                                <a:gd name="T3" fmla="*/ 1366 h 127"/>
                                <a:gd name="T4" fmla="+- 0 2351 2331"/>
                                <a:gd name="T5" fmla="*/ T4 w 1210"/>
                                <a:gd name="T6" fmla="+- 0 1373 1366"/>
                                <a:gd name="T7" fmla="*/ 1373 h 127"/>
                                <a:gd name="T8" fmla="+- 0 2340 2331"/>
                                <a:gd name="T9" fmla="*/ T8 w 1210"/>
                                <a:gd name="T10" fmla="+- 0 1388 1366"/>
                                <a:gd name="T11" fmla="*/ 1388 h 127"/>
                                <a:gd name="T12" fmla="+- 0 2333 2331"/>
                                <a:gd name="T13" fmla="*/ T12 w 1210"/>
                                <a:gd name="T14" fmla="+- 0 1411 1366"/>
                                <a:gd name="T15" fmla="*/ 1411 h 127"/>
                                <a:gd name="T16" fmla="+- 0 2331 2331"/>
                                <a:gd name="T17" fmla="*/ T16 w 1210"/>
                                <a:gd name="T18" fmla="+- 0 1442 1366"/>
                                <a:gd name="T19" fmla="*/ 1442 h 127"/>
                                <a:gd name="T20" fmla="+- 0 2331 2331"/>
                                <a:gd name="T21" fmla="*/ T20 w 1210"/>
                                <a:gd name="T22" fmla="+- 0 1442 1366"/>
                                <a:gd name="T23" fmla="*/ 1442 h 127"/>
                                <a:gd name="T24" fmla="+- 0 2339 2331"/>
                                <a:gd name="T25" fmla="*/ T24 w 1210"/>
                                <a:gd name="T26" fmla="+- 0 1464 1366"/>
                                <a:gd name="T27" fmla="*/ 1464 h 127"/>
                                <a:gd name="T28" fmla="+- 0 2352 2331"/>
                                <a:gd name="T29" fmla="*/ T28 w 1210"/>
                                <a:gd name="T30" fmla="+- 0 1480 1366"/>
                                <a:gd name="T31" fmla="*/ 1480 h 127"/>
                                <a:gd name="T32" fmla="+- 0 2370 2331"/>
                                <a:gd name="T33" fmla="*/ T32 w 1210"/>
                                <a:gd name="T34" fmla="+- 0 1485 1366"/>
                                <a:gd name="T35" fmla="*/ 1485 h 127"/>
                                <a:gd name="T36" fmla="+- 0 2376 2331"/>
                                <a:gd name="T37" fmla="*/ T36 w 1210"/>
                                <a:gd name="T38" fmla="+- 0 1484 1366"/>
                                <a:gd name="T39" fmla="*/ 1484 h 127"/>
                                <a:gd name="T40" fmla="+- 0 2389 2331"/>
                                <a:gd name="T41" fmla="*/ T40 w 1210"/>
                                <a:gd name="T42" fmla="+- 0 1477 1366"/>
                                <a:gd name="T43" fmla="*/ 1477 h 127"/>
                                <a:gd name="T44" fmla="+- 0 2399 2331"/>
                                <a:gd name="T45" fmla="*/ T44 w 1210"/>
                                <a:gd name="T46" fmla="+- 0 1461 1366"/>
                                <a:gd name="T47" fmla="*/ 1461 h 127"/>
                                <a:gd name="T48" fmla="+- 0 2404 2331"/>
                                <a:gd name="T49" fmla="*/ T48 w 1210"/>
                                <a:gd name="T50" fmla="+- 0 1442 1366"/>
                                <a:gd name="T51" fmla="*/ 1442 h 127"/>
                                <a:gd name="T52" fmla="+- 0 2370 2331"/>
                                <a:gd name="T53" fmla="*/ T52 w 1210"/>
                                <a:gd name="T54" fmla="+- 0 1442 1366"/>
                                <a:gd name="T55" fmla="*/ 1442 h 127"/>
                                <a:gd name="T56" fmla="+- 0 2370 2331"/>
                                <a:gd name="T57" fmla="*/ T56 w 1210"/>
                                <a:gd name="T58" fmla="+- 0 1407 1366"/>
                                <a:gd name="T59" fmla="*/ 1407 h 127"/>
                                <a:gd name="T60" fmla="+- 0 2407 2331"/>
                                <a:gd name="T61" fmla="*/ T60 w 1210"/>
                                <a:gd name="T62" fmla="+- 0 1407 1366"/>
                                <a:gd name="T63" fmla="*/ 1407 h 127"/>
                                <a:gd name="T64" fmla="+- 0 2407 2331"/>
                                <a:gd name="T65" fmla="*/ T64 w 1210"/>
                                <a:gd name="T66" fmla="+- 0 1406 1366"/>
                                <a:gd name="T67" fmla="*/ 1406 h 127"/>
                                <a:gd name="T68" fmla="+- 0 2399 2331"/>
                                <a:gd name="T69" fmla="*/ T68 w 1210"/>
                                <a:gd name="T70" fmla="+- 0 1385 1366"/>
                                <a:gd name="T71" fmla="*/ 1385 h 127"/>
                                <a:gd name="T72" fmla="+- 0 2384 2331"/>
                                <a:gd name="T73" fmla="*/ T72 w 1210"/>
                                <a:gd name="T74" fmla="+- 0 1371 1366"/>
                                <a:gd name="T75" fmla="*/ 1371 h 127"/>
                                <a:gd name="T76" fmla="+- 0 2364 2331"/>
                                <a:gd name="T77" fmla="*/ T76 w 1210"/>
                                <a:gd name="T78" fmla="+- 0 1366 1366"/>
                                <a:gd name="T79" fmla="*/ 1366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0" h="127">
                                  <a:moveTo>
                                    <a:pt x="33" y="0"/>
                                  </a:moveTo>
                                  <a:lnTo>
                                    <a:pt x="20" y="7"/>
                                  </a:lnTo>
                                  <a:lnTo>
                                    <a:pt x="9" y="22"/>
                                  </a:lnTo>
                                  <a:lnTo>
                                    <a:pt x="2" y="45"/>
                                  </a:lnTo>
                                  <a:lnTo>
                                    <a:pt x="0" y="76"/>
                                  </a:lnTo>
                                  <a:lnTo>
                                    <a:pt x="8" y="98"/>
                                  </a:lnTo>
                                  <a:lnTo>
                                    <a:pt x="21" y="114"/>
                                  </a:lnTo>
                                  <a:lnTo>
                                    <a:pt x="39" y="119"/>
                                  </a:lnTo>
                                  <a:lnTo>
                                    <a:pt x="45" y="118"/>
                                  </a:lnTo>
                                  <a:lnTo>
                                    <a:pt x="58" y="111"/>
                                  </a:lnTo>
                                  <a:lnTo>
                                    <a:pt x="68" y="95"/>
                                  </a:lnTo>
                                  <a:lnTo>
                                    <a:pt x="73" y="76"/>
                                  </a:lnTo>
                                  <a:lnTo>
                                    <a:pt x="39" y="76"/>
                                  </a:lnTo>
                                  <a:lnTo>
                                    <a:pt x="39" y="41"/>
                                  </a:lnTo>
                                  <a:lnTo>
                                    <a:pt x="76" y="41"/>
                                  </a:lnTo>
                                  <a:lnTo>
                                    <a:pt x="76" y="40"/>
                                  </a:lnTo>
                                  <a:lnTo>
                                    <a:pt x="68" y="19"/>
                                  </a:lnTo>
                                  <a:lnTo>
                                    <a:pt x="53" y="5"/>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88"/>
                          <wps:cNvSpPr>
                            <a:spLocks/>
                          </wps:cNvSpPr>
                          <wps:spPr bwMode="auto">
                            <a:xfrm>
                              <a:off x="2331" y="1366"/>
                              <a:ext cx="1210" cy="127"/>
                            </a:xfrm>
                            <a:custGeom>
                              <a:avLst/>
                              <a:gdLst>
                                <a:gd name="T0" fmla="+- 0 3468 2331"/>
                                <a:gd name="T1" fmla="*/ T0 w 1210"/>
                                <a:gd name="T2" fmla="+- 0 1414 1366"/>
                                <a:gd name="T3" fmla="*/ 1414 h 127"/>
                                <a:gd name="T4" fmla="+- 0 3466 2331"/>
                                <a:gd name="T5" fmla="*/ T4 w 1210"/>
                                <a:gd name="T6" fmla="+- 0 1420 1366"/>
                                <a:gd name="T7" fmla="*/ 1420 h 127"/>
                                <a:gd name="T8" fmla="+- 0 3465 2331"/>
                                <a:gd name="T9" fmla="*/ T8 w 1210"/>
                                <a:gd name="T10" fmla="+- 0 1449 1366"/>
                                <a:gd name="T11" fmla="*/ 1449 h 127"/>
                                <a:gd name="T12" fmla="+- 0 3502 2331"/>
                                <a:gd name="T13" fmla="*/ T12 w 1210"/>
                                <a:gd name="T14" fmla="+- 0 1449 1366"/>
                                <a:gd name="T15" fmla="*/ 1449 h 127"/>
                                <a:gd name="T16" fmla="+- 0 3502 2331"/>
                                <a:gd name="T17" fmla="*/ T16 w 1210"/>
                                <a:gd name="T18" fmla="+- 0 1414 1366"/>
                                <a:gd name="T19" fmla="*/ 1414 h 127"/>
                                <a:gd name="T20" fmla="+- 0 3468 2331"/>
                                <a:gd name="T21" fmla="*/ T20 w 1210"/>
                                <a:gd name="T22" fmla="+- 0 1414 1366"/>
                                <a:gd name="T23" fmla="*/ 1414 h 127"/>
                              </a:gdLst>
                              <a:ahLst/>
                              <a:cxnLst>
                                <a:cxn ang="0">
                                  <a:pos x="T1" y="T3"/>
                                </a:cxn>
                                <a:cxn ang="0">
                                  <a:pos x="T5" y="T7"/>
                                </a:cxn>
                                <a:cxn ang="0">
                                  <a:pos x="T9" y="T11"/>
                                </a:cxn>
                                <a:cxn ang="0">
                                  <a:pos x="T13" y="T15"/>
                                </a:cxn>
                                <a:cxn ang="0">
                                  <a:pos x="T17" y="T19"/>
                                </a:cxn>
                                <a:cxn ang="0">
                                  <a:pos x="T21" y="T23"/>
                                </a:cxn>
                              </a:cxnLst>
                              <a:rect l="0" t="0" r="r" b="b"/>
                              <a:pathLst>
                                <a:path w="1210" h="127">
                                  <a:moveTo>
                                    <a:pt x="1137" y="48"/>
                                  </a:moveTo>
                                  <a:lnTo>
                                    <a:pt x="1135" y="54"/>
                                  </a:lnTo>
                                  <a:lnTo>
                                    <a:pt x="1134" y="83"/>
                                  </a:lnTo>
                                  <a:lnTo>
                                    <a:pt x="1171" y="83"/>
                                  </a:lnTo>
                                  <a:lnTo>
                                    <a:pt x="1171" y="48"/>
                                  </a:lnTo>
                                  <a:lnTo>
                                    <a:pt x="1137"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89"/>
                          <wps:cNvSpPr>
                            <a:spLocks/>
                          </wps:cNvSpPr>
                          <wps:spPr bwMode="auto">
                            <a:xfrm>
                              <a:off x="2331" y="1366"/>
                              <a:ext cx="1210" cy="127"/>
                            </a:xfrm>
                            <a:custGeom>
                              <a:avLst/>
                              <a:gdLst>
                                <a:gd name="T0" fmla="+- 0 3502 2331"/>
                                <a:gd name="T1" fmla="*/ T0 w 1210"/>
                                <a:gd name="T2" fmla="+- 0 1372 1366"/>
                                <a:gd name="T3" fmla="*/ 1372 h 127"/>
                                <a:gd name="T4" fmla="+- 0 3495 2331"/>
                                <a:gd name="T5" fmla="*/ T4 w 1210"/>
                                <a:gd name="T6" fmla="+- 0 1373 1366"/>
                                <a:gd name="T7" fmla="*/ 1373 h 127"/>
                                <a:gd name="T8" fmla="+- 0 3483 2331"/>
                                <a:gd name="T9" fmla="*/ T8 w 1210"/>
                                <a:gd name="T10" fmla="+- 0 1381 1366"/>
                                <a:gd name="T11" fmla="*/ 1381 h 127"/>
                                <a:gd name="T12" fmla="+- 0 3473 2331"/>
                                <a:gd name="T13" fmla="*/ T12 w 1210"/>
                                <a:gd name="T14" fmla="+- 0 1397 1366"/>
                                <a:gd name="T15" fmla="*/ 1397 h 127"/>
                                <a:gd name="T16" fmla="+- 0 3468 2331"/>
                                <a:gd name="T17" fmla="*/ T16 w 1210"/>
                                <a:gd name="T18" fmla="+- 0 1414 1366"/>
                                <a:gd name="T19" fmla="*/ 1414 h 127"/>
                                <a:gd name="T20" fmla="+- 0 3502 2331"/>
                                <a:gd name="T21" fmla="*/ T20 w 1210"/>
                                <a:gd name="T22" fmla="+- 0 1414 1366"/>
                                <a:gd name="T23" fmla="*/ 1414 h 127"/>
                                <a:gd name="T24" fmla="+- 0 3502 2331"/>
                                <a:gd name="T25" fmla="*/ T24 w 1210"/>
                                <a:gd name="T26" fmla="+- 0 1449 1366"/>
                                <a:gd name="T27" fmla="*/ 1449 h 127"/>
                                <a:gd name="T28" fmla="+- 0 3538 2331"/>
                                <a:gd name="T29" fmla="*/ T28 w 1210"/>
                                <a:gd name="T30" fmla="+- 0 1449 1366"/>
                                <a:gd name="T31" fmla="*/ 1449 h 127"/>
                                <a:gd name="T32" fmla="+- 0 3539 2331"/>
                                <a:gd name="T33" fmla="*/ T32 w 1210"/>
                                <a:gd name="T34" fmla="+- 0 1446 1366"/>
                                <a:gd name="T35" fmla="*/ 1446 h 127"/>
                                <a:gd name="T36" fmla="+- 0 3541 2331"/>
                                <a:gd name="T37" fmla="*/ T36 w 1210"/>
                                <a:gd name="T38" fmla="+- 0 1415 1366"/>
                                <a:gd name="T39" fmla="*/ 1415 h 127"/>
                                <a:gd name="T40" fmla="+- 0 3533 2331"/>
                                <a:gd name="T41" fmla="*/ T40 w 1210"/>
                                <a:gd name="T42" fmla="+- 0 1393 1366"/>
                                <a:gd name="T43" fmla="*/ 1393 h 127"/>
                                <a:gd name="T44" fmla="+- 0 3520 2331"/>
                                <a:gd name="T45" fmla="*/ T44 w 1210"/>
                                <a:gd name="T46" fmla="+- 0 1378 1366"/>
                                <a:gd name="T47" fmla="*/ 1378 h 127"/>
                                <a:gd name="T48" fmla="+- 0 3502 2331"/>
                                <a:gd name="T49" fmla="*/ T48 w 1210"/>
                                <a:gd name="T50" fmla="+- 0 1372 1366"/>
                                <a:gd name="T51" fmla="*/ 137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0" h="127">
                                  <a:moveTo>
                                    <a:pt x="1171" y="6"/>
                                  </a:moveTo>
                                  <a:lnTo>
                                    <a:pt x="1164" y="7"/>
                                  </a:lnTo>
                                  <a:lnTo>
                                    <a:pt x="1152" y="15"/>
                                  </a:lnTo>
                                  <a:lnTo>
                                    <a:pt x="1142" y="31"/>
                                  </a:lnTo>
                                  <a:lnTo>
                                    <a:pt x="1137" y="48"/>
                                  </a:lnTo>
                                  <a:lnTo>
                                    <a:pt x="1171" y="48"/>
                                  </a:lnTo>
                                  <a:lnTo>
                                    <a:pt x="1171" y="83"/>
                                  </a:lnTo>
                                  <a:lnTo>
                                    <a:pt x="1207" y="83"/>
                                  </a:lnTo>
                                  <a:lnTo>
                                    <a:pt x="1208" y="80"/>
                                  </a:lnTo>
                                  <a:lnTo>
                                    <a:pt x="1210" y="49"/>
                                  </a:lnTo>
                                  <a:lnTo>
                                    <a:pt x="1202" y="27"/>
                                  </a:lnTo>
                                  <a:lnTo>
                                    <a:pt x="1189" y="12"/>
                                  </a:lnTo>
                                  <a:lnTo>
                                    <a:pt x="1171"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90"/>
                          <wps:cNvSpPr>
                            <a:spLocks/>
                          </wps:cNvSpPr>
                          <wps:spPr bwMode="auto">
                            <a:xfrm>
                              <a:off x="2331" y="1366"/>
                              <a:ext cx="1210" cy="127"/>
                            </a:xfrm>
                            <a:custGeom>
                              <a:avLst/>
                              <a:gdLst>
                                <a:gd name="T0" fmla="+- 0 2407 2331"/>
                                <a:gd name="T1" fmla="*/ T0 w 1210"/>
                                <a:gd name="T2" fmla="+- 0 1408 1366"/>
                                <a:gd name="T3" fmla="*/ 1408 h 127"/>
                                <a:gd name="T4" fmla="+- 0 2406 2331"/>
                                <a:gd name="T5" fmla="*/ T4 w 1210"/>
                                <a:gd name="T6" fmla="+- 0 1437 1366"/>
                                <a:gd name="T7" fmla="*/ 1437 h 127"/>
                                <a:gd name="T8" fmla="+- 0 2404 2331"/>
                                <a:gd name="T9" fmla="*/ T8 w 1210"/>
                                <a:gd name="T10" fmla="+- 0 1442 1366"/>
                                <a:gd name="T11" fmla="*/ 1442 h 127"/>
                                <a:gd name="T12" fmla="+- 0 3465 2331"/>
                                <a:gd name="T13" fmla="*/ T12 w 1210"/>
                                <a:gd name="T14" fmla="+- 0 1449 1366"/>
                                <a:gd name="T15" fmla="*/ 1449 h 127"/>
                                <a:gd name="T16" fmla="+- 0 3466 2331"/>
                                <a:gd name="T17" fmla="*/ T16 w 1210"/>
                                <a:gd name="T18" fmla="+- 0 1420 1366"/>
                                <a:gd name="T19" fmla="*/ 1420 h 127"/>
                                <a:gd name="T20" fmla="+- 0 3468 2331"/>
                                <a:gd name="T21" fmla="*/ T20 w 1210"/>
                                <a:gd name="T22" fmla="+- 0 1414 1366"/>
                                <a:gd name="T23" fmla="*/ 1414 h 127"/>
                                <a:gd name="T24" fmla="+- 0 2407 2331"/>
                                <a:gd name="T25" fmla="*/ T24 w 1210"/>
                                <a:gd name="T26" fmla="+- 0 1408 1366"/>
                                <a:gd name="T27" fmla="*/ 1408 h 127"/>
                              </a:gdLst>
                              <a:ahLst/>
                              <a:cxnLst>
                                <a:cxn ang="0">
                                  <a:pos x="T1" y="T3"/>
                                </a:cxn>
                                <a:cxn ang="0">
                                  <a:pos x="T5" y="T7"/>
                                </a:cxn>
                                <a:cxn ang="0">
                                  <a:pos x="T9" y="T11"/>
                                </a:cxn>
                                <a:cxn ang="0">
                                  <a:pos x="T13" y="T15"/>
                                </a:cxn>
                                <a:cxn ang="0">
                                  <a:pos x="T17" y="T19"/>
                                </a:cxn>
                                <a:cxn ang="0">
                                  <a:pos x="T21" y="T23"/>
                                </a:cxn>
                                <a:cxn ang="0">
                                  <a:pos x="T25" y="T27"/>
                                </a:cxn>
                              </a:cxnLst>
                              <a:rect l="0" t="0" r="r" b="b"/>
                              <a:pathLst>
                                <a:path w="1210" h="127">
                                  <a:moveTo>
                                    <a:pt x="76" y="42"/>
                                  </a:moveTo>
                                  <a:lnTo>
                                    <a:pt x="75" y="71"/>
                                  </a:lnTo>
                                  <a:lnTo>
                                    <a:pt x="73" y="76"/>
                                  </a:lnTo>
                                  <a:lnTo>
                                    <a:pt x="1134" y="83"/>
                                  </a:lnTo>
                                  <a:lnTo>
                                    <a:pt x="1135" y="54"/>
                                  </a:lnTo>
                                  <a:lnTo>
                                    <a:pt x="1137" y="48"/>
                                  </a:lnTo>
                                  <a:lnTo>
                                    <a:pt x="7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1"/>
                          <wps:cNvSpPr>
                            <a:spLocks/>
                          </wps:cNvSpPr>
                          <wps:spPr bwMode="auto">
                            <a:xfrm>
                              <a:off x="2331" y="1366"/>
                              <a:ext cx="1210" cy="127"/>
                            </a:xfrm>
                            <a:custGeom>
                              <a:avLst/>
                              <a:gdLst>
                                <a:gd name="T0" fmla="+- 0 2370 2331"/>
                                <a:gd name="T1" fmla="*/ T0 w 1210"/>
                                <a:gd name="T2" fmla="+- 0 1407 1366"/>
                                <a:gd name="T3" fmla="*/ 1407 h 127"/>
                                <a:gd name="T4" fmla="+- 0 2370 2331"/>
                                <a:gd name="T5" fmla="*/ T4 w 1210"/>
                                <a:gd name="T6" fmla="+- 0 1442 1366"/>
                                <a:gd name="T7" fmla="*/ 1442 h 127"/>
                                <a:gd name="T8" fmla="+- 0 2404 2331"/>
                                <a:gd name="T9" fmla="*/ T8 w 1210"/>
                                <a:gd name="T10" fmla="+- 0 1442 1366"/>
                                <a:gd name="T11" fmla="*/ 1442 h 127"/>
                                <a:gd name="T12" fmla="+- 0 2406 2331"/>
                                <a:gd name="T13" fmla="*/ T12 w 1210"/>
                                <a:gd name="T14" fmla="+- 0 1437 1366"/>
                                <a:gd name="T15" fmla="*/ 1437 h 127"/>
                                <a:gd name="T16" fmla="+- 0 2407 2331"/>
                                <a:gd name="T17" fmla="*/ T16 w 1210"/>
                                <a:gd name="T18" fmla="+- 0 1408 1366"/>
                                <a:gd name="T19" fmla="*/ 1408 h 127"/>
                                <a:gd name="T20" fmla="+- 0 2370 2331"/>
                                <a:gd name="T21" fmla="*/ T20 w 1210"/>
                                <a:gd name="T22" fmla="+- 0 1407 1366"/>
                                <a:gd name="T23" fmla="*/ 1407 h 127"/>
                              </a:gdLst>
                              <a:ahLst/>
                              <a:cxnLst>
                                <a:cxn ang="0">
                                  <a:pos x="T1" y="T3"/>
                                </a:cxn>
                                <a:cxn ang="0">
                                  <a:pos x="T5" y="T7"/>
                                </a:cxn>
                                <a:cxn ang="0">
                                  <a:pos x="T9" y="T11"/>
                                </a:cxn>
                                <a:cxn ang="0">
                                  <a:pos x="T13" y="T15"/>
                                </a:cxn>
                                <a:cxn ang="0">
                                  <a:pos x="T17" y="T19"/>
                                </a:cxn>
                                <a:cxn ang="0">
                                  <a:pos x="T21" y="T23"/>
                                </a:cxn>
                              </a:cxnLst>
                              <a:rect l="0" t="0" r="r" b="b"/>
                              <a:pathLst>
                                <a:path w="1210" h="127">
                                  <a:moveTo>
                                    <a:pt x="39" y="41"/>
                                  </a:moveTo>
                                  <a:lnTo>
                                    <a:pt x="39" y="76"/>
                                  </a:lnTo>
                                  <a:lnTo>
                                    <a:pt x="73" y="76"/>
                                  </a:lnTo>
                                  <a:lnTo>
                                    <a:pt x="75" y="71"/>
                                  </a:lnTo>
                                  <a:lnTo>
                                    <a:pt x="76" y="42"/>
                                  </a:lnTo>
                                  <a:lnTo>
                                    <a:pt x="39"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92"/>
                          <wps:cNvSpPr>
                            <a:spLocks/>
                          </wps:cNvSpPr>
                          <wps:spPr bwMode="auto">
                            <a:xfrm>
                              <a:off x="2331" y="1366"/>
                              <a:ext cx="1210" cy="127"/>
                            </a:xfrm>
                            <a:custGeom>
                              <a:avLst/>
                              <a:gdLst>
                                <a:gd name="T0" fmla="+- 0 2407 2331"/>
                                <a:gd name="T1" fmla="*/ T0 w 1210"/>
                                <a:gd name="T2" fmla="+- 0 1407 1366"/>
                                <a:gd name="T3" fmla="*/ 1407 h 127"/>
                                <a:gd name="T4" fmla="+- 0 2370 2331"/>
                                <a:gd name="T5" fmla="*/ T4 w 1210"/>
                                <a:gd name="T6" fmla="+- 0 1407 1366"/>
                                <a:gd name="T7" fmla="*/ 1407 h 127"/>
                                <a:gd name="T8" fmla="+- 0 2407 2331"/>
                                <a:gd name="T9" fmla="*/ T8 w 1210"/>
                                <a:gd name="T10" fmla="+- 0 1408 1366"/>
                                <a:gd name="T11" fmla="*/ 1408 h 127"/>
                                <a:gd name="T12" fmla="+- 0 2407 2331"/>
                                <a:gd name="T13" fmla="*/ T12 w 1210"/>
                                <a:gd name="T14" fmla="+- 0 1407 1366"/>
                                <a:gd name="T15" fmla="*/ 1407 h 127"/>
                              </a:gdLst>
                              <a:ahLst/>
                              <a:cxnLst>
                                <a:cxn ang="0">
                                  <a:pos x="T1" y="T3"/>
                                </a:cxn>
                                <a:cxn ang="0">
                                  <a:pos x="T5" y="T7"/>
                                </a:cxn>
                                <a:cxn ang="0">
                                  <a:pos x="T9" y="T11"/>
                                </a:cxn>
                                <a:cxn ang="0">
                                  <a:pos x="T13" y="T15"/>
                                </a:cxn>
                              </a:cxnLst>
                              <a:rect l="0" t="0" r="r" b="b"/>
                              <a:pathLst>
                                <a:path w="1210" h="127">
                                  <a:moveTo>
                                    <a:pt x="76" y="41"/>
                                  </a:moveTo>
                                  <a:lnTo>
                                    <a:pt x="39" y="41"/>
                                  </a:lnTo>
                                  <a:lnTo>
                                    <a:pt x="76" y="42"/>
                                  </a:lnTo>
                                  <a:lnTo>
                                    <a:pt x="76"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93"/>
                        <wpg:cNvGrpSpPr>
                          <a:grpSpLocks/>
                        </wpg:cNvGrpSpPr>
                        <wpg:grpSpPr bwMode="auto">
                          <a:xfrm>
                            <a:off x="3444" y="419"/>
                            <a:ext cx="347" cy="1055"/>
                            <a:chOff x="3444" y="419"/>
                            <a:chExt cx="347" cy="1055"/>
                          </a:xfrm>
                        </wpg:grpSpPr>
                        <wps:wsp>
                          <wps:cNvPr id="1044" name="Freeform 94"/>
                          <wps:cNvSpPr>
                            <a:spLocks/>
                          </wps:cNvSpPr>
                          <wps:spPr bwMode="auto">
                            <a:xfrm>
                              <a:off x="3444" y="419"/>
                              <a:ext cx="347" cy="1055"/>
                            </a:xfrm>
                            <a:custGeom>
                              <a:avLst/>
                              <a:gdLst>
                                <a:gd name="T0" fmla="+- 0 3484 3444"/>
                                <a:gd name="T1" fmla="*/ T0 w 347"/>
                                <a:gd name="T2" fmla="+- 0 1391 419"/>
                                <a:gd name="T3" fmla="*/ 1391 h 1055"/>
                                <a:gd name="T4" fmla="+- 0 3466 3444"/>
                                <a:gd name="T5" fmla="*/ T4 w 347"/>
                                <a:gd name="T6" fmla="+- 0 1397 419"/>
                                <a:gd name="T7" fmla="*/ 1397 h 1055"/>
                                <a:gd name="T8" fmla="+- 0 3452 3444"/>
                                <a:gd name="T9" fmla="*/ T8 w 347"/>
                                <a:gd name="T10" fmla="+- 0 1410 419"/>
                                <a:gd name="T11" fmla="*/ 1410 h 1055"/>
                                <a:gd name="T12" fmla="+- 0 3444 3444"/>
                                <a:gd name="T13" fmla="*/ T12 w 347"/>
                                <a:gd name="T14" fmla="+- 0 1430 419"/>
                                <a:gd name="T15" fmla="*/ 1430 h 1055"/>
                                <a:gd name="T16" fmla="+- 0 3451 3444"/>
                                <a:gd name="T17" fmla="*/ T16 w 347"/>
                                <a:gd name="T18" fmla="+- 0 1443 419"/>
                                <a:gd name="T19" fmla="*/ 1443 h 1055"/>
                                <a:gd name="T20" fmla="+- 0 3465 3444"/>
                                <a:gd name="T21" fmla="*/ T20 w 347"/>
                                <a:gd name="T22" fmla="+- 0 1456 419"/>
                                <a:gd name="T23" fmla="*/ 1456 h 1055"/>
                                <a:gd name="T24" fmla="+- 0 3487 3444"/>
                                <a:gd name="T25" fmla="*/ T24 w 347"/>
                                <a:gd name="T26" fmla="+- 0 1466 419"/>
                                <a:gd name="T27" fmla="*/ 1466 h 1055"/>
                                <a:gd name="T28" fmla="+- 0 3516 3444"/>
                                <a:gd name="T29" fmla="*/ T28 w 347"/>
                                <a:gd name="T30" fmla="+- 0 1473 419"/>
                                <a:gd name="T31" fmla="*/ 1473 h 1055"/>
                                <a:gd name="T32" fmla="+- 0 3537 3444"/>
                                <a:gd name="T33" fmla="*/ T32 w 347"/>
                                <a:gd name="T34" fmla="+- 0 1469 419"/>
                                <a:gd name="T35" fmla="*/ 1469 h 1055"/>
                                <a:gd name="T36" fmla="+- 0 3553 3444"/>
                                <a:gd name="T37" fmla="*/ T36 w 347"/>
                                <a:gd name="T38" fmla="+- 0 1460 419"/>
                                <a:gd name="T39" fmla="*/ 1460 h 1055"/>
                                <a:gd name="T40" fmla="+- 0 3561 3444"/>
                                <a:gd name="T41" fmla="*/ T40 w 347"/>
                                <a:gd name="T42" fmla="+- 0 1446 419"/>
                                <a:gd name="T43" fmla="*/ 1446 h 1055"/>
                                <a:gd name="T44" fmla="+- 0 3562 3444"/>
                                <a:gd name="T45" fmla="*/ T44 w 347"/>
                                <a:gd name="T46" fmla="+- 0 1442 419"/>
                                <a:gd name="T47" fmla="*/ 1442 h 1055"/>
                                <a:gd name="T48" fmla="+- 0 3561 3444"/>
                                <a:gd name="T49" fmla="*/ T48 w 347"/>
                                <a:gd name="T50" fmla="+- 0 1436 419"/>
                                <a:gd name="T51" fmla="*/ 1436 h 1055"/>
                                <a:gd name="T52" fmla="+- 0 3519 3444"/>
                                <a:gd name="T53" fmla="*/ T52 w 347"/>
                                <a:gd name="T54" fmla="+- 0 1436 419"/>
                                <a:gd name="T55" fmla="*/ 1436 h 1055"/>
                                <a:gd name="T56" fmla="+- 0 3486 3444"/>
                                <a:gd name="T57" fmla="*/ T56 w 347"/>
                                <a:gd name="T58" fmla="+- 0 1428 419"/>
                                <a:gd name="T59" fmla="*/ 1428 h 1055"/>
                                <a:gd name="T60" fmla="+- 0 3494 3444"/>
                                <a:gd name="T61" fmla="*/ T60 w 347"/>
                                <a:gd name="T62" fmla="+- 0 1392 419"/>
                                <a:gd name="T63" fmla="*/ 1392 h 1055"/>
                                <a:gd name="T64" fmla="+- 0 3484 3444"/>
                                <a:gd name="T65" fmla="*/ T64 w 347"/>
                                <a:gd name="T66" fmla="+- 0 1391 419"/>
                                <a:gd name="T67" fmla="*/ 1391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1055">
                                  <a:moveTo>
                                    <a:pt x="40" y="972"/>
                                  </a:moveTo>
                                  <a:lnTo>
                                    <a:pt x="22" y="978"/>
                                  </a:lnTo>
                                  <a:lnTo>
                                    <a:pt x="8" y="991"/>
                                  </a:lnTo>
                                  <a:lnTo>
                                    <a:pt x="0" y="1011"/>
                                  </a:lnTo>
                                  <a:lnTo>
                                    <a:pt x="7" y="1024"/>
                                  </a:lnTo>
                                  <a:lnTo>
                                    <a:pt x="21" y="1037"/>
                                  </a:lnTo>
                                  <a:lnTo>
                                    <a:pt x="43" y="1047"/>
                                  </a:lnTo>
                                  <a:lnTo>
                                    <a:pt x="72" y="1054"/>
                                  </a:lnTo>
                                  <a:lnTo>
                                    <a:pt x="93" y="1050"/>
                                  </a:lnTo>
                                  <a:lnTo>
                                    <a:pt x="109" y="1041"/>
                                  </a:lnTo>
                                  <a:lnTo>
                                    <a:pt x="117" y="1027"/>
                                  </a:lnTo>
                                  <a:lnTo>
                                    <a:pt x="118" y="1023"/>
                                  </a:lnTo>
                                  <a:lnTo>
                                    <a:pt x="117" y="1017"/>
                                  </a:lnTo>
                                  <a:lnTo>
                                    <a:pt x="75" y="1017"/>
                                  </a:lnTo>
                                  <a:lnTo>
                                    <a:pt x="42" y="1009"/>
                                  </a:lnTo>
                                  <a:lnTo>
                                    <a:pt x="50" y="973"/>
                                  </a:lnTo>
                                  <a:lnTo>
                                    <a:pt x="40" y="9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95"/>
                          <wps:cNvSpPr>
                            <a:spLocks/>
                          </wps:cNvSpPr>
                          <wps:spPr bwMode="auto">
                            <a:xfrm>
                              <a:off x="3444" y="419"/>
                              <a:ext cx="347" cy="1055"/>
                            </a:xfrm>
                            <a:custGeom>
                              <a:avLst/>
                              <a:gdLst>
                                <a:gd name="T0" fmla="+- 0 3494 3444"/>
                                <a:gd name="T1" fmla="*/ T0 w 347"/>
                                <a:gd name="T2" fmla="+- 0 1392 419"/>
                                <a:gd name="T3" fmla="*/ 1392 h 1055"/>
                                <a:gd name="T4" fmla="+- 0 3486 3444"/>
                                <a:gd name="T5" fmla="*/ T4 w 347"/>
                                <a:gd name="T6" fmla="+- 0 1428 419"/>
                                <a:gd name="T7" fmla="*/ 1428 h 1055"/>
                                <a:gd name="T8" fmla="+- 0 3519 3444"/>
                                <a:gd name="T9" fmla="*/ T8 w 347"/>
                                <a:gd name="T10" fmla="+- 0 1436 419"/>
                                <a:gd name="T11" fmla="*/ 1436 h 1055"/>
                                <a:gd name="T12" fmla="+- 0 3528 3444"/>
                                <a:gd name="T13" fmla="*/ T12 w 347"/>
                                <a:gd name="T14" fmla="+- 0 1400 419"/>
                                <a:gd name="T15" fmla="*/ 1400 h 1055"/>
                                <a:gd name="T16" fmla="+- 0 3506 3444"/>
                                <a:gd name="T17" fmla="*/ T16 w 347"/>
                                <a:gd name="T18" fmla="+- 0 1392 419"/>
                                <a:gd name="T19" fmla="*/ 1392 h 1055"/>
                                <a:gd name="T20" fmla="+- 0 3494 3444"/>
                                <a:gd name="T21" fmla="*/ T20 w 347"/>
                                <a:gd name="T22" fmla="+- 0 1392 419"/>
                                <a:gd name="T23" fmla="*/ 1392 h 1055"/>
                              </a:gdLst>
                              <a:ahLst/>
                              <a:cxnLst>
                                <a:cxn ang="0">
                                  <a:pos x="T1" y="T3"/>
                                </a:cxn>
                                <a:cxn ang="0">
                                  <a:pos x="T5" y="T7"/>
                                </a:cxn>
                                <a:cxn ang="0">
                                  <a:pos x="T9" y="T11"/>
                                </a:cxn>
                                <a:cxn ang="0">
                                  <a:pos x="T13" y="T15"/>
                                </a:cxn>
                                <a:cxn ang="0">
                                  <a:pos x="T17" y="T19"/>
                                </a:cxn>
                                <a:cxn ang="0">
                                  <a:pos x="T21" y="T23"/>
                                </a:cxn>
                              </a:cxnLst>
                              <a:rect l="0" t="0" r="r" b="b"/>
                              <a:pathLst>
                                <a:path w="347" h="1055">
                                  <a:moveTo>
                                    <a:pt x="50" y="973"/>
                                  </a:moveTo>
                                  <a:lnTo>
                                    <a:pt x="42" y="1009"/>
                                  </a:lnTo>
                                  <a:lnTo>
                                    <a:pt x="75" y="1017"/>
                                  </a:lnTo>
                                  <a:lnTo>
                                    <a:pt x="84" y="981"/>
                                  </a:lnTo>
                                  <a:lnTo>
                                    <a:pt x="62" y="973"/>
                                  </a:lnTo>
                                  <a:lnTo>
                                    <a:pt x="50" y="9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96"/>
                          <wps:cNvSpPr>
                            <a:spLocks/>
                          </wps:cNvSpPr>
                          <wps:spPr bwMode="auto">
                            <a:xfrm>
                              <a:off x="3444" y="419"/>
                              <a:ext cx="347" cy="1055"/>
                            </a:xfrm>
                            <a:custGeom>
                              <a:avLst/>
                              <a:gdLst>
                                <a:gd name="T0" fmla="+- 0 3528 3444"/>
                                <a:gd name="T1" fmla="*/ T0 w 347"/>
                                <a:gd name="T2" fmla="+- 0 1400 419"/>
                                <a:gd name="T3" fmla="*/ 1400 h 1055"/>
                                <a:gd name="T4" fmla="+- 0 3519 3444"/>
                                <a:gd name="T5" fmla="*/ T4 w 347"/>
                                <a:gd name="T6" fmla="+- 0 1436 419"/>
                                <a:gd name="T7" fmla="*/ 1436 h 1055"/>
                                <a:gd name="T8" fmla="+- 0 3561 3444"/>
                                <a:gd name="T9" fmla="*/ T8 w 347"/>
                                <a:gd name="T10" fmla="+- 0 1436 419"/>
                                <a:gd name="T11" fmla="*/ 1436 h 1055"/>
                                <a:gd name="T12" fmla="+- 0 3559 3444"/>
                                <a:gd name="T13" fmla="*/ T12 w 347"/>
                                <a:gd name="T14" fmla="+- 0 1427 419"/>
                                <a:gd name="T15" fmla="*/ 1427 h 1055"/>
                                <a:gd name="T16" fmla="+- 0 3548 3444"/>
                                <a:gd name="T17" fmla="*/ T16 w 347"/>
                                <a:gd name="T18" fmla="+- 0 1413 419"/>
                                <a:gd name="T19" fmla="*/ 1413 h 1055"/>
                                <a:gd name="T20" fmla="+- 0 3530 3444"/>
                                <a:gd name="T21" fmla="*/ T20 w 347"/>
                                <a:gd name="T22" fmla="+- 0 1401 419"/>
                                <a:gd name="T23" fmla="*/ 1401 h 1055"/>
                                <a:gd name="T24" fmla="+- 0 3528 3444"/>
                                <a:gd name="T25" fmla="*/ T24 w 347"/>
                                <a:gd name="T26" fmla="+- 0 1400 419"/>
                                <a:gd name="T27" fmla="*/ 1400 h 1055"/>
                              </a:gdLst>
                              <a:ahLst/>
                              <a:cxnLst>
                                <a:cxn ang="0">
                                  <a:pos x="T1" y="T3"/>
                                </a:cxn>
                                <a:cxn ang="0">
                                  <a:pos x="T5" y="T7"/>
                                </a:cxn>
                                <a:cxn ang="0">
                                  <a:pos x="T9" y="T11"/>
                                </a:cxn>
                                <a:cxn ang="0">
                                  <a:pos x="T13" y="T15"/>
                                </a:cxn>
                                <a:cxn ang="0">
                                  <a:pos x="T17" y="T19"/>
                                </a:cxn>
                                <a:cxn ang="0">
                                  <a:pos x="T21" y="T23"/>
                                </a:cxn>
                                <a:cxn ang="0">
                                  <a:pos x="T25" y="T27"/>
                                </a:cxn>
                              </a:cxnLst>
                              <a:rect l="0" t="0" r="r" b="b"/>
                              <a:pathLst>
                                <a:path w="347" h="1055">
                                  <a:moveTo>
                                    <a:pt x="84" y="981"/>
                                  </a:moveTo>
                                  <a:lnTo>
                                    <a:pt x="75" y="1017"/>
                                  </a:lnTo>
                                  <a:lnTo>
                                    <a:pt x="117" y="1017"/>
                                  </a:lnTo>
                                  <a:lnTo>
                                    <a:pt x="115" y="1008"/>
                                  </a:lnTo>
                                  <a:lnTo>
                                    <a:pt x="104" y="994"/>
                                  </a:lnTo>
                                  <a:lnTo>
                                    <a:pt x="86" y="982"/>
                                  </a:lnTo>
                                  <a:lnTo>
                                    <a:pt x="84" y="9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97"/>
                          <wps:cNvSpPr>
                            <a:spLocks/>
                          </wps:cNvSpPr>
                          <wps:spPr bwMode="auto">
                            <a:xfrm>
                              <a:off x="3444" y="419"/>
                              <a:ext cx="347" cy="1055"/>
                            </a:xfrm>
                            <a:custGeom>
                              <a:avLst/>
                              <a:gdLst>
                                <a:gd name="T0" fmla="+- 0 3706 3444"/>
                                <a:gd name="T1" fmla="*/ T0 w 347"/>
                                <a:gd name="T2" fmla="+- 0 493 419"/>
                                <a:gd name="T3" fmla="*/ 493 h 1055"/>
                                <a:gd name="T4" fmla="+- 0 3494 3444"/>
                                <a:gd name="T5" fmla="*/ T4 w 347"/>
                                <a:gd name="T6" fmla="+- 0 1392 419"/>
                                <a:gd name="T7" fmla="*/ 1392 h 1055"/>
                                <a:gd name="T8" fmla="+- 0 3506 3444"/>
                                <a:gd name="T9" fmla="*/ T8 w 347"/>
                                <a:gd name="T10" fmla="+- 0 1392 419"/>
                                <a:gd name="T11" fmla="*/ 1392 h 1055"/>
                                <a:gd name="T12" fmla="+- 0 3528 3444"/>
                                <a:gd name="T13" fmla="*/ T12 w 347"/>
                                <a:gd name="T14" fmla="+- 0 1400 419"/>
                                <a:gd name="T15" fmla="*/ 1400 h 1055"/>
                                <a:gd name="T16" fmla="+- 0 3740 3444"/>
                                <a:gd name="T17" fmla="*/ T16 w 347"/>
                                <a:gd name="T18" fmla="+- 0 500 419"/>
                                <a:gd name="T19" fmla="*/ 500 h 1055"/>
                                <a:gd name="T20" fmla="+- 0 3728 3444"/>
                                <a:gd name="T21" fmla="*/ T20 w 347"/>
                                <a:gd name="T22" fmla="+- 0 500 419"/>
                                <a:gd name="T23" fmla="*/ 500 h 1055"/>
                                <a:gd name="T24" fmla="+- 0 3706 3444"/>
                                <a:gd name="T25" fmla="*/ T24 w 347"/>
                                <a:gd name="T26" fmla="+- 0 493 419"/>
                                <a:gd name="T27" fmla="*/ 493 h 1055"/>
                              </a:gdLst>
                              <a:ahLst/>
                              <a:cxnLst>
                                <a:cxn ang="0">
                                  <a:pos x="T1" y="T3"/>
                                </a:cxn>
                                <a:cxn ang="0">
                                  <a:pos x="T5" y="T7"/>
                                </a:cxn>
                                <a:cxn ang="0">
                                  <a:pos x="T9" y="T11"/>
                                </a:cxn>
                                <a:cxn ang="0">
                                  <a:pos x="T13" y="T15"/>
                                </a:cxn>
                                <a:cxn ang="0">
                                  <a:pos x="T17" y="T19"/>
                                </a:cxn>
                                <a:cxn ang="0">
                                  <a:pos x="T21" y="T23"/>
                                </a:cxn>
                                <a:cxn ang="0">
                                  <a:pos x="T25" y="T27"/>
                                </a:cxn>
                              </a:cxnLst>
                              <a:rect l="0" t="0" r="r" b="b"/>
                              <a:pathLst>
                                <a:path w="347" h="1055">
                                  <a:moveTo>
                                    <a:pt x="262" y="74"/>
                                  </a:moveTo>
                                  <a:lnTo>
                                    <a:pt x="50" y="973"/>
                                  </a:lnTo>
                                  <a:lnTo>
                                    <a:pt x="62" y="973"/>
                                  </a:lnTo>
                                  <a:lnTo>
                                    <a:pt x="84" y="981"/>
                                  </a:lnTo>
                                  <a:lnTo>
                                    <a:pt x="296" y="81"/>
                                  </a:lnTo>
                                  <a:lnTo>
                                    <a:pt x="284" y="81"/>
                                  </a:lnTo>
                                  <a:lnTo>
                                    <a:pt x="262"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98"/>
                          <wps:cNvSpPr>
                            <a:spLocks/>
                          </wps:cNvSpPr>
                          <wps:spPr bwMode="auto">
                            <a:xfrm>
                              <a:off x="3444" y="419"/>
                              <a:ext cx="347" cy="1055"/>
                            </a:xfrm>
                            <a:custGeom>
                              <a:avLst/>
                              <a:gdLst>
                                <a:gd name="T0" fmla="+- 0 3787 3444"/>
                                <a:gd name="T1" fmla="*/ T0 w 347"/>
                                <a:gd name="T2" fmla="+- 0 456 419"/>
                                <a:gd name="T3" fmla="*/ 456 h 1055"/>
                                <a:gd name="T4" fmla="+- 0 3715 3444"/>
                                <a:gd name="T5" fmla="*/ T4 w 347"/>
                                <a:gd name="T6" fmla="+- 0 456 419"/>
                                <a:gd name="T7" fmla="*/ 456 h 1055"/>
                                <a:gd name="T8" fmla="+- 0 3748 3444"/>
                                <a:gd name="T9" fmla="*/ T8 w 347"/>
                                <a:gd name="T10" fmla="+- 0 464 419"/>
                                <a:gd name="T11" fmla="*/ 464 h 1055"/>
                                <a:gd name="T12" fmla="+- 0 3740 3444"/>
                                <a:gd name="T13" fmla="*/ T12 w 347"/>
                                <a:gd name="T14" fmla="+- 0 500 419"/>
                                <a:gd name="T15" fmla="*/ 500 h 1055"/>
                                <a:gd name="T16" fmla="+- 0 3750 3444"/>
                                <a:gd name="T17" fmla="*/ T16 w 347"/>
                                <a:gd name="T18" fmla="+- 0 500 419"/>
                                <a:gd name="T19" fmla="*/ 500 h 1055"/>
                                <a:gd name="T20" fmla="+- 0 3768 3444"/>
                                <a:gd name="T21" fmla="*/ T20 w 347"/>
                                <a:gd name="T22" fmla="+- 0 494 419"/>
                                <a:gd name="T23" fmla="*/ 494 h 1055"/>
                                <a:gd name="T24" fmla="+- 0 3782 3444"/>
                                <a:gd name="T25" fmla="*/ T24 w 347"/>
                                <a:gd name="T26" fmla="+- 0 482 419"/>
                                <a:gd name="T27" fmla="*/ 482 h 1055"/>
                                <a:gd name="T28" fmla="+- 0 3790 3444"/>
                                <a:gd name="T29" fmla="*/ T28 w 347"/>
                                <a:gd name="T30" fmla="+- 0 462 419"/>
                                <a:gd name="T31" fmla="*/ 462 h 1055"/>
                                <a:gd name="T32" fmla="+- 0 3787 3444"/>
                                <a:gd name="T33" fmla="*/ T32 w 347"/>
                                <a:gd name="T34" fmla="+- 0 456 419"/>
                                <a:gd name="T35" fmla="*/ 456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 h="1055">
                                  <a:moveTo>
                                    <a:pt x="343" y="37"/>
                                  </a:moveTo>
                                  <a:lnTo>
                                    <a:pt x="271" y="37"/>
                                  </a:lnTo>
                                  <a:lnTo>
                                    <a:pt x="304" y="45"/>
                                  </a:lnTo>
                                  <a:lnTo>
                                    <a:pt x="296" y="81"/>
                                  </a:lnTo>
                                  <a:lnTo>
                                    <a:pt x="306" y="81"/>
                                  </a:lnTo>
                                  <a:lnTo>
                                    <a:pt x="324" y="75"/>
                                  </a:lnTo>
                                  <a:lnTo>
                                    <a:pt x="338" y="63"/>
                                  </a:lnTo>
                                  <a:lnTo>
                                    <a:pt x="346" y="43"/>
                                  </a:lnTo>
                                  <a:lnTo>
                                    <a:pt x="343"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99"/>
                          <wps:cNvSpPr>
                            <a:spLocks/>
                          </wps:cNvSpPr>
                          <wps:spPr bwMode="auto">
                            <a:xfrm>
                              <a:off x="3444" y="419"/>
                              <a:ext cx="347" cy="1055"/>
                            </a:xfrm>
                            <a:custGeom>
                              <a:avLst/>
                              <a:gdLst>
                                <a:gd name="T0" fmla="+- 0 3715 3444"/>
                                <a:gd name="T1" fmla="*/ T0 w 347"/>
                                <a:gd name="T2" fmla="+- 0 456 419"/>
                                <a:gd name="T3" fmla="*/ 456 h 1055"/>
                                <a:gd name="T4" fmla="+- 0 3706 3444"/>
                                <a:gd name="T5" fmla="*/ T4 w 347"/>
                                <a:gd name="T6" fmla="+- 0 493 419"/>
                                <a:gd name="T7" fmla="*/ 493 h 1055"/>
                                <a:gd name="T8" fmla="+- 0 3728 3444"/>
                                <a:gd name="T9" fmla="*/ T8 w 347"/>
                                <a:gd name="T10" fmla="+- 0 500 419"/>
                                <a:gd name="T11" fmla="*/ 500 h 1055"/>
                                <a:gd name="T12" fmla="+- 0 3740 3444"/>
                                <a:gd name="T13" fmla="*/ T12 w 347"/>
                                <a:gd name="T14" fmla="+- 0 500 419"/>
                                <a:gd name="T15" fmla="*/ 500 h 1055"/>
                                <a:gd name="T16" fmla="+- 0 3748 3444"/>
                                <a:gd name="T17" fmla="*/ T16 w 347"/>
                                <a:gd name="T18" fmla="+- 0 464 419"/>
                                <a:gd name="T19" fmla="*/ 464 h 1055"/>
                                <a:gd name="T20" fmla="+- 0 3715 3444"/>
                                <a:gd name="T21" fmla="*/ T20 w 347"/>
                                <a:gd name="T22" fmla="+- 0 456 419"/>
                                <a:gd name="T23" fmla="*/ 456 h 1055"/>
                              </a:gdLst>
                              <a:ahLst/>
                              <a:cxnLst>
                                <a:cxn ang="0">
                                  <a:pos x="T1" y="T3"/>
                                </a:cxn>
                                <a:cxn ang="0">
                                  <a:pos x="T5" y="T7"/>
                                </a:cxn>
                                <a:cxn ang="0">
                                  <a:pos x="T9" y="T11"/>
                                </a:cxn>
                                <a:cxn ang="0">
                                  <a:pos x="T13" y="T15"/>
                                </a:cxn>
                                <a:cxn ang="0">
                                  <a:pos x="T17" y="T19"/>
                                </a:cxn>
                                <a:cxn ang="0">
                                  <a:pos x="T21" y="T23"/>
                                </a:cxn>
                              </a:cxnLst>
                              <a:rect l="0" t="0" r="r" b="b"/>
                              <a:pathLst>
                                <a:path w="347" h="1055">
                                  <a:moveTo>
                                    <a:pt x="271" y="37"/>
                                  </a:moveTo>
                                  <a:lnTo>
                                    <a:pt x="262" y="74"/>
                                  </a:lnTo>
                                  <a:lnTo>
                                    <a:pt x="284" y="81"/>
                                  </a:lnTo>
                                  <a:lnTo>
                                    <a:pt x="296" y="81"/>
                                  </a:lnTo>
                                  <a:lnTo>
                                    <a:pt x="304" y="45"/>
                                  </a:lnTo>
                                  <a:lnTo>
                                    <a:pt x="271" y="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0"/>
                          <wps:cNvSpPr>
                            <a:spLocks/>
                          </wps:cNvSpPr>
                          <wps:spPr bwMode="auto">
                            <a:xfrm>
                              <a:off x="3444" y="419"/>
                              <a:ext cx="347" cy="1055"/>
                            </a:xfrm>
                            <a:custGeom>
                              <a:avLst/>
                              <a:gdLst>
                                <a:gd name="T0" fmla="+- 0 3719 3444"/>
                                <a:gd name="T1" fmla="*/ T0 w 347"/>
                                <a:gd name="T2" fmla="+- 0 419 419"/>
                                <a:gd name="T3" fmla="*/ 419 h 1055"/>
                                <a:gd name="T4" fmla="+- 0 3698 3444"/>
                                <a:gd name="T5" fmla="*/ T4 w 347"/>
                                <a:gd name="T6" fmla="+- 0 423 419"/>
                                <a:gd name="T7" fmla="*/ 423 h 1055"/>
                                <a:gd name="T8" fmla="+- 0 3682 3444"/>
                                <a:gd name="T9" fmla="*/ T8 w 347"/>
                                <a:gd name="T10" fmla="+- 0 432 419"/>
                                <a:gd name="T11" fmla="*/ 432 h 1055"/>
                                <a:gd name="T12" fmla="+- 0 3673 3444"/>
                                <a:gd name="T13" fmla="*/ T12 w 347"/>
                                <a:gd name="T14" fmla="+- 0 446 419"/>
                                <a:gd name="T15" fmla="*/ 446 h 1055"/>
                                <a:gd name="T16" fmla="+- 0 3672 3444"/>
                                <a:gd name="T17" fmla="*/ T16 w 347"/>
                                <a:gd name="T18" fmla="+- 0 450 419"/>
                                <a:gd name="T19" fmla="*/ 450 h 1055"/>
                                <a:gd name="T20" fmla="+- 0 3675 3444"/>
                                <a:gd name="T21" fmla="*/ T20 w 347"/>
                                <a:gd name="T22" fmla="+- 0 465 419"/>
                                <a:gd name="T23" fmla="*/ 465 h 1055"/>
                                <a:gd name="T24" fmla="+- 0 3686 3444"/>
                                <a:gd name="T25" fmla="*/ T24 w 347"/>
                                <a:gd name="T26" fmla="+- 0 480 419"/>
                                <a:gd name="T27" fmla="*/ 480 h 1055"/>
                                <a:gd name="T28" fmla="+- 0 3704 3444"/>
                                <a:gd name="T29" fmla="*/ T28 w 347"/>
                                <a:gd name="T30" fmla="+- 0 492 419"/>
                                <a:gd name="T31" fmla="*/ 492 h 1055"/>
                                <a:gd name="T32" fmla="+- 0 3706 3444"/>
                                <a:gd name="T33" fmla="*/ T32 w 347"/>
                                <a:gd name="T34" fmla="+- 0 493 419"/>
                                <a:gd name="T35" fmla="*/ 493 h 1055"/>
                                <a:gd name="T36" fmla="+- 0 3715 3444"/>
                                <a:gd name="T37" fmla="*/ T36 w 347"/>
                                <a:gd name="T38" fmla="+- 0 456 419"/>
                                <a:gd name="T39" fmla="*/ 456 h 1055"/>
                                <a:gd name="T40" fmla="+- 0 3787 3444"/>
                                <a:gd name="T41" fmla="*/ T40 w 347"/>
                                <a:gd name="T42" fmla="+- 0 456 419"/>
                                <a:gd name="T43" fmla="*/ 456 h 1055"/>
                                <a:gd name="T44" fmla="+- 0 3783 3444"/>
                                <a:gd name="T45" fmla="*/ T44 w 347"/>
                                <a:gd name="T46" fmla="+- 0 449 419"/>
                                <a:gd name="T47" fmla="*/ 449 h 1055"/>
                                <a:gd name="T48" fmla="+- 0 3769 3444"/>
                                <a:gd name="T49" fmla="*/ T48 w 347"/>
                                <a:gd name="T50" fmla="+- 0 437 419"/>
                                <a:gd name="T51" fmla="*/ 437 h 1055"/>
                                <a:gd name="T52" fmla="+- 0 3748 3444"/>
                                <a:gd name="T53" fmla="*/ T52 w 347"/>
                                <a:gd name="T54" fmla="+- 0 427 419"/>
                                <a:gd name="T55" fmla="*/ 427 h 1055"/>
                                <a:gd name="T56" fmla="+- 0 3719 3444"/>
                                <a:gd name="T57" fmla="*/ T56 w 347"/>
                                <a:gd name="T58" fmla="+- 0 419 419"/>
                                <a:gd name="T59" fmla="*/ 419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7" h="1055">
                                  <a:moveTo>
                                    <a:pt x="275" y="0"/>
                                  </a:moveTo>
                                  <a:lnTo>
                                    <a:pt x="254" y="4"/>
                                  </a:lnTo>
                                  <a:lnTo>
                                    <a:pt x="238" y="13"/>
                                  </a:lnTo>
                                  <a:lnTo>
                                    <a:pt x="229" y="27"/>
                                  </a:lnTo>
                                  <a:lnTo>
                                    <a:pt x="228" y="31"/>
                                  </a:lnTo>
                                  <a:lnTo>
                                    <a:pt x="231" y="46"/>
                                  </a:lnTo>
                                  <a:lnTo>
                                    <a:pt x="242" y="61"/>
                                  </a:lnTo>
                                  <a:lnTo>
                                    <a:pt x="260" y="73"/>
                                  </a:lnTo>
                                  <a:lnTo>
                                    <a:pt x="262" y="74"/>
                                  </a:lnTo>
                                  <a:lnTo>
                                    <a:pt x="271" y="37"/>
                                  </a:lnTo>
                                  <a:lnTo>
                                    <a:pt x="343" y="37"/>
                                  </a:lnTo>
                                  <a:lnTo>
                                    <a:pt x="339" y="30"/>
                                  </a:lnTo>
                                  <a:lnTo>
                                    <a:pt x="325" y="18"/>
                                  </a:lnTo>
                                  <a:lnTo>
                                    <a:pt x="304" y="8"/>
                                  </a:lnTo>
                                  <a:lnTo>
                                    <a:pt x="2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101"/>
                        <wpg:cNvGrpSpPr>
                          <a:grpSpLocks/>
                        </wpg:cNvGrpSpPr>
                        <wpg:grpSpPr bwMode="auto">
                          <a:xfrm>
                            <a:off x="1346" y="11"/>
                            <a:ext cx="642" cy="412"/>
                            <a:chOff x="1346" y="11"/>
                            <a:chExt cx="642" cy="412"/>
                          </a:xfrm>
                        </wpg:grpSpPr>
                        <wps:wsp>
                          <wps:cNvPr id="1055" name="Freeform 102"/>
                          <wps:cNvSpPr>
                            <a:spLocks/>
                          </wps:cNvSpPr>
                          <wps:spPr bwMode="auto">
                            <a:xfrm>
                              <a:off x="1346" y="11"/>
                              <a:ext cx="642" cy="412"/>
                            </a:xfrm>
                            <a:custGeom>
                              <a:avLst/>
                              <a:gdLst>
                                <a:gd name="T0" fmla="+- 0 1901 1346"/>
                                <a:gd name="T1" fmla="*/ T0 w 642"/>
                                <a:gd name="T2" fmla="+- 0 365 11"/>
                                <a:gd name="T3" fmla="*/ 365 h 412"/>
                                <a:gd name="T4" fmla="+- 0 1899 1346"/>
                                <a:gd name="T5" fmla="*/ T4 w 642"/>
                                <a:gd name="T6" fmla="+- 0 373 11"/>
                                <a:gd name="T7" fmla="*/ 373 h 412"/>
                                <a:gd name="T8" fmla="+- 0 1898 1346"/>
                                <a:gd name="T9" fmla="*/ T8 w 642"/>
                                <a:gd name="T10" fmla="+- 0 393 11"/>
                                <a:gd name="T11" fmla="*/ 393 h 412"/>
                                <a:gd name="T12" fmla="+- 0 1905 1346"/>
                                <a:gd name="T13" fmla="*/ T12 w 642"/>
                                <a:gd name="T14" fmla="+- 0 410 11"/>
                                <a:gd name="T15" fmla="*/ 410 h 412"/>
                                <a:gd name="T16" fmla="+- 0 1918 1346"/>
                                <a:gd name="T17" fmla="*/ T16 w 642"/>
                                <a:gd name="T18" fmla="+- 0 422 11"/>
                                <a:gd name="T19" fmla="*/ 422 h 412"/>
                                <a:gd name="T20" fmla="+- 0 1933 1346"/>
                                <a:gd name="T21" fmla="*/ T20 w 642"/>
                                <a:gd name="T22" fmla="+- 0 422 11"/>
                                <a:gd name="T23" fmla="*/ 422 h 412"/>
                                <a:gd name="T24" fmla="+- 0 1950 1346"/>
                                <a:gd name="T25" fmla="*/ T24 w 642"/>
                                <a:gd name="T26" fmla="+- 0 416 11"/>
                                <a:gd name="T27" fmla="*/ 416 h 412"/>
                                <a:gd name="T28" fmla="+- 0 1965 1346"/>
                                <a:gd name="T29" fmla="*/ T28 w 642"/>
                                <a:gd name="T30" fmla="+- 0 403 11"/>
                                <a:gd name="T31" fmla="*/ 403 h 412"/>
                                <a:gd name="T32" fmla="+- 0 1979 1346"/>
                                <a:gd name="T33" fmla="*/ T32 w 642"/>
                                <a:gd name="T34" fmla="+- 0 384 11"/>
                                <a:gd name="T35" fmla="*/ 384 h 412"/>
                                <a:gd name="T36" fmla="+- 0 1979 1346"/>
                                <a:gd name="T37" fmla="*/ T36 w 642"/>
                                <a:gd name="T38" fmla="+- 0 382 11"/>
                                <a:gd name="T39" fmla="*/ 382 h 412"/>
                                <a:gd name="T40" fmla="+- 0 1934 1346"/>
                                <a:gd name="T41" fmla="*/ T40 w 642"/>
                                <a:gd name="T42" fmla="+- 0 382 11"/>
                                <a:gd name="T43" fmla="*/ 382 h 412"/>
                                <a:gd name="T44" fmla="+- 0 1901 1346"/>
                                <a:gd name="T45" fmla="*/ T44 w 642"/>
                                <a:gd name="T46" fmla="+- 0 365 11"/>
                                <a:gd name="T47" fmla="*/ 365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2" h="412">
                                  <a:moveTo>
                                    <a:pt x="555" y="354"/>
                                  </a:moveTo>
                                  <a:lnTo>
                                    <a:pt x="553" y="362"/>
                                  </a:lnTo>
                                  <a:lnTo>
                                    <a:pt x="552" y="382"/>
                                  </a:lnTo>
                                  <a:lnTo>
                                    <a:pt x="559" y="399"/>
                                  </a:lnTo>
                                  <a:lnTo>
                                    <a:pt x="572" y="411"/>
                                  </a:lnTo>
                                  <a:lnTo>
                                    <a:pt x="587" y="411"/>
                                  </a:lnTo>
                                  <a:lnTo>
                                    <a:pt x="604" y="405"/>
                                  </a:lnTo>
                                  <a:lnTo>
                                    <a:pt x="619" y="392"/>
                                  </a:lnTo>
                                  <a:lnTo>
                                    <a:pt x="633" y="373"/>
                                  </a:lnTo>
                                  <a:lnTo>
                                    <a:pt x="633" y="371"/>
                                  </a:lnTo>
                                  <a:lnTo>
                                    <a:pt x="588" y="371"/>
                                  </a:lnTo>
                                  <a:lnTo>
                                    <a:pt x="555"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3"/>
                          <wps:cNvSpPr>
                            <a:spLocks/>
                          </wps:cNvSpPr>
                          <wps:spPr bwMode="auto">
                            <a:xfrm>
                              <a:off x="1346" y="11"/>
                              <a:ext cx="642" cy="412"/>
                            </a:xfrm>
                            <a:custGeom>
                              <a:avLst/>
                              <a:gdLst>
                                <a:gd name="T0" fmla="+- 0 1918 1346"/>
                                <a:gd name="T1" fmla="*/ T0 w 642"/>
                                <a:gd name="T2" fmla="+- 0 334 11"/>
                                <a:gd name="T3" fmla="*/ 334 h 412"/>
                                <a:gd name="T4" fmla="+- 0 1905 1346"/>
                                <a:gd name="T5" fmla="*/ T4 w 642"/>
                                <a:gd name="T6" fmla="+- 0 353 11"/>
                                <a:gd name="T7" fmla="*/ 353 h 412"/>
                                <a:gd name="T8" fmla="+- 0 1901 1346"/>
                                <a:gd name="T9" fmla="*/ T8 w 642"/>
                                <a:gd name="T10" fmla="+- 0 365 11"/>
                                <a:gd name="T11" fmla="*/ 365 h 412"/>
                                <a:gd name="T12" fmla="+- 0 1934 1346"/>
                                <a:gd name="T13" fmla="*/ T12 w 642"/>
                                <a:gd name="T14" fmla="+- 0 382 11"/>
                                <a:gd name="T15" fmla="*/ 382 h 412"/>
                                <a:gd name="T16" fmla="+- 0 1951 1346"/>
                                <a:gd name="T17" fmla="*/ T16 w 642"/>
                                <a:gd name="T18" fmla="+- 0 351 11"/>
                                <a:gd name="T19" fmla="*/ 351 h 412"/>
                                <a:gd name="T20" fmla="+- 0 1918 1346"/>
                                <a:gd name="T21" fmla="*/ T20 w 642"/>
                                <a:gd name="T22" fmla="+- 0 334 11"/>
                                <a:gd name="T23" fmla="*/ 334 h 412"/>
                              </a:gdLst>
                              <a:ahLst/>
                              <a:cxnLst>
                                <a:cxn ang="0">
                                  <a:pos x="T1" y="T3"/>
                                </a:cxn>
                                <a:cxn ang="0">
                                  <a:pos x="T5" y="T7"/>
                                </a:cxn>
                                <a:cxn ang="0">
                                  <a:pos x="T9" y="T11"/>
                                </a:cxn>
                                <a:cxn ang="0">
                                  <a:pos x="T13" y="T15"/>
                                </a:cxn>
                                <a:cxn ang="0">
                                  <a:pos x="T17" y="T19"/>
                                </a:cxn>
                                <a:cxn ang="0">
                                  <a:pos x="T21" y="T23"/>
                                </a:cxn>
                              </a:cxnLst>
                              <a:rect l="0" t="0" r="r" b="b"/>
                              <a:pathLst>
                                <a:path w="642" h="412">
                                  <a:moveTo>
                                    <a:pt x="572" y="323"/>
                                  </a:moveTo>
                                  <a:lnTo>
                                    <a:pt x="559" y="342"/>
                                  </a:lnTo>
                                  <a:lnTo>
                                    <a:pt x="555" y="354"/>
                                  </a:lnTo>
                                  <a:lnTo>
                                    <a:pt x="588" y="371"/>
                                  </a:lnTo>
                                  <a:lnTo>
                                    <a:pt x="605" y="340"/>
                                  </a:lnTo>
                                  <a:lnTo>
                                    <a:pt x="572"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4"/>
                          <wps:cNvSpPr>
                            <a:spLocks/>
                          </wps:cNvSpPr>
                          <wps:spPr bwMode="auto">
                            <a:xfrm>
                              <a:off x="1346" y="11"/>
                              <a:ext cx="642" cy="412"/>
                            </a:xfrm>
                            <a:custGeom>
                              <a:avLst/>
                              <a:gdLst>
                                <a:gd name="T0" fmla="+- 0 1965 1346"/>
                                <a:gd name="T1" fmla="*/ T0 w 642"/>
                                <a:gd name="T2" fmla="+- 0 312 11"/>
                                <a:gd name="T3" fmla="*/ 312 h 412"/>
                                <a:gd name="T4" fmla="+- 0 1950 1346"/>
                                <a:gd name="T5" fmla="*/ T4 w 642"/>
                                <a:gd name="T6" fmla="+- 0 312 11"/>
                                <a:gd name="T7" fmla="*/ 312 h 412"/>
                                <a:gd name="T8" fmla="+- 0 1934 1346"/>
                                <a:gd name="T9" fmla="*/ T8 w 642"/>
                                <a:gd name="T10" fmla="+- 0 319 11"/>
                                <a:gd name="T11" fmla="*/ 319 h 412"/>
                                <a:gd name="T12" fmla="+- 0 1919 1346"/>
                                <a:gd name="T13" fmla="*/ T12 w 642"/>
                                <a:gd name="T14" fmla="+- 0 333 11"/>
                                <a:gd name="T15" fmla="*/ 333 h 412"/>
                                <a:gd name="T16" fmla="+- 0 1918 1346"/>
                                <a:gd name="T17" fmla="*/ T16 w 642"/>
                                <a:gd name="T18" fmla="+- 0 334 11"/>
                                <a:gd name="T19" fmla="*/ 334 h 412"/>
                                <a:gd name="T20" fmla="+- 0 1951 1346"/>
                                <a:gd name="T21" fmla="*/ T20 w 642"/>
                                <a:gd name="T22" fmla="+- 0 351 11"/>
                                <a:gd name="T23" fmla="*/ 351 h 412"/>
                                <a:gd name="T24" fmla="+- 0 1934 1346"/>
                                <a:gd name="T25" fmla="*/ T24 w 642"/>
                                <a:gd name="T26" fmla="+- 0 382 11"/>
                                <a:gd name="T27" fmla="*/ 382 h 412"/>
                                <a:gd name="T28" fmla="+- 0 1979 1346"/>
                                <a:gd name="T29" fmla="*/ T28 w 642"/>
                                <a:gd name="T30" fmla="+- 0 382 11"/>
                                <a:gd name="T31" fmla="*/ 382 h 412"/>
                                <a:gd name="T32" fmla="+- 0 1986 1346"/>
                                <a:gd name="T33" fmla="*/ T32 w 642"/>
                                <a:gd name="T34" fmla="+- 0 362 11"/>
                                <a:gd name="T35" fmla="*/ 362 h 412"/>
                                <a:gd name="T36" fmla="+- 0 1988 1346"/>
                                <a:gd name="T37" fmla="*/ T36 w 642"/>
                                <a:gd name="T38" fmla="+- 0 342 11"/>
                                <a:gd name="T39" fmla="*/ 342 h 412"/>
                                <a:gd name="T40" fmla="+- 0 1982 1346"/>
                                <a:gd name="T41" fmla="*/ T40 w 642"/>
                                <a:gd name="T42" fmla="+- 0 325 11"/>
                                <a:gd name="T43" fmla="*/ 325 h 412"/>
                                <a:gd name="T44" fmla="+- 0 1971 1346"/>
                                <a:gd name="T45" fmla="*/ T44 w 642"/>
                                <a:gd name="T46" fmla="+- 0 314 11"/>
                                <a:gd name="T47" fmla="*/ 314 h 412"/>
                                <a:gd name="T48" fmla="+- 0 1965 1346"/>
                                <a:gd name="T49" fmla="*/ T48 w 642"/>
                                <a:gd name="T50" fmla="+- 0 312 11"/>
                                <a:gd name="T51" fmla="*/ 31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2" h="412">
                                  <a:moveTo>
                                    <a:pt x="619" y="301"/>
                                  </a:moveTo>
                                  <a:lnTo>
                                    <a:pt x="604" y="301"/>
                                  </a:lnTo>
                                  <a:lnTo>
                                    <a:pt x="588" y="308"/>
                                  </a:lnTo>
                                  <a:lnTo>
                                    <a:pt x="573" y="322"/>
                                  </a:lnTo>
                                  <a:lnTo>
                                    <a:pt x="572" y="323"/>
                                  </a:lnTo>
                                  <a:lnTo>
                                    <a:pt x="605" y="340"/>
                                  </a:lnTo>
                                  <a:lnTo>
                                    <a:pt x="588" y="371"/>
                                  </a:lnTo>
                                  <a:lnTo>
                                    <a:pt x="633" y="371"/>
                                  </a:lnTo>
                                  <a:lnTo>
                                    <a:pt x="640" y="351"/>
                                  </a:lnTo>
                                  <a:lnTo>
                                    <a:pt x="642" y="331"/>
                                  </a:lnTo>
                                  <a:lnTo>
                                    <a:pt x="636" y="314"/>
                                  </a:lnTo>
                                  <a:lnTo>
                                    <a:pt x="625" y="303"/>
                                  </a:lnTo>
                                  <a:lnTo>
                                    <a:pt x="619" y="3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
                          <wps:cNvSpPr>
                            <a:spLocks/>
                          </wps:cNvSpPr>
                          <wps:spPr bwMode="auto">
                            <a:xfrm>
                              <a:off x="1346" y="11"/>
                              <a:ext cx="642" cy="412"/>
                            </a:xfrm>
                            <a:custGeom>
                              <a:avLst/>
                              <a:gdLst>
                                <a:gd name="T0" fmla="+- 0 1432 1346"/>
                                <a:gd name="T1" fmla="*/ T0 w 642"/>
                                <a:gd name="T2" fmla="+- 0 69 11"/>
                                <a:gd name="T3" fmla="*/ 69 h 412"/>
                                <a:gd name="T4" fmla="+- 0 1428 1346"/>
                                <a:gd name="T5" fmla="*/ T4 w 642"/>
                                <a:gd name="T6" fmla="+- 0 80 11"/>
                                <a:gd name="T7" fmla="*/ 80 h 412"/>
                                <a:gd name="T8" fmla="+- 0 1415 1346"/>
                                <a:gd name="T9" fmla="*/ T8 w 642"/>
                                <a:gd name="T10" fmla="+- 0 100 11"/>
                                <a:gd name="T11" fmla="*/ 100 h 412"/>
                                <a:gd name="T12" fmla="+- 0 1901 1346"/>
                                <a:gd name="T13" fmla="*/ T12 w 642"/>
                                <a:gd name="T14" fmla="+- 0 365 11"/>
                                <a:gd name="T15" fmla="*/ 365 h 412"/>
                                <a:gd name="T16" fmla="+- 0 1905 1346"/>
                                <a:gd name="T17" fmla="*/ T16 w 642"/>
                                <a:gd name="T18" fmla="+- 0 353 11"/>
                                <a:gd name="T19" fmla="*/ 353 h 412"/>
                                <a:gd name="T20" fmla="+- 0 1918 1346"/>
                                <a:gd name="T21" fmla="*/ T20 w 642"/>
                                <a:gd name="T22" fmla="+- 0 334 11"/>
                                <a:gd name="T23" fmla="*/ 334 h 412"/>
                                <a:gd name="T24" fmla="+- 0 1432 1346"/>
                                <a:gd name="T25" fmla="*/ T24 w 642"/>
                                <a:gd name="T26" fmla="+- 0 69 11"/>
                                <a:gd name="T27" fmla="*/ 69 h 412"/>
                              </a:gdLst>
                              <a:ahLst/>
                              <a:cxnLst>
                                <a:cxn ang="0">
                                  <a:pos x="T1" y="T3"/>
                                </a:cxn>
                                <a:cxn ang="0">
                                  <a:pos x="T5" y="T7"/>
                                </a:cxn>
                                <a:cxn ang="0">
                                  <a:pos x="T9" y="T11"/>
                                </a:cxn>
                                <a:cxn ang="0">
                                  <a:pos x="T13" y="T15"/>
                                </a:cxn>
                                <a:cxn ang="0">
                                  <a:pos x="T17" y="T19"/>
                                </a:cxn>
                                <a:cxn ang="0">
                                  <a:pos x="T21" y="T23"/>
                                </a:cxn>
                                <a:cxn ang="0">
                                  <a:pos x="T25" y="T27"/>
                                </a:cxn>
                              </a:cxnLst>
                              <a:rect l="0" t="0" r="r" b="b"/>
                              <a:pathLst>
                                <a:path w="642" h="412">
                                  <a:moveTo>
                                    <a:pt x="86" y="58"/>
                                  </a:moveTo>
                                  <a:lnTo>
                                    <a:pt x="82" y="69"/>
                                  </a:lnTo>
                                  <a:lnTo>
                                    <a:pt x="69" y="89"/>
                                  </a:lnTo>
                                  <a:lnTo>
                                    <a:pt x="555" y="354"/>
                                  </a:lnTo>
                                  <a:lnTo>
                                    <a:pt x="559" y="342"/>
                                  </a:lnTo>
                                  <a:lnTo>
                                    <a:pt x="572" y="323"/>
                                  </a:lnTo>
                                  <a:lnTo>
                                    <a:pt x="86"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
                          <wps:cNvSpPr>
                            <a:spLocks/>
                          </wps:cNvSpPr>
                          <wps:spPr bwMode="auto">
                            <a:xfrm>
                              <a:off x="1346" y="11"/>
                              <a:ext cx="642" cy="412"/>
                            </a:xfrm>
                            <a:custGeom>
                              <a:avLst/>
                              <a:gdLst>
                                <a:gd name="T0" fmla="+- 0 1400 1346"/>
                                <a:gd name="T1" fmla="*/ T0 w 642"/>
                                <a:gd name="T2" fmla="+- 0 11 11"/>
                                <a:gd name="T3" fmla="*/ 11 h 412"/>
                                <a:gd name="T4" fmla="+- 0 1347 1346"/>
                                <a:gd name="T5" fmla="*/ T4 w 642"/>
                                <a:gd name="T6" fmla="+- 0 70 11"/>
                                <a:gd name="T7" fmla="*/ 70 h 412"/>
                                <a:gd name="T8" fmla="+- 0 1346 1346"/>
                                <a:gd name="T9" fmla="*/ T8 w 642"/>
                                <a:gd name="T10" fmla="+- 0 91 11"/>
                                <a:gd name="T11" fmla="*/ 91 h 412"/>
                                <a:gd name="T12" fmla="+- 0 1350 1346"/>
                                <a:gd name="T13" fmla="*/ T12 w 642"/>
                                <a:gd name="T14" fmla="+- 0 108 11"/>
                                <a:gd name="T15" fmla="*/ 108 h 412"/>
                                <a:gd name="T16" fmla="+- 0 1362 1346"/>
                                <a:gd name="T17" fmla="*/ T16 w 642"/>
                                <a:gd name="T18" fmla="+- 0 120 11"/>
                                <a:gd name="T19" fmla="*/ 120 h 412"/>
                                <a:gd name="T20" fmla="+- 0 1368 1346"/>
                                <a:gd name="T21" fmla="*/ T20 w 642"/>
                                <a:gd name="T22" fmla="+- 0 122 11"/>
                                <a:gd name="T23" fmla="*/ 122 h 412"/>
                                <a:gd name="T24" fmla="+- 0 1383 1346"/>
                                <a:gd name="T25" fmla="*/ T24 w 642"/>
                                <a:gd name="T26" fmla="+- 0 122 11"/>
                                <a:gd name="T27" fmla="*/ 122 h 412"/>
                                <a:gd name="T28" fmla="+- 0 1399 1346"/>
                                <a:gd name="T29" fmla="*/ T28 w 642"/>
                                <a:gd name="T30" fmla="+- 0 114 11"/>
                                <a:gd name="T31" fmla="*/ 114 h 412"/>
                                <a:gd name="T32" fmla="+- 0 1415 1346"/>
                                <a:gd name="T33" fmla="*/ T32 w 642"/>
                                <a:gd name="T34" fmla="+- 0 101 11"/>
                                <a:gd name="T35" fmla="*/ 101 h 412"/>
                                <a:gd name="T36" fmla="+- 0 1415 1346"/>
                                <a:gd name="T37" fmla="*/ T36 w 642"/>
                                <a:gd name="T38" fmla="+- 0 100 11"/>
                                <a:gd name="T39" fmla="*/ 100 h 412"/>
                                <a:gd name="T40" fmla="+- 0 1382 1346"/>
                                <a:gd name="T41" fmla="*/ T40 w 642"/>
                                <a:gd name="T42" fmla="+- 0 82 11"/>
                                <a:gd name="T43" fmla="*/ 82 h 412"/>
                                <a:gd name="T44" fmla="+- 0 1399 1346"/>
                                <a:gd name="T45" fmla="*/ T44 w 642"/>
                                <a:gd name="T46" fmla="+- 0 51 11"/>
                                <a:gd name="T47" fmla="*/ 51 h 412"/>
                                <a:gd name="T48" fmla="+- 0 1435 1346"/>
                                <a:gd name="T49" fmla="*/ T48 w 642"/>
                                <a:gd name="T50" fmla="+- 0 51 11"/>
                                <a:gd name="T51" fmla="*/ 51 h 412"/>
                                <a:gd name="T52" fmla="+- 0 1435 1346"/>
                                <a:gd name="T53" fmla="*/ T52 w 642"/>
                                <a:gd name="T54" fmla="+- 0 41 11"/>
                                <a:gd name="T55" fmla="*/ 41 h 412"/>
                                <a:gd name="T56" fmla="+- 0 1428 1346"/>
                                <a:gd name="T57" fmla="*/ T56 w 642"/>
                                <a:gd name="T58" fmla="+- 0 24 11"/>
                                <a:gd name="T59" fmla="*/ 24 h 412"/>
                                <a:gd name="T60" fmla="+- 0 1415 1346"/>
                                <a:gd name="T61" fmla="*/ T60 w 642"/>
                                <a:gd name="T62" fmla="+- 0 12 11"/>
                                <a:gd name="T63" fmla="*/ 12 h 412"/>
                                <a:gd name="T64" fmla="+- 0 1400 1346"/>
                                <a:gd name="T65" fmla="*/ T64 w 642"/>
                                <a:gd name="T66" fmla="+- 0 11 11"/>
                                <a:gd name="T67" fmla="*/ 1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2" h="412">
                                  <a:moveTo>
                                    <a:pt x="54" y="0"/>
                                  </a:moveTo>
                                  <a:lnTo>
                                    <a:pt x="1" y="59"/>
                                  </a:lnTo>
                                  <a:lnTo>
                                    <a:pt x="0" y="80"/>
                                  </a:lnTo>
                                  <a:lnTo>
                                    <a:pt x="4" y="97"/>
                                  </a:lnTo>
                                  <a:lnTo>
                                    <a:pt x="16" y="109"/>
                                  </a:lnTo>
                                  <a:lnTo>
                                    <a:pt x="22" y="111"/>
                                  </a:lnTo>
                                  <a:lnTo>
                                    <a:pt x="37" y="111"/>
                                  </a:lnTo>
                                  <a:lnTo>
                                    <a:pt x="53" y="103"/>
                                  </a:lnTo>
                                  <a:lnTo>
                                    <a:pt x="69" y="90"/>
                                  </a:lnTo>
                                  <a:lnTo>
                                    <a:pt x="69" y="89"/>
                                  </a:lnTo>
                                  <a:lnTo>
                                    <a:pt x="36" y="71"/>
                                  </a:lnTo>
                                  <a:lnTo>
                                    <a:pt x="53" y="40"/>
                                  </a:lnTo>
                                  <a:lnTo>
                                    <a:pt x="89" y="40"/>
                                  </a:lnTo>
                                  <a:lnTo>
                                    <a:pt x="89" y="30"/>
                                  </a:lnTo>
                                  <a:lnTo>
                                    <a:pt x="82" y="13"/>
                                  </a:lnTo>
                                  <a:lnTo>
                                    <a:pt x="69" y="1"/>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7"/>
                          <wps:cNvSpPr>
                            <a:spLocks/>
                          </wps:cNvSpPr>
                          <wps:spPr bwMode="auto">
                            <a:xfrm>
                              <a:off x="1346" y="11"/>
                              <a:ext cx="642" cy="412"/>
                            </a:xfrm>
                            <a:custGeom>
                              <a:avLst/>
                              <a:gdLst>
                                <a:gd name="T0" fmla="+- 0 1399 1346"/>
                                <a:gd name="T1" fmla="*/ T0 w 642"/>
                                <a:gd name="T2" fmla="+- 0 51 11"/>
                                <a:gd name="T3" fmla="*/ 51 h 412"/>
                                <a:gd name="T4" fmla="+- 0 1382 1346"/>
                                <a:gd name="T5" fmla="*/ T4 w 642"/>
                                <a:gd name="T6" fmla="+- 0 82 11"/>
                                <a:gd name="T7" fmla="*/ 82 h 412"/>
                                <a:gd name="T8" fmla="+- 0 1415 1346"/>
                                <a:gd name="T9" fmla="*/ T8 w 642"/>
                                <a:gd name="T10" fmla="+- 0 100 11"/>
                                <a:gd name="T11" fmla="*/ 100 h 412"/>
                                <a:gd name="T12" fmla="+- 0 1428 1346"/>
                                <a:gd name="T13" fmla="*/ T12 w 642"/>
                                <a:gd name="T14" fmla="+- 0 80 11"/>
                                <a:gd name="T15" fmla="*/ 80 h 412"/>
                                <a:gd name="T16" fmla="+- 0 1432 1346"/>
                                <a:gd name="T17" fmla="*/ T16 w 642"/>
                                <a:gd name="T18" fmla="+- 0 69 11"/>
                                <a:gd name="T19" fmla="*/ 69 h 412"/>
                                <a:gd name="T20" fmla="+- 0 1399 1346"/>
                                <a:gd name="T21" fmla="*/ T20 w 642"/>
                                <a:gd name="T22" fmla="+- 0 51 11"/>
                                <a:gd name="T23" fmla="*/ 51 h 412"/>
                              </a:gdLst>
                              <a:ahLst/>
                              <a:cxnLst>
                                <a:cxn ang="0">
                                  <a:pos x="T1" y="T3"/>
                                </a:cxn>
                                <a:cxn ang="0">
                                  <a:pos x="T5" y="T7"/>
                                </a:cxn>
                                <a:cxn ang="0">
                                  <a:pos x="T9" y="T11"/>
                                </a:cxn>
                                <a:cxn ang="0">
                                  <a:pos x="T13" y="T15"/>
                                </a:cxn>
                                <a:cxn ang="0">
                                  <a:pos x="T17" y="T19"/>
                                </a:cxn>
                                <a:cxn ang="0">
                                  <a:pos x="T21" y="T23"/>
                                </a:cxn>
                              </a:cxnLst>
                              <a:rect l="0" t="0" r="r" b="b"/>
                              <a:pathLst>
                                <a:path w="642" h="412">
                                  <a:moveTo>
                                    <a:pt x="53" y="40"/>
                                  </a:moveTo>
                                  <a:lnTo>
                                    <a:pt x="36" y="71"/>
                                  </a:lnTo>
                                  <a:lnTo>
                                    <a:pt x="69" y="89"/>
                                  </a:lnTo>
                                  <a:lnTo>
                                    <a:pt x="82" y="69"/>
                                  </a:lnTo>
                                  <a:lnTo>
                                    <a:pt x="86" y="58"/>
                                  </a:lnTo>
                                  <a:lnTo>
                                    <a:pt x="53"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8"/>
                          <wps:cNvSpPr>
                            <a:spLocks/>
                          </wps:cNvSpPr>
                          <wps:spPr bwMode="auto">
                            <a:xfrm>
                              <a:off x="1346" y="11"/>
                              <a:ext cx="642" cy="412"/>
                            </a:xfrm>
                            <a:custGeom>
                              <a:avLst/>
                              <a:gdLst>
                                <a:gd name="T0" fmla="+- 0 1435 1346"/>
                                <a:gd name="T1" fmla="*/ T0 w 642"/>
                                <a:gd name="T2" fmla="+- 0 51 11"/>
                                <a:gd name="T3" fmla="*/ 51 h 412"/>
                                <a:gd name="T4" fmla="+- 0 1399 1346"/>
                                <a:gd name="T5" fmla="*/ T4 w 642"/>
                                <a:gd name="T6" fmla="+- 0 51 11"/>
                                <a:gd name="T7" fmla="*/ 51 h 412"/>
                                <a:gd name="T8" fmla="+- 0 1432 1346"/>
                                <a:gd name="T9" fmla="*/ T8 w 642"/>
                                <a:gd name="T10" fmla="+- 0 69 11"/>
                                <a:gd name="T11" fmla="*/ 69 h 412"/>
                                <a:gd name="T12" fmla="+- 0 1435 1346"/>
                                <a:gd name="T13" fmla="*/ T12 w 642"/>
                                <a:gd name="T14" fmla="+- 0 60 11"/>
                                <a:gd name="T15" fmla="*/ 60 h 412"/>
                                <a:gd name="T16" fmla="+- 0 1435 1346"/>
                                <a:gd name="T17" fmla="*/ T16 w 642"/>
                                <a:gd name="T18" fmla="+- 0 51 11"/>
                                <a:gd name="T19" fmla="*/ 51 h 412"/>
                              </a:gdLst>
                              <a:ahLst/>
                              <a:cxnLst>
                                <a:cxn ang="0">
                                  <a:pos x="T1" y="T3"/>
                                </a:cxn>
                                <a:cxn ang="0">
                                  <a:pos x="T5" y="T7"/>
                                </a:cxn>
                                <a:cxn ang="0">
                                  <a:pos x="T9" y="T11"/>
                                </a:cxn>
                                <a:cxn ang="0">
                                  <a:pos x="T13" y="T15"/>
                                </a:cxn>
                                <a:cxn ang="0">
                                  <a:pos x="T17" y="T19"/>
                                </a:cxn>
                              </a:cxnLst>
                              <a:rect l="0" t="0" r="r" b="b"/>
                              <a:pathLst>
                                <a:path w="642" h="412">
                                  <a:moveTo>
                                    <a:pt x="89" y="40"/>
                                  </a:moveTo>
                                  <a:lnTo>
                                    <a:pt x="53" y="40"/>
                                  </a:lnTo>
                                  <a:lnTo>
                                    <a:pt x="86" y="58"/>
                                  </a:lnTo>
                                  <a:lnTo>
                                    <a:pt x="89" y="49"/>
                                  </a:lnTo>
                                  <a:lnTo>
                                    <a:pt x="89"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09"/>
                        <wpg:cNvGrpSpPr>
                          <a:grpSpLocks/>
                        </wpg:cNvGrpSpPr>
                        <wpg:grpSpPr bwMode="auto">
                          <a:xfrm>
                            <a:off x="696" y="0"/>
                            <a:ext cx="723" cy="130"/>
                            <a:chOff x="696" y="0"/>
                            <a:chExt cx="723" cy="130"/>
                          </a:xfrm>
                        </wpg:grpSpPr>
                        <wps:wsp>
                          <wps:cNvPr id="1067" name="Freeform 110"/>
                          <wps:cNvSpPr>
                            <a:spLocks/>
                          </wps:cNvSpPr>
                          <wps:spPr bwMode="auto">
                            <a:xfrm>
                              <a:off x="696" y="0"/>
                              <a:ext cx="723" cy="130"/>
                            </a:xfrm>
                            <a:custGeom>
                              <a:avLst/>
                              <a:gdLst>
                                <a:gd name="T0" fmla="+- 0 1342 696"/>
                                <a:gd name="T1" fmla="*/ T0 w 723"/>
                                <a:gd name="T2" fmla="*/ 88 h 130"/>
                                <a:gd name="T3" fmla="+- 0 1342 696"/>
                                <a:gd name="T4" fmla="*/ T3 w 723"/>
                                <a:gd name="T5" fmla="*/ 92 h 130"/>
                                <a:gd name="T6" fmla="+- 0 1351 696"/>
                                <a:gd name="T7" fmla="*/ T6 w 723"/>
                                <a:gd name="T8" fmla="*/ 112 h 130"/>
                                <a:gd name="T9" fmla="+- 0 1365 696"/>
                                <a:gd name="T10" fmla="*/ T9 w 723"/>
                                <a:gd name="T11" fmla="*/ 125 h 130"/>
                                <a:gd name="T12" fmla="+- 0 1385 696"/>
                                <a:gd name="T13" fmla="*/ T12 w 723"/>
                                <a:gd name="T14" fmla="*/ 130 h 130"/>
                                <a:gd name="T15" fmla="+- 0 1399 696"/>
                                <a:gd name="T16" fmla="*/ T15 w 723"/>
                                <a:gd name="T17" fmla="*/ 123 h 130"/>
                                <a:gd name="T18" fmla="+- 0 1409 696"/>
                                <a:gd name="T19" fmla="*/ T18 w 723"/>
                                <a:gd name="T20" fmla="*/ 108 h 130"/>
                                <a:gd name="T21" fmla="+- 0 1415 696"/>
                                <a:gd name="T22" fmla="*/ T21 w 723"/>
                                <a:gd name="T23" fmla="*/ 88 h 130"/>
                                <a:gd name="T24" fmla="+- 0 1380 696"/>
                                <a:gd name="T25" fmla="*/ T24 w 723"/>
                                <a:gd name="T26" fmla="*/ 88 h 130"/>
                                <a:gd name="T27" fmla="+- 0 1342 696"/>
                                <a:gd name="T28" fmla="*/ T27 w 723"/>
                                <a:gd name="T29" fmla="*/ 88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23" h="130">
                                  <a:moveTo>
                                    <a:pt x="646" y="88"/>
                                  </a:moveTo>
                                  <a:lnTo>
                                    <a:pt x="646" y="92"/>
                                  </a:lnTo>
                                  <a:lnTo>
                                    <a:pt x="655" y="112"/>
                                  </a:lnTo>
                                  <a:lnTo>
                                    <a:pt x="669" y="125"/>
                                  </a:lnTo>
                                  <a:lnTo>
                                    <a:pt x="689" y="130"/>
                                  </a:lnTo>
                                  <a:lnTo>
                                    <a:pt x="703" y="123"/>
                                  </a:lnTo>
                                  <a:lnTo>
                                    <a:pt x="713" y="108"/>
                                  </a:lnTo>
                                  <a:lnTo>
                                    <a:pt x="719" y="88"/>
                                  </a:lnTo>
                                  <a:lnTo>
                                    <a:pt x="684" y="88"/>
                                  </a:lnTo>
                                  <a:lnTo>
                                    <a:pt x="646"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11"/>
                          <wps:cNvSpPr>
                            <a:spLocks/>
                          </wps:cNvSpPr>
                          <wps:spPr bwMode="auto">
                            <a:xfrm>
                              <a:off x="696" y="0"/>
                              <a:ext cx="723" cy="130"/>
                            </a:xfrm>
                            <a:custGeom>
                              <a:avLst/>
                              <a:gdLst>
                                <a:gd name="T0" fmla="+- 0 731 696"/>
                                <a:gd name="T1" fmla="*/ T0 w 723"/>
                                <a:gd name="T2" fmla="*/ 0 h 130"/>
                                <a:gd name="T3" fmla="+- 0 717 696"/>
                                <a:gd name="T4" fmla="*/ T3 w 723"/>
                                <a:gd name="T5" fmla="*/ 7 h 130"/>
                                <a:gd name="T6" fmla="+- 0 706 696"/>
                                <a:gd name="T7" fmla="*/ T6 w 723"/>
                                <a:gd name="T8" fmla="*/ 22 h 130"/>
                                <a:gd name="T9" fmla="+- 0 698 696"/>
                                <a:gd name="T10" fmla="*/ T9 w 723"/>
                                <a:gd name="T11" fmla="*/ 45 h 130"/>
                                <a:gd name="T12" fmla="+- 0 696 696"/>
                                <a:gd name="T13" fmla="*/ T12 w 723"/>
                                <a:gd name="T14" fmla="*/ 75 h 130"/>
                                <a:gd name="T15" fmla="+- 0 703 696"/>
                                <a:gd name="T16" fmla="*/ T15 w 723"/>
                                <a:gd name="T17" fmla="*/ 98 h 130"/>
                                <a:gd name="T18" fmla="+- 0 717 696"/>
                                <a:gd name="T19" fmla="*/ T18 w 723"/>
                                <a:gd name="T20" fmla="*/ 114 h 130"/>
                                <a:gd name="T21" fmla="+- 0 734 696"/>
                                <a:gd name="T22" fmla="*/ T21 w 723"/>
                                <a:gd name="T23" fmla="*/ 120 h 130"/>
                                <a:gd name="T24" fmla="+- 0 741 696"/>
                                <a:gd name="T25" fmla="*/ T24 w 723"/>
                                <a:gd name="T26" fmla="*/ 119 h 130"/>
                                <a:gd name="T27" fmla="+- 0 754 696"/>
                                <a:gd name="T28" fmla="*/ T27 w 723"/>
                                <a:gd name="T29" fmla="*/ 112 h 130"/>
                                <a:gd name="T30" fmla="+- 0 764 696"/>
                                <a:gd name="T31" fmla="*/ T30 w 723"/>
                                <a:gd name="T32" fmla="*/ 96 h 130"/>
                                <a:gd name="T33" fmla="+- 0 769 696"/>
                                <a:gd name="T34" fmla="*/ T33 w 723"/>
                                <a:gd name="T35" fmla="*/ 78 h 130"/>
                                <a:gd name="T36" fmla="+- 0 734 696"/>
                                <a:gd name="T37" fmla="*/ T36 w 723"/>
                                <a:gd name="T38" fmla="*/ 78 h 130"/>
                                <a:gd name="T39" fmla="+- 0 735 696"/>
                                <a:gd name="T40" fmla="*/ T39 w 723"/>
                                <a:gd name="T41" fmla="*/ 43 h 130"/>
                                <a:gd name="T42" fmla="+- 0 773 696"/>
                                <a:gd name="T43" fmla="*/ T42 w 723"/>
                                <a:gd name="T44" fmla="*/ 43 h 130"/>
                                <a:gd name="T45" fmla="+- 0 773 696"/>
                                <a:gd name="T46" fmla="*/ T45 w 723"/>
                                <a:gd name="T47" fmla="*/ 42 h 130"/>
                                <a:gd name="T48" fmla="+- 0 765 696"/>
                                <a:gd name="T49" fmla="*/ T48 w 723"/>
                                <a:gd name="T50" fmla="*/ 20 h 130"/>
                                <a:gd name="T51" fmla="+- 0 750 696"/>
                                <a:gd name="T52" fmla="*/ T51 w 723"/>
                                <a:gd name="T53" fmla="*/ 6 h 130"/>
                                <a:gd name="T54" fmla="+- 0 731 696"/>
                                <a:gd name="T55" fmla="*/ T54 w 723"/>
                                <a:gd name="T56" fmla="*/ 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723" h="130">
                                  <a:moveTo>
                                    <a:pt x="35" y="0"/>
                                  </a:moveTo>
                                  <a:lnTo>
                                    <a:pt x="21" y="7"/>
                                  </a:lnTo>
                                  <a:lnTo>
                                    <a:pt x="10" y="22"/>
                                  </a:lnTo>
                                  <a:lnTo>
                                    <a:pt x="2" y="45"/>
                                  </a:lnTo>
                                  <a:lnTo>
                                    <a:pt x="0" y="75"/>
                                  </a:lnTo>
                                  <a:lnTo>
                                    <a:pt x="7" y="98"/>
                                  </a:lnTo>
                                  <a:lnTo>
                                    <a:pt x="21" y="114"/>
                                  </a:lnTo>
                                  <a:lnTo>
                                    <a:pt x="38" y="120"/>
                                  </a:lnTo>
                                  <a:lnTo>
                                    <a:pt x="45" y="119"/>
                                  </a:lnTo>
                                  <a:lnTo>
                                    <a:pt x="58" y="112"/>
                                  </a:lnTo>
                                  <a:lnTo>
                                    <a:pt x="68" y="96"/>
                                  </a:lnTo>
                                  <a:lnTo>
                                    <a:pt x="73" y="78"/>
                                  </a:lnTo>
                                  <a:lnTo>
                                    <a:pt x="38" y="78"/>
                                  </a:lnTo>
                                  <a:lnTo>
                                    <a:pt x="39" y="43"/>
                                  </a:lnTo>
                                  <a:lnTo>
                                    <a:pt x="77" y="43"/>
                                  </a:lnTo>
                                  <a:lnTo>
                                    <a:pt x="77" y="42"/>
                                  </a:lnTo>
                                  <a:lnTo>
                                    <a:pt x="69" y="20"/>
                                  </a:lnTo>
                                  <a:lnTo>
                                    <a:pt x="54" y="6"/>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12"/>
                          <wps:cNvSpPr>
                            <a:spLocks/>
                          </wps:cNvSpPr>
                          <wps:spPr bwMode="auto">
                            <a:xfrm>
                              <a:off x="696" y="0"/>
                              <a:ext cx="723" cy="130"/>
                            </a:xfrm>
                            <a:custGeom>
                              <a:avLst/>
                              <a:gdLst>
                                <a:gd name="T0" fmla="+- 0 1345 696"/>
                                <a:gd name="T1" fmla="*/ T0 w 723"/>
                                <a:gd name="T2" fmla="*/ 53 h 130"/>
                                <a:gd name="T3" fmla="+- 0 1343 696"/>
                                <a:gd name="T4" fmla="*/ T3 w 723"/>
                                <a:gd name="T5" fmla="*/ 60 h 130"/>
                                <a:gd name="T6" fmla="+- 0 1342 696"/>
                                <a:gd name="T7" fmla="*/ T6 w 723"/>
                                <a:gd name="T8" fmla="*/ 88 h 130"/>
                                <a:gd name="T9" fmla="+- 0 1380 696"/>
                                <a:gd name="T10" fmla="*/ T9 w 723"/>
                                <a:gd name="T11" fmla="*/ 88 h 130"/>
                                <a:gd name="T12" fmla="+- 0 1380 696"/>
                                <a:gd name="T13" fmla="*/ T12 w 723"/>
                                <a:gd name="T14" fmla="*/ 54 h 130"/>
                                <a:gd name="T15" fmla="+- 0 1345 696"/>
                                <a:gd name="T16" fmla="*/ T15 w 723"/>
                                <a:gd name="T17" fmla="*/ 53 h 130"/>
                              </a:gdLst>
                              <a:ahLst/>
                              <a:cxnLst>
                                <a:cxn ang="0">
                                  <a:pos x="T1" y="T2"/>
                                </a:cxn>
                                <a:cxn ang="0">
                                  <a:pos x="T4" y="T5"/>
                                </a:cxn>
                                <a:cxn ang="0">
                                  <a:pos x="T7" y="T8"/>
                                </a:cxn>
                                <a:cxn ang="0">
                                  <a:pos x="T10" y="T11"/>
                                </a:cxn>
                                <a:cxn ang="0">
                                  <a:pos x="T13" y="T14"/>
                                </a:cxn>
                                <a:cxn ang="0">
                                  <a:pos x="T16" y="T17"/>
                                </a:cxn>
                              </a:cxnLst>
                              <a:rect l="0" t="0" r="r" b="b"/>
                              <a:pathLst>
                                <a:path w="723" h="130">
                                  <a:moveTo>
                                    <a:pt x="649" y="53"/>
                                  </a:moveTo>
                                  <a:lnTo>
                                    <a:pt x="647" y="60"/>
                                  </a:lnTo>
                                  <a:lnTo>
                                    <a:pt x="646" y="88"/>
                                  </a:lnTo>
                                  <a:lnTo>
                                    <a:pt x="684" y="88"/>
                                  </a:lnTo>
                                  <a:lnTo>
                                    <a:pt x="684" y="54"/>
                                  </a:lnTo>
                                  <a:lnTo>
                                    <a:pt x="649"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13"/>
                          <wps:cNvSpPr>
                            <a:spLocks/>
                          </wps:cNvSpPr>
                          <wps:spPr bwMode="auto">
                            <a:xfrm>
                              <a:off x="696" y="0"/>
                              <a:ext cx="723" cy="130"/>
                            </a:xfrm>
                            <a:custGeom>
                              <a:avLst/>
                              <a:gdLst>
                                <a:gd name="T0" fmla="+- 0 1381 696"/>
                                <a:gd name="T1" fmla="*/ T0 w 723"/>
                                <a:gd name="T2" fmla="*/ 10 h 130"/>
                                <a:gd name="T3" fmla="+- 0 1372 696"/>
                                <a:gd name="T4" fmla="*/ T3 w 723"/>
                                <a:gd name="T5" fmla="*/ 12 h 130"/>
                                <a:gd name="T6" fmla="+- 0 1360 696"/>
                                <a:gd name="T7" fmla="*/ T6 w 723"/>
                                <a:gd name="T8" fmla="*/ 20 h 130"/>
                                <a:gd name="T9" fmla="+- 0 1350 696"/>
                                <a:gd name="T10" fmla="*/ T9 w 723"/>
                                <a:gd name="T11" fmla="*/ 36 h 130"/>
                                <a:gd name="T12" fmla="+- 0 1345 696"/>
                                <a:gd name="T13" fmla="*/ T12 w 723"/>
                                <a:gd name="T14" fmla="*/ 53 h 130"/>
                                <a:gd name="T15" fmla="+- 0 1380 696"/>
                                <a:gd name="T16" fmla="*/ T15 w 723"/>
                                <a:gd name="T17" fmla="*/ 54 h 130"/>
                                <a:gd name="T18" fmla="+- 0 1380 696"/>
                                <a:gd name="T19" fmla="*/ T18 w 723"/>
                                <a:gd name="T20" fmla="*/ 88 h 130"/>
                                <a:gd name="T21" fmla="+- 0 1415 696"/>
                                <a:gd name="T22" fmla="*/ T21 w 723"/>
                                <a:gd name="T23" fmla="*/ 88 h 130"/>
                                <a:gd name="T24" fmla="+- 0 1416 696"/>
                                <a:gd name="T25" fmla="*/ T24 w 723"/>
                                <a:gd name="T26" fmla="*/ 85 h 130"/>
                                <a:gd name="T27" fmla="+- 0 1418 696"/>
                                <a:gd name="T28" fmla="*/ T27 w 723"/>
                                <a:gd name="T29" fmla="*/ 54 h 130"/>
                                <a:gd name="T30" fmla="+- 0 1410 696"/>
                                <a:gd name="T31" fmla="*/ T30 w 723"/>
                                <a:gd name="T32" fmla="*/ 32 h 130"/>
                                <a:gd name="T33" fmla="+- 0 1397 696"/>
                                <a:gd name="T34" fmla="*/ T33 w 723"/>
                                <a:gd name="T35" fmla="*/ 17 h 130"/>
                                <a:gd name="T36" fmla="+- 0 1381 696"/>
                                <a:gd name="T37" fmla="*/ T36 w 723"/>
                                <a:gd name="T38" fmla="*/ 1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723" h="130">
                                  <a:moveTo>
                                    <a:pt x="685" y="10"/>
                                  </a:moveTo>
                                  <a:lnTo>
                                    <a:pt x="676" y="12"/>
                                  </a:lnTo>
                                  <a:lnTo>
                                    <a:pt x="664" y="20"/>
                                  </a:lnTo>
                                  <a:lnTo>
                                    <a:pt x="654" y="36"/>
                                  </a:lnTo>
                                  <a:lnTo>
                                    <a:pt x="649" y="53"/>
                                  </a:lnTo>
                                  <a:lnTo>
                                    <a:pt x="684" y="54"/>
                                  </a:lnTo>
                                  <a:lnTo>
                                    <a:pt x="684" y="88"/>
                                  </a:lnTo>
                                  <a:lnTo>
                                    <a:pt x="719" y="88"/>
                                  </a:lnTo>
                                  <a:lnTo>
                                    <a:pt x="720" y="85"/>
                                  </a:lnTo>
                                  <a:lnTo>
                                    <a:pt x="722" y="54"/>
                                  </a:lnTo>
                                  <a:lnTo>
                                    <a:pt x="714" y="32"/>
                                  </a:lnTo>
                                  <a:lnTo>
                                    <a:pt x="701" y="17"/>
                                  </a:lnTo>
                                  <a:lnTo>
                                    <a:pt x="685"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14"/>
                          <wps:cNvSpPr>
                            <a:spLocks/>
                          </wps:cNvSpPr>
                          <wps:spPr bwMode="auto">
                            <a:xfrm>
                              <a:off x="696" y="0"/>
                              <a:ext cx="723" cy="130"/>
                            </a:xfrm>
                            <a:custGeom>
                              <a:avLst/>
                              <a:gdLst>
                                <a:gd name="T0" fmla="+- 0 773 696"/>
                                <a:gd name="T1" fmla="*/ T0 w 723"/>
                                <a:gd name="T2" fmla="*/ 44 h 130"/>
                                <a:gd name="T3" fmla="+- 0 771 696"/>
                                <a:gd name="T4" fmla="*/ T3 w 723"/>
                                <a:gd name="T5" fmla="*/ 73 h 130"/>
                                <a:gd name="T6" fmla="+- 0 769 696"/>
                                <a:gd name="T7" fmla="*/ T6 w 723"/>
                                <a:gd name="T8" fmla="*/ 78 h 130"/>
                                <a:gd name="T9" fmla="+- 0 1342 696"/>
                                <a:gd name="T10" fmla="*/ T9 w 723"/>
                                <a:gd name="T11" fmla="*/ 88 h 130"/>
                                <a:gd name="T12" fmla="+- 0 1343 696"/>
                                <a:gd name="T13" fmla="*/ T12 w 723"/>
                                <a:gd name="T14" fmla="*/ 60 h 130"/>
                                <a:gd name="T15" fmla="+- 0 1345 696"/>
                                <a:gd name="T16" fmla="*/ T15 w 723"/>
                                <a:gd name="T17" fmla="*/ 53 h 130"/>
                                <a:gd name="T18" fmla="+- 0 773 696"/>
                                <a:gd name="T19" fmla="*/ T18 w 723"/>
                                <a:gd name="T20" fmla="*/ 44 h 130"/>
                              </a:gdLst>
                              <a:ahLst/>
                              <a:cxnLst>
                                <a:cxn ang="0">
                                  <a:pos x="T1" y="T2"/>
                                </a:cxn>
                                <a:cxn ang="0">
                                  <a:pos x="T4" y="T5"/>
                                </a:cxn>
                                <a:cxn ang="0">
                                  <a:pos x="T7" y="T8"/>
                                </a:cxn>
                                <a:cxn ang="0">
                                  <a:pos x="T10" y="T11"/>
                                </a:cxn>
                                <a:cxn ang="0">
                                  <a:pos x="T13" y="T14"/>
                                </a:cxn>
                                <a:cxn ang="0">
                                  <a:pos x="T16" y="T17"/>
                                </a:cxn>
                                <a:cxn ang="0">
                                  <a:pos x="T19" y="T20"/>
                                </a:cxn>
                              </a:cxnLst>
                              <a:rect l="0" t="0" r="r" b="b"/>
                              <a:pathLst>
                                <a:path w="723" h="130">
                                  <a:moveTo>
                                    <a:pt x="77" y="44"/>
                                  </a:moveTo>
                                  <a:lnTo>
                                    <a:pt x="75" y="73"/>
                                  </a:lnTo>
                                  <a:lnTo>
                                    <a:pt x="73" y="78"/>
                                  </a:lnTo>
                                  <a:lnTo>
                                    <a:pt x="646" y="88"/>
                                  </a:lnTo>
                                  <a:lnTo>
                                    <a:pt x="647" y="60"/>
                                  </a:lnTo>
                                  <a:lnTo>
                                    <a:pt x="649" y="53"/>
                                  </a:lnTo>
                                  <a:lnTo>
                                    <a:pt x="7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15"/>
                          <wps:cNvSpPr>
                            <a:spLocks/>
                          </wps:cNvSpPr>
                          <wps:spPr bwMode="auto">
                            <a:xfrm>
                              <a:off x="696" y="0"/>
                              <a:ext cx="723" cy="130"/>
                            </a:xfrm>
                            <a:custGeom>
                              <a:avLst/>
                              <a:gdLst>
                                <a:gd name="T0" fmla="+- 0 735 696"/>
                                <a:gd name="T1" fmla="*/ T0 w 723"/>
                                <a:gd name="T2" fmla="*/ 43 h 130"/>
                                <a:gd name="T3" fmla="+- 0 734 696"/>
                                <a:gd name="T4" fmla="*/ T3 w 723"/>
                                <a:gd name="T5" fmla="*/ 78 h 130"/>
                                <a:gd name="T6" fmla="+- 0 769 696"/>
                                <a:gd name="T7" fmla="*/ T6 w 723"/>
                                <a:gd name="T8" fmla="*/ 78 h 130"/>
                                <a:gd name="T9" fmla="+- 0 771 696"/>
                                <a:gd name="T10" fmla="*/ T9 w 723"/>
                                <a:gd name="T11" fmla="*/ 73 h 130"/>
                                <a:gd name="T12" fmla="+- 0 773 696"/>
                                <a:gd name="T13" fmla="*/ T12 w 723"/>
                                <a:gd name="T14" fmla="*/ 44 h 130"/>
                                <a:gd name="T15" fmla="+- 0 735 696"/>
                                <a:gd name="T16" fmla="*/ T15 w 723"/>
                                <a:gd name="T17" fmla="*/ 43 h 130"/>
                              </a:gdLst>
                              <a:ahLst/>
                              <a:cxnLst>
                                <a:cxn ang="0">
                                  <a:pos x="T1" y="T2"/>
                                </a:cxn>
                                <a:cxn ang="0">
                                  <a:pos x="T4" y="T5"/>
                                </a:cxn>
                                <a:cxn ang="0">
                                  <a:pos x="T7" y="T8"/>
                                </a:cxn>
                                <a:cxn ang="0">
                                  <a:pos x="T10" y="T11"/>
                                </a:cxn>
                                <a:cxn ang="0">
                                  <a:pos x="T13" y="T14"/>
                                </a:cxn>
                                <a:cxn ang="0">
                                  <a:pos x="T16" y="T17"/>
                                </a:cxn>
                              </a:cxnLst>
                              <a:rect l="0" t="0" r="r" b="b"/>
                              <a:pathLst>
                                <a:path w="723" h="130">
                                  <a:moveTo>
                                    <a:pt x="39" y="43"/>
                                  </a:moveTo>
                                  <a:lnTo>
                                    <a:pt x="38" y="78"/>
                                  </a:lnTo>
                                  <a:lnTo>
                                    <a:pt x="73" y="78"/>
                                  </a:lnTo>
                                  <a:lnTo>
                                    <a:pt x="75" y="73"/>
                                  </a:lnTo>
                                  <a:lnTo>
                                    <a:pt x="77" y="44"/>
                                  </a:lnTo>
                                  <a:lnTo>
                                    <a:pt x="3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16"/>
                          <wps:cNvSpPr>
                            <a:spLocks/>
                          </wps:cNvSpPr>
                          <wps:spPr bwMode="auto">
                            <a:xfrm>
                              <a:off x="696" y="0"/>
                              <a:ext cx="723" cy="130"/>
                            </a:xfrm>
                            <a:custGeom>
                              <a:avLst/>
                              <a:gdLst>
                                <a:gd name="T0" fmla="+- 0 773 696"/>
                                <a:gd name="T1" fmla="*/ T0 w 723"/>
                                <a:gd name="T2" fmla="*/ 43 h 130"/>
                                <a:gd name="T3" fmla="+- 0 735 696"/>
                                <a:gd name="T4" fmla="*/ T3 w 723"/>
                                <a:gd name="T5" fmla="*/ 43 h 130"/>
                                <a:gd name="T6" fmla="+- 0 773 696"/>
                                <a:gd name="T7" fmla="*/ T6 w 723"/>
                                <a:gd name="T8" fmla="*/ 44 h 130"/>
                                <a:gd name="T9" fmla="+- 0 773 696"/>
                                <a:gd name="T10" fmla="*/ T9 w 723"/>
                                <a:gd name="T11" fmla="*/ 43 h 130"/>
                              </a:gdLst>
                              <a:ahLst/>
                              <a:cxnLst>
                                <a:cxn ang="0">
                                  <a:pos x="T1" y="T2"/>
                                </a:cxn>
                                <a:cxn ang="0">
                                  <a:pos x="T4" y="T5"/>
                                </a:cxn>
                                <a:cxn ang="0">
                                  <a:pos x="T7" y="T8"/>
                                </a:cxn>
                                <a:cxn ang="0">
                                  <a:pos x="T10" y="T11"/>
                                </a:cxn>
                              </a:cxnLst>
                              <a:rect l="0" t="0" r="r" b="b"/>
                              <a:pathLst>
                                <a:path w="723" h="130">
                                  <a:moveTo>
                                    <a:pt x="77" y="43"/>
                                  </a:moveTo>
                                  <a:lnTo>
                                    <a:pt x="39" y="43"/>
                                  </a:lnTo>
                                  <a:lnTo>
                                    <a:pt x="77" y="44"/>
                                  </a:lnTo>
                                  <a:lnTo>
                                    <a:pt x="7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4" name="Group 117"/>
                        <wpg:cNvGrpSpPr>
                          <a:grpSpLocks/>
                        </wpg:cNvGrpSpPr>
                        <wpg:grpSpPr bwMode="auto">
                          <a:xfrm>
                            <a:off x="0" y="2"/>
                            <a:ext cx="769" cy="297"/>
                            <a:chOff x="0" y="2"/>
                            <a:chExt cx="769" cy="297"/>
                          </a:xfrm>
                        </wpg:grpSpPr>
                        <wps:wsp>
                          <wps:cNvPr id="1075" name="Freeform 118"/>
                          <wps:cNvSpPr>
                            <a:spLocks/>
                          </wps:cNvSpPr>
                          <wps:spPr bwMode="auto">
                            <a:xfrm>
                              <a:off x="0" y="2"/>
                              <a:ext cx="769" cy="297"/>
                            </a:xfrm>
                            <a:custGeom>
                              <a:avLst/>
                              <a:gdLst>
                                <a:gd name="T0" fmla="*/ 23 w 769"/>
                                <a:gd name="T1" fmla="+- 0 182 2"/>
                                <a:gd name="T2" fmla="*/ 182 h 297"/>
                                <a:gd name="T3" fmla="*/ 11 w 769"/>
                                <a:gd name="T4" fmla="+- 0 189 2"/>
                                <a:gd name="T5" fmla="*/ 189 h 297"/>
                                <a:gd name="T6" fmla="*/ 4 w 769"/>
                                <a:gd name="T7" fmla="+- 0 202 2"/>
                                <a:gd name="T8" fmla="*/ 202 h 297"/>
                                <a:gd name="T9" fmla="*/ 0 w 769"/>
                                <a:gd name="T10" fmla="+- 0 219 2"/>
                                <a:gd name="T11" fmla="*/ 219 h 297"/>
                                <a:gd name="T12" fmla="*/ 1 w 769"/>
                                <a:gd name="T13" fmla="+- 0 242 2"/>
                                <a:gd name="T14" fmla="*/ 242 h 297"/>
                                <a:gd name="T15" fmla="*/ 8 w 769"/>
                                <a:gd name="T16" fmla="+- 0 271 2"/>
                                <a:gd name="T17" fmla="*/ 271 h 297"/>
                                <a:gd name="T18" fmla="*/ 21 w 769"/>
                                <a:gd name="T19" fmla="+- 0 288 2"/>
                                <a:gd name="T20" fmla="*/ 288 h 297"/>
                                <a:gd name="T21" fmla="*/ 37 w 769"/>
                                <a:gd name="T22" fmla="+- 0 297 2"/>
                                <a:gd name="T23" fmla="*/ 297 h 297"/>
                                <a:gd name="T24" fmla="*/ 54 w 769"/>
                                <a:gd name="T25" fmla="+- 0 298 2"/>
                                <a:gd name="T26" fmla="*/ 298 h 297"/>
                                <a:gd name="T27" fmla="*/ 55 w 769"/>
                                <a:gd name="T28" fmla="+- 0 298 2"/>
                                <a:gd name="T29" fmla="*/ 298 h 297"/>
                                <a:gd name="T30" fmla="*/ 68 w 769"/>
                                <a:gd name="T31" fmla="+- 0 289 2"/>
                                <a:gd name="T32" fmla="*/ 289 h 297"/>
                                <a:gd name="T33" fmla="*/ 77 w 769"/>
                                <a:gd name="T34" fmla="+- 0 273 2"/>
                                <a:gd name="T35" fmla="*/ 273 h 297"/>
                                <a:gd name="T36" fmla="*/ 80 w 769"/>
                                <a:gd name="T37" fmla="+- 0 256 2"/>
                                <a:gd name="T38" fmla="*/ 256 h 297"/>
                                <a:gd name="T39" fmla="*/ 43 w 769"/>
                                <a:gd name="T40" fmla="+- 0 256 2"/>
                                <a:gd name="T41" fmla="*/ 256 h 297"/>
                                <a:gd name="T42" fmla="*/ 34 w 769"/>
                                <a:gd name="T43" fmla="+- 0 223 2"/>
                                <a:gd name="T44" fmla="*/ 223 h 297"/>
                                <a:gd name="T45" fmla="*/ 71 w 769"/>
                                <a:gd name="T46" fmla="+- 0 213 2"/>
                                <a:gd name="T47" fmla="*/ 213 h 297"/>
                                <a:gd name="T48" fmla="*/ 68 w 769"/>
                                <a:gd name="T49" fmla="+- 0 207 2"/>
                                <a:gd name="T50" fmla="*/ 207 h 297"/>
                                <a:gd name="T51" fmla="*/ 55 w 769"/>
                                <a:gd name="T52" fmla="+- 0 191 2"/>
                                <a:gd name="T53" fmla="*/ 191 h 297"/>
                                <a:gd name="T54" fmla="*/ 39 w 769"/>
                                <a:gd name="T55" fmla="+- 0 183 2"/>
                                <a:gd name="T56" fmla="*/ 183 h 297"/>
                                <a:gd name="T57" fmla="*/ 23 w 769"/>
                                <a:gd name="T58" fmla="+- 0 182 2"/>
                                <a:gd name="T59" fmla="*/ 182 h 2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69" h="297">
                                  <a:moveTo>
                                    <a:pt x="23" y="180"/>
                                  </a:moveTo>
                                  <a:lnTo>
                                    <a:pt x="11" y="187"/>
                                  </a:lnTo>
                                  <a:lnTo>
                                    <a:pt x="4" y="200"/>
                                  </a:lnTo>
                                  <a:lnTo>
                                    <a:pt x="0" y="217"/>
                                  </a:lnTo>
                                  <a:lnTo>
                                    <a:pt x="1" y="240"/>
                                  </a:lnTo>
                                  <a:lnTo>
                                    <a:pt x="8" y="269"/>
                                  </a:lnTo>
                                  <a:lnTo>
                                    <a:pt x="21" y="286"/>
                                  </a:lnTo>
                                  <a:lnTo>
                                    <a:pt x="37" y="295"/>
                                  </a:lnTo>
                                  <a:lnTo>
                                    <a:pt x="54" y="296"/>
                                  </a:lnTo>
                                  <a:lnTo>
                                    <a:pt x="55" y="296"/>
                                  </a:lnTo>
                                  <a:lnTo>
                                    <a:pt x="68" y="287"/>
                                  </a:lnTo>
                                  <a:lnTo>
                                    <a:pt x="77" y="271"/>
                                  </a:lnTo>
                                  <a:lnTo>
                                    <a:pt x="80" y="254"/>
                                  </a:lnTo>
                                  <a:lnTo>
                                    <a:pt x="43" y="254"/>
                                  </a:lnTo>
                                  <a:lnTo>
                                    <a:pt x="34" y="221"/>
                                  </a:lnTo>
                                  <a:lnTo>
                                    <a:pt x="71" y="211"/>
                                  </a:lnTo>
                                  <a:lnTo>
                                    <a:pt x="68" y="205"/>
                                  </a:lnTo>
                                  <a:lnTo>
                                    <a:pt x="55" y="189"/>
                                  </a:lnTo>
                                  <a:lnTo>
                                    <a:pt x="39" y="181"/>
                                  </a:lnTo>
                                  <a:lnTo>
                                    <a:pt x="23" y="1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19"/>
                          <wps:cNvSpPr>
                            <a:spLocks/>
                          </wps:cNvSpPr>
                          <wps:spPr bwMode="auto">
                            <a:xfrm>
                              <a:off x="0" y="2"/>
                              <a:ext cx="769" cy="297"/>
                            </a:xfrm>
                            <a:custGeom>
                              <a:avLst/>
                              <a:gdLst>
                                <a:gd name="T0" fmla="*/ 71 w 769"/>
                                <a:gd name="T1" fmla="+- 0 213 2"/>
                                <a:gd name="T2" fmla="*/ 213 h 297"/>
                                <a:gd name="T3" fmla="*/ 34 w 769"/>
                                <a:gd name="T4" fmla="+- 0 223 2"/>
                                <a:gd name="T5" fmla="*/ 223 h 297"/>
                                <a:gd name="T6" fmla="*/ 43 w 769"/>
                                <a:gd name="T7" fmla="+- 0 256 2"/>
                                <a:gd name="T8" fmla="*/ 256 h 297"/>
                                <a:gd name="T9" fmla="*/ 80 w 769"/>
                                <a:gd name="T10" fmla="+- 0 247 2"/>
                                <a:gd name="T11" fmla="*/ 247 h 297"/>
                                <a:gd name="T12" fmla="*/ 77 w 769"/>
                                <a:gd name="T13" fmla="+- 0 228 2"/>
                                <a:gd name="T14" fmla="*/ 228 h 297"/>
                                <a:gd name="T15" fmla="*/ 71 w 769"/>
                                <a:gd name="T16" fmla="+- 0 213 2"/>
                                <a:gd name="T17" fmla="*/ 213 h 297"/>
                              </a:gdLst>
                              <a:ahLst/>
                              <a:cxnLst>
                                <a:cxn ang="0">
                                  <a:pos x="T0" y="T2"/>
                                </a:cxn>
                                <a:cxn ang="0">
                                  <a:pos x="T3" y="T5"/>
                                </a:cxn>
                                <a:cxn ang="0">
                                  <a:pos x="T6" y="T8"/>
                                </a:cxn>
                                <a:cxn ang="0">
                                  <a:pos x="T9" y="T11"/>
                                </a:cxn>
                                <a:cxn ang="0">
                                  <a:pos x="T12" y="T14"/>
                                </a:cxn>
                                <a:cxn ang="0">
                                  <a:pos x="T15" y="T17"/>
                                </a:cxn>
                              </a:cxnLst>
                              <a:rect l="0" t="0" r="r" b="b"/>
                              <a:pathLst>
                                <a:path w="769" h="297">
                                  <a:moveTo>
                                    <a:pt x="71" y="211"/>
                                  </a:moveTo>
                                  <a:lnTo>
                                    <a:pt x="34" y="221"/>
                                  </a:lnTo>
                                  <a:lnTo>
                                    <a:pt x="43" y="254"/>
                                  </a:lnTo>
                                  <a:lnTo>
                                    <a:pt x="80" y="245"/>
                                  </a:lnTo>
                                  <a:lnTo>
                                    <a:pt x="77" y="226"/>
                                  </a:lnTo>
                                  <a:lnTo>
                                    <a:pt x="71" y="2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20"/>
                          <wps:cNvSpPr>
                            <a:spLocks/>
                          </wps:cNvSpPr>
                          <wps:spPr bwMode="auto">
                            <a:xfrm>
                              <a:off x="0" y="2"/>
                              <a:ext cx="769" cy="297"/>
                            </a:xfrm>
                            <a:custGeom>
                              <a:avLst/>
                              <a:gdLst>
                                <a:gd name="T0" fmla="*/ 80 w 769"/>
                                <a:gd name="T1" fmla="+- 0 247 2"/>
                                <a:gd name="T2" fmla="*/ 247 h 297"/>
                                <a:gd name="T3" fmla="*/ 43 w 769"/>
                                <a:gd name="T4" fmla="+- 0 256 2"/>
                                <a:gd name="T5" fmla="*/ 256 h 297"/>
                                <a:gd name="T6" fmla="*/ 80 w 769"/>
                                <a:gd name="T7" fmla="+- 0 256 2"/>
                                <a:gd name="T8" fmla="*/ 256 h 297"/>
                                <a:gd name="T9" fmla="*/ 80 w 769"/>
                                <a:gd name="T10" fmla="+- 0 252 2"/>
                                <a:gd name="T11" fmla="*/ 252 h 297"/>
                                <a:gd name="T12" fmla="*/ 80 w 769"/>
                                <a:gd name="T13" fmla="+- 0 247 2"/>
                                <a:gd name="T14" fmla="*/ 247 h 297"/>
                              </a:gdLst>
                              <a:ahLst/>
                              <a:cxnLst>
                                <a:cxn ang="0">
                                  <a:pos x="T0" y="T2"/>
                                </a:cxn>
                                <a:cxn ang="0">
                                  <a:pos x="T3" y="T5"/>
                                </a:cxn>
                                <a:cxn ang="0">
                                  <a:pos x="T6" y="T8"/>
                                </a:cxn>
                                <a:cxn ang="0">
                                  <a:pos x="T9" y="T11"/>
                                </a:cxn>
                                <a:cxn ang="0">
                                  <a:pos x="T12" y="T14"/>
                                </a:cxn>
                              </a:cxnLst>
                              <a:rect l="0" t="0" r="r" b="b"/>
                              <a:pathLst>
                                <a:path w="769" h="297">
                                  <a:moveTo>
                                    <a:pt x="80" y="245"/>
                                  </a:moveTo>
                                  <a:lnTo>
                                    <a:pt x="43" y="254"/>
                                  </a:lnTo>
                                  <a:lnTo>
                                    <a:pt x="80" y="254"/>
                                  </a:lnTo>
                                  <a:lnTo>
                                    <a:pt x="80" y="250"/>
                                  </a:lnTo>
                                  <a:lnTo>
                                    <a:pt x="80" y="2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21"/>
                          <wps:cNvSpPr>
                            <a:spLocks/>
                          </wps:cNvSpPr>
                          <wps:spPr bwMode="auto">
                            <a:xfrm>
                              <a:off x="0" y="2"/>
                              <a:ext cx="769" cy="297"/>
                            </a:xfrm>
                            <a:custGeom>
                              <a:avLst/>
                              <a:gdLst>
                                <a:gd name="T0" fmla="*/ 690 w 769"/>
                                <a:gd name="T1" fmla="+- 0 52 2"/>
                                <a:gd name="T2" fmla="*/ 52 h 297"/>
                                <a:gd name="T3" fmla="*/ 71 w 769"/>
                                <a:gd name="T4" fmla="+- 0 213 2"/>
                                <a:gd name="T5" fmla="*/ 213 h 297"/>
                                <a:gd name="T6" fmla="*/ 77 w 769"/>
                                <a:gd name="T7" fmla="+- 0 228 2"/>
                                <a:gd name="T8" fmla="*/ 228 h 297"/>
                                <a:gd name="T9" fmla="*/ 80 w 769"/>
                                <a:gd name="T10" fmla="+- 0 247 2"/>
                                <a:gd name="T11" fmla="*/ 247 h 297"/>
                                <a:gd name="T12" fmla="*/ 699 w 769"/>
                                <a:gd name="T13" fmla="+- 0 86 2"/>
                                <a:gd name="T14" fmla="*/ 86 h 297"/>
                                <a:gd name="T15" fmla="*/ 692 w 769"/>
                                <a:gd name="T16" fmla="+- 0 71 2"/>
                                <a:gd name="T17" fmla="*/ 71 h 297"/>
                                <a:gd name="T18" fmla="*/ 690 w 769"/>
                                <a:gd name="T19" fmla="+- 0 52 2"/>
                                <a:gd name="T20" fmla="*/ 52 h 297"/>
                              </a:gdLst>
                              <a:ahLst/>
                              <a:cxnLst>
                                <a:cxn ang="0">
                                  <a:pos x="T0" y="T2"/>
                                </a:cxn>
                                <a:cxn ang="0">
                                  <a:pos x="T3" y="T5"/>
                                </a:cxn>
                                <a:cxn ang="0">
                                  <a:pos x="T6" y="T8"/>
                                </a:cxn>
                                <a:cxn ang="0">
                                  <a:pos x="T9" y="T11"/>
                                </a:cxn>
                                <a:cxn ang="0">
                                  <a:pos x="T12" y="T14"/>
                                </a:cxn>
                                <a:cxn ang="0">
                                  <a:pos x="T15" y="T17"/>
                                </a:cxn>
                                <a:cxn ang="0">
                                  <a:pos x="T18" y="T20"/>
                                </a:cxn>
                              </a:cxnLst>
                              <a:rect l="0" t="0" r="r" b="b"/>
                              <a:pathLst>
                                <a:path w="769" h="297">
                                  <a:moveTo>
                                    <a:pt x="690" y="50"/>
                                  </a:moveTo>
                                  <a:lnTo>
                                    <a:pt x="71" y="211"/>
                                  </a:lnTo>
                                  <a:lnTo>
                                    <a:pt x="77" y="226"/>
                                  </a:lnTo>
                                  <a:lnTo>
                                    <a:pt x="80" y="245"/>
                                  </a:lnTo>
                                  <a:lnTo>
                                    <a:pt x="699" y="84"/>
                                  </a:lnTo>
                                  <a:lnTo>
                                    <a:pt x="692" y="69"/>
                                  </a:lnTo>
                                  <a:lnTo>
                                    <a:pt x="690"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22"/>
                          <wps:cNvSpPr>
                            <a:spLocks/>
                          </wps:cNvSpPr>
                          <wps:spPr bwMode="auto">
                            <a:xfrm>
                              <a:off x="0" y="2"/>
                              <a:ext cx="769" cy="297"/>
                            </a:xfrm>
                            <a:custGeom>
                              <a:avLst/>
                              <a:gdLst>
                                <a:gd name="T0" fmla="*/ 764 w 769"/>
                                <a:gd name="T1" fmla="+- 0 43 2"/>
                                <a:gd name="T2" fmla="*/ 43 h 297"/>
                                <a:gd name="T3" fmla="*/ 726 w 769"/>
                                <a:gd name="T4" fmla="+- 0 43 2"/>
                                <a:gd name="T5" fmla="*/ 43 h 297"/>
                                <a:gd name="T6" fmla="*/ 735 w 769"/>
                                <a:gd name="T7" fmla="+- 0 76 2"/>
                                <a:gd name="T8" fmla="*/ 76 h 297"/>
                                <a:gd name="T9" fmla="*/ 699 w 769"/>
                                <a:gd name="T10" fmla="+- 0 86 2"/>
                                <a:gd name="T11" fmla="*/ 86 h 297"/>
                                <a:gd name="T12" fmla="*/ 701 w 769"/>
                                <a:gd name="T13" fmla="+- 0 92 2"/>
                                <a:gd name="T14" fmla="*/ 92 h 297"/>
                                <a:gd name="T15" fmla="*/ 714 w 769"/>
                                <a:gd name="T16" fmla="+- 0 108 2"/>
                                <a:gd name="T17" fmla="*/ 108 h 297"/>
                                <a:gd name="T18" fmla="*/ 730 w 769"/>
                                <a:gd name="T19" fmla="+- 0 117 2"/>
                                <a:gd name="T20" fmla="*/ 117 h 297"/>
                                <a:gd name="T21" fmla="*/ 748 w 769"/>
                                <a:gd name="T22" fmla="+- 0 118 2"/>
                                <a:gd name="T23" fmla="*/ 118 h 297"/>
                                <a:gd name="T24" fmla="*/ 758 w 769"/>
                                <a:gd name="T25" fmla="+- 0 111 2"/>
                                <a:gd name="T26" fmla="*/ 111 h 297"/>
                                <a:gd name="T27" fmla="*/ 766 w 769"/>
                                <a:gd name="T28" fmla="+- 0 99 2"/>
                                <a:gd name="T29" fmla="*/ 99 h 297"/>
                                <a:gd name="T30" fmla="*/ 769 w 769"/>
                                <a:gd name="T31" fmla="+- 0 81 2"/>
                                <a:gd name="T32" fmla="*/ 81 h 297"/>
                                <a:gd name="T33" fmla="*/ 767 w 769"/>
                                <a:gd name="T34" fmla="+- 0 57 2"/>
                                <a:gd name="T35" fmla="*/ 57 h 297"/>
                                <a:gd name="T36" fmla="*/ 764 w 769"/>
                                <a:gd name="T37" fmla="+- 0 43 2"/>
                                <a:gd name="T38" fmla="*/ 43 h 2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769" h="297">
                                  <a:moveTo>
                                    <a:pt x="764" y="41"/>
                                  </a:moveTo>
                                  <a:lnTo>
                                    <a:pt x="726" y="41"/>
                                  </a:lnTo>
                                  <a:lnTo>
                                    <a:pt x="735" y="74"/>
                                  </a:lnTo>
                                  <a:lnTo>
                                    <a:pt x="699" y="84"/>
                                  </a:lnTo>
                                  <a:lnTo>
                                    <a:pt x="701" y="90"/>
                                  </a:lnTo>
                                  <a:lnTo>
                                    <a:pt x="714" y="106"/>
                                  </a:lnTo>
                                  <a:lnTo>
                                    <a:pt x="730" y="115"/>
                                  </a:lnTo>
                                  <a:lnTo>
                                    <a:pt x="748" y="116"/>
                                  </a:lnTo>
                                  <a:lnTo>
                                    <a:pt x="758" y="109"/>
                                  </a:lnTo>
                                  <a:lnTo>
                                    <a:pt x="766" y="97"/>
                                  </a:lnTo>
                                  <a:lnTo>
                                    <a:pt x="769" y="79"/>
                                  </a:lnTo>
                                  <a:lnTo>
                                    <a:pt x="767" y="55"/>
                                  </a:lnTo>
                                  <a:lnTo>
                                    <a:pt x="764"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23"/>
                          <wps:cNvSpPr>
                            <a:spLocks/>
                          </wps:cNvSpPr>
                          <wps:spPr bwMode="auto">
                            <a:xfrm>
                              <a:off x="0" y="2"/>
                              <a:ext cx="769" cy="297"/>
                            </a:xfrm>
                            <a:custGeom>
                              <a:avLst/>
                              <a:gdLst>
                                <a:gd name="T0" fmla="*/ 726 w 769"/>
                                <a:gd name="T1" fmla="+- 0 43 2"/>
                                <a:gd name="T2" fmla="*/ 43 h 297"/>
                                <a:gd name="T3" fmla="*/ 690 w 769"/>
                                <a:gd name="T4" fmla="+- 0 52 2"/>
                                <a:gd name="T5" fmla="*/ 52 h 297"/>
                                <a:gd name="T6" fmla="*/ 692 w 769"/>
                                <a:gd name="T7" fmla="+- 0 71 2"/>
                                <a:gd name="T8" fmla="*/ 71 h 297"/>
                                <a:gd name="T9" fmla="*/ 699 w 769"/>
                                <a:gd name="T10" fmla="+- 0 86 2"/>
                                <a:gd name="T11" fmla="*/ 86 h 297"/>
                                <a:gd name="T12" fmla="*/ 735 w 769"/>
                                <a:gd name="T13" fmla="+- 0 76 2"/>
                                <a:gd name="T14" fmla="*/ 76 h 297"/>
                                <a:gd name="T15" fmla="*/ 726 w 769"/>
                                <a:gd name="T16" fmla="+- 0 43 2"/>
                                <a:gd name="T17" fmla="*/ 43 h 297"/>
                              </a:gdLst>
                              <a:ahLst/>
                              <a:cxnLst>
                                <a:cxn ang="0">
                                  <a:pos x="T0" y="T2"/>
                                </a:cxn>
                                <a:cxn ang="0">
                                  <a:pos x="T3" y="T5"/>
                                </a:cxn>
                                <a:cxn ang="0">
                                  <a:pos x="T6" y="T8"/>
                                </a:cxn>
                                <a:cxn ang="0">
                                  <a:pos x="T9" y="T11"/>
                                </a:cxn>
                                <a:cxn ang="0">
                                  <a:pos x="T12" y="T14"/>
                                </a:cxn>
                                <a:cxn ang="0">
                                  <a:pos x="T15" y="T17"/>
                                </a:cxn>
                              </a:cxnLst>
                              <a:rect l="0" t="0" r="r" b="b"/>
                              <a:pathLst>
                                <a:path w="769" h="297">
                                  <a:moveTo>
                                    <a:pt x="726" y="41"/>
                                  </a:moveTo>
                                  <a:lnTo>
                                    <a:pt x="690" y="50"/>
                                  </a:lnTo>
                                  <a:lnTo>
                                    <a:pt x="692" y="69"/>
                                  </a:lnTo>
                                  <a:lnTo>
                                    <a:pt x="699" y="84"/>
                                  </a:lnTo>
                                  <a:lnTo>
                                    <a:pt x="735" y="74"/>
                                  </a:lnTo>
                                  <a:lnTo>
                                    <a:pt x="726"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4"/>
                          <wps:cNvSpPr>
                            <a:spLocks/>
                          </wps:cNvSpPr>
                          <wps:spPr bwMode="auto">
                            <a:xfrm>
                              <a:off x="0" y="2"/>
                              <a:ext cx="769" cy="297"/>
                            </a:xfrm>
                            <a:custGeom>
                              <a:avLst/>
                              <a:gdLst>
                                <a:gd name="T0" fmla="*/ 716 w 769"/>
                                <a:gd name="T1" fmla="+- 0 2 2"/>
                                <a:gd name="T2" fmla="*/ 2 h 297"/>
                                <a:gd name="T3" fmla="*/ 702 w 769"/>
                                <a:gd name="T4" fmla="+- 0 11 2"/>
                                <a:gd name="T5" fmla="*/ 11 h 297"/>
                                <a:gd name="T6" fmla="*/ 693 w 769"/>
                                <a:gd name="T7" fmla="+- 0 26 2"/>
                                <a:gd name="T8" fmla="*/ 26 h 297"/>
                                <a:gd name="T9" fmla="*/ 689 w 769"/>
                                <a:gd name="T10" fmla="+- 0 47 2"/>
                                <a:gd name="T11" fmla="*/ 47 h 297"/>
                                <a:gd name="T12" fmla="*/ 690 w 769"/>
                                <a:gd name="T13" fmla="+- 0 52 2"/>
                                <a:gd name="T14" fmla="*/ 52 h 297"/>
                                <a:gd name="T15" fmla="*/ 726 w 769"/>
                                <a:gd name="T16" fmla="+- 0 43 2"/>
                                <a:gd name="T17" fmla="*/ 43 h 297"/>
                                <a:gd name="T18" fmla="*/ 764 w 769"/>
                                <a:gd name="T19" fmla="+- 0 43 2"/>
                                <a:gd name="T20" fmla="*/ 43 h 297"/>
                                <a:gd name="T21" fmla="*/ 760 w 769"/>
                                <a:gd name="T22" fmla="+- 0 28 2"/>
                                <a:gd name="T23" fmla="*/ 28 h 297"/>
                                <a:gd name="T24" fmla="*/ 747 w 769"/>
                                <a:gd name="T25" fmla="+- 0 12 2"/>
                                <a:gd name="T26" fmla="*/ 12 h 297"/>
                                <a:gd name="T27" fmla="*/ 732 w 769"/>
                                <a:gd name="T28" fmla="+- 0 3 2"/>
                                <a:gd name="T29" fmla="*/ 3 h 297"/>
                                <a:gd name="T30" fmla="*/ 716 w 769"/>
                                <a:gd name="T31" fmla="+- 0 2 2"/>
                                <a:gd name="T32" fmla="*/ 2 h 2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69" h="297">
                                  <a:moveTo>
                                    <a:pt x="716" y="0"/>
                                  </a:moveTo>
                                  <a:lnTo>
                                    <a:pt x="702" y="9"/>
                                  </a:lnTo>
                                  <a:lnTo>
                                    <a:pt x="693" y="24"/>
                                  </a:lnTo>
                                  <a:lnTo>
                                    <a:pt x="689" y="45"/>
                                  </a:lnTo>
                                  <a:lnTo>
                                    <a:pt x="690" y="50"/>
                                  </a:lnTo>
                                  <a:lnTo>
                                    <a:pt x="726" y="41"/>
                                  </a:lnTo>
                                  <a:lnTo>
                                    <a:pt x="764" y="41"/>
                                  </a:lnTo>
                                  <a:lnTo>
                                    <a:pt x="760" y="26"/>
                                  </a:lnTo>
                                  <a:lnTo>
                                    <a:pt x="747" y="10"/>
                                  </a:lnTo>
                                  <a:lnTo>
                                    <a:pt x="732" y="1"/>
                                  </a:lnTo>
                                  <a:lnTo>
                                    <a:pt x="7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42C0C" id="Csoportba foglalás 1025" o:spid="_x0000_s1026" style="width:154.3pt;height:60.75pt;mso-position-horizontal-relative:char;mso-position-vertical-relative:line" coordsize="3791,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">
                <v:group id="Group 76" o:spid="_x0000_s1027" style="position:absolute;left:1936;top:381;width:436;height:1035" coordorigin="1936,381" coordsize="43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77" o:spid="_x0000_s1028" style="position:absolute;left:1936;top:381;width:436;height:1035;visibility:visible;mso-wrap-style:square;v-text-anchor:top" coordsize="43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" path="m,l436,1035e" filled="f" strokecolor="#231f20" strokeweight="1.75pt">
                    <v:path arrowok="t" o:connecttype="custom" o:connectlocs="0,381;436,1416" o:connectangles="0,0"/>
                  </v:shape>
                </v:group>
                <v:group id="Group 78" o:spid="_x0000_s1029" style="position:absolute;left:1904;top:316;width:1863;height:198" coordorigin="1904,316"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79" o:spid="_x0000_s1030" style="position:absolute;left:1904;top:316;width:1863;height:198;visibility:visible;mso-wrap-style:square;v-text-anchor:top"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" path="m1826,77r-8,1l1805,86r-10,15l1790,118r34,1l1823,154r-38,l1785,156r8,21l1807,191r20,6l1841,190r11,-15l1859,154r-36,l1785,152r75,l1863,122r-8,-22l1843,84r-17,-7xe" fillcolor="#231f20" stroked="f">
                    <v:path arrowok="t" o:connecttype="custom" o:connectlocs="1826,393;1818,394;1805,402;1795,417;1790,434;1824,435;1823,470;1785,470;1785,472;1793,493;1807,507;1827,513;1841,506;1852,491;1859,470;1823,470;1785,468;1860,468;1860,468;1863,438;1855,416;1843,400;1826,393" o:connectangles="0,0,0,0,0,0,0,0,0,0,0,0,0,0,0,0,0,0,0,0,0,0,0"/>
                  </v:shape>
                  <v:shape id="Freeform 80" o:spid="_x0000_s1031" style="position:absolute;left:1904;top:316;width:1863;height:198;visibility:visible;mso-wrap-style:square;v-text-anchor:top"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" path="m1790,118r-2,7l1785,152r38,2l1824,119r-34,-1xe" fillcolor="#231f20" stroked="f">
                    <v:path arrowok="t" o:connecttype="custom" o:connectlocs="1790,434;1788,441;1785,468;1823,470;1824,435;1790,434" o:connectangles="0,0,0,0,0,0"/>
                  </v:shape>
                  <v:shape id="Freeform 81" o:spid="_x0000_s1032" style="position:absolute;left:1904;top:316;width:1863;height:198;visibility:visible;mso-wrap-style:square;v-text-anchor:top"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" path="m77,43l74,71r-2,7l1785,152r3,-27l1790,118,77,43xe" fillcolor="#231f20" stroked="f">
                    <v:path arrowok="t" o:connecttype="custom" o:connectlocs="77,359;74,387;72,394;1785,468;1788,441;1790,434;77,359" o:connectangles="0,0,0,0,0,0,0"/>
                  </v:shape>
                  <v:shape id="Freeform 82" o:spid="_x0000_s1033" style="position:absolute;left:1904;top:316;width:1863;height:198;visibility:visible;mso-wrap-style:square;v-text-anchor:top"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" path="m35,l21,6,10,21,3,44,,75,7,97r13,16l36,119r8,-1l57,111,67,95,72,78,37,76,40,41r37,l77,40,69,19,55,5,35,xe" fillcolor="#231f20" stroked="f">
                    <v:path arrowok="t" o:connecttype="custom" o:connectlocs="35,316;21,322;10,337;3,360;0,391;7,413;20,429;36,435;44,434;57,427;67,411;72,394;37,392;40,357;77,357;77,356;69,335;55,321;35,316" o:connectangles="0,0,0,0,0,0,0,0,0,0,0,0,0,0,0,0,0,0,0"/>
                  </v:shape>
                  <v:shape id="Freeform 83" o:spid="_x0000_s1034" style="position:absolute;left:1904;top:316;width:1863;height:198;visibility:visible;mso-wrap-style:square;v-text-anchor:top"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" path="m40,41l37,76r35,2l74,71,77,43,40,41xe" fillcolor="#231f20" stroked="f">
                    <v:path arrowok="t" o:connecttype="custom" o:connectlocs="40,357;37,392;72,394;74,387;77,359;40,357" o:connectangles="0,0,0,0,0,0"/>
                  </v:shape>
                  <v:shape id="Freeform 84" o:spid="_x0000_s1035" style="position:absolute;left:1904;top:316;width:1863;height:198;visibility:visible;mso-wrap-style:square;v-text-anchor:top" coordsize="18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" path="m77,41r-37,l77,43r,-2xe" fillcolor="#231f20" stroked="f">
                    <v:path arrowok="t" o:connecttype="custom" o:connectlocs="77,357;40,357;77,359;77,357" o:connectangles="0,0,0,0"/>
                  </v:shape>
                </v:group>
                <v:group id="Group 85" o:spid="_x0000_s1036" style="position:absolute;left:2331;top:1366;width:1210;height:127" coordorigin="2331,1366"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86" o:spid="_x0000_s1037"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" path="m1134,83r,3l1143,107r14,14l1177,126r13,-8l1201,103r6,-20l1171,83r-37,xe" fillcolor="#231f20" stroked="f">
                    <v:path arrowok="t" o:connecttype="custom" o:connectlocs="1134,1449;1134,1452;1143,1473;1157,1487;1177,1492;1190,1484;1201,1469;1207,1449;1171,1449;1134,1449" o:connectangles="0,0,0,0,0,0,0,0,0,0"/>
                  </v:shape>
                  <v:shape id="Freeform 87" o:spid="_x0000_s1038"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" path="m33,l20,7,9,22,2,45,,76,8,98r13,16l39,119r6,-1l58,111,68,95,73,76r-34,l39,41r37,l76,40,68,19,53,5,33,xe" fillcolor="#231f20" stroked="f">
                    <v:path arrowok="t" o:connecttype="custom" o:connectlocs="33,1366;20,1373;9,1388;2,1411;0,1442;0,1442;8,1464;21,1480;39,1485;45,1484;58,1477;68,1461;73,1442;39,1442;39,1407;76,1407;76,1406;68,1385;53,1371;33,1366" o:connectangles="0,0,0,0,0,0,0,0,0,0,0,0,0,0,0,0,0,0,0,0"/>
                  </v:shape>
                  <v:shape id="Freeform 88" o:spid="_x0000_s1039"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" path="m1137,48r-2,6l1134,83r37,l1171,48r-34,xe" fillcolor="#231f20" stroked="f">
                    <v:path arrowok="t" o:connecttype="custom" o:connectlocs="1137,1414;1135,1420;1134,1449;1171,1449;1171,1414;1137,1414" o:connectangles="0,0,0,0,0,0"/>
                  </v:shape>
                  <v:shape id="Freeform 89" o:spid="_x0000_s1040"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" path="m1171,6r-7,1l1152,15r-10,16l1137,48r34,l1171,83r36,l1208,80r2,-31l1202,27,1189,12,1171,6xe" fillcolor="#231f20" stroked="f">
                    <v:path arrowok="t" o:connecttype="custom" o:connectlocs="1171,1372;1164,1373;1152,1381;1142,1397;1137,1414;1171,1414;1171,1449;1207,1449;1208,1446;1210,1415;1202,1393;1189,1378;1171,1372" o:connectangles="0,0,0,0,0,0,0,0,0,0,0,0,0"/>
                  </v:shape>
                  <v:shape id="Freeform 90" o:spid="_x0000_s1041"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" path="m76,42l75,71r-2,5l1134,83r1,-29l1137,48,76,42xe" fillcolor="#231f20" stroked="f">
                    <v:path arrowok="t" o:connecttype="custom" o:connectlocs="76,1408;75,1437;73,1442;1134,1449;1135,1420;1137,1414;76,1408" o:connectangles="0,0,0,0,0,0,0"/>
                  </v:shape>
                  <v:shape id="Freeform 91" o:spid="_x0000_s1042"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" path="m39,41r,35l73,76r2,-5l76,42,39,41xe" fillcolor="#231f20" stroked="f">
                    <v:path arrowok="t" o:connecttype="custom" o:connectlocs="39,1407;39,1442;73,1442;75,1437;76,1408;39,1407" o:connectangles="0,0,0,0,0,0"/>
                  </v:shape>
                  <v:shape id="Freeform 92" o:spid="_x0000_s1043" style="position:absolute;left:2331;top:1366;width:1210;height:127;visibility:visible;mso-wrap-style:square;v-text-anchor:top" coordsize="12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" path="m76,41r-37,l76,42r,-1xe" fillcolor="#231f20" stroked="f">
                    <v:path arrowok="t" o:connecttype="custom" o:connectlocs="76,1407;39,1407;76,1408;76,1407" o:connectangles="0,0,0,0"/>
                  </v:shape>
                </v:group>
                <v:group id="Group 93" o:spid="_x0000_s1044" style="position:absolute;left:3444;top:419;width:347;height:1055" coordorigin="3444,419"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94" o:spid="_x0000_s1045"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" path="m40,972r-18,6l8,991,,1011r7,13l21,1037r22,10l72,1054r21,-4l109,1041r8,-14l118,1023r-1,-6l75,1017r-33,-8l50,973,40,972xe" fillcolor="#231f20" stroked="f">
                    <v:path arrowok="t" o:connecttype="custom" o:connectlocs="40,1391;22,1397;8,1410;0,1430;7,1443;21,1456;43,1466;72,1473;93,1469;109,1460;117,1446;118,1442;117,1436;75,1436;42,1428;50,1392;40,1391" o:connectangles="0,0,0,0,0,0,0,0,0,0,0,0,0,0,0,0,0"/>
                  </v:shape>
                  <v:shape id="Freeform 95" o:spid="_x0000_s1046"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" path="m50,973r-8,36l75,1017r9,-36l62,973r-12,xe" fillcolor="#231f20" stroked="f">
                    <v:path arrowok="t" o:connecttype="custom" o:connectlocs="50,1392;42,1428;75,1436;84,1400;62,1392;50,1392" o:connectangles="0,0,0,0,0,0"/>
                  </v:shape>
                  <v:shape id="Freeform 96" o:spid="_x0000_s1047"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" path="m84,981r-9,36l117,1017r-2,-9l104,994,86,982r-2,-1xe" fillcolor="#231f20" stroked="f">
                    <v:path arrowok="t" o:connecttype="custom" o:connectlocs="84,1400;75,1436;117,1436;115,1427;104,1413;86,1401;84,1400" o:connectangles="0,0,0,0,0,0,0"/>
                  </v:shape>
                  <v:shape id="Freeform 97" o:spid="_x0000_s1048"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" path="m262,74l50,973r12,l84,981,296,81r-12,l262,74xe" fillcolor="#231f20" stroked="f">
                    <v:path arrowok="t" o:connecttype="custom" o:connectlocs="262,493;50,1392;62,1392;84,1400;296,500;284,500;262,493" o:connectangles="0,0,0,0,0,0,0"/>
                  </v:shape>
                  <v:shape id="Freeform 98" o:spid="_x0000_s1049"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" path="m343,37r-72,l304,45r-8,36l306,81r18,-6l338,63r8,-20l343,37xe" fillcolor="#231f20" stroked="f">
                    <v:path arrowok="t" o:connecttype="custom" o:connectlocs="343,456;271,456;304,464;296,500;306,500;324,494;338,482;346,462;343,456" o:connectangles="0,0,0,0,0,0,0,0,0"/>
                  </v:shape>
                  <v:shape id="Freeform 99" o:spid="_x0000_s1050"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" path="m271,37r-9,37l284,81r12,l304,45,271,37xe" fillcolor="#231f20" stroked="f">
                    <v:path arrowok="t" o:connecttype="custom" o:connectlocs="271,456;262,493;284,500;296,500;304,464;271,456" o:connectangles="0,0,0,0,0,0"/>
                  </v:shape>
                  <v:shape id="Freeform 100" o:spid="_x0000_s1051" style="position:absolute;left:3444;top:419;width:347;height:1055;visibility:visible;mso-wrap-style:square;v-text-anchor:top" coordsize="347,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" path="m275,l254,4r-16,9l229,27r-1,4l231,46r11,15l260,73r2,1l271,37r72,l339,30,325,18,304,8,275,xe" fillcolor="#231f20" stroked="f">
                    <v:path arrowok="t" o:connecttype="custom" o:connectlocs="275,419;254,423;238,432;229,446;228,450;231,465;242,480;260,492;262,493;271,456;343,456;339,449;325,437;304,427;275,419" o:connectangles="0,0,0,0,0,0,0,0,0,0,0,0,0,0,0"/>
                  </v:shape>
                </v:group>
                <v:group id="Group 101" o:spid="_x0000_s1052" style="position:absolute;left:1346;top:11;width:642;height:412" coordorigin="1346,11"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02" o:spid="_x0000_s1053"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" path="m555,354r-2,8l552,382r7,17l572,411r15,l604,405r15,-13l633,373r,-2l588,371,555,354xe" fillcolor="#231f20" stroked="f">
                    <v:path arrowok="t" o:connecttype="custom" o:connectlocs="555,365;553,373;552,393;559,410;572,422;587,422;604,416;619,403;633,384;633,382;588,382;555,365" o:connectangles="0,0,0,0,0,0,0,0,0,0,0,0"/>
                  </v:shape>
                  <v:shape id="Freeform 103" o:spid="_x0000_s1054"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" path="m572,323r-13,19l555,354r33,17l605,340,572,323xe" fillcolor="#231f20" stroked="f">
                    <v:path arrowok="t" o:connecttype="custom" o:connectlocs="572,334;559,353;555,365;588,382;605,351;572,334" o:connectangles="0,0,0,0,0,0"/>
                  </v:shape>
                  <v:shape id="Freeform 104" o:spid="_x0000_s1055"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" path="m619,301r-15,l588,308r-15,14l572,323r33,17l588,371r45,l640,351r2,-20l636,314,625,303r-6,-2xe" fillcolor="#231f20" stroked="f">
                    <v:path arrowok="t" o:connecttype="custom" o:connectlocs="619,312;604,312;588,319;573,333;572,334;605,351;588,382;633,382;640,362;642,342;636,325;625,314;619,312" o:connectangles="0,0,0,0,0,0,0,0,0,0,0,0,0"/>
                  </v:shape>
                  <v:shape id="Freeform 105" o:spid="_x0000_s1056"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" path="m86,58l82,69,69,89,555,354r4,-12l572,323,86,58xe" fillcolor="#231f20" stroked="f">
                    <v:path arrowok="t" o:connecttype="custom" o:connectlocs="86,69;82,80;69,100;555,365;559,353;572,334;86,69" o:connectangles="0,0,0,0,0,0,0"/>
                  </v:shape>
                  <v:shape id="Freeform 106" o:spid="_x0000_s1057"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" path="m54,l1,59,,80,4,97r12,12l22,111r15,l53,103,69,90r,-1l36,71,53,40r36,l89,30,82,13,69,1,54,xe" fillcolor="#231f20" stroked="f">
                    <v:path arrowok="t" o:connecttype="custom" o:connectlocs="54,11;1,70;0,91;4,108;16,120;22,122;37,122;53,114;69,101;69,100;36,82;53,51;89,51;89,41;82,24;69,12;54,11" o:connectangles="0,0,0,0,0,0,0,0,0,0,0,0,0,0,0,0,0"/>
                  </v:shape>
                  <v:shape id="Freeform 107" o:spid="_x0000_s1058"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" path="m53,40l36,71,69,89,82,69,86,58,53,40xe" fillcolor="#231f20" stroked="f">
                    <v:path arrowok="t" o:connecttype="custom" o:connectlocs="53,51;36,82;69,100;82,80;86,69;53,51" o:connectangles="0,0,0,0,0,0"/>
                  </v:shape>
                  <v:shape id="Freeform 108" o:spid="_x0000_s1059" style="position:absolute;left:1346;top:11;width:642;height:412;visibility:visible;mso-wrap-style:square;v-text-anchor:top" coordsize="64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" path="m89,40r-36,l86,58r3,-9l89,40xe" fillcolor="#231f20" stroked="f">
                    <v:path arrowok="t" o:connecttype="custom" o:connectlocs="89,51;53,51;86,69;89,60;89,51" o:connectangles="0,0,0,0,0"/>
                  </v:shape>
                </v:group>
                <v:group id="Group 109" o:spid="_x0000_s1060" style="position:absolute;left:696;width:723;height:130" coordorigin="696"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10" o:spid="_x0000_s1061"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" path="m646,88r,4l655,112r14,13l689,130r14,-7l713,108r6,-20l684,88r-38,xe" fillcolor="#231f20" stroked="f">
                    <v:path arrowok="t" o:connecttype="custom" o:connectlocs="646,88;646,92;655,112;669,125;689,130;703,123;713,108;719,88;684,88;646,88" o:connectangles="0,0,0,0,0,0,0,0,0,0"/>
                  </v:shape>
                  <v:shape id="Freeform 111" o:spid="_x0000_s1062"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" path="m35,l21,7,10,22,2,45,,75,7,98r14,16l38,120r7,-1l58,112,68,96,73,78r-35,l39,43r38,l77,42,69,20,54,6,35,xe" fillcolor="#231f20" stroked="f">
                    <v:path arrowok="t" o:connecttype="custom" o:connectlocs="35,0;21,7;10,22;2,45;0,75;7,98;21,114;38,120;45,119;58,112;68,96;73,78;38,78;39,43;77,43;77,42;69,20;54,6;35,0" o:connectangles="0,0,0,0,0,0,0,0,0,0,0,0,0,0,0,0,0,0,0"/>
                  </v:shape>
                  <v:shape id="Freeform 112" o:spid="_x0000_s1063"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" path="m649,53r-2,7l646,88r38,l684,54,649,53xe" fillcolor="#231f20" stroked="f">
                    <v:path arrowok="t" o:connecttype="custom" o:connectlocs="649,53;647,60;646,88;684,88;684,54;649,53" o:connectangles="0,0,0,0,0,0"/>
                  </v:shape>
                  <v:shape id="Freeform 113" o:spid="_x0000_s1064"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" path="m685,10r-9,2l664,20,654,36r-5,17l684,54r,34l719,88r1,-3l722,54,714,32,701,17,685,10xe" fillcolor="#231f20" stroked="f">
                    <v:path arrowok="t" o:connecttype="custom" o:connectlocs="685,10;676,12;664,20;654,36;649,53;684,54;684,88;719,88;720,85;722,54;714,32;701,17;685,10" o:connectangles="0,0,0,0,0,0,0,0,0,0,0,0,0"/>
                  </v:shape>
                  <v:shape id="Freeform 114" o:spid="_x0000_s1065"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" path="m77,44l75,73r-2,5l646,88r1,-28l649,53,77,44xe" fillcolor="#231f20" stroked="f">
                    <v:path arrowok="t" o:connecttype="custom" o:connectlocs="77,44;75,73;73,78;646,88;647,60;649,53;77,44" o:connectangles="0,0,0,0,0,0,0"/>
                  </v:shape>
                  <v:shape id="Freeform 115" o:spid="_x0000_s1066"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" path="m39,43l38,78r35,l75,73,77,44,39,43xe" fillcolor="#231f20" stroked="f">
                    <v:path arrowok="t" o:connecttype="custom" o:connectlocs="39,43;38,78;73,78;75,73;77,44;39,43" o:connectangles="0,0,0,0,0,0"/>
                  </v:shape>
                  <v:shape id="Freeform 116" o:spid="_x0000_s1067" style="position:absolute;left:696;width:723;height:130;visibility:visible;mso-wrap-style:square;v-text-anchor:top" coordsize="7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" path="m77,43r-38,l77,44r,-1xe" fillcolor="#231f20" stroked="f">
                    <v:path arrowok="t" o:connecttype="custom" o:connectlocs="77,43;39,43;77,44;77,43" o:connectangles="0,0,0,0"/>
                  </v:shape>
                </v:group>
                <v:group id="Group 117" o:spid="_x0000_s1068" style="position:absolute;top:2;width:769;height:297" coordorigin=",2"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18" o:spid="_x0000_s1069"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" path="m23,180r-12,7l4,200,,217r1,23l8,269r13,17l37,295r17,1l55,296r13,-9l77,271r3,-17l43,254,34,221,71,211r-3,-6l55,189,39,181,23,180xe" fillcolor="#231f20" stroked="f">
                    <v:path arrowok="t" o:connecttype="custom" o:connectlocs="23,182;11,189;4,202;0,219;1,242;8,271;21,288;37,297;54,298;55,298;68,289;77,273;80,256;43,256;34,223;71,213;68,207;55,191;39,183;23,182" o:connectangles="0,0,0,0,0,0,0,0,0,0,0,0,0,0,0,0,0,0,0,0"/>
                  </v:shape>
                  <v:shape id="Freeform 119" o:spid="_x0000_s1070"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" path="m71,211l34,221r9,33l80,245,77,226,71,211xe" fillcolor="#231f20" stroked="f">
                    <v:path arrowok="t" o:connecttype="custom" o:connectlocs="71,213;34,223;43,256;80,247;77,228;71,213" o:connectangles="0,0,0,0,0,0"/>
                  </v:shape>
                  <v:shape id="Freeform 120" o:spid="_x0000_s1071"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" path="m80,245r-37,9l80,254r,-4l80,245xe" fillcolor="#231f20" stroked="f">
                    <v:path arrowok="t" o:connecttype="custom" o:connectlocs="80,247;43,256;80,256;80,252;80,247" o:connectangles="0,0,0,0,0"/>
                  </v:shape>
                  <v:shape id="Freeform 121" o:spid="_x0000_s1072"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" path="m690,50l71,211r6,15l80,245,699,84,692,69,690,50xe" fillcolor="#231f20" stroked="f">
                    <v:path arrowok="t" o:connecttype="custom" o:connectlocs="690,52;71,213;77,228;80,247;699,86;692,71;690,52" o:connectangles="0,0,0,0,0,0,0"/>
                  </v:shape>
                  <v:shape id="Freeform 122" o:spid="_x0000_s1073"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" path="m764,41r-38,l735,74,699,84r2,6l714,106r16,9l748,116r10,-7l766,97r3,-18l767,55,764,41xe" fillcolor="#231f20" stroked="f">
                    <v:path arrowok="t" o:connecttype="custom" o:connectlocs="764,43;726,43;735,76;699,86;701,92;714,108;730,117;748,118;758,111;766,99;769,81;767,57;764,43" o:connectangles="0,0,0,0,0,0,0,0,0,0,0,0,0"/>
                  </v:shape>
                  <v:shape id="Freeform 123" o:spid="_x0000_s1074"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" path="m726,41r-36,9l692,69r7,15l735,74,726,41xe" fillcolor="#231f20" stroked="f">
                    <v:path arrowok="t" o:connecttype="custom" o:connectlocs="726,43;690,52;692,71;699,86;735,76;726,43" o:connectangles="0,0,0,0,0,0"/>
                  </v:shape>
                  <v:shape id="Freeform 124" o:spid="_x0000_s1075" style="position:absolute;top:2;width:769;height:297;visibility:visible;mso-wrap-style:square;v-text-anchor:top" coordsize="7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" path="m716,l702,9r-9,15l689,45r1,5l726,41r38,l760,26,747,10,732,1,716,xe" fillcolor="#231f20" stroked="f">
                    <v:path arrowok="t" o:connecttype="custom" o:connectlocs="716,2;702,11;693,26;689,47;690,52;726,43;764,43;760,28;747,12;732,3;716,2" o:connectangles="0,0,0,0,0,0,0,0,0,0,0"/>
                  </v:shape>
                </v:group>
                <w10:anchorlock/>
              </v:group>
            </w:pict>
          </mc:Fallback>
        </mc:AlternateContent>
      </w:r>
    </w:p>
    <w:p w14:paraId="3445FEC2" w14:textId="77777777" w:rsidR="0065737B" w:rsidRPr="00FB2A03" w:rsidRDefault="0065737B" w:rsidP="004F041C">
      <w:pPr>
        <w:pStyle w:val="Feladatszm"/>
        <w:rPr>
          <w:rFonts w:cs="Times New Roman"/>
        </w:rPr>
      </w:pPr>
      <w:r w:rsidRPr="00FB2A03">
        <w:rPr>
          <w:rFonts w:cs="Times New Roman"/>
        </w:rPr>
        <w:t>2015. május 5. – 8. feladat (2 pont)</w:t>
      </w:r>
    </w:p>
    <w:p w14:paraId="7C4B384E" w14:textId="77777777" w:rsidR="0065737B" w:rsidRPr="00FB2A03" w:rsidRDefault="0065737B" w:rsidP="004F041C">
      <w:pPr>
        <w:pStyle w:val="Lers"/>
        <w:rPr>
          <w:rFonts w:cs="Times New Roman"/>
        </w:rPr>
      </w:pPr>
      <w:r w:rsidRPr="00FB2A03">
        <w:rPr>
          <w:rFonts w:cs="Times New Roman"/>
        </w:rPr>
        <w:t>Rajzoljon olyan hatpontú gráfot, amelyben a pontok fokszáma: 0; 1; 2; 2; 3; 4.</w:t>
      </w:r>
    </w:p>
    <w:p w14:paraId="6CBC14C0" w14:textId="77777777" w:rsidR="006407F2" w:rsidRPr="00FB2A03" w:rsidRDefault="006407F2" w:rsidP="004F041C">
      <w:pPr>
        <w:pStyle w:val="Feladatszm"/>
        <w:rPr>
          <w:rFonts w:cs="Times New Roman"/>
        </w:rPr>
      </w:pPr>
      <w:r w:rsidRPr="00FB2A03">
        <w:rPr>
          <w:rFonts w:cs="Times New Roman"/>
        </w:rPr>
        <w:t>2015. május 5. id. – 2. feladat (2 pont)</w:t>
      </w:r>
    </w:p>
    <w:p w14:paraId="0674F2E1" w14:textId="77777777" w:rsidR="006407F2" w:rsidRPr="00FB2A03" w:rsidRDefault="006407F2" w:rsidP="004F041C">
      <w:pPr>
        <w:pStyle w:val="Lers"/>
        <w:rPr>
          <w:rFonts w:cs="Times New Roman"/>
        </w:rPr>
      </w:pPr>
      <w:r w:rsidRPr="00FB2A03">
        <w:rPr>
          <w:rFonts w:cs="Times New Roman"/>
        </w:rPr>
        <w:t>Adja meg az alábbi hatpontú gráfban a pontok fokszámának összegét!</w:t>
      </w:r>
    </w:p>
    <w:p w14:paraId="4F964F38" w14:textId="77777777" w:rsidR="006407F2" w:rsidRPr="00FB2A03" w:rsidRDefault="006407F2" w:rsidP="004F041C">
      <w:pPr>
        <w:pStyle w:val="Lers"/>
        <w:ind w:left="0"/>
        <w:jc w:val="center"/>
        <w:rPr>
          <w:rFonts w:cs="Times New Roman"/>
        </w:rPr>
      </w:pPr>
      <w:r w:rsidRPr="00FB2A03">
        <w:rPr>
          <w:rFonts w:cs="Times New Roman"/>
          <w:noProof/>
          <w:szCs w:val="24"/>
          <w:lang w:eastAsia="hu-HU"/>
        </w:rPr>
        <w:drawing>
          <wp:inline distT="0" distB="0" distL="0" distR="0" wp14:anchorId="40ED7D9E" wp14:editId="71F8E79E">
            <wp:extent cx="1435702" cy="1216549"/>
            <wp:effectExtent l="0" t="0" r="0" b="3175"/>
            <wp:docPr id="1136" name="Kép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5255" cy="1233117"/>
                    </a:xfrm>
                    <a:prstGeom prst="rect">
                      <a:avLst/>
                    </a:prstGeom>
                    <a:noFill/>
                    <a:ln>
                      <a:noFill/>
                    </a:ln>
                  </pic:spPr>
                </pic:pic>
              </a:graphicData>
            </a:graphic>
          </wp:inline>
        </w:drawing>
      </w:r>
    </w:p>
    <w:p w14:paraId="5469FAFF" w14:textId="77777777" w:rsidR="007A50BF" w:rsidRPr="00FB2A03" w:rsidRDefault="007A50BF" w:rsidP="007A50BF">
      <w:pPr>
        <w:pStyle w:val="Feladatszm"/>
        <w:rPr>
          <w:rFonts w:cs="Times New Roman"/>
        </w:rPr>
      </w:pPr>
      <w:r w:rsidRPr="00FB2A03">
        <w:rPr>
          <w:rFonts w:cs="Times New Roman"/>
        </w:rPr>
        <w:t>2016. május 3. – 5. feladat (2+1=3 pont)</w:t>
      </w:r>
    </w:p>
    <w:p w14:paraId="00CEF8CF" w14:textId="77777777" w:rsidR="007A50BF" w:rsidRPr="00FB2A03" w:rsidRDefault="007A50BF" w:rsidP="007A50BF">
      <w:pPr>
        <w:widowControl/>
        <w:autoSpaceDE w:val="0"/>
        <w:autoSpaceDN w:val="0"/>
        <w:adjustRightInd w:val="0"/>
        <w:ind w:left="567"/>
        <w:rPr>
          <w:rFonts w:cs="Times New Roman"/>
          <w:szCs w:val="24"/>
          <w:lang w:val="hu-HU"/>
        </w:rPr>
      </w:pPr>
      <w:r w:rsidRPr="00FB2A03">
        <w:rPr>
          <w:rFonts w:cs="Times New Roman"/>
          <w:szCs w:val="24"/>
          <w:lang w:val="hu-HU"/>
        </w:rPr>
        <w:t>Egy hatfős társaságban mindenkit megkérdeztek, hány ismerőse van a többiek között (az ismeretségek kölcsönösek). Az első öt megkérdezett személy válasza: 5, 4, 3, 2, 1.</w:t>
      </w:r>
    </w:p>
    <w:p w14:paraId="1F2BCD75" w14:textId="77777777" w:rsidR="007A50BF" w:rsidRPr="00FB2A03" w:rsidRDefault="007A50BF" w:rsidP="007A50BF">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Ábrázolja gráffal a hatfős társaság ismeretségi viszonyait!</w:t>
      </w:r>
    </w:p>
    <w:p w14:paraId="6E75B414" w14:textId="77777777" w:rsidR="007A50BF" w:rsidRPr="00FB2A03" w:rsidRDefault="007A50BF" w:rsidP="007A50BF">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b) </w:t>
      </w:r>
      <w:r w:rsidRPr="00FB2A03">
        <w:rPr>
          <w:rFonts w:cs="Times New Roman"/>
          <w:szCs w:val="24"/>
          <w:lang w:val="hu-HU"/>
        </w:rPr>
        <w:t>Hány ismerőse van a hatodik személynek a társaságban?</w:t>
      </w:r>
    </w:p>
    <w:p w14:paraId="348A5FE9" w14:textId="77777777" w:rsidR="007A50BF" w:rsidRPr="00FB2A03" w:rsidRDefault="007A50BF" w:rsidP="007A50BF">
      <w:pPr>
        <w:pStyle w:val="Lers"/>
        <w:jc w:val="center"/>
        <w:rPr>
          <w:rFonts w:cs="Times New Roman"/>
        </w:rPr>
      </w:pPr>
      <w:r w:rsidRPr="00FB2A03">
        <w:rPr>
          <w:rFonts w:cs="Times New Roman"/>
          <w:noProof/>
          <w:lang w:eastAsia="hu-HU"/>
        </w:rPr>
        <w:drawing>
          <wp:inline distT="0" distB="0" distL="0" distR="0" wp14:anchorId="74DA94B4" wp14:editId="0087A46C">
            <wp:extent cx="1164327" cy="1066328"/>
            <wp:effectExtent l="0" t="0" r="0" b="635"/>
            <wp:docPr id="1104" name="Kép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6899" cy="1077842"/>
                    </a:xfrm>
                    <a:prstGeom prst="rect">
                      <a:avLst/>
                    </a:prstGeom>
                    <a:noFill/>
                    <a:ln>
                      <a:noFill/>
                    </a:ln>
                  </pic:spPr>
                </pic:pic>
              </a:graphicData>
            </a:graphic>
          </wp:inline>
        </w:drawing>
      </w:r>
    </w:p>
    <w:p w14:paraId="3B8E3A72" w14:textId="77777777" w:rsidR="007A50BF" w:rsidRPr="00FB2A03" w:rsidRDefault="007A50BF" w:rsidP="007A50BF">
      <w:pPr>
        <w:pStyle w:val="Feladatszm"/>
        <w:rPr>
          <w:rFonts w:cs="Times New Roman"/>
        </w:rPr>
      </w:pPr>
      <w:r w:rsidRPr="00FB2A03">
        <w:rPr>
          <w:rFonts w:cs="Times New Roman"/>
        </w:rPr>
        <w:t>2016. május 3. id. – 6. feladat (2 pont)</w:t>
      </w:r>
    </w:p>
    <w:p w14:paraId="5A650838"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Egy találkozóra öt üzletember érkezik, akik a többi résztvevő közül rendre 1, 2, 2, 2, 3 másikat ismernek (az ismeretségek kölcsönösek). Szemléltesse gráffal az ismeretségeket!</w:t>
      </w:r>
    </w:p>
    <w:p w14:paraId="70F94041" w14:textId="77777777" w:rsidR="00A169E3" w:rsidRPr="00FB2A03" w:rsidRDefault="00A169E3" w:rsidP="004F041C">
      <w:pPr>
        <w:pStyle w:val="Feladatszm"/>
        <w:rPr>
          <w:rFonts w:cs="Times New Roman"/>
        </w:rPr>
      </w:pPr>
      <w:r w:rsidRPr="00FB2A03">
        <w:rPr>
          <w:rFonts w:cs="Times New Roman"/>
        </w:rPr>
        <w:t>2006. m</w:t>
      </w:r>
      <w:r w:rsidR="00420126" w:rsidRPr="00FB2A03">
        <w:rPr>
          <w:rFonts w:cs="Times New Roman"/>
        </w:rPr>
        <w:t>ájus id.</w:t>
      </w:r>
      <w:r w:rsidR="00A638F9" w:rsidRPr="00FB2A03">
        <w:rPr>
          <w:rFonts w:cs="Times New Roman"/>
        </w:rPr>
        <w:t xml:space="preserve"> – </w:t>
      </w:r>
      <w:r w:rsidR="00420126" w:rsidRPr="00FB2A03">
        <w:rPr>
          <w:rFonts w:cs="Times New Roman"/>
        </w:rPr>
        <w:t>6. feladat (2 pont)</w:t>
      </w:r>
    </w:p>
    <w:p w14:paraId="2522FDBE" w14:textId="77777777" w:rsidR="003F68C9" w:rsidRPr="00FB2A03" w:rsidRDefault="00A169E3" w:rsidP="004F041C">
      <w:pPr>
        <w:pStyle w:val="Lers"/>
        <w:rPr>
          <w:rFonts w:cs="Times New Roman"/>
        </w:rPr>
      </w:pPr>
      <w:r w:rsidRPr="00FB2A03">
        <w:rPr>
          <w:rFonts w:cs="Times New Roman"/>
        </w:rPr>
        <w:t>Szemléltesse gráffal azt a vasúthálózatot, amelyben szereplő hét településről a következőket tudjuk:</w:t>
      </w:r>
      <w:r w:rsidR="00420126" w:rsidRPr="00FB2A03">
        <w:rPr>
          <w:rFonts w:cs="Times New Roman"/>
        </w:rPr>
        <w:br/>
      </w:r>
      <w:r w:rsidRPr="00FB2A03">
        <w:rPr>
          <w:rFonts w:cs="Times New Roman"/>
        </w:rPr>
        <w:t xml:space="preserve">Az </w:t>
      </w:r>
      <w:r w:rsidRPr="00FB2A03">
        <w:rPr>
          <w:rFonts w:cs="Times New Roman"/>
          <w:i/>
          <w:iCs/>
        </w:rPr>
        <w:t xml:space="preserve">A </w:t>
      </w:r>
      <w:r w:rsidRPr="00FB2A03">
        <w:rPr>
          <w:rFonts w:cs="Times New Roman"/>
        </w:rPr>
        <w:t xml:space="preserve">várost </w:t>
      </w:r>
      <w:r w:rsidRPr="00FB2A03">
        <w:rPr>
          <w:rFonts w:cs="Times New Roman"/>
          <w:i/>
          <w:iCs/>
        </w:rPr>
        <w:t>B</w:t>
      </w:r>
      <w:r w:rsidRPr="00FB2A03">
        <w:rPr>
          <w:rFonts w:cs="Times New Roman"/>
        </w:rPr>
        <w:t xml:space="preserve">, </w:t>
      </w:r>
      <w:r w:rsidRPr="00FB2A03">
        <w:rPr>
          <w:rFonts w:cs="Times New Roman"/>
          <w:i/>
          <w:iCs/>
        </w:rPr>
        <w:t xml:space="preserve">C </w:t>
      </w:r>
      <w:r w:rsidRPr="00FB2A03">
        <w:rPr>
          <w:rFonts w:cs="Times New Roman"/>
        </w:rPr>
        <w:t xml:space="preserve">és </w:t>
      </w:r>
      <w:r w:rsidRPr="00FB2A03">
        <w:rPr>
          <w:rFonts w:cs="Times New Roman"/>
          <w:i/>
          <w:iCs/>
        </w:rPr>
        <w:t xml:space="preserve">D </w:t>
      </w:r>
      <w:r w:rsidRPr="00FB2A03">
        <w:rPr>
          <w:rFonts w:cs="Times New Roman"/>
        </w:rPr>
        <w:t xml:space="preserve">városokkal vasútvonal köti össze, a </w:t>
      </w:r>
      <w:r w:rsidRPr="00FB2A03">
        <w:rPr>
          <w:rFonts w:cs="Times New Roman"/>
          <w:i/>
          <w:iCs/>
        </w:rPr>
        <w:t xml:space="preserve">B </w:t>
      </w:r>
      <w:r w:rsidRPr="00FB2A03">
        <w:rPr>
          <w:rFonts w:cs="Times New Roman"/>
        </w:rPr>
        <w:t xml:space="preserve">városból </w:t>
      </w:r>
      <w:r w:rsidRPr="00FB2A03">
        <w:rPr>
          <w:rFonts w:cs="Times New Roman"/>
          <w:i/>
          <w:iCs/>
        </w:rPr>
        <w:t xml:space="preserve">C </w:t>
      </w:r>
      <w:r w:rsidRPr="00FB2A03">
        <w:rPr>
          <w:rFonts w:cs="Times New Roman"/>
        </w:rPr>
        <w:t xml:space="preserve">és </w:t>
      </w:r>
      <w:r w:rsidRPr="00FB2A03">
        <w:rPr>
          <w:rFonts w:cs="Times New Roman"/>
          <w:i/>
          <w:iCs/>
        </w:rPr>
        <w:t xml:space="preserve">E </w:t>
      </w:r>
      <w:r w:rsidRPr="00FB2A03">
        <w:rPr>
          <w:rFonts w:cs="Times New Roman"/>
        </w:rPr>
        <w:t xml:space="preserve">városokba, valamint a </w:t>
      </w:r>
      <w:r w:rsidRPr="00FB2A03">
        <w:rPr>
          <w:rFonts w:cs="Times New Roman"/>
          <w:i/>
          <w:iCs/>
        </w:rPr>
        <w:t xml:space="preserve">D </w:t>
      </w:r>
      <w:r w:rsidRPr="00FB2A03">
        <w:rPr>
          <w:rFonts w:cs="Times New Roman"/>
        </w:rPr>
        <w:t xml:space="preserve">városból az </w:t>
      </w:r>
      <w:r w:rsidRPr="00FB2A03">
        <w:rPr>
          <w:rFonts w:cs="Times New Roman"/>
          <w:i/>
          <w:iCs/>
        </w:rPr>
        <w:t xml:space="preserve">F </w:t>
      </w:r>
      <w:r w:rsidRPr="00FB2A03">
        <w:rPr>
          <w:rFonts w:cs="Times New Roman"/>
        </w:rPr>
        <w:t xml:space="preserve">és a </w:t>
      </w:r>
      <w:r w:rsidRPr="00FB2A03">
        <w:rPr>
          <w:rFonts w:cs="Times New Roman"/>
          <w:i/>
          <w:iCs/>
        </w:rPr>
        <w:t xml:space="preserve">G </w:t>
      </w:r>
      <w:r w:rsidRPr="00FB2A03">
        <w:rPr>
          <w:rFonts w:cs="Times New Roman"/>
        </w:rPr>
        <w:t>települése</w:t>
      </w:r>
      <w:r w:rsidR="003F68C9" w:rsidRPr="00FB2A03">
        <w:rPr>
          <w:rFonts w:cs="Times New Roman"/>
        </w:rPr>
        <w:t>khez közvetlen vasútvonal megy.</w:t>
      </w:r>
    </w:p>
    <w:p w14:paraId="4A6D2CE0" w14:textId="77777777" w:rsidR="00A169E3" w:rsidRPr="00FB2A03" w:rsidRDefault="00A169E3" w:rsidP="004F041C">
      <w:pPr>
        <w:pStyle w:val="Lers"/>
        <w:rPr>
          <w:rFonts w:cs="Times New Roman"/>
        </w:rPr>
      </w:pPr>
      <w:r w:rsidRPr="00FB2A03">
        <w:rPr>
          <w:rFonts w:cs="Times New Roman"/>
        </w:rPr>
        <w:t xml:space="preserve">Mennyi a fokszámok összege ebben a </w:t>
      </w:r>
      <w:r w:rsidR="00420126" w:rsidRPr="00FB2A03">
        <w:rPr>
          <w:rFonts w:cs="Times New Roman"/>
        </w:rPr>
        <w:t xml:space="preserve">gráfban? </w:t>
      </w:r>
    </w:p>
    <w:p w14:paraId="595F78D2" w14:textId="77777777" w:rsidR="00A169E3" w:rsidRPr="00FB2A03" w:rsidRDefault="00420126" w:rsidP="004F041C">
      <w:pPr>
        <w:pStyle w:val="Szvegtrzs"/>
        <w:kinsoku w:val="0"/>
        <w:overflowPunct w:val="0"/>
        <w:jc w:val="center"/>
        <w:rPr>
          <w:rFonts w:cs="Times New Roman"/>
          <w:sz w:val="20"/>
          <w:szCs w:val="20"/>
          <w:lang w:val="hu-HU"/>
        </w:rPr>
      </w:pPr>
      <w:r w:rsidRPr="00FB2A03">
        <w:rPr>
          <w:rFonts w:cs="Times New Roman"/>
          <w:noProof/>
          <w:lang w:val="hu-HU" w:eastAsia="hu-HU"/>
        </w:rPr>
        <w:drawing>
          <wp:inline distT="0" distB="0" distL="0" distR="0" wp14:anchorId="6EBB6D6B" wp14:editId="276185D4">
            <wp:extent cx="2312183" cy="18288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9811" cy="1834834"/>
                    </a:xfrm>
                    <a:prstGeom prst="rect">
                      <a:avLst/>
                    </a:prstGeom>
                    <a:noFill/>
                    <a:ln>
                      <a:noFill/>
                    </a:ln>
                  </pic:spPr>
                </pic:pic>
              </a:graphicData>
            </a:graphic>
          </wp:inline>
        </w:drawing>
      </w:r>
    </w:p>
    <w:p w14:paraId="3EAAFC43" w14:textId="77777777" w:rsidR="00A169E3" w:rsidRPr="00FB2A03" w:rsidRDefault="00420126" w:rsidP="004F041C">
      <w:pPr>
        <w:pStyle w:val="Feladatszm"/>
        <w:rPr>
          <w:rFonts w:cs="Times New Roman"/>
          <w:bCs/>
        </w:rPr>
      </w:pPr>
      <w:r w:rsidRPr="00FB2A03">
        <w:rPr>
          <w:rFonts w:cs="Times New Roman"/>
          <w:noProof/>
          <w:lang w:eastAsia="hu-HU"/>
        </w:rPr>
        <w:lastRenderedPageBreak/>
        <w:drawing>
          <wp:anchor distT="0" distB="0" distL="114300" distR="114300" simplePos="0" relativeHeight="251662848" behindDoc="0" locked="0" layoutInCell="1" allowOverlap="1" wp14:anchorId="6357E0DE" wp14:editId="3D5A9019">
            <wp:simplePos x="0" y="0"/>
            <wp:positionH relativeFrom="column">
              <wp:posOffset>4136390</wp:posOffset>
            </wp:positionH>
            <wp:positionV relativeFrom="paragraph">
              <wp:posOffset>59690</wp:posOffset>
            </wp:positionV>
            <wp:extent cx="2590800" cy="1371600"/>
            <wp:effectExtent l="0" t="0" r="0" b="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9E3" w:rsidRPr="00FB2A03">
        <w:rPr>
          <w:rFonts w:cs="Times New Roman"/>
        </w:rPr>
        <w:t>2005. május 29.</w:t>
      </w:r>
      <w:r w:rsidR="00A638F9" w:rsidRPr="00FB2A03">
        <w:rPr>
          <w:rFonts w:cs="Times New Roman"/>
        </w:rPr>
        <w:t xml:space="preserve"> – </w:t>
      </w:r>
      <w:r w:rsidR="00A169E3" w:rsidRPr="00FB2A03">
        <w:rPr>
          <w:rFonts w:cs="Times New Roman"/>
        </w:rPr>
        <w:t>14.d) feladat (3 pont)</w:t>
      </w:r>
    </w:p>
    <w:p w14:paraId="409C665D" w14:textId="77777777" w:rsidR="003F68C9" w:rsidRPr="00FB2A03" w:rsidRDefault="00A169E3" w:rsidP="004F041C">
      <w:pPr>
        <w:pStyle w:val="Lers"/>
        <w:rPr>
          <w:rFonts w:cs="Times New Roman"/>
        </w:rPr>
      </w:pPr>
      <w:r w:rsidRPr="00FB2A03">
        <w:rPr>
          <w:rFonts w:cs="Times New Roman"/>
        </w:rPr>
        <w:t>Az iskolák közötti labdarúgó- bajnokságra jelentkezett 6 csapat között lejátszott mérkőzéseket szemlélteti az ábra.</w:t>
      </w:r>
    </w:p>
    <w:p w14:paraId="4B0FD753" w14:textId="77777777" w:rsidR="00A169E3" w:rsidRPr="00FB2A03" w:rsidRDefault="00A169E3" w:rsidP="004F041C">
      <w:pPr>
        <w:pStyle w:val="Lers"/>
        <w:rPr>
          <w:rFonts w:cs="Times New Roman"/>
        </w:rPr>
      </w:pPr>
      <w:r w:rsidRPr="00FB2A03">
        <w:rPr>
          <w:rFonts w:cs="Times New Roman"/>
        </w:rPr>
        <w:t xml:space="preserve">Hány mérkőzés van még hátra, ha minden csapat minden csapattal egy mérkőzést játszik a </w:t>
      </w:r>
      <w:r w:rsidR="00420126" w:rsidRPr="00FB2A03">
        <w:rPr>
          <w:rFonts w:cs="Times New Roman"/>
        </w:rPr>
        <w:t>bajnok</w:t>
      </w:r>
      <w:r w:rsidRPr="00FB2A03">
        <w:rPr>
          <w:rFonts w:cs="Times New Roman"/>
        </w:rPr>
        <w:t>ságban?</w:t>
      </w:r>
      <w:r w:rsidR="00420126" w:rsidRPr="00FB2A03">
        <w:rPr>
          <w:rFonts w:cs="Times New Roman"/>
        </w:rPr>
        <w:br/>
      </w:r>
      <w:r w:rsidRPr="00FB2A03">
        <w:rPr>
          <w:rFonts w:cs="Times New Roman"/>
        </w:rPr>
        <w:t>(Válaszát indokolja!)</w:t>
      </w:r>
    </w:p>
    <w:p w14:paraId="39C46751" w14:textId="77777777" w:rsidR="00A169E3" w:rsidRPr="00FB2A03" w:rsidRDefault="00A169E3" w:rsidP="004F041C">
      <w:pPr>
        <w:pStyle w:val="Feladatszm"/>
        <w:rPr>
          <w:rFonts w:cs="Times New Roman"/>
          <w:bCs/>
        </w:rPr>
      </w:pPr>
      <w:r w:rsidRPr="00FB2A03">
        <w:rPr>
          <w:rFonts w:cs="Times New Roman"/>
        </w:rPr>
        <w:t>2007. május</w:t>
      </w:r>
      <w:r w:rsidR="00A638F9" w:rsidRPr="00FB2A03">
        <w:rPr>
          <w:rFonts w:cs="Times New Roman"/>
        </w:rPr>
        <w:t xml:space="preserve"> – </w:t>
      </w:r>
      <w:r w:rsidRPr="00FB2A03">
        <w:rPr>
          <w:rFonts w:cs="Times New Roman"/>
        </w:rPr>
        <w:t>14.a,b) feladat (4+3=7 pont)</w:t>
      </w:r>
      <w:r w:rsidR="00420126" w:rsidRPr="00FB2A03">
        <w:rPr>
          <w:rFonts w:cs="Times New Roman"/>
          <w:bCs/>
        </w:rPr>
        <w:t xml:space="preserve"> </w:t>
      </w:r>
    </w:p>
    <w:p w14:paraId="3EBC51F0" w14:textId="77777777" w:rsidR="003F68C9" w:rsidRPr="00FB2A03" w:rsidRDefault="00A169E3" w:rsidP="004F041C">
      <w:pPr>
        <w:pStyle w:val="Lers"/>
        <w:rPr>
          <w:rFonts w:cs="Times New Roman"/>
        </w:rPr>
      </w:pPr>
      <w:r w:rsidRPr="00FB2A03">
        <w:rPr>
          <w:rFonts w:cs="Times New Roman"/>
        </w:rPr>
        <w:t>A városi középiskolás egyéni teniszbajnokság egyik csoportjába hatan kerültek: András, Béla, Csaba, Dani, Ede és Feri. A versenykiírás szerint bármely két fiúnak pontosan egyszer kell játszania egymással. Eddig András már játszott Bélával, Danival és Ferivel. Béla játszott már Edével is. Csaba csak Edével játszott, Dani pedig Andráson kívül csak Ferivel. Ede és Feri egyaránt két mérkőzésen van túl.</w:t>
      </w:r>
    </w:p>
    <w:p w14:paraId="59A030EA" w14:textId="77777777" w:rsidR="003F68C9" w:rsidRPr="00FB2A03" w:rsidRDefault="00420126" w:rsidP="004F041C">
      <w:pPr>
        <w:pStyle w:val="Lers"/>
        <w:rPr>
          <w:rFonts w:cs="Times New Roman"/>
        </w:rPr>
      </w:pPr>
      <w:r w:rsidRPr="00FB2A03">
        <w:rPr>
          <w:rFonts w:cs="Times New Roman"/>
          <w:b/>
        </w:rPr>
        <w:t xml:space="preserve">a) </w:t>
      </w:r>
      <w:r w:rsidR="00A169E3" w:rsidRPr="00FB2A03">
        <w:rPr>
          <w:rFonts w:cs="Times New Roman"/>
        </w:rPr>
        <w:t>Szemléltesse gráffal a lejátszott mérkőzéseket!</w:t>
      </w:r>
    </w:p>
    <w:p w14:paraId="71815AD8" w14:textId="77777777" w:rsidR="00A169E3" w:rsidRPr="00FB2A03" w:rsidRDefault="00420126" w:rsidP="004F041C">
      <w:pPr>
        <w:pStyle w:val="Lers"/>
        <w:rPr>
          <w:rFonts w:cs="Times New Roman"/>
        </w:rPr>
      </w:pPr>
      <w:r w:rsidRPr="00FB2A03">
        <w:rPr>
          <w:rFonts w:cs="Times New Roman"/>
          <w:b/>
        </w:rPr>
        <w:t xml:space="preserve">b) </w:t>
      </w:r>
      <w:r w:rsidR="00A169E3" w:rsidRPr="00FB2A03">
        <w:rPr>
          <w:rFonts w:cs="Times New Roman"/>
        </w:rPr>
        <w:t>Hány mérkőzés van még hátra?</w:t>
      </w:r>
    </w:p>
    <w:p w14:paraId="0A870882" w14:textId="77777777" w:rsidR="00A169E3" w:rsidRPr="00FB2A03" w:rsidRDefault="00A169E3" w:rsidP="004F041C">
      <w:pPr>
        <w:pStyle w:val="Feladatszm"/>
        <w:rPr>
          <w:rFonts w:cs="Times New Roman"/>
          <w:bCs/>
        </w:rPr>
      </w:pPr>
      <w:r w:rsidRPr="00FB2A03">
        <w:rPr>
          <w:rFonts w:cs="Times New Roman"/>
        </w:rPr>
        <w:t>2003. május</w:t>
      </w:r>
      <w:r w:rsidR="00A638F9" w:rsidRPr="00FB2A03">
        <w:rPr>
          <w:rFonts w:cs="Times New Roman"/>
        </w:rPr>
        <w:t xml:space="preserve"> – </w:t>
      </w:r>
      <w:r w:rsidRPr="00FB2A03">
        <w:rPr>
          <w:rFonts w:cs="Times New Roman"/>
        </w:rPr>
        <w:t>5. feladat (2+2=4 pont)</w:t>
      </w:r>
    </w:p>
    <w:p w14:paraId="795E1666" w14:textId="77777777" w:rsidR="00A169E3" w:rsidRPr="00FB2A03" w:rsidRDefault="00A169E3" w:rsidP="004F041C">
      <w:pPr>
        <w:pStyle w:val="Lers"/>
        <w:rPr>
          <w:rFonts w:cs="Times New Roman"/>
        </w:rPr>
      </w:pPr>
      <w:r w:rsidRPr="00FB2A03">
        <w:rPr>
          <w:rFonts w:cs="Times New Roman"/>
        </w:rPr>
        <w:t>Egy iskolai bajnokságban 5 csapat körmérkőzést játszik. (Mindenki mindenkivel egyszer játszik.) Az ábra az eddig lejátszott mérkőzéseket mutatja. A nyíl mindig a győztes felé mutat. Döntetlen esetén az összekötő vonal mindkét végén nyíl van.</w:t>
      </w:r>
      <w:r w:rsidR="00420126" w:rsidRPr="00FB2A03">
        <w:rPr>
          <w:rFonts w:cs="Times New Roman"/>
        </w:rPr>
        <w:br/>
      </w:r>
      <w:r w:rsidRPr="00FB2A03">
        <w:rPr>
          <w:rFonts w:cs="Times New Roman"/>
        </w:rPr>
        <w:t>A csapat győzelem esetén 2 pontot, döntetlen esetén 1 pontot kap, vereség esetén pedig nem kap pontot.</w:t>
      </w:r>
      <w:r w:rsidR="00420126" w:rsidRPr="00FB2A03">
        <w:rPr>
          <w:rFonts w:cs="Times New Roman"/>
        </w:rPr>
        <w:t xml:space="preserve"> </w:t>
      </w:r>
    </w:p>
    <w:p w14:paraId="298E4995" w14:textId="77777777" w:rsidR="00A169E3" w:rsidRPr="00FB2A03" w:rsidRDefault="00420126" w:rsidP="004F041C">
      <w:pPr>
        <w:pStyle w:val="Szvegtrzs"/>
        <w:kinsoku w:val="0"/>
        <w:overflowPunct w:val="0"/>
        <w:jc w:val="center"/>
        <w:rPr>
          <w:rFonts w:cs="Times New Roman"/>
          <w:sz w:val="20"/>
          <w:szCs w:val="20"/>
          <w:lang w:val="hu-HU"/>
        </w:rPr>
      </w:pPr>
      <w:r w:rsidRPr="00FB2A03">
        <w:rPr>
          <w:rFonts w:cs="Times New Roman"/>
          <w:noProof/>
          <w:lang w:val="hu-HU" w:eastAsia="hu-HU"/>
        </w:rPr>
        <w:drawing>
          <wp:inline distT="0" distB="0" distL="0" distR="0" wp14:anchorId="5656D4B0" wp14:editId="5C2A5A53">
            <wp:extent cx="1971675" cy="895511"/>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8182" cy="907550"/>
                    </a:xfrm>
                    <a:prstGeom prst="rect">
                      <a:avLst/>
                    </a:prstGeom>
                    <a:noFill/>
                    <a:ln>
                      <a:noFill/>
                    </a:ln>
                  </pic:spPr>
                </pic:pic>
              </a:graphicData>
            </a:graphic>
          </wp:inline>
        </w:drawing>
      </w:r>
    </w:p>
    <w:tbl>
      <w:tblPr>
        <w:tblpPr w:leftFromText="141" w:rightFromText="141" w:vertAnchor="text" w:horzAnchor="margin" w:tblpXSpec="right" w:tblpY="82"/>
        <w:tblW w:w="501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03"/>
        <w:gridCol w:w="1003"/>
        <w:gridCol w:w="999"/>
        <w:gridCol w:w="1003"/>
        <w:gridCol w:w="1003"/>
      </w:tblGrid>
      <w:tr w:rsidR="003F68C9" w:rsidRPr="00FB2A03" w14:paraId="6A37684A" w14:textId="77777777" w:rsidTr="003F68C9">
        <w:trPr>
          <w:trHeight w:hRule="exact" w:val="283"/>
        </w:trPr>
        <w:tc>
          <w:tcPr>
            <w:tcW w:w="1003" w:type="dxa"/>
          </w:tcPr>
          <w:p w14:paraId="52A99CCA" w14:textId="77777777" w:rsidR="003F68C9" w:rsidRPr="00FB2A03" w:rsidRDefault="003F68C9" w:rsidP="004F041C">
            <w:pPr>
              <w:pStyle w:val="Szvegtrzs"/>
              <w:kinsoku w:val="0"/>
              <w:overflowPunct w:val="0"/>
              <w:ind w:right="2"/>
              <w:jc w:val="center"/>
              <w:rPr>
                <w:rFonts w:cs="Times New Roman"/>
                <w:lang w:val="hu-HU"/>
              </w:rPr>
            </w:pPr>
            <w:r w:rsidRPr="00FB2A03">
              <w:rPr>
                <w:rFonts w:cs="Times New Roman"/>
                <w:lang w:val="hu-HU"/>
              </w:rPr>
              <w:t>A</w:t>
            </w:r>
          </w:p>
        </w:tc>
        <w:tc>
          <w:tcPr>
            <w:tcW w:w="1003" w:type="dxa"/>
          </w:tcPr>
          <w:p w14:paraId="4FF0CC0C" w14:textId="77777777" w:rsidR="003F68C9" w:rsidRPr="00FB2A03" w:rsidRDefault="003F68C9" w:rsidP="004F041C">
            <w:pPr>
              <w:pStyle w:val="Szvegtrzs"/>
              <w:kinsoku w:val="0"/>
              <w:overflowPunct w:val="0"/>
              <w:ind w:right="5"/>
              <w:jc w:val="center"/>
              <w:rPr>
                <w:rFonts w:cs="Times New Roman"/>
                <w:lang w:val="hu-HU"/>
              </w:rPr>
            </w:pPr>
            <w:r w:rsidRPr="00FB2A03">
              <w:rPr>
                <w:rFonts w:cs="Times New Roman"/>
                <w:lang w:val="hu-HU"/>
              </w:rPr>
              <w:t>B</w:t>
            </w:r>
          </w:p>
        </w:tc>
        <w:tc>
          <w:tcPr>
            <w:tcW w:w="999" w:type="dxa"/>
          </w:tcPr>
          <w:p w14:paraId="63D0B9F4" w14:textId="77777777" w:rsidR="003F68C9" w:rsidRPr="00FB2A03" w:rsidRDefault="003F68C9" w:rsidP="004F041C">
            <w:pPr>
              <w:pStyle w:val="Szvegtrzs"/>
              <w:kinsoku w:val="0"/>
              <w:overflowPunct w:val="0"/>
              <w:ind w:right="1"/>
              <w:jc w:val="center"/>
              <w:rPr>
                <w:rFonts w:cs="Times New Roman"/>
                <w:lang w:val="hu-HU"/>
              </w:rPr>
            </w:pPr>
            <w:r w:rsidRPr="00FB2A03">
              <w:rPr>
                <w:rFonts w:cs="Times New Roman"/>
                <w:lang w:val="hu-HU"/>
              </w:rPr>
              <w:t>C</w:t>
            </w:r>
          </w:p>
        </w:tc>
        <w:tc>
          <w:tcPr>
            <w:tcW w:w="1003" w:type="dxa"/>
          </w:tcPr>
          <w:p w14:paraId="597ABE6C" w14:textId="77777777" w:rsidR="003F68C9" w:rsidRPr="00FB2A03" w:rsidRDefault="003F68C9" w:rsidP="004F041C">
            <w:pPr>
              <w:pStyle w:val="Szvegtrzs"/>
              <w:kinsoku w:val="0"/>
              <w:overflowPunct w:val="0"/>
              <w:ind w:left="5"/>
              <w:jc w:val="center"/>
              <w:rPr>
                <w:rFonts w:cs="Times New Roman"/>
                <w:lang w:val="hu-HU"/>
              </w:rPr>
            </w:pPr>
            <w:r w:rsidRPr="00FB2A03">
              <w:rPr>
                <w:rFonts w:cs="Times New Roman"/>
                <w:lang w:val="hu-HU"/>
              </w:rPr>
              <w:t>D</w:t>
            </w:r>
          </w:p>
        </w:tc>
        <w:tc>
          <w:tcPr>
            <w:tcW w:w="1003" w:type="dxa"/>
          </w:tcPr>
          <w:p w14:paraId="54E82DF1" w14:textId="77777777" w:rsidR="003F68C9" w:rsidRPr="00FB2A03" w:rsidRDefault="003F68C9" w:rsidP="004F041C">
            <w:pPr>
              <w:pStyle w:val="Szvegtrzs"/>
              <w:kinsoku w:val="0"/>
              <w:overflowPunct w:val="0"/>
              <w:jc w:val="center"/>
              <w:rPr>
                <w:rFonts w:cs="Times New Roman"/>
                <w:lang w:val="hu-HU"/>
              </w:rPr>
            </w:pPr>
            <w:r w:rsidRPr="00FB2A03">
              <w:rPr>
                <w:rFonts w:cs="Times New Roman"/>
                <w:lang w:val="hu-HU"/>
              </w:rPr>
              <w:t>E</w:t>
            </w:r>
          </w:p>
        </w:tc>
      </w:tr>
      <w:tr w:rsidR="003F68C9" w:rsidRPr="00FB2A03" w14:paraId="4F5A935B" w14:textId="77777777" w:rsidTr="003F68C9">
        <w:trPr>
          <w:trHeight w:hRule="exact" w:val="803"/>
        </w:trPr>
        <w:tc>
          <w:tcPr>
            <w:tcW w:w="1003" w:type="dxa"/>
          </w:tcPr>
          <w:p w14:paraId="6AA8D4BE" w14:textId="77777777" w:rsidR="003F68C9" w:rsidRPr="00FB2A03" w:rsidRDefault="003F68C9" w:rsidP="004F041C">
            <w:pPr>
              <w:rPr>
                <w:rFonts w:cs="Times New Roman"/>
                <w:lang w:val="hu-HU"/>
              </w:rPr>
            </w:pPr>
          </w:p>
        </w:tc>
        <w:tc>
          <w:tcPr>
            <w:tcW w:w="1003" w:type="dxa"/>
          </w:tcPr>
          <w:p w14:paraId="69F67282" w14:textId="77777777" w:rsidR="003F68C9" w:rsidRPr="00FB2A03" w:rsidRDefault="003F68C9" w:rsidP="004F041C">
            <w:pPr>
              <w:rPr>
                <w:rFonts w:cs="Times New Roman"/>
                <w:lang w:val="hu-HU"/>
              </w:rPr>
            </w:pPr>
          </w:p>
        </w:tc>
        <w:tc>
          <w:tcPr>
            <w:tcW w:w="999" w:type="dxa"/>
          </w:tcPr>
          <w:p w14:paraId="2E93DE3D" w14:textId="77777777" w:rsidR="003F68C9" w:rsidRPr="00FB2A03" w:rsidRDefault="003F68C9" w:rsidP="004F041C">
            <w:pPr>
              <w:rPr>
                <w:rFonts w:cs="Times New Roman"/>
                <w:lang w:val="hu-HU"/>
              </w:rPr>
            </w:pPr>
          </w:p>
        </w:tc>
        <w:tc>
          <w:tcPr>
            <w:tcW w:w="1003" w:type="dxa"/>
          </w:tcPr>
          <w:p w14:paraId="79C18B0B" w14:textId="77777777" w:rsidR="003F68C9" w:rsidRPr="00FB2A03" w:rsidRDefault="003F68C9" w:rsidP="004F041C">
            <w:pPr>
              <w:rPr>
                <w:rFonts w:cs="Times New Roman"/>
                <w:lang w:val="hu-HU"/>
              </w:rPr>
            </w:pPr>
          </w:p>
        </w:tc>
        <w:tc>
          <w:tcPr>
            <w:tcW w:w="1003" w:type="dxa"/>
          </w:tcPr>
          <w:p w14:paraId="110030BE" w14:textId="77777777" w:rsidR="003F68C9" w:rsidRPr="00FB2A03" w:rsidRDefault="003F68C9" w:rsidP="004F041C">
            <w:pPr>
              <w:rPr>
                <w:rFonts w:cs="Times New Roman"/>
                <w:lang w:val="hu-HU"/>
              </w:rPr>
            </w:pPr>
          </w:p>
        </w:tc>
      </w:tr>
    </w:tbl>
    <w:p w14:paraId="60D3FBF3" w14:textId="77777777" w:rsidR="003F68C9" w:rsidRPr="00FB2A03" w:rsidRDefault="00A169E3" w:rsidP="002B3F79">
      <w:pPr>
        <w:pStyle w:val="Lers"/>
        <w:rPr>
          <w:b/>
        </w:rPr>
      </w:pPr>
      <w:r w:rsidRPr="00FB2A03">
        <w:rPr>
          <w:b/>
        </w:rPr>
        <w:t>a)</w:t>
      </w:r>
      <w:r w:rsidRPr="00FB2A03">
        <w:t xml:space="preserve"> Kinek hány pontja van ebben a pillanatban?</w:t>
      </w:r>
      <w:r w:rsidR="00420126" w:rsidRPr="00FB2A03">
        <w:rPr>
          <w:sz w:val="20"/>
          <w:szCs w:val="20"/>
        </w:rPr>
        <w:t xml:space="preserve"> </w:t>
      </w:r>
    </w:p>
    <w:p w14:paraId="3F7576B7" w14:textId="77777777" w:rsidR="00A169E3" w:rsidRPr="00FB2A03" w:rsidRDefault="00A169E3" w:rsidP="002B3F79">
      <w:pPr>
        <w:pStyle w:val="Lers"/>
        <w:rPr>
          <w:sz w:val="20"/>
          <w:szCs w:val="20"/>
        </w:rPr>
      </w:pPr>
      <w:r w:rsidRPr="00FB2A03">
        <w:rPr>
          <w:b/>
        </w:rPr>
        <w:t>b)</w:t>
      </w:r>
      <w:r w:rsidRPr="00FB2A03">
        <w:t xml:space="preserve"> Hány mérkőzés van még hátra?</w:t>
      </w:r>
    </w:p>
    <w:p w14:paraId="1858115E" w14:textId="77777777" w:rsidR="0009626E" w:rsidRPr="00FB2A03" w:rsidRDefault="0009626E" w:rsidP="0009626E">
      <w:pPr>
        <w:pStyle w:val="Feladatszm"/>
        <w:rPr>
          <w:rFonts w:cs="Times New Roman"/>
          <w:bCs/>
        </w:rPr>
      </w:pPr>
      <w:r w:rsidRPr="00FB2A03">
        <w:rPr>
          <w:rFonts w:cs="Times New Roman"/>
        </w:rPr>
        <w:t>2015. október 13. – 12. feladat (2 pont)</w:t>
      </w:r>
    </w:p>
    <w:p w14:paraId="059EF02F" w14:textId="77777777" w:rsidR="0009626E" w:rsidRPr="00FB2A03" w:rsidRDefault="0009626E" w:rsidP="0009626E">
      <w:pPr>
        <w:widowControl/>
        <w:autoSpaceDE w:val="0"/>
        <w:autoSpaceDN w:val="0"/>
        <w:adjustRightInd w:val="0"/>
        <w:spacing w:before="120" w:after="120"/>
        <w:ind w:left="567"/>
        <w:rPr>
          <w:rFonts w:ascii="TimesNewRoman" w:hAnsi="TimesNewRoman" w:cs="TimesNewRoman"/>
          <w:szCs w:val="24"/>
          <w:lang w:val="hu-HU"/>
        </w:rPr>
      </w:pPr>
      <w:r w:rsidRPr="00FB2A03">
        <w:rPr>
          <w:rFonts w:ascii="TimesNewRoman" w:hAnsi="TimesNewRoman" w:cs="TimesNewRoman"/>
          <w:szCs w:val="24"/>
          <w:lang w:val="hu-HU"/>
        </w:rPr>
        <w:t>Az iskolai asztaliteniszbajnokságon heten indulnak. Mindenki mindenkivel egyszer játszik. Mostanáig Anita már mind a 6 mérkőzését lejátszotta, Zsuzsa 2, Gabi, Szilvi, Kati és Orsi pedig 1-1 mérkőzésen vannak túl.</w:t>
      </w:r>
    </w:p>
    <w:p w14:paraId="3D70F4EB" w14:textId="77777777" w:rsidR="0009626E" w:rsidRDefault="0009626E" w:rsidP="0009626E">
      <w:pPr>
        <w:pStyle w:val="Feladatszm"/>
        <w:ind w:left="567"/>
        <w:rPr>
          <w:rFonts w:ascii="TimesNewRoman" w:hAnsi="TimesNewRoman" w:cs="TimesNewRoman"/>
          <w:b w:val="0"/>
          <w:szCs w:val="24"/>
        </w:rPr>
      </w:pPr>
      <w:r w:rsidRPr="00FB2A03">
        <w:rPr>
          <w:rFonts w:ascii="TimesNewRoman" w:hAnsi="TimesNewRoman" w:cs="TimesNewRoman"/>
          <w:b w:val="0"/>
          <w:szCs w:val="24"/>
        </w:rPr>
        <w:t>Hány mérkőzését játszotta le mostanáig a bajnokság hetedik résztvevője, Flóra?</w:t>
      </w:r>
    </w:p>
    <w:p w14:paraId="3170BDE7" w14:textId="77777777" w:rsidR="004C1B0B" w:rsidRPr="004C1B0B" w:rsidRDefault="003624F4" w:rsidP="004C1B0B">
      <w:pPr>
        <w:pStyle w:val="Feladatszm"/>
        <w:rPr>
          <w:rFonts w:cs="Times New Roman"/>
          <w:bCs/>
        </w:rPr>
      </w:pPr>
      <w:r w:rsidRPr="003624F4">
        <w:rPr>
          <w:rFonts w:cs="Times New Roman"/>
          <w:noProof/>
          <w:szCs w:val="24"/>
          <w:lang w:eastAsia="hu-HU"/>
        </w:rPr>
        <w:drawing>
          <wp:anchor distT="0" distB="0" distL="114300" distR="114300" simplePos="0" relativeHeight="251749888" behindDoc="0" locked="0" layoutInCell="1" allowOverlap="1" wp14:anchorId="5FD7FBB1" wp14:editId="7BDF9176">
            <wp:simplePos x="0" y="0"/>
            <wp:positionH relativeFrom="margin">
              <wp:align>right</wp:align>
            </wp:positionH>
            <wp:positionV relativeFrom="paragraph">
              <wp:posOffset>6350</wp:posOffset>
            </wp:positionV>
            <wp:extent cx="1350645" cy="1238885"/>
            <wp:effectExtent l="0" t="0" r="1905" b="0"/>
            <wp:wrapSquare wrapText="bothSides"/>
            <wp:docPr id="1183" name="Kép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0645"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B0B" w:rsidRPr="00FB2A03">
        <w:rPr>
          <w:rFonts w:cs="Times New Roman"/>
        </w:rPr>
        <w:t>201</w:t>
      </w:r>
      <w:r w:rsidR="004C1B0B">
        <w:rPr>
          <w:rFonts w:cs="Times New Roman"/>
        </w:rPr>
        <w:t>6</w:t>
      </w:r>
      <w:r w:rsidR="004C1B0B" w:rsidRPr="00FB2A03">
        <w:rPr>
          <w:rFonts w:cs="Times New Roman"/>
        </w:rPr>
        <w:t xml:space="preserve">. </w:t>
      </w:r>
      <w:r w:rsidR="004C1B0B">
        <w:rPr>
          <w:rFonts w:cs="Times New Roman"/>
        </w:rPr>
        <w:t xml:space="preserve">május </w:t>
      </w:r>
      <w:r w:rsidR="004C1B0B" w:rsidRPr="00FB2A03">
        <w:rPr>
          <w:rFonts w:cs="Times New Roman"/>
        </w:rPr>
        <w:t>3.</w:t>
      </w:r>
      <w:r w:rsidR="004C1B0B">
        <w:rPr>
          <w:rFonts w:cs="Times New Roman"/>
        </w:rPr>
        <w:t xml:space="preserve"> id.</w:t>
      </w:r>
      <w:r w:rsidR="004C1B0B" w:rsidRPr="00FB2A03">
        <w:rPr>
          <w:rFonts w:cs="Times New Roman"/>
        </w:rPr>
        <w:t xml:space="preserve"> – 1</w:t>
      </w:r>
      <w:r w:rsidR="004C1B0B">
        <w:rPr>
          <w:rFonts w:cs="Times New Roman"/>
        </w:rPr>
        <w:t>7</w:t>
      </w:r>
      <w:r w:rsidR="004C1B0B" w:rsidRPr="00FB2A03">
        <w:rPr>
          <w:rFonts w:cs="Times New Roman"/>
        </w:rPr>
        <w:t>.</w:t>
      </w:r>
      <w:r w:rsidR="004C1B0B">
        <w:rPr>
          <w:rFonts w:cs="Times New Roman"/>
        </w:rPr>
        <w:t>c)</w:t>
      </w:r>
      <w:r w:rsidR="004C1B0B" w:rsidRPr="00FB2A03">
        <w:rPr>
          <w:rFonts w:cs="Times New Roman"/>
        </w:rPr>
        <w:t xml:space="preserve"> feladat (</w:t>
      </w:r>
      <w:r w:rsidR="004C1B0B">
        <w:rPr>
          <w:rFonts w:cs="Times New Roman"/>
        </w:rPr>
        <w:t>5</w:t>
      </w:r>
      <w:r w:rsidR="004C1B0B" w:rsidRPr="00FB2A03">
        <w:rPr>
          <w:rFonts w:cs="Times New Roman"/>
        </w:rPr>
        <w:t xml:space="preserve"> pont)</w:t>
      </w:r>
    </w:p>
    <w:p w14:paraId="4D321B49" w14:textId="77777777" w:rsidR="004C1B0B" w:rsidRPr="004C1B0B" w:rsidRDefault="004C1B0B" w:rsidP="004C1B0B">
      <w:pPr>
        <w:widowControl/>
        <w:autoSpaceDE w:val="0"/>
        <w:autoSpaceDN w:val="0"/>
        <w:adjustRightInd w:val="0"/>
        <w:ind w:left="567"/>
        <w:rPr>
          <w:rFonts w:cs="Times New Roman"/>
          <w:szCs w:val="24"/>
          <w:lang w:val="hu-HU"/>
        </w:rPr>
      </w:pPr>
      <w:r w:rsidRPr="004C1B0B">
        <w:rPr>
          <w:rFonts w:cs="Times New Roman"/>
          <w:szCs w:val="24"/>
          <w:lang w:val="hu-HU"/>
        </w:rPr>
        <w:t>Az ábrán a csonkagúla (nem méretarányos) felülnézeti rajza látható, mely tekinthető egy 8 pontú gráfnak.</w:t>
      </w:r>
      <w:r w:rsidR="003624F4" w:rsidRPr="003624F4">
        <w:rPr>
          <w:rFonts w:cs="Times New Roman"/>
          <w:szCs w:val="24"/>
          <w:lang w:val="hu-HU"/>
        </w:rPr>
        <w:t xml:space="preserve"> </w:t>
      </w:r>
    </w:p>
    <w:p w14:paraId="164DAD98" w14:textId="77777777" w:rsidR="004C1B0B" w:rsidRPr="004C1B0B" w:rsidRDefault="004C1B0B" w:rsidP="004C1B0B">
      <w:pPr>
        <w:widowControl/>
        <w:autoSpaceDE w:val="0"/>
        <w:autoSpaceDN w:val="0"/>
        <w:adjustRightInd w:val="0"/>
        <w:ind w:left="567"/>
        <w:rPr>
          <w:rFonts w:cs="Times New Roman"/>
          <w:szCs w:val="24"/>
          <w:lang w:val="hu-HU"/>
        </w:rPr>
      </w:pPr>
      <w:r w:rsidRPr="004C1B0B">
        <w:rPr>
          <w:rFonts w:eastAsia="TimesNewRoman,Bold" w:cs="Times New Roman"/>
          <w:b/>
          <w:bCs/>
          <w:szCs w:val="24"/>
          <w:lang w:val="hu-HU"/>
        </w:rPr>
        <w:t xml:space="preserve">c) </w:t>
      </w:r>
      <w:r w:rsidRPr="004C1B0B">
        <w:rPr>
          <w:rFonts w:cs="Times New Roman"/>
          <w:szCs w:val="24"/>
          <w:lang w:val="hu-HU"/>
        </w:rPr>
        <w:t>Számítsa ki, hány élt kell még a gráfba berajzolni ahhoz, hogy az így kapott gráf mindegyik csúcsát pontosan egy él kösse össze a gráf mindegyik más csúcsával!</w:t>
      </w:r>
    </w:p>
    <w:p w14:paraId="3D094D2D" w14:textId="77777777" w:rsidR="0074788B" w:rsidRDefault="0074788B">
      <w:pPr>
        <w:rPr>
          <w:rFonts w:cs="Times New Roman"/>
          <w:b/>
          <w:lang w:val="hu-HU"/>
        </w:rPr>
      </w:pPr>
      <w:r>
        <w:rPr>
          <w:rFonts w:cs="Times New Roman"/>
        </w:rPr>
        <w:br w:type="page"/>
      </w:r>
    </w:p>
    <w:p w14:paraId="28E29097" w14:textId="77777777" w:rsidR="00A169E3" w:rsidRPr="00FB2A03" w:rsidRDefault="00A169E3" w:rsidP="004F041C">
      <w:pPr>
        <w:pStyle w:val="Feladatszm"/>
        <w:rPr>
          <w:rFonts w:cs="Times New Roman"/>
          <w:bCs/>
        </w:rPr>
      </w:pPr>
      <w:r w:rsidRPr="00FB2A03">
        <w:rPr>
          <w:rFonts w:cs="Times New Roman"/>
        </w:rPr>
        <w:lastRenderedPageBreak/>
        <w:t>2010. május id.</w:t>
      </w:r>
      <w:r w:rsidR="00A638F9" w:rsidRPr="00FB2A03">
        <w:rPr>
          <w:rFonts w:cs="Times New Roman"/>
        </w:rPr>
        <w:t xml:space="preserve"> – </w:t>
      </w:r>
      <w:r w:rsidRPr="00FB2A03">
        <w:rPr>
          <w:rFonts w:cs="Times New Roman"/>
        </w:rPr>
        <w:t>15.a,b) feladat (2+6=8 pont)</w:t>
      </w:r>
    </w:p>
    <w:p w14:paraId="16D1B126" w14:textId="77777777" w:rsidR="003F68C9" w:rsidRPr="00FB2A03" w:rsidRDefault="00A169E3" w:rsidP="004F041C">
      <w:pPr>
        <w:pStyle w:val="Lers"/>
        <w:rPr>
          <w:rFonts w:cs="Times New Roman"/>
        </w:rPr>
      </w:pPr>
      <w:r w:rsidRPr="00FB2A03">
        <w:rPr>
          <w:rFonts w:cs="Times New Roman"/>
        </w:rPr>
        <w:t>Az osztályban nyolc tanuló (András, Balázs, Cili, Dani, Eszter, Feri, Gabi és Hedvig) jó barátságban van egymással. A nyári szünet első napján András kitalálta, hogy másnap együtt elutazhatnának a nyaralójukba, és ott tölthetnének néhány napot. Ezért felhívta telefonon Cilit és Ferit, és megkérte őket, hogy a többieket sürgősen értesítsék telefonon az utazás tervéről. (Egy hívás alkalmával mindig csak ketten beszélgetnek egymással.)</w:t>
      </w:r>
    </w:p>
    <w:p w14:paraId="0585AC71" w14:textId="77777777" w:rsidR="003F68C9" w:rsidRPr="00FB2A03" w:rsidRDefault="0095319C" w:rsidP="004F041C">
      <w:pPr>
        <w:pStyle w:val="Lers"/>
        <w:rPr>
          <w:rFonts w:cs="Times New Roman"/>
        </w:rPr>
      </w:pPr>
      <w:r w:rsidRPr="00FB2A03">
        <w:rPr>
          <w:rFonts w:cs="Times New Roman"/>
          <w:b/>
        </w:rPr>
        <w:t>a)</w:t>
      </w:r>
      <w:r w:rsidRPr="00FB2A03">
        <w:rPr>
          <w:rFonts w:cs="Times New Roman"/>
        </w:rPr>
        <w:t xml:space="preserve"> </w:t>
      </w:r>
      <w:r w:rsidR="00A169E3" w:rsidRPr="00FB2A03">
        <w:rPr>
          <w:rFonts w:cs="Times New Roman"/>
        </w:rPr>
        <w:t>Legalább</w:t>
      </w:r>
      <w:r w:rsidRPr="00FB2A03">
        <w:rPr>
          <w:rFonts w:cs="Times New Roman"/>
        </w:rPr>
        <w:t xml:space="preserve"> </w:t>
      </w:r>
      <w:r w:rsidR="00A169E3" w:rsidRPr="00FB2A03">
        <w:rPr>
          <w:rFonts w:cs="Times New Roman"/>
        </w:rPr>
        <w:t>hány</w:t>
      </w:r>
      <w:r w:rsidRPr="00FB2A03">
        <w:rPr>
          <w:rFonts w:cs="Times New Roman"/>
        </w:rPr>
        <w:t xml:space="preserve"> </w:t>
      </w:r>
      <w:r w:rsidR="00A169E3" w:rsidRPr="00FB2A03">
        <w:rPr>
          <w:rFonts w:cs="Times New Roman"/>
        </w:rPr>
        <w:t>telefonbeszélgetésnek</w:t>
      </w:r>
      <w:r w:rsidRPr="00FB2A03">
        <w:rPr>
          <w:rFonts w:cs="Times New Roman"/>
        </w:rPr>
        <w:t xml:space="preserve"> </w:t>
      </w:r>
      <w:r w:rsidR="00A169E3" w:rsidRPr="00FB2A03">
        <w:rPr>
          <w:rFonts w:cs="Times New Roman"/>
        </w:rPr>
        <w:t>kellett</w:t>
      </w:r>
      <w:r w:rsidRPr="00FB2A03">
        <w:rPr>
          <w:rFonts w:cs="Times New Roman"/>
        </w:rPr>
        <w:t xml:space="preserve"> </w:t>
      </w:r>
      <w:r w:rsidR="00A169E3" w:rsidRPr="00FB2A03">
        <w:rPr>
          <w:rFonts w:cs="Times New Roman"/>
        </w:rPr>
        <w:t>megtörténnie</w:t>
      </w:r>
      <w:r w:rsidRPr="00FB2A03">
        <w:rPr>
          <w:rFonts w:cs="Times New Roman"/>
        </w:rPr>
        <w:t xml:space="preserve"> </w:t>
      </w:r>
      <w:r w:rsidR="00A169E3" w:rsidRPr="00FB2A03">
        <w:rPr>
          <w:rFonts w:cs="Times New Roman"/>
        </w:rPr>
        <w:t>(beleértve</w:t>
      </w:r>
      <w:r w:rsidRPr="00FB2A03">
        <w:rPr>
          <w:rFonts w:cs="Times New Roman"/>
        </w:rPr>
        <w:t xml:space="preserve"> </w:t>
      </w:r>
      <w:r w:rsidR="00A169E3" w:rsidRPr="00FB2A03">
        <w:rPr>
          <w:rFonts w:cs="Times New Roman"/>
        </w:rPr>
        <w:t>András beszélgetéseit is), hogy mindenki tudjon a tervezett nyaralásról?</w:t>
      </w:r>
    </w:p>
    <w:p w14:paraId="74350FEA" w14:textId="77777777" w:rsidR="003F68C9" w:rsidRPr="00FB2A03" w:rsidRDefault="0095319C" w:rsidP="004F041C">
      <w:pPr>
        <w:pStyle w:val="Lers"/>
        <w:rPr>
          <w:rFonts w:cs="Times New Roman"/>
        </w:rPr>
      </w:pPr>
      <w:r w:rsidRPr="00FB2A03">
        <w:rPr>
          <w:rFonts w:cs="Times New Roman"/>
          <w:b/>
        </w:rPr>
        <w:t>b)</w:t>
      </w:r>
      <w:r w:rsidRPr="00FB2A03">
        <w:rPr>
          <w:rFonts w:cs="Times New Roman"/>
        </w:rPr>
        <w:t xml:space="preserve"> </w:t>
      </w:r>
      <w:r w:rsidR="00A169E3" w:rsidRPr="00FB2A03">
        <w:rPr>
          <w:rFonts w:cs="Times New Roman"/>
        </w:rPr>
        <w:t>A létrejött telefonbeszélgetések során végül mindenki értesült András tervéről. Ezekről a telefonbeszélgetésekről a következőket tudjuk:</w:t>
      </w:r>
      <w:r w:rsidRPr="00FB2A03">
        <w:rPr>
          <w:rFonts w:cs="Times New Roman"/>
        </w:rPr>
        <w:br/>
        <w:t xml:space="preserve">- </w:t>
      </w:r>
      <w:r w:rsidR="00A169E3" w:rsidRPr="00FB2A03">
        <w:rPr>
          <w:rFonts w:cs="Times New Roman"/>
        </w:rPr>
        <w:t>András csak Cilit és Ferit hívta fel;</w:t>
      </w:r>
      <w:r w:rsidRPr="00FB2A03">
        <w:rPr>
          <w:rFonts w:cs="Times New Roman"/>
        </w:rPr>
        <w:br/>
        <w:t xml:space="preserve">- </w:t>
      </w:r>
      <w:r w:rsidR="00A169E3" w:rsidRPr="00FB2A03">
        <w:rPr>
          <w:rFonts w:cs="Times New Roman"/>
        </w:rPr>
        <w:t>Feri senki mással nem beszélt telefonon, Cili pedig csak Andrással és Danival beszélt;</w:t>
      </w:r>
      <w:r w:rsidRPr="00FB2A03">
        <w:rPr>
          <w:rFonts w:cs="Times New Roman"/>
        </w:rPr>
        <w:br/>
        <w:t xml:space="preserve">- </w:t>
      </w:r>
      <w:r w:rsidR="00A169E3" w:rsidRPr="00FB2A03">
        <w:rPr>
          <w:rFonts w:cs="Times New Roman"/>
        </w:rPr>
        <w:t>Dani összesen két barátjával beszélt, Eszter pedig hárommal;</w:t>
      </w:r>
      <w:r w:rsidRPr="00FB2A03">
        <w:rPr>
          <w:rFonts w:cs="Times New Roman"/>
        </w:rPr>
        <w:br/>
        <w:t xml:space="preserve">- </w:t>
      </w:r>
      <w:r w:rsidR="00A169E3" w:rsidRPr="00FB2A03">
        <w:rPr>
          <w:rFonts w:cs="Times New Roman"/>
        </w:rPr>
        <w:t>Balázzsal csak Hedvig beszélt, mivel Hedvig tudta, hogy másnak már nem kell szólnia</w:t>
      </w:r>
      <w:r w:rsidRPr="00FB2A03">
        <w:rPr>
          <w:rFonts w:cs="Times New Roman"/>
        </w:rPr>
        <w:br/>
        <w:t xml:space="preserve">- </w:t>
      </w:r>
      <w:r w:rsidR="00A169E3" w:rsidRPr="00FB2A03">
        <w:rPr>
          <w:rFonts w:cs="Times New Roman"/>
        </w:rPr>
        <w:t>Andrást egyedül csak Gabi hívta fel, hogy megkérdezze a nyaraló pontos címét.</w:t>
      </w:r>
    </w:p>
    <w:p w14:paraId="32B06BEF" w14:textId="77777777" w:rsidR="0095319C" w:rsidRPr="00FB2A03" w:rsidRDefault="00A169E3" w:rsidP="004F041C">
      <w:pPr>
        <w:pStyle w:val="Lers"/>
        <w:rPr>
          <w:rFonts w:cs="Times New Roman"/>
        </w:rPr>
      </w:pPr>
      <w:r w:rsidRPr="00FB2A03">
        <w:rPr>
          <w:rFonts w:cs="Times New Roman"/>
        </w:rPr>
        <w:t>Ábrázolja a telefonbeszélgetéseket egy olyan gráfban, amelyben a pontok az embereket j</w:t>
      </w:r>
      <w:r w:rsidR="000B7B8A" w:rsidRPr="00FB2A03">
        <w:rPr>
          <w:rFonts w:cs="Times New Roman"/>
        </w:rPr>
        <w:t>elölik, és két pontot pontosan akkor köt össze él, ha</w:t>
      </w:r>
      <w:r w:rsidRPr="00FB2A03">
        <w:rPr>
          <w:rFonts w:cs="Times New Roman"/>
        </w:rPr>
        <w:t xml:space="preserve"> az illetők beszéltek egymással telefonon (függetlenül attól, hogy ki kezdeményezte a hívást)! Használja a mellékelt ábrát!</w:t>
      </w:r>
    </w:p>
    <w:p w14:paraId="35298744" w14:textId="77777777" w:rsidR="00A169E3" w:rsidRPr="00FB2A03" w:rsidRDefault="0095319C" w:rsidP="002B3F79">
      <w:pPr>
        <w:pStyle w:val="Lers"/>
        <w:jc w:val="center"/>
        <w:rPr>
          <w:rFonts w:cs="Times New Roman"/>
        </w:rPr>
      </w:pPr>
      <w:r w:rsidRPr="00FB2A03">
        <w:rPr>
          <w:rFonts w:cs="Times New Roman"/>
          <w:noProof/>
          <w:lang w:eastAsia="hu-HU"/>
        </w:rPr>
        <w:drawing>
          <wp:inline distT="0" distB="0" distL="0" distR="0" wp14:anchorId="4ADC45BE" wp14:editId="7F6C56D2">
            <wp:extent cx="2432132" cy="2043623"/>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2358" cy="2052216"/>
                    </a:xfrm>
                    <a:prstGeom prst="rect">
                      <a:avLst/>
                    </a:prstGeom>
                    <a:noFill/>
                    <a:ln>
                      <a:noFill/>
                    </a:ln>
                  </pic:spPr>
                </pic:pic>
              </a:graphicData>
            </a:graphic>
          </wp:inline>
        </w:drawing>
      </w:r>
    </w:p>
    <w:p w14:paraId="15371492" w14:textId="77777777" w:rsidR="00A169E3" w:rsidRPr="00FB2A03" w:rsidRDefault="00A169E3" w:rsidP="004F041C">
      <w:pPr>
        <w:pStyle w:val="Feladatszm"/>
        <w:rPr>
          <w:rFonts w:cs="Times New Roman"/>
          <w:bCs/>
        </w:rPr>
      </w:pPr>
      <w:r w:rsidRPr="00FB2A03">
        <w:rPr>
          <w:rFonts w:cs="Times New Roman"/>
        </w:rPr>
        <w:t>2012. május</w:t>
      </w:r>
      <w:r w:rsidR="00A638F9" w:rsidRPr="00FB2A03">
        <w:rPr>
          <w:rFonts w:cs="Times New Roman"/>
        </w:rPr>
        <w:t xml:space="preserve"> – </w:t>
      </w:r>
      <w:r w:rsidRPr="00FB2A03">
        <w:rPr>
          <w:rFonts w:cs="Times New Roman"/>
        </w:rPr>
        <w:t>18.c,d) feladat (4+3=7 pont)</w:t>
      </w:r>
    </w:p>
    <w:p w14:paraId="7D1CE8D9" w14:textId="77777777" w:rsidR="003F68C9" w:rsidRPr="00FB2A03" w:rsidRDefault="00A169E3" w:rsidP="004F041C">
      <w:pPr>
        <w:pStyle w:val="Lers"/>
        <w:rPr>
          <w:rFonts w:cs="Times New Roman"/>
        </w:rPr>
      </w:pPr>
      <w:r w:rsidRPr="00FB2A03">
        <w:rPr>
          <w:rFonts w:cs="Times New Roman"/>
        </w:rPr>
        <w:t xml:space="preserve">Térgeometriai feladatok megoldásában segíthet egy olyan készlet, melynek elemeiből (kilyuggatott kisméretű </w:t>
      </w:r>
      <w:r w:rsidR="0095319C" w:rsidRPr="00FB2A03">
        <w:rPr>
          <w:rFonts w:cs="Times New Roman"/>
        </w:rPr>
        <w:t>göm</w:t>
      </w:r>
      <w:r w:rsidRPr="00FB2A03">
        <w:rPr>
          <w:rFonts w:cs="Times New Roman"/>
        </w:rPr>
        <w:t>bökből és különböző hosszúságú műanyag pálcikákból) ma- tematikai és kémiai modellek építhetők.</w:t>
      </w:r>
      <w:r w:rsidR="0095319C" w:rsidRPr="00FB2A03">
        <w:rPr>
          <w:rFonts w:cs="Times New Roman"/>
        </w:rPr>
        <w:br/>
      </w:r>
      <w:r w:rsidRPr="00FB2A03">
        <w:rPr>
          <w:rFonts w:cs="Times New Roman"/>
        </w:rPr>
        <w:t>Anna egy molekulát modellezett a készlet segítségével, ehhez 7 gömböt és néhány pálcikát használt fel. Minden pálcika két gömböt kötött össze, és bármely két gömböt legfeljebb egy pálcika kötött össze. A modell elkészítése után feljegyezte, hogy hány pálcikát szúrt bele az egyes gömbökbe. A feljegyzett adatok: 6, 5, 3, 2, 2, 1, 1.</w:t>
      </w:r>
    </w:p>
    <w:p w14:paraId="591DB56E" w14:textId="77777777" w:rsidR="003F68C9" w:rsidRPr="00FB2A03" w:rsidRDefault="0095319C" w:rsidP="004F041C">
      <w:pPr>
        <w:pStyle w:val="Lers"/>
        <w:rPr>
          <w:rFonts w:cs="Times New Roman"/>
        </w:rPr>
      </w:pPr>
      <w:r w:rsidRPr="00FB2A03">
        <w:rPr>
          <w:rFonts w:cs="Times New Roman"/>
          <w:b/>
        </w:rPr>
        <w:t>c)</w:t>
      </w:r>
      <w:r w:rsidRPr="00FB2A03">
        <w:rPr>
          <w:rFonts w:cs="Times New Roman"/>
        </w:rPr>
        <w:t xml:space="preserve"> </w:t>
      </w:r>
      <w:r w:rsidR="00A169E3" w:rsidRPr="00FB2A03">
        <w:rPr>
          <w:rFonts w:cs="Times New Roman"/>
        </w:rPr>
        <w:t>Mutassa meg, hogy Anna hibát követett el az adatok felírásában! Anna is rájött, hogy hibázott. A helyes adatok: 6, 5, 3, 3, 2, 2, 1.</w:t>
      </w:r>
    </w:p>
    <w:p w14:paraId="63C62CAD" w14:textId="77777777" w:rsidR="00A169E3" w:rsidRPr="00FB2A03" w:rsidRDefault="0095319C" w:rsidP="004F041C">
      <w:pPr>
        <w:pStyle w:val="Lers"/>
        <w:rPr>
          <w:rFonts w:cs="Times New Roman"/>
        </w:rPr>
      </w:pPr>
      <w:r w:rsidRPr="00FB2A03">
        <w:rPr>
          <w:rFonts w:cs="Times New Roman"/>
          <w:b/>
        </w:rPr>
        <w:t>d)</w:t>
      </w:r>
      <w:r w:rsidRPr="00FB2A03">
        <w:rPr>
          <w:rFonts w:cs="Times New Roman"/>
        </w:rPr>
        <w:t xml:space="preserve"> </w:t>
      </w:r>
      <w:r w:rsidR="00A169E3" w:rsidRPr="00FB2A03">
        <w:rPr>
          <w:rFonts w:cs="Times New Roman"/>
        </w:rPr>
        <w:t>Hány pálcikát használt fel Anna a modell elkészítéséhez?</w:t>
      </w:r>
    </w:p>
    <w:p w14:paraId="44ACE262" w14:textId="77777777" w:rsidR="00A169E3" w:rsidRPr="00FB2A03" w:rsidRDefault="00A169E3"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 xml:space="preserve">16.a,b) feladat </w:t>
      </w:r>
      <w:r w:rsidRPr="00FB2A03">
        <w:rPr>
          <w:rStyle w:val="FeladatszmChar"/>
          <w:rFonts w:cs="Times New Roman"/>
        </w:rPr>
        <w:t>(</w:t>
      </w:r>
      <w:r w:rsidRPr="00FB2A03">
        <w:rPr>
          <w:rFonts w:cs="Times New Roman"/>
        </w:rPr>
        <w:t>4+6</w:t>
      </w:r>
      <w:r w:rsidR="002B3F79" w:rsidRPr="00FB2A03">
        <w:rPr>
          <w:rFonts w:cs="Times New Roman"/>
        </w:rPr>
        <w:t>=10</w:t>
      </w:r>
      <w:r w:rsidRPr="00FB2A03">
        <w:rPr>
          <w:rFonts w:cs="Times New Roman"/>
        </w:rPr>
        <w:t xml:space="preserve"> pont)</w:t>
      </w:r>
    </w:p>
    <w:p w14:paraId="377594E8" w14:textId="77777777" w:rsidR="003F68C9" w:rsidRPr="00FB2A03" w:rsidRDefault="00A169E3" w:rsidP="004F041C">
      <w:pPr>
        <w:pStyle w:val="Lers"/>
        <w:rPr>
          <w:rFonts w:cs="Times New Roman"/>
        </w:rPr>
      </w:pPr>
      <w:r w:rsidRPr="00FB2A03">
        <w:rPr>
          <w:rFonts w:cs="Times New Roman"/>
        </w:rPr>
        <w:t>Egy iskola asztalitenisz bajnokságán hat tanuló vesz részt. Mindenki mindenkivel egy mérkőzést játszik. Eddig Andi egy mérkőzést játszott, Barnabás és Csaba kettőt-kettőt, Dani hármat, Enikő és Feri négyet-négyet.</w:t>
      </w:r>
    </w:p>
    <w:p w14:paraId="34DE50D0" w14:textId="77777777" w:rsidR="003F68C9" w:rsidRPr="00FB2A03" w:rsidRDefault="0095319C" w:rsidP="004F041C">
      <w:pPr>
        <w:pStyle w:val="Lers"/>
        <w:rPr>
          <w:rFonts w:cs="Times New Roman"/>
        </w:rPr>
      </w:pPr>
      <w:r w:rsidRPr="00FB2A03">
        <w:rPr>
          <w:rFonts w:cs="Times New Roman"/>
          <w:b/>
        </w:rPr>
        <w:t>a)</w:t>
      </w:r>
      <w:r w:rsidRPr="00FB2A03">
        <w:rPr>
          <w:rFonts w:cs="Times New Roman"/>
        </w:rPr>
        <w:t xml:space="preserve"> </w:t>
      </w:r>
      <w:r w:rsidR="00A169E3" w:rsidRPr="00FB2A03">
        <w:rPr>
          <w:rFonts w:cs="Times New Roman"/>
        </w:rPr>
        <w:t>Rajzolja le az eddig lejátszott mérkőzések egy lehetséges gráfját!</w:t>
      </w:r>
    </w:p>
    <w:p w14:paraId="4FCF0ECF" w14:textId="77777777" w:rsidR="00885FBF" w:rsidRPr="00FB2A03" w:rsidRDefault="0095319C" w:rsidP="004F041C">
      <w:pPr>
        <w:pStyle w:val="Lers"/>
        <w:rPr>
          <w:rFonts w:cs="Times New Roman"/>
        </w:rPr>
      </w:pPr>
      <w:r w:rsidRPr="00FB2A03">
        <w:rPr>
          <w:rFonts w:cs="Times New Roman"/>
          <w:b/>
        </w:rPr>
        <w:t>b)</w:t>
      </w:r>
      <w:r w:rsidRPr="00FB2A03">
        <w:rPr>
          <w:rFonts w:cs="Times New Roman"/>
        </w:rPr>
        <w:t xml:space="preserve"> </w:t>
      </w:r>
      <w:r w:rsidR="00A169E3" w:rsidRPr="00FB2A03">
        <w:rPr>
          <w:rFonts w:cs="Times New Roman"/>
        </w:rPr>
        <w:t xml:space="preserve">Lehetséges-e, hogy Andi az eddig lejátszott egyetlen mérkőzését Barnabással </w:t>
      </w:r>
      <w:r w:rsidRPr="00FB2A03">
        <w:rPr>
          <w:rFonts w:cs="Times New Roman"/>
        </w:rPr>
        <w:t>ját</w:t>
      </w:r>
      <w:r w:rsidR="00A169E3" w:rsidRPr="00FB2A03">
        <w:rPr>
          <w:rFonts w:cs="Times New Roman"/>
        </w:rPr>
        <w:t>szotta? (</w:t>
      </w:r>
      <w:r w:rsidR="00A169E3" w:rsidRPr="00FB2A03">
        <w:rPr>
          <w:rFonts w:cs="Times New Roman"/>
          <w:b/>
          <w:bCs/>
        </w:rPr>
        <w:t xml:space="preserve">Igen </w:t>
      </w:r>
      <w:r w:rsidR="00A169E3" w:rsidRPr="00FB2A03">
        <w:rPr>
          <w:rFonts w:cs="Times New Roman"/>
        </w:rPr>
        <w:t xml:space="preserve">válasz esetén rajzoljon egy megfelelő gráfot; </w:t>
      </w:r>
      <w:r w:rsidR="00A169E3" w:rsidRPr="00FB2A03">
        <w:rPr>
          <w:rFonts w:cs="Times New Roman"/>
          <w:b/>
          <w:bCs/>
        </w:rPr>
        <w:t xml:space="preserve">nem </w:t>
      </w:r>
      <w:r w:rsidR="00A169E3" w:rsidRPr="00FB2A03">
        <w:rPr>
          <w:rFonts w:cs="Times New Roman"/>
        </w:rPr>
        <w:t xml:space="preserve">válasz esetén </w:t>
      </w:r>
      <w:r w:rsidRPr="00FB2A03">
        <w:rPr>
          <w:rFonts w:cs="Times New Roman"/>
        </w:rPr>
        <w:t>vála</w:t>
      </w:r>
      <w:r w:rsidR="00A169E3" w:rsidRPr="00FB2A03">
        <w:rPr>
          <w:rFonts w:cs="Times New Roman"/>
        </w:rPr>
        <w:t>szát részletesen indokolja!)</w:t>
      </w:r>
      <w:bookmarkStart w:id="28" w:name="2._Algebra_és_számelmélet"/>
      <w:bookmarkEnd w:id="28"/>
    </w:p>
    <w:p w14:paraId="5577ED78" w14:textId="77777777" w:rsidR="0074788B" w:rsidRDefault="0074788B">
      <w:pPr>
        <w:rPr>
          <w:rFonts w:cs="Times New Roman"/>
          <w:b/>
          <w:lang w:val="hu-HU"/>
        </w:rPr>
      </w:pPr>
      <w:r>
        <w:rPr>
          <w:rFonts w:cs="Times New Roman"/>
        </w:rPr>
        <w:br w:type="page"/>
      </w:r>
    </w:p>
    <w:p w14:paraId="74DDFF5D" w14:textId="77777777" w:rsidR="007A37CF" w:rsidRPr="00FB2A03" w:rsidRDefault="007A37CF" w:rsidP="004F041C">
      <w:pPr>
        <w:pStyle w:val="Feladatszm"/>
        <w:rPr>
          <w:rFonts w:cs="Times New Roman"/>
        </w:rPr>
      </w:pPr>
      <w:r w:rsidRPr="00FB2A03">
        <w:rPr>
          <w:rFonts w:cs="Times New Roman"/>
        </w:rPr>
        <w:lastRenderedPageBreak/>
        <w:t>2014. október 14. – 18.a,b) feladat (3+2</w:t>
      </w:r>
      <w:r w:rsidR="00C235AF" w:rsidRPr="00FB2A03">
        <w:rPr>
          <w:rFonts w:cs="Times New Roman"/>
        </w:rPr>
        <w:t>=5</w:t>
      </w:r>
      <w:r w:rsidRPr="00FB2A03">
        <w:rPr>
          <w:rFonts w:cs="Times New Roman"/>
        </w:rPr>
        <w:t xml:space="preserve"> pont)</w:t>
      </w:r>
    </w:p>
    <w:p w14:paraId="039A8CC6" w14:textId="77777777" w:rsidR="007A37CF" w:rsidRPr="00FB2A03" w:rsidRDefault="007A37CF" w:rsidP="004F041C">
      <w:pPr>
        <w:pStyle w:val="Lers"/>
        <w:rPr>
          <w:rFonts w:cs="Times New Roman"/>
        </w:rPr>
      </w:pPr>
      <w:r w:rsidRPr="00FB2A03">
        <w:rPr>
          <w:rFonts w:cs="Times New Roman"/>
        </w:rPr>
        <w:t>Egy focicsapat 11 játékosa megérkezik az edzésre, néhányan kezet fognak egymással. (Két játékos között legfeljebb egy kézfogás történik.) Az edző felírta, hogy ki hányszor fogott kezet, és a következő számokat kapta: 0; 1; 2; 2; 2; 5; 0; 0; 4; 4; 2.</w:t>
      </w:r>
    </w:p>
    <w:p w14:paraId="5B173051" w14:textId="77777777" w:rsidR="007A37CF" w:rsidRPr="00FB2A03" w:rsidRDefault="007A37CF" w:rsidP="004F041C">
      <w:pPr>
        <w:pStyle w:val="Lers"/>
        <w:rPr>
          <w:rFonts w:cs="Times New Roman"/>
        </w:rPr>
      </w:pPr>
      <w:r w:rsidRPr="00FB2A03">
        <w:rPr>
          <w:rFonts w:cs="Times New Roman"/>
          <w:b/>
        </w:rPr>
        <w:t>a)</w:t>
      </w:r>
      <w:r w:rsidRPr="00FB2A03">
        <w:rPr>
          <w:rFonts w:cs="Times New Roman"/>
        </w:rPr>
        <w:t xml:space="preserve"> Ábrázolja a kézfogásoknak egy lehetséges gráfját, ahol a pontok a játékosokat jelö- lik, és két pont között akkor van él, ha az illetők kezet fogtak az edzés előtt!</w:t>
      </w:r>
    </w:p>
    <w:p w14:paraId="23A56998" w14:textId="77777777" w:rsidR="007A37CF" w:rsidRPr="00FB2A03" w:rsidRDefault="007A37CF" w:rsidP="004F041C">
      <w:pPr>
        <w:ind w:left="3328"/>
        <w:rPr>
          <w:rFonts w:cs="Times New Roman"/>
          <w:lang w:val="hu-HU"/>
        </w:rPr>
      </w:pPr>
      <w:r w:rsidRPr="00FB2A03">
        <w:rPr>
          <w:rFonts w:eastAsia="Times New Roman" w:cs="Times New Roman"/>
          <w:noProof/>
          <w:sz w:val="20"/>
          <w:szCs w:val="20"/>
          <w:lang w:val="hu-HU" w:eastAsia="hu-HU"/>
        </w:rPr>
        <w:drawing>
          <wp:inline distT="0" distB="0" distL="0" distR="0" wp14:anchorId="7A4BBD75" wp14:editId="46B0256B">
            <wp:extent cx="1831517" cy="1737360"/>
            <wp:effectExtent l="0" t="0" r="0" b="0"/>
            <wp:docPr id="11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38" cstate="print"/>
                    <a:stretch>
                      <a:fillRect/>
                    </a:stretch>
                  </pic:blipFill>
                  <pic:spPr>
                    <a:xfrm>
                      <a:off x="0" y="0"/>
                      <a:ext cx="1831517" cy="1737360"/>
                    </a:xfrm>
                    <a:prstGeom prst="rect">
                      <a:avLst/>
                    </a:prstGeom>
                  </pic:spPr>
                </pic:pic>
              </a:graphicData>
            </a:graphic>
          </wp:inline>
        </w:drawing>
      </w:r>
    </w:p>
    <w:p w14:paraId="1BD0C1B7" w14:textId="77777777" w:rsidR="00AF7068" w:rsidRDefault="007A37CF" w:rsidP="004F041C">
      <w:pPr>
        <w:pStyle w:val="Lers"/>
        <w:rPr>
          <w:rFonts w:cs="Times New Roman"/>
        </w:rPr>
      </w:pPr>
      <w:r w:rsidRPr="00FB2A03">
        <w:rPr>
          <w:rFonts w:cs="Times New Roman"/>
          <w:b/>
        </w:rPr>
        <w:t xml:space="preserve">b) </w:t>
      </w:r>
      <w:r w:rsidRPr="00FB2A03">
        <w:rPr>
          <w:rFonts w:cs="Times New Roman"/>
        </w:rPr>
        <w:t>Hány kézfogás történt összesen?</w:t>
      </w:r>
    </w:p>
    <w:p w14:paraId="32A446A0" w14:textId="77777777" w:rsidR="004F2C32" w:rsidRPr="004F2C32" w:rsidRDefault="00C61F41" w:rsidP="004F2C32">
      <w:pPr>
        <w:rPr>
          <w:rFonts w:eastAsia="Calibri" w:cs="Times New Roman"/>
          <w:b/>
          <w:bCs/>
          <w:szCs w:val="24"/>
          <w:lang w:val="hu-HU"/>
        </w:rPr>
      </w:pPr>
      <w:r>
        <w:rPr>
          <w:rFonts w:eastAsia="Calibri" w:cs="Times New Roman"/>
          <w:b/>
          <w:bCs/>
          <w:szCs w:val="24"/>
          <w:lang w:val="hu-HU"/>
        </w:rPr>
        <w:t xml:space="preserve">2015. minta 1. </w:t>
      </w:r>
      <w:r w:rsidR="004F2C32" w:rsidRPr="004F2C32">
        <w:rPr>
          <w:rFonts w:eastAsia="Calibri" w:cs="Times New Roman"/>
          <w:b/>
          <w:bCs/>
          <w:szCs w:val="24"/>
          <w:lang w:val="hu-HU"/>
        </w:rPr>
        <w:t>– 3. feladat (2 pont)</w:t>
      </w:r>
    </w:p>
    <w:p w14:paraId="633623FE" w14:textId="77777777" w:rsidR="004F2C32" w:rsidRPr="004F2C32" w:rsidRDefault="004F2C32" w:rsidP="004F2C32">
      <w:pPr>
        <w:autoSpaceDE w:val="0"/>
        <w:autoSpaceDN w:val="0"/>
        <w:ind w:left="567" w:right="997"/>
        <w:rPr>
          <w:lang w:val="hu-HU"/>
        </w:rPr>
      </w:pPr>
      <w:r w:rsidRPr="004F2C32">
        <w:rPr>
          <w:lang w:val="hu-HU"/>
        </w:rPr>
        <w:t>Rajzoljon egy olyan 6 pontú gráfot, melyben a fokszámok összege 20, és a gráfnak van elsőfokú pontja!</w:t>
      </w:r>
    </w:p>
    <w:p w14:paraId="2F0FA622" w14:textId="77777777" w:rsidR="00726D4A" w:rsidRPr="00726D4A" w:rsidRDefault="00726D4A" w:rsidP="00726D4A">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w:t>
      </w:r>
      <w:r w:rsidR="004B7361">
        <w:rPr>
          <w:rFonts w:cs="Times New Roman"/>
        </w:rPr>
        <w:t>5</w:t>
      </w:r>
      <w:r w:rsidRPr="00FB2A03">
        <w:rPr>
          <w:rFonts w:cs="Times New Roman"/>
        </w:rPr>
        <w:t>. feladat (2</w:t>
      </w:r>
      <w:r w:rsidR="004B7361">
        <w:rPr>
          <w:rFonts w:cs="Times New Roman"/>
        </w:rPr>
        <w:t>+1=3</w:t>
      </w:r>
      <w:r w:rsidRPr="00FB2A03">
        <w:rPr>
          <w:rFonts w:cs="Times New Roman"/>
        </w:rPr>
        <w:t xml:space="preserve"> pont)</w:t>
      </w:r>
    </w:p>
    <w:p w14:paraId="06653E8C" w14:textId="77777777" w:rsidR="00BD4045" w:rsidRDefault="00726D4A" w:rsidP="00BD4045">
      <w:pPr>
        <w:pStyle w:val="Default"/>
        <w:ind w:left="567"/>
        <w:rPr>
          <w:sz w:val="23"/>
          <w:szCs w:val="23"/>
        </w:rPr>
      </w:pPr>
      <w:r>
        <w:rPr>
          <w:sz w:val="23"/>
          <w:szCs w:val="23"/>
        </w:rPr>
        <w:t>Rajzolható-e olyan 5 pontú egyszerű gráf, melyben a fokszámok összege 15? Válaszát indokolja!</w:t>
      </w:r>
    </w:p>
    <w:p w14:paraId="751D2C51" w14:textId="77777777" w:rsidR="00BD4045" w:rsidRPr="00BD4045" w:rsidRDefault="00C61F41" w:rsidP="00BD4045">
      <w:pPr>
        <w:spacing w:before="120" w:after="120"/>
        <w:rPr>
          <w:rFonts w:eastAsia="Calibri" w:cs="Times New Roman"/>
          <w:b/>
          <w:bCs/>
          <w:szCs w:val="24"/>
          <w:lang w:val="hu-HU"/>
        </w:rPr>
      </w:pPr>
      <w:r>
        <w:rPr>
          <w:rFonts w:eastAsia="Calibri" w:cs="Times New Roman"/>
          <w:b/>
          <w:bCs/>
          <w:szCs w:val="24"/>
          <w:lang w:val="hu-HU"/>
        </w:rPr>
        <w:t xml:space="preserve">2015. minta 1. </w:t>
      </w:r>
      <w:r w:rsidR="00BD4045" w:rsidRPr="00BD4045">
        <w:rPr>
          <w:rFonts w:eastAsia="Calibri" w:cs="Times New Roman"/>
          <w:b/>
          <w:bCs/>
          <w:szCs w:val="24"/>
          <w:lang w:val="hu-HU"/>
        </w:rPr>
        <w:t>– 18.a) feladat (6 pont)</w:t>
      </w:r>
    </w:p>
    <w:p w14:paraId="7B3A06C0" w14:textId="77777777" w:rsidR="00BD4045" w:rsidRDefault="00BD4045" w:rsidP="00BD4045">
      <w:pPr>
        <w:pStyle w:val="Default"/>
        <w:ind w:left="567"/>
        <w:rPr>
          <w:sz w:val="23"/>
          <w:szCs w:val="23"/>
        </w:rPr>
      </w:pPr>
      <w:r w:rsidRPr="00BD4045">
        <w:rPr>
          <w:sz w:val="23"/>
          <w:szCs w:val="23"/>
        </w:rPr>
        <w:t>Valamely csapatsportban a mérkőzés előtt mindkét csapat összes játékosa (a csere- játékosok is) kezet fog a másik csapat összes játékosával</w:t>
      </w:r>
      <w:r>
        <w:rPr>
          <w:sz w:val="23"/>
          <w:szCs w:val="23"/>
        </w:rPr>
        <w:t xml:space="preserve"> és a három játékvezetővel. </w:t>
      </w:r>
    </w:p>
    <w:p w14:paraId="7C21E02B" w14:textId="77777777" w:rsidR="009069E1" w:rsidRDefault="00BD4045" w:rsidP="009069E1">
      <w:pPr>
        <w:pStyle w:val="Default"/>
        <w:ind w:left="567"/>
        <w:rPr>
          <w:sz w:val="23"/>
          <w:szCs w:val="23"/>
        </w:rPr>
      </w:pPr>
      <w:r>
        <w:rPr>
          <w:b/>
          <w:bCs/>
          <w:sz w:val="23"/>
          <w:szCs w:val="23"/>
        </w:rPr>
        <w:t xml:space="preserve">a) </w:t>
      </w:r>
      <w:r>
        <w:rPr>
          <w:sz w:val="23"/>
          <w:szCs w:val="23"/>
        </w:rPr>
        <w:t>Hányan vannak egy csapatban, ha összesen 432 kézfogás volt, és a két csapat létszáma azonos?</w:t>
      </w:r>
    </w:p>
    <w:p w14:paraId="3AA1CB88" w14:textId="77777777" w:rsidR="009069E1" w:rsidRPr="009069E1" w:rsidRDefault="009069E1" w:rsidP="009069E1">
      <w:pPr>
        <w:spacing w:before="120" w:after="120"/>
        <w:rPr>
          <w:rFonts w:eastAsia="Calibri" w:cs="Times New Roman"/>
          <w:b/>
          <w:bCs/>
          <w:szCs w:val="24"/>
          <w:lang w:val="hu-HU"/>
        </w:rPr>
      </w:pPr>
      <w:r w:rsidRPr="009069E1">
        <w:rPr>
          <w:rFonts w:eastAsia="Calibri" w:cs="Times New Roman"/>
          <w:b/>
          <w:bCs/>
          <w:szCs w:val="24"/>
          <w:lang w:val="hu-HU"/>
        </w:rPr>
        <w:t>2015. minta 2. – 7. feladat (2+2=4 pont)</w:t>
      </w:r>
    </w:p>
    <w:p w14:paraId="6C09E843" w14:textId="77777777" w:rsidR="009069E1" w:rsidRPr="009069E1" w:rsidRDefault="009069E1" w:rsidP="009069E1">
      <w:pPr>
        <w:widowControl/>
        <w:autoSpaceDE w:val="0"/>
        <w:autoSpaceDN w:val="0"/>
        <w:adjustRightInd w:val="0"/>
        <w:ind w:left="567"/>
        <w:rPr>
          <w:rFonts w:cs="Times New Roman"/>
          <w:color w:val="000000"/>
          <w:sz w:val="23"/>
          <w:szCs w:val="23"/>
          <w:lang w:val="hu-HU"/>
        </w:rPr>
      </w:pPr>
      <w:r w:rsidRPr="009069E1">
        <w:rPr>
          <w:rFonts w:cs="Times New Roman"/>
          <w:color w:val="000000"/>
          <w:sz w:val="23"/>
          <w:szCs w:val="23"/>
          <w:lang w:val="hu-HU"/>
        </w:rPr>
        <w:t xml:space="preserve">Adja meg az alábbi állítások logikai értékét (igaz vagy hamis)! Válaszát indokolja! </w:t>
      </w:r>
    </w:p>
    <w:p w14:paraId="53203399" w14:textId="77777777" w:rsidR="009069E1" w:rsidRDefault="009069E1" w:rsidP="009069E1">
      <w:pPr>
        <w:widowControl/>
        <w:autoSpaceDE w:val="0"/>
        <w:autoSpaceDN w:val="0"/>
        <w:adjustRightInd w:val="0"/>
        <w:ind w:left="567"/>
        <w:rPr>
          <w:rFonts w:cs="Times New Roman"/>
          <w:color w:val="000000"/>
          <w:sz w:val="23"/>
          <w:szCs w:val="23"/>
          <w:lang w:val="hu-HU"/>
        </w:rPr>
      </w:pPr>
      <w:r w:rsidRPr="009069E1">
        <w:rPr>
          <w:rFonts w:cs="Times New Roman"/>
          <w:color w:val="000000"/>
          <w:sz w:val="23"/>
          <w:szCs w:val="23"/>
          <w:lang w:val="hu-HU"/>
        </w:rPr>
        <w:t xml:space="preserve">A) Van olyan 5 pontú gráf, melyben a fokszámok 1, 2, 2, 3, 3 B) Egy teljes gráf éleinek száma lehet 15. </w:t>
      </w:r>
    </w:p>
    <w:p w14:paraId="156845BB" w14:textId="77777777" w:rsidR="00677E89" w:rsidRPr="00677E89" w:rsidRDefault="00677E89" w:rsidP="00677E89">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C47E5E8" w14:textId="77777777" w:rsidR="00677E89" w:rsidRDefault="00677E89" w:rsidP="005F2FEE">
      <w:pPr>
        <w:autoSpaceDE w:val="0"/>
        <w:autoSpaceDN w:val="0"/>
        <w:ind w:left="567"/>
        <w:rPr>
          <w:lang w:val="hu-HU"/>
        </w:rPr>
      </w:pPr>
      <w:r w:rsidRPr="005F2FEE">
        <w:rPr>
          <w:lang w:val="hu-HU"/>
        </w:rPr>
        <w:t>Rajzoljon egy olyan ötpontú gráfot, melyben a fokszámok összege 14!</w:t>
      </w:r>
    </w:p>
    <w:p w14:paraId="4D4BE05A" w14:textId="77777777" w:rsidR="00544808" w:rsidRPr="00544808" w:rsidRDefault="00544808" w:rsidP="00544808">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8+5=13</w:t>
      </w:r>
      <w:r w:rsidRPr="006F1C0F">
        <w:rPr>
          <w:rFonts w:eastAsia="Calibri" w:cs="Times New Roman"/>
          <w:b/>
          <w:bCs/>
          <w:szCs w:val="24"/>
          <w:lang w:val="hu-HU"/>
        </w:rPr>
        <w:t xml:space="preserve"> pont)</w:t>
      </w:r>
    </w:p>
    <w:p w14:paraId="72EACC30"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color w:val="000000"/>
          <w:sz w:val="23"/>
          <w:szCs w:val="23"/>
          <w:lang w:val="hu-HU"/>
        </w:rPr>
        <w:t xml:space="preserve">A 12. b osztály tanulói az érettségi banketten három asztalnál foglaltak helyet. A második asztalnál eggyel többen ültek, mint az első asztalnál és kettővel kevesebben, mint a harmadik asztalnál. A köszöntő után minden asztalnál mindenki mindenkivel koccintott az ünnepi pezsgővel, és így az első két asztalnál összesen ugyanannyi koccintás volt, mint a harmadik asztalnál. </w:t>
      </w:r>
    </w:p>
    <w:p w14:paraId="34A83211"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b/>
          <w:bCs/>
          <w:color w:val="000000"/>
          <w:sz w:val="23"/>
          <w:szCs w:val="23"/>
          <w:lang w:val="hu-HU"/>
        </w:rPr>
        <w:t xml:space="preserve">a) </w:t>
      </w:r>
      <w:r w:rsidRPr="00544808">
        <w:rPr>
          <w:rFonts w:cs="Times New Roman"/>
          <w:color w:val="000000"/>
          <w:sz w:val="23"/>
          <w:szCs w:val="23"/>
          <w:lang w:val="hu-HU"/>
        </w:rPr>
        <w:t xml:space="preserve">Hányan ültek a második asztalnál? </w:t>
      </w:r>
    </w:p>
    <w:p w14:paraId="33958DEB" w14:textId="77777777" w:rsidR="00544808" w:rsidRPr="00544808" w:rsidRDefault="00544808" w:rsidP="00544808">
      <w:pPr>
        <w:autoSpaceDE w:val="0"/>
        <w:autoSpaceDN w:val="0"/>
        <w:ind w:left="567"/>
        <w:rPr>
          <w:rFonts w:cs="Times New Roman"/>
          <w:color w:val="000000"/>
          <w:sz w:val="23"/>
          <w:szCs w:val="23"/>
          <w:lang w:val="hu-HU"/>
        </w:rPr>
      </w:pPr>
      <w:r w:rsidRPr="00544808">
        <w:rPr>
          <w:rFonts w:cs="Times New Roman"/>
          <w:color w:val="000000"/>
          <w:sz w:val="23"/>
          <w:szCs w:val="23"/>
          <w:lang w:val="hu-HU"/>
        </w:rPr>
        <w:t>Az ábrán egy hatpontú teljes gráf látható. Csaba ennek 15 éle közül véletlenszerűen kiválasztott 2-t.</w:t>
      </w:r>
    </w:p>
    <w:p w14:paraId="0B723EC0" w14:textId="77777777" w:rsidR="00544808" w:rsidRPr="00544808" w:rsidRDefault="00544808" w:rsidP="00544808">
      <w:pPr>
        <w:autoSpaceDE w:val="0"/>
        <w:autoSpaceDN w:val="0"/>
        <w:ind w:left="567"/>
        <w:jc w:val="center"/>
        <w:rPr>
          <w:lang w:val="hu-HU"/>
        </w:rPr>
      </w:pPr>
      <w:r w:rsidRPr="00544808">
        <w:rPr>
          <w:noProof/>
          <w:lang w:val="hu-HU" w:eastAsia="hu-HU"/>
        </w:rPr>
        <w:drawing>
          <wp:inline distT="0" distB="0" distL="0" distR="0" wp14:anchorId="6E9853B5" wp14:editId="64D03ECA">
            <wp:extent cx="1530350" cy="1371600"/>
            <wp:effectExtent l="0" t="0" r="0" b="0"/>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74" r="6664" b="4846"/>
                    <a:stretch/>
                  </pic:blipFill>
                  <pic:spPr bwMode="auto">
                    <a:xfrm>
                      <a:off x="0" y="0"/>
                      <a:ext cx="1540147" cy="1380381"/>
                    </a:xfrm>
                    <a:prstGeom prst="rect">
                      <a:avLst/>
                    </a:prstGeom>
                    <a:noFill/>
                    <a:ln>
                      <a:noFill/>
                    </a:ln>
                    <a:extLst>
                      <a:ext uri="{53640926-AAD7-44D8-BBD7-CCE9431645EC}">
                        <a14:shadowObscured xmlns:a14="http://schemas.microsoft.com/office/drawing/2010/main"/>
                      </a:ext>
                    </a:extLst>
                  </pic:spPr>
                </pic:pic>
              </a:graphicData>
            </a:graphic>
          </wp:inline>
        </w:drawing>
      </w:r>
    </w:p>
    <w:p w14:paraId="38DDFF14" w14:textId="77777777" w:rsidR="00544808" w:rsidRDefault="00544808" w:rsidP="00544808">
      <w:pPr>
        <w:autoSpaceDE w:val="0"/>
        <w:autoSpaceDN w:val="0"/>
        <w:ind w:left="567"/>
        <w:rPr>
          <w:sz w:val="23"/>
          <w:szCs w:val="23"/>
          <w:lang w:val="hu-HU"/>
        </w:rPr>
      </w:pPr>
      <w:r w:rsidRPr="00544808">
        <w:rPr>
          <w:b/>
          <w:bCs/>
          <w:sz w:val="23"/>
          <w:szCs w:val="23"/>
          <w:lang w:val="hu-HU"/>
        </w:rPr>
        <w:t xml:space="preserve">b) </w:t>
      </w:r>
      <w:r w:rsidRPr="00544808">
        <w:rPr>
          <w:sz w:val="23"/>
          <w:szCs w:val="23"/>
          <w:lang w:val="hu-HU"/>
        </w:rPr>
        <w:t>Mekkora a valószínűsége annak, hogy a kiválasztott élek csatlakoznak egymáshoz a gráf valamely csúcsában?</w:t>
      </w:r>
    </w:p>
    <w:p w14:paraId="378F6600" w14:textId="77777777" w:rsidR="00010AEE" w:rsidRPr="00010AEE" w:rsidRDefault="00010AEE" w:rsidP="00010AEE">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1348EFA2" w14:textId="77777777" w:rsidR="00010AEE" w:rsidRPr="00010AEE" w:rsidRDefault="00010AEE" w:rsidP="00010AEE">
      <w:pPr>
        <w:pStyle w:val="Listaszerbekezds"/>
        <w:autoSpaceDE w:val="0"/>
        <w:autoSpaceDN w:val="0"/>
        <w:spacing w:before="85" w:line="232" w:lineRule="auto"/>
        <w:ind w:left="686" w:right="1414"/>
        <w:rPr>
          <w:lang w:val="hu-HU"/>
        </w:rPr>
      </w:pPr>
      <w:r w:rsidRPr="00F562C9">
        <w:rPr>
          <w:lang w:val="hu-HU"/>
        </w:rPr>
        <w:t>Az ábrán látható ötpontú gráfot egészítse ki további élekkel úgy, hogy mindegyik pont fokszáma 2</w:t>
      </w:r>
      <w:r w:rsidRPr="00F562C9">
        <w:rPr>
          <w:spacing w:val="-1"/>
          <w:lang w:val="hu-HU"/>
        </w:rPr>
        <w:t xml:space="preserve"> </w:t>
      </w:r>
      <w:r w:rsidRPr="00F562C9">
        <w:rPr>
          <w:lang w:val="hu-HU"/>
        </w:rPr>
        <w:t>legyen!</w:t>
      </w:r>
    </w:p>
    <w:p w14:paraId="701DE753" w14:textId="77777777" w:rsidR="00394A5C" w:rsidRDefault="00010AEE" w:rsidP="00394A5C">
      <w:pPr>
        <w:autoSpaceDE w:val="0"/>
        <w:autoSpaceDN w:val="0"/>
        <w:ind w:left="567"/>
        <w:jc w:val="center"/>
        <w:rPr>
          <w:lang w:val="hu-HU"/>
        </w:rPr>
      </w:pPr>
      <w:r w:rsidRPr="00F562C9">
        <w:rPr>
          <w:noProof/>
          <w:lang w:val="hu-HU" w:eastAsia="hu-HU"/>
        </w:rPr>
        <w:drawing>
          <wp:inline distT="0" distB="0" distL="0" distR="0" wp14:anchorId="2405A4ED" wp14:editId="0794CDE6">
            <wp:extent cx="1174750" cy="1140199"/>
            <wp:effectExtent l="0" t="0" r="6350" b="3175"/>
            <wp:docPr id="4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2242" cy="1147470"/>
                    </a:xfrm>
                    <a:prstGeom prst="rect">
                      <a:avLst/>
                    </a:prstGeom>
                  </pic:spPr>
                </pic:pic>
              </a:graphicData>
            </a:graphic>
          </wp:inline>
        </w:drawing>
      </w:r>
    </w:p>
    <w:p w14:paraId="46405450" w14:textId="77777777" w:rsidR="00394A5C" w:rsidRPr="006F1C0F" w:rsidRDefault="00394A5C" w:rsidP="00394A5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4</w:t>
      </w:r>
      <w:r w:rsidRPr="006F1C0F">
        <w:rPr>
          <w:rFonts w:eastAsia="Calibri" w:cs="Times New Roman"/>
          <w:b/>
          <w:bCs/>
          <w:szCs w:val="24"/>
          <w:lang w:val="hu-HU"/>
        </w:rPr>
        <w:t xml:space="preserve"> pont)</w:t>
      </w:r>
    </w:p>
    <w:p w14:paraId="2CEF4FF7" w14:textId="77777777" w:rsidR="00394A5C" w:rsidRDefault="00F26ECC" w:rsidP="00394A5C">
      <w:pPr>
        <w:widowControl/>
        <w:autoSpaceDE w:val="0"/>
        <w:autoSpaceDN w:val="0"/>
        <w:adjustRightInd w:val="0"/>
        <w:ind w:left="567"/>
        <w:rPr>
          <w:rFonts w:ascii="TimesNewRoman" w:hAnsi="TimesNewRoman" w:cs="TimesNewRoman"/>
          <w:szCs w:val="24"/>
          <w:lang w:val="hu-HU"/>
        </w:rPr>
      </w:pPr>
      <w:r w:rsidRPr="00394A5C">
        <w:rPr>
          <w:rFonts w:ascii="TimesNewRoman" w:hAnsi="TimesNewRoman" w:cs="TimesNewRoman"/>
          <w:noProof/>
          <w:szCs w:val="24"/>
          <w:lang w:val="hu-HU" w:eastAsia="hu-HU"/>
        </w:rPr>
        <w:drawing>
          <wp:anchor distT="0" distB="0" distL="114300" distR="114300" simplePos="0" relativeHeight="251765248" behindDoc="0" locked="0" layoutInCell="1" allowOverlap="1" wp14:anchorId="72ABB410" wp14:editId="4027BCE7">
            <wp:simplePos x="0" y="0"/>
            <wp:positionH relativeFrom="margin">
              <wp:align>right</wp:align>
            </wp:positionH>
            <wp:positionV relativeFrom="margin">
              <wp:posOffset>2266315</wp:posOffset>
            </wp:positionV>
            <wp:extent cx="913765" cy="878840"/>
            <wp:effectExtent l="0" t="0" r="635" b="0"/>
            <wp:wrapSquare wrapText="bothSides"/>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376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A5C">
        <w:rPr>
          <w:rFonts w:ascii="TimesNewRoman" w:hAnsi="TimesNewRoman" w:cs="TimesNewRoman"/>
          <w:szCs w:val="24"/>
          <w:lang w:val="hu-HU"/>
        </w:rPr>
        <w:t>Egy hatfős asztaltársaság tagjai: Anna, Balázs, Cili, Dezső, Egon és Fruzsina. Mindegyikük pontosan három másik személyt ismer a társaságban. Cili ismeri Dezsőt és Egont, Anna pedig nem ismeri sem Balázst, sem Dezsőt.</w:t>
      </w:r>
    </w:p>
    <w:p w14:paraId="73DB7478" w14:textId="77777777" w:rsidR="00394A5C" w:rsidRDefault="00394A5C" w:rsidP="00394A5C">
      <w:pPr>
        <w:autoSpaceDE w:val="0"/>
        <w:autoSpaceDN w:val="0"/>
        <w:ind w:left="567"/>
        <w:rPr>
          <w:lang w:val="hu-HU"/>
        </w:rPr>
      </w:pPr>
      <w:r>
        <w:rPr>
          <w:rFonts w:ascii="TimesNewRoman" w:hAnsi="TimesNewRoman" w:cs="TimesNewRoman"/>
          <w:szCs w:val="24"/>
          <w:lang w:val="hu-HU"/>
        </w:rPr>
        <w:t>Szemléltesse gráffal a társaság ismeretségi viszonyait! (Minden ismeretség kölcsönös.)</w:t>
      </w:r>
    </w:p>
    <w:p w14:paraId="45101335" w14:textId="77777777" w:rsidR="00394A5C" w:rsidRPr="00E2098B" w:rsidRDefault="00E2098B" w:rsidP="00E2098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14BDBC96" w14:textId="77777777" w:rsidR="00E2098B" w:rsidRDefault="00E2098B" w:rsidP="00E2098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ötfős társaság tagjai találkozáskor üdvözölték egymást. Néhányan kezet is fogtak</w:t>
      </w:r>
    </w:p>
    <w:p w14:paraId="4DF88249" w14:textId="77777777" w:rsidR="00E2098B" w:rsidRDefault="00E2098B" w:rsidP="00E2098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egymással. Feljegyeztük, hogy az egyes személyek hányszor fogtak kezet: 2, 3, 4, 3, 2.</w:t>
      </w:r>
    </w:p>
    <w:p w14:paraId="51AB0269" w14:textId="77777777" w:rsidR="006E1B30" w:rsidRDefault="00E2098B" w:rsidP="006E1B30">
      <w:pPr>
        <w:autoSpaceDE w:val="0"/>
        <w:autoSpaceDN w:val="0"/>
        <w:ind w:left="567"/>
        <w:rPr>
          <w:rFonts w:ascii="TimesNewRoman" w:hAnsi="TimesNewRoman" w:cs="TimesNewRoman"/>
          <w:szCs w:val="24"/>
          <w:lang w:val="hu-HU"/>
        </w:rPr>
      </w:pPr>
      <w:r>
        <w:rPr>
          <w:rFonts w:ascii="TimesNewRoman" w:hAnsi="TimesNewRoman" w:cs="TimesNewRoman"/>
          <w:szCs w:val="24"/>
          <w:lang w:val="hu-HU"/>
        </w:rPr>
        <w:t>Hány kézfogás történt összesen? Válaszát indokolja!</w:t>
      </w:r>
    </w:p>
    <w:p w14:paraId="28885275" w14:textId="77777777" w:rsidR="006E1B30" w:rsidRPr="006E1B30" w:rsidRDefault="006E1B30" w:rsidP="006E1B3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0D023F4" w14:textId="77777777" w:rsidR="003C25E8" w:rsidRDefault="006E1B30" w:rsidP="003C25E8">
      <w:pPr>
        <w:autoSpaceDE w:val="0"/>
        <w:autoSpaceDN w:val="0"/>
        <w:ind w:left="567"/>
        <w:rPr>
          <w:rFonts w:ascii="TimesNewRoman" w:hAnsi="TimesNewRoman" w:cs="TimesNewRoman"/>
          <w:szCs w:val="24"/>
          <w:lang w:val="hu-HU"/>
        </w:rPr>
      </w:pPr>
      <w:r>
        <w:rPr>
          <w:rFonts w:ascii="TimesNewRoman" w:hAnsi="TimesNewRoman" w:cs="TimesNewRoman"/>
          <w:szCs w:val="24"/>
          <w:lang w:val="hu-HU"/>
        </w:rPr>
        <w:t>Hány éle van egy 8 pontú teljes gráfnak?</w:t>
      </w:r>
    </w:p>
    <w:p w14:paraId="1C000C21" w14:textId="77777777" w:rsidR="003C25E8" w:rsidRPr="003C25E8" w:rsidRDefault="003C25E8" w:rsidP="003C25E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48DE0237" w14:textId="77777777" w:rsidR="003C25E8" w:rsidRDefault="003C25E8" w:rsidP="003C25E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születésnapi összejövetelen egy 7 fős társaság tagjai közül néhányan koccintottak</w:t>
      </w:r>
    </w:p>
    <w:p w14:paraId="0807C29D" w14:textId="77777777" w:rsidR="003C25E8" w:rsidRDefault="003C25E8" w:rsidP="003C25E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egymással. Lehetséges-e, hogy az egyes résztvevők 1; 2; 2; 3; 3; 6; 6 másik résztvevővel</w:t>
      </w:r>
    </w:p>
    <w:p w14:paraId="2CC1B137" w14:textId="77777777" w:rsidR="00AE3864" w:rsidRDefault="003C25E8" w:rsidP="00AE3864">
      <w:pPr>
        <w:autoSpaceDE w:val="0"/>
        <w:autoSpaceDN w:val="0"/>
        <w:ind w:left="567"/>
        <w:rPr>
          <w:rFonts w:ascii="TimesNewRoman" w:hAnsi="TimesNewRoman" w:cs="TimesNewRoman"/>
          <w:szCs w:val="24"/>
          <w:lang w:val="hu-HU"/>
        </w:rPr>
      </w:pPr>
      <w:r>
        <w:rPr>
          <w:rFonts w:ascii="TimesNewRoman" w:hAnsi="TimesNewRoman" w:cs="TimesNewRoman"/>
          <w:szCs w:val="24"/>
          <w:lang w:val="hu-HU"/>
        </w:rPr>
        <w:t>koccintottak az összejövetel során? Válaszát indokolja!</w:t>
      </w:r>
    </w:p>
    <w:p w14:paraId="1DB85CF4" w14:textId="77777777" w:rsidR="00AE3864" w:rsidRPr="00AE3864" w:rsidRDefault="00AE3864" w:rsidP="00AE386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44D2CB8A" w14:textId="77777777" w:rsidR="00AE3864" w:rsidRDefault="00AE3864" w:rsidP="00AE386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héttagú társaság hat tagjáról tudjuk, hogy hány ismerőse van a társaságban: 1, 2, 3,</w:t>
      </w:r>
    </w:p>
    <w:p w14:paraId="65D7513C" w14:textId="77777777" w:rsidR="00AE3864" w:rsidRDefault="00F26ECC" w:rsidP="00AE3864">
      <w:pPr>
        <w:widowControl/>
        <w:autoSpaceDE w:val="0"/>
        <w:autoSpaceDN w:val="0"/>
        <w:adjustRightInd w:val="0"/>
        <w:ind w:left="567"/>
        <w:rPr>
          <w:rFonts w:ascii="TimesNewRoman" w:hAnsi="TimesNewRoman" w:cs="TimesNewRoman"/>
          <w:szCs w:val="24"/>
          <w:lang w:val="hu-HU"/>
        </w:rPr>
      </w:pPr>
      <w:r w:rsidRPr="00E9696F">
        <w:rPr>
          <w:noProof/>
          <w:lang w:val="hu-HU" w:eastAsia="hu-HU"/>
        </w:rPr>
        <w:drawing>
          <wp:anchor distT="0" distB="0" distL="114300" distR="114300" simplePos="0" relativeHeight="251789824" behindDoc="0" locked="0" layoutInCell="1" allowOverlap="1" wp14:anchorId="4F86C3C2" wp14:editId="0010BB27">
            <wp:simplePos x="0" y="0"/>
            <wp:positionH relativeFrom="margin">
              <wp:align>right</wp:align>
            </wp:positionH>
            <wp:positionV relativeFrom="margin">
              <wp:posOffset>5655945</wp:posOffset>
            </wp:positionV>
            <wp:extent cx="989965" cy="965835"/>
            <wp:effectExtent l="0" t="0" r="635" b="5715"/>
            <wp:wrapSquare wrapText="bothSides"/>
            <wp:docPr id="1137" name="Kép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996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864">
        <w:rPr>
          <w:rFonts w:ascii="TimesNewRoman" w:hAnsi="TimesNewRoman" w:cs="TimesNewRoman"/>
          <w:szCs w:val="24"/>
          <w:lang w:val="hu-HU"/>
        </w:rPr>
        <w:t>4, 4, 5. Rajzoljon erről a társaságról egy lehetséges ismeretségi gráfot, és adja meg a hetedik</w:t>
      </w:r>
    </w:p>
    <w:p w14:paraId="10545E6A" w14:textId="77777777" w:rsidR="00010AEE" w:rsidRPr="00F26ECC" w:rsidRDefault="00AE3864" w:rsidP="00F26ECC">
      <w:pPr>
        <w:autoSpaceDE w:val="0"/>
        <w:autoSpaceDN w:val="0"/>
        <w:ind w:left="567"/>
        <w:rPr>
          <w:rFonts w:ascii="TimesNewRoman" w:hAnsi="TimesNewRoman" w:cs="TimesNewRoman"/>
          <w:szCs w:val="24"/>
          <w:lang w:val="hu-HU"/>
        </w:rPr>
      </w:pPr>
      <w:r>
        <w:rPr>
          <w:rFonts w:ascii="TimesNewRoman" w:hAnsi="TimesNewRoman" w:cs="TimesNewRoman"/>
          <w:szCs w:val="24"/>
          <w:lang w:val="hu-HU"/>
        </w:rPr>
        <w:t>ember (</w:t>
      </w:r>
      <w:r>
        <w:rPr>
          <w:rFonts w:ascii="TimesNewRoman,Italic" w:hAnsi="TimesNewRoman,Italic" w:cs="TimesNewRoman,Italic"/>
          <w:i/>
          <w:iCs/>
          <w:szCs w:val="24"/>
          <w:lang w:val="hu-HU"/>
        </w:rPr>
        <w:t>G</w:t>
      </w:r>
      <w:r>
        <w:rPr>
          <w:rFonts w:ascii="TimesNewRoman" w:hAnsi="TimesNewRoman" w:cs="TimesNewRoman"/>
          <w:szCs w:val="24"/>
          <w:lang w:val="hu-HU"/>
        </w:rPr>
        <w:t>) ismerőseinek számát ebben az esetben! (Az ismeretségek kölcsönösek.)</w:t>
      </w:r>
    </w:p>
    <w:p w14:paraId="0FB6C667" w14:textId="77777777" w:rsidR="00F26ECC" w:rsidRPr="004C661E" w:rsidRDefault="00F26ECC" w:rsidP="00F26EC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71E6123D" w14:textId="77777777" w:rsidR="00F26ECC" w:rsidRPr="00F26ECC" w:rsidRDefault="00F26ECC" w:rsidP="00F26ECC">
      <w:pPr>
        <w:widowControl/>
        <w:autoSpaceDE w:val="0"/>
        <w:autoSpaceDN w:val="0"/>
        <w:adjustRightInd w:val="0"/>
        <w:ind w:left="567"/>
        <w:rPr>
          <w:rFonts w:cs="Times New Roman"/>
          <w:szCs w:val="24"/>
          <w:lang w:val="hu-HU"/>
        </w:rPr>
      </w:pPr>
      <w:r w:rsidRPr="00F26ECC">
        <w:rPr>
          <w:rFonts w:cs="Times New Roman"/>
          <w:noProof/>
          <w:szCs w:val="24"/>
          <w:lang w:val="hu-HU" w:eastAsia="hu-HU"/>
        </w:rPr>
        <w:drawing>
          <wp:anchor distT="0" distB="0" distL="114300" distR="114300" simplePos="0" relativeHeight="251788800" behindDoc="0" locked="0" layoutInCell="1" allowOverlap="1" wp14:anchorId="1CE87A32" wp14:editId="1DA49E65">
            <wp:simplePos x="0" y="0"/>
            <wp:positionH relativeFrom="margin">
              <wp:align>right</wp:align>
            </wp:positionH>
            <wp:positionV relativeFrom="margin">
              <wp:posOffset>6914515</wp:posOffset>
            </wp:positionV>
            <wp:extent cx="666750" cy="361950"/>
            <wp:effectExtent l="0" t="0" r="0" b="0"/>
            <wp:wrapSquare wrapText="bothSides"/>
            <wp:docPr id="1198" name="Kép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6ECC">
        <w:rPr>
          <w:rFonts w:cs="Times New Roman"/>
          <w:szCs w:val="24"/>
          <w:lang w:val="hu-HU"/>
        </w:rPr>
        <w:t>Anna dominókészletében a dominókövek egyik oldala egy vonallal két részre van osztva. Az egyes részeken a pöttyök száma 0, 1, 2, 3, 4, 5 vagy 6 lehet. A készletben minden lehetséges pöttyözésű dominóból pontosan egy darab van. Az ábrán a 2-6-os (6-2-es) dominó látható.</w:t>
      </w:r>
    </w:p>
    <w:p w14:paraId="2256B08A" w14:textId="77777777" w:rsidR="00F26ECC" w:rsidRPr="00F26ECC" w:rsidRDefault="00F26ECC" w:rsidP="00F26ECC">
      <w:pPr>
        <w:widowControl/>
        <w:autoSpaceDE w:val="0"/>
        <w:autoSpaceDN w:val="0"/>
        <w:adjustRightInd w:val="0"/>
        <w:ind w:left="567"/>
        <w:rPr>
          <w:rFonts w:cs="Times New Roman"/>
          <w:szCs w:val="24"/>
          <w:lang w:val="hu-HU"/>
        </w:rPr>
      </w:pPr>
      <w:r w:rsidRPr="00F26ECC">
        <w:rPr>
          <w:rFonts w:cs="Times New Roman"/>
          <w:noProof/>
          <w:lang w:val="hu-HU" w:eastAsia="hu-HU"/>
        </w:rPr>
        <w:drawing>
          <wp:anchor distT="0" distB="0" distL="114300" distR="114300" simplePos="0" relativeHeight="251790848" behindDoc="0" locked="0" layoutInCell="1" allowOverlap="1" wp14:anchorId="4F5D3BB8" wp14:editId="46C8D012">
            <wp:simplePos x="0" y="0"/>
            <wp:positionH relativeFrom="margin">
              <wp:align>right</wp:align>
            </wp:positionH>
            <wp:positionV relativeFrom="margin">
              <wp:posOffset>7999730</wp:posOffset>
            </wp:positionV>
            <wp:extent cx="1568450" cy="1062990"/>
            <wp:effectExtent l="0" t="0" r="0" b="3810"/>
            <wp:wrapSquare wrapText="bothSides"/>
            <wp:docPr id="1202" name="Kép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8450" cy="1062990"/>
                    </a:xfrm>
                    <a:prstGeom prst="rect">
                      <a:avLst/>
                    </a:prstGeom>
                    <a:noFill/>
                    <a:ln>
                      <a:noFill/>
                    </a:ln>
                  </pic:spPr>
                </pic:pic>
              </a:graphicData>
            </a:graphic>
          </wp:anchor>
        </w:drawing>
      </w:r>
      <w:r w:rsidRPr="00F26ECC">
        <w:rPr>
          <w:rFonts w:cs="Times New Roman"/>
          <w:szCs w:val="24"/>
          <w:lang w:val="hu-HU"/>
        </w:rPr>
        <w:t>A játékban két dominó akkor csatlakozhat egymáshoz, ha a két érintkező részen ugyanannyi</w:t>
      </w:r>
      <w:r>
        <w:rPr>
          <w:rFonts w:cs="Times New Roman"/>
          <w:szCs w:val="24"/>
          <w:lang w:val="hu-HU"/>
        </w:rPr>
        <w:t xml:space="preserve"> </w:t>
      </w:r>
      <w:r w:rsidRPr="00F26ECC">
        <w:rPr>
          <w:rFonts w:cs="Times New Roman"/>
          <w:szCs w:val="24"/>
          <w:lang w:val="hu-HU"/>
        </w:rPr>
        <w:t>pötty van. (Lásd az ábrát.) Anna egy lapra elhelyezte dominókészletének azt a hat dominóját, amelyek mindkét részén van legalább 1, de legfeljebb 3 pötty. Ezután összekötötte azokat a dominókat, amelyeket</w:t>
      </w:r>
      <w:r>
        <w:rPr>
          <w:rFonts w:cs="Times New Roman"/>
          <w:szCs w:val="24"/>
          <w:lang w:val="hu-HU"/>
        </w:rPr>
        <w:t xml:space="preserve"> </w:t>
      </w:r>
      <w:r w:rsidRPr="00F26ECC">
        <w:rPr>
          <w:rFonts w:cs="Times New Roman"/>
          <w:szCs w:val="24"/>
          <w:lang w:val="hu-HU"/>
        </w:rPr>
        <w:t>a játékban csatlakoztatni lehetne egymáshoz. Az alábbi ábra a hat dominót és az összekötő vonalakat mutatja, de csak két részen adtuk meg a pöttyöket.</w:t>
      </w:r>
    </w:p>
    <w:p w14:paraId="72BF53B4" w14:textId="77777777" w:rsidR="00B80604" w:rsidRDefault="00F26ECC" w:rsidP="00F26ECC">
      <w:pPr>
        <w:autoSpaceDE w:val="0"/>
        <w:autoSpaceDN w:val="0"/>
        <w:ind w:left="567"/>
        <w:rPr>
          <w:rFonts w:cs="Times New Roman"/>
          <w:szCs w:val="24"/>
          <w:lang w:val="hu-HU"/>
        </w:rPr>
      </w:pPr>
      <w:r w:rsidRPr="00F26ECC">
        <w:rPr>
          <w:rFonts w:eastAsia="TimesNewRoman,Bold" w:cs="Times New Roman"/>
          <w:b/>
          <w:bCs/>
          <w:szCs w:val="24"/>
          <w:lang w:val="hu-HU"/>
        </w:rPr>
        <w:t xml:space="preserve">b) </w:t>
      </w:r>
      <w:r w:rsidRPr="00F26ECC">
        <w:rPr>
          <w:rFonts w:cs="Times New Roman"/>
          <w:szCs w:val="24"/>
          <w:lang w:val="hu-HU"/>
        </w:rPr>
        <w:t>Rajzolja be a tíz üres részre a hiányzó pöttyöket az összekötésnek megfelelően!</w:t>
      </w:r>
    </w:p>
    <w:p w14:paraId="30FB1BB9" w14:textId="77777777" w:rsidR="00B80604" w:rsidRDefault="00B80604">
      <w:pPr>
        <w:rPr>
          <w:rFonts w:cs="Times New Roman"/>
          <w:szCs w:val="24"/>
          <w:lang w:val="hu-HU"/>
        </w:rPr>
      </w:pPr>
      <w:r>
        <w:rPr>
          <w:rFonts w:cs="Times New Roman"/>
          <w:szCs w:val="24"/>
          <w:lang w:val="hu-HU"/>
        </w:rPr>
        <w:br w:type="page"/>
      </w:r>
    </w:p>
    <w:p w14:paraId="2C636173" w14:textId="77777777" w:rsidR="00B80604" w:rsidRPr="00B80604" w:rsidRDefault="00B80604" w:rsidP="00B80604">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 xml:space="preserve">3 </w:t>
      </w:r>
      <w:r w:rsidRPr="006F1C0F">
        <w:rPr>
          <w:rFonts w:eastAsia="Calibri" w:cs="Times New Roman"/>
          <w:b/>
          <w:bCs/>
          <w:szCs w:val="24"/>
          <w:lang w:val="hu-HU"/>
        </w:rPr>
        <w:t>pont)</w:t>
      </w:r>
    </w:p>
    <w:p w14:paraId="7B9E3910" w14:textId="77777777" w:rsidR="00B80604" w:rsidRDefault="00B80604" w:rsidP="00B80604">
      <w:pPr>
        <w:pStyle w:val="Szvegtrzs"/>
        <w:kinsoku w:val="0"/>
        <w:overflowPunct w:val="0"/>
        <w:spacing w:line="242" w:lineRule="auto"/>
        <w:ind w:left="567" w:right="111"/>
        <w:jc w:val="both"/>
        <w:rPr>
          <w:lang w:val="hu-HU"/>
        </w:rPr>
      </w:pPr>
      <w:r w:rsidRPr="00B80604">
        <w:rPr>
          <w:lang w:val="hu-HU"/>
        </w:rPr>
        <w:t>Egy labdarúgócsapat hat tagja az egyik mérkőzés előtt bemelegítésként egyéni lábtenisz- mérkőzéseket játszott egymás ellen. Az alábbi táblázat mutatja, hogy melyik játékos hány társával mérkőzött. (Senki nem játszott kétszer ugyanazzal a csapattársával.)</w:t>
      </w:r>
    </w:p>
    <w:tbl>
      <w:tblPr>
        <w:tblW w:w="0" w:type="auto"/>
        <w:tblInd w:w="1560" w:type="dxa"/>
        <w:tblLayout w:type="fixed"/>
        <w:tblCellMar>
          <w:left w:w="0" w:type="dxa"/>
          <w:right w:w="0" w:type="dxa"/>
        </w:tblCellMar>
        <w:tblLook w:val="0000" w:firstRow="0" w:lastRow="0" w:firstColumn="0" w:lastColumn="0" w:noHBand="0" w:noVBand="0"/>
      </w:tblPr>
      <w:tblGrid>
        <w:gridCol w:w="2087"/>
        <w:gridCol w:w="556"/>
        <w:gridCol w:w="555"/>
        <w:gridCol w:w="554"/>
        <w:gridCol w:w="556"/>
        <w:gridCol w:w="555"/>
        <w:gridCol w:w="556"/>
      </w:tblGrid>
      <w:tr w:rsidR="00B80604" w:rsidRPr="00B80604" w14:paraId="68345CA6" w14:textId="77777777">
        <w:trPr>
          <w:trHeight w:val="275"/>
        </w:trPr>
        <w:tc>
          <w:tcPr>
            <w:tcW w:w="2087" w:type="dxa"/>
            <w:tcBorders>
              <w:top w:val="single" w:sz="4" w:space="0" w:color="000000"/>
              <w:left w:val="single" w:sz="4" w:space="0" w:color="000000"/>
              <w:bottom w:val="single" w:sz="4" w:space="0" w:color="000000"/>
              <w:right w:val="single" w:sz="4" w:space="0" w:color="000000"/>
            </w:tcBorders>
          </w:tcPr>
          <w:p w14:paraId="0000152D" w14:textId="77777777" w:rsidR="00B80604" w:rsidRPr="00B80604" w:rsidRDefault="00B80604" w:rsidP="00B80604">
            <w:pPr>
              <w:widowControl/>
              <w:kinsoku w:val="0"/>
              <w:overflowPunct w:val="0"/>
              <w:autoSpaceDE w:val="0"/>
              <w:autoSpaceDN w:val="0"/>
              <w:adjustRightInd w:val="0"/>
              <w:spacing w:line="256" w:lineRule="exact"/>
              <w:ind w:left="120" w:right="111"/>
              <w:jc w:val="center"/>
              <w:rPr>
                <w:rFonts w:cs="Times New Roman"/>
                <w:szCs w:val="24"/>
                <w:lang w:val="hu-HU"/>
              </w:rPr>
            </w:pPr>
            <w:r w:rsidRPr="00B80604">
              <w:rPr>
                <w:rFonts w:cs="Times New Roman"/>
                <w:szCs w:val="24"/>
                <w:lang w:val="hu-HU"/>
              </w:rPr>
              <w:t>játékos</w:t>
            </w:r>
          </w:p>
        </w:tc>
        <w:tc>
          <w:tcPr>
            <w:tcW w:w="556" w:type="dxa"/>
            <w:tcBorders>
              <w:top w:val="single" w:sz="4" w:space="0" w:color="000000"/>
              <w:left w:val="single" w:sz="4" w:space="0" w:color="000000"/>
              <w:bottom w:val="single" w:sz="4" w:space="0" w:color="000000"/>
              <w:right w:val="single" w:sz="4" w:space="0" w:color="000000"/>
            </w:tcBorders>
          </w:tcPr>
          <w:p w14:paraId="1E39044A" w14:textId="77777777" w:rsidR="00B80604" w:rsidRPr="00B80604" w:rsidRDefault="00B80604" w:rsidP="00B80604">
            <w:pPr>
              <w:widowControl/>
              <w:kinsoku w:val="0"/>
              <w:overflowPunct w:val="0"/>
              <w:autoSpaceDE w:val="0"/>
              <w:autoSpaceDN w:val="0"/>
              <w:adjustRightInd w:val="0"/>
              <w:spacing w:line="256" w:lineRule="exact"/>
              <w:ind w:left="189"/>
              <w:rPr>
                <w:rFonts w:cs="Times New Roman"/>
                <w:szCs w:val="24"/>
                <w:lang w:val="hu-HU"/>
              </w:rPr>
            </w:pPr>
            <w:r w:rsidRPr="00B80604">
              <w:rPr>
                <w:rFonts w:cs="Times New Roman"/>
                <w:szCs w:val="24"/>
                <w:lang w:val="hu-HU"/>
              </w:rPr>
              <w:t>A</w:t>
            </w:r>
          </w:p>
        </w:tc>
        <w:tc>
          <w:tcPr>
            <w:tcW w:w="555" w:type="dxa"/>
            <w:tcBorders>
              <w:top w:val="single" w:sz="4" w:space="0" w:color="000000"/>
              <w:left w:val="single" w:sz="4" w:space="0" w:color="000000"/>
              <w:bottom w:val="single" w:sz="4" w:space="0" w:color="000000"/>
              <w:right w:val="single" w:sz="4" w:space="0" w:color="000000"/>
            </w:tcBorders>
          </w:tcPr>
          <w:p w14:paraId="0C66536B" w14:textId="77777777" w:rsidR="00B80604" w:rsidRPr="00B80604" w:rsidRDefault="00B80604" w:rsidP="00B80604">
            <w:pPr>
              <w:widowControl/>
              <w:kinsoku w:val="0"/>
              <w:overflowPunct w:val="0"/>
              <w:autoSpaceDE w:val="0"/>
              <w:autoSpaceDN w:val="0"/>
              <w:adjustRightInd w:val="0"/>
              <w:spacing w:line="256" w:lineRule="exact"/>
              <w:ind w:left="193"/>
              <w:rPr>
                <w:rFonts w:cs="Times New Roman"/>
                <w:szCs w:val="24"/>
                <w:lang w:val="hu-HU"/>
              </w:rPr>
            </w:pPr>
            <w:r w:rsidRPr="00B80604">
              <w:rPr>
                <w:rFonts w:cs="Times New Roman"/>
                <w:szCs w:val="24"/>
                <w:lang w:val="hu-HU"/>
              </w:rPr>
              <w:t>B</w:t>
            </w:r>
          </w:p>
        </w:tc>
        <w:tc>
          <w:tcPr>
            <w:tcW w:w="554" w:type="dxa"/>
            <w:tcBorders>
              <w:top w:val="single" w:sz="4" w:space="0" w:color="000000"/>
              <w:left w:val="single" w:sz="4" w:space="0" w:color="000000"/>
              <w:bottom w:val="single" w:sz="4" w:space="0" w:color="000000"/>
              <w:right w:val="single" w:sz="4" w:space="0" w:color="000000"/>
            </w:tcBorders>
          </w:tcPr>
          <w:p w14:paraId="4C9AEA8A" w14:textId="77777777" w:rsidR="00B80604" w:rsidRPr="00B80604" w:rsidRDefault="00B80604" w:rsidP="00B80604">
            <w:pPr>
              <w:widowControl/>
              <w:kinsoku w:val="0"/>
              <w:overflowPunct w:val="0"/>
              <w:autoSpaceDE w:val="0"/>
              <w:autoSpaceDN w:val="0"/>
              <w:adjustRightInd w:val="0"/>
              <w:spacing w:line="256" w:lineRule="exact"/>
              <w:ind w:left="3"/>
              <w:jc w:val="center"/>
              <w:rPr>
                <w:rFonts w:cs="Times New Roman"/>
                <w:szCs w:val="24"/>
                <w:lang w:val="hu-HU"/>
              </w:rPr>
            </w:pPr>
            <w:r w:rsidRPr="00B80604">
              <w:rPr>
                <w:rFonts w:cs="Times New Roman"/>
                <w:szCs w:val="24"/>
                <w:lang w:val="hu-HU"/>
              </w:rPr>
              <w:t>C</w:t>
            </w:r>
          </w:p>
        </w:tc>
        <w:tc>
          <w:tcPr>
            <w:tcW w:w="556" w:type="dxa"/>
            <w:tcBorders>
              <w:top w:val="single" w:sz="4" w:space="0" w:color="000000"/>
              <w:left w:val="single" w:sz="4" w:space="0" w:color="000000"/>
              <w:bottom w:val="single" w:sz="4" w:space="0" w:color="000000"/>
              <w:right w:val="single" w:sz="4" w:space="0" w:color="000000"/>
            </w:tcBorders>
          </w:tcPr>
          <w:p w14:paraId="6E249296" w14:textId="77777777" w:rsidR="00B80604" w:rsidRPr="00B80604" w:rsidRDefault="00B80604" w:rsidP="00B80604">
            <w:pPr>
              <w:widowControl/>
              <w:kinsoku w:val="0"/>
              <w:overflowPunct w:val="0"/>
              <w:autoSpaceDE w:val="0"/>
              <w:autoSpaceDN w:val="0"/>
              <w:adjustRightInd w:val="0"/>
              <w:spacing w:line="256" w:lineRule="exact"/>
              <w:ind w:right="182"/>
              <w:jc w:val="right"/>
              <w:rPr>
                <w:rFonts w:cs="Times New Roman"/>
                <w:szCs w:val="24"/>
                <w:lang w:val="hu-HU"/>
              </w:rPr>
            </w:pPr>
            <w:r w:rsidRPr="00B80604">
              <w:rPr>
                <w:rFonts w:cs="Times New Roman"/>
                <w:szCs w:val="24"/>
                <w:lang w:val="hu-HU"/>
              </w:rPr>
              <w:t>D</w:t>
            </w:r>
          </w:p>
        </w:tc>
        <w:tc>
          <w:tcPr>
            <w:tcW w:w="555" w:type="dxa"/>
            <w:tcBorders>
              <w:top w:val="single" w:sz="4" w:space="0" w:color="000000"/>
              <w:left w:val="single" w:sz="4" w:space="0" w:color="000000"/>
              <w:bottom w:val="single" w:sz="4" w:space="0" w:color="000000"/>
              <w:right w:val="single" w:sz="4" w:space="0" w:color="000000"/>
            </w:tcBorders>
          </w:tcPr>
          <w:p w14:paraId="0C187843" w14:textId="77777777" w:rsidR="00B80604" w:rsidRPr="00B80604" w:rsidRDefault="00B80604" w:rsidP="00B80604">
            <w:pPr>
              <w:widowControl/>
              <w:kinsoku w:val="0"/>
              <w:overflowPunct w:val="0"/>
              <w:autoSpaceDE w:val="0"/>
              <w:autoSpaceDN w:val="0"/>
              <w:adjustRightInd w:val="0"/>
              <w:spacing w:line="256" w:lineRule="exact"/>
              <w:ind w:right="196"/>
              <w:jc w:val="right"/>
              <w:rPr>
                <w:rFonts w:cs="Times New Roman"/>
                <w:szCs w:val="24"/>
                <w:lang w:val="hu-HU"/>
              </w:rPr>
            </w:pPr>
            <w:r w:rsidRPr="00B80604">
              <w:rPr>
                <w:rFonts w:cs="Times New Roman"/>
                <w:szCs w:val="24"/>
                <w:lang w:val="hu-HU"/>
              </w:rPr>
              <w:t>E</w:t>
            </w:r>
          </w:p>
        </w:tc>
        <w:tc>
          <w:tcPr>
            <w:tcW w:w="556" w:type="dxa"/>
            <w:tcBorders>
              <w:top w:val="single" w:sz="4" w:space="0" w:color="000000"/>
              <w:left w:val="single" w:sz="4" w:space="0" w:color="000000"/>
              <w:bottom w:val="single" w:sz="4" w:space="0" w:color="000000"/>
              <w:right w:val="single" w:sz="4" w:space="0" w:color="000000"/>
            </w:tcBorders>
          </w:tcPr>
          <w:p w14:paraId="21CA47E2" w14:textId="77777777" w:rsidR="00B80604" w:rsidRPr="00B80604" w:rsidRDefault="00B80604" w:rsidP="00B80604">
            <w:pPr>
              <w:widowControl/>
              <w:kinsoku w:val="0"/>
              <w:overflowPunct w:val="0"/>
              <w:autoSpaceDE w:val="0"/>
              <w:autoSpaceDN w:val="0"/>
              <w:adjustRightInd w:val="0"/>
              <w:spacing w:line="256" w:lineRule="exact"/>
              <w:ind w:left="1"/>
              <w:jc w:val="center"/>
              <w:rPr>
                <w:rFonts w:cs="Times New Roman"/>
                <w:szCs w:val="24"/>
                <w:lang w:val="hu-HU"/>
              </w:rPr>
            </w:pPr>
            <w:r w:rsidRPr="00B80604">
              <w:rPr>
                <w:rFonts w:cs="Times New Roman"/>
                <w:szCs w:val="24"/>
                <w:lang w:val="hu-HU"/>
              </w:rPr>
              <w:t>F</w:t>
            </w:r>
          </w:p>
        </w:tc>
      </w:tr>
      <w:tr w:rsidR="00B80604" w:rsidRPr="00B80604" w14:paraId="58E6C34D" w14:textId="77777777">
        <w:trPr>
          <w:trHeight w:val="276"/>
        </w:trPr>
        <w:tc>
          <w:tcPr>
            <w:tcW w:w="2087" w:type="dxa"/>
            <w:tcBorders>
              <w:top w:val="single" w:sz="4" w:space="0" w:color="000000"/>
              <w:left w:val="single" w:sz="4" w:space="0" w:color="000000"/>
              <w:bottom w:val="single" w:sz="4" w:space="0" w:color="000000"/>
              <w:right w:val="single" w:sz="4" w:space="0" w:color="000000"/>
            </w:tcBorders>
          </w:tcPr>
          <w:p w14:paraId="3BD34B4F" w14:textId="77777777" w:rsidR="00B80604" w:rsidRPr="00B80604" w:rsidRDefault="00B80604" w:rsidP="00B80604">
            <w:pPr>
              <w:widowControl/>
              <w:kinsoku w:val="0"/>
              <w:overflowPunct w:val="0"/>
              <w:autoSpaceDE w:val="0"/>
              <w:autoSpaceDN w:val="0"/>
              <w:adjustRightInd w:val="0"/>
              <w:spacing w:line="257" w:lineRule="exact"/>
              <w:ind w:left="120" w:right="111"/>
              <w:jc w:val="center"/>
              <w:rPr>
                <w:rFonts w:cs="Times New Roman"/>
                <w:szCs w:val="24"/>
                <w:lang w:val="hu-HU"/>
              </w:rPr>
            </w:pPr>
            <w:r w:rsidRPr="00B80604">
              <w:rPr>
                <w:rFonts w:cs="Times New Roman"/>
                <w:szCs w:val="24"/>
                <w:lang w:val="hu-HU"/>
              </w:rPr>
              <w:t>mérkőzések száma</w:t>
            </w:r>
          </w:p>
        </w:tc>
        <w:tc>
          <w:tcPr>
            <w:tcW w:w="556" w:type="dxa"/>
            <w:tcBorders>
              <w:top w:val="single" w:sz="4" w:space="0" w:color="000000"/>
              <w:left w:val="single" w:sz="4" w:space="0" w:color="000000"/>
              <w:bottom w:val="single" w:sz="4" w:space="0" w:color="000000"/>
              <w:right w:val="single" w:sz="4" w:space="0" w:color="000000"/>
            </w:tcBorders>
          </w:tcPr>
          <w:p w14:paraId="33FCEAF8" w14:textId="77777777" w:rsidR="00B80604" w:rsidRPr="00B80604" w:rsidRDefault="00B80604" w:rsidP="00B80604">
            <w:pPr>
              <w:widowControl/>
              <w:kinsoku w:val="0"/>
              <w:overflowPunct w:val="0"/>
              <w:autoSpaceDE w:val="0"/>
              <w:autoSpaceDN w:val="0"/>
              <w:adjustRightInd w:val="0"/>
              <w:spacing w:line="257" w:lineRule="exact"/>
              <w:ind w:left="217"/>
              <w:rPr>
                <w:rFonts w:cs="Times New Roman"/>
                <w:szCs w:val="24"/>
                <w:lang w:val="hu-HU"/>
              </w:rPr>
            </w:pPr>
            <w:r w:rsidRPr="00B80604">
              <w:rPr>
                <w:rFonts w:cs="Times New Roman"/>
                <w:szCs w:val="24"/>
                <w:lang w:val="hu-HU"/>
              </w:rPr>
              <w:t>2</w:t>
            </w:r>
          </w:p>
        </w:tc>
        <w:tc>
          <w:tcPr>
            <w:tcW w:w="555" w:type="dxa"/>
            <w:tcBorders>
              <w:top w:val="single" w:sz="4" w:space="0" w:color="000000"/>
              <w:left w:val="single" w:sz="4" w:space="0" w:color="000000"/>
              <w:bottom w:val="single" w:sz="4" w:space="0" w:color="000000"/>
              <w:right w:val="single" w:sz="4" w:space="0" w:color="000000"/>
            </w:tcBorders>
          </w:tcPr>
          <w:p w14:paraId="08CEFAB2" w14:textId="77777777" w:rsidR="00B80604" w:rsidRPr="00B80604" w:rsidRDefault="00B80604" w:rsidP="00B80604">
            <w:pPr>
              <w:widowControl/>
              <w:kinsoku w:val="0"/>
              <w:overflowPunct w:val="0"/>
              <w:autoSpaceDE w:val="0"/>
              <w:autoSpaceDN w:val="0"/>
              <w:adjustRightInd w:val="0"/>
              <w:spacing w:line="257" w:lineRule="exact"/>
              <w:ind w:left="215"/>
              <w:rPr>
                <w:rFonts w:cs="Times New Roman"/>
                <w:szCs w:val="24"/>
                <w:lang w:val="hu-HU"/>
              </w:rPr>
            </w:pPr>
            <w:r w:rsidRPr="00B80604">
              <w:rPr>
                <w:rFonts w:cs="Times New Roman"/>
                <w:szCs w:val="24"/>
                <w:lang w:val="hu-HU"/>
              </w:rPr>
              <w:t>5</w:t>
            </w:r>
          </w:p>
        </w:tc>
        <w:tc>
          <w:tcPr>
            <w:tcW w:w="554" w:type="dxa"/>
            <w:tcBorders>
              <w:top w:val="single" w:sz="4" w:space="0" w:color="000000"/>
              <w:left w:val="single" w:sz="4" w:space="0" w:color="000000"/>
              <w:bottom w:val="single" w:sz="4" w:space="0" w:color="000000"/>
              <w:right w:val="single" w:sz="4" w:space="0" w:color="000000"/>
            </w:tcBorders>
          </w:tcPr>
          <w:p w14:paraId="077446E6" w14:textId="77777777" w:rsidR="00B80604" w:rsidRPr="00B80604" w:rsidRDefault="00B80604" w:rsidP="00B80604">
            <w:pPr>
              <w:widowControl/>
              <w:kinsoku w:val="0"/>
              <w:overflowPunct w:val="0"/>
              <w:autoSpaceDE w:val="0"/>
              <w:autoSpaceDN w:val="0"/>
              <w:adjustRightInd w:val="0"/>
              <w:spacing w:line="257" w:lineRule="exact"/>
              <w:ind w:left="6"/>
              <w:jc w:val="center"/>
              <w:rPr>
                <w:rFonts w:cs="Times New Roman"/>
                <w:szCs w:val="24"/>
                <w:lang w:val="hu-HU"/>
              </w:rPr>
            </w:pPr>
            <w:r w:rsidRPr="00B80604">
              <w:rPr>
                <w:rFonts w:cs="Times New Roman"/>
                <w:szCs w:val="24"/>
                <w:lang w:val="hu-HU"/>
              </w:rPr>
              <w:t>2</w:t>
            </w:r>
          </w:p>
        </w:tc>
        <w:tc>
          <w:tcPr>
            <w:tcW w:w="556" w:type="dxa"/>
            <w:tcBorders>
              <w:top w:val="single" w:sz="4" w:space="0" w:color="000000"/>
              <w:left w:val="single" w:sz="4" w:space="0" w:color="000000"/>
              <w:bottom w:val="single" w:sz="4" w:space="0" w:color="000000"/>
              <w:right w:val="single" w:sz="4" w:space="0" w:color="000000"/>
            </w:tcBorders>
          </w:tcPr>
          <w:p w14:paraId="12D09CEE" w14:textId="77777777" w:rsidR="00B80604" w:rsidRPr="00B80604" w:rsidRDefault="00B80604" w:rsidP="00B80604">
            <w:pPr>
              <w:widowControl/>
              <w:kinsoku w:val="0"/>
              <w:overflowPunct w:val="0"/>
              <w:autoSpaceDE w:val="0"/>
              <w:autoSpaceDN w:val="0"/>
              <w:adjustRightInd w:val="0"/>
              <w:spacing w:line="257" w:lineRule="exact"/>
              <w:ind w:right="208"/>
              <w:jc w:val="right"/>
              <w:rPr>
                <w:rFonts w:cs="Times New Roman"/>
                <w:szCs w:val="24"/>
                <w:lang w:val="hu-HU"/>
              </w:rPr>
            </w:pPr>
            <w:r w:rsidRPr="00B80604">
              <w:rPr>
                <w:rFonts w:cs="Times New Roman"/>
                <w:szCs w:val="24"/>
                <w:lang w:val="hu-HU"/>
              </w:rPr>
              <w:t>2</w:t>
            </w:r>
          </w:p>
        </w:tc>
        <w:tc>
          <w:tcPr>
            <w:tcW w:w="555" w:type="dxa"/>
            <w:tcBorders>
              <w:top w:val="single" w:sz="4" w:space="0" w:color="000000"/>
              <w:left w:val="single" w:sz="4" w:space="0" w:color="000000"/>
              <w:bottom w:val="single" w:sz="4" w:space="0" w:color="000000"/>
              <w:right w:val="single" w:sz="4" w:space="0" w:color="000000"/>
            </w:tcBorders>
          </w:tcPr>
          <w:p w14:paraId="682112DA" w14:textId="77777777" w:rsidR="00B80604" w:rsidRPr="00B80604" w:rsidRDefault="00B80604" w:rsidP="00B80604">
            <w:pPr>
              <w:widowControl/>
              <w:kinsoku w:val="0"/>
              <w:overflowPunct w:val="0"/>
              <w:autoSpaceDE w:val="0"/>
              <w:autoSpaceDN w:val="0"/>
              <w:adjustRightInd w:val="0"/>
              <w:spacing w:line="257" w:lineRule="exact"/>
              <w:ind w:right="208"/>
              <w:jc w:val="right"/>
              <w:rPr>
                <w:rFonts w:cs="Times New Roman"/>
                <w:szCs w:val="24"/>
                <w:lang w:val="hu-HU"/>
              </w:rPr>
            </w:pPr>
            <w:r w:rsidRPr="00B80604">
              <w:rPr>
                <w:rFonts w:cs="Times New Roman"/>
                <w:szCs w:val="24"/>
                <w:lang w:val="hu-HU"/>
              </w:rPr>
              <w:t>5</w:t>
            </w:r>
          </w:p>
        </w:tc>
        <w:tc>
          <w:tcPr>
            <w:tcW w:w="556" w:type="dxa"/>
            <w:tcBorders>
              <w:top w:val="single" w:sz="4" w:space="0" w:color="000000"/>
              <w:left w:val="single" w:sz="4" w:space="0" w:color="000000"/>
              <w:bottom w:val="single" w:sz="4" w:space="0" w:color="000000"/>
              <w:right w:val="single" w:sz="4" w:space="0" w:color="000000"/>
            </w:tcBorders>
          </w:tcPr>
          <w:p w14:paraId="57DD1E78" w14:textId="77777777" w:rsidR="00B80604" w:rsidRPr="00B80604" w:rsidRDefault="00B80604" w:rsidP="00B80604">
            <w:pPr>
              <w:widowControl/>
              <w:kinsoku w:val="0"/>
              <w:overflowPunct w:val="0"/>
              <w:autoSpaceDE w:val="0"/>
              <w:autoSpaceDN w:val="0"/>
              <w:adjustRightInd w:val="0"/>
              <w:rPr>
                <w:rFonts w:cs="Times New Roman"/>
                <w:sz w:val="20"/>
                <w:szCs w:val="20"/>
                <w:lang w:val="hu-HU"/>
              </w:rPr>
            </w:pPr>
          </w:p>
        </w:tc>
      </w:tr>
    </w:tbl>
    <w:p w14:paraId="27DF356B" w14:textId="77777777" w:rsidR="00D9204A" w:rsidRDefault="00B80604" w:rsidP="00477F1A">
      <w:pPr>
        <w:pStyle w:val="Szvegtrzs"/>
        <w:kinsoku w:val="0"/>
        <w:overflowPunct w:val="0"/>
        <w:spacing w:before="69"/>
        <w:ind w:left="567"/>
        <w:rPr>
          <w:lang w:val="hu-HU"/>
        </w:rPr>
      </w:pPr>
      <w:r w:rsidRPr="00B80604">
        <w:rPr>
          <w:b/>
          <w:bCs/>
          <w:lang w:val="hu-HU"/>
        </w:rPr>
        <w:t xml:space="preserve">a) </w:t>
      </w:r>
      <w:r w:rsidRPr="00B80604">
        <w:rPr>
          <w:lang w:val="hu-HU"/>
        </w:rPr>
        <w:t>Lehetséges-e, hogy az F jelű játékos 3 társával mérkőzött?</w:t>
      </w:r>
    </w:p>
    <w:p w14:paraId="3911188C" w14:textId="77777777" w:rsidR="00D9204A" w:rsidRPr="00D9204A" w:rsidRDefault="00D9204A" w:rsidP="00D9204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FE7820F" w14:textId="77777777" w:rsidR="00D9204A" w:rsidRDefault="00D9204A" w:rsidP="00324340">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Hét csapat körmérkőzést játszik, azaz minden csapat minden másik csapattal egyszer mérkőzik meg. Eddig összesen 9 mérkőzést játszottak le. Hány mérkőzés van hátra?</w:t>
      </w:r>
    </w:p>
    <w:p w14:paraId="4F755310" w14:textId="77777777" w:rsidR="00D011C9" w:rsidRDefault="00D011C9" w:rsidP="00324340">
      <w:pPr>
        <w:widowControl/>
        <w:autoSpaceDE w:val="0"/>
        <w:autoSpaceDN w:val="0"/>
        <w:adjustRightInd w:val="0"/>
        <w:ind w:left="567"/>
        <w:rPr>
          <w:rFonts w:ascii="TimesNewRoman" w:hAnsi="TimesNewRoman" w:cs="TimesNewRoman"/>
          <w:szCs w:val="24"/>
          <w:lang w:val="hu-HU"/>
        </w:rPr>
      </w:pPr>
    </w:p>
    <w:p w14:paraId="63006FF1" w14:textId="77777777" w:rsidR="00D011C9" w:rsidRPr="00D011C9" w:rsidRDefault="00D011C9" w:rsidP="00D011C9">
      <w:pPr>
        <w:spacing w:before="120" w:after="120"/>
        <w:rPr>
          <w:rFonts w:eastAsia="Calibri" w:cs="Times New Roman"/>
          <w:b/>
          <w:bCs/>
          <w:szCs w:val="24"/>
          <w:lang w:val="hu-HU"/>
        </w:rPr>
      </w:pPr>
      <w:bookmarkStart w:id="29" w:name="_Hlk18154297"/>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bookmarkEnd w:id="29"/>
    </w:p>
    <w:p w14:paraId="22D3564E" w14:textId="77777777" w:rsidR="00D011C9" w:rsidRDefault="00D011C9" w:rsidP="00D011C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Határozza meg az alábbi állítások logikai értékét (igaz vagy hamis)!</w:t>
      </w:r>
    </w:p>
    <w:p w14:paraId="20A2BB70" w14:textId="77777777" w:rsidR="00D011C9" w:rsidRDefault="00D011C9" w:rsidP="00D011C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Van olyan ötpontú gráf, amelyben a csúcsok fokszáma 0; 1; 2; 4; 2.</w:t>
      </w:r>
    </w:p>
    <w:p w14:paraId="1DFD8E02" w14:textId="77777777" w:rsidR="00D011C9" w:rsidRDefault="00D011C9" w:rsidP="00D011C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Van olyan téglalap, amely deltoid.</w:t>
      </w:r>
    </w:p>
    <w:p w14:paraId="233D9FCC" w14:textId="77777777" w:rsidR="00B0525A" w:rsidRDefault="00D011C9" w:rsidP="00B0525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C) A </w:t>
      </w:r>
      <m:oMath>
        <m:f>
          <m:fPr>
            <m:ctrlPr>
              <w:rPr>
                <w:rFonts w:ascii="Cambria Math" w:hAnsi="Cambria Math" w:cs="TimesNewRoman"/>
                <w:i/>
                <w:szCs w:val="24"/>
                <w:lang w:val="hu-HU"/>
              </w:rPr>
            </m:ctrlPr>
          </m:fPr>
          <m:num>
            <m:r>
              <w:rPr>
                <w:rFonts w:ascii="Cambria Math" w:hAnsi="Cambria Math" w:cs="TimesNewRoman"/>
                <w:szCs w:val="24"/>
                <w:lang w:val="hu-HU"/>
              </w:rPr>
              <m:t>4,17</m:t>
            </m:r>
          </m:num>
          <m:den>
            <m:r>
              <w:rPr>
                <w:rFonts w:ascii="Cambria Math" w:hAnsi="Cambria Math" w:cs="TimesNewRoman"/>
                <w:szCs w:val="24"/>
                <w:lang w:val="hu-HU"/>
              </w:rPr>
              <m:t>3</m:t>
            </m:r>
          </m:den>
        </m:f>
      </m:oMath>
      <w:r>
        <w:rPr>
          <w:rFonts w:ascii="TimesNewRoman" w:hAnsi="TimesNewRoman" w:cs="TimesNewRoman"/>
          <w:szCs w:val="24"/>
          <w:lang w:val="hu-HU"/>
        </w:rPr>
        <w:t xml:space="preserve"> racionális szám.</w:t>
      </w:r>
    </w:p>
    <w:p w14:paraId="0E280A03" w14:textId="77777777" w:rsidR="00B0525A" w:rsidRPr="00B0525A" w:rsidRDefault="00D03603" w:rsidP="00B0525A">
      <w:pPr>
        <w:spacing w:before="120" w:after="120"/>
        <w:rPr>
          <w:rFonts w:eastAsia="Calibri" w:cs="Times New Roman"/>
          <w:b/>
          <w:bCs/>
          <w:szCs w:val="24"/>
          <w:lang w:val="hu-HU"/>
        </w:rPr>
      </w:pPr>
      <w:r>
        <w:rPr>
          <w:rFonts w:eastAsia="Calibri" w:cs="Times New Roman"/>
          <w:b/>
          <w:bCs/>
          <w:szCs w:val="24"/>
          <w:lang w:val="hu-HU"/>
        </w:rPr>
        <w:t>2019. május</w:t>
      </w:r>
      <w:r w:rsidR="00B0525A" w:rsidRPr="006F1C0F">
        <w:rPr>
          <w:rFonts w:eastAsia="Calibri" w:cs="Times New Roman"/>
          <w:b/>
          <w:bCs/>
          <w:szCs w:val="24"/>
          <w:lang w:val="hu-HU"/>
        </w:rPr>
        <w:t xml:space="preserve"> – </w:t>
      </w:r>
      <w:r w:rsidR="00B0525A">
        <w:rPr>
          <w:rFonts w:eastAsia="Calibri" w:cs="Times New Roman"/>
          <w:b/>
          <w:bCs/>
          <w:szCs w:val="24"/>
          <w:lang w:val="hu-HU"/>
        </w:rPr>
        <w:t>5</w:t>
      </w:r>
      <w:r w:rsidR="00B0525A" w:rsidRPr="006F1C0F">
        <w:rPr>
          <w:rFonts w:eastAsia="Calibri" w:cs="Times New Roman"/>
          <w:b/>
          <w:bCs/>
          <w:szCs w:val="24"/>
          <w:lang w:val="hu-HU"/>
        </w:rPr>
        <w:t>. feladat (</w:t>
      </w:r>
      <w:r w:rsidR="00B0525A">
        <w:rPr>
          <w:rFonts w:eastAsia="Calibri" w:cs="Times New Roman"/>
          <w:b/>
          <w:bCs/>
          <w:szCs w:val="24"/>
          <w:lang w:val="hu-HU"/>
        </w:rPr>
        <w:t>2</w:t>
      </w:r>
      <w:r w:rsidR="00B0525A" w:rsidRPr="006F1C0F">
        <w:rPr>
          <w:rFonts w:eastAsia="Calibri" w:cs="Times New Roman"/>
          <w:b/>
          <w:bCs/>
          <w:szCs w:val="24"/>
          <w:lang w:val="hu-HU"/>
        </w:rPr>
        <w:t xml:space="preserve"> pont)</w:t>
      </w:r>
    </w:p>
    <w:p w14:paraId="3114D1B5" w14:textId="77777777" w:rsidR="00580A28" w:rsidRDefault="00B0525A" w:rsidP="00580A2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ötpontú gráfnak 7 éle van. Mennyi a gráfban a csúcsok fokszámának összege?</w:t>
      </w:r>
    </w:p>
    <w:p w14:paraId="06BDE493" w14:textId="77777777" w:rsidR="00580A28" w:rsidRPr="00580A28" w:rsidRDefault="00580A28" w:rsidP="00580A28">
      <w:pPr>
        <w:spacing w:before="120" w:after="120"/>
        <w:rPr>
          <w:rFonts w:eastAsia="Calibri" w:cs="Times New Roman"/>
          <w:b/>
          <w:bCs/>
          <w:szCs w:val="24"/>
          <w:lang w:val="hu-HU"/>
        </w:rPr>
      </w:pPr>
      <w:r w:rsidRPr="00580A28">
        <w:rPr>
          <w:rFonts w:cs="Times New Roman"/>
          <w:noProof/>
          <w:szCs w:val="24"/>
          <w:lang w:val="hu-HU" w:eastAsia="hu-HU"/>
        </w:rPr>
        <w:drawing>
          <wp:anchor distT="0" distB="0" distL="114300" distR="114300" simplePos="0" relativeHeight="251809280" behindDoc="0" locked="0" layoutInCell="1" allowOverlap="1" wp14:anchorId="20E30E4B" wp14:editId="41A81F39">
            <wp:simplePos x="0" y="0"/>
            <wp:positionH relativeFrom="margin">
              <wp:align>right</wp:align>
            </wp:positionH>
            <wp:positionV relativeFrom="margin">
              <wp:posOffset>4017645</wp:posOffset>
            </wp:positionV>
            <wp:extent cx="1422400" cy="1169670"/>
            <wp:effectExtent l="0" t="0" r="6350" b="0"/>
            <wp:wrapSquare wrapText="bothSides"/>
            <wp:docPr id="1230" name="Kép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2400" cy="1169670"/>
                    </a:xfrm>
                    <a:prstGeom prst="rect">
                      <a:avLst/>
                    </a:prstGeom>
                    <a:noFill/>
                    <a:ln>
                      <a:noFill/>
                    </a:ln>
                  </pic:spPr>
                </pic:pic>
              </a:graphicData>
            </a:graphic>
          </wp:anchor>
        </w:drawing>
      </w:r>
      <w:r w:rsidR="00D03603">
        <w:rPr>
          <w:rFonts w:eastAsia="Calibri" w:cs="Times New Roman"/>
          <w:b/>
          <w:bCs/>
          <w:szCs w:val="24"/>
          <w:lang w:val="hu-HU"/>
        </w:rPr>
        <w:t>2019. 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3DF68A62" w14:textId="77777777" w:rsidR="00580A28" w:rsidRPr="00580A28" w:rsidRDefault="00580A28" w:rsidP="00580A28">
      <w:pPr>
        <w:widowControl/>
        <w:autoSpaceDE w:val="0"/>
        <w:autoSpaceDN w:val="0"/>
        <w:adjustRightInd w:val="0"/>
        <w:ind w:left="567"/>
        <w:rPr>
          <w:rFonts w:cs="Times New Roman"/>
          <w:szCs w:val="24"/>
          <w:lang w:val="hu-HU"/>
        </w:rPr>
      </w:pPr>
      <w:r w:rsidRPr="00580A28">
        <w:rPr>
          <w:rFonts w:cs="Times New Roman"/>
          <w:szCs w:val="24"/>
          <w:lang w:val="hu-HU"/>
        </w:rPr>
        <w:t>Az ábrán egy kis múzeum alaprajzát látjuk. A múzeum termei közötti kapcsolatot gráffal is szemléltethetjük. A gráf pontjai a termek, élei pedig az átjárók a termek között.</w:t>
      </w:r>
    </w:p>
    <w:p w14:paraId="3627A72C" w14:textId="77777777" w:rsidR="00580A28" w:rsidRPr="00580A28" w:rsidRDefault="00580A28" w:rsidP="00580A28">
      <w:pPr>
        <w:widowControl/>
        <w:autoSpaceDE w:val="0"/>
        <w:autoSpaceDN w:val="0"/>
        <w:adjustRightInd w:val="0"/>
        <w:ind w:left="567"/>
        <w:rPr>
          <w:rFonts w:cs="Times New Roman"/>
          <w:szCs w:val="24"/>
          <w:lang w:val="hu-HU"/>
        </w:rPr>
      </w:pPr>
      <w:r w:rsidRPr="00580A28">
        <w:rPr>
          <w:rFonts w:cs="Times New Roman"/>
          <w:szCs w:val="24"/>
          <w:lang w:val="hu-HU"/>
        </w:rPr>
        <w:t xml:space="preserve">(Egy él egy átjárót szemléltet két terem között.) </w:t>
      </w:r>
    </w:p>
    <w:p w14:paraId="2A450719" w14:textId="77777777" w:rsidR="00C9588A" w:rsidRDefault="00580A28" w:rsidP="00C9588A">
      <w:pPr>
        <w:widowControl/>
        <w:autoSpaceDE w:val="0"/>
        <w:autoSpaceDN w:val="0"/>
        <w:adjustRightInd w:val="0"/>
        <w:ind w:left="567"/>
        <w:rPr>
          <w:rFonts w:cs="Times New Roman"/>
          <w:szCs w:val="24"/>
          <w:lang w:val="hu-HU"/>
        </w:rPr>
      </w:pPr>
      <w:r w:rsidRPr="00580A28">
        <w:rPr>
          <w:rFonts w:eastAsia="TimesNewRoman,Bold" w:cs="Times New Roman"/>
          <w:b/>
          <w:bCs/>
          <w:szCs w:val="24"/>
          <w:lang w:val="hu-HU"/>
        </w:rPr>
        <w:t xml:space="preserve">a) </w:t>
      </w:r>
      <w:r w:rsidRPr="00580A28">
        <w:rPr>
          <w:rFonts w:cs="Times New Roman"/>
          <w:szCs w:val="24"/>
          <w:lang w:val="hu-HU"/>
        </w:rPr>
        <w:t>Rajzolja fel a múzeum termeit és átjáróit szemléltető gráfot!</w:t>
      </w:r>
    </w:p>
    <w:p w14:paraId="352E01D4" w14:textId="77777777" w:rsidR="00C9588A" w:rsidRPr="00C9588A" w:rsidRDefault="00C9588A" w:rsidP="00C9588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41090140" w14:textId="77777777" w:rsidR="00C9588A" w:rsidRDefault="00C9588A" w:rsidP="00C9588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esküvőn azt kérdeztük egy öttagú asztaltársaság tagjaitól, hogy hány ismerősük ül az asztalnál (az ismeretségek kölcsönösek). Négy személy válasza sorban: 4, 4, 4, 3.</w:t>
      </w:r>
    </w:p>
    <w:p w14:paraId="44DC077B" w14:textId="1C240C33" w:rsidR="00E7394D" w:rsidRDefault="00C9588A" w:rsidP="00E7394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Az ötödik személynek hány ismerőse ül az asztalnál?</w:t>
      </w:r>
    </w:p>
    <w:p w14:paraId="1F0BA0C9" w14:textId="27B9E9AA" w:rsidR="00E7394D" w:rsidRPr="00C9588A" w:rsidRDefault="00E7394D" w:rsidP="00E7394D">
      <w:pPr>
        <w:spacing w:before="120" w:after="120"/>
        <w:rPr>
          <w:rFonts w:eastAsia="Calibri" w:cs="Times New Roman"/>
          <w:b/>
          <w:bCs/>
          <w:szCs w:val="24"/>
          <w:lang w:val="hu-HU"/>
        </w:rPr>
      </w:pPr>
      <w:r w:rsidRPr="006F1C0F">
        <w:rPr>
          <w:rFonts w:eastAsia="Calibri" w:cs="Times New Roman"/>
          <w:b/>
          <w:bCs/>
          <w:szCs w:val="24"/>
          <w:lang w:val="hu-HU"/>
        </w:rPr>
        <w:t>20</w:t>
      </w:r>
      <w:r w:rsidR="00E41049">
        <w:rPr>
          <w:rFonts w:eastAsia="Calibri" w:cs="Times New Roman"/>
          <w:b/>
          <w:bCs/>
          <w:szCs w:val="24"/>
          <w:lang w:val="hu-HU"/>
        </w:rPr>
        <w:t>19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1659C6C0" w14:textId="2E4FFF98" w:rsidR="00E7394D" w:rsidRDefault="00E7394D" w:rsidP="00C9588A">
      <w:pPr>
        <w:widowControl/>
        <w:autoSpaceDE w:val="0"/>
        <w:autoSpaceDN w:val="0"/>
        <w:adjustRightInd w:val="0"/>
        <w:ind w:left="567"/>
        <w:rPr>
          <w:rFonts w:ascii="TimesNewRoman" w:hAnsi="TimesNewRoman" w:cs="TimesNewRoman"/>
          <w:szCs w:val="24"/>
          <w:lang w:val="hu-HU"/>
        </w:rPr>
      </w:pPr>
      <w:r w:rsidRPr="00E7394D">
        <w:rPr>
          <w:rFonts w:ascii="TimesNewRoman" w:hAnsi="TimesNewRoman" w:cs="TimesNewRoman"/>
          <w:szCs w:val="24"/>
          <w:lang w:val="hu-HU"/>
        </w:rPr>
        <w:t>Rajzoljon egy olyan hatpontú gráfot, amelyben a pontok fokszámának összege 14.</w:t>
      </w:r>
    </w:p>
    <w:p w14:paraId="4E0D4794" w14:textId="4BF31DCB" w:rsidR="002D0DFC" w:rsidRPr="002D0DFC" w:rsidRDefault="002D0DFC" w:rsidP="002D0DFC">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xml:space="preserve"> feladat (</w:t>
      </w:r>
      <w:r>
        <w:rPr>
          <w:rFonts w:eastAsia="Calibri" w:cs="Times New Roman"/>
          <w:b/>
          <w:bCs/>
          <w:szCs w:val="24"/>
          <w:lang w:val="hu-HU"/>
        </w:rPr>
        <w:t>2+1=3</w:t>
      </w:r>
      <w:r w:rsidRPr="006F1C0F">
        <w:rPr>
          <w:rFonts w:eastAsia="Calibri" w:cs="Times New Roman"/>
          <w:b/>
          <w:bCs/>
          <w:szCs w:val="24"/>
          <w:lang w:val="hu-HU"/>
        </w:rPr>
        <w:t xml:space="preserve"> pont)</w:t>
      </w:r>
    </w:p>
    <w:p w14:paraId="0F43E238" w14:textId="6DBC5027" w:rsidR="002D0DFC" w:rsidRDefault="002D0DFC" w:rsidP="002D0DF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Egy nemzetközi konferencia 5 résztvevője áll egy asztal körül a kávészünetben (jelölje őket </w:t>
      </w:r>
      <w:r>
        <w:rPr>
          <w:rFonts w:ascii="TimesNewRoman,Italic" w:hAnsi="TimesNewRoman,Italic" w:cs="TimesNewRoman,Italic"/>
          <w:i/>
          <w:iCs/>
          <w:szCs w:val="24"/>
          <w:lang w:val="hu-HU"/>
        </w:rPr>
        <w:t>A</w:t>
      </w:r>
      <w:r>
        <w:rPr>
          <w:rFonts w:ascii="TimesNewRoman" w:hAnsi="TimesNewRoman" w:cs="TimesNewRoman"/>
          <w:szCs w:val="24"/>
          <w:lang w:val="hu-HU"/>
        </w:rPr>
        <w:t xml:space="preserve">, </w:t>
      </w:r>
      <w:r>
        <w:rPr>
          <w:rFonts w:ascii="TimesNewRoman,Italic" w:hAnsi="TimesNewRoman,Italic" w:cs="TimesNewRoman,Italic"/>
          <w:i/>
          <w:iCs/>
          <w:szCs w:val="24"/>
          <w:lang w:val="hu-HU"/>
        </w:rPr>
        <w:t>B</w:t>
      </w:r>
      <w:r>
        <w:rPr>
          <w:rFonts w:ascii="TimesNewRoman" w:hAnsi="TimesNewRoman" w:cs="TimesNewRoman"/>
          <w:szCs w:val="24"/>
          <w:lang w:val="hu-HU"/>
        </w:rPr>
        <w:t xml:space="preserve">, </w:t>
      </w:r>
      <w:r>
        <w:rPr>
          <w:rFonts w:ascii="TimesNewRoman,Italic" w:hAnsi="TimesNewRoman,Italic" w:cs="TimesNewRoman,Italic"/>
          <w:i/>
          <w:iCs/>
          <w:szCs w:val="24"/>
          <w:lang w:val="hu-HU"/>
        </w:rPr>
        <w:t>C</w:t>
      </w:r>
      <w:r>
        <w:rPr>
          <w:rFonts w:ascii="TimesNewRoman" w:hAnsi="TimesNewRoman" w:cs="TimesNewRoman"/>
          <w:szCs w:val="24"/>
          <w:lang w:val="hu-HU"/>
        </w:rPr>
        <w:t xml:space="preserve">, </w:t>
      </w:r>
      <w:r>
        <w:rPr>
          <w:rFonts w:ascii="TimesNewRoman,Italic" w:hAnsi="TimesNewRoman,Italic" w:cs="TimesNewRoman,Italic"/>
          <w:i/>
          <w:iCs/>
          <w:szCs w:val="24"/>
          <w:lang w:val="hu-HU"/>
        </w:rPr>
        <w:t>D</w:t>
      </w:r>
      <w:r>
        <w:rPr>
          <w:rFonts w:ascii="TimesNewRoman" w:hAnsi="TimesNewRoman" w:cs="TimesNewRoman"/>
          <w:szCs w:val="24"/>
          <w:lang w:val="hu-HU"/>
        </w:rPr>
        <w:t xml:space="preserve">, illetve </w:t>
      </w:r>
      <w:r>
        <w:rPr>
          <w:rFonts w:ascii="TimesNewRoman,Italic" w:hAnsi="TimesNewRoman,Italic" w:cs="TimesNewRoman,Italic"/>
          <w:i/>
          <w:iCs/>
          <w:szCs w:val="24"/>
          <w:lang w:val="hu-HU"/>
        </w:rPr>
        <w:t>E</w:t>
      </w:r>
      <w:r>
        <w:rPr>
          <w:rFonts w:ascii="TimesNewRoman" w:hAnsi="TimesNewRoman" w:cs="TimesNewRoman"/>
          <w:szCs w:val="24"/>
          <w:lang w:val="hu-HU"/>
        </w:rPr>
        <w:t xml:space="preserve">). Tudjuk, hogy </w:t>
      </w:r>
      <w:r>
        <w:rPr>
          <w:rFonts w:ascii="TimesNewRoman,Italic" w:hAnsi="TimesNewRoman,Italic" w:cs="TimesNewRoman,Italic"/>
          <w:i/>
          <w:iCs/>
          <w:szCs w:val="24"/>
          <w:lang w:val="hu-HU"/>
        </w:rPr>
        <w:t xml:space="preserve">A </w:t>
      </w:r>
      <w:r>
        <w:rPr>
          <w:rFonts w:ascii="TimesNewRoman" w:hAnsi="TimesNewRoman" w:cs="TimesNewRoman"/>
          <w:szCs w:val="24"/>
          <w:lang w:val="hu-HU"/>
        </w:rPr>
        <w:t xml:space="preserve">ismer mindenkit az asztalnál. </w:t>
      </w:r>
      <w:r>
        <w:rPr>
          <w:rFonts w:ascii="TimesNewRoman,Italic" w:hAnsi="TimesNewRoman,Italic" w:cs="TimesNewRoman,Italic"/>
          <w:i/>
          <w:iCs/>
          <w:szCs w:val="24"/>
          <w:lang w:val="hu-HU"/>
        </w:rPr>
        <w:t xml:space="preserve">B </w:t>
      </w:r>
      <w:r>
        <w:rPr>
          <w:rFonts w:ascii="TimesNewRoman" w:hAnsi="TimesNewRoman" w:cs="TimesNewRoman"/>
          <w:szCs w:val="24"/>
          <w:lang w:val="hu-HU"/>
        </w:rPr>
        <w:t xml:space="preserve">nem ismeri </w:t>
      </w:r>
      <w:r>
        <w:rPr>
          <w:rFonts w:ascii="TimesNewRoman,Italic" w:hAnsi="TimesNewRoman,Italic" w:cs="TimesNewRoman,Italic"/>
          <w:i/>
          <w:iCs/>
          <w:szCs w:val="24"/>
          <w:lang w:val="hu-HU"/>
        </w:rPr>
        <w:t>E</w:t>
      </w:r>
      <w:r>
        <w:rPr>
          <w:rFonts w:ascii="TimesNewRoman" w:hAnsi="TimesNewRoman" w:cs="TimesNewRoman"/>
          <w:szCs w:val="24"/>
          <w:lang w:val="hu-HU"/>
        </w:rPr>
        <w:t xml:space="preserve">-t, de a többieket ismeri. </w:t>
      </w:r>
      <w:r>
        <w:rPr>
          <w:rFonts w:ascii="TimesNewRoman,Italic" w:hAnsi="TimesNewRoman,Italic" w:cs="TimesNewRoman,Italic"/>
          <w:i/>
          <w:iCs/>
          <w:szCs w:val="24"/>
          <w:lang w:val="hu-HU"/>
        </w:rPr>
        <w:t xml:space="preserve">C </w:t>
      </w:r>
      <w:r>
        <w:rPr>
          <w:rFonts w:ascii="TimesNewRoman" w:hAnsi="TimesNewRoman" w:cs="TimesNewRoman"/>
          <w:szCs w:val="24"/>
          <w:lang w:val="hu-HU"/>
        </w:rPr>
        <w:t xml:space="preserve">két résztvevőt ismer, </w:t>
      </w:r>
      <w:r>
        <w:rPr>
          <w:rFonts w:ascii="TimesNewRoman,Italic" w:hAnsi="TimesNewRoman,Italic" w:cs="TimesNewRoman,Italic"/>
          <w:i/>
          <w:iCs/>
          <w:szCs w:val="24"/>
          <w:lang w:val="hu-HU"/>
        </w:rPr>
        <w:t xml:space="preserve">D </w:t>
      </w:r>
      <w:r>
        <w:rPr>
          <w:rFonts w:ascii="TimesNewRoman" w:hAnsi="TimesNewRoman" w:cs="TimesNewRoman"/>
          <w:szCs w:val="24"/>
          <w:lang w:val="hu-HU"/>
        </w:rPr>
        <w:t>pedig hármat.</w:t>
      </w:r>
    </w:p>
    <w:p w14:paraId="3A9C8083" w14:textId="1D6CD092" w:rsidR="002D0DFC" w:rsidRDefault="002D0DFC" w:rsidP="002D0DF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Ábrázolja az ötfős társaság tagjai közötti ismeretségeket egy gráffal, és adja meg, hogy kiket ismer az asztalnál az </w:t>
      </w:r>
      <w:r>
        <w:rPr>
          <w:rFonts w:ascii="TimesNewRoman,Italic" w:hAnsi="TimesNewRoman,Italic" w:cs="TimesNewRoman,Italic"/>
          <w:i/>
          <w:iCs/>
          <w:szCs w:val="24"/>
          <w:lang w:val="hu-HU"/>
        </w:rPr>
        <w:t>E</w:t>
      </w:r>
      <w:r>
        <w:rPr>
          <w:rFonts w:ascii="TimesNewRoman" w:hAnsi="TimesNewRoman" w:cs="TimesNewRoman"/>
          <w:szCs w:val="24"/>
          <w:lang w:val="hu-HU"/>
        </w:rPr>
        <w:t>-vel jelölt személy! (Minden ismeretség kölcsönös.)</w:t>
      </w:r>
    </w:p>
    <w:p w14:paraId="26AF0A50" w14:textId="775780F8" w:rsidR="002D0DFC" w:rsidRPr="00C9588A" w:rsidRDefault="002D0DFC" w:rsidP="002D0DFC">
      <w:pPr>
        <w:widowControl/>
        <w:autoSpaceDE w:val="0"/>
        <w:autoSpaceDN w:val="0"/>
        <w:adjustRightInd w:val="0"/>
        <w:ind w:left="567"/>
        <w:jc w:val="center"/>
        <w:rPr>
          <w:rFonts w:ascii="TimesNewRoman" w:hAnsi="TimesNewRoman" w:cs="TimesNewRoman"/>
          <w:szCs w:val="24"/>
          <w:lang w:val="hu-HU"/>
        </w:rPr>
      </w:pPr>
      <w:r w:rsidRPr="002D0DFC">
        <w:rPr>
          <w:rFonts w:ascii="TimesNewRoman" w:hAnsi="TimesNewRoman" w:cs="TimesNewRoman"/>
          <w:noProof/>
          <w:szCs w:val="24"/>
          <w:lang w:val="hu-HU" w:eastAsia="hu-HU"/>
        </w:rPr>
        <w:drawing>
          <wp:inline distT="0" distB="0" distL="0" distR="0" wp14:anchorId="333050EA" wp14:editId="49E3B879">
            <wp:extent cx="1349792" cy="1341120"/>
            <wp:effectExtent l="0" t="0" r="3175" b="0"/>
            <wp:docPr id="1236" name="Kép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0543" cy="1351802"/>
                    </a:xfrm>
                    <a:prstGeom prst="rect">
                      <a:avLst/>
                    </a:prstGeom>
                    <a:noFill/>
                    <a:ln>
                      <a:noFill/>
                    </a:ln>
                  </pic:spPr>
                </pic:pic>
              </a:graphicData>
            </a:graphic>
          </wp:inline>
        </w:drawing>
      </w:r>
    </w:p>
    <w:p w14:paraId="3B05C2F4" w14:textId="1D03FC9D" w:rsidR="00567EC2" w:rsidRDefault="00567EC2">
      <w:pPr>
        <w:rPr>
          <w:lang w:val="hu-HU"/>
        </w:rPr>
      </w:pPr>
      <w:r>
        <w:rPr>
          <w:lang w:val="hu-HU"/>
        </w:rPr>
        <w:br w:type="page"/>
      </w:r>
    </w:p>
    <w:p w14:paraId="6F663FB1" w14:textId="1BA064B6" w:rsidR="00567EC2" w:rsidRPr="00567EC2" w:rsidRDefault="00567EC2" w:rsidP="00567EC2">
      <w:pPr>
        <w:spacing w:before="120" w:after="120"/>
        <w:rPr>
          <w:rFonts w:eastAsia="Calibri" w:cs="Times New Roman"/>
          <w:b/>
          <w:bCs/>
          <w:szCs w:val="24"/>
          <w:lang w:val="hu-HU"/>
        </w:rPr>
      </w:pPr>
      <w:r w:rsidRPr="006F1C0F">
        <w:rPr>
          <w:rFonts w:eastAsia="Calibri" w:cs="Times New Roman"/>
          <w:b/>
          <w:bCs/>
          <w:szCs w:val="24"/>
          <w:lang w:val="hu-HU"/>
        </w:rPr>
        <w:lastRenderedPageBreak/>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226513E8" w14:textId="63347B2C" w:rsidR="00567EC2" w:rsidRDefault="00567EC2" w:rsidP="00440D0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Az alábbi ábra kiegészítésével rajzoljon egy olyan 5 pontú gráfot, amelynek 7 éle van, és</w:t>
      </w:r>
    </w:p>
    <w:p w14:paraId="3CFECDEE" w14:textId="146FC142" w:rsidR="00F26ECC" w:rsidRDefault="00567EC2" w:rsidP="00440D0E">
      <w:pPr>
        <w:autoSpaceDE w:val="0"/>
        <w:autoSpaceDN w:val="0"/>
        <w:ind w:left="567"/>
        <w:rPr>
          <w:rFonts w:ascii="TimesNewRoman" w:hAnsi="TimesNewRoman" w:cs="TimesNewRoman"/>
          <w:szCs w:val="24"/>
          <w:lang w:val="hu-HU"/>
        </w:rPr>
      </w:pPr>
      <w:r>
        <w:rPr>
          <w:rFonts w:ascii="TimesNewRoman" w:hAnsi="TimesNewRoman" w:cs="TimesNewRoman"/>
          <w:szCs w:val="24"/>
          <w:lang w:val="hu-HU"/>
        </w:rPr>
        <w:t>minden pont fokszáma legfeljebb 3.</w:t>
      </w:r>
    </w:p>
    <w:p w14:paraId="1E55CC0F" w14:textId="6C8CEB38" w:rsidR="00440D0E" w:rsidRDefault="00440D0E" w:rsidP="00440D0E">
      <w:pPr>
        <w:autoSpaceDE w:val="0"/>
        <w:autoSpaceDN w:val="0"/>
        <w:ind w:left="567"/>
        <w:jc w:val="center"/>
        <w:rPr>
          <w:rFonts w:ascii="TimesNewRoman" w:hAnsi="TimesNewRoman" w:cs="TimesNewRoman"/>
          <w:szCs w:val="24"/>
          <w:lang w:val="hu-HU"/>
        </w:rPr>
      </w:pPr>
      <w:r w:rsidRPr="00440D0E">
        <w:rPr>
          <w:rFonts w:ascii="TimesNewRoman" w:hAnsi="TimesNewRoman" w:cs="TimesNewRoman"/>
          <w:noProof/>
          <w:szCs w:val="24"/>
          <w:lang w:val="hu-HU" w:eastAsia="hu-HU"/>
        </w:rPr>
        <w:drawing>
          <wp:inline distT="0" distB="0" distL="0" distR="0" wp14:anchorId="1D5711BD" wp14:editId="21484258">
            <wp:extent cx="1478280" cy="1234967"/>
            <wp:effectExtent l="0" t="0" r="7620" b="3810"/>
            <wp:docPr id="1243" name="Kép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0059" cy="1244807"/>
                    </a:xfrm>
                    <a:prstGeom prst="rect">
                      <a:avLst/>
                    </a:prstGeom>
                    <a:noFill/>
                    <a:ln>
                      <a:noFill/>
                    </a:ln>
                  </pic:spPr>
                </pic:pic>
              </a:graphicData>
            </a:graphic>
          </wp:inline>
        </w:drawing>
      </w:r>
    </w:p>
    <w:p w14:paraId="3DA8C28A" w14:textId="77777777" w:rsidR="00567EC2" w:rsidRPr="00544808" w:rsidRDefault="00567EC2" w:rsidP="00567EC2">
      <w:pPr>
        <w:autoSpaceDE w:val="0"/>
        <w:autoSpaceDN w:val="0"/>
        <w:ind w:left="567"/>
        <w:rPr>
          <w:lang w:val="hu-HU"/>
        </w:rPr>
      </w:pPr>
    </w:p>
    <w:p w14:paraId="6714CD79" w14:textId="77777777" w:rsidR="00AF7068" w:rsidRPr="00FB2A03" w:rsidRDefault="00AF7068" w:rsidP="00AF7068">
      <w:pPr>
        <w:pStyle w:val="Lers"/>
        <w:ind w:left="0"/>
        <w:rPr>
          <w:rFonts w:cs="Times New Roman"/>
        </w:rPr>
        <w:sectPr w:rsidR="00AF7068" w:rsidRPr="00FB2A03" w:rsidSect="00BF7417">
          <w:headerReference w:type="default" r:id="rId47"/>
          <w:pgSz w:w="11900" w:h="16840" w:code="9"/>
          <w:pgMar w:top="851" w:right="851" w:bottom="851" w:left="851" w:header="567" w:footer="567" w:gutter="0"/>
          <w:cols w:space="708"/>
        </w:sectPr>
      </w:pPr>
    </w:p>
    <w:p w14:paraId="241B9C0F" w14:textId="77777777" w:rsidR="00AF7068" w:rsidRPr="00FB2A03" w:rsidRDefault="00A169E3" w:rsidP="004F041C">
      <w:pPr>
        <w:pStyle w:val="Fcm"/>
        <w:outlineLvl w:val="0"/>
      </w:pPr>
      <w:bookmarkStart w:id="30" w:name="_Toc427325749"/>
      <w:bookmarkStart w:id="31" w:name="_Toc52622548"/>
      <w:r w:rsidRPr="00FB2A03">
        <w:lastRenderedPageBreak/>
        <w:t>2. ALGEBRA ÉS SZÁMELMÉLET</w:t>
      </w:r>
      <w:bookmarkEnd w:id="30"/>
      <w:bookmarkEnd w:id="31"/>
    </w:p>
    <w:p w14:paraId="523EC404" w14:textId="77777777" w:rsidR="00B11A54" w:rsidRPr="00FB2A03" w:rsidRDefault="00B11A54" w:rsidP="004F041C">
      <w:pPr>
        <w:pStyle w:val="Fcm"/>
        <w:outlineLvl w:val="0"/>
      </w:pPr>
    </w:p>
    <w:p w14:paraId="4CF29BC1" w14:textId="77777777" w:rsidR="00AF7068" w:rsidRPr="00FB2A03" w:rsidRDefault="00AF7068" w:rsidP="00AF7068">
      <w:pPr>
        <w:pStyle w:val="Fcm"/>
        <w:jc w:val="left"/>
        <w:outlineLvl w:val="0"/>
        <w:sectPr w:rsidR="00AF7068" w:rsidRPr="00FB2A03" w:rsidSect="00BF7417">
          <w:pgSz w:w="11900" w:h="16840" w:code="9"/>
          <w:pgMar w:top="851" w:right="851" w:bottom="851" w:left="851" w:header="567" w:footer="567" w:gutter="0"/>
          <w:cols w:space="708"/>
          <w:vAlign w:val="center"/>
        </w:sectPr>
      </w:pPr>
    </w:p>
    <w:p w14:paraId="124E0DD6" w14:textId="77777777" w:rsidR="005F7764" w:rsidRPr="00FB2A03" w:rsidRDefault="005F7764" w:rsidP="004F041C">
      <w:pPr>
        <w:pStyle w:val="Rszcm"/>
        <w:outlineLvl w:val="1"/>
        <w:rPr>
          <w:rFonts w:cs="Times New Roman"/>
        </w:rPr>
      </w:pPr>
      <w:bookmarkStart w:id="32" w:name="_Toc427325750"/>
      <w:bookmarkStart w:id="33" w:name="_Toc52622549"/>
      <w:r w:rsidRPr="00FB2A03">
        <w:rPr>
          <w:rFonts w:cs="Times New Roman"/>
        </w:rPr>
        <w:lastRenderedPageBreak/>
        <w:t>2.1. Számelmélet</w:t>
      </w:r>
      <w:bookmarkEnd w:id="32"/>
      <w:bookmarkEnd w:id="33"/>
    </w:p>
    <w:p w14:paraId="57759299" w14:textId="77777777" w:rsidR="005F7764" w:rsidRPr="00FB2A03" w:rsidRDefault="005F7764"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8. feladat/I,II. (2 pont)</w:t>
      </w:r>
    </w:p>
    <w:p w14:paraId="5485D8D7" w14:textId="77777777" w:rsidR="003F68C9" w:rsidRPr="00FB2A03" w:rsidRDefault="005F7764" w:rsidP="004F041C">
      <w:pPr>
        <w:pStyle w:val="Lers"/>
        <w:rPr>
          <w:rFonts w:cs="Times New Roman"/>
        </w:rPr>
      </w:pPr>
      <w:r w:rsidRPr="00FB2A03">
        <w:rPr>
          <w:rFonts w:cs="Times New Roman"/>
        </w:rPr>
        <w:t>Döntse el, hogy az alábbi állítások köz</w:t>
      </w:r>
      <w:r w:rsidR="003F68C9" w:rsidRPr="00FB2A03">
        <w:rPr>
          <w:rFonts w:cs="Times New Roman"/>
        </w:rPr>
        <w:t>ül melyik igaz és melyik hamis!</w:t>
      </w:r>
    </w:p>
    <w:p w14:paraId="2DDC811B" w14:textId="77777777" w:rsidR="005F7764" w:rsidRPr="00FB2A03" w:rsidRDefault="005F7764" w:rsidP="004F041C">
      <w:pPr>
        <w:pStyle w:val="Lers"/>
        <w:rPr>
          <w:rFonts w:cs="Times New Roman"/>
        </w:rPr>
      </w:pPr>
      <w:r w:rsidRPr="00FB2A03">
        <w:rPr>
          <w:rFonts w:cs="Times New Roman"/>
          <w:b/>
          <w:szCs w:val="24"/>
        </w:rPr>
        <w:t>I.</w:t>
      </w:r>
      <w:r w:rsidRPr="00FB2A03">
        <w:rPr>
          <w:rFonts w:cs="Times New Roman"/>
          <w:szCs w:val="24"/>
        </w:rPr>
        <w:t xml:space="preserve"> Minden prímszám páratlan. </w:t>
      </w:r>
      <w:r w:rsidRPr="00FB2A03">
        <w:rPr>
          <w:rFonts w:cs="Times New Roman"/>
          <w:b/>
          <w:szCs w:val="24"/>
        </w:rPr>
        <w:t>II.</w:t>
      </w:r>
      <w:r w:rsidRPr="00FB2A03">
        <w:rPr>
          <w:rFonts w:cs="Times New Roman"/>
          <w:szCs w:val="24"/>
        </w:rPr>
        <w:t xml:space="preserve"> Létezik páratlan prímszám.</w:t>
      </w:r>
    </w:p>
    <w:p w14:paraId="7F51A9D8" w14:textId="77777777" w:rsidR="005F7764" w:rsidRPr="00FB2A03" w:rsidRDefault="005F7764"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7.B) feladat (1 pont)</w:t>
      </w:r>
    </w:p>
    <w:p w14:paraId="7AEDB6C8" w14:textId="77777777" w:rsidR="003F68C9" w:rsidRPr="00FB2A03" w:rsidRDefault="005F7764" w:rsidP="004F041C">
      <w:pPr>
        <w:pStyle w:val="Lers"/>
        <w:rPr>
          <w:rFonts w:cs="Times New Roman"/>
        </w:rPr>
      </w:pPr>
      <w:r w:rsidRPr="00FB2A03">
        <w:rPr>
          <w:rFonts w:cs="Times New Roman"/>
        </w:rPr>
        <w:t>Döntse el az alábbi ál</w:t>
      </w:r>
      <w:r w:rsidR="003F68C9" w:rsidRPr="00FB2A03">
        <w:rPr>
          <w:rFonts w:cs="Times New Roman"/>
        </w:rPr>
        <w:t>lításról, hogy igaz vagy hamis!</w:t>
      </w:r>
    </w:p>
    <w:p w14:paraId="0C8A057B" w14:textId="77777777" w:rsidR="005F7764" w:rsidRPr="00FB2A03" w:rsidRDefault="005F7764" w:rsidP="004F041C">
      <w:pPr>
        <w:pStyle w:val="Lers"/>
        <w:rPr>
          <w:rFonts w:cs="Times New Roman"/>
        </w:rPr>
      </w:pPr>
      <w:r w:rsidRPr="00FB2A03">
        <w:rPr>
          <w:rFonts w:cs="Times New Roman"/>
          <w:szCs w:val="24"/>
        </w:rPr>
        <w:t>Nincs két olyan prímszám, amelyek különbsége prímszám.</w:t>
      </w:r>
    </w:p>
    <w:p w14:paraId="2600E5AD" w14:textId="77777777" w:rsidR="005F7764" w:rsidRPr="00FB2A03" w:rsidRDefault="005F7764"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1. feladat (2 pont)</w:t>
      </w:r>
    </w:p>
    <w:p w14:paraId="0B77D4D9" w14:textId="77777777" w:rsidR="005F7764" w:rsidRPr="00FB2A03" w:rsidRDefault="005F7764" w:rsidP="004F041C">
      <w:pPr>
        <w:pStyle w:val="Lers"/>
        <w:rPr>
          <w:rFonts w:cs="Times New Roman"/>
        </w:rPr>
      </w:pPr>
      <w:r w:rsidRPr="00FB2A03">
        <w:rPr>
          <w:rFonts w:cs="Times New Roman"/>
        </w:rPr>
        <w:t>Adja meg a 24 egyjegyű pozitív osztóinak halmazát!</w:t>
      </w:r>
    </w:p>
    <w:p w14:paraId="0F2D48C0" w14:textId="77777777" w:rsidR="005F7764" w:rsidRPr="00FB2A03" w:rsidRDefault="005F7764"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 feladat (2 pont)</w:t>
      </w:r>
    </w:p>
    <w:p w14:paraId="574C9EE7" w14:textId="77777777" w:rsidR="005F7764" w:rsidRPr="00FB2A03" w:rsidRDefault="005F7764" w:rsidP="004F041C">
      <w:pPr>
        <w:pStyle w:val="Lers"/>
        <w:rPr>
          <w:rFonts w:cs="Times New Roman"/>
        </w:rPr>
      </w:pPr>
      <w:r w:rsidRPr="00FB2A03">
        <w:rPr>
          <w:rFonts w:cs="Times New Roman"/>
        </w:rPr>
        <w:t>Sorolja fel a 2010-nek mindazokat a pozitív osztóit, amelyek prímszámok!</w:t>
      </w:r>
    </w:p>
    <w:p w14:paraId="3178E3C1" w14:textId="77777777" w:rsidR="005F7764" w:rsidRPr="00FB2A03" w:rsidRDefault="005F7764"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 feladat (2 pont)</w:t>
      </w:r>
    </w:p>
    <w:p w14:paraId="05C622CE" w14:textId="77777777" w:rsidR="005F7764" w:rsidRPr="00FB2A03" w:rsidRDefault="005F7764" w:rsidP="004F041C">
      <w:pPr>
        <w:pStyle w:val="Lers"/>
        <w:rPr>
          <w:rFonts w:cs="Times New Roman"/>
        </w:rPr>
      </w:pPr>
      <w:r w:rsidRPr="00FB2A03">
        <w:rPr>
          <w:rFonts w:cs="Times New Roman"/>
        </w:rPr>
        <w:t>Írja fel prímszámok szorzataként a 420-at!</w:t>
      </w:r>
    </w:p>
    <w:p w14:paraId="1D31FB73" w14:textId="77777777" w:rsidR="005F7764" w:rsidRPr="00FB2A03" w:rsidRDefault="005F7764"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4. feladat (2 pont)</w:t>
      </w:r>
    </w:p>
    <w:p w14:paraId="2188309D" w14:textId="77777777" w:rsidR="003F68C9" w:rsidRPr="00FB2A03" w:rsidRDefault="005F7764" w:rsidP="004F041C">
      <w:pPr>
        <w:pStyle w:val="Lers"/>
        <w:rPr>
          <w:rFonts w:eastAsiaTheme="minorEastAsia" w:cs="Times New Roman"/>
        </w:rPr>
      </w:pPr>
      <w:r w:rsidRPr="00FB2A03">
        <w:rPr>
          <w:rFonts w:cs="Times New Roman"/>
        </w:rPr>
        <w:t xml:space="preserve">Adottak a következő számok: </w:t>
      </w:r>
      <m:oMath>
        <m:r>
          <w:rPr>
            <w:rFonts w:ascii="Cambria Math" w:hAnsi="Cambria Math" w:cs="Times New Roman"/>
          </w:rPr>
          <m:t xml:space="preserve">a= </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3</m:t>
            </m:r>
          </m:sup>
        </m:sSup>
        <m:r>
          <w:rPr>
            <w:rFonts w:ascii="Cambria Math" w:hAnsi="Cambria Math" w:cs="Times New Roman"/>
            <w:sz w:val="14"/>
            <w:szCs w:val="14"/>
          </w:rPr>
          <m:t xml:space="preserve"> </m:t>
        </m:r>
        <m:r>
          <w:rPr>
            <w:rFonts w:ascii="Cambria Math" w:hAnsi="Cambria Math" w:cs="Times New Roman"/>
          </w:rPr>
          <m:t xml:space="preserve">⋅5⋅ </m:t>
        </m:r>
        <m:sSup>
          <m:sSupPr>
            <m:ctrlPr>
              <w:rPr>
                <w:rFonts w:ascii="Cambria Math" w:hAnsi="Cambria Math" w:cs="Times New Roman"/>
                <w:i/>
              </w:rPr>
            </m:ctrlPr>
          </m:sSupPr>
          <m:e>
            <m:r>
              <w:rPr>
                <w:rFonts w:ascii="Cambria Math" w:hAnsi="Cambria Math" w:cs="Times New Roman"/>
              </w:rPr>
              <m:t>7</m:t>
            </m:r>
          </m:e>
          <m:sup>
            <m:r>
              <w:rPr>
                <w:rFonts w:ascii="Cambria Math" w:hAnsi="Cambria Math" w:cs="Times New Roman"/>
              </w:rPr>
              <m:t>2</m:t>
            </m:r>
          </m:sup>
        </m:sSup>
        <m:r>
          <w:rPr>
            <w:rFonts w:ascii="Cambria Math" w:hAnsi="Cambria Math" w:cs="Times New Roman"/>
            <w:sz w:val="14"/>
            <w:szCs w:val="14"/>
          </w:rPr>
          <m:t xml:space="preserve"> </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11</m:t>
            </m:r>
          </m:e>
          <m:sup>
            <m:r>
              <w:rPr>
                <w:rFonts w:ascii="Cambria Math" w:hAnsi="Cambria Math" w:cs="Times New Roman"/>
              </w:rPr>
              <m:t>4</m:t>
            </m:r>
          </m:sup>
        </m:sSup>
        <m:r>
          <w:rPr>
            <w:rFonts w:ascii="Cambria Math" w:hAnsi="Cambria Math" w:cs="Times New Roman"/>
          </w:rPr>
          <m:t xml:space="preserve"> </m:t>
        </m:r>
      </m:oMath>
      <w:r w:rsidR="006A0280" w:rsidRPr="00FB2A03">
        <w:rPr>
          <w:rFonts w:eastAsiaTheme="minorEastAsia" w:cs="Times New Roman"/>
        </w:rPr>
        <w:t xml:space="preserve"> és </w:t>
      </w:r>
      <m:oMath>
        <m:r>
          <w:rPr>
            <w:rFonts w:ascii="Cambria Math" w:hAnsi="Cambria Math" w:cs="Times New Roman"/>
          </w:rPr>
          <m:t>b=2⋅</m:t>
        </m:r>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2</m:t>
            </m:r>
          </m:sup>
        </m:sSup>
        <m:r>
          <w:rPr>
            <w:rFonts w:ascii="Cambria Math" w:hAnsi="Cambria Math" w:cs="Times New Roman"/>
            <w:sz w:val="14"/>
            <w:szCs w:val="14"/>
          </w:rPr>
          <m:t xml:space="preserve"> </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11</m:t>
            </m:r>
          </m:e>
          <m:sup>
            <m:r>
              <w:rPr>
                <w:rFonts w:ascii="Cambria Math" w:hAnsi="Cambria Math" w:cs="Times New Roman"/>
              </w:rPr>
              <m:t>3</m:t>
            </m:r>
          </m:sup>
        </m:sSup>
        <m:r>
          <w:rPr>
            <w:rFonts w:ascii="Cambria Math" w:hAnsi="Cambria Math" w:cs="Times New Roman"/>
            <w:sz w:val="14"/>
            <w:szCs w:val="14"/>
          </w:rPr>
          <m:t xml:space="preserve"> </m:t>
        </m:r>
        <m:r>
          <w:rPr>
            <w:rFonts w:ascii="Cambria Math" w:hAnsi="Cambria Math" w:cs="Times New Roman"/>
          </w:rPr>
          <m:t>⋅13.</m:t>
        </m:r>
      </m:oMath>
    </w:p>
    <w:p w14:paraId="00BDB59B" w14:textId="77777777" w:rsidR="005F7764" w:rsidRPr="00FB2A03" w:rsidRDefault="005F7764" w:rsidP="004F041C">
      <w:pPr>
        <w:pStyle w:val="Lers"/>
        <w:rPr>
          <w:rFonts w:cs="Times New Roman"/>
        </w:rPr>
      </w:pPr>
      <w:r w:rsidRPr="00FB2A03">
        <w:rPr>
          <w:rFonts w:cs="Times New Roman"/>
          <w:szCs w:val="24"/>
        </w:rPr>
        <w:t xml:space="preserve">Írja fel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b</m:t>
        </m:r>
      </m:oMath>
      <w:r w:rsidRPr="00FB2A03">
        <w:rPr>
          <w:rFonts w:cs="Times New Roman"/>
          <w:i/>
          <w:iCs/>
          <w:szCs w:val="24"/>
        </w:rPr>
        <w:t xml:space="preserve"> </w:t>
      </w:r>
      <w:r w:rsidRPr="00FB2A03">
        <w:rPr>
          <w:rFonts w:cs="Times New Roman"/>
          <w:szCs w:val="24"/>
        </w:rPr>
        <w:t>legnagyobb közös osztóját és legkisebb közös többszörösét! A kért</w:t>
      </w:r>
      <w:r w:rsidR="005655AB" w:rsidRPr="00FB2A03">
        <w:rPr>
          <w:rFonts w:cs="Times New Roman"/>
          <w:szCs w:val="24"/>
        </w:rPr>
        <w:t xml:space="preserve"> </w:t>
      </w:r>
      <w:r w:rsidRPr="00FB2A03">
        <w:rPr>
          <w:rFonts w:cs="Times New Roman"/>
          <w:szCs w:val="24"/>
        </w:rPr>
        <w:t>számokat elegendő prímtényezős alakban megadni.</w:t>
      </w:r>
    </w:p>
    <w:p w14:paraId="08ECA220" w14:textId="77777777" w:rsidR="005655AB" w:rsidRPr="00FB2A03" w:rsidRDefault="005655AB"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8. feladat (3 pont)</w:t>
      </w:r>
    </w:p>
    <w:p w14:paraId="79145C8C" w14:textId="77777777" w:rsidR="005655AB" w:rsidRPr="00FB2A03" w:rsidRDefault="005655AB" w:rsidP="004F041C">
      <w:pPr>
        <w:pStyle w:val="Lers"/>
        <w:rPr>
          <w:rFonts w:cs="Times New Roman"/>
        </w:rPr>
      </w:pPr>
      <w:r w:rsidRPr="00FB2A03">
        <w:rPr>
          <w:rFonts w:cs="Times New Roman"/>
        </w:rPr>
        <w:t>Írja fel 24 és 80 legkisebb közös többszörösét! Számítását részletezze!</w:t>
      </w:r>
    </w:p>
    <w:p w14:paraId="1D2F51AC" w14:textId="77777777" w:rsidR="005655AB" w:rsidRPr="00FB2A03" w:rsidRDefault="005655AB"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5.a,b) feladat (1+1=2 pont)</w:t>
      </w:r>
    </w:p>
    <w:p w14:paraId="3B5CF772" w14:textId="77777777" w:rsidR="003F68C9" w:rsidRPr="00FB2A03" w:rsidRDefault="003F68C9" w:rsidP="004F041C">
      <w:pPr>
        <w:pStyle w:val="Lers"/>
        <w:rPr>
          <w:rFonts w:cs="Times New Roman"/>
          <w:b/>
          <w:bCs/>
        </w:rPr>
      </w:pPr>
      <w:r w:rsidRPr="00FB2A03">
        <w:rPr>
          <w:rFonts w:cs="Times New Roman"/>
          <w:szCs w:val="24"/>
        </w:rPr>
        <w:t>Döntse el, hogy az alábbi állítások közül melyik igaz és melyik hamis!</w:t>
      </w:r>
    </w:p>
    <w:p w14:paraId="788DA096" w14:textId="77777777" w:rsidR="005655AB" w:rsidRPr="00FB2A03" w:rsidRDefault="003F68C9" w:rsidP="004F041C">
      <w:pPr>
        <w:pStyle w:val="Lers"/>
        <w:rPr>
          <w:rFonts w:cs="Times New Roman"/>
        </w:rPr>
      </w:pPr>
      <w:r w:rsidRPr="00FB2A03">
        <w:rPr>
          <w:rFonts w:cs="Times New Roman"/>
          <w:b/>
          <w:bCs/>
        </w:rPr>
        <w:t>A</w:t>
      </w:r>
      <w:r w:rsidR="005655AB" w:rsidRPr="00FB2A03">
        <w:rPr>
          <w:rFonts w:cs="Times New Roman"/>
          <w:b/>
          <w:bCs/>
        </w:rPr>
        <w:t xml:space="preserve">) </w:t>
      </w:r>
      <w:r w:rsidR="005655AB" w:rsidRPr="00FB2A03">
        <w:rPr>
          <w:rFonts w:cs="Times New Roman"/>
        </w:rPr>
        <w:t>Ha egy természetes szám osztható hattal és tí</w:t>
      </w:r>
      <w:r w:rsidRPr="00FB2A03">
        <w:rPr>
          <w:rFonts w:cs="Times New Roman"/>
        </w:rPr>
        <w:t>zzel, akkor osztható hatvannal.</w:t>
      </w:r>
      <w:r w:rsidRPr="00FB2A03">
        <w:rPr>
          <w:rFonts w:cs="Times New Roman"/>
        </w:rPr>
        <w:br/>
      </w:r>
      <w:r w:rsidRPr="00FB2A03">
        <w:rPr>
          <w:rFonts w:cs="Times New Roman"/>
          <w:b/>
          <w:bCs/>
        </w:rPr>
        <w:t>B</w:t>
      </w:r>
      <w:r w:rsidR="005655AB" w:rsidRPr="00FB2A03">
        <w:rPr>
          <w:rFonts w:cs="Times New Roman"/>
          <w:b/>
          <w:bCs/>
        </w:rPr>
        <w:t xml:space="preserve">) </w:t>
      </w:r>
      <w:r w:rsidR="005655AB" w:rsidRPr="00FB2A03">
        <w:rPr>
          <w:rFonts w:cs="Times New Roman"/>
        </w:rPr>
        <w:t>A 20-nál kisebb pozitív prímszámok összege páratlan.</w:t>
      </w:r>
    </w:p>
    <w:p w14:paraId="6C5681F7" w14:textId="77777777" w:rsidR="005655AB" w:rsidRPr="00FB2A03" w:rsidRDefault="005655AB"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3. feladat (4 pont)</w:t>
      </w:r>
    </w:p>
    <w:p w14:paraId="4DC4DB16" w14:textId="77777777" w:rsidR="003F68C9" w:rsidRPr="00FB2A03" w:rsidRDefault="005655AB" w:rsidP="004F041C">
      <w:pPr>
        <w:pStyle w:val="Lers"/>
        <w:rPr>
          <w:rFonts w:cs="Times New Roman"/>
        </w:rPr>
      </w:pPr>
      <w:r w:rsidRPr="00FB2A03">
        <w:rPr>
          <w:rFonts w:cs="Times New Roman"/>
        </w:rPr>
        <w:t>Döntse el, hogy az alábbi állítások köz</w:t>
      </w:r>
      <w:r w:rsidR="003F68C9" w:rsidRPr="00FB2A03">
        <w:rPr>
          <w:rFonts w:cs="Times New Roman"/>
        </w:rPr>
        <w:t>ül melyik igaz és melyik hamis!</w:t>
      </w:r>
    </w:p>
    <w:p w14:paraId="1415CCA9" w14:textId="77777777" w:rsidR="005F7764" w:rsidRPr="00FB2A03" w:rsidRDefault="003F68C9" w:rsidP="004F041C">
      <w:pPr>
        <w:pStyle w:val="Lers"/>
        <w:rPr>
          <w:rFonts w:cs="Times New Roman"/>
        </w:rPr>
      </w:pPr>
      <w:r w:rsidRPr="00FB2A03">
        <w:rPr>
          <w:rFonts w:cs="Times New Roman"/>
          <w:b/>
          <w:szCs w:val="24"/>
        </w:rPr>
        <w:t>A</w:t>
      </w:r>
      <w:r w:rsidR="005F7764" w:rsidRPr="00FB2A03">
        <w:rPr>
          <w:rFonts w:cs="Times New Roman"/>
          <w:b/>
          <w:szCs w:val="24"/>
        </w:rPr>
        <w:t xml:space="preserve">) </w:t>
      </w:r>
      <w:r w:rsidR="005F7764" w:rsidRPr="00FB2A03">
        <w:rPr>
          <w:rFonts w:cs="Times New Roman"/>
          <w:szCs w:val="24"/>
        </w:rPr>
        <w:t>Ha egy természetes szám 4-gyel osztható, akkor páros.</w:t>
      </w:r>
      <w:r w:rsidR="005655AB" w:rsidRPr="00FB2A03">
        <w:rPr>
          <w:rFonts w:cs="Times New Roman"/>
        </w:rPr>
        <w:br/>
      </w:r>
      <w:r w:rsidRPr="00FB2A03">
        <w:rPr>
          <w:rFonts w:cs="Times New Roman"/>
          <w:b/>
        </w:rPr>
        <w:t>B</w:t>
      </w:r>
      <w:r w:rsidR="005F7764" w:rsidRPr="00FB2A03">
        <w:rPr>
          <w:rFonts w:cs="Times New Roman"/>
          <w:b/>
        </w:rPr>
        <w:t xml:space="preserve">) </w:t>
      </w:r>
      <w:r w:rsidR="005F7764" w:rsidRPr="00FB2A03">
        <w:rPr>
          <w:rFonts w:cs="Times New Roman"/>
        </w:rPr>
        <w:t>Ha egy természetes szám páros, akkor osztható 4-gyel.</w:t>
      </w:r>
      <w:r w:rsidR="005655AB" w:rsidRPr="00FB2A03">
        <w:rPr>
          <w:rFonts w:cs="Times New Roman"/>
        </w:rPr>
        <w:br/>
      </w:r>
      <w:r w:rsidRPr="00FB2A03">
        <w:rPr>
          <w:rFonts w:cs="Times New Roman"/>
          <w:b/>
          <w:szCs w:val="24"/>
        </w:rPr>
        <w:t>C)</w:t>
      </w:r>
      <w:r w:rsidR="005F7764" w:rsidRPr="00FB2A03">
        <w:rPr>
          <w:rFonts w:cs="Times New Roman"/>
          <w:b/>
          <w:szCs w:val="24"/>
        </w:rPr>
        <w:t xml:space="preserve"> </w:t>
      </w:r>
      <w:r w:rsidR="005F7764" w:rsidRPr="00FB2A03">
        <w:rPr>
          <w:rFonts w:cs="Times New Roman"/>
          <w:szCs w:val="24"/>
        </w:rPr>
        <w:t>A párosság a néggyel oszthatóság szükséges feltétele.</w:t>
      </w:r>
      <w:r w:rsidR="005655AB" w:rsidRPr="00FB2A03">
        <w:rPr>
          <w:rFonts w:cs="Times New Roman"/>
          <w:szCs w:val="24"/>
        </w:rPr>
        <w:br/>
      </w:r>
      <w:r w:rsidRPr="00FB2A03">
        <w:rPr>
          <w:rFonts w:cs="Times New Roman"/>
          <w:b/>
          <w:szCs w:val="24"/>
        </w:rPr>
        <w:t>D</w:t>
      </w:r>
      <w:r w:rsidR="005F7764" w:rsidRPr="00FB2A03">
        <w:rPr>
          <w:rFonts w:cs="Times New Roman"/>
          <w:b/>
          <w:szCs w:val="24"/>
        </w:rPr>
        <w:t xml:space="preserve">) </w:t>
      </w:r>
      <w:r w:rsidR="005F7764" w:rsidRPr="00FB2A03">
        <w:rPr>
          <w:rFonts w:cs="Times New Roman"/>
          <w:szCs w:val="24"/>
        </w:rPr>
        <w:t>A párosság a néggyel oszthatóság elégséges feltétele.</w:t>
      </w:r>
    </w:p>
    <w:p w14:paraId="235937ED" w14:textId="77777777" w:rsidR="005F7764" w:rsidRPr="00FB2A03" w:rsidRDefault="005F7764"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11. feladat (1+1+1+1=4 pont)</w:t>
      </w:r>
    </w:p>
    <w:p w14:paraId="30C35258" w14:textId="77777777" w:rsidR="003F68C9" w:rsidRPr="00FB2A03" w:rsidRDefault="005F7764" w:rsidP="004F041C">
      <w:pPr>
        <w:pStyle w:val="Lers"/>
        <w:rPr>
          <w:rFonts w:cs="Times New Roman"/>
        </w:rPr>
      </w:pPr>
      <w:r w:rsidRPr="00FB2A03">
        <w:rPr>
          <w:rFonts w:cs="Times New Roman"/>
        </w:rPr>
        <w:t>Állapítsa meg a következő állítások mindegyikéről, hogy igaz vagy hamis!</w:t>
      </w:r>
    </w:p>
    <w:p w14:paraId="503ACC3D" w14:textId="77777777" w:rsidR="005F7764" w:rsidRPr="00FB2A03" w:rsidRDefault="005655AB" w:rsidP="004F041C">
      <w:pPr>
        <w:pStyle w:val="Lers"/>
        <w:rPr>
          <w:rFonts w:cs="Times New Roman"/>
        </w:rPr>
      </w:pPr>
      <w:r w:rsidRPr="00FB2A03">
        <w:rPr>
          <w:rFonts w:cs="Times New Roman"/>
          <w:b/>
          <w:szCs w:val="24"/>
        </w:rPr>
        <w:t>A)</w:t>
      </w:r>
      <w:r w:rsidR="005F7764" w:rsidRPr="00FB2A03">
        <w:rPr>
          <w:rFonts w:cs="Times New Roman"/>
          <w:b/>
          <w:szCs w:val="24"/>
        </w:rPr>
        <w:t xml:space="preserve"> </w:t>
      </w:r>
      <w:r w:rsidR="005F7764" w:rsidRPr="00FB2A03">
        <w:rPr>
          <w:rFonts w:cs="Times New Roman"/>
          <w:szCs w:val="24"/>
        </w:rPr>
        <w:t>Ha egy páros szám osztható 9-cel, akkor 18-cal is osztható.</w:t>
      </w:r>
      <w:r w:rsidRPr="00FB2A03">
        <w:rPr>
          <w:rFonts w:cs="Times New Roman"/>
          <w:szCs w:val="24"/>
        </w:rPr>
        <w:br/>
      </w:r>
      <w:r w:rsidRPr="00FB2A03">
        <w:rPr>
          <w:rFonts w:cs="Times New Roman"/>
          <w:b/>
          <w:szCs w:val="24"/>
        </w:rPr>
        <w:t>B)</w:t>
      </w:r>
      <w:r w:rsidR="005F7764" w:rsidRPr="00FB2A03">
        <w:rPr>
          <w:rFonts w:cs="Times New Roman"/>
          <w:b/>
          <w:szCs w:val="24"/>
        </w:rPr>
        <w:t xml:space="preserve"> </w:t>
      </w:r>
      <w:r w:rsidR="005F7764" w:rsidRPr="00FB2A03">
        <w:rPr>
          <w:rFonts w:cs="Times New Roman"/>
          <w:szCs w:val="24"/>
        </w:rPr>
        <w:t>Minden 100-zal osztható szám 200-zal is osztható.</w:t>
      </w:r>
      <w:r w:rsidRPr="00FB2A03">
        <w:rPr>
          <w:rFonts w:cs="Times New Roman"/>
          <w:szCs w:val="24"/>
        </w:rPr>
        <w:br/>
      </w:r>
      <w:r w:rsidR="005F7764" w:rsidRPr="00FB2A03">
        <w:rPr>
          <w:rFonts w:cs="Times New Roman"/>
          <w:b/>
          <w:szCs w:val="24"/>
        </w:rPr>
        <w:t>C</w:t>
      </w:r>
      <w:r w:rsidRPr="00FB2A03">
        <w:rPr>
          <w:rFonts w:cs="Times New Roman"/>
          <w:b/>
          <w:szCs w:val="24"/>
        </w:rPr>
        <w:t>)</w:t>
      </w:r>
      <w:r w:rsidR="005F7764" w:rsidRPr="00FB2A03">
        <w:rPr>
          <w:rFonts w:cs="Times New Roman"/>
          <w:b/>
          <w:szCs w:val="24"/>
        </w:rPr>
        <w:t xml:space="preserve"> </w:t>
      </w:r>
      <w:r w:rsidR="005F7764" w:rsidRPr="00FB2A03">
        <w:rPr>
          <w:rFonts w:cs="Times New Roman"/>
          <w:szCs w:val="24"/>
        </w:rPr>
        <w:t>Van olyan 100-zal osztható szám, ami 13-mal is osztható.</w:t>
      </w:r>
      <w:r w:rsidRPr="00FB2A03">
        <w:rPr>
          <w:rFonts w:cs="Times New Roman"/>
          <w:szCs w:val="24"/>
        </w:rPr>
        <w:br/>
      </w:r>
      <w:r w:rsidRPr="00FB2A03">
        <w:rPr>
          <w:rFonts w:cs="Times New Roman"/>
          <w:b/>
          <w:szCs w:val="24"/>
        </w:rPr>
        <w:t>D)</w:t>
      </w:r>
      <w:r w:rsidR="005F7764" w:rsidRPr="00FB2A03">
        <w:rPr>
          <w:rFonts w:cs="Times New Roman"/>
          <w:b/>
          <w:szCs w:val="24"/>
        </w:rPr>
        <w:t xml:space="preserve"> </w:t>
      </w:r>
      <w:r w:rsidR="005F7764" w:rsidRPr="00FB2A03">
        <w:rPr>
          <w:rFonts w:cs="Times New Roman"/>
          <w:szCs w:val="24"/>
        </w:rPr>
        <w:t>Csak a 3-mal osztható páros számok oszthatók hattal.</w:t>
      </w:r>
    </w:p>
    <w:p w14:paraId="7ABA2AEE" w14:textId="77777777" w:rsidR="005655AB" w:rsidRPr="00FB2A03" w:rsidRDefault="005655AB"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3. feladat (1+1=2 pont)</w:t>
      </w:r>
    </w:p>
    <w:p w14:paraId="530DE671" w14:textId="77777777" w:rsidR="003F68C9" w:rsidRPr="00FB2A03" w:rsidRDefault="005655AB" w:rsidP="004F041C">
      <w:pPr>
        <w:pStyle w:val="Lers"/>
        <w:rPr>
          <w:rFonts w:cs="Times New Roman"/>
        </w:rPr>
      </w:pPr>
      <w:r w:rsidRPr="00FB2A03">
        <w:rPr>
          <w:rFonts w:cs="Times New Roman"/>
        </w:rPr>
        <w:t>Döntse el, hogy az alábbi állítá</w:t>
      </w:r>
      <w:r w:rsidR="003F68C9" w:rsidRPr="00FB2A03">
        <w:rPr>
          <w:rFonts w:cs="Times New Roman"/>
        </w:rPr>
        <w:t>s igaz vagy hamis!</w:t>
      </w:r>
      <w:r w:rsidR="003F68C9" w:rsidRPr="00FB2A03">
        <w:rPr>
          <w:rFonts w:cs="Times New Roman"/>
        </w:rPr>
        <w:br/>
      </w:r>
      <w:r w:rsidRPr="00FB2A03">
        <w:rPr>
          <w:rFonts w:cs="Times New Roman"/>
          <w:i/>
        </w:rPr>
        <w:t>Ha egy szám osztható 36-tal, akkor osztható 12-vel is.</w:t>
      </w:r>
    </w:p>
    <w:p w14:paraId="574E722A" w14:textId="77777777" w:rsidR="005655AB" w:rsidRPr="00FB2A03" w:rsidRDefault="005655AB" w:rsidP="004F041C">
      <w:pPr>
        <w:pStyle w:val="Lers"/>
        <w:rPr>
          <w:rFonts w:cs="Times New Roman"/>
        </w:rPr>
      </w:pPr>
      <w:r w:rsidRPr="00FB2A03">
        <w:rPr>
          <w:rFonts w:cs="Times New Roman"/>
        </w:rPr>
        <w:t>Írja le az állítás megfordítását is!</w:t>
      </w:r>
    </w:p>
    <w:p w14:paraId="777E8B6C" w14:textId="77777777" w:rsidR="003F68C9" w:rsidRPr="00FB2A03" w:rsidRDefault="003F68C9" w:rsidP="004F041C">
      <w:pPr>
        <w:rPr>
          <w:rFonts w:cs="Times New Roman"/>
          <w:b/>
          <w:lang w:val="hu-HU"/>
        </w:rPr>
      </w:pPr>
      <w:r w:rsidRPr="00FB2A03">
        <w:rPr>
          <w:rFonts w:cs="Times New Roman"/>
          <w:lang w:val="hu-HU"/>
        </w:rPr>
        <w:br w:type="page"/>
      </w:r>
    </w:p>
    <w:p w14:paraId="4CB7AA17" w14:textId="77777777" w:rsidR="005655AB" w:rsidRPr="00FB2A03" w:rsidRDefault="005655AB" w:rsidP="004F041C">
      <w:pPr>
        <w:pStyle w:val="Feladatszm"/>
        <w:rPr>
          <w:rFonts w:cs="Times New Roman"/>
        </w:rPr>
      </w:pPr>
      <w:r w:rsidRPr="00FB2A03">
        <w:rPr>
          <w:rFonts w:cs="Times New Roman"/>
        </w:rPr>
        <w:lastRenderedPageBreak/>
        <w:t>2012. május id.</w:t>
      </w:r>
      <w:r w:rsidR="00A638F9" w:rsidRPr="00FB2A03">
        <w:rPr>
          <w:rFonts w:cs="Times New Roman"/>
        </w:rPr>
        <w:t xml:space="preserve"> – </w:t>
      </w:r>
      <w:r w:rsidRPr="00FB2A03">
        <w:rPr>
          <w:rFonts w:cs="Times New Roman"/>
        </w:rPr>
        <w:t>12.a,b) feladat (2 pont)</w:t>
      </w:r>
    </w:p>
    <w:p w14:paraId="3D0517F0" w14:textId="77777777" w:rsidR="003F68C9" w:rsidRPr="00FB2A03" w:rsidRDefault="005655AB" w:rsidP="004F041C">
      <w:pPr>
        <w:pStyle w:val="Lers"/>
        <w:rPr>
          <w:rFonts w:cs="Times New Roman"/>
        </w:rPr>
      </w:pPr>
      <w:r w:rsidRPr="00FB2A03">
        <w:rPr>
          <w:rFonts w:cs="Times New Roman"/>
        </w:rPr>
        <w:t>Döntse el az alábbi állítások minde</w:t>
      </w:r>
      <w:r w:rsidR="003F68C9" w:rsidRPr="00FB2A03">
        <w:rPr>
          <w:rFonts w:cs="Times New Roman"/>
        </w:rPr>
        <w:t>gyikéről, hogy igaz vagy hamis!</w:t>
      </w:r>
    </w:p>
    <w:p w14:paraId="07741507" w14:textId="77777777" w:rsidR="005655AB" w:rsidRPr="00FB2A03" w:rsidRDefault="00C30109" w:rsidP="004F041C">
      <w:pPr>
        <w:pStyle w:val="Lers"/>
        <w:rPr>
          <w:rFonts w:cs="Times New Roman"/>
        </w:rPr>
      </w:pPr>
      <w:r w:rsidRPr="00FB2A03">
        <w:rPr>
          <w:rFonts w:cs="Times New Roman"/>
          <w:b/>
          <w:szCs w:val="24"/>
        </w:rPr>
        <w:t>A)</w:t>
      </w:r>
      <w:r w:rsidR="005655AB" w:rsidRPr="00FB2A03">
        <w:rPr>
          <w:rFonts w:cs="Times New Roman"/>
          <w:szCs w:val="24"/>
        </w:rPr>
        <w:t xml:space="preserve"> Két valós szám közül az a nagyobb, amelyiknek a négyzete nagyobb.</w:t>
      </w:r>
      <w:r w:rsidR="005655AB" w:rsidRPr="00FB2A03">
        <w:rPr>
          <w:rFonts w:cs="Times New Roman"/>
          <w:szCs w:val="24"/>
        </w:rPr>
        <w:br/>
      </w:r>
      <w:r w:rsidRPr="00FB2A03">
        <w:rPr>
          <w:rFonts w:cs="Times New Roman"/>
          <w:b/>
          <w:szCs w:val="24"/>
        </w:rPr>
        <w:t>B)</w:t>
      </w:r>
      <w:r w:rsidR="005655AB" w:rsidRPr="00FB2A03">
        <w:rPr>
          <w:rFonts w:cs="Times New Roman"/>
          <w:szCs w:val="24"/>
        </w:rPr>
        <w:t xml:space="preserve"> Ha egy szám 5-tel és 15-tel is osztható, akkor a szorzatukkal is osztható.</w:t>
      </w:r>
    </w:p>
    <w:p w14:paraId="0B5761EC" w14:textId="77777777" w:rsidR="00C30109" w:rsidRPr="00FB2A03" w:rsidRDefault="00C30109"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4. feladat (2 pont)</w:t>
      </w:r>
    </w:p>
    <w:p w14:paraId="32544CF0" w14:textId="77777777" w:rsidR="003F68C9" w:rsidRPr="00FB2A03" w:rsidRDefault="00C30109" w:rsidP="004F041C">
      <w:pPr>
        <w:pStyle w:val="Lers"/>
        <w:rPr>
          <w:rFonts w:cs="Times New Roman"/>
        </w:rPr>
      </w:pPr>
      <w:r w:rsidRPr="00FB2A03">
        <w:rPr>
          <w:rFonts w:cs="Times New Roman"/>
        </w:rPr>
        <w:t>Adja meg az alábbi állítások log</w:t>
      </w:r>
      <w:r w:rsidR="003F68C9" w:rsidRPr="00FB2A03">
        <w:rPr>
          <w:rFonts w:cs="Times New Roman"/>
        </w:rPr>
        <w:t>ikai értékét (igaz vagy hamis)!</w:t>
      </w:r>
    </w:p>
    <w:p w14:paraId="6718617C" w14:textId="77777777" w:rsidR="00C30109" w:rsidRPr="00FB2A03" w:rsidRDefault="00C30109" w:rsidP="004F041C">
      <w:pPr>
        <w:pStyle w:val="Lers"/>
        <w:rPr>
          <w:rFonts w:cs="Times New Roman"/>
          <w:szCs w:val="24"/>
        </w:rPr>
      </w:pPr>
      <w:r w:rsidRPr="00FB2A03">
        <w:rPr>
          <w:rFonts w:cs="Times New Roman"/>
          <w:b/>
          <w:szCs w:val="24"/>
        </w:rPr>
        <w:t xml:space="preserve">A) </w:t>
      </w:r>
      <w:r w:rsidRPr="00FB2A03">
        <w:rPr>
          <w:rFonts w:cs="Times New Roman"/>
          <w:szCs w:val="24"/>
        </w:rPr>
        <w:t>Két különböző pozitív egész szám legnagyobb közös osztója mindig kisebb mindkét számnál.</w:t>
      </w:r>
      <w:r w:rsidRPr="00FB2A03">
        <w:rPr>
          <w:rFonts w:cs="Times New Roman"/>
          <w:szCs w:val="24"/>
        </w:rPr>
        <w:br/>
      </w:r>
      <w:r w:rsidRPr="00FB2A03">
        <w:rPr>
          <w:rFonts w:cs="Times New Roman"/>
          <w:b/>
          <w:szCs w:val="24"/>
        </w:rPr>
        <w:t xml:space="preserve">B) </w:t>
      </w:r>
      <w:r w:rsidRPr="00FB2A03">
        <w:rPr>
          <w:rFonts w:cs="Times New Roman"/>
          <w:szCs w:val="24"/>
        </w:rPr>
        <w:t>Két különböző pozitív egész szám legnagyobb közös osztója mindig osztója a két szám összegének.</w:t>
      </w:r>
      <w:r w:rsidRPr="00FB2A03">
        <w:rPr>
          <w:rFonts w:cs="Times New Roman"/>
          <w:szCs w:val="24"/>
        </w:rPr>
        <w:br/>
      </w:r>
      <w:r w:rsidRPr="00FB2A03">
        <w:rPr>
          <w:rFonts w:cs="Times New Roman"/>
          <w:b/>
          <w:szCs w:val="24"/>
        </w:rPr>
        <w:t>C)</w:t>
      </w:r>
      <w:r w:rsidRPr="00FB2A03">
        <w:rPr>
          <w:rFonts w:cs="Times New Roman"/>
          <w:szCs w:val="24"/>
        </w:rPr>
        <w:t xml:space="preserve"> Két különböző pozitív egész szám legnagyobb közös osztója nem lehet 1.</w:t>
      </w:r>
    </w:p>
    <w:p w14:paraId="2D60CB22" w14:textId="77777777" w:rsidR="007A50BF" w:rsidRPr="00FB2A03" w:rsidRDefault="007A50BF" w:rsidP="007A50BF">
      <w:pPr>
        <w:pStyle w:val="Feladatszm"/>
        <w:rPr>
          <w:rFonts w:cs="Times New Roman"/>
        </w:rPr>
      </w:pPr>
      <w:r w:rsidRPr="00FB2A03">
        <w:rPr>
          <w:rFonts w:cs="Times New Roman"/>
        </w:rPr>
        <w:t>2016. május 3. – 7. feladat (2 pont)</w:t>
      </w:r>
    </w:p>
    <w:p w14:paraId="755D9F34"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Adja meg az alábbi állítások logikai értékét (igaz vagy hamis)!</w:t>
      </w:r>
    </w:p>
    <w:p w14:paraId="23B19583"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cs="Times New Roman"/>
          <w:b/>
          <w:szCs w:val="24"/>
          <w:lang w:val="hu-HU"/>
        </w:rPr>
        <w:t>A)</w:t>
      </w:r>
      <w:r w:rsidRPr="00FB2A03">
        <w:rPr>
          <w:rFonts w:ascii="TimesNewRoman" w:hAnsi="TimesNewRoman" w:cs="TimesNewRoman"/>
          <w:szCs w:val="24"/>
          <w:lang w:val="hu-HU"/>
        </w:rPr>
        <w:t xml:space="preserve"> Ha egy szám osztható 6-tal és 8-cal, akkor osztható 48-cal is.</w:t>
      </w:r>
    </w:p>
    <w:p w14:paraId="6EC193BC"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cs="Times New Roman"/>
          <w:b/>
          <w:szCs w:val="24"/>
          <w:lang w:val="hu-HU"/>
        </w:rPr>
        <w:t>B)</w:t>
      </w:r>
      <w:r w:rsidRPr="00FB2A03">
        <w:rPr>
          <w:rFonts w:ascii="TimesNewRoman" w:hAnsi="TimesNewRoman" w:cs="TimesNewRoman"/>
          <w:szCs w:val="24"/>
          <w:lang w:val="hu-HU"/>
        </w:rPr>
        <w:t xml:space="preserve"> Ha egy pozitív egész szám minden számjegye osztható 3-mal, akkor a szám is osztható</w:t>
      </w:r>
    </w:p>
    <w:p w14:paraId="134D88A3"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3-mal.</w:t>
      </w:r>
    </w:p>
    <w:p w14:paraId="207F9A14" w14:textId="77777777" w:rsidR="007A50BF" w:rsidRPr="00FB2A03" w:rsidRDefault="007A50BF" w:rsidP="007A50BF">
      <w:pPr>
        <w:pStyle w:val="Lers"/>
        <w:spacing w:before="0"/>
        <w:rPr>
          <w:rFonts w:cs="Times New Roman"/>
        </w:rPr>
      </w:pPr>
      <w:r w:rsidRPr="00FB2A03">
        <w:rPr>
          <w:rFonts w:cs="Times New Roman"/>
          <w:b/>
          <w:szCs w:val="24"/>
        </w:rPr>
        <w:t>C)</w:t>
      </w:r>
      <w:r w:rsidRPr="00FB2A03">
        <w:rPr>
          <w:rFonts w:ascii="TimesNewRoman" w:hAnsi="TimesNewRoman" w:cs="TimesNewRoman"/>
          <w:szCs w:val="24"/>
        </w:rPr>
        <w:t xml:space="preserve"> A 48 és a 120 legnagyobb közös osztója a 12.</w:t>
      </w:r>
    </w:p>
    <w:p w14:paraId="5A46A1F8" w14:textId="77777777" w:rsidR="00C30109" w:rsidRPr="00FB2A03" w:rsidRDefault="00C30109"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12.a,b) feladat (1+1=2 pont)</w:t>
      </w:r>
    </w:p>
    <w:p w14:paraId="62C0837B" w14:textId="77777777" w:rsidR="003F68C9" w:rsidRPr="00FB2A03" w:rsidRDefault="00C30109" w:rsidP="004F041C">
      <w:pPr>
        <w:pStyle w:val="Lers"/>
        <w:rPr>
          <w:rFonts w:cs="Times New Roman"/>
        </w:rPr>
      </w:pPr>
      <w:r w:rsidRPr="00FB2A03">
        <w:rPr>
          <w:rFonts w:cs="Times New Roman"/>
        </w:rPr>
        <w:t>Döntse el az alábbi állítások mindegy</w:t>
      </w:r>
      <w:r w:rsidR="003F68C9" w:rsidRPr="00FB2A03">
        <w:rPr>
          <w:rFonts w:cs="Times New Roman"/>
        </w:rPr>
        <w:t>ikéről, hogy igaz-e vagy hamis!</w:t>
      </w:r>
    </w:p>
    <w:p w14:paraId="0E80DE1A" w14:textId="77777777" w:rsidR="00C30109" w:rsidRPr="00FB2A03" w:rsidRDefault="00C30109" w:rsidP="004F041C">
      <w:pPr>
        <w:pStyle w:val="Lers"/>
        <w:rPr>
          <w:rFonts w:cs="Times New Roman"/>
        </w:rPr>
      </w:pPr>
      <w:r w:rsidRPr="00FB2A03">
        <w:rPr>
          <w:rFonts w:cs="Times New Roman"/>
          <w:b/>
          <w:szCs w:val="24"/>
        </w:rPr>
        <w:t xml:space="preserve">A) </w:t>
      </w:r>
      <w:r w:rsidRPr="00FB2A03">
        <w:rPr>
          <w:rFonts w:cs="Times New Roman"/>
          <w:szCs w:val="24"/>
        </w:rPr>
        <w:t>Ha két szám négyzete egyenlő, akkor a számok is egyenlők.</w:t>
      </w:r>
      <w:r w:rsidRPr="00FB2A03">
        <w:rPr>
          <w:rFonts w:cs="Times New Roman"/>
          <w:szCs w:val="24"/>
        </w:rPr>
        <w:br/>
      </w:r>
      <w:r w:rsidRPr="00FB2A03">
        <w:rPr>
          <w:rFonts w:cs="Times New Roman"/>
          <w:b/>
          <w:szCs w:val="24"/>
        </w:rPr>
        <w:t xml:space="preserve">B) </w:t>
      </w:r>
      <w:r w:rsidRPr="00FB2A03">
        <w:rPr>
          <w:rFonts w:cs="Times New Roman"/>
          <w:szCs w:val="24"/>
        </w:rPr>
        <w:t>A kettes számrendszerben felírt 10100 szám a tízes számrendszerben 20.</w:t>
      </w:r>
    </w:p>
    <w:p w14:paraId="00D54BD0" w14:textId="77777777" w:rsidR="00475CBA" w:rsidRPr="00FB2A03" w:rsidRDefault="00475CBA"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8. feladat (2 pont)</w:t>
      </w:r>
    </w:p>
    <w:p w14:paraId="11CA1F2A" w14:textId="77777777" w:rsidR="00475CBA" w:rsidRPr="00FB2A03" w:rsidRDefault="00475CBA" w:rsidP="004F041C">
      <w:pPr>
        <w:pStyle w:val="Lers"/>
        <w:rPr>
          <w:rFonts w:cs="Times New Roman"/>
        </w:rPr>
      </w:pPr>
      <w:r w:rsidRPr="00FB2A03">
        <w:rPr>
          <w:rFonts w:cs="Times New Roman"/>
        </w:rPr>
        <w:t>Hány ötjegyű pozitív szám van a kettes számrendszerben?</w:t>
      </w:r>
    </w:p>
    <w:p w14:paraId="121A555E" w14:textId="77777777" w:rsidR="006407F2" w:rsidRPr="00FB2A03" w:rsidRDefault="006407F2" w:rsidP="004F041C">
      <w:pPr>
        <w:pStyle w:val="Feladatszm"/>
        <w:rPr>
          <w:rFonts w:cs="Times New Roman"/>
        </w:rPr>
      </w:pPr>
      <w:r w:rsidRPr="00FB2A03">
        <w:rPr>
          <w:rFonts w:cs="Times New Roman"/>
        </w:rPr>
        <w:t>2015. május 5. id. – 3.B) feladat (2/3 pont)</w:t>
      </w:r>
    </w:p>
    <w:p w14:paraId="1749C497" w14:textId="77777777" w:rsidR="006407F2" w:rsidRPr="00FB2A03" w:rsidRDefault="006407F2" w:rsidP="004F041C">
      <w:pPr>
        <w:pStyle w:val="Lers"/>
        <w:rPr>
          <w:rFonts w:cs="Times New Roman"/>
        </w:rPr>
      </w:pPr>
      <w:r w:rsidRPr="00FB2A03">
        <w:rPr>
          <w:rFonts w:cs="Times New Roman"/>
        </w:rPr>
        <w:t>Adja meg a következő állítások logikai értékét (igaz vagy hamis)!</w:t>
      </w:r>
    </w:p>
    <w:p w14:paraId="040790FD" w14:textId="77777777" w:rsidR="006407F2" w:rsidRPr="00FB2A03" w:rsidRDefault="006407F2" w:rsidP="004F041C">
      <w:pPr>
        <w:pStyle w:val="Lers"/>
        <w:rPr>
          <w:rFonts w:cs="Times New Roman"/>
          <w:sz w:val="28"/>
        </w:rPr>
      </w:pPr>
      <w:r w:rsidRPr="00FB2A03">
        <w:rPr>
          <w:rFonts w:cs="Times New Roman"/>
          <w:b/>
        </w:rPr>
        <w:t>B)</w:t>
      </w:r>
      <w:r w:rsidRPr="00FB2A03">
        <w:rPr>
          <w:rFonts w:cs="Times New Roman"/>
        </w:rPr>
        <w:t xml:space="preserve"> </w:t>
      </w:r>
      <w:r w:rsidRPr="00FB2A03">
        <w:rPr>
          <w:rFonts w:cs="Times New Roman"/>
          <w:szCs w:val="24"/>
        </w:rPr>
        <w:t>A kettes számrendszerben felírt 11100 szám tízes számrendszerbeli alakja 56.</w:t>
      </w:r>
    </w:p>
    <w:p w14:paraId="3151F79D" w14:textId="77777777" w:rsidR="00475CBA" w:rsidRPr="00FB2A03" w:rsidRDefault="00475CBA"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1. feladat (2 pont)</w:t>
      </w:r>
    </w:p>
    <w:p w14:paraId="30951EFC" w14:textId="77777777" w:rsidR="003F68C9" w:rsidRPr="00FB2A03" w:rsidRDefault="00475CBA" w:rsidP="004F041C">
      <w:pPr>
        <w:pStyle w:val="Lers"/>
        <w:rPr>
          <w:rFonts w:cs="Times New Roman"/>
        </w:rPr>
      </w:pPr>
      <w:r w:rsidRPr="00FB2A03">
        <w:rPr>
          <w:rFonts w:cs="Times New Roman"/>
        </w:rPr>
        <w:t xml:space="preserve">A </w:t>
      </w:r>
      <m:oMath>
        <m:acc>
          <m:accPr>
            <m:chr m:val="̅"/>
            <m:ctrlPr>
              <w:rPr>
                <w:rFonts w:ascii="Cambria Math" w:hAnsi="Cambria Math" w:cs="Times New Roman"/>
                <w:i/>
              </w:rPr>
            </m:ctrlPr>
          </m:accPr>
          <m:e>
            <m:r>
              <w:rPr>
                <w:rFonts w:ascii="Cambria Math" w:hAnsi="Cambria Math" w:cs="Times New Roman"/>
              </w:rPr>
              <m:t>2x3</m:t>
            </m:r>
          </m:e>
        </m:acc>
      </m:oMath>
      <w:r w:rsidRPr="00FB2A03">
        <w:rPr>
          <w:rFonts w:cs="Times New Roman"/>
        </w:rPr>
        <w:t xml:space="preserve"> </w:t>
      </w:r>
      <w:r w:rsidR="003F68C9" w:rsidRPr="00FB2A03">
        <w:rPr>
          <w:rFonts w:cs="Times New Roman"/>
        </w:rPr>
        <w:t>háromjegyű szám osztható 3-mal.</w:t>
      </w:r>
    </w:p>
    <w:p w14:paraId="63D27CAE" w14:textId="77777777" w:rsidR="00475CBA" w:rsidRPr="00FB2A03" w:rsidRDefault="00475CBA" w:rsidP="004F041C">
      <w:pPr>
        <w:pStyle w:val="Lers"/>
        <w:rPr>
          <w:rFonts w:cs="Times New Roman"/>
        </w:rPr>
      </w:pPr>
      <w:r w:rsidRPr="00FB2A03">
        <w:rPr>
          <w:rFonts w:cs="Times New Roman"/>
        </w:rPr>
        <w:t xml:space="preserve">Mennyi lehet az </w:t>
      </w:r>
      <m:oMath>
        <m:r>
          <w:rPr>
            <w:rFonts w:ascii="Cambria Math" w:hAnsi="Cambria Math" w:cs="Times New Roman"/>
          </w:rPr>
          <m:t>x</m:t>
        </m:r>
      </m:oMath>
      <w:r w:rsidRPr="00FB2A03">
        <w:rPr>
          <w:rFonts w:cs="Times New Roman"/>
          <w:i/>
          <w:iCs/>
        </w:rPr>
        <w:t xml:space="preserve"> </w:t>
      </w:r>
      <w:r w:rsidRPr="00FB2A03">
        <w:rPr>
          <w:rFonts w:cs="Times New Roman"/>
        </w:rPr>
        <w:t>számjegy értéke?</w:t>
      </w:r>
    </w:p>
    <w:p w14:paraId="1D05FA37" w14:textId="77777777" w:rsidR="00475CBA" w:rsidRPr="00FB2A03" w:rsidRDefault="00475CBA"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8. feladat (2 pont)</w:t>
      </w:r>
    </w:p>
    <w:p w14:paraId="095CC76E" w14:textId="77777777" w:rsidR="003F68C9" w:rsidRPr="00FB2A03" w:rsidRDefault="00941158" w:rsidP="004F041C">
      <w:pPr>
        <w:pStyle w:val="Lers"/>
        <w:rPr>
          <w:rFonts w:cs="Times New Roman"/>
        </w:rPr>
      </w:pPr>
      <w:r w:rsidRPr="00FB2A03">
        <w:rPr>
          <w:rFonts w:cs="Times New Roman"/>
        </w:rPr>
        <w:t xml:space="preserve">Az </w:t>
      </w:r>
      <m:oMath>
        <m:r>
          <w:rPr>
            <w:rFonts w:ascii="Cambria Math" w:hAnsi="Cambria Math" w:cs="Times New Roman"/>
          </w:rPr>
          <m:t>N=437y51</m:t>
        </m:r>
      </m:oMath>
      <w:r w:rsidRPr="00FB2A03">
        <w:rPr>
          <w:rFonts w:cs="Times New Roman"/>
        </w:rPr>
        <w:t xml:space="preserve"> hárommal osztható hatjegyű számot</w:t>
      </w:r>
      <w:r w:rsidR="003F68C9" w:rsidRPr="00FB2A03">
        <w:rPr>
          <w:rFonts w:cs="Times New Roman"/>
        </w:rPr>
        <w:t xml:space="preserve"> jelöl a tízes számrendszerben.</w:t>
      </w:r>
    </w:p>
    <w:p w14:paraId="475B8A52" w14:textId="77777777" w:rsidR="00941158" w:rsidRPr="00FB2A03" w:rsidRDefault="00941158" w:rsidP="004F041C">
      <w:pPr>
        <w:pStyle w:val="Lers"/>
        <w:rPr>
          <w:rFonts w:cs="Times New Roman"/>
        </w:rPr>
      </w:pPr>
      <w:r w:rsidRPr="00FB2A03">
        <w:rPr>
          <w:rFonts w:cs="Times New Roman"/>
        </w:rPr>
        <w:t xml:space="preserve">Adja meg az </w:t>
      </w:r>
      <m:oMath>
        <m:r>
          <w:rPr>
            <w:rFonts w:ascii="Cambria Math" w:hAnsi="Cambria Math" w:cs="Times New Roman"/>
          </w:rPr>
          <m:t>y</m:t>
        </m:r>
      </m:oMath>
      <w:r w:rsidRPr="00FB2A03">
        <w:rPr>
          <w:rFonts w:cs="Times New Roman"/>
          <w:i/>
          <w:iCs/>
        </w:rPr>
        <w:t xml:space="preserve"> </w:t>
      </w:r>
      <w:r w:rsidRPr="00FB2A03">
        <w:rPr>
          <w:rFonts w:cs="Times New Roman"/>
        </w:rPr>
        <w:t>számjegy lehetséges értékeit!</w:t>
      </w:r>
    </w:p>
    <w:p w14:paraId="1DD650F2" w14:textId="77777777" w:rsidR="00941158" w:rsidRPr="00FB2A03" w:rsidRDefault="00941158" w:rsidP="004F041C">
      <w:pPr>
        <w:widowControl/>
        <w:autoSpaceDE w:val="0"/>
        <w:autoSpaceDN w:val="0"/>
        <w:adjustRightInd w:val="0"/>
        <w:rPr>
          <w:rFonts w:cs="Times New Roman"/>
          <w:b/>
          <w:bCs/>
          <w:szCs w:val="24"/>
          <w:lang w:val="hu-HU"/>
        </w:rPr>
      </w:pPr>
      <w:r w:rsidRPr="00FB2A03">
        <w:rPr>
          <w:rFonts w:cs="Times New Roman"/>
          <w:b/>
          <w:bCs/>
          <w:szCs w:val="24"/>
          <w:lang w:val="hu-HU"/>
        </w:rPr>
        <w:t>2006. október</w:t>
      </w:r>
      <w:r w:rsidR="00A638F9" w:rsidRPr="00FB2A03">
        <w:rPr>
          <w:rFonts w:cs="Times New Roman"/>
          <w:b/>
          <w:bCs/>
          <w:szCs w:val="24"/>
          <w:lang w:val="hu-HU"/>
        </w:rPr>
        <w:t xml:space="preserve"> – </w:t>
      </w:r>
      <w:r w:rsidRPr="00FB2A03">
        <w:rPr>
          <w:rFonts w:cs="Times New Roman"/>
          <w:b/>
          <w:bCs/>
          <w:szCs w:val="24"/>
          <w:lang w:val="hu-HU"/>
        </w:rPr>
        <w:t>6. feladat (2 pont)</w:t>
      </w:r>
    </w:p>
    <w:p w14:paraId="41EC0FA2" w14:textId="77777777" w:rsidR="003F68C9" w:rsidRPr="00FB2A03" w:rsidRDefault="00941158" w:rsidP="004F041C">
      <w:pPr>
        <w:pStyle w:val="Lers"/>
        <w:rPr>
          <w:rFonts w:cs="Times New Roman"/>
        </w:rPr>
      </w:pPr>
      <w:r w:rsidRPr="00FB2A03">
        <w:rPr>
          <w:rFonts w:cs="Times New Roman"/>
        </w:rPr>
        <w:t>Háromjegyű számokat írtunk fel a 0; 5 és 7 sz</w:t>
      </w:r>
      <w:r w:rsidR="003F68C9" w:rsidRPr="00FB2A03">
        <w:rPr>
          <w:rFonts w:cs="Times New Roman"/>
        </w:rPr>
        <w:t>ámjegyekkel.</w:t>
      </w:r>
    </w:p>
    <w:p w14:paraId="18208AC7" w14:textId="77777777" w:rsidR="00941158" w:rsidRPr="00FB2A03" w:rsidRDefault="00941158" w:rsidP="004F041C">
      <w:pPr>
        <w:pStyle w:val="Lers"/>
        <w:rPr>
          <w:rFonts w:cs="Times New Roman"/>
        </w:rPr>
      </w:pPr>
      <w:r w:rsidRPr="00FB2A03">
        <w:rPr>
          <w:rFonts w:cs="Times New Roman"/>
        </w:rPr>
        <w:t>Írja fel ezek közül azokat, amelyek öttel oszthatók, és különböző számjegyekből állnak!</w:t>
      </w:r>
    </w:p>
    <w:p w14:paraId="3378AE5D" w14:textId="77777777" w:rsidR="004F041C" w:rsidRPr="00FB2A03" w:rsidRDefault="004F041C" w:rsidP="004F041C">
      <w:pPr>
        <w:pStyle w:val="Feladatszm"/>
        <w:rPr>
          <w:rFonts w:cs="Times New Roman"/>
        </w:rPr>
      </w:pPr>
      <w:r w:rsidRPr="00FB2A03">
        <w:rPr>
          <w:rFonts w:cs="Times New Roman"/>
        </w:rPr>
        <w:t>2015. május 5. id. – 18.b) feladat (6 pont)</w:t>
      </w:r>
    </w:p>
    <w:p w14:paraId="37C5F6DC" w14:textId="77777777" w:rsidR="004F041C" w:rsidRPr="00FB2A03" w:rsidRDefault="004F041C" w:rsidP="004F041C">
      <w:pPr>
        <w:pStyle w:val="Lers"/>
        <w:rPr>
          <w:rFonts w:cs="Times New Roman"/>
        </w:rPr>
      </w:pPr>
      <w:r w:rsidRPr="00FB2A03">
        <w:rPr>
          <w:rFonts w:cs="Times New Roman"/>
        </w:rPr>
        <w:t xml:space="preserve">Béla kódja egy olyan hattal osztható, csupa különböző számjegyből álló háromjegyű </w:t>
      </w:r>
      <w:r w:rsidRPr="00FB2A03">
        <w:rPr>
          <w:rFonts w:cs="Times New Roman"/>
          <w:szCs w:val="24"/>
        </w:rPr>
        <w:t>szám, melynek minden számjegye prímszám, és amelynek számjegyei (balról jobbra haladva) csökkenő sorrendben követik egymást.</w:t>
      </w:r>
    </w:p>
    <w:p w14:paraId="409C1DEE" w14:textId="77777777" w:rsidR="004F041C" w:rsidRPr="00FB2A03" w:rsidRDefault="004F041C" w:rsidP="004F041C">
      <w:pPr>
        <w:pStyle w:val="Lers"/>
        <w:rPr>
          <w:rFonts w:cs="Times New Roman"/>
        </w:rPr>
      </w:pPr>
      <w:r w:rsidRPr="00FB2A03">
        <w:rPr>
          <w:rFonts w:eastAsia="TimesNewRoman,Bold" w:cs="Times New Roman"/>
          <w:b/>
          <w:bCs/>
        </w:rPr>
        <w:t xml:space="preserve">b) </w:t>
      </w:r>
      <w:r w:rsidRPr="00FB2A03">
        <w:rPr>
          <w:rFonts w:cs="Times New Roman"/>
        </w:rPr>
        <w:t>Adja meg Béla kódját!</w:t>
      </w:r>
    </w:p>
    <w:p w14:paraId="4034FC4B" w14:textId="77777777" w:rsidR="0074788B" w:rsidRDefault="0074788B">
      <w:pPr>
        <w:rPr>
          <w:rFonts w:cs="Times New Roman"/>
          <w:b/>
          <w:lang w:val="hu-HU"/>
        </w:rPr>
      </w:pPr>
      <w:r>
        <w:rPr>
          <w:rFonts w:cs="Times New Roman"/>
        </w:rPr>
        <w:br w:type="page"/>
      </w:r>
    </w:p>
    <w:p w14:paraId="4BBF9200" w14:textId="77777777" w:rsidR="00941158" w:rsidRPr="00FB2A03" w:rsidRDefault="00941158" w:rsidP="004F041C">
      <w:pPr>
        <w:pStyle w:val="Feladatszm"/>
        <w:rPr>
          <w:rFonts w:cs="Times New Roman"/>
        </w:rPr>
      </w:pPr>
      <w:r w:rsidRPr="00FB2A03">
        <w:rPr>
          <w:rFonts w:cs="Times New Roman"/>
        </w:rPr>
        <w:lastRenderedPageBreak/>
        <w:t>2006. május</w:t>
      </w:r>
      <w:r w:rsidR="00A638F9" w:rsidRPr="00FB2A03">
        <w:rPr>
          <w:rFonts w:cs="Times New Roman"/>
        </w:rPr>
        <w:t xml:space="preserve"> – </w:t>
      </w:r>
      <w:r w:rsidRPr="00FB2A03">
        <w:rPr>
          <w:rFonts w:cs="Times New Roman"/>
        </w:rPr>
        <w:t>3. feladat (2 pont)</w:t>
      </w:r>
    </w:p>
    <w:p w14:paraId="0F50F227" w14:textId="77777777" w:rsidR="003F68C9" w:rsidRPr="00FB2A03" w:rsidRDefault="00941158" w:rsidP="004F041C">
      <w:pPr>
        <w:pStyle w:val="Lers"/>
        <w:rPr>
          <w:rFonts w:cs="Times New Roman"/>
        </w:rPr>
      </w:pPr>
      <w:r w:rsidRPr="00FB2A03">
        <w:rPr>
          <w:rFonts w:cs="Times New Roman"/>
        </w:rPr>
        <w:t>A pozitív egésze</w:t>
      </w:r>
      <w:r w:rsidR="003F68C9" w:rsidRPr="00FB2A03">
        <w:rPr>
          <w:rFonts w:cs="Times New Roman"/>
        </w:rPr>
        <w:t>ket növekvő sorrendbe állítjuk.</w:t>
      </w:r>
    </w:p>
    <w:p w14:paraId="2F668814" w14:textId="77777777" w:rsidR="00941158" w:rsidRPr="00FB2A03" w:rsidRDefault="00941158" w:rsidP="004F041C">
      <w:pPr>
        <w:pStyle w:val="Lers"/>
        <w:rPr>
          <w:rFonts w:cs="Times New Roman"/>
        </w:rPr>
      </w:pPr>
      <w:r w:rsidRPr="00FB2A03">
        <w:rPr>
          <w:rFonts w:cs="Times New Roman"/>
        </w:rPr>
        <w:t>Melyik szám nagyobb: a hetedik 13-mal osztható pozitív egész, vagy a tizenharmadik 7-tel osztható pozitív egész?</w:t>
      </w:r>
    </w:p>
    <w:p w14:paraId="0B7F2CCD" w14:textId="77777777" w:rsidR="00941158" w:rsidRPr="00FB2A03" w:rsidRDefault="00941158"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11. feladat (3 pont)</w:t>
      </w:r>
    </w:p>
    <w:p w14:paraId="28E67D88" w14:textId="77777777" w:rsidR="002B3F79" w:rsidRPr="00FB2A03" w:rsidRDefault="00941158" w:rsidP="004F041C">
      <w:pPr>
        <w:pStyle w:val="Lers"/>
        <w:rPr>
          <w:rFonts w:cs="Times New Roman"/>
        </w:rPr>
      </w:pPr>
      <w:r w:rsidRPr="00FB2A03">
        <w:rPr>
          <w:rFonts w:cs="Times New Roman"/>
        </w:rPr>
        <w:t>Melyik a 201-edik pozitív páros szám? Válaszát indokolja!</w:t>
      </w:r>
    </w:p>
    <w:p w14:paraId="2D6A81B4" w14:textId="77777777" w:rsidR="00941158" w:rsidRPr="00FB2A03" w:rsidRDefault="00941158"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2. feladat (2 pont)</w:t>
      </w:r>
    </w:p>
    <w:p w14:paraId="69FEB22D" w14:textId="77777777" w:rsidR="003F68C9" w:rsidRPr="00FB2A03" w:rsidRDefault="00941158" w:rsidP="004F041C">
      <w:pPr>
        <w:pStyle w:val="Lers"/>
        <w:rPr>
          <w:rFonts w:cs="Times New Roman"/>
        </w:rPr>
      </w:pPr>
      <w:r w:rsidRPr="00FB2A03">
        <w:rPr>
          <w:rFonts w:cs="Times New Roman"/>
        </w:rPr>
        <w:t xml:space="preserve">Peti felírt egy hárommal osztható hétjegyű telefonszámot egy cédulára, de az utolsó jegy elmosódott. A barátja úgy emlékszik, </w:t>
      </w:r>
      <w:r w:rsidR="003F68C9" w:rsidRPr="00FB2A03">
        <w:rPr>
          <w:rFonts w:cs="Times New Roman"/>
        </w:rPr>
        <w:t>hogy az utolsó jegy nulla volt.</w:t>
      </w:r>
      <w:r w:rsidR="003F68C9" w:rsidRPr="00FB2A03">
        <w:rPr>
          <w:rFonts w:cs="Times New Roman"/>
        </w:rPr>
        <w:br/>
      </w:r>
      <w:r w:rsidRPr="00FB2A03">
        <w:rPr>
          <w:rFonts w:cs="Times New Roman"/>
        </w:rPr>
        <w:t>A kiolvasható szám: 314726</w:t>
      </w:r>
      <w:r w:rsidRPr="00FB2A03">
        <w:rPr>
          <w:rFonts w:cs="Times New Roman"/>
          <w:sz w:val="32"/>
          <w:szCs w:val="32"/>
        </w:rPr>
        <w:t>􀀍</w:t>
      </w:r>
      <w:r w:rsidR="003F68C9" w:rsidRPr="00FB2A03">
        <w:rPr>
          <w:rFonts w:cs="Times New Roman"/>
        </w:rPr>
        <w:t>.</w:t>
      </w:r>
    </w:p>
    <w:p w14:paraId="6B0655BE" w14:textId="77777777" w:rsidR="00941158" w:rsidRPr="00FB2A03" w:rsidRDefault="00941158" w:rsidP="004F041C">
      <w:pPr>
        <w:pStyle w:val="Lers"/>
        <w:rPr>
          <w:rFonts w:cs="Times New Roman"/>
        </w:rPr>
      </w:pPr>
      <w:r w:rsidRPr="00FB2A03">
        <w:rPr>
          <w:rFonts w:cs="Times New Roman"/>
        </w:rPr>
        <w:t>Igaza lehetett-e Peti barátjának? Válaszát indokolja!</w:t>
      </w:r>
    </w:p>
    <w:p w14:paraId="6D143B5A" w14:textId="77777777" w:rsidR="00941158" w:rsidRPr="00FB2A03" w:rsidRDefault="00941158"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14.b,c) feladat (3+4=7 pont)</w:t>
      </w:r>
    </w:p>
    <w:p w14:paraId="3C35EA1A" w14:textId="77777777" w:rsidR="003F68C9" w:rsidRPr="00FB2A03" w:rsidRDefault="00941158" w:rsidP="004F041C">
      <w:pPr>
        <w:pStyle w:val="Lers"/>
        <w:rPr>
          <w:rFonts w:cs="Times New Roman"/>
        </w:rPr>
      </w:pPr>
      <w:r w:rsidRPr="00FB2A03">
        <w:rPr>
          <w:rFonts w:cs="Times New Roman"/>
          <w:b/>
          <w:bCs/>
        </w:rPr>
        <w:t xml:space="preserve">b) </w:t>
      </w:r>
      <w:r w:rsidRPr="00FB2A03">
        <w:rPr>
          <w:rFonts w:cs="Times New Roman"/>
        </w:rPr>
        <w:t>Igaz-e, hogy 25 863 számjegyeit tetszőleges sorrendben felírva mindig hárommal osztható számo</w:t>
      </w:r>
      <w:r w:rsidR="003F68C9" w:rsidRPr="00FB2A03">
        <w:rPr>
          <w:rFonts w:cs="Times New Roman"/>
        </w:rPr>
        <w:t>t kapunk? (Válaszát indokolja!)</w:t>
      </w:r>
    </w:p>
    <w:p w14:paraId="7B62AB67" w14:textId="77777777" w:rsidR="00941158" w:rsidRPr="00FB2A03" w:rsidRDefault="00941158" w:rsidP="004F041C">
      <w:pPr>
        <w:pStyle w:val="Lers"/>
        <w:rPr>
          <w:rFonts w:cs="Times New Roman"/>
        </w:rPr>
      </w:pPr>
      <w:r w:rsidRPr="00FB2A03">
        <w:rPr>
          <w:rFonts w:cs="Times New Roman"/>
          <w:b/>
          <w:bCs/>
        </w:rPr>
        <w:t xml:space="preserve">c) </w:t>
      </w:r>
      <w:r w:rsidRPr="00FB2A03">
        <w:rPr>
          <w:rFonts w:cs="Times New Roman"/>
        </w:rPr>
        <w:t xml:space="preserve">Gábor olyan sorrendben írja fel 25 863 számjegyeit, hogy a kapott szám néggyel </w:t>
      </w:r>
      <w:r w:rsidRPr="00FB2A03">
        <w:rPr>
          <w:rFonts w:cs="Times New Roman"/>
          <w:szCs w:val="24"/>
        </w:rPr>
        <w:t>osztható legyen. Milyen számjegy állhat a tízes helyiértéken? (Válaszát indokolja!)</w:t>
      </w:r>
    </w:p>
    <w:p w14:paraId="135684F5" w14:textId="77777777" w:rsidR="00941158" w:rsidRPr="00FB2A03" w:rsidRDefault="00941158"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3. feladat (2 pont)</w:t>
      </w:r>
    </w:p>
    <w:p w14:paraId="79376C43" w14:textId="77777777" w:rsidR="003F68C9" w:rsidRPr="00FB2A03" w:rsidRDefault="005F7764" w:rsidP="004F041C">
      <w:pPr>
        <w:pStyle w:val="Lers"/>
        <w:rPr>
          <w:rFonts w:cs="Times New Roman"/>
        </w:rPr>
      </w:pPr>
      <w:r w:rsidRPr="00FB2A03">
        <w:rPr>
          <w:rFonts w:cs="Times New Roman"/>
        </w:rPr>
        <w:t>Adott a következ</w:t>
      </w:r>
      <w:r w:rsidRPr="00FB2A03">
        <w:rPr>
          <w:rFonts w:eastAsia="TimesNewRomanPSMT" w:cs="Times New Roman"/>
        </w:rPr>
        <w:t xml:space="preserve">ő </w:t>
      </w:r>
      <w:r w:rsidRPr="00FB2A03">
        <w:rPr>
          <w:rFonts w:cs="Times New Roman"/>
        </w:rPr>
        <w:t>hétjegy</w:t>
      </w:r>
      <w:r w:rsidRPr="00FB2A03">
        <w:rPr>
          <w:rFonts w:eastAsia="TimesNewRomanPSMT" w:cs="Times New Roman"/>
        </w:rPr>
        <w:t xml:space="preserve">ű </w:t>
      </w:r>
      <w:r w:rsidRPr="00FB2A03">
        <w:rPr>
          <w:rFonts w:cs="Times New Roman"/>
        </w:rPr>
        <w:t>szám: 135947</w:t>
      </w:r>
      <w:r w:rsidRPr="00FB2A03">
        <w:rPr>
          <w:rFonts w:cs="Times New Roman"/>
          <w:i/>
          <w:iCs/>
        </w:rPr>
        <w:t>X</w:t>
      </w:r>
      <w:r w:rsidR="003F68C9" w:rsidRPr="00FB2A03">
        <w:rPr>
          <w:rFonts w:cs="Times New Roman"/>
        </w:rPr>
        <w:t>.</w:t>
      </w:r>
    </w:p>
    <w:p w14:paraId="5E414E8F" w14:textId="77777777" w:rsidR="005F7764" w:rsidRPr="00FB2A03" w:rsidRDefault="005F7764" w:rsidP="004F041C">
      <w:pPr>
        <w:pStyle w:val="Lers"/>
        <w:rPr>
          <w:rFonts w:cs="Times New Roman"/>
        </w:rPr>
      </w:pPr>
      <w:r w:rsidRPr="00FB2A03">
        <w:rPr>
          <w:rFonts w:cs="Times New Roman"/>
        </w:rPr>
        <w:t xml:space="preserve">Milyen számjegyeket írhatunk az </w:t>
      </w:r>
      <w:r w:rsidRPr="00FB2A03">
        <w:rPr>
          <w:rFonts w:cs="Times New Roman"/>
          <w:i/>
          <w:iCs/>
        </w:rPr>
        <w:t xml:space="preserve">X </w:t>
      </w:r>
      <w:r w:rsidR="00941158" w:rsidRPr="00FB2A03">
        <w:rPr>
          <w:rFonts w:cs="Times New Roman"/>
        </w:rPr>
        <w:t xml:space="preserve">helyére, </w:t>
      </w:r>
      <w:r w:rsidRPr="00FB2A03">
        <w:rPr>
          <w:rFonts w:cs="Times New Roman"/>
        </w:rPr>
        <w:t>hogy az így kapott hétjegy</w:t>
      </w:r>
      <w:r w:rsidRPr="00FB2A03">
        <w:rPr>
          <w:rFonts w:eastAsia="TimesNewRomanPSMT" w:cs="Times New Roman"/>
        </w:rPr>
        <w:t xml:space="preserve">ű </w:t>
      </w:r>
      <w:r w:rsidRPr="00FB2A03">
        <w:rPr>
          <w:rFonts w:cs="Times New Roman"/>
        </w:rPr>
        <w:t>szám 4-gyel osztható legyen?</w:t>
      </w:r>
    </w:p>
    <w:p w14:paraId="0A6FA67C" w14:textId="77777777" w:rsidR="00F16554" w:rsidRPr="00FB2A03" w:rsidRDefault="00F16554" w:rsidP="004F041C">
      <w:pPr>
        <w:pStyle w:val="Feladatszm"/>
        <w:rPr>
          <w:rFonts w:cs="Times New Roman"/>
        </w:rPr>
      </w:pPr>
      <w:r w:rsidRPr="00FB2A03">
        <w:rPr>
          <w:rFonts w:cs="Times New Roman"/>
        </w:rPr>
        <w:t>2014. május 6. – 7. feladat (2+1=3 pont)</w:t>
      </w:r>
    </w:p>
    <w:p w14:paraId="7852910D" w14:textId="77777777" w:rsidR="00F16554" w:rsidRPr="00FB2A03" w:rsidRDefault="00033B10" w:rsidP="004F041C">
      <w:pPr>
        <w:pStyle w:val="Lers"/>
        <w:rPr>
          <w:rFonts w:cs="Times New Roman"/>
        </w:rPr>
      </w:pPr>
      <w:r w:rsidRPr="00FB2A03">
        <w:rPr>
          <w:rFonts w:cs="Times New Roman"/>
        </w:rPr>
        <w:t>Melyik számjegy állhat a 2582</w:t>
      </w:r>
      <w:r w:rsidR="00F16554" w:rsidRPr="00FB2A03">
        <w:rPr>
          <w:rFonts w:cs="Times New Roman"/>
          <w:i/>
        </w:rPr>
        <w:t xml:space="preserve">X </w:t>
      </w:r>
      <w:r w:rsidR="00F16554" w:rsidRPr="00FB2A03">
        <w:rPr>
          <w:rFonts w:cs="Times New Roman"/>
        </w:rPr>
        <w:t xml:space="preserve">ötjegyű számban az </w:t>
      </w:r>
      <w:r w:rsidR="00F16554" w:rsidRPr="00FB2A03">
        <w:rPr>
          <w:rFonts w:cs="Times New Roman"/>
          <w:i/>
        </w:rPr>
        <w:t xml:space="preserve">X </w:t>
      </w:r>
      <w:r w:rsidR="00F16554" w:rsidRPr="00FB2A03">
        <w:rPr>
          <w:rFonts w:cs="Times New Roman"/>
        </w:rPr>
        <w:t>helyén, ha a szám osztható 3-mal?</w:t>
      </w:r>
      <w:r w:rsidR="00F16554" w:rsidRPr="00FB2A03">
        <w:rPr>
          <w:rFonts w:cs="Times New Roman"/>
        </w:rPr>
        <w:br/>
        <w:t>Válaszát indokolja!</w:t>
      </w:r>
    </w:p>
    <w:p w14:paraId="12938DCC" w14:textId="77777777" w:rsidR="00033B10" w:rsidRPr="00FB2A03" w:rsidRDefault="00033B10" w:rsidP="004F041C">
      <w:pPr>
        <w:pStyle w:val="Feladatszm"/>
        <w:rPr>
          <w:rFonts w:cs="Times New Roman"/>
        </w:rPr>
      </w:pPr>
      <w:r w:rsidRPr="00FB2A03">
        <w:rPr>
          <w:rFonts w:cs="Times New Roman"/>
        </w:rPr>
        <w:t>2015. május 5. – 2. feladat (2 pont)</w:t>
      </w:r>
    </w:p>
    <w:p w14:paraId="41B37824" w14:textId="77777777" w:rsidR="00033B10" w:rsidRPr="00FB2A03" w:rsidRDefault="00033B10" w:rsidP="004F041C">
      <w:pPr>
        <w:pStyle w:val="Lers"/>
        <w:rPr>
          <w:rFonts w:cs="Times New Roman"/>
        </w:rPr>
      </w:pPr>
      <w:r w:rsidRPr="00FB2A03">
        <w:rPr>
          <w:rFonts w:cs="Times New Roman"/>
        </w:rPr>
        <w:t xml:space="preserve">Milyen számjegy állhat az </w:t>
      </w:r>
      <m:oMath>
        <m:r>
          <w:rPr>
            <w:rFonts w:ascii="Cambria Math" w:hAnsi="Cambria Math" w:cs="Times New Roman"/>
          </w:rPr>
          <m:t>X</m:t>
        </m:r>
      </m:oMath>
      <w:r w:rsidRPr="00FB2A03">
        <w:rPr>
          <w:rFonts w:cs="Times New Roman"/>
          <w:i/>
        </w:rPr>
        <w:t xml:space="preserve"> </w:t>
      </w:r>
      <w:r w:rsidRPr="00FB2A03">
        <w:rPr>
          <w:rFonts w:cs="Times New Roman"/>
        </w:rPr>
        <w:t xml:space="preserve">helyén, ha a négyjegyű </w:t>
      </w:r>
      <m:oMath>
        <m:bar>
          <m:barPr>
            <m:pos m:val="top"/>
            <m:ctrlPr>
              <w:rPr>
                <w:rFonts w:ascii="Cambria Math" w:eastAsia="Times New Roman" w:hAnsi="Cambria Math" w:cs="Times New Roman"/>
                <w:i/>
                <w:szCs w:val="24"/>
              </w:rPr>
            </m:ctrlPr>
          </m:barPr>
          <m:e>
            <m:r>
              <w:rPr>
                <w:rFonts w:ascii="Cambria Math" w:hAnsi="Cambria Math" w:cs="Times New Roman"/>
              </w:rPr>
              <m:t>361X</m:t>
            </m:r>
          </m:e>
        </m:bar>
      </m:oMath>
      <w:r w:rsidRPr="00FB2A03">
        <w:rPr>
          <w:rFonts w:cs="Times New Roman"/>
          <w:i/>
        </w:rPr>
        <w:t xml:space="preserve"> </w:t>
      </w:r>
      <w:r w:rsidRPr="00FB2A03">
        <w:rPr>
          <w:rFonts w:cs="Times New Roman"/>
        </w:rPr>
        <w:t xml:space="preserve">szám </w:t>
      </w:r>
      <m:oMath>
        <m:r>
          <w:rPr>
            <w:rFonts w:ascii="Cambria Math" w:hAnsi="Cambria Math" w:cs="Times New Roman"/>
          </w:rPr>
          <m:t>6</m:t>
        </m:r>
      </m:oMath>
      <w:r w:rsidRPr="00FB2A03">
        <w:rPr>
          <w:rFonts w:cs="Times New Roman"/>
        </w:rPr>
        <w:t>-tal osztható?</w:t>
      </w:r>
    </w:p>
    <w:p w14:paraId="1D14DD4A" w14:textId="77777777" w:rsidR="007A3704" w:rsidRPr="00FB2A03" w:rsidRDefault="00167211" w:rsidP="007A3704">
      <w:pPr>
        <w:pStyle w:val="Feladatszm"/>
        <w:rPr>
          <w:rFonts w:cs="Times New Roman"/>
        </w:rPr>
      </w:pPr>
      <w:r w:rsidRPr="00FB2A03">
        <w:rPr>
          <w:rFonts w:cs="Times New Roman"/>
        </w:rPr>
        <w:t>2016. május 3.</w:t>
      </w:r>
      <w:r w:rsidR="007A3704" w:rsidRPr="00FB2A03">
        <w:rPr>
          <w:rFonts w:cs="Times New Roman"/>
        </w:rPr>
        <w:t xml:space="preserve"> – 4. feladat (2 pont)</w:t>
      </w:r>
    </w:p>
    <w:p w14:paraId="447A1C0D" w14:textId="77777777" w:rsidR="007A3704" w:rsidRPr="00FB2A03" w:rsidRDefault="007A3704" w:rsidP="004F041C">
      <w:pPr>
        <w:pStyle w:val="Lers"/>
        <w:rPr>
          <w:rFonts w:ascii="TimesNewRoman" w:hAnsi="TimesNewRoman" w:cs="TimesNewRoman"/>
          <w:szCs w:val="24"/>
        </w:rPr>
      </w:pPr>
      <w:r w:rsidRPr="00FB2A03">
        <w:rPr>
          <w:rFonts w:ascii="TimesNewRoman" w:hAnsi="TimesNewRoman" w:cs="TimesNewRoman"/>
          <w:szCs w:val="24"/>
        </w:rPr>
        <w:t>Hány olyan háromjegyű pozitív egész szám van, amelynek minden számjegye különböző?</w:t>
      </w:r>
    </w:p>
    <w:p w14:paraId="1B92F318" w14:textId="77777777" w:rsidR="007A3704" w:rsidRPr="00FB2A03" w:rsidRDefault="00167211" w:rsidP="007A3704">
      <w:pPr>
        <w:pStyle w:val="Feladatszm"/>
        <w:rPr>
          <w:rFonts w:cs="Times New Roman"/>
        </w:rPr>
      </w:pPr>
      <w:r w:rsidRPr="00FB2A03">
        <w:rPr>
          <w:rFonts w:cs="Times New Roman"/>
        </w:rPr>
        <w:t>2016. május 3.</w:t>
      </w:r>
      <w:r w:rsidR="007A3704" w:rsidRPr="00FB2A03">
        <w:rPr>
          <w:rFonts w:cs="Times New Roman"/>
        </w:rPr>
        <w:t xml:space="preserve"> id. – 4. feladat (2+1=3 pont)</w:t>
      </w:r>
    </w:p>
    <w:p w14:paraId="6F84A76C" w14:textId="77777777" w:rsidR="007A3704" w:rsidRPr="00FB2A03" w:rsidRDefault="007A3704" w:rsidP="007A3704">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Hány olyan 3-mal osztható négyjegyű szám van, amely 5-re végződik és a számjegyei között a 3; 4; 6 számjegyek mindegyike előfordul? Válaszát indokolja!</w:t>
      </w:r>
    </w:p>
    <w:p w14:paraId="4F17D3EB" w14:textId="77777777" w:rsidR="00941158" w:rsidRPr="00FB2A03" w:rsidRDefault="00941158" w:rsidP="004F041C">
      <w:pPr>
        <w:pStyle w:val="Feladatszm"/>
        <w:rPr>
          <w:rFonts w:cs="Times New Roman"/>
        </w:rPr>
      </w:pPr>
      <w:r w:rsidRPr="00FB2A03">
        <w:rPr>
          <w:rFonts w:cs="Times New Roman"/>
        </w:rPr>
        <w:t>1. Minta</w:t>
      </w:r>
      <w:r w:rsidR="00A638F9" w:rsidRPr="00FB2A03">
        <w:rPr>
          <w:rFonts w:cs="Times New Roman"/>
        </w:rPr>
        <w:t xml:space="preserve"> – </w:t>
      </w:r>
      <w:r w:rsidRPr="00FB2A03">
        <w:rPr>
          <w:rFonts w:cs="Times New Roman"/>
        </w:rPr>
        <w:t>17.c) feladat (3 pont)</w:t>
      </w:r>
    </w:p>
    <w:p w14:paraId="6029B79C" w14:textId="77777777" w:rsidR="003F68C9" w:rsidRPr="00FB2A03" w:rsidRDefault="00941158" w:rsidP="004F041C">
      <w:pPr>
        <w:pStyle w:val="Lers"/>
        <w:rPr>
          <w:rFonts w:cs="Times New Roman"/>
        </w:rPr>
      </w:pPr>
      <w:r w:rsidRPr="00FB2A03">
        <w:rPr>
          <w:rFonts w:cs="Times New Roman"/>
        </w:rPr>
        <w:t>Egy 28 f</w:t>
      </w:r>
      <w:r w:rsidRPr="00FB2A03">
        <w:rPr>
          <w:rFonts w:eastAsia="TimesNewRomanPSMT" w:cs="Times New Roman"/>
        </w:rPr>
        <w:t>ő</w:t>
      </w:r>
      <w:r w:rsidRPr="00FB2A03">
        <w:rPr>
          <w:rFonts w:cs="Times New Roman"/>
        </w:rPr>
        <w:t>s diákcsoport autóbusszal 7 napos táborozásra indul.</w:t>
      </w:r>
      <w:r w:rsidRPr="00FB2A03">
        <w:rPr>
          <w:rFonts w:cs="Times New Roman"/>
        </w:rPr>
        <w:br/>
        <w:t>A szállás megrendeléséhez szükséges hatjegy</w:t>
      </w:r>
      <w:r w:rsidRPr="00FB2A03">
        <w:rPr>
          <w:rFonts w:eastAsia="TimesNewRomanPSMT" w:cs="Times New Roman"/>
        </w:rPr>
        <w:t xml:space="preserve">ű </w:t>
      </w:r>
      <w:r w:rsidRPr="00FB2A03">
        <w:rPr>
          <w:rFonts w:cs="Times New Roman"/>
        </w:rPr>
        <w:t>telefonszám utolsó számjegye elmosódott a papíron, így csak az els</w:t>
      </w:r>
      <w:r w:rsidRPr="00FB2A03">
        <w:rPr>
          <w:rFonts w:eastAsia="TimesNewRomanPSMT" w:cs="Times New Roman"/>
        </w:rPr>
        <w:t xml:space="preserve">ő </w:t>
      </w:r>
      <w:r w:rsidRPr="00FB2A03">
        <w:rPr>
          <w:rFonts w:cs="Times New Roman"/>
        </w:rPr>
        <w:t>öt jegyet tudták biztosan: 24375. A csoport egyik tagja arra biztosan emlékezett, hogy a hatjegy</w:t>
      </w:r>
      <w:r w:rsidRPr="00FB2A03">
        <w:rPr>
          <w:rFonts w:eastAsia="TimesNewRomanPSMT" w:cs="Times New Roman"/>
        </w:rPr>
        <w:t xml:space="preserve">ű </w:t>
      </w:r>
      <w:r w:rsidR="003F68C9" w:rsidRPr="00FB2A03">
        <w:rPr>
          <w:rFonts w:cs="Times New Roman"/>
        </w:rPr>
        <w:t>szám osztható volt hattal.</w:t>
      </w:r>
    </w:p>
    <w:p w14:paraId="3B75C253" w14:textId="77777777" w:rsidR="00941158" w:rsidRPr="00FB2A03" w:rsidRDefault="00941158" w:rsidP="004F041C">
      <w:pPr>
        <w:pStyle w:val="Lers"/>
        <w:rPr>
          <w:rFonts w:cs="Times New Roman"/>
        </w:rPr>
      </w:pPr>
      <w:r w:rsidRPr="00FB2A03">
        <w:rPr>
          <w:rFonts w:cs="Times New Roman"/>
        </w:rPr>
        <w:t>Melyik számjegy állhat az utolsó helyen?</w:t>
      </w:r>
    </w:p>
    <w:p w14:paraId="2FACBE26" w14:textId="77777777" w:rsidR="00941158" w:rsidRPr="00FB2A03" w:rsidRDefault="00941158"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14.a) feladat (5 pont)</w:t>
      </w:r>
    </w:p>
    <w:p w14:paraId="11078309" w14:textId="77777777" w:rsidR="003F68C9" w:rsidRPr="00FB2A03" w:rsidRDefault="00941158" w:rsidP="004F041C">
      <w:pPr>
        <w:pStyle w:val="Lers"/>
        <w:rPr>
          <w:rFonts w:cs="Times New Roman"/>
          <w:szCs w:val="24"/>
        </w:rPr>
      </w:pPr>
      <w:r w:rsidRPr="00FB2A03">
        <w:rPr>
          <w:rFonts w:cs="Times New Roman"/>
        </w:rPr>
        <w:t xml:space="preserve">A PIROS iskola tanulóinak száma tízesekre kerekítve 650. A tanulók között pontosan </w:t>
      </w:r>
      <w:r w:rsidRPr="00FB2A03">
        <w:rPr>
          <w:rFonts w:cs="Times New Roman"/>
          <w:szCs w:val="24"/>
        </w:rPr>
        <w:t>10-szer annyian vannak a 180 cm-nél alacsonyabbak, mint azok</w:t>
      </w:r>
      <w:r w:rsidR="003F68C9" w:rsidRPr="00FB2A03">
        <w:rPr>
          <w:rFonts w:cs="Times New Roman"/>
          <w:szCs w:val="24"/>
        </w:rPr>
        <w:t>, akik legalább 180 cm magasak.</w:t>
      </w:r>
    </w:p>
    <w:p w14:paraId="683AB1D4" w14:textId="77777777" w:rsidR="00941158" w:rsidRPr="00FB2A03" w:rsidRDefault="00941158" w:rsidP="004F041C">
      <w:pPr>
        <w:pStyle w:val="Lers"/>
        <w:rPr>
          <w:rFonts w:cs="Times New Roman"/>
        </w:rPr>
      </w:pPr>
      <w:r w:rsidRPr="00FB2A03">
        <w:rPr>
          <w:rFonts w:cs="Times New Roman"/>
          <w:szCs w:val="24"/>
        </w:rPr>
        <w:t>Pontosan hány tanulója van az iskolának?</w:t>
      </w:r>
    </w:p>
    <w:p w14:paraId="2EC50FBF" w14:textId="77777777" w:rsidR="0074788B" w:rsidRDefault="0074788B">
      <w:pPr>
        <w:rPr>
          <w:rFonts w:cs="Times New Roman"/>
          <w:b/>
          <w:lang w:val="hu-HU"/>
        </w:rPr>
      </w:pPr>
      <w:r>
        <w:rPr>
          <w:rFonts w:cs="Times New Roman"/>
        </w:rPr>
        <w:br w:type="page"/>
      </w:r>
    </w:p>
    <w:p w14:paraId="58F9E448" w14:textId="77777777" w:rsidR="00314AD9" w:rsidRPr="00FB2A03" w:rsidRDefault="00314AD9" w:rsidP="004F041C">
      <w:pPr>
        <w:pStyle w:val="Feladatszm"/>
        <w:rPr>
          <w:rFonts w:cs="Times New Roman"/>
        </w:rPr>
      </w:pPr>
      <w:r w:rsidRPr="00FB2A03">
        <w:rPr>
          <w:rFonts w:cs="Times New Roman"/>
        </w:rPr>
        <w:lastRenderedPageBreak/>
        <w:t>2006. október</w:t>
      </w:r>
      <w:r w:rsidR="00A638F9" w:rsidRPr="00FB2A03">
        <w:rPr>
          <w:rFonts w:cs="Times New Roman"/>
        </w:rPr>
        <w:t xml:space="preserve"> – </w:t>
      </w:r>
      <w:r w:rsidRPr="00FB2A03">
        <w:rPr>
          <w:rFonts w:cs="Times New Roman"/>
        </w:rPr>
        <w:t>1. feladat (2 pont)</w:t>
      </w:r>
    </w:p>
    <w:p w14:paraId="05B78C74" w14:textId="77777777" w:rsidR="00314AD9" w:rsidRPr="00FB2A03" w:rsidRDefault="00314AD9" w:rsidP="004F041C">
      <w:pPr>
        <w:pStyle w:val="Lers"/>
        <w:rPr>
          <w:rFonts w:cs="Times New Roman"/>
        </w:rPr>
      </w:pPr>
      <w:r w:rsidRPr="00FB2A03">
        <w:rPr>
          <w:rFonts w:cs="Times New Roman"/>
        </w:rPr>
        <w:t xml:space="preserve">Sorolja fel a </w:t>
      </w:r>
      <w:r w:rsidRPr="00FB2A03">
        <w:rPr>
          <w:rFonts w:cs="Times New Roman"/>
          <w:i/>
          <w:iCs/>
        </w:rPr>
        <w:t xml:space="preserve">H </w:t>
      </w:r>
      <w:r w:rsidRPr="00FB2A03">
        <w:rPr>
          <w:rFonts w:cs="Times New Roman"/>
        </w:rPr>
        <w:t xml:space="preserve">halmaz elemeit, ha </w:t>
      </w:r>
      <m:oMath>
        <m:r>
          <w:rPr>
            <w:rFonts w:ascii="Cambria Math" w:hAnsi="Cambria Math" w:cs="Times New Roman"/>
          </w:rPr>
          <m:t>H=</m:t>
        </m:r>
        <m:d>
          <m:dPr>
            <m:begChr m:val="{"/>
            <m:endChr m:val="}"/>
            <m:ctrlPr>
              <w:rPr>
                <w:rFonts w:ascii="Cambria Math" w:hAnsi="Cambria Math" w:cs="Times New Roman"/>
              </w:rPr>
            </m:ctrlPr>
          </m:dPr>
          <m:e>
            <m:r>
              <m:rPr>
                <m:nor/>
              </m:rPr>
              <w:rPr>
                <w:rFonts w:cs="Times New Roman"/>
              </w:rPr>
              <m:t>kétjegyű négyzetszámok</m:t>
            </m:r>
          </m:e>
        </m:d>
      </m:oMath>
      <w:r w:rsidRPr="00FB2A03">
        <w:rPr>
          <w:rFonts w:cs="Times New Roman"/>
        </w:rPr>
        <w:t>.</w:t>
      </w:r>
    </w:p>
    <w:p w14:paraId="6D940000" w14:textId="77777777" w:rsidR="00314AD9" w:rsidRPr="00FB2A03" w:rsidRDefault="00314AD9"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18.a) feladat (6 pont)</w:t>
      </w:r>
    </w:p>
    <w:p w14:paraId="61D0F33D" w14:textId="77777777" w:rsidR="003F68C9" w:rsidRPr="00FB2A03" w:rsidRDefault="00314AD9" w:rsidP="004F041C">
      <w:pPr>
        <w:pStyle w:val="Lers"/>
        <w:rPr>
          <w:rFonts w:cs="Times New Roman"/>
        </w:rPr>
      </w:pPr>
      <w:r w:rsidRPr="00FB2A03">
        <w:rPr>
          <w:rFonts w:cs="Times New Roman"/>
        </w:rPr>
        <w:t>Egy osztályba 16 lány és 18 fiú jár. Egy délutáni összejövetelre a lányok aprósüteményt készítettek a fiúknak. Mindegyik lány ugyanannyi darabot sütött és az is kiderült, hogy mindegyik fiúnak ugyanannyi darab sütemény jutott. A sütemények száma 400 darabnál t</w:t>
      </w:r>
      <w:r w:rsidR="003F68C9" w:rsidRPr="00FB2A03">
        <w:rPr>
          <w:rFonts w:cs="Times New Roman"/>
        </w:rPr>
        <w:t>öbb volt, de 500-nál kevesebb.</w:t>
      </w:r>
    </w:p>
    <w:p w14:paraId="28105316" w14:textId="77777777" w:rsidR="001A223E" w:rsidRDefault="00314AD9" w:rsidP="004F041C">
      <w:pPr>
        <w:pStyle w:val="Lers"/>
        <w:rPr>
          <w:rFonts w:cs="Times New Roman"/>
        </w:rPr>
      </w:pPr>
      <w:r w:rsidRPr="00FB2A03">
        <w:rPr>
          <w:rFonts w:cs="Times New Roman"/>
        </w:rPr>
        <w:t>Hány darab sütemény készült?</w:t>
      </w:r>
    </w:p>
    <w:p w14:paraId="15504A5D" w14:textId="77777777" w:rsidR="005C5A67" w:rsidRDefault="005C5A67" w:rsidP="005C5A67">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minta</w:t>
      </w:r>
      <w:r w:rsidRPr="00FB2A03">
        <w:rPr>
          <w:rFonts w:cs="Times New Roman"/>
        </w:rPr>
        <w:t xml:space="preserve"> – 8</w:t>
      </w:r>
      <w:r>
        <w:rPr>
          <w:rFonts w:cs="Times New Roman"/>
        </w:rPr>
        <w:t>.</w:t>
      </w:r>
      <w:r w:rsidRPr="00FB2A03">
        <w:rPr>
          <w:rFonts w:cs="Times New Roman"/>
        </w:rPr>
        <w:t xml:space="preserve"> feladat (</w:t>
      </w:r>
      <w:r>
        <w:rPr>
          <w:rFonts w:cs="Times New Roman"/>
        </w:rPr>
        <w:t>2+1=3</w:t>
      </w:r>
      <w:r w:rsidRPr="00FB2A03">
        <w:rPr>
          <w:rFonts w:cs="Times New Roman"/>
        </w:rPr>
        <w:t xml:space="preserve"> pont)</w:t>
      </w:r>
    </w:p>
    <w:p w14:paraId="44417D52" w14:textId="77777777" w:rsidR="005C5A67" w:rsidRDefault="005C5A67" w:rsidP="005C5A67">
      <w:pPr>
        <w:pStyle w:val="Default"/>
        <w:ind w:left="567"/>
        <w:rPr>
          <w:sz w:val="23"/>
          <w:szCs w:val="23"/>
        </w:rPr>
      </w:pPr>
      <w:r>
        <w:rPr>
          <w:sz w:val="23"/>
          <w:szCs w:val="23"/>
        </w:rPr>
        <w:t xml:space="preserve">Mennyivel nagyobb a 126 és a 450 legkisebb közös többszöröse a legnagyobb közös osztójuknál? </w:t>
      </w:r>
    </w:p>
    <w:p w14:paraId="1F717AB9" w14:textId="77777777" w:rsidR="005C5A67" w:rsidRDefault="005C5A67" w:rsidP="005C5A67">
      <w:pPr>
        <w:pStyle w:val="Lers"/>
        <w:spacing w:before="0" w:after="0"/>
        <w:rPr>
          <w:sz w:val="23"/>
          <w:szCs w:val="23"/>
        </w:rPr>
      </w:pPr>
      <w:r>
        <w:rPr>
          <w:sz w:val="23"/>
          <w:szCs w:val="23"/>
        </w:rPr>
        <w:t>Számítását részletezze!</w:t>
      </w:r>
    </w:p>
    <w:p w14:paraId="5F7DCD11" w14:textId="77777777" w:rsidR="00A87C81" w:rsidRPr="00E456CF" w:rsidRDefault="00C61F41" w:rsidP="00A87C81">
      <w:pPr>
        <w:spacing w:before="120" w:after="120"/>
        <w:rPr>
          <w:rFonts w:eastAsia="Calibri" w:cs="Times New Roman"/>
          <w:b/>
          <w:bCs/>
          <w:szCs w:val="24"/>
          <w:lang w:val="hu-HU"/>
        </w:rPr>
      </w:pPr>
      <w:r w:rsidRPr="00E456CF">
        <w:rPr>
          <w:rFonts w:eastAsia="Calibri" w:cs="Times New Roman"/>
          <w:b/>
          <w:bCs/>
          <w:szCs w:val="24"/>
          <w:lang w:val="hu-HU"/>
        </w:rPr>
        <w:t xml:space="preserve">2015. minta 1. </w:t>
      </w:r>
      <w:r w:rsidR="00A87C81" w:rsidRPr="00E456CF">
        <w:rPr>
          <w:rFonts w:eastAsia="Calibri" w:cs="Times New Roman"/>
          <w:b/>
          <w:bCs/>
          <w:szCs w:val="24"/>
          <w:lang w:val="hu-HU"/>
        </w:rPr>
        <w:t>– 8. feladat (2 pont)</w:t>
      </w:r>
    </w:p>
    <w:p w14:paraId="7830F86A" w14:textId="77777777" w:rsidR="00A87C81" w:rsidRPr="00E456CF" w:rsidRDefault="00A87C81" w:rsidP="005C5A67">
      <w:pPr>
        <w:pStyle w:val="Lers"/>
        <w:spacing w:before="0" w:after="0"/>
        <w:rPr>
          <w:szCs w:val="24"/>
        </w:rPr>
      </w:pPr>
      <w:r w:rsidRPr="00E456CF">
        <w:rPr>
          <w:szCs w:val="24"/>
        </w:rPr>
        <w:t>Írja fel kettes számrendszerben a 100</w:t>
      </w:r>
      <w:r w:rsidRPr="00E456CF">
        <w:rPr>
          <w:szCs w:val="24"/>
          <w:vertAlign w:val="subscript"/>
        </w:rPr>
        <w:t>10</w:t>
      </w:r>
      <w:r w:rsidRPr="00E456CF">
        <w:rPr>
          <w:szCs w:val="24"/>
        </w:rPr>
        <w:t xml:space="preserve"> számot!</w:t>
      </w:r>
    </w:p>
    <w:p w14:paraId="09B6E24A" w14:textId="77777777" w:rsidR="00E456CF" w:rsidRPr="00E456CF" w:rsidRDefault="00E456CF" w:rsidP="00E456CF">
      <w:pPr>
        <w:spacing w:before="120" w:after="120"/>
        <w:rPr>
          <w:rFonts w:eastAsia="Calibri" w:cs="Times New Roman"/>
          <w:b/>
          <w:bCs/>
          <w:szCs w:val="24"/>
          <w:lang w:val="hu-HU"/>
        </w:rPr>
      </w:pPr>
      <w:r w:rsidRPr="00E456CF">
        <w:rPr>
          <w:rFonts w:eastAsia="Calibri" w:cs="Times New Roman"/>
          <w:b/>
          <w:bCs/>
          <w:szCs w:val="24"/>
          <w:lang w:val="hu-HU"/>
        </w:rPr>
        <w:t>2015. minta 2. – 5. feladat (2 pont)</w:t>
      </w:r>
    </w:p>
    <w:p w14:paraId="4813D406" w14:textId="77777777" w:rsidR="00501839" w:rsidRDefault="00E456CF" w:rsidP="00501839">
      <w:pPr>
        <w:pStyle w:val="Lers"/>
        <w:spacing w:before="0" w:after="0"/>
        <w:rPr>
          <w:sz w:val="23"/>
          <w:szCs w:val="23"/>
        </w:rPr>
      </w:pPr>
      <w:r w:rsidRPr="00E456CF">
        <w:rPr>
          <w:sz w:val="23"/>
          <w:szCs w:val="23"/>
        </w:rPr>
        <w:t>Írja fel tízes számrendszerben az 101011</w:t>
      </w:r>
      <w:r w:rsidRPr="00E456CF">
        <w:rPr>
          <w:sz w:val="23"/>
          <w:szCs w:val="23"/>
          <w:vertAlign w:val="subscript"/>
        </w:rPr>
        <w:t>2</w:t>
      </w:r>
      <w:r w:rsidRPr="00E456CF">
        <w:rPr>
          <w:sz w:val="23"/>
          <w:szCs w:val="23"/>
        </w:rPr>
        <w:t>számot!</w:t>
      </w:r>
    </w:p>
    <w:p w14:paraId="3BB9CB4A" w14:textId="77777777" w:rsidR="00501839" w:rsidRPr="006F1C0F" w:rsidRDefault="00501839" w:rsidP="00501839">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sidR="00226DC6">
        <w:rPr>
          <w:rFonts w:eastAsia="Calibri" w:cs="Times New Roman"/>
          <w:b/>
          <w:bCs/>
          <w:szCs w:val="24"/>
          <w:lang w:val="hu-HU"/>
        </w:rPr>
        <w:t>2</w:t>
      </w:r>
      <w:r w:rsidRPr="006F1C0F">
        <w:rPr>
          <w:rFonts w:eastAsia="Calibri" w:cs="Times New Roman"/>
          <w:b/>
          <w:bCs/>
          <w:szCs w:val="24"/>
          <w:lang w:val="hu-HU"/>
        </w:rPr>
        <w:t xml:space="preserve"> pont)</w:t>
      </w:r>
    </w:p>
    <w:p w14:paraId="61B898F1" w14:textId="77777777" w:rsidR="00501839" w:rsidRDefault="00501839" w:rsidP="00501839">
      <w:pPr>
        <w:autoSpaceDE w:val="0"/>
        <w:autoSpaceDN w:val="0"/>
        <w:ind w:left="567"/>
        <w:rPr>
          <w:lang w:val="hu-HU"/>
        </w:rPr>
      </w:pPr>
      <w:r w:rsidRPr="00501839">
        <w:rPr>
          <w:lang w:val="hu-HU"/>
        </w:rPr>
        <w:t>Írja fel tízes számrendszerben az 10101</w:t>
      </w:r>
      <w:r w:rsidRPr="00501839">
        <w:rPr>
          <w:vertAlign w:val="subscript"/>
          <w:lang w:val="hu-HU"/>
        </w:rPr>
        <w:t>2</w:t>
      </w:r>
      <w:r>
        <w:rPr>
          <w:lang w:val="hu-HU"/>
        </w:rPr>
        <w:t xml:space="preserve"> </w:t>
      </w:r>
      <w:r w:rsidRPr="00501839">
        <w:rPr>
          <w:lang w:val="hu-HU"/>
        </w:rPr>
        <w:t>számot!</w:t>
      </w:r>
    </w:p>
    <w:p w14:paraId="01D04533" w14:textId="77777777" w:rsidR="00AB6EAA" w:rsidRPr="00AB6EAA" w:rsidRDefault="00AB6EAA" w:rsidP="00AB6EA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DFB5B5E" w14:textId="77777777" w:rsidR="00AB6EAA" w:rsidRDefault="00AB6EAA" w:rsidP="00501839">
      <w:pPr>
        <w:autoSpaceDE w:val="0"/>
        <w:autoSpaceDN w:val="0"/>
        <w:ind w:left="567"/>
        <w:rPr>
          <w:rFonts w:ascii="TimesNewRoman" w:hAnsi="TimesNewRoman" w:cs="TimesNewRoman"/>
          <w:szCs w:val="24"/>
          <w:lang w:val="hu-HU"/>
        </w:rPr>
      </w:pPr>
      <w:r>
        <w:rPr>
          <w:rFonts w:ascii="TimesNewRoman" w:hAnsi="TimesNewRoman" w:cs="TimesNewRoman"/>
          <w:szCs w:val="24"/>
          <w:lang w:val="hu-HU"/>
        </w:rPr>
        <w:t>Írja fel a 38-at két különböző prímszám összegeként!</w:t>
      </w:r>
    </w:p>
    <w:p w14:paraId="1EECF494" w14:textId="77777777" w:rsidR="00C8207F" w:rsidRPr="00C8207F" w:rsidRDefault="00C8207F" w:rsidP="00C8207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36F8A91" w14:textId="77777777" w:rsidR="00C8207F" w:rsidRDefault="00C8207F" w:rsidP="00501839">
      <w:pPr>
        <w:autoSpaceDE w:val="0"/>
        <w:autoSpaceDN w:val="0"/>
        <w:ind w:left="567"/>
        <w:rPr>
          <w:rFonts w:ascii="TimesNewRoman" w:hAnsi="TimesNewRoman" w:cs="TimesNewRoman"/>
          <w:szCs w:val="24"/>
          <w:lang w:val="hu-HU"/>
        </w:rPr>
      </w:pPr>
      <w:r>
        <w:rPr>
          <w:rFonts w:ascii="TimesNewRoman" w:hAnsi="TimesNewRoman" w:cs="TimesNewRoman"/>
          <w:szCs w:val="24"/>
          <w:lang w:val="hu-HU"/>
        </w:rPr>
        <w:t>Írja fel kettes számrendszerben a tízes számrendszerbeli 23-at!</w:t>
      </w:r>
    </w:p>
    <w:p w14:paraId="69238403" w14:textId="77777777" w:rsidR="00745B39" w:rsidRPr="00745B39" w:rsidRDefault="00745B39" w:rsidP="00745B3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28C4ECB" w14:textId="77777777" w:rsidR="00745B39" w:rsidRPr="0048745F" w:rsidRDefault="00745B39" w:rsidP="0048745F">
      <w:pPr>
        <w:widowControl/>
        <w:autoSpaceDE w:val="0"/>
        <w:autoSpaceDN w:val="0"/>
        <w:adjustRightInd w:val="0"/>
        <w:ind w:left="567"/>
        <w:rPr>
          <w:rFonts w:cs="Times New Roman"/>
          <w:szCs w:val="24"/>
          <w:lang w:val="hu-HU"/>
        </w:rPr>
      </w:pPr>
      <w:r w:rsidRPr="0048745F">
        <w:rPr>
          <w:rFonts w:cs="Times New Roman"/>
          <w:szCs w:val="24"/>
          <w:lang w:val="hu-HU"/>
        </w:rPr>
        <w:t>Határozza meg a következő állítások logikai értékét (igaz vagy hamis)!</w:t>
      </w:r>
    </w:p>
    <w:p w14:paraId="2BB78436" w14:textId="77777777" w:rsidR="00745B39" w:rsidRPr="0048745F" w:rsidRDefault="00745B39" w:rsidP="0048745F">
      <w:pPr>
        <w:widowControl/>
        <w:autoSpaceDE w:val="0"/>
        <w:autoSpaceDN w:val="0"/>
        <w:adjustRightInd w:val="0"/>
        <w:ind w:left="567"/>
        <w:rPr>
          <w:rFonts w:cs="Times New Roman"/>
          <w:szCs w:val="24"/>
          <w:lang w:val="hu-HU"/>
        </w:rPr>
      </w:pPr>
      <w:r w:rsidRPr="0048745F">
        <w:rPr>
          <w:rFonts w:cs="Times New Roman"/>
          <w:szCs w:val="24"/>
          <w:lang w:val="hu-HU"/>
        </w:rPr>
        <w:t>A: Ha egy szám osztható 24-gyel, akkor osztható 6-tal és 4-gyel is.</w:t>
      </w:r>
    </w:p>
    <w:p w14:paraId="3A57C384" w14:textId="77777777" w:rsidR="00745B39" w:rsidRPr="0048745F" w:rsidRDefault="00745B39" w:rsidP="0048745F">
      <w:pPr>
        <w:widowControl/>
        <w:autoSpaceDE w:val="0"/>
        <w:autoSpaceDN w:val="0"/>
        <w:adjustRightInd w:val="0"/>
        <w:ind w:left="567"/>
        <w:rPr>
          <w:rFonts w:cs="Times New Roman"/>
          <w:szCs w:val="24"/>
          <w:lang w:val="hu-HU"/>
        </w:rPr>
      </w:pPr>
      <w:r w:rsidRPr="0048745F">
        <w:rPr>
          <w:rFonts w:cs="Times New Roman"/>
          <w:szCs w:val="24"/>
          <w:lang w:val="hu-HU"/>
        </w:rPr>
        <w:t>B: Ha egy szám osztható 6-tal és 4-gyel, akkor osztható 24-gyel is.</w:t>
      </w:r>
    </w:p>
    <w:p w14:paraId="53F465C2" w14:textId="77777777" w:rsidR="006E1B30" w:rsidRPr="006E1B30" w:rsidRDefault="00745B39" w:rsidP="006E1B30">
      <w:pPr>
        <w:autoSpaceDE w:val="0"/>
        <w:autoSpaceDN w:val="0"/>
        <w:ind w:left="567"/>
        <w:rPr>
          <w:rFonts w:ascii="TimesNewRoman" w:hAnsi="TimesNewRoman" w:cs="TimesNewRoman"/>
          <w:szCs w:val="24"/>
          <w:lang w:val="hu-HU"/>
        </w:rPr>
      </w:pPr>
      <w:r w:rsidRPr="0048745F">
        <w:rPr>
          <w:rFonts w:cs="Times New Roman"/>
          <w:szCs w:val="24"/>
          <w:lang w:val="hu-HU"/>
        </w:rPr>
        <w:t>C: Ha egy</w:t>
      </w:r>
      <w:r>
        <w:rPr>
          <w:rFonts w:ascii="TimesNewRoman" w:hAnsi="TimesNewRoman" w:cs="TimesNewRoman"/>
          <w:szCs w:val="24"/>
          <w:lang w:val="hu-HU"/>
        </w:rPr>
        <w:t xml:space="preserve"> szám osztható 24-gyel, akkor a számjegyeinek összege osztható 3-mal.</w:t>
      </w:r>
    </w:p>
    <w:p w14:paraId="61F0B644" w14:textId="77777777" w:rsidR="006E1B30" w:rsidRPr="006E1B30" w:rsidRDefault="006E1B30" w:rsidP="006E1B3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6A8D3308" w14:textId="77777777" w:rsidR="006E1B30" w:rsidRDefault="006E1B30" w:rsidP="006E1B30">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Milyen számjegyeket írhatunk a </w:t>
      </w:r>
      <w:r>
        <w:rPr>
          <w:rFonts w:ascii="TimesNewRoman,Italic" w:hAnsi="TimesNewRoman,Italic" w:cs="TimesNewRoman,Italic"/>
          <w:i/>
          <w:iCs/>
          <w:szCs w:val="24"/>
          <w:lang w:val="hu-HU"/>
        </w:rPr>
        <w:t xml:space="preserve">c </w:t>
      </w:r>
      <w:r>
        <w:rPr>
          <w:rFonts w:ascii="TimesNewRoman" w:hAnsi="TimesNewRoman" w:cs="TimesNewRoman"/>
          <w:szCs w:val="24"/>
          <w:lang w:val="hu-HU"/>
        </w:rPr>
        <w:t xml:space="preserve">helyére, hogy a </w:t>
      </w:r>
      <m:oMath>
        <m:acc>
          <m:accPr>
            <m:chr m:val="̅"/>
            <m:ctrlPr>
              <w:rPr>
                <w:rFonts w:ascii="Cambria Math" w:hAnsi="Cambria Math" w:cs="TimesNewRoman"/>
                <w:i/>
                <w:szCs w:val="24"/>
                <w:lang w:val="hu-HU"/>
              </w:rPr>
            </m:ctrlPr>
          </m:accPr>
          <m:e>
            <m:r>
              <w:rPr>
                <w:rFonts w:ascii="Cambria Math" w:hAnsi="Cambria Math" w:cs="TimesNewRoman"/>
                <w:szCs w:val="24"/>
                <w:lang w:val="hu-HU"/>
              </w:rPr>
              <m:t>64</m:t>
            </m:r>
            <m:r>
              <w:rPr>
                <w:rFonts w:ascii="Cambria Math" w:hAnsi="Cambria Math" w:cs="TimesNewRoman,Italic"/>
                <w:szCs w:val="24"/>
                <w:lang w:val="hu-HU"/>
              </w:rPr>
              <m:t>c</m:t>
            </m:r>
            <m:r>
              <w:rPr>
                <w:rFonts w:ascii="Cambria Math" w:hAnsi="Cambria Math" w:cs="TimesNewRoman"/>
                <w:szCs w:val="24"/>
                <w:lang w:val="hu-HU"/>
              </w:rPr>
              <m:t>39</m:t>
            </m:r>
            <m:r>
              <w:rPr>
                <w:rFonts w:ascii="Cambria Math" w:hAnsi="Cambria Math" w:cs="TimesNewRoman,Italic"/>
                <w:szCs w:val="24"/>
                <w:lang w:val="hu-HU"/>
              </w:rPr>
              <m:t>c</m:t>
            </m:r>
          </m:e>
        </m:acc>
      </m:oMath>
      <w:r>
        <w:rPr>
          <w:rFonts w:ascii="TimesNewRoman,Italic" w:hAnsi="TimesNewRoman,Italic" w:cs="TimesNewRoman,Italic"/>
          <w:i/>
          <w:iCs/>
          <w:szCs w:val="24"/>
          <w:lang w:val="hu-HU"/>
        </w:rPr>
        <w:t xml:space="preserve"> </w:t>
      </w:r>
      <w:r>
        <w:rPr>
          <w:rFonts w:ascii="TimesNewRoman" w:hAnsi="TimesNewRoman" w:cs="TimesNewRoman"/>
          <w:szCs w:val="24"/>
          <w:lang w:val="hu-HU"/>
        </w:rPr>
        <w:t>hatjegyű szám osztható legyen 3-mal? Válaszát indokolja!</w:t>
      </w:r>
    </w:p>
    <w:p w14:paraId="45EB9C10" w14:textId="77777777" w:rsidR="00D901E5" w:rsidRPr="00D901E5" w:rsidRDefault="00D901E5" w:rsidP="00D901E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7ACEE9B3" w14:textId="77777777" w:rsidR="00731E3F" w:rsidRDefault="00D901E5" w:rsidP="00C33AC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Határozza meg a </w:t>
      </w:r>
      <m:oMath>
        <m:sSup>
          <m:sSupPr>
            <m:ctrlPr>
              <w:rPr>
                <w:rFonts w:ascii="Cambria Math" w:hAnsi="Cambria Math" w:cs="TimesNewRoman"/>
                <w:i/>
                <w:sz w:val="22"/>
                <w:lang w:val="hu-HU"/>
              </w:rPr>
            </m:ctrlPr>
          </m:sSupPr>
          <m:e>
            <m:r>
              <w:rPr>
                <w:rFonts w:ascii="Cambria Math" w:hAnsi="Cambria Math" w:cs="TimesNewRoman"/>
                <w:sz w:val="22"/>
                <w:lang w:val="hu-HU"/>
              </w:rPr>
              <m:t>2</m:t>
            </m:r>
          </m:e>
          <m:sup>
            <m:r>
              <w:rPr>
                <w:rFonts w:ascii="Cambria Math" w:hAnsi="Cambria Math" w:cs="TimesNewRoman"/>
                <w:sz w:val="22"/>
                <w:lang w:val="hu-HU"/>
              </w:rPr>
              <m:t>3</m:t>
            </m:r>
          </m:sup>
        </m:sSup>
        <m:r>
          <w:rPr>
            <w:rFonts w:ascii="Cambria Math" w:hAnsi="Cambria Math" w:cs="TimesNewRoman"/>
            <w:sz w:val="22"/>
            <w:lang w:val="hu-HU"/>
          </w:rPr>
          <m:t>∙</m:t>
        </m:r>
        <m:sSup>
          <m:sSupPr>
            <m:ctrlPr>
              <w:rPr>
                <w:rFonts w:ascii="Cambria Math" w:hAnsi="Cambria Math" w:cs="TimesNewRoman"/>
                <w:i/>
                <w:sz w:val="22"/>
                <w:lang w:val="hu-HU"/>
              </w:rPr>
            </m:ctrlPr>
          </m:sSupPr>
          <m:e>
            <m:r>
              <w:rPr>
                <w:rFonts w:ascii="Cambria Math" w:hAnsi="Cambria Math" w:cs="TimesNewRoman"/>
                <w:sz w:val="22"/>
                <w:lang w:val="hu-HU"/>
              </w:rPr>
              <m:t>3</m:t>
            </m:r>
          </m:e>
          <m:sup>
            <m:r>
              <w:rPr>
                <w:rFonts w:ascii="Cambria Math" w:hAnsi="Cambria Math" w:cs="TimesNewRoman"/>
                <w:sz w:val="22"/>
                <w:lang w:val="hu-HU"/>
              </w:rPr>
              <m:t>2</m:t>
            </m:r>
          </m:sup>
        </m:sSup>
        <m:r>
          <w:rPr>
            <w:rFonts w:ascii="Cambria Math" w:hAnsi="Cambria Math" w:cs="TimesNewRoman"/>
            <w:sz w:val="22"/>
            <w:lang w:val="hu-HU"/>
          </w:rPr>
          <m:t>∙5</m:t>
        </m:r>
      </m:oMath>
      <w:r>
        <w:rPr>
          <w:rFonts w:ascii="TimesNewRoman" w:eastAsiaTheme="minorEastAsia" w:hAnsi="TimesNewRoman" w:cs="TimesNewRoman"/>
          <w:sz w:val="22"/>
          <w:lang w:val="hu-HU"/>
        </w:rPr>
        <w:t xml:space="preserve"> és </w:t>
      </w:r>
      <m:oMath>
        <m:r>
          <w:rPr>
            <w:rFonts w:ascii="Cambria Math" w:hAnsi="Cambria Math" w:cs="TimesNewRoman"/>
            <w:sz w:val="22"/>
            <w:lang w:val="hu-HU"/>
          </w:rPr>
          <m:t>2∙</m:t>
        </m:r>
        <m:sSup>
          <m:sSupPr>
            <m:ctrlPr>
              <w:rPr>
                <w:rFonts w:ascii="Cambria Math" w:hAnsi="Cambria Math" w:cs="TimesNewRoman"/>
                <w:i/>
                <w:sz w:val="22"/>
                <w:lang w:val="hu-HU"/>
              </w:rPr>
            </m:ctrlPr>
          </m:sSupPr>
          <m:e>
            <m:r>
              <w:rPr>
                <w:rFonts w:ascii="Cambria Math" w:hAnsi="Cambria Math" w:cs="TimesNewRoman"/>
                <w:sz w:val="22"/>
                <w:lang w:val="hu-HU"/>
              </w:rPr>
              <m:t>3</m:t>
            </m:r>
          </m:e>
          <m:sup>
            <m:r>
              <w:rPr>
                <w:rFonts w:ascii="Cambria Math" w:hAnsi="Cambria Math" w:cs="TimesNewRoman"/>
                <w:sz w:val="22"/>
                <w:lang w:val="hu-HU"/>
              </w:rPr>
              <m:t>4</m:t>
            </m:r>
          </m:sup>
        </m:sSup>
      </m:oMath>
      <w:r>
        <w:rPr>
          <w:rFonts w:ascii="TimesNewRoman" w:eastAsiaTheme="minorEastAsia" w:hAnsi="TimesNewRoman" w:cs="TimesNewRoman"/>
          <w:sz w:val="22"/>
          <w:lang w:val="hu-HU"/>
        </w:rPr>
        <w:t xml:space="preserve"> </w:t>
      </w:r>
      <w:r>
        <w:rPr>
          <w:rFonts w:ascii="TimesNewRoman" w:hAnsi="TimesNewRoman" w:cs="TimesNewRoman"/>
          <w:szCs w:val="24"/>
          <w:lang w:val="hu-HU"/>
        </w:rPr>
        <w:t>legnagyobb közös osztóját!</w:t>
      </w:r>
    </w:p>
    <w:p w14:paraId="6EE87AB3" w14:textId="77777777" w:rsidR="00731E3F" w:rsidRPr="00731E3F" w:rsidRDefault="00731E3F" w:rsidP="00731E3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7B81CD6" w14:textId="77777777" w:rsidR="00731E3F" w:rsidRPr="00731E3F" w:rsidRDefault="00731E3F" w:rsidP="00731E3F">
      <w:pPr>
        <w:widowControl/>
        <w:autoSpaceDE w:val="0"/>
        <w:autoSpaceDN w:val="0"/>
        <w:adjustRightInd w:val="0"/>
        <w:ind w:left="567"/>
        <w:rPr>
          <w:rFonts w:cs="Times New Roman"/>
          <w:szCs w:val="24"/>
          <w:lang w:val="hu-HU"/>
        </w:rPr>
      </w:pPr>
      <w:r w:rsidRPr="00731E3F">
        <w:rPr>
          <w:rFonts w:cs="Times New Roman"/>
          <w:szCs w:val="24"/>
          <w:lang w:val="hu-HU"/>
        </w:rPr>
        <w:t>Egy ötöslottó-szelvényen öt számot kell megjelölni az 1, 2, 3, …, 90 számok közül.</w:t>
      </w:r>
    </w:p>
    <w:p w14:paraId="1D3728AB" w14:textId="77777777" w:rsidR="00731E3F" w:rsidRPr="00731E3F" w:rsidRDefault="00731E3F" w:rsidP="00731E3F">
      <w:pPr>
        <w:widowControl/>
        <w:autoSpaceDE w:val="0"/>
        <w:autoSpaceDN w:val="0"/>
        <w:adjustRightInd w:val="0"/>
        <w:ind w:left="567"/>
        <w:rPr>
          <w:rFonts w:cs="Times New Roman"/>
          <w:szCs w:val="24"/>
          <w:lang w:val="hu-HU"/>
        </w:rPr>
      </w:pPr>
      <w:r w:rsidRPr="00731E3F">
        <w:rPr>
          <w:rFonts w:cs="Times New Roman"/>
          <w:szCs w:val="24"/>
          <w:lang w:val="hu-HU"/>
        </w:rPr>
        <w:t>A lottósorsolás alkalmával nyilvánosan húzzák ki egy adott héten az öt nyerőszámot.</w:t>
      </w:r>
    </w:p>
    <w:p w14:paraId="681FE350" w14:textId="77777777" w:rsidR="00731E3F" w:rsidRPr="00731E3F" w:rsidRDefault="00731E3F" w:rsidP="006549DC">
      <w:pPr>
        <w:widowControl/>
        <w:autoSpaceDE w:val="0"/>
        <w:autoSpaceDN w:val="0"/>
        <w:adjustRightInd w:val="0"/>
        <w:ind w:left="567"/>
        <w:rPr>
          <w:rFonts w:cs="Times New Roman"/>
          <w:szCs w:val="24"/>
          <w:lang w:val="hu-HU"/>
        </w:rPr>
      </w:pPr>
      <w:r w:rsidRPr="00731E3F">
        <w:rPr>
          <w:rFonts w:cs="Times New Roman"/>
          <w:szCs w:val="24"/>
          <w:lang w:val="hu-HU"/>
        </w:rPr>
        <w:t>Áron ezen a héten egy szelvényt tölt ki. Az előző heti nyerőszámok között volt a 6, a 9 és</w:t>
      </w:r>
      <w:r>
        <w:rPr>
          <w:rFonts w:cs="Times New Roman"/>
          <w:szCs w:val="24"/>
          <w:lang w:val="hu-HU"/>
        </w:rPr>
        <w:t xml:space="preserve"> </w:t>
      </w:r>
      <w:r w:rsidRPr="00731E3F">
        <w:rPr>
          <w:rFonts w:cs="Times New Roman"/>
          <w:szCs w:val="24"/>
          <w:lang w:val="hu-HU"/>
        </w:rPr>
        <w:t>az 54 is. Áron most csupa olyan számot szeretne megjelölni, ami sem a 6-nak, sem a</w:t>
      </w:r>
      <w:r w:rsidR="006549DC">
        <w:rPr>
          <w:rFonts w:cs="Times New Roman"/>
          <w:szCs w:val="24"/>
          <w:lang w:val="hu-HU"/>
        </w:rPr>
        <w:t xml:space="preserve"> </w:t>
      </w:r>
      <w:r w:rsidRPr="00731E3F">
        <w:rPr>
          <w:rFonts w:cs="Times New Roman"/>
          <w:szCs w:val="24"/>
          <w:lang w:val="hu-HU"/>
        </w:rPr>
        <w:t>9-nek nem többszöröse.</w:t>
      </w:r>
    </w:p>
    <w:p w14:paraId="2A6060EF" w14:textId="77777777" w:rsidR="00C7696C" w:rsidRDefault="00731E3F" w:rsidP="00C7696C">
      <w:pPr>
        <w:widowControl/>
        <w:autoSpaceDE w:val="0"/>
        <w:autoSpaceDN w:val="0"/>
        <w:adjustRightInd w:val="0"/>
        <w:ind w:left="567"/>
        <w:rPr>
          <w:rFonts w:cs="Times New Roman"/>
          <w:szCs w:val="24"/>
          <w:lang w:val="hu-HU"/>
        </w:rPr>
      </w:pPr>
      <w:r w:rsidRPr="00731E3F">
        <w:rPr>
          <w:rFonts w:eastAsia="TimesNewRoman,Bold" w:cs="Times New Roman"/>
          <w:b/>
          <w:bCs/>
          <w:szCs w:val="24"/>
          <w:lang w:val="hu-HU"/>
        </w:rPr>
        <w:t xml:space="preserve">a) </w:t>
      </w:r>
      <w:r w:rsidRPr="00731E3F">
        <w:rPr>
          <w:rFonts w:cs="Times New Roman"/>
          <w:szCs w:val="24"/>
          <w:lang w:val="hu-HU"/>
        </w:rPr>
        <w:t>Hány szám közül választhat Áron a szelvény kitöltésekor?</w:t>
      </w:r>
    </w:p>
    <w:p w14:paraId="4E7387BE" w14:textId="77777777" w:rsidR="00C7696C" w:rsidRPr="00D011C9" w:rsidRDefault="00C7696C" w:rsidP="00C7696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12B5279" w14:textId="77777777" w:rsidR="00C7696C" w:rsidRDefault="00C7696C" w:rsidP="00C7696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Határozza meg az alábbi állítások logikai értékét (igaz vagy hamis)!</w:t>
      </w:r>
    </w:p>
    <w:p w14:paraId="3607CC9E" w14:textId="77777777" w:rsidR="00C7696C" w:rsidRDefault="00C7696C" w:rsidP="00C7696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Van olyan ötpontú gráf, amelyben a csúcsok fokszáma 0; 1; 2; 4; 2.</w:t>
      </w:r>
    </w:p>
    <w:p w14:paraId="64418903" w14:textId="77777777" w:rsidR="00C7696C" w:rsidRDefault="00C7696C" w:rsidP="00C7696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Van olyan téglalap, amely deltoid.</w:t>
      </w:r>
    </w:p>
    <w:p w14:paraId="41321A19" w14:textId="77777777" w:rsidR="00C7696C" w:rsidRDefault="00C7696C" w:rsidP="00C7696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C) A </w:t>
      </w:r>
      <m:oMath>
        <m:f>
          <m:fPr>
            <m:ctrlPr>
              <w:rPr>
                <w:rFonts w:ascii="Cambria Math" w:hAnsi="Cambria Math" w:cs="TimesNewRoman"/>
                <w:i/>
                <w:szCs w:val="24"/>
                <w:lang w:val="hu-HU"/>
              </w:rPr>
            </m:ctrlPr>
          </m:fPr>
          <m:num>
            <m:r>
              <w:rPr>
                <w:rFonts w:ascii="Cambria Math" w:hAnsi="Cambria Math" w:cs="TimesNewRoman"/>
                <w:szCs w:val="24"/>
                <w:lang w:val="hu-HU"/>
              </w:rPr>
              <m:t>4,17</m:t>
            </m:r>
          </m:num>
          <m:den>
            <m:r>
              <w:rPr>
                <w:rFonts w:ascii="Cambria Math" w:hAnsi="Cambria Math" w:cs="TimesNewRoman"/>
                <w:szCs w:val="24"/>
                <w:lang w:val="hu-HU"/>
              </w:rPr>
              <m:t>3</m:t>
            </m:r>
          </m:den>
        </m:f>
      </m:oMath>
      <w:r>
        <w:rPr>
          <w:rFonts w:ascii="TimesNewRoman" w:hAnsi="TimesNewRoman" w:cs="TimesNewRoman"/>
          <w:szCs w:val="24"/>
          <w:lang w:val="hu-HU"/>
        </w:rPr>
        <w:t xml:space="preserve"> racionális szám.</w:t>
      </w:r>
    </w:p>
    <w:p w14:paraId="3A1FFB09" w14:textId="77777777" w:rsidR="00CF661C" w:rsidRPr="00CF661C" w:rsidRDefault="00D03603" w:rsidP="00CF661C">
      <w:pPr>
        <w:spacing w:before="120" w:after="120"/>
        <w:rPr>
          <w:rFonts w:eastAsia="Calibri" w:cs="Times New Roman"/>
          <w:b/>
          <w:bCs/>
          <w:szCs w:val="24"/>
          <w:lang w:val="hu-HU"/>
        </w:rPr>
      </w:pPr>
      <w:r>
        <w:rPr>
          <w:rFonts w:eastAsia="Calibri" w:cs="Times New Roman"/>
          <w:b/>
          <w:bCs/>
          <w:szCs w:val="24"/>
          <w:lang w:val="hu-HU"/>
        </w:rPr>
        <w:lastRenderedPageBreak/>
        <w:t>2019. május</w:t>
      </w:r>
      <w:r w:rsidR="00CF661C" w:rsidRPr="006F1C0F">
        <w:rPr>
          <w:rFonts w:eastAsia="Calibri" w:cs="Times New Roman"/>
          <w:b/>
          <w:bCs/>
          <w:szCs w:val="24"/>
          <w:lang w:val="hu-HU"/>
        </w:rPr>
        <w:t xml:space="preserve"> – </w:t>
      </w:r>
      <w:r w:rsidR="00CF661C">
        <w:rPr>
          <w:rFonts w:eastAsia="Calibri" w:cs="Times New Roman"/>
          <w:b/>
          <w:bCs/>
          <w:szCs w:val="24"/>
          <w:lang w:val="hu-HU"/>
        </w:rPr>
        <w:t>8</w:t>
      </w:r>
      <w:r w:rsidR="00CF661C" w:rsidRPr="006F1C0F">
        <w:rPr>
          <w:rFonts w:eastAsia="Calibri" w:cs="Times New Roman"/>
          <w:b/>
          <w:bCs/>
          <w:szCs w:val="24"/>
          <w:lang w:val="hu-HU"/>
        </w:rPr>
        <w:t>. feladat (</w:t>
      </w:r>
      <w:r w:rsidR="00CF661C">
        <w:rPr>
          <w:rFonts w:eastAsia="Calibri" w:cs="Times New Roman"/>
          <w:b/>
          <w:bCs/>
          <w:szCs w:val="24"/>
          <w:lang w:val="hu-HU"/>
        </w:rPr>
        <w:t>2</w:t>
      </w:r>
      <w:r w:rsidR="00CF661C" w:rsidRPr="006F1C0F">
        <w:rPr>
          <w:rFonts w:eastAsia="Calibri" w:cs="Times New Roman"/>
          <w:b/>
          <w:bCs/>
          <w:szCs w:val="24"/>
          <w:lang w:val="hu-HU"/>
        </w:rPr>
        <w:t xml:space="preserve"> pont)</w:t>
      </w:r>
    </w:p>
    <w:p w14:paraId="77EE6CD2" w14:textId="77777777" w:rsidR="00CF661C" w:rsidRDefault="00CF661C" w:rsidP="007F4BC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Az alábbi hat szám közül válassza ki az összes olyan számot, amely osztható 3-mal, de</w:t>
      </w:r>
    </w:p>
    <w:p w14:paraId="10D1AB5A" w14:textId="77777777" w:rsidR="00CF661C" w:rsidRDefault="00CF661C" w:rsidP="007F4BC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nem osztható 5-tel!</w:t>
      </w:r>
      <w:r>
        <w:rPr>
          <w:rFonts w:ascii="TimesNewRoman" w:hAnsi="TimesNewRoman" w:cs="TimesNewRoman"/>
          <w:szCs w:val="24"/>
          <w:lang w:val="hu-HU"/>
        </w:rPr>
        <w:tab/>
      </w:r>
      <w:r>
        <w:rPr>
          <w:rFonts w:ascii="TimesNewRoman" w:hAnsi="TimesNewRoman" w:cs="TimesNewRoman"/>
          <w:szCs w:val="24"/>
          <w:lang w:val="hu-HU"/>
        </w:rPr>
        <w:tab/>
        <w:t>895, 1222, 1458, 1526, 1848, 1990</w:t>
      </w:r>
    </w:p>
    <w:p w14:paraId="56A7674C" w14:textId="77777777" w:rsidR="00825417" w:rsidRPr="00825417" w:rsidRDefault="00825417" w:rsidP="00825417">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6F32B303" w14:textId="77777777" w:rsidR="00825417" w:rsidRPr="00714913" w:rsidRDefault="00825417" w:rsidP="00714913">
      <w:pPr>
        <w:widowControl/>
        <w:autoSpaceDE w:val="0"/>
        <w:autoSpaceDN w:val="0"/>
        <w:adjustRightInd w:val="0"/>
        <w:ind w:left="567"/>
        <w:rPr>
          <w:rFonts w:cs="Times New Roman"/>
          <w:szCs w:val="24"/>
          <w:lang w:val="hu-HU"/>
        </w:rPr>
      </w:pPr>
      <w:r w:rsidRPr="00714913">
        <w:rPr>
          <w:rFonts w:cs="Times New Roman"/>
          <w:szCs w:val="24"/>
          <w:lang w:val="hu-HU"/>
        </w:rPr>
        <w:t>Határozza meg az alábbi állítások logikai értékét (igaz vagy hamis)!</w:t>
      </w:r>
    </w:p>
    <w:p w14:paraId="070A6338" w14:textId="77777777" w:rsidR="00825417" w:rsidRPr="00714913" w:rsidRDefault="00825417" w:rsidP="00714913">
      <w:pPr>
        <w:widowControl/>
        <w:autoSpaceDE w:val="0"/>
        <w:autoSpaceDN w:val="0"/>
        <w:adjustRightInd w:val="0"/>
        <w:ind w:left="567"/>
        <w:rPr>
          <w:rFonts w:cs="Times New Roman"/>
          <w:szCs w:val="24"/>
          <w:lang w:val="hu-HU"/>
        </w:rPr>
      </w:pPr>
      <w:r w:rsidRPr="00714913">
        <w:rPr>
          <w:rFonts w:eastAsia="TimesNewRoman,Bold" w:cs="Times New Roman"/>
          <w:b/>
          <w:bCs/>
          <w:szCs w:val="24"/>
          <w:lang w:val="hu-HU"/>
        </w:rPr>
        <w:t>A</w:t>
      </w:r>
      <w:r w:rsidRPr="00714913">
        <w:rPr>
          <w:rFonts w:cs="Times New Roman"/>
          <w:szCs w:val="24"/>
          <w:lang w:val="hu-HU"/>
        </w:rPr>
        <w:t>: Ha egy szám osztható 12-vel, akkor a szám osztható 6-tal.</w:t>
      </w:r>
    </w:p>
    <w:p w14:paraId="348D08D4" w14:textId="77777777" w:rsidR="00825417" w:rsidRPr="00714913" w:rsidRDefault="00825417" w:rsidP="00714913">
      <w:pPr>
        <w:widowControl/>
        <w:autoSpaceDE w:val="0"/>
        <w:autoSpaceDN w:val="0"/>
        <w:adjustRightInd w:val="0"/>
        <w:ind w:left="567"/>
        <w:rPr>
          <w:rFonts w:cs="Times New Roman"/>
          <w:szCs w:val="24"/>
          <w:lang w:val="hu-HU"/>
        </w:rPr>
      </w:pPr>
      <w:r w:rsidRPr="00714913">
        <w:rPr>
          <w:rFonts w:eastAsia="TimesNewRoman,Bold" w:cs="Times New Roman"/>
          <w:b/>
          <w:bCs/>
          <w:szCs w:val="24"/>
          <w:lang w:val="hu-HU"/>
        </w:rPr>
        <w:t>B</w:t>
      </w:r>
      <w:r w:rsidRPr="00714913">
        <w:rPr>
          <w:rFonts w:cs="Times New Roman"/>
          <w:szCs w:val="24"/>
          <w:lang w:val="hu-HU"/>
        </w:rPr>
        <w:t>: Ha egy szám osztható 3-mal, akkor a szám osztható 6-tal.</w:t>
      </w:r>
    </w:p>
    <w:p w14:paraId="21986A4F" w14:textId="77777777" w:rsidR="00511019" w:rsidRDefault="00825417" w:rsidP="00511019">
      <w:pPr>
        <w:widowControl/>
        <w:autoSpaceDE w:val="0"/>
        <w:autoSpaceDN w:val="0"/>
        <w:adjustRightInd w:val="0"/>
        <w:ind w:left="567"/>
        <w:rPr>
          <w:rFonts w:cs="Times New Roman"/>
          <w:szCs w:val="24"/>
          <w:lang w:val="hu-HU"/>
        </w:rPr>
      </w:pPr>
      <w:r w:rsidRPr="00714913">
        <w:rPr>
          <w:rFonts w:eastAsia="TimesNewRoman,Bold" w:cs="Times New Roman"/>
          <w:b/>
          <w:bCs/>
          <w:szCs w:val="24"/>
          <w:lang w:val="hu-HU"/>
        </w:rPr>
        <w:t>C</w:t>
      </w:r>
      <w:r w:rsidRPr="00714913">
        <w:rPr>
          <w:rFonts w:cs="Times New Roman"/>
          <w:szCs w:val="24"/>
          <w:lang w:val="hu-HU"/>
        </w:rPr>
        <w:t>: Egy szám akkor és csak akkor osztható 6-tal, ha osztható 2-vel és 3-mal.</w:t>
      </w:r>
    </w:p>
    <w:p w14:paraId="6F332280" w14:textId="77777777" w:rsidR="00511019" w:rsidRPr="00D901E5" w:rsidRDefault="00511019" w:rsidP="0051101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7BF857C" w14:textId="0A1222F0" w:rsidR="00511019" w:rsidRDefault="00511019" w:rsidP="00511019">
      <w:pPr>
        <w:widowControl/>
        <w:autoSpaceDE w:val="0"/>
        <w:autoSpaceDN w:val="0"/>
        <w:adjustRightInd w:val="0"/>
        <w:ind w:left="567"/>
        <w:rPr>
          <w:rFonts w:cs="Times New Roman"/>
          <w:szCs w:val="24"/>
          <w:lang w:val="hu-HU"/>
        </w:rPr>
      </w:pPr>
      <w:r>
        <w:rPr>
          <w:rFonts w:cs="Times New Roman"/>
          <w:szCs w:val="24"/>
          <w:lang w:val="hu-HU"/>
        </w:rPr>
        <w:t>Adja</w:t>
      </w:r>
      <w:r w:rsidRPr="00511019">
        <w:rPr>
          <w:rFonts w:cs="Times New Roman"/>
          <w:szCs w:val="24"/>
          <w:lang w:val="hu-HU"/>
        </w:rPr>
        <w:t xml:space="preserve"> meg a </w:t>
      </w:r>
      <m:oMath>
        <m:sSup>
          <m:sSupPr>
            <m:ctrlPr>
              <w:rPr>
                <w:rFonts w:ascii="Cambria Math" w:hAnsi="Cambria Math" w:cs="Times New Roman"/>
                <w:i/>
                <w:szCs w:val="24"/>
                <w:lang w:val="hu-HU"/>
              </w:rPr>
            </m:ctrlPr>
          </m:sSupPr>
          <m:e>
            <m:r>
              <w:rPr>
                <w:rFonts w:ascii="Cambria Math" w:hAnsi="Cambria Math" w:cs="Times New Roman"/>
                <w:szCs w:val="24"/>
                <w:lang w:val="hu-HU"/>
              </w:rPr>
              <m:t>2</m:t>
            </m:r>
          </m:e>
          <m:sup>
            <m:r>
              <w:rPr>
                <w:rFonts w:ascii="Cambria Math" w:hAnsi="Cambria Math" w:cs="Times New Roman"/>
                <w:szCs w:val="24"/>
                <w:lang w:val="hu-HU"/>
              </w:rPr>
              <m:t>3</m:t>
            </m:r>
          </m:sup>
        </m:sSup>
        <m:r>
          <w:rPr>
            <w:rFonts w:ascii="Cambria Math" w:hAnsi="Cambria Math" w:cs="Times New Roman"/>
            <w:szCs w:val="24"/>
            <w:lang w:val="hu-HU"/>
          </w:rPr>
          <m:t>∙</m:t>
        </m:r>
        <m:sSup>
          <m:sSupPr>
            <m:ctrlPr>
              <w:rPr>
                <w:rFonts w:ascii="Cambria Math" w:hAnsi="Cambria Math" w:cs="Times New Roman"/>
                <w:i/>
                <w:szCs w:val="24"/>
                <w:lang w:val="hu-HU"/>
              </w:rPr>
            </m:ctrlPr>
          </m:sSupPr>
          <m:e>
            <m:r>
              <w:rPr>
                <w:rFonts w:ascii="Cambria Math" w:hAnsi="Cambria Math" w:cs="Times New Roman"/>
                <w:szCs w:val="24"/>
                <w:lang w:val="hu-HU"/>
              </w:rPr>
              <m:t>3∙7</m:t>
            </m:r>
          </m:e>
          <m:sup>
            <m:r>
              <w:rPr>
                <w:rFonts w:ascii="Cambria Math" w:hAnsi="Cambria Math" w:cs="Times New Roman"/>
                <w:szCs w:val="24"/>
                <w:lang w:val="hu-HU"/>
              </w:rPr>
              <m:t>4</m:t>
            </m:r>
          </m:sup>
        </m:sSup>
        <m:r>
          <w:rPr>
            <w:rFonts w:ascii="Cambria Math" w:hAnsi="Cambria Math" w:cs="Times New Roman"/>
            <w:szCs w:val="24"/>
            <w:lang w:val="hu-HU"/>
          </w:rPr>
          <m:t>∙19</m:t>
        </m:r>
      </m:oMath>
      <w:r w:rsidRPr="00511019">
        <w:rPr>
          <w:rFonts w:eastAsiaTheme="minorEastAsia" w:cs="Times New Roman"/>
          <w:szCs w:val="24"/>
          <w:lang w:val="hu-HU"/>
        </w:rPr>
        <w:t xml:space="preserve"> és </w:t>
      </w:r>
      <m:oMath>
        <m:sSup>
          <m:sSupPr>
            <m:ctrlPr>
              <w:rPr>
                <w:rFonts w:ascii="Cambria Math" w:hAnsi="Cambria Math" w:cs="Times New Roman"/>
                <w:i/>
                <w:szCs w:val="24"/>
                <w:lang w:val="hu-HU"/>
              </w:rPr>
            </m:ctrlPr>
          </m:sSupPr>
          <m:e>
            <m:r>
              <w:rPr>
                <w:rFonts w:ascii="Cambria Math" w:hAnsi="Cambria Math" w:cs="Times New Roman"/>
                <w:szCs w:val="24"/>
                <w:lang w:val="hu-HU"/>
              </w:rPr>
              <m:t>2</m:t>
            </m:r>
          </m:e>
          <m:sup>
            <m:r>
              <w:rPr>
                <w:rFonts w:ascii="Cambria Math" w:hAnsi="Cambria Math" w:cs="Times New Roman"/>
                <w:szCs w:val="24"/>
                <w:lang w:val="hu-HU"/>
              </w:rPr>
              <m:t>5</m:t>
            </m:r>
          </m:sup>
        </m:sSup>
        <m:r>
          <w:rPr>
            <w:rFonts w:ascii="Cambria Math" w:hAnsi="Cambria Math" w:cs="Times New Roman"/>
            <w:szCs w:val="24"/>
            <w:lang w:val="hu-HU"/>
          </w:rPr>
          <m:t>∙</m:t>
        </m:r>
        <m:sSup>
          <m:sSupPr>
            <m:ctrlPr>
              <w:rPr>
                <w:rFonts w:ascii="Cambria Math" w:hAnsi="Cambria Math" w:cs="Times New Roman"/>
                <w:i/>
                <w:szCs w:val="24"/>
                <w:lang w:val="hu-HU"/>
              </w:rPr>
            </m:ctrlPr>
          </m:sSupPr>
          <m:e>
            <m:r>
              <w:rPr>
                <w:rFonts w:ascii="Cambria Math" w:hAnsi="Cambria Math" w:cs="Times New Roman"/>
                <w:szCs w:val="24"/>
                <w:lang w:val="hu-HU"/>
              </w:rPr>
              <m:t>7</m:t>
            </m:r>
          </m:e>
          <m:sup>
            <m:r>
              <w:rPr>
                <w:rFonts w:ascii="Cambria Math" w:hAnsi="Cambria Math" w:cs="Times New Roman"/>
                <w:szCs w:val="24"/>
                <w:lang w:val="hu-HU"/>
              </w:rPr>
              <m:t>2</m:t>
            </m:r>
          </m:sup>
        </m:sSup>
        <m:r>
          <w:rPr>
            <w:rFonts w:ascii="Cambria Math" w:hAnsi="Cambria Math" w:cs="Times New Roman"/>
            <w:szCs w:val="24"/>
            <w:lang w:val="hu-HU"/>
          </w:rPr>
          <m:t>∙19</m:t>
        </m:r>
      </m:oMath>
      <w:r w:rsidRPr="00511019">
        <w:rPr>
          <w:rFonts w:eastAsiaTheme="minorEastAsia" w:cs="Times New Roman"/>
          <w:szCs w:val="24"/>
          <w:lang w:val="hu-HU"/>
        </w:rPr>
        <w:t xml:space="preserve"> </w:t>
      </w:r>
      <w:r>
        <w:rPr>
          <w:rFonts w:eastAsiaTheme="minorEastAsia" w:cs="Times New Roman"/>
          <w:szCs w:val="24"/>
          <w:lang w:val="hu-HU"/>
        </w:rPr>
        <w:t xml:space="preserve">számok </w:t>
      </w:r>
      <w:r w:rsidRPr="00511019">
        <w:rPr>
          <w:rFonts w:cs="Times New Roman"/>
          <w:szCs w:val="24"/>
          <w:lang w:val="hu-HU"/>
        </w:rPr>
        <w:t>legnagyobb közös osztóját!</w:t>
      </w:r>
    </w:p>
    <w:p w14:paraId="74D305C9" w14:textId="469CB298" w:rsidR="00E85E90" w:rsidRPr="00E85E90" w:rsidRDefault="00E85E90" w:rsidP="00E85E9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CEAECCA" w14:textId="2958471A" w:rsidR="00E85E90" w:rsidRDefault="00E85E90" w:rsidP="0051101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Adjon meg egy olyan összetett számot, amely relatív prím a 6-hoz!</w:t>
      </w:r>
    </w:p>
    <w:p w14:paraId="3AAC72C2" w14:textId="5885B92D" w:rsidR="00FF63CE" w:rsidRPr="00FF63CE" w:rsidRDefault="00FF63CE" w:rsidP="00FF63CE">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D09F28B" w14:textId="77777777" w:rsidR="00FF63CE" w:rsidRDefault="00FF63CE" w:rsidP="00FF63C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alábbi állítások logikai értékét (igaz vagy hamis)!</w:t>
      </w:r>
    </w:p>
    <w:p w14:paraId="71AA77D0" w14:textId="77777777" w:rsidR="00FF63CE" w:rsidRDefault="00FF63CE" w:rsidP="00FF63C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Ha egy pozitív egész szám osztója 24-nek, akkor osztója 12-nek is.</w:t>
      </w:r>
    </w:p>
    <w:p w14:paraId="33C3650B" w14:textId="77777777" w:rsidR="00FF63CE" w:rsidRDefault="00FF63CE" w:rsidP="00FF63C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Ha egy pozitív egész szám osztható 12-vel, akkor osztható 6-tal is.</w:t>
      </w:r>
    </w:p>
    <w:p w14:paraId="57D0EF70" w14:textId="53E8528C" w:rsidR="0097790D" w:rsidRDefault="00FF63CE" w:rsidP="00CC1FB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C: Ha egy pozitív egész szám osztható 2-vel és 4-gyel, akkor osztható 8-cal is.</w:t>
      </w:r>
    </w:p>
    <w:p w14:paraId="60E25D08" w14:textId="2223AF3D" w:rsidR="0097790D" w:rsidRPr="00CC1FB5" w:rsidRDefault="00CC1FB5" w:rsidP="00CC1FB5">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62B098EF" w14:textId="4FE5260A" w:rsidR="0097790D" w:rsidRDefault="0097790D" w:rsidP="00CC1FB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Tudjuk, hogy az </w:t>
      </w:r>
      <m:oMath>
        <m:f>
          <m:fPr>
            <m:ctrlPr>
              <w:rPr>
                <w:rFonts w:ascii="Cambria Math" w:hAnsi="Cambria Math" w:cs="TimesNewRoman"/>
                <w:i/>
                <w:sz w:val="28"/>
                <w:szCs w:val="26"/>
                <w:lang w:val="hu-HU"/>
              </w:rPr>
            </m:ctrlPr>
          </m:fPr>
          <m:num>
            <m:r>
              <w:rPr>
                <w:rFonts w:ascii="Cambria Math" w:hAnsi="Cambria Math" w:cs="TimesNewRoman"/>
                <w:sz w:val="28"/>
                <w:szCs w:val="26"/>
                <w:lang w:val="hu-HU"/>
              </w:rPr>
              <m:t>5</m:t>
            </m:r>
          </m:num>
          <m:den>
            <m:r>
              <w:rPr>
                <w:rFonts w:ascii="Cambria Math" w:hAnsi="Cambria Math" w:cs="TimesNewRoman"/>
                <w:sz w:val="28"/>
                <w:szCs w:val="26"/>
                <w:lang w:val="hu-HU"/>
              </w:rPr>
              <m:t>7</m:t>
            </m:r>
          </m:den>
        </m:f>
        <m:r>
          <w:rPr>
            <w:rFonts w:ascii="Cambria Math" w:hAnsi="Cambria Math" w:cs="TimesNewRoman"/>
            <w:sz w:val="28"/>
            <w:szCs w:val="26"/>
            <w:lang w:val="hu-HU"/>
          </w:rPr>
          <m:t>=0,</m:t>
        </m:r>
        <m:acc>
          <m:accPr>
            <m:chr m:val="̇"/>
            <m:ctrlPr>
              <w:rPr>
                <w:rFonts w:ascii="Cambria Math" w:hAnsi="Cambria Math" w:cs="TimesNewRoman"/>
                <w:i/>
                <w:sz w:val="28"/>
                <w:szCs w:val="26"/>
                <w:lang w:val="hu-HU"/>
              </w:rPr>
            </m:ctrlPr>
          </m:accPr>
          <m:e>
            <m:r>
              <w:rPr>
                <w:rFonts w:ascii="Cambria Math" w:hAnsi="Cambria Math" w:cs="TimesNewRoman"/>
                <w:sz w:val="28"/>
                <w:szCs w:val="26"/>
                <w:lang w:val="hu-HU"/>
              </w:rPr>
              <m:t>7</m:t>
            </m:r>
          </m:e>
        </m:acc>
        <m:r>
          <w:rPr>
            <w:rFonts w:ascii="Cambria Math" w:hAnsi="Cambria Math" w:cs="TimesNewRoman"/>
            <w:sz w:val="28"/>
            <w:szCs w:val="26"/>
            <w:lang w:val="hu-HU"/>
          </w:rPr>
          <m:t>1428</m:t>
        </m:r>
        <m:acc>
          <m:accPr>
            <m:chr m:val="̇"/>
            <m:ctrlPr>
              <w:rPr>
                <w:rFonts w:ascii="Cambria Math" w:hAnsi="Cambria Math" w:cs="TimesNewRoman"/>
                <w:i/>
                <w:sz w:val="28"/>
                <w:szCs w:val="26"/>
                <w:lang w:val="hu-HU"/>
              </w:rPr>
            </m:ctrlPr>
          </m:accPr>
          <m:e>
            <m:r>
              <w:rPr>
                <w:rFonts w:ascii="Cambria Math" w:hAnsi="Cambria Math" w:cs="TimesNewRoman"/>
                <w:sz w:val="28"/>
                <w:szCs w:val="26"/>
                <w:lang w:val="hu-HU"/>
              </w:rPr>
              <m:t>5</m:t>
            </m:r>
          </m:e>
        </m:acc>
      </m:oMath>
      <w:r>
        <w:rPr>
          <w:rFonts w:ascii="TimesNewRoman" w:hAnsi="TimesNewRoman" w:cs="TimesNewRoman"/>
          <w:szCs w:val="24"/>
          <w:lang w:val="hu-HU"/>
        </w:rPr>
        <w:t xml:space="preserve"> végtelen szakaszos tizedes tört.</w:t>
      </w:r>
    </w:p>
    <w:p w14:paraId="19306965" w14:textId="2BE7FB8A" w:rsidR="0097790D" w:rsidRPr="00714913" w:rsidRDefault="0097790D" w:rsidP="00CC1FB5">
      <w:pPr>
        <w:widowControl/>
        <w:autoSpaceDE w:val="0"/>
        <w:autoSpaceDN w:val="0"/>
        <w:adjustRightInd w:val="0"/>
        <w:ind w:left="567"/>
        <w:rPr>
          <w:rFonts w:cs="Times New Roman"/>
          <w:szCs w:val="24"/>
          <w:lang w:val="hu-HU"/>
        </w:rPr>
      </w:pPr>
      <w:r>
        <w:rPr>
          <w:rFonts w:ascii="TimesNewRoman" w:hAnsi="TimesNewRoman" w:cs="TimesNewRoman"/>
          <w:szCs w:val="24"/>
          <w:lang w:val="hu-HU"/>
        </w:rPr>
        <w:t>Adja meg a tizedesvessző utáni századik számjegyet! Válaszát indokolja!</w:t>
      </w:r>
    </w:p>
    <w:p w14:paraId="297098A0" w14:textId="77777777" w:rsidR="001A223E" w:rsidRPr="00FB2A03" w:rsidRDefault="001A223E" w:rsidP="004F041C">
      <w:pPr>
        <w:rPr>
          <w:rFonts w:cs="Times New Roman"/>
          <w:lang w:val="hu-HU"/>
        </w:rPr>
      </w:pPr>
      <w:r w:rsidRPr="00FB2A03">
        <w:rPr>
          <w:rFonts w:cs="Times New Roman"/>
          <w:lang w:val="hu-HU"/>
        </w:rPr>
        <w:br w:type="page"/>
      </w:r>
    </w:p>
    <w:p w14:paraId="5F9BFCE7" w14:textId="77777777" w:rsidR="001A223E" w:rsidRPr="00FB2A03" w:rsidRDefault="001A223E" w:rsidP="004F041C">
      <w:pPr>
        <w:pStyle w:val="Rszcm"/>
        <w:outlineLvl w:val="1"/>
        <w:rPr>
          <w:rFonts w:cs="Times New Roman"/>
        </w:rPr>
      </w:pPr>
      <w:bookmarkStart w:id="34" w:name="2.2._Elemi_algebrai_feladatok"/>
      <w:bookmarkStart w:id="35" w:name="_Toc427325751"/>
      <w:bookmarkStart w:id="36" w:name="_Toc52622550"/>
      <w:bookmarkEnd w:id="34"/>
      <w:r w:rsidRPr="00FB2A03">
        <w:rPr>
          <w:rFonts w:cs="Times New Roman"/>
        </w:rPr>
        <w:lastRenderedPageBreak/>
        <w:t>2.2. Elemi algebrai feladatok</w:t>
      </w:r>
      <w:bookmarkEnd w:id="35"/>
      <w:bookmarkEnd w:id="36"/>
    </w:p>
    <w:p w14:paraId="7E420E65" w14:textId="77777777" w:rsidR="001A223E" w:rsidRPr="00FB2A03" w:rsidRDefault="001A223E"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8. feladat/III, IV. (2 pont)</w:t>
      </w:r>
    </w:p>
    <w:p w14:paraId="472F28C9" w14:textId="77777777" w:rsidR="003F68C9" w:rsidRPr="00FB2A03" w:rsidRDefault="001A223E" w:rsidP="004F041C">
      <w:pPr>
        <w:pStyle w:val="Lers"/>
        <w:rPr>
          <w:rFonts w:cs="Times New Roman"/>
        </w:rPr>
      </w:pPr>
      <w:r w:rsidRPr="00FB2A03">
        <w:rPr>
          <w:rFonts w:cs="Times New Roman"/>
        </w:rPr>
        <w:t>Döntse el, hogy az alábbi állítások közül melyik igaz és m</w:t>
      </w:r>
      <w:r w:rsidR="003F68C9" w:rsidRPr="00FB2A03">
        <w:rPr>
          <w:rFonts w:cs="Times New Roman"/>
        </w:rPr>
        <w:t>elyik hamis!</w:t>
      </w:r>
    </w:p>
    <w:p w14:paraId="773C76AA" w14:textId="77777777" w:rsidR="001A223E" w:rsidRPr="00FB2A03" w:rsidRDefault="008210DE" w:rsidP="004F041C">
      <w:pPr>
        <w:pStyle w:val="Lers"/>
        <w:rPr>
          <w:rFonts w:cs="Times New Roman"/>
        </w:rPr>
      </w:pPr>
      <w:r w:rsidRPr="00FB2A03">
        <w:rPr>
          <w:rFonts w:cs="Times New Roman"/>
          <w:b/>
        </w:rPr>
        <w:t>III)</w:t>
      </w:r>
      <w:r w:rsidR="001A223E" w:rsidRPr="00FB2A03">
        <w:rPr>
          <w:rFonts w:cs="Times New Roman"/>
          <w:b/>
        </w:rPr>
        <w:t xml:space="preserve"> </w:t>
      </w:r>
      <w:r w:rsidR="001A223E" w:rsidRPr="00FB2A03">
        <w:rPr>
          <w:rFonts w:cs="Times New Roman"/>
        </w:rPr>
        <w:t>Minden egész szám racionális szám.</w:t>
      </w:r>
      <w:r w:rsidR="001A223E" w:rsidRPr="00FB2A03">
        <w:rPr>
          <w:rFonts w:cs="Times New Roman"/>
        </w:rPr>
        <w:br/>
      </w:r>
      <w:r w:rsidRPr="00FB2A03">
        <w:rPr>
          <w:rFonts w:cs="Times New Roman"/>
          <w:b/>
        </w:rPr>
        <w:t>IV)</w:t>
      </w:r>
      <w:r w:rsidR="001A223E" w:rsidRPr="00FB2A03">
        <w:rPr>
          <w:rFonts w:cs="Times New Roman"/>
          <w:b/>
        </w:rPr>
        <w:t xml:space="preserve"> </w:t>
      </w:r>
      <w:r w:rsidR="001A223E" w:rsidRPr="00FB2A03">
        <w:rPr>
          <w:rFonts w:cs="Times New Roman"/>
        </w:rPr>
        <w:t>Van olyan irracionális szám, amelyik felírható két egész szám hányadosaként.</w:t>
      </w:r>
    </w:p>
    <w:p w14:paraId="65A15B2E" w14:textId="77777777" w:rsidR="001A223E" w:rsidRPr="00FB2A03" w:rsidRDefault="001A223E" w:rsidP="004F041C">
      <w:pPr>
        <w:pStyle w:val="Feladatszm"/>
        <w:rPr>
          <w:rFonts w:cs="Times New Roman"/>
          <w:bCs/>
        </w:rPr>
      </w:pPr>
      <w:r w:rsidRPr="00FB2A03">
        <w:rPr>
          <w:rFonts w:cs="Times New Roman"/>
        </w:rPr>
        <w:t>2008. május</w:t>
      </w:r>
      <w:r w:rsidR="00A638F9" w:rsidRPr="00FB2A03">
        <w:rPr>
          <w:rFonts w:cs="Times New Roman"/>
        </w:rPr>
        <w:t xml:space="preserve"> – </w:t>
      </w:r>
      <w:r w:rsidRPr="00FB2A03">
        <w:rPr>
          <w:rFonts w:cs="Times New Roman"/>
        </w:rPr>
        <w:t>8. feladat (2 pont)</w:t>
      </w:r>
    </w:p>
    <w:p w14:paraId="7A33E4A0" w14:textId="77777777" w:rsidR="001A223E" w:rsidRPr="00FB2A03" w:rsidRDefault="001A223E" w:rsidP="004F041C">
      <w:pPr>
        <w:pStyle w:val="Lers"/>
        <w:rPr>
          <w:rFonts w:cs="Times New Roman"/>
        </w:rPr>
      </w:pPr>
      <w:r w:rsidRPr="00FB2A03">
        <w:rPr>
          <w:rFonts w:cs="Times New Roman"/>
        </w:rPr>
        <w:t xml:space="preserve">Írja fel két egész szám hányadosaként a </w:t>
      </w:r>
      <m:oMath>
        <m:r>
          <w:rPr>
            <w:rFonts w:ascii="Cambria Math" w:hAnsi="Cambria Math" w:cs="Times New Roman"/>
            <w:sz w:val="28"/>
          </w:rPr>
          <m:t>2+</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oMath>
      <w:r w:rsidRPr="00FB2A03">
        <w:rPr>
          <w:rFonts w:cs="Times New Roman"/>
          <w:sz w:val="28"/>
        </w:rPr>
        <w:t xml:space="preserve"> </w:t>
      </w:r>
      <w:r w:rsidRPr="00FB2A03">
        <w:rPr>
          <w:rFonts w:cs="Times New Roman"/>
        </w:rPr>
        <w:t>szám reciprokának értékét!</w:t>
      </w:r>
    </w:p>
    <w:p w14:paraId="33D6C410" w14:textId="77777777" w:rsidR="001A223E" w:rsidRPr="00FB2A03" w:rsidRDefault="001A223E"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2. feladat (2 pont)</w:t>
      </w:r>
    </w:p>
    <w:p w14:paraId="512C700E" w14:textId="77777777" w:rsidR="001A223E" w:rsidRPr="00FB2A03" w:rsidRDefault="001A223E" w:rsidP="004F041C">
      <w:pPr>
        <w:pStyle w:val="Lers"/>
        <w:rPr>
          <w:rFonts w:cs="Times New Roman"/>
          <w:sz w:val="22"/>
        </w:rPr>
      </w:pPr>
      <w:r w:rsidRPr="00FB2A03">
        <w:rPr>
          <w:rFonts w:cs="Times New Roman"/>
        </w:rPr>
        <w:t xml:space="preserve">Az </w:t>
      </w:r>
      <m:oMath>
        <m:r>
          <w:rPr>
            <w:rFonts w:ascii="Cambria Math" w:hAnsi="Cambria Math" w:cs="Times New Roman"/>
          </w:rPr>
          <m:t>a=2</m:t>
        </m:r>
      </m:oMath>
      <w:r w:rsidRPr="00FB2A03">
        <w:rPr>
          <w:rFonts w:cs="Times New Roman"/>
        </w:rPr>
        <w:t xml:space="preserve"> és </w:t>
      </w:r>
      <m:oMath>
        <m:r>
          <w:rPr>
            <w:rFonts w:ascii="Cambria Math" w:hAnsi="Cambria Math" w:cs="Times New Roman"/>
          </w:rPr>
          <m:t>b=-1</m:t>
        </m:r>
      </m:oMath>
      <w:r w:rsidRPr="00FB2A03">
        <w:rPr>
          <w:rFonts w:cs="Times New Roman"/>
        </w:rPr>
        <w:t xml:space="preserve"> esetén számítsa ki </w:t>
      </w:r>
      <m:oMath>
        <m:r>
          <w:rPr>
            <w:rFonts w:ascii="Cambria Math" w:hAnsi="Cambria Math" w:cs="Times New Roman"/>
          </w:rPr>
          <m:t>C</m:t>
        </m:r>
      </m:oMath>
      <w:r w:rsidRPr="00FB2A03">
        <w:rPr>
          <w:rFonts w:cs="Times New Roman"/>
          <w:i/>
          <w:iCs/>
        </w:rPr>
        <w:t xml:space="preserve"> </w:t>
      </w:r>
      <w:r w:rsidRPr="00FB2A03">
        <w:rPr>
          <w:rFonts w:cs="Times New Roman"/>
        </w:rPr>
        <w:t>értékét, ha</w:t>
      </w:r>
      <w:r w:rsidRPr="00FB2A03">
        <w:rPr>
          <w:rFonts w:cs="Times New Roman"/>
          <w:sz w:val="32"/>
        </w:rPr>
        <w:t xml:space="preserve"> </w:t>
      </w:r>
      <m:oMath>
        <m:f>
          <m:fPr>
            <m:ctrlPr>
              <w:rPr>
                <w:rFonts w:ascii="Cambria Math" w:eastAsia="Times New Roman" w:hAnsi="Cambria Math" w:cs="Times New Roman"/>
                <w:i/>
                <w:sz w:val="28"/>
                <w:szCs w:val="24"/>
              </w:rPr>
            </m:ctrlPr>
          </m:fPr>
          <m:num>
            <m:r>
              <w:rPr>
                <w:rFonts w:ascii="Cambria Math" w:hAnsi="Cambria Math" w:cs="Times New Roman"/>
                <w:sz w:val="28"/>
              </w:rPr>
              <m:t>1</m:t>
            </m:r>
          </m:num>
          <m:den>
            <m:r>
              <w:rPr>
                <w:rFonts w:ascii="Cambria Math" w:hAnsi="Cambria Math" w:cs="Times New Roman"/>
                <w:sz w:val="28"/>
              </w:rPr>
              <m:t>C</m:t>
            </m:r>
          </m:den>
        </m:f>
        <m:r>
          <w:rPr>
            <w:rFonts w:ascii="Cambria Math" w:hAnsi="Cambria Math" w:cs="Times New Roman"/>
            <w:sz w:val="28"/>
          </w:rPr>
          <m:t>=</m:t>
        </m:r>
        <m:f>
          <m:fPr>
            <m:ctrlPr>
              <w:rPr>
                <w:rFonts w:ascii="Cambria Math" w:eastAsia="Times New Roman" w:hAnsi="Cambria Math" w:cs="Times New Roman"/>
                <w:i/>
                <w:sz w:val="28"/>
                <w:szCs w:val="24"/>
              </w:rPr>
            </m:ctrlPr>
          </m:fPr>
          <m:num>
            <m:r>
              <w:rPr>
                <w:rFonts w:ascii="Cambria Math" w:hAnsi="Cambria Math" w:cs="Times New Roman"/>
                <w:sz w:val="28"/>
              </w:rPr>
              <m:t>1</m:t>
            </m:r>
          </m:num>
          <m:den>
            <m:r>
              <w:rPr>
                <w:rFonts w:ascii="Cambria Math" w:hAnsi="Cambria Math" w:cs="Times New Roman"/>
                <w:sz w:val="28"/>
              </w:rPr>
              <m:t>a</m:t>
            </m:r>
          </m:den>
        </m:f>
        <m:r>
          <w:rPr>
            <w:rFonts w:ascii="Cambria Math" w:hAnsi="Cambria Math" w:cs="Times New Roman"/>
            <w:sz w:val="28"/>
          </w:rPr>
          <m:t>+</m:t>
        </m:r>
        <m:f>
          <m:fPr>
            <m:ctrlPr>
              <w:rPr>
                <w:rFonts w:ascii="Cambria Math" w:eastAsia="Times New Roman" w:hAnsi="Cambria Math" w:cs="Times New Roman"/>
                <w:i/>
                <w:sz w:val="28"/>
                <w:szCs w:val="24"/>
              </w:rPr>
            </m:ctrlPr>
          </m:fPr>
          <m:num>
            <m:r>
              <w:rPr>
                <w:rFonts w:ascii="Cambria Math" w:hAnsi="Cambria Math" w:cs="Times New Roman"/>
                <w:sz w:val="28"/>
              </w:rPr>
              <m:t>1</m:t>
            </m:r>
          </m:num>
          <m:den>
            <m:r>
              <w:rPr>
                <w:rFonts w:ascii="Cambria Math" w:hAnsi="Cambria Math" w:cs="Times New Roman"/>
                <w:sz w:val="28"/>
              </w:rPr>
              <m:t>b</m:t>
            </m:r>
          </m:den>
        </m:f>
      </m:oMath>
    </w:p>
    <w:p w14:paraId="30D3A58C" w14:textId="77777777" w:rsidR="001A223E" w:rsidRPr="00FB2A03" w:rsidRDefault="001A223E"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6. feladat (3 pont)</w:t>
      </w:r>
    </w:p>
    <w:p w14:paraId="4282CB3E" w14:textId="77777777" w:rsidR="003F68C9" w:rsidRPr="00FB2A03" w:rsidRDefault="001A223E" w:rsidP="004F041C">
      <w:pPr>
        <w:pStyle w:val="Lers"/>
        <w:rPr>
          <w:rFonts w:cs="Times New Roman"/>
        </w:rPr>
      </w:pPr>
      <w:r w:rsidRPr="00FB2A03">
        <w:rPr>
          <w:rFonts w:cs="Times New Roman"/>
        </w:rPr>
        <w:t>Tekintse a következő állításokat</w:t>
      </w:r>
      <w:r w:rsidRPr="00FB2A03">
        <w:rPr>
          <w:rFonts w:cs="Times New Roman"/>
          <w:color w:val="0000FF"/>
        </w:rPr>
        <w:t xml:space="preserve">, </w:t>
      </w:r>
      <w:r w:rsidRPr="00FB2A03">
        <w:rPr>
          <w:rFonts w:cs="Times New Roman"/>
          <w:color w:val="000000"/>
        </w:rPr>
        <w:t xml:space="preserve">és a táblázatban mindegyik betűjele mellé írja oda, </w:t>
      </w:r>
      <w:r w:rsidRPr="00FB2A03">
        <w:rPr>
          <w:rFonts w:cs="Times New Roman"/>
        </w:rPr>
        <w:t xml:space="preserve">hogy igaz, vagy hamis állításról van-e </w:t>
      </w:r>
      <w:r w:rsidR="003F68C9" w:rsidRPr="00FB2A03">
        <w:rPr>
          <w:rFonts w:cs="Times New Roman"/>
        </w:rPr>
        <w:t>szó!</w:t>
      </w:r>
    </w:p>
    <w:p w14:paraId="2EBBEC21" w14:textId="77777777" w:rsidR="005655AB" w:rsidRPr="00FB2A03" w:rsidRDefault="001A223E" w:rsidP="004F041C">
      <w:pPr>
        <w:pStyle w:val="Lers"/>
        <w:rPr>
          <w:rFonts w:cs="Times New Roman"/>
          <w:szCs w:val="24"/>
        </w:rPr>
      </w:pPr>
      <w:r w:rsidRPr="00FB2A03">
        <w:rPr>
          <w:rFonts w:cs="Times New Roman"/>
          <w:b/>
          <w:bCs/>
        </w:rPr>
        <w:t>A</w:t>
      </w:r>
      <w:r w:rsidRPr="00FB2A03">
        <w:rPr>
          <w:rFonts w:cs="Times New Roman"/>
        </w:rPr>
        <w:t>) Két pozitív egész közül az a nagyobb, amelyiknek az abszolút-értéke nagyobb.</w:t>
      </w:r>
      <w:r w:rsidRPr="00FB2A03">
        <w:rPr>
          <w:rFonts w:cs="Times New Roman"/>
        </w:rPr>
        <w:br/>
      </w:r>
      <w:r w:rsidRPr="00FB2A03">
        <w:rPr>
          <w:rFonts w:cs="Times New Roman"/>
          <w:b/>
          <w:bCs/>
        </w:rPr>
        <w:t>B</w:t>
      </w:r>
      <w:r w:rsidRPr="00FB2A03">
        <w:rPr>
          <w:rFonts w:cs="Times New Roman"/>
        </w:rPr>
        <w:t>) Két egész szám közül az a nagyobb, amelyiknek az abszolút-értéke nagyobb.</w:t>
      </w:r>
      <w:r w:rsidRPr="00FB2A03">
        <w:rPr>
          <w:rFonts w:cs="Times New Roman"/>
        </w:rPr>
        <w:br/>
      </w:r>
      <w:r w:rsidRPr="00FB2A03">
        <w:rPr>
          <w:rFonts w:cs="Times New Roman"/>
          <w:b/>
          <w:bCs/>
        </w:rPr>
        <w:t>C</w:t>
      </w:r>
      <w:r w:rsidRPr="00FB2A03">
        <w:rPr>
          <w:rFonts w:cs="Times New Roman"/>
        </w:rPr>
        <w:t xml:space="preserve">: </w:t>
      </w:r>
      <w:r w:rsidRPr="00FB2A03">
        <w:rPr>
          <w:rFonts w:cs="Times New Roman"/>
          <w:szCs w:val="24"/>
        </w:rPr>
        <w:t>Negatív szám egész kitevőjű hatványai között pozitívak és negatívak is vannak.</w:t>
      </w:r>
    </w:p>
    <w:p w14:paraId="7A5E8953" w14:textId="77777777" w:rsidR="005C5F08" w:rsidRPr="00FB2A03" w:rsidRDefault="005C5F08" w:rsidP="004F041C">
      <w:pPr>
        <w:pStyle w:val="Feladatszm"/>
        <w:rPr>
          <w:rFonts w:cs="Times New Roman"/>
        </w:rPr>
      </w:pPr>
      <w:r w:rsidRPr="00FB2A03">
        <w:rPr>
          <w:rFonts w:cs="Times New Roman"/>
        </w:rPr>
        <w:t>2014. október 14. – 12. feladat (2 pont)</w:t>
      </w:r>
    </w:p>
    <w:p w14:paraId="17C71F1B" w14:textId="77777777" w:rsidR="005C5F08" w:rsidRPr="00FB2A03" w:rsidRDefault="005C5F08" w:rsidP="004F041C">
      <w:pPr>
        <w:pStyle w:val="Lers"/>
        <w:rPr>
          <w:rFonts w:cs="Times New Roman"/>
        </w:rPr>
      </w:pPr>
      <w:r w:rsidRPr="00FB2A03">
        <w:rPr>
          <w:rFonts w:cs="Times New Roman"/>
        </w:rPr>
        <w:t>Adja meg az alábbi állítások logikai értékét (igaz vagy hamis)!</w:t>
      </w:r>
    </w:p>
    <w:p w14:paraId="4D00FC4A" w14:textId="77777777" w:rsidR="005C5F08" w:rsidRPr="00FB2A03" w:rsidRDefault="005C5F08" w:rsidP="004F041C">
      <w:pPr>
        <w:pStyle w:val="Lers"/>
        <w:rPr>
          <w:rFonts w:cs="Times New Roman"/>
        </w:rPr>
      </w:pPr>
      <w:r w:rsidRPr="00FB2A03">
        <w:rPr>
          <w:rFonts w:cs="Times New Roman"/>
          <w:b/>
        </w:rPr>
        <w:t xml:space="preserve">A) </w:t>
      </w:r>
      <w:r w:rsidRPr="00FB2A03">
        <w:rPr>
          <w:rFonts w:cs="Times New Roman"/>
        </w:rPr>
        <w:t>Minden valós szám abszolút értéke pozitív.</w:t>
      </w:r>
      <w:r w:rsidRPr="00FB2A03">
        <w:rPr>
          <w:rFonts w:cs="Times New Roman"/>
        </w:rPr>
        <w:br/>
      </w:r>
      <w:r w:rsidRPr="00FB2A03">
        <w:rPr>
          <w:rFonts w:eastAsia="Times New Roman" w:cs="Times New Roman"/>
          <w:b/>
          <w:bCs/>
          <w:szCs w:val="24"/>
        </w:rPr>
        <w:t xml:space="preserve">B) </w:t>
      </w:r>
      <m:oMath>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16</m:t>
            </m:r>
          </m:e>
          <m:sup>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m:t>
                </m:r>
              </m:num>
              <m:den>
                <m:r>
                  <w:rPr>
                    <w:rFonts w:ascii="Cambria Math" w:eastAsia="Times New Roman" w:hAnsi="Cambria Math" w:cs="Times New Roman"/>
                    <w:sz w:val="28"/>
                    <w:szCs w:val="24"/>
                  </w:rPr>
                  <m:t>4</m:t>
                </m:r>
              </m:den>
            </m:f>
          </m:sup>
        </m:sSup>
        <m:r>
          <w:rPr>
            <w:rFonts w:ascii="Cambria Math" w:eastAsia="Times New Roman" w:hAnsi="Cambria Math" w:cs="Times New Roman"/>
            <w:sz w:val="28"/>
            <w:szCs w:val="24"/>
          </w:rPr>
          <m:t>=2</m:t>
        </m:r>
      </m:oMath>
      <w:r w:rsidRPr="00FB2A03">
        <w:rPr>
          <w:rFonts w:cs="Times New Roman"/>
        </w:rPr>
        <w:br/>
      </w:r>
      <w:r w:rsidRPr="00FB2A03">
        <w:rPr>
          <w:rFonts w:cs="Times New Roman"/>
          <w:b/>
        </w:rPr>
        <w:t xml:space="preserve">C) </w:t>
      </w:r>
      <w:r w:rsidRPr="00FB2A03">
        <w:rPr>
          <w:rFonts w:cs="Times New Roman"/>
        </w:rPr>
        <w:t>Ha egy szám osztható 6-tal és 9-cel, akkor biztosan osztható 54-gyel is.</w:t>
      </w:r>
    </w:p>
    <w:p w14:paraId="39DB868A" w14:textId="77777777" w:rsidR="001A223E" w:rsidRPr="00FB2A03" w:rsidRDefault="001A223E"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8. feladat (3 pont)</w:t>
      </w:r>
    </w:p>
    <w:p w14:paraId="35C525F0" w14:textId="77777777" w:rsidR="003F68C9" w:rsidRPr="00FB2A03" w:rsidRDefault="001A223E" w:rsidP="004F041C">
      <w:pPr>
        <w:pStyle w:val="Lers"/>
        <w:rPr>
          <w:rFonts w:cs="Times New Roman"/>
        </w:rPr>
      </w:pPr>
      <w:r w:rsidRPr="00FB2A03">
        <w:rPr>
          <w:rFonts w:cs="Times New Roman"/>
        </w:rPr>
        <w:t>A testtömegindex kiszámítása során a vizsgált személy kilogrammban megadott tömegét osztják a méterben mér</w:t>
      </w:r>
      <w:r w:rsidR="003F68C9" w:rsidRPr="00FB2A03">
        <w:rPr>
          <w:rFonts w:cs="Times New Roman"/>
        </w:rPr>
        <w:t>t testmagasságának négyzetével.</w:t>
      </w:r>
    </w:p>
    <w:p w14:paraId="674D3ECD" w14:textId="77777777" w:rsidR="001A223E" w:rsidRDefault="001A223E" w:rsidP="004F041C">
      <w:pPr>
        <w:pStyle w:val="Lers"/>
        <w:rPr>
          <w:rFonts w:cs="Times New Roman"/>
        </w:rPr>
      </w:pPr>
      <w:r w:rsidRPr="00FB2A03">
        <w:rPr>
          <w:rFonts w:cs="Times New Roman"/>
        </w:rPr>
        <w:t>Számítsa ki Károly testtömegindexét, ha magassága 185 cm, tömege pedig 87 kg!</w:t>
      </w:r>
    </w:p>
    <w:p w14:paraId="196F3DC7" w14:textId="77777777" w:rsidR="00E70F38" w:rsidRPr="00E70F38" w:rsidRDefault="00E70F38" w:rsidP="00E70F38">
      <w:pPr>
        <w:pStyle w:val="Feladatszm"/>
        <w:rPr>
          <w:rFonts w:cs="Times New Roman"/>
        </w:rPr>
      </w:pPr>
      <w:r w:rsidRPr="00FB2A03">
        <w:rPr>
          <w:rFonts w:cs="Times New Roman"/>
        </w:rPr>
        <w:t>201</w:t>
      </w:r>
      <w:r>
        <w:rPr>
          <w:rFonts w:cs="Times New Roman"/>
        </w:rPr>
        <w:t>6</w:t>
      </w:r>
      <w:r w:rsidRPr="00FB2A03">
        <w:rPr>
          <w:rFonts w:cs="Times New Roman"/>
        </w:rPr>
        <w:t>. május</w:t>
      </w:r>
      <w:r>
        <w:rPr>
          <w:rFonts w:cs="Times New Roman"/>
        </w:rPr>
        <w:t xml:space="preserve"> minta</w:t>
      </w:r>
      <w:r w:rsidRPr="00FB2A03">
        <w:rPr>
          <w:rFonts w:cs="Times New Roman"/>
        </w:rPr>
        <w:t xml:space="preserve"> – </w:t>
      </w:r>
      <w:r>
        <w:rPr>
          <w:rFonts w:cs="Times New Roman"/>
        </w:rPr>
        <w:t>6</w:t>
      </w:r>
      <w:r w:rsidRPr="00FB2A03">
        <w:rPr>
          <w:rFonts w:cs="Times New Roman"/>
        </w:rPr>
        <w:t>. feladat (</w:t>
      </w:r>
      <w:r>
        <w:rPr>
          <w:rFonts w:cs="Times New Roman"/>
        </w:rPr>
        <w:t>2</w:t>
      </w:r>
      <w:r w:rsidRPr="00FB2A03">
        <w:rPr>
          <w:rFonts w:cs="Times New Roman"/>
        </w:rPr>
        <w:t xml:space="preserve"> pont)</w:t>
      </w:r>
    </w:p>
    <w:p w14:paraId="5BA1C612" w14:textId="16DCD7B4" w:rsidR="00E70F38" w:rsidRDefault="00E70F38" w:rsidP="00E70F38">
      <w:pPr>
        <w:pStyle w:val="Szvegtrzs"/>
        <w:kinsoku w:val="0"/>
        <w:overflowPunct w:val="0"/>
        <w:ind w:left="567"/>
        <w:rPr>
          <w:lang w:val="hu-HU"/>
        </w:rPr>
      </w:pPr>
      <w:r w:rsidRPr="00E70F38">
        <w:rPr>
          <w:lang w:val="hu-HU"/>
        </w:rPr>
        <w:t>Egyszerűsítse a következő törtet:</w:t>
      </w:r>
      <w:bookmarkStart w:id="37" w:name="_Toc427325752"/>
      <w:r w:rsidRPr="00E70F38">
        <w:rPr>
          <w:lang w:val="hu-HU"/>
        </w:rPr>
        <w:t xml:space="preserve"> </w:t>
      </w:r>
      <m:oMath>
        <m:f>
          <m:fPr>
            <m:ctrlPr>
              <w:rPr>
                <w:rFonts w:ascii="Cambria Math" w:hAnsi="Cambria Math"/>
                <w:i/>
                <w:sz w:val="28"/>
                <w:szCs w:val="28"/>
                <w:lang w:val="hu-HU"/>
              </w:rPr>
            </m:ctrlPr>
          </m:fPr>
          <m:num>
            <m:r>
              <w:rPr>
                <w:rFonts w:ascii="Cambria Math" w:hAnsi="Cambria Math"/>
                <w:sz w:val="28"/>
                <w:szCs w:val="28"/>
                <w:lang w:val="hu-HU"/>
              </w:rPr>
              <m:t>ab-</m:t>
            </m:r>
            <m:sSup>
              <m:sSupPr>
                <m:ctrlPr>
                  <w:rPr>
                    <w:rFonts w:ascii="Cambria Math" w:hAnsi="Cambria Math"/>
                    <w:i/>
                    <w:sz w:val="28"/>
                    <w:szCs w:val="28"/>
                    <w:lang w:val="hu-HU"/>
                  </w:rPr>
                </m:ctrlPr>
              </m:sSupPr>
              <m:e>
                <m:r>
                  <w:rPr>
                    <w:rFonts w:ascii="Cambria Math" w:hAnsi="Cambria Math"/>
                    <w:sz w:val="28"/>
                    <w:szCs w:val="28"/>
                    <w:lang w:val="hu-HU"/>
                  </w:rPr>
                  <m:t>a</m:t>
                </m:r>
              </m:e>
              <m:sup>
                <m:r>
                  <w:rPr>
                    <w:rFonts w:ascii="Cambria Math" w:hAnsi="Cambria Math"/>
                    <w:sz w:val="28"/>
                    <w:szCs w:val="28"/>
                    <w:lang w:val="hu-HU"/>
                  </w:rPr>
                  <m:t>2</m:t>
                </m:r>
              </m:sup>
            </m:sSup>
          </m:num>
          <m:den>
            <m:r>
              <w:rPr>
                <w:rFonts w:ascii="Cambria Math" w:hAnsi="Cambria Math"/>
                <w:sz w:val="28"/>
                <w:szCs w:val="28"/>
                <w:lang w:val="hu-HU"/>
              </w:rPr>
              <m:t>a</m:t>
            </m:r>
          </m:den>
        </m:f>
      </m:oMath>
      <w:r w:rsidRPr="00E70F38">
        <w:rPr>
          <w:lang w:val="hu-HU"/>
        </w:rPr>
        <w:t xml:space="preserve">, ahol </w:t>
      </w:r>
      <m:oMath>
        <m:r>
          <w:rPr>
            <w:rFonts w:ascii="Cambria Math" w:hAnsi="Cambria Math"/>
            <w:lang w:val="hu-HU"/>
          </w:rPr>
          <m:t>a≠0</m:t>
        </m:r>
      </m:oMath>
      <w:r w:rsidRPr="00E70F38">
        <w:rPr>
          <w:lang w:val="hu-HU"/>
        </w:rPr>
        <w:t>.</w:t>
      </w:r>
    </w:p>
    <w:p w14:paraId="314BD5E1" w14:textId="2410451E" w:rsidR="0052270F" w:rsidRPr="0052270F" w:rsidRDefault="0052270F" w:rsidP="0052270F">
      <w:pPr>
        <w:pStyle w:val="Feladatszm"/>
        <w:rPr>
          <w:rFonts w:cs="Times New Roman"/>
        </w:rPr>
      </w:pPr>
      <w:r w:rsidRPr="00FB2A03">
        <w:rPr>
          <w:rFonts w:cs="Times New Roman"/>
        </w:rPr>
        <w:t>20</w:t>
      </w:r>
      <w:r>
        <w:rPr>
          <w:rFonts w:cs="Times New Roman"/>
        </w:rPr>
        <w:t>20</w:t>
      </w:r>
      <w:r w:rsidRPr="00FB2A03">
        <w:rPr>
          <w:rFonts w:cs="Times New Roman"/>
        </w:rPr>
        <w:t>. május</w:t>
      </w:r>
      <w:r>
        <w:rPr>
          <w:rFonts w:cs="Times New Roman"/>
        </w:rPr>
        <w:t xml:space="preserve"> </w:t>
      </w:r>
      <w:r w:rsidRPr="00FB2A03">
        <w:rPr>
          <w:rFonts w:cs="Times New Roman"/>
        </w:rPr>
        <w:t xml:space="preserve">– </w:t>
      </w:r>
      <w:r>
        <w:rPr>
          <w:rFonts w:cs="Times New Roman"/>
        </w:rPr>
        <w:t>8</w:t>
      </w:r>
      <w:r w:rsidRPr="00FB2A03">
        <w:rPr>
          <w:rFonts w:cs="Times New Roman"/>
        </w:rPr>
        <w:t>. feladat (</w:t>
      </w:r>
      <w:r>
        <w:rPr>
          <w:rFonts w:cs="Times New Roman"/>
        </w:rPr>
        <w:t>2</w:t>
      </w:r>
      <w:r w:rsidRPr="00FB2A03">
        <w:rPr>
          <w:rFonts w:cs="Times New Roman"/>
        </w:rPr>
        <w:t xml:space="preserve"> pont)</w:t>
      </w:r>
    </w:p>
    <w:p w14:paraId="2362B3DA" w14:textId="0C1871F0" w:rsidR="0052270F" w:rsidRPr="00E70F38" w:rsidRDefault="0052270F" w:rsidP="00E70F38">
      <w:pPr>
        <w:pStyle w:val="Szvegtrzs"/>
        <w:kinsoku w:val="0"/>
        <w:overflowPunct w:val="0"/>
        <w:ind w:left="567"/>
        <w:rPr>
          <w:lang w:val="hu-HU"/>
        </w:rPr>
      </w:pPr>
      <w:r>
        <w:rPr>
          <w:rFonts w:ascii="TimesNewRoman" w:hAnsi="TimesNewRoman" w:cs="TimesNewRoman"/>
          <w:lang w:val="hu-HU"/>
        </w:rPr>
        <w:t>Hány olyan egész szám van, amelynek az abszolút értéke kisebb 6-nál?</w:t>
      </w:r>
    </w:p>
    <w:p w14:paraId="68388504" w14:textId="77777777" w:rsidR="00F6173E" w:rsidRPr="00E70F38" w:rsidRDefault="00F6173E" w:rsidP="00E70F38">
      <w:pPr>
        <w:pStyle w:val="Szvegtrzs"/>
        <w:kinsoku w:val="0"/>
        <w:overflowPunct w:val="0"/>
        <w:ind w:left="0"/>
      </w:pPr>
      <w:r w:rsidRPr="00FB2A03">
        <w:rPr>
          <w:rFonts w:cs="Times New Roman"/>
          <w:lang w:val="hu-HU"/>
        </w:rPr>
        <w:br w:type="page"/>
      </w:r>
    </w:p>
    <w:p w14:paraId="5B53DA8B" w14:textId="77777777" w:rsidR="001A223E" w:rsidRPr="00FB2A03" w:rsidRDefault="001A223E" w:rsidP="004F041C">
      <w:pPr>
        <w:pStyle w:val="Rszcm"/>
        <w:outlineLvl w:val="2"/>
        <w:rPr>
          <w:rFonts w:cs="Times New Roman"/>
        </w:rPr>
      </w:pPr>
      <w:bookmarkStart w:id="38" w:name="_Toc52622551"/>
      <w:r w:rsidRPr="00FB2A03">
        <w:rPr>
          <w:rFonts w:cs="Times New Roman"/>
        </w:rPr>
        <w:lastRenderedPageBreak/>
        <w:t>Számtani és mértani közép</w:t>
      </w:r>
      <w:bookmarkEnd w:id="37"/>
      <w:bookmarkEnd w:id="38"/>
    </w:p>
    <w:p w14:paraId="3AF3FC82" w14:textId="77777777" w:rsidR="00EB607A" w:rsidRPr="00FB2A03" w:rsidRDefault="00EB607A"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8.C) feladat (2/3 pont)</w:t>
      </w:r>
    </w:p>
    <w:p w14:paraId="3D2AE44A" w14:textId="77777777" w:rsidR="003F68C9" w:rsidRPr="00FB2A03" w:rsidRDefault="00EB607A" w:rsidP="004F041C">
      <w:pPr>
        <w:pStyle w:val="Lers"/>
        <w:rPr>
          <w:rFonts w:cs="Times New Roman"/>
        </w:rPr>
      </w:pPr>
      <w:r w:rsidRPr="00FB2A03">
        <w:rPr>
          <w:rFonts w:cs="Times New Roman"/>
        </w:rPr>
        <w:t>Adja meg a következő állítások log</w:t>
      </w:r>
      <w:r w:rsidR="003F68C9" w:rsidRPr="00FB2A03">
        <w:rPr>
          <w:rFonts w:cs="Times New Roman"/>
        </w:rPr>
        <w:t>ikai értékét (igaz vagy hamis)!</w:t>
      </w:r>
    </w:p>
    <w:p w14:paraId="3184B54A" w14:textId="77777777" w:rsidR="00EB607A" w:rsidRPr="00FB2A03" w:rsidRDefault="00EB607A" w:rsidP="004F041C">
      <w:pPr>
        <w:pStyle w:val="Lers"/>
        <w:rPr>
          <w:rFonts w:cs="Times New Roman"/>
        </w:rPr>
      </w:pPr>
      <w:r w:rsidRPr="00FB2A03">
        <w:rPr>
          <w:rFonts w:cs="Times New Roman"/>
          <w:b/>
        </w:rPr>
        <w:t>C)</w:t>
      </w:r>
      <w:r w:rsidRPr="00FB2A03">
        <w:rPr>
          <w:rFonts w:cs="Times New Roman"/>
        </w:rPr>
        <w:t xml:space="preserve"> A 4 és a 9 mértani közepe 6.</w:t>
      </w:r>
    </w:p>
    <w:p w14:paraId="4B2B9985" w14:textId="77777777" w:rsidR="00EB607A" w:rsidRPr="00FB2A03" w:rsidRDefault="00EB607A"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 feladat (1+1=2 pont)</w:t>
      </w:r>
    </w:p>
    <w:p w14:paraId="62AD61A6" w14:textId="77777777" w:rsidR="001A223E" w:rsidRPr="00FB2A03" w:rsidRDefault="001A223E" w:rsidP="004F041C">
      <w:pPr>
        <w:pStyle w:val="Lers"/>
        <w:rPr>
          <w:rFonts w:cs="Times New Roman"/>
        </w:rPr>
      </w:pPr>
      <w:r w:rsidRPr="00FB2A03">
        <w:rPr>
          <w:rFonts w:cs="Times New Roman"/>
        </w:rPr>
        <w:t>Számítsa ki 25 és 121 számtani és mértani közepét!</w:t>
      </w:r>
    </w:p>
    <w:p w14:paraId="30881172" w14:textId="77777777" w:rsidR="00EB607A" w:rsidRPr="00FB2A03" w:rsidRDefault="00EB607A"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2. feladat (2 pont)</w:t>
      </w:r>
    </w:p>
    <w:p w14:paraId="6F120AB8" w14:textId="77777777" w:rsidR="001A223E" w:rsidRPr="00FB2A03" w:rsidRDefault="001A223E" w:rsidP="004F041C">
      <w:pPr>
        <w:pStyle w:val="Lers"/>
        <w:rPr>
          <w:rFonts w:cs="Times New Roman"/>
        </w:rPr>
      </w:pPr>
      <w:r w:rsidRPr="00FB2A03">
        <w:rPr>
          <w:rFonts w:cs="Times New Roman"/>
        </w:rPr>
        <w:t>Számítsa ki a 12 és 75 számok mértani közepét!</w:t>
      </w:r>
    </w:p>
    <w:p w14:paraId="2232198D" w14:textId="77777777" w:rsidR="00EB607A" w:rsidRPr="00FB2A03" w:rsidRDefault="00EB607A"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13. feladat (12 pont)</w:t>
      </w:r>
    </w:p>
    <w:p w14:paraId="770AEE7E" w14:textId="77777777" w:rsidR="00BC7A25" w:rsidRPr="00FB2A03" w:rsidRDefault="001A223E" w:rsidP="004F041C">
      <w:pPr>
        <w:pStyle w:val="Lers"/>
        <w:rPr>
          <w:rFonts w:cs="Times New Roman"/>
          <w:szCs w:val="24"/>
        </w:rPr>
      </w:pPr>
      <w:r w:rsidRPr="00FB2A03">
        <w:rPr>
          <w:rFonts w:cs="Times New Roman"/>
        </w:rPr>
        <w:t>Számítsa ki azt a két pozitív számot, amelyek számtani (aritmetikai) közepe 8, mértani</w:t>
      </w:r>
      <w:r w:rsidR="00EB607A" w:rsidRPr="00FB2A03">
        <w:rPr>
          <w:rFonts w:cs="Times New Roman"/>
        </w:rPr>
        <w:br/>
      </w:r>
      <w:r w:rsidRPr="00FB2A03">
        <w:rPr>
          <w:rFonts w:cs="Times New Roman"/>
          <w:szCs w:val="24"/>
        </w:rPr>
        <w:t>(geometriai) közepe pedig 4,8.</w:t>
      </w:r>
    </w:p>
    <w:p w14:paraId="796C416B" w14:textId="77777777" w:rsidR="00FF5ABC" w:rsidRPr="00FB2A03" w:rsidRDefault="00FF5ABC" w:rsidP="004F041C">
      <w:pPr>
        <w:pStyle w:val="Feladatszm"/>
        <w:rPr>
          <w:rFonts w:cs="Times New Roman"/>
        </w:rPr>
      </w:pPr>
      <w:r w:rsidRPr="00FB2A03">
        <w:rPr>
          <w:rFonts w:cs="Times New Roman"/>
        </w:rPr>
        <w:t>2015. május 5. – 15.b) feladat (5 pont)</w:t>
      </w:r>
    </w:p>
    <w:p w14:paraId="4916AA92" w14:textId="77777777" w:rsidR="00FF5ABC" w:rsidRPr="00FB2A03" w:rsidRDefault="00FF5ABC" w:rsidP="004F041C">
      <w:pPr>
        <w:pStyle w:val="Lers"/>
        <w:rPr>
          <w:rFonts w:cs="Times New Roman"/>
        </w:rPr>
      </w:pPr>
      <w:r w:rsidRPr="00FB2A03">
        <w:rPr>
          <w:rFonts w:cs="Times New Roman"/>
        </w:rPr>
        <w:t xml:space="preserve">Zsuzsa egyik testvére hét évvel idősebb a másik testvérénél. A két testvér életkorának </w:t>
      </w:r>
      <w:r w:rsidRPr="00FB2A03">
        <w:rPr>
          <w:rFonts w:cs="Times New Roman"/>
          <w:szCs w:val="24"/>
        </w:rPr>
        <w:t>mértani közepe 12.</w:t>
      </w:r>
    </w:p>
    <w:p w14:paraId="059A70E5" w14:textId="77777777" w:rsidR="00FF5ABC" w:rsidRDefault="00FF5ABC"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Hány éves Zsuzsa két testvére?</w:t>
      </w:r>
    </w:p>
    <w:p w14:paraId="10E9AA1B" w14:textId="77777777" w:rsidR="00777F30" w:rsidRDefault="00777F30" w:rsidP="00777F30">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minta</w:t>
      </w:r>
      <w:r w:rsidRPr="00FB2A03">
        <w:rPr>
          <w:rFonts w:cs="Times New Roman"/>
        </w:rPr>
        <w:t xml:space="preserve"> – 1</w:t>
      </w:r>
      <w:r>
        <w:rPr>
          <w:rFonts w:cs="Times New Roman"/>
        </w:rPr>
        <w:t>2</w:t>
      </w:r>
      <w:r w:rsidRPr="00FB2A03">
        <w:rPr>
          <w:rFonts w:cs="Times New Roman"/>
        </w:rPr>
        <w:t>. feladat (</w:t>
      </w:r>
      <w:r>
        <w:rPr>
          <w:rFonts w:cs="Times New Roman"/>
        </w:rPr>
        <w:t>2</w:t>
      </w:r>
      <w:r w:rsidRPr="00FB2A03">
        <w:rPr>
          <w:rFonts w:cs="Times New Roman"/>
        </w:rPr>
        <w:t xml:space="preserve"> pont)</w:t>
      </w:r>
    </w:p>
    <w:p w14:paraId="6F2F8806" w14:textId="77777777" w:rsidR="00777F30" w:rsidRDefault="00777F30" w:rsidP="00777F30">
      <w:pPr>
        <w:pStyle w:val="Szvegtrzs"/>
        <w:kinsoku w:val="0"/>
        <w:overflowPunct w:val="0"/>
        <w:ind w:left="567"/>
        <w:rPr>
          <w:lang w:val="hu-HU"/>
        </w:rPr>
      </w:pPr>
      <w:r w:rsidRPr="00777F30">
        <w:rPr>
          <w:lang w:val="hu-HU"/>
        </w:rPr>
        <w:t xml:space="preserve">A 2 és a </w:t>
      </w:r>
      <w:r w:rsidRPr="00777F30">
        <w:rPr>
          <w:i/>
          <w:iCs/>
          <w:lang w:val="hu-HU"/>
        </w:rPr>
        <w:t xml:space="preserve">b </w:t>
      </w:r>
      <w:r w:rsidRPr="00777F30">
        <w:rPr>
          <w:lang w:val="hu-HU"/>
        </w:rPr>
        <w:t xml:space="preserve">szám mértani közepe 6. Adja meg </w:t>
      </w:r>
      <w:r w:rsidRPr="00777F30">
        <w:rPr>
          <w:i/>
          <w:iCs/>
          <w:lang w:val="hu-HU"/>
        </w:rPr>
        <w:t xml:space="preserve">b </w:t>
      </w:r>
      <w:r w:rsidRPr="00777F30">
        <w:rPr>
          <w:lang w:val="hu-HU"/>
        </w:rPr>
        <w:t>értékét!</w:t>
      </w:r>
    </w:p>
    <w:p w14:paraId="0D82538E" w14:textId="77777777" w:rsidR="00AC557C" w:rsidRPr="00AC557C" w:rsidRDefault="00AC557C" w:rsidP="00AC557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BCC2E59" w14:textId="77777777" w:rsidR="002D074B" w:rsidRDefault="00AC557C" w:rsidP="002D074B">
      <w:pPr>
        <w:pStyle w:val="Szvegtrzs"/>
        <w:kinsoku w:val="0"/>
        <w:overflowPunct w:val="0"/>
        <w:ind w:left="567"/>
        <w:rPr>
          <w:rFonts w:ascii="TimesNewRoman" w:hAnsi="TimesNewRoman" w:cs="TimesNewRoman"/>
          <w:lang w:val="hu-HU"/>
        </w:rPr>
      </w:pPr>
      <w:r>
        <w:rPr>
          <w:rFonts w:ascii="TimesNewRoman" w:hAnsi="TimesNewRoman" w:cs="TimesNewRoman"/>
          <w:lang w:val="hu-HU"/>
        </w:rPr>
        <w:t>A 8-nak és egy másik pozitív számnak a mértani közepe 12. Melyik ez a másik szám?</w:t>
      </w:r>
    </w:p>
    <w:p w14:paraId="431AFC46" w14:textId="77777777" w:rsidR="002D074B" w:rsidRPr="002D074B" w:rsidRDefault="002D074B" w:rsidP="002D074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2+1</w:t>
      </w:r>
      <w:r w:rsidRPr="006F1C0F">
        <w:rPr>
          <w:rFonts w:eastAsia="Calibri" w:cs="Times New Roman"/>
          <w:b/>
          <w:bCs/>
          <w:szCs w:val="24"/>
          <w:lang w:val="hu-HU"/>
        </w:rPr>
        <w:t xml:space="preserve"> pont)</w:t>
      </w:r>
    </w:p>
    <w:p w14:paraId="7D4CF180" w14:textId="77777777" w:rsidR="002D074B" w:rsidRPr="004A592C" w:rsidRDefault="002D074B" w:rsidP="00777F30">
      <w:pPr>
        <w:pStyle w:val="Szvegtrzs"/>
        <w:kinsoku w:val="0"/>
        <w:overflowPunct w:val="0"/>
        <w:ind w:left="567"/>
        <w:rPr>
          <w:rFonts w:cs="Times New Roman"/>
          <w:lang w:val="hu-HU"/>
        </w:rPr>
      </w:pPr>
      <w:r w:rsidRPr="004A592C">
        <w:rPr>
          <w:rFonts w:cs="Times New Roman"/>
          <w:lang w:val="hu-HU"/>
        </w:rPr>
        <w:t xml:space="preserve">Igaz-e, hogy ha </w:t>
      </w:r>
      <m:oMath>
        <m:func>
          <m:funcPr>
            <m:ctrlPr>
              <w:rPr>
                <w:rFonts w:ascii="Cambria Math" w:hAnsi="Cambria Math" w:cs="Times New Roman"/>
                <w:i/>
                <w:lang w:val="hu-HU"/>
              </w:rPr>
            </m:ctrlPr>
          </m:funcPr>
          <m:fName>
            <m:sSub>
              <m:sSubPr>
                <m:ctrlPr>
                  <w:rPr>
                    <w:rFonts w:ascii="Cambria Math" w:hAnsi="Cambria Math" w:cs="Times New Roman"/>
                    <w:lang w:val="hu-HU"/>
                  </w:rPr>
                </m:ctrlPr>
              </m:sSubPr>
              <m:e>
                <m:r>
                  <m:rPr>
                    <m:sty m:val="p"/>
                  </m:rPr>
                  <w:rPr>
                    <w:rFonts w:ascii="Cambria Math" w:hAnsi="Cambria Math" w:cs="Times New Roman"/>
                    <w:lang w:val="hu-HU"/>
                  </w:rPr>
                  <m:t>log</m:t>
                </m:r>
              </m:e>
              <m:sub>
                <m:r>
                  <w:rPr>
                    <w:rFonts w:ascii="Cambria Math" w:hAnsi="Cambria Math" w:cs="Times New Roman"/>
                    <w:lang w:val="hu-HU"/>
                  </w:rPr>
                  <m:t>8</m:t>
                </m:r>
              </m:sub>
            </m:sSub>
          </m:fName>
          <m:e>
            <m:r>
              <w:rPr>
                <w:rFonts w:ascii="Cambria Math" w:hAnsi="Cambria Math" w:cs="Times New Roman"/>
                <w:lang w:val="hu-HU"/>
              </w:rPr>
              <m:t>x</m:t>
            </m:r>
          </m:e>
        </m:func>
        <m:r>
          <w:rPr>
            <w:rFonts w:ascii="Cambria Math" w:hAnsi="Cambria Math" w:cs="Times New Roman"/>
            <w:lang w:val="hu-HU"/>
          </w:rPr>
          <m:t>=</m:t>
        </m:r>
        <m:func>
          <m:funcPr>
            <m:ctrlPr>
              <w:rPr>
                <w:rFonts w:ascii="Cambria Math" w:hAnsi="Cambria Math" w:cs="Times New Roman"/>
                <w:i/>
                <w:lang w:val="hu-HU"/>
              </w:rPr>
            </m:ctrlPr>
          </m:funcPr>
          <m:fName>
            <m:sSub>
              <m:sSubPr>
                <m:ctrlPr>
                  <w:rPr>
                    <w:rFonts w:ascii="Cambria Math" w:hAnsi="Cambria Math" w:cs="Times New Roman"/>
                    <w:lang w:val="hu-HU"/>
                  </w:rPr>
                </m:ctrlPr>
              </m:sSubPr>
              <m:e>
                <m:r>
                  <m:rPr>
                    <m:sty m:val="p"/>
                  </m:rPr>
                  <w:rPr>
                    <w:rFonts w:ascii="Cambria Math" w:hAnsi="Cambria Math" w:cs="Times New Roman"/>
                    <w:lang w:val="hu-HU"/>
                  </w:rPr>
                  <m:t>log</m:t>
                </m:r>
              </m:e>
              <m:sub>
                <m:r>
                  <w:rPr>
                    <w:rFonts w:ascii="Cambria Math" w:hAnsi="Cambria Math" w:cs="Times New Roman"/>
                    <w:lang w:val="hu-HU"/>
                  </w:rPr>
                  <m:t>2</m:t>
                </m:r>
              </m:sub>
            </m:sSub>
          </m:fName>
          <m:e>
            <m:r>
              <w:rPr>
                <w:rFonts w:ascii="Cambria Math" w:hAnsi="Cambria Math" w:cs="Times New Roman"/>
                <w:lang w:val="hu-HU"/>
              </w:rPr>
              <m:t>32</m:t>
            </m:r>
          </m:e>
        </m:func>
      </m:oMath>
      <w:r w:rsidRPr="004A592C">
        <w:rPr>
          <w:rFonts w:cs="Times New Roman"/>
          <w:lang w:val="hu-HU"/>
        </w:rPr>
        <w:t xml:space="preserve">, akkor </w:t>
      </w:r>
      <w:r w:rsidRPr="004A592C">
        <w:rPr>
          <w:rFonts w:cs="Times New Roman"/>
          <w:i/>
          <w:iCs/>
          <w:lang w:val="hu-HU"/>
        </w:rPr>
        <w:t xml:space="preserve">x </w:t>
      </w:r>
      <w:r w:rsidRPr="004A592C">
        <w:rPr>
          <w:rFonts w:cs="Times New Roman"/>
          <w:lang w:val="hu-HU"/>
        </w:rPr>
        <w:t>&gt; 32 000? Válaszát indokolja!</w:t>
      </w:r>
    </w:p>
    <w:p w14:paraId="0BD9C72B" w14:textId="77777777" w:rsidR="00BC7A25" w:rsidRPr="00FB2A03" w:rsidRDefault="00BC7A25" w:rsidP="004F041C">
      <w:pPr>
        <w:rPr>
          <w:rFonts w:cs="Times New Roman"/>
          <w:szCs w:val="24"/>
          <w:lang w:val="hu-HU"/>
        </w:rPr>
      </w:pPr>
      <w:r w:rsidRPr="00FB2A03">
        <w:rPr>
          <w:rFonts w:cs="Times New Roman"/>
          <w:szCs w:val="24"/>
          <w:lang w:val="hu-HU"/>
        </w:rPr>
        <w:br w:type="page"/>
      </w:r>
    </w:p>
    <w:p w14:paraId="3CBA8647" w14:textId="6921681C" w:rsidR="001A223E" w:rsidRDefault="00BC7A25" w:rsidP="004F041C">
      <w:pPr>
        <w:pStyle w:val="Rszcm"/>
        <w:spacing w:after="240"/>
        <w:outlineLvl w:val="1"/>
        <w:rPr>
          <w:rFonts w:cs="Times New Roman"/>
        </w:rPr>
      </w:pPr>
      <w:bookmarkStart w:id="39" w:name="_Toc427325753"/>
      <w:bookmarkStart w:id="40" w:name="_Toc52622552"/>
      <w:r w:rsidRPr="00FB2A03">
        <w:rPr>
          <w:rFonts w:cs="Times New Roman"/>
        </w:rPr>
        <w:lastRenderedPageBreak/>
        <w:t>2.3. Hatvány, gyök, logaritmus</w:t>
      </w:r>
      <w:bookmarkEnd w:id="39"/>
      <w:bookmarkEnd w:id="40"/>
    </w:p>
    <w:p w14:paraId="037D76ED" w14:textId="77777777" w:rsidR="00E41049" w:rsidRPr="00FB2A03" w:rsidRDefault="00E41049" w:rsidP="00E41049">
      <w:pPr>
        <w:pStyle w:val="Rszcm"/>
        <w:outlineLvl w:val="1"/>
        <w:rPr>
          <w:rFonts w:cs="Times New Roman"/>
        </w:rPr>
      </w:pPr>
      <w:bookmarkStart w:id="41" w:name="_Toc52622553"/>
      <w:r w:rsidRPr="00FB2A03">
        <w:rPr>
          <w:rFonts w:cs="Times New Roman"/>
        </w:rPr>
        <w:t>Hatványozás</w:t>
      </w:r>
      <w:bookmarkEnd w:id="41"/>
    </w:p>
    <w:p w14:paraId="7F481545" w14:textId="77777777" w:rsidR="00E41049" w:rsidRPr="00FB2A03" w:rsidRDefault="00E41049" w:rsidP="00E41049">
      <w:pPr>
        <w:pStyle w:val="Feladatszm"/>
        <w:rPr>
          <w:rFonts w:cs="Times New Roman"/>
        </w:rPr>
      </w:pPr>
      <w:r w:rsidRPr="00FB2A03">
        <w:rPr>
          <w:rFonts w:cs="Times New Roman"/>
        </w:rPr>
        <w:t>2011. május id. – 7. feladat (2 pont)</w:t>
      </w:r>
    </w:p>
    <w:p w14:paraId="0B64FA98" w14:textId="77777777" w:rsidR="00E41049" w:rsidRPr="00FB2A03" w:rsidRDefault="00E41049" w:rsidP="00E41049">
      <w:pPr>
        <w:pStyle w:val="Lers"/>
        <w:rPr>
          <w:rFonts w:cs="Times New Roman"/>
        </w:rPr>
      </w:pPr>
      <w:r w:rsidRPr="00FB2A03">
        <w:rPr>
          <w:rFonts w:cs="Times New Roman"/>
          <w:szCs w:val="24"/>
        </w:rPr>
        <w:t xml:space="preserve">Legyen </w:t>
      </w:r>
      <m:oMath>
        <m:r>
          <w:rPr>
            <w:rFonts w:ascii="Cambria Math" w:hAnsi="Cambria Math" w:cs="Times New Roman"/>
            <w:szCs w:val="24"/>
          </w:rPr>
          <m:t>X=6∙</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40</m:t>
            </m:r>
          </m:sup>
        </m:sSup>
      </m:oMath>
      <w:r w:rsidRPr="00FB2A03">
        <w:rPr>
          <w:rFonts w:eastAsiaTheme="minorEastAsia" w:cs="Times New Roman"/>
          <w:szCs w:val="24"/>
        </w:rPr>
        <w:t xml:space="preserve"> </w:t>
      </w:r>
      <w:r w:rsidRPr="00FB2A03">
        <w:rPr>
          <w:rFonts w:cs="Times New Roman"/>
          <w:szCs w:val="24"/>
        </w:rPr>
        <w:t xml:space="preserve">és </w:t>
      </w:r>
      <m:oMath>
        <m:r>
          <w:rPr>
            <w:rFonts w:ascii="Cambria Math" w:hAnsi="Cambria Math" w:cs="Times New Roman"/>
            <w:szCs w:val="24"/>
          </w:rPr>
          <m:t>Y=4∙</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61</m:t>
            </m:r>
          </m:sup>
        </m:sSup>
      </m:oMath>
      <w:r w:rsidRPr="00FB2A03">
        <w:rPr>
          <w:rFonts w:cs="Times New Roman"/>
          <w:szCs w:val="24"/>
        </w:rPr>
        <w:t xml:space="preserve">. Írja fel az </w:t>
      </w:r>
      <m:oMath>
        <m:r>
          <w:rPr>
            <w:rFonts w:ascii="Cambria Math" w:hAnsi="Cambria Math" w:cs="Times New Roman"/>
            <w:szCs w:val="24"/>
          </w:rPr>
          <m:t>X·Y</m:t>
        </m:r>
      </m:oMath>
      <w:r w:rsidRPr="00FB2A03">
        <w:rPr>
          <w:rFonts w:cs="Times New Roman"/>
          <w:i/>
          <w:iCs/>
          <w:szCs w:val="24"/>
        </w:rPr>
        <w:t xml:space="preserve"> </w:t>
      </w:r>
      <w:r w:rsidRPr="00FB2A03">
        <w:rPr>
          <w:rFonts w:cs="Times New Roman"/>
          <w:szCs w:val="24"/>
        </w:rPr>
        <w:t>szorzat normál alakját</w:t>
      </w:r>
      <w:r w:rsidRPr="00FB2A03">
        <w:rPr>
          <w:rFonts w:cs="Times New Roman"/>
        </w:rPr>
        <w:t>!</w:t>
      </w:r>
    </w:p>
    <w:p w14:paraId="3BEE5CE1" w14:textId="77777777" w:rsidR="00E41049" w:rsidRPr="00FB2A03" w:rsidRDefault="00E41049" w:rsidP="00E41049">
      <w:pPr>
        <w:pStyle w:val="Feladatszm"/>
        <w:rPr>
          <w:rFonts w:cs="Times New Roman"/>
        </w:rPr>
      </w:pPr>
      <w:r w:rsidRPr="00FB2A03">
        <w:rPr>
          <w:rFonts w:cs="Times New Roman"/>
        </w:rPr>
        <w:t>2. Minta – 2. feladat (2 pont)</w:t>
      </w:r>
    </w:p>
    <w:p w14:paraId="426DFE67" w14:textId="77777777" w:rsidR="00E41049" w:rsidRPr="00FB2A03" w:rsidRDefault="00E41049" w:rsidP="00E41049">
      <w:pPr>
        <w:pStyle w:val="Lers"/>
        <w:rPr>
          <w:rFonts w:eastAsiaTheme="minorEastAsia" w:cs="Times New Roman"/>
        </w:rPr>
      </w:pPr>
      <w:r w:rsidRPr="00FB2A03">
        <w:rPr>
          <w:rFonts w:cs="Times New Roman"/>
        </w:rPr>
        <w:t>Jelölje be, hogy az alábbi egyenl</w:t>
      </w:r>
      <w:r w:rsidRPr="00FB2A03">
        <w:rPr>
          <w:rFonts w:eastAsia="TimesNewRomanPSMT" w:cs="Times New Roman"/>
        </w:rPr>
        <w:t>ő</w:t>
      </w:r>
      <w:r w:rsidRPr="00FB2A03">
        <w:rPr>
          <w:rFonts w:cs="Times New Roman"/>
        </w:rPr>
        <w:t xml:space="preserve">ségek igaz vagy hamis állítások! </w:t>
      </w:r>
      <m:oMath>
        <m:r>
          <w:rPr>
            <w:rFonts w:ascii="Cambria Math" w:hAnsi="Cambria Math" w:cs="Times New Roman"/>
          </w:rPr>
          <m:t>( a</m:t>
        </m:r>
        <m:r>
          <w:rPr>
            <w:rFonts w:ascii="Cambria Math" w:eastAsia="SymbolMT" w:hAnsi="Cambria Math" w:cs="Times New Roman"/>
          </w:rPr>
          <m:t>&gt;</m:t>
        </m:r>
        <m:r>
          <w:rPr>
            <w:rFonts w:ascii="Cambria Math" w:hAnsi="Cambria Math" w:cs="Times New Roman"/>
          </w:rPr>
          <m:t>0,a</m:t>
        </m:r>
        <m:r>
          <w:rPr>
            <w:rFonts w:ascii="Cambria Math" w:eastAsia="SymbolMT" w:hAnsi="Cambria Math" w:cs="Times New Roman"/>
          </w:rPr>
          <m:t>≠</m:t>
        </m:r>
        <m:r>
          <w:rPr>
            <w:rFonts w:ascii="Cambria Math" w:hAnsi="Cambria Math" w:cs="Times New Roman"/>
          </w:rPr>
          <m:t>1)</m:t>
        </m:r>
      </m:oMath>
    </w:p>
    <w:p w14:paraId="10C58705" w14:textId="77777777" w:rsidR="00E41049" w:rsidRPr="00FB2A03" w:rsidRDefault="00E41049" w:rsidP="00E41049">
      <w:pPr>
        <w:pStyle w:val="Lers"/>
        <w:rPr>
          <w:rFonts w:eastAsiaTheme="minorEastAsia" w:cs="Times New Roman"/>
        </w:rPr>
      </w:pPr>
      <w:r w:rsidRPr="00FB2A03">
        <w:rPr>
          <w:rFonts w:eastAsiaTheme="minorEastAsia" w:cs="Times New Roman"/>
          <w:b/>
        </w:rPr>
        <w:t xml:space="preserve">A)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3</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4</m:t>
            </m:r>
          </m:sup>
        </m:sSup>
        <m:r>
          <m:rPr>
            <m:sty m:val="p"/>
          </m:rPr>
          <w:rPr>
            <w:rFonts w:ascii="Cambria Math" w:eastAsiaTheme="minorEastAsia" w:hAnsi="Cambria Math"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a</m:t>
            </m:r>
          </m:e>
          <m:sup>
            <m:r>
              <m:rPr>
                <m:sty m:val="p"/>
              </m:rPr>
              <w:rPr>
                <w:rFonts w:ascii="Cambria Math" w:eastAsiaTheme="minorEastAsia" w:hAnsi="Cambria Math" w:cs="Times New Roman"/>
              </w:rPr>
              <m:t>12</m:t>
            </m:r>
          </m:sup>
        </m:sSup>
      </m:oMath>
      <w:r w:rsidRPr="00FB2A03">
        <w:rPr>
          <w:rFonts w:eastAsiaTheme="minorEastAsia" w:cs="Times New Roman"/>
        </w:rPr>
        <w:tab/>
      </w:r>
      <w:r w:rsidRPr="00FB2A03">
        <w:rPr>
          <w:rFonts w:eastAsiaTheme="minorEastAsia" w:cs="Times New Roman"/>
        </w:rPr>
        <w:tab/>
      </w:r>
      <w:r w:rsidRPr="00FB2A03">
        <w:rPr>
          <w:rFonts w:eastAsiaTheme="minorEastAsia" w:cs="Times New Roman"/>
        </w:rPr>
        <w:tab/>
      </w:r>
      <w:r w:rsidRPr="00FB2A03">
        <w:rPr>
          <w:rFonts w:eastAsiaTheme="minorEastAsia" w:cs="Times New Roman"/>
          <w:b/>
        </w:rPr>
        <w:t>B)</w:t>
      </w:r>
      <w:r w:rsidRPr="00FB2A03">
        <w:rPr>
          <w:rFonts w:eastAsiaTheme="minorEastAsia" w:cs="Times New Roman"/>
        </w:rPr>
        <w:t xml:space="preserve">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8</m:t>
            </m:r>
          </m:sup>
        </m:sSup>
        <m:sSup>
          <m:sSupPr>
            <m:ctrlPr>
              <w:rPr>
                <w:rFonts w:ascii="Cambria Math" w:hAnsi="Cambria Math" w:cs="Times New Roman"/>
              </w:rPr>
            </m:ctrlPr>
          </m:sSupPr>
          <m:e>
            <m:r>
              <m:rPr>
                <m:sty m:val="p"/>
              </m:rPr>
              <w:rPr>
                <w:rFonts w:ascii="Cambria Math" w:hAnsi="Cambria Math" w:cs="Times New Roman"/>
              </w:rPr>
              <m:t>:</m:t>
            </m:r>
            <m:r>
              <w:rPr>
                <w:rFonts w:ascii="Cambria Math" w:hAnsi="Cambria Math" w:cs="Times New Roman"/>
              </w:rPr>
              <m:t>a</m:t>
            </m:r>
          </m:e>
          <m:sup>
            <m:r>
              <m:rPr>
                <m:sty m:val="p"/>
              </m:rPr>
              <w:rPr>
                <w:rFonts w:ascii="Cambria Math" w:hAnsi="Cambria Math" w:cs="Times New Roman"/>
              </w:rPr>
              <m:t>2</m:t>
            </m:r>
          </m:sup>
        </m:sSup>
        <m:r>
          <m:rPr>
            <m:sty m:val="p"/>
          </m:rPr>
          <w:rPr>
            <w:rFonts w:ascii="Cambria Math" w:eastAsiaTheme="minorEastAsia" w:hAnsi="Cambria Math"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a</m:t>
            </m:r>
          </m:e>
          <m:sup>
            <m:r>
              <m:rPr>
                <m:sty m:val="p"/>
              </m:rPr>
              <w:rPr>
                <w:rFonts w:ascii="Cambria Math" w:eastAsiaTheme="minorEastAsia" w:hAnsi="Cambria Math" w:cs="Times New Roman"/>
              </w:rPr>
              <m:t>4</m:t>
            </m:r>
          </m:sup>
        </m:sSup>
      </m:oMath>
    </w:p>
    <w:p w14:paraId="04D976E1" w14:textId="77777777" w:rsidR="00E41049" w:rsidRPr="00FB2A03" w:rsidRDefault="00E41049" w:rsidP="00E41049">
      <w:pPr>
        <w:pStyle w:val="Feladatszm"/>
        <w:rPr>
          <w:rFonts w:cs="Times New Roman"/>
        </w:rPr>
      </w:pPr>
      <w:r w:rsidRPr="00FB2A03">
        <w:rPr>
          <w:rFonts w:cs="Times New Roman"/>
        </w:rPr>
        <w:t>2006. február – 2. feladat (3 pont)</w:t>
      </w:r>
    </w:p>
    <w:p w14:paraId="25B241B9" w14:textId="77777777" w:rsidR="00E41049" w:rsidRPr="00FB2A03" w:rsidRDefault="00E41049" w:rsidP="00E41049">
      <w:pPr>
        <w:pStyle w:val="Lers"/>
        <w:rPr>
          <w:rFonts w:eastAsiaTheme="minorEastAsia" w:cs="Times New Roman"/>
          <w:iCs/>
          <w:szCs w:val="24"/>
        </w:rPr>
      </w:pPr>
      <w:r w:rsidRPr="00FB2A03">
        <w:rPr>
          <w:rFonts w:cs="Times New Roman"/>
        </w:rPr>
        <w:t>Döntse el mindegyik egyenlőségről, hogy igaz, vagy hamis minden valós szám esetén!</w:t>
      </w:r>
      <w:r w:rsidRPr="00FB2A03">
        <w:rPr>
          <w:rFonts w:cs="Times New Roman"/>
        </w:rPr>
        <w:br/>
      </w:r>
      <w:r w:rsidRPr="00FB2A03">
        <w:rPr>
          <w:rFonts w:cs="Times New Roman"/>
          <w:b/>
          <w:bCs/>
          <w:szCs w:val="24"/>
        </w:rPr>
        <w:t xml:space="preserve">A) </w:t>
      </w:r>
      <m:oMath>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3</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7</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10</m:t>
            </m:r>
          </m:sup>
        </m:sSup>
      </m:oMath>
      <w:r w:rsidRPr="00FB2A03">
        <w:rPr>
          <w:rFonts w:eastAsiaTheme="minorEastAsia" w:cs="Times New Roman"/>
          <w:iCs/>
          <w:szCs w:val="24"/>
        </w:rPr>
        <w:br/>
      </w:r>
      <w:r w:rsidRPr="00FB2A03">
        <w:rPr>
          <w:rFonts w:cs="Times New Roman"/>
          <w:b/>
          <w:bCs/>
          <w:szCs w:val="24"/>
        </w:rPr>
        <w:t>B</w:t>
      </w:r>
      <w:r w:rsidRPr="00FB2A03">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3</m:t>
                </m:r>
              </m:sup>
            </m:sSup>
            <m:r>
              <w:rPr>
                <w:rFonts w:ascii="Cambria Math" w:hAnsi="Cambria Math" w:cs="Times New Roman"/>
                <w:szCs w:val="24"/>
              </w:rPr>
              <m:t>)</m:t>
            </m:r>
          </m:e>
          <m:sup>
            <m:r>
              <w:rPr>
                <w:rFonts w:ascii="Cambria Math" w:hAnsi="Cambria Math" w:cs="Times New Roman"/>
                <w:szCs w:val="24"/>
              </w:rPr>
              <m:t>7</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21</m:t>
            </m:r>
          </m:sup>
        </m:sSup>
      </m:oMath>
      <w:r w:rsidRPr="00FB2A03">
        <w:rPr>
          <w:rFonts w:eastAsiaTheme="minorEastAsia" w:cs="Times New Roman"/>
          <w:iCs/>
          <w:szCs w:val="24"/>
        </w:rPr>
        <w:br/>
      </w:r>
      <w:r w:rsidRPr="00FB2A03">
        <w:rPr>
          <w:rFonts w:cs="Times New Roman"/>
          <w:b/>
          <w:bCs/>
          <w:szCs w:val="24"/>
        </w:rPr>
        <w:t>C</w:t>
      </w:r>
      <w:r w:rsidRPr="00FB2A03">
        <w:rPr>
          <w:rFonts w:cs="Times New Roman"/>
          <w:szCs w:val="24"/>
        </w:rPr>
        <w:t xml:space="preserve">) </w:t>
      </w:r>
      <m:oMath>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4</m:t>
            </m:r>
          </m:sup>
        </m:sSup>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5</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20</m:t>
            </m:r>
          </m:sup>
        </m:sSup>
      </m:oMath>
    </w:p>
    <w:p w14:paraId="42902196" w14:textId="77777777" w:rsidR="00E41049" w:rsidRPr="00FB2A03" w:rsidRDefault="00E41049" w:rsidP="00E41049">
      <w:pPr>
        <w:pStyle w:val="Feladatszm"/>
        <w:rPr>
          <w:rFonts w:cs="Times New Roman"/>
        </w:rPr>
      </w:pPr>
      <w:r w:rsidRPr="00FB2A03">
        <w:rPr>
          <w:rFonts w:cs="Times New Roman"/>
        </w:rPr>
        <w:t>2015. május 5. id. – 3.A) feladat (2/3 pont)</w:t>
      </w:r>
    </w:p>
    <w:p w14:paraId="2E6546FE" w14:textId="77777777" w:rsidR="00E41049" w:rsidRPr="00FB2A03" w:rsidRDefault="00E41049" w:rsidP="00E41049">
      <w:pPr>
        <w:pStyle w:val="Lers"/>
        <w:rPr>
          <w:rFonts w:cs="Times New Roman"/>
        </w:rPr>
      </w:pPr>
      <w:r w:rsidRPr="00FB2A03">
        <w:rPr>
          <w:rFonts w:cs="Times New Roman"/>
        </w:rPr>
        <w:t>Adja meg a következő állítások logikai értékét (igaz vagy hamis)!</w:t>
      </w:r>
    </w:p>
    <w:p w14:paraId="7E614D65" w14:textId="77777777" w:rsidR="00E41049" w:rsidRPr="00FB2A03" w:rsidRDefault="00E41049" w:rsidP="00E41049">
      <w:pPr>
        <w:pStyle w:val="Lers"/>
        <w:rPr>
          <w:rFonts w:cs="Times New Roman"/>
          <w:sz w:val="28"/>
        </w:rPr>
      </w:pPr>
      <w:r w:rsidRPr="00FB2A03">
        <w:rPr>
          <w:rFonts w:cs="Times New Roman"/>
          <w:b/>
        </w:rPr>
        <w:t>A)</w:t>
      </w:r>
      <w:r w:rsidRPr="00FB2A03">
        <w:rPr>
          <w:rFonts w:cs="Times New Roman"/>
        </w:rPr>
        <w:t xml:space="preserve"> </w:t>
      </w:r>
      <m:oMath>
        <m:sSup>
          <m:sSupPr>
            <m:ctrlPr>
              <w:rPr>
                <w:rFonts w:ascii="Cambria Math" w:hAnsi="Cambria Math" w:cs="Times New Roman"/>
                <w:i/>
                <w:sz w:val="28"/>
              </w:rPr>
            </m:ctrlPr>
          </m:sSupPr>
          <m:e>
            <m:r>
              <w:rPr>
                <w:rFonts w:ascii="Cambria Math" w:hAnsi="Cambria Math" w:cs="Times New Roman"/>
                <w:sz w:val="28"/>
              </w:rPr>
              <m:t>16</m:t>
            </m:r>
          </m:e>
          <m:sup>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4</m:t>
                </m:r>
              </m:den>
            </m:f>
          </m:sup>
        </m:sSup>
        <m:r>
          <w:rPr>
            <w:rFonts w:ascii="Cambria Math" w:hAnsi="Cambria Math" w:cs="Times New Roman"/>
            <w:sz w:val="28"/>
          </w:rPr>
          <m:t>=8</m:t>
        </m:r>
      </m:oMath>
    </w:p>
    <w:p w14:paraId="75E314B3" w14:textId="77777777" w:rsidR="00E41049" w:rsidRPr="00FB2A03" w:rsidRDefault="00E41049" w:rsidP="00E41049">
      <w:pPr>
        <w:pStyle w:val="Feladatszm"/>
        <w:rPr>
          <w:rFonts w:cs="Times New Roman"/>
        </w:rPr>
      </w:pPr>
      <w:r w:rsidRPr="00FB2A03">
        <w:rPr>
          <w:rFonts w:cs="Times New Roman"/>
        </w:rPr>
        <w:t>2009. május id. – 2. feladat (2 pont)</w:t>
      </w:r>
    </w:p>
    <w:p w14:paraId="239DFE5B" w14:textId="77777777" w:rsidR="00E41049" w:rsidRPr="00FB2A03" w:rsidRDefault="00E41049" w:rsidP="00E41049">
      <w:pPr>
        <w:pStyle w:val="Lers"/>
        <w:rPr>
          <w:rFonts w:eastAsiaTheme="minorEastAsia" w:cs="Times New Roman"/>
        </w:rPr>
      </w:pPr>
      <w:r w:rsidRPr="00FB2A03">
        <w:rPr>
          <w:rFonts w:cs="Times New Roman"/>
        </w:rPr>
        <w:t xml:space="preserve">Írja fel </w:t>
      </w:r>
      <m:oMath>
        <m:r>
          <w:rPr>
            <w:rFonts w:ascii="Cambria Math" w:hAnsi="Cambria Math" w:cs="Times New Roman"/>
          </w:rPr>
          <m:t>a</m:t>
        </m:r>
      </m:oMath>
      <w:r w:rsidRPr="00FB2A03">
        <w:rPr>
          <w:rFonts w:cs="Times New Roman"/>
          <w:i/>
          <w:iCs/>
        </w:rPr>
        <w:t xml:space="preserve"> </w:t>
      </w:r>
      <w:r w:rsidRPr="00FB2A03">
        <w:rPr>
          <w:rFonts w:cs="Times New Roman"/>
        </w:rPr>
        <w:t xml:space="preserve">egész kitevőjű hatványaként a következő </w:t>
      </w:r>
      <m:oMath>
        <m:r>
          <w:rPr>
            <w:rFonts w:ascii="Cambria Math" w:hAnsi="Cambria Math" w:cs="Times New Roman"/>
          </w:rPr>
          <m:t>t</m:t>
        </m:r>
      </m:oMath>
      <w:r w:rsidRPr="00FB2A03">
        <w:rPr>
          <w:rFonts w:cs="Times New Roman"/>
          <w:i/>
          <w:iCs/>
        </w:rPr>
        <w:t xml:space="preserve"> </w:t>
      </w:r>
      <w:r w:rsidRPr="00FB2A03">
        <w:rPr>
          <w:rFonts w:cs="Times New Roman"/>
        </w:rPr>
        <w:t xml:space="preserve">törtet, ahol </w:t>
      </w:r>
      <m:oMath>
        <m:r>
          <w:rPr>
            <w:rFonts w:ascii="Cambria Math" w:hAnsi="Cambria Math" w:cs="Times New Roman"/>
          </w:rPr>
          <m:t>a</m:t>
        </m:r>
      </m:oMath>
      <w:r w:rsidRPr="00FB2A03">
        <w:rPr>
          <w:rFonts w:cs="Times New Roman"/>
          <w:i/>
          <w:iCs/>
        </w:rPr>
        <w:t xml:space="preserve"> </w:t>
      </w:r>
      <w:r w:rsidRPr="00FB2A03">
        <w:rPr>
          <w:rFonts w:cs="Times New Roman"/>
        </w:rPr>
        <w:t>pozitív valós számot jelöl!</w:t>
      </w:r>
      <w:r w:rsidRPr="00FB2A03">
        <w:rPr>
          <w:rFonts w:cs="Times New Roman"/>
        </w:rPr>
        <w:br/>
      </w:r>
      <m:oMathPara>
        <m:oMath>
          <m:r>
            <w:rPr>
              <w:rFonts w:ascii="Cambria Math" w:hAnsi="Cambria Math" w:cs="Times New Roman"/>
            </w:rPr>
            <m:t>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3</m:t>
                          </m:r>
                        </m:sup>
                      </m:sSup>
                    </m:e>
                  </m:d>
                </m:e>
                <m:sup>
                  <m:r>
                    <w:rPr>
                      <w:rFonts w:ascii="Cambria Math" w:hAnsi="Cambria Math" w:cs="Times New Roman"/>
                    </w:rPr>
                    <m:t>5</m:t>
                  </m:r>
                </m:sup>
              </m:sSup>
            </m:num>
            <m:den>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den>
          </m:f>
        </m:oMath>
      </m:oMathPara>
    </w:p>
    <w:p w14:paraId="7F33AF1D" w14:textId="77777777" w:rsidR="00E41049" w:rsidRPr="00FB2A03" w:rsidRDefault="00E41049" w:rsidP="00E41049">
      <w:pPr>
        <w:pStyle w:val="Feladatszm"/>
        <w:rPr>
          <w:rFonts w:cs="Times New Roman"/>
        </w:rPr>
      </w:pPr>
      <w:r w:rsidRPr="00FB2A03">
        <w:rPr>
          <w:rFonts w:cs="Times New Roman"/>
        </w:rPr>
        <w:t>2003. május – 2.b) feladat (2 pont)</w:t>
      </w:r>
    </w:p>
    <w:p w14:paraId="7CD1E55D" w14:textId="77777777" w:rsidR="00E41049" w:rsidRPr="00FB2A03" w:rsidRDefault="00E41049" w:rsidP="00E41049">
      <w:pPr>
        <w:pStyle w:val="Lers"/>
        <w:rPr>
          <w:rFonts w:cs="Times New Roman"/>
        </w:rPr>
      </w:pPr>
      <w:r w:rsidRPr="00FB2A03">
        <w:rPr>
          <w:rFonts w:cs="Times New Roman"/>
        </w:rPr>
        <w:t xml:space="preserve">Írja fel a </w:t>
      </w:r>
      <m:oMath>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e>
            </m:d>
          </m:e>
          <m:sup>
            <m:r>
              <w:rPr>
                <w:rFonts w:ascii="Cambria Math" w:hAnsi="Cambria Math" w:cs="Times New Roman"/>
                <w:sz w:val="28"/>
              </w:rPr>
              <m:t>-5</m:t>
            </m:r>
          </m:sup>
        </m:sSup>
      </m:oMath>
      <w:r w:rsidRPr="00FB2A03">
        <w:rPr>
          <w:rFonts w:cs="Times New Roman"/>
          <w:sz w:val="28"/>
        </w:rPr>
        <w:t xml:space="preserve"> </w:t>
      </w:r>
      <w:r w:rsidRPr="00FB2A03">
        <w:rPr>
          <w:rFonts w:cs="Times New Roman"/>
        </w:rPr>
        <w:t>hatványt olyan alakban, hogy ne szerepeljen benne negatív kitevő!</w:t>
      </w:r>
    </w:p>
    <w:p w14:paraId="1B592E7A" w14:textId="77777777" w:rsidR="00E41049" w:rsidRPr="00FB2A03" w:rsidRDefault="00E41049" w:rsidP="00E41049">
      <w:pPr>
        <w:pStyle w:val="Feladatszm"/>
        <w:rPr>
          <w:rFonts w:cs="Times New Roman"/>
        </w:rPr>
      </w:pPr>
      <w:r w:rsidRPr="00FB2A03">
        <w:rPr>
          <w:rFonts w:cs="Times New Roman"/>
        </w:rPr>
        <w:t>2005. október – 6. feladat (2 pont)</w:t>
      </w:r>
    </w:p>
    <w:p w14:paraId="4758C461" w14:textId="77777777" w:rsidR="00E41049" w:rsidRPr="00FB2A03" w:rsidRDefault="00E41049" w:rsidP="00E41049">
      <w:pPr>
        <w:pStyle w:val="Lers"/>
        <w:rPr>
          <w:rFonts w:cs="Times New Roman"/>
        </w:rPr>
      </w:pPr>
      <w:r w:rsidRPr="00FB2A03">
        <w:rPr>
          <w:rFonts w:cs="Times New Roman"/>
        </w:rPr>
        <w:t xml:space="preserve">Írja fel az </w:t>
      </w:r>
      <m:oMath>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x</m:t>
                    </m:r>
                  </m:num>
                  <m:den>
                    <m:r>
                      <w:rPr>
                        <w:rFonts w:ascii="Cambria Math" w:hAnsi="Cambria Math" w:cs="Times New Roman"/>
                        <w:sz w:val="28"/>
                      </w:rPr>
                      <m:t>y</m:t>
                    </m:r>
                  </m:den>
                </m:f>
              </m:e>
            </m:d>
          </m:e>
          <m:sup>
            <m:r>
              <w:rPr>
                <w:rFonts w:ascii="Cambria Math" w:hAnsi="Cambria Math" w:cs="Times New Roman"/>
                <w:sz w:val="28"/>
              </w:rPr>
              <m:t>-2</m:t>
            </m:r>
          </m:sup>
        </m:sSup>
      </m:oMath>
      <w:r w:rsidRPr="00FB2A03">
        <w:rPr>
          <w:rFonts w:cs="Times New Roman"/>
          <w:i/>
          <w:iCs/>
          <w:sz w:val="26"/>
        </w:rPr>
        <w:t xml:space="preserve"> </w:t>
      </w:r>
      <w:r w:rsidRPr="00FB2A03">
        <w:rPr>
          <w:rFonts w:cs="Times New Roman"/>
        </w:rPr>
        <w:t xml:space="preserve">kifejezést (ahol </w:t>
      </w:r>
      <m:oMath>
        <m:r>
          <w:rPr>
            <w:rFonts w:ascii="Cambria Math" w:hAnsi="Cambria Math" w:cs="Times New Roman"/>
          </w:rPr>
          <m:t>x</m:t>
        </m:r>
        <m:r>
          <w:rPr>
            <w:rFonts w:ascii="Cambria Math" w:eastAsia="SymbolMT" w:hAnsi="Cambria Math" w:cs="Times New Roman"/>
          </w:rPr>
          <m:t>≠</m:t>
        </m:r>
        <m:r>
          <w:rPr>
            <w:rFonts w:ascii="Cambria Math" w:hAnsi="Cambria Math" w:cs="Times New Roman"/>
          </w:rPr>
          <m:t>0</m:t>
        </m:r>
      </m:oMath>
      <w:r w:rsidRPr="00FB2A03">
        <w:rPr>
          <w:rFonts w:cs="Times New Roman"/>
        </w:rPr>
        <w:t xml:space="preserve"> és </w:t>
      </w:r>
      <m:oMath>
        <m:r>
          <w:rPr>
            <w:rFonts w:ascii="Cambria Math" w:hAnsi="Cambria Math" w:cs="Times New Roman"/>
          </w:rPr>
          <m:t>y</m:t>
        </m:r>
        <m:r>
          <w:rPr>
            <w:rFonts w:ascii="Cambria Math" w:eastAsia="SymbolMT" w:hAnsi="Cambria Math" w:cs="Times New Roman"/>
          </w:rPr>
          <m:t>≠</m:t>
        </m:r>
        <m:r>
          <w:rPr>
            <w:rFonts w:ascii="Cambria Math" w:hAnsi="Cambria Math" w:cs="Times New Roman"/>
          </w:rPr>
          <m:t>0</m:t>
        </m:r>
      </m:oMath>
      <w:r w:rsidRPr="00FB2A03">
        <w:rPr>
          <w:rFonts w:cs="Times New Roman"/>
        </w:rPr>
        <w:t>) úgy, hogy ne szerepeljen benne negatív kitevő!</w:t>
      </w:r>
    </w:p>
    <w:p w14:paraId="337290B6" w14:textId="77777777" w:rsidR="00E41049" w:rsidRPr="00FB2A03" w:rsidRDefault="00E41049" w:rsidP="00E41049">
      <w:pPr>
        <w:pStyle w:val="Feladatszm"/>
        <w:rPr>
          <w:rFonts w:cs="Times New Roman"/>
        </w:rPr>
      </w:pPr>
      <w:r w:rsidRPr="00FB2A03">
        <w:rPr>
          <w:rFonts w:cs="Times New Roman"/>
        </w:rPr>
        <w:t>2009. október – 4. feladat (2 pont)</w:t>
      </w:r>
    </w:p>
    <w:p w14:paraId="4D2656EE" w14:textId="77777777" w:rsidR="00E41049" w:rsidRPr="00FB2A03" w:rsidRDefault="00E41049" w:rsidP="00E41049">
      <w:pPr>
        <w:pStyle w:val="Lers"/>
        <w:rPr>
          <w:rFonts w:cs="Times New Roman"/>
        </w:rPr>
      </w:pPr>
      <w:r w:rsidRPr="00FB2A03">
        <w:rPr>
          <w:rFonts w:cs="Times New Roman"/>
        </w:rPr>
        <w:t xml:space="preserve">Mennyi az </w:t>
      </w:r>
      <m:oMath>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5</m:t>
                    </m:r>
                  </m:den>
                </m:f>
              </m:e>
            </m:d>
          </m:e>
          <m:sup>
            <m:r>
              <w:rPr>
                <w:rFonts w:ascii="Cambria Math" w:hAnsi="Cambria Math" w:cs="Times New Roman"/>
                <w:sz w:val="28"/>
              </w:rPr>
              <m:t>2x</m:t>
            </m:r>
          </m:sup>
        </m:sSup>
      </m:oMath>
      <w:r w:rsidRPr="00FB2A03">
        <w:rPr>
          <w:rFonts w:cs="Times New Roman"/>
          <w:sz w:val="26"/>
        </w:rPr>
        <w:t xml:space="preserve"> </w:t>
      </w:r>
      <w:r w:rsidRPr="00FB2A03">
        <w:rPr>
          <w:rFonts w:cs="Times New Roman"/>
        </w:rPr>
        <w:t xml:space="preserve">kifejezés értéke, ha </w:t>
      </w:r>
      <m:oMath>
        <m:r>
          <w:rPr>
            <w:rFonts w:ascii="Cambria Math" w:hAnsi="Cambria Math" w:cs="Times New Roman"/>
          </w:rPr>
          <m:t>x=–1</m:t>
        </m:r>
      </m:oMath>
      <w:r w:rsidRPr="00FB2A03">
        <w:rPr>
          <w:rFonts w:cs="Times New Roman"/>
        </w:rPr>
        <w:t>?</w:t>
      </w:r>
    </w:p>
    <w:p w14:paraId="52E1C6DF" w14:textId="77777777" w:rsidR="00E41049" w:rsidRPr="00FB2A03" w:rsidRDefault="00E41049" w:rsidP="00E41049">
      <w:pPr>
        <w:pStyle w:val="Feladatszm"/>
        <w:rPr>
          <w:rFonts w:cs="Times New Roman"/>
        </w:rPr>
      </w:pPr>
      <w:r w:rsidRPr="00FB2A03">
        <w:rPr>
          <w:rFonts w:cs="Times New Roman"/>
        </w:rPr>
        <w:t>2006. május id. – 8. feladat (2 pont)</w:t>
      </w:r>
    </w:p>
    <w:p w14:paraId="3A972DC2" w14:textId="4838A293" w:rsidR="00E41049" w:rsidRDefault="00E41049" w:rsidP="00E41049">
      <w:pPr>
        <w:pStyle w:val="Lers"/>
        <w:rPr>
          <w:rFonts w:cs="Times New Roman"/>
        </w:rPr>
      </w:pPr>
      <w:r w:rsidRPr="00FB2A03">
        <w:rPr>
          <w:rFonts w:cs="Times New Roman"/>
        </w:rPr>
        <w:t xml:space="preserve">A 10-nek hányadik hatványa az </w:t>
      </w:r>
      <m:oMath>
        <m:f>
          <m:fPr>
            <m:ctrlPr>
              <w:rPr>
                <w:rFonts w:ascii="Cambria Math" w:hAnsi="Cambria Math" w:cs="Times New Roman"/>
                <w:i/>
                <w:sz w:val="28"/>
              </w:rPr>
            </m:ctrlPr>
          </m:fPr>
          <m:num>
            <m:r>
              <w:rPr>
                <w:rFonts w:ascii="Cambria Math" w:hAnsi="Cambria Math" w:cs="Times New Roman"/>
                <w:sz w:val="28"/>
              </w:rPr>
              <m:t>1</m:t>
            </m:r>
          </m:num>
          <m:den>
            <m:rad>
              <m:radPr>
                <m:degHide m:val="1"/>
                <m:ctrlPr>
                  <w:rPr>
                    <w:rFonts w:ascii="Cambria Math" w:hAnsi="Cambria Math" w:cs="Times New Roman"/>
                    <w:i/>
                    <w:sz w:val="28"/>
                  </w:rPr>
                </m:ctrlPr>
              </m:radPr>
              <m:deg/>
              <m:e>
                <m:r>
                  <w:rPr>
                    <w:rFonts w:ascii="Cambria Math" w:hAnsi="Cambria Math" w:cs="Times New Roman"/>
                    <w:sz w:val="28"/>
                  </w:rPr>
                  <m:t>10</m:t>
                </m:r>
              </m:e>
            </m:rad>
          </m:den>
        </m:f>
      </m:oMath>
      <w:r w:rsidRPr="00FB2A03">
        <w:rPr>
          <w:rFonts w:cs="Times New Roman"/>
        </w:rPr>
        <w:t>?</w:t>
      </w:r>
    </w:p>
    <w:p w14:paraId="3FC1C129" w14:textId="5A86B86F" w:rsidR="00E41049" w:rsidRDefault="00E41049" w:rsidP="00E41049">
      <w:pPr>
        <w:pStyle w:val="Feladatszm"/>
        <w:rPr>
          <w:rFonts w:cs="Times New Roman"/>
        </w:rPr>
      </w:pPr>
      <w:r w:rsidRPr="00FB2A03">
        <w:rPr>
          <w:rFonts w:cs="Times New Roman"/>
        </w:rPr>
        <w:t>20</w:t>
      </w:r>
      <w:r>
        <w:rPr>
          <w:rFonts w:cs="Times New Roman"/>
        </w:rPr>
        <w:t>19</w:t>
      </w:r>
      <w:r w:rsidRPr="00FB2A03">
        <w:rPr>
          <w:rFonts w:cs="Times New Roman"/>
        </w:rPr>
        <w:t xml:space="preserve">. </w:t>
      </w:r>
      <w:r>
        <w:rPr>
          <w:rFonts w:cs="Times New Roman"/>
        </w:rPr>
        <w:t>október</w:t>
      </w:r>
      <w:r w:rsidRPr="00FB2A03">
        <w:rPr>
          <w:rFonts w:cs="Times New Roman"/>
        </w:rPr>
        <w:t xml:space="preserve"> – </w:t>
      </w:r>
      <w:r>
        <w:rPr>
          <w:rFonts w:cs="Times New Roman"/>
        </w:rPr>
        <w:t>3</w:t>
      </w:r>
      <w:r w:rsidRPr="00FB2A03">
        <w:rPr>
          <w:rFonts w:cs="Times New Roman"/>
        </w:rPr>
        <w:t>. feladat (2 pont)</w:t>
      </w:r>
    </w:p>
    <w:p w14:paraId="5D2A03EA" w14:textId="5D74501F" w:rsidR="00E41049" w:rsidRDefault="00E41049" w:rsidP="00E41049">
      <w:pPr>
        <w:pStyle w:val="Lers"/>
        <w:rPr>
          <w:rFonts w:cs="Times New Roman"/>
        </w:rPr>
      </w:pPr>
      <w:r w:rsidRPr="00E41049">
        <w:rPr>
          <w:rFonts w:cs="Times New Roman"/>
        </w:rPr>
        <w:t xml:space="preserve">A </w:t>
      </w:r>
      <m:oMath>
        <m:r>
          <w:rPr>
            <w:rFonts w:ascii="Cambria Math" w:hAnsi="Cambria Math" w:cs="Times New Roman"/>
          </w:rPr>
          <m:t>b</m:t>
        </m:r>
      </m:oMath>
      <w:r w:rsidRPr="00E41049">
        <w:rPr>
          <w:rFonts w:cs="Times New Roman"/>
        </w:rPr>
        <w:t>-nek hányadik hatványával egyenlő a következő műveletsor eredménye?</w:t>
      </w:r>
    </w:p>
    <w:p w14:paraId="5232AA13" w14:textId="66FB8769" w:rsidR="002D0DFC" w:rsidRDefault="002D0DFC" w:rsidP="002D0DFC">
      <w:pPr>
        <w:pStyle w:val="Feladatszm"/>
        <w:rPr>
          <w:rFonts w:cs="Times New Roman"/>
        </w:rPr>
      </w:pPr>
      <w:r w:rsidRPr="00FB2A03">
        <w:rPr>
          <w:rFonts w:cs="Times New Roman"/>
        </w:rPr>
        <w:t>20</w:t>
      </w:r>
      <w:r>
        <w:rPr>
          <w:rFonts w:cs="Times New Roman"/>
        </w:rPr>
        <w:t>20</w:t>
      </w:r>
      <w:r w:rsidRPr="00FB2A03">
        <w:rPr>
          <w:rFonts w:cs="Times New Roman"/>
        </w:rPr>
        <w:t xml:space="preserve">. </w:t>
      </w:r>
      <w:r>
        <w:rPr>
          <w:rFonts w:cs="Times New Roman"/>
        </w:rPr>
        <w:t>május</w:t>
      </w:r>
      <w:r w:rsidRPr="00FB2A03">
        <w:rPr>
          <w:rFonts w:cs="Times New Roman"/>
        </w:rPr>
        <w:t xml:space="preserve"> – </w:t>
      </w:r>
      <w:r>
        <w:rPr>
          <w:rFonts w:cs="Times New Roman"/>
        </w:rPr>
        <w:t>3</w:t>
      </w:r>
      <w:r w:rsidRPr="00FB2A03">
        <w:rPr>
          <w:rFonts w:cs="Times New Roman"/>
        </w:rPr>
        <w:t>. feladat (2 pont)</w:t>
      </w:r>
    </w:p>
    <w:p w14:paraId="33020849" w14:textId="77777777" w:rsidR="002D0DFC" w:rsidRPr="000A30E9" w:rsidRDefault="002D0DFC" w:rsidP="002D0DFC">
      <w:pPr>
        <w:widowControl/>
        <w:autoSpaceDE w:val="0"/>
        <w:autoSpaceDN w:val="0"/>
        <w:adjustRightInd w:val="0"/>
        <w:rPr>
          <w:rFonts w:cs="Times New Roman"/>
          <w:szCs w:val="24"/>
          <w:lang w:val="hu-HU"/>
        </w:rPr>
      </w:pPr>
      <w:r>
        <w:rPr>
          <w:rFonts w:ascii="TimesNewRoman" w:hAnsi="TimesNewRoman" w:cs="TimesNewRoman"/>
          <w:szCs w:val="24"/>
          <w:lang w:val="hu-HU"/>
        </w:rPr>
        <w:t>A 2 hányadik hatványával egyenlő az alábbi kifejezés?</w:t>
      </w:r>
    </w:p>
    <w:p w14:paraId="45A055A2" w14:textId="438106A7" w:rsidR="002D0DFC" w:rsidRPr="00FB2A03" w:rsidRDefault="00A231E0" w:rsidP="00E41049">
      <w:pPr>
        <w:pStyle w:val="Lers"/>
        <w:rPr>
          <w:rFonts w:cs="Times New Roman"/>
        </w:rPr>
      </w:pPr>
      <m:oMathPara>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7</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3</m:t>
                          </m:r>
                        </m:sup>
                      </m:sSup>
                    </m:e>
                  </m:d>
                </m:e>
                <m:sup>
                  <m:r>
                    <w:rPr>
                      <w:rFonts w:ascii="Cambria Math" w:hAnsi="Cambria Math" w:cs="Times New Roman"/>
                    </w:rPr>
                    <m:t>4</m:t>
                  </m:r>
                </m:sup>
              </m:sSup>
            </m:num>
            <m:den>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5</m:t>
                  </m:r>
                </m:sup>
              </m:sSup>
            </m:den>
          </m:f>
        </m:oMath>
      </m:oMathPara>
    </w:p>
    <w:p w14:paraId="54C32FA9" w14:textId="77777777" w:rsidR="00E41049" w:rsidRPr="00FB2A03" w:rsidRDefault="00E41049" w:rsidP="00E41049">
      <w:pPr>
        <w:rPr>
          <w:rFonts w:cs="Times New Roman"/>
          <w:lang w:val="hu-HU"/>
        </w:rPr>
      </w:pPr>
      <w:r w:rsidRPr="00FB2A03">
        <w:rPr>
          <w:rFonts w:cs="Times New Roman"/>
          <w:lang w:val="hu-HU"/>
        </w:rPr>
        <w:br w:type="page"/>
      </w:r>
    </w:p>
    <w:p w14:paraId="5F084B79" w14:textId="77777777" w:rsidR="00E41049" w:rsidRPr="00FB2A03" w:rsidRDefault="00E41049" w:rsidP="00E41049">
      <w:pPr>
        <w:pStyle w:val="Rszcm"/>
        <w:outlineLvl w:val="2"/>
        <w:rPr>
          <w:rFonts w:cs="Times New Roman"/>
        </w:rPr>
      </w:pPr>
      <w:bookmarkStart w:id="42" w:name="_Toc427325755"/>
      <w:bookmarkStart w:id="43" w:name="_Toc52622554"/>
      <w:r w:rsidRPr="00FB2A03">
        <w:rPr>
          <w:rFonts w:cs="Times New Roman"/>
        </w:rPr>
        <w:lastRenderedPageBreak/>
        <w:t>Gyökvonás</w:t>
      </w:r>
      <w:bookmarkEnd w:id="42"/>
      <w:bookmarkEnd w:id="43"/>
    </w:p>
    <w:p w14:paraId="5C443C12" w14:textId="77777777" w:rsidR="00E41049" w:rsidRPr="00FB2A03" w:rsidRDefault="00E41049" w:rsidP="00E41049">
      <w:pPr>
        <w:pStyle w:val="Feladatszm"/>
        <w:rPr>
          <w:rFonts w:cs="Times New Roman"/>
        </w:rPr>
      </w:pPr>
      <w:r w:rsidRPr="00FB2A03">
        <w:rPr>
          <w:rFonts w:cs="Times New Roman"/>
        </w:rPr>
        <w:t>2003. május – 9. feladat (2 pont)</w:t>
      </w:r>
    </w:p>
    <w:p w14:paraId="40C15395" w14:textId="77777777" w:rsidR="00E41049" w:rsidRPr="00FB2A03" w:rsidRDefault="00E41049" w:rsidP="00E41049">
      <w:pPr>
        <w:pStyle w:val="Lers"/>
        <w:rPr>
          <w:rFonts w:cs="Times New Roman"/>
        </w:rPr>
      </w:pPr>
      <w:r w:rsidRPr="00FB2A03">
        <w:rPr>
          <w:rFonts w:cs="Times New Roman"/>
        </w:rPr>
        <w:t xml:space="preserve">Mennyi a </w:t>
      </w:r>
      <m:oMath>
        <m:rad>
          <m:radPr>
            <m:degHide m:val="1"/>
            <m:ctrlPr>
              <w:rPr>
                <w:rFonts w:ascii="Cambria Math" w:hAnsi="Cambria Math" w:cs="Times New Roman"/>
                <w:i/>
              </w:rPr>
            </m:ctrlPr>
          </m:radPr>
          <m:deg/>
          <m:e>
            <m:r>
              <w:rPr>
                <w:rFonts w:ascii="Cambria Math" w:hAnsi="Cambria Math" w:cs="Times New Roman"/>
              </w:rPr>
              <m:t>2</m:t>
            </m:r>
          </m:e>
        </m:rad>
        <m:r>
          <w:rPr>
            <w:rFonts w:ascii="Cambria Math" w:hAnsi="Cambria Math" w:cs="Times New Roman"/>
          </w:rPr>
          <m:t xml:space="preserve"> </m:t>
        </m:r>
        <m:r>
          <w:rPr>
            <w:rFonts w:ascii="Cambria Math" w:eastAsia="SymbolMT" w:hAnsi="Cambria Math" w:cs="Times New Roman"/>
          </w:rPr>
          <m:t>-</m:t>
        </m:r>
        <m:r>
          <w:rPr>
            <w:rFonts w:ascii="Cambria Math" w:hAnsi="Cambria Math" w:cs="Times New Roman"/>
          </w:rPr>
          <m:t>1</m:t>
        </m:r>
      </m:oMath>
      <w:r w:rsidRPr="00FB2A03">
        <w:rPr>
          <w:rFonts w:cs="Times New Roman"/>
        </w:rPr>
        <w:t xml:space="preserve"> szám reciproka? Karikázza be a helyes válasz betűjelét!</w:t>
      </w:r>
    </w:p>
    <w:p w14:paraId="53B05B30" w14:textId="77777777" w:rsidR="00E41049" w:rsidRPr="00FB2A03" w:rsidRDefault="00E41049" w:rsidP="00E41049">
      <w:pPr>
        <w:pStyle w:val="Lers"/>
        <w:rPr>
          <w:rFonts w:cs="Times New Roman"/>
        </w:rPr>
      </w:pPr>
      <w:r w:rsidRPr="00FB2A03">
        <w:rPr>
          <w:rFonts w:cs="Times New Roman"/>
          <w:b/>
        </w:rPr>
        <w:t>a)</w:t>
      </w:r>
      <w:r w:rsidRPr="00FB2A03">
        <w:rPr>
          <w:rFonts w:cs="Times New Roman"/>
        </w:rPr>
        <w:t xml:space="preserve"> </w:t>
      </w:r>
      <m:oMath>
        <m:r>
          <m:rPr>
            <m:sty m:val="p"/>
          </m:rPr>
          <w:rPr>
            <w:rFonts w:ascii="Cambria Math" w:hAnsi="Cambria Math" w:cs="Times New Roman"/>
          </w:rPr>
          <m:t>1-</m:t>
        </m:r>
        <m:rad>
          <m:radPr>
            <m:degHide m:val="1"/>
            <m:ctrlPr>
              <w:rPr>
                <w:rFonts w:ascii="Cambria Math" w:hAnsi="Cambria Math" w:cs="Times New Roman"/>
              </w:rPr>
            </m:ctrlPr>
          </m:radPr>
          <m:deg/>
          <m:e>
            <m:r>
              <m:rPr>
                <m:sty m:val="p"/>
              </m:rPr>
              <w:rPr>
                <w:rFonts w:ascii="Cambria Math" w:hAnsi="Cambria Math" w:cs="Times New Roman"/>
              </w:rPr>
              <m:t>2</m:t>
            </m:r>
          </m:e>
        </m:rad>
        <m:r>
          <m:rPr>
            <m:sty m:val="p"/>
          </m:rPr>
          <w:rPr>
            <w:rFonts w:ascii="Cambria Math" w:hAnsi="Cambria Math" w:cs="Times New Roman"/>
          </w:rPr>
          <m:t xml:space="preserve"> </m:t>
        </m:r>
      </m:oMath>
      <w:r w:rsidRPr="00FB2A03">
        <w:rPr>
          <w:rFonts w:cs="Times New Roman"/>
        </w:rPr>
        <w:tab/>
      </w:r>
      <w:r w:rsidRPr="00FB2A03">
        <w:rPr>
          <w:rFonts w:cs="Times New Roman"/>
        </w:rPr>
        <w:tab/>
      </w:r>
      <w:r w:rsidRPr="00FB2A03">
        <w:rPr>
          <w:rFonts w:cs="Times New Roman"/>
          <w:b/>
        </w:rPr>
        <w:t>b)</w:t>
      </w:r>
      <w:r w:rsidRPr="00FB2A03">
        <w:rPr>
          <w:rFonts w:cs="Times New Roman"/>
        </w:rPr>
        <w:t xml:space="preserve"> </w:t>
      </w:r>
      <m:oMath>
        <m:r>
          <m:rPr>
            <m:sty m:val="p"/>
          </m:rPr>
          <w:rPr>
            <w:rFonts w:ascii="Cambria Math" w:hAnsi="Cambria Math" w:cs="Times New Roman"/>
          </w:rPr>
          <m:t>1+</m:t>
        </m:r>
        <m:rad>
          <m:radPr>
            <m:degHide m:val="1"/>
            <m:ctrlPr>
              <w:rPr>
                <w:rFonts w:ascii="Cambria Math" w:hAnsi="Cambria Math" w:cs="Times New Roman"/>
              </w:rPr>
            </m:ctrlPr>
          </m:radPr>
          <m:deg/>
          <m:e>
            <m:r>
              <m:rPr>
                <m:sty m:val="p"/>
              </m:rPr>
              <w:rPr>
                <w:rFonts w:ascii="Cambria Math" w:hAnsi="Cambria Math" w:cs="Times New Roman"/>
              </w:rPr>
              <m:t>2</m:t>
            </m:r>
          </m:e>
        </m:rad>
        <m:r>
          <m:rPr>
            <m:sty m:val="p"/>
          </m:rPr>
          <w:rPr>
            <w:rFonts w:ascii="Cambria Math" w:hAnsi="Cambria Math" w:cs="Times New Roman"/>
          </w:rPr>
          <m:t xml:space="preserve"> </m:t>
        </m:r>
      </m:oMath>
      <w:r w:rsidRPr="00FB2A03">
        <w:rPr>
          <w:rFonts w:cs="Times New Roman"/>
        </w:rPr>
        <w:tab/>
      </w:r>
      <w:r w:rsidRPr="00FB2A03">
        <w:rPr>
          <w:rFonts w:cs="Times New Roman"/>
        </w:rPr>
        <w:tab/>
      </w:r>
      <w:r w:rsidRPr="00FB2A03">
        <w:rPr>
          <w:rFonts w:cs="Times New Roman"/>
          <w:b/>
        </w:rPr>
        <w:t>c)</w:t>
      </w:r>
      <w:r w:rsidRPr="00FB2A03">
        <w:rPr>
          <w:rFonts w:cs="Times New Roman"/>
        </w:rPr>
        <w:t xml:space="preserve"> </w:t>
      </w:r>
      <m:oMath>
        <m:f>
          <m:fPr>
            <m:ctrlPr>
              <w:rPr>
                <w:rFonts w:ascii="Cambria Math" w:hAnsi="Cambria Math" w:cs="Times New Roman"/>
                <w:sz w:val="28"/>
              </w:rPr>
            </m:ctrlPr>
          </m:fPr>
          <m:num>
            <m:r>
              <m:rPr>
                <m:sty m:val="p"/>
              </m:rPr>
              <w:rPr>
                <w:rFonts w:ascii="Cambria Math" w:hAnsi="Cambria Math" w:cs="Times New Roman"/>
                <w:sz w:val="28"/>
              </w:rPr>
              <m:t xml:space="preserve">1 </m:t>
            </m:r>
          </m:num>
          <m:den>
            <m:r>
              <m:rPr>
                <m:sty m:val="p"/>
              </m:rPr>
              <w:rPr>
                <w:rFonts w:ascii="Cambria Math" w:hAnsi="Cambria Math" w:cs="Times New Roman"/>
                <w:sz w:val="28"/>
              </w:rPr>
              <m:t>1-</m:t>
            </m:r>
            <m:rad>
              <m:radPr>
                <m:degHide m:val="1"/>
                <m:ctrlPr>
                  <w:rPr>
                    <w:rFonts w:ascii="Cambria Math" w:hAnsi="Cambria Math" w:cs="Times New Roman"/>
                    <w:sz w:val="28"/>
                  </w:rPr>
                </m:ctrlPr>
              </m:radPr>
              <m:deg/>
              <m:e>
                <m:r>
                  <m:rPr>
                    <m:sty m:val="p"/>
                  </m:rPr>
                  <w:rPr>
                    <w:rFonts w:ascii="Cambria Math" w:hAnsi="Cambria Math" w:cs="Times New Roman"/>
                    <w:sz w:val="28"/>
                  </w:rPr>
                  <m:t>2</m:t>
                </m:r>
              </m:e>
            </m:rad>
            <m:r>
              <m:rPr>
                <m:sty m:val="p"/>
              </m:rPr>
              <w:rPr>
                <w:rFonts w:ascii="Cambria Math" w:hAnsi="Cambria Math" w:cs="Times New Roman"/>
                <w:sz w:val="28"/>
              </w:rPr>
              <m:t xml:space="preserve"> </m:t>
            </m:r>
          </m:den>
        </m:f>
      </m:oMath>
      <w:r w:rsidRPr="00FB2A03">
        <w:rPr>
          <w:rFonts w:cs="Times New Roman"/>
        </w:rPr>
        <w:tab/>
      </w:r>
      <w:r w:rsidRPr="00FB2A03">
        <w:rPr>
          <w:rFonts w:cs="Times New Roman"/>
        </w:rPr>
        <w:tab/>
      </w:r>
      <w:r w:rsidRPr="00FB2A03">
        <w:rPr>
          <w:rFonts w:cs="Times New Roman"/>
          <w:b/>
        </w:rPr>
        <w:t>d)</w:t>
      </w:r>
      <w:r w:rsidRPr="00FB2A03">
        <w:rPr>
          <w:rFonts w:cs="Times New Roman"/>
        </w:rPr>
        <w:t xml:space="preserve"> </w:t>
      </w:r>
      <m:oMath>
        <m:r>
          <m:rPr>
            <m:sty m:val="p"/>
          </m:rPr>
          <w:rPr>
            <w:rFonts w:ascii="Cambria Math" w:hAnsi="Cambria Math" w:cs="Times New Roman"/>
            <w:sz w:val="28"/>
          </w:rPr>
          <m:t xml:space="preserve"> </m:t>
        </m:r>
        <m:f>
          <m:fPr>
            <m:ctrlPr>
              <w:rPr>
                <w:rFonts w:ascii="Cambria Math" w:hAnsi="Cambria Math" w:cs="Times New Roman"/>
                <w:sz w:val="28"/>
              </w:rPr>
            </m:ctrlPr>
          </m:fPr>
          <m:num>
            <m:r>
              <m:rPr>
                <m:sty m:val="p"/>
              </m:rPr>
              <w:rPr>
                <w:rFonts w:ascii="Cambria Math" w:hAnsi="Cambria Math" w:cs="Times New Roman"/>
                <w:sz w:val="28"/>
              </w:rPr>
              <m:t xml:space="preserve">1 </m:t>
            </m:r>
          </m:num>
          <m:den>
            <m:r>
              <m:rPr>
                <m:sty m:val="p"/>
              </m:rPr>
              <w:rPr>
                <w:rFonts w:ascii="Cambria Math" w:hAnsi="Cambria Math" w:cs="Times New Roman"/>
                <w:sz w:val="28"/>
              </w:rPr>
              <m:t>1+</m:t>
            </m:r>
            <m:rad>
              <m:radPr>
                <m:degHide m:val="1"/>
                <m:ctrlPr>
                  <w:rPr>
                    <w:rFonts w:ascii="Cambria Math" w:hAnsi="Cambria Math" w:cs="Times New Roman"/>
                    <w:sz w:val="28"/>
                  </w:rPr>
                </m:ctrlPr>
              </m:radPr>
              <m:deg/>
              <m:e>
                <m:r>
                  <m:rPr>
                    <m:sty m:val="p"/>
                  </m:rPr>
                  <w:rPr>
                    <w:rFonts w:ascii="Cambria Math" w:hAnsi="Cambria Math" w:cs="Times New Roman"/>
                    <w:sz w:val="28"/>
                  </w:rPr>
                  <m:t>2</m:t>
                </m:r>
              </m:e>
            </m:rad>
            <m:r>
              <m:rPr>
                <m:sty m:val="p"/>
              </m:rPr>
              <w:rPr>
                <w:rFonts w:ascii="Cambria Math" w:hAnsi="Cambria Math" w:cs="Times New Roman"/>
                <w:sz w:val="28"/>
              </w:rPr>
              <m:t xml:space="preserve"> </m:t>
            </m:r>
          </m:den>
        </m:f>
      </m:oMath>
      <w:r w:rsidRPr="00FB2A03">
        <w:rPr>
          <w:rFonts w:cs="Times New Roman"/>
        </w:rPr>
        <w:tab/>
      </w:r>
      <w:r w:rsidRPr="00FB2A03">
        <w:rPr>
          <w:rFonts w:cs="Times New Roman"/>
        </w:rPr>
        <w:tab/>
      </w:r>
      <w:r w:rsidRPr="00FB2A03">
        <w:rPr>
          <w:rFonts w:cs="Times New Roman"/>
          <w:b/>
        </w:rPr>
        <w:t>e)</w:t>
      </w:r>
      <w:r w:rsidRPr="00FB2A03">
        <w:rPr>
          <w:rFonts w:cs="Times New Roman"/>
        </w:rPr>
        <w:t xml:space="preserve"> </w:t>
      </w:r>
      <m:oMath>
        <m:r>
          <m:rPr>
            <m:sty m:val="p"/>
          </m:rPr>
          <w:rPr>
            <w:rFonts w:ascii="Cambria Math" w:hAnsi="Cambria Math" w:cs="Times New Roman"/>
          </w:rPr>
          <m:t>0</m:t>
        </m:r>
      </m:oMath>
    </w:p>
    <w:p w14:paraId="2FA71508" w14:textId="77777777" w:rsidR="00E41049" w:rsidRPr="00FB2A03" w:rsidRDefault="00E41049" w:rsidP="00E41049">
      <w:pPr>
        <w:pStyle w:val="Feladatszm"/>
        <w:rPr>
          <w:rFonts w:cs="Times New Roman"/>
        </w:rPr>
      </w:pPr>
      <w:r w:rsidRPr="00FB2A03">
        <w:rPr>
          <w:rFonts w:cs="Times New Roman"/>
        </w:rPr>
        <w:t>2006. május – 7. feladat (2 pont)</w:t>
      </w:r>
    </w:p>
    <w:p w14:paraId="37DEB085" w14:textId="77777777" w:rsidR="00E41049" w:rsidRPr="00FB2A03" w:rsidRDefault="00E41049" w:rsidP="00E41049">
      <w:pPr>
        <w:pStyle w:val="Lers"/>
        <w:rPr>
          <w:rFonts w:cs="Times New Roman"/>
        </w:rPr>
      </w:pPr>
      <w:r w:rsidRPr="00FB2A03">
        <w:rPr>
          <w:rFonts w:cs="Times New Roman"/>
        </w:rPr>
        <w:t>Válassza ki azokat az egyenlőségeket, amelyek nem igazak minden valós számra:</w:t>
      </w:r>
    </w:p>
    <w:p w14:paraId="7526A545" w14:textId="77777777" w:rsidR="00E41049" w:rsidRPr="00FB2A03" w:rsidRDefault="00E41049" w:rsidP="00E41049">
      <w:pPr>
        <w:pStyle w:val="Lers"/>
        <w:rPr>
          <w:rFonts w:eastAsia="TimesNewRomanPSMT" w:cs="Times New Roman"/>
          <w:szCs w:val="24"/>
        </w:rPr>
      </w:pPr>
      <w:r w:rsidRPr="00FB2A03">
        <w:rPr>
          <w:rFonts w:cs="Times New Roman"/>
          <w:b/>
        </w:rPr>
        <w:t>a)</w:t>
      </w:r>
      <w:r w:rsidRPr="00FB2A03">
        <w:rPr>
          <w:rFonts w:eastAsiaTheme="minorEastAsia" w:cs="Times New Roman"/>
          <w:b/>
        </w:rPr>
        <w:t xml:space="preserve"> </w:t>
      </w:r>
      <m:oMath>
        <m:rad>
          <m:radPr>
            <m:degHide m:val="1"/>
            <m:ctrlPr>
              <w:rPr>
                <w:rFonts w:ascii="Cambria Math" w:hAnsi="Cambria Math" w:cs="Times New Roman"/>
              </w:rPr>
            </m:ctrlPr>
          </m:radPr>
          <m:deg/>
          <m:e>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-2</m:t>
                    </m:r>
                  </m:e>
                </m:d>
              </m:e>
              <m:sup>
                <m:r>
                  <m:rPr>
                    <m:sty m:val="p"/>
                  </m:rPr>
                  <w:rPr>
                    <w:rFonts w:ascii="Cambria Math" w:hAnsi="Cambria Math" w:cs="Times New Roman"/>
                  </w:rPr>
                  <m:t>4</m:t>
                </m:r>
              </m:sup>
            </m:sSup>
          </m:e>
        </m:rad>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-2</m:t>
                </m:r>
              </m:e>
            </m:d>
          </m:e>
          <m:sup>
            <m:r>
              <m:rPr>
                <m:sty m:val="p"/>
              </m:rPr>
              <w:rPr>
                <w:rFonts w:ascii="Cambria Math" w:hAnsi="Cambria Math" w:cs="Times New Roman"/>
              </w:rPr>
              <m:t>2</m:t>
            </m:r>
          </m:sup>
        </m:sSup>
      </m:oMath>
      <w:r w:rsidRPr="00FB2A03">
        <w:rPr>
          <w:rFonts w:eastAsiaTheme="minorEastAsia" w:cs="Times New Roman"/>
        </w:rPr>
        <w:br/>
      </w:r>
      <w:r w:rsidRPr="00FB2A03">
        <w:rPr>
          <w:rFonts w:eastAsia="TimesNewRomanPSMT" w:cs="Times New Roman"/>
          <w:b/>
          <w:szCs w:val="24"/>
        </w:rPr>
        <w:t xml:space="preserve">b) </w:t>
      </w:r>
      <m:oMath>
        <m:rad>
          <m:radPr>
            <m:degHide m:val="1"/>
            <m:ctrlPr>
              <w:rPr>
                <w:rFonts w:ascii="Cambria Math" w:eastAsia="TimesNewRomanPSMT" w:hAnsi="Cambria Math" w:cs="Times New Roman"/>
                <w:i/>
                <w:szCs w:val="24"/>
              </w:rPr>
            </m:ctrlPr>
          </m:radPr>
          <m:deg/>
          <m:e>
            <m:sSup>
              <m:sSupPr>
                <m:ctrlPr>
                  <w:rPr>
                    <w:rFonts w:ascii="Cambria Math" w:eastAsia="TimesNewRomanPSMT" w:hAnsi="Cambria Math" w:cs="Times New Roman"/>
                    <w:i/>
                    <w:szCs w:val="24"/>
                  </w:rPr>
                </m:ctrlPr>
              </m:sSupPr>
              <m:e>
                <m:d>
                  <m:dPr>
                    <m:ctrlPr>
                      <w:rPr>
                        <w:rFonts w:ascii="Cambria Math" w:eastAsia="TimesNewRomanPSMT" w:hAnsi="Cambria Math" w:cs="Times New Roman"/>
                        <w:i/>
                        <w:szCs w:val="24"/>
                      </w:rPr>
                    </m:ctrlPr>
                  </m:dPr>
                  <m:e>
                    <m:r>
                      <w:rPr>
                        <w:rFonts w:ascii="Cambria Math" w:eastAsia="TimesNewRomanPSMT" w:hAnsi="Cambria Math" w:cs="Times New Roman"/>
                        <w:szCs w:val="24"/>
                      </w:rPr>
                      <m:t>x-2</m:t>
                    </m:r>
                  </m:e>
                </m:d>
              </m:e>
              <m:sup>
                <m:r>
                  <w:rPr>
                    <w:rFonts w:ascii="Cambria Math" w:eastAsia="TimesNewRomanPSMT" w:hAnsi="Cambria Math" w:cs="Times New Roman"/>
                    <w:szCs w:val="24"/>
                  </w:rPr>
                  <m:t>2</m:t>
                </m:r>
              </m:sup>
            </m:sSup>
          </m:e>
        </m:rad>
        <m:r>
          <w:rPr>
            <w:rFonts w:ascii="Cambria Math" w:eastAsia="TimesNewRomanPSMT" w:hAnsi="Cambria Math" w:cs="Times New Roman"/>
            <w:szCs w:val="24"/>
          </w:rPr>
          <m:t>=x-2</m:t>
        </m:r>
      </m:oMath>
      <w:r w:rsidRPr="00FB2A03">
        <w:rPr>
          <w:rFonts w:cs="Times New Roman"/>
        </w:rPr>
        <w:br/>
      </w:r>
      <w:r w:rsidRPr="00FB2A03">
        <w:rPr>
          <w:rFonts w:eastAsia="TimesNewRomanPSMT" w:cs="Times New Roman"/>
          <w:b/>
          <w:szCs w:val="24"/>
        </w:rPr>
        <w:t xml:space="preserve">c) </w:t>
      </w:r>
      <m:oMath>
        <m:rad>
          <m:radPr>
            <m:degHide m:val="1"/>
            <m:ctrlPr>
              <w:rPr>
                <w:rFonts w:ascii="Cambria Math" w:eastAsia="TimesNewRomanPSMT" w:hAnsi="Cambria Math" w:cs="Times New Roman"/>
                <w:i/>
                <w:szCs w:val="24"/>
              </w:rPr>
            </m:ctrlPr>
          </m:radPr>
          <m:deg/>
          <m:e>
            <m:sSup>
              <m:sSupPr>
                <m:ctrlPr>
                  <w:rPr>
                    <w:rFonts w:ascii="Cambria Math" w:eastAsia="TimesNewRomanPSMT" w:hAnsi="Cambria Math" w:cs="Times New Roman"/>
                    <w:i/>
                    <w:szCs w:val="24"/>
                  </w:rPr>
                </m:ctrlPr>
              </m:sSupPr>
              <m:e>
                <m:d>
                  <m:dPr>
                    <m:ctrlPr>
                      <w:rPr>
                        <w:rFonts w:ascii="Cambria Math" w:eastAsia="TimesNewRomanPSMT" w:hAnsi="Cambria Math" w:cs="Times New Roman"/>
                        <w:i/>
                        <w:szCs w:val="24"/>
                      </w:rPr>
                    </m:ctrlPr>
                  </m:dPr>
                  <m:e>
                    <m:r>
                      <w:rPr>
                        <w:rFonts w:ascii="Cambria Math" w:eastAsia="TimesNewRomanPSMT" w:hAnsi="Cambria Math" w:cs="Times New Roman"/>
                        <w:szCs w:val="24"/>
                      </w:rPr>
                      <m:t>x-2</m:t>
                    </m:r>
                  </m:e>
                </m:d>
              </m:e>
              <m:sup>
                <m:r>
                  <w:rPr>
                    <w:rFonts w:ascii="Cambria Math" w:eastAsia="TimesNewRomanPSMT" w:hAnsi="Cambria Math" w:cs="Times New Roman"/>
                    <w:szCs w:val="24"/>
                  </w:rPr>
                  <m:t>2</m:t>
                </m:r>
              </m:sup>
            </m:sSup>
          </m:e>
        </m:rad>
        <m:r>
          <w:rPr>
            <w:rFonts w:ascii="Cambria Math" w:eastAsia="TimesNewRomanPSMT" w:hAnsi="Cambria Math" w:cs="Times New Roman"/>
            <w:szCs w:val="24"/>
          </w:rPr>
          <m:t>=2-x</m:t>
        </m:r>
      </m:oMath>
    </w:p>
    <w:p w14:paraId="669F48CB" w14:textId="77777777" w:rsidR="00E41049" w:rsidRPr="00FB2A03" w:rsidRDefault="00E41049" w:rsidP="00E41049">
      <w:pPr>
        <w:pStyle w:val="Feladatszm"/>
        <w:rPr>
          <w:rFonts w:cs="Times New Roman"/>
        </w:rPr>
      </w:pPr>
      <w:r w:rsidRPr="00FB2A03">
        <w:rPr>
          <w:rFonts w:cs="Times New Roman"/>
        </w:rPr>
        <w:t>2010. október – 6. feladat (2 pont)</w:t>
      </w:r>
    </w:p>
    <w:p w14:paraId="07B86FFD" w14:textId="77777777" w:rsidR="00E41049" w:rsidRPr="00FB2A03" w:rsidRDefault="00E41049" w:rsidP="00E41049">
      <w:pPr>
        <w:pStyle w:val="Lers"/>
        <w:rPr>
          <w:rFonts w:eastAsiaTheme="minorEastAsia" w:cs="Times New Roman"/>
          <w:szCs w:val="24"/>
        </w:rPr>
      </w:pPr>
      <w:r w:rsidRPr="00FB2A03">
        <w:rPr>
          <w:rFonts w:cs="Times New Roman"/>
        </w:rPr>
        <w:t xml:space="preserve">Válassza ki az </w:t>
      </w:r>
      <w:r w:rsidRPr="00FB2A03">
        <w:rPr>
          <w:rFonts w:cs="Times New Roman"/>
          <w:i/>
          <w:iCs/>
        </w:rPr>
        <w:t xml:space="preserve">A </w:t>
      </w:r>
      <w:r w:rsidRPr="00FB2A03">
        <w:rPr>
          <w:rFonts w:cs="Times New Roman"/>
        </w:rPr>
        <w:t>halmaz elemei közül azokat a számokat, amelyek megoldásai a</w:t>
      </w:r>
      <w:r w:rsidRPr="00FB2A03">
        <w:rPr>
          <w:rFonts w:cs="Times New Roman"/>
        </w:rPr>
        <w:br/>
      </w:r>
      <m:oMath>
        <m:rad>
          <m:radPr>
            <m:degHide m:val="1"/>
            <m:ctrlPr>
              <w:rPr>
                <w:rFonts w:ascii="Cambria Math" w:hAnsi="Cambria Math" w:cs="Times New Roman"/>
                <w:i/>
                <w:iCs/>
                <w:szCs w:val="23"/>
              </w:rPr>
            </m:ctrlPr>
          </m:radPr>
          <m:deg/>
          <m:e>
            <m:sSup>
              <m:sSupPr>
                <m:ctrlPr>
                  <w:rPr>
                    <w:rFonts w:ascii="Cambria Math" w:hAnsi="Cambria Math" w:cs="Times New Roman"/>
                    <w:i/>
                    <w:iCs/>
                    <w:szCs w:val="23"/>
                  </w:rPr>
                </m:ctrlPr>
              </m:sSupPr>
              <m:e>
                <m:r>
                  <w:rPr>
                    <w:rFonts w:ascii="Cambria Math" w:hAnsi="Cambria Math" w:cs="Times New Roman"/>
                    <w:szCs w:val="23"/>
                  </w:rPr>
                  <m:t>x</m:t>
                </m:r>
              </m:e>
              <m:sup>
                <m:r>
                  <w:rPr>
                    <w:rFonts w:ascii="Cambria Math" w:hAnsi="Cambria Math" w:cs="Times New Roman"/>
                    <w:szCs w:val="23"/>
                  </w:rPr>
                  <m:t>2</m:t>
                </m:r>
              </m:sup>
            </m:sSup>
          </m:e>
        </m:rad>
        <m:r>
          <w:rPr>
            <w:rFonts w:ascii="Cambria Math" w:hAnsi="Cambria Math" w:cs="Times New Roman"/>
            <w:sz w:val="28"/>
            <w:szCs w:val="24"/>
          </w:rPr>
          <m:t>=-x</m:t>
        </m:r>
      </m:oMath>
      <w:r w:rsidRPr="00FB2A03">
        <w:rPr>
          <w:rFonts w:cs="Times New Roman"/>
          <w:i/>
          <w:iCs/>
          <w:sz w:val="23"/>
          <w:szCs w:val="23"/>
        </w:rPr>
        <w:t xml:space="preserve"> </w:t>
      </w:r>
      <w:r w:rsidRPr="00FB2A03">
        <w:rPr>
          <w:rFonts w:cs="Times New Roman"/>
          <w:szCs w:val="24"/>
        </w:rPr>
        <w:t>egyenletnek!</w:t>
      </w:r>
      <w:r w:rsidRPr="00FB2A03">
        <w:rPr>
          <w:rFonts w:cs="Times New Roman"/>
          <w:szCs w:val="24"/>
        </w:rPr>
        <w:tab/>
      </w:r>
      <w:r w:rsidRPr="00FB2A03">
        <w:rPr>
          <w:rFonts w:cs="Times New Roman"/>
          <w:szCs w:val="24"/>
        </w:rPr>
        <w:tab/>
      </w:r>
      <m:oMath>
        <m:r>
          <w:rPr>
            <w:rFonts w:ascii="Cambria Math" w:hAnsi="Cambria Math" w:cs="Times New Roman"/>
            <w:szCs w:val="24"/>
          </w:rPr>
          <m:t xml:space="preserve">A = </m:t>
        </m:r>
        <m:d>
          <m:dPr>
            <m:begChr m:val="{"/>
            <m:endChr m:val="}"/>
            <m:ctrlPr>
              <w:rPr>
                <w:rFonts w:ascii="Cambria Math" w:hAnsi="Cambria Math" w:cs="Times New Roman"/>
                <w:i/>
                <w:szCs w:val="24"/>
              </w:rPr>
            </m:ctrlPr>
          </m:dPr>
          <m:e>
            <m:r>
              <w:rPr>
                <w:rFonts w:ascii="Cambria Math" w:hAnsi="Cambria Math" w:cs="Times New Roman"/>
                <w:szCs w:val="24"/>
              </w:rPr>
              <m:t>–1; 0; 1; 2; 3</m:t>
            </m:r>
          </m:e>
        </m:d>
      </m:oMath>
    </w:p>
    <w:p w14:paraId="49ACE106" w14:textId="77777777" w:rsidR="00E41049" w:rsidRPr="00FB2A03" w:rsidRDefault="00E41049" w:rsidP="00E41049">
      <w:pPr>
        <w:pStyle w:val="Feladatszm"/>
        <w:rPr>
          <w:rFonts w:cs="Times New Roman"/>
        </w:rPr>
      </w:pPr>
      <w:r w:rsidRPr="00FB2A03">
        <w:rPr>
          <w:rFonts w:cs="Times New Roman"/>
        </w:rPr>
        <w:t>2012 május – 4.B) feladat (1 pont)</w:t>
      </w:r>
    </w:p>
    <w:p w14:paraId="08419227" w14:textId="77777777" w:rsidR="00E41049" w:rsidRPr="00FB2A03" w:rsidRDefault="00E41049" w:rsidP="00E41049">
      <w:pPr>
        <w:pStyle w:val="Lers"/>
        <w:rPr>
          <w:rFonts w:cs="Times New Roman"/>
        </w:rPr>
      </w:pPr>
      <w:r w:rsidRPr="00FB2A03">
        <w:rPr>
          <w:rFonts w:cs="Times New Roman"/>
        </w:rPr>
        <w:t>Döntse el, melyik állítás igaz, melyik hamis!</w:t>
      </w:r>
    </w:p>
    <w:p w14:paraId="56909604" w14:textId="77777777" w:rsidR="00E41049" w:rsidRPr="00FB2A03" w:rsidRDefault="00E41049" w:rsidP="00E41049">
      <w:pPr>
        <w:pStyle w:val="Lers"/>
        <w:rPr>
          <w:rFonts w:cs="Times New Roman"/>
        </w:rPr>
      </w:pPr>
      <w:r w:rsidRPr="00FB2A03">
        <w:rPr>
          <w:rFonts w:cs="Times New Roman"/>
          <w:b/>
        </w:rPr>
        <w:t>B)</w:t>
      </w:r>
      <w:r w:rsidRPr="00FB2A03">
        <w:rPr>
          <w:rFonts w:cs="Times New Roman"/>
        </w:rPr>
        <w:t xml:space="preserve"> Van olyan </w:t>
      </w:r>
      <w:r w:rsidRPr="00FB2A03">
        <w:rPr>
          <w:rFonts w:cs="Times New Roman"/>
          <w:i/>
          <w:iCs/>
        </w:rPr>
        <w:t xml:space="preserve">x </w:t>
      </w:r>
      <w:r w:rsidRPr="00FB2A03">
        <w:rPr>
          <w:rFonts w:cs="Times New Roman"/>
        </w:rPr>
        <w:t xml:space="preserve">valós szám, amelyre igaz, hogy </w:t>
      </w:r>
      <m:oMath>
        <m:rad>
          <m:radPr>
            <m:degHide m:val="1"/>
            <m:ctrlPr>
              <w:rPr>
                <w:rFonts w:ascii="Cambria Math" w:hAnsi="Cambria Math" w:cs="Times New Roman"/>
                <w:i/>
                <w:iCs/>
                <w:sz w:val="23"/>
                <w:szCs w:val="23"/>
              </w:rPr>
            </m:ctrlPr>
          </m:radPr>
          <m:deg/>
          <m:e>
            <m:sSup>
              <m:sSupPr>
                <m:ctrlPr>
                  <w:rPr>
                    <w:rFonts w:ascii="Cambria Math" w:hAnsi="Cambria Math" w:cs="Times New Roman"/>
                    <w:i/>
                    <w:iCs/>
                    <w:sz w:val="23"/>
                    <w:szCs w:val="23"/>
                  </w:rPr>
                </m:ctrlPr>
              </m:sSupPr>
              <m:e>
                <m:r>
                  <w:rPr>
                    <w:rFonts w:ascii="Cambria Math" w:hAnsi="Cambria Math" w:cs="Times New Roman"/>
                    <w:sz w:val="23"/>
                    <w:szCs w:val="23"/>
                  </w:rPr>
                  <m:t>x</m:t>
                </m:r>
              </m:e>
              <m:sup>
                <m:r>
                  <w:rPr>
                    <w:rFonts w:ascii="Cambria Math" w:hAnsi="Cambria Math" w:cs="Times New Roman"/>
                    <w:sz w:val="23"/>
                    <w:szCs w:val="23"/>
                  </w:rPr>
                  <m:t>2</m:t>
                </m:r>
              </m:sup>
            </m:sSup>
          </m:e>
        </m:rad>
        <m:r>
          <w:rPr>
            <w:rFonts w:ascii="Cambria Math" w:hAnsi="Cambria Math" w:cs="Times New Roman"/>
            <w:szCs w:val="24"/>
          </w:rPr>
          <m:t>=-x</m:t>
        </m:r>
      </m:oMath>
      <w:r w:rsidRPr="00FB2A03">
        <w:rPr>
          <w:rFonts w:cs="Times New Roman"/>
        </w:rPr>
        <w:t>.</w:t>
      </w:r>
    </w:p>
    <w:p w14:paraId="03D80BF8" w14:textId="77777777" w:rsidR="00E41049" w:rsidRPr="00FB2A03" w:rsidRDefault="00E41049" w:rsidP="00E41049">
      <w:pPr>
        <w:pStyle w:val="Feladatszm"/>
        <w:rPr>
          <w:rFonts w:cs="Times New Roman"/>
        </w:rPr>
      </w:pPr>
      <w:r w:rsidRPr="00FB2A03">
        <w:rPr>
          <w:rFonts w:cs="Times New Roman"/>
        </w:rPr>
        <w:t>2011 május id. – 11. feladat (2 pont)</w:t>
      </w:r>
    </w:p>
    <w:p w14:paraId="124FEDE2" w14:textId="77777777" w:rsidR="00E41049" w:rsidRPr="00FB2A03" w:rsidRDefault="00E41049" w:rsidP="00E41049">
      <w:pPr>
        <w:pStyle w:val="Lers"/>
        <w:rPr>
          <w:rFonts w:cs="Times New Roman"/>
          <w:szCs w:val="24"/>
        </w:rPr>
      </w:pPr>
      <w:r w:rsidRPr="00FB2A03">
        <w:rPr>
          <w:rFonts w:cs="Times New Roman"/>
          <w:szCs w:val="24"/>
        </w:rPr>
        <w:t xml:space="preserve">Mely valós </w:t>
      </w:r>
      <w:r w:rsidRPr="00FB2A03">
        <w:rPr>
          <w:rFonts w:cs="Times New Roman"/>
          <w:i/>
          <w:iCs/>
          <w:szCs w:val="24"/>
        </w:rPr>
        <w:t xml:space="preserve">b </w:t>
      </w:r>
      <w:r w:rsidRPr="00FB2A03">
        <w:rPr>
          <w:rFonts w:cs="Times New Roman"/>
          <w:szCs w:val="24"/>
        </w:rPr>
        <w:t xml:space="preserve">számokra igaz, hogy </w:t>
      </w:r>
      <m:oMath>
        <m:rad>
          <m:radPr>
            <m:degHide m:val="1"/>
            <m:ctrlPr>
              <w:rPr>
                <w:rFonts w:ascii="Cambria Math" w:hAnsi="Cambria Math" w:cs="Times New Roman"/>
                <w:i/>
                <w:iCs/>
                <w:sz w:val="23"/>
                <w:szCs w:val="23"/>
              </w:rPr>
            </m:ctrlPr>
          </m:radPr>
          <m:deg/>
          <m:e>
            <m:sSup>
              <m:sSupPr>
                <m:ctrlPr>
                  <w:rPr>
                    <w:rFonts w:ascii="Cambria Math" w:hAnsi="Cambria Math" w:cs="Times New Roman"/>
                    <w:i/>
                    <w:iCs/>
                    <w:sz w:val="23"/>
                    <w:szCs w:val="23"/>
                  </w:rPr>
                </m:ctrlPr>
              </m:sSupPr>
              <m:e>
                <m:r>
                  <w:rPr>
                    <w:rFonts w:ascii="Cambria Math" w:hAnsi="Cambria Math" w:cs="Times New Roman"/>
                    <w:sz w:val="23"/>
                    <w:szCs w:val="23"/>
                  </w:rPr>
                  <m:t>b</m:t>
                </m:r>
              </m:e>
              <m:sup>
                <m:r>
                  <w:rPr>
                    <w:rFonts w:ascii="Cambria Math" w:hAnsi="Cambria Math" w:cs="Times New Roman"/>
                    <w:sz w:val="23"/>
                    <w:szCs w:val="23"/>
                  </w:rPr>
                  <m:t>2</m:t>
                </m:r>
              </m:sup>
            </m:sSup>
          </m:e>
        </m:rad>
        <m:r>
          <w:rPr>
            <w:rFonts w:ascii="Cambria Math" w:hAnsi="Cambria Math" w:cs="Times New Roman"/>
            <w:szCs w:val="24"/>
          </w:rPr>
          <m:t>=-b</m:t>
        </m:r>
      </m:oMath>
      <w:r w:rsidRPr="00FB2A03">
        <w:rPr>
          <w:rFonts w:cs="Times New Roman"/>
          <w:szCs w:val="24"/>
        </w:rPr>
        <w:t>?</w:t>
      </w:r>
    </w:p>
    <w:p w14:paraId="1F65A0D7" w14:textId="77777777" w:rsidR="00E41049" w:rsidRPr="00FB2A03" w:rsidRDefault="00E41049" w:rsidP="00E41049">
      <w:pPr>
        <w:pStyle w:val="Feladatszm"/>
        <w:rPr>
          <w:rFonts w:cs="Times New Roman"/>
        </w:rPr>
      </w:pPr>
      <w:r w:rsidRPr="00FB2A03">
        <w:rPr>
          <w:rFonts w:cs="Times New Roman"/>
        </w:rPr>
        <w:t>2005. október – 8. feladat (2 pont)</w:t>
      </w:r>
    </w:p>
    <w:p w14:paraId="18D81241" w14:textId="77777777" w:rsidR="00E41049" w:rsidRPr="00FB2A03" w:rsidRDefault="00E41049" w:rsidP="00E41049">
      <w:pPr>
        <w:pStyle w:val="Lers"/>
        <w:rPr>
          <w:rFonts w:eastAsiaTheme="minorEastAsia" w:cs="Times New Roman"/>
          <w:szCs w:val="24"/>
        </w:rPr>
      </w:pPr>
      <w:r w:rsidRPr="00FB2A03">
        <w:rPr>
          <w:rFonts w:cs="Times New Roman"/>
          <w:szCs w:val="24"/>
        </w:rPr>
        <w:t xml:space="preserve">Mely valós számokra teljesül a következő egyenlőtlenség: </w:t>
      </w:r>
      <m:oMath>
        <m:f>
          <m:fPr>
            <m:ctrlPr>
              <w:rPr>
                <w:rFonts w:ascii="Cambria Math" w:hAnsi="Cambria Math" w:cs="Times New Roman"/>
                <w:i/>
                <w:sz w:val="28"/>
                <w:szCs w:val="24"/>
              </w:rPr>
            </m:ctrlPr>
          </m:fPr>
          <m:num>
            <m:r>
              <w:rPr>
                <w:rFonts w:ascii="Cambria Math" w:hAnsi="Cambria Math" w:cs="Times New Roman"/>
                <w:sz w:val="28"/>
                <w:szCs w:val="24"/>
              </w:rPr>
              <m:t>-3</m:t>
            </m:r>
          </m:num>
          <m:den>
            <m:rad>
              <m:radPr>
                <m:degHide m:val="1"/>
                <m:ctrlPr>
                  <w:rPr>
                    <w:rFonts w:ascii="Cambria Math" w:hAnsi="Cambria Math" w:cs="Times New Roman"/>
                    <w:i/>
                    <w:sz w:val="28"/>
                    <w:szCs w:val="24"/>
                  </w:rPr>
                </m:ctrlPr>
              </m:radPr>
              <m:deg/>
              <m:e>
                <m:r>
                  <w:rPr>
                    <w:rFonts w:ascii="Cambria Math" w:hAnsi="Cambria Math" w:cs="Times New Roman"/>
                    <w:sz w:val="28"/>
                    <w:szCs w:val="24"/>
                  </w:rPr>
                  <m:t>10-x</m:t>
                </m:r>
              </m:e>
            </m:rad>
          </m:den>
        </m:f>
        <m:r>
          <w:rPr>
            <w:rFonts w:ascii="Cambria Math" w:hAnsi="Cambria Math" w:cs="Times New Roman"/>
            <w:sz w:val="28"/>
            <w:szCs w:val="24"/>
          </w:rPr>
          <m:t>&lt;0</m:t>
        </m:r>
      </m:oMath>
      <w:r w:rsidRPr="00FB2A03">
        <w:rPr>
          <w:rFonts w:eastAsiaTheme="minorEastAsia" w:cs="Times New Roman"/>
          <w:szCs w:val="24"/>
        </w:rPr>
        <w:t>?</w:t>
      </w:r>
    </w:p>
    <w:p w14:paraId="3440F94B" w14:textId="77777777" w:rsidR="00E41049" w:rsidRPr="00FB2A03" w:rsidRDefault="00E41049" w:rsidP="00E41049">
      <w:pPr>
        <w:pStyle w:val="Feladatszm"/>
        <w:rPr>
          <w:rFonts w:cs="Times New Roman"/>
        </w:rPr>
      </w:pPr>
      <w:r w:rsidRPr="00FB2A03">
        <w:rPr>
          <w:rFonts w:cs="Times New Roman"/>
        </w:rPr>
        <w:t>2010. október – 4. feladat (2 pont)</w:t>
      </w:r>
    </w:p>
    <w:p w14:paraId="3BA87622" w14:textId="77777777" w:rsidR="00E41049" w:rsidRPr="00FB2A03" w:rsidRDefault="00E41049" w:rsidP="00E41049">
      <w:pPr>
        <w:pStyle w:val="Lers"/>
        <w:rPr>
          <w:rFonts w:cs="Times New Roman"/>
        </w:rPr>
      </w:pPr>
      <w:r w:rsidRPr="00FB2A03">
        <w:rPr>
          <w:rFonts w:cs="Times New Roman"/>
        </w:rPr>
        <w:t xml:space="preserve">Mely valós számokra értelmezhető a </w:t>
      </w:r>
      <m:oMath>
        <m:rad>
          <m:radPr>
            <m:degHide m:val="1"/>
            <m:ctrlPr>
              <w:rPr>
                <w:rFonts w:ascii="Cambria Math" w:hAnsi="Cambria Math" w:cs="Times New Roman"/>
                <w:i/>
                <w:sz w:val="28"/>
              </w:rPr>
            </m:ctrlPr>
          </m:radPr>
          <m:deg/>
          <m:e>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2x+7</m:t>
                </m:r>
              </m:den>
            </m:f>
          </m:e>
        </m:rad>
      </m:oMath>
      <w:r w:rsidRPr="00FB2A03">
        <w:rPr>
          <w:rFonts w:cs="Times New Roman"/>
        </w:rPr>
        <w:t xml:space="preserve"> kifejezés?</w:t>
      </w:r>
    </w:p>
    <w:p w14:paraId="48C8BF8E" w14:textId="77777777" w:rsidR="00E41049" w:rsidRPr="00FB2A03" w:rsidRDefault="00E41049" w:rsidP="00E41049">
      <w:pPr>
        <w:pStyle w:val="Feladatszm"/>
        <w:rPr>
          <w:rFonts w:cs="Times New Roman"/>
        </w:rPr>
      </w:pPr>
      <w:r w:rsidRPr="00FB2A03">
        <w:rPr>
          <w:rFonts w:cs="Times New Roman"/>
        </w:rPr>
        <w:t>2014. május 6. id. – 6. feladat (2+1=3 pont)</w:t>
      </w:r>
    </w:p>
    <w:p w14:paraId="5869962F" w14:textId="77777777" w:rsidR="00E41049" w:rsidRPr="00FB2A03" w:rsidRDefault="00E41049" w:rsidP="00E41049">
      <w:pPr>
        <w:pStyle w:val="Lers"/>
        <w:rPr>
          <w:rFonts w:cs="Times New Roman"/>
        </w:rPr>
      </w:pPr>
      <w:r w:rsidRPr="00FB2A03">
        <w:rPr>
          <w:rFonts w:cs="Times New Roman"/>
        </w:rPr>
        <w:t xml:space="preserve">Legyenek az </w:t>
      </w:r>
      <m:oMath>
        <m:r>
          <w:rPr>
            <w:rFonts w:ascii="Cambria Math" w:hAnsi="Cambria Math" w:cs="Times New Roman"/>
          </w:rPr>
          <m:t>A</m:t>
        </m:r>
      </m:oMath>
      <w:r w:rsidRPr="00FB2A03">
        <w:rPr>
          <w:rFonts w:cs="Times New Roman"/>
          <w:i/>
        </w:rPr>
        <w:t xml:space="preserve"> </w:t>
      </w:r>
      <w:r w:rsidRPr="00FB2A03">
        <w:rPr>
          <w:rFonts w:cs="Times New Roman"/>
        </w:rPr>
        <w:t xml:space="preserve">halmaz elemei azok a nem negatív egész számok, amelyekre a </w:t>
      </w:r>
      <m:oMath>
        <m:rad>
          <m:radPr>
            <m:degHide m:val="1"/>
            <m:ctrlPr>
              <w:rPr>
                <w:rFonts w:ascii="Cambria Math" w:hAnsi="Cambria Math" w:cs="Times New Roman"/>
                <w:i/>
              </w:rPr>
            </m:ctrlPr>
          </m:radPr>
          <m:deg/>
          <m:e>
            <m:r>
              <w:rPr>
                <w:rFonts w:ascii="Cambria Math" w:hAnsi="Cambria Math" w:cs="Times New Roman"/>
              </w:rPr>
              <m:t>5-x</m:t>
            </m:r>
          </m:e>
        </m:rad>
      </m:oMath>
      <w:r w:rsidRPr="00FB2A03">
        <w:rPr>
          <w:rFonts w:cs="Times New Roman"/>
        </w:rPr>
        <w:t xml:space="preserve"> kifejezés értelmezhető.</w:t>
      </w:r>
    </w:p>
    <w:p w14:paraId="65B35C9E" w14:textId="77777777" w:rsidR="00E41049" w:rsidRPr="00FB2A03" w:rsidRDefault="00E41049" w:rsidP="00E41049">
      <w:pPr>
        <w:pStyle w:val="Lers"/>
        <w:rPr>
          <w:rFonts w:cs="Times New Roman"/>
        </w:rPr>
      </w:pPr>
      <w:r w:rsidRPr="00FB2A03">
        <w:rPr>
          <w:rFonts w:cs="Times New Roman"/>
        </w:rPr>
        <w:t xml:space="preserve">Sorolja fel az </w:t>
      </w:r>
      <m:oMath>
        <m:r>
          <w:rPr>
            <w:rFonts w:ascii="Cambria Math" w:hAnsi="Cambria Math" w:cs="Times New Roman"/>
          </w:rPr>
          <m:t>A</m:t>
        </m:r>
      </m:oMath>
      <w:r w:rsidRPr="00FB2A03">
        <w:rPr>
          <w:rFonts w:cs="Times New Roman"/>
          <w:i/>
        </w:rPr>
        <w:t xml:space="preserve"> </w:t>
      </w:r>
      <w:r w:rsidRPr="00FB2A03">
        <w:rPr>
          <w:rFonts w:cs="Times New Roman"/>
        </w:rPr>
        <w:t>halmaz elemeit! Megoldását részletezze!</w:t>
      </w:r>
    </w:p>
    <w:p w14:paraId="2CF5078B" w14:textId="77777777" w:rsidR="00E41049" w:rsidRPr="00FB2A03" w:rsidRDefault="00E41049" w:rsidP="00E41049">
      <w:pPr>
        <w:pStyle w:val="Feladatszm"/>
        <w:rPr>
          <w:rFonts w:cs="Times New Roman"/>
        </w:rPr>
      </w:pPr>
      <w:r w:rsidRPr="00FB2A03">
        <w:rPr>
          <w:rFonts w:cs="Times New Roman"/>
        </w:rPr>
        <w:t>2015. október 13. – 7. feladat (2 pont)</w:t>
      </w:r>
    </w:p>
    <w:p w14:paraId="4F2F39C9" w14:textId="77777777" w:rsidR="00E41049" w:rsidRPr="00FB2A03" w:rsidRDefault="00E41049" w:rsidP="00E41049">
      <w:pPr>
        <w:widowControl/>
        <w:autoSpaceDE w:val="0"/>
        <w:autoSpaceDN w:val="0"/>
        <w:adjustRightInd w:val="0"/>
        <w:spacing w:before="120" w:after="120"/>
        <w:ind w:left="567"/>
        <w:rPr>
          <w:rFonts w:ascii="TimesNewRoman" w:hAnsi="TimesNewRoman" w:cs="TimesNewRoman"/>
          <w:szCs w:val="24"/>
          <w:lang w:val="hu-HU"/>
        </w:rPr>
      </w:pPr>
      <w:r w:rsidRPr="00FB2A03">
        <w:rPr>
          <w:rFonts w:ascii="TimesNewRoman" w:hAnsi="TimesNewRoman" w:cs="TimesNewRoman"/>
          <w:szCs w:val="24"/>
          <w:lang w:val="hu-HU"/>
        </w:rPr>
        <w:t>Adja meg az alábbi állítások logikai értékét (igaz vagy hamis)!</w:t>
      </w:r>
    </w:p>
    <w:p w14:paraId="61C8A923" w14:textId="77777777" w:rsidR="00E41049" w:rsidRPr="00FB2A03" w:rsidRDefault="00E41049" w:rsidP="00E41049">
      <w:pPr>
        <w:widowControl/>
        <w:autoSpaceDE w:val="0"/>
        <w:autoSpaceDN w:val="0"/>
        <w:adjustRightInd w:val="0"/>
        <w:spacing w:before="120" w:after="120"/>
        <w:ind w:left="567"/>
        <w:rPr>
          <w:rFonts w:ascii="TimesNewRoman" w:hAnsi="TimesNewRoman" w:cs="TimesNewRoman"/>
          <w:szCs w:val="24"/>
          <w:lang w:val="hu-HU"/>
        </w:rPr>
      </w:pPr>
      <w:r w:rsidRPr="00FB2A03">
        <w:rPr>
          <w:rFonts w:ascii="TimesNewRoman" w:eastAsiaTheme="minorEastAsia" w:hAnsi="TimesNewRoman" w:cs="TimesNewRoman"/>
          <w:szCs w:val="24"/>
          <w:lang w:val="hu-HU"/>
        </w:rPr>
        <w:t xml:space="preserve">A) </w:t>
      </w:r>
      <m:oMath>
        <m:rad>
          <m:radPr>
            <m:degHide m:val="1"/>
            <m:ctrlPr>
              <w:rPr>
                <w:rFonts w:ascii="Cambria Math" w:hAnsi="Cambria Math" w:cs="TimesNewRoman"/>
                <w:i/>
                <w:szCs w:val="24"/>
                <w:lang w:val="hu-HU"/>
              </w:rPr>
            </m:ctrlPr>
          </m:radPr>
          <m:deg/>
          <m:e>
            <m:sSup>
              <m:sSupPr>
                <m:ctrlPr>
                  <w:rPr>
                    <w:rFonts w:ascii="Cambria Math" w:hAnsi="Cambria Math" w:cs="TimesNewRoman"/>
                    <w:i/>
                    <w:szCs w:val="24"/>
                    <w:lang w:val="hu-HU"/>
                  </w:rPr>
                </m:ctrlPr>
              </m:sSupPr>
              <m:e>
                <m:d>
                  <m:dPr>
                    <m:ctrlPr>
                      <w:rPr>
                        <w:rFonts w:ascii="Cambria Math" w:hAnsi="Cambria Math" w:cs="TimesNewRoman"/>
                        <w:i/>
                        <w:szCs w:val="24"/>
                        <w:lang w:val="hu-HU"/>
                      </w:rPr>
                    </m:ctrlPr>
                  </m:dPr>
                  <m:e>
                    <m:r>
                      <w:rPr>
                        <w:rFonts w:ascii="Cambria Math" w:hAnsi="Cambria Math" w:cs="TimesNewRoman"/>
                        <w:szCs w:val="24"/>
                        <w:lang w:val="hu-HU"/>
                      </w:rPr>
                      <m:t>-5</m:t>
                    </m:r>
                  </m:e>
                </m:d>
              </m:e>
              <m:sup>
                <m:r>
                  <w:rPr>
                    <w:rFonts w:ascii="Cambria Math" w:hAnsi="Cambria Math" w:cs="TimesNewRoman"/>
                    <w:szCs w:val="24"/>
                    <w:lang w:val="hu-HU"/>
                  </w:rPr>
                  <m:t>2</m:t>
                </m:r>
              </m:sup>
            </m:sSup>
          </m:e>
        </m:rad>
        <m:r>
          <w:rPr>
            <w:rFonts w:ascii="Cambria Math" w:hAnsi="Cambria Math" w:cs="Symbol"/>
            <w:szCs w:val="24"/>
            <w:lang w:val="hu-HU"/>
          </w:rPr>
          <m:t>=</m:t>
        </m:r>
        <m:r>
          <w:rPr>
            <w:rFonts w:ascii="Cambria Math" w:hAnsi="Cambria Math" w:cs="TimesNewRoman"/>
            <w:szCs w:val="24"/>
            <w:lang w:val="hu-HU"/>
          </w:rPr>
          <m:t>5</m:t>
        </m:r>
      </m:oMath>
      <w:r w:rsidRPr="00FB2A03">
        <w:rPr>
          <w:rFonts w:ascii="TimesNewRoman" w:hAnsi="TimesNewRoman" w:cs="TimesNewRoman"/>
          <w:szCs w:val="24"/>
          <w:lang w:val="hu-HU"/>
        </w:rPr>
        <w:tab/>
      </w:r>
      <w:r w:rsidRPr="00FB2A03">
        <w:rPr>
          <w:rFonts w:ascii="TimesNewRoman" w:hAnsi="TimesNewRoman" w:cs="TimesNewRoman"/>
          <w:szCs w:val="24"/>
          <w:lang w:val="hu-HU"/>
        </w:rPr>
        <w:tab/>
      </w:r>
      <w:r w:rsidRPr="00FB2A03">
        <w:rPr>
          <w:rFonts w:ascii="TimesNewRoman" w:hAnsi="TimesNewRoman" w:cs="TimesNewRoman"/>
          <w:szCs w:val="24"/>
          <w:lang w:val="hu-HU"/>
        </w:rPr>
        <w:tab/>
        <w:t xml:space="preserve">B) Minden </w:t>
      </w:r>
      <m:oMath>
        <m:r>
          <w:rPr>
            <w:rFonts w:ascii="Cambria Math" w:hAnsi="Cambria Math" w:cs="TimesNewRoman,Italic"/>
            <w:sz w:val="25"/>
            <w:szCs w:val="25"/>
            <w:lang w:val="hu-HU"/>
          </w:rPr>
          <m:t>x</m:t>
        </m:r>
        <m:r>
          <w:rPr>
            <w:rFonts w:ascii="Cambria Math" w:hAnsi="Cambria Math" w:cs="Symbol"/>
            <w:sz w:val="25"/>
            <w:szCs w:val="25"/>
            <w:lang w:val="hu-HU"/>
          </w:rPr>
          <m:t>∈</m:t>
        </m:r>
        <m:r>
          <m:rPr>
            <m:sty m:val="bi"/>
          </m:rPr>
          <w:rPr>
            <w:rFonts w:ascii="Cambria Math" w:eastAsia="TimesNewRoman,Bold" w:hAnsi="Cambria Math" w:cs="TimesNewRoman,Bold"/>
            <w:szCs w:val="24"/>
            <w:lang w:val="hu-HU"/>
          </w:rPr>
          <m:t>R</m:t>
        </m:r>
      </m:oMath>
      <w:r w:rsidRPr="00FB2A03">
        <w:rPr>
          <w:rFonts w:ascii="TimesNewRoman,Bold" w:eastAsia="TimesNewRoman,Bold" w:hAnsi="TimesNewRoman" w:cs="TimesNewRoman,Bold"/>
          <w:b/>
          <w:bCs/>
          <w:szCs w:val="24"/>
          <w:lang w:val="hu-HU"/>
        </w:rPr>
        <w:t xml:space="preserve"> </w:t>
      </w:r>
      <w:r w:rsidRPr="00FB2A03">
        <w:rPr>
          <w:rFonts w:ascii="TimesNewRoman" w:hAnsi="TimesNewRoman" w:cs="TimesNewRoman"/>
          <w:szCs w:val="24"/>
          <w:lang w:val="hu-HU"/>
        </w:rPr>
        <w:t xml:space="preserve">esetén </w:t>
      </w:r>
      <m:oMath>
        <m:sSup>
          <m:sSupPr>
            <m:ctrlPr>
              <w:rPr>
                <w:rFonts w:ascii="Cambria Math" w:hAnsi="Cambria Math" w:cs="TimesNewRoman,Italic"/>
                <w:i/>
                <w:iCs/>
                <w:szCs w:val="24"/>
                <w:lang w:val="hu-HU"/>
              </w:rPr>
            </m:ctrlPr>
          </m:sSupPr>
          <m:e>
            <m:r>
              <w:rPr>
                <w:rFonts w:ascii="Cambria Math" w:hAnsi="Cambria Math" w:cs="TimesNewRoman,Italic"/>
                <w:szCs w:val="24"/>
                <w:lang w:val="hu-HU"/>
              </w:rPr>
              <m:t>x</m:t>
            </m:r>
          </m:e>
          <m:sup>
            <m:r>
              <w:rPr>
                <w:rFonts w:ascii="Cambria Math" w:hAnsi="Cambria Math" w:cs="TimesNewRoman,Italic"/>
                <w:szCs w:val="24"/>
                <w:lang w:val="hu-HU"/>
              </w:rPr>
              <m:t>2</m:t>
            </m:r>
          </m:sup>
        </m:sSup>
        <m:r>
          <w:rPr>
            <w:rFonts w:ascii="Cambria Math" w:hAnsi="Cambria Math" w:cs="Symbol"/>
            <w:szCs w:val="24"/>
            <w:lang w:val="hu-HU"/>
          </w:rPr>
          <m:t>=</m:t>
        </m:r>
        <m:rad>
          <m:radPr>
            <m:degHide m:val="1"/>
            <m:ctrlPr>
              <w:rPr>
                <w:rFonts w:ascii="Cambria Math" w:hAnsi="Cambria Math" w:cs="TimesNewRoman,Italic"/>
                <w:i/>
                <w:iCs/>
                <w:szCs w:val="24"/>
                <w:lang w:val="hu-HU"/>
              </w:rPr>
            </m:ctrlPr>
          </m:radPr>
          <m:deg/>
          <m:e>
            <m:r>
              <w:rPr>
                <w:rFonts w:ascii="Cambria Math" w:hAnsi="Cambria Math" w:cs="TimesNewRoman,Italic"/>
                <w:szCs w:val="24"/>
                <w:lang w:val="hu-HU"/>
              </w:rPr>
              <m:t>x</m:t>
            </m:r>
          </m:e>
        </m:rad>
      </m:oMath>
      <w:r w:rsidRPr="00FB2A03">
        <w:rPr>
          <w:rFonts w:ascii="TimesNewRoman" w:hAnsi="TimesNewRoman" w:cs="TimesNewRoman"/>
          <w:szCs w:val="24"/>
          <w:lang w:val="hu-HU"/>
        </w:rPr>
        <w:t>.</w:t>
      </w:r>
      <w:r w:rsidRPr="00FB2A03">
        <w:rPr>
          <w:rFonts w:ascii="TimesNewRoman" w:hAnsi="TimesNewRoman" w:cs="TimesNewRoman"/>
          <w:szCs w:val="24"/>
          <w:lang w:val="hu-HU"/>
        </w:rPr>
        <w:tab/>
      </w:r>
      <w:r w:rsidRPr="00FB2A03">
        <w:rPr>
          <w:rFonts w:ascii="TimesNewRoman" w:hAnsi="TimesNewRoman" w:cs="TimesNewRoman"/>
          <w:szCs w:val="24"/>
          <w:lang w:val="hu-HU"/>
        </w:rPr>
        <w:tab/>
        <w:t xml:space="preserve">C) </w:t>
      </w:r>
      <m:oMath>
        <m:sSup>
          <m:sSupPr>
            <m:ctrlPr>
              <w:rPr>
                <w:rFonts w:ascii="Cambria Math" w:hAnsi="Cambria Math" w:cs="TimesNewRoman"/>
                <w:i/>
                <w:sz w:val="28"/>
                <w:szCs w:val="24"/>
                <w:lang w:val="hu-HU"/>
              </w:rPr>
            </m:ctrlPr>
          </m:sSupPr>
          <m:e>
            <m:r>
              <w:rPr>
                <w:rFonts w:ascii="Cambria Math" w:hAnsi="Cambria Math" w:cs="TimesNewRoman"/>
                <w:sz w:val="28"/>
                <w:szCs w:val="24"/>
                <w:lang w:val="hu-HU"/>
              </w:rPr>
              <m:t>2</m:t>
            </m:r>
          </m:e>
          <m:sup>
            <m:f>
              <m:fPr>
                <m:ctrlPr>
                  <w:rPr>
                    <w:rFonts w:ascii="Cambria Math" w:hAnsi="Cambria Math" w:cs="TimesNewRoman"/>
                    <w:i/>
                    <w:sz w:val="28"/>
                    <w:szCs w:val="24"/>
                    <w:lang w:val="hu-HU"/>
                  </w:rPr>
                </m:ctrlPr>
              </m:fPr>
              <m:num>
                <m:r>
                  <w:rPr>
                    <w:rFonts w:ascii="Cambria Math" w:hAnsi="Cambria Math" w:cs="TimesNewRoman"/>
                    <w:sz w:val="28"/>
                    <w:szCs w:val="24"/>
                    <w:lang w:val="hu-HU"/>
                  </w:rPr>
                  <m:t>5</m:t>
                </m:r>
              </m:num>
              <m:den>
                <m:r>
                  <w:rPr>
                    <w:rFonts w:ascii="Cambria Math" w:hAnsi="Cambria Math" w:cs="TimesNewRoman"/>
                    <w:sz w:val="28"/>
                    <w:szCs w:val="24"/>
                    <w:lang w:val="hu-HU"/>
                  </w:rPr>
                  <m:t>2</m:t>
                </m:r>
              </m:den>
            </m:f>
          </m:sup>
        </m:sSup>
        <m:r>
          <w:rPr>
            <w:rFonts w:ascii="Cambria Math" w:hAnsi="Cambria Math" w:cs="TimesNewRoman"/>
            <w:sz w:val="28"/>
            <w:szCs w:val="24"/>
            <w:lang w:val="hu-HU"/>
          </w:rPr>
          <m:t>=</m:t>
        </m:r>
        <m:rad>
          <m:radPr>
            <m:degHide m:val="1"/>
            <m:ctrlPr>
              <w:rPr>
                <w:rFonts w:ascii="Cambria Math" w:hAnsi="Cambria Math" w:cs="TimesNewRoman"/>
                <w:i/>
                <w:sz w:val="28"/>
                <w:szCs w:val="24"/>
                <w:lang w:val="hu-HU"/>
              </w:rPr>
            </m:ctrlPr>
          </m:radPr>
          <m:deg/>
          <m:e>
            <m:r>
              <w:rPr>
                <w:rFonts w:ascii="Cambria Math" w:hAnsi="Cambria Math" w:cs="TimesNewRoman"/>
                <w:sz w:val="28"/>
                <w:szCs w:val="24"/>
                <w:lang w:val="hu-HU"/>
              </w:rPr>
              <m:t>32</m:t>
            </m:r>
          </m:e>
        </m:rad>
      </m:oMath>
    </w:p>
    <w:p w14:paraId="6A0D8ABD" w14:textId="77777777" w:rsidR="00E41049" w:rsidRPr="00FB2A03" w:rsidRDefault="00E41049" w:rsidP="00E41049">
      <w:pPr>
        <w:pStyle w:val="Lers"/>
        <w:rPr>
          <w:rFonts w:cs="Times New Roman"/>
          <w:b/>
          <w:bCs/>
          <w:szCs w:val="24"/>
        </w:rPr>
      </w:pPr>
      <w:r w:rsidRPr="00FB2A03">
        <w:rPr>
          <w:rFonts w:cs="Times New Roman"/>
          <w:b/>
          <w:bCs/>
          <w:sz w:val="40"/>
          <w:szCs w:val="40"/>
        </w:rPr>
        <w:br w:type="page"/>
      </w:r>
    </w:p>
    <w:p w14:paraId="24906B80" w14:textId="77777777" w:rsidR="00E41049" w:rsidRPr="00FB2A03" w:rsidRDefault="00E41049" w:rsidP="00E41049">
      <w:pPr>
        <w:pStyle w:val="Rszcm"/>
        <w:outlineLvl w:val="2"/>
        <w:rPr>
          <w:rFonts w:cs="Times New Roman"/>
        </w:rPr>
      </w:pPr>
      <w:bookmarkStart w:id="44" w:name="_Toc427325756"/>
      <w:bookmarkStart w:id="45" w:name="_Toc52622555"/>
      <w:r w:rsidRPr="00FB2A03">
        <w:rPr>
          <w:rFonts w:cs="Times New Roman"/>
        </w:rPr>
        <w:lastRenderedPageBreak/>
        <w:t>Logaritmus</w:t>
      </w:r>
      <w:bookmarkEnd w:id="44"/>
      <w:bookmarkEnd w:id="45"/>
    </w:p>
    <w:p w14:paraId="5378C41F" w14:textId="77777777" w:rsidR="00E41049" w:rsidRPr="00FB2A03" w:rsidRDefault="00E41049" w:rsidP="00E41049">
      <w:pPr>
        <w:pStyle w:val="Feladatszm"/>
        <w:rPr>
          <w:rFonts w:cs="Times New Roman"/>
          <w:b w:val="0"/>
        </w:rPr>
      </w:pPr>
      <w:r w:rsidRPr="00FB2A03">
        <w:rPr>
          <w:rFonts w:cs="Times New Roman"/>
        </w:rPr>
        <w:t>2003. május – 2.a) feladat (2 pont)</w:t>
      </w:r>
      <w:r w:rsidRPr="00FB2A03">
        <w:rPr>
          <w:rFonts w:cs="Times New Roman"/>
        </w:rPr>
        <w:tab/>
      </w:r>
      <w:r w:rsidRPr="00FB2A03">
        <w:rPr>
          <w:rFonts w:cs="Times New Roman"/>
        </w:rPr>
        <w:tab/>
      </w:r>
      <w:r w:rsidRPr="00FB2A03">
        <w:rPr>
          <w:rFonts w:cs="Times New Roman"/>
          <w:b w:val="0"/>
        </w:rPr>
        <w:t xml:space="preserve">Mennyi </w:t>
      </w:r>
      <m:oMath>
        <m:func>
          <m:funcPr>
            <m:ctrlPr>
              <w:rPr>
                <w:rFonts w:ascii="Cambria Math" w:hAnsi="Cambria Math" w:cs="Times New Roman"/>
                <w:b w:val="0"/>
                <w:i/>
              </w:rPr>
            </m:ctrlPr>
          </m:funcPr>
          <m:fName>
            <m:sSub>
              <m:sSubPr>
                <m:ctrlPr>
                  <w:rPr>
                    <w:rFonts w:ascii="Cambria Math" w:hAnsi="Cambria Math" w:cs="Times New Roman"/>
                    <w:b w:val="0"/>
                  </w:rPr>
                </m:ctrlPr>
              </m:sSubPr>
              <m:e>
                <m:r>
                  <m:rPr>
                    <m:sty m:val="b"/>
                  </m:rPr>
                  <w:rPr>
                    <w:rFonts w:ascii="Cambria Math" w:hAnsi="Cambria Math" w:cs="Times New Roman"/>
                  </w:rPr>
                  <m:t>log</m:t>
                </m:r>
              </m:e>
              <m:sub>
                <m:r>
                  <m:rPr>
                    <m:sty m:val="bi"/>
                  </m:rPr>
                  <w:rPr>
                    <w:rFonts w:ascii="Cambria Math" w:hAnsi="Cambria Math" w:cs="Times New Roman"/>
                  </w:rPr>
                  <m:t>2</m:t>
                </m:r>
              </m:sub>
            </m:sSub>
          </m:fName>
          <m:e>
            <m:r>
              <m:rPr>
                <m:sty m:val="bi"/>
              </m:rPr>
              <w:rPr>
                <w:rFonts w:ascii="Cambria Math" w:hAnsi="Cambria Math" w:cs="Times New Roman"/>
              </w:rPr>
              <m:t>32</m:t>
            </m:r>
          </m:e>
        </m:func>
      </m:oMath>
      <w:r w:rsidRPr="00FB2A03">
        <w:rPr>
          <w:rFonts w:cs="Times New Roman"/>
          <w:b w:val="0"/>
        </w:rPr>
        <w:t xml:space="preserve"> pontos értéke?</w:t>
      </w:r>
    </w:p>
    <w:p w14:paraId="5B08C30F" w14:textId="77777777" w:rsidR="00E41049" w:rsidRPr="00FB2A03" w:rsidRDefault="00E41049" w:rsidP="00E41049">
      <w:pPr>
        <w:pStyle w:val="Feladatszm"/>
        <w:rPr>
          <w:rFonts w:cs="Times New Roman"/>
          <w:b w:val="0"/>
        </w:rPr>
      </w:pPr>
      <w:r w:rsidRPr="00FB2A03">
        <w:rPr>
          <w:rFonts w:cs="Times New Roman"/>
        </w:rPr>
        <w:t>2009. május – 6. feladat (2 pont)</w:t>
      </w:r>
      <w:r w:rsidRPr="00FB2A03">
        <w:rPr>
          <w:rFonts w:cs="Times New Roman"/>
        </w:rPr>
        <w:tab/>
      </w:r>
      <w:r w:rsidRPr="00FB2A03">
        <w:rPr>
          <w:rFonts w:cs="Times New Roman"/>
        </w:rPr>
        <w:tab/>
      </w:r>
      <w:r w:rsidRPr="00FB2A03">
        <w:rPr>
          <w:rFonts w:cs="Times New Roman"/>
          <w:b w:val="0"/>
        </w:rPr>
        <w:t xml:space="preserve">Adja meg a </w:t>
      </w:r>
      <m:oMath>
        <m:sSub>
          <m:sSubPr>
            <m:ctrlPr>
              <w:rPr>
                <w:rFonts w:ascii="Cambria Math" w:hAnsi="Cambria Math" w:cs="Times New Roman"/>
                <w:b w:val="0"/>
              </w:rPr>
            </m:ctrlPr>
          </m:sSubPr>
          <m:e>
            <m:r>
              <m:rPr>
                <m:sty m:val="b"/>
              </m:rPr>
              <w:rPr>
                <w:rFonts w:ascii="Cambria Math" w:hAnsi="Cambria Math" w:cs="Times New Roman"/>
              </w:rPr>
              <m:t>log</m:t>
            </m:r>
          </m:e>
          <m:sub>
            <m:r>
              <m:rPr>
                <m:sty m:val="b"/>
              </m:rPr>
              <w:rPr>
                <w:rFonts w:ascii="Cambria Math" w:hAnsi="Cambria Math" w:cs="Times New Roman"/>
              </w:rPr>
              <m:t>3</m:t>
            </m:r>
          </m:sub>
        </m:sSub>
        <m:r>
          <m:rPr>
            <m:sty m:val="b"/>
          </m:rPr>
          <w:rPr>
            <w:rFonts w:ascii="Cambria Math" w:hAnsi="Cambria Math" w:cs="Times New Roman"/>
          </w:rPr>
          <m:t>81</m:t>
        </m:r>
      </m:oMath>
      <w:r w:rsidRPr="00FB2A03">
        <w:rPr>
          <w:rFonts w:cs="Times New Roman"/>
          <w:b w:val="0"/>
          <w:sz w:val="14"/>
          <w:szCs w:val="14"/>
        </w:rPr>
        <w:t xml:space="preserve"> </w:t>
      </w:r>
      <w:r w:rsidRPr="00FB2A03">
        <w:rPr>
          <w:rFonts w:cs="Times New Roman"/>
          <w:b w:val="0"/>
        </w:rPr>
        <w:t>kifejezés pontos értékét!</w:t>
      </w:r>
    </w:p>
    <w:p w14:paraId="7A300291" w14:textId="77777777" w:rsidR="00E41049" w:rsidRPr="00FB2A03" w:rsidRDefault="00E41049" w:rsidP="00E41049">
      <w:pPr>
        <w:pStyle w:val="Feladatszm"/>
        <w:rPr>
          <w:rFonts w:cs="Times New Roman"/>
          <w:b w:val="0"/>
        </w:rPr>
      </w:pPr>
      <w:r w:rsidRPr="00FB2A03">
        <w:rPr>
          <w:rFonts w:cs="Times New Roman"/>
        </w:rPr>
        <w:t>2005. május 29. – 6. feladat (2 pont)</w:t>
      </w:r>
      <w:r w:rsidRPr="00FB2A03">
        <w:rPr>
          <w:rFonts w:cs="Times New Roman"/>
        </w:rPr>
        <w:tab/>
      </w:r>
      <w:r w:rsidRPr="00FB2A03">
        <w:rPr>
          <w:rFonts w:cs="Times New Roman"/>
          <w:b w:val="0"/>
        </w:rPr>
        <w:t xml:space="preserve">Melyik az az </w:t>
      </w:r>
      <m:oMath>
        <m:r>
          <m:rPr>
            <m:sty m:val="bi"/>
          </m:rPr>
          <w:rPr>
            <w:rFonts w:ascii="Cambria Math" w:hAnsi="Cambria Math" w:cs="Times New Roman"/>
          </w:rPr>
          <m:t>x</m:t>
        </m:r>
      </m:oMath>
      <w:r w:rsidRPr="00FB2A03">
        <w:rPr>
          <w:rFonts w:cs="Times New Roman"/>
          <w:b w:val="0"/>
          <w:i/>
          <w:iCs/>
        </w:rPr>
        <w:t xml:space="preserve"> </w:t>
      </w:r>
      <w:r w:rsidRPr="00FB2A03">
        <w:rPr>
          <w:rFonts w:cs="Times New Roman"/>
          <w:b w:val="0"/>
        </w:rPr>
        <w:t xml:space="preserve">természetes szám, amelyre </w:t>
      </w:r>
      <m:oMath>
        <m:sSub>
          <m:sSubPr>
            <m:ctrlPr>
              <w:rPr>
                <w:rFonts w:ascii="Cambria Math" w:hAnsi="Cambria Math" w:cs="Times New Roman"/>
                <w:b w:val="0"/>
              </w:rPr>
            </m:ctrlPr>
          </m:sSubPr>
          <m:e>
            <m:r>
              <m:rPr>
                <m:sty m:val="b"/>
              </m:rPr>
              <w:rPr>
                <w:rFonts w:ascii="Cambria Math" w:hAnsi="Cambria Math" w:cs="Times New Roman"/>
              </w:rPr>
              <m:t>log</m:t>
            </m:r>
          </m:e>
          <m:sub>
            <m:r>
              <m:rPr>
                <m:sty m:val="bi"/>
              </m:rPr>
              <w:rPr>
                <w:rFonts w:ascii="Cambria Math" w:hAnsi="Cambria Math" w:cs="Times New Roman"/>
              </w:rPr>
              <m:t>3</m:t>
            </m:r>
          </m:sub>
        </m:sSub>
        <m:r>
          <m:rPr>
            <m:sty m:val="bi"/>
          </m:rPr>
          <w:rPr>
            <w:rFonts w:ascii="Cambria Math" w:hAnsi="Cambria Math" w:cs="Times New Roman"/>
          </w:rPr>
          <m:t>81=x</m:t>
        </m:r>
      </m:oMath>
      <w:r w:rsidRPr="00FB2A03">
        <w:rPr>
          <w:rFonts w:cs="Times New Roman"/>
          <w:b w:val="0"/>
        </w:rPr>
        <w:t>?</w:t>
      </w:r>
    </w:p>
    <w:p w14:paraId="1EDF7900" w14:textId="77777777" w:rsidR="00E41049" w:rsidRPr="00FB2A03" w:rsidRDefault="00E41049" w:rsidP="00E41049">
      <w:pPr>
        <w:pStyle w:val="Feladatszm"/>
        <w:rPr>
          <w:rFonts w:cs="Times New Roman"/>
        </w:rPr>
      </w:pPr>
      <w:r w:rsidRPr="00FB2A03">
        <w:rPr>
          <w:rFonts w:cs="Times New Roman"/>
        </w:rPr>
        <w:t>2007. október – 3. feladat (2 pont)</w:t>
      </w:r>
    </w:p>
    <w:p w14:paraId="7E31C672" w14:textId="77777777" w:rsidR="00E41049" w:rsidRPr="00FB2A03" w:rsidRDefault="00E41049" w:rsidP="00E41049">
      <w:pPr>
        <w:pStyle w:val="Lers"/>
        <w:rPr>
          <w:rFonts w:cs="Times New Roman"/>
          <w:b/>
          <w:bCs/>
        </w:rPr>
      </w:pPr>
      <w:r w:rsidRPr="00FB2A03">
        <w:rPr>
          <w:rFonts w:cs="Times New Roman"/>
        </w:rPr>
        <w:t>Melyik a nagyobb:</w:t>
      </w:r>
      <w:r w:rsidRPr="00FB2A03">
        <w:rPr>
          <w:rFonts w:cs="Times New Roman"/>
        </w:rPr>
        <w:tab/>
      </w:r>
      <m:oMath>
        <m:r>
          <w:rPr>
            <w:rFonts w:ascii="Cambria Math" w:hAnsi="Cambria Math" w:cs="Times New Roman"/>
            <w:sz w:val="28"/>
          </w:rPr>
          <m:t>A=</m:t>
        </m:r>
        <m:func>
          <m:funcPr>
            <m:ctrlPr>
              <w:rPr>
                <w:rFonts w:ascii="Cambria Math" w:hAnsi="Cambria Math" w:cs="Times New Roman"/>
                <w:i/>
                <w:sz w:val="28"/>
              </w:rPr>
            </m:ctrlPr>
          </m:funcPr>
          <m:fName>
            <m:r>
              <m:rPr>
                <m:sty m:val="p"/>
              </m:rPr>
              <w:rPr>
                <w:rFonts w:ascii="Cambria Math" w:hAnsi="Cambria Math" w:cs="Times New Roman"/>
                <w:sz w:val="28"/>
              </w:rPr>
              <m:t>sin</m:t>
            </m:r>
          </m:fName>
          <m:e>
            <m:f>
              <m:fPr>
                <m:ctrlPr>
                  <w:rPr>
                    <w:rFonts w:ascii="Cambria Math" w:hAnsi="Cambria Math" w:cs="Times New Roman"/>
                    <w:i/>
                    <w:sz w:val="28"/>
                  </w:rPr>
                </m:ctrlPr>
              </m:fPr>
              <m:num>
                <m:r>
                  <w:rPr>
                    <w:rFonts w:ascii="Cambria Math" w:hAnsi="Cambria Math" w:cs="Times New Roman"/>
                    <w:sz w:val="28"/>
                  </w:rPr>
                  <m:t>7π</m:t>
                </m:r>
              </m:num>
              <m:den>
                <m:r>
                  <w:rPr>
                    <w:rFonts w:ascii="Cambria Math" w:hAnsi="Cambria Math" w:cs="Times New Roman"/>
                    <w:sz w:val="28"/>
                  </w:rPr>
                  <m:t>2</m:t>
                </m:r>
              </m:den>
            </m:f>
          </m:e>
        </m:func>
      </m:oMath>
      <w:r w:rsidRPr="00FB2A03">
        <w:rPr>
          <w:rFonts w:eastAsiaTheme="minorEastAsia" w:cs="Times New Roman"/>
        </w:rPr>
        <w:tab/>
        <w:t>vagy</w:t>
      </w:r>
      <w:r w:rsidRPr="00FB2A03">
        <w:rPr>
          <w:rFonts w:eastAsiaTheme="minorEastAsia" w:cs="Times New Roman"/>
        </w:rPr>
        <w:tab/>
      </w:r>
      <m:oMath>
        <m:r>
          <w:rPr>
            <w:rFonts w:ascii="Cambria Math" w:eastAsiaTheme="minorEastAsia" w:hAnsi="Cambria Math" w:cs="Times New Roman"/>
          </w:rPr>
          <m:t>B=</m:t>
        </m:r>
        <m:func>
          <m:funcPr>
            <m:ctrlPr>
              <w:rPr>
                <w:rFonts w:ascii="Cambria Math" w:hAnsi="Cambria Math" w:cs="Times New Roman"/>
                <w:i/>
                <w:sz w:val="28"/>
              </w:rPr>
            </m:ctrlPr>
          </m:funcPr>
          <m:fName>
            <m:sSub>
              <m:sSubPr>
                <m:ctrlPr>
                  <w:rPr>
                    <w:rFonts w:ascii="Cambria Math" w:hAnsi="Cambria Math" w:cs="Times New Roman"/>
                    <w:sz w:val="28"/>
                  </w:rPr>
                </m:ctrlPr>
              </m:sSubPr>
              <m:e>
                <m:r>
                  <m:rPr>
                    <m:sty m:val="p"/>
                  </m:rPr>
                  <w:rPr>
                    <w:rFonts w:ascii="Cambria Math" w:hAnsi="Cambria Math" w:cs="Times New Roman"/>
                  </w:rPr>
                  <m:t>log</m:t>
                </m:r>
              </m:e>
              <m:sub>
                <m:r>
                  <w:rPr>
                    <w:rFonts w:ascii="Cambria Math" w:hAnsi="Cambria Math" w:cs="Times New Roman"/>
                    <w:sz w:val="28"/>
                  </w:rPr>
                  <m:t>2</m:t>
                </m:r>
              </m:sub>
            </m:sSub>
          </m:fName>
          <m:e>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4</m:t>
                </m:r>
              </m:den>
            </m:f>
            <m:r>
              <m:rPr>
                <m:sty m:val="p"/>
              </m:rPr>
              <w:rPr>
                <w:rFonts w:ascii="Cambria Math" w:eastAsiaTheme="minorEastAsia" w:hAnsi="Cambria Math" w:cs="Times New Roman"/>
              </w:rPr>
              <m:t xml:space="preserve"> </m:t>
            </m:r>
          </m:e>
        </m:func>
      </m:oMath>
      <w:r w:rsidRPr="00FB2A03">
        <w:rPr>
          <w:rFonts w:eastAsiaTheme="minorEastAsia" w:cs="Times New Roman"/>
        </w:rPr>
        <w:t>?</w:t>
      </w:r>
      <w:r w:rsidRPr="00FB2A03">
        <w:rPr>
          <w:rFonts w:cs="Times New Roman"/>
        </w:rPr>
        <w:br/>
        <w:t>(Írja a megfelelő relációs jelet a válaszmezőbe! Válaszát indokolja!)</w:t>
      </w:r>
    </w:p>
    <w:p w14:paraId="5696EE43" w14:textId="77777777" w:rsidR="00E41049" w:rsidRPr="00FB2A03" w:rsidRDefault="00E41049" w:rsidP="00E41049">
      <w:pPr>
        <w:pStyle w:val="Feladatszm"/>
        <w:rPr>
          <w:rFonts w:cs="Times New Roman"/>
        </w:rPr>
      </w:pPr>
      <w:r w:rsidRPr="00FB2A03">
        <w:rPr>
          <w:rFonts w:cs="Times New Roman"/>
        </w:rPr>
        <w:t>2011. május – 9. feladat (2 pont)</w:t>
      </w:r>
      <w:r w:rsidRPr="00FB2A03">
        <w:rPr>
          <w:rFonts w:cs="Times New Roman"/>
        </w:rPr>
        <w:tab/>
      </w:r>
      <w:r w:rsidRPr="00FB2A03">
        <w:rPr>
          <w:rFonts w:cs="Times New Roman"/>
          <w:b w:val="0"/>
        </w:rPr>
        <w:t xml:space="preserve">Melyik szám nagyobb? </w:t>
      </w:r>
      <w:r w:rsidRPr="00FB2A03">
        <w:rPr>
          <w:rFonts w:cs="Times New Roman"/>
          <w:b w:val="0"/>
        </w:rPr>
        <w:tab/>
      </w:r>
      <m:oMath>
        <m:r>
          <m:rPr>
            <m:sty m:val="bi"/>
          </m:rPr>
          <w:rPr>
            <w:rFonts w:ascii="Cambria Math" w:hAnsi="Cambria Math" w:cs="Times New Roman"/>
            <w:sz w:val="28"/>
          </w:rPr>
          <m:t>A=</m:t>
        </m:r>
        <m:func>
          <m:funcPr>
            <m:ctrlPr>
              <w:rPr>
                <w:rFonts w:ascii="Cambria Math" w:hAnsi="Cambria Math" w:cs="Times New Roman"/>
                <w:b w:val="0"/>
                <w:i/>
                <w:sz w:val="28"/>
              </w:rPr>
            </m:ctrlPr>
          </m:funcPr>
          <m:fName>
            <m:r>
              <m:rPr>
                <m:sty m:val="b"/>
              </m:rPr>
              <w:rPr>
                <w:rFonts w:ascii="Cambria Math" w:hAnsi="Cambria Math" w:cs="Times New Roman"/>
                <w:sz w:val="28"/>
              </w:rPr>
              <m:t>lg</m:t>
            </m:r>
          </m:fName>
          <m:e>
            <m:f>
              <m:fPr>
                <m:ctrlPr>
                  <w:rPr>
                    <w:rFonts w:ascii="Cambria Math" w:hAnsi="Cambria Math" w:cs="Times New Roman"/>
                    <w:b w:val="0"/>
                    <w:i/>
                    <w:sz w:val="28"/>
                  </w:rPr>
                </m:ctrlPr>
              </m:fPr>
              <m:num>
                <m:r>
                  <m:rPr>
                    <m:sty m:val="bi"/>
                  </m:rPr>
                  <w:rPr>
                    <w:rFonts w:ascii="Cambria Math" w:hAnsi="Cambria Math" w:cs="Times New Roman"/>
                    <w:sz w:val="28"/>
                  </w:rPr>
                  <m:t>1</m:t>
                </m:r>
              </m:num>
              <m:den>
                <m:r>
                  <m:rPr>
                    <m:sty m:val="bi"/>
                  </m:rPr>
                  <w:rPr>
                    <w:rFonts w:ascii="Cambria Math" w:hAnsi="Cambria Math" w:cs="Times New Roman"/>
                    <w:sz w:val="28"/>
                  </w:rPr>
                  <m:t>10</m:t>
                </m:r>
              </m:den>
            </m:f>
          </m:e>
        </m:func>
      </m:oMath>
      <w:r w:rsidRPr="00FB2A03">
        <w:rPr>
          <w:rFonts w:eastAsiaTheme="minorEastAsia" w:cs="Times New Roman"/>
          <w:b w:val="0"/>
        </w:rPr>
        <w:tab/>
        <w:t>vagy</w:t>
      </w:r>
      <w:r w:rsidRPr="00FB2A03">
        <w:rPr>
          <w:rFonts w:eastAsiaTheme="minorEastAsia" w:cs="Times New Roman"/>
          <w:b w:val="0"/>
        </w:rPr>
        <w:tab/>
      </w:r>
      <m:oMath>
        <m:r>
          <m:rPr>
            <m:sty m:val="bi"/>
          </m:rPr>
          <w:rPr>
            <w:rFonts w:ascii="Cambria Math" w:eastAsiaTheme="minorEastAsia" w:hAnsi="Cambria Math" w:cs="Times New Roman"/>
          </w:rPr>
          <m:t>B=</m:t>
        </m:r>
        <m:func>
          <m:funcPr>
            <m:ctrlPr>
              <w:rPr>
                <w:rFonts w:ascii="Cambria Math" w:eastAsiaTheme="minorEastAsia" w:hAnsi="Cambria Math" w:cs="Times New Roman"/>
                <w:b w:val="0"/>
                <w:i/>
              </w:rPr>
            </m:ctrlPr>
          </m:funcPr>
          <m:fName>
            <m:r>
              <m:rPr>
                <m:sty m:val="b"/>
              </m:rPr>
              <w:rPr>
                <w:rFonts w:ascii="Cambria Math" w:eastAsiaTheme="minorEastAsia" w:hAnsi="Cambria Math" w:cs="Times New Roman"/>
              </w:rPr>
              <m:t>cos</m:t>
            </m:r>
          </m:fName>
          <m:e>
            <m:r>
              <m:rPr>
                <m:sty m:val="bi"/>
              </m:rPr>
              <w:rPr>
                <w:rFonts w:ascii="Cambria Math" w:eastAsiaTheme="minorEastAsia" w:hAnsi="Cambria Math" w:cs="Times New Roman"/>
              </w:rPr>
              <m:t>8</m:t>
            </m:r>
            <m:r>
              <m:rPr>
                <m:sty m:val="bi"/>
              </m:rPr>
              <w:rPr>
                <w:rFonts w:ascii="Cambria Math" w:eastAsiaTheme="minorEastAsia" w:hAnsi="Cambria Math" w:cs="Times New Roman"/>
              </w:rPr>
              <m:t>π</m:t>
            </m:r>
          </m:e>
        </m:func>
      </m:oMath>
    </w:p>
    <w:p w14:paraId="773F5B13" w14:textId="77777777" w:rsidR="00E41049" w:rsidRPr="00FB2A03" w:rsidRDefault="00E41049" w:rsidP="00E41049">
      <w:pPr>
        <w:pStyle w:val="Feladatszm"/>
        <w:rPr>
          <w:rFonts w:cs="Times New Roman"/>
        </w:rPr>
      </w:pPr>
      <w:r w:rsidRPr="00FB2A03">
        <w:rPr>
          <w:rFonts w:cs="Times New Roman"/>
        </w:rPr>
        <w:t>2007. május id. – 9. feladat (2+1=3 pont)</w:t>
      </w:r>
    </w:p>
    <w:p w14:paraId="5495E6D4" w14:textId="77777777" w:rsidR="00E41049" w:rsidRPr="00FB2A03" w:rsidRDefault="00E41049" w:rsidP="00E41049">
      <w:pPr>
        <w:pStyle w:val="Lers"/>
        <w:rPr>
          <w:rFonts w:eastAsiaTheme="minorEastAsia" w:cs="Times New Roman"/>
          <w:sz w:val="28"/>
        </w:rPr>
      </w:pPr>
      <w:r w:rsidRPr="00FB2A03">
        <w:rPr>
          <w:rFonts w:cs="Times New Roman"/>
        </w:rPr>
        <w:t xml:space="preserve">Adja meg </w:t>
      </w:r>
      <w:r w:rsidRPr="00FB2A03">
        <w:rPr>
          <w:rFonts w:cs="Times New Roman"/>
          <w:i/>
          <w:iCs/>
        </w:rPr>
        <w:t xml:space="preserve">z </w:t>
      </w:r>
      <w:r w:rsidRPr="00FB2A03">
        <w:rPr>
          <w:rFonts w:cs="Times New Roman"/>
        </w:rPr>
        <w:t xml:space="preserve">pontos értékét, ha tudjuk, hogy </w:t>
      </w:r>
      <m:oMath>
        <m:sSub>
          <m:sSubPr>
            <m:ctrlPr>
              <w:rPr>
                <w:rFonts w:ascii="Cambria Math" w:hAnsi="Cambria Math" w:cs="Times New Roman"/>
                <w:sz w:val="28"/>
              </w:rPr>
            </m:ctrlPr>
          </m:sSubPr>
          <m:e>
            <m:r>
              <m:rPr>
                <m:sty m:val="p"/>
              </m:rPr>
              <w:rPr>
                <w:rFonts w:ascii="Cambria Math" w:hAnsi="Cambria Math" w:cs="Times New Roman"/>
                <w:sz w:val="28"/>
              </w:rPr>
              <m:t>log</m:t>
            </m:r>
          </m:e>
          <m:sub>
            <m:r>
              <w:rPr>
                <w:rFonts w:ascii="Cambria Math" w:hAnsi="Cambria Math" w:cs="Times New Roman"/>
                <w:sz w:val="28"/>
              </w:rPr>
              <m:t>4</m:t>
            </m:r>
          </m:sub>
        </m:sSub>
        <m:r>
          <w:rPr>
            <w:rFonts w:ascii="Cambria Math" w:hAnsi="Cambria Math" w:cs="Times New Roman"/>
            <w:sz w:val="28"/>
          </w:rPr>
          <m:t>z=-</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Pr="00FB2A03">
        <w:rPr>
          <w:rFonts w:eastAsiaTheme="minorEastAsia" w:cs="Times New Roman"/>
          <w:sz w:val="28"/>
        </w:rPr>
        <w:t>.</w:t>
      </w:r>
    </w:p>
    <w:p w14:paraId="15C547D5" w14:textId="77777777" w:rsidR="00E41049" w:rsidRPr="00FB2A03" w:rsidRDefault="00E41049" w:rsidP="00E41049">
      <w:pPr>
        <w:pStyle w:val="Lers"/>
        <w:rPr>
          <w:rFonts w:cs="Times New Roman"/>
        </w:rPr>
      </w:pPr>
      <w:r w:rsidRPr="00FB2A03">
        <w:rPr>
          <w:rFonts w:eastAsiaTheme="minorEastAsia" w:cs="Times New Roman"/>
        </w:rPr>
        <w:t xml:space="preserve">Jelölje </w:t>
      </w:r>
      <m:oMath>
        <m:r>
          <w:rPr>
            <w:rFonts w:ascii="Cambria Math" w:eastAsiaTheme="minorEastAsia" w:hAnsi="Cambria Math" w:cs="Times New Roman"/>
          </w:rPr>
          <m:t>z</m:t>
        </m:r>
      </m:oMath>
      <w:r w:rsidRPr="00FB2A03">
        <w:rPr>
          <w:rFonts w:eastAsiaTheme="minorEastAsia" w:cs="Times New Roman"/>
        </w:rPr>
        <w:t xml:space="preserve"> helyét a számegyenesen!</w:t>
      </w:r>
      <w:r w:rsidRPr="00FB2A03">
        <w:rPr>
          <w:rFonts w:eastAsiaTheme="minorEastAsia" w:cs="Times New Roman"/>
        </w:rPr>
        <w:br/>
      </w:r>
      <w:r w:rsidRPr="00FB2A03">
        <w:rPr>
          <w:rFonts w:cs="Times New Roman"/>
          <w:noProof/>
          <w:lang w:eastAsia="hu-HU"/>
        </w:rPr>
        <w:drawing>
          <wp:inline distT="0" distB="0" distL="0" distR="0" wp14:anchorId="3ED0FD44" wp14:editId="7290FE08">
            <wp:extent cx="4676612" cy="388189"/>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1457" cy="401872"/>
                    </a:xfrm>
                    <a:prstGeom prst="rect">
                      <a:avLst/>
                    </a:prstGeom>
                    <a:noFill/>
                    <a:ln>
                      <a:noFill/>
                    </a:ln>
                  </pic:spPr>
                </pic:pic>
              </a:graphicData>
            </a:graphic>
          </wp:inline>
        </w:drawing>
      </w:r>
    </w:p>
    <w:p w14:paraId="4C6170AC" w14:textId="77777777" w:rsidR="00E41049" w:rsidRPr="00FB2A03" w:rsidRDefault="00E41049" w:rsidP="00E41049">
      <w:pPr>
        <w:pStyle w:val="Feladatszm"/>
        <w:rPr>
          <w:rFonts w:cs="Times New Roman"/>
        </w:rPr>
      </w:pPr>
      <w:r w:rsidRPr="00FB2A03">
        <w:rPr>
          <w:rFonts w:cs="Times New Roman"/>
        </w:rPr>
        <w:t>2007. május – 11. feladat (3 pont)</w:t>
      </w:r>
    </w:p>
    <w:p w14:paraId="512C5C76" w14:textId="77777777" w:rsidR="00E41049" w:rsidRPr="00FB2A03" w:rsidRDefault="00E41049" w:rsidP="00E41049">
      <w:pPr>
        <w:pStyle w:val="Lers"/>
        <w:rPr>
          <w:rFonts w:cs="Times New Roman"/>
        </w:rPr>
      </w:pPr>
      <w:r w:rsidRPr="00FB2A03">
        <w:rPr>
          <w:rFonts w:cs="Times New Roman"/>
        </w:rPr>
        <w:t xml:space="preserve">Oldja meg a pozitív valós számok halmazán a </w:t>
      </w:r>
      <m:oMath>
        <m:sSub>
          <m:sSubPr>
            <m:ctrlPr>
              <w:rPr>
                <w:rFonts w:ascii="Cambria Math" w:hAnsi="Cambria Math" w:cs="Times New Roman"/>
                <w:sz w:val="28"/>
              </w:rPr>
            </m:ctrlPr>
          </m:sSubPr>
          <m:e>
            <m:r>
              <m:rPr>
                <m:sty m:val="p"/>
              </m:rPr>
              <w:rPr>
                <w:rFonts w:ascii="Cambria Math" w:hAnsi="Cambria Math" w:cs="Times New Roman"/>
                <w:sz w:val="28"/>
              </w:rPr>
              <m:t>log</m:t>
            </m:r>
          </m:e>
          <m:sub>
            <m:r>
              <w:rPr>
                <w:rFonts w:ascii="Cambria Math" w:hAnsi="Cambria Math" w:cs="Times New Roman"/>
                <w:sz w:val="32"/>
              </w:rPr>
              <m:t>16</m:t>
            </m:r>
          </m:sub>
        </m:sSub>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Pr="00FB2A03">
        <w:rPr>
          <w:rFonts w:cs="Times New Roman"/>
        </w:rPr>
        <w:t xml:space="preserve"> egyenletet!</w:t>
      </w:r>
    </w:p>
    <w:p w14:paraId="2DE3FCE0" w14:textId="77777777" w:rsidR="00E41049" w:rsidRPr="00FB2A03" w:rsidRDefault="00E41049" w:rsidP="00E41049">
      <w:pPr>
        <w:pStyle w:val="Lers"/>
        <w:rPr>
          <w:rFonts w:cs="Times New Roman"/>
        </w:rPr>
      </w:pPr>
      <w:r w:rsidRPr="00FB2A03">
        <w:rPr>
          <w:rFonts w:cs="Times New Roman"/>
        </w:rPr>
        <w:t xml:space="preserve">Jelölje a </w:t>
      </w:r>
      <w:r w:rsidRPr="00FB2A03">
        <w:rPr>
          <w:rFonts w:cs="Times New Roman"/>
          <w:szCs w:val="24"/>
        </w:rPr>
        <w:t>megadott számegyenesen az egyenlet megoldását!</w:t>
      </w:r>
      <w:r w:rsidRPr="00FB2A03">
        <w:rPr>
          <w:rFonts w:cs="Times New Roman"/>
          <w:noProof/>
          <w:lang w:eastAsia="hu-HU"/>
        </w:rPr>
        <w:t xml:space="preserve"> </w:t>
      </w:r>
      <w:r w:rsidRPr="00FB2A03">
        <w:rPr>
          <w:rFonts w:cs="Times New Roman"/>
          <w:noProof/>
          <w:lang w:eastAsia="hu-HU"/>
        </w:rPr>
        <w:drawing>
          <wp:inline distT="0" distB="0" distL="0" distR="0" wp14:anchorId="3F6E5B10" wp14:editId="07A84CDB">
            <wp:extent cx="4733971" cy="50895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6266" cy="510281"/>
                    </a:xfrm>
                    <a:prstGeom prst="rect">
                      <a:avLst/>
                    </a:prstGeom>
                    <a:noFill/>
                    <a:ln>
                      <a:noFill/>
                    </a:ln>
                  </pic:spPr>
                </pic:pic>
              </a:graphicData>
            </a:graphic>
          </wp:inline>
        </w:drawing>
      </w:r>
    </w:p>
    <w:p w14:paraId="1E68E755" w14:textId="77777777" w:rsidR="00E41049" w:rsidRPr="00FB2A03" w:rsidRDefault="00E41049" w:rsidP="00E41049">
      <w:pPr>
        <w:pStyle w:val="Feladatszm"/>
        <w:rPr>
          <w:rFonts w:cs="Times New Roman"/>
        </w:rPr>
      </w:pPr>
      <w:r w:rsidRPr="00FB2A03">
        <w:rPr>
          <w:rFonts w:cs="Times New Roman"/>
        </w:rPr>
        <w:t>2. Minta – 10.b) feladat (2 pont)</w:t>
      </w:r>
    </w:p>
    <w:p w14:paraId="397F6612" w14:textId="77777777" w:rsidR="00E41049" w:rsidRPr="00FB2A03" w:rsidRDefault="00E41049" w:rsidP="00E41049">
      <w:pPr>
        <w:pStyle w:val="Lers"/>
        <w:rPr>
          <w:rFonts w:eastAsia="SymbolMT" w:cs="Times New Roman"/>
          <w:sz w:val="32"/>
          <w:szCs w:val="32"/>
        </w:rPr>
      </w:pPr>
      <w:r w:rsidRPr="00FB2A03">
        <w:rPr>
          <w:rFonts w:cs="Times New Roman"/>
        </w:rPr>
        <w:t xml:space="preserve">Milyen valós </w:t>
      </w:r>
      <m:oMath>
        <m:r>
          <w:rPr>
            <w:rFonts w:ascii="Cambria Math" w:hAnsi="Cambria Math" w:cs="Times New Roman"/>
          </w:rPr>
          <m:t>x</m:t>
        </m:r>
      </m:oMath>
      <w:r w:rsidRPr="00FB2A03">
        <w:rPr>
          <w:rFonts w:cs="Times New Roman"/>
        </w:rPr>
        <w:t>-ekre értelmezhet</w:t>
      </w:r>
      <w:r w:rsidRPr="00FB2A03">
        <w:rPr>
          <w:rFonts w:eastAsia="TimesNewRomanPSMT" w:cs="Times New Roman"/>
        </w:rPr>
        <w:t xml:space="preserve">ő </w:t>
      </w:r>
      <w:r w:rsidRPr="00FB2A03">
        <w:rPr>
          <w:rFonts w:cs="Times New Roman"/>
        </w:rPr>
        <w:t>a következ</w:t>
      </w:r>
      <w:r w:rsidRPr="00FB2A03">
        <w:rPr>
          <w:rFonts w:eastAsia="TimesNewRomanPSMT" w:cs="Times New Roman"/>
        </w:rPr>
        <w:t>ő kifejezés?</w:t>
      </w:r>
      <w:r w:rsidRPr="00FB2A03">
        <w:rPr>
          <w:rFonts w:eastAsia="TimesNewRomanPSMT" w:cs="Times New Roman"/>
        </w:rPr>
        <w:tab/>
        <w:t xml:space="preserve"> </w:t>
      </w:r>
      <m:oMath>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rPr>
                </m:ctrlPr>
              </m:dPr>
              <m:e>
                <m:r>
                  <w:rPr>
                    <w:rFonts w:ascii="Cambria Math" w:hAnsi="Cambria Math" w:cs="Times New Roman"/>
                  </w:rPr>
                  <m:t>5</m:t>
                </m:r>
                <m:r>
                  <w:rPr>
                    <w:rFonts w:ascii="Cambria Math" w:eastAsia="SymbolMT" w:hAnsi="Cambria Math" w:cs="Times New Roman"/>
                  </w:rPr>
                  <m:t>-</m:t>
                </m:r>
                <m:r>
                  <w:rPr>
                    <w:rFonts w:ascii="Cambria Math" w:hAnsi="Cambria Math" w:cs="Times New Roman"/>
                  </w:rPr>
                  <m:t>x</m:t>
                </m:r>
              </m:e>
            </m:d>
          </m:e>
        </m:func>
      </m:oMath>
    </w:p>
    <w:p w14:paraId="677B913C" w14:textId="77777777" w:rsidR="00E41049" w:rsidRPr="00FB2A03" w:rsidRDefault="00E41049" w:rsidP="00E41049">
      <w:pPr>
        <w:pStyle w:val="Feladatszm"/>
        <w:rPr>
          <w:rFonts w:cs="Times New Roman"/>
        </w:rPr>
      </w:pPr>
      <w:r w:rsidRPr="00FB2A03">
        <w:rPr>
          <w:rFonts w:cs="Times New Roman"/>
        </w:rPr>
        <w:t>2014. október 14. – 5.a) feladat (1 pont)</w:t>
      </w:r>
    </w:p>
    <w:p w14:paraId="0A7F9CB1" w14:textId="77777777" w:rsidR="00E41049" w:rsidRPr="00FB2A03" w:rsidRDefault="00E41049" w:rsidP="00E41049">
      <w:pPr>
        <w:pStyle w:val="Lers"/>
        <w:rPr>
          <w:rFonts w:cs="Times New Roman"/>
        </w:rPr>
      </w:pPr>
      <w:r w:rsidRPr="00FB2A03">
        <w:rPr>
          <w:rFonts w:cs="Times New Roman"/>
        </w:rPr>
        <w:t xml:space="preserve">Mely valós számokra értelmezhető a </w:t>
      </w:r>
      <m:oMath>
        <m:func>
          <m:funcPr>
            <m:ctrlPr>
              <w:rPr>
                <w:rFonts w:ascii="Cambria Math" w:hAnsi="Cambria Math" w:cs="Times New Roman"/>
                <w:i/>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fName>
          <m:e>
            <m:d>
              <m:dPr>
                <m:ctrlPr>
                  <w:rPr>
                    <w:rFonts w:ascii="Cambria Math" w:hAnsi="Cambria Math" w:cs="Times New Roman"/>
                    <w:i/>
                  </w:rPr>
                </m:ctrlPr>
              </m:dPr>
              <m:e>
                <m:r>
                  <w:rPr>
                    <w:rFonts w:ascii="Cambria Math" w:hAnsi="Cambria Math" w:cs="Times New Roman"/>
                  </w:rPr>
                  <m:t>3-x</m:t>
                </m:r>
              </m:e>
            </m:d>
          </m:e>
        </m:func>
      </m:oMath>
      <w:r w:rsidRPr="00FB2A03">
        <w:rPr>
          <w:rFonts w:cs="Times New Roman"/>
        </w:rPr>
        <w:t xml:space="preserve"> kifejezés?</w:t>
      </w:r>
    </w:p>
    <w:p w14:paraId="5CAAE95F" w14:textId="77777777" w:rsidR="00E41049" w:rsidRPr="00FB2A03" w:rsidRDefault="00E41049" w:rsidP="00E41049">
      <w:pPr>
        <w:widowControl/>
        <w:autoSpaceDE w:val="0"/>
        <w:autoSpaceDN w:val="0"/>
        <w:adjustRightInd w:val="0"/>
        <w:rPr>
          <w:rFonts w:cs="Times New Roman"/>
          <w:b/>
          <w:bCs/>
          <w:szCs w:val="24"/>
          <w:lang w:val="hu-HU"/>
        </w:rPr>
      </w:pPr>
      <w:r w:rsidRPr="00FB2A03">
        <w:rPr>
          <w:rFonts w:cs="Times New Roman"/>
          <w:b/>
          <w:bCs/>
          <w:szCs w:val="24"/>
          <w:lang w:val="hu-HU"/>
        </w:rPr>
        <w:t>2010. május – 4. feladat (2 pont)</w:t>
      </w:r>
    </w:p>
    <w:p w14:paraId="23C7CEC2" w14:textId="77777777" w:rsidR="00E41049" w:rsidRPr="00FB2A03" w:rsidRDefault="00E41049" w:rsidP="00E41049">
      <w:pPr>
        <w:pStyle w:val="Lers"/>
        <w:rPr>
          <w:rFonts w:cs="Times New Roman"/>
        </w:rPr>
      </w:pPr>
      <w:r w:rsidRPr="00FB2A03">
        <w:rPr>
          <w:rFonts w:cs="Times New Roman"/>
        </w:rPr>
        <w:t xml:space="preserve">Az </w:t>
      </w:r>
      <m:oMath>
        <m:r>
          <m:rPr>
            <m:sty m:val="bi"/>
          </m:rPr>
          <w:rPr>
            <w:rFonts w:ascii="Cambria Math" w:hAnsi="Cambria Math" w:cs="Times New Roman"/>
            <w:sz w:val="22"/>
          </w:rPr>
          <m:t>R</m:t>
        </m:r>
        <m:r>
          <w:rPr>
            <w:rFonts w:ascii="Cambria Math" w:hAnsi="Cambria Math" w:cs="Times New Roman"/>
            <w:sz w:val="15"/>
            <w:szCs w:val="15"/>
          </w:rPr>
          <m:t>+</m:t>
        </m:r>
        <m:r>
          <w:rPr>
            <w:rFonts w:ascii="Cambria Math" w:hAnsi="Cambria Math" w:cs="Times New Roman"/>
            <w:sz w:val="22"/>
          </w:rPr>
          <m:t>→</m:t>
        </m:r>
        <m:r>
          <m:rPr>
            <m:sty m:val="bi"/>
          </m:rPr>
          <w:rPr>
            <w:rFonts w:ascii="Cambria Math" w:hAnsi="Cambria Math" w:cs="Times New Roman"/>
            <w:sz w:val="22"/>
          </w:rPr>
          <m:t>R</m:t>
        </m:r>
      </m:oMath>
      <w:r w:rsidRPr="00FB2A03">
        <w:rPr>
          <w:rFonts w:cs="Times New Roman"/>
          <w:sz w:val="22"/>
        </w:rPr>
        <w:t xml:space="preserve">, </w:t>
      </w:r>
      <m:oMath>
        <m:r>
          <w:rPr>
            <w:rFonts w:ascii="Cambria Math" w:hAnsi="Cambria Math" w:cs="Times New Roman"/>
            <w:sz w:val="22"/>
          </w:rPr>
          <m:t>x</m:t>
        </m:r>
        <m:r>
          <w:rPr>
            <w:rFonts w:ascii="Cambria Math" w:hAnsi="Cambria Math" w:cs="Times New Roman"/>
          </w:rPr>
          <m:t>↦</m:t>
        </m:r>
        <m:r>
          <w:rPr>
            <w:rFonts w:ascii="Cambria Math" w:hAnsi="Cambria Math" w:cs="Times New Roman"/>
            <w:sz w:val="22"/>
          </w:rPr>
          <m:t>3+</m:t>
        </m:r>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r>
          <w:rPr>
            <w:rFonts w:ascii="Cambria Math" w:hAnsi="Cambria Math" w:cs="Times New Roman"/>
            <w:sz w:val="22"/>
          </w:rPr>
          <m:t>x</m:t>
        </m:r>
      </m:oMath>
      <w:r w:rsidRPr="00FB2A03">
        <w:rPr>
          <w:rFonts w:cs="Times New Roman"/>
          <w:i/>
          <w:iCs/>
          <w:sz w:val="22"/>
        </w:rPr>
        <w:t xml:space="preserve"> </w:t>
      </w:r>
      <w:r w:rsidRPr="00FB2A03">
        <w:rPr>
          <w:rFonts w:cs="Times New Roman"/>
        </w:rPr>
        <w:t>függvény az alább megadott függvények közül melyikkel azonos?</w:t>
      </w:r>
    </w:p>
    <w:p w14:paraId="4353BBDF" w14:textId="77777777" w:rsidR="00E41049" w:rsidRPr="00FB2A03" w:rsidRDefault="00E41049" w:rsidP="00E41049">
      <w:pPr>
        <w:pStyle w:val="Lers"/>
        <w:rPr>
          <w:rFonts w:cs="Times New Roman"/>
        </w:rPr>
      </w:pPr>
      <w:r w:rsidRPr="00FB2A03">
        <w:rPr>
          <w:rFonts w:eastAsiaTheme="minorEastAsia" w:cs="Times New Roman"/>
          <w:b/>
        </w:rPr>
        <w:t>A)</w:t>
      </w:r>
      <w:r w:rsidRPr="00FB2A03">
        <w:rPr>
          <w:rFonts w:eastAsiaTheme="minorEastAsia" w:cs="Times New Roman"/>
        </w:rPr>
        <w:tab/>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→R, x↦</m:t>
        </m:r>
        <m:r>
          <w:rPr>
            <w:rFonts w:ascii="Cambria Math" w:eastAsiaTheme="minorEastAsia" w:hAnsi="Cambria Math" w:cs="Times New Roman"/>
          </w:rPr>
          <m:t>3</m:t>
        </m:r>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r>
          <w:rPr>
            <w:rFonts w:ascii="Cambria Math" w:eastAsiaTheme="minorEastAsia" w:hAnsi="Cambria Math" w:cs="Times New Roman"/>
          </w:rPr>
          <m:t>x</m:t>
        </m:r>
      </m:oMath>
      <w:r w:rsidRPr="00FB2A03">
        <w:rPr>
          <w:rFonts w:eastAsiaTheme="minorEastAsia" w:cs="Times New Roman"/>
        </w:rPr>
        <w:tab/>
      </w:r>
      <w:r w:rsidRPr="00FB2A03">
        <w:rPr>
          <w:rFonts w:eastAsiaTheme="minorEastAsia" w:cs="Times New Roman"/>
        </w:rPr>
        <w:tab/>
      </w:r>
      <w:r w:rsidRPr="00FB2A03">
        <w:rPr>
          <w:rFonts w:eastAsiaTheme="minorEastAsia" w:cs="Times New Roman"/>
        </w:rPr>
        <w:tab/>
      </w:r>
      <w:r w:rsidRPr="00FB2A03">
        <w:rPr>
          <w:rFonts w:eastAsiaTheme="minorEastAsia" w:cs="Times New Roman"/>
        </w:rPr>
        <w:tab/>
      </w:r>
      <w:r w:rsidRPr="00FB2A03">
        <w:rPr>
          <w:rFonts w:eastAsiaTheme="minorEastAsia" w:cs="Times New Roman"/>
          <w:b/>
        </w:rPr>
        <w:t>C)</w:t>
      </w:r>
      <w:r w:rsidRPr="00FB2A03">
        <w:rPr>
          <w:rFonts w:eastAsiaTheme="minorEastAsia" w:cs="Times New Roman"/>
        </w:rPr>
        <w:tab/>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→R, x↦</m:t>
        </m:r>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d>
          <m:dPr>
            <m:ctrlPr>
              <w:rPr>
                <w:rFonts w:ascii="Cambria Math" w:eastAsiaTheme="minorEastAsia" w:hAnsi="Cambria Math" w:cs="Times New Roman"/>
                <w:i/>
              </w:rPr>
            </m:ctrlPr>
          </m:dPr>
          <m:e>
            <m:r>
              <w:rPr>
                <w:rFonts w:ascii="Cambria Math" w:eastAsiaTheme="minorEastAsia" w:hAnsi="Cambria Math" w:cs="Times New Roman"/>
              </w:rPr>
              <m:t>3x</m:t>
            </m:r>
          </m:e>
        </m:d>
      </m:oMath>
      <w:r w:rsidRPr="00FB2A03">
        <w:rPr>
          <w:rFonts w:eastAsiaTheme="minorEastAsia" w:cs="Times New Roman"/>
        </w:rPr>
        <w:br/>
      </w:r>
      <w:r w:rsidRPr="00FB2A03">
        <w:rPr>
          <w:rFonts w:eastAsiaTheme="minorEastAsia" w:cs="Times New Roman"/>
          <w:b/>
        </w:rPr>
        <w:t>B)</w:t>
      </w:r>
      <w:r w:rsidRPr="00FB2A03">
        <w:rPr>
          <w:rFonts w:eastAsiaTheme="minorEastAsia" w:cs="Times New Roman"/>
        </w:rPr>
        <w:tab/>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→R, x↦</m:t>
        </m:r>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d>
          <m:dPr>
            <m:ctrlPr>
              <w:rPr>
                <w:rFonts w:ascii="Cambria Math" w:eastAsiaTheme="minorEastAsia" w:hAnsi="Cambria Math" w:cs="Times New Roman"/>
                <w:i/>
              </w:rPr>
            </m:ctrlPr>
          </m:dPr>
          <m:e>
            <m:r>
              <w:rPr>
                <w:rFonts w:ascii="Cambria Math" w:eastAsiaTheme="minorEastAsia" w:hAnsi="Cambria Math" w:cs="Times New Roman"/>
              </w:rPr>
              <m:t>8x</m:t>
            </m:r>
          </m:e>
        </m:d>
      </m:oMath>
      <w:r w:rsidRPr="00FB2A03">
        <w:rPr>
          <w:rFonts w:eastAsiaTheme="minorEastAsia" w:cs="Times New Roman"/>
        </w:rPr>
        <w:tab/>
      </w:r>
      <w:r w:rsidRPr="00FB2A03">
        <w:rPr>
          <w:rFonts w:eastAsiaTheme="minorEastAsia" w:cs="Times New Roman"/>
        </w:rPr>
        <w:tab/>
      </w:r>
      <w:r w:rsidRPr="00FB2A03">
        <w:rPr>
          <w:rFonts w:eastAsiaTheme="minorEastAsia" w:cs="Times New Roman"/>
        </w:rPr>
        <w:tab/>
      </w:r>
      <w:r w:rsidRPr="00FB2A03">
        <w:rPr>
          <w:rFonts w:eastAsiaTheme="minorEastAsia" w:cs="Times New Roman"/>
          <w:b/>
        </w:rPr>
        <w:t>D)</w:t>
      </w:r>
      <w:r w:rsidRPr="00FB2A03">
        <w:rPr>
          <w:rFonts w:eastAsiaTheme="minorEastAsia" w:cs="Times New Roman"/>
        </w:rPr>
        <w:tab/>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m:t>
            </m:r>
          </m:sup>
        </m:sSup>
        <m:r>
          <w:rPr>
            <w:rFonts w:ascii="Cambria Math" w:hAnsi="Cambria Math" w:cs="Times New Roman"/>
          </w:rPr>
          <m:t>→R, x↦</m:t>
        </m:r>
        <m:r>
          <w:rPr>
            <w:rFonts w:ascii="Cambria Math" w:eastAsiaTheme="minorEastAsia" w:hAnsi="Cambria Math" w:cs="Times New Roman"/>
          </w:rPr>
          <m:t>3</m:t>
        </m:r>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3</m:t>
                </m:r>
              </m:sup>
            </m:sSup>
          </m:e>
        </m:d>
      </m:oMath>
    </w:p>
    <w:p w14:paraId="7E5B3A37" w14:textId="77777777" w:rsidR="00E41049" w:rsidRPr="00FB2A03" w:rsidRDefault="00E41049" w:rsidP="00E41049">
      <w:pPr>
        <w:pStyle w:val="Lers"/>
        <w:ind w:left="0"/>
        <w:rPr>
          <w:rFonts w:cs="Times New Roman"/>
          <w:b/>
          <w:bCs/>
          <w:szCs w:val="24"/>
        </w:rPr>
      </w:pPr>
      <w:r w:rsidRPr="00FB2A03">
        <w:rPr>
          <w:rFonts w:cs="Times New Roman"/>
          <w:b/>
          <w:bCs/>
          <w:szCs w:val="24"/>
        </w:rPr>
        <w:t>2006. február – 3. feladat (2 pont)</w:t>
      </w:r>
      <w:r w:rsidRPr="00FB2A03">
        <w:rPr>
          <w:rFonts w:cs="Times New Roman"/>
          <w:b/>
          <w:bCs/>
          <w:szCs w:val="24"/>
        </w:rPr>
        <w:tab/>
      </w:r>
      <w:r w:rsidRPr="00FB2A03">
        <w:rPr>
          <w:rFonts w:cs="Times New Roman"/>
          <w:b/>
          <w:bCs/>
          <w:szCs w:val="24"/>
        </w:rPr>
        <w:tab/>
      </w:r>
      <w:r w:rsidRPr="00FB2A03">
        <w:rPr>
          <w:rFonts w:cs="Times New Roman"/>
        </w:rPr>
        <w:t xml:space="preserve">Mekkora </w:t>
      </w:r>
      <m:oMath>
        <m:r>
          <w:rPr>
            <w:rFonts w:ascii="Cambria Math" w:hAnsi="Cambria Math" w:cs="Times New Roman"/>
          </w:rPr>
          <m:t>x</m:t>
        </m:r>
      </m:oMath>
      <w:r w:rsidRPr="00FB2A03">
        <w:rPr>
          <w:rFonts w:cs="Times New Roman"/>
          <w:i/>
          <w:iCs/>
        </w:rPr>
        <w:t xml:space="preserve"> </w:t>
      </w:r>
      <w:r w:rsidRPr="00FB2A03">
        <w:rPr>
          <w:rFonts w:cs="Times New Roman"/>
        </w:rPr>
        <w:t xml:space="preserve">értéke, ha </w:t>
      </w:r>
      <m:oMath>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x</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3</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25</m:t>
            </m:r>
          </m:e>
        </m:func>
      </m:oMath>
      <w:r w:rsidRPr="00FB2A03">
        <w:rPr>
          <w:rFonts w:cs="Times New Roman"/>
        </w:rPr>
        <w:t>?</w:t>
      </w:r>
    </w:p>
    <w:p w14:paraId="0CD558E1" w14:textId="77777777" w:rsidR="00E41049" w:rsidRPr="00FB2A03" w:rsidRDefault="00E41049" w:rsidP="00E41049">
      <w:pPr>
        <w:pStyle w:val="Feladatszm"/>
        <w:rPr>
          <w:rFonts w:cs="Times New Roman"/>
          <w:b w:val="0"/>
        </w:rPr>
      </w:pPr>
      <w:r w:rsidRPr="00FB2A03">
        <w:rPr>
          <w:rFonts w:cs="Times New Roman"/>
        </w:rPr>
        <w:t>2007. október – 6. feladat (2 pont)</w:t>
      </w:r>
      <w:r w:rsidRPr="00FB2A03">
        <w:rPr>
          <w:rFonts w:cs="Times New Roman"/>
        </w:rPr>
        <w:tab/>
      </w:r>
      <w:r w:rsidRPr="00FB2A03">
        <w:rPr>
          <w:rFonts w:cs="Times New Roman"/>
        </w:rPr>
        <w:tab/>
      </w:r>
      <w:r w:rsidRPr="00FB2A03">
        <w:rPr>
          <w:rFonts w:cs="Times New Roman"/>
          <w:b w:val="0"/>
        </w:rPr>
        <w:t xml:space="preserve">Adja meg a </w:t>
      </w:r>
      <m:oMath>
        <m:func>
          <m:funcPr>
            <m:ctrlPr>
              <w:rPr>
                <w:rFonts w:ascii="Cambria Math" w:hAnsi="Cambria Math" w:cs="Times New Roman"/>
                <w:b w:val="0"/>
                <w:i/>
              </w:rPr>
            </m:ctrlPr>
          </m:funcPr>
          <m:fName>
            <m:r>
              <m:rPr>
                <m:sty m:val="b"/>
              </m:rPr>
              <w:rPr>
                <w:rFonts w:ascii="Cambria Math" w:hAnsi="Cambria Math" w:cs="Times New Roman"/>
              </w:rPr>
              <m:t>lg</m:t>
            </m:r>
          </m:fName>
          <m:e>
            <m:sSup>
              <m:sSupPr>
                <m:ctrlPr>
                  <w:rPr>
                    <w:rFonts w:ascii="Cambria Math" w:hAnsi="Cambria Math" w:cs="Times New Roman"/>
                    <w:b w:val="0"/>
                    <w:i/>
                    <w:iCs/>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m:t>
            </m:r>
          </m:e>
        </m:func>
        <m:r>
          <m:rPr>
            <m:sty m:val="bi"/>
          </m:rPr>
          <w:rPr>
            <w:rFonts w:ascii="Cambria Math" w:hAnsi="Cambria Math" w:cs="Times New Roman"/>
          </w:rPr>
          <m:t>2</m:t>
        </m:r>
        <m:func>
          <m:funcPr>
            <m:ctrlPr>
              <w:rPr>
                <w:rFonts w:ascii="Cambria Math" w:hAnsi="Cambria Math" w:cs="Times New Roman"/>
                <w:b w:val="0"/>
                <w:i/>
              </w:rPr>
            </m:ctrlPr>
          </m:funcPr>
          <m:fName>
            <m:r>
              <m:rPr>
                <m:sty m:val="b"/>
              </m:rPr>
              <w:rPr>
                <w:rFonts w:ascii="Cambria Math" w:hAnsi="Cambria Math" w:cs="Times New Roman"/>
              </w:rPr>
              <m:t>lg</m:t>
            </m:r>
          </m:fName>
          <m:e>
            <m:r>
              <m:rPr>
                <m:sty m:val="bi"/>
              </m:rPr>
              <w:rPr>
                <w:rFonts w:ascii="Cambria Math" w:hAnsi="Cambria Math" w:cs="Times New Roman"/>
              </w:rPr>
              <m:t>x</m:t>
            </m:r>
          </m:e>
        </m:func>
      </m:oMath>
      <w:r w:rsidRPr="00FB2A03">
        <w:rPr>
          <w:rFonts w:cs="Times New Roman"/>
          <w:b w:val="0"/>
          <w:i/>
          <w:iCs/>
        </w:rPr>
        <w:t xml:space="preserve"> </w:t>
      </w:r>
      <w:r w:rsidRPr="00FB2A03">
        <w:rPr>
          <w:rFonts w:cs="Times New Roman"/>
          <w:b w:val="0"/>
        </w:rPr>
        <w:t>egyenlet megoldáshalmazát!</w:t>
      </w:r>
    </w:p>
    <w:p w14:paraId="6FBF5DD1" w14:textId="77777777" w:rsidR="00E41049" w:rsidRPr="00FB2A03" w:rsidRDefault="00E41049" w:rsidP="00E41049">
      <w:pPr>
        <w:pStyle w:val="Feladatszm"/>
        <w:rPr>
          <w:rFonts w:cs="Times New Roman"/>
        </w:rPr>
      </w:pPr>
      <w:r w:rsidRPr="00FB2A03">
        <w:rPr>
          <w:rFonts w:cs="Times New Roman"/>
        </w:rPr>
        <w:t>2009. október – 8. feladat (3 pont)</w:t>
      </w:r>
    </w:p>
    <w:p w14:paraId="1B7F0FF7" w14:textId="77777777" w:rsidR="00E41049" w:rsidRPr="00FB2A03" w:rsidRDefault="00E41049" w:rsidP="00E41049">
      <w:pPr>
        <w:pStyle w:val="Lers"/>
        <w:rPr>
          <w:rFonts w:eastAsiaTheme="minorEastAsia" w:cs="Times New Roman"/>
          <w:sz w:val="28"/>
        </w:rPr>
      </w:pPr>
      <w:r w:rsidRPr="00FB2A03">
        <w:rPr>
          <w:rFonts w:cs="Times New Roman"/>
        </w:rPr>
        <w:t xml:space="preserve">Az </w:t>
      </w:r>
      <m:oMath>
        <m:r>
          <w:rPr>
            <w:rFonts w:ascii="Cambria Math" w:hAnsi="Cambria Math" w:cs="Times New Roman"/>
          </w:rPr>
          <m:t>a</m:t>
        </m:r>
      </m:oMath>
      <w:r w:rsidRPr="00FB2A03">
        <w:rPr>
          <w:rFonts w:cs="Times New Roman"/>
        </w:rPr>
        <w:t xml:space="preserve">, </w:t>
      </w:r>
      <m:oMath>
        <m:r>
          <w:rPr>
            <w:rFonts w:ascii="Cambria Math" w:hAnsi="Cambria Math" w:cs="Times New Roman"/>
          </w:rPr>
          <m:t>b</m:t>
        </m:r>
      </m:oMath>
      <w:r w:rsidRPr="00FB2A03">
        <w:rPr>
          <w:rFonts w:cs="Times New Roman"/>
          <w:i/>
          <w:iCs/>
        </w:rPr>
        <w:t xml:space="preserve"> </w:t>
      </w:r>
      <w:r w:rsidRPr="00FB2A03">
        <w:rPr>
          <w:rFonts w:cs="Times New Roman"/>
        </w:rPr>
        <w:t xml:space="preserve">és </w:t>
      </w:r>
      <m:oMath>
        <m:r>
          <w:rPr>
            <w:rFonts w:ascii="Cambria Math" w:hAnsi="Cambria Math" w:cs="Times New Roman"/>
          </w:rPr>
          <m:t>c</m:t>
        </m:r>
      </m:oMath>
      <w:r w:rsidRPr="00FB2A03">
        <w:rPr>
          <w:rFonts w:cs="Times New Roman"/>
          <w:i/>
          <w:iCs/>
        </w:rPr>
        <w:t xml:space="preserve"> </w:t>
      </w:r>
      <w:r w:rsidRPr="00FB2A03">
        <w:rPr>
          <w:rFonts w:cs="Times New Roman"/>
        </w:rPr>
        <w:t>tetszőleges pozitív valós számokat jelölnek. Tudjuk, hogy</w:t>
      </w:r>
      <w:r w:rsidRPr="00FB2A03">
        <w:rPr>
          <w:rFonts w:cs="Times New Roman"/>
        </w:rPr>
        <w:br/>
      </w:r>
      <m:oMathPara>
        <m:oMath>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x</m:t>
              </m:r>
            </m:e>
          </m:func>
          <m:r>
            <w:rPr>
              <w:rFonts w:ascii="Cambria Math" w:hAnsi="Cambria Math" w:cs="Times New Roman"/>
              <w:sz w:val="28"/>
            </w:rPr>
            <m:t>=3∙</m:t>
          </m:r>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a</m:t>
              </m:r>
            </m:e>
          </m:func>
          <m:r>
            <w:rPr>
              <w:rFonts w:ascii="Cambria Math" w:hAnsi="Cambria Math" w:cs="Times New Roman"/>
              <w:sz w:val="28"/>
            </w:rPr>
            <m:t>-</m:t>
          </m:r>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b+</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e>
          </m:func>
          <m:r>
            <w:rPr>
              <w:rFonts w:ascii="Cambria Math" w:hAnsi="Cambria Math" w:cs="Times New Roman"/>
              <w:sz w:val="28"/>
            </w:rPr>
            <m:t>∙</m:t>
          </m:r>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c</m:t>
              </m:r>
            </m:e>
          </m:func>
        </m:oMath>
      </m:oMathPara>
    </w:p>
    <w:p w14:paraId="74944614" w14:textId="77777777" w:rsidR="00E41049" w:rsidRPr="00FB2A03" w:rsidRDefault="00E41049" w:rsidP="00E41049">
      <w:pPr>
        <w:pStyle w:val="Lers"/>
        <w:rPr>
          <w:rFonts w:eastAsiaTheme="minorEastAsia" w:cs="Times New Roman"/>
          <w:sz w:val="28"/>
          <w:szCs w:val="24"/>
        </w:rPr>
      </w:pPr>
      <w:r w:rsidRPr="00FB2A03">
        <w:rPr>
          <w:rFonts w:cs="Times New Roman"/>
        </w:rPr>
        <w:t xml:space="preserve">Válassza ki, hogy melyik kifejezés adja meg helyesen </w:t>
      </w:r>
      <w:r w:rsidRPr="00FB2A03">
        <w:rPr>
          <w:rFonts w:cs="Times New Roman"/>
          <w:i/>
          <w:iCs/>
        </w:rPr>
        <w:t xml:space="preserve">x </w:t>
      </w:r>
      <w:r w:rsidRPr="00FB2A03">
        <w:rPr>
          <w:rFonts w:cs="Times New Roman"/>
        </w:rPr>
        <w:t>értékét!</w:t>
      </w:r>
      <w:r w:rsidRPr="00FB2A03">
        <w:rPr>
          <w:rFonts w:cs="Times New Roman"/>
        </w:rPr>
        <w:br/>
      </w:r>
      <w:r w:rsidRPr="00FB2A03">
        <w:rPr>
          <w:rFonts w:cs="Times New Roman"/>
          <w:b/>
          <w:szCs w:val="24"/>
        </w:rPr>
        <w:t xml:space="preserve">A) </w:t>
      </w:r>
      <m:oMath>
        <m:r>
          <m:rPr>
            <m:sty m:val="bi"/>
          </m:rPr>
          <w:rPr>
            <w:rFonts w:ascii="Cambria Math" w:hAnsi="Cambria Math" w:cs="Times New Roman"/>
            <w:sz w:val="28"/>
            <w:szCs w:val="24"/>
          </w:rPr>
          <m:t>x</m:t>
        </m:r>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3a</m:t>
            </m:r>
          </m:num>
          <m:den>
            <m:r>
              <w:rPr>
                <w:rFonts w:ascii="Cambria Math" w:hAnsi="Cambria Math" w:cs="Times New Roman"/>
                <w:sz w:val="28"/>
                <w:szCs w:val="24"/>
              </w:rPr>
              <m:t>b</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2</m:t>
            </m:r>
          </m:den>
        </m:f>
        <m:r>
          <w:rPr>
            <w:rFonts w:ascii="Cambria Math" w:eastAsiaTheme="minorEastAsia" w:hAnsi="Cambria Math" w:cs="Times New Roman"/>
            <w:sz w:val="28"/>
            <w:szCs w:val="24"/>
          </w:rPr>
          <m:t>c</m:t>
        </m:r>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 xml:space="preserve">C) </w:t>
      </w:r>
      <m:oMath>
        <m:r>
          <m:rPr>
            <m:sty m:val="bi"/>
          </m:rPr>
          <w:rPr>
            <w:rFonts w:ascii="Cambria Math" w:eastAsiaTheme="minorEastAsia" w:hAnsi="Cambria Math" w:cs="Times New Roman"/>
            <w:sz w:val="28"/>
            <w:szCs w:val="24"/>
          </w:rPr>
          <m:t>x</m:t>
        </m:r>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a</m:t>
                </m:r>
              </m:e>
              <m:sup>
                <m:r>
                  <w:rPr>
                    <w:rFonts w:ascii="Cambria Math" w:eastAsiaTheme="minorEastAsia" w:hAnsi="Cambria Math" w:cs="Times New Roman"/>
                    <w:sz w:val="28"/>
                    <w:szCs w:val="24"/>
                  </w:rPr>
                  <m:t>3</m:t>
                </m:r>
              </m:sup>
            </m:sSup>
          </m:num>
          <m:den>
            <m:r>
              <w:rPr>
                <w:rFonts w:ascii="Cambria Math" w:eastAsiaTheme="minorEastAsia" w:hAnsi="Cambria Math" w:cs="Times New Roman"/>
                <w:sz w:val="28"/>
                <w:szCs w:val="24"/>
              </w:rPr>
              <m:t>b∙</m:t>
            </m:r>
            <m:rad>
              <m:radPr>
                <m:degHide m:val="1"/>
                <m:ctrlPr>
                  <w:rPr>
                    <w:rFonts w:ascii="Cambria Math" w:eastAsiaTheme="minorEastAsia" w:hAnsi="Cambria Math" w:cs="Times New Roman"/>
                    <w:i/>
                    <w:sz w:val="28"/>
                    <w:szCs w:val="24"/>
                  </w:rPr>
                </m:ctrlPr>
              </m:radPr>
              <m:deg/>
              <m:e>
                <m:r>
                  <w:rPr>
                    <w:rFonts w:ascii="Cambria Math" w:eastAsiaTheme="minorEastAsia" w:hAnsi="Cambria Math" w:cs="Times New Roman"/>
                    <w:sz w:val="28"/>
                    <w:szCs w:val="24"/>
                  </w:rPr>
                  <m:t>c</m:t>
                </m:r>
              </m:e>
            </m:rad>
          </m:den>
        </m:f>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 xml:space="preserve">E) </w:t>
      </w:r>
      <m:oMath>
        <m:r>
          <w:rPr>
            <w:rFonts w:ascii="Cambria Math" w:eastAsiaTheme="minorEastAsia" w:hAnsi="Cambria Math" w:cs="Times New Roman"/>
            <w:szCs w:val="24"/>
          </w:rPr>
          <m:t>x=</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a</m:t>
            </m:r>
          </m:e>
          <m:sup>
            <m:r>
              <w:rPr>
                <w:rFonts w:ascii="Cambria Math" w:eastAsiaTheme="minorEastAsia" w:hAnsi="Cambria Math" w:cs="Times New Roman"/>
                <w:szCs w:val="24"/>
              </w:rPr>
              <m:t>3</m:t>
            </m:r>
          </m:sup>
        </m:sSup>
        <m:r>
          <w:rPr>
            <w:rFonts w:ascii="Cambria Math" w:eastAsiaTheme="minorEastAsia" w:hAnsi="Cambria Math" w:cs="Times New Roman"/>
            <w:szCs w:val="24"/>
          </w:rPr>
          <m:t>-b∙</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c</m:t>
            </m:r>
          </m:e>
        </m:rad>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G)</w:t>
      </w:r>
      <w:r w:rsidRPr="00FB2A03">
        <w:rPr>
          <w:rFonts w:eastAsiaTheme="minorEastAsia" w:cs="Times New Roman"/>
          <w:szCs w:val="24"/>
        </w:rPr>
        <w:t xml:space="preserve"> </w:t>
      </w:r>
      <m:oMath>
        <m:r>
          <w:rPr>
            <w:rFonts w:ascii="Cambria Math" w:eastAsiaTheme="minorEastAsia" w:hAnsi="Cambria Math" w:cs="Times New Roman"/>
            <w:sz w:val="32"/>
            <w:szCs w:val="24"/>
          </w:rPr>
          <m:t>x=</m:t>
        </m:r>
        <m:f>
          <m:fPr>
            <m:ctrlPr>
              <w:rPr>
                <w:rFonts w:ascii="Cambria Math" w:eastAsiaTheme="minorEastAsia" w:hAnsi="Cambria Math" w:cs="Times New Roman"/>
                <w:i/>
                <w:sz w:val="32"/>
                <w:szCs w:val="24"/>
              </w:rPr>
            </m:ctrlPr>
          </m:fPr>
          <m:num>
            <m:sSup>
              <m:sSupPr>
                <m:ctrlPr>
                  <w:rPr>
                    <w:rFonts w:ascii="Cambria Math" w:eastAsiaTheme="minorEastAsia" w:hAnsi="Cambria Math" w:cs="Times New Roman"/>
                    <w:i/>
                    <w:sz w:val="32"/>
                    <w:szCs w:val="24"/>
                  </w:rPr>
                </m:ctrlPr>
              </m:sSupPr>
              <m:e>
                <m:r>
                  <w:rPr>
                    <w:rFonts w:ascii="Cambria Math" w:eastAsiaTheme="minorEastAsia" w:hAnsi="Cambria Math" w:cs="Times New Roman"/>
                    <w:sz w:val="32"/>
                    <w:szCs w:val="24"/>
                  </w:rPr>
                  <m:t>a</m:t>
                </m:r>
              </m:e>
              <m:sup>
                <m:r>
                  <w:rPr>
                    <w:rFonts w:ascii="Cambria Math" w:eastAsiaTheme="minorEastAsia" w:hAnsi="Cambria Math" w:cs="Times New Roman"/>
                    <w:sz w:val="32"/>
                    <w:szCs w:val="24"/>
                  </w:rPr>
                  <m:t>3</m:t>
                </m:r>
              </m:sup>
            </m:sSup>
            <m:r>
              <w:rPr>
                <w:rFonts w:ascii="Cambria Math" w:eastAsiaTheme="minorEastAsia" w:hAnsi="Cambria Math" w:cs="Times New Roman"/>
                <w:sz w:val="32"/>
                <w:szCs w:val="24"/>
              </w:rPr>
              <m:t>∙</m:t>
            </m:r>
            <m:f>
              <m:fPr>
                <m:ctrlPr>
                  <w:rPr>
                    <w:rFonts w:ascii="Cambria Math" w:eastAsiaTheme="minorEastAsia" w:hAnsi="Cambria Math" w:cs="Times New Roman"/>
                    <w:i/>
                    <w:sz w:val="32"/>
                    <w:szCs w:val="24"/>
                  </w:rPr>
                </m:ctrlPr>
              </m:fPr>
              <m:num>
                <m:r>
                  <w:rPr>
                    <w:rFonts w:ascii="Cambria Math" w:eastAsiaTheme="minorEastAsia" w:hAnsi="Cambria Math" w:cs="Times New Roman"/>
                    <w:sz w:val="32"/>
                    <w:szCs w:val="24"/>
                  </w:rPr>
                  <m:t>1</m:t>
                </m:r>
              </m:num>
              <m:den>
                <m:r>
                  <w:rPr>
                    <w:rFonts w:ascii="Cambria Math" w:eastAsiaTheme="minorEastAsia" w:hAnsi="Cambria Math" w:cs="Times New Roman"/>
                    <w:sz w:val="32"/>
                    <w:szCs w:val="24"/>
                  </w:rPr>
                  <m:t>c</m:t>
                </m:r>
              </m:den>
            </m:f>
          </m:num>
          <m:den>
            <m:r>
              <w:rPr>
                <w:rFonts w:ascii="Cambria Math" w:eastAsiaTheme="minorEastAsia" w:hAnsi="Cambria Math" w:cs="Times New Roman"/>
                <w:sz w:val="32"/>
                <w:szCs w:val="24"/>
              </w:rPr>
              <m:t>b</m:t>
            </m:r>
          </m:den>
        </m:f>
      </m:oMath>
      <w:r w:rsidRPr="00FB2A03">
        <w:rPr>
          <w:rFonts w:eastAsiaTheme="minorEastAsia" w:cs="Times New Roman"/>
          <w:sz w:val="32"/>
          <w:szCs w:val="24"/>
        </w:rPr>
        <w:br/>
      </w:r>
      <w:r w:rsidRPr="00FB2A03">
        <w:rPr>
          <w:rFonts w:eastAsiaTheme="minorEastAsia" w:cs="Times New Roman"/>
          <w:b/>
          <w:szCs w:val="24"/>
        </w:rPr>
        <w:t xml:space="preserve">B) </w:t>
      </w:r>
      <m:oMath>
        <m:r>
          <m:rPr>
            <m:sty m:val="bi"/>
          </m:rPr>
          <w:rPr>
            <w:rFonts w:ascii="Cambria Math" w:eastAsiaTheme="minorEastAsia" w:hAnsi="Cambria Math" w:cs="Times New Roman"/>
            <w:szCs w:val="24"/>
          </w:rPr>
          <m:t>x</m:t>
        </m:r>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a</m:t>
            </m:r>
          </m:e>
          <m:sup>
            <m:r>
              <w:rPr>
                <w:rFonts w:ascii="Cambria Math" w:eastAsiaTheme="minorEastAsia" w:hAnsi="Cambria Math" w:cs="Times New Roman"/>
                <w:szCs w:val="24"/>
              </w:rPr>
              <m:t>3</m:t>
            </m:r>
          </m:sup>
        </m:sSup>
        <m:r>
          <w:rPr>
            <w:rFonts w:ascii="Cambria Math" w:eastAsiaTheme="minorEastAsia" w:hAnsi="Cambria Math" w:cs="Times New Roman"/>
            <w:szCs w:val="24"/>
          </w:rPr>
          <m:t>-b+</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c</m:t>
            </m:r>
          </m:e>
        </m:rad>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 xml:space="preserve">D) </w:t>
      </w:r>
      <m:oMath>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a</m:t>
                </m:r>
              </m:e>
              <m:sup>
                <m:r>
                  <w:rPr>
                    <w:rFonts w:ascii="Cambria Math" w:eastAsiaTheme="minorEastAsia" w:hAnsi="Cambria Math" w:cs="Times New Roman"/>
                    <w:sz w:val="28"/>
                    <w:szCs w:val="24"/>
                  </w:rPr>
                  <m:t>3</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-1</m:t>
                </m:r>
              </m:sup>
            </m:sSup>
          </m:num>
          <m:den>
            <m:r>
              <w:rPr>
                <w:rFonts w:ascii="Cambria Math" w:eastAsiaTheme="minorEastAsia" w:hAnsi="Cambria Math" w:cs="Times New Roman"/>
                <w:sz w:val="28"/>
                <w:szCs w:val="24"/>
              </w:rPr>
              <m:t>b</m:t>
            </m:r>
          </m:den>
        </m:f>
      </m:oMath>
      <w:r w:rsidRPr="00FB2A03">
        <w:rPr>
          <w:rFonts w:eastAsiaTheme="minorEastAsia" w:cs="Times New Roman"/>
          <w:sz w:val="28"/>
          <w:szCs w:val="24"/>
        </w:rPr>
        <w:tab/>
      </w:r>
      <w:r w:rsidRPr="00FB2A03">
        <w:rPr>
          <w:rFonts w:eastAsiaTheme="minorEastAsia" w:cs="Times New Roman"/>
          <w:sz w:val="28"/>
          <w:szCs w:val="24"/>
        </w:rPr>
        <w:tab/>
      </w:r>
      <w:r w:rsidRPr="00FB2A03">
        <w:rPr>
          <w:rFonts w:eastAsiaTheme="minorEastAsia" w:cs="Times New Roman"/>
          <w:b/>
          <w:szCs w:val="24"/>
        </w:rPr>
        <w:t>F)</w:t>
      </w:r>
      <w:r w:rsidRPr="00FB2A03">
        <w:rPr>
          <w:rFonts w:eastAsiaTheme="minorEastAsia" w:cs="Times New Roman"/>
          <w:b/>
          <w:sz w:val="28"/>
          <w:szCs w:val="24"/>
        </w:rPr>
        <w:t xml:space="preserve"> </w:t>
      </w:r>
      <m:oMath>
        <m:f>
          <m:fPr>
            <m:ctrlPr>
              <w:rPr>
                <w:rFonts w:ascii="Cambria Math" w:eastAsiaTheme="minorEastAsia" w:hAnsi="Cambria Math" w:cs="Times New Roman"/>
                <w:i/>
                <w:sz w:val="28"/>
                <w:szCs w:val="24"/>
              </w:rPr>
            </m:ctrlPr>
          </m:fPr>
          <m:num>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a</m:t>
                </m:r>
              </m:e>
              <m:sup>
                <m:r>
                  <w:rPr>
                    <w:rFonts w:ascii="Cambria Math" w:eastAsiaTheme="minorEastAsia" w:hAnsi="Cambria Math" w:cs="Times New Roman"/>
                    <w:sz w:val="28"/>
                    <w:szCs w:val="24"/>
                  </w:rPr>
                  <m:t>3</m:t>
                </m:r>
              </m:sup>
            </m:sSup>
            <m:r>
              <w:rPr>
                <w:rFonts w:ascii="Cambria Math" w:eastAsiaTheme="minorEastAsia" w:hAnsi="Cambria Math" w:cs="Times New Roman"/>
                <w:sz w:val="28"/>
                <w:szCs w:val="24"/>
              </w:rPr>
              <m:t>∙</m:t>
            </m:r>
            <m:rad>
              <m:radPr>
                <m:degHide m:val="1"/>
                <m:ctrlPr>
                  <w:rPr>
                    <w:rFonts w:ascii="Cambria Math" w:eastAsiaTheme="minorEastAsia" w:hAnsi="Cambria Math" w:cs="Times New Roman"/>
                    <w:i/>
                    <w:sz w:val="28"/>
                    <w:szCs w:val="24"/>
                  </w:rPr>
                </m:ctrlPr>
              </m:radPr>
              <m:deg/>
              <m:e>
                <m:r>
                  <w:rPr>
                    <w:rFonts w:ascii="Cambria Math" w:eastAsiaTheme="minorEastAsia" w:hAnsi="Cambria Math" w:cs="Times New Roman"/>
                    <w:sz w:val="28"/>
                    <w:szCs w:val="24"/>
                  </w:rPr>
                  <m:t>c</m:t>
                </m:r>
              </m:e>
            </m:rad>
          </m:num>
          <m:den>
            <m:r>
              <w:rPr>
                <w:rFonts w:ascii="Cambria Math" w:eastAsiaTheme="minorEastAsia" w:hAnsi="Cambria Math" w:cs="Times New Roman"/>
                <w:sz w:val="28"/>
                <w:szCs w:val="24"/>
              </w:rPr>
              <m:t>b</m:t>
            </m:r>
          </m:den>
        </m:f>
      </m:oMath>
    </w:p>
    <w:p w14:paraId="775154D0" w14:textId="77777777" w:rsidR="00E41049" w:rsidRPr="00FB2A03" w:rsidRDefault="00E41049" w:rsidP="00E41049">
      <w:pPr>
        <w:rPr>
          <w:rFonts w:cs="Times New Roman"/>
          <w:b/>
          <w:lang w:val="hu-HU"/>
        </w:rPr>
      </w:pPr>
      <w:r w:rsidRPr="00FB2A03">
        <w:rPr>
          <w:rFonts w:cs="Times New Roman"/>
          <w:lang w:val="hu-HU"/>
        </w:rPr>
        <w:br w:type="page"/>
      </w:r>
    </w:p>
    <w:p w14:paraId="062FB0F8" w14:textId="77777777" w:rsidR="00E41049" w:rsidRPr="00FB2A03" w:rsidRDefault="00E41049" w:rsidP="00E41049">
      <w:pPr>
        <w:pStyle w:val="Feladatszm"/>
        <w:rPr>
          <w:rFonts w:cs="Times New Roman"/>
        </w:rPr>
      </w:pPr>
      <w:r w:rsidRPr="00FB2A03">
        <w:rPr>
          <w:rFonts w:cs="Times New Roman"/>
        </w:rPr>
        <w:lastRenderedPageBreak/>
        <w:t>2010. október – 9. feladat (2 pont)</w:t>
      </w:r>
    </w:p>
    <w:p w14:paraId="6EA4C1E1" w14:textId="77777777" w:rsidR="00E41049" w:rsidRPr="00FB2A03" w:rsidRDefault="00E41049" w:rsidP="00E41049">
      <w:pPr>
        <w:pStyle w:val="Lers"/>
        <w:rPr>
          <w:rFonts w:cs="Times New Roman"/>
        </w:rPr>
      </w:pPr>
      <w:r w:rsidRPr="00FB2A03">
        <w:rPr>
          <w:rFonts w:cs="Times New Roman"/>
        </w:rPr>
        <w:t xml:space="preserve">A </w:t>
      </w:r>
      <m:oMath>
        <m:r>
          <w:rPr>
            <w:rFonts w:ascii="Cambria Math" w:hAnsi="Cambria Math" w:cs="Times New Roman"/>
          </w:rPr>
          <m:t>b</m:t>
        </m:r>
      </m:oMath>
      <w:r w:rsidRPr="00FB2A03">
        <w:rPr>
          <w:rFonts w:cs="Times New Roman"/>
          <w:i/>
          <w:iCs/>
        </w:rPr>
        <w:t xml:space="preserve">, </w:t>
      </w:r>
      <m:oMath>
        <m:r>
          <w:rPr>
            <w:rFonts w:ascii="Cambria Math" w:hAnsi="Cambria Math" w:cs="Times New Roman"/>
          </w:rPr>
          <m:t>c</m:t>
        </m:r>
      </m:oMath>
      <w:r w:rsidRPr="00FB2A03">
        <w:rPr>
          <w:rFonts w:cs="Times New Roman"/>
          <w:i/>
          <w:iCs/>
        </w:rPr>
        <w:t xml:space="preserve"> </w:t>
      </w:r>
      <w:r w:rsidRPr="00FB2A03">
        <w:rPr>
          <w:rFonts w:cs="Times New Roman"/>
        </w:rPr>
        <w:t xml:space="preserve">és </w:t>
      </w:r>
      <m:oMath>
        <m:r>
          <w:rPr>
            <w:rFonts w:ascii="Cambria Math" w:hAnsi="Cambria Math" w:cs="Times New Roman"/>
          </w:rPr>
          <m:t>d</m:t>
        </m:r>
      </m:oMath>
      <w:r w:rsidRPr="00FB2A03">
        <w:rPr>
          <w:rFonts w:cs="Times New Roman"/>
          <w:i/>
          <w:iCs/>
        </w:rPr>
        <w:t xml:space="preserve"> </w:t>
      </w:r>
      <w:r w:rsidRPr="00FB2A03">
        <w:rPr>
          <w:rFonts w:cs="Times New Roman"/>
        </w:rPr>
        <w:t xml:space="preserve">pozitív számokat jelölnek. Tudjuk, hogy </w:t>
      </w:r>
      <m:oMath>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b=</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c-</m:t>
                    </m:r>
                    <m:func>
                      <m:funcPr>
                        <m:ctrlPr>
                          <w:rPr>
                            <w:rFonts w:ascii="Cambria Math" w:hAnsi="Cambria Math" w:cs="Times New Roman"/>
                            <w:i/>
                            <w:sz w:val="28"/>
                          </w:rPr>
                        </m:ctrlPr>
                      </m:funcPr>
                      <m:fName>
                        <m:r>
                          <m:rPr>
                            <m:sty m:val="p"/>
                          </m:rPr>
                          <w:rPr>
                            <w:rFonts w:ascii="Cambria Math" w:hAnsi="Cambria Math" w:cs="Times New Roman"/>
                            <w:sz w:val="28"/>
                          </w:rPr>
                          <m:t>lg</m:t>
                        </m:r>
                      </m:fName>
                      <m:e>
                        <m:r>
                          <w:rPr>
                            <w:rFonts w:ascii="Cambria Math" w:hAnsi="Cambria Math" w:cs="Times New Roman"/>
                            <w:sz w:val="28"/>
                          </w:rPr>
                          <m:t>d</m:t>
                        </m:r>
                      </m:e>
                    </m:func>
                  </m:e>
                </m:func>
              </m:num>
              <m:den>
                <m:r>
                  <w:rPr>
                    <w:rFonts w:ascii="Cambria Math" w:hAnsi="Cambria Math" w:cs="Times New Roman"/>
                    <w:sz w:val="28"/>
                  </w:rPr>
                  <m:t>3</m:t>
                </m:r>
              </m:den>
            </m:f>
          </m:e>
        </m:func>
      </m:oMath>
    </w:p>
    <w:p w14:paraId="41AEBFE3" w14:textId="77777777" w:rsidR="00E41049" w:rsidRPr="00FB2A03" w:rsidRDefault="00E41049" w:rsidP="00E41049">
      <w:pPr>
        <w:pStyle w:val="Lers"/>
        <w:rPr>
          <w:rFonts w:cs="Times New Roman"/>
        </w:rPr>
      </w:pPr>
      <w:r w:rsidRPr="00FB2A03">
        <w:rPr>
          <w:rFonts w:cs="Times New Roman"/>
        </w:rPr>
        <w:t xml:space="preserve">Fejezze ki az egyenlőségből </w:t>
      </w:r>
      <m:oMath>
        <m:r>
          <w:rPr>
            <w:rFonts w:ascii="Cambria Math" w:hAnsi="Cambria Math" w:cs="Times New Roman"/>
          </w:rPr>
          <m:t>b</m:t>
        </m:r>
      </m:oMath>
      <w:r w:rsidRPr="00FB2A03">
        <w:rPr>
          <w:rFonts w:cs="Times New Roman"/>
          <w:i/>
          <w:iCs/>
        </w:rPr>
        <w:t>-</w:t>
      </w:r>
      <w:r w:rsidRPr="00FB2A03">
        <w:rPr>
          <w:rFonts w:cs="Times New Roman"/>
        </w:rPr>
        <w:t xml:space="preserve">t úgy, hogy abban </w:t>
      </w:r>
      <m:oMath>
        <m:r>
          <w:rPr>
            <w:rFonts w:ascii="Cambria Math" w:hAnsi="Cambria Math" w:cs="Times New Roman"/>
          </w:rPr>
          <m:t>c</m:t>
        </m:r>
      </m:oMath>
      <w:r w:rsidRPr="00FB2A03">
        <w:rPr>
          <w:rFonts w:cs="Times New Roman"/>
          <w:i/>
          <w:iCs/>
        </w:rPr>
        <w:t xml:space="preserve"> </w:t>
      </w:r>
      <w:r w:rsidRPr="00FB2A03">
        <w:rPr>
          <w:rFonts w:cs="Times New Roman"/>
        </w:rPr>
        <w:t xml:space="preserve">és </w:t>
      </w:r>
      <m:oMath>
        <m:r>
          <w:rPr>
            <w:rFonts w:ascii="Cambria Math" w:hAnsi="Cambria Math" w:cs="Times New Roman"/>
          </w:rPr>
          <m:t>d</m:t>
        </m:r>
      </m:oMath>
      <w:r w:rsidRPr="00FB2A03">
        <w:rPr>
          <w:rFonts w:cs="Times New Roman"/>
          <w:i/>
          <w:iCs/>
        </w:rPr>
        <w:t xml:space="preserve"> </w:t>
      </w:r>
      <w:r w:rsidRPr="00FB2A03">
        <w:rPr>
          <w:rFonts w:cs="Times New Roman"/>
        </w:rPr>
        <w:t>logaritmusa ne szerepeljen!</w:t>
      </w:r>
    </w:p>
    <w:p w14:paraId="680437B6" w14:textId="77777777" w:rsidR="00E41049" w:rsidRDefault="00E41049" w:rsidP="00E41049">
      <w:pPr>
        <w:pStyle w:val="Feladatszm"/>
        <w:rPr>
          <w:rFonts w:cs="Times New Roman"/>
          <w:b w:val="0"/>
        </w:rPr>
      </w:pPr>
      <w:r w:rsidRPr="00FB2A03">
        <w:rPr>
          <w:rFonts w:cs="Times New Roman"/>
        </w:rPr>
        <w:t>2014. május 6. – 9. feladat (2 pont)</w:t>
      </w:r>
      <w:r w:rsidRPr="00FB2A03">
        <w:rPr>
          <w:rFonts w:cs="Times New Roman"/>
        </w:rPr>
        <w:tab/>
      </w:r>
      <w:r w:rsidRPr="00FB2A03">
        <w:rPr>
          <w:rFonts w:cs="Times New Roman"/>
        </w:rPr>
        <w:tab/>
      </w:r>
      <w:r w:rsidRPr="00FB2A03">
        <w:rPr>
          <w:rFonts w:cs="Times New Roman"/>
          <w:b w:val="0"/>
        </w:rPr>
        <w:t xml:space="preserve">Adja meg az </w:t>
      </w:r>
      <w:r w:rsidRPr="00FB2A03">
        <w:rPr>
          <w:rFonts w:cs="Times New Roman"/>
          <w:b w:val="0"/>
          <w:i/>
        </w:rPr>
        <w:t xml:space="preserve">x </w:t>
      </w:r>
      <w:r w:rsidRPr="00FB2A03">
        <w:rPr>
          <w:rFonts w:cs="Times New Roman"/>
          <w:b w:val="0"/>
        </w:rPr>
        <w:t xml:space="preserve">értékét, ha </w:t>
      </w:r>
      <m:oMath>
        <m:func>
          <m:funcPr>
            <m:ctrlPr>
              <w:rPr>
                <w:rFonts w:ascii="Cambria Math" w:hAnsi="Cambria Math" w:cs="Times New Roman"/>
                <w:b w:val="0"/>
                <w:i/>
              </w:rPr>
            </m:ctrlPr>
          </m:funcPr>
          <m:fName>
            <m:sSub>
              <m:sSubPr>
                <m:ctrlPr>
                  <w:rPr>
                    <w:rFonts w:ascii="Cambria Math" w:hAnsi="Cambria Math" w:cs="Times New Roman"/>
                    <w:b w:val="0"/>
                  </w:rPr>
                </m:ctrlPr>
              </m:sSubPr>
              <m:e>
                <m:r>
                  <m:rPr>
                    <m:sty m:val="b"/>
                  </m:rPr>
                  <w:rPr>
                    <w:rFonts w:ascii="Cambria Math" w:hAnsi="Cambria Math" w:cs="Times New Roman"/>
                  </w:rPr>
                  <m:t>log</m:t>
                </m:r>
              </m:e>
              <m:sub>
                <m:r>
                  <m:rPr>
                    <m:sty m:val="bi"/>
                  </m:rPr>
                  <w:rPr>
                    <w:rFonts w:ascii="Cambria Math" w:hAnsi="Cambria Math" w:cs="Times New Roman"/>
                  </w:rPr>
                  <m:t>2</m:t>
                </m:r>
              </m:sub>
            </m:sSub>
          </m:fName>
          <m:e>
            <m:d>
              <m:dPr>
                <m:ctrlPr>
                  <w:rPr>
                    <w:rFonts w:ascii="Cambria Math" w:hAnsi="Cambria Math" w:cs="Times New Roman"/>
                    <w:b w:val="0"/>
                    <w:i/>
                  </w:rPr>
                </m:ctrlPr>
              </m:dPr>
              <m:e>
                <m:r>
                  <m:rPr>
                    <m:sty m:val="bi"/>
                  </m:rPr>
                  <w:rPr>
                    <w:rFonts w:ascii="Cambria Math" w:hAnsi="Cambria Math" w:cs="Times New Roman"/>
                  </w:rPr>
                  <m:t>x+1</m:t>
                </m:r>
              </m:e>
            </m:d>
          </m:e>
        </m:func>
        <m:r>
          <m:rPr>
            <m:sty m:val="bi"/>
          </m:rPr>
          <w:rPr>
            <w:rFonts w:ascii="Cambria Math" w:hAnsi="Cambria Math" w:cs="Times New Roman"/>
          </w:rPr>
          <m:t>=5</m:t>
        </m:r>
      </m:oMath>
      <w:r w:rsidRPr="00FB2A03">
        <w:rPr>
          <w:rFonts w:cs="Times New Roman"/>
          <w:b w:val="0"/>
        </w:rPr>
        <w:t>.</w:t>
      </w:r>
    </w:p>
    <w:p w14:paraId="04DA2F91" w14:textId="77777777" w:rsidR="00E41049" w:rsidRDefault="00E41049" w:rsidP="00E41049">
      <w:pPr>
        <w:pStyle w:val="Feladatszm"/>
        <w:rPr>
          <w:rFonts w:cs="Times New Roman"/>
          <w:b w:val="0"/>
        </w:rPr>
      </w:pPr>
      <w:r w:rsidRPr="00FB2A03">
        <w:rPr>
          <w:rFonts w:cs="Times New Roman"/>
        </w:rPr>
        <w:t>201</w:t>
      </w:r>
      <w:r>
        <w:rPr>
          <w:rFonts w:cs="Times New Roman"/>
        </w:rPr>
        <w:t>6</w:t>
      </w:r>
      <w:r w:rsidRPr="00FB2A03">
        <w:rPr>
          <w:rFonts w:cs="Times New Roman"/>
        </w:rPr>
        <w:t xml:space="preserve">. május </w:t>
      </w:r>
      <w:r>
        <w:rPr>
          <w:rFonts w:cs="Times New Roman"/>
        </w:rPr>
        <w:t>minta</w:t>
      </w:r>
      <w:r w:rsidRPr="00FB2A03">
        <w:rPr>
          <w:rFonts w:cs="Times New Roman"/>
        </w:rPr>
        <w:t xml:space="preserve">. – </w:t>
      </w:r>
      <w:r>
        <w:rPr>
          <w:rFonts w:cs="Times New Roman"/>
        </w:rPr>
        <w:t>3</w:t>
      </w:r>
      <w:r w:rsidRPr="00FB2A03">
        <w:rPr>
          <w:rFonts w:cs="Times New Roman"/>
        </w:rPr>
        <w:t>. feladat (2 pont)</w:t>
      </w:r>
    </w:p>
    <w:p w14:paraId="415F771D" w14:textId="77777777" w:rsidR="00E41049" w:rsidRDefault="00E41049" w:rsidP="00E41049">
      <w:pPr>
        <w:pStyle w:val="Szvegtrzs"/>
        <w:kinsoku w:val="0"/>
        <w:overflowPunct w:val="0"/>
        <w:ind w:left="709"/>
        <w:rPr>
          <w:lang w:val="hu-HU"/>
        </w:rPr>
      </w:pPr>
      <w:r w:rsidRPr="00726D4A">
        <w:rPr>
          <w:lang w:val="hu-HU"/>
        </w:rPr>
        <w:t>Melyik az a valós szám, amelynek hármas alapú logaritmusa 4?</w:t>
      </w:r>
    </w:p>
    <w:p w14:paraId="0669582C" w14:textId="77777777" w:rsidR="00E41049" w:rsidRPr="00AA5534" w:rsidRDefault="00E41049" w:rsidP="00E4104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2685226" w14:textId="77777777" w:rsidR="00E41049" w:rsidRDefault="00E41049" w:rsidP="00E41049">
      <w:pPr>
        <w:pStyle w:val="Szvegtrzs"/>
        <w:kinsoku w:val="0"/>
        <w:overflowPunct w:val="0"/>
        <w:ind w:left="567"/>
        <w:rPr>
          <w:rFonts w:ascii="TimesNewRoman" w:hAnsi="TimesNewRoman" w:cs="TimesNewRoman"/>
          <w:sz w:val="25"/>
          <w:szCs w:val="25"/>
          <w:lang w:val="hu-HU"/>
        </w:rPr>
      </w:pPr>
      <w:r>
        <w:rPr>
          <w:rFonts w:ascii="TimesNewRoman" w:hAnsi="TimesNewRoman" w:cs="TimesNewRoman"/>
          <w:lang w:val="hu-HU"/>
        </w:rPr>
        <w:t xml:space="preserve">Adja meg a következő összeg értékét: </w:t>
      </w:r>
      <m:oMath>
        <m:func>
          <m:funcPr>
            <m:ctrlPr>
              <w:rPr>
                <w:rFonts w:ascii="Cambria Math" w:hAnsi="Cambria Math" w:cs="TimesNewRoman"/>
                <w:i/>
                <w:sz w:val="25"/>
                <w:szCs w:val="25"/>
                <w:lang w:val="hu-HU"/>
              </w:rPr>
            </m:ctrlPr>
          </m:funcPr>
          <m:fName>
            <m:sSub>
              <m:sSubPr>
                <m:ctrlPr>
                  <w:rPr>
                    <w:rFonts w:ascii="Cambria Math" w:hAnsi="Cambria Math" w:cs="TimesNewRoman"/>
                    <w:sz w:val="25"/>
                    <w:szCs w:val="25"/>
                    <w:lang w:val="hu-HU"/>
                  </w:rPr>
                </m:ctrlPr>
              </m:sSubPr>
              <m:e>
                <m:r>
                  <m:rPr>
                    <m:sty m:val="p"/>
                  </m:rPr>
                  <w:rPr>
                    <w:rFonts w:ascii="Cambria Math" w:hAnsi="Cambria Math" w:cs="TimesNewRoman"/>
                    <w:sz w:val="25"/>
                    <w:szCs w:val="25"/>
                    <w:lang w:val="hu-HU"/>
                  </w:rPr>
                  <m:t>log</m:t>
                </m:r>
              </m:e>
              <m:sub>
                <m:r>
                  <w:rPr>
                    <w:rFonts w:ascii="Cambria Math" w:hAnsi="Cambria Math" w:cs="TimesNewRoman"/>
                    <w:sz w:val="25"/>
                    <w:szCs w:val="25"/>
                    <w:lang w:val="hu-HU"/>
                  </w:rPr>
                  <m:t>6</m:t>
                </m:r>
              </m:sub>
            </m:sSub>
          </m:fName>
          <m:e>
            <m:r>
              <w:rPr>
                <w:rFonts w:ascii="Cambria Math" w:hAnsi="Cambria Math" w:cs="TimesNewRoman"/>
                <w:sz w:val="25"/>
                <w:szCs w:val="25"/>
                <w:lang w:val="hu-HU"/>
              </w:rPr>
              <m:t>2</m:t>
            </m:r>
          </m:e>
        </m:func>
        <m:r>
          <w:rPr>
            <w:rFonts w:ascii="Cambria Math" w:hAnsi="Cambria Math" w:cs="TimesNewRoman"/>
            <w:sz w:val="25"/>
            <w:szCs w:val="25"/>
            <w:lang w:val="hu-HU"/>
          </w:rPr>
          <m:t>+</m:t>
        </m:r>
        <m:func>
          <m:funcPr>
            <m:ctrlPr>
              <w:rPr>
                <w:rFonts w:ascii="Cambria Math" w:hAnsi="Cambria Math" w:cs="TimesNewRoman"/>
                <w:i/>
                <w:sz w:val="25"/>
                <w:szCs w:val="25"/>
                <w:lang w:val="hu-HU"/>
              </w:rPr>
            </m:ctrlPr>
          </m:funcPr>
          <m:fName>
            <m:sSub>
              <m:sSubPr>
                <m:ctrlPr>
                  <w:rPr>
                    <w:rFonts w:ascii="Cambria Math" w:hAnsi="Cambria Math" w:cs="TimesNewRoman"/>
                    <w:sz w:val="25"/>
                    <w:szCs w:val="25"/>
                    <w:lang w:val="hu-HU"/>
                  </w:rPr>
                </m:ctrlPr>
              </m:sSubPr>
              <m:e>
                <m:r>
                  <m:rPr>
                    <m:sty m:val="p"/>
                  </m:rPr>
                  <w:rPr>
                    <w:rFonts w:ascii="Cambria Math" w:hAnsi="Cambria Math" w:cs="TimesNewRoman"/>
                    <w:sz w:val="25"/>
                    <w:szCs w:val="25"/>
                    <w:lang w:val="hu-HU"/>
                  </w:rPr>
                  <m:t>log</m:t>
                </m:r>
              </m:e>
              <m:sub>
                <m:r>
                  <w:rPr>
                    <w:rFonts w:ascii="Cambria Math" w:hAnsi="Cambria Math" w:cs="TimesNewRoman"/>
                    <w:sz w:val="25"/>
                    <w:szCs w:val="25"/>
                    <w:lang w:val="hu-HU"/>
                  </w:rPr>
                  <m:t>6</m:t>
                </m:r>
              </m:sub>
            </m:sSub>
          </m:fName>
          <m:e>
            <m:r>
              <w:rPr>
                <w:rFonts w:ascii="Cambria Math" w:hAnsi="Cambria Math" w:cs="TimesNewRoman"/>
                <w:sz w:val="25"/>
                <w:szCs w:val="25"/>
                <w:lang w:val="hu-HU"/>
              </w:rPr>
              <m:t>3</m:t>
            </m:r>
          </m:e>
        </m:func>
      </m:oMath>
      <w:r>
        <w:rPr>
          <w:rFonts w:ascii="TimesNewRoman" w:hAnsi="TimesNewRoman" w:cs="TimesNewRoman"/>
          <w:sz w:val="25"/>
          <w:szCs w:val="25"/>
          <w:lang w:val="hu-HU"/>
        </w:rPr>
        <w:t>.</w:t>
      </w:r>
    </w:p>
    <w:p w14:paraId="47243E31" w14:textId="77777777" w:rsidR="00E41049" w:rsidRPr="009516FB" w:rsidRDefault="00E41049" w:rsidP="00E4104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472B517" w14:textId="77777777" w:rsidR="00E41049" w:rsidRDefault="00E41049" w:rsidP="00E41049">
      <w:pPr>
        <w:pStyle w:val="Szvegtrzs"/>
        <w:kinsoku w:val="0"/>
        <w:overflowPunct w:val="0"/>
        <w:ind w:left="567"/>
        <w:rPr>
          <w:rFonts w:ascii="TimesNewRoman" w:hAnsi="TimesNewRoman" w:cs="TimesNewRoman"/>
          <w:lang w:val="hu-HU"/>
        </w:rPr>
      </w:pPr>
      <w:r>
        <w:rPr>
          <w:rFonts w:ascii="TimesNewRoman" w:hAnsi="TimesNewRoman" w:cs="TimesNewRoman"/>
          <w:lang w:val="hu-HU"/>
        </w:rPr>
        <w:t xml:space="preserve">Adja meg azt az </w:t>
      </w:r>
      <w:r>
        <w:rPr>
          <w:rFonts w:ascii="TimesNewRoman,Italic" w:hAnsi="TimesNewRoman,Italic" w:cs="TimesNewRoman,Italic"/>
          <w:i/>
          <w:iCs/>
          <w:lang w:val="hu-HU"/>
        </w:rPr>
        <w:t xml:space="preserve">x </w:t>
      </w:r>
      <w:r>
        <w:rPr>
          <w:rFonts w:ascii="TimesNewRoman" w:hAnsi="TimesNewRoman" w:cs="TimesNewRoman"/>
          <w:lang w:val="hu-HU"/>
        </w:rPr>
        <w:t xml:space="preserve">valós számot, amelyre </w:t>
      </w:r>
      <m:oMath>
        <m:func>
          <m:funcPr>
            <m:ctrlPr>
              <w:rPr>
                <w:rFonts w:ascii="Cambria Math" w:hAnsi="Cambria Math" w:cs="TimesNewRoman"/>
                <w:i/>
                <w:lang w:val="hu-HU"/>
              </w:rPr>
            </m:ctrlPr>
          </m:funcPr>
          <m:fName>
            <m:sSub>
              <m:sSubPr>
                <m:ctrlPr>
                  <w:rPr>
                    <w:rFonts w:ascii="Cambria Math" w:hAnsi="Cambria Math" w:cs="TimesNewRoman"/>
                    <w:lang w:val="hu-HU"/>
                  </w:rPr>
                </m:ctrlPr>
              </m:sSubPr>
              <m:e>
                <m:r>
                  <m:rPr>
                    <m:sty m:val="p"/>
                  </m:rPr>
                  <w:rPr>
                    <w:rFonts w:ascii="Cambria Math" w:hAnsi="Cambria Math" w:cs="TimesNewRoman"/>
                    <w:lang w:val="hu-HU"/>
                  </w:rPr>
                  <m:t>log</m:t>
                </m:r>
              </m:e>
              <m:sub>
                <m:r>
                  <w:rPr>
                    <w:rFonts w:ascii="Cambria Math" w:hAnsi="Cambria Math" w:cs="TimesNewRoman"/>
                    <w:lang w:val="hu-HU"/>
                  </w:rPr>
                  <m:t>2</m:t>
                </m:r>
              </m:sub>
            </m:sSub>
          </m:fName>
          <m:e>
            <m:r>
              <w:rPr>
                <w:rFonts w:ascii="Cambria Math" w:hAnsi="Cambria Math" w:cs="TimesNewRoman"/>
                <w:lang w:val="hu-HU"/>
              </w:rPr>
              <m:t>x=-3</m:t>
            </m:r>
          </m:e>
        </m:func>
      </m:oMath>
    </w:p>
    <w:p w14:paraId="4F9A24A5" w14:textId="77777777" w:rsidR="00E41049" w:rsidRPr="000E78AC" w:rsidRDefault="00E41049" w:rsidP="00E4104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677CC05B" w14:textId="77777777" w:rsidR="00E41049" w:rsidRDefault="00E41049" w:rsidP="00E41049">
      <w:pPr>
        <w:pStyle w:val="Szvegtrzs"/>
        <w:kinsoku w:val="0"/>
        <w:overflowPunct w:val="0"/>
        <w:ind w:left="567"/>
        <w:rPr>
          <w:rFonts w:ascii="TimesNewRoman" w:hAnsi="TimesNewRoman" w:cs="TimesNewRoman"/>
          <w:lang w:val="hu-HU"/>
        </w:rPr>
      </w:pPr>
      <w:r>
        <w:rPr>
          <w:rFonts w:ascii="TimesNewRoman" w:hAnsi="TimesNewRoman" w:cs="TimesNewRoman"/>
          <w:lang w:val="hu-HU"/>
        </w:rPr>
        <w:t>Oldja meg a következő egyenletet a pozitív valós számok halmazán!</w:t>
      </w:r>
      <w:r>
        <w:rPr>
          <w:rFonts w:ascii="TimesNewRoman" w:hAnsi="TimesNewRoman" w:cs="TimesNewRoman"/>
          <w:lang w:val="hu-HU"/>
        </w:rPr>
        <w:tab/>
      </w:r>
      <w:r>
        <w:rPr>
          <w:rFonts w:ascii="TimesNewRoman" w:hAnsi="TimesNewRoman" w:cs="TimesNewRoman"/>
          <w:lang w:val="hu-HU"/>
        </w:rPr>
        <w:tab/>
      </w:r>
      <m:oMath>
        <m:func>
          <m:funcPr>
            <m:ctrlPr>
              <w:rPr>
                <w:rFonts w:ascii="Cambria Math" w:hAnsi="Cambria Math" w:cs="TimesNewRoman"/>
                <w:i/>
                <w:lang w:val="hu-HU"/>
              </w:rPr>
            </m:ctrlPr>
          </m:funcPr>
          <m:fName>
            <m:sSub>
              <m:sSubPr>
                <m:ctrlPr>
                  <w:rPr>
                    <w:rFonts w:ascii="Cambria Math" w:hAnsi="Cambria Math" w:cs="TimesNewRoman"/>
                    <w:lang w:val="hu-HU"/>
                  </w:rPr>
                </m:ctrlPr>
              </m:sSubPr>
              <m:e>
                <m:r>
                  <m:rPr>
                    <m:sty m:val="p"/>
                  </m:rPr>
                  <w:rPr>
                    <w:rFonts w:ascii="Cambria Math" w:hAnsi="Cambria Math" w:cs="TimesNewRoman"/>
                    <w:lang w:val="hu-HU"/>
                  </w:rPr>
                  <m:t>log</m:t>
                </m:r>
              </m:e>
              <m:sub>
                <m:r>
                  <w:rPr>
                    <w:rFonts w:ascii="Cambria Math" w:hAnsi="Cambria Math" w:cs="TimesNewRoman"/>
                    <w:lang w:val="hu-HU"/>
                  </w:rPr>
                  <m:t>2</m:t>
                </m:r>
              </m:sub>
            </m:sSub>
          </m:fName>
          <m:e>
            <m:d>
              <m:dPr>
                <m:ctrlPr>
                  <w:rPr>
                    <w:rFonts w:ascii="Cambria Math" w:hAnsi="Cambria Math" w:cs="TimesNewRoman"/>
                    <w:i/>
                    <w:lang w:val="hu-HU"/>
                  </w:rPr>
                </m:ctrlPr>
              </m:dPr>
              <m:e>
                <m:r>
                  <w:rPr>
                    <w:rFonts w:ascii="Cambria Math" w:hAnsi="Cambria Math" w:cs="TimesNewRoman"/>
                    <w:lang w:val="hu-HU"/>
                  </w:rPr>
                  <m:t>4x</m:t>
                </m:r>
              </m:e>
            </m:d>
            <m:r>
              <w:rPr>
                <w:rFonts w:ascii="Cambria Math" w:hAnsi="Cambria Math" w:cs="TimesNewRoman"/>
                <w:lang w:val="hu-HU"/>
              </w:rPr>
              <m:t>=6</m:t>
            </m:r>
          </m:e>
        </m:func>
      </m:oMath>
    </w:p>
    <w:p w14:paraId="37EC4AE9" w14:textId="77777777" w:rsidR="00E41049" w:rsidRPr="001E1322" w:rsidRDefault="00E41049" w:rsidP="00E4104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6+3</w:t>
      </w:r>
      <w:r w:rsidRPr="006F1C0F">
        <w:rPr>
          <w:rFonts w:eastAsia="Calibri" w:cs="Times New Roman"/>
          <w:b/>
          <w:bCs/>
          <w:szCs w:val="24"/>
          <w:lang w:val="hu-HU"/>
        </w:rPr>
        <w:t xml:space="preserve"> pont)</w:t>
      </w:r>
    </w:p>
    <w:p w14:paraId="7F029D0A" w14:textId="77777777" w:rsidR="00E41049" w:rsidRPr="0034278B" w:rsidRDefault="00E41049" w:rsidP="00E41049">
      <w:pPr>
        <w:widowControl/>
        <w:autoSpaceDE w:val="0"/>
        <w:autoSpaceDN w:val="0"/>
        <w:adjustRightInd w:val="0"/>
        <w:ind w:left="567"/>
        <w:rPr>
          <w:rFonts w:cs="Times New Roman"/>
          <w:szCs w:val="24"/>
          <w:lang w:val="hu-HU"/>
        </w:rPr>
      </w:pPr>
      <w:r w:rsidRPr="0034278B">
        <w:rPr>
          <w:rFonts w:cs="Times New Roman"/>
          <w:szCs w:val="24"/>
          <w:lang w:val="hu-HU"/>
        </w:rPr>
        <w:t>Az autók átlagfogyasztását Magyarországon literben, 100 kilométerre vetítve szokták</w:t>
      </w:r>
      <w:r>
        <w:rPr>
          <w:rFonts w:cs="Times New Roman"/>
          <w:szCs w:val="24"/>
          <w:lang w:val="hu-HU"/>
        </w:rPr>
        <w:t xml:space="preserve"> </w:t>
      </w:r>
      <w:r w:rsidRPr="0034278B">
        <w:rPr>
          <w:rFonts w:cs="Times New Roman"/>
          <w:szCs w:val="24"/>
          <w:lang w:val="hu-HU"/>
        </w:rPr>
        <w:t>megadni.</w:t>
      </w:r>
    </w:p>
    <w:p w14:paraId="224F8504" w14:textId="77777777" w:rsidR="00E41049" w:rsidRPr="0034278B" w:rsidRDefault="00E41049" w:rsidP="00E41049">
      <w:pPr>
        <w:widowControl/>
        <w:autoSpaceDE w:val="0"/>
        <w:autoSpaceDN w:val="0"/>
        <w:adjustRightInd w:val="0"/>
        <w:ind w:left="567"/>
        <w:rPr>
          <w:rFonts w:cs="Times New Roman"/>
          <w:szCs w:val="24"/>
          <w:lang w:val="hu-HU"/>
        </w:rPr>
      </w:pPr>
      <w:r w:rsidRPr="0034278B">
        <w:rPr>
          <w:rFonts w:cs="Times New Roman"/>
          <w:szCs w:val="24"/>
          <w:lang w:val="hu-HU"/>
        </w:rPr>
        <w:t>Kovács úr egyik útja során autójával először 1 órán keresztül 70 km/h átlagsebességgel</w:t>
      </w:r>
      <w:r>
        <w:rPr>
          <w:rFonts w:cs="Times New Roman"/>
          <w:szCs w:val="24"/>
          <w:lang w:val="hu-HU"/>
        </w:rPr>
        <w:t xml:space="preserve"> </w:t>
      </w:r>
      <w:r w:rsidRPr="0034278B">
        <w:rPr>
          <w:rFonts w:cs="Times New Roman"/>
          <w:szCs w:val="24"/>
          <w:lang w:val="hu-HU"/>
        </w:rPr>
        <w:t>haladt. A fedélzeti számítógép szerint ez alatt az autó átlagos üzemanyag-fogyasztása</w:t>
      </w:r>
      <w:r>
        <w:rPr>
          <w:rFonts w:cs="Times New Roman"/>
          <w:szCs w:val="24"/>
          <w:lang w:val="hu-HU"/>
        </w:rPr>
        <w:t xml:space="preserve"> </w:t>
      </w:r>
      <w:r w:rsidRPr="0034278B">
        <w:rPr>
          <w:rFonts w:cs="Times New Roman"/>
          <w:szCs w:val="24"/>
          <w:lang w:val="hu-HU"/>
        </w:rPr>
        <w:t>(100 kilométerre vetítve) 6,0 liter volt. Ezután 1 órán keresztül 120 km/h átlagsebességgel</w:t>
      </w:r>
      <w:r>
        <w:rPr>
          <w:rFonts w:cs="Times New Roman"/>
          <w:szCs w:val="24"/>
          <w:lang w:val="hu-HU"/>
        </w:rPr>
        <w:t xml:space="preserve"> </w:t>
      </w:r>
      <w:r w:rsidRPr="0034278B">
        <w:rPr>
          <w:rFonts w:cs="Times New Roman"/>
          <w:szCs w:val="24"/>
          <w:lang w:val="hu-HU"/>
        </w:rPr>
        <w:t>haladt, ami alatt az átlagos fogyasztás (100 kilométerre vetítve) 8,5 liter volt.</w:t>
      </w:r>
    </w:p>
    <w:p w14:paraId="5FAEB202" w14:textId="77777777" w:rsidR="00E41049" w:rsidRPr="0034278B" w:rsidRDefault="00E41049" w:rsidP="00E41049">
      <w:pPr>
        <w:widowControl/>
        <w:autoSpaceDE w:val="0"/>
        <w:autoSpaceDN w:val="0"/>
        <w:adjustRightInd w:val="0"/>
        <w:ind w:left="567"/>
        <w:rPr>
          <w:rFonts w:cs="Times New Roman"/>
          <w:szCs w:val="24"/>
          <w:lang w:val="hu-HU"/>
        </w:rPr>
      </w:pPr>
      <w:r w:rsidRPr="0034278B">
        <w:rPr>
          <w:rFonts w:eastAsia="TimesNewRoman,Bold" w:cs="Times New Roman"/>
          <w:b/>
          <w:bCs/>
          <w:szCs w:val="24"/>
          <w:lang w:val="hu-HU"/>
        </w:rPr>
        <w:t xml:space="preserve">a) </w:t>
      </w:r>
      <w:r w:rsidRPr="0034278B">
        <w:rPr>
          <w:rFonts w:cs="Times New Roman"/>
          <w:szCs w:val="24"/>
          <w:lang w:val="hu-HU"/>
        </w:rPr>
        <w:t>Számítsa ki az autó átlagfogyasztását a teljes útra vonatkoztatva!</w:t>
      </w:r>
      <w:r>
        <w:rPr>
          <w:rFonts w:cs="Times New Roman"/>
          <w:szCs w:val="24"/>
          <w:lang w:val="hu-HU"/>
        </w:rPr>
        <w:t xml:space="preserve"> </w:t>
      </w:r>
      <w:r w:rsidRPr="0034278B">
        <w:rPr>
          <w:rFonts w:cs="Times New Roman"/>
          <w:szCs w:val="24"/>
          <w:lang w:val="hu-HU"/>
        </w:rPr>
        <w:t>Válaszát egy tizedesjegyre kerekítve adja meg!</w:t>
      </w:r>
    </w:p>
    <w:p w14:paraId="4BEFE279" w14:textId="77777777" w:rsidR="00E41049" w:rsidRPr="0034278B" w:rsidRDefault="00E41049" w:rsidP="00E41049">
      <w:pPr>
        <w:widowControl/>
        <w:autoSpaceDE w:val="0"/>
        <w:autoSpaceDN w:val="0"/>
        <w:adjustRightInd w:val="0"/>
        <w:ind w:left="567"/>
        <w:rPr>
          <w:rFonts w:cs="Times New Roman"/>
          <w:szCs w:val="24"/>
          <w:lang w:val="hu-HU"/>
        </w:rPr>
      </w:pPr>
      <w:r w:rsidRPr="0034278B">
        <w:rPr>
          <w:rFonts w:cs="Times New Roman"/>
          <w:szCs w:val="24"/>
          <w:lang w:val="hu-HU"/>
        </w:rPr>
        <w:t>Kovács úr üzleti útra Washingtonba utazik. Amikor megérkezik, autót bérel. Az egyik</w:t>
      </w:r>
      <w:r>
        <w:rPr>
          <w:rFonts w:cs="Times New Roman"/>
          <w:szCs w:val="24"/>
          <w:lang w:val="hu-HU"/>
        </w:rPr>
        <w:t xml:space="preserve"> </w:t>
      </w:r>
      <w:r w:rsidRPr="0034278B">
        <w:rPr>
          <w:rFonts w:cs="Times New Roman"/>
          <w:szCs w:val="24"/>
          <w:lang w:val="hu-HU"/>
        </w:rPr>
        <w:t>autón ez olvasható: „Ez az autó átlagosan 25 mérföld utat tesz meg 1 gallon benzinnel.”</w:t>
      </w:r>
    </w:p>
    <w:p w14:paraId="4CD01D70" w14:textId="77777777" w:rsidR="00E41049" w:rsidRPr="0034278B" w:rsidRDefault="00E41049" w:rsidP="00E41049">
      <w:pPr>
        <w:widowControl/>
        <w:autoSpaceDE w:val="0"/>
        <w:autoSpaceDN w:val="0"/>
        <w:adjustRightInd w:val="0"/>
        <w:ind w:left="567"/>
        <w:rPr>
          <w:rFonts w:cs="Times New Roman"/>
          <w:szCs w:val="24"/>
          <w:lang w:val="hu-HU"/>
        </w:rPr>
      </w:pPr>
      <w:r w:rsidRPr="0034278B">
        <w:rPr>
          <w:rFonts w:cs="Times New Roman"/>
          <w:szCs w:val="24"/>
          <w:lang w:val="hu-HU"/>
        </w:rPr>
        <w:t>Tudjuk, hogy 1 gallon körülbelül 3,8 liter, 1 mérföld pedig kb. 1600 méter.</w:t>
      </w:r>
    </w:p>
    <w:p w14:paraId="67063797" w14:textId="77777777" w:rsidR="00E41049" w:rsidRPr="0034278B" w:rsidRDefault="00E41049" w:rsidP="00E41049">
      <w:pPr>
        <w:pStyle w:val="Szvegtrzs"/>
        <w:kinsoku w:val="0"/>
        <w:overflowPunct w:val="0"/>
        <w:ind w:left="567"/>
        <w:rPr>
          <w:rFonts w:cs="Times New Roman"/>
          <w:lang w:val="hu-HU"/>
        </w:rPr>
      </w:pPr>
      <w:r w:rsidRPr="0034278B">
        <w:rPr>
          <w:rFonts w:eastAsia="TimesNewRoman,Bold" w:cs="Times New Roman"/>
          <w:b/>
          <w:bCs/>
          <w:lang w:val="hu-HU"/>
        </w:rPr>
        <w:t xml:space="preserve">b) </w:t>
      </w:r>
      <w:r w:rsidRPr="0034278B">
        <w:rPr>
          <w:rFonts w:cs="Times New Roman"/>
          <w:lang w:val="hu-HU"/>
        </w:rPr>
        <w:t>Számítsa ki, hogy ez az autó hány liter benzint fogyaszt 100 kilométeren!</w:t>
      </w:r>
    </w:p>
    <w:p w14:paraId="41A3EB64" w14:textId="7FBFB703" w:rsidR="00E41049" w:rsidRPr="00E41049" w:rsidRDefault="00E41049" w:rsidP="00E41049">
      <w:pPr>
        <w:rPr>
          <w:rFonts w:cs="Times New Roman"/>
          <w:b/>
          <w:szCs w:val="24"/>
          <w:lang w:val="hu-HU"/>
        </w:rPr>
      </w:pPr>
      <w:r w:rsidRPr="00FB2A03">
        <w:rPr>
          <w:rFonts w:cs="Times New Roman"/>
          <w:lang w:val="hu-HU"/>
        </w:rPr>
        <w:br w:type="page"/>
      </w:r>
    </w:p>
    <w:p w14:paraId="5ABE1A79" w14:textId="77777777" w:rsidR="00F05D5D" w:rsidRPr="00FB2A03" w:rsidRDefault="00E85240" w:rsidP="004F041C">
      <w:pPr>
        <w:pStyle w:val="Rszcm"/>
        <w:outlineLvl w:val="1"/>
        <w:rPr>
          <w:rFonts w:cs="Times New Roman"/>
        </w:rPr>
      </w:pPr>
      <w:bookmarkStart w:id="46" w:name="2.3._Hatvány,_gyök,_logaritmus"/>
      <w:bookmarkStart w:id="47" w:name="_Toc427325757"/>
      <w:bookmarkStart w:id="48" w:name="_Toc52622556"/>
      <w:bookmarkEnd w:id="46"/>
      <w:r w:rsidRPr="00FB2A03">
        <w:rPr>
          <w:rFonts w:cs="Times New Roman"/>
        </w:rPr>
        <w:lastRenderedPageBreak/>
        <w:t>2.4. Algebrai kifejezések</w:t>
      </w:r>
      <w:bookmarkEnd w:id="47"/>
      <w:bookmarkEnd w:id="48"/>
    </w:p>
    <w:p w14:paraId="4A0A7524" w14:textId="77777777" w:rsidR="00E85240" w:rsidRPr="00FB2A03" w:rsidRDefault="00E85240"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4. feladat (2 pont)</w:t>
      </w:r>
    </w:p>
    <w:p w14:paraId="0E3CB01C" w14:textId="77777777" w:rsidR="0081210A" w:rsidRPr="00FB2A03" w:rsidRDefault="00E85240" w:rsidP="004F041C">
      <w:pPr>
        <w:pStyle w:val="Lers"/>
        <w:rPr>
          <w:rFonts w:cs="Times New Roman"/>
        </w:rPr>
      </w:pPr>
      <w:r w:rsidRPr="00FB2A03">
        <w:rPr>
          <w:rFonts w:cs="Times New Roman"/>
        </w:rPr>
        <w:t xml:space="preserve">A </w:t>
      </w:r>
      <w:r w:rsidRPr="00FB2A03">
        <w:rPr>
          <w:rFonts w:cs="Times New Roman"/>
          <w:i/>
          <w:iCs/>
        </w:rPr>
        <w:t xml:space="preserve">d </w:t>
      </w:r>
      <w:r w:rsidRPr="00FB2A03">
        <w:rPr>
          <w:rFonts w:cs="Times New Roman"/>
        </w:rPr>
        <w:t xml:space="preserve">és az </w:t>
      </w:r>
      <w:r w:rsidRPr="00FB2A03">
        <w:rPr>
          <w:rFonts w:cs="Times New Roman"/>
          <w:i/>
          <w:iCs/>
        </w:rPr>
        <w:t xml:space="preserve">e </w:t>
      </w:r>
      <w:r w:rsidRPr="00FB2A03">
        <w:rPr>
          <w:rFonts w:cs="Times New Roman"/>
        </w:rPr>
        <w:t>tetszőleges valós számo</w:t>
      </w:r>
      <w:r w:rsidR="0081210A" w:rsidRPr="00FB2A03">
        <w:rPr>
          <w:rFonts w:cs="Times New Roman"/>
        </w:rPr>
        <w:t>t jelöl.</w:t>
      </w:r>
    </w:p>
    <w:p w14:paraId="493CE755" w14:textId="77777777" w:rsidR="0081210A" w:rsidRPr="00FB2A03" w:rsidRDefault="00E85240" w:rsidP="004F041C">
      <w:pPr>
        <w:pStyle w:val="Lers"/>
        <w:rPr>
          <w:rFonts w:cs="Times New Roman"/>
        </w:rPr>
      </w:pPr>
      <w:r w:rsidRPr="00FB2A03">
        <w:rPr>
          <w:rFonts w:cs="Times New Roman"/>
        </w:rPr>
        <w:t>Adja meg annak az egyenlőségnek a betűjelét, ame</w:t>
      </w:r>
      <w:r w:rsidR="0081210A" w:rsidRPr="00FB2A03">
        <w:rPr>
          <w:rFonts w:cs="Times New Roman"/>
        </w:rPr>
        <w:t>lyik biztosan igaz (azonosság)!</w:t>
      </w:r>
    </w:p>
    <w:p w14:paraId="40837475" w14:textId="77777777" w:rsidR="00E85240" w:rsidRPr="00FB2A03" w:rsidRDefault="00E85240" w:rsidP="004F041C">
      <w:pPr>
        <w:pStyle w:val="Lers"/>
        <w:rPr>
          <w:rFonts w:eastAsiaTheme="minorEastAsia" w:cs="Times New Roman"/>
        </w:rPr>
      </w:pPr>
      <w:r w:rsidRPr="00FB2A03">
        <w:rPr>
          <w:rFonts w:cs="Times New Roman"/>
          <w:b/>
          <w:bCs/>
        </w:rPr>
        <w:t>A</w:t>
      </w:r>
      <w:r w:rsidR="008210DE" w:rsidRPr="00FB2A03">
        <w:rPr>
          <w:rFonts w:cs="Times New Roman"/>
          <w:b/>
          <w:bCs/>
        </w:rPr>
        <w:t>)</w:t>
      </w:r>
      <w:r w:rsidRPr="00FB2A03">
        <w:rPr>
          <w:rFonts w:cs="Times New Roman"/>
        </w:rPr>
        <w:t xml:space="preserve"> </w:t>
      </w:r>
      <m:oMath>
        <m:sSup>
          <m:sSupPr>
            <m:ctrlPr>
              <w:rPr>
                <w:rFonts w:ascii="Cambria Math" w:hAnsi="Cambria Math" w:cs="Times New Roman"/>
                <w:i/>
                <w:iCs/>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d+e</m:t>
                </m:r>
              </m:e>
            </m:d>
          </m:e>
          <m:sup>
            <m:r>
              <w:rPr>
                <w:rFonts w:ascii="Cambria Math" w:hAnsi="Cambria Math" w:cs="Times New Roman"/>
              </w:rPr>
              <m:t>2</m:t>
            </m:r>
          </m:sup>
        </m:sSup>
      </m:oMath>
      <w:r w:rsidRPr="00FB2A03">
        <w:rPr>
          <w:rFonts w:cs="Times New Roman"/>
          <w:sz w:val="16"/>
          <w:szCs w:val="16"/>
        </w:rPr>
        <w:tab/>
      </w:r>
      <w:r w:rsidR="00B714F2" w:rsidRPr="00FB2A03">
        <w:rPr>
          <w:rFonts w:cs="Times New Roman"/>
          <w:sz w:val="16"/>
          <w:szCs w:val="16"/>
        </w:rPr>
        <w:tab/>
      </w:r>
      <w:r w:rsidRPr="00FB2A03">
        <w:rPr>
          <w:rFonts w:cs="Times New Roman"/>
          <w:b/>
          <w:bCs/>
        </w:rPr>
        <w:t>B</w:t>
      </w:r>
      <w:r w:rsidR="008210DE" w:rsidRPr="00FB2A03">
        <w:rPr>
          <w:rFonts w:cs="Times New Roman"/>
          <w:b/>
          <w:bCs/>
        </w:rPr>
        <w:t>)</w:t>
      </w:r>
      <w:r w:rsidRPr="00FB2A03">
        <w:rPr>
          <w:rFonts w:cs="Times New Roman"/>
        </w:rPr>
        <w:t xml:space="preserve"> </w:t>
      </w:r>
      <m:oMath>
        <m:sSup>
          <m:sSupPr>
            <m:ctrlPr>
              <w:rPr>
                <w:rFonts w:ascii="Cambria Math" w:hAnsi="Cambria Math" w:cs="Times New Roman"/>
                <w:i/>
                <w:iCs/>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+2de+</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d+e</m:t>
                </m:r>
              </m:e>
            </m:d>
          </m:e>
          <m:sup>
            <m:r>
              <w:rPr>
                <w:rFonts w:ascii="Cambria Math" w:hAnsi="Cambria Math" w:cs="Times New Roman"/>
              </w:rPr>
              <m:t>2</m:t>
            </m:r>
          </m:sup>
        </m:sSup>
      </m:oMath>
      <w:r w:rsidRPr="00FB2A03">
        <w:rPr>
          <w:rFonts w:cs="Times New Roman"/>
          <w:sz w:val="16"/>
          <w:szCs w:val="16"/>
        </w:rPr>
        <w:tab/>
      </w:r>
      <w:r w:rsidRPr="00FB2A03">
        <w:rPr>
          <w:rFonts w:cs="Times New Roman"/>
          <w:b/>
          <w:bCs/>
        </w:rPr>
        <w:t>C</w:t>
      </w:r>
      <w:r w:rsidR="008210DE" w:rsidRPr="00FB2A03">
        <w:rPr>
          <w:rFonts w:cs="Times New Roman"/>
          <w:b/>
          <w:bCs/>
        </w:rPr>
        <w:t>)</w:t>
      </w:r>
      <w:r w:rsidRPr="00FB2A03">
        <w:rPr>
          <w:rFonts w:cs="Times New Roman"/>
        </w:rPr>
        <w:t xml:space="preserve"> </w:t>
      </w:r>
      <m:oMath>
        <m:sSup>
          <m:sSupPr>
            <m:ctrlPr>
              <w:rPr>
                <w:rFonts w:ascii="Cambria Math" w:hAnsi="Cambria Math" w:cs="Times New Roman"/>
                <w:i/>
                <w:iCs/>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+de+</m:t>
        </m:r>
        <m:sSup>
          <m:sSupPr>
            <m:ctrlPr>
              <w:rPr>
                <w:rFonts w:ascii="Cambria Math" w:hAnsi="Cambria Math" w:cs="Times New Roman"/>
                <w:i/>
                <w:iCs/>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d+e</m:t>
                </m:r>
              </m:e>
            </m:d>
          </m:e>
          <m:sup>
            <m:r>
              <w:rPr>
                <w:rFonts w:ascii="Cambria Math" w:hAnsi="Cambria Math" w:cs="Times New Roman"/>
              </w:rPr>
              <m:t>2</m:t>
            </m:r>
          </m:sup>
        </m:sSup>
      </m:oMath>
    </w:p>
    <w:p w14:paraId="0E177869" w14:textId="77777777" w:rsidR="00E85240" w:rsidRPr="00FB2A03" w:rsidRDefault="00E85240" w:rsidP="004F041C">
      <w:pPr>
        <w:widowControl/>
        <w:autoSpaceDE w:val="0"/>
        <w:autoSpaceDN w:val="0"/>
        <w:adjustRightInd w:val="0"/>
        <w:rPr>
          <w:rFonts w:cs="Times New Roman"/>
          <w:b/>
          <w:bCs/>
          <w:szCs w:val="24"/>
          <w:lang w:val="hu-HU"/>
        </w:rPr>
      </w:pPr>
      <w:r w:rsidRPr="00FB2A03">
        <w:rPr>
          <w:rFonts w:cs="Times New Roman"/>
          <w:b/>
          <w:bCs/>
          <w:szCs w:val="24"/>
          <w:lang w:val="hu-HU"/>
        </w:rPr>
        <w:t>2008. május id.</w:t>
      </w:r>
      <w:r w:rsidR="00A638F9" w:rsidRPr="00FB2A03">
        <w:rPr>
          <w:rFonts w:cs="Times New Roman"/>
          <w:b/>
          <w:bCs/>
          <w:szCs w:val="24"/>
          <w:lang w:val="hu-HU"/>
        </w:rPr>
        <w:t xml:space="preserve"> – </w:t>
      </w:r>
      <w:r w:rsidRPr="00FB2A03">
        <w:rPr>
          <w:rFonts w:cs="Times New Roman"/>
          <w:b/>
          <w:bCs/>
          <w:szCs w:val="24"/>
          <w:lang w:val="hu-HU"/>
        </w:rPr>
        <w:t>7. feladat (2 pont)</w:t>
      </w:r>
    </w:p>
    <w:p w14:paraId="357307B2" w14:textId="77777777" w:rsidR="00E85240" w:rsidRPr="00FB2A03" w:rsidRDefault="00E85240" w:rsidP="004F041C">
      <w:pPr>
        <w:pStyle w:val="Lers"/>
        <w:rPr>
          <w:rFonts w:cs="Times New Roman"/>
        </w:rPr>
      </w:pPr>
      <w:r w:rsidRPr="00FB2A03">
        <w:rPr>
          <w:rFonts w:cs="Times New Roman"/>
        </w:rPr>
        <w:t xml:space="preserve">Végezze el a kijelölt műveletet: </w:t>
      </w:r>
      <m:oMath>
        <m:sSup>
          <m:sSupPr>
            <m:ctrlPr>
              <w:rPr>
                <w:rFonts w:ascii="Cambria Math" w:hAnsi="Cambria Math" w:cs="Times New Roman"/>
                <w:i/>
              </w:rPr>
            </m:ctrlPr>
          </m:sSupPr>
          <m:e>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a</m:t>
                    </m:r>
                  </m:e>
                </m:ra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b</m:t>
                    </m:r>
                  </m:e>
                </m:rad>
              </m:e>
            </m:d>
          </m:e>
          <m:sup>
            <m:r>
              <w:rPr>
                <w:rFonts w:ascii="Cambria Math" w:hAnsi="Cambria Math" w:cs="Times New Roman"/>
              </w:rPr>
              <m:t>2</m:t>
            </m:r>
          </m:sup>
        </m:sSup>
      </m:oMath>
      <w:r w:rsidRPr="00FB2A03">
        <w:rPr>
          <w:rFonts w:cs="Times New Roman"/>
        </w:rPr>
        <w:t xml:space="preserve">, ahol </w:t>
      </w:r>
      <m:oMath>
        <m:r>
          <w:rPr>
            <w:rFonts w:ascii="Cambria Math" w:hAnsi="Cambria Math" w:cs="Times New Roman"/>
          </w:rPr>
          <m:t>a</m:t>
        </m:r>
      </m:oMath>
      <w:r w:rsidRPr="00FB2A03">
        <w:rPr>
          <w:rFonts w:cs="Times New Roman"/>
          <w:i/>
          <w:iCs/>
        </w:rPr>
        <w:t xml:space="preserve"> </w:t>
      </w:r>
      <w:r w:rsidRPr="00FB2A03">
        <w:rPr>
          <w:rFonts w:cs="Times New Roman"/>
        </w:rPr>
        <w:t xml:space="preserve">és </w:t>
      </w:r>
      <m:oMath>
        <m:r>
          <w:rPr>
            <w:rFonts w:ascii="Cambria Math" w:hAnsi="Cambria Math" w:cs="Times New Roman"/>
          </w:rPr>
          <m:t>b</m:t>
        </m:r>
      </m:oMath>
      <w:r w:rsidRPr="00FB2A03">
        <w:rPr>
          <w:rFonts w:cs="Times New Roman"/>
          <w:i/>
          <w:iCs/>
        </w:rPr>
        <w:t xml:space="preserve"> </w:t>
      </w:r>
      <w:r w:rsidRPr="00FB2A03">
        <w:rPr>
          <w:rFonts w:cs="Times New Roman"/>
        </w:rPr>
        <w:t>nemnegatív valós számot jelöl.</w:t>
      </w:r>
    </w:p>
    <w:p w14:paraId="18FB104F" w14:textId="77777777" w:rsidR="00C54041" w:rsidRPr="00FB2A03" w:rsidRDefault="00C54041"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 feladat (2 pont)</w:t>
      </w:r>
    </w:p>
    <w:p w14:paraId="72AD559A" w14:textId="77777777" w:rsidR="00C54041" w:rsidRPr="00FB2A03" w:rsidRDefault="00C54041" w:rsidP="004F041C">
      <w:pPr>
        <w:pStyle w:val="Lers"/>
        <w:rPr>
          <w:rFonts w:eastAsiaTheme="minorEastAsia" w:cs="Times New Roman"/>
          <w:szCs w:val="24"/>
        </w:rPr>
      </w:pPr>
      <w:r w:rsidRPr="00FB2A03">
        <w:rPr>
          <w:rFonts w:cs="Times New Roman"/>
          <w:szCs w:val="24"/>
        </w:rPr>
        <w:t>Alakítsa szorzattá a következő kifejezést!</w:t>
      </w:r>
      <w:r w:rsidRPr="00FB2A03">
        <w:rPr>
          <w:rFonts w:cs="Times New Roman"/>
          <w:szCs w:val="24"/>
        </w:rPr>
        <w:tab/>
      </w:r>
      <m:oMath>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3</m:t>
            </m:r>
          </m:sup>
        </m:sSup>
        <m:r>
          <w:rPr>
            <w:rFonts w:ascii="Cambria Math" w:hAnsi="Cambria Math" w:cs="Times New Roman"/>
            <w:szCs w:val="24"/>
          </w:rPr>
          <m:t>+a</m:t>
        </m:r>
      </m:oMath>
    </w:p>
    <w:p w14:paraId="7EB9E9E8" w14:textId="77777777" w:rsidR="00C54041" w:rsidRPr="00FB2A03" w:rsidRDefault="00C54041"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1. feladat (2 pont)</w:t>
      </w:r>
    </w:p>
    <w:p w14:paraId="3D4F57F3" w14:textId="77777777" w:rsidR="00C54041" w:rsidRPr="00FB2A03" w:rsidRDefault="00C54041" w:rsidP="004F041C">
      <w:pPr>
        <w:pStyle w:val="Lers"/>
        <w:rPr>
          <w:rFonts w:eastAsiaTheme="minorEastAsia" w:cs="Times New Roman"/>
          <w:sz w:val="28"/>
          <w:szCs w:val="16"/>
        </w:rPr>
      </w:pPr>
      <w:r w:rsidRPr="00FB2A03">
        <w:rPr>
          <w:rFonts w:cs="Times New Roman"/>
        </w:rPr>
        <w:t>Egyszerűsítse a következő törtet! (</w:t>
      </w:r>
      <m:oMath>
        <m:r>
          <w:rPr>
            <w:rFonts w:ascii="Cambria Math" w:hAnsi="Cambria Math" w:cs="Times New Roman"/>
          </w:rPr>
          <m:t>x</m:t>
        </m:r>
      </m:oMath>
      <w:r w:rsidRPr="00FB2A03">
        <w:rPr>
          <w:rFonts w:cs="Times New Roman"/>
          <w:i/>
          <w:iCs/>
        </w:rPr>
        <w:t xml:space="preserve"> </w:t>
      </w:r>
      <w:r w:rsidRPr="00FB2A03">
        <w:rPr>
          <w:rFonts w:cs="Times New Roman"/>
        </w:rPr>
        <w:t xml:space="preserve">valós szám, </w:t>
      </w:r>
      <m:oMath>
        <m:r>
          <w:rPr>
            <w:rFonts w:ascii="Cambria Math" w:hAnsi="Cambria Math" w:cs="Times New Roman"/>
          </w:rPr>
          <m:t>x</m:t>
        </m:r>
        <m:r>
          <w:rPr>
            <w:rFonts w:ascii="Cambria Math" w:eastAsia="SymbolMT" w:hAnsi="Cambria Math" w:cs="Times New Roman"/>
          </w:rPr>
          <m:t>≠</m:t>
        </m:r>
        <m:r>
          <w:rPr>
            <w:rFonts w:ascii="Cambria Math" w:hAnsi="Cambria Math" w:cs="Times New Roman"/>
          </w:rPr>
          <m:t>0</m:t>
        </m:r>
      </m:oMath>
      <w:r w:rsidRPr="00FB2A03">
        <w:rPr>
          <w:rFonts w:cs="Times New Roman"/>
        </w:rPr>
        <w:t xml:space="preserve">) </w:t>
      </w:r>
      <w:r w:rsidRPr="00FB2A03">
        <w:rPr>
          <w:rFonts w:cs="Times New Roman"/>
        </w:rPr>
        <w:tab/>
      </w:r>
      <w:r w:rsidRPr="00FB2A03">
        <w:rPr>
          <w:rFonts w:cs="Times New Roman"/>
        </w:rPr>
        <w:tab/>
      </w:r>
      <m:oMath>
        <m:f>
          <m:fPr>
            <m:ctrlPr>
              <w:rPr>
                <w:rFonts w:ascii="Cambria Math" w:hAnsi="Cambria Math" w:cs="Times New Roman"/>
                <w:sz w:val="28"/>
                <w:szCs w:val="16"/>
              </w:rPr>
            </m:ctrlPr>
          </m:fPr>
          <m:num>
            <m:sSup>
              <m:sSupPr>
                <m:ctrlPr>
                  <w:rPr>
                    <w:rFonts w:ascii="Cambria Math" w:hAnsi="Cambria Math" w:cs="Times New Roman"/>
                    <w:sz w:val="28"/>
                    <w:szCs w:val="16"/>
                  </w:rPr>
                </m:ctrlPr>
              </m:sSupPr>
              <m:e>
                <m:r>
                  <w:rPr>
                    <w:rFonts w:ascii="Cambria Math" w:hAnsi="Cambria Math" w:cs="Times New Roman"/>
                    <w:sz w:val="28"/>
                    <w:szCs w:val="16"/>
                  </w:rPr>
                  <m:t>x</m:t>
                </m:r>
              </m:e>
              <m:sup>
                <m:r>
                  <w:rPr>
                    <w:rFonts w:ascii="Cambria Math" w:hAnsi="Cambria Math" w:cs="Times New Roman"/>
                    <w:sz w:val="28"/>
                    <w:szCs w:val="16"/>
                  </w:rPr>
                  <m:t>2</m:t>
                </m:r>
              </m:sup>
            </m:sSup>
            <m:r>
              <w:rPr>
                <w:rFonts w:ascii="Cambria Math" w:hAnsi="Cambria Math" w:cs="Times New Roman"/>
                <w:sz w:val="28"/>
                <w:szCs w:val="16"/>
              </w:rPr>
              <m:t>-3x</m:t>
            </m:r>
          </m:num>
          <m:den>
            <m:r>
              <w:rPr>
                <w:rFonts w:ascii="Cambria Math" w:hAnsi="Cambria Math" w:cs="Times New Roman"/>
                <w:sz w:val="28"/>
                <w:szCs w:val="16"/>
              </w:rPr>
              <m:t>x</m:t>
            </m:r>
          </m:den>
        </m:f>
      </m:oMath>
    </w:p>
    <w:p w14:paraId="27EDEA0F" w14:textId="77777777" w:rsidR="00C54041" w:rsidRPr="00FB2A03" w:rsidRDefault="00C54041"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11. feladat (2 pont)</w:t>
      </w:r>
    </w:p>
    <w:p w14:paraId="6D3900B0" w14:textId="77777777" w:rsidR="00C54041" w:rsidRPr="00FB2A03" w:rsidRDefault="00C54041" w:rsidP="004F041C">
      <w:pPr>
        <w:pStyle w:val="Lers"/>
        <w:rPr>
          <w:rFonts w:eastAsiaTheme="minorEastAsia" w:cs="Times New Roman"/>
        </w:rPr>
      </w:pPr>
      <w:r w:rsidRPr="00FB2A03">
        <w:rPr>
          <w:rFonts w:cs="Times New Roman"/>
        </w:rPr>
        <w:t xml:space="preserve">Egyszerűsítse az </w:t>
      </w:r>
      <m:oMath>
        <m:f>
          <m:fPr>
            <m:ctrlPr>
              <w:rPr>
                <w:rFonts w:ascii="Cambria Math" w:hAnsi="Cambria Math" w:cs="Times New Roman"/>
                <w:sz w:val="28"/>
              </w:rPr>
            </m:ctrlPr>
          </m:fPr>
          <m:num>
            <m:r>
              <w:rPr>
                <w:rFonts w:ascii="Cambria Math" w:hAnsi="Cambria Math" w:cs="Times New Roman"/>
                <w:sz w:val="28"/>
              </w:rPr>
              <m:t>x+8</m:t>
            </m:r>
          </m:num>
          <m:den>
            <m:sSup>
              <m:sSupPr>
                <m:ctrlPr>
                  <w:rPr>
                    <w:rFonts w:ascii="Cambria Math" w:hAnsi="Cambria Math" w:cs="Times New Roman"/>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+8x</m:t>
            </m:r>
          </m:den>
        </m:f>
      </m:oMath>
      <w:r w:rsidRPr="00FB2A03">
        <w:rPr>
          <w:rFonts w:cs="Times New Roman"/>
        </w:rPr>
        <w:t xml:space="preserve"> algebrai törtet! Tudjuk, hogy </w:t>
      </w:r>
      <m:oMath>
        <m:r>
          <w:rPr>
            <w:rFonts w:ascii="Cambria Math" w:hAnsi="Cambria Math" w:cs="Times New Roman"/>
          </w:rPr>
          <m:t>x∉</m:t>
        </m:r>
        <m:d>
          <m:dPr>
            <m:begChr m:val="{"/>
            <m:endChr m:val="}"/>
            <m:ctrlPr>
              <w:rPr>
                <w:rFonts w:ascii="Cambria Math" w:hAnsi="Cambria Math" w:cs="Times New Roman"/>
                <w:i/>
              </w:rPr>
            </m:ctrlPr>
          </m:dPr>
          <m:e>
            <m:r>
              <w:rPr>
                <w:rFonts w:ascii="Cambria Math" w:hAnsi="Cambria Math" w:cs="Times New Roman"/>
              </w:rPr>
              <m:t>-8; 0</m:t>
            </m:r>
          </m:e>
        </m:d>
      </m:oMath>
      <w:r w:rsidRPr="00FB2A03">
        <w:rPr>
          <w:rFonts w:eastAsiaTheme="minorEastAsia" w:cs="Times New Roman"/>
        </w:rPr>
        <w:t>.</w:t>
      </w:r>
    </w:p>
    <w:p w14:paraId="3EDC4577" w14:textId="77777777" w:rsidR="002A2780" w:rsidRPr="00FB2A03" w:rsidRDefault="002A2780"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5. feladat (2 pont)</w:t>
      </w:r>
    </w:p>
    <w:p w14:paraId="2361C4DE" w14:textId="77777777" w:rsidR="0081210A" w:rsidRPr="00FB2A03" w:rsidRDefault="002A2780" w:rsidP="004F041C">
      <w:pPr>
        <w:pStyle w:val="Lers"/>
        <w:rPr>
          <w:rFonts w:cs="Times New Roman"/>
        </w:rPr>
      </w:pPr>
      <w:r w:rsidRPr="00FB2A03">
        <w:rPr>
          <w:rFonts w:cs="Times New Roman"/>
        </w:rPr>
        <w:t>Hozza egyszer</w:t>
      </w:r>
      <w:r w:rsidRPr="00FB2A03">
        <w:rPr>
          <w:rFonts w:eastAsia="TimesNewRomanPSMT" w:cs="Times New Roman"/>
        </w:rPr>
        <w:t>ű</w:t>
      </w:r>
      <w:r w:rsidRPr="00FB2A03">
        <w:rPr>
          <w:rFonts w:cs="Times New Roman"/>
        </w:rPr>
        <w:t>bb alakra a következ</w:t>
      </w:r>
      <w:r w:rsidRPr="00FB2A03">
        <w:rPr>
          <w:rFonts w:eastAsia="TimesNewRomanPSMT" w:cs="Times New Roman"/>
        </w:rPr>
        <w:t xml:space="preserve">ő </w:t>
      </w:r>
      <w:r w:rsidRPr="00FB2A03">
        <w:rPr>
          <w:rFonts w:cs="Times New Roman"/>
        </w:rPr>
        <w:t>kifejezést! Írj</w:t>
      </w:r>
      <w:r w:rsidR="0081210A" w:rsidRPr="00FB2A03">
        <w:rPr>
          <w:rFonts w:cs="Times New Roman"/>
        </w:rPr>
        <w:t>a le a megoldás egyes lépéseit!</w:t>
      </w:r>
    </w:p>
    <w:p w14:paraId="78CA3BEE" w14:textId="77777777" w:rsidR="002A2780" w:rsidRPr="00FB2A03" w:rsidRDefault="00A231E0" w:rsidP="004F041C">
      <w:pPr>
        <w:pStyle w:val="Lers"/>
        <w:rPr>
          <w:rFonts w:cs="Times New Roman"/>
        </w:rPr>
      </w:pPr>
      <m:oMath>
        <m:f>
          <m:fPr>
            <m:ctrlPr>
              <w:rPr>
                <w:rFonts w:ascii="Cambria Math" w:eastAsiaTheme="minorEastAsia" w:hAnsi="Cambria Math" w:cs="Times New Roman"/>
                <w:sz w:val="28"/>
              </w:rPr>
            </m:ctrlPr>
          </m:fPr>
          <m:num>
            <m:sSup>
              <m:sSupPr>
                <m:ctrlPr>
                  <w:rPr>
                    <w:rFonts w:ascii="Cambria Math" w:eastAsiaTheme="minorEastAsia" w:hAnsi="Cambria Math" w:cs="Times New Roman"/>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r>
              <w:rPr>
                <w:rFonts w:ascii="Cambria Math" w:eastAsiaTheme="minorEastAsia" w:hAnsi="Cambria Math" w:cs="Times New Roman"/>
                <w:sz w:val="28"/>
              </w:rPr>
              <m:t>-1</m:t>
            </m:r>
          </m:num>
          <m:den>
            <m:r>
              <w:rPr>
                <w:rFonts w:ascii="Cambria Math" w:eastAsiaTheme="minorEastAsia" w:hAnsi="Cambria Math" w:cs="Times New Roman"/>
                <w:sz w:val="28"/>
              </w:rPr>
              <m:t>x-1</m:t>
            </m:r>
          </m:den>
        </m:f>
      </m:oMath>
      <w:r w:rsidR="002A2780" w:rsidRPr="00FB2A03">
        <w:rPr>
          <w:rFonts w:eastAsiaTheme="minorEastAsia" w:cs="Times New Roman"/>
        </w:rPr>
        <w:tab/>
      </w:r>
      <w:r w:rsidR="002A2780" w:rsidRPr="00FB2A03">
        <w:rPr>
          <w:rFonts w:eastAsiaTheme="minorEastAsia" w:cs="Times New Roman"/>
        </w:rPr>
        <w:tab/>
      </w:r>
      <m:oMath>
        <m:r>
          <w:rPr>
            <w:rFonts w:ascii="Cambria Math" w:eastAsiaTheme="minorEastAsia" w:hAnsi="Cambria Math" w:cs="Times New Roman"/>
          </w:rPr>
          <m:t>x∈</m:t>
        </m:r>
        <m:r>
          <m:rPr>
            <m:sty m:val="bi"/>
          </m:rPr>
          <w:rPr>
            <w:rFonts w:ascii="Cambria Math" w:eastAsiaTheme="minorEastAsia" w:hAnsi="Cambria Math" w:cs="Times New Roman"/>
          </w:rPr>
          <m:t>R</m:t>
        </m:r>
        <m:r>
          <w:rPr>
            <w:rFonts w:ascii="Cambria Math" w:eastAsiaTheme="minorEastAsia" w:hAnsi="Cambria Math" w:cs="Times New Roman"/>
          </w:rPr>
          <m:t>∖</m:t>
        </m:r>
        <m:d>
          <m:dPr>
            <m:begChr m:val="{"/>
            <m:endChr m:val="}"/>
            <m:ctrlPr>
              <w:rPr>
                <w:rFonts w:ascii="Cambria Math" w:eastAsiaTheme="minorEastAsia" w:hAnsi="Cambria Math" w:cs="Times New Roman"/>
              </w:rPr>
            </m:ctrlPr>
          </m:dPr>
          <m:e>
            <m:r>
              <w:rPr>
                <w:rFonts w:ascii="Cambria Math" w:eastAsiaTheme="minorEastAsia" w:hAnsi="Cambria Math" w:cs="Times New Roman"/>
              </w:rPr>
              <m:t>1</m:t>
            </m:r>
          </m:e>
        </m:d>
      </m:oMath>
    </w:p>
    <w:p w14:paraId="016A1E03" w14:textId="77777777" w:rsidR="002A2780" w:rsidRPr="00FB2A03" w:rsidRDefault="002A2780"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9. feladat (2 pont)</w:t>
      </w:r>
    </w:p>
    <w:p w14:paraId="5F0E1901" w14:textId="77777777" w:rsidR="0081210A" w:rsidRPr="00FB2A03" w:rsidRDefault="002A2780" w:rsidP="004F041C">
      <w:pPr>
        <w:pStyle w:val="Lers"/>
        <w:rPr>
          <w:rFonts w:cs="Times New Roman"/>
        </w:rPr>
      </w:pPr>
      <w:r w:rsidRPr="00FB2A03">
        <w:rPr>
          <w:rFonts w:cs="Times New Roman"/>
        </w:rPr>
        <w:t xml:space="preserve">Ha </w:t>
      </w:r>
      <m:oMath>
        <m:r>
          <w:rPr>
            <w:rFonts w:ascii="Cambria Math" w:hAnsi="Cambria Math" w:cs="Times New Roman"/>
          </w:rPr>
          <m:t>a ≠1</m:t>
        </m:r>
      </m:oMath>
      <w:r w:rsidRPr="00FB2A03">
        <w:rPr>
          <w:rFonts w:cs="Times New Roman"/>
        </w:rPr>
        <w:t>, akkor az alábbi egy</w:t>
      </w:r>
      <w:r w:rsidR="0081210A" w:rsidRPr="00FB2A03">
        <w:rPr>
          <w:rFonts w:cs="Times New Roman"/>
        </w:rPr>
        <w:t>enletek közül melyik azonosság?</w:t>
      </w:r>
    </w:p>
    <w:p w14:paraId="3AE212E2" w14:textId="77777777" w:rsidR="002A2780" w:rsidRPr="00FB2A03" w:rsidRDefault="002A2780" w:rsidP="004F041C">
      <w:pPr>
        <w:pStyle w:val="Lers"/>
        <w:rPr>
          <w:rFonts w:eastAsiaTheme="minorEastAsia" w:cs="Times New Roman"/>
          <w:sz w:val="28"/>
          <w:szCs w:val="24"/>
        </w:rPr>
      </w:pPr>
      <w:r w:rsidRPr="00FB2A03">
        <w:rPr>
          <w:rFonts w:cs="Times New Roman"/>
          <w:b/>
          <w:szCs w:val="24"/>
        </w:rPr>
        <w:t>A)</w:t>
      </w:r>
      <w:r w:rsidRPr="00FB2A03">
        <w:rPr>
          <w:rFonts w:cs="Times New Roman"/>
          <w:szCs w:val="24"/>
        </w:rPr>
        <w:t xml:space="preserve"> </w:t>
      </w:r>
      <m:oMath>
        <m:f>
          <m:fPr>
            <m:ctrlPr>
              <w:rPr>
                <w:rFonts w:ascii="Cambria Math" w:hAnsi="Cambria Math" w:cs="Times New Roman"/>
                <w:sz w:val="28"/>
                <w:szCs w:val="24"/>
              </w:rPr>
            </m:ctrlPr>
          </m:fPr>
          <m:num>
            <m:sSup>
              <m:sSupPr>
                <m:ctrlPr>
                  <w:rPr>
                    <w:rFonts w:ascii="Cambria Math" w:hAnsi="Cambria Math" w:cs="Times New Roman"/>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hAnsi="Cambria Math" w:cs="Times New Roman"/>
                <w:sz w:val="28"/>
                <w:szCs w:val="24"/>
              </w:rPr>
              <m:t>-a</m:t>
            </m:r>
          </m:num>
          <m:den>
            <m:r>
              <w:rPr>
                <w:rFonts w:ascii="Cambria Math" w:hAnsi="Cambria Math" w:cs="Times New Roman"/>
                <w:sz w:val="28"/>
                <w:szCs w:val="24"/>
              </w:rPr>
              <m:t>a-1</m:t>
            </m:r>
          </m:den>
        </m:f>
        <m:r>
          <w:rPr>
            <w:rFonts w:ascii="Cambria Math" w:hAnsi="Cambria Math" w:cs="Times New Roman"/>
            <w:sz w:val="28"/>
            <w:szCs w:val="24"/>
          </w:rPr>
          <m:t>=a-1</m:t>
        </m:r>
      </m:oMath>
      <w:r w:rsidRPr="00FB2A03">
        <w:rPr>
          <w:rFonts w:eastAsiaTheme="minorEastAsia" w:cs="Times New Roman"/>
          <w:szCs w:val="24"/>
        </w:rPr>
        <w:tab/>
      </w:r>
      <w:r w:rsidRPr="00FB2A03">
        <w:rPr>
          <w:rFonts w:eastAsiaTheme="minorEastAsia" w:cs="Times New Roman"/>
          <w:b/>
          <w:szCs w:val="24"/>
        </w:rPr>
        <w:t>B)</w:t>
      </w:r>
      <w:r w:rsidRPr="00FB2A03">
        <w:rPr>
          <w:rFonts w:eastAsiaTheme="minorEastAsia" w:cs="Times New Roman"/>
          <w:szCs w:val="24"/>
        </w:rPr>
        <w:t xml:space="preserve"> </w:t>
      </w:r>
      <m:oMath>
        <m:f>
          <m:fPr>
            <m:ctrlPr>
              <w:rPr>
                <w:rFonts w:ascii="Cambria Math" w:hAnsi="Cambria Math" w:cs="Times New Roman"/>
                <w:sz w:val="28"/>
                <w:szCs w:val="24"/>
              </w:rPr>
            </m:ctrlPr>
          </m:fPr>
          <m:num>
            <m:sSup>
              <m:sSupPr>
                <m:ctrlPr>
                  <w:rPr>
                    <w:rFonts w:ascii="Cambria Math" w:hAnsi="Cambria Math" w:cs="Times New Roman"/>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hAnsi="Cambria Math" w:cs="Times New Roman"/>
                <w:sz w:val="28"/>
                <w:szCs w:val="24"/>
              </w:rPr>
              <m:t>-a</m:t>
            </m:r>
          </m:num>
          <m:den>
            <m:r>
              <w:rPr>
                <w:rFonts w:ascii="Cambria Math" w:hAnsi="Cambria Math" w:cs="Times New Roman"/>
                <w:sz w:val="28"/>
                <w:szCs w:val="24"/>
              </w:rPr>
              <m:t>a-1</m:t>
            </m:r>
          </m:den>
        </m:f>
        <m:r>
          <w:rPr>
            <w:rFonts w:ascii="Cambria Math" w:hAnsi="Cambria Math" w:cs="Times New Roman"/>
            <w:sz w:val="28"/>
            <w:szCs w:val="24"/>
          </w:rPr>
          <m:t>=a</m:t>
        </m:r>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C)</w:t>
      </w:r>
      <w:r w:rsidRPr="00FB2A03">
        <w:rPr>
          <w:rFonts w:eastAsiaTheme="minorEastAsia" w:cs="Times New Roman"/>
          <w:szCs w:val="24"/>
        </w:rPr>
        <w:t xml:space="preserve"> </w:t>
      </w:r>
      <m:oMath>
        <m:f>
          <m:fPr>
            <m:ctrlPr>
              <w:rPr>
                <w:rFonts w:ascii="Cambria Math" w:hAnsi="Cambria Math" w:cs="Times New Roman"/>
                <w:sz w:val="28"/>
                <w:szCs w:val="24"/>
              </w:rPr>
            </m:ctrlPr>
          </m:fPr>
          <m:num>
            <m:sSup>
              <m:sSupPr>
                <m:ctrlPr>
                  <w:rPr>
                    <w:rFonts w:ascii="Cambria Math" w:hAnsi="Cambria Math" w:cs="Times New Roman"/>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hAnsi="Cambria Math" w:cs="Times New Roman"/>
                <w:sz w:val="28"/>
                <w:szCs w:val="24"/>
              </w:rPr>
              <m:t>-a</m:t>
            </m:r>
          </m:num>
          <m:den>
            <m:r>
              <w:rPr>
                <w:rFonts w:ascii="Cambria Math" w:hAnsi="Cambria Math" w:cs="Times New Roman"/>
                <w:sz w:val="28"/>
                <w:szCs w:val="24"/>
              </w:rPr>
              <m:t>a-1</m:t>
            </m:r>
          </m:den>
        </m:f>
        <m:r>
          <w:rPr>
            <w:rFonts w:ascii="Cambria Math" w:hAnsi="Cambria Math" w:cs="Times New Roman"/>
            <w:sz w:val="28"/>
            <w:szCs w:val="24"/>
          </w:rPr>
          <m:t>=a+1</m:t>
        </m:r>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D)</w:t>
      </w:r>
      <w:r w:rsidRPr="00FB2A03">
        <w:rPr>
          <w:rFonts w:eastAsiaTheme="minorEastAsia" w:cs="Times New Roman"/>
          <w:szCs w:val="24"/>
        </w:rPr>
        <w:t xml:space="preserve"> </w:t>
      </w:r>
      <m:oMath>
        <m:f>
          <m:fPr>
            <m:ctrlPr>
              <w:rPr>
                <w:rFonts w:ascii="Cambria Math" w:hAnsi="Cambria Math" w:cs="Times New Roman"/>
                <w:sz w:val="28"/>
                <w:szCs w:val="24"/>
              </w:rPr>
            </m:ctrlPr>
          </m:fPr>
          <m:num>
            <m:sSup>
              <m:sSupPr>
                <m:ctrlPr>
                  <w:rPr>
                    <w:rFonts w:ascii="Cambria Math" w:hAnsi="Cambria Math" w:cs="Times New Roman"/>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hAnsi="Cambria Math" w:cs="Times New Roman"/>
                <w:sz w:val="28"/>
                <w:szCs w:val="24"/>
              </w:rPr>
              <m:t>-a</m:t>
            </m:r>
          </m:num>
          <m:den>
            <m:r>
              <w:rPr>
                <w:rFonts w:ascii="Cambria Math" w:hAnsi="Cambria Math" w:cs="Times New Roman"/>
                <w:sz w:val="28"/>
                <w:szCs w:val="24"/>
              </w:rPr>
              <m:t>a-1</m:t>
            </m:r>
          </m:den>
        </m:f>
        <m:r>
          <w:rPr>
            <w:rFonts w:ascii="Cambria Math" w:hAnsi="Cambria Math" w:cs="Times New Roman"/>
            <w:sz w:val="28"/>
            <w:szCs w:val="24"/>
          </w:rPr>
          <m:t>=0</m:t>
        </m:r>
      </m:oMath>
    </w:p>
    <w:p w14:paraId="0DFB2D0A" w14:textId="77777777" w:rsidR="002A2780" w:rsidRPr="00FB2A03" w:rsidRDefault="002A2780"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1. feladat (2 pont)</w:t>
      </w:r>
    </w:p>
    <w:p w14:paraId="77FB904D" w14:textId="77777777" w:rsidR="002A2780" w:rsidRPr="00FB2A03" w:rsidRDefault="002A2780" w:rsidP="004F041C">
      <w:pPr>
        <w:pStyle w:val="Lers"/>
        <w:rPr>
          <w:rFonts w:cs="Times New Roman"/>
          <w:szCs w:val="24"/>
        </w:rPr>
      </w:pPr>
      <w:r w:rsidRPr="00FB2A03">
        <w:rPr>
          <w:rFonts w:cs="Times New Roman"/>
          <w:szCs w:val="24"/>
        </w:rPr>
        <w:t>Egyszerűsítse a következő törtet! (</w:t>
      </w:r>
      <m:oMath>
        <m:r>
          <w:rPr>
            <w:rFonts w:ascii="Cambria Math" w:hAnsi="Cambria Math" w:cs="Times New Roman"/>
            <w:szCs w:val="24"/>
          </w:rPr>
          <m:t>a</m:t>
        </m:r>
      </m:oMath>
      <w:r w:rsidRPr="00FB2A03">
        <w:rPr>
          <w:rFonts w:cs="Times New Roman"/>
          <w:szCs w:val="24"/>
        </w:rPr>
        <w:t xml:space="preserve">; </w:t>
      </w:r>
      <m:oMath>
        <m:r>
          <w:rPr>
            <w:rFonts w:ascii="Cambria Math" w:hAnsi="Cambria Math" w:cs="Times New Roman"/>
            <w:szCs w:val="24"/>
          </w:rPr>
          <m:t>b</m:t>
        </m:r>
      </m:oMath>
      <w:r w:rsidRPr="00FB2A03">
        <w:rPr>
          <w:rFonts w:cs="Times New Roman"/>
          <w:i/>
          <w:iCs/>
          <w:szCs w:val="24"/>
        </w:rPr>
        <w:t xml:space="preserve"> </w:t>
      </w:r>
      <w:r w:rsidRPr="00FB2A03">
        <w:rPr>
          <w:rFonts w:cs="Times New Roman"/>
          <w:szCs w:val="24"/>
        </w:rPr>
        <w:t xml:space="preserve">valós szám, </w:t>
      </w:r>
      <m:oMath>
        <m:r>
          <w:rPr>
            <w:rFonts w:ascii="Cambria Math" w:hAnsi="Cambria Math" w:cs="Times New Roman"/>
            <w:szCs w:val="24"/>
          </w:rPr>
          <m:t>ab≠0</m:t>
        </m:r>
      </m:oMath>
      <w:r w:rsidR="00AF7068" w:rsidRPr="00FB2A03">
        <w:rPr>
          <w:rFonts w:cs="Times New Roman"/>
          <w:szCs w:val="24"/>
        </w:rPr>
        <w:t>)</w:t>
      </w:r>
      <w:r w:rsidRPr="00FB2A03">
        <w:rPr>
          <w:rFonts w:cs="Times New Roman"/>
          <w:szCs w:val="24"/>
        </w:rPr>
        <w:tab/>
      </w:r>
      <w:r w:rsidRPr="00FB2A03">
        <w:rPr>
          <w:rFonts w:cs="Times New Roman"/>
          <w:szCs w:val="24"/>
        </w:rPr>
        <w:tab/>
      </w:r>
      <w:r w:rsidR="00B714F2" w:rsidRPr="00FB2A03">
        <w:rPr>
          <w:rFonts w:cs="Times New Roman"/>
          <w:szCs w:val="24"/>
        </w:rPr>
        <w:tab/>
      </w:r>
      <m:oMath>
        <m:f>
          <m:fPr>
            <m:ctrlPr>
              <w:rPr>
                <w:rFonts w:ascii="Cambria Math" w:hAnsi="Cambria Math" w:cs="Times New Roman"/>
                <w:sz w:val="28"/>
                <w:szCs w:val="24"/>
              </w:rPr>
            </m:ctrlPr>
          </m:fPr>
          <m:num>
            <m:sSup>
              <m:sSupPr>
                <m:ctrlPr>
                  <w:rPr>
                    <w:rFonts w:ascii="Cambria Math" w:hAnsi="Cambria Math" w:cs="Times New Roman"/>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r>
              <w:rPr>
                <w:rFonts w:ascii="Cambria Math" w:hAnsi="Cambria Math" w:cs="Times New Roman"/>
                <w:sz w:val="28"/>
                <w:szCs w:val="24"/>
              </w:rPr>
              <m:t>b-2a</m:t>
            </m:r>
            <m:r>
              <m:rPr>
                <m:sty m:val="p"/>
              </m:rPr>
              <w:rPr>
                <w:rFonts w:ascii="Cambria Math" w:hAnsi="Cambria Math" w:cs="Times New Roman"/>
                <w:sz w:val="28"/>
                <w:szCs w:val="24"/>
              </w:rPr>
              <m:t>b</m:t>
            </m:r>
          </m:num>
          <m:den>
            <m:r>
              <w:rPr>
                <w:rFonts w:ascii="Cambria Math" w:hAnsi="Cambria Math" w:cs="Times New Roman"/>
                <w:sz w:val="28"/>
                <w:szCs w:val="24"/>
              </w:rPr>
              <m:t>ab</m:t>
            </m:r>
          </m:den>
        </m:f>
      </m:oMath>
    </w:p>
    <w:p w14:paraId="08DBD89B" w14:textId="77777777" w:rsidR="002A2780" w:rsidRPr="00FB2A03" w:rsidRDefault="002A2780" w:rsidP="004F041C">
      <w:pPr>
        <w:pStyle w:val="Feladatszm"/>
        <w:rPr>
          <w:rFonts w:eastAsiaTheme="minorEastAsia" w:cs="Times New Roman"/>
        </w:rPr>
      </w:pPr>
      <w:r w:rsidRPr="00FB2A03">
        <w:rPr>
          <w:rFonts w:cs="Times New Roman"/>
        </w:rPr>
        <w:t>2013. május id.</w:t>
      </w:r>
      <w:r w:rsidR="00A638F9" w:rsidRPr="00FB2A03">
        <w:rPr>
          <w:rFonts w:cs="Times New Roman"/>
        </w:rPr>
        <w:t xml:space="preserve"> – </w:t>
      </w:r>
      <w:r w:rsidRPr="00FB2A03">
        <w:rPr>
          <w:rFonts w:cs="Times New Roman"/>
        </w:rPr>
        <w:t>1. feladat (2 pont)</w:t>
      </w:r>
    </w:p>
    <w:p w14:paraId="751164E2" w14:textId="77777777" w:rsidR="002A2780" w:rsidRPr="00FB2A03" w:rsidRDefault="002A2780" w:rsidP="004F041C">
      <w:pPr>
        <w:pStyle w:val="Lers"/>
        <w:rPr>
          <w:rFonts w:cs="Times New Roman"/>
        </w:rPr>
      </w:pPr>
      <w:r w:rsidRPr="00FB2A03">
        <w:rPr>
          <w:rFonts w:cs="Times New Roman"/>
        </w:rPr>
        <w:t xml:space="preserve">Egyszerűsítse </w:t>
      </w:r>
      <m:oMath>
        <m:r>
          <w:rPr>
            <w:rFonts w:ascii="Cambria Math" w:hAnsi="Cambria Math" w:cs="Times New Roman"/>
          </w:rPr>
          <m:t>ab</m:t>
        </m:r>
      </m:oMath>
      <w:r w:rsidRPr="00FB2A03">
        <w:rPr>
          <w:rFonts w:cs="Times New Roman"/>
        </w:rPr>
        <w:t>-vel az</w:t>
      </w:r>
      <w:r w:rsidRPr="00FB2A03">
        <w:rPr>
          <w:rFonts w:eastAsiaTheme="minorEastAsia" w:cs="Times New Roman"/>
        </w:rPr>
        <w:t xml:space="preserve"> </w:t>
      </w:r>
      <m:oMath>
        <m:f>
          <m:fPr>
            <m:ctrlPr>
              <w:rPr>
                <w:rFonts w:ascii="Cambria Math" w:hAnsi="Cambria Math" w:cs="Times New Roman"/>
                <w:sz w:val="28"/>
              </w:rPr>
            </m:ctrlPr>
          </m:fPr>
          <m:num>
            <m:sSup>
              <m:sSupPr>
                <m:ctrlPr>
                  <w:rPr>
                    <w:rFonts w:ascii="Cambria Math" w:hAnsi="Cambria Math" w:cs="Times New Roman"/>
                    <w:sz w:val="28"/>
                  </w:rPr>
                </m:ctrlPr>
              </m:sSupPr>
              <m:e>
                <m:r>
                  <w:rPr>
                    <w:rFonts w:ascii="Cambria Math" w:hAnsi="Cambria Math" w:cs="Times New Roman"/>
                    <w:sz w:val="28"/>
                  </w:rPr>
                  <m:t>a</m:t>
                </m:r>
              </m:e>
              <m:sup>
                <m:r>
                  <w:rPr>
                    <w:rFonts w:ascii="Cambria Math" w:hAnsi="Cambria Math" w:cs="Times New Roman"/>
                    <w:sz w:val="28"/>
                  </w:rPr>
                  <m:t>2</m:t>
                </m:r>
              </m:sup>
            </m:sSup>
            <m:r>
              <w:rPr>
                <w:rFonts w:ascii="Cambria Math" w:hAnsi="Cambria Math" w:cs="Times New Roman"/>
                <w:sz w:val="28"/>
              </w:rPr>
              <m:t>b-</m:t>
            </m:r>
            <m:r>
              <w:rPr>
                <w:rFonts w:ascii="Cambria Math" w:hAnsi="Cambria Math" w:cs="Times New Roman"/>
                <w:sz w:val="32"/>
              </w:rPr>
              <m:t>2a</m:t>
            </m:r>
            <m:sSup>
              <m:sSupPr>
                <m:ctrlPr>
                  <w:rPr>
                    <w:rFonts w:ascii="Cambria Math" w:hAnsi="Cambria Math" w:cs="Times New Roman"/>
                    <w:sz w:val="28"/>
                  </w:rPr>
                </m:ctrlPr>
              </m:sSupPr>
              <m:e>
                <m:r>
                  <w:rPr>
                    <w:rFonts w:ascii="Cambria Math" w:hAnsi="Cambria Math" w:cs="Times New Roman"/>
                    <w:sz w:val="28"/>
                  </w:rPr>
                  <m:t>b</m:t>
                </m:r>
              </m:e>
              <m:sup>
                <m:r>
                  <w:rPr>
                    <w:rFonts w:ascii="Cambria Math" w:hAnsi="Cambria Math" w:cs="Times New Roman"/>
                    <w:sz w:val="28"/>
                  </w:rPr>
                  <m:t>2</m:t>
                </m:r>
              </m:sup>
            </m:sSup>
          </m:num>
          <m:den>
            <m:r>
              <w:rPr>
                <w:rFonts w:ascii="Cambria Math" w:hAnsi="Cambria Math" w:cs="Times New Roman"/>
                <w:sz w:val="28"/>
              </w:rPr>
              <m:t>3ab</m:t>
            </m:r>
          </m:den>
        </m:f>
      </m:oMath>
      <w:r w:rsidRPr="00FB2A03">
        <w:rPr>
          <w:rFonts w:eastAsiaTheme="minorEastAsia" w:cs="Times New Roman"/>
        </w:rPr>
        <w:t xml:space="preserve"> </w:t>
      </w:r>
      <w:r w:rsidRPr="00FB2A03">
        <w:rPr>
          <w:rFonts w:cs="Times New Roman"/>
        </w:rPr>
        <w:t xml:space="preserve">törtet, ha </w:t>
      </w:r>
      <m:oMath>
        <m:r>
          <w:rPr>
            <w:rFonts w:ascii="Cambria Math" w:hAnsi="Cambria Math" w:cs="Times New Roman"/>
            <w:sz w:val="23"/>
            <w:szCs w:val="23"/>
          </w:rPr>
          <m:t>ab≠0</m:t>
        </m:r>
      </m:oMath>
      <w:r w:rsidRPr="00FB2A03">
        <w:rPr>
          <w:rFonts w:cs="Times New Roman"/>
        </w:rPr>
        <w:t>.</w:t>
      </w:r>
    </w:p>
    <w:p w14:paraId="3758233F" w14:textId="77777777" w:rsidR="002A2780" w:rsidRPr="00FB2A03" w:rsidRDefault="002A2780" w:rsidP="004F041C">
      <w:pPr>
        <w:pStyle w:val="Feladatszm"/>
        <w:rPr>
          <w:rFonts w:cs="Times New Roman"/>
        </w:rPr>
      </w:pPr>
      <w:r w:rsidRPr="00FB2A03">
        <w:rPr>
          <w:rFonts w:cs="Times New Roman"/>
        </w:rPr>
        <w:t>2006. május</w:t>
      </w:r>
      <w:r w:rsidR="00A638F9" w:rsidRPr="00FB2A03">
        <w:rPr>
          <w:rFonts w:cs="Times New Roman"/>
        </w:rPr>
        <w:t xml:space="preserve"> – </w:t>
      </w:r>
      <w:r w:rsidRPr="00FB2A03">
        <w:rPr>
          <w:rFonts w:cs="Times New Roman"/>
        </w:rPr>
        <w:t>5. feladat (2 pont)</w:t>
      </w:r>
    </w:p>
    <w:p w14:paraId="4B4CE627" w14:textId="77777777" w:rsidR="002A2780" w:rsidRPr="00FB2A03" w:rsidRDefault="002A2780" w:rsidP="004F041C">
      <w:pPr>
        <w:pStyle w:val="Lers"/>
        <w:rPr>
          <w:rFonts w:cs="Times New Roman"/>
        </w:rPr>
      </w:pPr>
      <w:r w:rsidRPr="00FB2A03">
        <w:rPr>
          <w:rFonts w:cs="Times New Roman"/>
        </w:rPr>
        <w:t xml:space="preserve">Az </w:t>
      </w:r>
      <m:oMath>
        <m:r>
          <w:rPr>
            <w:rFonts w:ascii="Cambria Math" w:hAnsi="Cambria Math" w:cs="Times New Roman"/>
          </w:rPr>
          <m:t>a</m:t>
        </m:r>
      </m:oMath>
      <w:r w:rsidRPr="00FB2A03">
        <w:rPr>
          <w:rFonts w:cs="Times New Roman"/>
          <w:i/>
          <w:iCs/>
        </w:rPr>
        <w:t xml:space="preserve"> </w:t>
      </w:r>
      <w:r w:rsidRPr="00FB2A03">
        <w:rPr>
          <w:rFonts w:cs="Times New Roman"/>
        </w:rPr>
        <w:t xml:space="preserve">és </w:t>
      </w:r>
      <m:oMath>
        <m:r>
          <w:rPr>
            <w:rFonts w:ascii="Cambria Math" w:hAnsi="Cambria Math" w:cs="Times New Roman"/>
          </w:rPr>
          <m:t>b</m:t>
        </m:r>
      </m:oMath>
      <w:r w:rsidRPr="00FB2A03">
        <w:rPr>
          <w:rFonts w:cs="Times New Roman"/>
          <w:i/>
          <w:iCs/>
        </w:rPr>
        <w:t xml:space="preserve"> </w:t>
      </w:r>
      <w:r w:rsidRPr="00FB2A03">
        <w:rPr>
          <w:rFonts w:cs="Times New Roman"/>
        </w:rPr>
        <w:t xml:space="preserve">valós számokról tudjuk, hogy </w:t>
      </w:r>
      <m:oMath>
        <m:f>
          <m:fPr>
            <m:ctrlPr>
              <w:rPr>
                <w:rFonts w:ascii="Cambria Math" w:hAnsi="Cambria Math" w:cs="Times New Roman"/>
                <w:sz w:val="28"/>
              </w:rPr>
            </m:ctrlPr>
          </m:fPr>
          <m:num>
            <m:sSup>
              <m:sSupPr>
                <m:ctrlPr>
                  <w:rPr>
                    <w:rFonts w:ascii="Cambria Math" w:hAnsi="Cambria Math" w:cs="Times New Roman"/>
                    <w:sz w:val="28"/>
                  </w:rPr>
                </m:ctrlPr>
              </m:sSupPr>
              <m:e>
                <m:r>
                  <w:rPr>
                    <w:rFonts w:ascii="Cambria Math" w:hAnsi="Cambria Math" w:cs="Times New Roman"/>
                    <w:sz w:val="28"/>
                  </w:rPr>
                  <m:t>a</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sz w:val="28"/>
                  </w:rPr>
                </m:ctrlPr>
              </m:sSupPr>
              <m:e>
                <m:r>
                  <w:rPr>
                    <w:rFonts w:ascii="Cambria Math" w:hAnsi="Cambria Math" w:cs="Times New Roman"/>
                    <w:sz w:val="28"/>
                  </w:rPr>
                  <m:t>b</m:t>
                </m:r>
              </m:e>
              <m:sup>
                <m:r>
                  <w:rPr>
                    <w:rFonts w:ascii="Cambria Math" w:hAnsi="Cambria Math" w:cs="Times New Roman"/>
                    <w:sz w:val="28"/>
                  </w:rPr>
                  <m:t>2</m:t>
                </m:r>
              </m:sup>
            </m:sSup>
          </m:num>
          <m:den>
            <m:r>
              <w:rPr>
                <w:rFonts w:ascii="Cambria Math" w:hAnsi="Cambria Math" w:cs="Times New Roman"/>
                <w:sz w:val="28"/>
              </w:rPr>
              <m:t>a-b</m:t>
            </m:r>
          </m:den>
        </m:f>
        <m:r>
          <w:rPr>
            <w:rFonts w:ascii="Cambria Math" w:hAnsi="Cambria Math" w:cs="Times New Roman"/>
            <w:sz w:val="28"/>
          </w:rPr>
          <m:t>=20</m:t>
        </m:r>
      </m:oMath>
      <w:r w:rsidRPr="00FB2A03">
        <w:rPr>
          <w:rFonts w:cs="Times New Roman"/>
        </w:rPr>
        <w:t>.</w:t>
      </w:r>
      <w:r w:rsidRPr="00FB2A03">
        <w:rPr>
          <w:rFonts w:cs="Times New Roman"/>
          <w:sz w:val="28"/>
        </w:rPr>
        <w:t xml:space="preserve"> </w:t>
      </w:r>
      <w:r w:rsidRPr="00FB2A03">
        <w:rPr>
          <w:rFonts w:cs="Times New Roman"/>
        </w:rPr>
        <w:t xml:space="preserve">Mekkora </w:t>
      </w:r>
      <m:oMath>
        <m:r>
          <w:rPr>
            <w:rFonts w:ascii="Cambria Math" w:hAnsi="Cambria Math" w:cs="Times New Roman"/>
          </w:rPr>
          <m:t>a+b</m:t>
        </m:r>
      </m:oMath>
      <w:r w:rsidRPr="00FB2A03">
        <w:rPr>
          <w:rFonts w:cs="Times New Roman"/>
          <w:i/>
          <w:iCs/>
        </w:rPr>
        <w:t xml:space="preserve"> </w:t>
      </w:r>
      <w:r w:rsidRPr="00FB2A03">
        <w:rPr>
          <w:rFonts w:cs="Times New Roman"/>
        </w:rPr>
        <w:t>értéke?</w:t>
      </w:r>
    </w:p>
    <w:p w14:paraId="60263DD5" w14:textId="77777777" w:rsidR="002A1F72" w:rsidRPr="00FB2A03" w:rsidRDefault="002A1F72"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 feladat (2 pont)</w:t>
      </w:r>
    </w:p>
    <w:p w14:paraId="361F0226" w14:textId="77777777" w:rsidR="002A1F72" w:rsidRPr="00FB2A03" w:rsidRDefault="002A1F72" w:rsidP="004F041C">
      <w:pPr>
        <w:pStyle w:val="Lers"/>
        <w:rPr>
          <w:rFonts w:eastAsiaTheme="minorEastAsia" w:cs="Times New Roman"/>
          <w:sz w:val="28"/>
          <w:szCs w:val="24"/>
        </w:rPr>
      </w:pPr>
      <w:r w:rsidRPr="00FB2A03">
        <w:rPr>
          <w:rFonts w:cs="Times New Roman"/>
          <w:szCs w:val="24"/>
        </w:rPr>
        <w:t xml:space="preserve">Egyszerűsítse a következő törtet, ahol </w:t>
      </w:r>
      <m:oMath>
        <m:r>
          <w:rPr>
            <w:rFonts w:ascii="Cambria Math" w:hAnsi="Cambria Math" w:cs="Times New Roman"/>
            <w:szCs w:val="24"/>
          </w:rPr>
          <m:t>b≠6</m:t>
        </m:r>
      </m:oMath>
      <w:r w:rsidRPr="00FB2A03">
        <w:rPr>
          <w:rFonts w:cs="Times New Roman"/>
          <w:szCs w:val="24"/>
        </w:rPr>
        <w:t>.</w:t>
      </w:r>
      <w:r w:rsidR="00B714F2" w:rsidRPr="00FB2A03">
        <w:rPr>
          <w:rFonts w:cs="Times New Roman"/>
          <w:szCs w:val="24"/>
        </w:rPr>
        <w:tab/>
      </w:r>
      <w:r w:rsidRPr="00FB2A03">
        <w:rPr>
          <w:rFonts w:cs="Times New Roman"/>
          <w:szCs w:val="24"/>
        </w:rPr>
        <w:tab/>
      </w:r>
      <m:oMath>
        <m:f>
          <m:fPr>
            <m:ctrlPr>
              <w:rPr>
                <w:rFonts w:ascii="Cambria Math" w:hAnsi="Cambria Math" w:cs="Times New Roman"/>
                <w:sz w:val="28"/>
                <w:szCs w:val="24"/>
              </w:rPr>
            </m:ctrlPr>
          </m:fPr>
          <m:num>
            <m:sSup>
              <m:sSupPr>
                <m:ctrlPr>
                  <w:rPr>
                    <w:rFonts w:ascii="Cambria Math" w:hAnsi="Cambria Math" w:cs="Times New Roman"/>
                    <w:sz w:val="28"/>
                    <w:szCs w:val="24"/>
                  </w:rPr>
                </m:ctrlPr>
              </m:sSupPr>
              <m:e>
                <m:r>
                  <w:rPr>
                    <w:rFonts w:ascii="Cambria Math" w:hAnsi="Cambria Math" w:cs="Times New Roman"/>
                    <w:sz w:val="28"/>
                    <w:szCs w:val="24"/>
                  </w:rPr>
                  <m:t>b</m:t>
                </m:r>
              </m:e>
              <m:sup>
                <m:r>
                  <w:rPr>
                    <w:rFonts w:ascii="Cambria Math" w:hAnsi="Cambria Math" w:cs="Times New Roman"/>
                    <w:sz w:val="28"/>
                    <w:szCs w:val="24"/>
                  </w:rPr>
                  <m:t>2</m:t>
                </m:r>
              </m:sup>
            </m:sSup>
            <m:r>
              <w:rPr>
                <w:rFonts w:ascii="Cambria Math" w:hAnsi="Cambria Math" w:cs="Times New Roman"/>
                <w:sz w:val="28"/>
                <w:szCs w:val="24"/>
              </w:rPr>
              <m:t>-36</m:t>
            </m:r>
          </m:num>
          <m:den>
            <m:r>
              <w:rPr>
                <w:rFonts w:ascii="Cambria Math" w:hAnsi="Cambria Math" w:cs="Times New Roman"/>
                <w:sz w:val="28"/>
                <w:szCs w:val="24"/>
              </w:rPr>
              <m:t>b-6</m:t>
            </m:r>
          </m:den>
        </m:f>
      </m:oMath>
    </w:p>
    <w:p w14:paraId="5EA2499D" w14:textId="77777777" w:rsidR="002A1F72" w:rsidRPr="00FB2A03" w:rsidRDefault="002A1F72"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11. feladat (3 pont)</w:t>
      </w:r>
    </w:p>
    <w:p w14:paraId="12EEF5C3" w14:textId="77777777" w:rsidR="002A1F72" w:rsidRPr="00FB2A03" w:rsidRDefault="002A1F72" w:rsidP="004F041C">
      <w:pPr>
        <w:pStyle w:val="Lers"/>
        <w:rPr>
          <w:rFonts w:cs="Times New Roman"/>
        </w:rPr>
      </w:pPr>
      <w:r w:rsidRPr="00FB2A03">
        <w:rPr>
          <w:rFonts w:cs="Times New Roman"/>
        </w:rPr>
        <w:t xml:space="preserve">Egyszerűsítse a következő törtet: </w:t>
      </w:r>
      <m:oMath>
        <m:f>
          <m:fPr>
            <m:ctrlPr>
              <w:rPr>
                <w:rFonts w:ascii="Cambria Math" w:hAnsi="Cambria Math" w:cs="Times New Roman"/>
                <w:sz w:val="28"/>
              </w:rPr>
            </m:ctrlPr>
          </m:fPr>
          <m:num>
            <m:sSup>
              <m:sSupPr>
                <m:ctrlPr>
                  <w:rPr>
                    <w:rFonts w:ascii="Cambria Math" w:hAnsi="Cambria Math" w:cs="Times New Roman"/>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-6x+9</m:t>
            </m:r>
          </m:num>
          <m:den>
            <m:sSup>
              <m:sSupPr>
                <m:ctrlPr>
                  <w:rPr>
                    <w:rFonts w:ascii="Cambria Math" w:hAnsi="Cambria Math" w:cs="Times New Roman"/>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-9</m:t>
            </m:r>
          </m:den>
        </m:f>
      </m:oMath>
      <w:r w:rsidRPr="00FB2A03">
        <w:rPr>
          <w:rFonts w:cs="Times New Roman"/>
        </w:rPr>
        <w:t xml:space="preserve">, ahol </w:t>
      </w:r>
      <m:oMath>
        <m:r>
          <w:rPr>
            <w:rFonts w:ascii="Cambria Math" w:hAnsi="Cambria Math" w:cs="Times New Roman"/>
          </w:rPr>
          <m:t>x≠3</m:t>
        </m:r>
      </m:oMath>
      <w:r w:rsidRPr="00FB2A03">
        <w:rPr>
          <w:rFonts w:cs="Times New Roman"/>
        </w:rPr>
        <w:t xml:space="preserve"> és </w:t>
      </w:r>
      <m:oMath>
        <m:r>
          <w:rPr>
            <w:rFonts w:ascii="Cambria Math" w:hAnsi="Cambria Math" w:cs="Times New Roman"/>
          </w:rPr>
          <m:t>x≠-3</m:t>
        </m:r>
      </m:oMath>
      <w:r w:rsidRPr="00FB2A03">
        <w:rPr>
          <w:rFonts w:cs="Times New Roman"/>
        </w:rPr>
        <w:t>.</w:t>
      </w:r>
    </w:p>
    <w:p w14:paraId="7456F8A0" w14:textId="77777777" w:rsidR="00D12808" w:rsidRPr="00FB2A03" w:rsidRDefault="00D12808" w:rsidP="004F041C">
      <w:pPr>
        <w:pStyle w:val="Feladatszm"/>
        <w:rPr>
          <w:rFonts w:cs="Times New Roman"/>
        </w:rPr>
      </w:pPr>
      <w:r w:rsidRPr="00FB2A03">
        <w:rPr>
          <w:rFonts w:cs="Times New Roman"/>
        </w:rPr>
        <w:t>2015. május 5. – 1. feladat (2 pont)</w:t>
      </w:r>
    </w:p>
    <w:p w14:paraId="478D1A92" w14:textId="77777777" w:rsidR="00D12808" w:rsidRPr="00FB2A03" w:rsidRDefault="00D12808" w:rsidP="004F041C">
      <w:pPr>
        <w:pStyle w:val="Lers"/>
        <w:rPr>
          <w:rFonts w:cs="Times New Roman"/>
        </w:rPr>
      </w:pPr>
      <w:r w:rsidRPr="00FB2A03">
        <w:rPr>
          <w:rFonts w:cs="Times New Roman"/>
        </w:rPr>
        <w:t xml:space="preserve">Egyszerűsítse az </w:t>
      </w:r>
      <m:oMath>
        <m:f>
          <m:fPr>
            <m:ctrlPr>
              <w:rPr>
                <w:rFonts w:ascii="Cambria Math" w:hAnsi="Cambria Math" w:cs="Times New Roman"/>
                <w:i/>
                <w:sz w:val="28"/>
                <w:szCs w:val="24"/>
              </w:rPr>
            </m:ctrlPr>
          </m:fPr>
          <m:num>
            <m:sSup>
              <m:sSupPr>
                <m:ctrlPr>
                  <w:rPr>
                    <w:rFonts w:ascii="Cambria Math" w:hAnsi="Cambria Math" w:cs="Times New Roman"/>
                    <w:i/>
                    <w:sz w:val="28"/>
                    <w:szCs w:val="24"/>
                  </w:rPr>
                </m:ctrlPr>
              </m:sSupPr>
              <m:e>
                <m:r>
                  <w:rPr>
                    <w:rFonts w:ascii="Cambria Math" w:hAnsi="Cambria Math" w:cs="Times New Roman"/>
                    <w:sz w:val="28"/>
                    <w:szCs w:val="24"/>
                  </w:rPr>
                  <m:t>a</m:t>
                </m:r>
              </m:e>
              <m:sup>
                <m:r>
                  <w:rPr>
                    <w:rFonts w:ascii="Cambria Math" w:hAnsi="Cambria Math" w:cs="Times New Roman"/>
                    <w:sz w:val="28"/>
                    <w:szCs w:val="24"/>
                  </w:rPr>
                  <m:t>3</m:t>
                </m:r>
              </m:sup>
            </m:sSup>
            <m:r>
              <w:rPr>
                <w:rFonts w:ascii="Cambria Math" w:hAnsi="Cambria Math" w:cs="Times New Roman"/>
                <w:sz w:val="28"/>
                <w:szCs w:val="24"/>
              </w:rPr>
              <m:t>+</m:t>
            </m:r>
            <m:sSup>
              <m:sSupPr>
                <m:ctrlPr>
                  <w:rPr>
                    <w:rFonts w:ascii="Cambria Math" w:hAnsi="Cambria Math" w:cs="Times New Roman"/>
                    <w:i/>
                    <w:sz w:val="28"/>
                    <w:szCs w:val="24"/>
                  </w:rPr>
                </m:ctrlPr>
              </m:sSupPr>
              <m:e>
                <m:r>
                  <w:rPr>
                    <w:rFonts w:ascii="Cambria Math" w:hAnsi="Cambria Math" w:cs="Times New Roman"/>
                    <w:sz w:val="28"/>
                    <w:szCs w:val="24"/>
                  </w:rPr>
                  <m:t>a</m:t>
                </m:r>
              </m:e>
              <m:sup>
                <m:r>
                  <w:rPr>
                    <w:rFonts w:ascii="Cambria Math" w:hAnsi="Cambria Math" w:cs="Times New Roman"/>
                    <w:sz w:val="28"/>
                    <w:szCs w:val="24"/>
                  </w:rPr>
                  <m:t>2</m:t>
                </m:r>
              </m:sup>
            </m:sSup>
          </m:num>
          <m:den>
            <m:r>
              <w:rPr>
                <w:rFonts w:ascii="Cambria Math" w:hAnsi="Cambria Math" w:cs="Times New Roman"/>
                <w:sz w:val="28"/>
                <w:szCs w:val="24"/>
              </w:rPr>
              <m:t>a+1</m:t>
            </m:r>
          </m:den>
        </m:f>
      </m:oMath>
      <w:r w:rsidRPr="00FB2A03">
        <w:rPr>
          <w:rFonts w:cs="Times New Roman"/>
        </w:rPr>
        <w:t xml:space="preserve"> törtet, ha </w:t>
      </w:r>
      <m:oMath>
        <m:r>
          <w:rPr>
            <w:rFonts w:ascii="Cambria Math" w:hAnsi="Cambria Math" w:cs="Times New Roman"/>
          </w:rPr>
          <m:t>a≠1</m:t>
        </m:r>
      </m:oMath>
      <w:r w:rsidRPr="00FB2A03">
        <w:rPr>
          <w:rFonts w:cs="Times New Roman"/>
        </w:rPr>
        <w:t>.</w:t>
      </w:r>
    </w:p>
    <w:p w14:paraId="0B41240A" w14:textId="77777777" w:rsidR="00A638F9" w:rsidRPr="00FB2A03" w:rsidRDefault="00A638F9" w:rsidP="004F041C">
      <w:pPr>
        <w:pStyle w:val="Feladatszm"/>
        <w:rPr>
          <w:rFonts w:cs="Times New Roman"/>
        </w:rPr>
      </w:pPr>
      <w:r w:rsidRPr="00FB2A03">
        <w:rPr>
          <w:rFonts w:cs="Times New Roman"/>
        </w:rPr>
        <w:lastRenderedPageBreak/>
        <w:t>2014. október 14. – 2. feladat (2+1</w:t>
      </w:r>
      <w:r w:rsidR="00D12808" w:rsidRPr="00FB2A03">
        <w:rPr>
          <w:rFonts w:cs="Times New Roman"/>
        </w:rPr>
        <w:t>=3</w:t>
      </w:r>
      <w:r w:rsidRPr="00FB2A03">
        <w:rPr>
          <w:rFonts w:cs="Times New Roman"/>
        </w:rPr>
        <w:t xml:space="preserve"> pont)</w:t>
      </w:r>
    </w:p>
    <w:p w14:paraId="5D1054AB" w14:textId="77777777" w:rsidR="00A638F9" w:rsidRPr="00FB2A03" w:rsidRDefault="00A638F9" w:rsidP="004F041C">
      <w:pPr>
        <w:pStyle w:val="Lers"/>
        <w:rPr>
          <w:rFonts w:eastAsiaTheme="minorEastAsia" w:cs="Times New Roman"/>
        </w:rPr>
      </w:pPr>
      <w:r w:rsidRPr="00FB2A03">
        <w:rPr>
          <w:rFonts w:cs="Times New Roman"/>
        </w:rPr>
        <w:t>Végezze el a következő műveleteket, és vonja össze az egynemű kifejezéseket!</w:t>
      </w:r>
      <w:r w:rsidRPr="00FB2A03">
        <w:rPr>
          <w:rFonts w:cs="Times New Roman"/>
        </w:rPr>
        <w:br/>
        <w:t>A számítás menetét részletezze!</w:t>
      </w:r>
      <w:r w:rsidRPr="00FB2A03">
        <w:rPr>
          <w:rFonts w:cs="Times New Roman"/>
        </w:rPr>
        <w:tab/>
      </w:r>
      <m:oMath>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x-3</m:t>
                </m:r>
              </m:e>
            </m:d>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rPr>
            </m:ctrlPr>
          </m:dPr>
          <m:e>
            <m:r>
              <w:rPr>
                <w:rFonts w:ascii="Cambria Math" w:hAnsi="Cambria Math" w:cs="Times New Roman"/>
              </w:rPr>
              <m:t>x-4</m:t>
            </m:r>
          </m:e>
        </m:d>
        <m:r>
          <w:rPr>
            <w:rFonts w:ascii="Cambria Math" w:hAnsi="Cambria Math" w:cs="Times New Roman"/>
          </w:rPr>
          <m:t>⋅</m:t>
        </m:r>
        <m:d>
          <m:dPr>
            <m:ctrlPr>
              <w:rPr>
                <w:rFonts w:ascii="Cambria Math" w:hAnsi="Cambria Math" w:cs="Times New Roman"/>
              </w:rPr>
            </m:ctrlPr>
          </m:dPr>
          <m:e>
            <m:r>
              <w:rPr>
                <w:rFonts w:ascii="Cambria Math" w:hAnsi="Cambria Math" w:cs="Times New Roman"/>
              </w:rPr>
              <m:t>x+4</m:t>
            </m:r>
          </m:e>
        </m:d>
        <m:r>
          <w:rPr>
            <w:rFonts w:ascii="Cambria Math" w:hAnsi="Cambria Math" w:cs="Times New Roman"/>
          </w:rPr>
          <m:t>-2</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m:t>
        </m:r>
      </m:oMath>
    </w:p>
    <w:p w14:paraId="568D176F" w14:textId="77777777" w:rsidR="00D12808" w:rsidRPr="00FB2A03" w:rsidRDefault="00D12808" w:rsidP="004F041C">
      <w:pPr>
        <w:pStyle w:val="Feladatszm"/>
        <w:rPr>
          <w:rFonts w:cs="Times New Roman"/>
        </w:rPr>
      </w:pPr>
      <w:r w:rsidRPr="00FB2A03">
        <w:rPr>
          <w:rFonts w:cs="Times New Roman"/>
        </w:rPr>
        <w:t>2015. május 5. id. – 5. feladat (2+1=3 pont)</w:t>
      </w:r>
    </w:p>
    <w:p w14:paraId="7DC8EC11" w14:textId="77777777" w:rsidR="00D12808" w:rsidRPr="00FB2A03" w:rsidRDefault="00D12808" w:rsidP="004F041C">
      <w:pPr>
        <w:pStyle w:val="Lers"/>
        <w:rPr>
          <w:rFonts w:cs="Times New Roman"/>
        </w:rPr>
      </w:pPr>
      <w:r w:rsidRPr="00FB2A03">
        <w:rPr>
          <w:rFonts w:cs="Times New Roman"/>
        </w:rPr>
        <w:t>Végezze el a következő műveleteket és a lehetséges összevonásokat!</w:t>
      </w:r>
    </w:p>
    <w:p w14:paraId="201533DA" w14:textId="77777777" w:rsidR="00D12808" w:rsidRDefault="00D12808" w:rsidP="004F041C">
      <w:pPr>
        <w:pStyle w:val="Lers"/>
        <w:rPr>
          <w:rFonts w:eastAsiaTheme="minorEastAsia" w:cs="Times New Roman"/>
          <w:iCs/>
          <w:szCs w:val="24"/>
        </w:rPr>
      </w:pPr>
      <w:r w:rsidRPr="00FB2A03">
        <w:rPr>
          <w:rFonts w:cs="Times New Roman"/>
        </w:rPr>
        <w:t>A számítás menetét részletezze!</w:t>
      </w:r>
      <w:r w:rsidRPr="00FB2A03">
        <w:rPr>
          <w:rFonts w:cs="Times New Roman"/>
        </w:rPr>
        <w:tab/>
      </w:r>
      <w:r w:rsidRPr="00FB2A03">
        <w:rPr>
          <w:rFonts w:cs="Times New Roman"/>
        </w:rPr>
        <w:tab/>
      </w:r>
      <m:oMath>
        <m:d>
          <m:dPr>
            <m:ctrlPr>
              <w:rPr>
                <w:rFonts w:ascii="Cambria Math" w:hAnsi="Cambria Math" w:cs="Times New Roman"/>
                <w:i/>
                <w:iCs/>
                <w:szCs w:val="24"/>
              </w:rPr>
            </m:ctrlPr>
          </m:dPr>
          <m:e>
            <m:r>
              <w:rPr>
                <w:rFonts w:ascii="Cambria Math" w:hAnsi="Cambria Math" w:cs="Times New Roman"/>
                <w:szCs w:val="24"/>
              </w:rPr>
              <m:t>a+9</m:t>
            </m:r>
          </m:e>
        </m:d>
        <m:d>
          <m:dPr>
            <m:ctrlPr>
              <w:rPr>
                <w:rFonts w:ascii="Cambria Math" w:hAnsi="Cambria Math" w:cs="Times New Roman"/>
                <w:i/>
                <w:iCs/>
                <w:szCs w:val="24"/>
              </w:rPr>
            </m:ctrlPr>
          </m:dPr>
          <m:e>
            <m:r>
              <w:rPr>
                <w:rFonts w:ascii="Cambria Math" w:hAnsi="Cambria Math" w:cs="Times New Roman"/>
                <w:szCs w:val="24"/>
              </w:rPr>
              <m:t>a-1</m:t>
            </m:r>
          </m:e>
        </m:d>
        <m:r>
          <w:rPr>
            <w:rFonts w:ascii="Cambria Math" w:hAnsi="Cambria Math" w:cs="Times New Roman"/>
            <w:szCs w:val="24"/>
          </w:rPr>
          <m:t>+</m:t>
        </m:r>
        <m:sSup>
          <m:sSupPr>
            <m:ctrlPr>
              <w:rPr>
                <w:rFonts w:ascii="Cambria Math" w:hAnsi="Cambria Math" w:cs="Times New Roman"/>
                <w:i/>
                <w:iCs/>
                <w:szCs w:val="24"/>
              </w:rPr>
            </m:ctrlPr>
          </m:sSupPr>
          <m:e>
            <m:d>
              <m:dPr>
                <m:ctrlPr>
                  <w:rPr>
                    <w:rFonts w:ascii="Cambria Math" w:hAnsi="Cambria Math" w:cs="Times New Roman"/>
                    <w:i/>
                    <w:iCs/>
                    <w:szCs w:val="24"/>
                  </w:rPr>
                </m:ctrlPr>
              </m:dPr>
              <m:e>
                <m:r>
                  <w:rPr>
                    <w:rFonts w:ascii="Cambria Math" w:hAnsi="Cambria Math" w:cs="Times New Roman"/>
                    <w:szCs w:val="24"/>
                  </w:rPr>
                  <m:t>a-4</m:t>
                </m:r>
              </m:e>
            </m:d>
          </m:e>
          <m:sup>
            <m:r>
              <w:rPr>
                <w:rFonts w:ascii="Cambria Math" w:hAnsi="Cambria Math" w:cs="Times New Roman"/>
                <w:szCs w:val="24"/>
              </w:rPr>
              <m:t>2</m:t>
            </m:r>
          </m:sup>
        </m:sSup>
      </m:oMath>
    </w:p>
    <w:p w14:paraId="6872E66B" w14:textId="77777777" w:rsidR="007B6534" w:rsidRPr="007B6534" w:rsidRDefault="007B6534" w:rsidP="007B653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AFE87DE" w14:textId="77777777" w:rsidR="007B6534" w:rsidRDefault="007B6534" w:rsidP="004F041C">
      <w:pPr>
        <w:pStyle w:val="Lers"/>
        <w:rPr>
          <w:rFonts w:ascii="TimesNewRoman" w:hAnsi="TimesNewRoman" w:cs="TimesNewRoman"/>
          <w:szCs w:val="24"/>
        </w:rPr>
      </w:pPr>
      <w:r>
        <w:rPr>
          <w:rFonts w:ascii="TimesNewRoman" w:hAnsi="TimesNewRoman" w:cs="TimesNewRoman"/>
          <w:szCs w:val="24"/>
        </w:rPr>
        <w:t xml:space="preserve">Mely </w:t>
      </w:r>
      <w:r>
        <w:rPr>
          <w:rFonts w:ascii="TimesNewRoman,Italic" w:hAnsi="TimesNewRoman,Italic" w:cs="TimesNewRoman,Italic"/>
          <w:i/>
          <w:iCs/>
          <w:szCs w:val="24"/>
        </w:rPr>
        <w:t xml:space="preserve">x </w:t>
      </w:r>
      <w:r>
        <w:rPr>
          <w:rFonts w:ascii="TimesNewRoman" w:hAnsi="TimesNewRoman" w:cs="TimesNewRoman"/>
          <w:szCs w:val="24"/>
        </w:rPr>
        <w:t xml:space="preserve">valós számokra értelmezhető a </w:t>
      </w:r>
      <m:oMath>
        <m:rad>
          <m:radPr>
            <m:degHide m:val="1"/>
            <m:ctrlPr>
              <w:rPr>
                <w:rFonts w:ascii="Cambria Math" w:hAnsi="Cambria Math" w:cs="TimesNewRoman"/>
                <w:i/>
                <w:sz w:val="25"/>
                <w:szCs w:val="25"/>
              </w:rPr>
            </m:ctrlPr>
          </m:radPr>
          <m:deg/>
          <m:e>
            <m:r>
              <w:rPr>
                <w:rFonts w:ascii="Cambria Math" w:hAnsi="Cambria Math" w:cs="TimesNewRoman"/>
                <w:sz w:val="25"/>
                <w:szCs w:val="25"/>
              </w:rPr>
              <m:t>5</m:t>
            </m:r>
            <m:r>
              <w:rPr>
                <w:rFonts w:ascii="Cambria Math" w:hAnsi="Cambria Math" w:cs="TimesNewRoman,Italic"/>
                <w:sz w:val="25"/>
                <w:szCs w:val="25"/>
              </w:rPr>
              <m:t>x+8</m:t>
            </m:r>
          </m:e>
        </m:rad>
      </m:oMath>
      <w:r>
        <w:rPr>
          <w:rFonts w:ascii="TimesNewRoman" w:hAnsi="TimesNewRoman" w:cs="TimesNewRoman"/>
          <w:sz w:val="25"/>
          <w:szCs w:val="25"/>
        </w:rPr>
        <w:t xml:space="preserve"> </w:t>
      </w:r>
      <w:r>
        <w:rPr>
          <w:rFonts w:ascii="TimesNewRoman" w:hAnsi="TimesNewRoman" w:cs="TimesNewRoman"/>
          <w:szCs w:val="24"/>
        </w:rPr>
        <w:t>kifejezés?</w:t>
      </w:r>
    </w:p>
    <w:p w14:paraId="31AEFFD4" w14:textId="77777777" w:rsidR="00544D35" w:rsidRPr="00544D35" w:rsidRDefault="00544D35" w:rsidP="00544D3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19939FD" w14:textId="77777777" w:rsidR="00544D35" w:rsidRDefault="00544D35" w:rsidP="004F041C">
      <w:pPr>
        <w:pStyle w:val="Lers"/>
        <w:rPr>
          <w:rFonts w:ascii="TimesNewRoman" w:hAnsi="TimesNewRoman" w:cs="TimesNewRoman"/>
          <w:szCs w:val="24"/>
        </w:rPr>
      </w:pPr>
      <w:r>
        <w:rPr>
          <w:rFonts w:ascii="TimesNewRoman" w:hAnsi="TimesNewRoman" w:cs="TimesNewRoman"/>
          <w:szCs w:val="24"/>
        </w:rPr>
        <w:t xml:space="preserve">Adja meg </w:t>
      </w:r>
      <w:r>
        <w:rPr>
          <w:rFonts w:ascii="TimesNewRoman,Italic" w:hAnsi="TimesNewRoman,Italic" w:cs="TimesNewRoman,Italic"/>
          <w:i/>
          <w:iCs/>
          <w:szCs w:val="24"/>
        </w:rPr>
        <w:t xml:space="preserve">x </w:t>
      </w:r>
      <w:r>
        <w:rPr>
          <w:rFonts w:ascii="TimesNewRoman" w:hAnsi="TimesNewRoman" w:cs="TimesNewRoman"/>
          <w:szCs w:val="24"/>
        </w:rPr>
        <w:t xml:space="preserve">értékét, ha </w:t>
      </w:r>
      <m:oMath>
        <m:sSup>
          <m:sSupPr>
            <m:ctrlPr>
              <w:rPr>
                <w:rFonts w:ascii="Cambria Math" w:hAnsi="Cambria Math" w:cs="TimesNewRoman"/>
                <w:i/>
                <w:szCs w:val="24"/>
              </w:rPr>
            </m:ctrlPr>
          </m:sSupPr>
          <m:e>
            <m:r>
              <w:rPr>
                <w:rFonts w:ascii="Cambria Math" w:hAnsi="Cambria Math" w:cs="TimesNewRoman"/>
                <w:szCs w:val="24"/>
              </w:rPr>
              <m:t>5</m:t>
            </m:r>
          </m:e>
          <m:sup>
            <m:r>
              <w:rPr>
                <w:rFonts w:ascii="Cambria Math" w:hAnsi="Cambria Math" w:cs="TimesNewRoman"/>
                <w:szCs w:val="24"/>
              </w:rPr>
              <m:t>x</m:t>
            </m:r>
          </m:sup>
        </m:sSup>
        <m:r>
          <w:rPr>
            <w:rFonts w:ascii="Cambria Math" w:hAnsi="Cambria Math" w:cs="TimesNewRoman"/>
            <w:szCs w:val="24"/>
          </w:rPr>
          <m:t>=</m:t>
        </m:r>
        <m:sSup>
          <m:sSupPr>
            <m:ctrlPr>
              <w:rPr>
                <w:rFonts w:ascii="Cambria Math" w:hAnsi="Cambria Math" w:cs="TimesNewRoman"/>
                <w:i/>
                <w:szCs w:val="24"/>
              </w:rPr>
            </m:ctrlPr>
          </m:sSupPr>
          <m:e>
            <m:d>
              <m:dPr>
                <m:ctrlPr>
                  <w:rPr>
                    <w:rFonts w:ascii="Cambria Math" w:hAnsi="Cambria Math" w:cs="TimesNewRoman"/>
                    <w:i/>
                    <w:szCs w:val="24"/>
                  </w:rPr>
                </m:ctrlPr>
              </m:dPr>
              <m:e>
                <m:sSup>
                  <m:sSupPr>
                    <m:ctrlPr>
                      <w:rPr>
                        <w:rFonts w:ascii="Cambria Math" w:hAnsi="Cambria Math" w:cs="TimesNewRoman"/>
                        <w:i/>
                        <w:szCs w:val="24"/>
                      </w:rPr>
                    </m:ctrlPr>
                  </m:sSupPr>
                  <m:e>
                    <m:r>
                      <w:rPr>
                        <w:rFonts w:ascii="Cambria Math" w:hAnsi="Cambria Math" w:cs="TimesNewRoman"/>
                        <w:szCs w:val="24"/>
                      </w:rPr>
                      <m:t>5</m:t>
                    </m:r>
                  </m:e>
                  <m:sup>
                    <m:r>
                      <w:rPr>
                        <w:rFonts w:ascii="Cambria Math" w:hAnsi="Cambria Math" w:cs="TimesNewRoman"/>
                        <w:szCs w:val="24"/>
                      </w:rPr>
                      <m:t>2</m:t>
                    </m:r>
                  </m:sup>
                </m:sSup>
                <m:r>
                  <w:rPr>
                    <w:rFonts w:ascii="Cambria Math" w:hAnsi="Cambria Math" w:cs="TimesNewRoman"/>
                    <w:szCs w:val="24"/>
                  </w:rPr>
                  <m:t>∙5∙</m:t>
                </m:r>
                <m:sSup>
                  <m:sSupPr>
                    <m:ctrlPr>
                      <w:rPr>
                        <w:rFonts w:ascii="Cambria Math" w:hAnsi="Cambria Math" w:cs="TimesNewRoman"/>
                        <w:i/>
                        <w:szCs w:val="24"/>
                      </w:rPr>
                    </m:ctrlPr>
                  </m:sSupPr>
                  <m:e>
                    <m:r>
                      <w:rPr>
                        <w:rFonts w:ascii="Cambria Math" w:hAnsi="Cambria Math" w:cs="TimesNewRoman"/>
                        <w:szCs w:val="24"/>
                      </w:rPr>
                      <m:t>5</m:t>
                    </m:r>
                  </m:e>
                  <m:sup>
                    <m:r>
                      <w:rPr>
                        <w:rFonts w:ascii="Cambria Math" w:hAnsi="Cambria Math" w:cs="TimesNewRoman"/>
                        <w:szCs w:val="24"/>
                      </w:rPr>
                      <m:t>4</m:t>
                    </m:r>
                  </m:sup>
                </m:sSup>
              </m:e>
            </m:d>
          </m:e>
          <m:sup>
            <m:r>
              <w:rPr>
                <w:rFonts w:ascii="Cambria Math" w:hAnsi="Cambria Math" w:cs="TimesNewRoman"/>
                <w:szCs w:val="24"/>
              </w:rPr>
              <m:t>3</m:t>
            </m:r>
          </m:sup>
        </m:sSup>
      </m:oMath>
      <w:r>
        <w:rPr>
          <w:rFonts w:ascii="TimesNewRoman" w:hAnsi="TimesNewRoman" w:cs="TimesNewRoman"/>
          <w:szCs w:val="24"/>
        </w:rPr>
        <w:t>.</w:t>
      </w:r>
    </w:p>
    <w:p w14:paraId="0E526DD0" w14:textId="77777777" w:rsidR="00E51164" w:rsidRPr="00E51164" w:rsidRDefault="00E51164" w:rsidP="00E5116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B4B824F" w14:textId="77777777" w:rsidR="00E51164" w:rsidRPr="00E51164" w:rsidRDefault="00E51164" w:rsidP="00BA725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Határozza meg az </w:t>
      </w:r>
      <m:oMath>
        <m:f>
          <m:fPr>
            <m:ctrlPr>
              <w:rPr>
                <w:rFonts w:ascii="Cambria Math" w:hAnsi="Cambria Math" w:cs="TimesNewRoman"/>
                <w:i/>
                <w:szCs w:val="24"/>
                <w:lang w:val="hu-HU"/>
              </w:rPr>
            </m:ctrlPr>
          </m:fPr>
          <m:num>
            <m:sSup>
              <m:sSupPr>
                <m:ctrlPr>
                  <w:rPr>
                    <w:rFonts w:ascii="Cambria Math" w:hAnsi="Cambria Math" w:cs="TimesNewRoman"/>
                    <w:i/>
                    <w:szCs w:val="24"/>
                    <w:lang w:val="hu-HU"/>
                  </w:rPr>
                </m:ctrlPr>
              </m:sSupPr>
              <m:e>
                <m:r>
                  <w:rPr>
                    <w:rFonts w:ascii="Cambria Math" w:hAnsi="Cambria Math" w:cs="TimesNewRoman"/>
                    <w:szCs w:val="24"/>
                    <w:lang w:val="hu-HU"/>
                  </w:rPr>
                  <m:t>a</m:t>
                </m:r>
              </m:e>
              <m:sup>
                <m:r>
                  <w:rPr>
                    <w:rFonts w:ascii="Cambria Math" w:hAnsi="Cambria Math" w:cs="TimesNewRoman"/>
                    <w:szCs w:val="24"/>
                    <w:lang w:val="hu-HU"/>
                  </w:rPr>
                  <m:t>2</m:t>
                </m:r>
              </m:sup>
            </m:sSup>
            <m:r>
              <w:rPr>
                <w:rFonts w:ascii="Cambria Math" w:hAnsi="Cambria Math" w:cs="TimesNewRoman"/>
                <w:szCs w:val="24"/>
                <w:lang w:val="hu-HU"/>
              </w:rPr>
              <m:t>b+a</m:t>
            </m:r>
            <m:sSup>
              <m:sSupPr>
                <m:ctrlPr>
                  <w:rPr>
                    <w:rFonts w:ascii="Cambria Math" w:hAnsi="Cambria Math" w:cs="TimesNewRoman"/>
                    <w:i/>
                    <w:szCs w:val="24"/>
                    <w:lang w:val="hu-HU"/>
                  </w:rPr>
                </m:ctrlPr>
              </m:sSupPr>
              <m:e>
                <m:r>
                  <w:rPr>
                    <w:rFonts w:ascii="Cambria Math" w:hAnsi="Cambria Math" w:cs="TimesNewRoman"/>
                    <w:szCs w:val="24"/>
                    <w:lang w:val="hu-HU"/>
                  </w:rPr>
                  <m:t>b</m:t>
                </m:r>
              </m:e>
              <m:sup>
                <m:r>
                  <w:rPr>
                    <w:rFonts w:ascii="Cambria Math" w:hAnsi="Cambria Math" w:cs="TimesNewRoman"/>
                    <w:szCs w:val="24"/>
                    <w:lang w:val="hu-HU"/>
                  </w:rPr>
                  <m:t>2</m:t>
                </m:r>
              </m:sup>
            </m:sSup>
          </m:num>
          <m:den>
            <m:r>
              <w:rPr>
                <w:rFonts w:ascii="Cambria Math" w:hAnsi="Cambria Math" w:cs="TimesNewRoman"/>
                <w:szCs w:val="24"/>
                <w:lang w:val="hu-HU"/>
              </w:rPr>
              <m:t>a+b</m:t>
            </m:r>
          </m:den>
        </m:f>
      </m:oMath>
      <w:r>
        <w:rPr>
          <w:rFonts w:ascii="TimesNewRoman" w:hAnsi="TimesNewRoman" w:cs="TimesNewRoman"/>
          <w:szCs w:val="24"/>
          <w:lang w:val="hu-HU"/>
        </w:rPr>
        <w:t xml:space="preserve"> kifejezés helyettesítési értékét, ha </w:t>
      </w:r>
      <m:oMath>
        <m:r>
          <w:rPr>
            <w:rFonts w:ascii="Cambria Math" w:hAnsi="Cambria Math" w:cs="TimesNewRoman,Italic"/>
            <w:sz w:val="23"/>
            <w:szCs w:val="23"/>
            <w:lang w:val="hu-HU"/>
          </w:rPr>
          <m:t>a=</m:t>
        </m:r>
        <m:rad>
          <m:radPr>
            <m:degHide m:val="1"/>
            <m:ctrlPr>
              <w:rPr>
                <w:rFonts w:ascii="Cambria Math" w:hAnsi="Cambria Math" w:cs="TimesNewRoman"/>
                <w:i/>
                <w:sz w:val="23"/>
                <w:szCs w:val="23"/>
                <w:lang w:val="hu-HU"/>
              </w:rPr>
            </m:ctrlPr>
          </m:radPr>
          <m:deg/>
          <m:e>
            <m:r>
              <w:rPr>
                <w:rFonts w:ascii="Cambria Math" w:hAnsi="Cambria Math" w:cs="TimesNewRoman"/>
                <w:sz w:val="23"/>
                <w:szCs w:val="23"/>
                <w:lang w:val="hu-HU"/>
              </w:rPr>
              <m:t>2</m:t>
            </m:r>
          </m:e>
        </m:rad>
      </m:oMath>
      <w:r w:rsidRPr="00E51164">
        <w:rPr>
          <w:rFonts w:ascii="TimesNewRoman" w:hAnsi="TimesNewRoman" w:cs="TimesNewRoman"/>
          <w:szCs w:val="24"/>
          <w:lang w:val="hu-HU"/>
        </w:rPr>
        <w:t xml:space="preserve"> </w:t>
      </w:r>
      <w:r>
        <w:rPr>
          <w:rFonts w:ascii="TimesNewRoman" w:hAnsi="TimesNewRoman" w:cs="TimesNewRoman"/>
          <w:szCs w:val="24"/>
          <w:lang w:val="hu-HU"/>
        </w:rPr>
        <w:t xml:space="preserve">és </w:t>
      </w:r>
      <m:oMath>
        <m:r>
          <w:rPr>
            <w:rFonts w:ascii="Cambria Math" w:hAnsi="Cambria Math" w:cs="TimesNewRoman,Italic"/>
            <w:sz w:val="23"/>
            <w:szCs w:val="23"/>
            <w:lang w:val="hu-HU"/>
          </w:rPr>
          <m:t>b=</m:t>
        </m:r>
        <m:rad>
          <m:radPr>
            <m:degHide m:val="1"/>
            <m:ctrlPr>
              <w:rPr>
                <w:rFonts w:ascii="Cambria Math" w:hAnsi="Cambria Math" w:cs="TimesNewRoman"/>
                <w:i/>
                <w:sz w:val="23"/>
                <w:szCs w:val="23"/>
                <w:lang w:val="hu-HU"/>
              </w:rPr>
            </m:ctrlPr>
          </m:radPr>
          <m:deg/>
          <m:e>
            <m:r>
              <w:rPr>
                <w:rFonts w:ascii="Cambria Math" w:hAnsi="Cambria Math" w:cs="TimesNewRoman"/>
                <w:sz w:val="23"/>
                <w:szCs w:val="23"/>
                <w:lang w:val="hu-HU"/>
              </w:rPr>
              <m:t>8</m:t>
            </m:r>
          </m:e>
        </m:rad>
      </m:oMath>
      <w:r>
        <w:rPr>
          <w:rFonts w:ascii="TimesNewRoman" w:eastAsiaTheme="minorEastAsia" w:hAnsi="TimesNewRoman" w:cs="TimesNewRoman"/>
          <w:sz w:val="23"/>
          <w:szCs w:val="23"/>
          <w:lang w:val="hu-HU"/>
        </w:rPr>
        <w:t>.</w:t>
      </w:r>
    </w:p>
    <w:p w14:paraId="6AD2B796" w14:textId="77777777" w:rsidR="00AF7068" w:rsidRPr="00FB2A03" w:rsidRDefault="00AF7068">
      <w:pPr>
        <w:rPr>
          <w:rFonts w:cs="Times New Roman"/>
          <w:b/>
          <w:szCs w:val="24"/>
          <w:lang w:val="hu-HU"/>
        </w:rPr>
      </w:pPr>
      <w:r w:rsidRPr="00FB2A03">
        <w:rPr>
          <w:rFonts w:cs="Times New Roman"/>
          <w:lang w:val="hu-HU"/>
        </w:rPr>
        <w:br w:type="page"/>
      </w:r>
    </w:p>
    <w:p w14:paraId="30D9D9BF" w14:textId="77777777" w:rsidR="002A1F72" w:rsidRPr="00FB2A03" w:rsidRDefault="002A1F72" w:rsidP="004F041C">
      <w:pPr>
        <w:pStyle w:val="Rszcm"/>
        <w:outlineLvl w:val="1"/>
        <w:rPr>
          <w:rFonts w:cs="Times New Roman"/>
        </w:rPr>
      </w:pPr>
      <w:bookmarkStart w:id="49" w:name="_Toc52622557"/>
      <w:r w:rsidRPr="00FB2A03">
        <w:rPr>
          <w:rFonts w:cs="Times New Roman"/>
        </w:rPr>
        <w:lastRenderedPageBreak/>
        <w:t>2.5. Arányossági feladatok, százalékszámítás</w:t>
      </w:r>
      <w:bookmarkEnd w:id="49"/>
    </w:p>
    <w:p w14:paraId="30834FBA" w14:textId="77777777" w:rsidR="002A1F72" w:rsidRPr="00FB2A03" w:rsidRDefault="002A1F72" w:rsidP="004F041C">
      <w:pPr>
        <w:pStyle w:val="Feladatszm"/>
        <w:rPr>
          <w:rFonts w:cs="Times New Roman"/>
        </w:rPr>
      </w:pPr>
      <w:r w:rsidRPr="00FB2A03">
        <w:rPr>
          <w:rFonts w:cs="Times New Roman"/>
        </w:rPr>
        <w:t>2010. május id.</w:t>
      </w:r>
      <w:r w:rsidR="00A638F9" w:rsidRPr="00FB2A03">
        <w:rPr>
          <w:rFonts w:cs="Times New Roman"/>
        </w:rPr>
        <w:t xml:space="preserve"> – </w:t>
      </w:r>
      <w:r w:rsidRPr="00FB2A03">
        <w:rPr>
          <w:rFonts w:cs="Times New Roman"/>
        </w:rPr>
        <w:t>8. feladat (1 pont)</w:t>
      </w:r>
    </w:p>
    <w:p w14:paraId="38965628" w14:textId="77777777" w:rsidR="002A1F72" w:rsidRPr="00FB2A03" w:rsidRDefault="002A1F72" w:rsidP="004F041C">
      <w:pPr>
        <w:pStyle w:val="Lers"/>
        <w:rPr>
          <w:rFonts w:cs="Times New Roman"/>
        </w:rPr>
      </w:pPr>
      <w:r w:rsidRPr="00FB2A03">
        <w:rPr>
          <w:rFonts w:cs="Times New Roman"/>
        </w:rPr>
        <w:t xml:space="preserve">Hány fényév </w:t>
      </w:r>
      <w:r w:rsidRPr="00FB2A03">
        <w:rPr>
          <w:rStyle w:val="LersChar"/>
          <w:rFonts w:cs="Times New Roman"/>
        </w:rPr>
        <w:t>a</w:t>
      </w:r>
      <w:r w:rsidRPr="00FB2A03">
        <w:rPr>
          <w:rFonts w:cs="Times New Roman"/>
        </w:rPr>
        <w:t xml:space="preserve"> 47,3 milliárd km, ha 1 fényév 9460 milliárd km? Írja le a számítás menetét!</w:t>
      </w:r>
    </w:p>
    <w:p w14:paraId="7A741039" w14:textId="77777777" w:rsidR="002A1F72" w:rsidRPr="00FB2A03" w:rsidRDefault="002A1F72"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4. feladat (2 pont)</w:t>
      </w:r>
    </w:p>
    <w:p w14:paraId="519F56CA" w14:textId="77777777" w:rsidR="002A1F72" w:rsidRPr="00FB2A03" w:rsidRDefault="002A1F72" w:rsidP="004F041C">
      <w:pPr>
        <w:pStyle w:val="Lers"/>
        <w:rPr>
          <w:rFonts w:cs="Times New Roman"/>
        </w:rPr>
      </w:pPr>
      <w:r w:rsidRPr="00FB2A03">
        <w:rPr>
          <w:rFonts w:cs="Times New Roman"/>
        </w:rPr>
        <w:t xml:space="preserve">Ha fél kilogramm narancs 75 Ft-ba kerül, akkor hány kilogramm narancsot kapunk </w:t>
      </w:r>
      <w:r w:rsidRPr="00FB2A03">
        <w:rPr>
          <w:rFonts w:cs="Times New Roman"/>
          <w:szCs w:val="24"/>
        </w:rPr>
        <w:t>300 Ft-ért?</w:t>
      </w:r>
    </w:p>
    <w:p w14:paraId="68D1556D" w14:textId="77777777" w:rsidR="002A1F72" w:rsidRPr="00FB2A03" w:rsidRDefault="002A1F72" w:rsidP="004F041C">
      <w:pPr>
        <w:widowControl/>
        <w:autoSpaceDE w:val="0"/>
        <w:autoSpaceDN w:val="0"/>
        <w:adjustRightInd w:val="0"/>
        <w:rPr>
          <w:rFonts w:cs="Times New Roman"/>
          <w:b/>
          <w:bCs/>
          <w:szCs w:val="24"/>
          <w:lang w:val="hu-HU"/>
        </w:rPr>
      </w:pPr>
      <w:r w:rsidRPr="00FB2A03">
        <w:rPr>
          <w:rFonts w:cs="Times New Roman"/>
          <w:b/>
          <w:bCs/>
          <w:szCs w:val="24"/>
          <w:lang w:val="hu-HU"/>
        </w:rPr>
        <w:t>2009. május</w:t>
      </w:r>
      <w:r w:rsidR="00A638F9" w:rsidRPr="00FB2A03">
        <w:rPr>
          <w:rFonts w:cs="Times New Roman"/>
          <w:b/>
          <w:bCs/>
          <w:szCs w:val="24"/>
          <w:lang w:val="hu-HU"/>
        </w:rPr>
        <w:t xml:space="preserve"> – </w:t>
      </w:r>
      <w:r w:rsidRPr="00FB2A03">
        <w:rPr>
          <w:rFonts w:cs="Times New Roman"/>
          <w:b/>
          <w:bCs/>
          <w:szCs w:val="24"/>
          <w:lang w:val="hu-HU"/>
        </w:rPr>
        <w:t>11. feladat (2 pont)</w:t>
      </w:r>
    </w:p>
    <w:p w14:paraId="41C732D4" w14:textId="77777777" w:rsidR="0081210A" w:rsidRPr="00FB2A03" w:rsidRDefault="002A1F72" w:rsidP="004F041C">
      <w:pPr>
        <w:pStyle w:val="Lers"/>
        <w:rPr>
          <w:rFonts w:cs="Times New Roman"/>
        </w:rPr>
      </w:pPr>
      <w:r w:rsidRPr="00FB2A03">
        <w:rPr>
          <w:rFonts w:cs="Times New Roman"/>
        </w:rPr>
        <w:t xml:space="preserve">Egy kisüzem 6 egyforma teljesítményű gépe 12 nap alatt gyártaná le </w:t>
      </w:r>
      <w:r w:rsidR="0081210A" w:rsidRPr="00FB2A03">
        <w:rPr>
          <w:rFonts w:cs="Times New Roman"/>
        </w:rPr>
        <w:t>a megrendelt csavarmennyiséget.</w:t>
      </w:r>
    </w:p>
    <w:p w14:paraId="11F5CF00" w14:textId="77777777" w:rsidR="002A1F72" w:rsidRPr="00FB2A03" w:rsidRDefault="002A1F72" w:rsidP="004F041C">
      <w:pPr>
        <w:pStyle w:val="Lers"/>
        <w:rPr>
          <w:rFonts w:cs="Times New Roman"/>
        </w:rPr>
      </w:pPr>
      <w:r w:rsidRPr="00FB2A03">
        <w:rPr>
          <w:rFonts w:cs="Times New Roman"/>
        </w:rPr>
        <w:t>Hány ugyanilyen teljesítményű gépnek kellene dolgoznia ahhoz, hogy ugyanennyi csavart 4 nap alatt készítsenek el?</w:t>
      </w:r>
    </w:p>
    <w:p w14:paraId="1E1300A1" w14:textId="77777777" w:rsidR="002A1F72" w:rsidRPr="00FB2A03" w:rsidRDefault="002A1F72"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2. feladat (2 pont)</w:t>
      </w:r>
    </w:p>
    <w:p w14:paraId="5A0BDADB" w14:textId="77777777" w:rsidR="002A1F72" w:rsidRPr="00FB2A03" w:rsidRDefault="002A1F72" w:rsidP="004F041C">
      <w:pPr>
        <w:pStyle w:val="Lers"/>
        <w:rPr>
          <w:rFonts w:cs="Times New Roman"/>
          <w:szCs w:val="24"/>
        </w:rPr>
      </w:pPr>
      <w:r w:rsidRPr="00FB2A03">
        <w:rPr>
          <w:rFonts w:cs="Times New Roman"/>
          <w:szCs w:val="24"/>
        </w:rPr>
        <w:t xml:space="preserve">Bontsa fel a 36 000-et két részre úgy, hogy a részek aránya </w:t>
      </w:r>
      <m:oMath>
        <m:r>
          <w:rPr>
            <w:rFonts w:ascii="Cambria Math" w:hAnsi="Cambria Math" w:cs="Times New Roman"/>
            <w:szCs w:val="24"/>
          </w:rPr>
          <m:t>5:4</m:t>
        </m:r>
      </m:oMath>
      <w:r w:rsidRPr="00FB2A03">
        <w:rPr>
          <w:rFonts w:cs="Times New Roman"/>
          <w:szCs w:val="24"/>
        </w:rPr>
        <w:t xml:space="preserve"> legyen!</w:t>
      </w:r>
    </w:p>
    <w:p w14:paraId="13D7F082" w14:textId="77777777" w:rsidR="002A1F72" w:rsidRPr="00FB2A03" w:rsidRDefault="002A1F72" w:rsidP="004F041C">
      <w:pPr>
        <w:widowControl/>
        <w:autoSpaceDE w:val="0"/>
        <w:autoSpaceDN w:val="0"/>
        <w:adjustRightInd w:val="0"/>
        <w:rPr>
          <w:rFonts w:cs="Times New Roman"/>
          <w:b/>
          <w:bCs/>
          <w:szCs w:val="24"/>
          <w:lang w:val="hu-HU"/>
        </w:rPr>
      </w:pPr>
      <w:r w:rsidRPr="00FB2A03">
        <w:rPr>
          <w:rFonts w:cs="Times New Roman"/>
          <w:b/>
          <w:bCs/>
          <w:szCs w:val="24"/>
          <w:lang w:val="hu-HU"/>
        </w:rPr>
        <w:t>2011. május id.</w:t>
      </w:r>
      <w:r w:rsidR="00A638F9" w:rsidRPr="00FB2A03">
        <w:rPr>
          <w:rFonts w:cs="Times New Roman"/>
          <w:b/>
          <w:bCs/>
          <w:szCs w:val="24"/>
          <w:lang w:val="hu-HU"/>
        </w:rPr>
        <w:t xml:space="preserve"> – </w:t>
      </w:r>
      <w:r w:rsidRPr="00FB2A03">
        <w:rPr>
          <w:rFonts w:cs="Times New Roman"/>
          <w:b/>
          <w:bCs/>
          <w:szCs w:val="24"/>
          <w:lang w:val="hu-HU"/>
        </w:rPr>
        <w:t>2. feladat (2 pont)</w:t>
      </w:r>
    </w:p>
    <w:p w14:paraId="5E3262BF" w14:textId="77777777" w:rsidR="0081210A" w:rsidRPr="00FB2A03" w:rsidRDefault="002A1F72" w:rsidP="004F041C">
      <w:pPr>
        <w:pStyle w:val="Lers"/>
        <w:rPr>
          <w:rFonts w:cs="Times New Roman"/>
        </w:rPr>
      </w:pPr>
      <w:r w:rsidRPr="00FB2A03">
        <w:rPr>
          <w:rFonts w:cs="Times New Roman"/>
        </w:rPr>
        <w:t xml:space="preserve">Augusztus végén egy család 9 000 Ft-ot költött a kilencedik osztályt kezdő gyerekük legfontosabb iskolaszereire. A tankönyvek, a füzetek, illetve az egyéb apróságok árának aránya ezen az összegen belül </w:t>
      </w:r>
      <m:oMath>
        <m:r>
          <w:rPr>
            <w:rFonts w:ascii="Cambria Math" w:hAnsi="Cambria Math" w:cs="Times New Roman"/>
          </w:rPr>
          <m:t>14:5:1</m:t>
        </m:r>
      </m:oMath>
      <w:r w:rsidR="0081210A" w:rsidRPr="00FB2A03">
        <w:rPr>
          <w:rFonts w:cs="Times New Roman"/>
        </w:rPr>
        <w:t>.</w:t>
      </w:r>
    </w:p>
    <w:p w14:paraId="4E032A14" w14:textId="77777777" w:rsidR="002A1F72" w:rsidRPr="00FB2A03" w:rsidRDefault="002A1F72" w:rsidP="004F041C">
      <w:pPr>
        <w:pStyle w:val="Lers"/>
        <w:rPr>
          <w:rFonts w:cs="Times New Roman"/>
        </w:rPr>
      </w:pPr>
      <w:r w:rsidRPr="00FB2A03">
        <w:rPr>
          <w:rFonts w:cs="Times New Roman"/>
        </w:rPr>
        <w:t>Mennyit költöttek ebből a pénzből a gyerek tankönyveire, füzeteire?</w:t>
      </w:r>
    </w:p>
    <w:p w14:paraId="6A72224C" w14:textId="77777777" w:rsidR="00A9077A" w:rsidRPr="00FB2A03" w:rsidRDefault="00A9077A" w:rsidP="004F041C">
      <w:pPr>
        <w:pStyle w:val="Feladatszm"/>
        <w:rPr>
          <w:rFonts w:cs="Times New Roman"/>
        </w:rPr>
      </w:pPr>
      <w:r w:rsidRPr="00FB2A03">
        <w:rPr>
          <w:rFonts w:cs="Times New Roman"/>
        </w:rPr>
        <w:t>2014. május 6. id. – 1. feladat (2 pont)</w:t>
      </w:r>
    </w:p>
    <w:p w14:paraId="379AA011" w14:textId="77777777" w:rsidR="00C235AF" w:rsidRPr="00FB2A03" w:rsidRDefault="00A9077A" w:rsidP="004F041C">
      <w:pPr>
        <w:pStyle w:val="Lers"/>
        <w:rPr>
          <w:rFonts w:cs="Times New Roman"/>
        </w:rPr>
      </w:pPr>
      <w:r w:rsidRPr="00FB2A03">
        <w:rPr>
          <w:rFonts w:cs="Times New Roman"/>
        </w:rPr>
        <w:t>Egy osztályban 35 tanuló van. A fiúk é</w:t>
      </w:r>
      <w:r w:rsidR="00C235AF" w:rsidRPr="00FB2A03">
        <w:rPr>
          <w:rFonts w:cs="Times New Roman"/>
        </w:rPr>
        <w:t>s a lányok számának aránya 3:4.</w:t>
      </w:r>
    </w:p>
    <w:p w14:paraId="41FB7994" w14:textId="77777777" w:rsidR="00A9077A" w:rsidRPr="00FB2A03" w:rsidRDefault="00A9077A" w:rsidP="004F041C">
      <w:pPr>
        <w:pStyle w:val="Lers"/>
        <w:rPr>
          <w:rFonts w:cs="Times New Roman"/>
        </w:rPr>
      </w:pPr>
      <w:r w:rsidRPr="00FB2A03">
        <w:rPr>
          <w:rFonts w:cs="Times New Roman"/>
        </w:rPr>
        <w:t>Hány fiú van az osztályban?</w:t>
      </w:r>
    </w:p>
    <w:p w14:paraId="6773EE97" w14:textId="77777777" w:rsidR="00736E96" w:rsidRPr="00FB2A03" w:rsidRDefault="00736E96" w:rsidP="00736E96">
      <w:pPr>
        <w:pStyle w:val="Feladatszm"/>
        <w:rPr>
          <w:rFonts w:cs="Times New Roman"/>
        </w:rPr>
      </w:pPr>
      <w:r w:rsidRPr="00FB2A03">
        <w:rPr>
          <w:rFonts w:cs="Times New Roman"/>
        </w:rPr>
        <w:t>2016. május 3. – 2. feladat (2 pont)</w:t>
      </w:r>
    </w:p>
    <w:p w14:paraId="6595102A" w14:textId="77777777" w:rsidR="00736E96" w:rsidRPr="00FB2A03" w:rsidRDefault="00736E96" w:rsidP="004F041C">
      <w:pPr>
        <w:pStyle w:val="Lers"/>
        <w:rPr>
          <w:rFonts w:cs="Times New Roman"/>
        </w:rPr>
      </w:pPr>
      <w:r w:rsidRPr="00FB2A03">
        <w:rPr>
          <w:rFonts w:ascii="TimesNewRoman" w:hAnsi="TimesNewRoman" w:cs="TimesNewRoman"/>
          <w:szCs w:val="24"/>
        </w:rPr>
        <w:t>Ha 1 kg szalámi ára 2800 Ft, akkor hány forintba kerül 35 dkg szalámi?</w:t>
      </w:r>
    </w:p>
    <w:p w14:paraId="2299F805" w14:textId="77777777" w:rsidR="002A1F72" w:rsidRPr="00FB2A03" w:rsidRDefault="002A1F72"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14.b,c) feladat (6+3=9 pont)</w:t>
      </w:r>
    </w:p>
    <w:p w14:paraId="07CCACB7" w14:textId="77777777" w:rsidR="0081210A" w:rsidRPr="00FB2A03" w:rsidRDefault="002A1F72" w:rsidP="004F041C">
      <w:pPr>
        <w:pStyle w:val="Lers"/>
        <w:rPr>
          <w:rFonts w:cs="Times New Roman"/>
        </w:rPr>
      </w:pPr>
      <w:r w:rsidRPr="00FB2A03">
        <w:rPr>
          <w:rFonts w:cs="Times New Roman"/>
        </w:rPr>
        <w:t xml:space="preserve">Egy vetélkedő győztesei között jutalomként könyvutalványt szerettek volna szétosztani a szervezők. A javaslat szerint Anna, Bea, Csaba és Dani kapott volna jutalmat, az egyes jutalmak aránya az előbbi sorrendnek megfelelően </w:t>
      </w:r>
      <m:oMath>
        <m:r>
          <w:rPr>
            <w:rFonts w:ascii="Cambria Math" w:hAnsi="Cambria Math" w:cs="Times New Roman"/>
          </w:rPr>
          <m:t>1:2:3:4</m:t>
        </m:r>
      </m:oMath>
      <w:r w:rsidR="00AF7068" w:rsidRPr="00FB2A03">
        <w:rPr>
          <w:rFonts w:cs="Times New Roman"/>
        </w:rPr>
        <w:t>.</w:t>
      </w:r>
      <w:r w:rsidRPr="00FB2A03">
        <w:rPr>
          <w:rFonts w:cs="Times New Roman"/>
        </w:rPr>
        <w:t xml:space="preserve"> Közben kiderült, hogy akinek a teljes jutalom ötödét szánták, önként lemond az utalványról. A zsűri úgy döntött, hogy a neki szánt 16 000 forintos utalványt is szétosztják a másik három versenyző között úgy, hogy az ő jutalm</w:t>
      </w:r>
      <w:r w:rsidR="0081210A" w:rsidRPr="00FB2A03">
        <w:rPr>
          <w:rFonts w:cs="Times New Roman"/>
        </w:rPr>
        <w:t>aik közötti arány ne változzon.</w:t>
      </w:r>
    </w:p>
    <w:p w14:paraId="520A943D" w14:textId="77777777" w:rsidR="0081210A" w:rsidRPr="00FB2A03" w:rsidRDefault="002A1F72" w:rsidP="004F041C">
      <w:pPr>
        <w:pStyle w:val="Lers"/>
        <w:rPr>
          <w:rFonts w:cs="Times New Roman"/>
          <w:szCs w:val="24"/>
        </w:rPr>
      </w:pPr>
      <w:r w:rsidRPr="00FB2A03">
        <w:rPr>
          <w:rFonts w:cs="Times New Roman"/>
          <w:b/>
          <w:bCs/>
          <w:szCs w:val="24"/>
        </w:rPr>
        <w:t xml:space="preserve">b) </w:t>
      </w:r>
      <w:r w:rsidRPr="00FB2A03">
        <w:rPr>
          <w:rFonts w:cs="Times New Roman"/>
          <w:szCs w:val="24"/>
        </w:rPr>
        <w:t>Összesen hány forint értékű könyvutalványt akartak a szervezők szétosztani a versenyzők között, és ki</w:t>
      </w:r>
      <w:r w:rsidR="0081210A" w:rsidRPr="00FB2A03">
        <w:rPr>
          <w:rFonts w:cs="Times New Roman"/>
          <w:szCs w:val="24"/>
        </w:rPr>
        <w:t xml:space="preserve"> mondott le a könyvutalványról?</w:t>
      </w:r>
    </w:p>
    <w:p w14:paraId="7AE5C4FE" w14:textId="77777777" w:rsidR="002A1F72" w:rsidRPr="00FB2A03" w:rsidRDefault="002A1F72" w:rsidP="004F041C">
      <w:pPr>
        <w:pStyle w:val="Lers"/>
        <w:rPr>
          <w:rFonts w:cs="Times New Roman"/>
          <w:szCs w:val="24"/>
        </w:rPr>
      </w:pPr>
      <w:r w:rsidRPr="00FB2A03">
        <w:rPr>
          <w:rFonts w:cs="Times New Roman"/>
          <w:b/>
          <w:bCs/>
          <w:szCs w:val="24"/>
        </w:rPr>
        <w:t xml:space="preserve">c) </w:t>
      </w:r>
      <w:r w:rsidRPr="00FB2A03">
        <w:rPr>
          <w:rFonts w:cs="Times New Roman"/>
          <w:szCs w:val="24"/>
        </w:rPr>
        <w:t>Hány forint értékben kapott könyvutalványt a jutalm</w:t>
      </w:r>
      <w:r w:rsidR="00A638F9" w:rsidRPr="00FB2A03">
        <w:rPr>
          <w:rFonts w:cs="Times New Roman"/>
          <w:szCs w:val="24"/>
        </w:rPr>
        <w:t>at kapott három versenyző külön-</w:t>
      </w:r>
      <w:r w:rsidRPr="00FB2A03">
        <w:rPr>
          <w:rFonts w:cs="Times New Roman"/>
          <w:szCs w:val="24"/>
        </w:rPr>
        <w:t>külön?</w:t>
      </w:r>
    </w:p>
    <w:p w14:paraId="5BC3467F" w14:textId="77777777" w:rsidR="0035701B" w:rsidRPr="00FB2A03" w:rsidRDefault="0035701B"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1. feladat (2 pont)</w:t>
      </w:r>
    </w:p>
    <w:p w14:paraId="6D746AA6" w14:textId="77777777" w:rsidR="0081210A" w:rsidRPr="00FB2A03" w:rsidRDefault="0035701B" w:rsidP="004F041C">
      <w:pPr>
        <w:pStyle w:val="Lers"/>
        <w:rPr>
          <w:rFonts w:cs="Times New Roman"/>
        </w:rPr>
      </w:pPr>
      <w:r w:rsidRPr="00FB2A03">
        <w:rPr>
          <w:rFonts w:cs="Times New Roman"/>
        </w:rPr>
        <w:t>Egy faluban 1200 szavazati joggal rendelkező lakos él. Közülük a polgárme</w:t>
      </w:r>
      <w:r w:rsidR="0081210A" w:rsidRPr="00FB2A03">
        <w:rPr>
          <w:rFonts w:cs="Times New Roman"/>
        </w:rPr>
        <w:t>sterválasztáson 75% vett részt.</w:t>
      </w:r>
    </w:p>
    <w:p w14:paraId="262C4D74" w14:textId="77777777" w:rsidR="0035701B" w:rsidRPr="00FB2A03" w:rsidRDefault="0035701B" w:rsidP="004F041C">
      <w:pPr>
        <w:pStyle w:val="Lers"/>
        <w:rPr>
          <w:rFonts w:cs="Times New Roman"/>
        </w:rPr>
      </w:pPr>
      <w:r w:rsidRPr="00FB2A03">
        <w:rPr>
          <w:rFonts w:cs="Times New Roman"/>
        </w:rPr>
        <w:t>Hányan mentek el szavazni?</w:t>
      </w:r>
    </w:p>
    <w:p w14:paraId="0CA42B64" w14:textId="77777777" w:rsidR="0035701B" w:rsidRPr="00FB2A03" w:rsidRDefault="0035701B" w:rsidP="004F041C">
      <w:pPr>
        <w:pStyle w:val="Feladatszm"/>
        <w:rPr>
          <w:rFonts w:cs="Times New Roman"/>
        </w:rPr>
      </w:pPr>
      <w:r w:rsidRPr="00FB2A03">
        <w:rPr>
          <w:rFonts w:cs="Times New Roman"/>
        </w:rPr>
        <w:t>2003</w:t>
      </w:r>
      <w:r w:rsidRPr="00FB2A03">
        <w:rPr>
          <w:rStyle w:val="FeladatszmChar"/>
          <w:rFonts w:cs="Times New Roman"/>
        </w:rPr>
        <w:t>.</w:t>
      </w:r>
      <w:r w:rsidRPr="00FB2A03">
        <w:rPr>
          <w:rFonts w:cs="Times New Roman"/>
        </w:rPr>
        <w:t xml:space="preserve"> május</w:t>
      </w:r>
      <w:r w:rsidR="00A638F9" w:rsidRPr="00FB2A03">
        <w:rPr>
          <w:rFonts w:cs="Times New Roman"/>
        </w:rPr>
        <w:t xml:space="preserve"> – </w:t>
      </w:r>
      <w:r w:rsidRPr="00FB2A03">
        <w:rPr>
          <w:rFonts w:cs="Times New Roman"/>
        </w:rPr>
        <w:t>1. feladat (3 pont)</w:t>
      </w:r>
    </w:p>
    <w:p w14:paraId="1121636A" w14:textId="77777777" w:rsidR="0035701B" w:rsidRPr="00FB2A03" w:rsidRDefault="0035701B" w:rsidP="004F041C">
      <w:pPr>
        <w:pStyle w:val="Lers"/>
        <w:rPr>
          <w:rFonts w:cs="Times New Roman"/>
        </w:rPr>
      </w:pPr>
      <w:r w:rsidRPr="00FB2A03">
        <w:rPr>
          <w:rFonts w:cs="Times New Roman"/>
        </w:rPr>
        <w:t>Mennyi zsír van abban a fél literes tejeszacskóban, amelynek felirata szerint a zsírtartalma 2,8%?</w:t>
      </w:r>
    </w:p>
    <w:p w14:paraId="48EF82F1" w14:textId="77777777" w:rsidR="0074788B" w:rsidRDefault="0074788B">
      <w:pPr>
        <w:rPr>
          <w:rFonts w:cs="Times New Roman"/>
          <w:b/>
          <w:lang w:val="hu-HU"/>
        </w:rPr>
      </w:pPr>
      <w:r>
        <w:rPr>
          <w:rFonts w:cs="Times New Roman"/>
        </w:rPr>
        <w:br w:type="page"/>
      </w:r>
    </w:p>
    <w:p w14:paraId="277F428D" w14:textId="77777777" w:rsidR="0035701B" w:rsidRPr="00FB2A03" w:rsidRDefault="007B08E4" w:rsidP="004F041C">
      <w:pPr>
        <w:pStyle w:val="Feladatszm"/>
        <w:rPr>
          <w:rFonts w:cs="Times New Roman"/>
        </w:rPr>
      </w:pPr>
      <w:r w:rsidRPr="00FB2A03">
        <w:rPr>
          <w:rFonts w:cs="Times New Roman"/>
        </w:rPr>
        <w:lastRenderedPageBreak/>
        <w:t>1. Minta</w:t>
      </w:r>
      <w:r w:rsidR="00A638F9" w:rsidRPr="00FB2A03">
        <w:rPr>
          <w:rFonts w:cs="Times New Roman"/>
        </w:rPr>
        <w:t xml:space="preserve"> – </w:t>
      </w:r>
      <w:r w:rsidRPr="00FB2A03">
        <w:rPr>
          <w:rFonts w:cs="Times New Roman"/>
        </w:rPr>
        <w:t>1. feladat (2 pont)</w:t>
      </w:r>
    </w:p>
    <w:p w14:paraId="5828DD62" w14:textId="77777777" w:rsidR="0081210A" w:rsidRPr="00FB2A03" w:rsidRDefault="007B08E4" w:rsidP="004F041C">
      <w:pPr>
        <w:pStyle w:val="Lers"/>
        <w:rPr>
          <w:rFonts w:cs="Times New Roman"/>
        </w:rPr>
      </w:pPr>
      <w:r w:rsidRPr="00FB2A03">
        <w:rPr>
          <w:rFonts w:cs="Times New Roman"/>
        </w:rPr>
        <w:t>Egy cég a csökkentett alkoholtartalmú sörkészítményét f</w:t>
      </w:r>
      <w:r w:rsidR="0081210A" w:rsidRPr="00FB2A03">
        <w:rPr>
          <w:rFonts w:cs="Times New Roman"/>
        </w:rPr>
        <w:t>él literes üvegben forgalmazza.</w:t>
      </w:r>
    </w:p>
    <w:p w14:paraId="32C1E15A" w14:textId="77777777" w:rsidR="00AF7068" w:rsidRPr="00FB2A03" w:rsidRDefault="007B08E4" w:rsidP="004F041C">
      <w:pPr>
        <w:pStyle w:val="Lers"/>
        <w:rPr>
          <w:rFonts w:cs="Times New Roman"/>
          <w:szCs w:val="24"/>
        </w:rPr>
      </w:pPr>
      <w:r w:rsidRPr="00FB2A03">
        <w:rPr>
          <w:rFonts w:cs="Times New Roman"/>
          <w:szCs w:val="24"/>
        </w:rPr>
        <w:t>Hány dl alkohol van egy ilyen üvegben, ha felirata szerint a benne lév</w:t>
      </w:r>
      <w:r w:rsidRPr="00FB2A03">
        <w:rPr>
          <w:rFonts w:eastAsia="TimesNewRomanPSMT" w:cs="Times New Roman"/>
          <w:szCs w:val="24"/>
        </w:rPr>
        <w:t xml:space="preserve">ő </w:t>
      </w:r>
      <w:r w:rsidRPr="00FB2A03">
        <w:rPr>
          <w:rFonts w:cs="Times New Roman"/>
          <w:szCs w:val="24"/>
        </w:rPr>
        <w:t>sör 2,8%-os</w:t>
      </w:r>
      <w:r w:rsidRPr="00FB2A03">
        <w:rPr>
          <w:rFonts w:cs="Times New Roman"/>
        </w:rPr>
        <w:t xml:space="preserve"> </w:t>
      </w:r>
      <w:r w:rsidRPr="00FB2A03">
        <w:rPr>
          <w:rFonts w:cs="Times New Roman"/>
          <w:szCs w:val="24"/>
        </w:rPr>
        <w:t>alkoholtartalmú? Megoldását indokolja!</w:t>
      </w:r>
    </w:p>
    <w:p w14:paraId="52EF10FC" w14:textId="77777777" w:rsidR="007B08E4" w:rsidRPr="00FB2A03" w:rsidRDefault="007B08E4"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2. feladat (2 pont)</w:t>
      </w:r>
    </w:p>
    <w:p w14:paraId="386B84D7" w14:textId="77777777" w:rsidR="0081210A" w:rsidRPr="00FB2A03" w:rsidRDefault="007B08E4" w:rsidP="004F041C">
      <w:pPr>
        <w:pStyle w:val="Lers"/>
        <w:rPr>
          <w:rFonts w:cs="Times New Roman"/>
        </w:rPr>
      </w:pPr>
      <w:r w:rsidRPr="00FB2A03">
        <w:rPr>
          <w:rFonts w:cs="Times New Roman"/>
        </w:rPr>
        <w:t>Egy 40 000 Ft-os télikabátot a tavaszi árleszállításkor 10%</w:t>
      </w:r>
      <w:r w:rsidR="0081210A" w:rsidRPr="00FB2A03">
        <w:rPr>
          <w:rFonts w:cs="Times New Roman"/>
        </w:rPr>
        <w:t>-kal olcsóbban lehet meg venni.</w:t>
      </w:r>
    </w:p>
    <w:p w14:paraId="0FD3F829" w14:textId="77777777" w:rsidR="007B08E4" w:rsidRPr="00FB2A03" w:rsidRDefault="007B08E4" w:rsidP="004F041C">
      <w:pPr>
        <w:pStyle w:val="Lers"/>
        <w:rPr>
          <w:rFonts w:cs="Times New Roman"/>
        </w:rPr>
      </w:pPr>
      <w:r w:rsidRPr="00FB2A03">
        <w:rPr>
          <w:rFonts w:cs="Times New Roman"/>
        </w:rPr>
        <w:t>Mennyi a télikabát leszállított ára?</w:t>
      </w:r>
    </w:p>
    <w:p w14:paraId="51E3FE62" w14:textId="77777777" w:rsidR="007B08E4" w:rsidRPr="00FB2A03" w:rsidRDefault="007B08E4" w:rsidP="004F041C">
      <w:pPr>
        <w:pStyle w:val="Feladatszm"/>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3. feladat (3 pont)</w:t>
      </w:r>
    </w:p>
    <w:p w14:paraId="32A2C600" w14:textId="77777777" w:rsidR="0081210A" w:rsidRPr="00FB2A03" w:rsidRDefault="007B08E4" w:rsidP="004F041C">
      <w:pPr>
        <w:pStyle w:val="Lers"/>
        <w:rPr>
          <w:rFonts w:cs="Times New Roman"/>
          <w:szCs w:val="24"/>
        </w:rPr>
      </w:pPr>
      <w:r w:rsidRPr="00FB2A03">
        <w:rPr>
          <w:rFonts w:cs="Times New Roman"/>
        </w:rPr>
        <w:t xml:space="preserve">Egy vállalat 250 000 Ft-ért vásárol egy számítógépet. A gép egy év alatt 10%-ot veszít </w:t>
      </w:r>
      <w:r w:rsidR="0081210A" w:rsidRPr="00FB2A03">
        <w:rPr>
          <w:rFonts w:cs="Times New Roman"/>
          <w:szCs w:val="24"/>
        </w:rPr>
        <w:t>az értékéből.</w:t>
      </w:r>
    </w:p>
    <w:p w14:paraId="2992C405" w14:textId="77777777" w:rsidR="007B08E4" w:rsidRPr="00FB2A03" w:rsidRDefault="007B08E4" w:rsidP="004F041C">
      <w:pPr>
        <w:pStyle w:val="Lers"/>
        <w:rPr>
          <w:rFonts w:cs="Times New Roman"/>
        </w:rPr>
      </w:pPr>
      <w:r w:rsidRPr="00FB2A03">
        <w:rPr>
          <w:rFonts w:cs="Times New Roman"/>
          <w:szCs w:val="24"/>
        </w:rPr>
        <w:t>Mennyi lesz a gép értéke 1 év el teltével? Írja le a számítás menetét!</w:t>
      </w:r>
    </w:p>
    <w:p w14:paraId="7E76BB5F" w14:textId="77777777" w:rsidR="007B08E4" w:rsidRPr="00FB2A03" w:rsidRDefault="007B08E4" w:rsidP="004F041C">
      <w:pPr>
        <w:pStyle w:val="Feladatszm"/>
        <w:rPr>
          <w:rFonts w:cs="Times New Roman"/>
        </w:rPr>
      </w:pPr>
      <w:r w:rsidRPr="00FB2A03">
        <w:rPr>
          <w:rFonts w:cs="Times New Roman"/>
        </w:rPr>
        <w:t>2006. május</w:t>
      </w:r>
      <w:r w:rsidR="00A638F9" w:rsidRPr="00FB2A03">
        <w:rPr>
          <w:rFonts w:cs="Times New Roman"/>
        </w:rPr>
        <w:t xml:space="preserve"> – </w:t>
      </w:r>
      <w:r w:rsidRPr="00FB2A03">
        <w:rPr>
          <w:rFonts w:cs="Times New Roman"/>
        </w:rPr>
        <w:t>8. feladat (2 pont)</w:t>
      </w:r>
    </w:p>
    <w:p w14:paraId="2BFF1743" w14:textId="77777777" w:rsidR="0081210A" w:rsidRPr="00FB2A03" w:rsidRDefault="007B08E4" w:rsidP="004F041C">
      <w:pPr>
        <w:pStyle w:val="Lers"/>
        <w:rPr>
          <w:rFonts w:cs="Times New Roman"/>
        </w:rPr>
      </w:pPr>
      <w:r w:rsidRPr="00FB2A03">
        <w:rPr>
          <w:rFonts w:cs="Times New Roman"/>
        </w:rPr>
        <w:t>Péter lekötött egy bankban 150 000 forintot egy é</w:t>
      </w:r>
      <w:r w:rsidR="0081210A" w:rsidRPr="00FB2A03">
        <w:rPr>
          <w:rFonts w:cs="Times New Roman"/>
        </w:rPr>
        <w:t>vre, évi 4%-os kamatra.</w:t>
      </w:r>
    </w:p>
    <w:p w14:paraId="742C209B" w14:textId="77777777" w:rsidR="007B08E4" w:rsidRPr="00FB2A03" w:rsidRDefault="007B08E4" w:rsidP="004F041C">
      <w:pPr>
        <w:pStyle w:val="Lers"/>
        <w:rPr>
          <w:rFonts w:cs="Times New Roman"/>
        </w:rPr>
      </w:pPr>
      <w:r w:rsidRPr="00FB2A03">
        <w:rPr>
          <w:rFonts w:cs="Times New Roman"/>
        </w:rPr>
        <w:t>Mennyi pénzt vehet fel egy év elteltével, ha év közben nem változtatott a lekötésen?</w:t>
      </w:r>
    </w:p>
    <w:p w14:paraId="5BEBCE25" w14:textId="77777777" w:rsidR="007B08E4" w:rsidRPr="00FB2A03" w:rsidRDefault="007B08E4"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5. feladat (2 pont)</w:t>
      </w:r>
    </w:p>
    <w:p w14:paraId="00505AC1" w14:textId="77777777" w:rsidR="0081210A" w:rsidRPr="00FB2A03" w:rsidRDefault="007B08E4" w:rsidP="004F041C">
      <w:pPr>
        <w:pStyle w:val="Lers"/>
        <w:rPr>
          <w:rFonts w:cs="Times New Roman"/>
        </w:rPr>
      </w:pPr>
      <w:r w:rsidRPr="00FB2A03">
        <w:rPr>
          <w:rFonts w:cs="Times New Roman"/>
        </w:rPr>
        <w:t>András 140 000 forinto</w:t>
      </w:r>
      <w:r w:rsidR="0081210A" w:rsidRPr="00FB2A03">
        <w:rPr>
          <w:rFonts w:cs="Times New Roman"/>
        </w:rPr>
        <w:t>s fizetését megemelték 12%-kal.</w:t>
      </w:r>
    </w:p>
    <w:p w14:paraId="25B65483" w14:textId="77777777" w:rsidR="007B08E4" w:rsidRPr="00FB2A03" w:rsidRDefault="007B08E4" w:rsidP="004F041C">
      <w:pPr>
        <w:pStyle w:val="Lers"/>
        <w:rPr>
          <w:rFonts w:cs="Times New Roman"/>
        </w:rPr>
      </w:pPr>
      <w:r w:rsidRPr="00FB2A03">
        <w:rPr>
          <w:rFonts w:cs="Times New Roman"/>
        </w:rPr>
        <w:t>Mennyi lett András fizetése az emelés után?</w:t>
      </w:r>
    </w:p>
    <w:p w14:paraId="5ED4FA7C" w14:textId="77777777" w:rsidR="007B08E4" w:rsidRPr="00FB2A03" w:rsidRDefault="007B08E4"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7. feladat (3 pont)</w:t>
      </w:r>
    </w:p>
    <w:p w14:paraId="2B9A478E" w14:textId="77777777" w:rsidR="007B08E4" w:rsidRPr="00FB2A03" w:rsidRDefault="007B08E4" w:rsidP="004F041C">
      <w:pPr>
        <w:pStyle w:val="Lers"/>
        <w:rPr>
          <w:rFonts w:cs="Times New Roman"/>
        </w:rPr>
      </w:pPr>
      <w:r w:rsidRPr="00FB2A03">
        <w:rPr>
          <w:rFonts w:cs="Times New Roman"/>
        </w:rPr>
        <w:t>Mekkora lesz két év múlva annak az 50 000 Ft-os befektetési jegynek az értéke, amelynek évi 10%-kal nő az értéke az előző évihez képest? Válaszát indokolja!</w:t>
      </w:r>
    </w:p>
    <w:p w14:paraId="58B7EAA0" w14:textId="77777777" w:rsidR="007B08E4" w:rsidRPr="00FB2A03" w:rsidRDefault="007B08E4"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1. feladat (2 pont)</w:t>
      </w:r>
    </w:p>
    <w:p w14:paraId="22B0E660" w14:textId="77777777" w:rsidR="0081210A" w:rsidRPr="00FB2A03" w:rsidRDefault="007B08E4" w:rsidP="004F041C">
      <w:pPr>
        <w:pStyle w:val="Lers"/>
        <w:rPr>
          <w:rFonts w:cs="Times New Roman"/>
        </w:rPr>
      </w:pPr>
      <w:r w:rsidRPr="00FB2A03">
        <w:rPr>
          <w:rFonts w:cs="Times New Roman"/>
        </w:rPr>
        <w:t>Egyéves lekötésre 210 000 Ft-ot helyeztünk el egy pénzintézetben. A kamattal megnövel</w:t>
      </w:r>
      <w:r w:rsidR="0081210A" w:rsidRPr="00FB2A03">
        <w:rPr>
          <w:rFonts w:cs="Times New Roman"/>
        </w:rPr>
        <w:t>t érték egy év után 223 650 Ft.</w:t>
      </w:r>
    </w:p>
    <w:p w14:paraId="7782BA14" w14:textId="77777777" w:rsidR="007B08E4" w:rsidRPr="00FB2A03" w:rsidRDefault="007B08E4" w:rsidP="004F041C">
      <w:pPr>
        <w:pStyle w:val="Lers"/>
        <w:rPr>
          <w:rFonts w:cs="Times New Roman"/>
        </w:rPr>
      </w:pPr>
      <w:r w:rsidRPr="00FB2A03">
        <w:rPr>
          <w:rFonts w:cs="Times New Roman"/>
        </w:rPr>
        <w:t>Hány %-os az éves pénzintézeti kamat?</w:t>
      </w:r>
    </w:p>
    <w:p w14:paraId="6D297CDC" w14:textId="77777777" w:rsidR="007B08E4" w:rsidRPr="00FB2A03" w:rsidRDefault="007B08E4"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9. feladat (3 pont)</w:t>
      </w:r>
    </w:p>
    <w:p w14:paraId="6BA7FDD4" w14:textId="77777777" w:rsidR="0081210A" w:rsidRPr="00FB2A03" w:rsidRDefault="007B08E4" w:rsidP="004F041C">
      <w:pPr>
        <w:pStyle w:val="Lers"/>
        <w:rPr>
          <w:rFonts w:cs="Times New Roman"/>
          <w:szCs w:val="24"/>
        </w:rPr>
      </w:pPr>
      <w:r w:rsidRPr="00FB2A03">
        <w:rPr>
          <w:rFonts w:cs="Times New Roman"/>
        </w:rPr>
        <w:t xml:space="preserve">A városi felnőtt úszóversenyen a női versenyzők 115 pontot szereztek, az összes </w:t>
      </w:r>
      <w:r w:rsidR="0081210A" w:rsidRPr="00FB2A03">
        <w:rPr>
          <w:rFonts w:cs="Times New Roman"/>
          <w:szCs w:val="24"/>
        </w:rPr>
        <w:t>megszerezhető pont 46%-át.</w:t>
      </w:r>
    </w:p>
    <w:p w14:paraId="26C19C3D" w14:textId="77777777" w:rsidR="007B08E4" w:rsidRPr="00FB2A03" w:rsidRDefault="007B08E4" w:rsidP="004F041C">
      <w:pPr>
        <w:pStyle w:val="Lers"/>
        <w:rPr>
          <w:rFonts w:cs="Times New Roman"/>
        </w:rPr>
      </w:pPr>
      <w:r w:rsidRPr="00FB2A03">
        <w:rPr>
          <w:rFonts w:cs="Times New Roman"/>
          <w:szCs w:val="24"/>
        </w:rPr>
        <w:t>Hány ponttal szereztek többet a férfi versenyzők?</w:t>
      </w:r>
    </w:p>
    <w:p w14:paraId="6C938B20" w14:textId="77777777" w:rsidR="007B08E4" w:rsidRPr="00FB2A03" w:rsidRDefault="007B08E4"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6. feladat (3 pont)</w:t>
      </w:r>
    </w:p>
    <w:p w14:paraId="734D48F4" w14:textId="77777777" w:rsidR="007B08E4" w:rsidRPr="00FB2A03" w:rsidRDefault="007B08E4" w:rsidP="004F041C">
      <w:pPr>
        <w:pStyle w:val="Lers"/>
        <w:rPr>
          <w:rFonts w:cs="Times New Roman"/>
        </w:rPr>
      </w:pPr>
      <w:r w:rsidRPr="00FB2A03">
        <w:rPr>
          <w:rFonts w:cs="Times New Roman"/>
        </w:rPr>
        <w:t xml:space="preserve">Egy szám </w:t>
      </w:r>
      <m:oMath>
        <m:f>
          <m:fPr>
            <m:ctrlPr>
              <w:rPr>
                <w:rFonts w:ascii="Cambria Math" w:hAnsi="Cambria Math" w:cs="Times New Roman"/>
                <w:i/>
                <w:sz w:val="28"/>
              </w:rPr>
            </m:ctrlPr>
          </m:fPr>
          <m:num>
            <m:r>
              <w:rPr>
                <w:rFonts w:ascii="Cambria Math" w:hAnsi="Cambria Math" w:cs="Times New Roman"/>
                <w:sz w:val="28"/>
              </w:rPr>
              <m:t>5</m:t>
            </m:r>
          </m:num>
          <m:den>
            <m:r>
              <w:rPr>
                <w:rFonts w:ascii="Cambria Math" w:hAnsi="Cambria Math" w:cs="Times New Roman"/>
                <w:sz w:val="28"/>
              </w:rPr>
              <m:t>6</m:t>
            </m:r>
          </m:den>
        </m:f>
      </m:oMath>
      <w:r w:rsidRPr="00FB2A03">
        <w:rPr>
          <w:rFonts w:cs="Times New Roman"/>
        </w:rPr>
        <w:t xml:space="preserve"> részének a 20%-a 31. Melyik ez a szám? Válaszát indokolja!</w:t>
      </w:r>
    </w:p>
    <w:p w14:paraId="76F49C11" w14:textId="77777777" w:rsidR="007B08E4" w:rsidRPr="00FB2A03" w:rsidRDefault="007B08E4"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10. feladat (2+1=3 pont)</w:t>
      </w:r>
    </w:p>
    <w:p w14:paraId="211439E1" w14:textId="77777777" w:rsidR="0081210A" w:rsidRPr="00FB2A03" w:rsidRDefault="007B08E4" w:rsidP="004F041C">
      <w:pPr>
        <w:pStyle w:val="Lers"/>
        <w:rPr>
          <w:rFonts w:cs="Times New Roman"/>
        </w:rPr>
      </w:pPr>
      <w:r w:rsidRPr="00FB2A03">
        <w:rPr>
          <w:rFonts w:cs="Times New Roman"/>
        </w:rPr>
        <w:t>Egy könyvritkaság értéke a katalógus szerint két éve 23 000 Ft volt. Ez az érték egy év alatt 20%-kal nőtt. A második évben</w:t>
      </w:r>
      <w:r w:rsidR="0081210A" w:rsidRPr="00FB2A03">
        <w:rPr>
          <w:rFonts w:cs="Times New Roman"/>
        </w:rPr>
        <w:t xml:space="preserve"> 30%-os volt az értéknövekedés.</w:t>
      </w:r>
    </w:p>
    <w:p w14:paraId="1FFD3067" w14:textId="77777777" w:rsidR="0081210A" w:rsidRPr="00FB2A03" w:rsidRDefault="007B08E4" w:rsidP="004F041C">
      <w:pPr>
        <w:pStyle w:val="Lers"/>
        <w:rPr>
          <w:rFonts w:cs="Times New Roman"/>
        </w:rPr>
      </w:pPr>
      <w:r w:rsidRPr="00FB2A03">
        <w:rPr>
          <w:rFonts w:cs="Times New Roman"/>
        </w:rPr>
        <w:t>Mennyi l</w:t>
      </w:r>
      <w:r w:rsidR="0081210A" w:rsidRPr="00FB2A03">
        <w:rPr>
          <w:rFonts w:cs="Times New Roman"/>
        </w:rPr>
        <w:t>ett a könyv értéke két év után?</w:t>
      </w:r>
    </w:p>
    <w:p w14:paraId="4F3693B8" w14:textId="77777777" w:rsidR="0081210A" w:rsidRPr="00FB2A03" w:rsidRDefault="007B08E4" w:rsidP="004F041C">
      <w:pPr>
        <w:pStyle w:val="Lers"/>
        <w:rPr>
          <w:rFonts w:cs="Times New Roman"/>
        </w:rPr>
      </w:pPr>
      <w:r w:rsidRPr="00FB2A03">
        <w:rPr>
          <w:rFonts w:cs="Times New Roman"/>
        </w:rPr>
        <w:t xml:space="preserve">Hány százalékos a </w:t>
      </w:r>
      <w:r w:rsidR="0081210A" w:rsidRPr="00FB2A03">
        <w:rPr>
          <w:rFonts w:cs="Times New Roman"/>
        </w:rPr>
        <w:t>két év alatt az értéknövekedés?</w:t>
      </w:r>
    </w:p>
    <w:p w14:paraId="7BCDCB70" w14:textId="77777777" w:rsidR="007B08E4" w:rsidRPr="00FB2A03" w:rsidRDefault="007B08E4" w:rsidP="004F041C">
      <w:pPr>
        <w:pStyle w:val="Lers"/>
        <w:rPr>
          <w:rFonts w:cs="Times New Roman"/>
        </w:rPr>
      </w:pPr>
      <w:r w:rsidRPr="00FB2A03">
        <w:rPr>
          <w:rFonts w:cs="Times New Roman"/>
        </w:rPr>
        <w:t>Válaszát indokolja!</w:t>
      </w:r>
    </w:p>
    <w:p w14:paraId="21028079" w14:textId="77777777" w:rsidR="00D70C8F" w:rsidRPr="00FB2A03" w:rsidRDefault="00D70C8F"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11. feladat (4 pont)</w:t>
      </w:r>
    </w:p>
    <w:p w14:paraId="7807744D" w14:textId="77777777" w:rsidR="0081210A" w:rsidRPr="00FB2A03" w:rsidRDefault="00D70C8F" w:rsidP="004F041C">
      <w:pPr>
        <w:pStyle w:val="Lers"/>
        <w:rPr>
          <w:rFonts w:cs="Times New Roman"/>
        </w:rPr>
      </w:pPr>
      <w:r w:rsidRPr="00FB2A03">
        <w:rPr>
          <w:rFonts w:cs="Times New Roman"/>
        </w:rPr>
        <w:t>Egy farmernadrág árát 20%-kal felemelték, majd amikor nem volt elég nagy a forgalom, az utóbbi árat 25%-kal csökkentették. Most 3600 F</w:t>
      </w:r>
      <w:r w:rsidR="0081210A" w:rsidRPr="00FB2A03">
        <w:rPr>
          <w:rFonts w:cs="Times New Roman"/>
        </w:rPr>
        <w:t>t-ért lehet a farmert megvenni.</w:t>
      </w:r>
    </w:p>
    <w:p w14:paraId="51059FB7" w14:textId="77777777" w:rsidR="00D70C8F" w:rsidRPr="00FB2A03" w:rsidRDefault="00D70C8F" w:rsidP="004F041C">
      <w:pPr>
        <w:pStyle w:val="Lers"/>
        <w:rPr>
          <w:rFonts w:cs="Times New Roman"/>
        </w:rPr>
      </w:pPr>
      <w:r w:rsidRPr="00FB2A03">
        <w:rPr>
          <w:rFonts w:cs="Times New Roman"/>
        </w:rPr>
        <w:t>Mennyi volt az eredeti ára? Válaszát számítással indokolja!</w:t>
      </w:r>
    </w:p>
    <w:p w14:paraId="5FCCFF21" w14:textId="77777777" w:rsidR="00A3264C" w:rsidRPr="00FB2A03" w:rsidRDefault="00A3264C" w:rsidP="004F041C">
      <w:pPr>
        <w:pStyle w:val="Feladatszm"/>
        <w:rPr>
          <w:rFonts w:cs="Times New Roman"/>
        </w:rPr>
      </w:pPr>
      <w:r w:rsidRPr="00FB2A03">
        <w:rPr>
          <w:rFonts w:cs="Times New Roman"/>
        </w:rPr>
        <w:lastRenderedPageBreak/>
        <w:t>2015. május 5. id. – 16.c) feladat (5 pont)</w:t>
      </w:r>
    </w:p>
    <w:p w14:paraId="5664720C" w14:textId="77777777" w:rsidR="00A3264C" w:rsidRPr="00FB2A03" w:rsidRDefault="00A3264C" w:rsidP="004F041C">
      <w:pPr>
        <w:pStyle w:val="Lers"/>
        <w:rPr>
          <w:rFonts w:cs="Times New Roman"/>
        </w:rPr>
      </w:pPr>
      <w:r w:rsidRPr="00FB2A03">
        <w:rPr>
          <w:rFonts w:cs="Times New Roman"/>
        </w:rPr>
        <w:t xml:space="preserve">A népszámlálások során a háztartások számát is felmérték. A háztartások száma </w:t>
      </w:r>
      <w:r w:rsidRPr="00FB2A03">
        <w:rPr>
          <w:rFonts w:cs="Times New Roman"/>
          <w:szCs w:val="24"/>
        </w:rPr>
        <w:t>1990-ről 2001-re 0,7%-kal csökkent, majd 2001-ről 2011-re 6,3%-kal nőtt, és így 2011-ben 4 106 ezer lett.</w:t>
      </w:r>
    </w:p>
    <w:p w14:paraId="66782720" w14:textId="77777777" w:rsidR="00A3264C" w:rsidRPr="00FB2A03" w:rsidRDefault="00A3264C" w:rsidP="004F041C">
      <w:pPr>
        <w:pStyle w:val="Lers"/>
        <w:rPr>
          <w:rFonts w:cs="Times New Roman"/>
        </w:rPr>
      </w:pPr>
      <w:r w:rsidRPr="00FB2A03">
        <w:rPr>
          <w:rFonts w:eastAsia="TimesNewRoman,Bold" w:cs="Times New Roman"/>
          <w:b/>
          <w:bCs/>
        </w:rPr>
        <w:t xml:space="preserve">c) </w:t>
      </w:r>
      <w:r w:rsidRPr="00FB2A03">
        <w:rPr>
          <w:rFonts w:cs="Times New Roman"/>
        </w:rPr>
        <w:t>Mennyi volt a háztartások száma ezerre kerekítve 1990-ben?</w:t>
      </w:r>
    </w:p>
    <w:p w14:paraId="2A81DEA1" w14:textId="77777777" w:rsidR="00D70C8F" w:rsidRPr="00FB2A03" w:rsidRDefault="00D70C8F"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14.b) feladat (4 pont)</w:t>
      </w:r>
    </w:p>
    <w:p w14:paraId="53467E75" w14:textId="77777777" w:rsidR="00D70C8F" w:rsidRPr="00FB2A03" w:rsidRDefault="00D70C8F" w:rsidP="004F041C">
      <w:pPr>
        <w:pStyle w:val="Lers"/>
        <w:rPr>
          <w:rFonts w:cs="Times New Roman"/>
        </w:rPr>
      </w:pPr>
      <w:r w:rsidRPr="00FB2A03">
        <w:rPr>
          <w:rFonts w:cs="Times New Roman"/>
        </w:rPr>
        <w:t>A KÉK autóiskolában a tanulók magasságának eloszlását az alábbi táblázat mutatja:</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6"/>
        <w:gridCol w:w="2649"/>
        <w:gridCol w:w="2442"/>
      </w:tblGrid>
      <w:tr w:rsidR="00D70C8F" w:rsidRPr="00FB2A03" w14:paraId="6802BC7D" w14:textId="77777777" w:rsidTr="00D70C8F">
        <w:trPr>
          <w:trHeight w:hRule="exact" w:val="286"/>
        </w:trPr>
        <w:tc>
          <w:tcPr>
            <w:tcW w:w="2656" w:type="dxa"/>
          </w:tcPr>
          <w:p w14:paraId="526E42A4" w14:textId="77777777" w:rsidR="00D70C8F" w:rsidRPr="00FB2A03" w:rsidRDefault="00D70C8F" w:rsidP="004F041C">
            <w:pPr>
              <w:pStyle w:val="TableParagraph"/>
              <w:kinsoku w:val="0"/>
              <w:overflowPunct w:val="0"/>
              <w:ind w:left="155"/>
              <w:rPr>
                <w:rFonts w:cs="Times New Roman"/>
                <w:lang w:val="hu-HU"/>
              </w:rPr>
            </w:pPr>
            <w:r w:rsidRPr="00FB2A03">
              <w:rPr>
                <w:rFonts w:cs="Times New Roman"/>
                <w:lang w:val="hu-HU"/>
              </w:rPr>
              <w:t>180 cm-nél alacsonyabb</w:t>
            </w:r>
          </w:p>
        </w:tc>
        <w:tc>
          <w:tcPr>
            <w:tcW w:w="2649" w:type="dxa"/>
          </w:tcPr>
          <w:p w14:paraId="6AFF7C3F" w14:textId="77777777" w:rsidR="00D70C8F" w:rsidRPr="00FB2A03" w:rsidRDefault="00D70C8F" w:rsidP="004F041C">
            <w:pPr>
              <w:pStyle w:val="TableParagraph"/>
              <w:kinsoku w:val="0"/>
              <w:overflowPunct w:val="0"/>
              <w:ind w:left="161"/>
              <w:rPr>
                <w:rFonts w:cs="Times New Roman"/>
                <w:lang w:val="hu-HU"/>
              </w:rPr>
            </w:pPr>
            <w:r w:rsidRPr="00FB2A03">
              <w:rPr>
                <w:rFonts w:cs="Times New Roman"/>
                <w:lang w:val="hu-HU"/>
              </w:rPr>
              <w:t>pontosan 180 cm magas</w:t>
            </w:r>
          </w:p>
        </w:tc>
        <w:tc>
          <w:tcPr>
            <w:tcW w:w="2442" w:type="dxa"/>
          </w:tcPr>
          <w:p w14:paraId="664E6197" w14:textId="77777777" w:rsidR="00D70C8F" w:rsidRPr="00FB2A03" w:rsidRDefault="00D70C8F" w:rsidP="004F041C">
            <w:pPr>
              <w:pStyle w:val="TableParagraph"/>
              <w:kinsoku w:val="0"/>
              <w:overflowPunct w:val="0"/>
              <w:ind w:left="162"/>
              <w:rPr>
                <w:rFonts w:cs="Times New Roman"/>
                <w:lang w:val="hu-HU"/>
              </w:rPr>
            </w:pPr>
            <w:r w:rsidRPr="00FB2A03">
              <w:rPr>
                <w:rFonts w:cs="Times New Roman"/>
                <w:lang w:val="hu-HU"/>
              </w:rPr>
              <w:t>180 cm-nél magasabb</w:t>
            </w:r>
          </w:p>
        </w:tc>
      </w:tr>
      <w:tr w:rsidR="00D70C8F" w:rsidRPr="00FB2A03" w14:paraId="49EABCA2" w14:textId="77777777" w:rsidTr="00D70C8F">
        <w:trPr>
          <w:trHeight w:hRule="exact" w:val="287"/>
        </w:trPr>
        <w:tc>
          <w:tcPr>
            <w:tcW w:w="2656" w:type="dxa"/>
          </w:tcPr>
          <w:p w14:paraId="4C05F10F" w14:textId="77777777" w:rsidR="00D70C8F" w:rsidRPr="00FB2A03" w:rsidRDefault="00D70C8F" w:rsidP="004F041C">
            <w:pPr>
              <w:pStyle w:val="TableParagraph"/>
              <w:kinsoku w:val="0"/>
              <w:overflowPunct w:val="0"/>
              <w:ind w:left="811"/>
              <w:rPr>
                <w:rFonts w:cs="Times New Roman"/>
                <w:lang w:val="hu-HU"/>
              </w:rPr>
            </w:pPr>
            <w:r w:rsidRPr="00FB2A03">
              <w:rPr>
                <w:rFonts w:cs="Times New Roman"/>
                <w:lang w:val="hu-HU"/>
              </w:rPr>
              <w:t>560 tanuló</w:t>
            </w:r>
          </w:p>
        </w:tc>
        <w:tc>
          <w:tcPr>
            <w:tcW w:w="2649" w:type="dxa"/>
          </w:tcPr>
          <w:p w14:paraId="1AFDAAA3" w14:textId="77777777" w:rsidR="00D70C8F" w:rsidRPr="00FB2A03" w:rsidRDefault="00D70C8F" w:rsidP="004F041C">
            <w:pPr>
              <w:pStyle w:val="TableParagraph"/>
              <w:kinsoku w:val="0"/>
              <w:overflowPunct w:val="0"/>
              <w:ind w:right="1"/>
              <w:jc w:val="center"/>
              <w:rPr>
                <w:rFonts w:cs="Times New Roman"/>
                <w:lang w:val="hu-HU"/>
              </w:rPr>
            </w:pPr>
            <w:r w:rsidRPr="00FB2A03">
              <w:rPr>
                <w:rFonts w:cs="Times New Roman"/>
                <w:lang w:val="hu-HU"/>
              </w:rPr>
              <w:t>8 tanuló</w:t>
            </w:r>
          </w:p>
        </w:tc>
        <w:tc>
          <w:tcPr>
            <w:tcW w:w="2442" w:type="dxa"/>
          </w:tcPr>
          <w:p w14:paraId="1087EF0F" w14:textId="77777777" w:rsidR="00D70C8F" w:rsidRPr="00FB2A03" w:rsidRDefault="00D70C8F" w:rsidP="004F041C">
            <w:pPr>
              <w:pStyle w:val="TableParagraph"/>
              <w:kinsoku w:val="0"/>
              <w:overflowPunct w:val="0"/>
              <w:ind w:left="762"/>
              <w:rPr>
                <w:rFonts w:cs="Times New Roman"/>
                <w:lang w:val="hu-HU"/>
              </w:rPr>
            </w:pPr>
            <w:r w:rsidRPr="00FB2A03">
              <w:rPr>
                <w:rFonts w:cs="Times New Roman"/>
                <w:lang w:val="hu-HU"/>
              </w:rPr>
              <w:t>48 tanuló</w:t>
            </w:r>
          </w:p>
        </w:tc>
      </w:tr>
    </w:tbl>
    <w:p w14:paraId="4D5376CE" w14:textId="77777777" w:rsidR="0081210A" w:rsidRPr="00FB2A03" w:rsidRDefault="00D70C8F" w:rsidP="004F041C">
      <w:pPr>
        <w:pStyle w:val="Lers"/>
        <w:rPr>
          <w:rFonts w:cs="Times New Roman"/>
        </w:rPr>
      </w:pPr>
      <w:r w:rsidRPr="00FB2A03">
        <w:rPr>
          <w:rFonts w:cs="Times New Roman"/>
        </w:rPr>
        <w:t xml:space="preserve">A KÉK iskolában a legalább 180 cm magas tanulók 75%-a kosarazik, és </w:t>
      </w:r>
      <w:r w:rsidR="0081210A" w:rsidRPr="00FB2A03">
        <w:rPr>
          <w:rFonts w:cs="Times New Roman"/>
        </w:rPr>
        <w:t>ők alkotják a kosarasok 70%-át.</w:t>
      </w:r>
    </w:p>
    <w:p w14:paraId="1601A284" w14:textId="77777777" w:rsidR="00D70C8F" w:rsidRPr="00FB2A03" w:rsidRDefault="00D70C8F" w:rsidP="004F041C">
      <w:pPr>
        <w:pStyle w:val="Lers"/>
        <w:rPr>
          <w:rFonts w:cs="Times New Roman"/>
        </w:rPr>
      </w:pPr>
      <w:r w:rsidRPr="00FB2A03">
        <w:rPr>
          <w:rFonts w:cs="Times New Roman"/>
        </w:rPr>
        <w:t>Hány kosaras jár a KÉK iskolába?</w:t>
      </w:r>
    </w:p>
    <w:p w14:paraId="57C46816" w14:textId="77777777" w:rsidR="00D70C8F" w:rsidRPr="00FB2A03" w:rsidRDefault="00D70C8F"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17.a,b feladat (2+2=4 pont)</w:t>
      </w:r>
    </w:p>
    <w:p w14:paraId="24D9EE6F" w14:textId="77777777" w:rsidR="0081210A" w:rsidRPr="00FB2A03" w:rsidRDefault="00D70C8F" w:rsidP="004F041C">
      <w:pPr>
        <w:pStyle w:val="Lers"/>
        <w:rPr>
          <w:rFonts w:cs="Times New Roman"/>
          <w:szCs w:val="24"/>
        </w:rPr>
      </w:pPr>
      <w:r w:rsidRPr="00FB2A03">
        <w:rPr>
          <w:rFonts w:cs="Times New Roman"/>
        </w:rPr>
        <w:t xml:space="preserve">Egy teherautóval több zöldségboltba almát szállítottak. Az egyik üzletbe 60 kg jonatánt, </w:t>
      </w:r>
      <w:r w:rsidRPr="00FB2A03">
        <w:rPr>
          <w:rFonts w:cs="Times New Roman"/>
          <w:szCs w:val="24"/>
        </w:rPr>
        <w:t>135 kg starkingot, 150 kg idaredet és 195 kg golden almát vittek. A jonatán és az idared alma kilóját egyaránt 120 Ft-ért, a starking és a golden kilójá</w:t>
      </w:r>
      <w:r w:rsidR="0081210A" w:rsidRPr="00FB2A03">
        <w:rPr>
          <w:rFonts w:cs="Times New Roman"/>
          <w:szCs w:val="24"/>
        </w:rPr>
        <w:t>t 85 Ft-ért árulta a zöldséges.</w:t>
      </w:r>
    </w:p>
    <w:p w14:paraId="579CD504" w14:textId="77777777" w:rsidR="0081210A" w:rsidRPr="00FB2A03" w:rsidRDefault="00D70C8F"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Hány százalékkal volt drágább a jonatán alma kilója a gol</w:t>
      </w:r>
      <w:r w:rsidR="0081210A" w:rsidRPr="00FB2A03">
        <w:rPr>
          <w:rFonts w:cs="Times New Roman"/>
          <w:szCs w:val="24"/>
        </w:rPr>
        <w:t>denéhez képest?</w:t>
      </w:r>
    </w:p>
    <w:p w14:paraId="36A4D93D" w14:textId="77777777" w:rsidR="00D70C8F" w:rsidRPr="00FB2A03" w:rsidRDefault="00D70C8F"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Mennyi bevételhez jutott a zöldséges, ha a teljes mennyiséget eladta?</w:t>
      </w:r>
    </w:p>
    <w:p w14:paraId="6D2ECA61" w14:textId="77777777" w:rsidR="005040A7" w:rsidRPr="00FB2A03" w:rsidRDefault="005040A7" w:rsidP="004F041C">
      <w:pPr>
        <w:pStyle w:val="Feladatszm"/>
        <w:rPr>
          <w:rFonts w:cs="Times New Roman"/>
        </w:rPr>
      </w:pPr>
      <w:r w:rsidRPr="00FB2A03">
        <w:rPr>
          <w:rFonts w:cs="Times New Roman"/>
        </w:rPr>
        <w:t>2014. május 6. – 2. feladat (2 pont)</w:t>
      </w:r>
    </w:p>
    <w:p w14:paraId="3716E78C" w14:textId="77777777" w:rsidR="0081210A" w:rsidRPr="00FB2A03" w:rsidRDefault="005040A7" w:rsidP="004F041C">
      <w:pPr>
        <w:pStyle w:val="Lers"/>
        <w:rPr>
          <w:rFonts w:cs="Times New Roman"/>
        </w:rPr>
      </w:pPr>
      <w:r w:rsidRPr="00FB2A03">
        <w:rPr>
          <w:rFonts w:cs="Times New Roman"/>
        </w:rPr>
        <w:t>Egy konzerv tömege a konzervdobozzal együtt 750 gramm. A konzervdob</w:t>
      </w:r>
      <w:r w:rsidR="0081210A" w:rsidRPr="00FB2A03">
        <w:rPr>
          <w:rFonts w:cs="Times New Roman"/>
        </w:rPr>
        <w:t>oz tömege a teljes tömeg 12%-a.</w:t>
      </w:r>
    </w:p>
    <w:p w14:paraId="04BDA687" w14:textId="77777777" w:rsidR="005040A7" w:rsidRPr="00FB2A03" w:rsidRDefault="005040A7" w:rsidP="004F041C">
      <w:pPr>
        <w:pStyle w:val="Lers"/>
        <w:rPr>
          <w:rFonts w:cs="Times New Roman"/>
        </w:rPr>
      </w:pPr>
      <w:r w:rsidRPr="00FB2A03">
        <w:rPr>
          <w:rFonts w:cs="Times New Roman"/>
        </w:rPr>
        <w:t>Hány gramm a konzerv tartalma?</w:t>
      </w:r>
    </w:p>
    <w:p w14:paraId="7AAA3326" w14:textId="77777777" w:rsidR="00F16554" w:rsidRPr="00FB2A03" w:rsidRDefault="00F16554" w:rsidP="004F041C">
      <w:pPr>
        <w:pStyle w:val="Feladatszm"/>
        <w:rPr>
          <w:rFonts w:cs="Times New Roman"/>
        </w:rPr>
      </w:pPr>
      <w:r w:rsidRPr="00FB2A03">
        <w:rPr>
          <w:rFonts w:cs="Times New Roman"/>
        </w:rPr>
        <w:t>2014. május 6. – 6. feladat (2+1=3 pont)</w:t>
      </w:r>
    </w:p>
    <w:p w14:paraId="6E793C27" w14:textId="77777777" w:rsidR="0081210A" w:rsidRPr="00FB2A03" w:rsidRDefault="00F16554" w:rsidP="004F041C">
      <w:pPr>
        <w:pStyle w:val="Lers"/>
        <w:rPr>
          <w:rFonts w:cs="Times New Roman"/>
        </w:rPr>
      </w:pPr>
      <w:r w:rsidRPr="00FB2A03">
        <w:rPr>
          <w:rFonts w:cs="Times New Roman"/>
        </w:rPr>
        <w:t>Egy termék árát az egyik hónapban 20%-kal, majd a következő hón</w:t>
      </w:r>
      <w:r w:rsidR="0081210A" w:rsidRPr="00FB2A03">
        <w:rPr>
          <w:rFonts w:cs="Times New Roman"/>
        </w:rPr>
        <w:t>apban újabb 20%-kal megemelték.</w:t>
      </w:r>
    </w:p>
    <w:p w14:paraId="3C058E0B" w14:textId="70A1CAFB" w:rsidR="00F16554" w:rsidRDefault="00F16554" w:rsidP="004F041C">
      <w:pPr>
        <w:pStyle w:val="Lers"/>
        <w:rPr>
          <w:rFonts w:cs="Times New Roman"/>
        </w:rPr>
      </w:pPr>
      <w:r w:rsidRPr="00FB2A03">
        <w:rPr>
          <w:rFonts w:cs="Times New Roman"/>
        </w:rPr>
        <w:t>A két áremelés együttesen hány százalékos áremelésnek felel meg?</w:t>
      </w:r>
      <w:r w:rsidRPr="00FB2A03">
        <w:rPr>
          <w:rFonts w:cs="Times New Roman"/>
        </w:rPr>
        <w:br/>
        <w:t>Válaszát indokolja!</w:t>
      </w:r>
    </w:p>
    <w:p w14:paraId="059A65AB" w14:textId="41606C34" w:rsidR="002A3870" w:rsidRPr="00FB2A03" w:rsidRDefault="002A3870" w:rsidP="002A3870">
      <w:pPr>
        <w:pStyle w:val="Feladatszm"/>
        <w:rPr>
          <w:rFonts w:cs="Times New Roman"/>
        </w:rPr>
      </w:pPr>
      <w:r w:rsidRPr="00FB2A03">
        <w:rPr>
          <w:rFonts w:cs="Times New Roman"/>
        </w:rPr>
        <w:t>201</w:t>
      </w:r>
      <w:r>
        <w:rPr>
          <w:rFonts w:cs="Times New Roman"/>
        </w:rPr>
        <w:t>9</w:t>
      </w:r>
      <w:r w:rsidRPr="00FB2A03">
        <w:rPr>
          <w:rFonts w:cs="Times New Roman"/>
        </w:rPr>
        <w:t xml:space="preserve">. </w:t>
      </w:r>
      <w:r>
        <w:rPr>
          <w:rFonts w:cs="Times New Roman"/>
        </w:rPr>
        <w:t>október</w:t>
      </w:r>
      <w:r w:rsidRPr="00FB2A03">
        <w:rPr>
          <w:rFonts w:cs="Times New Roman"/>
        </w:rPr>
        <w:t xml:space="preserve"> – </w:t>
      </w:r>
      <w:r w:rsidR="00C83596">
        <w:rPr>
          <w:rFonts w:cs="Times New Roman"/>
        </w:rPr>
        <w:t>4</w:t>
      </w:r>
      <w:r w:rsidRPr="00FB2A03">
        <w:rPr>
          <w:rFonts w:cs="Times New Roman"/>
        </w:rPr>
        <w:t>. feladat (2</w:t>
      </w:r>
      <w:r w:rsidR="00C83596">
        <w:rPr>
          <w:rFonts w:cs="Times New Roman"/>
        </w:rPr>
        <w:t xml:space="preserve"> </w:t>
      </w:r>
      <w:r w:rsidRPr="00FB2A03">
        <w:rPr>
          <w:rFonts w:cs="Times New Roman"/>
        </w:rPr>
        <w:t>pont)</w:t>
      </w:r>
    </w:p>
    <w:p w14:paraId="4B24F39E" w14:textId="655AED4D" w:rsidR="002A3870" w:rsidRPr="00D7471F" w:rsidRDefault="002A3870" w:rsidP="006050E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15 000 Ft-os cipő ára egy árleszállítás során 9750 Ft-ra csökkent. Hány százalékkal</w:t>
      </w:r>
      <w:r w:rsidR="00D03864">
        <w:rPr>
          <w:rFonts w:ascii="TimesNewRoman" w:hAnsi="TimesNewRoman" w:cs="TimesNewRoman"/>
          <w:szCs w:val="24"/>
          <w:lang w:val="hu-HU"/>
        </w:rPr>
        <w:t xml:space="preserve"> </w:t>
      </w:r>
      <w:r w:rsidRPr="00D7471F">
        <w:rPr>
          <w:rFonts w:ascii="TimesNewRoman" w:hAnsi="TimesNewRoman" w:cs="TimesNewRoman"/>
          <w:szCs w:val="24"/>
          <w:lang w:val="hu-HU"/>
        </w:rPr>
        <w:t>csökkentették az eredeti árat?</w:t>
      </w:r>
    </w:p>
    <w:p w14:paraId="3C2708CC" w14:textId="77777777" w:rsidR="0074788B" w:rsidRDefault="0074788B">
      <w:pPr>
        <w:rPr>
          <w:rFonts w:cs="Times New Roman"/>
          <w:b/>
          <w:lang w:val="hu-HU"/>
        </w:rPr>
      </w:pPr>
      <w:r>
        <w:rPr>
          <w:rFonts w:cs="Times New Roman"/>
        </w:rPr>
        <w:br w:type="page"/>
      </w:r>
    </w:p>
    <w:p w14:paraId="40895AEB" w14:textId="77777777" w:rsidR="00D70C8F" w:rsidRPr="00FB2A03" w:rsidRDefault="00D70C8F" w:rsidP="004F041C">
      <w:pPr>
        <w:pStyle w:val="Feladatszm"/>
        <w:rPr>
          <w:rFonts w:cs="Times New Roman"/>
        </w:rPr>
      </w:pPr>
      <w:r w:rsidRPr="00FB2A03">
        <w:rPr>
          <w:rFonts w:cs="Times New Roman"/>
        </w:rPr>
        <w:lastRenderedPageBreak/>
        <w:t>2006. október</w:t>
      </w:r>
      <w:r w:rsidR="00A638F9" w:rsidRPr="00FB2A03">
        <w:rPr>
          <w:rFonts w:cs="Times New Roman"/>
        </w:rPr>
        <w:t xml:space="preserve"> – </w:t>
      </w:r>
      <w:r w:rsidRPr="00FB2A03">
        <w:rPr>
          <w:rFonts w:cs="Times New Roman"/>
        </w:rPr>
        <w:t>14.a) feladat (5 pont)</w:t>
      </w:r>
    </w:p>
    <w:p w14:paraId="7071B6EB" w14:textId="77777777" w:rsidR="00D70C8F" w:rsidRPr="00FB2A03" w:rsidRDefault="00D70C8F" w:rsidP="004F041C">
      <w:pPr>
        <w:pStyle w:val="Lers"/>
        <w:rPr>
          <w:rFonts w:cs="Times New Roman"/>
        </w:rPr>
      </w:pPr>
      <w:r w:rsidRPr="00FB2A03">
        <w:rPr>
          <w:rFonts w:cs="Times New Roman"/>
        </w:rPr>
        <w:t>Egy tanulmányi verseny döntőjében 8 tanuló vett részt. Három feladatot kellett megoldaniuk. Az első feladat maximálisan elérhető pontszáma 40, a másodiké 50, a harmadiké 60. A nyolc versenyző feladatonkénti eredményeit tartalmazza az alábbi táblázat:</w:t>
      </w:r>
    </w:p>
    <w:tbl>
      <w:tblPr>
        <w:tblW w:w="0" w:type="auto"/>
        <w:jc w:val="center"/>
        <w:tblLayout w:type="fixed"/>
        <w:tblCellMar>
          <w:left w:w="0" w:type="dxa"/>
          <w:right w:w="0" w:type="dxa"/>
        </w:tblCellMar>
        <w:tblLook w:val="0000" w:firstRow="0" w:lastRow="0" w:firstColumn="0" w:lastColumn="0" w:noHBand="0" w:noVBand="0"/>
      </w:tblPr>
      <w:tblGrid>
        <w:gridCol w:w="1188"/>
        <w:gridCol w:w="576"/>
        <w:gridCol w:w="576"/>
        <w:gridCol w:w="636"/>
        <w:gridCol w:w="1724"/>
        <w:gridCol w:w="1390"/>
      </w:tblGrid>
      <w:tr w:rsidR="00D70C8F" w:rsidRPr="00FB2A03" w14:paraId="6A449942" w14:textId="77777777" w:rsidTr="00C808E4">
        <w:trPr>
          <w:trHeight w:hRule="exact" w:val="562"/>
          <w:jc w:val="center"/>
        </w:trPr>
        <w:tc>
          <w:tcPr>
            <w:tcW w:w="1188" w:type="dxa"/>
            <w:tcBorders>
              <w:top w:val="single" w:sz="4" w:space="0" w:color="000000"/>
              <w:left w:val="single" w:sz="4" w:space="0" w:color="000000"/>
              <w:bottom w:val="single" w:sz="4" w:space="0" w:color="000000"/>
              <w:right w:val="single" w:sz="4" w:space="0" w:color="000000"/>
            </w:tcBorders>
          </w:tcPr>
          <w:p w14:paraId="5583557F" w14:textId="77777777" w:rsidR="00D70C8F" w:rsidRPr="00FB2A03" w:rsidRDefault="00D70C8F" w:rsidP="004F041C">
            <w:pPr>
              <w:pStyle w:val="TableParagraph"/>
              <w:kinsoku w:val="0"/>
              <w:overflowPunct w:val="0"/>
              <w:ind w:left="141" w:right="97" w:hanging="40"/>
              <w:rPr>
                <w:rFonts w:cs="Times New Roman"/>
                <w:lang w:val="hu-HU"/>
              </w:rPr>
            </w:pPr>
            <w:r w:rsidRPr="00FB2A03">
              <w:rPr>
                <w:rFonts w:cs="Times New Roman"/>
                <w:lang w:val="hu-HU"/>
              </w:rPr>
              <w:t>versenyző sorszáma</w:t>
            </w:r>
          </w:p>
        </w:tc>
        <w:tc>
          <w:tcPr>
            <w:tcW w:w="576" w:type="dxa"/>
            <w:tcBorders>
              <w:top w:val="single" w:sz="4" w:space="0" w:color="000000"/>
              <w:left w:val="single" w:sz="4" w:space="0" w:color="000000"/>
              <w:bottom w:val="single" w:sz="4" w:space="0" w:color="000000"/>
              <w:right w:val="single" w:sz="4" w:space="0" w:color="000000"/>
            </w:tcBorders>
          </w:tcPr>
          <w:p w14:paraId="2A73DA5B" w14:textId="77777777" w:rsidR="00D70C8F" w:rsidRPr="00FB2A03" w:rsidRDefault="00D70C8F" w:rsidP="004F041C">
            <w:pPr>
              <w:pStyle w:val="TableParagraph"/>
              <w:kinsoku w:val="0"/>
              <w:overflowPunct w:val="0"/>
              <w:ind w:right="1"/>
              <w:jc w:val="center"/>
              <w:rPr>
                <w:rFonts w:cs="Times New Roman"/>
                <w:lang w:val="hu-HU"/>
              </w:rPr>
            </w:pPr>
            <w:r w:rsidRPr="00FB2A03">
              <w:rPr>
                <w:rFonts w:cs="Times New Roman"/>
                <w:lang w:val="hu-HU"/>
              </w:rPr>
              <w:t>I.</w:t>
            </w:r>
          </w:p>
        </w:tc>
        <w:tc>
          <w:tcPr>
            <w:tcW w:w="576" w:type="dxa"/>
            <w:tcBorders>
              <w:top w:val="single" w:sz="4" w:space="0" w:color="000000"/>
              <w:left w:val="single" w:sz="4" w:space="0" w:color="000000"/>
              <w:bottom w:val="single" w:sz="4" w:space="0" w:color="000000"/>
              <w:right w:val="single" w:sz="4" w:space="0" w:color="000000"/>
            </w:tcBorders>
          </w:tcPr>
          <w:p w14:paraId="398C9A25" w14:textId="77777777" w:rsidR="00D70C8F" w:rsidRPr="00FB2A03" w:rsidRDefault="00D70C8F" w:rsidP="004F041C">
            <w:pPr>
              <w:pStyle w:val="TableParagraph"/>
              <w:kinsoku w:val="0"/>
              <w:overflowPunct w:val="0"/>
              <w:ind w:left="171"/>
              <w:rPr>
                <w:rFonts w:cs="Times New Roman"/>
                <w:lang w:val="hu-HU"/>
              </w:rPr>
            </w:pPr>
            <w:r w:rsidRPr="00FB2A03">
              <w:rPr>
                <w:rFonts w:cs="Times New Roman"/>
                <w:lang w:val="hu-HU"/>
              </w:rPr>
              <w:t>II.</w:t>
            </w:r>
          </w:p>
        </w:tc>
        <w:tc>
          <w:tcPr>
            <w:tcW w:w="636" w:type="dxa"/>
            <w:tcBorders>
              <w:top w:val="single" w:sz="4" w:space="0" w:color="000000"/>
              <w:left w:val="single" w:sz="4" w:space="0" w:color="000000"/>
              <w:bottom w:val="single" w:sz="4" w:space="0" w:color="000000"/>
              <w:right w:val="single" w:sz="4" w:space="0" w:color="000000"/>
            </w:tcBorders>
          </w:tcPr>
          <w:p w14:paraId="6202430C" w14:textId="77777777" w:rsidR="00D70C8F" w:rsidRPr="00FB2A03" w:rsidRDefault="00D70C8F" w:rsidP="004F041C">
            <w:pPr>
              <w:pStyle w:val="TableParagraph"/>
              <w:kinsoku w:val="0"/>
              <w:overflowPunct w:val="0"/>
              <w:ind w:left="160"/>
              <w:rPr>
                <w:rFonts w:cs="Times New Roman"/>
                <w:lang w:val="hu-HU"/>
              </w:rPr>
            </w:pPr>
            <w:r w:rsidRPr="00FB2A03">
              <w:rPr>
                <w:rFonts w:cs="Times New Roman"/>
                <w:lang w:val="hu-HU"/>
              </w:rPr>
              <w:t>III.</w:t>
            </w:r>
          </w:p>
        </w:tc>
        <w:tc>
          <w:tcPr>
            <w:tcW w:w="1724" w:type="dxa"/>
            <w:tcBorders>
              <w:top w:val="single" w:sz="4" w:space="0" w:color="000000"/>
              <w:left w:val="single" w:sz="4" w:space="0" w:color="000000"/>
              <w:bottom w:val="single" w:sz="4" w:space="0" w:color="000000"/>
              <w:right w:val="single" w:sz="4" w:space="0" w:color="000000"/>
            </w:tcBorders>
          </w:tcPr>
          <w:p w14:paraId="0BD319C0" w14:textId="77777777" w:rsidR="00D70C8F" w:rsidRPr="00FB2A03" w:rsidRDefault="00D70C8F" w:rsidP="004F041C">
            <w:pPr>
              <w:pStyle w:val="TableParagraph"/>
              <w:kinsoku w:val="0"/>
              <w:overflowPunct w:val="0"/>
              <w:ind w:left="187"/>
              <w:rPr>
                <w:rFonts w:cs="Times New Roman"/>
                <w:lang w:val="hu-HU"/>
              </w:rPr>
            </w:pPr>
            <w:r w:rsidRPr="00FB2A03">
              <w:rPr>
                <w:rFonts w:cs="Times New Roman"/>
                <w:lang w:val="hu-HU"/>
              </w:rPr>
              <w:t>összpontszám</w:t>
            </w:r>
          </w:p>
        </w:tc>
        <w:tc>
          <w:tcPr>
            <w:tcW w:w="1390" w:type="dxa"/>
            <w:tcBorders>
              <w:top w:val="single" w:sz="4" w:space="0" w:color="000000"/>
              <w:left w:val="single" w:sz="4" w:space="0" w:color="000000"/>
              <w:bottom w:val="single" w:sz="4" w:space="0" w:color="000000"/>
              <w:right w:val="single" w:sz="4" w:space="0" w:color="000000"/>
            </w:tcBorders>
          </w:tcPr>
          <w:p w14:paraId="3C8F8DED" w14:textId="77777777" w:rsidR="00D70C8F" w:rsidRPr="00FB2A03" w:rsidRDefault="00D70C8F" w:rsidP="004F041C">
            <w:pPr>
              <w:pStyle w:val="TableParagraph"/>
              <w:kinsoku w:val="0"/>
              <w:overflowPunct w:val="0"/>
              <w:ind w:left="102" w:right="102" w:firstLine="73"/>
              <w:rPr>
                <w:rFonts w:cs="Times New Roman"/>
                <w:lang w:val="hu-HU"/>
              </w:rPr>
            </w:pPr>
            <w:r w:rsidRPr="00FB2A03">
              <w:rPr>
                <w:rFonts w:cs="Times New Roman"/>
                <w:lang w:val="hu-HU"/>
              </w:rPr>
              <w:t>százalékos teljesítmény</w:t>
            </w:r>
          </w:p>
        </w:tc>
      </w:tr>
      <w:tr w:rsidR="00D70C8F" w:rsidRPr="00FB2A03" w14:paraId="3B0A8FB6" w14:textId="77777777" w:rsidTr="00C808E4">
        <w:trPr>
          <w:trHeight w:hRule="exact" w:val="407"/>
          <w:jc w:val="center"/>
        </w:trPr>
        <w:tc>
          <w:tcPr>
            <w:tcW w:w="1188" w:type="dxa"/>
            <w:tcBorders>
              <w:top w:val="single" w:sz="4" w:space="0" w:color="000000"/>
              <w:left w:val="single" w:sz="4" w:space="0" w:color="000000"/>
              <w:bottom w:val="single" w:sz="4" w:space="0" w:color="000000"/>
              <w:right w:val="single" w:sz="4" w:space="0" w:color="000000"/>
            </w:tcBorders>
          </w:tcPr>
          <w:p w14:paraId="64B862D9"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1.</w:t>
            </w:r>
          </w:p>
        </w:tc>
        <w:tc>
          <w:tcPr>
            <w:tcW w:w="576" w:type="dxa"/>
            <w:tcBorders>
              <w:top w:val="single" w:sz="4" w:space="0" w:color="000000"/>
              <w:left w:val="single" w:sz="4" w:space="0" w:color="000000"/>
              <w:bottom w:val="single" w:sz="4" w:space="0" w:color="000000"/>
              <w:right w:val="single" w:sz="4" w:space="0" w:color="000000"/>
            </w:tcBorders>
          </w:tcPr>
          <w:p w14:paraId="10B511ED"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28</w:t>
            </w:r>
          </w:p>
        </w:tc>
        <w:tc>
          <w:tcPr>
            <w:tcW w:w="576" w:type="dxa"/>
            <w:tcBorders>
              <w:top w:val="single" w:sz="4" w:space="0" w:color="000000"/>
              <w:left w:val="single" w:sz="4" w:space="0" w:color="000000"/>
              <w:bottom w:val="single" w:sz="4" w:space="0" w:color="000000"/>
              <w:right w:val="single" w:sz="4" w:space="0" w:color="000000"/>
            </w:tcBorders>
          </w:tcPr>
          <w:p w14:paraId="0D7D6494"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16</w:t>
            </w:r>
          </w:p>
        </w:tc>
        <w:tc>
          <w:tcPr>
            <w:tcW w:w="636" w:type="dxa"/>
            <w:tcBorders>
              <w:top w:val="single" w:sz="4" w:space="0" w:color="000000"/>
              <w:left w:val="single" w:sz="4" w:space="0" w:color="000000"/>
              <w:bottom w:val="single" w:sz="4" w:space="0" w:color="000000"/>
              <w:right w:val="single" w:sz="4" w:space="0" w:color="000000"/>
            </w:tcBorders>
          </w:tcPr>
          <w:p w14:paraId="1E882D14"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40</w:t>
            </w:r>
          </w:p>
        </w:tc>
        <w:tc>
          <w:tcPr>
            <w:tcW w:w="1724" w:type="dxa"/>
            <w:tcBorders>
              <w:top w:val="single" w:sz="4" w:space="0" w:color="000000"/>
              <w:left w:val="single" w:sz="4" w:space="0" w:color="000000"/>
              <w:bottom w:val="single" w:sz="4" w:space="0" w:color="000000"/>
              <w:right w:val="single" w:sz="4" w:space="0" w:color="000000"/>
            </w:tcBorders>
          </w:tcPr>
          <w:p w14:paraId="69360B4A"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595C0A78" w14:textId="77777777" w:rsidR="00D70C8F" w:rsidRPr="00FB2A03" w:rsidRDefault="00D70C8F" w:rsidP="004F041C">
            <w:pPr>
              <w:rPr>
                <w:rFonts w:cs="Times New Roman"/>
                <w:lang w:val="hu-HU"/>
              </w:rPr>
            </w:pPr>
          </w:p>
        </w:tc>
      </w:tr>
      <w:tr w:rsidR="00D70C8F" w:rsidRPr="00FB2A03" w14:paraId="59475F5B" w14:textId="77777777" w:rsidTr="00C808E4">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1F380519"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2.</w:t>
            </w:r>
          </w:p>
        </w:tc>
        <w:tc>
          <w:tcPr>
            <w:tcW w:w="576" w:type="dxa"/>
            <w:tcBorders>
              <w:top w:val="single" w:sz="4" w:space="0" w:color="000000"/>
              <w:left w:val="single" w:sz="4" w:space="0" w:color="000000"/>
              <w:bottom w:val="single" w:sz="4" w:space="0" w:color="000000"/>
              <w:right w:val="single" w:sz="4" w:space="0" w:color="000000"/>
            </w:tcBorders>
          </w:tcPr>
          <w:p w14:paraId="43284A9A"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31</w:t>
            </w:r>
          </w:p>
        </w:tc>
        <w:tc>
          <w:tcPr>
            <w:tcW w:w="576" w:type="dxa"/>
            <w:tcBorders>
              <w:top w:val="single" w:sz="4" w:space="0" w:color="000000"/>
              <w:left w:val="single" w:sz="4" w:space="0" w:color="000000"/>
              <w:bottom w:val="single" w:sz="4" w:space="0" w:color="000000"/>
              <w:right w:val="single" w:sz="4" w:space="0" w:color="000000"/>
            </w:tcBorders>
          </w:tcPr>
          <w:p w14:paraId="7BC2CA76"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35</w:t>
            </w:r>
          </w:p>
        </w:tc>
        <w:tc>
          <w:tcPr>
            <w:tcW w:w="636" w:type="dxa"/>
            <w:tcBorders>
              <w:top w:val="single" w:sz="4" w:space="0" w:color="000000"/>
              <w:left w:val="single" w:sz="4" w:space="0" w:color="000000"/>
              <w:bottom w:val="single" w:sz="4" w:space="0" w:color="000000"/>
              <w:right w:val="single" w:sz="4" w:space="0" w:color="000000"/>
            </w:tcBorders>
          </w:tcPr>
          <w:p w14:paraId="7ADE0CDF"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44</w:t>
            </w:r>
          </w:p>
        </w:tc>
        <w:tc>
          <w:tcPr>
            <w:tcW w:w="1724" w:type="dxa"/>
            <w:tcBorders>
              <w:top w:val="single" w:sz="4" w:space="0" w:color="000000"/>
              <w:left w:val="single" w:sz="4" w:space="0" w:color="000000"/>
              <w:bottom w:val="single" w:sz="4" w:space="0" w:color="000000"/>
              <w:right w:val="single" w:sz="4" w:space="0" w:color="000000"/>
            </w:tcBorders>
          </w:tcPr>
          <w:p w14:paraId="33A0B887"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37D3F413" w14:textId="77777777" w:rsidR="00D70C8F" w:rsidRPr="00FB2A03" w:rsidRDefault="00D70C8F" w:rsidP="004F041C">
            <w:pPr>
              <w:rPr>
                <w:rFonts w:cs="Times New Roman"/>
                <w:lang w:val="hu-HU"/>
              </w:rPr>
            </w:pPr>
          </w:p>
        </w:tc>
      </w:tr>
      <w:tr w:rsidR="00D70C8F" w:rsidRPr="00FB2A03" w14:paraId="35999B26" w14:textId="77777777" w:rsidTr="00C808E4">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222219D3"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3.</w:t>
            </w:r>
          </w:p>
        </w:tc>
        <w:tc>
          <w:tcPr>
            <w:tcW w:w="576" w:type="dxa"/>
            <w:tcBorders>
              <w:top w:val="single" w:sz="4" w:space="0" w:color="000000"/>
              <w:left w:val="single" w:sz="4" w:space="0" w:color="000000"/>
              <w:bottom w:val="single" w:sz="4" w:space="0" w:color="000000"/>
              <w:right w:val="single" w:sz="4" w:space="0" w:color="000000"/>
            </w:tcBorders>
          </w:tcPr>
          <w:p w14:paraId="11457F7C"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32</w:t>
            </w:r>
          </w:p>
        </w:tc>
        <w:tc>
          <w:tcPr>
            <w:tcW w:w="576" w:type="dxa"/>
            <w:tcBorders>
              <w:top w:val="single" w:sz="4" w:space="0" w:color="000000"/>
              <w:left w:val="single" w:sz="4" w:space="0" w:color="000000"/>
              <w:bottom w:val="single" w:sz="4" w:space="0" w:color="000000"/>
              <w:right w:val="single" w:sz="4" w:space="0" w:color="000000"/>
            </w:tcBorders>
          </w:tcPr>
          <w:p w14:paraId="323864A1"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28</w:t>
            </w:r>
          </w:p>
        </w:tc>
        <w:tc>
          <w:tcPr>
            <w:tcW w:w="636" w:type="dxa"/>
            <w:tcBorders>
              <w:top w:val="single" w:sz="4" w:space="0" w:color="000000"/>
              <w:left w:val="single" w:sz="4" w:space="0" w:color="000000"/>
              <w:bottom w:val="single" w:sz="4" w:space="0" w:color="000000"/>
              <w:right w:val="single" w:sz="4" w:space="0" w:color="000000"/>
            </w:tcBorders>
          </w:tcPr>
          <w:p w14:paraId="38795140"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56</w:t>
            </w:r>
          </w:p>
        </w:tc>
        <w:tc>
          <w:tcPr>
            <w:tcW w:w="1724" w:type="dxa"/>
            <w:tcBorders>
              <w:top w:val="single" w:sz="4" w:space="0" w:color="000000"/>
              <w:left w:val="single" w:sz="4" w:space="0" w:color="000000"/>
              <w:bottom w:val="single" w:sz="4" w:space="0" w:color="000000"/>
              <w:right w:val="single" w:sz="4" w:space="0" w:color="000000"/>
            </w:tcBorders>
          </w:tcPr>
          <w:p w14:paraId="212ED925"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1D4D3291" w14:textId="77777777" w:rsidR="00D70C8F" w:rsidRPr="00FB2A03" w:rsidRDefault="00D70C8F" w:rsidP="004F041C">
            <w:pPr>
              <w:rPr>
                <w:rFonts w:cs="Times New Roman"/>
                <w:lang w:val="hu-HU"/>
              </w:rPr>
            </w:pPr>
          </w:p>
        </w:tc>
      </w:tr>
      <w:tr w:rsidR="00D70C8F" w:rsidRPr="00FB2A03" w14:paraId="32767646" w14:textId="77777777" w:rsidTr="00C808E4">
        <w:trPr>
          <w:trHeight w:hRule="exact" w:val="407"/>
          <w:jc w:val="center"/>
        </w:trPr>
        <w:tc>
          <w:tcPr>
            <w:tcW w:w="1188" w:type="dxa"/>
            <w:tcBorders>
              <w:top w:val="single" w:sz="4" w:space="0" w:color="000000"/>
              <w:left w:val="single" w:sz="4" w:space="0" w:color="000000"/>
              <w:bottom w:val="single" w:sz="4" w:space="0" w:color="000000"/>
              <w:right w:val="single" w:sz="4" w:space="0" w:color="000000"/>
            </w:tcBorders>
          </w:tcPr>
          <w:p w14:paraId="60E1DCAA"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4.</w:t>
            </w:r>
          </w:p>
        </w:tc>
        <w:tc>
          <w:tcPr>
            <w:tcW w:w="576" w:type="dxa"/>
            <w:tcBorders>
              <w:top w:val="single" w:sz="4" w:space="0" w:color="000000"/>
              <w:left w:val="single" w:sz="4" w:space="0" w:color="000000"/>
              <w:bottom w:val="single" w:sz="4" w:space="0" w:color="000000"/>
              <w:right w:val="single" w:sz="4" w:space="0" w:color="000000"/>
            </w:tcBorders>
          </w:tcPr>
          <w:p w14:paraId="53DB5A1F"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40</w:t>
            </w:r>
          </w:p>
        </w:tc>
        <w:tc>
          <w:tcPr>
            <w:tcW w:w="576" w:type="dxa"/>
            <w:tcBorders>
              <w:top w:val="single" w:sz="4" w:space="0" w:color="000000"/>
              <w:left w:val="single" w:sz="4" w:space="0" w:color="000000"/>
              <w:bottom w:val="single" w:sz="4" w:space="0" w:color="000000"/>
              <w:right w:val="single" w:sz="4" w:space="0" w:color="000000"/>
            </w:tcBorders>
          </w:tcPr>
          <w:p w14:paraId="211D347A"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42</w:t>
            </w:r>
          </w:p>
        </w:tc>
        <w:tc>
          <w:tcPr>
            <w:tcW w:w="636" w:type="dxa"/>
            <w:tcBorders>
              <w:top w:val="single" w:sz="4" w:space="0" w:color="000000"/>
              <w:left w:val="single" w:sz="4" w:space="0" w:color="000000"/>
              <w:bottom w:val="single" w:sz="4" w:space="0" w:color="000000"/>
              <w:right w:val="single" w:sz="4" w:space="0" w:color="000000"/>
            </w:tcBorders>
          </w:tcPr>
          <w:p w14:paraId="7872DE4B"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49</w:t>
            </w:r>
          </w:p>
        </w:tc>
        <w:tc>
          <w:tcPr>
            <w:tcW w:w="1724" w:type="dxa"/>
            <w:tcBorders>
              <w:top w:val="single" w:sz="4" w:space="0" w:color="000000"/>
              <w:left w:val="single" w:sz="4" w:space="0" w:color="000000"/>
              <w:bottom w:val="single" w:sz="4" w:space="0" w:color="000000"/>
              <w:right w:val="single" w:sz="4" w:space="0" w:color="000000"/>
            </w:tcBorders>
          </w:tcPr>
          <w:p w14:paraId="69C6E95E"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0EF39A63" w14:textId="77777777" w:rsidR="00D70C8F" w:rsidRPr="00FB2A03" w:rsidRDefault="00D70C8F" w:rsidP="004F041C">
            <w:pPr>
              <w:rPr>
                <w:rFonts w:cs="Times New Roman"/>
                <w:lang w:val="hu-HU"/>
              </w:rPr>
            </w:pPr>
          </w:p>
        </w:tc>
      </w:tr>
      <w:tr w:rsidR="00D70C8F" w:rsidRPr="00FB2A03" w14:paraId="54B36BF8" w14:textId="77777777" w:rsidTr="00C808E4">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05A418A6"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5.</w:t>
            </w:r>
          </w:p>
        </w:tc>
        <w:tc>
          <w:tcPr>
            <w:tcW w:w="576" w:type="dxa"/>
            <w:tcBorders>
              <w:top w:val="single" w:sz="4" w:space="0" w:color="000000"/>
              <w:left w:val="single" w:sz="4" w:space="0" w:color="000000"/>
              <w:bottom w:val="single" w:sz="4" w:space="0" w:color="000000"/>
              <w:right w:val="single" w:sz="4" w:space="0" w:color="000000"/>
            </w:tcBorders>
          </w:tcPr>
          <w:p w14:paraId="03525B25"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35</w:t>
            </w:r>
          </w:p>
        </w:tc>
        <w:tc>
          <w:tcPr>
            <w:tcW w:w="576" w:type="dxa"/>
            <w:tcBorders>
              <w:top w:val="single" w:sz="4" w:space="0" w:color="000000"/>
              <w:left w:val="single" w:sz="4" w:space="0" w:color="000000"/>
              <w:bottom w:val="single" w:sz="4" w:space="0" w:color="000000"/>
              <w:right w:val="single" w:sz="4" w:space="0" w:color="000000"/>
            </w:tcBorders>
          </w:tcPr>
          <w:p w14:paraId="097F4ED2"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48</w:t>
            </w:r>
          </w:p>
        </w:tc>
        <w:tc>
          <w:tcPr>
            <w:tcW w:w="636" w:type="dxa"/>
            <w:tcBorders>
              <w:top w:val="single" w:sz="4" w:space="0" w:color="000000"/>
              <w:left w:val="single" w:sz="4" w:space="0" w:color="000000"/>
              <w:bottom w:val="single" w:sz="4" w:space="0" w:color="000000"/>
              <w:right w:val="single" w:sz="4" w:space="0" w:color="000000"/>
            </w:tcBorders>
          </w:tcPr>
          <w:p w14:paraId="73FF807E"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52</w:t>
            </w:r>
          </w:p>
        </w:tc>
        <w:tc>
          <w:tcPr>
            <w:tcW w:w="1724" w:type="dxa"/>
            <w:tcBorders>
              <w:top w:val="single" w:sz="4" w:space="0" w:color="000000"/>
              <w:left w:val="single" w:sz="4" w:space="0" w:color="000000"/>
              <w:bottom w:val="single" w:sz="4" w:space="0" w:color="000000"/>
              <w:right w:val="single" w:sz="4" w:space="0" w:color="000000"/>
            </w:tcBorders>
          </w:tcPr>
          <w:p w14:paraId="2BF14712"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6240380E" w14:textId="77777777" w:rsidR="00D70C8F" w:rsidRPr="00FB2A03" w:rsidRDefault="00D70C8F" w:rsidP="004F041C">
            <w:pPr>
              <w:rPr>
                <w:rFonts w:cs="Times New Roman"/>
                <w:lang w:val="hu-HU"/>
              </w:rPr>
            </w:pPr>
          </w:p>
        </w:tc>
      </w:tr>
      <w:tr w:rsidR="00D70C8F" w:rsidRPr="00FB2A03" w14:paraId="4EC9872F" w14:textId="77777777" w:rsidTr="00C808E4">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0241DEBE"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6.</w:t>
            </w:r>
          </w:p>
        </w:tc>
        <w:tc>
          <w:tcPr>
            <w:tcW w:w="576" w:type="dxa"/>
            <w:tcBorders>
              <w:top w:val="single" w:sz="4" w:space="0" w:color="000000"/>
              <w:left w:val="single" w:sz="4" w:space="0" w:color="000000"/>
              <w:bottom w:val="single" w:sz="4" w:space="0" w:color="000000"/>
              <w:right w:val="single" w:sz="4" w:space="0" w:color="000000"/>
            </w:tcBorders>
          </w:tcPr>
          <w:p w14:paraId="340AC3BD"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12</w:t>
            </w:r>
          </w:p>
        </w:tc>
        <w:tc>
          <w:tcPr>
            <w:tcW w:w="576" w:type="dxa"/>
            <w:tcBorders>
              <w:top w:val="single" w:sz="4" w:space="0" w:color="000000"/>
              <w:left w:val="single" w:sz="4" w:space="0" w:color="000000"/>
              <w:bottom w:val="single" w:sz="4" w:space="0" w:color="000000"/>
              <w:right w:val="single" w:sz="4" w:space="0" w:color="000000"/>
            </w:tcBorders>
          </w:tcPr>
          <w:p w14:paraId="1C0403A7"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30</w:t>
            </w:r>
          </w:p>
        </w:tc>
        <w:tc>
          <w:tcPr>
            <w:tcW w:w="636" w:type="dxa"/>
            <w:tcBorders>
              <w:top w:val="single" w:sz="4" w:space="0" w:color="000000"/>
              <w:left w:val="single" w:sz="4" w:space="0" w:color="000000"/>
              <w:bottom w:val="single" w:sz="4" w:space="0" w:color="000000"/>
              <w:right w:val="single" w:sz="4" w:space="0" w:color="000000"/>
            </w:tcBorders>
          </w:tcPr>
          <w:p w14:paraId="610CEDEA"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28</w:t>
            </w:r>
          </w:p>
        </w:tc>
        <w:tc>
          <w:tcPr>
            <w:tcW w:w="1724" w:type="dxa"/>
            <w:tcBorders>
              <w:top w:val="single" w:sz="4" w:space="0" w:color="000000"/>
              <w:left w:val="single" w:sz="4" w:space="0" w:color="000000"/>
              <w:bottom w:val="single" w:sz="4" w:space="0" w:color="000000"/>
              <w:right w:val="single" w:sz="4" w:space="0" w:color="000000"/>
            </w:tcBorders>
          </w:tcPr>
          <w:p w14:paraId="48101874"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2C86E9F1" w14:textId="77777777" w:rsidR="00D70C8F" w:rsidRPr="00FB2A03" w:rsidRDefault="00D70C8F" w:rsidP="004F041C">
            <w:pPr>
              <w:rPr>
                <w:rFonts w:cs="Times New Roman"/>
                <w:lang w:val="hu-HU"/>
              </w:rPr>
            </w:pPr>
          </w:p>
        </w:tc>
      </w:tr>
      <w:tr w:rsidR="00D70C8F" w:rsidRPr="00FB2A03" w14:paraId="4368B45F" w14:textId="77777777" w:rsidTr="00C808E4">
        <w:trPr>
          <w:trHeight w:hRule="exact" w:val="407"/>
          <w:jc w:val="center"/>
        </w:trPr>
        <w:tc>
          <w:tcPr>
            <w:tcW w:w="1188" w:type="dxa"/>
            <w:tcBorders>
              <w:top w:val="single" w:sz="4" w:space="0" w:color="000000"/>
              <w:left w:val="single" w:sz="4" w:space="0" w:color="000000"/>
              <w:bottom w:val="single" w:sz="4" w:space="0" w:color="000000"/>
              <w:right w:val="single" w:sz="4" w:space="0" w:color="000000"/>
            </w:tcBorders>
          </w:tcPr>
          <w:p w14:paraId="2453FE9A"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7.</w:t>
            </w:r>
          </w:p>
        </w:tc>
        <w:tc>
          <w:tcPr>
            <w:tcW w:w="576" w:type="dxa"/>
            <w:tcBorders>
              <w:top w:val="single" w:sz="4" w:space="0" w:color="000000"/>
              <w:left w:val="single" w:sz="4" w:space="0" w:color="000000"/>
              <w:bottom w:val="single" w:sz="4" w:space="0" w:color="000000"/>
              <w:right w:val="single" w:sz="4" w:space="0" w:color="000000"/>
            </w:tcBorders>
          </w:tcPr>
          <w:p w14:paraId="455B1C55"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29</w:t>
            </w:r>
          </w:p>
        </w:tc>
        <w:tc>
          <w:tcPr>
            <w:tcW w:w="576" w:type="dxa"/>
            <w:tcBorders>
              <w:top w:val="single" w:sz="4" w:space="0" w:color="000000"/>
              <w:left w:val="single" w:sz="4" w:space="0" w:color="000000"/>
              <w:bottom w:val="single" w:sz="4" w:space="0" w:color="000000"/>
              <w:right w:val="single" w:sz="4" w:space="0" w:color="000000"/>
            </w:tcBorders>
          </w:tcPr>
          <w:p w14:paraId="535AC02B"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32</w:t>
            </w:r>
          </w:p>
        </w:tc>
        <w:tc>
          <w:tcPr>
            <w:tcW w:w="636" w:type="dxa"/>
            <w:tcBorders>
              <w:top w:val="single" w:sz="4" w:space="0" w:color="000000"/>
              <w:left w:val="single" w:sz="4" w:space="0" w:color="000000"/>
              <w:bottom w:val="single" w:sz="4" w:space="0" w:color="000000"/>
              <w:right w:val="single" w:sz="4" w:space="0" w:color="000000"/>
            </w:tcBorders>
          </w:tcPr>
          <w:p w14:paraId="5B8B22E9"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45</w:t>
            </w:r>
          </w:p>
        </w:tc>
        <w:tc>
          <w:tcPr>
            <w:tcW w:w="1724" w:type="dxa"/>
            <w:tcBorders>
              <w:top w:val="single" w:sz="4" w:space="0" w:color="000000"/>
              <w:left w:val="single" w:sz="4" w:space="0" w:color="000000"/>
              <w:bottom w:val="single" w:sz="4" w:space="0" w:color="000000"/>
              <w:right w:val="single" w:sz="4" w:space="0" w:color="000000"/>
            </w:tcBorders>
          </w:tcPr>
          <w:p w14:paraId="03C73710"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0C98224E" w14:textId="77777777" w:rsidR="00D70C8F" w:rsidRPr="00FB2A03" w:rsidRDefault="00D70C8F" w:rsidP="004F041C">
            <w:pPr>
              <w:rPr>
                <w:rFonts w:cs="Times New Roman"/>
                <w:lang w:val="hu-HU"/>
              </w:rPr>
            </w:pPr>
          </w:p>
        </w:tc>
      </w:tr>
      <w:tr w:rsidR="00D70C8F" w:rsidRPr="00FB2A03" w14:paraId="00FC7391" w14:textId="77777777" w:rsidTr="00C808E4">
        <w:trPr>
          <w:trHeight w:hRule="exact" w:val="416"/>
          <w:jc w:val="center"/>
        </w:trPr>
        <w:tc>
          <w:tcPr>
            <w:tcW w:w="1188" w:type="dxa"/>
            <w:tcBorders>
              <w:top w:val="single" w:sz="4" w:space="0" w:color="000000"/>
              <w:left w:val="single" w:sz="4" w:space="0" w:color="000000"/>
              <w:bottom w:val="single" w:sz="4" w:space="0" w:color="000000"/>
              <w:right w:val="single" w:sz="4" w:space="0" w:color="000000"/>
            </w:tcBorders>
          </w:tcPr>
          <w:p w14:paraId="22DC7688" w14:textId="77777777" w:rsidR="00D70C8F" w:rsidRPr="00FB2A03" w:rsidRDefault="00D70C8F" w:rsidP="004F041C">
            <w:pPr>
              <w:pStyle w:val="TableParagraph"/>
              <w:kinsoku w:val="0"/>
              <w:overflowPunct w:val="0"/>
              <w:jc w:val="center"/>
              <w:rPr>
                <w:rFonts w:cs="Times New Roman"/>
                <w:lang w:val="hu-HU"/>
              </w:rPr>
            </w:pPr>
            <w:r w:rsidRPr="00FB2A03">
              <w:rPr>
                <w:rFonts w:cs="Times New Roman"/>
                <w:lang w:val="hu-HU"/>
              </w:rPr>
              <w:t>8.</w:t>
            </w:r>
          </w:p>
        </w:tc>
        <w:tc>
          <w:tcPr>
            <w:tcW w:w="576" w:type="dxa"/>
            <w:tcBorders>
              <w:top w:val="single" w:sz="4" w:space="0" w:color="000000"/>
              <w:left w:val="single" w:sz="4" w:space="0" w:color="000000"/>
              <w:bottom w:val="single" w:sz="4" w:space="0" w:color="000000"/>
              <w:right w:val="single" w:sz="4" w:space="0" w:color="000000"/>
            </w:tcBorders>
          </w:tcPr>
          <w:p w14:paraId="7EBC06F6"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40</w:t>
            </w:r>
          </w:p>
        </w:tc>
        <w:tc>
          <w:tcPr>
            <w:tcW w:w="576" w:type="dxa"/>
            <w:tcBorders>
              <w:top w:val="single" w:sz="4" w:space="0" w:color="000000"/>
              <w:left w:val="single" w:sz="4" w:space="0" w:color="000000"/>
              <w:bottom w:val="single" w:sz="4" w:space="0" w:color="000000"/>
              <w:right w:val="single" w:sz="4" w:space="0" w:color="000000"/>
            </w:tcBorders>
          </w:tcPr>
          <w:p w14:paraId="0E63F71E"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48</w:t>
            </w:r>
          </w:p>
        </w:tc>
        <w:tc>
          <w:tcPr>
            <w:tcW w:w="636" w:type="dxa"/>
            <w:tcBorders>
              <w:top w:val="single" w:sz="4" w:space="0" w:color="000000"/>
              <w:left w:val="single" w:sz="4" w:space="0" w:color="000000"/>
              <w:bottom w:val="single" w:sz="4" w:space="0" w:color="000000"/>
              <w:right w:val="single" w:sz="4" w:space="0" w:color="000000"/>
            </w:tcBorders>
          </w:tcPr>
          <w:p w14:paraId="2C0BF52B" w14:textId="77777777" w:rsidR="00D70C8F" w:rsidRPr="00FB2A03" w:rsidRDefault="00D70C8F" w:rsidP="004F041C">
            <w:pPr>
              <w:pStyle w:val="TableParagraph"/>
              <w:kinsoku w:val="0"/>
              <w:overflowPunct w:val="0"/>
              <w:ind w:left="102"/>
              <w:rPr>
                <w:rFonts w:cs="Times New Roman"/>
                <w:lang w:val="hu-HU"/>
              </w:rPr>
            </w:pPr>
            <w:r w:rsidRPr="00FB2A03">
              <w:rPr>
                <w:rFonts w:cs="Times New Roman"/>
                <w:lang w:val="hu-HU"/>
              </w:rPr>
              <w:t>41</w:t>
            </w:r>
          </w:p>
        </w:tc>
        <w:tc>
          <w:tcPr>
            <w:tcW w:w="1724" w:type="dxa"/>
            <w:tcBorders>
              <w:top w:val="single" w:sz="4" w:space="0" w:color="000000"/>
              <w:left w:val="single" w:sz="4" w:space="0" w:color="000000"/>
              <w:bottom w:val="single" w:sz="4" w:space="0" w:color="000000"/>
              <w:right w:val="single" w:sz="4" w:space="0" w:color="000000"/>
            </w:tcBorders>
          </w:tcPr>
          <w:p w14:paraId="61C94018" w14:textId="77777777" w:rsidR="00D70C8F" w:rsidRPr="00FB2A03" w:rsidRDefault="00D70C8F" w:rsidP="004F041C">
            <w:pPr>
              <w:rPr>
                <w:rFonts w:cs="Times New Roman"/>
                <w:lang w:val="hu-HU"/>
              </w:rPr>
            </w:pPr>
          </w:p>
        </w:tc>
        <w:tc>
          <w:tcPr>
            <w:tcW w:w="1390" w:type="dxa"/>
            <w:tcBorders>
              <w:top w:val="single" w:sz="4" w:space="0" w:color="000000"/>
              <w:left w:val="single" w:sz="4" w:space="0" w:color="000000"/>
              <w:bottom w:val="single" w:sz="4" w:space="0" w:color="000000"/>
              <w:right w:val="single" w:sz="4" w:space="0" w:color="000000"/>
            </w:tcBorders>
          </w:tcPr>
          <w:p w14:paraId="00ACD1E2" w14:textId="77777777" w:rsidR="00D70C8F" w:rsidRPr="00FB2A03" w:rsidRDefault="00D70C8F" w:rsidP="004F041C">
            <w:pPr>
              <w:rPr>
                <w:rFonts w:cs="Times New Roman"/>
                <w:lang w:val="hu-HU"/>
              </w:rPr>
            </w:pPr>
          </w:p>
        </w:tc>
      </w:tr>
    </w:tbl>
    <w:p w14:paraId="6FEA3872" w14:textId="77777777" w:rsidR="0081210A" w:rsidRPr="00FB2A03" w:rsidRDefault="00D70C8F" w:rsidP="004F041C">
      <w:pPr>
        <w:pStyle w:val="Lers"/>
        <w:rPr>
          <w:rFonts w:cs="Times New Roman"/>
        </w:rPr>
      </w:pPr>
      <w:r w:rsidRPr="00FB2A03">
        <w:rPr>
          <w:rFonts w:cs="Times New Roman"/>
        </w:rPr>
        <w:t>Töltse ki a táblázat hiányzó adatait! A százalékos teljesítményt e</w:t>
      </w:r>
      <w:r w:rsidR="0081210A" w:rsidRPr="00FB2A03">
        <w:rPr>
          <w:rFonts w:cs="Times New Roman"/>
        </w:rPr>
        <w:t>gészre kerekítve adja meg!</w:t>
      </w:r>
    </w:p>
    <w:p w14:paraId="078470A7" w14:textId="77777777" w:rsidR="00D70C8F" w:rsidRPr="00FB2A03" w:rsidRDefault="00D70C8F" w:rsidP="004F041C">
      <w:pPr>
        <w:pStyle w:val="Lers"/>
        <w:rPr>
          <w:rFonts w:cs="Times New Roman"/>
        </w:rPr>
      </w:pPr>
      <w:r w:rsidRPr="00FB2A03">
        <w:rPr>
          <w:rFonts w:cs="Times New Roman"/>
        </w:rPr>
        <w:t>Melyik sorszámú versenyző nyerte meg a versenyt, ki lett a második, és ki a harmadik helyezett?</w:t>
      </w:r>
    </w:p>
    <w:p w14:paraId="7EE26BF0" w14:textId="77777777" w:rsidR="00D70C8F" w:rsidRPr="00FB2A03" w:rsidRDefault="00D70C8F"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14.a,b) feladat (3+4=7 pont)</w:t>
      </w:r>
    </w:p>
    <w:p w14:paraId="4F53DC02" w14:textId="77777777" w:rsidR="00D70C8F" w:rsidRPr="00FB2A03" w:rsidRDefault="00D70C8F" w:rsidP="004F041C">
      <w:pPr>
        <w:pStyle w:val="Lers"/>
        <w:rPr>
          <w:rFonts w:cs="Times New Roman"/>
          <w:noProof/>
          <w:sz w:val="20"/>
          <w:szCs w:val="20"/>
          <w:lang w:eastAsia="hu-HU"/>
        </w:rPr>
      </w:pPr>
      <w:r w:rsidRPr="00FB2A03">
        <w:rPr>
          <w:rFonts w:cs="Times New Roman"/>
        </w:rPr>
        <w:t>Egy felmérés során két korcsoportban összesen 200 embert kérdeztek meg arról, hogy</w:t>
      </w:r>
      <w:r w:rsidR="004834EF" w:rsidRPr="00FB2A03">
        <w:rPr>
          <w:rFonts w:cs="Times New Roman"/>
        </w:rPr>
        <w:t xml:space="preserve"> </w:t>
      </w:r>
      <w:r w:rsidRPr="00FB2A03">
        <w:rPr>
          <w:rFonts w:cs="Times New Roman"/>
          <w:szCs w:val="24"/>
        </w:rPr>
        <w:t>évente hány alkalommal járnak színházba. Közülük 120-an 40 évesnél fiatalabbak,</w:t>
      </w:r>
      <w:r w:rsidR="004834EF" w:rsidRPr="00FB2A03">
        <w:rPr>
          <w:rFonts w:cs="Times New Roman"/>
          <w:szCs w:val="24"/>
        </w:rPr>
        <w:t xml:space="preserve"> </w:t>
      </w:r>
      <w:r w:rsidRPr="00FB2A03">
        <w:rPr>
          <w:rFonts w:cs="Times New Roman"/>
          <w:szCs w:val="24"/>
        </w:rPr>
        <w:t xml:space="preserve">80 válaszadó pedig 40 éves </w:t>
      </w:r>
      <w:r w:rsidR="00C808E4" w:rsidRPr="00FB2A03">
        <w:rPr>
          <w:rFonts w:cs="Times New Roman"/>
          <w:szCs w:val="24"/>
        </w:rPr>
        <w:t>vagy annál idő</w:t>
      </w:r>
      <w:r w:rsidRPr="00FB2A03">
        <w:rPr>
          <w:rFonts w:cs="Times New Roman"/>
          <w:szCs w:val="24"/>
        </w:rPr>
        <w:t>sebb volt. Az eredményeket (százalékos</w:t>
      </w:r>
      <w:r w:rsidR="004834EF" w:rsidRPr="00FB2A03">
        <w:rPr>
          <w:rFonts w:cs="Times New Roman"/>
          <w:szCs w:val="24"/>
        </w:rPr>
        <w:t xml:space="preserve"> </w:t>
      </w:r>
      <w:r w:rsidRPr="00FB2A03">
        <w:rPr>
          <w:rFonts w:cs="Times New Roman"/>
        </w:rPr>
        <w:t>megoszlásban) az alábbi diagram szemlélteti.</w:t>
      </w:r>
      <w:r w:rsidR="00C808E4" w:rsidRPr="00FB2A03">
        <w:rPr>
          <w:rFonts w:cs="Times New Roman"/>
          <w:noProof/>
          <w:sz w:val="20"/>
          <w:szCs w:val="20"/>
          <w:lang w:eastAsia="hu-HU"/>
        </w:rPr>
        <w:t xml:space="preserve"> </w:t>
      </w:r>
    </w:p>
    <w:p w14:paraId="5F2C2273" w14:textId="77777777" w:rsidR="0081210A" w:rsidRPr="00FB2A03" w:rsidRDefault="00C808E4" w:rsidP="004F041C">
      <w:pPr>
        <w:pStyle w:val="Lers"/>
        <w:rPr>
          <w:rFonts w:eastAsia="TimesNewRoman,Bold" w:cs="Times New Roman"/>
          <w:szCs w:val="24"/>
        </w:rPr>
      </w:pPr>
      <w:r w:rsidRPr="00FB2A03">
        <w:rPr>
          <w:rFonts w:cs="Times New Roman"/>
          <w:noProof/>
          <w:sz w:val="20"/>
          <w:szCs w:val="20"/>
          <w:lang w:eastAsia="hu-HU"/>
        </w:rPr>
        <w:drawing>
          <wp:inline distT="0" distB="0" distL="0" distR="0" wp14:anchorId="69C2AE96" wp14:editId="6CB0AB5F">
            <wp:extent cx="6341533" cy="2232421"/>
            <wp:effectExtent l="0" t="0" r="2540" b="0"/>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4417" cy="2233436"/>
                    </a:xfrm>
                    <a:prstGeom prst="rect">
                      <a:avLst/>
                    </a:prstGeom>
                    <a:noFill/>
                    <a:ln>
                      <a:noFill/>
                    </a:ln>
                  </pic:spPr>
                </pic:pic>
              </a:graphicData>
            </a:graphic>
          </wp:inline>
        </w:drawing>
      </w:r>
      <w:r w:rsidRPr="00FB2A03">
        <w:rPr>
          <w:rFonts w:eastAsia="TimesNewRoman,Bold" w:cs="Times New Roman"/>
          <w:b/>
          <w:bCs/>
          <w:szCs w:val="24"/>
        </w:rPr>
        <w:t xml:space="preserve">a) </w:t>
      </w:r>
      <w:r w:rsidRPr="00FB2A03">
        <w:rPr>
          <w:rFonts w:eastAsia="TimesNewRoman,Bold" w:cs="Times New Roman"/>
          <w:szCs w:val="24"/>
        </w:rPr>
        <w:t>Hány legalább 40 éves ember adta azt a választ, hogy 5-né</w:t>
      </w:r>
      <w:r w:rsidR="0081210A" w:rsidRPr="00FB2A03">
        <w:rPr>
          <w:rFonts w:eastAsia="TimesNewRoman,Bold" w:cs="Times New Roman"/>
          <w:szCs w:val="24"/>
        </w:rPr>
        <w:t>l kevesebbszer volt színházban?</w:t>
      </w:r>
    </w:p>
    <w:p w14:paraId="3B327AEE" w14:textId="77777777" w:rsidR="00D70C8F" w:rsidRPr="00FB2A03" w:rsidRDefault="00C808E4" w:rsidP="004F041C">
      <w:pPr>
        <w:pStyle w:val="Lers"/>
        <w:rPr>
          <w:rFonts w:eastAsia="TimesNewRoman,Bold" w:cs="Times New Roman"/>
          <w:szCs w:val="24"/>
        </w:rPr>
      </w:pPr>
      <w:r w:rsidRPr="00FB2A03">
        <w:rPr>
          <w:rFonts w:cs="Times New Roman"/>
          <w:b/>
          <w:bCs/>
        </w:rPr>
        <w:t xml:space="preserve">b) </w:t>
      </w:r>
      <w:r w:rsidRPr="00FB2A03">
        <w:rPr>
          <w:rFonts w:cs="Times New Roman"/>
        </w:rPr>
        <w:t>A megkérdezettek hány százaléka jár évente legalább 5, de legfeljebb 10 alkalommal színházba?</w:t>
      </w:r>
    </w:p>
    <w:p w14:paraId="1AA2DE8B" w14:textId="77777777" w:rsidR="00C808E4" w:rsidRPr="00FB2A03" w:rsidRDefault="00C808E4"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5. feladat (3 pont)</w:t>
      </w:r>
    </w:p>
    <w:p w14:paraId="75404B6A" w14:textId="77777777" w:rsidR="0081210A" w:rsidRPr="00FB2A03" w:rsidRDefault="00C808E4" w:rsidP="004F041C">
      <w:pPr>
        <w:pStyle w:val="Lers"/>
        <w:rPr>
          <w:rFonts w:cs="Times New Roman"/>
        </w:rPr>
      </w:pPr>
      <w:r w:rsidRPr="00FB2A03">
        <w:rPr>
          <w:rFonts w:cs="Times New Roman"/>
        </w:rPr>
        <w:t xml:space="preserve">Egy országban egy választáson a szavazókorú népesség 63,5%-a vett részt. A győztes pártra </w:t>
      </w:r>
      <w:r w:rsidR="0081210A" w:rsidRPr="00FB2A03">
        <w:rPr>
          <w:rFonts w:cs="Times New Roman"/>
        </w:rPr>
        <w:t>a résztvevők 43,6%-a szavazott.</w:t>
      </w:r>
    </w:p>
    <w:p w14:paraId="3E9A284E" w14:textId="77777777" w:rsidR="00C808E4" w:rsidRPr="00FB2A03" w:rsidRDefault="00C808E4" w:rsidP="004F041C">
      <w:pPr>
        <w:pStyle w:val="Lers"/>
        <w:rPr>
          <w:rFonts w:cs="Times New Roman"/>
          <w:szCs w:val="24"/>
        </w:rPr>
      </w:pPr>
      <w:r w:rsidRPr="00FB2A03">
        <w:rPr>
          <w:rFonts w:cs="Times New Roman"/>
          <w:szCs w:val="24"/>
        </w:rPr>
        <w:t>Hány fős a szavazókorú népesség, ha a győztes pártra 4 152 900 fő szavazott? Válaszát indokolja!</w:t>
      </w:r>
    </w:p>
    <w:p w14:paraId="3B09097C" w14:textId="77777777" w:rsidR="0074788B" w:rsidRDefault="0074788B">
      <w:pPr>
        <w:rPr>
          <w:rFonts w:cs="Times New Roman"/>
          <w:b/>
          <w:lang w:val="hu-HU"/>
        </w:rPr>
      </w:pPr>
      <w:r>
        <w:rPr>
          <w:rFonts w:cs="Times New Roman"/>
        </w:rPr>
        <w:br w:type="page"/>
      </w:r>
    </w:p>
    <w:p w14:paraId="64BDA905" w14:textId="77777777" w:rsidR="00C808E4" w:rsidRPr="00FB2A03" w:rsidRDefault="00C808E4" w:rsidP="004F041C">
      <w:pPr>
        <w:pStyle w:val="Feladatszm"/>
        <w:rPr>
          <w:rFonts w:cs="Times New Roman"/>
        </w:rPr>
      </w:pPr>
      <w:r w:rsidRPr="00FB2A03">
        <w:rPr>
          <w:rFonts w:cs="Times New Roman"/>
        </w:rPr>
        <w:lastRenderedPageBreak/>
        <w:t>2006. május</w:t>
      </w:r>
      <w:r w:rsidR="00A638F9" w:rsidRPr="00FB2A03">
        <w:rPr>
          <w:rFonts w:cs="Times New Roman"/>
        </w:rPr>
        <w:t xml:space="preserve"> – </w:t>
      </w:r>
      <w:r w:rsidRPr="00FB2A03">
        <w:rPr>
          <w:rFonts w:cs="Times New Roman"/>
        </w:rPr>
        <w:t>16.a,b,c) feladat (3+5+3=11 pont)</w:t>
      </w:r>
    </w:p>
    <w:p w14:paraId="5B0A0FE3" w14:textId="77777777" w:rsidR="0081210A" w:rsidRPr="00FB2A03" w:rsidRDefault="00C808E4" w:rsidP="004F041C">
      <w:pPr>
        <w:pStyle w:val="Lers"/>
        <w:rPr>
          <w:rFonts w:cs="Times New Roman"/>
        </w:rPr>
      </w:pPr>
      <w:r w:rsidRPr="00FB2A03">
        <w:rPr>
          <w:rFonts w:cs="Times New Roman"/>
        </w:rPr>
        <w:t xml:space="preserve">2005 nyarán Romániában bevezették a „kemény” lejt (a feladat szövegében ÚJ LEJnek írjuk), másfél évig azonban használható még a régi fizetőeszköz is. A turistáknak </w:t>
      </w:r>
      <w:r w:rsidRPr="00FB2A03">
        <w:rPr>
          <w:rFonts w:cs="Times New Roman"/>
          <w:szCs w:val="24"/>
        </w:rPr>
        <w:t>némi gondot okoz a pénzváltás és a vásárlás, habár az átváltási szabály egyszerű: a tizedesvesszőt 4 hellyel mozgassuk „balra”, azaz 10 000 lej = 1 ÚJ LEJ. Tudjuk a régi lej vásárlóértékét is, 1 Ft-ért 146 lejt kapunk.</w:t>
      </w:r>
    </w:p>
    <w:p w14:paraId="2C1066F6" w14:textId="77777777" w:rsidR="0081210A" w:rsidRPr="00FB2A03" w:rsidRDefault="00C808E4" w:rsidP="004F041C">
      <w:pPr>
        <w:pStyle w:val="Lers"/>
        <w:rPr>
          <w:rFonts w:cs="Times New Roman"/>
        </w:rPr>
      </w:pPr>
      <w:r w:rsidRPr="00FB2A03">
        <w:rPr>
          <w:rFonts w:eastAsia="TimesNewRoman,Bold" w:cs="Times New Roman"/>
          <w:b/>
          <w:bCs/>
        </w:rPr>
        <w:t xml:space="preserve">a) </w:t>
      </w:r>
      <w:r w:rsidRPr="00FB2A03">
        <w:rPr>
          <w:rFonts w:cs="Times New Roman"/>
        </w:rPr>
        <w:t>Az egyik turistának 20 000 Ft-ja van, amiért lejt vált ki. Mennyi lejt kap kézhez, ha a befizetett összeg 2,5%-át l</w:t>
      </w:r>
      <w:r w:rsidR="0081210A" w:rsidRPr="00FB2A03">
        <w:rPr>
          <w:rFonts w:cs="Times New Roman"/>
        </w:rPr>
        <w:t>evonják kezelési költség címén?</w:t>
      </w:r>
    </w:p>
    <w:p w14:paraId="0C4AA9A3" w14:textId="77777777" w:rsidR="0081210A" w:rsidRPr="00FB2A03" w:rsidRDefault="00C808E4" w:rsidP="004F041C">
      <w:pPr>
        <w:pStyle w:val="Lers"/>
        <w:rPr>
          <w:rFonts w:cs="Times New Roman"/>
        </w:rPr>
      </w:pPr>
      <w:r w:rsidRPr="00FB2A03">
        <w:rPr>
          <w:rFonts w:eastAsia="TimesNewRoman,Bold" w:cs="Times New Roman"/>
          <w:b/>
          <w:bCs/>
        </w:rPr>
        <w:t xml:space="preserve">b) </w:t>
      </w:r>
      <w:r w:rsidRPr="00FB2A03">
        <w:rPr>
          <w:rFonts w:cs="Times New Roman"/>
        </w:rPr>
        <w:t xml:space="preserve">Egy másik turista 300 ÚJ LEJ-t szeretne kézhez kapni. Ezt hány Ft-ért kapja meg, ha a kezelési költséget az </w:t>
      </w:r>
      <w:r w:rsidRPr="00FB2A03">
        <w:rPr>
          <w:rFonts w:eastAsia="TimesNewRoman,Bold" w:cs="Times New Roman"/>
          <w:b/>
          <w:bCs/>
        </w:rPr>
        <w:t xml:space="preserve">a) </w:t>
      </w:r>
      <w:r w:rsidRPr="00FB2A03">
        <w:rPr>
          <w:rFonts w:cs="Times New Roman"/>
        </w:rPr>
        <w:t>kérdésben meg</w:t>
      </w:r>
      <w:r w:rsidR="0081210A" w:rsidRPr="00FB2A03">
        <w:rPr>
          <w:rFonts w:cs="Times New Roman"/>
        </w:rPr>
        <w:t>fogalmazott módon számolják ki?</w:t>
      </w:r>
    </w:p>
    <w:p w14:paraId="275A8385" w14:textId="77777777" w:rsidR="00C808E4" w:rsidRPr="00FB2A03" w:rsidRDefault="00C808E4" w:rsidP="004F041C">
      <w:pPr>
        <w:pStyle w:val="Lers"/>
        <w:rPr>
          <w:rFonts w:cs="Times New Roman"/>
        </w:rPr>
      </w:pPr>
      <w:r w:rsidRPr="00FB2A03">
        <w:rPr>
          <w:rFonts w:eastAsia="TimesNewRoman,Bold" w:cs="Times New Roman"/>
          <w:b/>
          <w:bCs/>
        </w:rPr>
        <w:t xml:space="preserve">c) </w:t>
      </w:r>
      <w:r w:rsidRPr="00FB2A03">
        <w:rPr>
          <w:rFonts w:cs="Times New Roman"/>
        </w:rPr>
        <w:t>Mennyi az ÚJ LEJ vásárlóértéke, azaz 1 ÚJ LEJ hány forint? (Az eredményt két tizedesjegyre kerekítve adja meg!)</w:t>
      </w:r>
    </w:p>
    <w:p w14:paraId="56744CB9" w14:textId="77777777" w:rsidR="00C808E4" w:rsidRPr="00FB2A03" w:rsidRDefault="00C808E4"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16.a,b) feladat (4+3=7 pont)</w:t>
      </w:r>
    </w:p>
    <w:p w14:paraId="46B03304" w14:textId="77777777" w:rsidR="0081210A" w:rsidRPr="00FB2A03" w:rsidRDefault="00C808E4" w:rsidP="004F041C">
      <w:pPr>
        <w:pStyle w:val="Lers"/>
        <w:rPr>
          <w:rFonts w:cs="Times New Roman"/>
        </w:rPr>
      </w:pPr>
      <w:r w:rsidRPr="00FB2A03">
        <w:rPr>
          <w:rFonts w:cs="Times New Roman"/>
        </w:rPr>
        <w:t>Egy televíziós vetélkedőn 20 játékos vesz részt. A műsorvezető kérdésére a lehetséges három válasz közül kell a játékosoknak az egyetlen helyes megoldást kiválasztani, melyet az A, a B vagy a C gomb megnyomásával jelezhetnek. A vetélkedő három fordulóból áll, minden fordulóban négy kérdésre kell válaszolni. Amelyik versenyző hibásan válaszol, 0 pontot kap. A helyes válaszért annyi pont jár, ahány helytelen válasz született (pl. ha Péter jól válaszol és 12-en hibáznak,</w:t>
      </w:r>
      <w:r w:rsidR="0081210A" w:rsidRPr="00FB2A03">
        <w:rPr>
          <w:rFonts w:cs="Times New Roman"/>
        </w:rPr>
        <w:t xml:space="preserve"> akkor Péter 12 pontot szerez).</w:t>
      </w:r>
    </w:p>
    <w:p w14:paraId="70A20A2D" w14:textId="77777777" w:rsidR="00C808E4" w:rsidRPr="00FB2A03" w:rsidRDefault="00C808E4" w:rsidP="004F041C">
      <w:pPr>
        <w:pStyle w:val="Lers"/>
        <w:rPr>
          <w:rFonts w:cs="Times New Roman"/>
        </w:rPr>
      </w:pPr>
      <w:r w:rsidRPr="00FB2A03">
        <w:rPr>
          <w:rFonts w:cs="Times New Roman"/>
          <w:b/>
          <w:bCs/>
        </w:rPr>
        <w:t xml:space="preserve">a) </w:t>
      </w:r>
      <w:r w:rsidRPr="00FB2A03">
        <w:rPr>
          <w:rFonts w:cs="Times New Roman"/>
        </w:rPr>
        <w:t>Töltse ki az első forduló táblázatának hiányzó adatait!</w:t>
      </w:r>
    </w:p>
    <w:tbl>
      <w:tblPr>
        <w:tblW w:w="0" w:type="auto"/>
        <w:jc w:val="center"/>
        <w:tblLayout w:type="fixed"/>
        <w:tblCellMar>
          <w:left w:w="0" w:type="dxa"/>
          <w:right w:w="0" w:type="dxa"/>
        </w:tblCellMar>
        <w:tblLook w:val="0000" w:firstRow="0" w:lastRow="0" w:firstColumn="0" w:lastColumn="0" w:noHBand="0" w:noVBand="0"/>
      </w:tblPr>
      <w:tblGrid>
        <w:gridCol w:w="2880"/>
        <w:gridCol w:w="1531"/>
        <w:gridCol w:w="1531"/>
        <w:gridCol w:w="1532"/>
        <w:gridCol w:w="1528"/>
      </w:tblGrid>
      <w:tr w:rsidR="00C808E4" w:rsidRPr="00FB2A03" w14:paraId="0E69390E" w14:textId="77777777" w:rsidTr="00C808E4">
        <w:trPr>
          <w:trHeight w:hRule="exact" w:val="577"/>
          <w:jc w:val="center"/>
        </w:trPr>
        <w:tc>
          <w:tcPr>
            <w:tcW w:w="2880" w:type="dxa"/>
            <w:tcBorders>
              <w:top w:val="single" w:sz="4" w:space="0" w:color="000000"/>
              <w:left w:val="single" w:sz="4" w:space="0" w:color="000000"/>
              <w:bottom w:val="single" w:sz="4" w:space="0" w:color="000000"/>
              <w:right w:val="single" w:sz="4" w:space="0" w:color="000000"/>
            </w:tcBorders>
          </w:tcPr>
          <w:p w14:paraId="136D4581" w14:textId="77777777" w:rsidR="00C808E4" w:rsidRPr="00FB2A03" w:rsidRDefault="00C808E4" w:rsidP="004F041C">
            <w:pPr>
              <w:pStyle w:val="TableParagraph"/>
              <w:kinsoku w:val="0"/>
              <w:overflowPunct w:val="0"/>
              <w:spacing w:before="143"/>
              <w:ind w:left="180"/>
              <w:rPr>
                <w:rFonts w:cs="Times New Roman"/>
                <w:lang w:val="hu-HU"/>
              </w:rPr>
            </w:pPr>
            <w:r w:rsidRPr="00FB2A03">
              <w:rPr>
                <w:rFonts w:cs="Times New Roman"/>
                <w:b/>
                <w:bCs/>
                <w:lang w:val="hu-HU"/>
              </w:rPr>
              <w:t>Első forduló eredményei</w:t>
            </w:r>
          </w:p>
        </w:tc>
        <w:tc>
          <w:tcPr>
            <w:tcW w:w="1531" w:type="dxa"/>
            <w:tcBorders>
              <w:top w:val="single" w:sz="4" w:space="0" w:color="000000"/>
              <w:left w:val="single" w:sz="4" w:space="0" w:color="000000"/>
              <w:bottom w:val="single" w:sz="4" w:space="0" w:color="000000"/>
              <w:right w:val="single" w:sz="4" w:space="0" w:color="000000"/>
            </w:tcBorders>
          </w:tcPr>
          <w:p w14:paraId="621021BB" w14:textId="77777777" w:rsidR="00C808E4" w:rsidRPr="00FB2A03" w:rsidRDefault="00C808E4" w:rsidP="004F041C">
            <w:pPr>
              <w:pStyle w:val="TableParagraph"/>
              <w:kinsoku w:val="0"/>
              <w:overflowPunct w:val="0"/>
              <w:spacing w:before="143"/>
              <w:ind w:left="298"/>
              <w:rPr>
                <w:rFonts w:cs="Times New Roman"/>
                <w:lang w:val="hu-HU"/>
              </w:rPr>
            </w:pPr>
            <w:r w:rsidRPr="00FB2A03">
              <w:rPr>
                <w:rFonts w:cs="Times New Roman"/>
                <w:b/>
                <w:bCs/>
                <w:lang w:val="hu-HU"/>
              </w:rPr>
              <w:t>1. kérdés</w:t>
            </w:r>
          </w:p>
        </w:tc>
        <w:tc>
          <w:tcPr>
            <w:tcW w:w="1531" w:type="dxa"/>
            <w:tcBorders>
              <w:top w:val="single" w:sz="4" w:space="0" w:color="000000"/>
              <w:left w:val="single" w:sz="4" w:space="0" w:color="000000"/>
              <w:bottom w:val="single" w:sz="4" w:space="0" w:color="000000"/>
              <w:right w:val="single" w:sz="4" w:space="0" w:color="000000"/>
            </w:tcBorders>
          </w:tcPr>
          <w:p w14:paraId="1FEAE1CC" w14:textId="77777777" w:rsidR="00C808E4" w:rsidRPr="00FB2A03" w:rsidRDefault="00C808E4" w:rsidP="004F041C">
            <w:pPr>
              <w:pStyle w:val="TableParagraph"/>
              <w:kinsoku w:val="0"/>
              <w:overflowPunct w:val="0"/>
              <w:spacing w:before="143"/>
              <w:ind w:left="298"/>
              <w:rPr>
                <w:rFonts w:cs="Times New Roman"/>
                <w:lang w:val="hu-HU"/>
              </w:rPr>
            </w:pPr>
            <w:r w:rsidRPr="00FB2A03">
              <w:rPr>
                <w:rFonts w:cs="Times New Roman"/>
                <w:b/>
                <w:bCs/>
                <w:lang w:val="hu-HU"/>
              </w:rPr>
              <w:t>2. kérdés</w:t>
            </w:r>
          </w:p>
        </w:tc>
        <w:tc>
          <w:tcPr>
            <w:tcW w:w="1532" w:type="dxa"/>
            <w:tcBorders>
              <w:top w:val="single" w:sz="4" w:space="0" w:color="000000"/>
              <w:left w:val="single" w:sz="4" w:space="0" w:color="000000"/>
              <w:bottom w:val="single" w:sz="4" w:space="0" w:color="000000"/>
              <w:right w:val="single" w:sz="4" w:space="0" w:color="000000"/>
            </w:tcBorders>
          </w:tcPr>
          <w:p w14:paraId="10E500F1" w14:textId="77777777" w:rsidR="00C808E4" w:rsidRPr="00FB2A03" w:rsidRDefault="00C808E4" w:rsidP="004F041C">
            <w:pPr>
              <w:pStyle w:val="TableParagraph"/>
              <w:kinsoku w:val="0"/>
              <w:overflowPunct w:val="0"/>
              <w:spacing w:before="143"/>
              <w:ind w:left="297"/>
              <w:rPr>
                <w:rFonts w:cs="Times New Roman"/>
                <w:lang w:val="hu-HU"/>
              </w:rPr>
            </w:pPr>
            <w:r w:rsidRPr="00FB2A03">
              <w:rPr>
                <w:rFonts w:cs="Times New Roman"/>
                <w:b/>
                <w:bCs/>
                <w:lang w:val="hu-HU"/>
              </w:rPr>
              <w:t>3. kérdés</w:t>
            </w:r>
          </w:p>
        </w:tc>
        <w:tc>
          <w:tcPr>
            <w:tcW w:w="1528" w:type="dxa"/>
            <w:tcBorders>
              <w:top w:val="single" w:sz="4" w:space="0" w:color="000000"/>
              <w:left w:val="single" w:sz="4" w:space="0" w:color="000000"/>
              <w:bottom w:val="single" w:sz="4" w:space="0" w:color="000000"/>
              <w:right w:val="single" w:sz="2" w:space="0" w:color="000000"/>
            </w:tcBorders>
          </w:tcPr>
          <w:p w14:paraId="3C61C902" w14:textId="77777777" w:rsidR="00C808E4" w:rsidRPr="00FB2A03" w:rsidRDefault="00C808E4" w:rsidP="004F041C">
            <w:pPr>
              <w:pStyle w:val="TableParagraph"/>
              <w:kinsoku w:val="0"/>
              <w:overflowPunct w:val="0"/>
              <w:spacing w:before="143"/>
              <w:ind w:left="297"/>
              <w:rPr>
                <w:rFonts w:cs="Times New Roman"/>
                <w:lang w:val="hu-HU"/>
              </w:rPr>
            </w:pPr>
            <w:r w:rsidRPr="00FB2A03">
              <w:rPr>
                <w:rFonts w:cs="Times New Roman"/>
                <w:b/>
                <w:bCs/>
                <w:lang w:val="hu-HU"/>
              </w:rPr>
              <w:t>4. kérdés</w:t>
            </w:r>
          </w:p>
        </w:tc>
      </w:tr>
      <w:tr w:rsidR="00C808E4" w:rsidRPr="00FB2A03" w14:paraId="43B68569" w14:textId="77777777" w:rsidTr="00C808E4">
        <w:trPr>
          <w:trHeight w:hRule="exact" w:val="576"/>
          <w:jc w:val="center"/>
        </w:trPr>
        <w:tc>
          <w:tcPr>
            <w:tcW w:w="2880" w:type="dxa"/>
            <w:tcBorders>
              <w:top w:val="single" w:sz="4" w:space="0" w:color="000000"/>
              <w:left w:val="single" w:sz="4" w:space="0" w:color="000000"/>
              <w:bottom w:val="single" w:sz="4" w:space="0" w:color="000000"/>
              <w:right w:val="single" w:sz="4" w:space="0" w:color="000000"/>
            </w:tcBorders>
          </w:tcPr>
          <w:p w14:paraId="75BE9411" w14:textId="77777777" w:rsidR="00C808E4" w:rsidRPr="00FB2A03" w:rsidRDefault="00C808E4" w:rsidP="004F041C">
            <w:pPr>
              <w:pStyle w:val="TableParagraph"/>
              <w:kinsoku w:val="0"/>
              <w:overflowPunct w:val="0"/>
              <w:spacing w:before="143"/>
              <w:ind w:left="716"/>
              <w:rPr>
                <w:rFonts w:cs="Times New Roman"/>
                <w:lang w:val="hu-HU"/>
              </w:rPr>
            </w:pPr>
            <w:r w:rsidRPr="00FB2A03">
              <w:rPr>
                <w:rFonts w:cs="Times New Roman"/>
                <w:b/>
                <w:bCs/>
                <w:lang w:val="hu-HU"/>
              </w:rPr>
              <w:t>Anikó válasza</w:t>
            </w:r>
          </w:p>
        </w:tc>
        <w:tc>
          <w:tcPr>
            <w:tcW w:w="1531" w:type="dxa"/>
            <w:tcBorders>
              <w:top w:val="single" w:sz="4" w:space="0" w:color="000000"/>
              <w:left w:val="single" w:sz="4" w:space="0" w:color="000000"/>
              <w:bottom w:val="single" w:sz="4" w:space="0" w:color="000000"/>
              <w:right w:val="single" w:sz="4" w:space="0" w:color="000000"/>
            </w:tcBorders>
          </w:tcPr>
          <w:p w14:paraId="2B43430B" w14:textId="77777777" w:rsidR="00C808E4" w:rsidRPr="00FB2A03" w:rsidRDefault="00C808E4" w:rsidP="004F041C">
            <w:pPr>
              <w:pStyle w:val="TableParagraph"/>
              <w:kinsoku w:val="0"/>
              <w:overflowPunct w:val="0"/>
              <w:spacing w:before="141"/>
              <w:ind w:left="451"/>
              <w:rPr>
                <w:rFonts w:cs="Times New Roman"/>
                <w:lang w:val="hu-HU"/>
              </w:rPr>
            </w:pPr>
            <w:r w:rsidRPr="00FB2A03">
              <w:rPr>
                <w:rFonts w:cs="Times New Roman"/>
                <w:lang w:val="hu-HU"/>
              </w:rPr>
              <w:t>helyes</w:t>
            </w:r>
          </w:p>
        </w:tc>
        <w:tc>
          <w:tcPr>
            <w:tcW w:w="1531" w:type="dxa"/>
            <w:tcBorders>
              <w:top w:val="single" w:sz="4" w:space="0" w:color="000000"/>
              <w:left w:val="single" w:sz="4" w:space="0" w:color="000000"/>
              <w:bottom w:val="single" w:sz="4" w:space="0" w:color="000000"/>
              <w:right w:val="single" w:sz="4" w:space="0" w:color="000000"/>
            </w:tcBorders>
          </w:tcPr>
          <w:p w14:paraId="4E6FC201" w14:textId="77777777" w:rsidR="00C808E4" w:rsidRPr="00FB2A03" w:rsidRDefault="00C808E4" w:rsidP="004F041C">
            <w:pPr>
              <w:pStyle w:val="TableParagraph"/>
              <w:kinsoku w:val="0"/>
              <w:overflowPunct w:val="0"/>
              <w:spacing w:before="141"/>
              <w:ind w:left="504"/>
              <w:rPr>
                <w:rFonts w:cs="Times New Roman"/>
                <w:lang w:val="hu-HU"/>
              </w:rPr>
            </w:pPr>
            <w:r w:rsidRPr="00FB2A03">
              <w:rPr>
                <w:rFonts w:cs="Times New Roman"/>
                <w:lang w:val="hu-HU"/>
              </w:rPr>
              <w:t>hibás</w:t>
            </w:r>
          </w:p>
        </w:tc>
        <w:tc>
          <w:tcPr>
            <w:tcW w:w="1532" w:type="dxa"/>
            <w:tcBorders>
              <w:top w:val="single" w:sz="4" w:space="0" w:color="000000"/>
              <w:left w:val="single" w:sz="4" w:space="0" w:color="000000"/>
              <w:bottom w:val="single" w:sz="4" w:space="0" w:color="000000"/>
              <w:right w:val="single" w:sz="4" w:space="0" w:color="000000"/>
            </w:tcBorders>
          </w:tcPr>
          <w:p w14:paraId="3072855E" w14:textId="77777777" w:rsidR="00C808E4" w:rsidRPr="00FB2A03" w:rsidRDefault="00C808E4" w:rsidP="004F041C">
            <w:pPr>
              <w:pStyle w:val="TableParagraph"/>
              <w:kinsoku w:val="0"/>
              <w:overflowPunct w:val="0"/>
              <w:spacing w:before="141"/>
              <w:ind w:left="451"/>
              <w:rPr>
                <w:rFonts w:cs="Times New Roman"/>
                <w:lang w:val="hu-HU"/>
              </w:rPr>
            </w:pPr>
            <w:r w:rsidRPr="00FB2A03">
              <w:rPr>
                <w:rFonts w:cs="Times New Roman"/>
                <w:lang w:val="hu-HU"/>
              </w:rPr>
              <w:t>helyes</w:t>
            </w:r>
          </w:p>
        </w:tc>
        <w:tc>
          <w:tcPr>
            <w:tcW w:w="1528" w:type="dxa"/>
            <w:tcBorders>
              <w:top w:val="single" w:sz="4" w:space="0" w:color="000000"/>
              <w:left w:val="single" w:sz="4" w:space="0" w:color="000000"/>
              <w:bottom w:val="single" w:sz="4" w:space="0" w:color="000000"/>
              <w:right w:val="single" w:sz="2" w:space="0" w:color="000000"/>
            </w:tcBorders>
          </w:tcPr>
          <w:p w14:paraId="34733B4B" w14:textId="77777777" w:rsidR="00C808E4" w:rsidRPr="00FB2A03" w:rsidRDefault="00C808E4" w:rsidP="004F041C">
            <w:pPr>
              <w:rPr>
                <w:rFonts w:cs="Times New Roman"/>
                <w:lang w:val="hu-HU"/>
              </w:rPr>
            </w:pPr>
          </w:p>
        </w:tc>
      </w:tr>
      <w:tr w:rsidR="00C808E4" w:rsidRPr="00FB2A03" w14:paraId="734B3F13" w14:textId="77777777" w:rsidTr="00C808E4">
        <w:trPr>
          <w:trHeight w:hRule="exact" w:val="577"/>
          <w:jc w:val="center"/>
        </w:trPr>
        <w:tc>
          <w:tcPr>
            <w:tcW w:w="2880" w:type="dxa"/>
            <w:tcBorders>
              <w:top w:val="single" w:sz="4" w:space="0" w:color="000000"/>
              <w:left w:val="single" w:sz="4" w:space="0" w:color="000000"/>
              <w:bottom w:val="single" w:sz="4" w:space="0" w:color="000000"/>
              <w:right w:val="single" w:sz="4" w:space="0" w:color="000000"/>
            </w:tcBorders>
          </w:tcPr>
          <w:p w14:paraId="4C28ECD4" w14:textId="77777777" w:rsidR="00C808E4" w:rsidRPr="00FB2A03" w:rsidRDefault="00C808E4" w:rsidP="004F041C">
            <w:pPr>
              <w:pStyle w:val="TableParagraph"/>
              <w:kinsoku w:val="0"/>
              <w:overflowPunct w:val="0"/>
              <w:spacing w:before="143"/>
              <w:ind w:left="493"/>
              <w:rPr>
                <w:rFonts w:cs="Times New Roman"/>
                <w:lang w:val="hu-HU"/>
              </w:rPr>
            </w:pPr>
            <w:r w:rsidRPr="00FB2A03">
              <w:rPr>
                <w:rFonts w:cs="Times New Roman"/>
                <w:b/>
                <w:bCs/>
                <w:lang w:val="hu-HU"/>
              </w:rPr>
              <w:t>Jó válaszok száma</w:t>
            </w:r>
          </w:p>
        </w:tc>
        <w:tc>
          <w:tcPr>
            <w:tcW w:w="1531" w:type="dxa"/>
            <w:tcBorders>
              <w:top w:val="single" w:sz="4" w:space="0" w:color="000000"/>
              <w:left w:val="single" w:sz="4" w:space="0" w:color="000000"/>
              <w:bottom w:val="single" w:sz="4" w:space="0" w:color="000000"/>
              <w:right w:val="single" w:sz="4" w:space="0" w:color="000000"/>
            </w:tcBorders>
          </w:tcPr>
          <w:p w14:paraId="59125921" w14:textId="77777777" w:rsidR="00C808E4" w:rsidRPr="00FB2A03" w:rsidRDefault="00C808E4" w:rsidP="004F041C">
            <w:pPr>
              <w:pStyle w:val="TableParagraph"/>
              <w:kinsoku w:val="0"/>
              <w:overflowPunct w:val="0"/>
              <w:spacing w:before="141"/>
              <w:jc w:val="center"/>
              <w:rPr>
                <w:rFonts w:cs="Times New Roman"/>
                <w:lang w:val="hu-HU"/>
              </w:rPr>
            </w:pPr>
            <w:r w:rsidRPr="00FB2A03">
              <w:rPr>
                <w:rFonts w:cs="Times New Roman"/>
                <w:lang w:val="hu-HU"/>
              </w:rPr>
              <w:t>7</w:t>
            </w:r>
          </w:p>
        </w:tc>
        <w:tc>
          <w:tcPr>
            <w:tcW w:w="1531" w:type="dxa"/>
            <w:tcBorders>
              <w:top w:val="single" w:sz="4" w:space="0" w:color="000000"/>
              <w:left w:val="single" w:sz="4" w:space="0" w:color="000000"/>
              <w:bottom w:val="single" w:sz="4" w:space="0" w:color="000000"/>
              <w:right w:val="single" w:sz="4" w:space="0" w:color="000000"/>
            </w:tcBorders>
          </w:tcPr>
          <w:p w14:paraId="2FF23835" w14:textId="77777777" w:rsidR="00C808E4" w:rsidRPr="00FB2A03" w:rsidRDefault="00C808E4" w:rsidP="004F041C">
            <w:pPr>
              <w:pStyle w:val="TableParagraph"/>
              <w:kinsoku w:val="0"/>
              <w:overflowPunct w:val="0"/>
              <w:spacing w:before="141"/>
              <w:jc w:val="center"/>
              <w:rPr>
                <w:rFonts w:cs="Times New Roman"/>
                <w:lang w:val="hu-HU"/>
              </w:rPr>
            </w:pPr>
            <w:r w:rsidRPr="00FB2A03">
              <w:rPr>
                <w:rFonts w:cs="Times New Roman"/>
                <w:lang w:val="hu-HU"/>
              </w:rPr>
              <w:t>10</w:t>
            </w:r>
          </w:p>
        </w:tc>
        <w:tc>
          <w:tcPr>
            <w:tcW w:w="1532" w:type="dxa"/>
            <w:tcBorders>
              <w:top w:val="single" w:sz="4" w:space="0" w:color="000000"/>
              <w:left w:val="single" w:sz="4" w:space="0" w:color="000000"/>
              <w:bottom w:val="single" w:sz="4" w:space="0" w:color="000000"/>
              <w:right w:val="single" w:sz="4" w:space="0" w:color="000000"/>
            </w:tcBorders>
          </w:tcPr>
          <w:p w14:paraId="7A630E56" w14:textId="77777777" w:rsidR="00C808E4" w:rsidRPr="00FB2A03" w:rsidRDefault="00C808E4" w:rsidP="004F041C">
            <w:pPr>
              <w:rPr>
                <w:rFonts w:cs="Times New Roman"/>
                <w:lang w:val="hu-HU"/>
              </w:rPr>
            </w:pPr>
          </w:p>
        </w:tc>
        <w:tc>
          <w:tcPr>
            <w:tcW w:w="1528" w:type="dxa"/>
            <w:tcBorders>
              <w:top w:val="single" w:sz="4" w:space="0" w:color="000000"/>
              <w:left w:val="single" w:sz="4" w:space="0" w:color="000000"/>
              <w:bottom w:val="single" w:sz="4" w:space="0" w:color="000000"/>
              <w:right w:val="single" w:sz="2" w:space="0" w:color="000000"/>
            </w:tcBorders>
          </w:tcPr>
          <w:p w14:paraId="4529E537" w14:textId="77777777" w:rsidR="00C808E4" w:rsidRPr="00FB2A03" w:rsidRDefault="00C808E4" w:rsidP="004F041C">
            <w:pPr>
              <w:pStyle w:val="TableParagraph"/>
              <w:kinsoku w:val="0"/>
              <w:overflowPunct w:val="0"/>
              <w:spacing w:before="141"/>
              <w:ind w:right="1"/>
              <w:jc w:val="center"/>
              <w:rPr>
                <w:rFonts w:cs="Times New Roman"/>
                <w:lang w:val="hu-HU"/>
              </w:rPr>
            </w:pPr>
            <w:r w:rsidRPr="00FB2A03">
              <w:rPr>
                <w:rFonts w:cs="Times New Roman"/>
                <w:lang w:val="hu-HU"/>
              </w:rPr>
              <w:t>8</w:t>
            </w:r>
          </w:p>
        </w:tc>
      </w:tr>
      <w:tr w:rsidR="00C808E4" w:rsidRPr="00FB2A03" w14:paraId="45E830AD" w14:textId="77777777" w:rsidTr="00C808E4">
        <w:trPr>
          <w:trHeight w:hRule="exact" w:val="577"/>
          <w:jc w:val="center"/>
        </w:trPr>
        <w:tc>
          <w:tcPr>
            <w:tcW w:w="2880" w:type="dxa"/>
            <w:tcBorders>
              <w:top w:val="single" w:sz="4" w:space="0" w:color="000000"/>
              <w:left w:val="single" w:sz="4" w:space="0" w:color="000000"/>
              <w:bottom w:val="single" w:sz="4" w:space="0" w:color="000000"/>
              <w:right w:val="single" w:sz="4" w:space="0" w:color="000000"/>
            </w:tcBorders>
          </w:tcPr>
          <w:p w14:paraId="28BFC2C6" w14:textId="77777777" w:rsidR="00C808E4" w:rsidRPr="00FB2A03" w:rsidRDefault="00C808E4" w:rsidP="004F041C">
            <w:pPr>
              <w:pStyle w:val="TableParagraph"/>
              <w:kinsoku w:val="0"/>
              <w:overflowPunct w:val="0"/>
              <w:spacing w:before="143"/>
              <w:ind w:left="273"/>
              <w:rPr>
                <w:rFonts w:cs="Times New Roman"/>
                <w:lang w:val="hu-HU"/>
              </w:rPr>
            </w:pPr>
            <w:r w:rsidRPr="00FB2A03">
              <w:rPr>
                <w:rFonts w:cs="Times New Roman"/>
                <w:b/>
                <w:bCs/>
                <w:lang w:val="hu-HU"/>
              </w:rPr>
              <w:t>Anikó elért pontszáma</w:t>
            </w:r>
          </w:p>
        </w:tc>
        <w:tc>
          <w:tcPr>
            <w:tcW w:w="1531" w:type="dxa"/>
            <w:tcBorders>
              <w:top w:val="single" w:sz="4" w:space="0" w:color="000000"/>
              <w:left w:val="single" w:sz="4" w:space="0" w:color="000000"/>
              <w:bottom w:val="single" w:sz="4" w:space="0" w:color="000000"/>
              <w:right w:val="single" w:sz="4" w:space="0" w:color="000000"/>
            </w:tcBorders>
          </w:tcPr>
          <w:p w14:paraId="5F9FFDF8" w14:textId="77777777" w:rsidR="00C808E4" w:rsidRPr="00FB2A03" w:rsidRDefault="00C808E4" w:rsidP="004F041C">
            <w:pPr>
              <w:rPr>
                <w:rFonts w:cs="Times New Roman"/>
                <w:lang w:val="hu-HU"/>
              </w:rPr>
            </w:pPr>
          </w:p>
        </w:tc>
        <w:tc>
          <w:tcPr>
            <w:tcW w:w="1531" w:type="dxa"/>
            <w:tcBorders>
              <w:top w:val="single" w:sz="4" w:space="0" w:color="000000"/>
              <w:left w:val="single" w:sz="4" w:space="0" w:color="000000"/>
              <w:bottom w:val="single" w:sz="4" w:space="0" w:color="000000"/>
              <w:right w:val="single" w:sz="4" w:space="0" w:color="000000"/>
            </w:tcBorders>
          </w:tcPr>
          <w:p w14:paraId="17DEFD58" w14:textId="77777777" w:rsidR="00C808E4" w:rsidRPr="00FB2A03" w:rsidRDefault="00C808E4" w:rsidP="004F041C">
            <w:pPr>
              <w:rPr>
                <w:rFonts w:cs="Times New Roman"/>
                <w:lang w:val="hu-HU"/>
              </w:rPr>
            </w:pPr>
          </w:p>
        </w:tc>
        <w:tc>
          <w:tcPr>
            <w:tcW w:w="1532" w:type="dxa"/>
            <w:tcBorders>
              <w:top w:val="single" w:sz="4" w:space="0" w:color="000000"/>
              <w:left w:val="single" w:sz="4" w:space="0" w:color="000000"/>
              <w:bottom w:val="single" w:sz="4" w:space="0" w:color="000000"/>
              <w:right w:val="single" w:sz="4" w:space="0" w:color="000000"/>
            </w:tcBorders>
          </w:tcPr>
          <w:p w14:paraId="60A9E22C" w14:textId="77777777" w:rsidR="00C808E4" w:rsidRPr="00FB2A03" w:rsidRDefault="00C808E4" w:rsidP="004F041C">
            <w:pPr>
              <w:pStyle w:val="TableParagraph"/>
              <w:kinsoku w:val="0"/>
              <w:overflowPunct w:val="0"/>
              <w:spacing w:before="141"/>
              <w:jc w:val="center"/>
              <w:rPr>
                <w:rFonts w:cs="Times New Roman"/>
                <w:lang w:val="hu-HU"/>
              </w:rPr>
            </w:pPr>
            <w:r w:rsidRPr="00FB2A03">
              <w:rPr>
                <w:rFonts w:cs="Times New Roman"/>
                <w:lang w:val="hu-HU"/>
              </w:rPr>
              <w:t>5</w:t>
            </w:r>
          </w:p>
        </w:tc>
        <w:tc>
          <w:tcPr>
            <w:tcW w:w="1528" w:type="dxa"/>
            <w:tcBorders>
              <w:top w:val="single" w:sz="4" w:space="0" w:color="000000"/>
              <w:left w:val="single" w:sz="4" w:space="0" w:color="000000"/>
              <w:bottom w:val="single" w:sz="4" w:space="0" w:color="000000"/>
              <w:right w:val="single" w:sz="2" w:space="0" w:color="000000"/>
            </w:tcBorders>
          </w:tcPr>
          <w:p w14:paraId="70569D94" w14:textId="77777777" w:rsidR="00C808E4" w:rsidRPr="00FB2A03" w:rsidRDefault="00C808E4" w:rsidP="004F041C">
            <w:pPr>
              <w:pStyle w:val="TableParagraph"/>
              <w:kinsoku w:val="0"/>
              <w:overflowPunct w:val="0"/>
              <w:spacing w:before="141"/>
              <w:ind w:right="1"/>
              <w:jc w:val="center"/>
              <w:rPr>
                <w:rFonts w:cs="Times New Roman"/>
                <w:lang w:val="hu-HU"/>
              </w:rPr>
            </w:pPr>
            <w:r w:rsidRPr="00FB2A03">
              <w:rPr>
                <w:rFonts w:cs="Times New Roman"/>
                <w:lang w:val="hu-HU"/>
              </w:rPr>
              <w:t>0</w:t>
            </w:r>
          </w:p>
        </w:tc>
      </w:tr>
    </w:tbl>
    <w:p w14:paraId="77A024B3" w14:textId="77777777" w:rsidR="00C808E4" w:rsidRPr="00FB2A03" w:rsidRDefault="00C808E4" w:rsidP="004F041C">
      <w:pPr>
        <w:pStyle w:val="Lers"/>
        <w:rPr>
          <w:rFonts w:cs="Times New Roman"/>
        </w:rPr>
      </w:pPr>
      <w:r w:rsidRPr="00FB2A03">
        <w:rPr>
          <w:rFonts w:cs="Times New Roman"/>
          <w:b/>
          <w:bCs/>
        </w:rPr>
        <w:t xml:space="preserve">b) </w:t>
      </w:r>
      <w:r w:rsidRPr="00FB2A03">
        <w:rPr>
          <w:rFonts w:cs="Times New Roman"/>
        </w:rPr>
        <w:t>Hány százalékkal növekedett volna Anikó összpontszáma az első fordulóban, ha a második kérdésre is jól válaszolt volna? (A többi játékos válaszát változatlannak képzeljük.)</w:t>
      </w:r>
    </w:p>
    <w:p w14:paraId="55ACEEA6" w14:textId="77777777" w:rsidR="00386F60" w:rsidRPr="00FB2A03" w:rsidRDefault="00386F60"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17. feladat (10+7=17 pont)</w:t>
      </w:r>
    </w:p>
    <w:p w14:paraId="664C2773" w14:textId="77777777" w:rsidR="0081210A" w:rsidRPr="00FB2A03" w:rsidRDefault="00386F60" w:rsidP="004F041C">
      <w:pPr>
        <w:pStyle w:val="Lers"/>
        <w:rPr>
          <w:rFonts w:cs="Times New Roman"/>
          <w:szCs w:val="24"/>
        </w:rPr>
      </w:pPr>
      <w:r w:rsidRPr="00FB2A03">
        <w:rPr>
          <w:rFonts w:cs="Times New Roman"/>
        </w:rPr>
        <w:t xml:space="preserve">Anna és Zsuzsi is szeretné megvenni az újságosnál az egyik magazint, de egyik lánynak </w:t>
      </w:r>
      <w:r w:rsidRPr="00FB2A03">
        <w:rPr>
          <w:rFonts w:cs="Times New Roman"/>
          <w:szCs w:val="24"/>
        </w:rPr>
        <w:t>sincs elegendő pénze. Anna pénzéből hiányzik a magazin árának 12%-a, Zsuzsi pénzéből pedig az ár egyötöde. Ezért elhatározzák, hogy közösen veszik meg a magazint. A vásárlás u</w:t>
      </w:r>
      <w:r w:rsidR="0081210A" w:rsidRPr="00FB2A03">
        <w:rPr>
          <w:rFonts w:cs="Times New Roman"/>
          <w:szCs w:val="24"/>
        </w:rPr>
        <w:t>tán összesen 714 Ft-juk maradt.</w:t>
      </w:r>
    </w:p>
    <w:p w14:paraId="12925C1E" w14:textId="77777777" w:rsidR="0081210A" w:rsidRPr="00FB2A03" w:rsidRDefault="00386F60"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Mennyibe került a magazin, és mennyi pénzük volt a lányokna</w:t>
      </w:r>
      <w:r w:rsidR="0081210A" w:rsidRPr="00FB2A03">
        <w:rPr>
          <w:rFonts w:cs="Times New Roman"/>
          <w:szCs w:val="24"/>
        </w:rPr>
        <w:t>k külön-külön a vásárlás előtt?</w:t>
      </w:r>
    </w:p>
    <w:p w14:paraId="13E4AF9C" w14:textId="77777777" w:rsidR="00386F60" w:rsidRPr="00FB2A03" w:rsidRDefault="00386F60"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A maradék 714 Ft-ot igazságosan akarják elosztani, azaz úgy, hogy a vásárlás előtti és utáni pénzük aránya azonos legyen. Hány forintja maradt Annának, illetve</w:t>
      </w:r>
      <w:r w:rsidRPr="00FB2A03">
        <w:rPr>
          <w:rFonts w:cs="Times New Roman"/>
        </w:rPr>
        <w:t xml:space="preserve"> </w:t>
      </w:r>
      <w:r w:rsidRPr="00FB2A03">
        <w:rPr>
          <w:rFonts w:cs="Times New Roman"/>
          <w:szCs w:val="24"/>
        </w:rPr>
        <w:t>Zsuzsinak az osztozkodás után?</w:t>
      </w:r>
    </w:p>
    <w:p w14:paraId="4731BCCD" w14:textId="77777777" w:rsidR="00386F60" w:rsidRPr="00FB2A03" w:rsidRDefault="00386F60"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11. feladat (4 pont)</w:t>
      </w:r>
    </w:p>
    <w:p w14:paraId="5A24E91A" w14:textId="77777777" w:rsidR="00386F60" w:rsidRPr="00FB2A03" w:rsidRDefault="00386F60" w:rsidP="004F041C">
      <w:pPr>
        <w:pStyle w:val="Lers"/>
        <w:rPr>
          <w:rFonts w:cs="Times New Roman"/>
        </w:rPr>
      </w:pPr>
      <w:r w:rsidRPr="00FB2A03">
        <w:rPr>
          <w:rFonts w:cs="Times New Roman"/>
        </w:rPr>
        <w:t>A 2000 eurós tőke évi 6 %-os kamatos kamat mellett hány teljes év elteltével nőne 4024 euróra? Megoldását részletezze!</w:t>
      </w:r>
    </w:p>
    <w:p w14:paraId="550F621C" w14:textId="77777777" w:rsidR="00386F60" w:rsidRPr="00FB2A03" w:rsidRDefault="00386F60"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5. feladat (3 pont)</w:t>
      </w:r>
    </w:p>
    <w:p w14:paraId="4A33B9F1" w14:textId="77777777" w:rsidR="0081210A" w:rsidRPr="00FB2A03" w:rsidRDefault="00386F60" w:rsidP="004F041C">
      <w:pPr>
        <w:pStyle w:val="Lers"/>
        <w:rPr>
          <w:rFonts w:cs="Times New Roman"/>
        </w:rPr>
      </w:pPr>
      <w:r w:rsidRPr="00FB2A03">
        <w:rPr>
          <w:rFonts w:cs="Times New Roman"/>
        </w:rPr>
        <w:t>Bea egy bankba elhelyez 50 000 Ft-ot három éves tartós betétre. Az éves kama</w:t>
      </w:r>
      <w:r w:rsidR="0081210A" w:rsidRPr="00FB2A03">
        <w:rPr>
          <w:rFonts w:cs="Times New Roman"/>
        </w:rPr>
        <w:t>tláb mindhárom évben 7,4%.</w:t>
      </w:r>
    </w:p>
    <w:p w14:paraId="3D71305D" w14:textId="77777777" w:rsidR="00386F60" w:rsidRPr="00FB2A03" w:rsidRDefault="00386F60" w:rsidP="004F041C">
      <w:pPr>
        <w:pStyle w:val="Lers"/>
        <w:rPr>
          <w:rFonts w:cs="Times New Roman"/>
        </w:rPr>
      </w:pPr>
      <w:r w:rsidRPr="00FB2A03">
        <w:rPr>
          <w:rFonts w:cs="Times New Roman"/>
        </w:rPr>
        <w:t>Három év múlva mekkora összeg van forintra kerekítve ezen a számlán? Írja le a számítás menetét!</w:t>
      </w:r>
    </w:p>
    <w:p w14:paraId="3A592325" w14:textId="77777777" w:rsidR="0074788B" w:rsidRDefault="0074788B">
      <w:pPr>
        <w:rPr>
          <w:rFonts w:cs="Times New Roman"/>
          <w:b/>
          <w:lang w:val="hu-HU"/>
        </w:rPr>
      </w:pPr>
      <w:r>
        <w:rPr>
          <w:rFonts w:cs="Times New Roman"/>
        </w:rPr>
        <w:br w:type="page"/>
      </w:r>
    </w:p>
    <w:p w14:paraId="08A62799" w14:textId="77777777" w:rsidR="00E44B9F" w:rsidRPr="00FB2A03" w:rsidRDefault="00E44B9F" w:rsidP="00E44B9F">
      <w:pPr>
        <w:pStyle w:val="Feladatszm"/>
        <w:rPr>
          <w:rFonts w:cs="Times New Roman"/>
        </w:rPr>
      </w:pPr>
      <w:r w:rsidRPr="00FB2A03">
        <w:rPr>
          <w:rFonts w:cs="Times New Roman"/>
        </w:rPr>
        <w:lastRenderedPageBreak/>
        <w:t>20</w:t>
      </w:r>
      <w:r w:rsidR="00355CB4" w:rsidRPr="00FB2A03">
        <w:rPr>
          <w:rFonts w:cs="Times New Roman"/>
        </w:rPr>
        <w:t>15</w:t>
      </w:r>
      <w:r w:rsidRPr="00FB2A03">
        <w:rPr>
          <w:rFonts w:cs="Times New Roman"/>
        </w:rPr>
        <w:t xml:space="preserve">. </w:t>
      </w:r>
      <w:r w:rsidR="00355CB4" w:rsidRPr="00FB2A03">
        <w:rPr>
          <w:rFonts w:cs="Times New Roman"/>
        </w:rPr>
        <w:t>október 13</w:t>
      </w:r>
      <w:r w:rsidRPr="00FB2A03">
        <w:rPr>
          <w:rFonts w:cs="Times New Roman"/>
        </w:rPr>
        <w:t xml:space="preserve">. – </w:t>
      </w:r>
      <w:r w:rsidR="00355CB4" w:rsidRPr="00FB2A03">
        <w:rPr>
          <w:rFonts w:cs="Times New Roman"/>
        </w:rPr>
        <w:t>11</w:t>
      </w:r>
      <w:r w:rsidRPr="00FB2A03">
        <w:rPr>
          <w:rFonts w:cs="Times New Roman"/>
        </w:rPr>
        <w:t>. feladat (2+1=3 pont)</w:t>
      </w:r>
    </w:p>
    <w:p w14:paraId="6949D44C" w14:textId="77777777" w:rsidR="00E44B9F" w:rsidRPr="00FB2A03" w:rsidRDefault="00E44B9F" w:rsidP="00E44B9F">
      <w:pPr>
        <w:widowControl/>
        <w:autoSpaceDE w:val="0"/>
        <w:autoSpaceDN w:val="0"/>
        <w:adjustRightInd w:val="0"/>
        <w:spacing w:before="120" w:after="120"/>
        <w:ind w:left="567"/>
        <w:rPr>
          <w:rFonts w:ascii="TimesNewRoman" w:hAnsi="TimesNewRoman" w:cs="TimesNewRoman"/>
          <w:szCs w:val="24"/>
          <w:lang w:val="hu-HU"/>
        </w:rPr>
      </w:pPr>
      <w:r w:rsidRPr="00FB2A03">
        <w:rPr>
          <w:rFonts w:ascii="TimesNewRoman" w:hAnsi="TimesNewRoman" w:cs="TimesNewRoman"/>
          <w:szCs w:val="24"/>
          <w:lang w:val="hu-HU"/>
        </w:rPr>
        <w:t>A ruházati cikkek nettó árát 27%-kal növeli meg az áfa (általános forgalmi adó). A nettó ár és az áfa összege a bruttó ár, amelyet a vásárló fizet a termék vásárlásakor. Egy nadrágért 6350 Ft-ot fizetünk. Hány forint áfát tartalmaz a nadrág ára? Megoldását részletezze!</w:t>
      </w:r>
    </w:p>
    <w:p w14:paraId="50625EE5" w14:textId="77777777" w:rsidR="00386F60" w:rsidRPr="00FB2A03" w:rsidRDefault="00386F60"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15. feladat (5+7=12 pont)</w:t>
      </w:r>
    </w:p>
    <w:p w14:paraId="68DF579F" w14:textId="77777777" w:rsidR="0081210A" w:rsidRPr="00FB2A03" w:rsidRDefault="00386F60" w:rsidP="004F041C">
      <w:pPr>
        <w:pStyle w:val="Lers"/>
        <w:rPr>
          <w:rFonts w:cs="Times New Roman"/>
        </w:rPr>
      </w:pPr>
      <w:r w:rsidRPr="00FB2A03">
        <w:rPr>
          <w:rFonts w:cs="Times New Roman"/>
        </w:rPr>
        <w:t>Csilla és Csongor ikrek, és születésükkor mindkettőjük részére takarékkönyvet nyitottak a nagyszülők. 18 éves korukig egyikőjük sz</w:t>
      </w:r>
      <w:r w:rsidR="0081210A" w:rsidRPr="00FB2A03">
        <w:rPr>
          <w:rFonts w:cs="Times New Roman"/>
        </w:rPr>
        <w:t>ámlájáról sem vettek fel pénzt.</w:t>
      </w:r>
    </w:p>
    <w:p w14:paraId="5B316632" w14:textId="77777777" w:rsidR="0081210A" w:rsidRPr="00FB2A03" w:rsidRDefault="00386F60" w:rsidP="004F041C">
      <w:pPr>
        <w:pStyle w:val="Lers"/>
        <w:rPr>
          <w:rFonts w:cs="Times New Roman"/>
          <w:b/>
        </w:rPr>
      </w:pPr>
      <w:r w:rsidRPr="00FB2A03">
        <w:rPr>
          <w:rFonts w:cs="Times New Roman"/>
        </w:rPr>
        <w:t xml:space="preserve">Csilla számlájára a születésekor 500 000 Ft-ot helyeztek el. Ez </w:t>
      </w:r>
      <w:r w:rsidR="00AF7068" w:rsidRPr="00FB2A03">
        <w:rPr>
          <w:rFonts w:cs="Times New Roman"/>
        </w:rPr>
        <w:t>az összeg évi 8%-kal kamatozik.</w:t>
      </w:r>
    </w:p>
    <w:p w14:paraId="112A7A89" w14:textId="77777777" w:rsidR="00386F60" w:rsidRPr="00FB2A03" w:rsidRDefault="00386F60" w:rsidP="004F041C">
      <w:pPr>
        <w:pStyle w:val="Lers"/>
        <w:rPr>
          <w:rFonts w:cs="Times New Roman"/>
        </w:rPr>
      </w:pPr>
      <w:r w:rsidRPr="00FB2A03">
        <w:rPr>
          <w:rFonts w:cs="Times New Roman"/>
          <w:b/>
        </w:rPr>
        <w:t>a)</w:t>
      </w:r>
      <w:r w:rsidRPr="00FB2A03">
        <w:rPr>
          <w:rFonts w:cs="Times New Roman"/>
        </w:rPr>
        <w:t xml:space="preserve"> Legfeljebb mekkora összeget vehet fel Csilla a 18. születésnapján a számlájáról, ha a kamat mindvégig 8%? (A pénzt forintra kerekített értékben fizeti ki a bank.)</w:t>
      </w:r>
    </w:p>
    <w:p w14:paraId="25ABA29A" w14:textId="77777777" w:rsidR="0081210A" w:rsidRPr="00FB2A03" w:rsidRDefault="00386F60" w:rsidP="004F041C">
      <w:pPr>
        <w:pStyle w:val="Lers"/>
        <w:rPr>
          <w:rFonts w:cs="Times New Roman"/>
        </w:rPr>
      </w:pPr>
      <w:r w:rsidRPr="00FB2A03">
        <w:rPr>
          <w:rFonts w:cs="Times New Roman"/>
        </w:rPr>
        <w:t>Csongor számlájára a születésekor 400 000 Ft-ot helyeztek el. Ez az összeg félévente kamato</w:t>
      </w:r>
      <w:r w:rsidR="0081210A" w:rsidRPr="00FB2A03">
        <w:rPr>
          <w:rFonts w:cs="Times New Roman"/>
        </w:rPr>
        <w:t>zik, mindig azonos kamatlábbal.</w:t>
      </w:r>
    </w:p>
    <w:p w14:paraId="4489B6B3" w14:textId="77777777" w:rsidR="00386F60" w:rsidRPr="00FB2A03" w:rsidRDefault="00386F60" w:rsidP="004F041C">
      <w:pPr>
        <w:pStyle w:val="Lers"/>
        <w:rPr>
          <w:rFonts w:cs="Times New Roman"/>
        </w:rPr>
      </w:pPr>
      <w:r w:rsidRPr="00FB2A03">
        <w:rPr>
          <w:rFonts w:cs="Times New Roman"/>
          <w:b/>
        </w:rPr>
        <w:t>b)</w:t>
      </w:r>
      <w:r w:rsidRPr="00FB2A03">
        <w:rPr>
          <w:rFonts w:cs="Times New Roman"/>
        </w:rPr>
        <w:t xml:space="preserve"> Mekkora ez a félévenkénti kamatláb, ha tudjuk, hogy Csongor a számlájáról a 18. születésnapján 2 millió forintot vehet fel? (A kamatláb mindvégig állandó.) A kamatlábat két tizedesjegyre kerekítve adja meg!</w:t>
      </w:r>
    </w:p>
    <w:p w14:paraId="7232D92D" w14:textId="77777777" w:rsidR="00386F60" w:rsidRPr="00FB2A03" w:rsidRDefault="00386F60"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17. feladat (3+10+4=17 pont)</w:t>
      </w:r>
    </w:p>
    <w:p w14:paraId="23C27F9F" w14:textId="77777777" w:rsidR="0081210A" w:rsidRPr="00FB2A03" w:rsidRDefault="00386F60" w:rsidP="004F041C">
      <w:pPr>
        <w:pStyle w:val="Lers"/>
        <w:rPr>
          <w:rFonts w:cs="Times New Roman"/>
        </w:rPr>
      </w:pPr>
      <w:r w:rsidRPr="00FB2A03">
        <w:rPr>
          <w:rFonts w:cs="Times New Roman"/>
        </w:rPr>
        <w:t xml:space="preserve">A Kis család 700 000 Ft megtakarított pénzét éves lekötésű takarékban helyezte el az </w:t>
      </w:r>
      <w:r w:rsidRPr="00FB2A03">
        <w:rPr>
          <w:rFonts w:cs="Times New Roman"/>
          <w:i/>
          <w:iCs/>
        </w:rPr>
        <w:t xml:space="preserve">A </w:t>
      </w:r>
      <w:r w:rsidRPr="00FB2A03">
        <w:rPr>
          <w:rFonts w:cs="Times New Roman"/>
          <w:szCs w:val="24"/>
        </w:rPr>
        <w:t>Bankban, kamatos kamatra. A pénz két évig kamatozott, évi 6%-os kamatos kamattal.</w:t>
      </w:r>
      <w:r w:rsidRPr="00FB2A03">
        <w:rPr>
          <w:rFonts w:cs="Times New Roman"/>
          <w:i/>
          <w:iCs/>
        </w:rPr>
        <w:br/>
      </w:r>
      <w:r w:rsidRPr="00FB2A03">
        <w:rPr>
          <w:rFonts w:cs="Times New Roman"/>
        </w:rPr>
        <w:t xml:space="preserve">(A kamatláb </w:t>
      </w:r>
      <w:r w:rsidR="0081210A" w:rsidRPr="00FB2A03">
        <w:rPr>
          <w:rFonts w:cs="Times New Roman"/>
        </w:rPr>
        <w:t>tehát ebben a bankban 6% volt.)</w:t>
      </w:r>
    </w:p>
    <w:p w14:paraId="77A6BC5E" w14:textId="77777777" w:rsidR="00386F60" w:rsidRPr="00FB2A03" w:rsidRDefault="00386F60" w:rsidP="004F041C">
      <w:pPr>
        <w:pStyle w:val="Lers"/>
        <w:rPr>
          <w:rFonts w:cs="Times New Roman"/>
          <w:i/>
          <w:iCs/>
        </w:rPr>
      </w:pPr>
      <w:r w:rsidRPr="00FB2A03">
        <w:rPr>
          <w:rFonts w:eastAsia="TimesNewRoman,Bold" w:cs="Times New Roman"/>
          <w:b/>
          <w:bCs/>
        </w:rPr>
        <w:t xml:space="preserve">a) </w:t>
      </w:r>
      <w:r w:rsidRPr="00FB2A03">
        <w:rPr>
          <w:rFonts w:cs="Times New Roman"/>
        </w:rPr>
        <w:t>Legfeljebb mekkora összeget vehettek fel a két év elteltével, ha a kamatláb a két év során nem változott?</w:t>
      </w:r>
    </w:p>
    <w:p w14:paraId="52955889" w14:textId="77777777" w:rsidR="0081210A" w:rsidRPr="00FB2A03" w:rsidRDefault="00386F60" w:rsidP="004F041C">
      <w:pPr>
        <w:pStyle w:val="Lers"/>
        <w:rPr>
          <w:rFonts w:cs="Times New Roman"/>
        </w:rPr>
      </w:pPr>
      <w:r w:rsidRPr="00FB2A03">
        <w:rPr>
          <w:rFonts w:cs="Times New Roman"/>
        </w:rPr>
        <w:t xml:space="preserve">A Nagy család a </w:t>
      </w:r>
      <w:r w:rsidRPr="00FB2A03">
        <w:rPr>
          <w:rFonts w:cs="Times New Roman"/>
          <w:i/>
          <w:iCs/>
        </w:rPr>
        <w:t xml:space="preserve">B </w:t>
      </w:r>
      <w:r w:rsidRPr="00FB2A03">
        <w:rPr>
          <w:rFonts w:cs="Times New Roman"/>
        </w:rPr>
        <w:t>Bankban 800 000 Ft-ot helyezett el, szi</w:t>
      </w:r>
      <w:r w:rsidR="0081210A" w:rsidRPr="00FB2A03">
        <w:rPr>
          <w:rFonts w:cs="Times New Roman"/>
        </w:rPr>
        <w:t>ntén két évre, kamatos kamatra.</w:t>
      </w:r>
    </w:p>
    <w:p w14:paraId="4672594F" w14:textId="77777777" w:rsidR="00386F60" w:rsidRPr="00FB2A03" w:rsidRDefault="00386F60" w:rsidP="004F041C">
      <w:pPr>
        <w:pStyle w:val="Lers"/>
        <w:rPr>
          <w:rFonts w:cs="Times New Roman"/>
        </w:rPr>
      </w:pPr>
      <w:r w:rsidRPr="00FB2A03">
        <w:rPr>
          <w:rFonts w:eastAsia="TimesNewRoman,Bold" w:cs="Times New Roman"/>
          <w:b/>
          <w:bCs/>
        </w:rPr>
        <w:t xml:space="preserve">b) </w:t>
      </w:r>
      <w:r w:rsidRPr="00FB2A03">
        <w:rPr>
          <w:rFonts w:cs="Times New Roman"/>
        </w:rPr>
        <w:t xml:space="preserve">Hány százalékos volt a </w:t>
      </w:r>
      <w:r w:rsidRPr="00FB2A03">
        <w:rPr>
          <w:rFonts w:cs="Times New Roman"/>
          <w:i/>
          <w:iCs/>
        </w:rPr>
        <w:t xml:space="preserve">B </w:t>
      </w:r>
      <w:r w:rsidRPr="00FB2A03">
        <w:rPr>
          <w:rFonts w:cs="Times New Roman"/>
        </w:rPr>
        <w:t>Bankban az első év folyamán a kamatláb, ha a bank ezt a kamatlábat a második évre 3%-kal növelte, és így a második év végén a Nagy család 907 200 Ft-ot vehetett fel?</w:t>
      </w:r>
    </w:p>
    <w:p w14:paraId="2BD907DD" w14:textId="77777777" w:rsidR="00386F60" w:rsidRPr="00FB2A03" w:rsidRDefault="00386F60" w:rsidP="004F041C">
      <w:pPr>
        <w:pStyle w:val="Lers"/>
        <w:rPr>
          <w:rFonts w:cs="Times New Roman"/>
          <w:szCs w:val="24"/>
        </w:rPr>
      </w:pPr>
      <w:r w:rsidRPr="00FB2A03">
        <w:rPr>
          <w:rFonts w:eastAsia="TimesNewRoman,Bold" w:cs="Times New Roman"/>
          <w:b/>
          <w:bCs/>
        </w:rPr>
        <w:t xml:space="preserve">c) </w:t>
      </w:r>
      <w:r w:rsidRPr="00FB2A03">
        <w:rPr>
          <w:rFonts w:cs="Times New Roman"/>
        </w:rPr>
        <w:t>A Nagy család a bankból felvett 907 200 Ft-ért különféle tartós fogyasztási cikkeket vásárolt. Hány forintot kellett volna fizetniük ugyanezekért a fogyasztási cikkekért két évvel korábban, ha a vásárolt termékek ára az eltelt két év során csak a 4%-os átlagos éves inflációnak megfelelően változott?</w:t>
      </w:r>
      <w:r w:rsidRPr="00FB2A03">
        <w:rPr>
          <w:rFonts w:cs="Times New Roman"/>
        </w:rPr>
        <w:br/>
      </w:r>
      <w:r w:rsidRPr="00FB2A03">
        <w:rPr>
          <w:rFonts w:cs="Times New Roman"/>
          <w:szCs w:val="24"/>
        </w:rPr>
        <w:t>(A 4%-os átlagos éves infláció szemléletesen azt jelenti, hogy az előző évben 100 Ft-ért vásárolt javakért idén 104 Ft-ot kell fizetni.)</w:t>
      </w:r>
    </w:p>
    <w:p w14:paraId="400F6CCC" w14:textId="77777777" w:rsidR="0074788B" w:rsidRDefault="0074788B">
      <w:pPr>
        <w:rPr>
          <w:rFonts w:cs="Times New Roman"/>
          <w:b/>
          <w:lang w:val="hu-HU"/>
        </w:rPr>
      </w:pPr>
      <w:r>
        <w:rPr>
          <w:rFonts w:cs="Times New Roman"/>
        </w:rPr>
        <w:br w:type="page"/>
      </w:r>
    </w:p>
    <w:p w14:paraId="2ACD9AD6" w14:textId="77777777" w:rsidR="00386F60" w:rsidRPr="00FB2A03" w:rsidRDefault="00386F60" w:rsidP="004F041C">
      <w:pPr>
        <w:pStyle w:val="Feladatszm"/>
        <w:rPr>
          <w:rFonts w:cs="Times New Roman"/>
        </w:rPr>
      </w:pPr>
      <w:r w:rsidRPr="00FB2A03">
        <w:rPr>
          <w:rFonts w:cs="Times New Roman"/>
        </w:rPr>
        <w:lastRenderedPageBreak/>
        <w:t>2010. május</w:t>
      </w:r>
      <w:r w:rsidR="00A638F9" w:rsidRPr="00FB2A03">
        <w:rPr>
          <w:rFonts w:cs="Times New Roman"/>
        </w:rPr>
        <w:t xml:space="preserve"> – </w:t>
      </w:r>
      <w:r w:rsidRPr="00FB2A03">
        <w:rPr>
          <w:rFonts w:cs="Times New Roman"/>
        </w:rPr>
        <w:t>17. feladat (4+4+4+5=17 pont)</w:t>
      </w:r>
    </w:p>
    <w:p w14:paraId="2CB9DD95" w14:textId="77777777" w:rsidR="0081210A" w:rsidRPr="00FB2A03" w:rsidRDefault="00386F60" w:rsidP="004F041C">
      <w:pPr>
        <w:pStyle w:val="Lers"/>
        <w:rPr>
          <w:rFonts w:cs="Times New Roman"/>
        </w:rPr>
      </w:pPr>
      <w:r w:rsidRPr="00FB2A03">
        <w:rPr>
          <w:rFonts w:cs="Times New Roman"/>
        </w:rPr>
        <w:t>Statisztikai adatok szerint az 1997-es év utáni években 2003-mal bezárólag a világon évente átlagosan 1,1%-kal több autót gyártottak, mint a megelőző évben. A 2003-at követő években, egészen 2007-tel bezárólag évente átlagosan már 5,4%-kal gyártottak többet, mint a megelőző évben.</w:t>
      </w:r>
      <w:r w:rsidR="00DA1C9A" w:rsidRPr="00FB2A03">
        <w:rPr>
          <w:rFonts w:cs="Times New Roman"/>
        </w:rPr>
        <w:br/>
      </w:r>
      <w:r w:rsidRPr="00FB2A03">
        <w:rPr>
          <w:rFonts w:cs="Times New Roman"/>
        </w:rPr>
        <w:t>2003-ban öss</w:t>
      </w:r>
      <w:r w:rsidR="0081210A" w:rsidRPr="00FB2A03">
        <w:rPr>
          <w:rFonts w:cs="Times New Roman"/>
        </w:rPr>
        <w:t>zesen 41,9 millió autó készült.</w:t>
      </w:r>
    </w:p>
    <w:p w14:paraId="71766ECC" w14:textId="77777777" w:rsidR="0081210A" w:rsidRPr="00FB2A03" w:rsidRDefault="00386F60" w:rsidP="004F041C">
      <w:pPr>
        <w:pStyle w:val="Lers"/>
        <w:rPr>
          <w:rFonts w:cs="Times New Roman"/>
        </w:rPr>
      </w:pPr>
      <w:r w:rsidRPr="00FB2A03">
        <w:rPr>
          <w:rFonts w:eastAsia="TimesNewRoman,Bold" w:cs="Times New Roman"/>
          <w:b/>
          <w:bCs/>
        </w:rPr>
        <w:t xml:space="preserve">a) </w:t>
      </w:r>
      <w:r w:rsidRPr="00FB2A03">
        <w:rPr>
          <w:rFonts w:cs="Times New Roman"/>
        </w:rPr>
        <w:t>Hány autót</w:t>
      </w:r>
      <w:r w:rsidR="0081210A" w:rsidRPr="00FB2A03">
        <w:rPr>
          <w:rFonts w:cs="Times New Roman"/>
        </w:rPr>
        <w:t xml:space="preserve"> gyártottak a világon 2007-ben?</w:t>
      </w:r>
    </w:p>
    <w:p w14:paraId="678587DC" w14:textId="77777777" w:rsidR="00386F60" w:rsidRPr="00FB2A03" w:rsidRDefault="00386F60" w:rsidP="004F041C">
      <w:pPr>
        <w:pStyle w:val="Lers"/>
        <w:rPr>
          <w:rFonts w:cs="Times New Roman"/>
        </w:rPr>
      </w:pPr>
      <w:r w:rsidRPr="00FB2A03">
        <w:rPr>
          <w:rFonts w:eastAsia="TimesNewRoman,Bold" w:cs="Times New Roman"/>
          <w:b/>
          <w:bCs/>
        </w:rPr>
        <w:t xml:space="preserve">b) </w:t>
      </w:r>
      <w:r w:rsidRPr="00FB2A03">
        <w:rPr>
          <w:rFonts w:cs="Times New Roman"/>
        </w:rPr>
        <w:t>Hány autót gyártottak a világon 1997-ben?</w:t>
      </w:r>
      <w:r w:rsidRPr="00FB2A03">
        <w:rPr>
          <w:rFonts w:cs="Times New Roman"/>
        </w:rPr>
        <w:br/>
        <w:t>Válaszait százezerre kerekítve adja meg!</w:t>
      </w:r>
    </w:p>
    <w:p w14:paraId="08B9F797" w14:textId="77777777" w:rsidR="0081210A" w:rsidRPr="00FB2A03" w:rsidRDefault="00386F60" w:rsidP="004F041C">
      <w:pPr>
        <w:pStyle w:val="Lers"/>
        <w:rPr>
          <w:rFonts w:cs="Times New Roman"/>
        </w:rPr>
      </w:pPr>
      <w:r w:rsidRPr="00FB2A03">
        <w:rPr>
          <w:rFonts w:cs="Times New Roman"/>
        </w:rPr>
        <w:t>2008-ban az előző évhez képest csökkent a gyártott autók száma, ekkor a világon</w:t>
      </w:r>
      <w:r w:rsidRPr="00FB2A03">
        <w:rPr>
          <w:rFonts w:cs="Times New Roman"/>
        </w:rPr>
        <w:br/>
        <w:t>összesen 48,8 millió új autó hagyta el a gyárakat. 2008-ban előrejelzés készült a</w:t>
      </w:r>
      <w:r w:rsidRPr="00FB2A03">
        <w:rPr>
          <w:rFonts w:cs="Times New Roman"/>
        </w:rPr>
        <w:br/>
        <w:t>következő 5 évre vonatkozóan. Eszerint 2013-ban 38 millió autót fognak gyártani. Az</w:t>
      </w:r>
      <w:r w:rsidRPr="00FB2A03">
        <w:rPr>
          <w:rFonts w:cs="Times New Roman"/>
        </w:rPr>
        <w:br/>
        <w:t>előrejelzés úgy számolt, hogy minden évben az előző évinek ugyanakkora s</w:t>
      </w:r>
      <w:r w:rsidR="0081210A" w:rsidRPr="00FB2A03">
        <w:rPr>
          <w:rFonts w:cs="Times New Roman"/>
        </w:rPr>
        <w:t>zázalékával</w:t>
      </w:r>
      <w:r w:rsidR="0081210A" w:rsidRPr="00FB2A03">
        <w:rPr>
          <w:rFonts w:cs="Times New Roman"/>
        </w:rPr>
        <w:br/>
        <w:t>csökken a termelés.</w:t>
      </w:r>
    </w:p>
    <w:p w14:paraId="615C0836" w14:textId="77777777" w:rsidR="0081210A" w:rsidRPr="00FB2A03" w:rsidRDefault="00386F60" w:rsidP="004F041C">
      <w:pPr>
        <w:pStyle w:val="Lers"/>
        <w:rPr>
          <w:rFonts w:cs="Times New Roman"/>
        </w:rPr>
      </w:pPr>
      <w:r w:rsidRPr="00FB2A03">
        <w:rPr>
          <w:rFonts w:eastAsia="TimesNewRoman,Bold" w:cs="Times New Roman"/>
          <w:b/>
          <w:bCs/>
        </w:rPr>
        <w:t xml:space="preserve">c) </w:t>
      </w:r>
      <w:r w:rsidRPr="00FB2A03">
        <w:rPr>
          <w:rFonts w:cs="Times New Roman"/>
        </w:rPr>
        <w:t>Hány százalékkal csökken az előrejelzés szerint az évenkénti termelés a 2008-at követő 5 év során?</w:t>
      </w:r>
      <w:r w:rsidR="0081210A" w:rsidRPr="00FB2A03">
        <w:rPr>
          <w:rFonts w:cs="Times New Roman"/>
        </w:rPr>
        <w:t xml:space="preserve"> </w:t>
      </w:r>
      <w:r w:rsidRPr="00FB2A03">
        <w:rPr>
          <w:rFonts w:cs="Times New Roman"/>
        </w:rPr>
        <w:t>Az eredményt egy tiz</w:t>
      </w:r>
      <w:r w:rsidR="0081210A" w:rsidRPr="00FB2A03">
        <w:rPr>
          <w:rFonts w:cs="Times New Roman"/>
        </w:rPr>
        <w:t>edes jegyre kerekítve adja meg!</w:t>
      </w:r>
    </w:p>
    <w:p w14:paraId="22B3EDD7" w14:textId="77777777" w:rsidR="00DA1C9A" w:rsidRPr="00FB2A03" w:rsidRDefault="00386F60" w:rsidP="004F041C">
      <w:pPr>
        <w:pStyle w:val="Lers"/>
        <w:rPr>
          <w:rFonts w:cs="Times New Roman"/>
        </w:rPr>
      </w:pPr>
      <w:r w:rsidRPr="00FB2A03">
        <w:rPr>
          <w:rFonts w:eastAsia="TimesNewRoman,Bold" w:cs="Times New Roman"/>
          <w:b/>
          <w:bCs/>
        </w:rPr>
        <w:t xml:space="preserve">d) </w:t>
      </w:r>
      <w:r w:rsidRPr="00FB2A03">
        <w:rPr>
          <w:rFonts w:cs="Times New Roman"/>
        </w:rPr>
        <w:t>Elfogadjuk az előrejelzés adatát, majd azt feltételezzük, hogy 2013 után évente 3%-kal csökken a gyártott autók száma. Melyik évben lesz így az abban az évben gyártott autók száma a 2013-ban gyártottaknak a 76%-a?</w:t>
      </w:r>
    </w:p>
    <w:p w14:paraId="6BB80BFF" w14:textId="77777777" w:rsidR="00DA1C9A" w:rsidRPr="00FB2A03" w:rsidRDefault="00DA1C9A"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16.b) feladat (6 pont)</w:t>
      </w:r>
    </w:p>
    <w:p w14:paraId="0EB12D00" w14:textId="77777777" w:rsidR="0081210A" w:rsidRPr="00FB2A03" w:rsidRDefault="00DA1C9A" w:rsidP="004F041C">
      <w:pPr>
        <w:pStyle w:val="Lers"/>
        <w:rPr>
          <w:rFonts w:cs="Times New Roman"/>
        </w:rPr>
      </w:pPr>
      <w:r w:rsidRPr="00FB2A03">
        <w:rPr>
          <w:rFonts w:cs="Times New Roman"/>
        </w:rPr>
        <w:t>Egy mobiltársaság Telint néven új mobilinternet csomagot vezet be a piacra január elsején. Januárban 10 000 új előfizetőt várnak, majd ezután minden hónapban az előző havinál 7,5%-kal több új előfizetőre számítanak. Abban a hónapban, amikor az adott havi új előfizetők száma eléri a 20 000-et, a társaság változtatni</w:t>
      </w:r>
      <w:r w:rsidR="0081210A" w:rsidRPr="00FB2A03">
        <w:rPr>
          <w:rFonts w:cs="Times New Roman"/>
        </w:rPr>
        <w:t xml:space="preserve"> szeretne a Telint csomag árán.</w:t>
      </w:r>
    </w:p>
    <w:p w14:paraId="3E181A1D" w14:textId="77777777" w:rsidR="00AF7068" w:rsidRPr="0074788B" w:rsidRDefault="00DA1C9A" w:rsidP="0074788B">
      <w:pPr>
        <w:pStyle w:val="Lers"/>
        <w:rPr>
          <w:rFonts w:cs="Times New Roman"/>
          <w:szCs w:val="24"/>
        </w:rPr>
      </w:pPr>
      <w:r w:rsidRPr="00FB2A03">
        <w:rPr>
          <w:rFonts w:cs="Times New Roman"/>
          <w:szCs w:val="24"/>
        </w:rPr>
        <w:t>Számítsa ki, hogy a tervek alapján melyik hónapban éri el a Telint csomag</w:t>
      </w:r>
      <w:r w:rsidRPr="00FB2A03">
        <w:rPr>
          <w:rFonts w:cs="Times New Roman"/>
        </w:rPr>
        <w:t xml:space="preserve"> </w:t>
      </w:r>
      <w:r w:rsidRPr="00FB2A03">
        <w:rPr>
          <w:rFonts w:cs="Times New Roman"/>
          <w:szCs w:val="24"/>
        </w:rPr>
        <w:t>egyhavi új előfizetőinek a száma a 20 000-et!</w:t>
      </w:r>
    </w:p>
    <w:p w14:paraId="3DAE9E75" w14:textId="77777777" w:rsidR="00DA1C9A" w:rsidRPr="00FB2A03" w:rsidRDefault="00DA1C9A"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14. feladat (4+8=12 pont)</w:t>
      </w:r>
    </w:p>
    <w:p w14:paraId="6F01B2C3" w14:textId="77777777" w:rsidR="0081210A" w:rsidRPr="00FB2A03" w:rsidRDefault="00DA1C9A" w:rsidP="004F041C">
      <w:pPr>
        <w:pStyle w:val="Lers"/>
        <w:rPr>
          <w:rFonts w:cs="Times New Roman"/>
        </w:rPr>
      </w:pPr>
      <w:r w:rsidRPr="00FB2A03">
        <w:rPr>
          <w:rFonts w:cs="Times New Roman"/>
        </w:rPr>
        <w:t>Egy autó ára újonnan 2 millió 152 ezer forint, a megvásárlása után öt évvel ennek az aut</w:t>
      </w:r>
      <w:r w:rsidR="0081210A" w:rsidRPr="00FB2A03">
        <w:rPr>
          <w:rFonts w:cs="Times New Roman"/>
        </w:rPr>
        <w:t>ónak az értéke 900 ezer forint.</w:t>
      </w:r>
    </w:p>
    <w:p w14:paraId="2F33CEE3" w14:textId="77777777" w:rsidR="0081210A" w:rsidRPr="00FB2A03" w:rsidRDefault="00DA1C9A" w:rsidP="004F041C">
      <w:pPr>
        <w:pStyle w:val="Lers"/>
        <w:rPr>
          <w:rFonts w:cs="Times New Roman"/>
        </w:rPr>
      </w:pPr>
      <w:r w:rsidRPr="00FB2A03">
        <w:rPr>
          <w:rFonts w:eastAsia="TimesNewRoman,Bold" w:cs="Times New Roman"/>
          <w:b/>
          <w:bCs/>
        </w:rPr>
        <w:t xml:space="preserve">a) </w:t>
      </w:r>
      <w:r w:rsidRPr="00FB2A03">
        <w:rPr>
          <w:rFonts w:cs="Times New Roman"/>
        </w:rPr>
        <w:t>A megvásárolt autó tulajdonosának a vezetési biztonságát a vásárláskor 90 ponttal jellemezhetjük. Ez a vezetési biztonság évente az előző évinek 6 %-ával nő.</w:t>
      </w:r>
      <w:r w:rsidRPr="00FB2A03">
        <w:rPr>
          <w:rFonts w:cs="Times New Roman"/>
        </w:rPr>
        <w:br/>
        <w:t>Hány pontos lesz 5 év elteltével az autótulajdonos vezetési biztonsága? Válaszát e</w:t>
      </w:r>
      <w:r w:rsidR="0081210A" w:rsidRPr="00FB2A03">
        <w:rPr>
          <w:rFonts w:cs="Times New Roman"/>
        </w:rPr>
        <w:t>gész pontra kerekítve adja meg!</w:t>
      </w:r>
    </w:p>
    <w:p w14:paraId="7194B19B" w14:textId="77777777" w:rsidR="00DA1C9A" w:rsidRPr="00FB2A03" w:rsidRDefault="00DA1C9A" w:rsidP="004F041C">
      <w:pPr>
        <w:pStyle w:val="Lers"/>
        <w:rPr>
          <w:rFonts w:cs="Times New Roman"/>
        </w:rPr>
      </w:pPr>
      <w:r w:rsidRPr="00FB2A03">
        <w:rPr>
          <w:rFonts w:eastAsia="TimesNewRoman,Bold" w:cs="Times New Roman"/>
          <w:b/>
          <w:bCs/>
        </w:rPr>
        <w:t xml:space="preserve">b) </w:t>
      </w:r>
      <w:r w:rsidRPr="00FB2A03">
        <w:rPr>
          <w:rFonts w:cs="Times New Roman"/>
        </w:rPr>
        <w:t>Az első öt év során ennek az autónak az értéke minden évben az előző évi értékének ugyanannyi százalékával csökken. Hány százalék ez az éves csökkenés? Válaszát egész százalékra kerekítve adja meg!</w:t>
      </w:r>
    </w:p>
    <w:p w14:paraId="706E6AA9" w14:textId="77777777" w:rsidR="0074788B" w:rsidRDefault="0074788B">
      <w:pPr>
        <w:rPr>
          <w:b/>
          <w:lang w:val="hu-HU"/>
        </w:rPr>
      </w:pPr>
      <w:r>
        <w:br w:type="page"/>
      </w:r>
    </w:p>
    <w:p w14:paraId="56FED033" w14:textId="77777777" w:rsidR="00DA1C9A" w:rsidRPr="00FB2A03" w:rsidRDefault="00DA1C9A" w:rsidP="00AF7068">
      <w:pPr>
        <w:pStyle w:val="Feladatszm"/>
      </w:pPr>
      <w:r w:rsidRPr="00FB2A03">
        <w:lastRenderedPageBreak/>
        <w:t>2010. május id.</w:t>
      </w:r>
      <w:r w:rsidR="00A638F9" w:rsidRPr="00FB2A03">
        <w:t xml:space="preserve"> – </w:t>
      </w:r>
      <w:r w:rsidRPr="00FB2A03">
        <w:t>16. feladat (5+12=17 pont)</w:t>
      </w:r>
    </w:p>
    <w:p w14:paraId="088629A5" w14:textId="77777777" w:rsidR="00DA1C9A" w:rsidRPr="00FB2A03" w:rsidRDefault="00DA1C9A" w:rsidP="004F041C">
      <w:pPr>
        <w:pStyle w:val="Lers"/>
        <w:rPr>
          <w:rFonts w:cs="Times New Roman"/>
        </w:rPr>
      </w:pPr>
      <w:r w:rsidRPr="00FB2A03">
        <w:rPr>
          <w:rFonts w:cs="Times New Roman"/>
        </w:rPr>
        <w:t xml:space="preserve">Egy erdő faállományát 1998. január elején 29 </w:t>
      </w:r>
      <w:r w:rsidRPr="00FB2A03">
        <w:rPr>
          <w:rFonts w:cs="Times New Roman"/>
          <w:szCs w:val="24"/>
        </w:rPr>
        <w:t>000 m</w:t>
      </w:r>
      <w:r w:rsidRPr="00FB2A03">
        <w:rPr>
          <w:rFonts w:cs="Times New Roman"/>
          <w:szCs w:val="24"/>
          <w:vertAlign w:val="superscript"/>
        </w:rPr>
        <w:t>3</w:t>
      </w:r>
      <w:r w:rsidRPr="00FB2A03">
        <w:rPr>
          <w:rFonts w:cs="Times New Roman"/>
          <w:szCs w:val="24"/>
        </w:rPr>
        <w:t>-</w:t>
      </w:r>
      <w:r w:rsidRPr="00FB2A03">
        <w:rPr>
          <w:rFonts w:cs="Times New Roman"/>
        </w:rPr>
        <w:t>nek becsülték.</w:t>
      </w:r>
    </w:p>
    <w:p w14:paraId="1DF84EC0" w14:textId="77777777" w:rsidR="00DA1C9A" w:rsidRPr="00FB2A03" w:rsidRDefault="00DA1C9A"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Hány m</w:t>
      </w:r>
      <w:r w:rsidRPr="00FB2A03">
        <w:rPr>
          <w:rFonts w:cs="Times New Roman"/>
          <w:szCs w:val="24"/>
          <w:vertAlign w:val="superscript"/>
        </w:rPr>
        <w:t>3</w:t>
      </w:r>
      <w:r w:rsidRPr="00FB2A03">
        <w:rPr>
          <w:rFonts w:cs="Times New Roman"/>
          <w:szCs w:val="24"/>
        </w:rPr>
        <w:t xml:space="preserve"> lesz 11 év múlva az erdő faállománya, ha a gyarapodás minden évben az előző évi állomány 2 százaléka? Válaszát ezresekre kerekítve adja meg!</w:t>
      </w:r>
    </w:p>
    <w:p w14:paraId="59F1CAE1" w14:textId="77777777" w:rsidR="0081210A" w:rsidRPr="00FB2A03" w:rsidRDefault="00DA1C9A" w:rsidP="004F041C">
      <w:pPr>
        <w:pStyle w:val="Lers"/>
        <w:rPr>
          <w:rFonts w:cs="Times New Roman"/>
          <w:szCs w:val="24"/>
        </w:rPr>
      </w:pPr>
      <w:r w:rsidRPr="00FB2A03">
        <w:rPr>
          <w:rFonts w:cs="Times New Roman"/>
          <w:noProof/>
          <w:szCs w:val="24"/>
          <w:lang w:eastAsia="hu-HU"/>
        </w:rPr>
        <mc:AlternateContent>
          <mc:Choice Requires="wps">
            <w:drawing>
              <wp:anchor distT="45720" distB="45720" distL="114300" distR="114300" simplePos="0" relativeHeight="251664896" behindDoc="0" locked="0" layoutInCell="1" allowOverlap="1" wp14:anchorId="50AB5784" wp14:editId="58495478">
                <wp:simplePos x="0" y="0"/>
                <wp:positionH relativeFrom="column">
                  <wp:posOffset>3894455</wp:posOffset>
                </wp:positionH>
                <wp:positionV relativeFrom="paragraph">
                  <wp:posOffset>2776855</wp:posOffset>
                </wp:positionV>
                <wp:extent cx="365760" cy="140462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solidFill>
                          <a:srgbClr val="FFFFFF"/>
                        </a:solidFill>
                        <a:ln w="9525">
                          <a:noFill/>
                          <a:miter lim="800000"/>
                          <a:headEnd/>
                          <a:tailEnd/>
                        </a:ln>
                      </wps:spPr>
                      <wps:txbx>
                        <w:txbxContent>
                          <w:p w14:paraId="3D55BDF7" w14:textId="77777777" w:rsidR="0052270F" w:rsidRDefault="0052270F">
                            <w:r>
                              <w:rPr>
                                <w:w w:val="95"/>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B5784" id="Szövegdoboz 2" o:spid="_x0000_s1038" type="#_x0000_t202" style="position:absolute;left:0;text-align:left;margin-left:306.65pt;margin-top:218.65pt;width:28.8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" stroked="f">
                <v:textbox style="mso-fit-shape-to-text:t">
                  <w:txbxContent>
                    <w:p w14:paraId="3D55BDF7" w14:textId="77777777" w:rsidR="0052270F" w:rsidRDefault="0052270F">
                      <w:r>
                        <w:rPr>
                          <w:w w:val="95"/>
                        </w:rPr>
                        <w:t>0°</w:t>
                      </w:r>
                    </w:p>
                  </w:txbxContent>
                </v:textbox>
                <w10:wrap type="square"/>
              </v:shape>
            </w:pict>
          </mc:Fallback>
        </mc:AlternateContent>
      </w:r>
      <w:r w:rsidRPr="00FB2A03">
        <w:rPr>
          <w:rFonts w:cs="Times New Roman"/>
          <w:noProof/>
          <w:szCs w:val="24"/>
          <w:lang w:eastAsia="hu-HU"/>
        </w:rPr>
        <mc:AlternateContent>
          <mc:Choice Requires="wpg">
            <w:drawing>
              <wp:anchor distT="0" distB="0" distL="114300" distR="114300" simplePos="0" relativeHeight="251665920" behindDoc="0" locked="0" layoutInCell="1" allowOverlap="1" wp14:anchorId="103A608E" wp14:editId="2A96DCB6">
                <wp:simplePos x="0" y="0"/>
                <wp:positionH relativeFrom="column">
                  <wp:posOffset>1122680</wp:posOffset>
                </wp:positionH>
                <wp:positionV relativeFrom="paragraph">
                  <wp:posOffset>1559560</wp:posOffset>
                </wp:positionV>
                <wp:extent cx="2712085" cy="2707005"/>
                <wp:effectExtent l="0" t="0" r="12065" b="17145"/>
                <wp:wrapTopAndBottom/>
                <wp:docPr id="51" name="Csoportba foglalás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085" cy="2707005"/>
                          <a:chOff x="0" y="0"/>
                          <a:chExt cx="4271" cy="4263"/>
                        </a:xfrm>
                      </wpg:grpSpPr>
                      <wps:wsp>
                        <wps:cNvPr id="52" name="Freeform 3"/>
                        <wps:cNvSpPr>
                          <a:spLocks/>
                        </wps:cNvSpPr>
                        <wps:spPr bwMode="auto">
                          <a:xfrm>
                            <a:off x="7" y="2131"/>
                            <a:ext cx="285" cy="20"/>
                          </a:xfrm>
                          <a:custGeom>
                            <a:avLst/>
                            <a:gdLst>
                              <a:gd name="T0" fmla="*/ 0 w 285"/>
                              <a:gd name="T1" fmla="*/ 0 h 20"/>
                              <a:gd name="T2" fmla="*/ 284 w 285"/>
                              <a:gd name="T3" fmla="*/ 0 h 20"/>
                            </a:gdLst>
                            <a:ahLst/>
                            <a:cxnLst>
                              <a:cxn ang="0">
                                <a:pos x="T0" y="T1"/>
                              </a:cxn>
                              <a:cxn ang="0">
                                <a:pos x="T2" y="T3"/>
                              </a:cxn>
                            </a:cxnLst>
                            <a:rect l="0" t="0" r="r" b="b"/>
                            <a:pathLst>
                              <a:path w="285" h="20">
                                <a:moveTo>
                                  <a:pt x="0" y="0"/>
                                </a:moveTo>
                                <a:lnTo>
                                  <a:pt x="284"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
                        <wps:cNvSpPr>
                          <a:spLocks/>
                        </wps:cNvSpPr>
                        <wps:spPr bwMode="auto">
                          <a:xfrm>
                            <a:off x="38" y="1759"/>
                            <a:ext cx="280" cy="50"/>
                          </a:xfrm>
                          <a:custGeom>
                            <a:avLst/>
                            <a:gdLst>
                              <a:gd name="T0" fmla="*/ 0 w 280"/>
                              <a:gd name="T1" fmla="*/ 0 h 50"/>
                              <a:gd name="T2" fmla="*/ 279 w 280"/>
                              <a:gd name="T3" fmla="*/ 49 h 50"/>
                            </a:gdLst>
                            <a:ahLst/>
                            <a:cxnLst>
                              <a:cxn ang="0">
                                <a:pos x="T0" y="T1"/>
                              </a:cxn>
                              <a:cxn ang="0">
                                <a:pos x="T2" y="T3"/>
                              </a:cxn>
                            </a:cxnLst>
                            <a:rect l="0" t="0" r="r" b="b"/>
                            <a:pathLst>
                              <a:path w="280" h="50">
                                <a:moveTo>
                                  <a:pt x="0" y="0"/>
                                </a:moveTo>
                                <a:lnTo>
                                  <a:pt x="279" y="4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
                        <wps:cNvSpPr>
                          <a:spLocks/>
                        </wps:cNvSpPr>
                        <wps:spPr bwMode="auto">
                          <a:xfrm>
                            <a:off x="138" y="1399"/>
                            <a:ext cx="267" cy="98"/>
                          </a:xfrm>
                          <a:custGeom>
                            <a:avLst/>
                            <a:gdLst>
                              <a:gd name="T0" fmla="*/ 0 w 267"/>
                              <a:gd name="T1" fmla="*/ 0 h 98"/>
                              <a:gd name="T2" fmla="*/ 266 w 267"/>
                              <a:gd name="T3" fmla="*/ 97 h 98"/>
                            </a:gdLst>
                            <a:ahLst/>
                            <a:cxnLst>
                              <a:cxn ang="0">
                                <a:pos x="T0" y="T1"/>
                              </a:cxn>
                              <a:cxn ang="0">
                                <a:pos x="T2" y="T3"/>
                              </a:cxn>
                            </a:cxnLst>
                            <a:rect l="0" t="0" r="r" b="b"/>
                            <a:pathLst>
                              <a:path w="267" h="98">
                                <a:moveTo>
                                  <a:pt x="0" y="0"/>
                                </a:moveTo>
                                <a:lnTo>
                                  <a:pt x="266" y="9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
                        <wps:cNvSpPr>
                          <a:spLocks/>
                        </wps:cNvSpPr>
                        <wps:spPr bwMode="auto">
                          <a:xfrm>
                            <a:off x="297" y="1057"/>
                            <a:ext cx="246" cy="142"/>
                          </a:xfrm>
                          <a:custGeom>
                            <a:avLst/>
                            <a:gdLst>
                              <a:gd name="T0" fmla="*/ 0 w 246"/>
                              <a:gd name="T1" fmla="*/ 0 h 142"/>
                              <a:gd name="T2" fmla="*/ 245 w 246"/>
                              <a:gd name="T3" fmla="*/ 141 h 142"/>
                            </a:gdLst>
                            <a:ahLst/>
                            <a:cxnLst>
                              <a:cxn ang="0">
                                <a:pos x="T0" y="T1"/>
                              </a:cxn>
                              <a:cxn ang="0">
                                <a:pos x="T2" y="T3"/>
                              </a:cxn>
                            </a:cxnLst>
                            <a:rect l="0" t="0" r="r" b="b"/>
                            <a:pathLst>
                              <a:path w="246" h="142">
                                <a:moveTo>
                                  <a:pt x="0" y="0"/>
                                </a:moveTo>
                                <a:lnTo>
                                  <a:pt x="245" y="141"/>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7"/>
                        <wps:cNvSpPr>
                          <a:spLocks/>
                        </wps:cNvSpPr>
                        <wps:spPr bwMode="auto">
                          <a:xfrm>
                            <a:off x="515" y="759"/>
                            <a:ext cx="218" cy="183"/>
                          </a:xfrm>
                          <a:custGeom>
                            <a:avLst/>
                            <a:gdLst>
                              <a:gd name="T0" fmla="*/ 0 w 218"/>
                              <a:gd name="T1" fmla="*/ 0 h 183"/>
                              <a:gd name="T2" fmla="*/ 217 w 218"/>
                              <a:gd name="T3" fmla="*/ 182 h 183"/>
                            </a:gdLst>
                            <a:ahLst/>
                            <a:cxnLst>
                              <a:cxn ang="0">
                                <a:pos x="T0" y="T1"/>
                              </a:cxn>
                              <a:cxn ang="0">
                                <a:pos x="T2" y="T3"/>
                              </a:cxn>
                            </a:cxnLst>
                            <a:rect l="0" t="0" r="r" b="b"/>
                            <a:pathLst>
                              <a:path w="218" h="183">
                                <a:moveTo>
                                  <a:pt x="0" y="0"/>
                                </a:moveTo>
                                <a:lnTo>
                                  <a:pt x="217" y="182"/>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8"/>
                        <wps:cNvSpPr>
                          <a:spLocks/>
                        </wps:cNvSpPr>
                        <wps:spPr bwMode="auto">
                          <a:xfrm>
                            <a:off x="774" y="494"/>
                            <a:ext cx="183" cy="219"/>
                          </a:xfrm>
                          <a:custGeom>
                            <a:avLst/>
                            <a:gdLst>
                              <a:gd name="T0" fmla="*/ 0 w 183"/>
                              <a:gd name="T1" fmla="*/ 0 h 219"/>
                              <a:gd name="T2" fmla="*/ 182 w 183"/>
                              <a:gd name="T3" fmla="*/ 218 h 219"/>
                            </a:gdLst>
                            <a:ahLst/>
                            <a:cxnLst>
                              <a:cxn ang="0">
                                <a:pos x="T0" y="T1"/>
                              </a:cxn>
                              <a:cxn ang="0">
                                <a:pos x="T2" y="T3"/>
                              </a:cxn>
                            </a:cxnLst>
                            <a:rect l="0" t="0" r="r" b="b"/>
                            <a:pathLst>
                              <a:path w="183" h="219">
                                <a:moveTo>
                                  <a:pt x="0" y="0"/>
                                </a:moveTo>
                                <a:lnTo>
                                  <a:pt x="182" y="218"/>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9"/>
                        <wps:cNvSpPr>
                          <a:spLocks/>
                        </wps:cNvSpPr>
                        <wps:spPr bwMode="auto">
                          <a:xfrm>
                            <a:off x="1080" y="288"/>
                            <a:ext cx="143" cy="246"/>
                          </a:xfrm>
                          <a:custGeom>
                            <a:avLst/>
                            <a:gdLst>
                              <a:gd name="T0" fmla="*/ 0 w 143"/>
                              <a:gd name="T1" fmla="*/ 0 h 246"/>
                              <a:gd name="T2" fmla="*/ 142 w 143"/>
                              <a:gd name="T3" fmla="*/ 246 h 246"/>
                            </a:gdLst>
                            <a:ahLst/>
                            <a:cxnLst>
                              <a:cxn ang="0">
                                <a:pos x="T0" y="T1"/>
                              </a:cxn>
                              <a:cxn ang="0">
                                <a:pos x="T2" y="T3"/>
                              </a:cxn>
                            </a:cxnLst>
                            <a:rect l="0" t="0" r="r" b="b"/>
                            <a:pathLst>
                              <a:path w="143" h="246">
                                <a:moveTo>
                                  <a:pt x="0" y="0"/>
                                </a:moveTo>
                                <a:lnTo>
                                  <a:pt x="142" y="246"/>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0"/>
                        <wps:cNvSpPr>
                          <a:spLocks/>
                        </wps:cNvSpPr>
                        <wps:spPr bwMode="auto">
                          <a:xfrm>
                            <a:off x="1423" y="129"/>
                            <a:ext cx="98" cy="267"/>
                          </a:xfrm>
                          <a:custGeom>
                            <a:avLst/>
                            <a:gdLst>
                              <a:gd name="T0" fmla="*/ 0 w 98"/>
                              <a:gd name="T1" fmla="*/ 0 h 267"/>
                              <a:gd name="T2" fmla="*/ 97 w 98"/>
                              <a:gd name="T3" fmla="*/ 266 h 267"/>
                            </a:gdLst>
                            <a:ahLst/>
                            <a:cxnLst>
                              <a:cxn ang="0">
                                <a:pos x="T0" y="T1"/>
                              </a:cxn>
                              <a:cxn ang="0">
                                <a:pos x="T2" y="T3"/>
                              </a:cxn>
                            </a:cxnLst>
                            <a:rect l="0" t="0" r="r" b="b"/>
                            <a:pathLst>
                              <a:path w="98" h="267">
                                <a:moveTo>
                                  <a:pt x="0" y="0"/>
                                </a:moveTo>
                                <a:lnTo>
                                  <a:pt x="97" y="266"/>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1"/>
                        <wps:cNvSpPr>
                          <a:spLocks/>
                        </wps:cNvSpPr>
                        <wps:spPr bwMode="auto">
                          <a:xfrm>
                            <a:off x="1779" y="30"/>
                            <a:ext cx="50" cy="280"/>
                          </a:xfrm>
                          <a:custGeom>
                            <a:avLst/>
                            <a:gdLst>
                              <a:gd name="T0" fmla="*/ 0 w 50"/>
                              <a:gd name="T1" fmla="*/ 0 h 280"/>
                              <a:gd name="T2" fmla="*/ 49 w 50"/>
                              <a:gd name="T3" fmla="*/ 279 h 280"/>
                            </a:gdLst>
                            <a:ahLst/>
                            <a:cxnLst>
                              <a:cxn ang="0">
                                <a:pos x="T0" y="T1"/>
                              </a:cxn>
                              <a:cxn ang="0">
                                <a:pos x="T2" y="T3"/>
                              </a:cxn>
                            </a:cxnLst>
                            <a:rect l="0" t="0" r="r" b="b"/>
                            <a:pathLst>
                              <a:path w="50" h="280">
                                <a:moveTo>
                                  <a:pt x="0" y="0"/>
                                </a:moveTo>
                                <a:lnTo>
                                  <a:pt x="49" y="27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2"/>
                        <wps:cNvSpPr>
                          <a:spLocks/>
                        </wps:cNvSpPr>
                        <wps:spPr bwMode="auto">
                          <a:xfrm>
                            <a:off x="2037" y="2132"/>
                            <a:ext cx="2225" cy="20"/>
                          </a:xfrm>
                          <a:custGeom>
                            <a:avLst/>
                            <a:gdLst>
                              <a:gd name="T0" fmla="*/ 0 w 2225"/>
                              <a:gd name="T1" fmla="*/ 0 h 20"/>
                              <a:gd name="T2" fmla="*/ 2224 w 2225"/>
                              <a:gd name="T3" fmla="*/ 0 h 20"/>
                            </a:gdLst>
                            <a:ahLst/>
                            <a:cxnLst>
                              <a:cxn ang="0">
                                <a:pos x="T0" y="T1"/>
                              </a:cxn>
                              <a:cxn ang="0">
                                <a:pos x="T2" y="T3"/>
                              </a:cxn>
                            </a:cxnLst>
                            <a:rect l="0" t="0" r="r" b="b"/>
                            <a:pathLst>
                              <a:path w="2225" h="20">
                                <a:moveTo>
                                  <a:pt x="0" y="0"/>
                                </a:moveTo>
                                <a:lnTo>
                                  <a:pt x="2224"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3"/>
                        <wps:cNvSpPr>
                          <a:spLocks/>
                        </wps:cNvSpPr>
                        <wps:spPr bwMode="auto">
                          <a:xfrm>
                            <a:off x="2153" y="7"/>
                            <a:ext cx="20" cy="284"/>
                          </a:xfrm>
                          <a:custGeom>
                            <a:avLst/>
                            <a:gdLst>
                              <a:gd name="T0" fmla="*/ 0 w 20"/>
                              <a:gd name="T1" fmla="*/ 0 h 284"/>
                              <a:gd name="T2" fmla="*/ 0 w 20"/>
                              <a:gd name="T3" fmla="*/ 283 h 284"/>
                            </a:gdLst>
                            <a:ahLst/>
                            <a:cxnLst>
                              <a:cxn ang="0">
                                <a:pos x="T0" y="T1"/>
                              </a:cxn>
                              <a:cxn ang="0">
                                <a:pos x="T2" y="T3"/>
                              </a:cxn>
                            </a:cxnLst>
                            <a:rect l="0" t="0" r="r" b="b"/>
                            <a:pathLst>
                              <a:path w="20" h="284">
                                <a:moveTo>
                                  <a:pt x="0" y="0"/>
                                </a:moveTo>
                                <a:lnTo>
                                  <a:pt x="0" y="28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4"/>
                        <wps:cNvSpPr>
                          <a:spLocks/>
                        </wps:cNvSpPr>
                        <wps:spPr bwMode="auto">
                          <a:xfrm>
                            <a:off x="2468" y="38"/>
                            <a:ext cx="50" cy="280"/>
                          </a:xfrm>
                          <a:custGeom>
                            <a:avLst/>
                            <a:gdLst>
                              <a:gd name="T0" fmla="*/ 49 w 50"/>
                              <a:gd name="T1" fmla="*/ 0 h 280"/>
                              <a:gd name="T2" fmla="*/ 0 w 50"/>
                              <a:gd name="T3" fmla="*/ 279 h 280"/>
                            </a:gdLst>
                            <a:ahLst/>
                            <a:cxnLst>
                              <a:cxn ang="0">
                                <a:pos x="T0" y="T1"/>
                              </a:cxn>
                              <a:cxn ang="0">
                                <a:pos x="T2" y="T3"/>
                              </a:cxn>
                            </a:cxnLst>
                            <a:rect l="0" t="0" r="r" b="b"/>
                            <a:pathLst>
                              <a:path w="50" h="280">
                                <a:moveTo>
                                  <a:pt x="49" y="0"/>
                                </a:moveTo>
                                <a:lnTo>
                                  <a:pt x="0" y="27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5"/>
                        <wps:cNvSpPr>
                          <a:spLocks/>
                        </wps:cNvSpPr>
                        <wps:spPr bwMode="auto">
                          <a:xfrm>
                            <a:off x="1418" y="3872"/>
                            <a:ext cx="98" cy="267"/>
                          </a:xfrm>
                          <a:custGeom>
                            <a:avLst/>
                            <a:gdLst>
                              <a:gd name="T0" fmla="*/ 97 w 98"/>
                              <a:gd name="T1" fmla="*/ 0 h 267"/>
                              <a:gd name="T2" fmla="*/ 0 w 98"/>
                              <a:gd name="T3" fmla="*/ 266 h 267"/>
                            </a:gdLst>
                            <a:ahLst/>
                            <a:cxnLst>
                              <a:cxn ang="0">
                                <a:pos x="T0" y="T1"/>
                              </a:cxn>
                              <a:cxn ang="0">
                                <a:pos x="T2" y="T3"/>
                              </a:cxn>
                            </a:cxnLst>
                            <a:rect l="0" t="0" r="r" b="b"/>
                            <a:pathLst>
                              <a:path w="98" h="267">
                                <a:moveTo>
                                  <a:pt x="97" y="0"/>
                                </a:moveTo>
                                <a:lnTo>
                                  <a:pt x="0" y="266"/>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6"/>
                        <wps:cNvSpPr>
                          <a:spLocks/>
                        </wps:cNvSpPr>
                        <wps:spPr bwMode="auto">
                          <a:xfrm>
                            <a:off x="3737" y="3047"/>
                            <a:ext cx="246" cy="142"/>
                          </a:xfrm>
                          <a:custGeom>
                            <a:avLst/>
                            <a:gdLst>
                              <a:gd name="T0" fmla="*/ 0 w 246"/>
                              <a:gd name="T1" fmla="*/ 0 h 142"/>
                              <a:gd name="T2" fmla="*/ 246 w 246"/>
                              <a:gd name="T3" fmla="*/ 141 h 142"/>
                            </a:gdLst>
                            <a:ahLst/>
                            <a:cxnLst>
                              <a:cxn ang="0">
                                <a:pos x="T0" y="T1"/>
                              </a:cxn>
                              <a:cxn ang="0">
                                <a:pos x="T2" y="T3"/>
                              </a:cxn>
                            </a:cxnLst>
                            <a:rect l="0" t="0" r="r" b="b"/>
                            <a:pathLst>
                              <a:path w="246" h="142">
                                <a:moveTo>
                                  <a:pt x="0" y="0"/>
                                </a:moveTo>
                                <a:lnTo>
                                  <a:pt x="246" y="141"/>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7"/>
                        <wps:cNvSpPr>
                          <a:spLocks/>
                        </wps:cNvSpPr>
                        <wps:spPr bwMode="auto">
                          <a:xfrm>
                            <a:off x="3869" y="2760"/>
                            <a:ext cx="267" cy="98"/>
                          </a:xfrm>
                          <a:custGeom>
                            <a:avLst/>
                            <a:gdLst>
                              <a:gd name="T0" fmla="*/ 0 w 267"/>
                              <a:gd name="T1" fmla="*/ 0 h 98"/>
                              <a:gd name="T2" fmla="*/ 266 w 267"/>
                              <a:gd name="T3" fmla="*/ 97 h 98"/>
                            </a:gdLst>
                            <a:ahLst/>
                            <a:cxnLst>
                              <a:cxn ang="0">
                                <a:pos x="T0" y="T1"/>
                              </a:cxn>
                              <a:cxn ang="0">
                                <a:pos x="T2" y="T3"/>
                              </a:cxn>
                            </a:cxnLst>
                            <a:rect l="0" t="0" r="r" b="b"/>
                            <a:pathLst>
                              <a:path w="267" h="98">
                                <a:moveTo>
                                  <a:pt x="0" y="0"/>
                                </a:moveTo>
                                <a:lnTo>
                                  <a:pt x="266" y="9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8"/>
                        <wps:cNvSpPr>
                          <a:spLocks/>
                        </wps:cNvSpPr>
                        <wps:spPr bwMode="auto">
                          <a:xfrm>
                            <a:off x="3950" y="2451"/>
                            <a:ext cx="280" cy="50"/>
                          </a:xfrm>
                          <a:custGeom>
                            <a:avLst/>
                            <a:gdLst>
                              <a:gd name="T0" fmla="*/ 0 w 280"/>
                              <a:gd name="T1" fmla="*/ 0 h 50"/>
                              <a:gd name="T2" fmla="*/ 279 w 280"/>
                              <a:gd name="T3" fmla="*/ 49 h 50"/>
                            </a:gdLst>
                            <a:ahLst/>
                            <a:cxnLst>
                              <a:cxn ang="0">
                                <a:pos x="T0" y="T1"/>
                              </a:cxn>
                              <a:cxn ang="0">
                                <a:pos x="T2" y="T3"/>
                              </a:cxn>
                            </a:cxnLst>
                            <a:rect l="0" t="0" r="r" b="b"/>
                            <a:pathLst>
                              <a:path w="280" h="50">
                                <a:moveTo>
                                  <a:pt x="0" y="0"/>
                                </a:moveTo>
                                <a:lnTo>
                                  <a:pt x="279" y="4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9"/>
                        <wps:cNvSpPr>
                          <a:spLocks/>
                        </wps:cNvSpPr>
                        <wps:spPr bwMode="auto">
                          <a:xfrm>
                            <a:off x="3553" y="3314"/>
                            <a:ext cx="219" cy="183"/>
                          </a:xfrm>
                          <a:custGeom>
                            <a:avLst/>
                            <a:gdLst>
                              <a:gd name="T0" fmla="*/ 0 w 219"/>
                              <a:gd name="T1" fmla="*/ 0 h 183"/>
                              <a:gd name="T2" fmla="*/ 218 w 219"/>
                              <a:gd name="T3" fmla="*/ 182 h 183"/>
                            </a:gdLst>
                            <a:ahLst/>
                            <a:cxnLst>
                              <a:cxn ang="0">
                                <a:pos x="T0" y="T1"/>
                              </a:cxn>
                              <a:cxn ang="0">
                                <a:pos x="T2" y="T3"/>
                              </a:cxn>
                            </a:cxnLst>
                            <a:rect l="0" t="0" r="r" b="b"/>
                            <a:pathLst>
                              <a:path w="219" h="183">
                                <a:moveTo>
                                  <a:pt x="0" y="0"/>
                                </a:moveTo>
                                <a:lnTo>
                                  <a:pt x="218" y="182"/>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0"/>
                        <wps:cNvSpPr>
                          <a:spLocks/>
                        </wps:cNvSpPr>
                        <wps:spPr bwMode="auto">
                          <a:xfrm>
                            <a:off x="3327" y="3535"/>
                            <a:ext cx="184" cy="218"/>
                          </a:xfrm>
                          <a:custGeom>
                            <a:avLst/>
                            <a:gdLst>
                              <a:gd name="T0" fmla="*/ 0 w 184"/>
                              <a:gd name="T1" fmla="*/ 0 h 218"/>
                              <a:gd name="T2" fmla="*/ 183 w 184"/>
                              <a:gd name="T3" fmla="*/ 217 h 218"/>
                            </a:gdLst>
                            <a:ahLst/>
                            <a:cxnLst>
                              <a:cxn ang="0">
                                <a:pos x="T0" y="T1"/>
                              </a:cxn>
                              <a:cxn ang="0">
                                <a:pos x="T2" y="T3"/>
                              </a:cxn>
                            </a:cxnLst>
                            <a:rect l="0" t="0" r="r" b="b"/>
                            <a:pathLst>
                              <a:path w="184" h="218">
                                <a:moveTo>
                                  <a:pt x="0" y="0"/>
                                </a:moveTo>
                                <a:lnTo>
                                  <a:pt x="183" y="21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1"/>
                        <wps:cNvSpPr>
                          <a:spLocks/>
                        </wps:cNvSpPr>
                        <wps:spPr bwMode="auto">
                          <a:xfrm>
                            <a:off x="3067" y="3723"/>
                            <a:ext cx="142" cy="246"/>
                          </a:xfrm>
                          <a:custGeom>
                            <a:avLst/>
                            <a:gdLst>
                              <a:gd name="T0" fmla="*/ 0 w 142"/>
                              <a:gd name="T1" fmla="*/ 0 h 246"/>
                              <a:gd name="T2" fmla="*/ 141 w 142"/>
                              <a:gd name="T3" fmla="*/ 246 h 246"/>
                            </a:gdLst>
                            <a:ahLst/>
                            <a:cxnLst>
                              <a:cxn ang="0">
                                <a:pos x="T0" y="T1"/>
                              </a:cxn>
                              <a:cxn ang="0">
                                <a:pos x="T2" y="T3"/>
                              </a:cxn>
                            </a:cxnLst>
                            <a:rect l="0" t="0" r="r" b="b"/>
                            <a:pathLst>
                              <a:path w="142" h="246">
                                <a:moveTo>
                                  <a:pt x="0" y="0"/>
                                </a:moveTo>
                                <a:lnTo>
                                  <a:pt x="141" y="246"/>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2"/>
                        <wps:cNvSpPr>
                          <a:spLocks/>
                        </wps:cNvSpPr>
                        <wps:spPr bwMode="auto">
                          <a:xfrm>
                            <a:off x="2784" y="3861"/>
                            <a:ext cx="98" cy="267"/>
                          </a:xfrm>
                          <a:custGeom>
                            <a:avLst/>
                            <a:gdLst>
                              <a:gd name="T0" fmla="*/ 0 w 98"/>
                              <a:gd name="T1" fmla="*/ 0 h 267"/>
                              <a:gd name="T2" fmla="*/ 97 w 98"/>
                              <a:gd name="T3" fmla="*/ 266 h 267"/>
                            </a:gdLst>
                            <a:ahLst/>
                            <a:cxnLst>
                              <a:cxn ang="0">
                                <a:pos x="T0" y="T1"/>
                              </a:cxn>
                              <a:cxn ang="0">
                                <a:pos x="T2" y="T3"/>
                              </a:cxn>
                            </a:cxnLst>
                            <a:rect l="0" t="0" r="r" b="b"/>
                            <a:pathLst>
                              <a:path w="98" h="267">
                                <a:moveTo>
                                  <a:pt x="0" y="0"/>
                                </a:moveTo>
                                <a:lnTo>
                                  <a:pt x="97" y="266"/>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3"/>
                        <wps:cNvSpPr>
                          <a:spLocks/>
                        </wps:cNvSpPr>
                        <wps:spPr bwMode="auto">
                          <a:xfrm>
                            <a:off x="2472" y="3942"/>
                            <a:ext cx="50" cy="280"/>
                          </a:xfrm>
                          <a:custGeom>
                            <a:avLst/>
                            <a:gdLst>
                              <a:gd name="T0" fmla="*/ 0 w 50"/>
                              <a:gd name="T1" fmla="*/ 0 h 280"/>
                              <a:gd name="T2" fmla="*/ 49 w 50"/>
                              <a:gd name="T3" fmla="*/ 279 h 280"/>
                            </a:gdLst>
                            <a:ahLst/>
                            <a:cxnLst>
                              <a:cxn ang="0">
                                <a:pos x="T0" y="T1"/>
                              </a:cxn>
                              <a:cxn ang="0">
                                <a:pos x="T2" y="T3"/>
                              </a:cxn>
                            </a:cxnLst>
                            <a:rect l="0" t="0" r="r" b="b"/>
                            <a:pathLst>
                              <a:path w="50" h="280">
                                <a:moveTo>
                                  <a:pt x="0" y="0"/>
                                </a:moveTo>
                                <a:lnTo>
                                  <a:pt x="49" y="27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4"/>
                        <wps:cNvSpPr>
                          <a:spLocks/>
                        </wps:cNvSpPr>
                        <wps:spPr bwMode="auto">
                          <a:xfrm>
                            <a:off x="2151" y="3971"/>
                            <a:ext cx="20" cy="285"/>
                          </a:xfrm>
                          <a:custGeom>
                            <a:avLst/>
                            <a:gdLst>
                              <a:gd name="T0" fmla="*/ 0 w 20"/>
                              <a:gd name="T1" fmla="*/ 0 h 285"/>
                              <a:gd name="T2" fmla="*/ 0 w 20"/>
                              <a:gd name="T3" fmla="*/ 284 h 285"/>
                            </a:gdLst>
                            <a:ahLst/>
                            <a:cxnLst>
                              <a:cxn ang="0">
                                <a:pos x="T0" y="T1"/>
                              </a:cxn>
                              <a:cxn ang="0">
                                <a:pos x="T2" y="T3"/>
                              </a:cxn>
                            </a:cxnLst>
                            <a:rect l="0" t="0" r="r" b="b"/>
                            <a:pathLst>
                              <a:path w="20" h="285">
                                <a:moveTo>
                                  <a:pt x="0" y="0"/>
                                </a:moveTo>
                                <a:lnTo>
                                  <a:pt x="0" y="284"/>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5"/>
                        <wps:cNvSpPr>
                          <a:spLocks/>
                        </wps:cNvSpPr>
                        <wps:spPr bwMode="auto">
                          <a:xfrm>
                            <a:off x="1782" y="3948"/>
                            <a:ext cx="50" cy="280"/>
                          </a:xfrm>
                          <a:custGeom>
                            <a:avLst/>
                            <a:gdLst>
                              <a:gd name="T0" fmla="*/ 49 w 50"/>
                              <a:gd name="T1" fmla="*/ 0 h 280"/>
                              <a:gd name="T2" fmla="*/ 0 w 50"/>
                              <a:gd name="T3" fmla="*/ 279 h 280"/>
                            </a:gdLst>
                            <a:ahLst/>
                            <a:cxnLst>
                              <a:cxn ang="0">
                                <a:pos x="T0" y="T1"/>
                              </a:cxn>
                              <a:cxn ang="0">
                                <a:pos x="T2" y="T3"/>
                              </a:cxn>
                            </a:cxnLst>
                            <a:rect l="0" t="0" r="r" b="b"/>
                            <a:pathLst>
                              <a:path w="50" h="280">
                                <a:moveTo>
                                  <a:pt x="49" y="0"/>
                                </a:moveTo>
                                <a:lnTo>
                                  <a:pt x="0" y="27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6"/>
                        <wps:cNvSpPr>
                          <a:spLocks/>
                        </wps:cNvSpPr>
                        <wps:spPr bwMode="auto">
                          <a:xfrm>
                            <a:off x="2781" y="140"/>
                            <a:ext cx="98" cy="267"/>
                          </a:xfrm>
                          <a:custGeom>
                            <a:avLst/>
                            <a:gdLst>
                              <a:gd name="T0" fmla="*/ 97 w 98"/>
                              <a:gd name="T1" fmla="*/ 0 h 267"/>
                              <a:gd name="T2" fmla="*/ 0 w 98"/>
                              <a:gd name="T3" fmla="*/ 266 h 267"/>
                            </a:gdLst>
                            <a:ahLst/>
                            <a:cxnLst>
                              <a:cxn ang="0">
                                <a:pos x="T0" y="T1"/>
                              </a:cxn>
                              <a:cxn ang="0">
                                <a:pos x="T2" y="T3"/>
                              </a:cxn>
                            </a:cxnLst>
                            <a:rect l="0" t="0" r="r" b="b"/>
                            <a:pathLst>
                              <a:path w="98" h="267">
                                <a:moveTo>
                                  <a:pt x="97" y="0"/>
                                </a:moveTo>
                                <a:lnTo>
                                  <a:pt x="0" y="266"/>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7"/>
                        <wps:cNvSpPr>
                          <a:spLocks/>
                        </wps:cNvSpPr>
                        <wps:spPr bwMode="auto">
                          <a:xfrm>
                            <a:off x="3075" y="291"/>
                            <a:ext cx="142" cy="246"/>
                          </a:xfrm>
                          <a:custGeom>
                            <a:avLst/>
                            <a:gdLst>
                              <a:gd name="T0" fmla="*/ 141 w 142"/>
                              <a:gd name="T1" fmla="*/ 0 h 246"/>
                              <a:gd name="T2" fmla="*/ 0 w 142"/>
                              <a:gd name="T3" fmla="*/ 246 h 246"/>
                            </a:gdLst>
                            <a:ahLst/>
                            <a:cxnLst>
                              <a:cxn ang="0">
                                <a:pos x="T0" y="T1"/>
                              </a:cxn>
                              <a:cxn ang="0">
                                <a:pos x="T2" y="T3"/>
                              </a:cxn>
                            </a:cxnLst>
                            <a:rect l="0" t="0" r="r" b="b"/>
                            <a:pathLst>
                              <a:path w="142" h="246">
                                <a:moveTo>
                                  <a:pt x="141" y="0"/>
                                </a:moveTo>
                                <a:lnTo>
                                  <a:pt x="0" y="246"/>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8"/>
                        <wps:cNvSpPr>
                          <a:spLocks/>
                        </wps:cNvSpPr>
                        <wps:spPr bwMode="auto">
                          <a:xfrm>
                            <a:off x="3331" y="513"/>
                            <a:ext cx="183" cy="219"/>
                          </a:xfrm>
                          <a:custGeom>
                            <a:avLst/>
                            <a:gdLst>
                              <a:gd name="T0" fmla="*/ 182 w 183"/>
                              <a:gd name="T1" fmla="*/ 0 h 219"/>
                              <a:gd name="T2" fmla="*/ 0 w 183"/>
                              <a:gd name="T3" fmla="*/ 218 h 219"/>
                            </a:gdLst>
                            <a:ahLst/>
                            <a:cxnLst>
                              <a:cxn ang="0">
                                <a:pos x="T0" y="T1"/>
                              </a:cxn>
                              <a:cxn ang="0">
                                <a:pos x="T2" y="T3"/>
                              </a:cxn>
                            </a:cxnLst>
                            <a:rect l="0" t="0" r="r" b="b"/>
                            <a:pathLst>
                              <a:path w="183" h="219">
                                <a:moveTo>
                                  <a:pt x="182" y="0"/>
                                </a:moveTo>
                                <a:lnTo>
                                  <a:pt x="0" y="218"/>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9"/>
                        <wps:cNvSpPr>
                          <a:spLocks/>
                        </wps:cNvSpPr>
                        <wps:spPr bwMode="auto">
                          <a:xfrm>
                            <a:off x="3558" y="769"/>
                            <a:ext cx="219" cy="183"/>
                          </a:xfrm>
                          <a:custGeom>
                            <a:avLst/>
                            <a:gdLst>
                              <a:gd name="T0" fmla="*/ 218 w 219"/>
                              <a:gd name="T1" fmla="*/ 0 h 183"/>
                              <a:gd name="T2" fmla="*/ 0 w 219"/>
                              <a:gd name="T3" fmla="*/ 182 h 183"/>
                            </a:gdLst>
                            <a:ahLst/>
                            <a:cxnLst>
                              <a:cxn ang="0">
                                <a:pos x="T0" y="T1"/>
                              </a:cxn>
                              <a:cxn ang="0">
                                <a:pos x="T2" y="T3"/>
                              </a:cxn>
                            </a:cxnLst>
                            <a:rect l="0" t="0" r="r" b="b"/>
                            <a:pathLst>
                              <a:path w="219" h="183">
                                <a:moveTo>
                                  <a:pt x="218" y="0"/>
                                </a:moveTo>
                                <a:lnTo>
                                  <a:pt x="0" y="182"/>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0"/>
                        <wps:cNvSpPr>
                          <a:spLocks/>
                        </wps:cNvSpPr>
                        <wps:spPr bwMode="auto">
                          <a:xfrm>
                            <a:off x="3743" y="1071"/>
                            <a:ext cx="246" cy="142"/>
                          </a:xfrm>
                          <a:custGeom>
                            <a:avLst/>
                            <a:gdLst>
                              <a:gd name="T0" fmla="*/ 245 w 246"/>
                              <a:gd name="T1" fmla="*/ 0 h 142"/>
                              <a:gd name="T2" fmla="*/ 0 w 246"/>
                              <a:gd name="T3" fmla="*/ 141 h 142"/>
                            </a:gdLst>
                            <a:ahLst/>
                            <a:cxnLst>
                              <a:cxn ang="0">
                                <a:pos x="T0" y="T1"/>
                              </a:cxn>
                              <a:cxn ang="0">
                                <a:pos x="T2" y="T3"/>
                              </a:cxn>
                            </a:cxnLst>
                            <a:rect l="0" t="0" r="r" b="b"/>
                            <a:pathLst>
                              <a:path w="246" h="142">
                                <a:moveTo>
                                  <a:pt x="245" y="0"/>
                                </a:moveTo>
                                <a:lnTo>
                                  <a:pt x="0" y="141"/>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1"/>
                        <wps:cNvSpPr>
                          <a:spLocks/>
                        </wps:cNvSpPr>
                        <wps:spPr bwMode="auto">
                          <a:xfrm>
                            <a:off x="3869" y="1407"/>
                            <a:ext cx="267" cy="98"/>
                          </a:xfrm>
                          <a:custGeom>
                            <a:avLst/>
                            <a:gdLst>
                              <a:gd name="T0" fmla="*/ 266 w 267"/>
                              <a:gd name="T1" fmla="*/ 0 h 98"/>
                              <a:gd name="T2" fmla="*/ 0 w 267"/>
                              <a:gd name="T3" fmla="*/ 97 h 98"/>
                            </a:gdLst>
                            <a:ahLst/>
                            <a:cxnLst>
                              <a:cxn ang="0">
                                <a:pos x="T0" y="T1"/>
                              </a:cxn>
                              <a:cxn ang="0">
                                <a:pos x="T2" y="T3"/>
                              </a:cxn>
                            </a:cxnLst>
                            <a:rect l="0" t="0" r="r" b="b"/>
                            <a:pathLst>
                              <a:path w="267" h="98">
                                <a:moveTo>
                                  <a:pt x="266" y="0"/>
                                </a:moveTo>
                                <a:lnTo>
                                  <a:pt x="0" y="9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32"/>
                        <wps:cNvSpPr>
                          <a:spLocks/>
                        </wps:cNvSpPr>
                        <wps:spPr bwMode="auto">
                          <a:xfrm>
                            <a:off x="3954" y="1766"/>
                            <a:ext cx="280" cy="50"/>
                          </a:xfrm>
                          <a:custGeom>
                            <a:avLst/>
                            <a:gdLst>
                              <a:gd name="T0" fmla="*/ 279 w 280"/>
                              <a:gd name="T1" fmla="*/ 0 h 50"/>
                              <a:gd name="T2" fmla="*/ 0 w 280"/>
                              <a:gd name="T3" fmla="*/ 49 h 50"/>
                            </a:gdLst>
                            <a:ahLst/>
                            <a:cxnLst>
                              <a:cxn ang="0">
                                <a:pos x="T0" y="T1"/>
                              </a:cxn>
                              <a:cxn ang="0">
                                <a:pos x="T2" y="T3"/>
                              </a:cxn>
                            </a:cxnLst>
                            <a:rect l="0" t="0" r="r" b="b"/>
                            <a:pathLst>
                              <a:path w="280" h="50">
                                <a:moveTo>
                                  <a:pt x="279" y="0"/>
                                </a:moveTo>
                                <a:lnTo>
                                  <a:pt x="0" y="4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3"/>
                        <wps:cNvSpPr>
                          <a:spLocks/>
                        </wps:cNvSpPr>
                        <wps:spPr bwMode="auto">
                          <a:xfrm>
                            <a:off x="1079" y="3738"/>
                            <a:ext cx="142" cy="246"/>
                          </a:xfrm>
                          <a:custGeom>
                            <a:avLst/>
                            <a:gdLst>
                              <a:gd name="T0" fmla="*/ 141 w 142"/>
                              <a:gd name="T1" fmla="*/ 0 h 246"/>
                              <a:gd name="T2" fmla="*/ 0 w 142"/>
                              <a:gd name="T3" fmla="*/ 246 h 246"/>
                            </a:gdLst>
                            <a:ahLst/>
                            <a:cxnLst>
                              <a:cxn ang="0">
                                <a:pos x="T0" y="T1"/>
                              </a:cxn>
                              <a:cxn ang="0">
                                <a:pos x="T2" y="T3"/>
                              </a:cxn>
                            </a:cxnLst>
                            <a:rect l="0" t="0" r="r" b="b"/>
                            <a:pathLst>
                              <a:path w="142" h="246">
                                <a:moveTo>
                                  <a:pt x="141" y="0"/>
                                </a:moveTo>
                                <a:lnTo>
                                  <a:pt x="0" y="246"/>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4"/>
                        <wps:cNvSpPr>
                          <a:spLocks/>
                        </wps:cNvSpPr>
                        <wps:spPr bwMode="auto">
                          <a:xfrm>
                            <a:off x="770" y="3554"/>
                            <a:ext cx="183" cy="218"/>
                          </a:xfrm>
                          <a:custGeom>
                            <a:avLst/>
                            <a:gdLst>
                              <a:gd name="T0" fmla="*/ 182 w 183"/>
                              <a:gd name="T1" fmla="*/ 0 h 218"/>
                              <a:gd name="T2" fmla="*/ 0 w 183"/>
                              <a:gd name="T3" fmla="*/ 217 h 218"/>
                            </a:gdLst>
                            <a:ahLst/>
                            <a:cxnLst>
                              <a:cxn ang="0">
                                <a:pos x="T0" y="T1"/>
                              </a:cxn>
                              <a:cxn ang="0">
                                <a:pos x="T2" y="T3"/>
                              </a:cxn>
                            </a:cxnLst>
                            <a:rect l="0" t="0" r="r" b="b"/>
                            <a:pathLst>
                              <a:path w="183" h="218">
                                <a:moveTo>
                                  <a:pt x="182" y="0"/>
                                </a:moveTo>
                                <a:lnTo>
                                  <a:pt x="0" y="21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5"/>
                        <wps:cNvSpPr>
                          <a:spLocks/>
                        </wps:cNvSpPr>
                        <wps:spPr bwMode="auto">
                          <a:xfrm>
                            <a:off x="505" y="3324"/>
                            <a:ext cx="219" cy="183"/>
                          </a:xfrm>
                          <a:custGeom>
                            <a:avLst/>
                            <a:gdLst>
                              <a:gd name="T0" fmla="*/ 218 w 219"/>
                              <a:gd name="T1" fmla="*/ 0 h 183"/>
                              <a:gd name="T2" fmla="*/ 0 w 219"/>
                              <a:gd name="T3" fmla="*/ 182 h 183"/>
                            </a:gdLst>
                            <a:ahLst/>
                            <a:cxnLst>
                              <a:cxn ang="0">
                                <a:pos x="T0" y="T1"/>
                              </a:cxn>
                              <a:cxn ang="0">
                                <a:pos x="T2" y="T3"/>
                              </a:cxn>
                            </a:cxnLst>
                            <a:rect l="0" t="0" r="r" b="b"/>
                            <a:pathLst>
                              <a:path w="219" h="183">
                                <a:moveTo>
                                  <a:pt x="218" y="0"/>
                                </a:moveTo>
                                <a:lnTo>
                                  <a:pt x="0" y="182"/>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6"/>
                        <wps:cNvSpPr>
                          <a:spLocks/>
                        </wps:cNvSpPr>
                        <wps:spPr bwMode="auto">
                          <a:xfrm>
                            <a:off x="299" y="3059"/>
                            <a:ext cx="246" cy="142"/>
                          </a:xfrm>
                          <a:custGeom>
                            <a:avLst/>
                            <a:gdLst>
                              <a:gd name="T0" fmla="*/ 245 w 246"/>
                              <a:gd name="T1" fmla="*/ 0 h 142"/>
                              <a:gd name="T2" fmla="*/ 0 w 246"/>
                              <a:gd name="T3" fmla="*/ 141 h 142"/>
                            </a:gdLst>
                            <a:ahLst/>
                            <a:cxnLst>
                              <a:cxn ang="0">
                                <a:pos x="T0" y="T1"/>
                              </a:cxn>
                              <a:cxn ang="0">
                                <a:pos x="T2" y="T3"/>
                              </a:cxn>
                            </a:cxnLst>
                            <a:rect l="0" t="0" r="r" b="b"/>
                            <a:pathLst>
                              <a:path w="246" h="142">
                                <a:moveTo>
                                  <a:pt x="245" y="0"/>
                                </a:moveTo>
                                <a:lnTo>
                                  <a:pt x="0" y="141"/>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7"/>
                        <wps:cNvSpPr>
                          <a:spLocks/>
                        </wps:cNvSpPr>
                        <wps:spPr bwMode="auto">
                          <a:xfrm>
                            <a:off x="134" y="2768"/>
                            <a:ext cx="267" cy="98"/>
                          </a:xfrm>
                          <a:custGeom>
                            <a:avLst/>
                            <a:gdLst>
                              <a:gd name="T0" fmla="*/ 266 w 267"/>
                              <a:gd name="T1" fmla="*/ 0 h 98"/>
                              <a:gd name="T2" fmla="*/ 0 w 267"/>
                              <a:gd name="T3" fmla="*/ 97 h 98"/>
                            </a:gdLst>
                            <a:ahLst/>
                            <a:cxnLst>
                              <a:cxn ang="0">
                                <a:pos x="T0" y="T1"/>
                              </a:cxn>
                              <a:cxn ang="0">
                                <a:pos x="T2" y="T3"/>
                              </a:cxn>
                            </a:cxnLst>
                            <a:rect l="0" t="0" r="r" b="b"/>
                            <a:pathLst>
                              <a:path w="267" h="98">
                                <a:moveTo>
                                  <a:pt x="266" y="0"/>
                                </a:moveTo>
                                <a:lnTo>
                                  <a:pt x="0" y="9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8"/>
                        <wps:cNvSpPr>
                          <a:spLocks/>
                        </wps:cNvSpPr>
                        <wps:spPr bwMode="auto">
                          <a:xfrm>
                            <a:off x="38" y="2455"/>
                            <a:ext cx="280" cy="50"/>
                          </a:xfrm>
                          <a:custGeom>
                            <a:avLst/>
                            <a:gdLst>
                              <a:gd name="T0" fmla="*/ 279 w 280"/>
                              <a:gd name="T1" fmla="*/ 0 h 50"/>
                              <a:gd name="T2" fmla="*/ 0 w 280"/>
                              <a:gd name="T3" fmla="*/ 49 h 50"/>
                            </a:gdLst>
                            <a:ahLst/>
                            <a:cxnLst>
                              <a:cxn ang="0">
                                <a:pos x="T0" y="T1"/>
                              </a:cxn>
                              <a:cxn ang="0">
                                <a:pos x="T2" y="T3"/>
                              </a:cxn>
                            </a:cxnLst>
                            <a:rect l="0" t="0" r="r" b="b"/>
                            <a:pathLst>
                              <a:path w="280" h="50">
                                <a:moveTo>
                                  <a:pt x="279" y="0"/>
                                </a:moveTo>
                                <a:lnTo>
                                  <a:pt x="0" y="49"/>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9"/>
                        <wps:cNvSpPr>
                          <a:spLocks/>
                        </wps:cNvSpPr>
                        <wps:spPr bwMode="auto">
                          <a:xfrm>
                            <a:off x="164" y="147"/>
                            <a:ext cx="3969" cy="3970"/>
                          </a:xfrm>
                          <a:custGeom>
                            <a:avLst/>
                            <a:gdLst>
                              <a:gd name="T0" fmla="*/ 1821 w 3969"/>
                              <a:gd name="T1" fmla="*/ 6 h 3970"/>
                              <a:gd name="T2" fmla="*/ 1507 w 3969"/>
                              <a:gd name="T3" fmla="*/ 57 h 3970"/>
                              <a:gd name="T4" fmla="*/ 1211 w 3969"/>
                              <a:gd name="T5" fmla="*/ 155 h 3970"/>
                              <a:gd name="T6" fmla="*/ 939 w 3969"/>
                              <a:gd name="T7" fmla="*/ 297 h 3970"/>
                              <a:gd name="T8" fmla="*/ 692 w 3969"/>
                              <a:gd name="T9" fmla="*/ 477 h 3970"/>
                              <a:gd name="T10" fmla="*/ 477 w 3969"/>
                              <a:gd name="T11" fmla="*/ 692 h 3970"/>
                              <a:gd name="T12" fmla="*/ 297 w 3969"/>
                              <a:gd name="T13" fmla="*/ 939 h 3970"/>
                              <a:gd name="T14" fmla="*/ 155 w 3969"/>
                              <a:gd name="T15" fmla="*/ 1211 h 3970"/>
                              <a:gd name="T16" fmla="*/ 57 w 3969"/>
                              <a:gd name="T17" fmla="*/ 1507 h 3970"/>
                              <a:gd name="T18" fmla="*/ 6 w 3969"/>
                              <a:gd name="T19" fmla="*/ 1821 h 3970"/>
                              <a:gd name="T20" fmla="*/ 6 w 3969"/>
                              <a:gd name="T21" fmla="*/ 2147 h 3970"/>
                              <a:gd name="T22" fmla="*/ 57 w 3969"/>
                              <a:gd name="T23" fmla="*/ 2461 h 3970"/>
                              <a:gd name="T24" fmla="*/ 155 w 3969"/>
                              <a:gd name="T25" fmla="*/ 2757 h 3970"/>
                              <a:gd name="T26" fmla="*/ 297 w 3969"/>
                              <a:gd name="T27" fmla="*/ 3030 h 3970"/>
                              <a:gd name="T28" fmla="*/ 477 w 3969"/>
                              <a:gd name="T29" fmla="*/ 3276 h 3970"/>
                              <a:gd name="T30" fmla="*/ 692 w 3969"/>
                              <a:gd name="T31" fmla="*/ 3491 h 3970"/>
                              <a:gd name="T32" fmla="*/ 939 w 3969"/>
                              <a:gd name="T33" fmla="*/ 3672 h 3970"/>
                              <a:gd name="T34" fmla="*/ 1211 w 3969"/>
                              <a:gd name="T35" fmla="*/ 3813 h 3970"/>
                              <a:gd name="T36" fmla="*/ 1507 w 3969"/>
                              <a:gd name="T37" fmla="*/ 3911 h 3970"/>
                              <a:gd name="T38" fmla="*/ 1821 w 3969"/>
                              <a:gd name="T39" fmla="*/ 3963 h 3970"/>
                              <a:gd name="T40" fmla="*/ 2147 w 3969"/>
                              <a:gd name="T41" fmla="*/ 3963 h 3970"/>
                              <a:gd name="T42" fmla="*/ 2461 w 3969"/>
                              <a:gd name="T43" fmla="*/ 3911 h 3970"/>
                              <a:gd name="T44" fmla="*/ 2756 w 3969"/>
                              <a:gd name="T45" fmla="*/ 3813 h 3970"/>
                              <a:gd name="T46" fmla="*/ 3029 w 3969"/>
                              <a:gd name="T47" fmla="*/ 3672 h 3970"/>
                              <a:gd name="T48" fmla="*/ 3275 w 3969"/>
                              <a:gd name="T49" fmla="*/ 3491 h 3970"/>
                              <a:gd name="T50" fmla="*/ 3490 w 3969"/>
                              <a:gd name="T51" fmla="*/ 3276 h 3970"/>
                              <a:gd name="T52" fmla="*/ 3671 w 3969"/>
                              <a:gd name="T53" fmla="*/ 3030 h 3970"/>
                              <a:gd name="T54" fmla="*/ 3812 w 3969"/>
                              <a:gd name="T55" fmla="*/ 2757 h 3970"/>
                              <a:gd name="T56" fmla="*/ 3910 w 3969"/>
                              <a:gd name="T57" fmla="*/ 2461 h 3970"/>
                              <a:gd name="T58" fmla="*/ 3961 w 3969"/>
                              <a:gd name="T59" fmla="*/ 2147 h 3970"/>
                              <a:gd name="T60" fmla="*/ 3961 w 3969"/>
                              <a:gd name="T61" fmla="*/ 1821 h 3970"/>
                              <a:gd name="T62" fmla="*/ 3910 w 3969"/>
                              <a:gd name="T63" fmla="*/ 1507 h 3970"/>
                              <a:gd name="T64" fmla="*/ 3812 w 3969"/>
                              <a:gd name="T65" fmla="*/ 1211 h 3970"/>
                              <a:gd name="T66" fmla="*/ 3671 w 3969"/>
                              <a:gd name="T67" fmla="*/ 939 h 3970"/>
                              <a:gd name="T68" fmla="*/ 3490 w 3969"/>
                              <a:gd name="T69" fmla="*/ 692 h 3970"/>
                              <a:gd name="T70" fmla="*/ 3275 w 3969"/>
                              <a:gd name="T71" fmla="*/ 477 h 3970"/>
                              <a:gd name="T72" fmla="*/ 3029 w 3969"/>
                              <a:gd name="T73" fmla="*/ 297 h 3970"/>
                              <a:gd name="T74" fmla="*/ 2756 w 3969"/>
                              <a:gd name="T75" fmla="*/ 155 h 3970"/>
                              <a:gd name="T76" fmla="*/ 2461 w 3969"/>
                              <a:gd name="T77" fmla="*/ 57 h 3970"/>
                              <a:gd name="T78" fmla="*/ 2147 w 3969"/>
                              <a:gd name="T79" fmla="*/ 6 h 3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69" h="3970">
                                <a:moveTo>
                                  <a:pt x="1984" y="0"/>
                                </a:moveTo>
                                <a:lnTo>
                                  <a:pt x="1821" y="6"/>
                                </a:lnTo>
                                <a:lnTo>
                                  <a:pt x="1662" y="25"/>
                                </a:lnTo>
                                <a:lnTo>
                                  <a:pt x="1507" y="57"/>
                                </a:lnTo>
                                <a:lnTo>
                                  <a:pt x="1357" y="101"/>
                                </a:lnTo>
                                <a:lnTo>
                                  <a:pt x="1211" y="155"/>
                                </a:lnTo>
                                <a:lnTo>
                                  <a:pt x="1072" y="221"/>
                                </a:lnTo>
                                <a:lnTo>
                                  <a:pt x="939" y="297"/>
                                </a:lnTo>
                                <a:lnTo>
                                  <a:pt x="812" y="382"/>
                                </a:lnTo>
                                <a:lnTo>
                                  <a:pt x="692" y="477"/>
                                </a:lnTo>
                                <a:lnTo>
                                  <a:pt x="581" y="581"/>
                                </a:lnTo>
                                <a:lnTo>
                                  <a:pt x="477" y="692"/>
                                </a:lnTo>
                                <a:lnTo>
                                  <a:pt x="382" y="812"/>
                                </a:lnTo>
                                <a:lnTo>
                                  <a:pt x="297" y="939"/>
                                </a:lnTo>
                                <a:lnTo>
                                  <a:pt x="221" y="1072"/>
                                </a:lnTo>
                                <a:lnTo>
                                  <a:pt x="155" y="1211"/>
                                </a:lnTo>
                                <a:lnTo>
                                  <a:pt x="101" y="1357"/>
                                </a:lnTo>
                                <a:lnTo>
                                  <a:pt x="57" y="1507"/>
                                </a:lnTo>
                                <a:lnTo>
                                  <a:pt x="25" y="1662"/>
                                </a:lnTo>
                                <a:lnTo>
                                  <a:pt x="6" y="1821"/>
                                </a:lnTo>
                                <a:lnTo>
                                  <a:pt x="0" y="1984"/>
                                </a:lnTo>
                                <a:lnTo>
                                  <a:pt x="6" y="2147"/>
                                </a:lnTo>
                                <a:lnTo>
                                  <a:pt x="25" y="2306"/>
                                </a:lnTo>
                                <a:lnTo>
                                  <a:pt x="57" y="2461"/>
                                </a:lnTo>
                                <a:lnTo>
                                  <a:pt x="101" y="2611"/>
                                </a:lnTo>
                                <a:lnTo>
                                  <a:pt x="155" y="2757"/>
                                </a:lnTo>
                                <a:lnTo>
                                  <a:pt x="221" y="2896"/>
                                </a:lnTo>
                                <a:lnTo>
                                  <a:pt x="297" y="3030"/>
                                </a:lnTo>
                                <a:lnTo>
                                  <a:pt x="382" y="3156"/>
                                </a:lnTo>
                                <a:lnTo>
                                  <a:pt x="477" y="3276"/>
                                </a:lnTo>
                                <a:lnTo>
                                  <a:pt x="581" y="3388"/>
                                </a:lnTo>
                                <a:lnTo>
                                  <a:pt x="692" y="3491"/>
                                </a:lnTo>
                                <a:lnTo>
                                  <a:pt x="812" y="3586"/>
                                </a:lnTo>
                                <a:lnTo>
                                  <a:pt x="939" y="3672"/>
                                </a:lnTo>
                                <a:lnTo>
                                  <a:pt x="1072" y="3747"/>
                                </a:lnTo>
                                <a:lnTo>
                                  <a:pt x="1211" y="3813"/>
                                </a:lnTo>
                                <a:lnTo>
                                  <a:pt x="1357" y="3868"/>
                                </a:lnTo>
                                <a:lnTo>
                                  <a:pt x="1507" y="3911"/>
                                </a:lnTo>
                                <a:lnTo>
                                  <a:pt x="1662" y="3943"/>
                                </a:lnTo>
                                <a:lnTo>
                                  <a:pt x="1821" y="3963"/>
                                </a:lnTo>
                                <a:lnTo>
                                  <a:pt x="1984" y="3969"/>
                                </a:lnTo>
                                <a:lnTo>
                                  <a:pt x="2147" y="3963"/>
                                </a:lnTo>
                                <a:lnTo>
                                  <a:pt x="2306" y="3943"/>
                                </a:lnTo>
                                <a:lnTo>
                                  <a:pt x="2461" y="3911"/>
                                </a:lnTo>
                                <a:lnTo>
                                  <a:pt x="2611" y="3868"/>
                                </a:lnTo>
                                <a:lnTo>
                                  <a:pt x="2756" y="3813"/>
                                </a:lnTo>
                                <a:lnTo>
                                  <a:pt x="2896" y="3747"/>
                                </a:lnTo>
                                <a:lnTo>
                                  <a:pt x="3029" y="3672"/>
                                </a:lnTo>
                                <a:lnTo>
                                  <a:pt x="3156" y="3586"/>
                                </a:lnTo>
                                <a:lnTo>
                                  <a:pt x="3275" y="3491"/>
                                </a:lnTo>
                                <a:lnTo>
                                  <a:pt x="3387" y="3388"/>
                                </a:lnTo>
                                <a:lnTo>
                                  <a:pt x="3490" y="3276"/>
                                </a:lnTo>
                                <a:lnTo>
                                  <a:pt x="3585" y="3156"/>
                                </a:lnTo>
                                <a:lnTo>
                                  <a:pt x="3671" y="3030"/>
                                </a:lnTo>
                                <a:lnTo>
                                  <a:pt x="3747" y="2896"/>
                                </a:lnTo>
                                <a:lnTo>
                                  <a:pt x="3812" y="2757"/>
                                </a:lnTo>
                                <a:lnTo>
                                  <a:pt x="3867" y="2611"/>
                                </a:lnTo>
                                <a:lnTo>
                                  <a:pt x="3910" y="2461"/>
                                </a:lnTo>
                                <a:lnTo>
                                  <a:pt x="3942" y="2306"/>
                                </a:lnTo>
                                <a:lnTo>
                                  <a:pt x="3961" y="2147"/>
                                </a:lnTo>
                                <a:lnTo>
                                  <a:pt x="3968" y="1984"/>
                                </a:lnTo>
                                <a:lnTo>
                                  <a:pt x="3961" y="1821"/>
                                </a:lnTo>
                                <a:lnTo>
                                  <a:pt x="3942" y="1662"/>
                                </a:lnTo>
                                <a:lnTo>
                                  <a:pt x="3910" y="1507"/>
                                </a:lnTo>
                                <a:lnTo>
                                  <a:pt x="3867" y="1357"/>
                                </a:lnTo>
                                <a:lnTo>
                                  <a:pt x="3812" y="1211"/>
                                </a:lnTo>
                                <a:lnTo>
                                  <a:pt x="3747" y="1072"/>
                                </a:lnTo>
                                <a:lnTo>
                                  <a:pt x="3671" y="939"/>
                                </a:lnTo>
                                <a:lnTo>
                                  <a:pt x="3585" y="812"/>
                                </a:lnTo>
                                <a:lnTo>
                                  <a:pt x="3490" y="692"/>
                                </a:lnTo>
                                <a:lnTo>
                                  <a:pt x="3387" y="581"/>
                                </a:lnTo>
                                <a:lnTo>
                                  <a:pt x="3275" y="477"/>
                                </a:lnTo>
                                <a:lnTo>
                                  <a:pt x="3156" y="382"/>
                                </a:lnTo>
                                <a:lnTo>
                                  <a:pt x="3029" y="297"/>
                                </a:lnTo>
                                <a:lnTo>
                                  <a:pt x="2896" y="221"/>
                                </a:lnTo>
                                <a:lnTo>
                                  <a:pt x="2756" y="155"/>
                                </a:lnTo>
                                <a:lnTo>
                                  <a:pt x="2611" y="101"/>
                                </a:lnTo>
                                <a:lnTo>
                                  <a:pt x="2461" y="57"/>
                                </a:lnTo>
                                <a:lnTo>
                                  <a:pt x="2306" y="25"/>
                                </a:lnTo>
                                <a:lnTo>
                                  <a:pt x="2147" y="6"/>
                                </a:lnTo>
                                <a:lnTo>
                                  <a:pt x="1984"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0"/>
                        <wps:cNvSpPr>
                          <a:spLocks/>
                        </wps:cNvSpPr>
                        <wps:spPr bwMode="auto">
                          <a:xfrm>
                            <a:off x="2151" y="2015"/>
                            <a:ext cx="20" cy="227"/>
                          </a:xfrm>
                          <a:custGeom>
                            <a:avLst/>
                            <a:gdLst>
                              <a:gd name="T0" fmla="*/ 0 w 20"/>
                              <a:gd name="T1" fmla="*/ 0 h 227"/>
                              <a:gd name="T2" fmla="*/ 0 w 20"/>
                              <a:gd name="T3" fmla="*/ 226 h 227"/>
                            </a:gdLst>
                            <a:ahLst/>
                            <a:cxnLst>
                              <a:cxn ang="0">
                                <a:pos x="T0" y="T1"/>
                              </a:cxn>
                              <a:cxn ang="0">
                                <a:pos x="T2" y="T3"/>
                              </a:cxn>
                            </a:cxnLst>
                            <a:rect l="0" t="0" r="r" b="b"/>
                            <a:pathLst>
                              <a:path w="20" h="227">
                                <a:moveTo>
                                  <a:pt x="0" y="0"/>
                                </a:moveTo>
                                <a:lnTo>
                                  <a:pt x="0" y="226"/>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0C8E6" id="Csoportba foglalás 51" o:spid="_x0000_s1026" style="position:absolute;margin-left:88.4pt;margin-top:122.8pt;width:213.55pt;height:213.15pt;z-index:251665920" coordsize="42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">
                <v:shape id="Freeform 3" o:spid="_x0000_s1027" style="position:absolute;left:7;top:2131;width:285;height:20;visibility:visible;mso-wrap-style:square;v-text-anchor:top" coordsize="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" path="m,l284,e" filled="f" strokecolor="#010202">
                  <v:path arrowok="t" o:connecttype="custom" o:connectlocs="0,0;284,0" o:connectangles="0,0"/>
                </v:shape>
                <v:shape id="Freeform 4" o:spid="_x0000_s1028" style="position:absolute;left:38;top:1759;width:280;height:50;visibility:visible;mso-wrap-style:square;v-text-anchor:top" coordsize="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" path="m,l279,49e" filled="f" strokecolor="#010202">
                  <v:path arrowok="t" o:connecttype="custom" o:connectlocs="0,0;279,49" o:connectangles="0,0"/>
                </v:shape>
                <v:shape id="Freeform 5" o:spid="_x0000_s1029" style="position:absolute;left:138;top:1399;width:267;height:98;visibility:visible;mso-wrap-style:square;v-text-anchor:top" coordsize="2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" path="m,l266,97e" filled="f" strokecolor="#010202">
                  <v:path arrowok="t" o:connecttype="custom" o:connectlocs="0,0;266,97" o:connectangles="0,0"/>
                </v:shape>
                <v:shape id="Freeform 6" o:spid="_x0000_s1030" style="position:absolute;left:297;top:1057;width:246;height:142;visibility:visible;mso-wrap-style:square;v-text-anchor:top" coordsize="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" path="m,l245,141e" filled="f" strokecolor="#010202">
                  <v:path arrowok="t" o:connecttype="custom" o:connectlocs="0,0;245,141" o:connectangles="0,0"/>
                </v:shape>
                <v:shape id="Freeform 7" o:spid="_x0000_s1031" style="position:absolute;left:515;top:759;width:218;height:183;visibility:visible;mso-wrap-style:square;v-text-anchor:top" coordsize="21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" path="m,l217,182e" filled="f" strokecolor="#010202">
                  <v:path arrowok="t" o:connecttype="custom" o:connectlocs="0,0;217,182" o:connectangles="0,0"/>
                </v:shape>
                <v:shape id="Freeform 8" o:spid="_x0000_s1032" style="position:absolute;left:774;top:494;width:183;height:219;visibility:visible;mso-wrap-style:square;v-text-anchor:top" coordsize="18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" path="m,l182,218e" filled="f" strokecolor="#010202">
                  <v:path arrowok="t" o:connecttype="custom" o:connectlocs="0,0;182,218" o:connectangles="0,0"/>
                </v:shape>
                <v:shape id="Freeform 9" o:spid="_x0000_s1033" style="position:absolute;left:1080;top:288;width:143;height:246;visibility:visible;mso-wrap-style:square;v-text-anchor:top" coordsize="14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" path="m,l142,246e" filled="f" strokecolor="#010202">
                  <v:path arrowok="t" o:connecttype="custom" o:connectlocs="0,0;142,246" o:connectangles="0,0"/>
                </v:shape>
                <v:shape id="Freeform 10" o:spid="_x0000_s1034" style="position:absolute;left:1423;top:129;width:98;height:267;visibility:visible;mso-wrap-style:square;v-text-anchor:top" coordsize="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" path="m,l97,266e" filled="f" strokecolor="#010202">
                  <v:path arrowok="t" o:connecttype="custom" o:connectlocs="0,0;97,266" o:connectangles="0,0"/>
                </v:shape>
                <v:shape id="Freeform 11" o:spid="_x0000_s1035" style="position:absolute;left:1779;top:30;width:50;height:280;visibility:visible;mso-wrap-style:square;v-text-anchor:top" coordsize="5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" path="m,l49,279e" filled="f" strokecolor="#010202">
                  <v:path arrowok="t" o:connecttype="custom" o:connectlocs="0,0;49,279" o:connectangles="0,0"/>
                </v:shape>
                <v:shape id="Freeform 12" o:spid="_x0000_s1036" style="position:absolute;left:2037;top:2132;width:2225;height:20;visibility:visible;mso-wrap-style:square;v-text-anchor:top" coordsize="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" path="m,l2224,e" filled="f" strokecolor="#010202">
                  <v:path arrowok="t" o:connecttype="custom" o:connectlocs="0,0;2224,0" o:connectangles="0,0"/>
                </v:shape>
                <v:shape id="Freeform 13" o:spid="_x0000_s1037" style="position:absolute;left:2153;top:7;width:20;height:284;visibility:visible;mso-wrap-style:square;v-text-anchor:top" coordsize="2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" path="m,l,283e" filled="f" strokecolor="#010202">
                  <v:path arrowok="t" o:connecttype="custom" o:connectlocs="0,0;0,283" o:connectangles="0,0"/>
                </v:shape>
                <v:shape id="Freeform 14" o:spid="_x0000_s1038" style="position:absolute;left:2468;top:38;width:50;height:280;visibility:visible;mso-wrap-style:square;v-text-anchor:top" coordsize="5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" path="m49,l,279e" filled="f" strokecolor="#010202">
                  <v:path arrowok="t" o:connecttype="custom" o:connectlocs="49,0;0,279" o:connectangles="0,0"/>
                </v:shape>
                <v:shape id="Freeform 15" o:spid="_x0000_s1039" style="position:absolute;left:1418;top:3872;width:98;height:267;visibility:visible;mso-wrap-style:square;v-text-anchor:top" coordsize="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" path="m97,l,266e" filled="f" strokecolor="#010202">
                  <v:path arrowok="t" o:connecttype="custom" o:connectlocs="97,0;0,266" o:connectangles="0,0"/>
                </v:shape>
                <v:shape id="Freeform 16" o:spid="_x0000_s1040" style="position:absolute;left:3737;top:3047;width:246;height:142;visibility:visible;mso-wrap-style:square;v-text-anchor:top" coordsize="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" path="m,l246,141e" filled="f" strokecolor="#010202">
                  <v:path arrowok="t" o:connecttype="custom" o:connectlocs="0,0;246,141" o:connectangles="0,0"/>
                </v:shape>
                <v:shape id="Freeform 17" o:spid="_x0000_s1041" style="position:absolute;left:3869;top:2760;width:267;height:98;visibility:visible;mso-wrap-style:square;v-text-anchor:top" coordsize="2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" path="m,l266,97e" filled="f" strokecolor="#010202">
                  <v:path arrowok="t" o:connecttype="custom" o:connectlocs="0,0;266,97" o:connectangles="0,0"/>
                </v:shape>
                <v:shape id="Freeform 18" o:spid="_x0000_s1042" style="position:absolute;left:3950;top:2451;width:280;height:50;visibility:visible;mso-wrap-style:square;v-text-anchor:top" coordsize="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" path="m,l279,49e" filled="f" strokecolor="#010202">
                  <v:path arrowok="t" o:connecttype="custom" o:connectlocs="0,0;279,49" o:connectangles="0,0"/>
                </v:shape>
                <v:shape id="Freeform 19" o:spid="_x0000_s1043" style="position:absolute;left:3553;top:3314;width:219;height:183;visibility:visible;mso-wrap-style:square;v-text-anchor:top" coordsize="2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" path="m,l218,182e" filled="f" strokecolor="#010202">
                  <v:path arrowok="t" o:connecttype="custom" o:connectlocs="0,0;218,182" o:connectangles="0,0"/>
                </v:shape>
                <v:shape id="Freeform 20" o:spid="_x0000_s1044" style="position:absolute;left:3327;top:3535;width:184;height:218;visibility:visible;mso-wrap-style:square;v-text-anchor:top" coordsize="1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" path="m,l183,217e" filled="f" strokecolor="#010202">
                  <v:path arrowok="t" o:connecttype="custom" o:connectlocs="0,0;183,217" o:connectangles="0,0"/>
                </v:shape>
                <v:shape id="Freeform 21" o:spid="_x0000_s1045" style="position:absolute;left:3067;top:3723;width:142;height:246;visibility:visible;mso-wrap-style:square;v-text-anchor:top" coordsize="14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" path="m,l141,246e" filled="f" strokecolor="#010202" strokeweight=".26456mm">
                  <v:path arrowok="t" o:connecttype="custom" o:connectlocs="0,0;141,246" o:connectangles="0,0"/>
                </v:shape>
                <v:shape id="Freeform 22" o:spid="_x0000_s1046" style="position:absolute;left:2784;top:3861;width:98;height:267;visibility:visible;mso-wrap-style:square;v-text-anchor:top" coordsize="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" path="m,l97,266e" filled="f" strokecolor="#010202">
                  <v:path arrowok="t" o:connecttype="custom" o:connectlocs="0,0;97,266" o:connectangles="0,0"/>
                </v:shape>
                <v:shape id="Freeform 23" o:spid="_x0000_s1047" style="position:absolute;left:2472;top:3942;width:50;height:280;visibility:visible;mso-wrap-style:square;v-text-anchor:top" coordsize="5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" path="m,l49,279e" filled="f" strokecolor="#010202">
                  <v:path arrowok="t" o:connecttype="custom" o:connectlocs="0,0;49,279" o:connectangles="0,0"/>
                </v:shape>
                <v:shape id="Freeform 24" o:spid="_x0000_s1048" style="position:absolute;left:2151;top:3971;width:20;height:285;visibility:visible;mso-wrap-style:square;v-text-anchor:top" coordsize="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" path="m,l,284e" filled="f" strokecolor="#010202">
                  <v:path arrowok="t" o:connecttype="custom" o:connectlocs="0,0;0,284" o:connectangles="0,0"/>
                </v:shape>
                <v:shape id="Freeform 25" o:spid="_x0000_s1049" style="position:absolute;left:1782;top:3948;width:50;height:280;visibility:visible;mso-wrap-style:square;v-text-anchor:top" coordsize="5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" path="m49,l,279e" filled="f" strokecolor="#010202">
                  <v:path arrowok="t" o:connecttype="custom" o:connectlocs="49,0;0,279" o:connectangles="0,0"/>
                </v:shape>
                <v:shape id="Freeform 26" o:spid="_x0000_s1050" style="position:absolute;left:2781;top:140;width:98;height:267;visibility:visible;mso-wrap-style:square;v-text-anchor:top" coordsize="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" path="m97,l,266e" filled="f" strokecolor="#010202">
                  <v:path arrowok="t" o:connecttype="custom" o:connectlocs="97,0;0,266" o:connectangles="0,0"/>
                </v:shape>
                <v:shape id="Freeform 27" o:spid="_x0000_s1051" style="position:absolute;left:3075;top:291;width:142;height:246;visibility:visible;mso-wrap-style:square;v-text-anchor:top" coordsize="14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" path="m141,l,246e" filled="f" strokecolor="#010202" strokeweight=".26456mm">
                  <v:path arrowok="t" o:connecttype="custom" o:connectlocs="141,0;0,246" o:connectangles="0,0"/>
                </v:shape>
                <v:shape id="Freeform 28" o:spid="_x0000_s1052" style="position:absolute;left:3331;top:513;width:183;height:219;visibility:visible;mso-wrap-style:square;v-text-anchor:top" coordsize="18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" path="m182,l,218e" filled="f" strokecolor="#010202">
                  <v:path arrowok="t" o:connecttype="custom" o:connectlocs="182,0;0,218" o:connectangles="0,0"/>
                </v:shape>
                <v:shape id="Freeform 29" o:spid="_x0000_s1053" style="position:absolute;left:3558;top:769;width:219;height:183;visibility:visible;mso-wrap-style:square;v-text-anchor:top" coordsize="2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" path="m218,l,182e" filled="f" strokecolor="#010202">
                  <v:path arrowok="t" o:connecttype="custom" o:connectlocs="218,0;0,182" o:connectangles="0,0"/>
                </v:shape>
                <v:shape id="Freeform 30" o:spid="_x0000_s1054" style="position:absolute;left:3743;top:1071;width:246;height:142;visibility:visible;mso-wrap-style:square;v-text-anchor:top" coordsize="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" path="m245,l,141e" filled="f" strokecolor="#010202">
                  <v:path arrowok="t" o:connecttype="custom" o:connectlocs="245,0;0,141" o:connectangles="0,0"/>
                </v:shape>
                <v:shape id="Freeform 31" o:spid="_x0000_s1055" style="position:absolute;left:3869;top:1407;width:267;height:98;visibility:visible;mso-wrap-style:square;v-text-anchor:top" coordsize="2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" path="m266,l,97e" filled="f" strokecolor="#010202">
                  <v:path arrowok="t" o:connecttype="custom" o:connectlocs="266,0;0,97" o:connectangles="0,0"/>
                </v:shape>
                <v:shape id="Freeform 32" o:spid="_x0000_s1056" style="position:absolute;left:3954;top:1766;width:280;height:50;visibility:visible;mso-wrap-style:square;v-text-anchor:top" coordsize="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" path="m279,l,49e" filled="f" strokecolor="#010202">
                  <v:path arrowok="t" o:connecttype="custom" o:connectlocs="279,0;0,49" o:connectangles="0,0"/>
                </v:shape>
                <v:shape id="Freeform 33" o:spid="_x0000_s1057" style="position:absolute;left:1079;top:3738;width:142;height:246;visibility:visible;mso-wrap-style:square;v-text-anchor:top" coordsize="14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" path="m141,l,246e" filled="f" strokecolor="#010202" strokeweight=".26456mm">
                  <v:path arrowok="t" o:connecttype="custom" o:connectlocs="141,0;0,246" o:connectangles="0,0"/>
                </v:shape>
                <v:shape id="Freeform 34" o:spid="_x0000_s1058" style="position:absolute;left:770;top:3554;width:183;height:218;visibility:visible;mso-wrap-style:square;v-text-anchor:top" coordsize="18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" path="m182,l,217e" filled="f" strokecolor="#010202">
                  <v:path arrowok="t" o:connecttype="custom" o:connectlocs="182,0;0,217" o:connectangles="0,0"/>
                </v:shape>
                <v:shape id="Freeform 35" o:spid="_x0000_s1059" style="position:absolute;left:505;top:3324;width:219;height:183;visibility:visible;mso-wrap-style:square;v-text-anchor:top" coordsize="2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" path="m218,l,182e" filled="f" strokecolor="#010202" strokeweight=".26456mm">
                  <v:path arrowok="t" o:connecttype="custom" o:connectlocs="218,0;0,182" o:connectangles="0,0"/>
                </v:shape>
                <v:shape id="Freeform 36" o:spid="_x0000_s1060" style="position:absolute;left:299;top:3059;width:246;height:142;visibility:visible;mso-wrap-style:square;v-text-anchor:top" coordsize="2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" path="m245,l,141e" filled="f" strokecolor="#010202" strokeweight=".26456mm">
                  <v:path arrowok="t" o:connecttype="custom" o:connectlocs="245,0;0,141" o:connectangles="0,0"/>
                </v:shape>
                <v:shape id="Freeform 37" o:spid="_x0000_s1061" style="position:absolute;left:134;top:2768;width:267;height:98;visibility:visible;mso-wrap-style:square;v-text-anchor:top" coordsize="2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" path="m266,l,97e" filled="f" strokecolor="#010202">
                  <v:path arrowok="t" o:connecttype="custom" o:connectlocs="266,0;0,97" o:connectangles="0,0"/>
                </v:shape>
                <v:shape id="Freeform 38" o:spid="_x0000_s1062" style="position:absolute;left:38;top:2455;width:280;height:50;visibility:visible;mso-wrap-style:square;v-text-anchor:top" coordsize="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" path="m279,l,49e" filled="f" strokecolor="#010202">
                  <v:path arrowok="t" o:connecttype="custom" o:connectlocs="279,0;0,49" o:connectangles="0,0"/>
                </v:shape>
                <v:shape id="Freeform 39" o:spid="_x0000_s1063" style="position:absolute;left:164;top:147;width:3969;height:3970;visibility:visible;mso-wrap-style:square;v-text-anchor:top" coordsize="396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" path="m1984,l1821,6,1662,25,1507,57r-150,44l1211,155r-139,66l939,297,812,382,692,477,581,581,477,692,382,812,297,939r-76,133l155,1211r-54,146l57,1507,25,1662,6,1821,,1984r6,163l25,2306r32,155l101,2611r54,146l221,2896r76,134l382,3156r95,120l581,3388r111,103l812,3586r127,86l1072,3747r139,66l1357,3868r150,43l1662,3943r159,20l1984,3969r163,-6l2306,3943r155,-32l2611,3868r145,-55l2896,3747r133,-75l3156,3586r119,-95l3387,3388r103,-112l3585,3156r86,-126l3747,2896r65,-139l3867,2611r43,-150l3942,2306r19,-159l3968,1984r-7,-163l3942,1662r-32,-155l3867,1357r-55,-146l3747,1072,3671,939,3585,812,3490,692,3387,581,3275,477,3156,382,3029,297,2896,221,2756,155,2611,101,2461,57,2306,25,2147,6,1984,xe" filled="f" strokecolor="#010202">
                  <v:path arrowok="t" o:connecttype="custom" o:connectlocs="1821,6;1507,57;1211,155;939,297;692,477;477,692;297,939;155,1211;57,1507;6,1821;6,2147;57,2461;155,2757;297,3030;477,3276;692,3491;939,3672;1211,3813;1507,3911;1821,3963;2147,3963;2461,3911;2756,3813;3029,3672;3275,3491;3490,3276;3671,3030;3812,2757;3910,2461;3961,2147;3961,1821;3910,1507;3812,1211;3671,939;3490,692;3275,477;3029,297;2756,155;2461,57;2147,6" o:connectangles="0,0,0,0,0,0,0,0,0,0,0,0,0,0,0,0,0,0,0,0,0,0,0,0,0,0,0,0,0,0,0,0,0,0,0,0,0,0,0,0"/>
                </v:shape>
                <v:shape id="Freeform 40" o:spid="_x0000_s1064" style="position:absolute;left:2151;top:2015;width:20;height:227;visibility:visible;mso-wrap-style:square;v-text-anchor:top" coordsize="2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" path="m,l,226e" filled="f" strokecolor="#010202">
                  <v:path arrowok="t" o:connecttype="custom" o:connectlocs="0,0;0,226" o:connectangles="0,0"/>
                </v:shape>
                <w10:wrap type="topAndBottom"/>
              </v:group>
            </w:pict>
          </mc:Fallback>
        </mc:AlternateContent>
      </w:r>
      <w:r w:rsidRPr="00FB2A03">
        <w:rPr>
          <w:rFonts w:cs="Times New Roman"/>
          <w:szCs w:val="24"/>
        </w:rPr>
        <w:t>Az erdő faállománya négy csoportba sorolható: tölgy, bükk, fenyő é</w:t>
      </w:r>
      <w:r w:rsidR="00E52080" w:rsidRPr="00FB2A03">
        <w:rPr>
          <w:rFonts w:cs="Times New Roman"/>
          <w:szCs w:val="24"/>
        </w:rPr>
        <w:t>s vegyes</w:t>
      </w:r>
      <w:r w:rsidR="00E52080" w:rsidRPr="00FB2A03">
        <w:rPr>
          <w:rFonts w:cs="Times New Roman"/>
          <w:szCs w:val="24"/>
        </w:rPr>
        <w:br/>
      </w:r>
      <w:r w:rsidRPr="00FB2A03">
        <w:rPr>
          <w:rFonts w:cs="Times New Roman"/>
          <w:szCs w:val="24"/>
        </w:rPr>
        <w:t>(az előzőekben felsorolt fafajtáktól különböző).</w:t>
      </w:r>
      <w:r w:rsidRPr="00FB2A03">
        <w:rPr>
          <w:rFonts w:cs="Times New Roman"/>
          <w:szCs w:val="24"/>
        </w:rPr>
        <w:br/>
        <w:t>1998 elején a faállomány 44%-a tölgy és 16%-a fenyő volt. Tudjuk még, hogy ekkor a bükkfa állomány és a fenyőfa állomány aránya ugyanannyi volt, mint a fenyőfa és a vegyes fafajták állományának aránya. (Fenyőből több vo</w:t>
      </w:r>
      <w:r w:rsidR="0081210A" w:rsidRPr="00FB2A03">
        <w:rPr>
          <w:rFonts w:cs="Times New Roman"/>
          <w:szCs w:val="24"/>
        </w:rPr>
        <w:t>lt, mint a vegyes fafajtákból.)</w:t>
      </w:r>
    </w:p>
    <w:p w14:paraId="2C00FD3F" w14:textId="77777777" w:rsidR="00DA1C9A" w:rsidRPr="00FB2A03" w:rsidRDefault="00DA1C9A"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Számítsa ki, hogy mekkora volt 1998 elején az egyes fafajták százalékos részesedése az állományban! A kapott adatokat ábrázolja kördiagramon, feltüntetve a kiszámított szögek nagyságát fokokban mérve!</w:t>
      </w:r>
    </w:p>
    <w:p w14:paraId="3D0015C1" w14:textId="77777777" w:rsidR="00DA1C9A" w:rsidRPr="00FB2A03" w:rsidRDefault="00E52080"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13. feladat (6+3+3=12 pont)</w:t>
      </w:r>
    </w:p>
    <w:p w14:paraId="474F6BF9" w14:textId="77777777" w:rsidR="0081210A" w:rsidRPr="00FB2A03" w:rsidRDefault="00E52080" w:rsidP="004F041C">
      <w:pPr>
        <w:pStyle w:val="Lers"/>
        <w:rPr>
          <w:rFonts w:cs="Times New Roman"/>
          <w:szCs w:val="24"/>
        </w:rPr>
      </w:pPr>
      <w:r w:rsidRPr="00FB2A03">
        <w:rPr>
          <w:rFonts w:cs="Times New Roman"/>
          <w:szCs w:val="24"/>
        </w:rPr>
        <w:t>Magyarországon egy átlagos család egy f</w:t>
      </w:r>
      <w:r w:rsidRPr="00FB2A03">
        <w:rPr>
          <w:rFonts w:eastAsia="TimesNewRomanPSMT" w:cs="Times New Roman"/>
          <w:szCs w:val="24"/>
        </w:rPr>
        <w:t>ő</w:t>
      </w:r>
      <w:r w:rsidRPr="00FB2A03">
        <w:rPr>
          <w:rFonts w:cs="Times New Roman"/>
          <w:szCs w:val="24"/>
        </w:rPr>
        <w:t>re es</w:t>
      </w:r>
      <w:r w:rsidRPr="00FB2A03">
        <w:rPr>
          <w:rFonts w:eastAsia="TimesNewRomanPSMT" w:cs="Times New Roman"/>
          <w:szCs w:val="24"/>
        </w:rPr>
        <w:t xml:space="preserve">ő </w:t>
      </w:r>
      <w:r w:rsidRPr="00FB2A03">
        <w:rPr>
          <w:rFonts w:cs="Times New Roman"/>
          <w:szCs w:val="24"/>
        </w:rPr>
        <w:t>napi vízfogyasztása 152 liter. Ez a fogyasztás több részb</w:t>
      </w:r>
      <w:r w:rsidRPr="00FB2A03">
        <w:rPr>
          <w:rFonts w:eastAsia="TimesNewRomanPSMT" w:cs="Times New Roman"/>
          <w:szCs w:val="24"/>
        </w:rPr>
        <w:t>ő</w:t>
      </w:r>
      <w:r w:rsidRPr="00FB2A03">
        <w:rPr>
          <w:rFonts w:cs="Times New Roman"/>
          <w:szCs w:val="24"/>
        </w:rPr>
        <w:t>l tev</w:t>
      </w:r>
      <w:r w:rsidRPr="00FB2A03">
        <w:rPr>
          <w:rFonts w:eastAsia="TimesNewRomanPSMT" w:cs="Times New Roman"/>
          <w:szCs w:val="24"/>
        </w:rPr>
        <w:t>ő</w:t>
      </w:r>
      <w:r w:rsidRPr="00FB2A03">
        <w:rPr>
          <w:rFonts w:cs="Times New Roman"/>
          <w:szCs w:val="24"/>
        </w:rPr>
        <w:t>dik össze: f</w:t>
      </w:r>
      <w:r w:rsidRPr="00FB2A03">
        <w:rPr>
          <w:rFonts w:eastAsia="TimesNewRomanPSMT" w:cs="Times New Roman"/>
          <w:szCs w:val="24"/>
        </w:rPr>
        <w:t>ő</w:t>
      </w:r>
      <w:r w:rsidRPr="00FB2A03">
        <w:rPr>
          <w:rFonts w:cs="Times New Roman"/>
          <w:szCs w:val="24"/>
        </w:rPr>
        <w:t>zés, mosogatás, WC-használat, mosakodás, mosás, egyebek. A felsoroltak vízfogyasztási aránya rendre 4%, 4%, 25%, 26%, 30%, 11%. A vízdíj 140 Ft/m</w:t>
      </w:r>
      <w:r w:rsidRPr="00FB2A03">
        <w:rPr>
          <w:rFonts w:cs="Times New Roman"/>
          <w:szCs w:val="24"/>
          <w:vertAlign w:val="superscript"/>
        </w:rPr>
        <w:t>3</w:t>
      </w:r>
      <w:r w:rsidR="0081210A" w:rsidRPr="00FB2A03">
        <w:rPr>
          <w:rFonts w:cs="Times New Roman"/>
          <w:szCs w:val="24"/>
        </w:rPr>
        <w:t>.</w:t>
      </w:r>
    </w:p>
    <w:p w14:paraId="4CEE07A6" w14:textId="77777777" w:rsidR="0081210A" w:rsidRPr="00FB2A03" w:rsidRDefault="00E52080" w:rsidP="004F041C">
      <w:pPr>
        <w:pStyle w:val="Lers"/>
        <w:rPr>
          <w:rFonts w:cs="Times New Roman"/>
          <w:szCs w:val="24"/>
        </w:rPr>
      </w:pPr>
      <w:r w:rsidRPr="00FB2A03">
        <w:rPr>
          <w:rFonts w:cs="Times New Roman"/>
          <w:b/>
          <w:bCs/>
          <w:szCs w:val="24"/>
        </w:rPr>
        <w:t xml:space="preserve">a) </w:t>
      </w:r>
      <w:r w:rsidRPr="00FB2A03">
        <w:rPr>
          <w:rFonts w:cs="Times New Roman"/>
          <w:szCs w:val="24"/>
        </w:rPr>
        <w:t>Ha minden egyes mosásnál egy takarékosabb mosógéppel 25%-kal kevesebbet használunk, akkor – a lakosság létszámát 10 millióra kerekítve – hány m3 vizet takarít meg az ország la</w:t>
      </w:r>
      <w:r w:rsidR="0081210A" w:rsidRPr="00FB2A03">
        <w:rPr>
          <w:rFonts w:cs="Times New Roman"/>
          <w:szCs w:val="24"/>
        </w:rPr>
        <w:t>kossága egy év (365 nap) alatt?</w:t>
      </w:r>
    </w:p>
    <w:p w14:paraId="62A83D20" w14:textId="77777777" w:rsidR="0081210A" w:rsidRPr="00FB2A03" w:rsidRDefault="00E52080" w:rsidP="004F041C">
      <w:pPr>
        <w:pStyle w:val="Lers"/>
        <w:rPr>
          <w:rFonts w:cs="Times New Roman"/>
          <w:szCs w:val="24"/>
        </w:rPr>
      </w:pPr>
      <w:r w:rsidRPr="00FB2A03">
        <w:rPr>
          <w:rFonts w:cs="Times New Roman"/>
          <w:b/>
          <w:bCs/>
          <w:szCs w:val="24"/>
        </w:rPr>
        <w:t xml:space="preserve">b) </w:t>
      </w:r>
      <w:r w:rsidRPr="00FB2A03">
        <w:rPr>
          <w:rFonts w:cs="Times New Roman"/>
          <w:szCs w:val="24"/>
        </w:rPr>
        <w:t>Ez hány százal</w:t>
      </w:r>
      <w:r w:rsidR="0081210A" w:rsidRPr="00FB2A03">
        <w:rPr>
          <w:rFonts w:cs="Times New Roman"/>
          <w:szCs w:val="24"/>
        </w:rPr>
        <w:t>éka az összes vízfogyasztásnak?</w:t>
      </w:r>
    </w:p>
    <w:p w14:paraId="6B3DDBF3" w14:textId="77777777" w:rsidR="00B11A54" w:rsidRPr="00FB2A03" w:rsidRDefault="00E52080" w:rsidP="00AF7068">
      <w:pPr>
        <w:pStyle w:val="Lers"/>
        <w:rPr>
          <w:rFonts w:cs="Times New Roman"/>
          <w:szCs w:val="24"/>
        </w:rPr>
      </w:pPr>
      <w:r w:rsidRPr="00FB2A03">
        <w:rPr>
          <w:rFonts w:cs="Times New Roman"/>
          <w:b/>
          <w:bCs/>
          <w:szCs w:val="24"/>
        </w:rPr>
        <w:t xml:space="preserve">c) </w:t>
      </w:r>
      <w:r w:rsidRPr="00FB2A03">
        <w:rPr>
          <w:rFonts w:cs="Times New Roman"/>
          <w:szCs w:val="24"/>
        </w:rPr>
        <w:t>Mennyi naponta a lakossági megtakarítás értéke összesen? Az eredményt adja meg normálalakban is!</w:t>
      </w:r>
    </w:p>
    <w:p w14:paraId="3F2BE5A0" w14:textId="77777777" w:rsidR="00AF7068" w:rsidRPr="00FB2A03" w:rsidRDefault="00AF7068" w:rsidP="0074788B">
      <w:pPr>
        <w:pStyle w:val="Lers"/>
        <w:ind w:left="0"/>
        <w:rPr>
          <w:rFonts w:cs="Times New Roman"/>
          <w:b/>
        </w:rPr>
      </w:pPr>
      <w:r w:rsidRPr="00FB2A03">
        <w:rPr>
          <w:rFonts w:cs="Times New Roman"/>
        </w:rPr>
        <w:br w:type="page"/>
      </w:r>
    </w:p>
    <w:p w14:paraId="1214F7C8" w14:textId="77777777" w:rsidR="00E52080" w:rsidRPr="00FB2A03" w:rsidRDefault="00E52080" w:rsidP="004F041C">
      <w:pPr>
        <w:pStyle w:val="Feladatszm"/>
        <w:rPr>
          <w:rFonts w:cs="Times New Roman"/>
        </w:rPr>
      </w:pPr>
      <w:r w:rsidRPr="00FB2A03">
        <w:rPr>
          <w:rFonts w:cs="Times New Roman"/>
        </w:rPr>
        <w:lastRenderedPageBreak/>
        <w:t>2006. május</w:t>
      </w:r>
      <w:r w:rsidR="00A638F9" w:rsidRPr="00FB2A03">
        <w:rPr>
          <w:rFonts w:cs="Times New Roman"/>
        </w:rPr>
        <w:t xml:space="preserve"> – </w:t>
      </w:r>
      <w:r w:rsidRPr="00FB2A03">
        <w:rPr>
          <w:rFonts w:cs="Times New Roman"/>
        </w:rPr>
        <w:t>17.a,b,c) feladat (4+4+5=13 pont)</w:t>
      </w:r>
    </w:p>
    <w:p w14:paraId="4972602A" w14:textId="77777777" w:rsidR="0081210A" w:rsidRPr="00FB2A03" w:rsidRDefault="00E52080" w:rsidP="004F041C">
      <w:pPr>
        <w:pStyle w:val="Lers"/>
        <w:rPr>
          <w:rFonts w:cs="Times New Roman"/>
        </w:rPr>
      </w:pPr>
      <w:r w:rsidRPr="00FB2A03">
        <w:rPr>
          <w:rFonts w:cs="Times New Roman"/>
        </w:rPr>
        <w:t>Egy televíziós játékban 5 kérdést tehet fel a játékvezető. A játék során a versenyző, ha az első kérdésre jól válaszol, 40 000 forintot nyer. Minden további kérdés esetén döntenie kell, hogy a játékban addig megszerzett pénzének 50, 75 vagy 100 százalékát teszi-e fel. Ha jól válaszol, feltett pénzének kétszeresét kapja vissza, ha hibázik, abba kell hagynia a játékot, és a f</w:t>
      </w:r>
      <w:r w:rsidR="0081210A" w:rsidRPr="00FB2A03">
        <w:rPr>
          <w:rFonts w:cs="Times New Roman"/>
        </w:rPr>
        <w:t>el nem tett pénzét viheti haza.</w:t>
      </w:r>
    </w:p>
    <w:p w14:paraId="43E0010D" w14:textId="77777777" w:rsidR="0081210A" w:rsidRPr="00FB2A03" w:rsidRDefault="00E52080" w:rsidP="004F041C">
      <w:pPr>
        <w:pStyle w:val="Lers"/>
        <w:rPr>
          <w:rFonts w:cs="Times New Roman"/>
        </w:rPr>
      </w:pPr>
      <w:r w:rsidRPr="00FB2A03">
        <w:rPr>
          <w:rFonts w:cs="Times New Roman"/>
          <w:b/>
          <w:bCs/>
        </w:rPr>
        <w:t xml:space="preserve">a) </w:t>
      </w:r>
      <w:r w:rsidRPr="00FB2A03">
        <w:rPr>
          <w:rFonts w:cs="Times New Roman"/>
        </w:rPr>
        <w:t>Mennyi pénzt visz haza az a játékos, aki mind az öt feltett kérdésre jól válaszol, s bátran kockáztatva mindi</w:t>
      </w:r>
      <w:r w:rsidR="0081210A" w:rsidRPr="00FB2A03">
        <w:rPr>
          <w:rFonts w:cs="Times New Roman"/>
        </w:rPr>
        <w:t>g a legnagyobb tétet teszi meg?</w:t>
      </w:r>
    </w:p>
    <w:p w14:paraId="039528BE" w14:textId="77777777" w:rsidR="0081210A" w:rsidRPr="00FB2A03" w:rsidRDefault="00E52080" w:rsidP="004F041C">
      <w:pPr>
        <w:pStyle w:val="Lers"/>
        <w:rPr>
          <w:rFonts w:cs="Times New Roman"/>
        </w:rPr>
      </w:pPr>
      <w:r w:rsidRPr="00FB2A03">
        <w:rPr>
          <w:rFonts w:cs="Times New Roman"/>
          <w:b/>
          <w:bCs/>
        </w:rPr>
        <w:t xml:space="preserve">b) </w:t>
      </w:r>
      <w:r w:rsidRPr="00FB2A03">
        <w:rPr>
          <w:rFonts w:cs="Times New Roman"/>
        </w:rPr>
        <w:t>Az a játékos, aki mindig helyesen válaszol, de óvatos, és a négy utolsó fordulóban pénzének csak 50%-át tesz</w:t>
      </w:r>
      <w:r w:rsidR="0081210A" w:rsidRPr="00FB2A03">
        <w:rPr>
          <w:rFonts w:cs="Times New Roman"/>
        </w:rPr>
        <w:t>i fel, hány forintot visz haza?</w:t>
      </w:r>
    </w:p>
    <w:p w14:paraId="0C48AC69" w14:textId="77777777" w:rsidR="00E52080" w:rsidRPr="00FB2A03" w:rsidRDefault="00E52080" w:rsidP="004F041C">
      <w:pPr>
        <w:pStyle w:val="Lers"/>
        <w:rPr>
          <w:rFonts w:cs="Times New Roman"/>
        </w:rPr>
      </w:pPr>
      <w:r w:rsidRPr="00FB2A03">
        <w:rPr>
          <w:rFonts w:cs="Times New Roman"/>
          <w:b/>
          <w:bCs/>
        </w:rPr>
        <w:t xml:space="preserve">c) </w:t>
      </w:r>
      <w:r w:rsidRPr="00FB2A03">
        <w:rPr>
          <w:rFonts w:cs="Times New Roman"/>
        </w:rPr>
        <w:t>A vetélkedő során az egyik versenyző az első négy kérdésre jól válaszolt. A második kérdésnél a pénzének 100%-át, a 3., 4. és 5. kérdés esetén pénzének 75%-át tette fel. Az 5. kérdésre sajnos rosszul válaszolt. Hány forintot vihetett haza ez a játékos?</w:t>
      </w:r>
    </w:p>
    <w:p w14:paraId="5B0AF223" w14:textId="77777777" w:rsidR="00E52080" w:rsidRPr="00FB2A03" w:rsidRDefault="00E52080"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15. feladat (5+7=12 pont)</w:t>
      </w:r>
    </w:p>
    <w:p w14:paraId="4DF8192F" w14:textId="77777777" w:rsidR="0081210A" w:rsidRPr="00FB2A03" w:rsidRDefault="00E52080" w:rsidP="004F041C">
      <w:pPr>
        <w:pStyle w:val="Lers"/>
        <w:rPr>
          <w:rFonts w:cs="Times New Roman"/>
          <w:szCs w:val="24"/>
        </w:rPr>
      </w:pPr>
      <w:r w:rsidRPr="00FB2A03">
        <w:rPr>
          <w:rStyle w:val="LersChar"/>
          <w:rFonts w:cs="Times New Roman"/>
        </w:rPr>
        <w:t>A munkavállaló nettó munkabérét a bruttó béréből számítják ki levonások és jóváírások alkalmazásával.</w:t>
      </w:r>
      <w:r w:rsidRPr="00FB2A03">
        <w:rPr>
          <w:rStyle w:val="LersChar"/>
          <w:rFonts w:cs="Times New Roman"/>
        </w:rPr>
        <w:br/>
        <w:t>Kovács</w:t>
      </w:r>
      <w:r w:rsidRPr="00FB2A03">
        <w:rPr>
          <w:rFonts w:cs="Times New Roman"/>
        </w:rPr>
        <w:t xml:space="preserve"> úr </w:t>
      </w:r>
      <w:r w:rsidRPr="00FB2A03">
        <w:rPr>
          <w:rFonts w:eastAsia="TimesNewRoman,Bold" w:cs="Times New Roman"/>
          <w:b/>
          <w:bCs/>
        </w:rPr>
        <w:t xml:space="preserve">bruttó </w:t>
      </w:r>
      <w:r w:rsidRPr="00FB2A03">
        <w:rPr>
          <w:rFonts w:cs="Times New Roman"/>
        </w:rPr>
        <w:t>bére 2010 áprilisában 200 000 forint volt.</w:t>
      </w:r>
      <w:r w:rsidRPr="00FB2A03">
        <w:rPr>
          <w:rFonts w:cs="Times New Roman"/>
        </w:rPr>
        <w:br/>
        <w:t xml:space="preserve">A 2010-ben érvényes szabályok alapján különböző járulékokra ennek a bruttó bérnek összesen 17%-át vonták le. Ezen felül a bruttó bérből személyi jövedelemadót is levontak, ez a bruttó bér 127%-ának a 17%-a volt. A levonások után megmaradó összeghez hozzáadtak 15 100 forintot adójóváírásként. Az így kapott érték volt Kovács úr </w:t>
      </w:r>
      <w:r w:rsidRPr="00FB2A03">
        <w:rPr>
          <w:rFonts w:eastAsia="TimesNewRoman,Bold" w:cs="Times New Roman"/>
          <w:b/>
          <w:bCs/>
        </w:rPr>
        <w:t>nettó</w:t>
      </w:r>
      <w:r w:rsidRPr="00FB2A03">
        <w:rPr>
          <w:rFonts w:cs="Times New Roman"/>
        </w:rPr>
        <w:t xml:space="preserve"> bére az adott hónapban.</w:t>
      </w:r>
    </w:p>
    <w:p w14:paraId="41EAEC34" w14:textId="77777777" w:rsidR="00E52080" w:rsidRPr="00FB2A03" w:rsidRDefault="00E52080" w:rsidP="004F041C">
      <w:pPr>
        <w:pStyle w:val="Lers"/>
        <w:rPr>
          <w:rFonts w:cs="Times New Roman"/>
          <w:szCs w:val="24"/>
        </w:rPr>
      </w:pPr>
      <w:r w:rsidRPr="00FB2A03">
        <w:rPr>
          <w:rFonts w:eastAsia="TimesNewRoman,Bold" w:cs="Times New Roman"/>
          <w:b/>
          <w:bCs/>
        </w:rPr>
        <w:t xml:space="preserve">a) </w:t>
      </w:r>
      <w:r w:rsidRPr="00FB2A03">
        <w:rPr>
          <w:rFonts w:cs="Times New Roman"/>
        </w:rPr>
        <w:t xml:space="preserve">Számítsa ki, hogy Kovács úr </w:t>
      </w:r>
      <w:r w:rsidRPr="00FB2A03">
        <w:rPr>
          <w:rFonts w:eastAsia="TimesNewRoman,Bold" w:cs="Times New Roman"/>
          <w:b/>
          <w:bCs/>
        </w:rPr>
        <w:t xml:space="preserve">bruttó </w:t>
      </w:r>
      <w:r w:rsidRPr="00FB2A03">
        <w:rPr>
          <w:rFonts w:cs="Times New Roman"/>
        </w:rPr>
        <w:t xml:space="preserve">bérének hány százaléka volt a </w:t>
      </w:r>
      <w:r w:rsidRPr="00FB2A03">
        <w:rPr>
          <w:rFonts w:eastAsia="TimesNewRoman,Bold" w:cs="Times New Roman"/>
          <w:b/>
          <w:bCs/>
        </w:rPr>
        <w:t xml:space="preserve">nettó </w:t>
      </w:r>
      <w:r w:rsidRPr="00FB2A03">
        <w:rPr>
          <w:rFonts w:cs="Times New Roman"/>
        </w:rPr>
        <w:t>bére az adott hónapban!</w:t>
      </w:r>
    </w:p>
    <w:p w14:paraId="6C744F58" w14:textId="77777777" w:rsidR="0081210A" w:rsidRPr="00FB2A03" w:rsidRDefault="00E52080" w:rsidP="004F041C">
      <w:pPr>
        <w:pStyle w:val="Lers"/>
        <w:rPr>
          <w:rFonts w:cs="Times New Roman"/>
        </w:rPr>
      </w:pPr>
      <w:r w:rsidRPr="00FB2A03">
        <w:rPr>
          <w:rFonts w:cs="Times New Roman"/>
        </w:rPr>
        <w:t xml:space="preserve">Szabó úr </w:t>
      </w:r>
      <w:r w:rsidRPr="00FB2A03">
        <w:rPr>
          <w:rFonts w:eastAsia="TimesNewRoman,Bold" w:cs="Times New Roman"/>
          <w:b/>
          <w:bCs/>
        </w:rPr>
        <w:t xml:space="preserve">nettó </w:t>
      </w:r>
      <w:r w:rsidRPr="00FB2A03">
        <w:rPr>
          <w:rFonts w:cs="Times New Roman"/>
        </w:rPr>
        <w:t>bére 2010 áprilisában 173 015 forint volt. Szabó úr fizetésénél a levonásokat ugyanazzal az eljárással számították ki, mint Kovács úr esetében, de ebben a hónapban Szabó úr csak 5</w:t>
      </w:r>
      <w:r w:rsidR="0081210A" w:rsidRPr="00FB2A03">
        <w:rPr>
          <w:rFonts w:cs="Times New Roman"/>
        </w:rPr>
        <w:t>980 forint adójóváírást kapott.</w:t>
      </w:r>
    </w:p>
    <w:p w14:paraId="4514D59C" w14:textId="77777777" w:rsidR="00E52080" w:rsidRDefault="00E52080" w:rsidP="004F041C">
      <w:pPr>
        <w:pStyle w:val="Lers"/>
        <w:rPr>
          <w:rFonts w:cs="Times New Roman"/>
        </w:rPr>
      </w:pPr>
      <w:r w:rsidRPr="00FB2A03">
        <w:rPr>
          <w:rFonts w:eastAsia="TimesNewRoman,Bold" w:cs="Times New Roman"/>
          <w:b/>
          <w:bCs/>
        </w:rPr>
        <w:t xml:space="preserve">b) </w:t>
      </w:r>
      <w:r w:rsidRPr="00FB2A03">
        <w:rPr>
          <w:rFonts w:cs="Times New Roman"/>
        </w:rPr>
        <w:t xml:space="preserve">Hány forint volt Szabó úr </w:t>
      </w:r>
      <w:r w:rsidRPr="00FB2A03">
        <w:rPr>
          <w:rFonts w:eastAsia="TimesNewRoman,Bold" w:cs="Times New Roman"/>
          <w:b/>
          <w:bCs/>
        </w:rPr>
        <w:t xml:space="preserve">bruttó </w:t>
      </w:r>
      <w:r w:rsidRPr="00FB2A03">
        <w:rPr>
          <w:rFonts w:cs="Times New Roman"/>
        </w:rPr>
        <w:t>bére az adott hónapban?</w:t>
      </w:r>
    </w:p>
    <w:p w14:paraId="4B539837" w14:textId="77777777" w:rsidR="00D1179F" w:rsidRPr="00D1179F" w:rsidRDefault="00D1179F" w:rsidP="00D1179F">
      <w:pPr>
        <w:pStyle w:val="Feladatszm"/>
        <w:rPr>
          <w:rFonts w:cs="Times New Roman"/>
        </w:rPr>
      </w:pPr>
      <w:r w:rsidRPr="00FB2A03">
        <w:rPr>
          <w:rFonts w:cs="Times New Roman"/>
        </w:rPr>
        <w:t>201</w:t>
      </w:r>
      <w:r>
        <w:rPr>
          <w:rFonts w:cs="Times New Roman"/>
        </w:rPr>
        <w:t>6</w:t>
      </w:r>
      <w:r w:rsidRPr="00FB2A03">
        <w:rPr>
          <w:rFonts w:cs="Times New Roman"/>
        </w:rPr>
        <w:t>. május</w:t>
      </w:r>
      <w:r>
        <w:rPr>
          <w:rFonts w:cs="Times New Roman"/>
        </w:rPr>
        <w:t xml:space="preserve"> 3. id.</w:t>
      </w:r>
      <w:r w:rsidRPr="00FB2A03">
        <w:rPr>
          <w:rFonts w:cs="Times New Roman"/>
        </w:rPr>
        <w:t xml:space="preserve"> – </w:t>
      </w:r>
      <w:r>
        <w:rPr>
          <w:rFonts w:cs="Times New Roman"/>
        </w:rPr>
        <w:t>1</w:t>
      </w:r>
      <w:r w:rsidR="0053184F">
        <w:rPr>
          <w:rFonts w:cs="Times New Roman"/>
        </w:rPr>
        <w:t>8</w:t>
      </w:r>
      <w:r>
        <w:rPr>
          <w:rFonts w:cs="Times New Roman"/>
        </w:rPr>
        <w:t>. feladat (8+9=17 pont)</w:t>
      </w:r>
    </w:p>
    <w:p w14:paraId="610347F3" w14:textId="77777777" w:rsidR="00D1179F" w:rsidRPr="00D1179F" w:rsidRDefault="00D1179F" w:rsidP="004425F7">
      <w:pPr>
        <w:widowControl/>
        <w:autoSpaceDE w:val="0"/>
        <w:autoSpaceDN w:val="0"/>
        <w:adjustRightInd w:val="0"/>
        <w:spacing w:after="120"/>
        <w:ind w:left="567"/>
        <w:rPr>
          <w:rFonts w:cs="Times New Roman"/>
          <w:szCs w:val="24"/>
          <w:lang w:val="hu-HU"/>
        </w:rPr>
      </w:pPr>
      <w:r w:rsidRPr="00D1179F">
        <w:rPr>
          <w:rFonts w:cs="Times New Roman"/>
          <w:szCs w:val="24"/>
          <w:lang w:val="hu-HU"/>
        </w:rPr>
        <w:t>A Központi Statisztikai Hivatal 2012-ben kiadta a 2011-es népszámlálás néhány előzetes</w:t>
      </w:r>
      <w:r>
        <w:rPr>
          <w:rFonts w:cs="Times New Roman"/>
          <w:szCs w:val="24"/>
          <w:lang w:val="hu-HU"/>
        </w:rPr>
        <w:t xml:space="preserve"> </w:t>
      </w:r>
      <w:r w:rsidRPr="00D1179F">
        <w:rPr>
          <w:rFonts w:cs="Times New Roman"/>
          <w:szCs w:val="24"/>
          <w:lang w:val="hu-HU"/>
        </w:rPr>
        <w:t>adatát.</w:t>
      </w:r>
    </w:p>
    <w:p w14:paraId="55EC2A8A" w14:textId="77777777" w:rsidR="00D1179F" w:rsidRPr="00D1179F" w:rsidRDefault="00D1179F" w:rsidP="00D1179F">
      <w:pPr>
        <w:widowControl/>
        <w:autoSpaceDE w:val="0"/>
        <w:autoSpaceDN w:val="0"/>
        <w:adjustRightInd w:val="0"/>
        <w:ind w:left="567"/>
        <w:rPr>
          <w:rFonts w:cs="Times New Roman"/>
          <w:szCs w:val="24"/>
          <w:lang w:val="hu-HU"/>
        </w:rPr>
      </w:pPr>
      <w:r w:rsidRPr="00D1179F">
        <w:rPr>
          <w:rFonts w:eastAsia="TimesNewRoman,Bold" w:cs="Times New Roman"/>
          <w:b/>
          <w:bCs/>
          <w:szCs w:val="24"/>
          <w:lang w:val="hu-HU"/>
        </w:rPr>
        <w:t xml:space="preserve">a) </w:t>
      </w:r>
      <w:r w:rsidRPr="00D1179F">
        <w:rPr>
          <w:rFonts w:cs="Times New Roman"/>
          <w:szCs w:val="24"/>
          <w:lang w:val="hu-HU"/>
        </w:rPr>
        <w:t xml:space="preserve">Az alábbi táblázatban a nyugat-dunántúli régiót </w:t>
      </w:r>
      <w:r>
        <w:rPr>
          <w:rFonts w:cs="Times New Roman"/>
          <w:szCs w:val="24"/>
          <w:lang w:val="hu-HU"/>
        </w:rPr>
        <w:t xml:space="preserve">alkotó három megye népességének </w:t>
      </w:r>
      <w:r w:rsidRPr="00D1179F">
        <w:rPr>
          <w:rFonts w:cs="Times New Roman"/>
          <w:szCs w:val="24"/>
          <w:lang w:val="hu-HU"/>
        </w:rPr>
        <w:t>változása látható. Számítsa ki, hogy a teljes</w:t>
      </w:r>
      <w:r>
        <w:rPr>
          <w:rFonts w:cs="Times New Roman"/>
          <w:szCs w:val="24"/>
          <w:lang w:val="hu-HU"/>
        </w:rPr>
        <w:t xml:space="preserve"> nyugat-dunántúli régióban hány </w:t>
      </w:r>
      <w:r w:rsidRPr="00D1179F">
        <w:rPr>
          <w:rFonts w:cs="Times New Roman"/>
          <w:szCs w:val="24"/>
          <w:lang w:val="hu-HU"/>
        </w:rPr>
        <w:t>százalékkal változott a népesség 2001 és 2011 között!</w:t>
      </w:r>
    </w:p>
    <w:p w14:paraId="6028D43C" w14:textId="77777777" w:rsidR="00D1179F" w:rsidRPr="00D1179F" w:rsidRDefault="00D1179F" w:rsidP="00D1179F">
      <w:pPr>
        <w:widowControl/>
        <w:autoSpaceDE w:val="0"/>
        <w:autoSpaceDN w:val="0"/>
        <w:adjustRightInd w:val="0"/>
        <w:ind w:left="567"/>
        <w:rPr>
          <w:rFonts w:cs="Times New Roman"/>
          <w:szCs w:val="24"/>
          <w:lang w:val="hu-HU"/>
        </w:rPr>
      </w:pPr>
      <w:r w:rsidRPr="00D1179F">
        <w:rPr>
          <w:rFonts w:cs="Times New Roman"/>
          <w:szCs w:val="24"/>
          <w:lang w:val="hu-HU"/>
        </w:rPr>
        <w:t>Válaszában a változást tized százalékra kerekítve adja meg!</w:t>
      </w:r>
    </w:p>
    <w:tbl>
      <w:tblPr>
        <w:tblStyle w:val="Rcsostblzat"/>
        <w:tblW w:w="0" w:type="auto"/>
        <w:tblInd w:w="567" w:type="dxa"/>
        <w:tblLook w:val="04A0" w:firstRow="1" w:lastRow="0" w:firstColumn="1" w:lastColumn="0" w:noHBand="0" w:noVBand="1"/>
      </w:tblPr>
      <w:tblGrid>
        <w:gridCol w:w="3396"/>
        <w:gridCol w:w="2268"/>
        <w:gridCol w:w="3402"/>
      </w:tblGrid>
      <w:tr w:rsidR="0053184F" w:rsidRPr="0053184F" w14:paraId="2A97A389" w14:textId="77777777" w:rsidTr="0053184F">
        <w:tc>
          <w:tcPr>
            <w:tcW w:w="3396" w:type="dxa"/>
            <w:tcBorders>
              <w:top w:val="nil"/>
              <w:left w:val="nil"/>
            </w:tcBorders>
          </w:tcPr>
          <w:p w14:paraId="1962F56A" w14:textId="77777777" w:rsidR="0053184F" w:rsidRPr="0053184F" w:rsidRDefault="0053184F" w:rsidP="008473AA">
            <w:pPr>
              <w:widowControl/>
              <w:autoSpaceDE w:val="0"/>
              <w:autoSpaceDN w:val="0"/>
              <w:adjustRightInd w:val="0"/>
              <w:rPr>
                <w:rFonts w:eastAsia="TimesNewRoman,Bold" w:cs="Times New Roman"/>
                <w:b/>
                <w:bCs/>
                <w:szCs w:val="24"/>
                <w:lang w:val="hu-HU"/>
              </w:rPr>
            </w:pPr>
          </w:p>
        </w:tc>
        <w:tc>
          <w:tcPr>
            <w:tcW w:w="2268" w:type="dxa"/>
            <w:shd w:val="clear" w:color="auto" w:fill="D9D9D9" w:themeFill="background1" w:themeFillShade="D9"/>
          </w:tcPr>
          <w:p w14:paraId="046DA167" w14:textId="77777777" w:rsidR="0053184F" w:rsidRPr="0053184F" w:rsidRDefault="0053184F" w:rsidP="0053184F">
            <w:pPr>
              <w:widowControl/>
              <w:autoSpaceDE w:val="0"/>
              <w:autoSpaceDN w:val="0"/>
              <w:adjustRightInd w:val="0"/>
              <w:jc w:val="center"/>
              <w:rPr>
                <w:rFonts w:eastAsia="TimesNewRoman,Bold" w:cs="Times New Roman"/>
                <w:b/>
                <w:bCs/>
                <w:szCs w:val="24"/>
                <w:lang w:val="hu-HU"/>
              </w:rPr>
            </w:pPr>
            <w:r w:rsidRPr="0053184F">
              <w:rPr>
                <w:rFonts w:eastAsia="TimesNewRoman,Bold" w:cs="Times New Roman"/>
                <w:b/>
                <w:bCs/>
                <w:szCs w:val="24"/>
                <w:lang w:val="hu-HU"/>
              </w:rPr>
              <w:t>Népesség 2011-ben (ezer fő)</w:t>
            </w:r>
          </w:p>
        </w:tc>
        <w:tc>
          <w:tcPr>
            <w:tcW w:w="3402" w:type="dxa"/>
            <w:shd w:val="clear" w:color="auto" w:fill="D9D9D9" w:themeFill="background1" w:themeFillShade="D9"/>
          </w:tcPr>
          <w:p w14:paraId="7CD5A13D" w14:textId="77777777" w:rsidR="0053184F" w:rsidRPr="0053184F" w:rsidRDefault="0053184F" w:rsidP="0053184F">
            <w:pPr>
              <w:widowControl/>
              <w:autoSpaceDE w:val="0"/>
              <w:autoSpaceDN w:val="0"/>
              <w:adjustRightInd w:val="0"/>
              <w:jc w:val="center"/>
              <w:rPr>
                <w:rFonts w:eastAsia="TimesNewRoman,Bold" w:cs="Times New Roman"/>
                <w:b/>
                <w:bCs/>
                <w:szCs w:val="24"/>
                <w:lang w:val="hu-HU"/>
              </w:rPr>
            </w:pPr>
            <w:r w:rsidRPr="0053184F">
              <w:rPr>
                <w:rFonts w:eastAsia="TimesNewRoman,Bold" w:cs="Times New Roman"/>
                <w:b/>
                <w:bCs/>
                <w:szCs w:val="24"/>
                <w:lang w:val="hu-HU"/>
              </w:rPr>
              <w:t>Változás a 2001-es adathoz viszonyítva (%)</w:t>
            </w:r>
          </w:p>
        </w:tc>
      </w:tr>
      <w:tr w:rsidR="0053184F" w:rsidRPr="0053184F" w14:paraId="3A63DC66" w14:textId="77777777" w:rsidTr="0053184F">
        <w:tc>
          <w:tcPr>
            <w:tcW w:w="3396" w:type="dxa"/>
            <w:shd w:val="clear" w:color="auto" w:fill="D9D9D9" w:themeFill="background1" w:themeFillShade="D9"/>
          </w:tcPr>
          <w:p w14:paraId="16699AB6" w14:textId="77777777" w:rsidR="0053184F" w:rsidRPr="0053184F" w:rsidRDefault="0053184F" w:rsidP="008473AA">
            <w:pPr>
              <w:widowControl/>
              <w:autoSpaceDE w:val="0"/>
              <w:autoSpaceDN w:val="0"/>
              <w:adjustRightInd w:val="0"/>
              <w:rPr>
                <w:rFonts w:eastAsia="TimesNewRoman,Bold" w:cs="Times New Roman"/>
                <w:b/>
                <w:bCs/>
                <w:szCs w:val="24"/>
                <w:lang w:val="hu-HU"/>
              </w:rPr>
            </w:pPr>
            <w:r w:rsidRPr="0053184F">
              <w:rPr>
                <w:rFonts w:eastAsia="TimesNewRoman,Bold" w:cs="Times New Roman"/>
                <w:b/>
                <w:bCs/>
                <w:szCs w:val="24"/>
                <w:lang w:val="hu-HU"/>
              </w:rPr>
              <w:t>Győr-Moson-Sopron megye</w:t>
            </w:r>
          </w:p>
        </w:tc>
        <w:tc>
          <w:tcPr>
            <w:tcW w:w="2268" w:type="dxa"/>
          </w:tcPr>
          <w:p w14:paraId="6C60E6B8" w14:textId="77777777" w:rsidR="0053184F" w:rsidRPr="0053184F" w:rsidRDefault="0053184F" w:rsidP="0053184F">
            <w:pPr>
              <w:widowControl/>
              <w:autoSpaceDE w:val="0"/>
              <w:autoSpaceDN w:val="0"/>
              <w:adjustRightInd w:val="0"/>
              <w:jc w:val="center"/>
              <w:rPr>
                <w:rFonts w:cs="Times New Roman"/>
                <w:szCs w:val="24"/>
                <w:lang w:val="hu-HU"/>
              </w:rPr>
            </w:pPr>
            <w:r w:rsidRPr="0053184F">
              <w:rPr>
                <w:rFonts w:cs="Times New Roman"/>
                <w:szCs w:val="24"/>
                <w:lang w:val="hu-HU"/>
              </w:rPr>
              <w:t>449</w:t>
            </w:r>
          </w:p>
        </w:tc>
        <w:tc>
          <w:tcPr>
            <w:tcW w:w="3402" w:type="dxa"/>
          </w:tcPr>
          <w:p w14:paraId="5C80204C" w14:textId="77777777" w:rsidR="0053184F" w:rsidRPr="0053184F" w:rsidRDefault="0053184F" w:rsidP="0053184F">
            <w:pPr>
              <w:widowControl/>
              <w:autoSpaceDE w:val="0"/>
              <w:autoSpaceDN w:val="0"/>
              <w:adjustRightInd w:val="0"/>
              <w:jc w:val="center"/>
              <w:rPr>
                <w:rFonts w:cs="Times New Roman"/>
                <w:szCs w:val="24"/>
                <w:lang w:val="hu-HU"/>
              </w:rPr>
            </w:pPr>
            <w:r w:rsidRPr="0053184F">
              <w:rPr>
                <w:rFonts w:cs="Times New Roman"/>
                <w:szCs w:val="24"/>
                <w:lang w:val="hu-HU"/>
              </w:rPr>
              <w:t>2,4</w:t>
            </w:r>
          </w:p>
        </w:tc>
      </w:tr>
      <w:tr w:rsidR="0053184F" w:rsidRPr="0053184F" w14:paraId="4D09976B" w14:textId="77777777" w:rsidTr="0053184F">
        <w:tc>
          <w:tcPr>
            <w:tcW w:w="3396" w:type="dxa"/>
            <w:shd w:val="clear" w:color="auto" w:fill="D9D9D9" w:themeFill="background1" w:themeFillShade="D9"/>
          </w:tcPr>
          <w:p w14:paraId="240B1843" w14:textId="77777777" w:rsidR="0053184F" w:rsidRPr="0053184F" w:rsidRDefault="0053184F" w:rsidP="008473AA">
            <w:pPr>
              <w:widowControl/>
              <w:autoSpaceDE w:val="0"/>
              <w:autoSpaceDN w:val="0"/>
              <w:adjustRightInd w:val="0"/>
              <w:rPr>
                <w:rFonts w:eastAsia="TimesNewRoman,Bold" w:cs="Times New Roman"/>
                <w:b/>
                <w:bCs/>
                <w:szCs w:val="24"/>
                <w:lang w:val="hu-HU"/>
              </w:rPr>
            </w:pPr>
            <w:r w:rsidRPr="0053184F">
              <w:rPr>
                <w:rFonts w:eastAsia="TimesNewRoman,Bold" w:cs="Times New Roman"/>
                <w:b/>
                <w:bCs/>
                <w:szCs w:val="24"/>
                <w:lang w:val="hu-HU"/>
              </w:rPr>
              <w:t>Vas megye</w:t>
            </w:r>
          </w:p>
        </w:tc>
        <w:tc>
          <w:tcPr>
            <w:tcW w:w="2268" w:type="dxa"/>
          </w:tcPr>
          <w:p w14:paraId="58AE88B2" w14:textId="77777777" w:rsidR="0053184F" w:rsidRPr="0053184F" w:rsidRDefault="0053184F" w:rsidP="0053184F">
            <w:pPr>
              <w:widowControl/>
              <w:autoSpaceDE w:val="0"/>
              <w:autoSpaceDN w:val="0"/>
              <w:adjustRightInd w:val="0"/>
              <w:jc w:val="center"/>
              <w:rPr>
                <w:rFonts w:cs="Times New Roman"/>
                <w:szCs w:val="24"/>
                <w:lang w:val="hu-HU"/>
              </w:rPr>
            </w:pPr>
            <w:r w:rsidRPr="0053184F">
              <w:rPr>
                <w:rFonts w:cs="Times New Roman"/>
                <w:szCs w:val="24"/>
                <w:lang w:val="hu-HU"/>
              </w:rPr>
              <w:t>258</w:t>
            </w:r>
          </w:p>
        </w:tc>
        <w:tc>
          <w:tcPr>
            <w:tcW w:w="3402" w:type="dxa"/>
          </w:tcPr>
          <w:p w14:paraId="3ABF0402" w14:textId="77777777" w:rsidR="0053184F" w:rsidRPr="0053184F" w:rsidRDefault="0053184F" w:rsidP="0053184F">
            <w:pPr>
              <w:widowControl/>
              <w:autoSpaceDE w:val="0"/>
              <w:autoSpaceDN w:val="0"/>
              <w:adjustRightInd w:val="0"/>
              <w:jc w:val="center"/>
              <w:rPr>
                <w:rFonts w:cs="Times New Roman"/>
                <w:szCs w:val="24"/>
                <w:lang w:val="hu-HU"/>
              </w:rPr>
            </w:pPr>
            <w:r w:rsidRPr="0053184F">
              <w:rPr>
                <w:rFonts w:cs="Times New Roman"/>
                <w:szCs w:val="24"/>
                <w:lang w:val="hu-HU"/>
              </w:rPr>
              <w:t>–3,8</w:t>
            </w:r>
          </w:p>
        </w:tc>
      </w:tr>
      <w:tr w:rsidR="0053184F" w:rsidRPr="0053184F" w14:paraId="7E9880BA" w14:textId="77777777" w:rsidTr="0053184F">
        <w:tc>
          <w:tcPr>
            <w:tcW w:w="3396" w:type="dxa"/>
            <w:shd w:val="clear" w:color="auto" w:fill="D9D9D9" w:themeFill="background1" w:themeFillShade="D9"/>
          </w:tcPr>
          <w:p w14:paraId="0402C3C9" w14:textId="77777777" w:rsidR="0053184F" w:rsidRPr="0053184F" w:rsidRDefault="0053184F" w:rsidP="008473AA">
            <w:pPr>
              <w:widowControl/>
              <w:autoSpaceDE w:val="0"/>
              <w:autoSpaceDN w:val="0"/>
              <w:adjustRightInd w:val="0"/>
              <w:rPr>
                <w:rFonts w:eastAsia="TimesNewRoman,Bold" w:cs="Times New Roman"/>
                <w:b/>
                <w:bCs/>
                <w:szCs w:val="24"/>
                <w:lang w:val="hu-HU"/>
              </w:rPr>
            </w:pPr>
            <w:r w:rsidRPr="0053184F">
              <w:rPr>
                <w:rFonts w:eastAsia="TimesNewRoman,Bold" w:cs="Times New Roman"/>
                <w:b/>
                <w:bCs/>
                <w:szCs w:val="24"/>
                <w:lang w:val="hu-HU"/>
              </w:rPr>
              <w:t>Zala megye</w:t>
            </w:r>
          </w:p>
        </w:tc>
        <w:tc>
          <w:tcPr>
            <w:tcW w:w="2268" w:type="dxa"/>
          </w:tcPr>
          <w:p w14:paraId="791D964F" w14:textId="77777777" w:rsidR="0053184F" w:rsidRPr="0053184F" w:rsidRDefault="0053184F" w:rsidP="0053184F">
            <w:pPr>
              <w:widowControl/>
              <w:autoSpaceDE w:val="0"/>
              <w:autoSpaceDN w:val="0"/>
              <w:adjustRightInd w:val="0"/>
              <w:jc w:val="center"/>
              <w:rPr>
                <w:rFonts w:cs="Times New Roman"/>
                <w:szCs w:val="24"/>
                <w:lang w:val="hu-HU"/>
              </w:rPr>
            </w:pPr>
            <w:r w:rsidRPr="0053184F">
              <w:rPr>
                <w:rFonts w:cs="Times New Roman"/>
                <w:szCs w:val="24"/>
                <w:lang w:val="hu-HU"/>
              </w:rPr>
              <w:t>283</w:t>
            </w:r>
          </w:p>
        </w:tc>
        <w:tc>
          <w:tcPr>
            <w:tcW w:w="3402" w:type="dxa"/>
          </w:tcPr>
          <w:p w14:paraId="7F1C5FEA" w14:textId="77777777" w:rsidR="0053184F" w:rsidRPr="0053184F" w:rsidRDefault="0053184F" w:rsidP="0053184F">
            <w:pPr>
              <w:widowControl/>
              <w:autoSpaceDE w:val="0"/>
              <w:autoSpaceDN w:val="0"/>
              <w:adjustRightInd w:val="0"/>
              <w:jc w:val="center"/>
              <w:rPr>
                <w:rFonts w:cs="Times New Roman"/>
                <w:szCs w:val="24"/>
                <w:lang w:val="hu-HU"/>
              </w:rPr>
            </w:pPr>
            <w:r w:rsidRPr="0053184F">
              <w:rPr>
                <w:rFonts w:cs="Times New Roman"/>
                <w:szCs w:val="24"/>
                <w:lang w:val="hu-HU"/>
              </w:rPr>
              <w:t>–4,7</w:t>
            </w:r>
          </w:p>
        </w:tc>
      </w:tr>
    </w:tbl>
    <w:p w14:paraId="3B8F4EFD" w14:textId="77777777" w:rsidR="00D1179F" w:rsidRPr="00D1179F" w:rsidRDefault="00D1179F" w:rsidP="00C772E4">
      <w:pPr>
        <w:widowControl/>
        <w:autoSpaceDE w:val="0"/>
        <w:autoSpaceDN w:val="0"/>
        <w:adjustRightInd w:val="0"/>
        <w:spacing w:before="120"/>
        <w:ind w:left="567"/>
        <w:rPr>
          <w:rFonts w:cs="Times New Roman"/>
          <w:szCs w:val="24"/>
          <w:lang w:val="hu-HU"/>
        </w:rPr>
      </w:pPr>
      <w:r w:rsidRPr="00D1179F">
        <w:rPr>
          <w:rFonts w:eastAsia="TimesNewRoman,Bold" w:cs="Times New Roman"/>
          <w:b/>
          <w:bCs/>
          <w:szCs w:val="24"/>
          <w:lang w:val="hu-HU"/>
        </w:rPr>
        <w:t xml:space="preserve">b) </w:t>
      </w:r>
      <w:r w:rsidRPr="00D1179F">
        <w:rPr>
          <w:rFonts w:cs="Times New Roman"/>
          <w:szCs w:val="24"/>
          <w:lang w:val="hu-HU"/>
        </w:rPr>
        <w:t>Egy másik táblázat a közép-magyarországi régió</w:t>
      </w:r>
      <w:r w:rsidR="0053184F">
        <w:rPr>
          <w:rFonts w:cs="Times New Roman"/>
          <w:szCs w:val="24"/>
          <w:lang w:val="hu-HU"/>
        </w:rPr>
        <w:t xml:space="preserve">t alkotó Budapest és Pest megye </w:t>
      </w:r>
      <w:r w:rsidRPr="00D1179F">
        <w:rPr>
          <w:rFonts w:cs="Times New Roman"/>
          <w:szCs w:val="24"/>
          <w:lang w:val="hu-HU"/>
        </w:rPr>
        <w:t>népességéről készült. Számítsa ki az ezer férfira jutó nők szá</w:t>
      </w:r>
      <w:r w:rsidR="0053184F">
        <w:rPr>
          <w:rFonts w:cs="Times New Roman"/>
          <w:szCs w:val="24"/>
          <w:lang w:val="hu-HU"/>
        </w:rPr>
        <w:t xml:space="preserve">mát a teljes középmagyarországi </w:t>
      </w:r>
      <w:r w:rsidRPr="00D1179F">
        <w:rPr>
          <w:rFonts w:cs="Times New Roman"/>
          <w:szCs w:val="24"/>
          <w:lang w:val="hu-HU"/>
        </w:rPr>
        <w:t>régiót tekintve!</w:t>
      </w:r>
    </w:p>
    <w:tbl>
      <w:tblPr>
        <w:tblStyle w:val="Rcsostblzat"/>
        <w:tblW w:w="0" w:type="auto"/>
        <w:tblInd w:w="567" w:type="dxa"/>
        <w:tblLook w:val="04A0" w:firstRow="1" w:lastRow="0" w:firstColumn="1" w:lastColumn="0" w:noHBand="0" w:noVBand="1"/>
      </w:tblPr>
      <w:tblGrid>
        <w:gridCol w:w="3396"/>
        <w:gridCol w:w="2268"/>
        <w:gridCol w:w="3402"/>
      </w:tblGrid>
      <w:tr w:rsidR="0053184F" w:rsidRPr="0053184F" w14:paraId="123A06E6" w14:textId="77777777" w:rsidTr="0053184F">
        <w:tc>
          <w:tcPr>
            <w:tcW w:w="3396" w:type="dxa"/>
            <w:tcBorders>
              <w:top w:val="nil"/>
              <w:left w:val="nil"/>
            </w:tcBorders>
          </w:tcPr>
          <w:p w14:paraId="03D61DA6" w14:textId="77777777" w:rsidR="0053184F" w:rsidRPr="0053184F" w:rsidRDefault="0053184F" w:rsidP="008473AA">
            <w:pPr>
              <w:widowControl/>
              <w:autoSpaceDE w:val="0"/>
              <w:autoSpaceDN w:val="0"/>
              <w:adjustRightInd w:val="0"/>
              <w:rPr>
                <w:rFonts w:eastAsia="TimesNewRoman,Bold" w:cs="Times New Roman"/>
                <w:b/>
                <w:bCs/>
                <w:szCs w:val="24"/>
                <w:lang w:val="hu-HU"/>
              </w:rPr>
            </w:pPr>
          </w:p>
        </w:tc>
        <w:tc>
          <w:tcPr>
            <w:tcW w:w="2268" w:type="dxa"/>
            <w:shd w:val="clear" w:color="auto" w:fill="D9D9D9" w:themeFill="background1" w:themeFillShade="D9"/>
          </w:tcPr>
          <w:p w14:paraId="483C25B2" w14:textId="77777777" w:rsidR="0053184F" w:rsidRPr="0053184F" w:rsidRDefault="0053184F" w:rsidP="008473AA">
            <w:pPr>
              <w:widowControl/>
              <w:autoSpaceDE w:val="0"/>
              <w:autoSpaceDN w:val="0"/>
              <w:adjustRightInd w:val="0"/>
              <w:jc w:val="center"/>
              <w:rPr>
                <w:rFonts w:eastAsia="TimesNewRoman,Bold" w:cs="Times New Roman"/>
                <w:b/>
                <w:bCs/>
                <w:szCs w:val="24"/>
                <w:lang w:val="hu-HU"/>
              </w:rPr>
            </w:pPr>
            <w:r w:rsidRPr="0053184F">
              <w:rPr>
                <w:rFonts w:eastAsia="TimesNewRoman,Bold" w:cs="Times New Roman"/>
                <w:b/>
                <w:bCs/>
                <w:szCs w:val="24"/>
                <w:lang w:val="hu-HU"/>
              </w:rPr>
              <w:t>Népesség 2011-ben (ezer fő)</w:t>
            </w:r>
          </w:p>
        </w:tc>
        <w:tc>
          <w:tcPr>
            <w:tcW w:w="3402" w:type="dxa"/>
            <w:shd w:val="clear" w:color="auto" w:fill="D9D9D9" w:themeFill="background1" w:themeFillShade="D9"/>
          </w:tcPr>
          <w:p w14:paraId="467F06F0" w14:textId="77777777" w:rsidR="0053184F" w:rsidRPr="0053184F" w:rsidRDefault="0053184F" w:rsidP="0053184F">
            <w:pPr>
              <w:widowControl/>
              <w:autoSpaceDE w:val="0"/>
              <w:autoSpaceDN w:val="0"/>
              <w:adjustRightInd w:val="0"/>
              <w:ind w:left="567"/>
              <w:rPr>
                <w:rFonts w:eastAsia="TimesNewRoman,Bold" w:cs="Times New Roman"/>
                <w:b/>
                <w:bCs/>
                <w:szCs w:val="24"/>
                <w:lang w:val="hu-HU"/>
              </w:rPr>
            </w:pPr>
            <w:r w:rsidRPr="00D1179F">
              <w:rPr>
                <w:rFonts w:eastAsia="TimesNewRoman,Bold" w:cs="Times New Roman"/>
                <w:b/>
                <w:bCs/>
                <w:szCs w:val="24"/>
                <w:lang w:val="hu-HU"/>
              </w:rPr>
              <w:t>Ezer férfira jutó nő</w:t>
            </w:r>
            <w:r>
              <w:rPr>
                <w:rFonts w:eastAsia="TimesNewRoman,Bold" w:cs="Times New Roman"/>
                <w:b/>
                <w:bCs/>
                <w:szCs w:val="24"/>
                <w:lang w:val="hu-HU"/>
              </w:rPr>
              <w:t xml:space="preserve">k </w:t>
            </w:r>
            <w:r w:rsidRPr="00D1179F">
              <w:rPr>
                <w:rFonts w:eastAsia="TimesNewRoman,Bold" w:cs="Times New Roman"/>
                <w:b/>
                <w:bCs/>
                <w:szCs w:val="24"/>
                <w:lang w:val="hu-HU"/>
              </w:rPr>
              <w:t>szá</w:t>
            </w:r>
            <w:r>
              <w:rPr>
                <w:rFonts w:eastAsia="TimesNewRoman,Bold" w:cs="Times New Roman"/>
                <w:b/>
                <w:bCs/>
                <w:szCs w:val="24"/>
                <w:lang w:val="hu-HU"/>
              </w:rPr>
              <w:t>ma 2011-ben</w:t>
            </w:r>
          </w:p>
        </w:tc>
      </w:tr>
      <w:tr w:rsidR="0053184F" w:rsidRPr="0053184F" w14:paraId="1BA1AA29" w14:textId="77777777" w:rsidTr="0053184F">
        <w:tc>
          <w:tcPr>
            <w:tcW w:w="3396" w:type="dxa"/>
            <w:shd w:val="clear" w:color="auto" w:fill="D9D9D9" w:themeFill="background1" w:themeFillShade="D9"/>
          </w:tcPr>
          <w:p w14:paraId="572753A2" w14:textId="77777777" w:rsidR="0053184F" w:rsidRPr="0053184F" w:rsidRDefault="0053184F" w:rsidP="008473AA">
            <w:pPr>
              <w:widowControl/>
              <w:autoSpaceDE w:val="0"/>
              <w:autoSpaceDN w:val="0"/>
              <w:adjustRightInd w:val="0"/>
              <w:rPr>
                <w:rFonts w:eastAsia="TimesNewRoman,Bold" w:cs="Times New Roman"/>
                <w:b/>
                <w:bCs/>
                <w:szCs w:val="24"/>
                <w:lang w:val="hu-HU"/>
              </w:rPr>
            </w:pPr>
            <w:r w:rsidRPr="00D1179F">
              <w:rPr>
                <w:rFonts w:eastAsia="TimesNewRoman,Bold" w:cs="Times New Roman"/>
                <w:b/>
                <w:bCs/>
                <w:szCs w:val="24"/>
                <w:lang w:val="hu-HU"/>
              </w:rPr>
              <w:t>Budapest főváros</w:t>
            </w:r>
          </w:p>
        </w:tc>
        <w:tc>
          <w:tcPr>
            <w:tcW w:w="2268" w:type="dxa"/>
          </w:tcPr>
          <w:p w14:paraId="1AC062E4" w14:textId="77777777" w:rsidR="0053184F" w:rsidRPr="0053184F" w:rsidRDefault="0053184F" w:rsidP="008473AA">
            <w:pPr>
              <w:widowControl/>
              <w:autoSpaceDE w:val="0"/>
              <w:autoSpaceDN w:val="0"/>
              <w:adjustRightInd w:val="0"/>
              <w:jc w:val="center"/>
              <w:rPr>
                <w:rFonts w:cs="Times New Roman"/>
                <w:szCs w:val="24"/>
                <w:lang w:val="hu-HU"/>
              </w:rPr>
            </w:pPr>
            <w:r w:rsidRPr="00D1179F">
              <w:rPr>
                <w:rFonts w:cs="Times New Roman"/>
                <w:szCs w:val="24"/>
                <w:lang w:val="hu-HU"/>
              </w:rPr>
              <w:t>1737</w:t>
            </w:r>
          </w:p>
        </w:tc>
        <w:tc>
          <w:tcPr>
            <w:tcW w:w="3402" w:type="dxa"/>
          </w:tcPr>
          <w:p w14:paraId="619E9407" w14:textId="77777777" w:rsidR="0053184F" w:rsidRPr="0053184F" w:rsidRDefault="0053184F" w:rsidP="008473AA">
            <w:pPr>
              <w:widowControl/>
              <w:autoSpaceDE w:val="0"/>
              <w:autoSpaceDN w:val="0"/>
              <w:adjustRightInd w:val="0"/>
              <w:jc w:val="center"/>
              <w:rPr>
                <w:rFonts w:cs="Times New Roman"/>
                <w:szCs w:val="24"/>
                <w:lang w:val="hu-HU"/>
              </w:rPr>
            </w:pPr>
            <w:r w:rsidRPr="00D1179F">
              <w:rPr>
                <w:rFonts w:cs="Times New Roman"/>
                <w:szCs w:val="24"/>
                <w:lang w:val="hu-HU"/>
              </w:rPr>
              <w:t>1210</w:t>
            </w:r>
          </w:p>
        </w:tc>
      </w:tr>
      <w:tr w:rsidR="0053184F" w:rsidRPr="0053184F" w14:paraId="543B5099" w14:textId="77777777" w:rsidTr="0053184F">
        <w:tc>
          <w:tcPr>
            <w:tcW w:w="3396" w:type="dxa"/>
            <w:shd w:val="clear" w:color="auto" w:fill="D9D9D9" w:themeFill="background1" w:themeFillShade="D9"/>
          </w:tcPr>
          <w:p w14:paraId="2409A3AA" w14:textId="77777777" w:rsidR="0053184F" w:rsidRPr="0053184F" w:rsidRDefault="0053184F" w:rsidP="008473AA">
            <w:pPr>
              <w:widowControl/>
              <w:autoSpaceDE w:val="0"/>
              <w:autoSpaceDN w:val="0"/>
              <w:adjustRightInd w:val="0"/>
              <w:rPr>
                <w:rFonts w:eastAsia="TimesNewRoman,Bold" w:cs="Times New Roman"/>
                <w:b/>
                <w:bCs/>
                <w:szCs w:val="24"/>
                <w:lang w:val="hu-HU"/>
              </w:rPr>
            </w:pPr>
            <w:r w:rsidRPr="00D1179F">
              <w:rPr>
                <w:rFonts w:eastAsia="TimesNewRoman,Bold" w:cs="Times New Roman"/>
                <w:b/>
                <w:bCs/>
                <w:szCs w:val="24"/>
                <w:lang w:val="hu-HU"/>
              </w:rPr>
              <w:t>Pest megye</w:t>
            </w:r>
          </w:p>
        </w:tc>
        <w:tc>
          <w:tcPr>
            <w:tcW w:w="2268" w:type="dxa"/>
          </w:tcPr>
          <w:p w14:paraId="20D87026" w14:textId="77777777" w:rsidR="0053184F" w:rsidRPr="0053184F" w:rsidRDefault="0053184F" w:rsidP="008473AA">
            <w:pPr>
              <w:widowControl/>
              <w:autoSpaceDE w:val="0"/>
              <w:autoSpaceDN w:val="0"/>
              <w:adjustRightInd w:val="0"/>
              <w:jc w:val="center"/>
              <w:rPr>
                <w:rFonts w:cs="Times New Roman"/>
                <w:szCs w:val="24"/>
                <w:lang w:val="hu-HU"/>
              </w:rPr>
            </w:pPr>
            <w:r w:rsidRPr="00D1179F">
              <w:rPr>
                <w:rFonts w:cs="Times New Roman"/>
                <w:szCs w:val="24"/>
                <w:lang w:val="hu-HU"/>
              </w:rPr>
              <w:t>1223</w:t>
            </w:r>
          </w:p>
        </w:tc>
        <w:tc>
          <w:tcPr>
            <w:tcW w:w="3402" w:type="dxa"/>
          </w:tcPr>
          <w:p w14:paraId="2A532EE8" w14:textId="77777777" w:rsidR="0053184F" w:rsidRPr="0053184F" w:rsidRDefault="0053184F" w:rsidP="008473AA">
            <w:pPr>
              <w:widowControl/>
              <w:autoSpaceDE w:val="0"/>
              <w:autoSpaceDN w:val="0"/>
              <w:adjustRightInd w:val="0"/>
              <w:jc w:val="center"/>
              <w:rPr>
                <w:rFonts w:cs="Times New Roman"/>
                <w:szCs w:val="24"/>
                <w:lang w:val="hu-HU"/>
              </w:rPr>
            </w:pPr>
            <w:r w:rsidRPr="00D1179F">
              <w:rPr>
                <w:rFonts w:cs="Times New Roman"/>
                <w:szCs w:val="24"/>
                <w:lang w:val="hu-HU"/>
              </w:rPr>
              <w:t>1084</w:t>
            </w:r>
          </w:p>
        </w:tc>
      </w:tr>
    </w:tbl>
    <w:p w14:paraId="41C34B16" w14:textId="77777777" w:rsidR="00EA42EB" w:rsidRDefault="00E52080" w:rsidP="00EA42EB">
      <w:pPr>
        <w:pStyle w:val="Szvegtrzs"/>
        <w:kinsoku w:val="0"/>
        <w:overflowPunct w:val="0"/>
        <w:spacing w:before="107"/>
        <w:ind w:left="684" w:right="110" w:hanging="568"/>
        <w:jc w:val="both"/>
        <w:rPr>
          <w:b/>
          <w:bCs/>
          <w:sz w:val="28"/>
          <w:szCs w:val="28"/>
          <w:lang w:val="hu-HU"/>
        </w:rPr>
      </w:pPr>
      <w:r w:rsidRPr="00FB2A03">
        <w:rPr>
          <w:rFonts w:cs="Times New Roman"/>
          <w:lang w:val="hu-HU"/>
        </w:rPr>
        <w:br w:type="page"/>
      </w:r>
    </w:p>
    <w:p w14:paraId="1965A643" w14:textId="23263427" w:rsidR="00EA42EB" w:rsidRPr="00EA42EB" w:rsidRDefault="00EA42EB" w:rsidP="00EA42EB">
      <w:pPr>
        <w:pStyle w:val="Feladatszm"/>
        <w:rPr>
          <w:rFonts w:cs="Times New Roman"/>
        </w:rPr>
      </w:pPr>
      <w:r w:rsidRPr="00FB2A03">
        <w:rPr>
          <w:rFonts w:cs="Times New Roman"/>
        </w:rPr>
        <w:lastRenderedPageBreak/>
        <w:t>20</w:t>
      </w:r>
      <w:r>
        <w:rPr>
          <w:rFonts w:cs="Times New Roman"/>
        </w:rPr>
        <w:t>20</w:t>
      </w:r>
      <w:r w:rsidRPr="00FB2A03">
        <w:rPr>
          <w:rFonts w:cs="Times New Roman"/>
        </w:rPr>
        <w:t>. május</w:t>
      </w:r>
      <w:r>
        <w:rPr>
          <w:rFonts w:cs="Times New Roman"/>
        </w:rPr>
        <w:t xml:space="preserve"> </w:t>
      </w:r>
      <w:r w:rsidRPr="00FB2A03">
        <w:rPr>
          <w:rFonts w:cs="Times New Roman"/>
        </w:rPr>
        <w:t xml:space="preserve">– </w:t>
      </w:r>
      <w:r>
        <w:rPr>
          <w:rFonts w:cs="Times New Roman"/>
        </w:rPr>
        <w:t>15.a) feladat (3 pont)</w:t>
      </w:r>
    </w:p>
    <w:p w14:paraId="3289AD6D" w14:textId="7C24588A" w:rsidR="00EA42EB" w:rsidRPr="00EA42EB" w:rsidRDefault="00EA42EB" w:rsidP="00EA42EB">
      <w:pPr>
        <w:pStyle w:val="Szvegtrzs"/>
        <w:kinsoku w:val="0"/>
        <w:overflowPunct w:val="0"/>
        <w:spacing w:before="107"/>
        <w:ind w:left="284" w:right="110" w:firstLine="25"/>
        <w:jc w:val="both"/>
        <w:rPr>
          <w:lang w:val="hu-HU"/>
        </w:rPr>
      </w:pPr>
      <w:r w:rsidRPr="00EA42EB">
        <w:rPr>
          <w:lang w:val="hu-HU"/>
        </w:rPr>
        <w:t>Egy textilgyár felmérést készített, hogy a vásárlói igényeknek megfelelő arányban gyárt- hassa le törölközőit. Megkérdeztek 500 járókelőt arról, hogy négy lehetséges szín közül melyik színben vásárolnának legszívesebben ilyen törölközőt. Az alábbi táblázatban lát- ható a felmérés</w:t>
      </w:r>
      <w:r w:rsidRPr="00EA42EB">
        <w:rPr>
          <w:spacing w:val="51"/>
          <w:lang w:val="hu-HU"/>
        </w:rPr>
        <w:t xml:space="preserve"> </w:t>
      </w:r>
      <w:r w:rsidRPr="00EA42EB">
        <w:rPr>
          <w:lang w:val="hu-HU"/>
        </w:rPr>
        <w:t>eredménye.</w:t>
      </w:r>
    </w:p>
    <w:tbl>
      <w:tblPr>
        <w:tblW w:w="0" w:type="auto"/>
        <w:tblInd w:w="1698" w:type="dxa"/>
        <w:tblLayout w:type="fixed"/>
        <w:tblCellMar>
          <w:left w:w="0" w:type="dxa"/>
          <w:right w:w="0" w:type="dxa"/>
        </w:tblCellMar>
        <w:tblLook w:val="0000" w:firstRow="0" w:lastRow="0" w:firstColumn="0" w:lastColumn="0" w:noHBand="0" w:noVBand="0"/>
      </w:tblPr>
      <w:tblGrid>
        <w:gridCol w:w="1823"/>
        <w:gridCol w:w="1021"/>
        <w:gridCol w:w="1021"/>
        <w:gridCol w:w="1021"/>
        <w:gridCol w:w="1021"/>
      </w:tblGrid>
      <w:tr w:rsidR="00EA42EB" w:rsidRPr="00EA42EB" w14:paraId="61A1F079" w14:textId="77777777">
        <w:trPr>
          <w:trHeight w:val="275"/>
        </w:trPr>
        <w:tc>
          <w:tcPr>
            <w:tcW w:w="1823" w:type="dxa"/>
            <w:tcBorders>
              <w:top w:val="none" w:sz="6" w:space="0" w:color="auto"/>
              <w:left w:val="none" w:sz="6" w:space="0" w:color="auto"/>
              <w:bottom w:val="single" w:sz="4" w:space="0" w:color="000000"/>
              <w:right w:val="single" w:sz="4" w:space="0" w:color="000000"/>
            </w:tcBorders>
          </w:tcPr>
          <w:p w14:paraId="2C67462F" w14:textId="77777777" w:rsidR="00EA42EB" w:rsidRPr="00EA42EB" w:rsidRDefault="00EA42EB" w:rsidP="00EA42EB">
            <w:pPr>
              <w:pStyle w:val="TableParagraph"/>
              <w:kinsoku w:val="0"/>
              <w:overflowPunct w:val="0"/>
              <w:ind w:left="284" w:firstLine="25"/>
              <w:rPr>
                <w:sz w:val="20"/>
                <w:szCs w:val="20"/>
                <w:lang w:val="hu-HU"/>
              </w:rPr>
            </w:pPr>
          </w:p>
        </w:tc>
        <w:tc>
          <w:tcPr>
            <w:tcW w:w="1021" w:type="dxa"/>
            <w:tcBorders>
              <w:top w:val="single" w:sz="4" w:space="0" w:color="000000"/>
              <w:left w:val="single" w:sz="4" w:space="0" w:color="000000"/>
              <w:bottom w:val="single" w:sz="4" w:space="0" w:color="000000"/>
              <w:right w:val="single" w:sz="4" w:space="0" w:color="000000"/>
            </w:tcBorders>
          </w:tcPr>
          <w:p w14:paraId="10FC491A" w14:textId="77777777" w:rsidR="00EA42EB" w:rsidRPr="00EA42EB" w:rsidRDefault="00EA42EB" w:rsidP="00EA42EB">
            <w:pPr>
              <w:pStyle w:val="TableParagraph"/>
              <w:kinsoku w:val="0"/>
              <w:overflowPunct w:val="0"/>
              <w:spacing w:line="256" w:lineRule="exact"/>
              <w:jc w:val="center"/>
              <w:rPr>
                <w:lang w:val="hu-HU"/>
              </w:rPr>
            </w:pPr>
            <w:r w:rsidRPr="00EA42EB">
              <w:rPr>
                <w:lang w:val="hu-HU"/>
              </w:rPr>
              <w:t>kék</w:t>
            </w:r>
          </w:p>
        </w:tc>
        <w:tc>
          <w:tcPr>
            <w:tcW w:w="1021" w:type="dxa"/>
            <w:tcBorders>
              <w:top w:val="single" w:sz="4" w:space="0" w:color="000000"/>
              <w:left w:val="single" w:sz="4" w:space="0" w:color="000000"/>
              <w:bottom w:val="single" w:sz="4" w:space="0" w:color="000000"/>
              <w:right w:val="single" w:sz="4" w:space="0" w:color="000000"/>
            </w:tcBorders>
          </w:tcPr>
          <w:p w14:paraId="398D1D9F" w14:textId="77777777" w:rsidR="00EA42EB" w:rsidRPr="00EA42EB" w:rsidRDefault="00EA42EB" w:rsidP="00EA42EB">
            <w:pPr>
              <w:pStyle w:val="TableParagraph"/>
              <w:kinsoku w:val="0"/>
              <w:overflowPunct w:val="0"/>
              <w:spacing w:line="256" w:lineRule="exact"/>
              <w:jc w:val="center"/>
              <w:rPr>
                <w:lang w:val="hu-HU"/>
              </w:rPr>
            </w:pPr>
            <w:r w:rsidRPr="00EA42EB">
              <w:rPr>
                <w:lang w:val="hu-HU"/>
              </w:rPr>
              <w:t>sárga</w:t>
            </w:r>
          </w:p>
        </w:tc>
        <w:tc>
          <w:tcPr>
            <w:tcW w:w="1021" w:type="dxa"/>
            <w:tcBorders>
              <w:top w:val="single" w:sz="4" w:space="0" w:color="000000"/>
              <w:left w:val="single" w:sz="4" w:space="0" w:color="000000"/>
              <w:bottom w:val="single" w:sz="4" w:space="0" w:color="000000"/>
              <w:right w:val="single" w:sz="4" w:space="0" w:color="000000"/>
            </w:tcBorders>
          </w:tcPr>
          <w:p w14:paraId="75B638EC" w14:textId="77777777" w:rsidR="00EA42EB" w:rsidRPr="00EA42EB" w:rsidRDefault="00EA42EB" w:rsidP="00EA42EB">
            <w:pPr>
              <w:pStyle w:val="TableParagraph"/>
              <w:kinsoku w:val="0"/>
              <w:overflowPunct w:val="0"/>
              <w:spacing w:line="256" w:lineRule="exact"/>
              <w:jc w:val="center"/>
              <w:rPr>
                <w:lang w:val="hu-HU"/>
              </w:rPr>
            </w:pPr>
            <w:r w:rsidRPr="00EA42EB">
              <w:rPr>
                <w:lang w:val="hu-HU"/>
              </w:rPr>
              <w:t>piros</w:t>
            </w:r>
          </w:p>
        </w:tc>
        <w:tc>
          <w:tcPr>
            <w:tcW w:w="1021" w:type="dxa"/>
            <w:tcBorders>
              <w:top w:val="single" w:sz="4" w:space="0" w:color="000000"/>
              <w:left w:val="single" w:sz="4" w:space="0" w:color="000000"/>
              <w:bottom w:val="single" w:sz="4" w:space="0" w:color="000000"/>
              <w:right w:val="single" w:sz="4" w:space="0" w:color="000000"/>
            </w:tcBorders>
          </w:tcPr>
          <w:p w14:paraId="6AB29F9B" w14:textId="77777777" w:rsidR="00EA42EB" w:rsidRPr="00EA42EB" w:rsidRDefault="00EA42EB" w:rsidP="00EA42EB">
            <w:pPr>
              <w:pStyle w:val="TableParagraph"/>
              <w:kinsoku w:val="0"/>
              <w:overflowPunct w:val="0"/>
              <w:spacing w:line="256" w:lineRule="exact"/>
              <w:jc w:val="center"/>
              <w:rPr>
                <w:lang w:val="hu-HU"/>
              </w:rPr>
            </w:pPr>
            <w:r w:rsidRPr="00EA42EB">
              <w:rPr>
                <w:lang w:val="hu-HU"/>
              </w:rPr>
              <w:t>zöld</w:t>
            </w:r>
          </w:p>
        </w:tc>
      </w:tr>
      <w:tr w:rsidR="00EA42EB" w:rsidRPr="00EA42EB" w14:paraId="43939F2A" w14:textId="77777777">
        <w:trPr>
          <w:trHeight w:val="276"/>
        </w:trPr>
        <w:tc>
          <w:tcPr>
            <w:tcW w:w="1823" w:type="dxa"/>
            <w:tcBorders>
              <w:top w:val="single" w:sz="4" w:space="0" w:color="000000"/>
              <w:left w:val="single" w:sz="4" w:space="0" w:color="000000"/>
              <w:bottom w:val="single" w:sz="4" w:space="0" w:color="000000"/>
              <w:right w:val="single" w:sz="4" w:space="0" w:color="000000"/>
            </w:tcBorders>
          </w:tcPr>
          <w:p w14:paraId="1C9332C4" w14:textId="77777777" w:rsidR="00EA42EB" w:rsidRPr="00EA42EB" w:rsidRDefault="00EA42EB" w:rsidP="00EA42EB">
            <w:pPr>
              <w:pStyle w:val="TableParagraph"/>
              <w:kinsoku w:val="0"/>
              <w:overflowPunct w:val="0"/>
              <w:ind w:left="284" w:firstLine="25"/>
              <w:rPr>
                <w:lang w:val="hu-HU"/>
              </w:rPr>
            </w:pPr>
            <w:r w:rsidRPr="00EA42EB">
              <w:rPr>
                <w:lang w:val="hu-HU"/>
              </w:rPr>
              <w:t>válaszok száma</w:t>
            </w:r>
          </w:p>
        </w:tc>
        <w:tc>
          <w:tcPr>
            <w:tcW w:w="1021" w:type="dxa"/>
            <w:tcBorders>
              <w:top w:val="single" w:sz="4" w:space="0" w:color="000000"/>
              <w:left w:val="single" w:sz="4" w:space="0" w:color="000000"/>
              <w:bottom w:val="single" w:sz="4" w:space="0" w:color="000000"/>
              <w:right w:val="single" w:sz="4" w:space="0" w:color="000000"/>
            </w:tcBorders>
          </w:tcPr>
          <w:p w14:paraId="560F56C1" w14:textId="77777777" w:rsidR="00EA42EB" w:rsidRPr="00EA42EB" w:rsidRDefault="00EA42EB" w:rsidP="00EA42EB">
            <w:pPr>
              <w:pStyle w:val="TableParagraph"/>
              <w:kinsoku w:val="0"/>
              <w:overflowPunct w:val="0"/>
              <w:jc w:val="center"/>
              <w:rPr>
                <w:lang w:val="hu-HU"/>
              </w:rPr>
            </w:pPr>
            <w:r w:rsidRPr="00EA42EB">
              <w:rPr>
                <w:lang w:val="hu-HU"/>
              </w:rPr>
              <w:t>176</w:t>
            </w:r>
          </w:p>
        </w:tc>
        <w:tc>
          <w:tcPr>
            <w:tcW w:w="1021" w:type="dxa"/>
            <w:tcBorders>
              <w:top w:val="single" w:sz="4" w:space="0" w:color="000000"/>
              <w:left w:val="single" w:sz="4" w:space="0" w:color="000000"/>
              <w:bottom w:val="single" w:sz="4" w:space="0" w:color="000000"/>
              <w:right w:val="single" w:sz="4" w:space="0" w:color="000000"/>
            </w:tcBorders>
          </w:tcPr>
          <w:p w14:paraId="258003E1" w14:textId="77777777" w:rsidR="00EA42EB" w:rsidRPr="00EA42EB" w:rsidRDefault="00EA42EB" w:rsidP="00EA42EB">
            <w:pPr>
              <w:pStyle w:val="TableParagraph"/>
              <w:kinsoku w:val="0"/>
              <w:overflowPunct w:val="0"/>
              <w:jc w:val="center"/>
              <w:rPr>
                <w:lang w:val="hu-HU"/>
              </w:rPr>
            </w:pPr>
            <w:r w:rsidRPr="00EA42EB">
              <w:rPr>
                <w:lang w:val="hu-HU"/>
              </w:rPr>
              <w:t>153</w:t>
            </w:r>
          </w:p>
        </w:tc>
        <w:tc>
          <w:tcPr>
            <w:tcW w:w="1021" w:type="dxa"/>
            <w:tcBorders>
              <w:top w:val="single" w:sz="4" w:space="0" w:color="000000"/>
              <w:left w:val="single" w:sz="4" w:space="0" w:color="000000"/>
              <w:bottom w:val="single" w:sz="4" w:space="0" w:color="000000"/>
              <w:right w:val="single" w:sz="4" w:space="0" w:color="000000"/>
            </w:tcBorders>
          </w:tcPr>
          <w:p w14:paraId="3B219971" w14:textId="77777777" w:rsidR="00EA42EB" w:rsidRPr="00EA42EB" w:rsidRDefault="00EA42EB" w:rsidP="00EA42EB">
            <w:pPr>
              <w:pStyle w:val="TableParagraph"/>
              <w:kinsoku w:val="0"/>
              <w:overflowPunct w:val="0"/>
              <w:jc w:val="center"/>
              <w:rPr>
                <w:lang w:val="hu-HU"/>
              </w:rPr>
            </w:pPr>
            <w:r w:rsidRPr="00EA42EB">
              <w:rPr>
                <w:lang w:val="hu-HU"/>
              </w:rPr>
              <w:t>124</w:t>
            </w:r>
          </w:p>
        </w:tc>
        <w:tc>
          <w:tcPr>
            <w:tcW w:w="1021" w:type="dxa"/>
            <w:tcBorders>
              <w:top w:val="single" w:sz="4" w:space="0" w:color="000000"/>
              <w:left w:val="single" w:sz="4" w:space="0" w:color="000000"/>
              <w:bottom w:val="single" w:sz="4" w:space="0" w:color="000000"/>
              <w:right w:val="single" w:sz="4" w:space="0" w:color="000000"/>
            </w:tcBorders>
          </w:tcPr>
          <w:p w14:paraId="13086190" w14:textId="77777777" w:rsidR="00EA42EB" w:rsidRPr="00EA42EB" w:rsidRDefault="00EA42EB" w:rsidP="00EA42EB">
            <w:pPr>
              <w:pStyle w:val="TableParagraph"/>
              <w:kinsoku w:val="0"/>
              <w:overflowPunct w:val="0"/>
              <w:jc w:val="center"/>
              <w:rPr>
                <w:lang w:val="hu-HU"/>
              </w:rPr>
            </w:pPr>
            <w:r w:rsidRPr="00EA42EB">
              <w:rPr>
                <w:lang w:val="hu-HU"/>
              </w:rPr>
              <w:t>47</w:t>
            </w:r>
          </w:p>
        </w:tc>
      </w:tr>
    </w:tbl>
    <w:p w14:paraId="5B38EAEB" w14:textId="546802DB" w:rsidR="00EA42EB" w:rsidRPr="00EA42EB" w:rsidRDefault="00EA42EB" w:rsidP="00EA42EB">
      <w:pPr>
        <w:pStyle w:val="Szvegtrzs"/>
        <w:kinsoku w:val="0"/>
        <w:overflowPunct w:val="0"/>
        <w:ind w:left="284" w:firstLine="25"/>
        <w:rPr>
          <w:lang w:val="hu-HU"/>
        </w:rPr>
      </w:pPr>
      <w:r w:rsidRPr="00EA42EB">
        <w:rPr>
          <w:lang w:val="hu-HU"/>
        </w:rPr>
        <w:t>A gyár a válaszoknak megfelelő arányban határozta meg az egyes színekből készülő törölközők darabszámát.</w:t>
      </w:r>
    </w:p>
    <w:p w14:paraId="31991F80" w14:textId="77777777" w:rsidR="00EA42EB" w:rsidRPr="00EA42EB" w:rsidRDefault="00EA42EB" w:rsidP="00EA42EB">
      <w:pPr>
        <w:pStyle w:val="Szvegtrzs"/>
        <w:kinsoku w:val="0"/>
        <w:overflowPunct w:val="0"/>
        <w:ind w:left="284" w:firstLine="25"/>
        <w:rPr>
          <w:lang w:val="hu-HU"/>
        </w:rPr>
      </w:pPr>
      <w:r w:rsidRPr="00EA42EB">
        <w:rPr>
          <w:b/>
          <w:bCs/>
          <w:lang w:val="hu-HU"/>
        </w:rPr>
        <w:t xml:space="preserve">a) </w:t>
      </w:r>
      <w:r w:rsidRPr="00EA42EB">
        <w:rPr>
          <w:lang w:val="hu-HU"/>
        </w:rPr>
        <w:t>Számítsa ki, hogy hány kék, sárga, piros, illetve zöld törölközőt gyártottak, ha összesen 10 000 darab készült! A darabszámokat százasokra kerekítve adja meg!</w:t>
      </w:r>
    </w:p>
    <w:p w14:paraId="028FE104" w14:textId="5A5A3B14" w:rsidR="00EA42EB" w:rsidRDefault="00EA42EB">
      <w:pPr>
        <w:rPr>
          <w:rFonts w:cs="Times New Roman"/>
          <w:lang w:val="hu-HU"/>
        </w:rPr>
      </w:pPr>
      <w:r>
        <w:rPr>
          <w:rFonts w:cs="Times New Roman"/>
          <w:lang w:val="hu-HU"/>
        </w:rPr>
        <w:br w:type="page"/>
      </w:r>
    </w:p>
    <w:p w14:paraId="406322BB" w14:textId="77777777" w:rsidR="00E52080" w:rsidRPr="00FB2A03" w:rsidRDefault="00E52080" w:rsidP="004F041C">
      <w:pPr>
        <w:rPr>
          <w:rFonts w:cs="Times New Roman"/>
          <w:lang w:val="hu-HU"/>
        </w:rPr>
      </w:pPr>
    </w:p>
    <w:p w14:paraId="64B80B5A" w14:textId="77777777" w:rsidR="00E52080" w:rsidRPr="00FB2A03" w:rsidRDefault="00E52080" w:rsidP="004F041C">
      <w:pPr>
        <w:pStyle w:val="Rszcm"/>
        <w:spacing w:after="120"/>
        <w:outlineLvl w:val="1"/>
        <w:rPr>
          <w:rFonts w:cs="Times New Roman"/>
        </w:rPr>
      </w:pPr>
      <w:bookmarkStart w:id="50" w:name="_Toc52622558"/>
      <w:r w:rsidRPr="00FB2A03">
        <w:rPr>
          <w:rFonts w:cs="Times New Roman"/>
        </w:rPr>
        <w:t>2.6. Egyenletek, egyenletrendszerek, egyenlőtlenségek, egyenl</w:t>
      </w:r>
      <w:r w:rsidRPr="00FB2A03">
        <w:rPr>
          <w:rFonts w:eastAsia="Arial Unicode MS" w:cs="Times New Roman"/>
          <w:szCs w:val="36"/>
        </w:rPr>
        <w:t>ő</w:t>
      </w:r>
      <w:r w:rsidRPr="00FB2A03">
        <w:rPr>
          <w:rFonts w:cs="Times New Roman"/>
        </w:rPr>
        <w:t>tlenség-rendszerek</w:t>
      </w:r>
      <w:bookmarkEnd w:id="50"/>
    </w:p>
    <w:p w14:paraId="03985EAF" w14:textId="77777777" w:rsidR="00E52080" w:rsidRPr="00FB2A03" w:rsidRDefault="00E52080" w:rsidP="004F041C">
      <w:pPr>
        <w:pStyle w:val="Rszcm"/>
        <w:outlineLvl w:val="2"/>
        <w:rPr>
          <w:rFonts w:cs="Times New Roman"/>
        </w:rPr>
      </w:pPr>
      <w:bookmarkStart w:id="51" w:name="_Toc52622559"/>
      <w:r w:rsidRPr="00FB2A03">
        <w:rPr>
          <w:rFonts w:cs="Times New Roman"/>
        </w:rPr>
        <w:t>2.6.1. Algebrai egyenletek, egyenletrendszerek, egyenlőtlenségek, egyenl</w:t>
      </w:r>
      <w:r w:rsidRPr="00FB2A03">
        <w:rPr>
          <w:rFonts w:eastAsia="Arial Unicode MS" w:cs="Times New Roman"/>
          <w:szCs w:val="36"/>
        </w:rPr>
        <w:t>ő</w:t>
      </w:r>
      <w:r w:rsidRPr="00FB2A03">
        <w:rPr>
          <w:rFonts w:cs="Times New Roman"/>
        </w:rPr>
        <w:t>tlenség-rendszerek</w:t>
      </w:r>
      <w:bookmarkEnd w:id="51"/>
    </w:p>
    <w:p w14:paraId="077501AC" w14:textId="77777777" w:rsidR="00E52080" w:rsidRPr="00FB2A03" w:rsidRDefault="00E52080"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13.a) feladat (5 pont)</w:t>
      </w:r>
    </w:p>
    <w:p w14:paraId="2ECDC966" w14:textId="77777777" w:rsidR="00E52080" w:rsidRPr="00FB2A03" w:rsidRDefault="00E52080" w:rsidP="004F041C">
      <w:pPr>
        <w:pStyle w:val="Lers"/>
        <w:rPr>
          <w:rFonts w:eastAsiaTheme="minorEastAsia" w:cs="Times New Roman"/>
          <w:sz w:val="28"/>
        </w:rPr>
      </w:pPr>
      <w:r w:rsidRPr="00FB2A03">
        <w:rPr>
          <w:rFonts w:cs="Times New Roman"/>
        </w:rPr>
        <w:t>Oldja meg az alábbi egyenleteket a valós számok halmazán!</w:t>
      </w:r>
      <w:r w:rsidRPr="00FB2A03">
        <w:rPr>
          <w:rFonts w:cs="Times New Roman"/>
        </w:rPr>
        <w:tab/>
      </w:r>
      <w:r w:rsidRPr="00FB2A03">
        <w:rPr>
          <w:rFonts w:cs="Times New Roman"/>
        </w:rPr>
        <w:tab/>
        <w:t xml:space="preserve"> </w:t>
      </w:r>
      <m:oMath>
        <m:f>
          <m:fPr>
            <m:ctrlPr>
              <w:rPr>
                <w:rFonts w:ascii="Cambria Math" w:hAnsi="Cambria Math" w:cs="Times New Roman"/>
                <w:sz w:val="28"/>
              </w:rPr>
            </m:ctrlPr>
          </m:fPr>
          <m:num>
            <m:r>
              <w:rPr>
                <w:rFonts w:ascii="Cambria Math" w:hAnsi="Cambria Math" w:cs="Times New Roman"/>
                <w:sz w:val="28"/>
              </w:rPr>
              <m:t>x-1</m:t>
            </m:r>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2x</m:t>
            </m:r>
          </m:num>
          <m:den>
            <m:r>
              <w:rPr>
                <w:rFonts w:ascii="Cambria Math" w:hAnsi="Cambria Math" w:cs="Times New Roman"/>
                <w:sz w:val="28"/>
              </w:rPr>
              <m:t>5</m:t>
            </m:r>
          </m:den>
        </m:f>
        <m:r>
          <w:rPr>
            <w:rFonts w:ascii="Cambria Math" w:hAnsi="Cambria Math" w:cs="Times New Roman"/>
            <w:sz w:val="28"/>
          </w:rPr>
          <m:t>=4</m:t>
        </m:r>
      </m:oMath>
    </w:p>
    <w:p w14:paraId="27B42473" w14:textId="77777777" w:rsidR="00306710" w:rsidRPr="00FB2A03" w:rsidRDefault="00306710" w:rsidP="00306710">
      <w:pPr>
        <w:pStyle w:val="Feladatszm"/>
        <w:rPr>
          <w:rFonts w:cs="Times New Roman"/>
        </w:rPr>
      </w:pPr>
      <w:r w:rsidRPr="00FB2A03">
        <w:rPr>
          <w:rFonts w:cs="Times New Roman"/>
        </w:rPr>
        <w:t>2016. május 3. – 13.a) feladat (5 pont)</w:t>
      </w:r>
    </w:p>
    <w:p w14:paraId="44E713D0" w14:textId="77777777" w:rsidR="00306710" w:rsidRPr="00FB2A03" w:rsidRDefault="00306710" w:rsidP="004F041C">
      <w:pPr>
        <w:pStyle w:val="Lers"/>
        <w:rPr>
          <w:rFonts w:eastAsiaTheme="minorEastAsia" w:cs="Times New Roman"/>
          <w:sz w:val="28"/>
        </w:rPr>
      </w:pPr>
      <w:r w:rsidRPr="00FB2A03">
        <w:rPr>
          <w:rFonts w:ascii="TimesNewRoman" w:eastAsia="TimesNewRoman,Bold" w:hAnsi="TimesNewRoman" w:cs="TimesNewRoman"/>
          <w:szCs w:val="24"/>
        </w:rPr>
        <w:t>Oldja meg az alábbi egyenletet a valós számok halmazán!</w:t>
      </w:r>
      <w:r w:rsidRPr="00FB2A03">
        <w:rPr>
          <w:rFonts w:ascii="TimesNewRoman" w:eastAsia="TimesNewRoman,Bold" w:hAnsi="TimesNewRoman" w:cs="TimesNewRoman"/>
          <w:szCs w:val="24"/>
        </w:rPr>
        <w:tab/>
      </w:r>
      <m:oMath>
        <m:r>
          <w:rPr>
            <w:rFonts w:ascii="Cambria Math" w:eastAsia="TimesNewRoman,Bold" w:hAnsi="Cambria Math" w:cs="TimesNewRoman"/>
            <w:sz w:val="28"/>
            <w:szCs w:val="24"/>
          </w:rPr>
          <m:t>7-2∙</m:t>
        </m:r>
        <m:d>
          <m:dPr>
            <m:ctrlPr>
              <w:rPr>
                <w:rFonts w:ascii="Cambria Math" w:eastAsia="TimesNewRoman,Bold" w:hAnsi="Cambria Math" w:cs="TimesNewRoman"/>
                <w:i/>
                <w:sz w:val="28"/>
                <w:szCs w:val="24"/>
              </w:rPr>
            </m:ctrlPr>
          </m:dPr>
          <m:e>
            <m:r>
              <w:rPr>
                <w:rFonts w:ascii="Cambria Math" w:eastAsia="TimesNewRoman,Bold" w:hAnsi="Cambria Math" w:cs="TimesNewRoman"/>
                <w:sz w:val="28"/>
                <w:szCs w:val="24"/>
              </w:rPr>
              <m:t>x+5</m:t>
            </m:r>
          </m:e>
        </m:d>
        <m:r>
          <w:rPr>
            <w:rFonts w:ascii="Cambria Math" w:eastAsia="TimesNewRoman,Bold" w:hAnsi="Cambria Math" w:cs="TimesNewRoman"/>
            <w:sz w:val="28"/>
            <w:szCs w:val="24"/>
          </w:rPr>
          <m:t>=</m:t>
        </m:r>
        <m:f>
          <m:fPr>
            <m:ctrlPr>
              <w:rPr>
                <w:rFonts w:ascii="Cambria Math" w:eastAsia="TimesNewRoman,Bold" w:hAnsi="Cambria Math" w:cs="TimesNewRoman"/>
                <w:i/>
                <w:sz w:val="28"/>
                <w:szCs w:val="24"/>
              </w:rPr>
            </m:ctrlPr>
          </m:fPr>
          <m:num>
            <m:r>
              <w:rPr>
                <w:rFonts w:ascii="Cambria Math" w:eastAsia="TimesNewRoman,Bold" w:hAnsi="Cambria Math" w:cs="TimesNewRoman"/>
                <w:sz w:val="28"/>
                <w:szCs w:val="24"/>
              </w:rPr>
              <m:t>x+6</m:t>
            </m:r>
          </m:num>
          <m:den>
            <m:r>
              <w:rPr>
                <w:rFonts w:ascii="Cambria Math" w:eastAsia="TimesNewRoman,Bold" w:hAnsi="Cambria Math" w:cs="TimesNewRoman"/>
                <w:sz w:val="28"/>
                <w:szCs w:val="24"/>
              </w:rPr>
              <m:t>4</m:t>
            </m:r>
          </m:den>
        </m:f>
        <m:r>
          <w:rPr>
            <w:rFonts w:ascii="Cambria Math" w:eastAsia="TimesNewRoman,Bold" w:hAnsi="Cambria Math" w:cs="TimesNewRoman"/>
            <w:sz w:val="28"/>
            <w:szCs w:val="24"/>
          </w:rPr>
          <m:t>+</m:t>
        </m:r>
        <m:f>
          <m:fPr>
            <m:ctrlPr>
              <w:rPr>
                <w:rFonts w:ascii="Cambria Math" w:eastAsia="TimesNewRoman,Bold" w:hAnsi="Cambria Math" w:cs="TimesNewRoman"/>
                <w:i/>
                <w:sz w:val="28"/>
                <w:szCs w:val="24"/>
              </w:rPr>
            </m:ctrlPr>
          </m:fPr>
          <m:num>
            <m:r>
              <w:rPr>
                <w:rFonts w:ascii="Cambria Math" w:eastAsia="TimesNewRoman,Bold" w:hAnsi="Cambria Math" w:cs="TimesNewRoman"/>
                <w:sz w:val="28"/>
                <w:szCs w:val="24"/>
              </w:rPr>
              <m:t>x+2</m:t>
            </m:r>
          </m:num>
          <m:den>
            <m:r>
              <w:rPr>
                <w:rFonts w:ascii="Cambria Math" w:eastAsia="TimesNewRoman,Bold" w:hAnsi="Cambria Math" w:cs="TimesNewRoman"/>
                <w:sz w:val="28"/>
                <w:szCs w:val="24"/>
              </w:rPr>
              <m:t>2</m:t>
            </m:r>
          </m:den>
        </m:f>
      </m:oMath>
    </w:p>
    <w:p w14:paraId="6FEFE9B4" w14:textId="77777777" w:rsidR="00E52080" w:rsidRPr="00FB2A03" w:rsidRDefault="00E52080"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13.a) feladat (6 pont)</w:t>
      </w:r>
    </w:p>
    <w:p w14:paraId="61E581BE" w14:textId="77777777" w:rsidR="00E52080" w:rsidRPr="00FB2A03" w:rsidRDefault="00E52080" w:rsidP="004F041C">
      <w:pPr>
        <w:pStyle w:val="Lers"/>
        <w:rPr>
          <w:rFonts w:eastAsiaTheme="minorEastAsia" w:cs="Times New Roman"/>
        </w:rPr>
      </w:pPr>
      <w:r w:rsidRPr="00FB2A03">
        <w:rPr>
          <w:rFonts w:cs="Times New Roman"/>
        </w:rPr>
        <w:t>Oldja meg az alábbi egyenletet a valós számok halmazán!</w:t>
      </w:r>
      <w:r w:rsidRPr="00FB2A03">
        <w:rPr>
          <w:rFonts w:cs="Times New Roman"/>
        </w:rPr>
        <w:tab/>
      </w:r>
      <w:r w:rsidRPr="00FB2A03">
        <w:rPr>
          <w:rFonts w:cs="Times New Roman"/>
        </w:rPr>
        <w:tab/>
      </w:r>
      <m:oMath>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x-1</m:t>
                </m:r>
              </m:e>
            </m:d>
          </m:e>
          <m:sup>
            <m:r>
              <w:rPr>
                <w:rFonts w:ascii="Cambria Math" w:hAnsi="Cambria Math" w:cs="Times New Roman"/>
              </w:rPr>
              <m:t>2</m:t>
            </m:r>
          </m:sup>
        </m:sSup>
        <m:r>
          <w:rPr>
            <w:rFonts w:ascii="Cambria Math" w:hAnsi="Cambria Math" w:cs="Times New Roman"/>
          </w:rPr>
          <m:t>=2</m:t>
        </m:r>
      </m:oMath>
    </w:p>
    <w:p w14:paraId="3CAF50D5" w14:textId="77777777" w:rsidR="00E52080" w:rsidRPr="00FB2A03" w:rsidRDefault="00E52080"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13.a) feladat (2 pont)</w:t>
      </w:r>
    </w:p>
    <w:p w14:paraId="2CBCCA0E" w14:textId="77777777" w:rsidR="00E52080" w:rsidRPr="00FB2A03" w:rsidRDefault="00E52080" w:rsidP="004F041C">
      <w:pPr>
        <w:pStyle w:val="Lers"/>
        <w:rPr>
          <w:rFonts w:cs="Times New Roman"/>
          <w:szCs w:val="24"/>
        </w:rPr>
      </w:pPr>
      <w:r w:rsidRPr="00FB2A03">
        <w:rPr>
          <w:rFonts w:cs="Times New Roman"/>
          <w:szCs w:val="24"/>
        </w:rPr>
        <w:t>Oldja meg a</w:t>
      </w:r>
      <m:oMath>
        <m:r>
          <w:rPr>
            <w:rFonts w:ascii="Cambria Math" w:hAnsi="Cambria Math" w:cs="Times New Roman"/>
            <w:szCs w:val="24"/>
          </w:rPr>
          <m:t xml:space="preserve"> 7+x&lt;-2⋅</m:t>
        </m:r>
        <m:d>
          <m:dPr>
            <m:ctrlPr>
              <w:rPr>
                <w:rFonts w:ascii="Cambria Math" w:hAnsi="Cambria Math" w:cs="Times New Roman"/>
                <w:i/>
                <w:szCs w:val="24"/>
              </w:rPr>
            </m:ctrlPr>
          </m:dPr>
          <m:e>
            <m:r>
              <w:rPr>
                <w:rFonts w:ascii="Cambria Math" w:hAnsi="Cambria Math" w:cs="Times New Roman"/>
                <w:szCs w:val="24"/>
              </w:rPr>
              <m:t>x-2</m:t>
            </m:r>
          </m:e>
        </m:d>
      </m:oMath>
      <w:r w:rsidRPr="00FB2A03">
        <w:rPr>
          <w:rFonts w:eastAsiaTheme="minorEastAsia" w:cs="Times New Roman"/>
          <w:sz w:val="32"/>
          <w:szCs w:val="32"/>
        </w:rPr>
        <w:t xml:space="preserve"> </w:t>
      </w:r>
      <w:r w:rsidRPr="00FB2A03">
        <w:rPr>
          <w:rFonts w:cs="Times New Roman"/>
          <w:szCs w:val="24"/>
        </w:rPr>
        <w:t>egyenlőtlenséget a valós számok halmazán!</w:t>
      </w:r>
    </w:p>
    <w:p w14:paraId="61A04A49" w14:textId="77777777" w:rsidR="00E52080" w:rsidRPr="00FB2A03" w:rsidRDefault="00E52080"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13.b) feladat (6 pont)</w:t>
      </w:r>
    </w:p>
    <w:p w14:paraId="5D4EAC22" w14:textId="77777777" w:rsidR="00E52080" w:rsidRPr="00FB2A03" w:rsidRDefault="00E52080" w:rsidP="004F041C">
      <w:pPr>
        <w:pStyle w:val="Lers"/>
        <w:rPr>
          <w:rFonts w:eastAsiaTheme="minorEastAsia" w:cs="Times New Roman"/>
          <w:szCs w:val="24"/>
        </w:rPr>
      </w:pPr>
      <w:r w:rsidRPr="00FB2A03">
        <w:rPr>
          <w:rFonts w:cs="Times New Roman"/>
          <w:szCs w:val="24"/>
        </w:rPr>
        <w:t>Melyek azok az egész számok, amelyek mindkét egyenlőtlenséget kielégítik?</w:t>
      </w:r>
      <w:r w:rsidRPr="00FB2A03">
        <w:rPr>
          <w:rFonts w:cs="Times New Roman"/>
          <w:szCs w:val="24"/>
        </w:rPr>
        <w:br/>
      </w:r>
      <m:oMath>
        <m:r>
          <w:rPr>
            <w:rFonts w:ascii="Cambria Math" w:hAnsi="Cambria Math" w:cs="Times New Roman"/>
            <w:sz w:val="28"/>
          </w:rPr>
          <m:t>3-</m:t>
        </m:r>
        <m:f>
          <m:fPr>
            <m:ctrlPr>
              <w:rPr>
                <w:rFonts w:ascii="Cambria Math" w:hAnsi="Cambria Math" w:cs="Times New Roman"/>
                <w:sz w:val="28"/>
              </w:rPr>
            </m:ctrlPr>
          </m:fPr>
          <m:num>
            <m:r>
              <w:rPr>
                <w:rFonts w:ascii="Cambria Math" w:hAnsi="Cambria Math" w:cs="Times New Roman"/>
                <w:sz w:val="28"/>
              </w:rPr>
              <m:t>x</m:t>
            </m:r>
          </m:num>
          <m:den>
            <m:r>
              <w:rPr>
                <w:rFonts w:ascii="Cambria Math" w:hAnsi="Cambria Math" w:cs="Times New Roman"/>
                <w:sz w:val="28"/>
              </w:rPr>
              <m:t>2</m:t>
            </m:r>
          </m:den>
        </m:f>
        <m:r>
          <w:rPr>
            <w:rFonts w:ascii="Cambria Math" w:hAnsi="Cambria Math" w:cs="Times New Roman"/>
            <w:sz w:val="28"/>
          </w:rPr>
          <m:t>&gt;x</m:t>
        </m:r>
      </m:oMath>
      <w:r w:rsidRPr="00FB2A03">
        <w:rPr>
          <w:rFonts w:eastAsiaTheme="minorEastAsia" w:cs="Times New Roman"/>
          <w:sz w:val="28"/>
        </w:rPr>
        <w:tab/>
      </w:r>
      <w:r w:rsidRPr="00FB2A03">
        <w:rPr>
          <w:rFonts w:eastAsiaTheme="minorEastAsia" w:cs="Times New Roman"/>
          <w:szCs w:val="24"/>
        </w:rPr>
        <w:tab/>
        <w:t>és</w:t>
      </w:r>
      <w:r w:rsidRPr="00FB2A03">
        <w:rPr>
          <w:rFonts w:eastAsiaTheme="minorEastAsia" w:cs="Times New Roman"/>
          <w:szCs w:val="24"/>
        </w:rPr>
        <w:tab/>
      </w:r>
      <w:r w:rsidRPr="00FB2A03">
        <w:rPr>
          <w:rFonts w:eastAsiaTheme="minorEastAsia" w:cs="Times New Roman"/>
          <w:sz w:val="28"/>
        </w:rPr>
        <w:tab/>
      </w:r>
      <m:oMath>
        <m:r>
          <w:rPr>
            <w:rFonts w:ascii="Cambria Math" w:hAnsi="Cambria Math" w:cs="Times New Roman"/>
            <w:szCs w:val="24"/>
          </w:rPr>
          <m:t>3x+4≥-3x-8</m:t>
        </m:r>
      </m:oMath>
    </w:p>
    <w:p w14:paraId="2E2E777C" w14:textId="77777777" w:rsidR="00E52080" w:rsidRPr="00FB2A03" w:rsidRDefault="00E52080"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13.a) feladat (5 pont)</w:t>
      </w:r>
    </w:p>
    <w:p w14:paraId="47AA8F70" w14:textId="77777777" w:rsidR="00E52080" w:rsidRPr="00FB2A03" w:rsidRDefault="00E52080" w:rsidP="004F041C">
      <w:pPr>
        <w:pStyle w:val="Lers"/>
        <w:rPr>
          <w:rFonts w:eastAsiaTheme="minorEastAsia" w:cs="Times New Roman"/>
          <w:sz w:val="28"/>
        </w:rPr>
      </w:pPr>
      <w:r w:rsidRPr="00FB2A03">
        <w:rPr>
          <w:rFonts w:cs="Times New Roman"/>
        </w:rPr>
        <w:t>Oldja meg a valós számok halmazán a következő egyenlő</w:t>
      </w:r>
      <w:r w:rsidR="008D16BD" w:rsidRPr="00FB2A03">
        <w:rPr>
          <w:rFonts w:cs="Times New Roman"/>
        </w:rPr>
        <w:t xml:space="preserve">tlenséget </w:t>
      </w:r>
      <w:r w:rsidRPr="00FB2A03">
        <w:rPr>
          <w:rFonts w:cs="Times New Roman"/>
        </w:rPr>
        <w:t>és ábrázolja a megoldáshalmazt számegyenesen!</w:t>
      </w:r>
      <w:r w:rsidR="008D16BD" w:rsidRPr="00FB2A03">
        <w:rPr>
          <w:rFonts w:eastAsiaTheme="minorEastAsia" w:cs="Times New Roman"/>
        </w:rPr>
        <w:tab/>
      </w:r>
      <w:r w:rsidR="008D16BD" w:rsidRPr="00FB2A03">
        <w:rPr>
          <w:rFonts w:eastAsiaTheme="minorEastAsia" w:cs="Times New Roman"/>
        </w:rPr>
        <w:tab/>
      </w:r>
      <w:r w:rsidR="008D16BD" w:rsidRPr="00FB2A03">
        <w:rPr>
          <w:rFonts w:eastAsiaTheme="minorEastAsia" w:cs="Times New Roman"/>
        </w:rPr>
        <w:tab/>
      </w:r>
      <m:oMath>
        <m:r>
          <w:rPr>
            <w:rFonts w:ascii="Cambria Math" w:hAnsi="Cambria Math" w:cs="Times New Roman"/>
            <w:sz w:val="28"/>
          </w:rPr>
          <m:t xml:space="preserve"> x-</m:t>
        </m:r>
        <m:f>
          <m:fPr>
            <m:ctrlPr>
              <w:rPr>
                <w:rFonts w:ascii="Cambria Math" w:hAnsi="Cambria Math" w:cs="Times New Roman"/>
                <w:sz w:val="28"/>
              </w:rPr>
            </m:ctrlPr>
          </m:fPr>
          <m:num>
            <m:r>
              <w:rPr>
                <w:rFonts w:ascii="Cambria Math" w:hAnsi="Cambria Math" w:cs="Times New Roman"/>
                <w:sz w:val="28"/>
              </w:rPr>
              <m:t>x-1</m:t>
            </m:r>
          </m:num>
          <m:den>
            <m:r>
              <w:rPr>
                <w:rFonts w:ascii="Cambria Math" w:hAnsi="Cambria Math" w:cs="Times New Roman"/>
                <w:sz w:val="28"/>
              </w:rPr>
              <m:t>2</m:t>
            </m:r>
          </m:den>
        </m:f>
        <m:r>
          <w:rPr>
            <w:rFonts w:ascii="Cambria Math" w:hAnsi="Cambria Math" w:cs="Times New Roman"/>
            <w:sz w:val="28"/>
          </w:rPr>
          <m:t>&gt;</m:t>
        </m:r>
        <m:f>
          <m:fPr>
            <m:ctrlPr>
              <w:rPr>
                <w:rFonts w:ascii="Cambria Math" w:hAnsi="Cambria Math" w:cs="Times New Roman"/>
                <w:sz w:val="28"/>
              </w:rPr>
            </m:ctrlPr>
          </m:fPr>
          <m:num>
            <m:r>
              <w:rPr>
                <w:rFonts w:ascii="Cambria Math" w:hAnsi="Cambria Math" w:cs="Times New Roman"/>
                <w:sz w:val="28"/>
              </w:rPr>
              <m:t>x-3</m:t>
            </m:r>
          </m:num>
          <m:den>
            <m:r>
              <w:rPr>
                <w:rFonts w:ascii="Cambria Math" w:hAnsi="Cambria Math" w:cs="Times New Roman"/>
                <w:sz w:val="28"/>
              </w:rPr>
              <m:t>4</m:t>
            </m:r>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x-2</m:t>
            </m:r>
          </m:num>
          <m:den>
            <m:r>
              <w:rPr>
                <w:rFonts w:ascii="Cambria Math" w:hAnsi="Cambria Math" w:cs="Times New Roman"/>
                <w:sz w:val="28"/>
              </w:rPr>
              <m:t>3</m:t>
            </m:r>
          </m:den>
        </m:f>
      </m:oMath>
    </w:p>
    <w:p w14:paraId="754D88C9" w14:textId="77777777" w:rsidR="008D16BD" w:rsidRPr="00FB2A03" w:rsidRDefault="008D16BD" w:rsidP="004F041C">
      <w:pPr>
        <w:pStyle w:val="Feladatszm"/>
        <w:rPr>
          <w:rFonts w:cs="Times New Roman"/>
        </w:rPr>
      </w:pPr>
      <w:r w:rsidRPr="00FB2A03">
        <w:rPr>
          <w:rFonts w:cs="Times New Roman"/>
        </w:rPr>
        <w:t>2003. május</w:t>
      </w:r>
      <w:r w:rsidR="00A638F9" w:rsidRPr="00FB2A03">
        <w:rPr>
          <w:rFonts w:cs="Times New Roman"/>
        </w:rPr>
        <w:t xml:space="preserve"> – </w:t>
      </w:r>
      <w:r w:rsidRPr="00FB2A03">
        <w:rPr>
          <w:rFonts w:cs="Times New Roman"/>
        </w:rPr>
        <w:t>3. feladat (2 pont)</w:t>
      </w:r>
    </w:p>
    <w:p w14:paraId="3A8583B3" w14:textId="77777777" w:rsidR="008D16BD" w:rsidRPr="00FB2A03" w:rsidRDefault="008D16BD" w:rsidP="004F041C">
      <w:pPr>
        <w:pStyle w:val="Lers"/>
        <w:rPr>
          <w:rFonts w:eastAsiaTheme="minorEastAsia" w:cs="Times New Roman"/>
          <w:sz w:val="28"/>
        </w:rPr>
      </w:pPr>
      <w:r w:rsidRPr="00FB2A03">
        <w:rPr>
          <w:rFonts w:cs="Times New Roman"/>
        </w:rPr>
        <w:t xml:space="preserve">Oldja meg a következő egyenlőtlenséget a valós számok halmazán: </w:t>
      </w:r>
      <m:oMath>
        <m:f>
          <m:fPr>
            <m:ctrlPr>
              <w:rPr>
                <w:rFonts w:ascii="Cambria Math" w:hAnsi="Cambria Math" w:cs="Times New Roman"/>
                <w:sz w:val="28"/>
              </w:rPr>
            </m:ctrlPr>
          </m:fPr>
          <m:num>
            <m:r>
              <w:rPr>
                <w:rFonts w:ascii="Cambria Math" w:hAnsi="Cambria Math" w:cs="Times New Roman"/>
                <w:sz w:val="28"/>
              </w:rPr>
              <m:t>3</m:t>
            </m:r>
          </m:num>
          <m:den>
            <m:r>
              <w:rPr>
                <w:rFonts w:ascii="Cambria Math" w:hAnsi="Cambria Math" w:cs="Times New Roman"/>
                <w:sz w:val="28"/>
              </w:rPr>
              <m:t>4-x</m:t>
            </m:r>
          </m:den>
        </m:f>
        <m:r>
          <w:rPr>
            <w:rFonts w:ascii="Cambria Math" w:hAnsi="Cambria Math" w:cs="Times New Roman"/>
            <w:sz w:val="28"/>
          </w:rPr>
          <m:t>&lt;0</m:t>
        </m:r>
      </m:oMath>
    </w:p>
    <w:p w14:paraId="2F1A4D75" w14:textId="77777777" w:rsidR="008D16BD" w:rsidRPr="00FB2A03" w:rsidRDefault="008D16BD"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13. feladat (3+3+6=12 pont)</w:t>
      </w:r>
    </w:p>
    <w:p w14:paraId="1F1A5CC5" w14:textId="77777777" w:rsidR="008D16BD" w:rsidRPr="00FB2A03" w:rsidRDefault="008D16BD" w:rsidP="004F041C">
      <w:pPr>
        <w:pStyle w:val="Lers"/>
        <w:rPr>
          <w:rFonts w:eastAsia="TimesNewRoman,Bold" w:cs="Times New Roman"/>
          <w:szCs w:val="24"/>
        </w:rPr>
      </w:pPr>
      <w:r w:rsidRPr="00FB2A03">
        <w:rPr>
          <w:rFonts w:cs="Times New Roman"/>
        </w:rPr>
        <w:t xml:space="preserve">Adja meg, hogy </w:t>
      </w:r>
      <w:r w:rsidRPr="00FB2A03">
        <w:rPr>
          <w:rFonts w:cs="Times New Roman"/>
          <w:i/>
          <w:iCs/>
        </w:rPr>
        <w:t xml:space="preserve">x </w:t>
      </w:r>
      <w:r w:rsidRPr="00FB2A03">
        <w:rPr>
          <w:rFonts w:cs="Times New Roman"/>
        </w:rPr>
        <w:t xml:space="preserve">mely egész értékeire lesz a </w:t>
      </w:r>
      <m:oMath>
        <m:f>
          <m:fPr>
            <m:ctrlPr>
              <w:rPr>
                <w:rFonts w:ascii="Cambria Math" w:hAnsi="Cambria Math" w:cs="Times New Roman"/>
                <w:sz w:val="28"/>
              </w:rPr>
            </m:ctrlPr>
          </m:fPr>
          <m:num>
            <m:r>
              <w:rPr>
                <w:rFonts w:ascii="Cambria Math" w:hAnsi="Cambria Math" w:cs="Times New Roman"/>
                <w:sz w:val="28"/>
              </w:rPr>
              <m:t>7</m:t>
            </m:r>
          </m:num>
          <m:den>
            <m:r>
              <w:rPr>
                <w:rFonts w:ascii="Cambria Math" w:hAnsi="Cambria Math" w:cs="Times New Roman"/>
                <w:sz w:val="28"/>
              </w:rPr>
              <m:t>2-x</m:t>
            </m:r>
          </m:den>
        </m:f>
      </m:oMath>
      <w:r w:rsidRPr="00FB2A03">
        <w:rPr>
          <w:rFonts w:cs="Times New Roman"/>
        </w:rPr>
        <w:t xml:space="preserve"> kifejezés értéke</w:t>
      </w:r>
      <w:r w:rsidRPr="00FB2A03">
        <w:rPr>
          <w:rFonts w:cs="Times New Roman"/>
        </w:rPr>
        <w:br/>
      </w:r>
      <w:r w:rsidRPr="00FB2A03">
        <w:rPr>
          <w:rFonts w:eastAsia="TimesNewRoman,Bold" w:cs="Times New Roman"/>
          <w:b/>
          <w:bCs/>
        </w:rPr>
        <w:t xml:space="preserve">a) </w:t>
      </w:r>
      <w:r w:rsidRPr="00FB2A03">
        <w:rPr>
          <w:rFonts w:eastAsia="TimesNewRoman,Bold" w:cs="Times New Roman"/>
        </w:rPr>
        <w:t>– 3,5;</w:t>
      </w:r>
      <w:r w:rsidRPr="00FB2A03">
        <w:rPr>
          <w:rFonts w:eastAsia="TimesNewRoman,Bold" w:cs="Times New Roman"/>
        </w:rPr>
        <w:tab/>
      </w:r>
      <w:r w:rsidRPr="00FB2A03">
        <w:rPr>
          <w:rFonts w:eastAsia="TimesNewRoman,Bold" w:cs="Times New Roman"/>
        </w:rPr>
        <w:tab/>
      </w:r>
      <w:r w:rsidRPr="00FB2A03">
        <w:rPr>
          <w:rFonts w:eastAsia="TimesNewRoman,Bold" w:cs="Times New Roman"/>
        </w:rPr>
        <w:tab/>
      </w:r>
      <w:r w:rsidRPr="00FB2A03">
        <w:rPr>
          <w:rFonts w:eastAsia="TimesNewRoman,Bold" w:cs="Times New Roman"/>
          <w:b/>
          <w:bCs/>
          <w:szCs w:val="24"/>
        </w:rPr>
        <w:t xml:space="preserve">b) </w:t>
      </w:r>
      <w:r w:rsidRPr="00FB2A03">
        <w:rPr>
          <w:rFonts w:eastAsia="TimesNewRoman,Bold" w:cs="Times New Roman"/>
          <w:szCs w:val="24"/>
        </w:rPr>
        <w:t>pozitív szám;</w:t>
      </w:r>
      <w:r w:rsidRPr="00FB2A03">
        <w:rPr>
          <w:rFonts w:eastAsia="TimesNewRoman,Bold" w:cs="Times New Roman"/>
          <w:szCs w:val="24"/>
        </w:rPr>
        <w:tab/>
      </w:r>
      <w:r w:rsidRPr="00FB2A03">
        <w:rPr>
          <w:rFonts w:eastAsia="TimesNewRoman,Bold" w:cs="Times New Roman"/>
          <w:szCs w:val="24"/>
        </w:rPr>
        <w:tab/>
      </w:r>
      <w:r w:rsidRPr="00FB2A03">
        <w:rPr>
          <w:rFonts w:eastAsia="TimesNewRoman,Bold" w:cs="Times New Roman"/>
          <w:b/>
          <w:bCs/>
          <w:szCs w:val="24"/>
        </w:rPr>
        <w:t xml:space="preserve">c) </w:t>
      </w:r>
      <w:r w:rsidRPr="00FB2A03">
        <w:rPr>
          <w:rFonts w:eastAsia="TimesNewRoman,Bold" w:cs="Times New Roman"/>
          <w:szCs w:val="24"/>
        </w:rPr>
        <w:t>egész szám!</w:t>
      </w:r>
    </w:p>
    <w:p w14:paraId="5165AE2F" w14:textId="77777777" w:rsidR="008D16BD" w:rsidRPr="00FB2A03" w:rsidRDefault="008D16BD"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13.b) feladat (7 pont)</w:t>
      </w:r>
    </w:p>
    <w:p w14:paraId="44D818E4" w14:textId="77777777" w:rsidR="008D16BD" w:rsidRPr="00FB2A03" w:rsidRDefault="008D16BD" w:rsidP="004F041C">
      <w:pPr>
        <w:pStyle w:val="Lers"/>
        <w:rPr>
          <w:rFonts w:cs="Times New Roman"/>
        </w:rPr>
      </w:pPr>
      <w:r w:rsidRPr="00FB2A03">
        <w:rPr>
          <w:rFonts w:cs="Times New Roman"/>
        </w:rPr>
        <w:t xml:space="preserve">Oldja meg a valós számok halmazán a </w:t>
      </w:r>
      <m:oMath>
        <m:f>
          <m:fPr>
            <m:ctrlPr>
              <w:rPr>
                <w:rFonts w:ascii="Cambria Math" w:hAnsi="Cambria Math" w:cs="Times New Roman"/>
                <w:sz w:val="28"/>
              </w:rPr>
            </m:ctrlPr>
          </m:fPr>
          <m:num>
            <m:r>
              <w:rPr>
                <w:rFonts w:ascii="Cambria Math" w:hAnsi="Cambria Math" w:cs="Times New Roman"/>
                <w:sz w:val="28"/>
              </w:rPr>
              <m:t>3-x</m:t>
            </m:r>
          </m:num>
          <m:den>
            <m:r>
              <w:rPr>
                <w:rFonts w:ascii="Cambria Math" w:hAnsi="Cambria Math" w:cs="Times New Roman"/>
                <w:sz w:val="28"/>
              </w:rPr>
              <m:t>7x</m:t>
            </m:r>
          </m:den>
        </m:f>
        <m:r>
          <w:rPr>
            <w:rFonts w:ascii="Cambria Math" w:hAnsi="Cambria Math" w:cs="Times New Roman"/>
            <w:sz w:val="28"/>
          </w:rPr>
          <m:t>&lt;2</m:t>
        </m:r>
      </m:oMath>
      <w:r w:rsidRPr="00FB2A03">
        <w:rPr>
          <w:rFonts w:cs="Times New Roman"/>
        </w:rPr>
        <w:t xml:space="preserve"> egyenlőtlenséget!</w:t>
      </w:r>
    </w:p>
    <w:p w14:paraId="313FB82C" w14:textId="77777777" w:rsidR="008D16BD" w:rsidRPr="00FB2A03" w:rsidRDefault="008D16BD"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17.a) feladat (7 pont)</w:t>
      </w:r>
    </w:p>
    <w:p w14:paraId="7489458D" w14:textId="77777777" w:rsidR="008D16BD" w:rsidRPr="00FB2A03" w:rsidRDefault="008D16BD" w:rsidP="004F041C">
      <w:pPr>
        <w:pStyle w:val="Lers"/>
        <w:rPr>
          <w:rFonts w:cs="Times New Roman"/>
        </w:rPr>
      </w:pPr>
      <w:r w:rsidRPr="00FB2A03">
        <w:rPr>
          <w:rFonts w:cs="Times New Roman"/>
        </w:rPr>
        <w:t xml:space="preserve">Oldja meg a valós számok halmazán az </w:t>
      </w:r>
      <m:oMath>
        <m:f>
          <m:fPr>
            <m:ctrlPr>
              <w:rPr>
                <w:rFonts w:ascii="Cambria Math" w:hAnsi="Cambria Math" w:cs="Times New Roman"/>
                <w:sz w:val="28"/>
              </w:rPr>
            </m:ctrlPr>
          </m:fPr>
          <m:num>
            <m:r>
              <w:rPr>
                <w:rFonts w:ascii="Cambria Math" w:hAnsi="Cambria Math" w:cs="Times New Roman"/>
                <w:sz w:val="28"/>
              </w:rPr>
              <m:t>x+2</m:t>
            </m:r>
          </m:num>
          <m:den>
            <m:r>
              <w:rPr>
                <w:rFonts w:ascii="Cambria Math" w:hAnsi="Cambria Math" w:cs="Times New Roman"/>
                <w:sz w:val="28"/>
              </w:rPr>
              <m:t>3-x</m:t>
            </m:r>
          </m:den>
        </m:f>
        <m:r>
          <w:rPr>
            <w:rFonts w:ascii="Cambria Math" w:hAnsi="Cambria Math" w:cs="Times New Roman"/>
            <w:sz w:val="28"/>
          </w:rPr>
          <m:t>≥0</m:t>
        </m:r>
      </m:oMath>
      <w:r w:rsidRPr="00FB2A03">
        <w:rPr>
          <w:rFonts w:cs="Times New Roman"/>
        </w:rPr>
        <w:t xml:space="preserve"> egyenlőtlenséget!</w:t>
      </w:r>
    </w:p>
    <w:p w14:paraId="513E1CB2" w14:textId="77777777" w:rsidR="008D16BD" w:rsidRPr="00FB2A03" w:rsidRDefault="008D16BD"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5. feladat (2 pont)</w:t>
      </w:r>
    </w:p>
    <w:p w14:paraId="56DFB6D9" w14:textId="77777777" w:rsidR="008D16BD" w:rsidRPr="00FB2A03" w:rsidRDefault="008D16BD" w:rsidP="004F041C">
      <w:pPr>
        <w:pStyle w:val="Lers"/>
        <w:rPr>
          <w:rFonts w:eastAsiaTheme="minorEastAsia" w:cs="Times New Roman"/>
        </w:rPr>
      </w:pPr>
      <w:r w:rsidRPr="00FB2A03">
        <w:rPr>
          <w:rFonts w:cs="Times New Roman"/>
        </w:rPr>
        <w:t xml:space="preserve">Oldja meg a következő egyenletrendszert, ahol </w:t>
      </w:r>
      <m:oMath>
        <m:r>
          <w:rPr>
            <w:rFonts w:ascii="Cambria Math" w:hAnsi="Cambria Math" w:cs="Times New Roman"/>
          </w:rPr>
          <m:t>x</m:t>
        </m:r>
      </m:oMath>
      <w:r w:rsidRPr="00FB2A03">
        <w:rPr>
          <w:rFonts w:cs="Times New Roman"/>
          <w:i/>
          <w:iCs/>
        </w:rPr>
        <w:t xml:space="preserve"> </w:t>
      </w:r>
      <w:r w:rsidRPr="00FB2A03">
        <w:rPr>
          <w:rFonts w:cs="Times New Roman"/>
        </w:rPr>
        <w:t xml:space="preserve">és </w:t>
      </w:r>
      <m:oMath>
        <m:r>
          <w:rPr>
            <w:rFonts w:ascii="Cambria Math" w:hAnsi="Cambria Math" w:cs="Times New Roman"/>
          </w:rPr>
          <m:t>y</m:t>
        </m:r>
      </m:oMath>
      <w:r w:rsidRPr="00FB2A03">
        <w:rPr>
          <w:rFonts w:cs="Times New Roman"/>
          <w:i/>
          <w:iCs/>
        </w:rPr>
        <w:t xml:space="preserve"> </w:t>
      </w:r>
      <w:r w:rsidRPr="00FB2A03">
        <w:rPr>
          <w:rFonts w:cs="Times New Roman"/>
        </w:rPr>
        <w:t xml:space="preserve">valós számot jelöl!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x+4y=48</m:t>
                  </m:r>
                </m:e>
              </m:mr>
              <m:mr>
                <m:e>
                  <m:r>
                    <w:rPr>
                      <w:rFonts w:ascii="Cambria Math" w:hAnsi="Cambria Math" w:cs="Times New Roman"/>
                    </w:rPr>
                    <m:t>2x+4y=60</m:t>
                  </m:r>
                </m:e>
              </m:mr>
            </m:m>
          </m:e>
        </m:d>
      </m:oMath>
    </w:p>
    <w:p w14:paraId="5F768908" w14:textId="77777777" w:rsidR="008D16BD" w:rsidRPr="00FB2A03" w:rsidRDefault="008D16BD"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13.b) feladat (6 pont)</w:t>
      </w:r>
    </w:p>
    <w:p w14:paraId="6173EED1" w14:textId="77777777" w:rsidR="008D16BD" w:rsidRPr="00FB2A03" w:rsidRDefault="008D16BD" w:rsidP="004F041C">
      <w:pPr>
        <w:pStyle w:val="Lers"/>
        <w:rPr>
          <w:rFonts w:eastAsiaTheme="minorEastAsia" w:cs="Times New Roman"/>
        </w:rPr>
      </w:pPr>
      <w:r w:rsidRPr="00FB2A03">
        <w:rPr>
          <w:rFonts w:cs="Times New Roman"/>
        </w:rPr>
        <w:t xml:space="preserve">Oldja meg az alábbi egyenletrendszert, ahol </w:t>
      </w:r>
      <m:oMath>
        <m:r>
          <w:rPr>
            <w:rFonts w:ascii="Cambria Math" w:hAnsi="Cambria Math" w:cs="Times New Roman"/>
          </w:rPr>
          <m:t>x</m:t>
        </m:r>
      </m:oMath>
      <w:r w:rsidRPr="00FB2A03">
        <w:rPr>
          <w:rFonts w:cs="Times New Roman"/>
          <w:i/>
          <w:iCs/>
        </w:rPr>
        <w:t xml:space="preserve"> </w:t>
      </w:r>
      <w:r w:rsidRPr="00FB2A03">
        <w:rPr>
          <w:rFonts w:cs="Times New Roman"/>
        </w:rPr>
        <w:t xml:space="preserve">és </w:t>
      </w:r>
      <m:oMath>
        <m:r>
          <w:rPr>
            <w:rFonts w:ascii="Cambria Math" w:hAnsi="Cambria Math" w:cs="Times New Roman"/>
          </w:rPr>
          <m:t>y</m:t>
        </m:r>
      </m:oMath>
      <w:r w:rsidRPr="00FB2A03">
        <w:rPr>
          <w:rFonts w:cs="Times New Roman"/>
          <w:i/>
          <w:iCs/>
        </w:rPr>
        <w:t xml:space="preserve"> </w:t>
      </w:r>
      <w:r w:rsidRPr="00FB2A03">
        <w:rPr>
          <w:rFonts w:cs="Times New Roman"/>
        </w:rPr>
        <w:t xml:space="preserve">valós számot jelöl!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3x+y=16</m:t>
                  </m:r>
                </m:e>
              </m:mr>
              <m:mr>
                <m:e>
                  <m:r>
                    <w:rPr>
                      <w:rFonts w:ascii="Cambria Math" w:hAnsi="Cambria Math" w:cs="Times New Roman"/>
                    </w:rPr>
                    <m:t>5x-2y=45</m:t>
                  </m:r>
                </m:e>
              </m:mr>
            </m:m>
          </m:e>
        </m:d>
      </m:oMath>
    </w:p>
    <w:p w14:paraId="379DABE2" w14:textId="77777777" w:rsidR="0074788B" w:rsidRDefault="0074788B">
      <w:pPr>
        <w:rPr>
          <w:rFonts w:cs="Times New Roman"/>
          <w:b/>
          <w:lang w:val="hu-HU"/>
        </w:rPr>
      </w:pPr>
      <w:r>
        <w:rPr>
          <w:rFonts w:cs="Times New Roman"/>
        </w:rPr>
        <w:br w:type="page"/>
      </w:r>
    </w:p>
    <w:p w14:paraId="36D7BC6B" w14:textId="77777777" w:rsidR="008D16BD" w:rsidRPr="00FB2A03" w:rsidRDefault="008D16BD" w:rsidP="004F041C">
      <w:pPr>
        <w:pStyle w:val="Feladatszm"/>
        <w:rPr>
          <w:rFonts w:cs="Times New Roman"/>
        </w:rPr>
      </w:pPr>
      <w:r w:rsidRPr="00FB2A03">
        <w:rPr>
          <w:rFonts w:cs="Times New Roman"/>
        </w:rPr>
        <w:lastRenderedPageBreak/>
        <w:t>2005. május 29.</w:t>
      </w:r>
      <w:r w:rsidR="00A638F9" w:rsidRPr="00FB2A03">
        <w:rPr>
          <w:rFonts w:cs="Times New Roman"/>
        </w:rPr>
        <w:t xml:space="preserve"> – </w:t>
      </w:r>
      <w:r w:rsidRPr="00FB2A03">
        <w:rPr>
          <w:rFonts w:cs="Times New Roman"/>
        </w:rPr>
        <w:t>13.a) feladat (6 pont)</w:t>
      </w:r>
    </w:p>
    <w:p w14:paraId="0D641B02" w14:textId="77777777" w:rsidR="008D16BD" w:rsidRPr="00FB2A03" w:rsidRDefault="008D16BD" w:rsidP="004F041C">
      <w:pPr>
        <w:pStyle w:val="Lers"/>
        <w:rPr>
          <w:rFonts w:eastAsiaTheme="minorEastAsia" w:cs="Times New Roman"/>
        </w:rPr>
      </w:pPr>
      <w:r w:rsidRPr="00FB2A03">
        <w:rPr>
          <w:rFonts w:cs="Times New Roman"/>
        </w:rPr>
        <w:t xml:space="preserve">Melyik </w:t>
      </w:r>
      <m:oMath>
        <m:r>
          <w:rPr>
            <w:rFonts w:ascii="Cambria Math" w:hAnsi="Cambria Math" w:cs="Times New Roman"/>
          </w:rPr>
          <m:t>(x; y)</m:t>
        </m:r>
      </m:oMath>
      <w:r w:rsidRPr="00FB2A03">
        <w:rPr>
          <w:rFonts w:cs="Times New Roman"/>
        </w:rPr>
        <w:t xml:space="preserve"> valós számpár megoldása az alábbi egyenletrendszernek?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2x-6y=4</m:t>
                  </m:r>
                </m:e>
              </m:mr>
              <m:mr>
                <m:e>
                  <m:r>
                    <w:rPr>
                      <w:rFonts w:ascii="Cambria Math" w:hAnsi="Cambria Math" w:cs="Times New Roman"/>
                    </w:rPr>
                    <m:t>3x+5y=20</m:t>
                  </m:r>
                </m:e>
              </m:mr>
            </m:m>
          </m:e>
        </m:d>
      </m:oMath>
    </w:p>
    <w:p w14:paraId="546CCFCD" w14:textId="77777777" w:rsidR="005C5F08" w:rsidRPr="00FB2A03" w:rsidRDefault="005C5F08" w:rsidP="004F041C">
      <w:pPr>
        <w:pStyle w:val="Feladatszm"/>
        <w:rPr>
          <w:rFonts w:cs="Times New Roman"/>
        </w:rPr>
      </w:pPr>
      <w:r w:rsidRPr="00FB2A03">
        <w:rPr>
          <w:rFonts w:cs="Times New Roman"/>
        </w:rPr>
        <w:t>2014. október 14. – 11. feladat (2+2=4 pont)</w:t>
      </w:r>
    </w:p>
    <w:p w14:paraId="6D6CCE87" w14:textId="77777777" w:rsidR="005C5F08" w:rsidRPr="00FB2A03" w:rsidRDefault="005C5F08" w:rsidP="004F041C">
      <w:pPr>
        <w:pStyle w:val="Lers"/>
        <w:rPr>
          <w:rFonts w:cs="Times New Roman"/>
        </w:rPr>
      </w:pPr>
      <w:r w:rsidRPr="00FB2A03">
        <w:rPr>
          <w:rFonts w:cs="Times New Roman"/>
        </w:rPr>
        <w:t>Oldja meg az alábbi egyenletrendszert a valós számpárok halmazán!</w:t>
      </w:r>
    </w:p>
    <w:p w14:paraId="023BEFD5" w14:textId="77777777" w:rsidR="005C5F08" w:rsidRPr="00FB2A03" w:rsidRDefault="00A231E0" w:rsidP="004F041C">
      <w:pPr>
        <w:pStyle w:val="Lers"/>
        <w:rPr>
          <w:rFonts w:ascii="Cambria Math" w:hAnsi="Cambria Math" w:cs="Times New Roman"/>
          <w:oMath/>
        </w:rPr>
      </w:pPr>
      <m:oMath>
        <m:d>
          <m:dPr>
            <m:begChr m:val=""/>
            <m:endChr m:val="}"/>
            <m:ctrlPr>
              <w:rPr>
                <w:rFonts w:ascii="Cambria Math" w:hAnsi="Cambria Math" w:cs="Times New Roman"/>
              </w:rPr>
            </m:ctrlPr>
          </m:dPr>
          <m:e>
            <m:m>
              <m:mPr>
                <m:mcs>
                  <m:mc>
                    <m:mcPr>
                      <m:count m:val="1"/>
                      <m:mcJc m:val="center"/>
                    </m:mcPr>
                  </m:mc>
                </m:mcs>
                <m:ctrlPr>
                  <w:rPr>
                    <w:rFonts w:ascii="Cambria Math" w:hAnsi="Cambria Math" w:cs="Times New Roman"/>
                  </w:rPr>
                </m:ctrlPr>
              </m:mPr>
              <m:mr>
                <m:e>
                  <m:r>
                    <m:rPr>
                      <m:sty m:val="p"/>
                    </m:rPr>
                    <w:rPr>
                      <w:rFonts w:ascii="Cambria Math" w:hAnsi="Cambria Math" w:cs="Times New Roman"/>
                    </w:rPr>
                    <m:t>5</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=3</m:t>
                  </m:r>
                </m:e>
              </m:mr>
              <m:mr>
                <m:e>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=7</m:t>
                  </m:r>
                </m:e>
              </m:mr>
            </m:m>
          </m:e>
        </m:d>
      </m:oMath>
      <w:r w:rsidR="005C5F08" w:rsidRPr="00FB2A03">
        <w:rPr>
          <w:rFonts w:eastAsiaTheme="minorEastAsia" w:cs="Times New Roman"/>
        </w:rPr>
        <w:tab/>
      </w:r>
      <w:r w:rsidR="005C5F08" w:rsidRPr="00FB2A03">
        <w:rPr>
          <w:rFonts w:eastAsiaTheme="minorEastAsia" w:cs="Times New Roman"/>
        </w:rPr>
        <w:tab/>
      </w:r>
      <w:r w:rsidR="005C5F08" w:rsidRPr="00FB2A03">
        <w:rPr>
          <w:rFonts w:eastAsiaTheme="minorEastAsia" w:cs="Times New Roman"/>
        </w:rPr>
        <w:tab/>
      </w:r>
      <w:r w:rsidR="005C5F08" w:rsidRPr="00FB2A03">
        <w:rPr>
          <w:rFonts w:eastAsiaTheme="minorEastAsia" w:cs="Times New Roman"/>
        </w:rPr>
        <w:tab/>
      </w:r>
      <w:r w:rsidR="005C5F08" w:rsidRPr="00FB2A03">
        <w:rPr>
          <w:rFonts w:cs="Times New Roman"/>
        </w:rPr>
        <w:t>Vá</w:t>
      </w:r>
      <w:r w:rsidR="005C5F08" w:rsidRPr="00FB2A03">
        <w:rPr>
          <w:rStyle w:val="LersChar"/>
          <w:rFonts w:cs="Times New Roman"/>
        </w:rPr>
        <w:t>l</w:t>
      </w:r>
      <w:r w:rsidR="005C5F08" w:rsidRPr="00FB2A03">
        <w:rPr>
          <w:rFonts w:cs="Times New Roman"/>
        </w:rPr>
        <w:t>aszát indokolja!</w:t>
      </w:r>
    </w:p>
    <w:p w14:paraId="506C6950" w14:textId="77777777" w:rsidR="008D16BD" w:rsidRPr="00FB2A03" w:rsidRDefault="008D16BD" w:rsidP="004F041C">
      <w:pPr>
        <w:pStyle w:val="Feladatszm"/>
        <w:rPr>
          <w:rFonts w:cs="Times New Roman"/>
          <w:b w:val="0"/>
        </w:rPr>
      </w:pPr>
      <w:r w:rsidRPr="00FB2A03">
        <w:rPr>
          <w:rFonts w:cs="Times New Roman"/>
          <w:bCs/>
        </w:rPr>
        <w:t>2013. május id.</w:t>
      </w:r>
      <w:r w:rsidR="00A638F9" w:rsidRPr="00FB2A03">
        <w:rPr>
          <w:rFonts w:cs="Times New Roman"/>
          <w:bCs/>
        </w:rPr>
        <w:t xml:space="preserve"> – </w:t>
      </w:r>
      <w:r w:rsidRPr="00FB2A03">
        <w:rPr>
          <w:rFonts w:cs="Times New Roman"/>
          <w:bCs/>
        </w:rPr>
        <w:t>3. feladat (2 pont)</w:t>
      </w:r>
      <w:r w:rsidRPr="00FB2A03">
        <w:rPr>
          <w:rFonts w:cs="Times New Roman"/>
          <w:b w:val="0"/>
          <w:bCs/>
        </w:rPr>
        <w:t xml:space="preserve"> </w:t>
      </w:r>
      <w:r w:rsidR="00397B16" w:rsidRPr="00FB2A03">
        <w:rPr>
          <w:rFonts w:cs="Times New Roman"/>
          <w:b w:val="0"/>
          <w:bCs/>
        </w:rPr>
        <w:tab/>
      </w:r>
      <w:r w:rsidRPr="00FB2A03">
        <w:rPr>
          <w:rFonts w:cs="Times New Roman"/>
          <w:b w:val="0"/>
        </w:rPr>
        <w:t xml:space="preserve">Hány valós gyöke van az </w:t>
      </w:r>
      <m:oMath>
        <m:r>
          <m:rPr>
            <m:sty m:val="bi"/>
          </m:rPr>
          <w:rPr>
            <w:rFonts w:ascii="Cambria Math" w:hAnsi="Cambria Math" w:cs="Times New Roman"/>
          </w:rPr>
          <m:t>(x–5)(</m:t>
        </m:r>
        <m:sSup>
          <m:sSupPr>
            <m:ctrlPr>
              <w:rPr>
                <w:rFonts w:ascii="Cambria Math" w:hAnsi="Cambria Math" w:cs="Times New Roman"/>
                <w:b w:val="0"/>
                <w:i/>
                <w:iCs/>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+1)=0</m:t>
        </m:r>
      </m:oMath>
      <w:r w:rsidRPr="00FB2A03">
        <w:rPr>
          <w:rFonts w:cs="Times New Roman"/>
          <w:b w:val="0"/>
        </w:rPr>
        <w:t xml:space="preserve"> egyenletnek?</w:t>
      </w:r>
    </w:p>
    <w:p w14:paraId="6A10FEF9" w14:textId="77777777" w:rsidR="00397B16" w:rsidRPr="00FB2A03" w:rsidRDefault="00397B16" w:rsidP="004F041C">
      <w:pPr>
        <w:pStyle w:val="Feladatszm"/>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1. feladat (2 pont)</w:t>
      </w:r>
    </w:p>
    <w:p w14:paraId="2912904B" w14:textId="77777777" w:rsidR="00397B16" w:rsidRPr="00FB2A03" w:rsidRDefault="00397B16" w:rsidP="004F041C">
      <w:pPr>
        <w:pStyle w:val="Lers"/>
        <w:rPr>
          <w:rFonts w:cs="Times New Roman"/>
        </w:rPr>
      </w:pPr>
      <w:r w:rsidRPr="00FB2A03">
        <w:rPr>
          <w:rFonts w:cs="Times New Roman"/>
        </w:rPr>
        <w:t xml:space="preserve">Mely </w:t>
      </w:r>
      <m:oMath>
        <m:r>
          <w:rPr>
            <w:rFonts w:ascii="Cambria Math" w:hAnsi="Cambria Math" w:cs="Times New Roman"/>
          </w:rPr>
          <m:t>x</m:t>
        </m:r>
      </m:oMath>
      <w:r w:rsidRPr="00FB2A03">
        <w:rPr>
          <w:rFonts w:cs="Times New Roman"/>
          <w:i/>
          <w:iCs/>
        </w:rPr>
        <w:t xml:space="preserve"> </w:t>
      </w:r>
      <w:r w:rsidRPr="00FB2A03">
        <w:rPr>
          <w:rFonts w:cs="Times New Roman"/>
        </w:rPr>
        <w:t xml:space="preserve">valós számokra igaz, hogy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=9</m:t>
        </m:r>
      </m:oMath>
      <w:r w:rsidRPr="00FB2A03">
        <w:rPr>
          <w:rFonts w:cs="Times New Roman"/>
        </w:rPr>
        <w:t xml:space="preserve"> ?</w:t>
      </w:r>
    </w:p>
    <w:p w14:paraId="48364E0F" w14:textId="77777777" w:rsidR="00397B16" w:rsidRPr="00FB2A03" w:rsidRDefault="00BF0AF5"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2. feladat (2 pont)</w:t>
      </w:r>
    </w:p>
    <w:p w14:paraId="665D73DB" w14:textId="77777777" w:rsidR="00BF0AF5" w:rsidRPr="00FB2A03" w:rsidRDefault="00BF0AF5" w:rsidP="004F041C">
      <w:pPr>
        <w:pStyle w:val="Lers"/>
        <w:rPr>
          <w:rFonts w:eastAsiaTheme="minorEastAsia" w:cs="Times New Roman"/>
        </w:rPr>
      </w:pPr>
      <w:r w:rsidRPr="00FB2A03">
        <w:rPr>
          <w:rFonts w:cs="Times New Roman"/>
        </w:rPr>
        <w:t>Oldja meg az egyenletet a valós számok halmazán!</w:t>
      </w:r>
      <w:r w:rsidRPr="00FB2A03">
        <w:rPr>
          <w:rFonts w:cs="Times New Roman"/>
        </w:rPr>
        <w:tab/>
      </w:r>
      <w:r w:rsidRPr="00FB2A03">
        <w:rPr>
          <w:rFonts w:cs="Times New Roman"/>
        </w:rPr>
        <w:tab/>
        <w:t xml:space="preserve">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-25=0</m:t>
        </m:r>
      </m:oMath>
    </w:p>
    <w:p w14:paraId="2A3293AB" w14:textId="77777777" w:rsidR="00BF0AF5" w:rsidRPr="00FB2A03" w:rsidRDefault="00BF0AF5"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7. feladat (2 pont)</w:t>
      </w:r>
    </w:p>
    <w:p w14:paraId="7157CB4E" w14:textId="77777777" w:rsidR="00BF0AF5" w:rsidRPr="00FB2A03" w:rsidRDefault="00BF0AF5" w:rsidP="004F041C">
      <w:pPr>
        <w:pStyle w:val="Lers"/>
        <w:rPr>
          <w:rFonts w:cs="Times New Roman"/>
        </w:rPr>
      </w:pPr>
      <w:r w:rsidRPr="00FB2A03">
        <w:rPr>
          <w:rFonts w:cs="Times New Roman"/>
        </w:rPr>
        <w:t xml:space="preserve">Melyek azok az </w:t>
      </w:r>
      <w:r w:rsidRPr="00FB2A03">
        <w:rPr>
          <w:rFonts w:cs="Times New Roman"/>
          <w:i/>
          <w:iCs/>
        </w:rPr>
        <w:t xml:space="preserve">x </w:t>
      </w:r>
      <w:r w:rsidRPr="00FB2A03">
        <w:rPr>
          <w:rFonts w:cs="Times New Roman"/>
        </w:rPr>
        <w:t xml:space="preserve">valós számok, amelyekre nem értelmezhető az </w:t>
      </w:r>
      <m:oMath>
        <m:f>
          <m:fPr>
            <m:ctrlPr>
              <w:rPr>
                <w:rFonts w:ascii="Cambria Math" w:hAnsi="Cambria Math" w:cs="Times New Roman"/>
                <w:sz w:val="28"/>
              </w:rPr>
            </m:ctrlPr>
          </m:fPr>
          <m:num>
            <m:r>
              <w:rPr>
                <w:rFonts w:ascii="Cambria Math" w:hAnsi="Cambria Math" w:cs="Times New Roman"/>
                <w:sz w:val="28"/>
              </w:rPr>
              <m:t>1</m:t>
            </m:r>
          </m:num>
          <m:den>
            <m:sSup>
              <m:sSupPr>
                <m:ctrlPr>
                  <w:rPr>
                    <w:rFonts w:ascii="Cambria Math" w:hAnsi="Cambria Math" w:cs="Times New Roman"/>
                    <w:sz w:val="28"/>
                  </w:rPr>
                </m:ctrlPr>
              </m:sSupPr>
              <m:e>
                <m:r>
                  <w:rPr>
                    <w:rFonts w:ascii="Cambria Math" w:hAnsi="Cambria Math" w:cs="Times New Roman"/>
                    <w:sz w:val="28"/>
                  </w:rPr>
                  <m:t>x</m:t>
                </m:r>
              </m:e>
              <m:sup>
                <m:r>
                  <w:rPr>
                    <w:rFonts w:ascii="Cambria Math" w:hAnsi="Cambria Math" w:cs="Times New Roman"/>
                    <w:sz w:val="28"/>
                  </w:rPr>
                  <m:t>2</m:t>
                </m:r>
              </m:sup>
            </m:sSup>
            <m:r>
              <w:rPr>
                <w:rFonts w:ascii="Cambria Math" w:hAnsi="Cambria Math" w:cs="Times New Roman"/>
                <w:sz w:val="28"/>
              </w:rPr>
              <m:t>-9</m:t>
            </m:r>
          </m:den>
        </m:f>
      </m:oMath>
      <w:r w:rsidRPr="00FB2A03">
        <w:rPr>
          <w:rFonts w:cs="Times New Roman"/>
        </w:rPr>
        <w:t xml:space="preserve"> tört? Válaszát indokolja!</w:t>
      </w:r>
    </w:p>
    <w:p w14:paraId="501F546A" w14:textId="77777777" w:rsidR="00BF0AF5" w:rsidRPr="00FB2A03" w:rsidRDefault="00BF0AF5"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9. feladat (4 pont)</w:t>
      </w:r>
    </w:p>
    <w:p w14:paraId="5CF641B2" w14:textId="77777777" w:rsidR="00BF0AF5" w:rsidRPr="00FB2A03" w:rsidRDefault="00BF0AF5" w:rsidP="004F041C">
      <w:pPr>
        <w:pStyle w:val="Lers"/>
        <w:rPr>
          <w:rFonts w:eastAsiaTheme="minorEastAsia" w:cs="Times New Roman"/>
        </w:rPr>
      </w:pPr>
      <w:r w:rsidRPr="00FB2A03">
        <w:rPr>
          <w:rFonts w:cs="Times New Roman"/>
        </w:rPr>
        <w:t>Oldja meg a következ</w:t>
      </w:r>
      <w:r w:rsidRPr="00FB2A03">
        <w:rPr>
          <w:rFonts w:eastAsia="TimesNewRomanPSMT" w:cs="Times New Roman"/>
        </w:rPr>
        <w:t xml:space="preserve">ő </w:t>
      </w:r>
      <w:r w:rsidRPr="00FB2A03">
        <w:rPr>
          <w:rFonts w:cs="Times New Roman"/>
        </w:rPr>
        <w:t>egyenletet a valós számok halmazán! Megoldását indokolja!</w:t>
      </w:r>
      <w:r w:rsidRPr="00FB2A03">
        <w:rPr>
          <w:rFonts w:cs="Times New Roman"/>
        </w:rPr>
        <w:br/>
      </w:r>
      <m:oMathPara>
        <m:oMath>
          <m:f>
            <m:fPr>
              <m:ctrlPr>
                <w:rPr>
                  <w:rFonts w:ascii="Cambria Math" w:hAnsi="Cambria Math" w:cs="Times New Roman"/>
                </w:rPr>
              </m:ctrlPr>
            </m:fPr>
            <m:num>
              <m:r>
                <w:rPr>
                  <w:rFonts w:ascii="Cambria Math" w:hAnsi="Cambria Math" w:cs="Times New Roman"/>
                </w:rPr>
                <m:t>2</m:t>
              </m:r>
            </m:num>
            <m:den>
              <m:r>
                <w:rPr>
                  <w:rFonts w:ascii="Cambria Math" w:hAnsi="Cambria Math" w:cs="Times New Roman"/>
                </w:rPr>
                <m:t>3</m:t>
              </m:r>
            </m:den>
          </m:f>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-1</m:t>
              </m:r>
            </m:e>
          </m:d>
          <m:r>
            <w:rPr>
              <w:rFonts w:ascii="Cambria Math" w:hAnsi="Cambria Math" w:cs="Times New Roman"/>
            </w:rPr>
            <m:t>=10</m:t>
          </m:r>
        </m:oMath>
      </m:oMathPara>
    </w:p>
    <w:p w14:paraId="6E4325AC" w14:textId="77777777" w:rsidR="00BF0AF5" w:rsidRPr="00FB2A03" w:rsidRDefault="00BF0AF5"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9. feladat (2 pont)</w:t>
      </w:r>
    </w:p>
    <w:p w14:paraId="210939C9" w14:textId="77777777" w:rsidR="00BF0AF5" w:rsidRPr="00FB2A03" w:rsidRDefault="00BF0AF5" w:rsidP="004F041C">
      <w:pPr>
        <w:pStyle w:val="Lers"/>
        <w:rPr>
          <w:rFonts w:eastAsiaTheme="minorEastAsia" w:cs="Times New Roman"/>
        </w:rPr>
      </w:pPr>
      <w:r w:rsidRPr="00FB2A03">
        <w:rPr>
          <w:rFonts w:cs="Times New Roman"/>
        </w:rPr>
        <w:t xml:space="preserve">Jelölje meg annak a kifejezésnek a betűjelét, amelyik az </w:t>
      </w:r>
      <m:oMath>
        <m:r>
          <w:rPr>
            <w:rFonts w:ascii="Cambria Math" w:hAnsi="Cambria Math" w:cs="Times New Roman"/>
          </w:rPr>
          <m:t>a</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+dx+e=0</m:t>
        </m:r>
      </m:oMath>
      <w:r w:rsidRPr="00FB2A03">
        <w:rPr>
          <w:rFonts w:cs="Times New Roman"/>
        </w:rPr>
        <w:t xml:space="preserve"> egyenlet diszkriminánsa, ha </w:t>
      </w:r>
      <m:oMath>
        <m:r>
          <w:rPr>
            <w:rFonts w:ascii="Cambria Math" w:hAnsi="Cambria Math" w:cs="Times New Roman"/>
          </w:rPr>
          <m:t>a</m:t>
        </m:r>
        <m:r>
          <w:rPr>
            <w:rFonts w:ascii="Cambria Math" w:eastAsia="SymbolMT" w:hAnsi="Cambria Math" w:cs="Times New Roman"/>
          </w:rPr>
          <m:t>≠</m:t>
        </m:r>
        <m:r>
          <w:rPr>
            <w:rFonts w:ascii="Cambria Math" w:hAnsi="Cambria Math" w:cs="Times New Roman"/>
          </w:rPr>
          <m:t>0</m:t>
        </m:r>
      </m:oMath>
      <w:r w:rsidRPr="00FB2A03">
        <w:rPr>
          <w:rFonts w:eastAsiaTheme="minorEastAsia" w:cs="Times New Roman"/>
        </w:rPr>
        <w:t>.</w:t>
      </w:r>
    </w:p>
    <w:p w14:paraId="79FAA90F" w14:textId="77777777" w:rsidR="00BF0AF5" w:rsidRPr="00FB2A03" w:rsidRDefault="00BF0AF5" w:rsidP="004F041C">
      <w:pPr>
        <w:pStyle w:val="Lers"/>
        <w:rPr>
          <w:rFonts w:eastAsia="TimesNewRoman,Bold" w:cs="Times New Roman"/>
          <w:iCs/>
          <w:szCs w:val="24"/>
        </w:rPr>
      </w:pPr>
      <w:r w:rsidRPr="00FB2A03">
        <w:rPr>
          <w:rFonts w:eastAsia="TimesNewRoman,Bold" w:cs="Times New Roman"/>
          <w:b/>
          <w:bCs/>
          <w:szCs w:val="24"/>
        </w:rPr>
        <w:t xml:space="preserve">a) </w:t>
      </w:r>
      <m:oMath>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d</m:t>
            </m:r>
          </m:e>
          <m:sup>
            <m:r>
              <w:rPr>
                <w:rFonts w:ascii="Cambria Math" w:eastAsia="TimesNewRoman,Bold" w:hAnsi="Cambria Math" w:cs="Times New Roman"/>
                <w:szCs w:val="24"/>
              </w:rPr>
              <m:t>2</m:t>
            </m:r>
          </m:sup>
        </m:sSup>
        <m:r>
          <w:rPr>
            <w:rFonts w:ascii="Cambria Math" w:eastAsia="TimesNewRoman,Bold" w:hAnsi="Cambria Math" w:cs="Times New Roman"/>
            <w:szCs w:val="24"/>
          </w:rPr>
          <m:t>-ae</m:t>
        </m:r>
      </m:oMath>
      <w:r w:rsidRPr="00FB2A03">
        <w:rPr>
          <w:rFonts w:eastAsia="TimesNewRoman,Bold" w:cs="Times New Roman"/>
          <w:i/>
          <w:iCs/>
          <w:szCs w:val="24"/>
        </w:rPr>
        <w:tab/>
      </w:r>
      <w:r w:rsidRPr="00FB2A03">
        <w:rPr>
          <w:rFonts w:eastAsia="TimesNewRoman,Bold" w:cs="Times New Roman"/>
          <w:i/>
          <w:iCs/>
          <w:szCs w:val="24"/>
        </w:rPr>
        <w:tab/>
      </w:r>
      <w:r w:rsidRPr="00FB2A03">
        <w:rPr>
          <w:rFonts w:eastAsia="TimesNewRoman,Bold" w:cs="Times New Roman"/>
          <w:i/>
          <w:iCs/>
          <w:szCs w:val="24"/>
        </w:rPr>
        <w:tab/>
      </w:r>
      <w:r w:rsidRPr="00FB2A03">
        <w:rPr>
          <w:rFonts w:eastAsia="TimesNewRoman,Bold" w:cs="Times New Roman"/>
          <w:b/>
          <w:bCs/>
          <w:szCs w:val="24"/>
        </w:rPr>
        <w:t xml:space="preserve">b) </w:t>
      </w:r>
      <m:oMath>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d</m:t>
            </m:r>
          </m:e>
          <m:sup>
            <m:r>
              <w:rPr>
                <w:rFonts w:ascii="Cambria Math" w:eastAsia="TimesNewRoman,Bold" w:hAnsi="Cambria Math" w:cs="Times New Roman"/>
                <w:szCs w:val="24"/>
              </w:rPr>
              <m:t>2</m:t>
            </m:r>
          </m:sup>
        </m:sSup>
        <m:r>
          <w:rPr>
            <w:rFonts w:ascii="Cambria Math" w:eastAsia="TimesNewRoman,Bold" w:hAnsi="Cambria Math" w:cs="Times New Roman"/>
            <w:szCs w:val="24"/>
          </w:rPr>
          <m:t>-4ae</m:t>
        </m:r>
      </m:oMath>
      <w:r w:rsidRPr="00FB2A03">
        <w:rPr>
          <w:rFonts w:eastAsia="TimesNewRoman,Bold" w:cs="Times New Roman"/>
          <w:i/>
          <w:iCs/>
          <w:szCs w:val="24"/>
        </w:rPr>
        <w:tab/>
      </w:r>
      <w:r w:rsidRPr="00FB2A03">
        <w:rPr>
          <w:rFonts w:eastAsia="TimesNewRoman,Bold" w:cs="Times New Roman"/>
          <w:i/>
          <w:iCs/>
          <w:szCs w:val="24"/>
        </w:rPr>
        <w:tab/>
      </w:r>
      <w:r w:rsidRPr="00FB2A03">
        <w:rPr>
          <w:rFonts w:eastAsia="TimesNewRoman,Bold" w:cs="Times New Roman"/>
          <w:i/>
          <w:iCs/>
          <w:szCs w:val="24"/>
        </w:rPr>
        <w:tab/>
      </w:r>
      <w:r w:rsidRPr="00FB2A03">
        <w:rPr>
          <w:rFonts w:eastAsia="TimesNewRoman,Bold" w:cs="Times New Roman"/>
          <w:b/>
          <w:bCs/>
          <w:szCs w:val="24"/>
        </w:rPr>
        <w:t xml:space="preserve">c) </w:t>
      </w:r>
      <m:oMath>
        <m:rad>
          <m:radPr>
            <m:degHide m:val="1"/>
            <m:ctrlPr>
              <w:rPr>
                <w:rFonts w:ascii="Cambria Math" w:eastAsia="TimesNewRoman,Bold" w:hAnsi="Cambria Math" w:cs="Times New Roman"/>
                <w:i/>
                <w:iCs/>
                <w:szCs w:val="24"/>
              </w:rPr>
            </m:ctrlPr>
          </m:radPr>
          <m:deg/>
          <m:e>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d</m:t>
                </m:r>
              </m:e>
              <m:sup>
                <m:r>
                  <w:rPr>
                    <w:rFonts w:ascii="Cambria Math" w:eastAsia="TimesNewRoman,Bold" w:hAnsi="Cambria Math" w:cs="Times New Roman"/>
                    <w:szCs w:val="24"/>
                  </w:rPr>
                  <m:t>2</m:t>
                </m:r>
              </m:sup>
            </m:sSup>
            <m:r>
              <w:rPr>
                <w:rFonts w:ascii="Cambria Math" w:eastAsia="TimesNewRoman,Bold" w:hAnsi="Cambria Math" w:cs="Times New Roman"/>
                <w:szCs w:val="24"/>
              </w:rPr>
              <m:t>-4ae</m:t>
            </m:r>
          </m:e>
        </m:rad>
      </m:oMath>
    </w:p>
    <w:p w14:paraId="2034AADF" w14:textId="77777777" w:rsidR="00033B10" w:rsidRPr="00FB2A03" w:rsidRDefault="008354AB" w:rsidP="004F041C">
      <w:pPr>
        <w:pStyle w:val="Feladatszm"/>
        <w:rPr>
          <w:rFonts w:cs="Times New Roman"/>
        </w:rPr>
      </w:pPr>
      <w:r w:rsidRPr="00FB2A03">
        <w:rPr>
          <w:rFonts w:cs="Times New Roman"/>
        </w:rPr>
        <w:t>2015. május 5. – 4. feladat (1+2=3 pont)</w:t>
      </w:r>
    </w:p>
    <w:p w14:paraId="1F8C01C2" w14:textId="77777777" w:rsidR="008354AB" w:rsidRPr="00FB2A03" w:rsidRDefault="00033B10" w:rsidP="004F041C">
      <w:pPr>
        <w:pStyle w:val="Lers"/>
        <w:rPr>
          <w:rFonts w:cs="Times New Roman"/>
        </w:rPr>
      </w:pPr>
      <w:r w:rsidRPr="00FB2A03">
        <w:rPr>
          <w:rFonts w:cs="Times New Roman"/>
        </w:rPr>
        <w:t xml:space="preserve">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+bx-10=0</m:t>
        </m:r>
      </m:oMath>
      <w:r w:rsidRPr="00FB2A03">
        <w:rPr>
          <w:rFonts w:cs="Times New Roman"/>
        </w:rPr>
        <w:t xml:space="preserve"> másodfokú egyenlet diszkriminánsa 49.</w:t>
      </w:r>
    </w:p>
    <w:p w14:paraId="592C33A9" w14:textId="77777777" w:rsidR="00033B10" w:rsidRPr="00FB2A03" w:rsidRDefault="00033B10" w:rsidP="004F041C">
      <w:pPr>
        <w:pStyle w:val="Lers"/>
        <w:rPr>
          <w:rFonts w:cs="Times New Roman"/>
        </w:rPr>
      </w:pPr>
      <w:r w:rsidRPr="00FB2A03">
        <w:rPr>
          <w:rFonts w:cs="Times New Roman"/>
        </w:rPr>
        <w:t xml:space="preserve">Számítsa ki </w:t>
      </w:r>
      <m:oMath>
        <m:r>
          <w:rPr>
            <w:rFonts w:ascii="Cambria Math" w:hAnsi="Cambria Math" w:cs="Times New Roman"/>
          </w:rPr>
          <m:t>b</m:t>
        </m:r>
      </m:oMath>
      <w:r w:rsidRPr="00FB2A03">
        <w:rPr>
          <w:rFonts w:cs="Times New Roman"/>
          <w:i/>
          <w:iCs/>
        </w:rPr>
        <w:t xml:space="preserve"> </w:t>
      </w:r>
      <w:r w:rsidRPr="00FB2A03">
        <w:rPr>
          <w:rFonts w:cs="Times New Roman"/>
        </w:rPr>
        <w:t>értékét! Számítását részletezze!</w:t>
      </w:r>
    </w:p>
    <w:p w14:paraId="0FC6BF7A" w14:textId="77777777" w:rsidR="00BF0AF5" w:rsidRPr="00FB2A03" w:rsidRDefault="00BF0AF5"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1. feladat (2 pont)</w:t>
      </w:r>
    </w:p>
    <w:p w14:paraId="56AC6012" w14:textId="77777777" w:rsidR="00BF0AF5" w:rsidRPr="00FB2A03" w:rsidRDefault="00BF0AF5" w:rsidP="004F041C">
      <w:pPr>
        <w:pStyle w:val="Lers"/>
        <w:rPr>
          <w:rFonts w:eastAsiaTheme="minorEastAsia" w:cs="Times New Roman"/>
        </w:rPr>
      </w:pPr>
      <w:r w:rsidRPr="00FB2A03">
        <w:rPr>
          <w:rFonts w:cs="Times New Roman"/>
        </w:rPr>
        <w:t>Oldja meg a valós számok halmazán az alábbi egyenletet!</w:t>
      </w:r>
      <w:r w:rsidR="00A03EEA" w:rsidRPr="00FB2A03">
        <w:rPr>
          <w:rFonts w:cs="Times New Roman"/>
        </w:rPr>
        <w:t xml:space="preserve"> </w:t>
      </w:r>
      <m:oMath>
        <m:r>
          <w:rPr>
            <w:rFonts w:ascii="Cambria Math" w:hAnsi="Cambria Math" w:cs="Times New Roman"/>
          </w:rPr>
          <m:t>-2</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+13x+24=0</m:t>
        </m:r>
      </m:oMath>
    </w:p>
    <w:p w14:paraId="2DEE6796" w14:textId="77777777" w:rsidR="00A03EEA" w:rsidRPr="00FB2A03" w:rsidRDefault="00A03EEA"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3. feladat (2+1=3 pont)</w:t>
      </w:r>
    </w:p>
    <w:p w14:paraId="2E089F30" w14:textId="77777777" w:rsidR="00A03EEA" w:rsidRPr="00FB2A03" w:rsidRDefault="00A03EEA" w:rsidP="004F041C">
      <w:pPr>
        <w:pStyle w:val="Lers"/>
        <w:rPr>
          <w:rFonts w:cs="Times New Roman"/>
        </w:rPr>
      </w:pPr>
      <w:r w:rsidRPr="00FB2A03">
        <w:rPr>
          <w:rFonts w:cs="Times New Roman"/>
        </w:rPr>
        <w:t xml:space="preserve">Oldja meg a </w:t>
      </w:r>
      <m:oMath>
        <m:r>
          <w:rPr>
            <w:rFonts w:ascii="Cambria Math" w:hAnsi="Cambria Math" w:cs="Times New Roman"/>
          </w:rPr>
          <m:t>2x+35=</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oMath>
      <w:r w:rsidR="0081210A" w:rsidRPr="00FB2A03">
        <w:rPr>
          <w:rFonts w:eastAsiaTheme="minorEastAsia" w:cs="Times New Roman"/>
          <w:sz w:val="16"/>
          <w:szCs w:val="16"/>
        </w:rPr>
        <w:t xml:space="preserve"> </w:t>
      </w:r>
      <w:r w:rsidRPr="00FB2A03">
        <w:rPr>
          <w:rFonts w:cs="Times New Roman"/>
        </w:rPr>
        <w:t>egyenletet a valós számok halmazán, és végezze el az ellenőrzést!</w:t>
      </w:r>
    </w:p>
    <w:p w14:paraId="1BCFC909" w14:textId="77777777" w:rsidR="00A03EEA" w:rsidRPr="00FB2A03" w:rsidRDefault="00A03EEA"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6. feladat (3 pont)</w:t>
      </w:r>
    </w:p>
    <w:p w14:paraId="0D601485" w14:textId="77777777" w:rsidR="00A03EEA" w:rsidRPr="00FB2A03" w:rsidRDefault="00A03EEA" w:rsidP="004F041C">
      <w:pPr>
        <w:pStyle w:val="Lers"/>
        <w:rPr>
          <w:rFonts w:cs="Times New Roman"/>
          <w:szCs w:val="24"/>
        </w:rPr>
      </w:pPr>
      <w:r w:rsidRPr="00FB2A03">
        <w:rPr>
          <w:rFonts w:cs="Times New Roman"/>
        </w:rPr>
        <w:t xml:space="preserve">Mekkora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-6,5x-3,5=0</m:t>
        </m:r>
      </m:oMath>
      <w:r w:rsidRPr="00FB2A03">
        <w:rPr>
          <w:rFonts w:cs="Times New Roman"/>
        </w:rPr>
        <w:t xml:space="preserve"> egyenlet valós gyökeinek összege, illetve szorzata?</w:t>
      </w:r>
      <w:r w:rsidRPr="00FB2A03">
        <w:rPr>
          <w:rFonts w:cs="Times New Roman"/>
        </w:rPr>
        <w:br/>
      </w:r>
      <w:r w:rsidRPr="00FB2A03">
        <w:rPr>
          <w:rFonts w:cs="Times New Roman"/>
          <w:szCs w:val="24"/>
        </w:rPr>
        <w:t>Válaszát indokolja!</w:t>
      </w:r>
    </w:p>
    <w:p w14:paraId="39FFF946" w14:textId="77777777" w:rsidR="00A03EEA" w:rsidRPr="00FB2A03" w:rsidRDefault="00A03EEA"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13.a) feladat (5 pont)</w:t>
      </w:r>
    </w:p>
    <w:p w14:paraId="2C0ACCCB" w14:textId="77777777" w:rsidR="00A03EEA" w:rsidRPr="00FB2A03" w:rsidRDefault="00A03EEA" w:rsidP="004F041C">
      <w:pPr>
        <w:pStyle w:val="Lers"/>
        <w:rPr>
          <w:rFonts w:eastAsiaTheme="minorEastAsia" w:cs="Times New Roman"/>
          <w:szCs w:val="24"/>
        </w:rPr>
      </w:pPr>
      <w:r w:rsidRPr="00FB2A03">
        <w:rPr>
          <w:rFonts w:cs="Times New Roman"/>
          <w:szCs w:val="24"/>
        </w:rPr>
        <w:t>Oldja meg a valós számok halmazán a következő egyenletet!</w:t>
      </w:r>
      <w:r w:rsidR="007C5354" w:rsidRPr="00FB2A03">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(x+2)</m:t>
            </m:r>
          </m:e>
          <m:sup>
            <m:r>
              <w:rPr>
                <w:rFonts w:ascii="Cambria Math" w:hAnsi="Cambria Math" w:cs="Times New Roman"/>
                <w:szCs w:val="24"/>
              </w:rPr>
              <m:t>2</m:t>
            </m:r>
          </m:sup>
        </m:sSup>
        <m:r>
          <w:rPr>
            <w:rFonts w:ascii="Cambria Math" w:hAnsi="Cambria Math" w:cs="Times New Roman"/>
            <w:szCs w:val="24"/>
          </w:rPr>
          <m:t>-90=5∙(0,5x-17)</m:t>
        </m:r>
      </m:oMath>
    </w:p>
    <w:p w14:paraId="355F63D5" w14:textId="77777777" w:rsidR="005040A7" w:rsidRPr="00FB2A03" w:rsidRDefault="005040A7" w:rsidP="004F041C">
      <w:pPr>
        <w:pStyle w:val="Feladatszm"/>
        <w:rPr>
          <w:rFonts w:cs="Times New Roman"/>
        </w:rPr>
      </w:pPr>
      <w:r w:rsidRPr="00FB2A03">
        <w:rPr>
          <w:rFonts w:cs="Times New Roman"/>
        </w:rPr>
        <w:t>2014. május 6. – 3. feladat (2+1=3 pont)</w:t>
      </w:r>
    </w:p>
    <w:p w14:paraId="2785C549" w14:textId="77777777" w:rsidR="005040A7" w:rsidRPr="00FB2A03" w:rsidRDefault="005040A7" w:rsidP="004F041C">
      <w:pPr>
        <w:pStyle w:val="Lers"/>
        <w:rPr>
          <w:rFonts w:cs="Times New Roman"/>
        </w:rPr>
      </w:pPr>
      <w:r w:rsidRPr="00FB2A03">
        <w:rPr>
          <w:rFonts w:cs="Times New Roman"/>
        </w:rPr>
        <w:t xml:space="preserve">Oldja meg a következő egyenletet a valós számok halmazán: </w:t>
      </w:r>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x-3</m:t>
                </m:r>
              </m:e>
            </m:d>
          </m:e>
          <m:sup>
            <m:r>
              <w:rPr>
                <w:rFonts w:ascii="Cambria Math" w:hAnsi="Cambria Math" w:cs="Times New Roman"/>
              </w:rPr>
              <m:t>2</m:t>
            </m:r>
          </m:sup>
        </m:sSup>
        <m:r>
          <w:rPr>
            <w:rFonts w:ascii="Cambria Math" w:eastAsia="Symbol" w:hAnsi="Cambria Math" w:cs="Times New Roman"/>
          </w:rPr>
          <m:t>+2</m:t>
        </m:r>
        <m:r>
          <w:rPr>
            <w:rFonts w:ascii="Cambria Math" w:hAnsi="Cambria Math" w:cs="Times New Roman"/>
          </w:rPr>
          <m:t>x=14</m:t>
        </m:r>
      </m:oMath>
      <w:r w:rsidRPr="00FB2A03">
        <w:rPr>
          <w:rFonts w:cs="Times New Roman"/>
        </w:rPr>
        <w:t>.</w:t>
      </w:r>
      <w:r w:rsidRPr="00FB2A03">
        <w:rPr>
          <w:rFonts w:cs="Times New Roman"/>
        </w:rPr>
        <w:br/>
        <w:t>Válaszát indokolja!</w:t>
      </w:r>
    </w:p>
    <w:p w14:paraId="51EE525E" w14:textId="77777777" w:rsidR="00736E96" w:rsidRPr="00FB2A03" w:rsidRDefault="00736E96" w:rsidP="00736E96">
      <w:pPr>
        <w:pStyle w:val="Feladatszm"/>
        <w:rPr>
          <w:rFonts w:cs="Times New Roman"/>
        </w:rPr>
      </w:pPr>
      <w:r w:rsidRPr="00FB2A03">
        <w:rPr>
          <w:rFonts w:cs="Times New Roman"/>
        </w:rPr>
        <w:t>2016. május 3. id. – 1. feladat (2 pont)</w:t>
      </w:r>
    </w:p>
    <w:p w14:paraId="3EDAB99D" w14:textId="77777777" w:rsidR="00736E96" w:rsidRPr="00FB2A03" w:rsidRDefault="00736E96" w:rsidP="004F041C">
      <w:pPr>
        <w:pStyle w:val="Lers"/>
        <w:rPr>
          <w:rFonts w:ascii="TimesNewRoman" w:hAnsi="TimesNewRoman" w:cs="TimesNewRoman"/>
          <w:szCs w:val="24"/>
        </w:rPr>
      </w:pPr>
      <w:r w:rsidRPr="00FB2A03">
        <w:rPr>
          <w:rFonts w:ascii="TimesNewRoman" w:hAnsi="TimesNewRoman" w:cs="TimesNewRoman"/>
          <w:szCs w:val="24"/>
        </w:rPr>
        <w:t xml:space="preserve">Oldja meg a következő egyenletet a valós számok halmazán: </w:t>
      </w:r>
      <m:oMath>
        <m:r>
          <w:rPr>
            <w:rFonts w:ascii="Cambria Math" w:hAnsi="Cambria Math" w:cs="TimesNewRoman"/>
            <w:szCs w:val="24"/>
          </w:rPr>
          <m:t>2</m:t>
        </m:r>
        <m:sSup>
          <m:sSupPr>
            <m:ctrlPr>
              <w:rPr>
                <w:rFonts w:ascii="Cambria Math" w:hAnsi="Cambria Math" w:cs="TimesNewRoman,Italic"/>
                <w:i/>
                <w:iCs/>
                <w:szCs w:val="24"/>
              </w:rPr>
            </m:ctrlPr>
          </m:sSupPr>
          <m:e>
            <m:r>
              <w:rPr>
                <w:rFonts w:ascii="Cambria Math" w:hAnsi="Cambria Math" w:cs="TimesNewRoman,Italic"/>
                <w:szCs w:val="24"/>
              </w:rPr>
              <m:t>x</m:t>
            </m:r>
          </m:e>
          <m:sup>
            <m:r>
              <w:rPr>
                <w:rFonts w:ascii="Cambria Math" w:hAnsi="Cambria Math" w:cs="TimesNewRoman,Italic"/>
                <w:szCs w:val="24"/>
              </w:rPr>
              <m:t>2</m:t>
            </m:r>
          </m:sup>
        </m:sSup>
        <m:r>
          <w:rPr>
            <w:rFonts w:ascii="Cambria Math" w:hAnsi="Cambria Math" w:cs="Symbol"/>
            <w:szCs w:val="24"/>
          </w:rPr>
          <m:t>-</m:t>
        </m:r>
        <m:r>
          <w:rPr>
            <w:rFonts w:ascii="Cambria Math" w:hAnsi="Cambria Math" w:cs="TimesNewRoman"/>
            <w:szCs w:val="24"/>
          </w:rPr>
          <m:t>5</m:t>
        </m:r>
        <m:r>
          <w:rPr>
            <w:rFonts w:ascii="Cambria Math" w:hAnsi="Cambria Math" w:cs="TimesNewRoman,Italic"/>
            <w:szCs w:val="24"/>
          </w:rPr>
          <m:t>x=</m:t>
        </m:r>
        <m:r>
          <w:rPr>
            <w:rFonts w:ascii="Cambria Math" w:hAnsi="Cambria Math" w:cs="TimesNewRoman"/>
            <w:szCs w:val="24"/>
          </w:rPr>
          <m:t>0</m:t>
        </m:r>
      </m:oMath>
      <w:r w:rsidRPr="00FB2A03">
        <w:rPr>
          <w:rFonts w:ascii="TimesNewRoman" w:hAnsi="TimesNewRoman" w:cs="TimesNewRoman"/>
          <w:szCs w:val="24"/>
        </w:rPr>
        <w:t>.</w:t>
      </w:r>
    </w:p>
    <w:p w14:paraId="680F913A" w14:textId="77777777" w:rsidR="007A3704" w:rsidRPr="00FB2A03" w:rsidRDefault="007A3704" w:rsidP="007A3704">
      <w:pPr>
        <w:pStyle w:val="Feladatszm"/>
        <w:rPr>
          <w:rFonts w:cs="Times New Roman"/>
        </w:rPr>
      </w:pPr>
      <w:r w:rsidRPr="00FB2A03">
        <w:rPr>
          <w:rFonts w:cs="Times New Roman"/>
        </w:rPr>
        <w:lastRenderedPageBreak/>
        <w:t>2015. október 13. – 1. feladat (2 pont)</w:t>
      </w:r>
    </w:p>
    <w:p w14:paraId="38434C11" w14:textId="77777777" w:rsidR="007A3704" w:rsidRPr="00FB2A03" w:rsidRDefault="007A3704" w:rsidP="007A3704">
      <w:pPr>
        <w:pStyle w:val="Szvegtrzs"/>
        <w:kinsoku w:val="0"/>
        <w:overflowPunct w:val="0"/>
        <w:ind w:left="567"/>
        <w:rPr>
          <w:lang w:val="hu-HU"/>
        </w:rPr>
      </w:pPr>
      <w:r w:rsidRPr="00FB2A03">
        <w:rPr>
          <w:lang w:val="hu-HU"/>
        </w:rPr>
        <w:t xml:space="preserve">Oldja meg az </w:t>
      </w:r>
      <m:oMath>
        <m:sSup>
          <m:sSupPr>
            <m:ctrlPr>
              <w:rPr>
                <w:rFonts w:ascii="Cambria Math" w:hAnsi="Cambria Math"/>
                <w:i/>
                <w:iCs/>
                <w:lang w:val="hu-HU"/>
              </w:rPr>
            </m:ctrlPr>
          </m:sSupPr>
          <m:e>
            <m:r>
              <w:rPr>
                <w:rFonts w:ascii="Cambria Math" w:hAnsi="Cambria Math"/>
                <w:lang w:val="hu-HU"/>
              </w:rPr>
              <m:t>x</m:t>
            </m:r>
          </m:e>
          <m:sup>
            <m:r>
              <w:rPr>
                <w:rFonts w:ascii="Cambria Math" w:hAnsi="Cambria Math"/>
                <w:lang w:val="hu-HU"/>
              </w:rPr>
              <m:t>2</m:t>
            </m:r>
          </m:sup>
        </m:sSup>
        <m:r>
          <w:rPr>
            <w:rFonts w:ascii="Cambria Math" w:hAnsi="Cambria Math"/>
            <w:lang w:val="hu-HU"/>
          </w:rPr>
          <m:t>-4x-21=0</m:t>
        </m:r>
      </m:oMath>
      <w:r w:rsidRPr="00FB2A03">
        <w:rPr>
          <w:lang w:val="hu-HU"/>
        </w:rPr>
        <w:t xml:space="preserve"> egyenletet a valós számok halmazán!</w:t>
      </w:r>
    </w:p>
    <w:p w14:paraId="08C9F488" w14:textId="77777777" w:rsidR="007C5354" w:rsidRPr="00FB2A03" w:rsidRDefault="007C5354"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13.b) feladat (7 pont)</w:t>
      </w:r>
    </w:p>
    <w:p w14:paraId="46B6BC67" w14:textId="77777777" w:rsidR="005040A7" w:rsidRPr="00FB2A03" w:rsidRDefault="007C5354" w:rsidP="004F041C">
      <w:pPr>
        <w:pStyle w:val="Lers"/>
        <w:rPr>
          <w:rFonts w:eastAsiaTheme="minorEastAsia" w:cs="Times New Roman"/>
        </w:rPr>
      </w:pPr>
      <w:r w:rsidRPr="00FB2A03">
        <w:rPr>
          <w:rFonts w:cs="Times New Roman"/>
        </w:rPr>
        <w:t xml:space="preserve">Oldja meg az alábbi egyenleteket a valós számok halmazán! </w:t>
      </w:r>
      <m:oMath>
        <m:f>
          <m:fPr>
            <m:ctrlPr>
              <w:rPr>
                <w:rFonts w:ascii="Cambria Math" w:hAnsi="Cambria Math" w:cs="Times New Roman"/>
                <w:sz w:val="28"/>
              </w:rPr>
            </m:ctrlPr>
          </m:fPr>
          <m:num>
            <m:r>
              <w:rPr>
                <w:rFonts w:ascii="Cambria Math" w:hAnsi="Cambria Math" w:cs="Times New Roman"/>
                <w:sz w:val="28"/>
              </w:rPr>
              <m:t>3</m:t>
            </m:r>
          </m:num>
          <m:den>
            <m:r>
              <w:rPr>
                <w:rFonts w:ascii="Cambria Math" w:hAnsi="Cambria Math" w:cs="Times New Roman"/>
                <w:sz w:val="28"/>
              </w:rPr>
              <m:t>x</m:t>
            </m:r>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2</m:t>
            </m:r>
          </m:num>
          <m:den>
            <m:r>
              <w:rPr>
                <w:rFonts w:ascii="Cambria Math" w:hAnsi="Cambria Math" w:cs="Times New Roman"/>
                <w:sz w:val="28"/>
              </w:rPr>
              <m:t>x+2</m:t>
            </m:r>
          </m:den>
        </m:f>
        <m:r>
          <w:rPr>
            <w:rFonts w:ascii="Cambria Math" w:hAnsi="Cambria Math" w:cs="Times New Roman"/>
            <w:sz w:val="28"/>
          </w:rPr>
          <m:t>=1</m:t>
        </m:r>
      </m:oMath>
      <w:r w:rsidRPr="00FB2A03">
        <w:rPr>
          <w:rFonts w:eastAsiaTheme="minorEastAsia" w:cs="Times New Roman"/>
          <w:sz w:val="28"/>
        </w:rPr>
        <w:t>,</w:t>
      </w:r>
      <w:r w:rsidRPr="00FB2A03">
        <w:rPr>
          <w:rFonts w:cs="Times New Roman"/>
        </w:rPr>
        <w:t xml:space="preserve"> ahol </w:t>
      </w:r>
      <m:oMath>
        <m:r>
          <w:rPr>
            <w:rFonts w:ascii="Cambria Math" w:hAnsi="Cambria Math" w:cs="Times New Roman"/>
          </w:rPr>
          <m:t>x≠0</m:t>
        </m:r>
      </m:oMath>
      <w:r w:rsidRPr="00FB2A03">
        <w:rPr>
          <w:rFonts w:cs="Times New Roman"/>
        </w:rPr>
        <w:t xml:space="preserve"> és </w:t>
      </w:r>
      <m:oMath>
        <m:r>
          <w:rPr>
            <w:rFonts w:ascii="Cambria Math" w:hAnsi="Cambria Math" w:cs="Times New Roman"/>
          </w:rPr>
          <m:t>x≠–2</m:t>
        </m:r>
      </m:oMath>
    </w:p>
    <w:p w14:paraId="6B66A1B1" w14:textId="77777777" w:rsidR="007C5354" w:rsidRPr="00FB2A03" w:rsidRDefault="007C5354"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3. feladat (2 pont)</w:t>
      </w:r>
    </w:p>
    <w:p w14:paraId="5B56012E" w14:textId="77777777" w:rsidR="007C5354" w:rsidRPr="00FB2A03" w:rsidRDefault="007C5354" w:rsidP="004F041C">
      <w:pPr>
        <w:pStyle w:val="Lers"/>
        <w:rPr>
          <w:rFonts w:eastAsiaTheme="minorEastAsia" w:cs="Times New Roman"/>
          <w:sz w:val="28"/>
        </w:rPr>
      </w:pPr>
      <w:r w:rsidRPr="00FB2A03">
        <w:rPr>
          <w:rFonts w:cs="Times New Roman"/>
        </w:rPr>
        <w:t xml:space="preserve">Adja meg azt az </w:t>
      </w:r>
      <m:oMath>
        <m:r>
          <w:rPr>
            <w:rFonts w:ascii="Cambria Math" w:hAnsi="Cambria Math" w:cs="Times New Roman"/>
          </w:rPr>
          <m:t>x</m:t>
        </m:r>
      </m:oMath>
      <w:r w:rsidRPr="00FB2A03">
        <w:rPr>
          <w:rFonts w:cs="Times New Roman"/>
          <w:i/>
          <w:iCs/>
        </w:rPr>
        <w:t xml:space="preserve"> </w:t>
      </w:r>
      <w:r w:rsidRPr="00FB2A03">
        <w:rPr>
          <w:rFonts w:cs="Times New Roman"/>
        </w:rPr>
        <w:t xml:space="preserve">valós számot, melyre a következő egyenlőség teljesül! </w:t>
      </w:r>
      <m:oMath>
        <m:f>
          <m:fPr>
            <m:ctrlPr>
              <w:rPr>
                <w:rFonts w:ascii="Cambria Math" w:hAnsi="Cambria Math" w:cs="Times New Roman"/>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m:t>
        </m:r>
        <m:rad>
          <m:radPr>
            <m:degHide m:val="1"/>
            <m:ctrlPr>
              <w:rPr>
                <w:rFonts w:ascii="Cambria Math" w:hAnsi="Cambria Math" w:cs="Times New Roman"/>
                <w:sz w:val="28"/>
              </w:rPr>
            </m:ctrlPr>
          </m:radPr>
          <m:deg/>
          <m:e>
            <m:r>
              <w:rPr>
                <w:rFonts w:ascii="Cambria Math" w:hAnsi="Cambria Math" w:cs="Times New Roman"/>
                <w:sz w:val="28"/>
              </w:rPr>
              <m:t>x</m:t>
            </m:r>
          </m:e>
        </m:rad>
        <m:r>
          <w:rPr>
            <w:rFonts w:ascii="Cambria Math" w:hAnsi="Cambria Math" w:cs="Times New Roman"/>
            <w:sz w:val="28"/>
          </w:rPr>
          <m:t>=2</m:t>
        </m:r>
      </m:oMath>
    </w:p>
    <w:p w14:paraId="0D78218C" w14:textId="77777777" w:rsidR="007C5354" w:rsidRPr="00FB2A03" w:rsidRDefault="007C5354" w:rsidP="004F041C">
      <w:pPr>
        <w:pStyle w:val="Feladatszm"/>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13.b) feladat (6 pont)</w:t>
      </w:r>
    </w:p>
    <w:p w14:paraId="54ABB78C" w14:textId="77777777" w:rsidR="007C5354" w:rsidRPr="00FB2A03" w:rsidRDefault="007C5354" w:rsidP="004F041C">
      <w:pPr>
        <w:pStyle w:val="Lers"/>
        <w:rPr>
          <w:rFonts w:eastAsiaTheme="minorEastAsia" w:cs="Times New Roman"/>
          <w:i/>
        </w:rPr>
      </w:pPr>
      <w:r w:rsidRPr="00FB2A03">
        <w:rPr>
          <w:rFonts w:cs="Times New Roman"/>
        </w:rPr>
        <w:t>Oldja meg az alábbi egyenletet!</w:t>
      </w:r>
      <w:r w:rsidRPr="00FB2A03">
        <w:rPr>
          <w:rFonts w:cs="Times New Roman"/>
          <w:i/>
          <w:iCs/>
        </w:rPr>
        <w:t xml:space="preserve"> </w:t>
      </w:r>
      <w:r w:rsidRPr="00FB2A03">
        <w:rPr>
          <w:rFonts w:cs="Times New Roman"/>
          <w:i/>
          <w:iCs/>
        </w:rPr>
        <w:tab/>
      </w:r>
      <w:r w:rsidRPr="00FB2A03">
        <w:rPr>
          <w:rFonts w:cs="Times New Roman"/>
          <w:i/>
          <w:iCs/>
        </w:rPr>
        <w:tab/>
      </w:r>
      <m:oMath>
        <m:rad>
          <m:radPr>
            <m:degHide m:val="1"/>
            <m:ctrlPr>
              <w:rPr>
                <w:rFonts w:ascii="Cambria Math" w:hAnsi="Cambria Math" w:cs="Times New Roman"/>
                <w:i/>
                <w:iCs/>
              </w:rPr>
            </m:ctrlPr>
          </m:radPr>
          <m:deg/>
          <m:e>
            <m:r>
              <w:rPr>
                <w:rFonts w:ascii="Cambria Math" w:hAnsi="Cambria Math" w:cs="Times New Roman"/>
              </w:rPr>
              <m:t>x</m:t>
            </m:r>
            <m:r>
              <w:rPr>
                <w:rFonts w:ascii="Cambria Math" w:eastAsia="SymbolMT" w:hAnsi="Cambria Math" w:cs="Times New Roman"/>
              </w:rPr>
              <m:t>+</m:t>
            </m:r>
            <m:r>
              <w:rPr>
                <w:rFonts w:ascii="Cambria Math" w:hAnsi="Cambria Math" w:cs="Times New Roman"/>
              </w:rPr>
              <m:t xml:space="preserve">2 </m:t>
            </m:r>
          </m:e>
        </m:rad>
        <m:r>
          <w:rPr>
            <w:rFonts w:ascii="Cambria Math" w:hAnsi="Cambria Math" w:cs="Times New Roman"/>
          </w:rPr>
          <m:t xml:space="preserve">=x </m:t>
        </m:r>
      </m:oMath>
      <w:r w:rsidRPr="00FB2A03">
        <w:rPr>
          <w:rFonts w:eastAsiaTheme="minorEastAsia" w:cs="Times New Roman"/>
          <w:i/>
        </w:rPr>
        <w:t>.</w:t>
      </w:r>
    </w:p>
    <w:p w14:paraId="5AAD5ED5" w14:textId="77777777" w:rsidR="007C5354" w:rsidRPr="00FB2A03" w:rsidRDefault="007C5354"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13.a) feladat (6 pont)</w:t>
      </w:r>
    </w:p>
    <w:p w14:paraId="481BFD93" w14:textId="77777777" w:rsidR="007C5354" w:rsidRPr="00FB2A03" w:rsidRDefault="007C5354" w:rsidP="004F041C">
      <w:pPr>
        <w:pStyle w:val="Lers"/>
        <w:rPr>
          <w:rFonts w:eastAsiaTheme="minorEastAsia" w:cs="Times New Roman"/>
          <w:szCs w:val="24"/>
        </w:rPr>
      </w:pPr>
      <w:r w:rsidRPr="00FB2A03">
        <w:rPr>
          <w:rFonts w:cs="Times New Roman"/>
          <w:szCs w:val="24"/>
        </w:rPr>
        <w:t>Oldja meg a valós számok halmazán a következő egyenletet!</w:t>
      </w:r>
      <w:r w:rsidRPr="00FB2A03">
        <w:rPr>
          <w:rFonts w:cs="Times New Roman"/>
          <w:szCs w:val="24"/>
        </w:rPr>
        <w:tab/>
      </w:r>
      <w:r w:rsidRPr="00FB2A03">
        <w:rPr>
          <w:rFonts w:cs="Times New Roman"/>
          <w:szCs w:val="24"/>
        </w:rPr>
        <w:tab/>
      </w:r>
      <m:oMath>
        <m:r>
          <w:rPr>
            <w:rFonts w:ascii="Cambria Math" w:hAnsi="Cambria Math" w:cs="Times New Roman"/>
            <w:szCs w:val="24"/>
          </w:rPr>
          <m:t>x+4=</m:t>
        </m:r>
        <m:rad>
          <m:radPr>
            <m:degHide m:val="1"/>
            <m:ctrlPr>
              <w:rPr>
                <w:rFonts w:ascii="Cambria Math" w:hAnsi="Cambria Math" w:cs="Times New Roman"/>
                <w:i/>
                <w:szCs w:val="24"/>
              </w:rPr>
            </m:ctrlPr>
          </m:radPr>
          <m:deg/>
          <m:e>
            <m:r>
              <w:rPr>
                <w:rFonts w:ascii="Cambria Math" w:hAnsi="Cambria Math" w:cs="Times New Roman"/>
                <w:szCs w:val="24"/>
              </w:rPr>
              <m:t>4x+21</m:t>
            </m:r>
          </m:e>
        </m:rad>
      </m:oMath>
    </w:p>
    <w:p w14:paraId="74DBD554" w14:textId="77777777" w:rsidR="007C5354" w:rsidRPr="00FB2A03" w:rsidRDefault="005971AB"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13.a) feladat (6 pont)</w:t>
      </w:r>
    </w:p>
    <w:p w14:paraId="3093EB0E" w14:textId="77777777" w:rsidR="005971AB" w:rsidRPr="00FB2A03" w:rsidRDefault="005971AB" w:rsidP="004F041C">
      <w:pPr>
        <w:pStyle w:val="Lers"/>
        <w:rPr>
          <w:rFonts w:eastAsiaTheme="minorEastAsia" w:cs="Times New Roman"/>
        </w:rPr>
      </w:pPr>
      <w:r w:rsidRPr="00FB2A03">
        <w:rPr>
          <w:rFonts w:cs="Times New Roman"/>
        </w:rPr>
        <w:t>Oldja meg a valós számok halmazán az alábbi egyenletet!</w:t>
      </w:r>
      <w:r w:rsidRPr="00FB2A03">
        <w:rPr>
          <w:rFonts w:cs="Times New Roman"/>
        </w:rPr>
        <w:tab/>
      </w:r>
      <w:r w:rsidRPr="00FB2A03">
        <w:rPr>
          <w:rFonts w:cs="Times New Roman"/>
        </w:rPr>
        <w:tab/>
      </w:r>
      <m:oMath>
        <m:r>
          <w:rPr>
            <w:rFonts w:ascii="Cambria Math" w:hAnsi="Cambria Math" w:cs="Times New Roman"/>
          </w:rPr>
          <m:t>5-x</m:t>
        </m:r>
        <m:r>
          <w:rPr>
            <w:rFonts w:ascii="Cambria Math" w:hAnsi="Cambria Math" w:cs="Times New Roman"/>
            <w:sz w:val="20"/>
            <w:szCs w:val="20"/>
          </w:rPr>
          <m:t>=</m:t>
        </m:r>
        <m:rad>
          <m:radPr>
            <m:degHide m:val="1"/>
            <m:ctrlPr>
              <w:rPr>
                <w:rFonts w:ascii="Cambria Math" w:hAnsi="Cambria Math" w:cs="Times New Roman"/>
                <w:i/>
              </w:rPr>
            </m:ctrlPr>
          </m:radPr>
          <m:deg/>
          <m:e>
            <m:r>
              <w:rPr>
                <w:rFonts w:ascii="Cambria Math" w:hAnsi="Cambria Math" w:cs="Times New Roman"/>
              </w:rPr>
              <m:t>2</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-71</m:t>
            </m:r>
          </m:e>
        </m:rad>
      </m:oMath>
    </w:p>
    <w:p w14:paraId="35AD5586" w14:textId="77777777" w:rsidR="005971AB" w:rsidRPr="00FB2A03" w:rsidRDefault="005971AB" w:rsidP="004F041C">
      <w:pPr>
        <w:pStyle w:val="Feladatszm"/>
        <w:rPr>
          <w:rFonts w:cs="Times New Roman"/>
        </w:rPr>
      </w:pPr>
      <w:r w:rsidRPr="00FB2A03">
        <w:rPr>
          <w:rFonts w:cs="Times New Roman"/>
        </w:rPr>
        <w:t>2003. május</w:t>
      </w:r>
      <w:r w:rsidR="00A638F9" w:rsidRPr="00FB2A03">
        <w:rPr>
          <w:rFonts w:cs="Times New Roman"/>
        </w:rPr>
        <w:t xml:space="preserve"> – </w:t>
      </w:r>
      <w:r w:rsidRPr="00FB2A03">
        <w:rPr>
          <w:rFonts w:cs="Times New Roman"/>
        </w:rPr>
        <w:t>11.b) feladat (6 pont)</w:t>
      </w:r>
    </w:p>
    <w:p w14:paraId="55B6BC90" w14:textId="77777777" w:rsidR="005971AB" w:rsidRPr="00FB2A03" w:rsidRDefault="005971AB" w:rsidP="004F041C">
      <w:pPr>
        <w:pStyle w:val="Lers"/>
        <w:rPr>
          <w:rFonts w:eastAsiaTheme="minorEastAsia" w:cs="Times New Roman"/>
        </w:rPr>
      </w:pPr>
      <w:r w:rsidRPr="00FB2A03">
        <w:rPr>
          <w:rFonts w:cs="Times New Roman"/>
        </w:rPr>
        <w:t>Oldja meg a következő egyenletet a valós számok halmazán:</w:t>
      </w:r>
      <w:r w:rsidRPr="00FB2A03">
        <w:rPr>
          <w:rFonts w:cs="Times New Roman"/>
        </w:rPr>
        <w:tab/>
      </w:r>
      <w:r w:rsidRPr="00FB2A03">
        <w:rPr>
          <w:rFonts w:cs="Times New Roman"/>
        </w:rPr>
        <w:tab/>
      </w:r>
      <m:oMath>
        <m:rad>
          <m:radPr>
            <m:degHide m:val="1"/>
            <m:ctrlPr>
              <w:rPr>
                <w:rFonts w:ascii="Cambria Math" w:hAnsi="Cambria Math" w:cs="Times New Roman"/>
                <w:i/>
              </w:rPr>
            </m:ctrlPr>
          </m:radPr>
          <m:deg/>
          <m:e>
            <m:r>
              <w:rPr>
                <w:rFonts w:ascii="Cambria Math" w:hAnsi="Cambria Math" w:cs="Times New Roman"/>
              </w:rPr>
              <m:t>3x</m:t>
            </m:r>
            <m:r>
              <w:rPr>
                <w:rFonts w:ascii="Cambria Math" w:eastAsia="SymbolMT" w:hAnsi="Cambria Math" w:cs="Times New Roman"/>
              </w:rPr>
              <m:t>+</m:t>
            </m:r>
            <m:r>
              <w:rPr>
                <w:rFonts w:ascii="Cambria Math" w:hAnsi="Cambria Math" w:cs="Times New Roman"/>
              </w:rPr>
              <m:t>1</m:t>
            </m:r>
          </m:e>
        </m:ra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5-</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e>
        </m:rad>
      </m:oMath>
    </w:p>
    <w:p w14:paraId="5E6CB3B5" w14:textId="77777777" w:rsidR="005971AB" w:rsidRPr="00FB2A03" w:rsidRDefault="005971AB"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14.b) feladat (7 pont)</w:t>
      </w:r>
    </w:p>
    <w:p w14:paraId="0B3706F7" w14:textId="77777777" w:rsidR="005971AB" w:rsidRPr="00FB2A03" w:rsidRDefault="005971AB" w:rsidP="004F041C">
      <w:pPr>
        <w:pStyle w:val="Lers"/>
        <w:rPr>
          <w:rFonts w:eastAsiaTheme="minorEastAsia" w:cs="Times New Roman"/>
          <w:szCs w:val="24"/>
        </w:rPr>
      </w:pPr>
      <w:r w:rsidRPr="00FB2A03">
        <w:rPr>
          <w:rFonts w:cs="Times New Roman"/>
          <w:szCs w:val="24"/>
        </w:rPr>
        <w:t>Oldja meg az alábbi egyenletet a valós számok halmazán!</w:t>
      </w:r>
      <w:r w:rsidRPr="00FB2A03">
        <w:rPr>
          <w:rFonts w:cs="Times New Roman"/>
          <w:szCs w:val="24"/>
        </w:rPr>
        <w:tab/>
      </w:r>
      <w:r w:rsidRPr="00FB2A03">
        <w:rPr>
          <w:rFonts w:cs="Times New Roman"/>
          <w:szCs w:val="24"/>
        </w:rPr>
        <w:tab/>
      </w:r>
      <m:oMath>
        <m:rad>
          <m:radPr>
            <m:degHide m:val="1"/>
            <m:ctrlPr>
              <w:rPr>
                <w:rFonts w:ascii="Cambria Math" w:hAnsi="Cambria Math" w:cs="Times New Roman"/>
                <w:i/>
                <w:szCs w:val="24"/>
              </w:rPr>
            </m:ctrlPr>
          </m:radPr>
          <m:deg/>
          <m:e>
            <m:r>
              <w:rPr>
                <w:rFonts w:ascii="Cambria Math" w:hAnsi="Cambria Math" w:cs="Times New Roman"/>
                <w:szCs w:val="24"/>
              </w:rPr>
              <m:t>13-2x</m:t>
            </m:r>
          </m:e>
        </m:rad>
        <m:r>
          <w:rPr>
            <w:rFonts w:ascii="Cambria Math" w:hAnsi="Cambria Math" w:cs="Times New Roman"/>
            <w:szCs w:val="24"/>
          </w:rPr>
          <m:t>=x-5</m:t>
        </m:r>
      </m:oMath>
    </w:p>
    <w:p w14:paraId="5912EDE6" w14:textId="77777777" w:rsidR="005971AB" w:rsidRPr="00FB2A03" w:rsidRDefault="005971AB"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13.c) feladat (8 pont)</w:t>
      </w:r>
    </w:p>
    <w:p w14:paraId="463D64ED" w14:textId="77777777" w:rsidR="005971AB" w:rsidRPr="00FB2A03" w:rsidRDefault="005971AB" w:rsidP="004F041C">
      <w:pPr>
        <w:pStyle w:val="Lers"/>
        <w:rPr>
          <w:rFonts w:cs="Times New Roman"/>
        </w:rPr>
      </w:pPr>
      <w:r w:rsidRPr="00FB2A03">
        <w:rPr>
          <w:rFonts w:cs="Times New Roman"/>
        </w:rPr>
        <w:t xml:space="preserve">Oldja meg a valós számok halmazán a </w:t>
      </w:r>
      <m:oMath>
        <m:rad>
          <m:radPr>
            <m:degHide m:val="1"/>
            <m:ctrlPr>
              <w:rPr>
                <w:rFonts w:ascii="Cambria Math" w:hAnsi="Cambria Math" w:cs="Times New Roman"/>
                <w:i/>
                <w:iCs/>
              </w:rPr>
            </m:ctrlPr>
          </m:radPr>
          <m:deg/>
          <m:e>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eastAsia="SymbolMT" w:hAnsi="Cambria Math" w:cs="Times New Roman"/>
              </w:rPr>
              <m:t>-</m:t>
            </m:r>
            <m:r>
              <w:rPr>
                <w:rFonts w:ascii="Cambria Math" w:hAnsi="Cambria Math" w:cs="Times New Roman"/>
              </w:rPr>
              <m:t>3x</m:t>
            </m:r>
            <m:r>
              <w:rPr>
                <w:rFonts w:ascii="Cambria Math" w:eastAsia="SymbolMT" w:hAnsi="Cambria Math" w:cs="Times New Roman"/>
              </w:rPr>
              <m:t>+</m:t>
            </m:r>
            <m:r>
              <w:rPr>
                <w:rFonts w:ascii="Cambria Math" w:hAnsi="Cambria Math" w:cs="Times New Roman"/>
              </w:rPr>
              <m:t>3</m:t>
            </m:r>
          </m:e>
        </m:rad>
        <m:r>
          <w:rPr>
            <w:rFonts w:ascii="Cambria Math" w:hAnsi="Cambria Math" w:cs="Times New Roman"/>
          </w:rPr>
          <m:t>=1</m:t>
        </m:r>
        <m:r>
          <w:rPr>
            <w:rFonts w:ascii="Cambria Math" w:eastAsia="SymbolMT" w:hAnsi="Cambria Math" w:cs="Times New Roman"/>
          </w:rPr>
          <m:t xml:space="preserve">- </m:t>
        </m:r>
        <m:r>
          <w:rPr>
            <w:rFonts w:ascii="Cambria Math" w:hAnsi="Cambria Math" w:cs="Times New Roman"/>
          </w:rPr>
          <m:t>2x</m:t>
        </m:r>
      </m:oMath>
      <w:r w:rsidRPr="00FB2A03">
        <w:rPr>
          <w:rFonts w:cs="Times New Roman"/>
          <w:i/>
          <w:iCs/>
        </w:rPr>
        <w:t xml:space="preserve"> </w:t>
      </w:r>
      <w:r w:rsidRPr="00FB2A03">
        <w:rPr>
          <w:rFonts w:cs="Times New Roman"/>
        </w:rPr>
        <w:t>egyenletet!</w:t>
      </w:r>
    </w:p>
    <w:p w14:paraId="3C559FCE" w14:textId="77777777" w:rsidR="00F6173E" w:rsidRPr="00FB2A03" w:rsidRDefault="00F6173E"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17.c) feladat (4 pont)</w:t>
      </w:r>
    </w:p>
    <w:p w14:paraId="3BE07528" w14:textId="77777777" w:rsidR="00F6173E" w:rsidRPr="00FB2A03" w:rsidRDefault="00F6173E" w:rsidP="004F041C">
      <w:pPr>
        <w:pStyle w:val="Lers"/>
        <w:rPr>
          <w:rFonts w:eastAsiaTheme="minorEastAsia" w:cs="Times New Roman"/>
          <w:iCs/>
        </w:rPr>
      </w:pPr>
      <w:r w:rsidRPr="00FB2A03">
        <w:rPr>
          <w:rFonts w:cs="Times New Roman"/>
        </w:rPr>
        <w:t>Oldja meg a valós számok halmazán a következő egyenletet!</w:t>
      </w:r>
      <w:r w:rsidRPr="00FB2A03">
        <w:rPr>
          <w:rFonts w:cs="Times New Roman"/>
        </w:rPr>
        <w:tab/>
      </w:r>
      <w:r w:rsidRPr="00FB2A03">
        <w:rPr>
          <w:rFonts w:cs="Times New Roman"/>
        </w:rPr>
        <w:tab/>
      </w:r>
      <m:oMath>
        <m:r>
          <w:rPr>
            <w:rFonts w:ascii="Cambria Math" w:hAnsi="Cambria Math" w:cs="Times New Roman"/>
          </w:rPr>
          <m:t>4y-5</m:t>
        </m:r>
        <m:r>
          <w:rPr>
            <w:rFonts w:ascii="Cambria Math" w:hAnsi="Cambria Math" w:cs="Times New Roman"/>
            <w:sz w:val="20"/>
            <w:szCs w:val="20"/>
          </w:rPr>
          <m:t xml:space="preserve">= </m:t>
        </m:r>
        <m:r>
          <w:rPr>
            <w:rFonts w:ascii="Cambria Math" w:hAnsi="Cambria Math" w:cs="Times New Roman"/>
          </w:rPr>
          <m:t>8</m:t>
        </m:r>
        <m:rad>
          <m:radPr>
            <m:degHide m:val="1"/>
            <m:ctrlPr>
              <w:rPr>
                <w:rFonts w:ascii="Cambria Math" w:hAnsi="Cambria Math" w:cs="Times New Roman"/>
                <w:i/>
                <w:iCs/>
              </w:rPr>
            </m:ctrlPr>
          </m:radPr>
          <m:deg/>
          <m:e>
            <m:r>
              <w:rPr>
                <w:rFonts w:ascii="Cambria Math" w:hAnsi="Cambria Math" w:cs="Times New Roman"/>
              </w:rPr>
              <m:t>y</m:t>
            </m:r>
          </m:e>
        </m:rad>
      </m:oMath>
    </w:p>
    <w:p w14:paraId="2CFB58C6" w14:textId="77777777" w:rsidR="007A3704" w:rsidRPr="00FB2A03" w:rsidRDefault="007A3704" w:rsidP="007A3704">
      <w:pPr>
        <w:pStyle w:val="Feladatszm"/>
        <w:rPr>
          <w:rFonts w:cs="Times New Roman"/>
        </w:rPr>
      </w:pPr>
      <w:r w:rsidRPr="00FB2A03">
        <w:rPr>
          <w:rFonts w:cs="Times New Roman"/>
        </w:rPr>
        <w:t>2016. május 3. – 3. feladat (2 pont)</w:t>
      </w:r>
    </w:p>
    <w:p w14:paraId="41896438" w14:textId="77777777" w:rsidR="007A3704" w:rsidRPr="00FB2A03" w:rsidRDefault="007A3704" w:rsidP="007A3704">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Oldja meg az alábbi egyenletet a nemnegatív valós számok halmazán!</w:t>
      </w:r>
      <w:r w:rsidRPr="00FB2A03">
        <w:rPr>
          <w:rFonts w:ascii="TimesNewRoman" w:hAnsi="TimesNewRoman" w:cs="TimesNewRoman"/>
          <w:szCs w:val="24"/>
          <w:lang w:val="hu-HU"/>
        </w:rPr>
        <w:tab/>
      </w:r>
      <m:oMath>
        <m:rad>
          <m:radPr>
            <m:degHide m:val="1"/>
            <m:ctrlPr>
              <w:rPr>
                <w:rFonts w:ascii="Cambria Math" w:hAnsi="Cambria Math" w:cs="TimesNewRoman,Italic"/>
                <w:i/>
                <w:iCs/>
                <w:szCs w:val="24"/>
                <w:lang w:val="hu-HU"/>
              </w:rPr>
            </m:ctrlPr>
          </m:radPr>
          <m:deg/>
          <m:e>
            <m:r>
              <w:rPr>
                <w:rFonts w:ascii="Cambria Math" w:hAnsi="Cambria Math" w:cs="TimesNewRoman,Italic"/>
                <w:szCs w:val="24"/>
                <w:lang w:val="hu-HU"/>
              </w:rPr>
              <m:t>x</m:t>
            </m:r>
          </m:e>
        </m:rad>
        <m:r>
          <w:rPr>
            <w:rFonts w:ascii="Cambria Math" w:hAnsi="Cambria Math" w:cs="Symbol"/>
            <w:szCs w:val="24"/>
            <w:lang w:val="hu-HU"/>
          </w:rPr>
          <m:t>=</m:t>
        </m:r>
        <m:sSup>
          <m:sSupPr>
            <m:ctrlPr>
              <w:rPr>
                <w:rFonts w:ascii="Cambria Math" w:hAnsi="Cambria Math" w:cs="TimesNewRoman"/>
                <w:i/>
                <w:szCs w:val="24"/>
                <w:lang w:val="hu-HU"/>
              </w:rPr>
            </m:ctrlPr>
          </m:sSupPr>
          <m:e>
            <m:r>
              <w:rPr>
                <w:rFonts w:ascii="Cambria Math" w:hAnsi="Cambria Math" w:cs="TimesNewRoman"/>
                <w:szCs w:val="24"/>
                <w:lang w:val="hu-HU"/>
              </w:rPr>
              <m:t>4</m:t>
            </m:r>
          </m:e>
          <m:sup>
            <m:r>
              <w:rPr>
                <w:rFonts w:ascii="Cambria Math" w:hAnsi="Cambria Math" w:cs="TimesNewRoman"/>
                <w:szCs w:val="24"/>
                <w:lang w:val="hu-HU"/>
              </w:rPr>
              <m:t>3</m:t>
            </m:r>
          </m:sup>
        </m:sSup>
      </m:oMath>
    </w:p>
    <w:p w14:paraId="4ED68C56" w14:textId="77777777" w:rsidR="00F6173E" w:rsidRPr="00FB2A03" w:rsidRDefault="00F6173E"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13. feladat (12 pont)</w:t>
      </w:r>
    </w:p>
    <w:p w14:paraId="17D2B0D6" w14:textId="77777777" w:rsidR="00F6173E" w:rsidRPr="00FB2A03" w:rsidRDefault="00F6173E" w:rsidP="004F041C">
      <w:pPr>
        <w:pStyle w:val="Lers"/>
        <w:rPr>
          <w:rFonts w:cs="Times New Roman"/>
          <w:szCs w:val="24"/>
        </w:rPr>
      </w:pPr>
      <w:r w:rsidRPr="00FB2A03">
        <w:rPr>
          <w:rFonts w:cs="Times New Roman"/>
          <w:szCs w:val="24"/>
        </w:rPr>
        <w:t xml:space="preserve">Oldja meg a valós számpárok halmazán a következő egyenletrendszert!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x∙y=600</m:t>
                  </m:r>
                </m:e>
              </m:mr>
              <m:mr>
                <m:e>
                  <m:d>
                    <m:dPr>
                      <m:ctrlPr>
                        <w:rPr>
                          <w:rFonts w:ascii="Cambria Math" w:hAnsi="Cambria Math" w:cs="Times New Roman"/>
                        </w:rPr>
                      </m:ctrlPr>
                    </m:dPr>
                    <m:e>
                      <m:r>
                        <w:rPr>
                          <w:rFonts w:ascii="Cambria Math" w:hAnsi="Cambria Math" w:cs="Times New Roman"/>
                        </w:rPr>
                        <m:t>x-10</m:t>
                      </m:r>
                    </m:e>
                  </m:d>
                  <m:r>
                    <w:rPr>
                      <w:rFonts w:ascii="Cambria Math" w:hAnsi="Cambria Math" w:cs="Times New Roman"/>
                    </w:rPr>
                    <m:t>⋅</m:t>
                  </m:r>
                  <m:d>
                    <m:dPr>
                      <m:ctrlPr>
                        <w:rPr>
                          <w:rFonts w:ascii="Cambria Math" w:hAnsi="Cambria Math" w:cs="Times New Roman"/>
                        </w:rPr>
                      </m:ctrlPr>
                    </m:dPr>
                    <m:e>
                      <m:r>
                        <w:rPr>
                          <w:rFonts w:ascii="Cambria Math" w:hAnsi="Cambria Math" w:cs="Times New Roman"/>
                        </w:rPr>
                        <m:t>y+5</m:t>
                      </m:r>
                    </m:e>
                  </m:d>
                  <m:r>
                    <w:rPr>
                      <w:rFonts w:ascii="Cambria Math" w:hAnsi="Cambria Math" w:cs="Times New Roman"/>
                    </w:rPr>
                    <m:t>=600</m:t>
                  </m:r>
                </m:e>
              </m:mr>
            </m:m>
          </m:e>
        </m:d>
      </m:oMath>
    </w:p>
    <w:p w14:paraId="08D6C34F" w14:textId="77777777" w:rsidR="00F6173E" w:rsidRPr="00FB2A03" w:rsidRDefault="00F6173E"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17.d) feladat (6 pont)</w:t>
      </w:r>
    </w:p>
    <w:p w14:paraId="320F5EB4" w14:textId="77777777" w:rsidR="00F6173E" w:rsidRPr="00FB2A03" w:rsidRDefault="00F6173E" w:rsidP="004F041C">
      <w:pPr>
        <w:pStyle w:val="Lers"/>
        <w:rPr>
          <w:rFonts w:eastAsiaTheme="minorEastAsia" w:cs="Times New Roman"/>
          <w:sz w:val="28"/>
          <w:szCs w:val="24"/>
        </w:rPr>
      </w:pPr>
      <w:r w:rsidRPr="00FB2A03">
        <w:rPr>
          <w:rFonts w:cs="Times New Roman"/>
          <w:szCs w:val="24"/>
        </w:rPr>
        <w:t>Oldja meg az egész számok halmazán a következő egyenlőtlenséget!</w:t>
      </w:r>
      <w:r w:rsidRPr="00FB2A03">
        <w:rPr>
          <w:rFonts w:cs="Times New Roman"/>
          <w:szCs w:val="24"/>
        </w:rPr>
        <w:tab/>
      </w:r>
      <w:r w:rsidRPr="00FB2A03">
        <w:rPr>
          <w:rFonts w:cs="Times New Roman"/>
          <w:szCs w:val="24"/>
        </w:rPr>
        <w:tab/>
      </w:r>
      <m:oMath>
        <m:f>
          <m:fPr>
            <m:ctrlPr>
              <w:rPr>
                <w:rFonts w:ascii="Cambria Math" w:hAnsi="Cambria Math" w:cs="Times New Roman"/>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sSup>
          <m:sSupPr>
            <m:ctrlPr>
              <w:rPr>
                <w:rFonts w:ascii="Cambria Math" w:hAnsi="Cambria Math" w:cs="Times New Roman"/>
                <w:sz w:val="28"/>
                <w:szCs w:val="24"/>
              </w:rPr>
            </m:ctrlPr>
          </m:sSupPr>
          <m:e>
            <m:r>
              <w:rPr>
                <w:rFonts w:ascii="Cambria Math" w:hAnsi="Cambria Math" w:cs="Times New Roman"/>
                <w:sz w:val="28"/>
                <w:szCs w:val="24"/>
              </w:rPr>
              <m:t>x</m:t>
            </m:r>
          </m:e>
          <m:sup>
            <m:r>
              <w:rPr>
                <w:rFonts w:ascii="Cambria Math" w:hAnsi="Cambria Math" w:cs="Times New Roman"/>
                <w:sz w:val="28"/>
                <w:szCs w:val="24"/>
              </w:rPr>
              <m:t>2</m:t>
            </m:r>
          </m:sup>
        </m:sSup>
        <m:r>
          <w:rPr>
            <w:rFonts w:ascii="Cambria Math" w:hAnsi="Cambria Math" w:cs="Times New Roman"/>
            <w:sz w:val="28"/>
            <w:szCs w:val="24"/>
          </w:rPr>
          <m:t>≤2x+</m:t>
        </m:r>
        <m:f>
          <m:fPr>
            <m:ctrlPr>
              <w:rPr>
                <w:rFonts w:ascii="Cambria Math" w:hAnsi="Cambria Math" w:cs="Times New Roman"/>
                <w:sz w:val="28"/>
                <w:szCs w:val="24"/>
              </w:rPr>
            </m:ctrlPr>
          </m:fPr>
          <m:num>
            <m:r>
              <w:rPr>
                <w:rFonts w:ascii="Cambria Math" w:hAnsi="Cambria Math" w:cs="Times New Roman"/>
                <w:sz w:val="28"/>
                <w:szCs w:val="24"/>
              </w:rPr>
              <m:t>5</m:t>
            </m:r>
          </m:num>
          <m:den>
            <m:r>
              <w:rPr>
                <w:rFonts w:ascii="Cambria Math" w:hAnsi="Cambria Math" w:cs="Times New Roman"/>
                <w:sz w:val="28"/>
                <w:szCs w:val="24"/>
              </w:rPr>
              <m:t>2</m:t>
            </m:r>
          </m:den>
        </m:f>
      </m:oMath>
    </w:p>
    <w:p w14:paraId="12B0F14A" w14:textId="77777777" w:rsidR="00F6173E" w:rsidRPr="00FB2A03" w:rsidRDefault="00F6173E"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15.c) feladat (6 pont)</w:t>
      </w:r>
    </w:p>
    <w:p w14:paraId="29256BD1" w14:textId="77777777" w:rsidR="00F6173E" w:rsidRPr="00FB2A03" w:rsidRDefault="00F6173E" w:rsidP="004F041C">
      <w:pPr>
        <w:pStyle w:val="Lers"/>
        <w:rPr>
          <w:rFonts w:cs="Times New Roman"/>
        </w:rPr>
      </w:pPr>
      <w:r w:rsidRPr="00FB2A03">
        <w:rPr>
          <w:rFonts w:cs="Times New Roman"/>
        </w:rPr>
        <w:t xml:space="preserve">Oldja meg az </w:t>
      </w:r>
      <m:oMath>
        <m:r>
          <w:rPr>
            <w:rFonts w:ascii="Cambria Math" w:hAnsi="Cambria Math" w:cs="Times New Roman"/>
          </w:rPr>
          <m:t>5x+5,25&gt;</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+2x+3,5</m:t>
        </m:r>
      </m:oMath>
      <w:r w:rsidRPr="00FB2A03">
        <w:rPr>
          <w:rFonts w:cs="Times New Roman"/>
        </w:rPr>
        <w:t xml:space="preserve"> egyenlőtlenséget a valós számok halmazán!</w:t>
      </w:r>
    </w:p>
    <w:p w14:paraId="1BA5F2CA" w14:textId="77777777" w:rsidR="00F6173E" w:rsidRPr="00FB2A03" w:rsidRDefault="00F6173E"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13. feladat (2+4+6=12 pont)</w:t>
      </w:r>
    </w:p>
    <w:p w14:paraId="485FFC42" w14:textId="77777777" w:rsidR="0081210A" w:rsidRPr="00FB2A03" w:rsidRDefault="00F6173E" w:rsidP="004F041C">
      <w:pPr>
        <w:pStyle w:val="Lers"/>
        <w:rPr>
          <w:rFonts w:cs="Times New Roman"/>
        </w:rPr>
      </w:pPr>
      <w:r w:rsidRPr="00FB2A03">
        <w:rPr>
          <w:rFonts w:cs="Times New Roman"/>
          <w:b/>
          <w:bCs/>
        </w:rPr>
        <w:t xml:space="preserve">a) </w:t>
      </w:r>
      <w:r w:rsidRPr="00FB2A03">
        <w:rPr>
          <w:rFonts w:cs="Times New Roman"/>
        </w:rPr>
        <w:t xml:space="preserve">Oldja meg a </w:t>
      </w:r>
      <m:oMath>
        <m:r>
          <w:rPr>
            <w:rFonts w:ascii="Cambria Math" w:hAnsi="Cambria Math" w:cs="Times New Roman"/>
          </w:rPr>
          <m:t>7+x&lt;-2⋅</m:t>
        </m:r>
        <m:d>
          <m:dPr>
            <m:ctrlPr>
              <w:rPr>
                <w:rFonts w:ascii="Cambria Math" w:hAnsi="Cambria Math" w:cs="Times New Roman"/>
                <w:i/>
                <w:iCs/>
              </w:rPr>
            </m:ctrlPr>
          </m:dPr>
          <m:e>
            <m:r>
              <w:rPr>
                <w:rFonts w:ascii="Cambria Math" w:hAnsi="Cambria Math" w:cs="Times New Roman"/>
              </w:rPr>
              <m:t>x-2</m:t>
            </m:r>
          </m:e>
        </m:d>
        <m:r>
          <w:rPr>
            <w:rFonts w:ascii="Cambria Math" w:hAnsi="Cambria Math" w:cs="Times New Roman"/>
            <w:sz w:val="32"/>
            <w:szCs w:val="32"/>
          </w:rPr>
          <m:t xml:space="preserve"> </m:t>
        </m:r>
      </m:oMath>
      <w:r w:rsidRPr="00FB2A03">
        <w:rPr>
          <w:rFonts w:cs="Times New Roman"/>
        </w:rPr>
        <w:t>egyenlőtle</w:t>
      </w:r>
      <w:r w:rsidR="0081210A" w:rsidRPr="00FB2A03">
        <w:rPr>
          <w:rFonts w:cs="Times New Roman"/>
        </w:rPr>
        <w:t>nséget a valós számok halmazán!</w:t>
      </w:r>
    </w:p>
    <w:p w14:paraId="255D57C1" w14:textId="77777777" w:rsidR="0081210A" w:rsidRPr="00FB2A03" w:rsidRDefault="00F6173E" w:rsidP="004F041C">
      <w:pPr>
        <w:pStyle w:val="Lers"/>
        <w:rPr>
          <w:rFonts w:cs="Times New Roman"/>
        </w:rPr>
      </w:pPr>
      <w:r w:rsidRPr="00FB2A03">
        <w:rPr>
          <w:rFonts w:cs="Times New Roman"/>
          <w:b/>
          <w:bCs/>
        </w:rPr>
        <w:t xml:space="preserve">b) </w:t>
      </w:r>
      <w:r w:rsidRPr="00FB2A03">
        <w:rPr>
          <w:rFonts w:cs="Times New Roman"/>
        </w:rPr>
        <w:t xml:space="preserve">Oldja meg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+x-6≤0</m:t>
        </m:r>
      </m:oMath>
      <w:r w:rsidRPr="00FB2A03">
        <w:rPr>
          <w:rFonts w:cs="Times New Roman"/>
        </w:rPr>
        <w:t xml:space="preserve"> egyenlőtle</w:t>
      </w:r>
      <w:r w:rsidR="0081210A" w:rsidRPr="00FB2A03">
        <w:rPr>
          <w:rFonts w:cs="Times New Roman"/>
        </w:rPr>
        <w:t>nséget a valós számok halmazán!</w:t>
      </w:r>
    </w:p>
    <w:p w14:paraId="08FC508C" w14:textId="77777777" w:rsidR="0045648C" w:rsidRPr="00FB2A03" w:rsidRDefault="00F6173E" w:rsidP="0045648C">
      <w:pPr>
        <w:pStyle w:val="Lers"/>
        <w:rPr>
          <w:rFonts w:cs="Times New Roman"/>
        </w:rPr>
      </w:pPr>
      <w:r w:rsidRPr="00FB2A03">
        <w:rPr>
          <w:rFonts w:cs="Times New Roman"/>
          <w:b/>
          <w:bCs/>
        </w:rPr>
        <w:t xml:space="preserve">c) </w:t>
      </w:r>
      <w:r w:rsidRPr="00FB2A03">
        <w:rPr>
          <w:rFonts w:cs="Times New Roman"/>
        </w:rPr>
        <w:t xml:space="preserve">Legyen az A halmaz a </w:t>
      </w:r>
      <m:oMath>
        <m:r>
          <w:rPr>
            <w:rFonts w:ascii="Cambria Math" w:hAnsi="Cambria Math" w:cs="Times New Roman"/>
          </w:rPr>
          <m:t>7+x&lt;-2⋅</m:t>
        </m:r>
        <m:d>
          <m:dPr>
            <m:ctrlPr>
              <w:rPr>
                <w:rFonts w:ascii="Cambria Math" w:hAnsi="Cambria Math" w:cs="Times New Roman"/>
                <w:i/>
                <w:iCs/>
              </w:rPr>
            </m:ctrlPr>
          </m:dPr>
          <m:e>
            <m:r>
              <w:rPr>
                <w:rFonts w:ascii="Cambria Math" w:hAnsi="Cambria Math" w:cs="Times New Roman"/>
              </w:rPr>
              <m:t>x-2</m:t>
            </m:r>
          </m:e>
        </m:d>
      </m:oMath>
      <w:r w:rsidRPr="00FB2A03">
        <w:rPr>
          <w:rFonts w:cs="Times New Roman"/>
          <w:iCs/>
        </w:rPr>
        <w:t xml:space="preserve"> </w:t>
      </w:r>
      <w:r w:rsidRPr="00FB2A03">
        <w:rPr>
          <w:rFonts w:cs="Times New Roman"/>
        </w:rPr>
        <w:t>egyenlőtlenség valós megoldásainak halmaza,</w:t>
      </w:r>
      <w:r w:rsidRPr="00FB2A03">
        <w:rPr>
          <w:rFonts w:cs="Times New Roman"/>
        </w:rPr>
        <w:br/>
      </w:r>
      <w:r w:rsidRPr="00FB2A03">
        <w:rPr>
          <w:rFonts w:cs="Times New Roman"/>
          <w:i/>
          <w:iCs/>
        </w:rPr>
        <w:t xml:space="preserve">B </w:t>
      </w:r>
      <w:r w:rsidRPr="00FB2A03">
        <w:rPr>
          <w:rFonts w:cs="Times New Roman"/>
        </w:rPr>
        <w:t xml:space="preserve">pedig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+x-6≤0</m:t>
        </m:r>
      </m:oMath>
      <w:r w:rsidRPr="00FB2A03">
        <w:rPr>
          <w:rFonts w:cs="Times New Roman"/>
        </w:rPr>
        <w:t xml:space="preserve"> egyenlőtlenség valós megoldásainak halmaza.</w:t>
      </w:r>
      <w:r w:rsidRPr="00FB2A03">
        <w:rPr>
          <w:rFonts w:cs="Times New Roman"/>
        </w:rPr>
        <w:br/>
        <w:t xml:space="preserve">Adja meg az </w:t>
      </w:r>
      <m:oMath>
        <m:r>
          <w:rPr>
            <w:rFonts w:ascii="Cambria Math" w:hAnsi="Cambria Math" w:cs="Times New Roman"/>
          </w:rPr>
          <m:t>A∪B</m:t>
        </m:r>
      </m:oMath>
      <w:r w:rsidRPr="00FB2A03">
        <w:rPr>
          <w:rFonts w:cs="Times New Roman"/>
        </w:rPr>
        <w:t xml:space="preserve">, </w:t>
      </w:r>
      <m:oMath>
        <m:r>
          <w:rPr>
            <w:rFonts w:ascii="Cambria Math" w:hAnsi="Cambria Math" w:cs="Times New Roman"/>
          </w:rPr>
          <m:t>A∩B</m:t>
        </m:r>
      </m:oMath>
      <w:r w:rsidRPr="00FB2A03">
        <w:rPr>
          <w:rFonts w:cs="Times New Roman"/>
          <w:i/>
          <w:iCs/>
        </w:rPr>
        <w:t xml:space="preserve"> </w:t>
      </w:r>
      <w:r w:rsidRPr="00FB2A03">
        <w:rPr>
          <w:rFonts w:cs="Times New Roman"/>
        </w:rPr>
        <w:t xml:space="preserve">és </w:t>
      </w:r>
      <m:oMath>
        <m:r>
          <w:rPr>
            <w:rFonts w:ascii="Cambria Math" w:hAnsi="Cambria Math" w:cs="Times New Roman"/>
          </w:rPr>
          <m:t>B\A</m:t>
        </m:r>
      </m:oMath>
      <w:r w:rsidRPr="00FB2A03">
        <w:rPr>
          <w:rFonts w:cs="Times New Roman"/>
          <w:i/>
          <w:iCs/>
        </w:rPr>
        <w:t xml:space="preserve"> </w:t>
      </w:r>
      <w:r w:rsidRPr="00FB2A03">
        <w:rPr>
          <w:rFonts w:cs="Times New Roman"/>
        </w:rPr>
        <w:t>halmazokat!</w:t>
      </w:r>
    </w:p>
    <w:p w14:paraId="52AABEA2" w14:textId="77777777" w:rsidR="0074788B" w:rsidRDefault="0074788B">
      <w:pPr>
        <w:rPr>
          <w:rFonts w:cs="Times New Roman"/>
          <w:b/>
          <w:lang w:val="hu-HU"/>
        </w:rPr>
      </w:pPr>
      <w:r>
        <w:rPr>
          <w:rFonts w:cs="Times New Roman"/>
        </w:rPr>
        <w:br w:type="page"/>
      </w:r>
    </w:p>
    <w:p w14:paraId="7B603A65" w14:textId="77777777" w:rsidR="00306710" w:rsidRPr="00FB2A03" w:rsidRDefault="00306710" w:rsidP="00306710">
      <w:pPr>
        <w:pStyle w:val="Feladatszm"/>
        <w:rPr>
          <w:rFonts w:cs="Times New Roman"/>
        </w:rPr>
      </w:pPr>
      <w:r w:rsidRPr="00FB2A03">
        <w:rPr>
          <w:rFonts w:cs="Times New Roman"/>
        </w:rPr>
        <w:lastRenderedPageBreak/>
        <w:t>2016. május 3. – 13.b) feladat (5 pont)</w:t>
      </w:r>
    </w:p>
    <w:p w14:paraId="35AD23F6" w14:textId="77777777" w:rsidR="0045648C" w:rsidRDefault="00306710" w:rsidP="00306710">
      <w:pPr>
        <w:widowControl/>
        <w:autoSpaceDE w:val="0"/>
        <w:autoSpaceDN w:val="0"/>
        <w:adjustRightInd w:val="0"/>
        <w:ind w:left="567"/>
        <w:rPr>
          <w:rFonts w:ascii="TimesNewRoman" w:eastAsiaTheme="minorEastAsia" w:hAnsi="TimesNewRoman" w:cs="TimesNewRoman"/>
          <w:szCs w:val="24"/>
          <w:lang w:val="hu-HU"/>
        </w:rPr>
      </w:pPr>
      <w:r w:rsidRPr="00FB2A03">
        <w:rPr>
          <w:rFonts w:ascii="TimesNewRoman" w:hAnsi="TimesNewRoman" w:cs="TimesNewRoman"/>
          <w:szCs w:val="24"/>
          <w:lang w:val="hu-HU"/>
        </w:rPr>
        <w:t>Oldja meg az alábbi egyenlőtlenséget a valós számok halmazán!</w:t>
      </w:r>
      <w:r w:rsidRPr="00FB2A03">
        <w:rPr>
          <w:rFonts w:ascii="TimesNewRoman" w:hAnsi="TimesNewRoman" w:cs="TimesNewRoman"/>
          <w:szCs w:val="24"/>
          <w:lang w:val="hu-HU"/>
        </w:rPr>
        <w:tab/>
      </w:r>
      <w:r w:rsidRPr="00FB2A03">
        <w:rPr>
          <w:rFonts w:ascii="TimesNewRoman" w:hAnsi="TimesNewRoman" w:cs="TimesNewRoman"/>
          <w:szCs w:val="24"/>
          <w:lang w:val="hu-HU"/>
        </w:rPr>
        <w:tab/>
      </w:r>
      <m:oMath>
        <m:sSup>
          <m:sSupPr>
            <m:ctrlPr>
              <w:rPr>
                <w:rFonts w:ascii="Cambria Math" w:hAnsi="Cambria Math" w:cs="TimesNewRoman,Italic"/>
                <w:i/>
                <w:iCs/>
                <w:szCs w:val="24"/>
                <w:lang w:val="hu-HU"/>
              </w:rPr>
            </m:ctrlPr>
          </m:sSupPr>
          <m:e>
            <m:r>
              <w:rPr>
                <w:rFonts w:ascii="Cambria Math" w:hAnsi="Cambria Math" w:cs="TimesNewRoman,Italic"/>
                <w:szCs w:val="24"/>
                <w:lang w:val="hu-HU"/>
              </w:rPr>
              <m:t>x</m:t>
            </m:r>
          </m:e>
          <m:sup>
            <m:r>
              <w:rPr>
                <w:rFonts w:ascii="Cambria Math" w:hAnsi="Cambria Math" w:cs="TimesNewRoman,Italic"/>
                <w:szCs w:val="24"/>
                <w:lang w:val="hu-HU"/>
              </w:rPr>
              <m:t>2</m:t>
            </m:r>
          </m:sup>
        </m:sSup>
        <m:r>
          <w:rPr>
            <w:rFonts w:ascii="Cambria Math" w:hAnsi="Cambria Math" w:cs="Symbol"/>
            <w:szCs w:val="24"/>
            <w:lang w:val="hu-HU"/>
          </w:rPr>
          <m:t>-</m:t>
        </m:r>
        <m:r>
          <w:rPr>
            <w:rFonts w:ascii="Cambria Math" w:hAnsi="Cambria Math" w:cs="TimesNewRoman,Italic"/>
            <w:szCs w:val="24"/>
            <w:lang w:val="hu-HU"/>
          </w:rPr>
          <m:t>x</m:t>
        </m:r>
        <m:r>
          <w:rPr>
            <w:rFonts w:ascii="Cambria Math" w:hAnsi="Cambria Math" w:cs="Symbol"/>
            <w:szCs w:val="24"/>
            <w:lang w:val="hu-HU"/>
          </w:rPr>
          <m:t>-</m:t>
        </m:r>
        <m:r>
          <w:rPr>
            <w:rFonts w:ascii="Cambria Math" w:hAnsi="Cambria Math" w:cs="TimesNewRoman"/>
            <w:szCs w:val="24"/>
            <w:lang w:val="hu-HU"/>
          </w:rPr>
          <m:t>2</m:t>
        </m:r>
        <m:r>
          <w:rPr>
            <w:rFonts w:ascii="Cambria Math" w:hAnsi="Cambria Math" w:cs="Symbol"/>
            <w:szCs w:val="24"/>
            <w:lang w:val="hu-HU"/>
          </w:rPr>
          <m:t>≤</m:t>
        </m:r>
        <m:r>
          <w:rPr>
            <w:rFonts w:ascii="Cambria Math" w:hAnsi="Cambria Math" w:cs="TimesNewRoman"/>
            <w:szCs w:val="24"/>
            <w:lang w:val="hu-HU"/>
          </w:rPr>
          <m:t>0</m:t>
        </m:r>
      </m:oMath>
    </w:p>
    <w:p w14:paraId="4E49642A" w14:textId="77777777" w:rsidR="00C3708F" w:rsidRPr="00C3708F" w:rsidRDefault="00C3708F" w:rsidP="00C3708F">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w:t>
      </w:r>
      <w:r>
        <w:rPr>
          <w:rFonts w:cs="Times New Roman"/>
        </w:rPr>
        <w:t xml:space="preserve">1. </w:t>
      </w:r>
      <w:r w:rsidRPr="00FB2A03">
        <w:rPr>
          <w:rFonts w:cs="Times New Roman"/>
        </w:rPr>
        <w:t>feladat (</w:t>
      </w:r>
      <w:r w:rsidR="007E4AED">
        <w:rPr>
          <w:rFonts w:cs="Times New Roman"/>
        </w:rPr>
        <w:t>1+1=</w:t>
      </w:r>
      <w:r>
        <w:rPr>
          <w:rFonts w:cs="Times New Roman"/>
        </w:rPr>
        <w:t>2</w:t>
      </w:r>
      <w:r w:rsidRPr="00FB2A03">
        <w:rPr>
          <w:rFonts w:cs="Times New Roman"/>
        </w:rPr>
        <w:t xml:space="preserve"> pont)</w:t>
      </w:r>
    </w:p>
    <w:p w14:paraId="70948A41" w14:textId="77777777" w:rsidR="00C3708F" w:rsidRDefault="00C3708F" w:rsidP="00670B60">
      <w:pPr>
        <w:pStyle w:val="Szvegtrzs"/>
        <w:kinsoku w:val="0"/>
        <w:overflowPunct w:val="0"/>
        <w:ind w:left="567"/>
        <w:rPr>
          <w:lang w:val="hu-HU"/>
        </w:rPr>
      </w:pPr>
      <w:r w:rsidRPr="00C3708F">
        <w:rPr>
          <w:lang w:val="hu-HU"/>
        </w:rPr>
        <w:t xml:space="preserve">Adja meg az </w:t>
      </w:r>
      <m:oMath>
        <m:sSup>
          <m:sSupPr>
            <m:ctrlPr>
              <w:rPr>
                <w:rFonts w:ascii="Cambria Math" w:hAnsi="Cambria Math"/>
                <w:i/>
                <w:iCs/>
                <w:sz w:val="23"/>
                <w:szCs w:val="23"/>
                <w:lang w:val="hu-HU"/>
              </w:rPr>
            </m:ctrlPr>
          </m:sSupPr>
          <m:e>
            <m:r>
              <w:rPr>
                <w:rFonts w:ascii="Cambria Math" w:hAnsi="Cambria Math"/>
                <w:sz w:val="23"/>
                <w:szCs w:val="23"/>
                <w:lang w:val="hu-HU"/>
              </w:rPr>
              <m:t>x</m:t>
            </m:r>
          </m:e>
          <m:sup>
            <m:r>
              <w:rPr>
                <w:rFonts w:ascii="Cambria Math" w:hAnsi="Cambria Math"/>
                <w:sz w:val="23"/>
                <w:szCs w:val="23"/>
                <w:lang w:val="hu-HU"/>
              </w:rPr>
              <m:t>2</m:t>
            </m:r>
          </m:sup>
        </m:sSup>
        <m:r>
          <w:rPr>
            <w:rFonts w:ascii="Cambria Math" w:hAnsi="Cambria Math"/>
            <w:sz w:val="23"/>
            <w:szCs w:val="23"/>
            <w:lang w:val="hu-HU"/>
          </w:rPr>
          <m:t>-2x-8=0</m:t>
        </m:r>
      </m:oMath>
      <w:r w:rsidRPr="00C3708F">
        <w:rPr>
          <w:sz w:val="23"/>
          <w:szCs w:val="23"/>
          <w:lang w:val="hu-HU"/>
        </w:rPr>
        <w:t xml:space="preserve"> </w:t>
      </w:r>
      <w:r w:rsidRPr="00C3708F">
        <w:rPr>
          <w:lang w:val="hu-HU"/>
        </w:rPr>
        <w:t>egyenlet megoldásainak számát! Válaszát indokolja!</w:t>
      </w:r>
    </w:p>
    <w:p w14:paraId="0D88C824" w14:textId="77777777" w:rsidR="00801BEC" w:rsidRPr="00801BEC" w:rsidRDefault="00801BEC" w:rsidP="00801BEC">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w:t>
      </w:r>
      <w:r>
        <w:rPr>
          <w:rFonts w:cs="Times New Roman"/>
        </w:rPr>
        <w:t xml:space="preserve">15. </w:t>
      </w:r>
      <w:r w:rsidR="002F5903">
        <w:rPr>
          <w:rFonts w:cs="Times New Roman"/>
        </w:rPr>
        <w:t xml:space="preserve">b) </w:t>
      </w:r>
      <w:r w:rsidRPr="00FB2A03">
        <w:rPr>
          <w:rFonts w:cs="Times New Roman"/>
        </w:rPr>
        <w:t>feladat (</w:t>
      </w:r>
      <w:r>
        <w:rPr>
          <w:rFonts w:cs="Times New Roman"/>
        </w:rPr>
        <w:t>6</w:t>
      </w:r>
      <w:r w:rsidRPr="00FB2A03">
        <w:rPr>
          <w:rFonts w:cs="Times New Roman"/>
        </w:rPr>
        <w:t xml:space="preserve"> pont)</w:t>
      </w:r>
    </w:p>
    <w:p w14:paraId="5372CF8A" w14:textId="77777777" w:rsidR="00801BEC" w:rsidRPr="00801BEC" w:rsidRDefault="00801BEC" w:rsidP="00801BEC">
      <w:pPr>
        <w:autoSpaceDE w:val="0"/>
        <w:autoSpaceDN w:val="0"/>
        <w:ind w:left="567"/>
        <w:rPr>
          <w:rFonts w:cstheme="minorHAnsi"/>
          <w:lang w:val="hu-HU"/>
        </w:rPr>
      </w:pPr>
      <w:bookmarkStart w:id="52" w:name="_Hlk17559642"/>
      <w:r w:rsidRPr="00801BEC">
        <w:rPr>
          <w:rFonts w:cstheme="minorHAnsi"/>
          <w:lang w:val="hu-HU"/>
        </w:rPr>
        <w:t>Oldja meg az alábbi egyenleteket a valós számok halmazán!</w:t>
      </w:r>
      <w:bookmarkStart w:id="53" w:name="_Hlk17559570"/>
      <w:bookmarkEnd w:id="52"/>
    </w:p>
    <w:bookmarkEnd w:id="53"/>
    <w:p w14:paraId="7690BF64" w14:textId="77777777" w:rsidR="00C47942" w:rsidRPr="00FF775E" w:rsidRDefault="00801BEC" w:rsidP="00FF775E">
      <w:pPr>
        <w:tabs>
          <w:tab w:val="left" w:pos="1767"/>
        </w:tabs>
        <w:ind w:left="1193"/>
        <w:rPr>
          <w:rFonts w:eastAsiaTheme="minorEastAsia" w:cstheme="minorHAnsi"/>
        </w:rPr>
      </w:pPr>
      <w:r w:rsidRPr="00801BEC">
        <w:rPr>
          <w:rFonts w:cstheme="minorHAnsi"/>
          <w:b/>
        </w:rPr>
        <w:t>b)</w:t>
      </w:r>
      <w:r w:rsidRPr="00801BEC">
        <w:rPr>
          <w:rFonts w:cstheme="minorHAnsi"/>
          <w:b/>
        </w:rPr>
        <w:tab/>
      </w:r>
      <m:oMath>
        <m:rad>
          <m:radPr>
            <m:degHide m:val="1"/>
            <m:ctrlPr>
              <w:rPr>
                <w:rFonts w:ascii="Cambria Math" w:hAnsi="Cambria Math" w:cstheme="minorHAnsi"/>
                <w:bCs/>
                <w:i/>
              </w:rPr>
            </m:ctrlPr>
          </m:radPr>
          <m:deg/>
          <m:e>
            <m:r>
              <w:rPr>
                <w:rFonts w:ascii="Cambria Math" w:hAnsi="Cambria Math" w:cstheme="minorHAnsi"/>
              </w:rPr>
              <m:t>x+3</m:t>
            </m:r>
          </m:e>
        </m:rad>
        <m:r>
          <w:rPr>
            <w:rFonts w:ascii="Cambria Math" w:hAnsi="Cambria Math" w:cstheme="minorHAnsi"/>
          </w:rPr>
          <m:t>+3=x</m:t>
        </m:r>
      </m:oMath>
    </w:p>
    <w:p w14:paraId="2A0B4C80" w14:textId="77777777" w:rsidR="00C47942" w:rsidRPr="006A6999" w:rsidRDefault="00C47942" w:rsidP="00C47942">
      <w:pPr>
        <w:spacing w:before="120" w:after="120"/>
        <w:rPr>
          <w:rFonts w:eastAsia="Calibri" w:cs="Times New Roman"/>
          <w:b/>
          <w:bCs/>
          <w:szCs w:val="24"/>
          <w:lang w:val="hu-HU"/>
        </w:rPr>
      </w:pPr>
      <w:r w:rsidRPr="006A6999">
        <w:rPr>
          <w:rFonts w:eastAsia="Calibri" w:cs="Times New Roman"/>
          <w:b/>
          <w:bCs/>
          <w:szCs w:val="24"/>
          <w:lang w:val="hu-HU"/>
        </w:rPr>
        <w:t>2015. minta 2. – 10. feladat (2+1=3 pont)</w:t>
      </w:r>
    </w:p>
    <w:p w14:paraId="0E829701" w14:textId="77777777" w:rsidR="00C47942" w:rsidRPr="00FF775E" w:rsidRDefault="00C47942" w:rsidP="00FF775E">
      <w:pPr>
        <w:pStyle w:val="Szvegtrzs"/>
        <w:kinsoku w:val="0"/>
        <w:overflowPunct w:val="0"/>
        <w:spacing w:line="266" w:lineRule="exact"/>
        <w:ind w:left="567"/>
        <w:rPr>
          <w:rFonts w:cs="Times New Roman"/>
          <w:spacing w:val="-15"/>
          <w:lang w:val="hu-HU"/>
        </w:rPr>
      </w:pPr>
      <w:r w:rsidRPr="006A6999">
        <w:rPr>
          <w:rFonts w:cs="Times New Roman"/>
          <w:lang w:val="hu-HU"/>
        </w:rPr>
        <w:t>Tudjuk, hogy</w:t>
      </w:r>
      <w:r w:rsidRPr="006A6999">
        <w:rPr>
          <w:rFonts w:cs="Times New Roman"/>
          <w:spacing w:val="-5"/>
          <w:lang w:val="hu-HU"/>
        </w:rPr>
        <w:t xml:space="preserve"> </w:t>
      </w:r>
      <w:r w:rsidRPr="006A6999">
        <w:rPr>
          <w:rFonts w:cs="Times New Roman"/>
          <w:spacing w:val="-15"/>
          <w:lang w:val="hu-HU"/>
        </w:rPr>
        <w:t xml:space="preserve">az </w:t>
      </w:r>
      <m:oMath>
        <m:sSup>
          <m:sSupPr>
            <m:ctrlPr>
              <w:rPr>
                <w:rFonts w:ascii="Cambria Math" w:hAnsi="Cambria Math" w:cs="Times New Roman"/>
                <w:i/>
                <w:iCs/>
                <w:spacing w:val="3"/>
                <w:lang w:val="hu-HU"/>
              </w:rPr>
            </m:ctrlPr>
          </m:sSupPr>
          <m:e>
            <m:r>
              <w:rPr>
                <w:rFonts w:ascii="Cambria Math" w:hAnsi="Cambria Math" w:cs="Times New Roman"/>
                <w:spacing w:val="3"/>
                <w:lang w:val="hu-HU"/>
              </w:rPr>
              <m:t>x</m:t>
            </m:r>
          </m:e>
          <m:sup>
            <m:r>
              <w:rPr>
                <w:rFonts w:ascii="Cambria Math" w:hAnsi="Cambria Math" w:cs="Times New Roman"/>
                <w:spacing w:val="3"/>
                <w:lang w:val="hu-HU"/>
              </w:rPr>
              <m:t>2</m:t>
            </m:r>
          </m:sup>
        </m:sSup>
        <m:r>
          <w:rPr>
            <w:rFonts w:ascii="Cambria Math" w:hAnsi="Cambria Math" w:cs="Times New Roman"/>
            <w:spacing w:val="3"/>
            <w:lang w:val="hu-HU"/>
          </w:rPr>
          <m:t>+bx+10=0</m:t>
        </m:r>
      </m:oMath>
      <w:r w:rsidRPr="006A6999">
        <w:rPr>
          <w:rFonts w:cs="Times New Roman"/>
          <w:spacing w:val="-15"/>
          <w:lang w:val="hu-HU"/>
        </w:rPr>
        <w:t xml:space="preserve"> </w:t>
      </w:r>
      <w:r w:rsidRPr="006A6999">
        <w:rPr>
          <w:rFonts w:cs="Times New Roman"/>
          <w:lang w:val="hu-HU"/>
        </w:rPr>
        <w:t>egyenletnek nincs valós megoldása, továbbá azt is tudjuk,</w:t>
      </w:r>
      <w:r w:rsidRPr="006A6999">
        <w:rPr>
          <w:rFonts w:cs="Times New Roman"/>
          <w:spacing w:val="-15"/>
          <w:lang w:val="hu-HU"/>
        </w:rPr>
        <w:t xml:space="preserve"> </w:t>
      </w:r>
      <w:r w:rsidRPr="006A6999">
        <w:rPr>
          <w:rFonts w:cs="Times New Roman"/>
          <w:lang w:val="hu-HU"/>
        </w:rPr>
        <w:t xml:space="preserve">hogy </w:t>
      </w:r>
      <w:r w:rsidRPr="006A6999">
        <w:rPr>
          <w:rFonts w:cs="Times New Roman"/>
          <w:i/>
          <w:iCs/>
          <w:lang w:val="hu-HU"/>
        </w:rPr>
        <w:t xml:space="preserve">b </w:t>
      </w:r>
      <w:r w:rsidRPr="006A6999">
        <w:rPr>
          <w:rFonts w:cs="Times New Roman"/>
          <w:lang w:val="hu-HU"/>
        </w:rPr>
        <w:t xml:space="preserve">egész szám. Adja meg a </w:t>
      </w:r>
      <w:r w:rsidRPr="006A6999">
        <w:rPr>
          <w:rFonts w:cs="Times New Roman"/>
          <w:i/>
          <w:iCs/>
          <w:lang w:val="hu-HU"/>
        </w:rPr>
        <w:t xml:space="preserve">b </w:t>
      </w:r>
      <w:r w:rsidRPr="006A6999">
        <w:rPr>
          <w:rFonts w:cs="Times New Roman"/>
          <w:lang w:val="hu-HU"/>
        </w:rPr>
        <w:t>legnagyobb lehetséges értékét! Válaszát indokolja!</w:t>
      </w:r>
    </w:p>
    <w:p w14:paraId="42E7C64C" w14:textId="77777777" w:rsidR="00FF775E" w:rsidRPr="00FF775E" w:rsidRDefault="00FF775E" w:rsidP="00FF775E">
      <w:pPr>
        <w:spacing w:before="120" w:after="120"/>
        <w:rPr>
          <w:rFonts w:eastAsia="Calibri" w:cs="Times New Roman"/>
          <w:b/>
          <w:bCs/>
          <w:szCs w:val="24"/>
          <w:lang w:val="hu-HU"/>
        </w:rPr>
      </w:pPr>
      <w:r w:rsidRPr="00FF775E">
        <w:rPr>
          <w:rFonts w:eastAsia="Calibri" w:cs="Times New Roman"/>
          <w:b/>
          <w:bCs/>
          <w:szCs w:val="24"/>
          <w:lang w:val="hu-HU"/>
        </w:rPr>
        <w:t>2015. minta 2. – 13. feladat (4+6=10 pont)</w:t>
      </w:r>
    </w:p>
    <w:p w14:paraId="50AF2FA5" w14:textId="77777777" w:rsidR="00FF775E" w:rsidRPr="00FF775E" w:rsidRDefault="00FF775E" w:rsidP="00FF775E">
      <w:pPr>
        <w:pStyle w:val="Listaszerbekezds"/>
        <w:widowControl/>
        <w:numPr>
          <w:ilvl w:val="0"/>
          <w:numId w:val="15"/>
        </w:numPr>
        <w:tabs>
          <w:tab w:val="left" w:pos="690"/>
        </w:tabs>
        <w:kinsoku w:val="0"/>
        <w:overflowPunct w:val="0"/>
        <w:autoSpaceDE w:val="0"/>
        <w:autoSpaceDN w:val="0"/>
        <w:adjustRightInd w:val="0"/>
        <w:ind w:left="686" w:hanging="244"/>
        <w:rPr>
          <w:rFonts w:cs="Times New Roman"/>
          <w:lang w:val="hu-HU"/>
        </w:rPr>
      </w:pPr>
      <w:r w:rsidRPr="00FF775E">
        <w:rPr>
          <w:rFonts w:cs="Times New Roman"/>
          <w:lang w:val="hu-HU"/>
        </w:rPr>
        <w:t>Oldja meg az alábbi egyenlőtlenséget a [–4; 5]</w:t>
      </w:r>
      <w:r w:rsidRPr="00FF775E">
        <w:rPr>
          <w:rFonts w:cs="Times New Roman"/>
          <w:spacing w:val="-1"/>
          <w:lang w:val="hu-HU"/>
        </w:rPr>
        <w:t xml:space="preserve"> </w:t>
      </w:r>
      <w:r w:rsidRPr="00FF775E">
        <w:rPr>
          <w:rFonts w:cs="Times New Roman"/>
          <w:lang w:val="hu-HU"/>
        </w:rPr>
        <w:t>intervallumon!</w:t>
      </w:r>
      <w:r w:rsidR="00121BEF">
        <w:rPr>
          <w:rFonts w:cs="Times New Roman"/>
          <w:lang w:val="hu-HU"/>
        </w:rPr>
        <w:tab/>
      </w:r>
      <m:oMath>
        <m:f>
          <m:fPr>
            <m:ctrlPr>
              <w:rPr>
                <w:rFonts w:ascii="Cambria Math" w:hAnsi="Cambria Math" w:cs="Times New Roman"/>
                <w:i/>
                <w:sz w:val="28"/>
                <w:szCs w:val="24"/>
                <w:lang w:val="hu-HU"/>
              </w:rPr>
            </m:ctrlPr>
          </m:fPr>
          <m:num>
            <m:r>
              <w:rPr>
                <w:rFonts w:ascii="Cambria Math" w:hAnsi="Cambria Math" w:cs="Times New Roman"/>
                <w:sz w:val="28"/>
                <w:szCs w:val="24"/>
                <w:lang w:val="hu-HU"/>
              </w:rPr>
              <m:t>-4</m:t>
            </m:r>
          </m:num>
          <m:den>
            <m:r>
              <w:rPr>
                <w:rFonts w:ascii="Cambria Math" w:hAnsi="Cambria Math" w:cs="Times New Roman"/>
                <w:sz w:val="28"/>
                <w:szCs w:val="24"/>
                <w:lang w:val="hu-HU"/>
              </w:rPr>
              <m:t>2-x</m:t>
            </m:r>
          </m:den>
        </m:f>
        <m:r>
          <w:rPr>
            <w:rFonts w:ascii="Cambria Math" w:eastAsiaTheme="minorEastAsia" w:hAnsi="Cambria Math" w:cs="Times New Roman"/>
            <w:sz w:val="28"/>
            <w:szCs w:val="24"/>
            <w:lang w:val="hu-HU"/>
          </w:rPr>
          <m:t>&gt;0</m:t>
        </m:r>
      </m:oMath>
    </w:p>
    <w:p w14:paraId="6BC3A534" w14:textId="77777777" w:rsidR="00010AEE" w:rsidRPr="00AB6EAA" w:rsidRDefault="00FF775E" w:rsidP="00010AEE">
      <w:pPr>
        <w:pStyle w:val="Listaszerbekezds"/>
        <w:widowControl/>
        <w:numPr>
          <w:ilvl w:val="0"/>
          <w:numId w:val="15"/>
        </w:numPr>
        <w:tabs>
          <w:tab w:val="left" w:pos="705"/>
        </w:tabs>
        <w:kinsoku w:val="0"/>
        <w:overflowPunct w:val="0"/>
        <w:autoSpaceDE w:val="0"/>
        <w:autoSpaceDN w:val="0"/>
        <w:adjustRightInd w:val="0"/>
        <w:ind w:left="704" w:hanging="260"/>
        <w:rPr>
          <w:rFonts w:eastAsiaTheme="minorEastAsia"/>
          <w:lang w:val="hu-HU"/>
        </w:rPr>
      </w:pPr>
      <w:r w:rsidRPr="00FF775E">
        <w:rPr>
          <w:lang w:val="hu-HU"/>
        </w:rPr>
        <w:t>Oldja meg az alábbi egyenletet a valós számok</w:t>
      </w:r>
      <w:r w:rsidRPr="00FF775E">
        <w:rPr>
          <w:spacing w:val="-2"/>
          <w:lang w:val="hu-HU"/>
        </w:rPr>
        <w:t xml:space="preserve"> </w:t>
      </w:r>
      <w:r w:rsidRPr="00FF775E">
        <w:rPr>
          <w:lang w:val="hu-HU"/>
        </w:rPr>
        <w:t>halmazán!</w:t>
      </w:r>
      <w:r w:rsidR="00121BEF">
        <w:rPr>
          <w:lang w:val="hu-HU"/>
        </w:rPr>
        <w:tab/>
      </w:r>
      <m:oMath>
        <m:rad>
          <m:radPr>
            <m:degHide m:val="1"/>
            <m:ctrlPr>
              <w:rPr>
                <w:rFonts w:ascii="Cambria Math" w:hAnsi="Cambria Math"/>
                <w:i/>
                <w:lang w:val="hu-HU"/>
              </w:rPr>
            </m:ctrlPr>
          </m:radPr>
          <m:deg/>
          <m:e>
            <m:r>
              <w:rPr>
                <w:rFonts w:ascii="Cambria Math" w:hAnsi="Cambria Math"/>
                <w:lang w:val="hu-HU"/>
              </w:rPr>
              <m:t>x+5</m:t>
            </m:r>
          </m:e>
        </m:rad>
        <m:r>
          <w:rPr>
            <w:rFonts w:ascii="Cambria Math" w:hAnsi="Cambria Math"/>
            <w:lang w:val="hu-HU"/>
          </w:rPr>
          <m:t>=x-7</m:t>
        </m:r>
      </m:oMath>
    </w:p>
    <w:p w14:paraId="4BA5BB0B" w14:textId="77777777" w:rsidR="00010AEE" w:rsidRPr="00010AEE" w:rsidRDefault="00010AEE" w:rsidP="00010AE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30057847" w14:textId="77777777" w:rsidR="00010AEE" w:rsidRDefault="00010AEE" w:rsidP="00010AEE">
      <w:pPr>
        <w:pStyle w:val="Szvegtrzs"/>
        <w:kinsoku w:val="0"/>
        <w:overflowPunct w:val="0"/>
        <w:spacing w:line="266" w:lineRule="exact"/>
        <w:rPr>
          <w:lang w:val="hu-HU"/>
        </w:rPr>
      </w:pPr>
      <w:r w:rsidRPr="00010AEE">
        <w:rPr>
          <w:lang w:val="hu-HU"/>
        </w:rPr>
        <w:t xml:space="preserve">Melyik számot rendeli az </w:t>
      </w:r>
      <m:oMath>
        <m:r>
          <w:rPr>
            <w:rFonts w:ascii="Cambria Math" w:hAnsi="Cambria Math"/>
            <w:lang w:val="hu-HU"/>
          </w:rPr>
          <m:t>x↦</m:t>
        </m:r>
        <m:rad>
          <m:radPr>
            <m:ctrlPr>
              <w:rPr>
                <w:rFonts w:ascii="Cambria Math" w:hAnsi="Cambria Math"/>
                <w:i/>
                <w:iCs/>
                <w:lang w:val="hu-HU"/>
              </w:rPr>
            </m:ctrlPr>
          </m:radPr>
          <m:deg>
            <m:r>
              <w:rPr>
                <w:rFonts w:ascii="Cambria Math" w:hAnsi="Cambria Math"/>
                <w:lang w:val="hu-HU"/>
              </w:rPr>
              <m:t>3</m:t>
            </m:r>
          </m:deg>
          <m:e>
            <m:r>
              <w:rPr>
                <w:rFonts w:ascii="Cambria Math" w:hAnsi="Cambria Math"/>
                <w:lang w:val="hu-HU"/>
              </w:rPr>
              <m:t>4x-1</m:t>
            </m:r>
          </m:e>
        </m:rad>
        <m:r>
          <w:rPr>
            <w:rFonts w:ascii="Cambria Math" w:hAnsi="Cambria Math"/>
            <w:lang w:val="hu-HU"/>
          </w:rPr>
          <m:t xml:space="preserve"> (x∈</m:t>
        </m:r>
        <m:r>
          <m:rPr>
            <m:sty m:val="bi"/>
          </m:rPr>
          <w:rPr>
            <w:rFonts w:ascii="Cambria Math" w:hAnsi="Cambria Math"/>
            <w:lang w:val="hu-HU"/>
          </w:rPr>
          <m:t>R</m:t>
        </m:r>
        <m:r>
          <w:rPr>
            <w:rFonts w:ascii="Cambria Math" w:hAnsi="Cambria Math"/>
            <w:lang w:val="hu-HU"/>
          </w:rPr>
          <m:t>)</m:t>
        </m:r>
      </m:oMath>
      <w:r w:rsidRPr="00010AEE">
        <w:rPr>
          <w:lang w:val="hu-HU"/>
        </w:rPr>
        <w:t xml:space="preserve"> függvény a 7-hez?</w:t>
      </w:r>
    </w:p>
    <w:p w14:paraId="5CE4091E" w14:textId="77777777" w:rsidR="00F54E8A" w:rsidRPr="00F54E8A" w:rsidRDefault="00F54E8A" w:rsidP="00F54E8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13</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333EAF1F" w14:textId="77777777" w:rsidR="007D73FC" w:rsidRDefault="00345668" w:rsidP="007D73FC">
      <w:pPr>
        <w:widowControl/>
        <w:kinsoku w:val="0"/>
        <w:overflowPunct w:val="0"/>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egyenleteket a valós számok halmazán!</w:t>
      </w:r>
      <w:r>
        <w:rPr>
          <w:rFonts w:ascii="TimesNewRoman" w:hAnsi="TimesNewRoman" w:cs="TimesNewRoman"/>
          <w:szCs w:val="24"/>
          <w:lang w:val="hu-HU"/>
        </w:rPr>
        <w:tab/>
      </w:r>
      <m:oMath>
        <m:f>
          <m:fPr>
            <m:ctrlPr>
              <w:rPr>
                <w:rFonts w:ascii="Cambria Math" w:hAnsi="Cambria Math" w:cs="TimesNewRoman"/>
                <w:i/>
                <w:szCs w:val="24"/>
                <w:lang w:val="hu-HU"/>
              </w:rPr>
            </m:ctrlPr>
          </m:fPr>
          <m:num>
            <m:r>
              <w:rPr>
                <w:rFonts w:ascii="Cambria Math" w:hAnsi="Cambria Math" w:cs="TimesNewRoman"/>
                <w:szCs w:val="24"/>
                <w:lang w:val="hu-HU"/>
              </w:rPr>
              <m:t>x</m:t>
            </m:r>
          </m:num>
          <m:den>
            <m:r>
              <w:rPr>
                <w:rFonts w:ascii="Cambria Math" w:hAnsi="Cambria Math" w:cs="TimesNewRoman"/>
                <w:szCs w:val="24"/>
                <w:lang w:val="hu-HU"/>
              </w:rPr>
              <m:t>x-2</m:t>
            </m:r>
          </m:den>
        </m:f>
        <m:r>
          <w:rPr>
            <w:rFonts w:ascii="Cambria Math" w:hAnsi="Cambria Math" w:cs="TimesNewRoman"/>
            <w:szCs w:val="24"/>
            <w:lang w:val="hu-HU"/>
          </w:rPr>
          <m:t>=x-3</m:t>
        </m:r>
      </m:oMath>
    </w:p>
    <w:p w14:paraId="06D10F55" w14:textId="77777777" w:rsidR="007D73FC" w:rsidRPr="007D73FC" w:rsidRDefault="007D73FC" w:rsidP="007D73F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1D45E5E8" w14:textId="77777777" w:rsidR="005F2C34" w:rsidRDefault="007D73FC" w:rsidP="005F2C34">
      <w:pPr>
        <w:widowControl/>
        <w:kinsoku w:val="0"/>
        <w:overflowPunct w:val="0"/>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 xml:space="preserve">Oldja meg a következő egyenletet a valós számok halmazán: </w:t>
      </w:r>
      <m:oMath>
        <m:sSup>
          <m:sSupPr>
            <m:ctrlPr>
              <w:rPr>
                <w:rFonts w:ascii="Cambria Math" w:hAnsi="Cambria Math" w:cs="TimesNewRoman"/>
                <w:i/>
                <w:szCs w:val="24"/>
                <w:lang w:val="hu-HU"/>
              </w:rPr>
            </m:ctrlPr>
          </m:sSupPr>
          <m:e>
            <m:r>
              <w:rPr>
                <w:rFonts w:ascii="Cambria Math" w:hAnsi="Cambria Math" w:cs="TimesNewRoman"/>
                <w:szCs w:val="24"/>
                <w:lang w:val="hu-HU"/>
              </w:rPr>
              <m:t>(x-1)</m:t>
            </m:r>
          </m:e>
          <m:sup>
            <m:r>
              <w:rPr>
                <w:rFonts w:ascii="Cambria Math" w:hAnsi="Cambria Math" w:cs="TimesNewRoman"/>
                <w:szCs w:val="24"/>
                <w:lang w:val="hu-HU"/>
              </w:rPr>
              <m:t>2</m:t>
            </m:r>
          </m:sup>
        </m:sSup>
        <m:r>
          <w:rPr>
            <w:rFonts w:ascii="Cambria Math" w:hAnsi="Cambria Math" w:cs="TimesNewRoman"/>
            <w:szCs w:val="24"/>
            <w:lang w:val="hu-HU"/>
          </w:rPr>
          <m:t>-4=-x-1</m:t>
        </m:r>
      </m:oMath>
    </w:p>
    <w:p w14:paraId="1D91A756" w14:textId="77777777" w:rsidR="005F2C34" w:rsidRPr="006F1C0F" w:rsidRDefault="005F2C34" w:rsidP="005F2C3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77CD4E9A" w14:textId="77777777" w:rsidR="00095B91" w:rsidRDefault="005F2C34" w:rsidP="00F534A5">
      <w:pPr>
        <w:widowControl/>
        <w:kinsoku w:val="0"/>
        <w:overflowPunct w:val="0"/>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Oldja meg a következő egyenletet a valós számok halmazán!</w:t>
      </w:r>
      <w:r>
        <w:rPr>
          <w:rFonts w:ascii="TimesNewRoman" w:hAnsi="TimesNewRoman" w:cs="TimesNewRoman"/>
          <w:szCs w:val="24"/>
          <w:lang w:val="hu-HU"/>
        </w:rPr>
        <w:tab/>
      </w:r>
      <w:r>
        <w:rPr>
          <w:rFonts w:ascii="TimesNewRoman" w:hAnsi="TimesNewRoman" w:cs="TimesNewRoman"/>
          <w:szCs w:val="24"/>
          <w:lang w:val="hu-HU"/>
        </w:rPr>
        <w:tab/>
      </w:r>
      <m:oMath>
        <m:sSup>
          <m:sSupPr>
            <m:ctrlPr>
              <w:rPr>
                <w:rFonts w:ascii="Cambria Math" w:hAnsi="Cambria Math" w:cs="TimesNewRoman"/>
                <w:i/>
                <w:szCs w:val="24"/>
                <w:lang w:val="hu-HU"/>
              </w:rPr>
            </m:ctrlPr>
          </m:sSupPr>
          <m:e>
            <m:r>
              <w:rPr>
                <w:rFonts w:ascii="Cambria Math" w:hAnsi="Cambria Math" w:cs="TimesNewRoman"/>
                <w:szCs w:val="24"/>
                <w:lang w:val="hu-HU"/>
              </w:rPr>
              <m:t>x</m:t>
            </m:r>
          </m:e>
          <m:sup>
            <m:r>
              <w:rPr>
                <w:rFonts w:ascii="Cambria Math" w:hAnsi="Cambria Math" w:cs="TimesNewRoman"/>
                <w:szCs w:val="24"/>
                <w:lang w:val="hu-HU"/>
              </w:rPr>
              <m:t>2</m:t>
            </m:r>
          </m:sup>
        </m:sSup>
        <m:r>
          <w:rPr>
            <w:rFonts w:ascii="Cambria Math" w:hAnsi="Cambria Math" w:cs="TimesNewRoman"/>
            <w:szCs w:val="24"/>
            <w:lang w:val="hu-HU"/>
          </w:rPr>
          <m:t>+2x=0</m:t>
        </m:r>
      </m:oMath>
    </w:p>
    <w:p w14:paraId="1A4D6B46" w14:textId="77777777" w:rsidR="00095B91" w:rsidRPr="00095B91" w:rsidRDefault="00095B91" w:rsidP="00095B9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271923B0" w14:textId="77777777" w:rsidR="00271961" w:rsidRDefault="00095B91" w:rsidP="00271961">
      <w:pPr>
        <w:widowControl/>
        <w:kinsoku w:val="0"/>
        <w:overflowPunct w:val="0"/>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egyenletrendszert a valós számok halmazán!</w:t>
      </w:r>
      <w:r>
        <w:rPr>
          <w:rFonts w:ascii="TimesNewRoman" w:hAnsi="TimesNewRoman" w:cs="TimesNewRoman"/>
          <w:szCs w:val="24"/>
          <w:lang w:val="hu-HU"/>
        </w:rPr>
        <w:tab/>
      </w:r>
      <m:oMath>
        <m:d>
          <m:dPr>
            <m:begChr m:val="{"/>
            <m:endChr m:val=""/>
            <m:ctrlPr>
              <w:rPr>
                <w:rFonts w:ascii="Cambria Math" w:hAnsi="Cambria Math" w:cs="TimesNewRoman"/>
                <w:i/>
                <w:szCs w:val="24"/>
                <w:lang w:val="hu-HU"/>
              </w:rPr>
            </m:ctrlPr>
          </m:dPr>
          <m:e>
            <m:m>
              <m:mPr>
                <m:mcs>
                  <m:mc>
                    <m:mcPr>
                      <m:count m:val="1"/>
                      <m:mcJc m:val="center"/>
                    </m:mcPr>
                  </m:mc>
                </m:mcs>
                <m:ctrlPr>
                  <w:rPr>
                    <w:rFonts w:ascii="Cambria Math" w:hAnsi="Cambria Math" w:cs="TimesNewRoman"/>
                    <w:i/>
                    <w:szCs w:val="24"/>
                    <w:lang w:val="hu-HU"/>
                  </w:rPr>
                </m:ctrlPr>
              </m:mPr>
              <m:mr>
                <m:e>
                  <m:r>
                    <w:rPr>
                      <w:rFonts w:ascii="Cambria Math" w:hAnsi="Cambria Math" w:cs="TimesNewRoman"/>
                      <w:szCs w:val="24"/>
                      <w:lang w:val="hu-HU"/>
                    </w:rPr>
                    <m:t>3x+y=1</m:t>
                  </m:r>
                </m:e>
              </m:mr>
              <m:mr>
                <m:e>
                  <m:r>
                    <w:rPr>
                      <w:rFonts w:ascii="Cambria Math" w:hAnsi="Cambria Math" w:cs="TimesNewRoman"/>
                      <w:szCs w:val="24"/>
                      <w:lang w:val="hu-HU"/>
                    </w:rPr>
                    <m:t>x+2y=12</m:t>
                  </m:r>
                </m:e>
              </m:mr>
            </m:m>
          </m:e>
        </m:d>
      </m:oMath>
    </w:p>
    <w:p w14:paraId="0A7AE6D1" w14:textId="77777777" w:rsidR="00271961" w:rsidRPr="00271961" w:rsidRDefault="00271961" w:rsidP="0027196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sidR="00F534A5">
        <w:rPr>
          <w:rFonts w:eastAsia="Calibri" w:cs="Times New Roman"/>
          <w:b/>
          <w:bCs/>
          <w:szCs w:val="24"/>
          <w:lang w:val="hu-HU"/>
        </w:rPr>
        <w:t>3</w:t>
      </w:r>
      <w:r w:rsidRPr="006F1C0F">
        <w:rPr>
          <w:rFonts w:eastAsia="Calibri" w:cs="Times New Roman"/>
          <w:b/>
          <w:bCs/>
          <w:szCs w:val="24"/>
          <w:lang w:val="hu-HU"/>
        </w:rPr>
        <w:t>.</w:t>
      </w:r>
      <w:r w:rsidR="00F534A5">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27F5852B" w14:textId="77777777" w:rsidR="00705485" w:rsidRDefault="00271961" w:rsidP="00705485">
      <w:pPr>
        <w:widowControl/>
        <w:autoSpaceDE w:val="0"/>
        <w:autoSpaceDN w:val="0"/>
        <w:adjustRightInd w:val="0"/>
        <w:ind w:left="567"/>
        <w:rPr>
          <w:rFonts w:ascii="TimesNewRoman" w:eastAsiaTheme="minorEastAsia" w:hAnsi="TimesNewRoman" w:cs="TimesNewRoman"/>
          <w:iCs/>
          <w:szCs w:val="24"/>
          <w:lang w:val="hu-HU"/>
        </w:rPr>
      </w:pPr>
      <w:r>
        <w:rPr>
          <w:rFonts w:ascii="TimesNewRoman" w:hAnsi="TimesNewRoman" w:cs="TimesNewRoman"/>
          <w:szCs w:val="24"/>
          <w:lang w:val="hu-HU"/>
        </w:rPr>
        <w:t>Oldja meg az alábbi egyenletet a valós számok halmazán!</w:t>
      </w:r>
      <w:r>
        <w:rPr>
          <w:rFonts w:ascii="TimesNewRoman" w:hAnsi="TimesNewRoman" w:cs="TimesNewRoman"/>
          <w:szCs w:val="24"/>
          <w:lang w:val="hu-HU"/>
        </w:rPr>
        <w:tab/>
      </w:r>
      <m:oMath>
        <m:sSup>
          <m:sSupPr>
            <m:ctrlPr>
              <w:rPr>
                <w:rFonts w:ascii="Cambria Math" w:hAnsi="Cambria Math" w:cs="TimesNewRoman"/>
                <w:i/>
                <w:szCs w:val="24"/>
                <w:lang w:val="hu-HU"/>
              </w:rPr>
            </m:ctrlPr>
          </m:sSupPr>
          <m:e>
            <m:r>
              <w:rPr>
                <w:rFonts w:ascii="Cambria Math" w:hAnsi="Cambria Math" w:cs="TimesNewRoman"/>
                <w:szCs w:val="24"/>
                <w:lang w:val="hu-HU"/>
              </w:rPr>
              <m:t>(2</m:t>
            </m:r>
            <m:r>
              <w:rPr>
                <w:rFonts w:ascii="Cambria Math" w:hAnsi="Cambria Math" w:cs="TimesNewRoman,Italic"/>
                <w:szCs w:val="24"/>
                <w:lang w:val="hu-HU"/>
              </w:rPr>
              <m:t>x-</m:t>
            </m:r>
            <m:r>
              <w:rPr>
                <w:rFonts w:ascii="Cambria Math" w:hAnsi="Cambria Math" w:cs="TimesNewRoman"/>
                <w:szCs w:val="24"/>
                <w:lang w:val="hu-HU"/>
              </w:rPr>
              <m:t>3)</m:t>
            </m:r>
          </m:e>
          <m:sup>
            <m:r>
              <w:rPr>
                <w:rFonts w:ascii="Cambria Math" w:hAnsi="Cambria Math" w:cs="TimesNewRoman"/>
                <w:szCs w:val="24"/>
                <w:lang w:val="hu-HU"/>
              </w:rPr>
              <m:t>2</m:t>
            </m:r>
          </m:sup>
        </m:sSup>
        <m:r>
          <w:rPr>
            <w:rFonts w:ascii="Cambria Math" w:hAnsi="Cambria Math" w:cs="TimesNewRoman"/>
            <w:sz w:val="14"/>
            <w:szCs w:val="14"/>
            <w:lang w:val="hu-HU"/>
          </w:rPr>
          <m:t>=</m:t>
        </m:r>
        <m:sSup>
          <m:sSupPr>
            <m:ctrlPr>
              <w:rPr>
                <w:rFonts w:ascii="Cambria Math" w:hAnsi="Cambria Math" w:cs="TimesNewRoman,Italic"/>
                <w:i/>
                <w:iCs/>
                <w:szCs w:val="24"/>
                <w:lang w:val="hu-HU"/>
              </w:rPr>
            </m:ctrlPr>
          </m:sSupPr>
          <m:e>
            <m:r>
              <w:rPr>
                <w:rFonts w:ascii="Cambria Math" w:hAnsi="Cambria Math" w:cs="TimesNewRoman,Italic"/>
                <w:szCs w:val="24"/>
                <w:lang w:val="hu-HU"/>
              </w:rPr>
              <m:t>x</m:t>
            </m:r>
          </m:e>
          <m:sup>
            <m:r>
              <w:rPr>
                <w:rFonts w:ascii="Cambria Math" w:hAnsi="Cambria Math" w:cs="TimesNewRoman,Italic"/>
                <w:szCs w:val="24"/>
                <w:lang w:val="hu-HU"/>
              </w:rPr>
              <m:t>2</m:t>
            </m:r>
          </m:sup>
        </m:sSup>
      </m:oMath>
    </w:p>
    <w:p w14:paraId="110280AA" w14:textId="77777777" w:rsidR="00705485" w:rsidRPr="00705485" w:rsidRDefault="00705485" w:rsidP="0070548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sidR="00FF15AB">
        <w:rPr>
          <w:rFonts w:eastAsia="Calibri" w:cs="Times New Roman"/>
          <w:b/>
          <w:bCs/>
          <w:szCs w:val="24"/>
          <w:lang w:val="hu-HU"/>
        </w:rPr>
        <w:t>5</w:t>
      </w:r>
      <w:r w:rsidRPr="006F1C0F">
        <w:rPr>
          <w:rFonts w:eastAsia="Calibri" w:cs="Times New Roman"/>
          <w:b/>
          <w:bCs/>
          <w:szCs w:val="24"/>
          <w:lang w:val="hu-HU"/>
        </w:rPr>
        <w:t xml:space="preserve"> pont)</w:t>
      </w:r>
    </w:p>
    <w:p w14:paraId="280EBC85" w14:textId="77777777" w:rsidR="003B31A1" w:rsidRDefault="00705485" w:rsidP="003B31A1">
      <w:pPr>
        <w:widowControl/>
        <w:autoSpaceDE w:val="0"/>
        <w:autoSpaceDN w:val="0"/>
        <w:adjustRightInd w:val="0"/>
        <w:ind w:left="567"/>
        <w:rPr>
          <w:rFonts w:ascii="TimesNewRoman" w:eastAsiaTheme="minorEastAsia" w:hAnsi="TimesNewRoman" w:cs="TimesNewRoman"/>
          <w:iCs/>
          <w:szCs w:val="24"/>
          <w:lang w:val="hu-HU"/>
        </w:rPr>
      </w:pPr>
      <w:r>
        <w:rPr>
          <w:rFonts w:ascii="TimesNewRoman" w:hAnsi="TimesNewRoman" w:cs="TimesNewRoman"/>
          <w:szCs w:val="24"/>
          <w:lang w:val="hu-HU"/>
        </w:rPr>
        <w:t>Oldja meg az alábbi egyenletet a valós számok halmazán!</w:t>
      </w:r>
      <w:r>
        <w:rPr>
          <w:rFonts w:ascii="TimesNewRoman" w:hAnsi="TimesNewRoman" w:cs="TimesNewRoman"/>
          <w:szCs w:val="24"/>
          <w:lang w:val="hu-HU"/>
        </w:rPr>
        <w:tab/>
      </w:r>
      <m:oMath>
        <m:r>
          <w:rPr>
            <w:rFonts w:ascii="Cambria Math" w:hAnsi="Cambria Math" w:cs="TimesNewRoman"/>
            <w:szCs w:val="24"/>
            <w:lang w:val="hu-HU"/>
          </w:rPr>
          <m:t>1-</m:t>
        </m:r>
        <m:r>
          <w:rPr>
            <w:rFonts w:ascii="Cambria Math" w:hAnsi="Cambria Math" w:cs="TimesNewRoman,Italic"/>
            <w:szCs w:val="24"/>
            <w:lang w:val="hu-HU"/>
          </w:rPr>
          <m:t>x=</m:t>
        </m:r>
        <m:rad>
          <m:radPr>
            <m:degHide m:val="1"/>
            <m:ctrlPr>
              <w:rPr>
                <w:rFonts w:ascii="Cambria Math" w:hAnsi="Cambria Math" w:cs="TimesNewRoman,Italic"/>
                <w:i/>
                <w:iCs/>
                <w:szCs w:val="24"/>
                <w:lang w:val="hu-HU"/>
              </w:rPr>
            </m:ctrlPr>
          </m:radPr>
          <m:deg/>
          <m:e>
            <m:r>
              <w:rPr>
                <w:rFonts w:ascii="Cambria Math" w:hAnsi="Cambria Math" w:cs="TimesNewRoman,Italic"/>
                <w:szCs w:val="24"/>
                <w:lang w:val="hu-HU"/>
              </w:rPr>
              <m:t>x+</m:t>
            </m:r>
            <m:r>
              <w:rPr>
                <w:rFonts w:ascii="Cambria Math" w:hAnsi="Cambria Math" w:cs="TimesNewRoman"/>
                <w:szCs w:val="24"/>
                <w:lang w:val="hu-HU"/>
              </w:rPr>
              <m:t>5</m:t>
            </m:r>
          </m:e>
        </m:rad>
      </m:oMath>
    </w:p>
    <w:p w14:paraId="58630E16" w14:textId="77777777" w:rsidR="003B31A1" w:rsidRPr="003B31A1" w:rsidRDefault="003B31A1" w:rsidP="003B31A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5+7=12</w:t>
      </w:r>
      <w:r w:rsidRPr="006F1C0F">
        <w:rPr>
          <w:rFonts w:eastAsia="Calibri" w:cs="Times New Roman"/>
          <w:b/>
          <w:bCs/>
          <w:szCs w:val="24"/>
          <w:lang w:val="hu-HU"/>
        </w:rPr>
        <w:t xml:space="preserve"> pont)</w:t>
      </w:r>
    </w:p>
    <w:p w14:paraId="6B203EAD" w14:textId="77777777" w:rsidR="003B31A1" w:rsidRDefault="003B31A1" w:rsidP="003B31A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Oldja meg az alábbi egyenleteket a valós számok halmazán!</w:t>
      </w:r>
    </w:p>
    <w:p w14:paraId="4F116723" w14:textId="77777777" w:rsidR="003B31A1" w:rsidRDefault="003B31A1" w:rsidP="003B31A1">
      <w:pPr>
        <w:widowControl/>
        <w:autoSpaceDE w:val="0"/>
        <w:autoSpaceDN w:val="0"/>
        <w:adjustRightInd w:val="0"/>
        <w:ind w:left="567"/>
        <w:rPr>
          <w:rFonts w:ascii="TimesNewRoman" w:eastAsiaTheme="minorEastAsia" w:hAnsi="TimesNewRoman" w:cs="TimesNewRoman"/>
          <w:szCs w:val="24"/>
          <w:lang w:val="hu-HU"/>
        </w:rPr>
      </w:pPr>
      <w:r w:rsidRPr="00835308">
        <w:rPr>
          <w:rFonts w:ascii="TimesNewRoman" w:hAnsi="TimesNewRoman" w:cs="TimesNewRoman"/>
          <w:b/>
          <w:bCs/>
          <w:szCs w:val="24"/>
          <w:lang w:val="hu-HU"/>
        </w:rPr>
        <w:t>a)</w:t>
      </w:r>
      <w:r>
        <w:rPr>
          <w:rFonts w:ascii="TimesNewRoman" w:hAnsi="TimesNewRoman" w:cs="TimesNewRoman"/>
          <w:szCs w:val="24"/>
          <w:lang w:val="hu-HU"/>
        </w:rPr>
        <w:t xml:space="preserve"> </w:t>
      </w:r>
      <m:oMath>
        <m:f>
          <m:fPr>
            <m:ctrlPr>
              <w:rPr>
                <w:rFonts w:ascii="Cambria Math" w:hAnsi="Cambria Math" w:cs="TimesNewRoman"/>
                <w:i/>
                <w:szCs w:val="24"/>
                <w:lang w:val="hu-HU"/>
              </w:rPr>
            </m:ctrlPr>
          </m:fPr>
          <m:num>
            <m:r>
              <w:rPr>
                <w:rFonts w:ascii="Cambria Math" w:hAnsi="Cambria Math" w:cs="TimesNewRoman"/>
                <w:szCs w:val="24"/>
                <w:lang w:val="hu-HU"/>
              </w:rPr>
              <m:t>1-2(x+1)</m:t>
            </m:r>
          </m:num>
          <m:den>
            <m:r>
              <w:rPr>
                <w:rFonts w:ascii="Cambria Math" w:hAnsi="Cambria Math" w:cs="TimesNewRoman"/>
                <w:szCs w:val="24"/>
                <w:lang w:val="hu-HU"/>
              </w:rPr>
              <m:t>5</m:t>
            </m:r>
          </m:den>
        </m:f>
        <m:r>
          <w:rPr>
            <w:rFonts w:ascii="Cambria Math" w:eastAsiaTheme="minorEastAsia" w:hAnsi="Cambria Math" w:cs="TimesNewRoman"/>
            <w:szCs w:val="24"/>
            <w:lang w:val="hu-HU"/>
          </w:rPr>
          <m:t>+</m:t>
        </m:r>
        <m:f>
          <m:fPr>
            <m:ctrlPr>
              <w:rPr>
                <w:rFonts w:ascii="Cambria Math" w:eastAsiaTheme="minorEastAsia" w:hAnsi="Cambria Math" w:cs="TimesNewRoman"/>
                <w:i/>
                <w:szCs w:val="24"/>
                <w:lang w:val="hu-HU"/>
              </w:rPr>
            </m:ctrlPr>
          </m:fPr>
          <m:num>
            <m:r>
              <w:rPr>
                <w:rFonts w:ascii="Cambria Math" w:eastAsiaTheme="minorEastAsia" w:hAnsi="Cambria Math" w:cs="TimesNewRoman"/>
                <w:szCs w:val="24"/>
                <w:lang w:val="hu-HU"/>
              </w:rPr>
              <m:t>18-x</m:t>
            </m:r>
          </m:num>
          <m:den>
            <m:r>
              <w:rPr>
                <w:rFonts w:ascii="Cambria Math" w:eastAsiaTheme="minorEastAsia" w:hAnsi="Cambria Math" w:cs="TimesNewRoman"/>
                <w:szCs w:val="24"/>
                <w:lang w:val="hu-HU"/>
              </w:rPr>
              <m:t>11</m:t>
            </m:r>
          </m:den>
        </m:f>
        <m:r>
          <w:rPr>
            <w:rFonts w:ascii="Cambria Math" w:eastAsiaTheme="minorEastAsia" w:hAnsi="Cambria Math" w:cs="TimesNewRoman"/>
            <w:szCs w:val="24"/>
            <w:lang w:val="hu-HU"/>
          </w:rPr>
          <m:t>=-2</m:t>
        </m:r>
      </m:oMath>
      <w:r>
        <w:rPr>
          <w:rFonts w:ascii="TimesNewRoman" w:eastAsiaTheme="minorEastAsia" w:hAnsi="TimesNewRoman" w:cs="TimesNewRoman"/>
          <w:szCs w:val="24"/>
          <w:lang w:val="hu-HU"/>
        </w:rPr>
        <w:tab/>
      </w:r>
      <w:r>
        <w:rPr>
          <w:rFonts w:ascii="TimesNewRoman" w:eastAsiaTheme="minorEastAsia" w:hAnsi="TimesNewRoman" w:cs="TimesNewRoman"/>
          <w:szCs w:val="24"/>
          <w:lang w:val="hu-HU"/>
        </w:rPr>
        <w:tab/>
      </w:r>
      <w:r w:rsidRPr="00835308">
        <w:rPr>
          <w:rFonts w:ascii="TimesNewRoman" w:eastAsiaTheme="minorEastAsia" w:hAnsi="TimesNewRoman" w:cs="TimesNewRoman"/>
          <w:b/>
          <w:bCs/>
          <w:szCs w:val="24"/>
          <w:lang w:val="hu-HU"/>
        </w:rPr>
        <w:t>b)</w:t>
      </w:r>
      <w:r>
        <w:rPr>
          <w:rFonts w:ascii="TimesNewRoman" w:eastAsiaTheme="minorEastAsia" w:hAnsi="TimesNewRoman" w:cs="TimesNewRoman"/>
          <w:szCs w:val="24"/>
          <w:lang w:val="hu-HU"/>
        </w:rPr>
        <w:t xml:space="preserve"> </w:t>
      </w:r>
      <m:oMath>
        <m:rad>
          <m:radPr>
            <m:degHide m:val="1"/>
            <m:ctrlPr>
              <w:rPr>
                <w:rFonts w:ascii="Cambria Math" w:eastAsiaTheme="minorEastAsia" w:hAnsi="Cambria Math" w:cs="TimesNewRoman"/>
                <w:i/>
                <w:szCs w:val="24"/>
                <w:lang w:val="hu-HU"/>
              </w:rPr>
            </m:ctrlPr>
          </m:radPr>
          <m:deg/>
          <m:e>
            <m:r>
              <w:rPr>
                <w:rFonts w:ascii="Cambria Math" w:eastAsiaTheme="minorEastAsia" w:hAnsi="Cambria Math" w:cs="TimesNewRoman"/>
                <w:szCs w:val="24"/>
                <w:lang w:val="hu-HU"/>
              </w:rPr>
              <m:t>7-x</m:t>
            </m:r>
          </m:e>
        </m:rad>
        <m:r>
          <w:rPr>
            <w:rFonts w:ascii="Cambria Math" w:eastAsiaTheme="minorEastAsia" w:hAnsi="Cambria Math" w:cs="TimesNewRoman"/>
            <w:szCs w:val="24"/>
            <w:lang w:val="hu-HU"/>
          </w:rPr>
          <m:t>=x+5</m:t>
        </m:r>
      </m:oMath>
    </w:p>
    <w:p w14:paraId="69AE7FF5" w14:textId="77777777" w:rsidR="004244E5" w:rsidRPr="004244E5" w:rsidRDefault="004244E5" w:rsidP="004244E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 xml:space="preserve">6+4=10 </w:t>
      </w:r>
      <w:r w:rsidRPr="006F1C0F">
        <w:rPr>
          <w:rFonts w:eastAsia="Calibri" w:cs="Times New Roman"/>
          <w:b/>
          <w:bCs/>
          <w:szCs w:val="24"/>
          <w:lang w:val="hu-HU"/>
        </w:rPr>
        <w:t>pont)</w:t>
      </w:r>
    </w:p>
    <w:p w14:paraId="666FB677" w14:textId="77777777" w:rsidR="004244E5" w:rsidRPr="004244E5" w:rsidRDefault="004244E5" w:rsidP="004244E5">
      <w:pPr>
        <w:widowControl/>
        <w:autoSpaceDE w:val="0"/>
        <w:autoSpaceDN w:val="0"/>
        <w:adjustRightInd w:val="0"/>
        <w:ind w:left="567"/>
        <w:rPr>
          <w:rFonts w:eastAsia="TimesNewRoman,Bold" w:cs="Times New Roman"/>
          <w:szCs w:val="24"/>
          <w:lang w:val="hu-HU"/>
        </w:rPr>
      </w:pPr>
      <w:r w:rsidRPr="004244E5">
        <w:rPr>
          <w:rFonts w:eastAsia="TimesNewRoman,Bold" w:cs="Times New Roman"/>
          <w:b/>
          <w:bCs/>
          <w:szCs w:val="24"/>
          <w:lang w:val="hu-HU"/>
        </w:rPr>
        <w:t xml:space="preserve">a) </w:t>
      </w:r>
      <w:r w:rsidRPr="004244E5">
        <w:rPr>
          <w:rFonts w:eastAsia="TimesNewRoman,Bold" w:cs="Times New Roman"/>
          <w:szCs w:val="24"/>
          <w:lang w:val="hu-HU"/>
        </w:rPr>
        <w:t>Oldja meg az alábbi egyenletet a valós számok halmazán!</w:t>
      </w:r>
      <w:r w:rsidRPr="004244E5">
        <w:rPr>
          <w:rFonts w:eastAsia="TimesNewRoman,Bold" w:cs="Times New Roman"/>
          <w:szCs w:val="24"/>
          <w:lang w:val="hu-HU"/>
        </w:rPr>
        <w:tab/>
      </w:r>
      <m:oMath>
        <m:f>
          <m:fPr>
            <m:ctrlPr>
              <w:rPr>
                <w:rFonts w:ascii="Cambria Math" w:eastAsia="TimesNewRoman,Bold" w:hAnsi="Cambria Math" w:cs="Times New Roman"/>
                <w:i/>
                <w:szCs w:val="24"/>
                <w:lang w:val="hu-HU"/>
              </w:rPr>
            </m:ctrlPr>
          </m:fPr>
          <m:num>
            <m:r>
              <w:rPr>
                <w:rFonts w:ascii="Cambria Math" w:eastAsia="TimesNewRoman,Bold" w:hAnsi="Cambria Math" w:cs="Times New Roman"/>
                <w:szCs w:val="24"/>
                <w:lang w:val="hu-HU"/>
              </w:rPr>
              <m:t>x</m:t>
            </m:r>
          </m:num>
          <m:den>
            <m:r>
              <w:rPr>
                <w:rFonts w:ascii="Cambria Math" w:eastAsia="TimesNewRoman,Bold" w:hAnsi="Cambria Math" w:cs="Times New Roman"/>
                <w:szCs w:val="24"/>
                <w:lang w:val="hu-HU"/>
              </w:rPr>
              <m:t>x+2</m:t>
            </m:r>
          </m:den>
        </m:f>
        <m:r>
          <w:rPr>
            <w:rFonts w:ascii="Cambria Math" w:eastAsia="TimesNewRoman,Bold" w:hAnsi="Cambria Math" w:cs="Times New Roman"/>
            <w:szCs w:val="24"/>
            <w:lang w:val="hu-HU"/>
          </w:rPr>
          <m:t>=</m:t>
        </m:r>
        <m:f>
          <m:fPr>
            <m:ctrlPr>
              <w:rPr>
                <w:rFonts w:ascii="Cambria Math" w:eastAsia="TimesNewRoman,Bold" w:hAnsi="Cambria Math" w:cs="Times New Roman"/>
                <w:i/>
                <w:szCs w:val="24"/>
                <w:lang w:val="hu-HU"/>
              </w:rPr>
            </m:ctrlPr>
          </m:fPr>
          <m:num>
            <m:r>
              <w:rPr>
                <w:rFonts w:ascii="Cambria Math" w:eastAsia="TimesNewRoman,Bold" w:hAnsi="Cambria Math" w:cs="Times New Roman"/>
                <w:szCs w:val="24"/>
                <w:lang w:val="hu-HU"/>
              </w:rPr>
              <m:t>8</m:t>
            </m:r>
          </m:num>
          <m:den>
            <m:r>
              <w:rPr>
                <w:rFonts w:ascii="Cambria Math" w:eastAsia="TimesNewRoman,Bold" w:hAnsi="Cambria Math" w:cs="Times New Roman"/>
                <w:szCs w:val="24"/>
                <w:lang w:val="hu-HU"/>
              </w:rPr>
              <m:t>(x+2)(x-2)</m:t>
            </m:r>
          </m:den>
        </m:f>
      </m:oMath>
    </w:p>
    <w:p w14:paraId="66B7D29D" w14:textId="77777777" w:rsidR="004244E5" w:rsidRDefault="004244E5" w:rsidP="004244E5">
      <w:pPr>
        <w:widowControl/>
        <w:autoSpaceDE w:val="0"/>
        <w:autoSpaceDN w:val="0"/>
        <w:adjustRightInd w:val="0"/>
        <w:ind w:left="567"/>
        <w:rPr>
          <w:rFonts w:eastAsiaTheme="minorEastAsia" w:cs="Times New Roman"/>
          <w:szCs w:val="24"/>
          <w:lang w:val="hu-HU"/>
        </w:rPr>
      </w:pPr>
      <w:r w:rsidRPr="00835308">
        <w:rPr>
          <w:rFonts w:eastAsia="TimesNewRoman,Bold" w:cs="Times New Roman"/>
          <w:b/>
          <w:bCs/>
          <w:szCs w:val="24"/>
          <w:lang w:val="hu-HU"/>
        </w:rPr>
        <w:t>b)</w:t>
      </w:r>
      <w:r w:rsidRPr="004244E5">
        <w:rPr>
          <w:rFonts w:eastAsia="TimesNewRoman,Bold" w:cs="Times New Roman"/>
          <w:szCs w:val="24"/>
          <w:lang w:val="hu-HU"/>
        </w:rPr>
        <w:t xml:space="preserve"> </w:t>
      </w:r>
      <w:r w:rsidRPr="004244E5">
        <w:rPr>
          <w:rFonts w:cs="Times New Roman"/>
          <w:szCs w:val="24"/>
          <w:lang w:val="hu-HU"/>
        </w:rPr>
        <w:t>Oldja meg az alábbi egyenlőtlenséget a valós számok halmazán!</w:t>
      </w:r>
      <w:r w:rsidRPr="004244E5">
        <w:rPr>
          <w:rFonts w:cs="Times New Roman"/>
          <w:szCs w:val="24"/>
          <w:lang w:val="hu-HU"/>
        </w:rPr>
        <w:tab/>
      </w:r>
      <m:oMath>
        <m:f>
          <m:fPr>
            <m:ctrlPr>
              <w:rPr>
                <w:rFonts w:ascii="Cambria Math" w:eastAsia="TimesNewRoman,Bold" w:hAnsi="Cambria Math" w:cs="Times New Roman"/>
                <w:i/>
                <w:szCs w:val="24"/>
                <w:lang w:val="hu-HU"/>
              </w:rPr>
            </m:ctrlPr>
          </m:fPr>
          <m:num>
            <m:r>
              <w:rPr>
                <w:rFonts w:ascii="Cambria Math" w:eastAsia="TimesNewRoman,Bold" w:hAnsi="Cambria Math" w:cs="Times New Roman"/>
                <w:szCs w:val="24"/>
                <w:lang w:val="hu-HU"/>
              </w:rPr>
              <m:t>x</m:t>
            </m:r>
          </m:num>
          <m:den>
            <m:r>
              <w:rPr>
                <w:rFonts w:ascii="Cambria Math" w:eastAsia="TimesNewRoman,Bold" w:hAnsi="Cambria Math" w:cs="Times New Roman"/>
                <w:szCs w:val="24"/>
                <w:lang w:val="hu-HU"/>
              </w:rPr>
              <m:t>x+2</m:t>
            </m:r>
          </m:den>
        </m:f>
        <m:r>
          <w:rPr>
            <w:rFonts w:ascii="Cambria Math" w:hAnsi="Cambria Math" w:cs="Times New Roman"/>
            <w:szCs w:val="24"/>
            <w:lang w:val="hu-HU"/>
          </w:rPr>
          <m:t>&lt;0</m:t>
        </m:r>
      </m:oMath>
    </w:p>
    <w:p w14:paraId="3517B3A4" w14:textId="77777777" w:rsidR="005E68BC" w:rsidRPr="005E68BC" w:rsidRDefault="00D03603" w:rsidP="005E68BC">
      <w:pPr>
        <w:spacing w:before="120" w:after="120"/>
        <w:rPr>
          <w:rFonts w:eastAsia="Calibri" w:cs="Times New Roman"/>
          <w:b/>
          <w:bCs/>
          <w:szCs w:val="24"/>
          <w:lang w:val="hu-HU"/>
        </w:rPr>
      </w:pPr>
      <w:r>
        <w:rPr>
          <w:rFonts w:eastAsia="Calibri" w:cs="Times New Roman"/>
          <w:b/>
          <w:bCs/>
          <w:szCs w:val="24"/>
          <w:lang w:val="hu-HU"/>
        </w:rPr>
        <w:t>2019. május</w:t>
      </w:r>
      <w:r w:rsidR="005E68BC" w:rsidRPr="006F1C0F">
        <w:rPr>
          <w:rFonts w:eastAsia="Calibri" w:cs="Times New Roman"/>
          <w:b/>
          <w:bCs/>
          <w:szCs w:val="24"/>
          <w:lang w:val="hu-HU"/>
        </w:rPr>
        <w:t xml:space="preserve"> – 1. feladat (</w:t>
      </w:r>
      <w:r w:rsidR="005E68BC">
        <w:rPr>
          <w:rFonts w:eastAsia="Calibri" w:cs="Times New Roman"/>
          <w:b/>
          <w:bCs/>
          <w:szCs w:val="24"/>
          <w:lang w:val="hu-HU"/>
        </w:rPr>
        <w:t>2</w:t>
      </w:r>
      <w:r w:rsidR="005E68BC" w:rsidRPr="006F1C0F">
        <w:rPr>
          <w:rFonts w:eastAsia="Calibri" w:cs="Times New Roman"/>
          <w:b/>
          <w:bCs/>
          <w:szCs w:val="24"/>
          <w:lang w:val="hu-HU"/>
        </w:rPr>
        <w:t xml:space="preserve"> pont)</w:t>
      </w:r>
    </w:p>
    <w:p w14:paraId="695375EA" w14:textId="77777777" w:rsidR="005E68BC" w:rsidRDefault="005E68BC" w:rsidP="004244E5">
      <w:pPr>
        <w:widowControl/>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egyenletet a valós számok halmazán!</w:t>
      </w:r>
      <w:r>
        <w:rPr>
          <w:rFonts w:ascii="TimesNewRoman" w:hAnsi="TimesNewRoman" w:cs="TimesNewRoman"/>
          <w:szCs w:val="24"/>
          <w:lang w:val="hu-HU"/>
        </w:rPr>
        <w:tab/>
      </w:r>
      <m:oMath>
        <m:sSup>
          <m:sSupPr>
            <m:ctrlPr>
              <w:rPr>
                <w:rFonts w:ascii="Cambria Math" w:hAnsi="Cambria Math" w:cs="TimesNewRoman"/>
                <w:i/>
                <w:szCs w:val="24"/>
                <w:lang w:val="hu-HU"/>
              </w:rPr>
            </m:ctrlPr>
          </m:sSupPr>
          <m:e>
            <m:r>
              <w:rPr>
                <w:rFonts w:ascii="Cambria Math" w:hAnsi="Cambria Math" w:cs="TimesNewRoman"/>
                <w:szCs w:val="24"/>
                <w:lang w:val="hu-HU"/>
              </w:rPr>
              <m:t>x</m:t>
            </m:r>
          </m:e>
          <m:sup>
            <m:r>
              <w:rPr>
                <w:rFonts w:ascii="Cambria Math" w:hAnsi="Cambria Math" w:cs="TimesNewRoman"/>
                <w:szCs w:val="24"/>
                <w:lang w:val="hu-HU"/>
              </w:rPr>
              <m:t>2</m:t>
            </m:r>
          </m:sup>
        </m:sSup>
        <m:r>
          <w:rPr>
            <w:rFonts w:ascii="Cambria Math" w:hAnsi="Cambria Math" w:cs="TimesNewRoman"/>
            <w:szCs w:val="24"/>
            <w:lang w:val="hu-HU"/>
          </w:rPr>
          <m:t>-2x-8=0</m:t>
        </m:r>
      </m:oMath>
    </w:p>
    <w:p w14:paraId="41DF7BF5" w14:textId="77777777" w:rsidR="000962FC" w:rsidRDefault="000962FC">
      <w:pPr>
        <w:rPr>
          <w:rFonts w:ascii="TimesNewRoman" w:hAnsi="TimesNewRoman" w:cs="TimesNewRoman"/>
          <w:szCs w:val="24"/>
          <w:lang w:val="hu-HU"/>
        </w:rPr>
      </w:pPr>
      <w:r>
        <w:rPr>
          <w:rFonts w:ascii="TimesNewRoman" w:hAnsi="TimesNewRoman" w:cs="TimesNewRoman"/>
          <w:szCs w:val="24"/>
          <w:lang w:val="hu-HU"/>
        </w:rPr>
        <w:br w:type="page"/>
      </w:r>
    </w:p>
    <w:p w14:paraId="35A339B3" w14:textId="77777777" w:rsidR="000962FC" w:rsidRPr="000962FC" w:rsidRDefault="00D03603" w:rsidP="000962FC">
      <w:pPr>
        <w:spacing w:before="120" w:after="120"/>
        <w:rPr>
          <w:rFonts w:eastAsia="Calibri" w:cs="Times New Roman"/>
          <w:b/>
          <w:bCs/>
          <w:szCs w:val="24"/>
          <w:lang w:val="hu-HU"/>
        </w:rPr>
      </w:pPr>
      <w:r>
        <w:rPr>
          <w:rFonts w:eastAsia="Calibri" w:cs="Times New Roman"/>
          <w:b/>
          <w:bCs/>
          <w:szCs w:val="24"/>
          <w:lang w:val="hu-HU"/>
        </w:rPr>
        <w:lastRenderedPageBreak/>
        <w:t>2019. május</w:t>
      </w:r>
      <w:r w:rsidR="000962FC" w:rsidRPr="006F1C0F">
        <w:rPr>
          <w:rFonts w:eastAsia="Calibri" w:cs="Times New Roman"/>
          <w:b/>
          <w:bCs/>
          <w:szCs w:val="24"/>
          <w:lang w:val="hu-HU"/>
        </w:rPr>
        <w:t xml:space="preserve"> – 1</w:t>
      </w:r>
      <w:r w:rsidR="000962FC">
        <w:rPr>
          <w:rFonts w:eastAsia="Calibri" w:cs="Times New Roman"/>
          <w:b/>
          <w:bCs/>
          <w:szCs w:val="24"/>
          <w:lang w:val="hu-HU"/>
        </w:rPr>
        <w:t>3</w:t>
      </w:r>
      <w:r w:rsidR="000962FC" w:rsidRPr="006F1C0F">
        <w:rPr>
          <w:rFonts w:eastAsia="Calibri" w:cs="Times New Roman"/>
          <w:b/>
          <w:bCs/>
          <w:szCs w:val="24"/>
          <w:lang w:val="hu-HU"/>
        </w:rPr>
        <w:t>.</w:t>
      </w:r>
      <w:r w:rsidR="000962FC">
        <w:rPr>
          <w:rFonts w:eastAsia="Calibri" w:cs="Times New Roman"/>
          <w:b/>
          <w:bCs/>
          <w:szCs w:val="24"/>
          <w:lang w:val="hu-HU"/>
        </w:rPr>
        <w:t>a)</w:t>
      </w:r>
      <w:r w:rsidR="000962FC" w:rsidRPr="006F1C0F">
        <w:rPr>
          <w:rFonts w:eastAsia="Calibri" w:cs="Times New Roman"/>
          <w:b/>
          <w:bCs/>
          <w:szCs w:val="24"/>
          <w:lang w:val="hu-HU"/>
        </w:rPr>
        <w:t xml:space="preserve"> feladat (</w:t>
      </w:r>
      <w:r w:rsidR="000962FC">
        <w:rPr>
          <w:rFonts w:eastAsia="Calibri" w:cs="Times New Roman"/>
          <w:b/>
          <w:bCs/>
          <w:szCs w:val="24"/>
          <w:lang w:val="hu-HU"/>
        </w:rPr>
        <w:t>4</w:t>
      </w:r>
      <w:r w:rsidR="000962FC" w:rsidRPr="006F1C0F">
        <w:rPr>
          <w:rFonts w:eastAsia="Calibri" w:cs="Times New Roman"/>
          <w:b/>
          <w:bCs/>
          <w:szCs w:val="24"/>
          <w:lang w:val="hu-HU"/>
        </w:rPr>
        <w:t xml:space="preserve"> pont)</w:t>
      </w:r>
    </w:p>
    <w:p w14:paraId="51E95DBF" w14:textId="77777777" w:rsidR="00D03603" w:rsidRDefault="000962FC" w:rsidP="00D03603">
      <w:pPr>
        <w:widowControl/>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 xml:space="preserve">Hány olyan háromjegyű egész szám van, amelyre igaz az alábbi egyenlőtlenség? </w:t>
      </w:r>
      <m:oMath>
        <m:f>
          <m:fPr>
            <m:ctrlPr>
              <w:rPr>
                <w:rFonts w:ascii="Cambria Math" w:hAnsi="Cambria Math" w:cs="TimesNewRoman"/>
                <w:i/>
                <w:szCs w:val="24"/>
                <w:lang w:val="hu-HU"/>
              </w:rPr>
            </m:ctrlPr>
          </m:fPr>
          <m:num>
            <m:r>
              <w:rPr>
                <w:rFonts w:ascii="Cambria Math" w:hAnsi="Cambria Math" w:cs="TimesNewRoman"/>
                <w:szCs w:val="24"/>
                <w:lang w:val="hu-HU"/>
              </w:rPr>
              <m:t>x</m:t>
            </m:r>
          </m:num>
          <m:den>
            <m:r>
              <w:rPr>
                <w:rFonts w:ascii="Cambria Math" w:hAnsi="Cambria Math" w:cs="TimesNewRoman"/>
                <w:szCs w:val="24"/>
                <w:lang w:val="hu-HU"/>
              </w:rPr>
              <m:t>3</m:t>
            </m:r>
          </m:den>
        </m:f>
        <m:r>
          <w:rPr>
            <w:rFonts w:ascii="Cambria Math" w:hAnsi="Cambria Math" w:cs="TimesNewRoman"/>
            <w:szCs w:val="24"/>
            <w:lang w:val="hu-HU"/>
          </w:rPr>
          <m:t>+</m:t>
        </m:r>
        <m:f>
          <m:fPr>
            <m:ctrlPr>
              <w:rPr>
                <w:rFonts w:ascii="Cambria Math" w:hAnsi="Cambria Math" w:cs="TimesNewRoman"/>
                <w:i/>
                <w:szCs w:val="24"/>
                <w:lang w:val="hu-HU"/>
              </w:rPr>
            </m:ctrlPr>
          </m:fPr>
          <m:num>
            <m:r>
              <w:rPr>
                <w:rFonts w:ascii="Cambria Math" w:hAnsi="Cambria Math" w:cs="TimesNewRoman"/>
                <w:szCs w:val="24"/>
                <w:lang w:val="hu-HU"/>
              </w:rPr>
              <m:t>x</m:t>
            </m:r>
          </m:num>
          <m:den>
            <m:r>
              <w:rPr>
                <w:rFonts w:ascii="Cambria Math" w:hAnsi="Cambria Math" w:cs="TimesNewRoman"/>
                <w:szCs w:val="24"/>
                <w:lang w:val="hu-HU"/>
              </w:rPr>
              <m:t>6</m:t>
            </m:r>
          </m:den>
        </m:f>
        <m:r>
          <w:rPr>
            <w:rFonts w:ascii="Cambria Math" w:hAnsi="Cambria Math" w:cs="TimesNewRoman"/>
            <w:szCs w:val="24"/>
            <w:lang w:val="hu-HU"/>
          </w:rPr>
          <m:t>≥</m:t>
        </m:r>
        <m:f>
          <m:fPr>
            <m:ctrlPr>
              <w:rPr>
                <w:rFonts w:ascii="Cambria Math" w:hAnsi="Cambria Math" w:cs="TimesNewRoman"/>
                <w:i/>
                <w:szCs w:val="24"/>
                <w:lang w:val="hu-HU"/>
              </w:rPr>
            </m:ctrlPr>
          </m:fPr>
          <m:num>
            <m:r>
              <w:rPr>
                <w:rFonts w:ascii="Cambria Math" w:hAnsi="Cambria Math" w:cs="TimesNewRoman"/>
                <w:szCs w:val="24"/>
                <w:lang w:val="hu-HU"/>
              </w:rPr>
              <m:t>x</m:t>
            </m:r>
          </m:num>
          <m:den>
            <m:r>
              <w:rPr>
                <w:rFonts w:ascii="Cambria Math" w:hAnsi="Cambria Math" w:cs="TimesNewRoman"/>
                <w:szCs w:val="24"/>
                <w:lang w:val="hu-HU"/>
              </w:rPr>
              <m:t>4</m:t>
            </m:r>
          </m:den>
        </m:f>
        <m:r>
          <w:rPr>
            <w:rFonts w:ascii="Cambria Math" w:hAnsi="Cambria Math" w:cs="TimesNewRoman"/>
            <w:szCs w:val="24"/>
            <w:lang w:val="hu-HU"/>
          </w:rPr>
          <m:t>+230</m:t>
        </m:r>
      </m:oMath>
    </w:p>
    <w:p w14:paraId="00BE3A70" w14:textId="77777777" w:rsidR="00D03603" w:rsidRPr="005E68BC" w:rsidRDefault="00D03603" w:rsidP="00D0360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1CD48A32" w14:textId="54140C92" w:rsidR="00D03603" w:rsidRDefault="00D03603" w:rsidP="009D43BB">
      <w:pPr>
        <w:widowControl/>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egyenletet a valós számok halmazán!</w:t>
      </w:r>
      <w:r>
        <w:rPr>
          <w:rFonts w:ascii="TimesNewRoman" w:hAnsi="TimesNewRoman" w:cs="TimesNewRoman"/>
          <w:szCs w:val="24"/>
          <w:lang w:val="hu-HU"/>
        </w:rPr>
        <w:tab/>
      </w:r>
      <m:oMath>
        <m:sSup>
          <m:sSupPr>
            <m:ctrlPr>
              <w:rPr>
                <w:rFonts w:ascii="Cambria Math" w:hAnsi="Cambria Math" w:cs="TimesNewRoman"/>
                <w:i/>
                <w:szCs w:val="24"/>
                <w:lang w:val="hu-HU"/>
              </w:rPr>
            </m:ctrlPr>
          </m:sSupPr>
          <m:e>
            <m:r>
              <w:rPr>
                <w:rFonts w:ascii="Cambria Math" w:hAnsi="Cambria Math" w:cs="TimesNewRoman"/>
                <w:szCs w:val="24"/>
                <w:lang w:val="hu-HU"/>
              </w:rPr>
              <m:t>x</m:t>
            </m:r>
          </m:e>
          <m:sup>
            <m:r>
              <w:rPr>
                <w:rFonts w:ascii="Cambria Math" w:hAnsi="Cambria Math" w:cs="TimesNewRoman"/>
                <w:szCs w:val="24"/>
                <w:lang w:val="hu-HU"/>
              </w:rPr>
              <m:t>2</m:t>
            </m:r>
          </m:sup>
        </m:sSup>
        <m:r>
          <w:rPr>
            <w:rFonts w:ascii="Cambria Math" w:hAnsi="Cambria Math" w:cs="TimesNewRoman"/>
            <w:szCs w:val="24"/>
            <w:lang w:val="hu-HU"/>
          </w:rPr>
          <m:t>+x-2=0</m:t>
        </m:r>
      </m:oMath>
    </w:p>
    <w:p w14:paraId="203328A3" w14:textId="635EA0DB" w:rsidR="003F08B9" w:rsidRPr="003F08B9" w:rsidRDefault="003F08B9" w:rsidP="003F08B9">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sidR="001C6EE1">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63E4A89F" w14:textId="05F98086" w:rsidR="003F08B9" w:rsidRDefault="003F08B9" w:rsidP="009D43B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Oldja meg az alábbi egyenletet a valós számok halmazán!</w:t>
      </w:r>
    </w:p>
    <w:p w14:paraId="16F9C2DA" w14:textId="43592D55" w:rsidR="003E11CC" w:rsidRDefault="00A231E0" w:rsidP="00425718">
      <w:pPr>
        <w:widowControl/>
        <w:autoSpaceDE w:val="0"/>
        <w:autoSpaceDN w:val="0"/>
        <w:adjustRightInd w:val="0"/>
        <w:ind w:left="567"/>
        <w:rPr>
          <w:rFonts w:ascii="TimesNewRoman" w:eastAsiaTheme="minorEastAsia" w:hAnsi="TimesNewRoman" w:cs="TimesNewRoman"/>
          <w:szCs w:val="24"/>
          <w:lang w:val="hu-HU"/>
        </w:rPr>
      </w:pPr>
      <m:oMathPara>
        <m:oMath>
          <m:f>
            <m:fPr>
              <m:ctrlPr>
                <w:rPr>
                  <w:rFonts w:ascii="Cambria Math" w:eastAsiaTheme="minorEastAsia" w:hAnsi="Cambria Math" w:cs="TimesNewRoman"/>
                  <w:i/>
                  <w:szCs w:val="24"/>
                  <w:lang w:val="hu-HU"/>
                </w:rPr>
              </m:ctrlPr>
            </m:fPr>
            <m:num>
              <m:sSup>
                <m:sSupPr>
                  <m:ctrlPr>
                    <w:rPr>
                      <w:rFonts w:ascii="Cambria Math" w:eastAsiaTheme="minorEastAsia" w:hAnsi="Cambria Math" w:cs="TimesNewRoman"/>
                      <w:i/>
                      <w:szCs w:val="24"/>
                      <w:lang w:val="hu-HU"/>
                    </w:rPr>
                  </m:ctrlPr>
                </m:sSupPr>
                <m:e>
                  <m:r>
                    <w:rPr>
                      <w:rFonts w:ascii="Cambria Math" w:eastAsiaTheme="minorEastAsia" w:hAnsi="Cambria Math" w:cs="TimesNewRoman"/>
                      <w:szCs w:val="24"/>
                      <w:lang w:val="hu-HU"/>
                    </w:rPr>
                    <m:t>x</m:t>
                  </m:r>
                </m:e>
                <m:sup>
                  <m:r>
                    <w:rPr>
                      <w:rFonts w:ascii="Cambria Math" w:eastAsiaTheme="minorEastAsia" w:hAnsi="Cambria Math" w:cs="TimesNewRoman"/>
                      <w:szCs w:val="24"/>
                      <w:lang w:val="hu-HU"/>
                    </w:rPr>
                    <m:t>2</m:t>
                  </m:r>
                </m:sup>
              </m:sSup>
              <m:r>
                <w:rPr>
                  <w:rFonts w:ascii="Cambria Math" w:eastAsiaTheme="minorEastAsia" w:hAnsi="Cambria Math" w:cs="TimesNewRoman"/>
                  <w:szCs w:val="24"/>
                  <w:lang w:val="hu-HU"/>
                </w:rPr>
                <m:t>-4x+4</m:t>
              </m:r>
            </m:num>
            <m:den>
              <m:sSup>
                <m:sSupPr>
                  <m:ctrlPr>
                    <w:rPr>
                      <w:rFonts w:ascii="Cambria Math" w:eastAsiaTheme="minorEastAsia" w:hAnsi="Cambria Math" w:cs="TimesNewRoman"/>
                      <w:i/>
                      <w:szCs w:val="24"/>
                      <w:lang w:val="hu-HU"/>
                    </w:rPr>
                  </m:ctrlPr>
                </m:sSupPr>
                <m:e>
                  <m:r>
                    <w:rPr>
                      <w:rFonts w:ascii="Cambria Math" w:eastAsiaTheme="minorEastAsia" w:hAnsi="Cambria Math" w:cs="TimesNewRoman"/>
                      <w:szCs w:val="24"/>
                      <w:lang w:val="hu-HU"/>
                    </w:rPr>
                    <m:t>x</m:t>
                  </m:r>
                </m:e>
                <m:sup>
                  <m:r>
                    <w:rPr>
                      <w:rFonts w:ascii="Cambria Math" w:eastAsiaTheme="minorEastAsia" w:hAnsi="Cambria Math" w:cs="TimesNewRoman"/>
                      <w:szCs w:val="24"/>
                      <w:lang w:val="hu-HU"/>
                    </w:rPr>
                    <m:t>2</m:t>
                  </m:r>
                </m:sup>
              </m:sSup>
              <m:r>
                <w:rPr>
                  <w:rFonts w:ascii="Cambria Math" w:eastAsiaTheme="minorEastAsia" w:hAnsi="Cambria Math" w:cs="TimesNewRoman"/>
                  <w:szCs w:val="24"/>
                  <w:lang w:val="hu-HU"/>
                </w:rPr>
                <m:t>-4</m:t>
              </m:r>
            </m:den>
          </m:f>
          <m:r>
            <w:rPr>
              <w:rFonts w:ascii="Cambria Math" w:eastAsiaTheme="minorEastAsia" w:hAnsi="Cambria Math" w:cs="TimesNewRoman"/>
              <w:szCs w:val="24"/>
              <w:lang w:val="hu-HU"/>
            </w:rPr>
            <m:t>=2</m:t>
          </m:r>
        </m:oMath>
      </m:oMathPara>
    </w:p>
    <w:p w14:paraId="63398C89" w14:textId="5C6A45EC" w:rsidR="003E11CC" w:rsidRPr="00425718" w:rsidRDefault="00425718" w:rsidP="00425718">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43189CA3" w14:textId="7409560F" w:rsidR="003E11CC" w:rsidRDefault="003E11CC" w:rsidP="009D43B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Oldja meg az alábbi egyenletet a valós számok halmazán!</w:t>
      </w:r>
    </w:p>
    <w:p w14:paraId="253769CC" w14:textId="68C090EE" w:rsidR="00425718" w:rsidRPr="009D43BB" w:rsidRDefault="00A231E0" w:rsidP="009D43BB">
      <w:pPr>
        <w:widowControl/>
        <w:autoSpaceDE w:val="0"/>
        <w:autoSpaceDN w:val="0"/>
        <w:adjustRightInd w:val="0"/>
        <w:ind w:left="567"/>
        <w:rPr>
          <w:rFonts w:ascii="TimesNewRoman" w:eastAsiaTheme="minorEastAsia" w:hAnsi="TimesNewRoman" w:cs="TimesNewRoman"/>
          <w:szCs w:val="24"/>
          <w:lang w:val="hu-HU"/>
        </w:rPr>
      </w:pPr>
      <m:oMathPara>
        <m:oMath>
          <m:f>
            <m:fPr>
              <m:ctrlPr>
                <w:rPr>
                  <w:rFonts w:ascii="Cambria Math" w:eastAsiaTheme="minorEastAsia" w:hAnsi="Cambria Math" w:cs="TimesNewRoman"/>
                  <w:i/>
                  <w:szCs w:val="24"/>
                  <w:lang w:val="hu-HU"/>
                </w:rPr>
              </m:ctrlPr>
            </m:fPr>
            <m:num>
              <m:r>
                <w:rPr>
                  <w:rFonts w:ascii="Cambria Math" w:eastAsiaTheme="minorEastAsia" w:hAnsi="Cambria Math" w:cs="TimesNewRoman"/>
                  <w:szCs w:val="24"/>
                  <w:lang w:val="hu-HU"/>
                </w:rPr>
                <m:t>1</m:t>
              </m:r>
            </m:num>
            <m:den>
              <m:r>
                <w:rPr>
                  <w:rFonts w:ascii="Cambria Math" w:eastAsiaTheme="minorEastAsia" w:hAnsi="Cambria Math" w:cs="TimesNewRoman"/>
                  <w:szCs w:val="24"/>
                  <w:lang w:val="hu-HU"/>
                </w:rPr>
                <m:t>2</m:t>
              </m:r>
            </m:den>
          </m:f>
          <m:r>
            <w:rPr>
              <w:rFonts w:ascii="Cambria Math" w:eastAsiaTheme="minorEastAsia" w:hAnsi="Cambria Math" w:cs="TimesNewRoman"/>
              <w:szCs w:val="24"/>
              <w:lang w:val="hu-HU"/>
            </w:rPr>
            <m:t>+</m:t>
          </m:r>
          <m:f>
            <m:fPr>
              <m:ctrlPr>
                <w:rPr>
                  <w:rFonts w:ascii="Cambria Math" w:eastAsiaTheme="minorEastAsia" w:hAnsi="Cambria Math" w:cs="TimesNewRoman"/>
                  <w:i/>
                  <w:szCs w:val="24"/>
                  <w:lang w:val="hu-HU"/>
                </w:rPr>
              </m:ctrlPr>
            </m:fPr>
            <m:num>
              <m:r>
                <w:rPr>
                  <w:rFonts w:ascii="Cambria Math" w:eastAsiaTheme="minorEastAsia" w:hAnsi="Cambria Math" w:cs="TimesNewRoman"/>
                  <w:szCs w:val="24"/>
                  <w:lang w:val="hu-HU"/>
                </w:rPr>
                <m:t>x-2</m:t>
              </m:r>
            </m:num>
            <m:den>
              <m:r>
                <w:rPr>
                  <w:rFonts w:ascii="Cambria Math" w:eastAsiaTheme="minorEastAsia" w:hAnsi="Cambria Math" w:cs="TimesNewRoman"/>
                  <w:szCs w:val="24"/>
                  <w:lang w:val="hu-HU"/>
                </w:rPr>
                <m:t>x+2</m:t>
              </m:r>
            </m:den>
          </m:f>
          <m:r>
            <w:rPr>
              <w:rFonts w:ascii="Cambria Math" w:eastAsiaTheme="minorEastAsia" w:hAnsi="Cambria Math" w:cs="TimesNewRoman"/>
              <w:szCs w:val="24"/>
              <w:lang w:val="hu-HU"/>
            </w:rPr>
            <m:t>=</m:t>
          </m:r>
          <m:f>
            <m:fPr>
              <m:ctrlPr>
                <w:rPr>
                  <w:rFonts w:ascii="Cambria Math" w:eastAsiaTheme="minorEastAsia" w:hAnsi="Cambria Math" w:cs="TimesNewRoman"/>
                  <w:i/>
                  <w:szCs w:val="24"/>
                  <w:lang w:val="hu-HU"/>
                </w:rPr>
              </m:ctrlPr>
            </m:fPr>
            <m:num>
              <m:r>
                <w:rPr>
                  <w:rFonts w:ascii="Cambria Math" w:eastAsiaTheme="minorEastAsia" w:hAnsi="Cambria Math" w:cs="TimesNewRoman"/>
                  <w:szCs w:val="24"/>
                  <w:lang w:val="hu-HU"/>
                </w:rPr>
                <m:t>2x+1</m:t>
              </m:r>
            </m:num>
            <m:den>
              <m:r>
                <w:rPr>
                  <w:rFonts w:ascii="Cambria Math" w:eastAsiaTheme="minorEastAsia" w:hAnsi="Cambria Math" w:cs="TimesNewRoman"/>
                  <w:szCs w:val="24"/>
                  <w:lang w:val="hu-HU"/>
                </w:rPr>
                <m:t>2∙</m:t>
              </m:r>
              <m:d>
                <m:dPr>
                  <m:ctrlPr>
                    <w:rPr>
                      <w:rFonts w:ascii="Cambria Math" w:eastAsiaTheme="minorEastAsia" w:hAnsi="Cambria Math" w:cs="TimesNewRoman"/>
                      <w:i/>
                      <w:szCs w:val="24"/>
                      <w:lang w:val="hu-HU"/>
                    </w:rPr>
                  </m:ctrlPr>
                </m:dPr>
                <m:e>
                  <m:r>
                    <w:rPr>
                      <w:rFonts w:ascii="Cambria Math" w:eastAsiaTheme="minorEastAsia" w:hAnsi="Cambria Math" w:cs="TimesNewRoman"/>
                      <w:szCs w:val="24"/>
                      <w:lang w:val="hu-HU"/>
                    </w:rPr>
                    <m:t>x+2</m:t>
                  </m:r>
                </m:e>
              </m:d>
            </m:den>
          </m:f>
        </m:oMath>
      </m:oMathPara>
    </w:p>
    <w:p w14:paraId="20C659CA" w14:textId="77777777" w:rsidR="00F6173E" w:rsidRPr="00C3708F" w:rsidRDefault="00F6173E" w:rsidP="004F041C">
      <w:pPr>
        <w:rPr>
          <w:rFonts w:cs="Times New Roman"/>
          <w:lang w:val="hu-HU"/>
        </w:rPr>
      </w:pPr>
      <w:r w:rsidRPr="00C3708F">
        <w:rPr>
          <w:rFonts w:cs="Times New Roman"/>
          <w:lang w:val="hu-HU"/>
        </w:rPr>
        <w:br w:type="page"/>
      </w:r>
    </w:p>
    <w:p w14:paraId="746F4D25" w14:textId="77777777" w:rsidR="00F6173E" w:rsidRPr="00FB2A03" w:rsidRDefault="00F6173E" w:rsidP="004F041C">
      <w:pPr>
        <w:pStyle w:val="Rszcm"/>
        <w:spacing w:after="240"/>
        <w:outlineLvl w:val="2"/>
        <w:rPr>
          <w:rFonts w:cs="Times New Roman"/>
        </w:rPr>
      </w:pPr>
      <w:bookmarkStart w:id="54" w:name="_Toc52622560"/>
      <w:r w:rsidRPr="00FB2A03">
        <w:rPr>
          <w:rFonts w:cs="Times New Roman"/>
        </w:rPr>
        <w:lastRenderedPageBreak/>
        <w:t>2.6.2. Nem algebrai egyenletek</w:t>
      </w:r>
      <w:bookmarkEnd w:id="54"/>
    </w:p>
    <w:p w14:paraId="6CEF73D2" w14:textId="77777777" w:rsidR="00F6173E" w:rsidRPr="00FB2A03" w:rsidRDefault="00F6173E" w:rsidP="004F041C">
      <w:pPr>
        <w:pStyle w:val="Rszcm"/>
        <w:outlineLvl w:val="2"/>
        <w:rPr>
          <w:rFonts w:cs="Times New Roman"/>
        </w:rPr>
      </w:pPr>
      <w:bookmarkStart w:id="55" w:name="_Toc52622561"/>
      <w:r w:rsidRPr="00FB2A03">
        <w:rPr>
          <w:rFonts w:cs="Times New Roman"/>
        </w:rPr>
        <w:t>Abszolútértékes egyenletek</w:t>
      </w:r>
      <w:bookmarkEnd w:id="55"/>
    </w:p>
    <w:p w14:paraId="393B2CC3" w14:textId="77777777" w:rsidR="0008007F" w:rsidRPr="00FB2A03" w:rsidRDefault="0008007F"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1. feladat (2 pont)</w:t>
      </w:r>
    </w:p>
    <w:p w14:paraId="2E30F6DA" w14:textId="77777777" w:rsidR="0008007F" w:rsidRPr="00FB2A03" w:rsidRDefault="0008007F" w:rsidP="004F041C">
      <w:pPr>
        <w:pStyle w:val="Lers"/>
        <w:rPr>
          <w:rFonts w:cs="Times New Roman"/>
        </w:rPr>
      </w:pPr>
      <w:r w:rsidRPr="00FB2A03">
        <w:rPr>
          <w:rFonts w:cs="Times New Roman"/>
        </w:rPr>
        <w:t xml:space="preserve">Mely </w:t>
      </w:r>
      <w:r w:rsidRPr="00FB2A03">
        <w:rPr>
          <w:rFonts w:cs="Times New Roman"/>
          <w:i/>
          <w:iCs/>
        </w:rPr>
        <w:t xml:space="preserve">x </w:t>
      </w:r>
      <w:r w:rsidRPr="00FB2A03">
        <w:rPr>
          <w:rFonts w:cs="Times New Roman"/>
        </w:rPr>
        <w:t xml:space="preserve">valós számokra igaz, hogy </w:t>
      </w:r>
      <m:oMath>
        <m:d>
          <m:dPr>
            <m:begChr m:val="|"/>
            <m:endChr m:val="|"/>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=7</m:t>
        </m:r>
      </m:oMath>
      <w:r w:rsidRPr="00FB2A03">
        <w:rPr>
          <w:rFonts w:cs="Times New Roman"/>
        </w:rPr>
        <w:t>?</w:t>
      </w:r>
    </w:p>
    <w:p w14:paraId="277AE403" w14:textId="77777777" w:rsidR="0008007F" w:rsidRPr="00FB2A03" w:rsidRDefault="0008007F"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7. feladat (2 pont)</w:t>
      </w:r>
    </w:p>
    <w:p w14:paraId="308A0043" w14:textId="77777777" w:rsidR="0008007F" w:rsidRPr="00FB2A03" w:rsidRDefault="0008007F" w:rsidP="004F041C">
      <w:pPr>
        <w:pStyle w:val="Lers"/>
        <w:rPr>
          <w:rFonts w:cs="Times New Roman"/>
        </w:rPr>
      </w:pPr>
      <w:r w:rsidRPr="00FB2A03">
        <w:rPr>
          <w:rFonts w:cs="Times New Roman"/>
        </w:rPr>
        <w:t xml:space="preserve">A valós számok halmazának mely legbővebb részhalmazán értelmezhető az </w:t>
      </w:r>
      <m:oMath>
        <m:f>
          <m:fPr>
            <m:ctrlPr>
              <w:rPr>
                <w:rFonts w:ascii="Cambria Math" w:hAnsi="Cambria Math" w:cs="Times New Roman"/>
                <w:sz w:val="28"/>
              </w:rPr>
            </m:ctrlPr>
          </m:fPr>
          <m:num>
            <m:r>
              <w:rPr>
                <w:rFonts w:ascii="Cambria Math" w:hAnsi="Cambria Math" w:cs="Times New Roman"/>
                <w:sz w:val="28"/>
              </w:rPr>
              <m:t>1</m:t>
            </m:r>
          </m:num>
          <m:den>
            <m:d>
              <m:dPr>
                <m:begChr m:val="|"/>
                <m:endChr m:val="|"/>
                <m:ctrlPr>
                  <w:rPr>
                    <w:rFonts w:ascii="Cambria Math" w:hAnsi="Cambria Math" w:cs="Times New Roman"/>
                    <w:sz w:val="28"/>
                  </w:rPr>
                </m:ctrlPr>
              </m:dPr>
              <m:e>
                <m:r>
                  <w:rPr>
                    <w:rFonts w:ascii="Cambria Math" w:hAnsi="Cambria Math" w:cs="Times New Roman"/>
                    <w:sz w:val="28"/>
                  </w:rPr>
                  <m:t>x</m:t>
                </m:r>
              </m:e>
            </m:d>
            <m:r>
              <w:rPr>
                <w:rFonts w:ascii="Cambria Math" w:hAnsi="Cambria Math" w:cs="Times New Roman"/>
                <w:sz w:val="28"/>
              </w:rPr>
              <m:t>-2</m:t>
            </m:r>
          </m:den>
        </m:f>
      </m:oMath>
      <w:r w:rsidRPr="00FB2A03">
        <w:rPr>
          <w:rFonts w:cs="Times New Roman"/>
        </w:rPr>
        <w:t xml:space="preserve"> kifejezés?</w:t>
      </w:r>
    </w:p>
    <w:p w14:paraId="3938D485" w14:textId="77777777" w:rsidR="0008007F" w:rsidRPr="00FB2A03" w:rsidRDefault="0008007F"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10. feladat (2 pont)</w:t>
      </w:r>
    </w:p>
    <w:p w14:paraId="543DC569" w14:textId="77777777" w:rsidR="0008007F" w:rsidRPr="00FB2A03" w:rsidRDefault="0008007F" w:rsidP="004F041C">
      <w:pPr>
        <w:pStyle w:val="Lers"/>
        <w:rPr>
          <w:rFonts w:eastAsiaTheme="minorEastAsia" w:cs="Times New Roman"/>
        </w:rPr>
      </w:pPr>
      <w:r w:rsidRPr="00FB2A03">
        <w:rPr>
          <w:rFonts w:cs="Times New Roman"/>
        </w:rPr>
        <w:t>Oldja meg a valós számok halmazán a következő egyenletet!</w:t>
      </w:r>
      <w:r w:rsidRPr="00FB2A03">
        <w:rPr>
          <w:rFonts w:cs="Times New Roman"/>
        </w:rPr>
        <w:tab/>
      </w:r>
      <w:r w:rsidRPr="00FB2A03">
        <w:rPr>
          <w:rFonts w:cs="Times New Roman"/>
        </w:rPr>
        <w:tab/>
      </w:r>
      <m:oMath>
        <m:d>
          <m:dPr>
            <m:begChr m:val="|"/>
            <m:endChr m:val="|"/>
            <m:ctrlPr>
              <w:rPr>
                <w:rFonts w:ascii="Cambria Math" w:hAnsi="Cambria Math" w:cs="Times New Roman"/>
                <w:i/>
                <w:iCs/>
              </w:rPr>
            </m:ctrlPr>
          </m:dPr>
          <m:e>
            <m:r>
              <w:rPr>
                <w:rFonts w:ascii="Cambria Math" w:hAnsi="Cambria Math" w:cs="Times New Roman"/>
              </w:rPr>
              <m:t>x-2</m:t>
            </m:r>
          </m:e>
        </m:d>
        <m:r>
          <w:rPr>
            <w:rFonts w:ascii="Cambria Math" w:hAnsi="Cambria Math" w:cs="Times New Roman"/>
          </w:rPr>
          <m:t>=7</m:t>
        </m:r>
      </m:oMath>
    </w:p>
    <w:p w14:paraId="60CB37D7" w14:textId="77777777" w:rsidR="00CE7DA1" w:rsidRPr="00FB2A03" w:rsidRDefault="00CE7DA1" w:rsidP="004F041C">
      <w:pPr>
        <w:pStyle w:val="Feladatszm"/>
        <w:rPr>
          <w:rFonts w:cs="Times New Roman"/>
        </w:rPr>
      </w:pPr>
      <w:r w:rsidRPr="00FB2A03">
        <w:rPr>
          <w:rFonts w:cs="Times New Roman"/>
        </w:rPr>
        <w:t>2014. október 14. – 4. feladat (3 pont)</w:t>
      </w:r>
    </w:p>
    <w:p w14:paraId="6F2A261E" w14:textId="77777777" w:rsidR="00CE7DA1" w:rsidRPr="00FB2A03" w:rsidRDefault="00CE7DA1" w:rsidP="004F041C">
      <w:pPr>
        <w:pStyle w:val="Lers"/>
        <w:rPr>
          <w:rFonts w:cs="Times New Roman"/>
        </w:rPr>
      </w:pPr>
      <w:r w:rsidRPr="00FB2A03">
        <w:rPr>
          <w:rFonts w:cs="Times New Roman"/>
        </w:rPr>
        <w:t>Adja meg az alábbi egyenlet megoldásait a valós számok halmazán!</w:t>
      </w:r>
      <w:r w:rsidRPr="00FB2A03">
        <w:rPr>
          <w:rFonts w:cs="Times New Roman"/>
        </w:rPr>
        <w:tab/>
      </w:r>
      <w:r w:rsidRPr="00FB2A03">
        <w:rPr>
          <w:rFonts w:cs="Times New Roman"/>
        </w:rPr>
        <w:tab/>
      </w:r>
      <m:oMath>
        <m:d>
          <m:dPr>
            <m:begChr m:val="|"/>
            <m:endChr m:val="|"/>
            <m:ctrlPr>
              <w:rPr>
                <w:rFonts w:ascii="Cambria Math" w:eastAsia="Times New Roman" w:hAnsi="Cambria Math" w:cs="Times New Roman"/>
                <w:i/>
                <w:szCs w:val="24"/>
              </w:rPr>
            </m:ctrlPr>
          </m:dPr>
          <m:e>
            <m:sSup>
              <m:sSupPr>
                <m:ctrlPr>
                  <w:rPr>
                    <w:rFonts w:ascii="Cambria Math" w:eastAsia="Times New Roman" w:hAnsi="Cambria Math" w:cs="Times New Roman"/>
                    <w:i/>
                    <w:szCs w:val="24"/>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-8</m:t>
            </m:r>
          </m:e>
        </m:d>
        <m:r>
          <w:rPr>
            <w:rFonts w:ascii="Cambria Math" w:hAnsi="Cambria Math" w:cs="Times New Roman"/>
          </w:rPr>
          <m:t>=8</m:t>
        </m:r>
      </m:oMath>
    </w:p>
    <w:p w14:paraId="3F054622" w14:textId="77777777" w:rsidR="00FF5ABC" w:rsidRPr="00FB2A03" w:rsidRDefault="00FF5ABC" w:rsidP="004F041C">
      <w:pPr>
        <w:pStyle w:val="Feladatszm"/>
        <w:rPr>
          <w:rFonts w:cs="Times New Roman"/>
        </w:rPr>
      </w:pPr>
      <w:r w:rsidRPr="00FB2A03">
        <w:rPr>
          <w:rFonts w:cs="Times New Roman"/>
        </w:rPr>
        <w:t>2015. május 5. – 14.a) feladat (7 pont)</w:t>
      </w:r>
    </w:p>
    <w:p w14:paraId="48605C4B" w14:textId="77777777" w:rsidR="00FF5ABC" w:rsidRPr="00FB2A03" w:rsidRDefault="00FF5ABC" w:rsidP="004F041C">
      <w:pPr>
        <w:pStyle w:val="Lers"/>
        <w:rPr>
          <w:rFonts w:cs="Times New Roman"/>
        </w:rPr>
      </w:pPr>
      <w:r w:rsidRPr="00FB2A03">
        <w:rPr>
          <w:rFonts w:cs="Times New Roman"/>
          <w:b/>
          <w:bCs/>
        </w:rPr>
        <w:t xml:space="preserve">a) </w:t>
      </w:r>
      <w:r w:rsidRPr="00FB2A03">
        <w:rPr>
          <w:rFonts w:cs="Times New Roman"/>
        </w:rPr>
        <w:t xml:space="preserve">Oldja meg az alábbi egyenletet a valós számok halmazán: </w:t>
      </w:r>
      <m:oMath>
        <m:d>
          <m:dPr>
            <m:begChr m:val="|"/>
            <m:endChr m:val="|"/>
            <m:ctrlPr>
              <w:rPr>
                <w:rFonts w:ascii="Cambria Math" w:eastAsia="TimesNewRoman,Bold" w:hAnsi="Cambria Math" w:cs="Times New Roman"/>
                <w:i/>
                <w:iCs/>
                <w:color w:val="000000"/>
                <w:szCs w:val="24"/>
              </w:rPr>
            </m:ctrlPr>
          </m:dPr>
          <m:e>
            <m:r>
              <w:rPr>
                <w:rFonts w:ascii="Cambria Math" w:eastAsia="TimesNewRoman,Bold" w:hAnsi="Cambria Math" w:cs="Times New Roman"/>
                <w:color w:val="000000"/>
                <w:szCs w:val="24"/>
              </w:rPr>
              <m:t>x-3</m:t>
            </m:r>
          </m:e>
        </m:d>
        <m:r>
          <w:rPr>
            <w:rFonts w:ascii="Cambria Math" w:eastAsia="TimesNewRoman,Bold" w:hAnsi="Cambria Math" w:cs="Times New Roman"/>
            <w:color w:val="000000"/>
            <w:szCs w:val="24"/>
          </w:rPr>
          <m:t>=3x-1</m:t>
        </m:r>
      </m:oMath>
      <w:r w:rsidRPr="00FB2A03">
        <w:rPr>
          <w:rFonts w:eastAsia="TimesNewRoman,Bold" w:cs="Times New Roman"/>
          <w:color w:val="575757"/>
          <w:szCs w:val="24"/>
        </w:rPr>
        <w:t>.</w:t>
      </w:r>
    </w:p>
    <w:p w14:paraId="33C19033" w14:textId="77777777" w:rsidR="0008007F" w:rsidRPr="00FB2A03" w:rsidRDefault="0008007F"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4. feladat (2 pont)</w:t>
      </w:r>
    </w:p>
    <w:p w14:paraId="23C5BE09" w14:textId="77777777" w:rsidR="0008007F" w:rsidRPr="00FB2A03" w:rsidRDefault="0008007F" w:rsidP="004F041C">
      <w:pPr>
        <w:pStyle w:val="Lers"/>
        <w:rPr>
          <w:rFonts w:cs="Times New Roman"/>
          <w:szCs w:val="24"/>
        </w:rPr>
      </w:pPr>
      <w:r w:rsidRPr="00FB2A03">
        <w:rPr>
          <w:rFonts w:cs="Times New Roman"/>
        </w:rPr>
        <w:t xml:space="preserve">Adja meg mindazokat az </w:t>
      </w:r>
      <m:oMath>
        <m:r>
          <w:rPr>
            <w:rFonts w:ascii="Cambria Math" w:hAnsi="Cambria Math" w:cs="Times New Roman"/>
          </w:rPr>
          <m:t>x</m:t>
        </m:r>
      </m:oMath>
      <w:r w:rsidRPr="00FB2A03">
        <w:rPr>
          <w:rFonts w:cs="Times New Roman"/>
          <w:i/>
          <w:iCs/>
        </w:rPr>
        <w:t xml:space="preserve"> </w:t>
      </w:r>
      <w:r w:rsidRPr="00FB2A03">
        <w:rPr>
          <w:rFonts w:cs="Times New Roman"/>
        </w:rPr>
        <w:t xml:space="preserve">értékeket, amelyekhez a valós számok halmazán értelmezett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 xml:space="preserve">függvény 10-et rendel, ha </w:t>
      </w:r>
      <m:oMath>
        <m:r>
          <w:rPr>
            <w:rFonts w:ascii="Cambria Math" w:hAnsi="Cambria Math" w:cs="Times New Roman"/>
            <w:szCs w:val="24"/>
          </w:rPr>
          <m:t>f(x)=</m:t>
        </m:r>
        <m:d>
          <m:dPr>
            <m:begChr m:val="|"/>
            <m:endChr m:val="|"/>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–4</m:t>
        </m:r>
      </m:oMath>
      <w:r w:rsidRPr="00FB2A03">
        <w:rPr>
          <w:rFonts w:cs="Times New Roman"/>
          <w:szCs w:val="24"/>
        </w:rPr>
        <w:t>.</w:t>
      </w:r>
    </w:p>
    <w:p w14:paraId="74181A03" w14:textId="77777777" w:rsidR="0008007F" w:rsidRPr="00FB2A03" w:rsidRDefault="0008007F"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2. feladat (2 pont)</w:t>
      </w:r>
    </w:p>
    <w:p w14:paraId="5BAACE83" w14:textId="77777777" w:rsidR="0081210A" w:rsidRPr="00FB2A03" w:rsidRDefault="0008007F" w:rsidP="004F041C">
      <w:pPr>
        <w:pStyle w:val="Lers"/>
        <w:rPr>
          <w:rFonts w:cs="Times New Roman"/>
        </w:rPr>
      </w:pPr>
      <w:r w:rsidRPr="00FB2A03">
        <w:rPr>
          <w:rFonts w:cs="Times New Roman"/>
        </w:rPr>
        <w:t xml:space="preserve">Adott a valós számok halmazán értelmezett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d>
          <m:dPr>
            <m:begChr m:val="|"/>
            <m:endChr m:val="|"/>
            <m:ctrlPr>
              <w:rPr>
                <w:rFonts w:ascii="Cambria Math" w:hAnsi="Cambria Math" w:cs="Times New Roman"/>
                <w:i/>
                <w:iCs/>
              </w:rPr>
            </m:ctrlPr>
          </m:dPr>
          <m:e>
            <m:r>
              <w:rPr>
                <w:rFonts w:ascii="Cambria Math" w:hAnsi="Cambria Math" w:cs="Times New Roman"/>
              </w:rPr>
              <m:t>x-4</m:t>
            </m:r>
          </m:e>
        </m:d>
      </m:oMath>
      <w:r w:rsidR="0081210A" w:rsidRPr="00FB2A03">
        <w:rPr>
          <w:rFonts w:cs="Times New Roman"/>
        </w:rPr>
        <w:t xml:space="preserve"> függvény.</w:t>
      </w:r>
    </w:p>
    <w:p w14:paraId="42C1674F" w14:textId="77777777" w:rsidR="000B7705" w:rsidRPr="00FB2A03" w:rsidRDefault="0008007F" w:rsidP="004F041C">
      <w:pPr>
        <w:pStyle w:val="Lers"/>
        <w:rPr>
          <w:rFonts w:cs="Times New Roman"/>
          <w:szCs w:val="24"/>
        </w:rPr>
      </w:pPr>
      <w:r w:rsidRPr="00FB2A03">
        <w:rPr>
          <w:rFonts w:cs="Times New Roman"/>
          <w:szCs w:val="24"/>
        </w:rPr>
        <w:t xml:space="preserve">Mely </w:t>
      </w:r>
      <m:oMath>
        <m:r>
          <w:rPr>
            <w:rFonts w:ascii="Cambria Math" w:hAnsi="Cambria Math" w:cs="Times New Roman"/>
            <w:szCs w:val="24"/>
          </w:rPr>
          <m:t>x</m:t>
        </m:r>
      </m:oMath>
      <w:r w:rsidRPr="00FB2A03">
        <w:rPr>
          <w:rFonts w:cs="Times New Roman"/>
          <w:i/>
          <w:iCs/>
          <w:szCs w:val="24"/>
        </w:rPr>
        <w:t xml:space="preserve"> </w:t>
      </w:r>
      <w:r w:rsidRPr="00FB2A03">
        <w:rPr>
          <w:rFonts w:cs="Times New Roman"/>
          <w:szCs w:val="24"/>
        </w:rPr>
        <w:t xml:space="preserve">értékek esetén lesz </w:t>
      </w:r>
      <m:oMath>
        <m:r>
          <w:rPr>
            <w:rFonts w:ascii="Cambria Math" w:eastAsiaTheme="minorEastAsia" w:hAnsi="Cambria Math" w:cs="Times New Roman"/>
            <w:szCs w:val="24"/>
          </w:rPr>
          <m:t>f</m:t>
        </m:r>
        <m:d>
          <m:dPr>
            <m:ctrlPr>
              <w:rPr>
                <w:rFonts w:ascii="Cambria Math" w:eastAsiaTheme="minorEastAsia" w:hAnsi="Cambria Math" w:cs="Times New Roman"/>
                <w:i/>
                <w:szCs w:val="24"/>
              </w:rPr>
            </m:ctrlPr>
          </m:dPr>
          <m:e>
            <m:r>
              <w:rPr>
                <w:rFonts w:ascii="Cambria Math" w:eastAsiaTheme="minorEastAsia" w:hAnsi="Cambria Math" w:cs="Times New Roman"/>
                <w:szCs w:val="24"/>
              </w:rPr>
              <m:t>x</m:t>
            </m:r>
          </m:e>
        </m:d>
        <m:r>
          <w:rPr>
            <w:rFonts w:ascii="Cambria Math" w:eastAsiaTheme="minorEastAsia" w:hAnsi="Cambria Math" w:cs="Times New Roman"/>
            <w:szCs w:val="24"/>
          </w:rPr>
          <m:t>=6</m:t>
        </m:r>
      </m:oMath>
      <w:r w:rsidRPr="00FB2A03">
        <w:rPr>
          <w:rFonts w:cs="Times New Roman"/>
          <w:szCs w:val="24"/>
        </w:rPr>
        <w:t>?</w:t>
      </w:r>
    </w:p>
    <w:p w14:paraId="10A514DF" w14:textId="77777777" w:rsidR="00B50854" w:rsidRPr="00FB2A03" w:rsidRDefault="00B50854" w:rsidP="00B50854">
      <w:pPr>
        <w:pStyle w:val="Feladatszm"/>
        <w:rPr>
          <w:rFonts w:cs="Times New Roman"/>
        </w:rPr>
      </w:pPr>
      <w:r w:rsidRPr="00FB2A03">
        <w:rPr>
          <w:rFonts w:cs="Times New Roman"/>
        </w:rPr>
        <w:t>2015. október 13 – 8. feladat (2 pont)</w:t>
      </w:r>
    </w:p>
    <w:p w14:paraId="281E7A51" w14:textId="77777777" w:rsidR="00B50854" w:rsidRDefault="00B50854" w:rsidP="006259E7">
      <w:pPr>
        <w:widowControl/>
        <w:tabs>
          <w:tab w:val="left" w:pos="2694"/>
        </w:tabs>
        <w:autoSpaceDE w:val="0"/>
        <w:autoSpaceDN w:val="0"/>
        <w:adjustRightInd w:val="0"/>
        <w:spacing w:before="120" w:after="120"/>
        <w:ind w:left="567"/>
        <w:rPr>
          <w:rFonts w:ascii="TimesNewRoman" w:hAnsi="TimesNewRoman" w:cs="TimesNewRoman"/>
          <w:szCs w:val="24"/>
          <w:lang w:val="hu-HU"/>
        </w:rPr>
      </w:pPr>
      <w:r w:rsidRPr="00FB2A03">
        <w:rPr>
          <w:rFonts w:ascii="TimesNewRoman" w:hAnsi="TimesNewRoman" w:cs="TimesNewRoman"/>
          <w:szCs w:val="24"/>
          <w:lang w:val="hu-HU"/>
        </w:rPr>
        <w:t xml:space="preserve">Az </w:t>
      </w:r>
      <m:oMath>
        <m:r>
          <w:rPr>
            <w:rFonts w:ascii="Cambria Math" w:hAnsi="Cambria Math" w:cs="TimesNewRoman,Italic"/>
            <w:szCs w:val="24"/>
            <w:lang w:val="hu-HU"/>
          </w:rPr>
          <m:t>x</m:t>
        </m:r>
      </m:oMath>
      <w:r w:rsidRPr="00FB2A03">
        <w:rPr>
          <w:rFonts w:ascii="TimesNewRoman" w:hAnsi="TimesNewRoman" w:cs="TimesNewRoman"/>
          <w:szCs w:val="24"/>
          <w:lang w:val="hu-HU"/>
        </w:rPr>
        <w:t>-nél 2-vel nagyobb számnak az abszolútértéke 6.</w:t>
      </w:r>
      <w:r w:rsidR="006259E7" w:rsidRPr="00FB2A03">
        <w:rPr>
          <w:rFonts w:ascii="TimesNewRoman" w:hAnsi="TimesNewRoman" w:cs="TimesNewRoman"/>
          <w:szCs w:val="24"/>
          <w:lang w:val="hu-HU"/>
        </w:rPr>
        <w:t xml:space="preserve"> </w:t>
      </w:r>
      <w:r w:rsidRPr="00FB2A03">
        <w:rPr>
          <w:rFonts w:ascii="TimesNewRoman" w:hAnsi="TimesNewRoman" w:cs="TimesNewRoman"/>
          <w:szCs w:val="24"/>
          <w:lang w:val="hu-HU"/>
        </w:rPr>
        <w:t xml:space="preserve">Adja meg </w:t>
      </w:r>
      <m:oMath>
        <m:r>
          <w:rPr>
            <w:rFonts w:ascii="Cambria Math" w:hAnsi="Cambria Math" w:cs="TimesNewRoman,Italic"/>
            <w:szCs w:val="24"/>
            <w:lang w:val="hu-HU"/>
          </w:rPr>
          <m:t>x</m:t>
        </m:r>
      </m:oMath>
      <w:r w:rsidRPr="00FB2A03">
        <w:rPr>
          <w:rFonts w:ascii="TimesNewRoman,Italic" w:hAnsi="TimesNewRoman,Italic" w:cs="TimesNewRoman,Italic"/>
          <w:i/>
          <w:iCs/>
          <w:szCs w:val="24"/>
          <w:lang w:val="hu-HU"/>
        </w:rPr>
        <w:t xml:space="preserve"> </w:t>
      </w:r>
      <w:r w:rsidRPr="00FB2A03">
        <w:rPr>
          <w:rFonts w:ascii="TimesNewRoman" w:hAnsi="TimesNewRoman" w:cs="TimesNewRoman"/>
          <w:szCs w:val="24"/>
          <w:lang w:val="hu-HU"/>
        </w:rPr>
        <w:t>lehetséges értékeit!</w:t>
      </w:r>
    </w:p>
    <w:p w14:paraId="34473DF5" w14:textId="77777777" w:rsidR="00F47939" w:rsidRPr="00F47939" w:rsidRDefault="00F47939" w:rsidP="00F47939">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2C20B340" w14:textId="77777777" w:rsidR="00F47939" w:rsidRDefault="00F47939" w:rsidP="006259E7">
      <w:pPr>
        <w:widowControl/>
        <w:tabs>
          <w:tab w:val="left" w:pos="2694"/>
        </w:tabs>
        <w:autoSpaceDE w:val="0"/>
        <w:autoSpaceDN w:val="0"/>
        <w:adjustRightInd w:val="0"/>
        <w:spacing w:before="120" w:after="120"/>
        <w:ind w:left="567"/>
        <w:rPr>
          <w:rFonts w:eastAsiaTheme="minorEastAsia" w:cs="Times New Roman"/>
          <w:sz w:val="28"/>
          <w:szCs w:val="28"/>
        </w:rPr>
      </w:pPr>
      <w:r w:rsidRPr="00F47939">
        <w:rPr>
          <w:rFonts w:cs="Times New Roman"/>
          <w:szCs w:val="24"/>
        </w:rPr>
        <w:t xml:space="preserve">Oldja meg az alábbi egyenlőtlenséget a </w:t>
      </w:r>
      <m:oMath>
        <m:d>
          <m:dPr>
            <m:begChr m:val="["/>
            <m:endChr m:val="]"/>
            <m:ctrlPr>
              <w:rPr>
                <w:rFonts w:ascii="Cambria Math" w:hAnsi="Cambria Math" w:cs="Times New Roman"/>
                <w:i/>
                <w:szCs w:val="24"/>
              </w:rPr>
            </m:ctrlPr>
          </m:dPr>
          <m:e>
            <m:r>
              <w:rPr>
                <w:rFonts w:ascii="Cambria Math" w:hAnsi="Cambria Math" w:cs="Times New Roman"/>
                <w:szCs w:val="24"/>
              </w:rPr>
              <m:t>-5;5</m:t>
            </m:r>
          </m:e>
        </m:d>
      </m:oMath>
      <w:r w:rsidRPr="00F47939">
        <w:rPr>
          <w:rFonts w:eastAsiaTheme="minorEastAsia" w:cs="Times New Roman"/>
          <w:szCs w:val="24"/>
        </w:rPr>
        <w:t xml:space="preserve"> </w:t>
      </w:r>
      <w:r w:rsidRPr="00F47939">
        <w:rPr>
          <w:rFonts w:cs="Times New Roman"/>
          <w:szCs w:val="24"/>
        </w:rPr>
        <w:t xml:space="preserve">intervallumon! </w:t>
      </w:r>
      <m:oMath>
        <m:f>
          <m:fPr>
            <m:ctrlPr>
              <w:rPr>
                <w:rFonts w:ascii="Cambria Math" w:hAnsi="Cambria Math" w:cs="Times New Roman"/>
                <w:i/>
                <w:sz w:val="28"/>
                <w:szCs w:val="28"/>
              </w:rPr>
            </m:ctrlPr>
          </m:fPr>
          <m:num>
            <m:r>
              <w:rPr>
                <w:rFonts w:ascii="Cambria Math" w:hAnsi="Cambria Math" w:cs="Times New Roman"/>
                <w:sz w:val="28"/>
                <w:szCs w:val="28"/>
              </w:rPr>
              <m:t>4-2x</m:t>
            </m:r>
          </m:num>
          <m:den>
            <m:r>
              <w:rPr>
                <w:rFonts w:ascii="Cambria Math" w:hAnsi="Cambria Math" w:cs="Times New Roman"/>
                <w:sz w:val="28"/>
                <w:szCs w:val="28"/>
              </w:rPr>
              <m:t>x-2</m:t>
            </m:r>
          </m:den>
        </m:f>
        <m:r>
          <w:rPr>
            <w:rFonts w:ascii="Cambria Math" w:eastAsiaTheme="minorEastAsia" w:hAnsi="Cambria Math" w:cs="Times New Roman"/>
            <w:sz w:val="28"/>
            <w:szCs w:val="28"/>
          </w:rPr>
          <m:t>&lt;0</m:t>
        </m:r>
      </m:oMath>
    </w:p>
    <w:p w14:paraId="7D897085" w14:textId="77777777" w:rsidR="006F5E6A" w:rsidRPr="006F5E6A" w:rsidRDefault="006F5E6A" w:rsidP="006F5E6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CAE8917" w14:textId="77777777" w:rsidR="006F5E6A" w:rsidRDefault="006F5E6A" w:rsidP="006259E7">
      <w:pPr>
        <w:widowControl/>
        <w:tabs>
          <w:tab w:val="left" w:pos="2694"/>
        </w:tabs>
        <w:autoSpaceDE w:val="0"/>
        <w:autoSpaceDN w:val="0"/>
        <w:adjustRightInd w:val="0"/>
        <w:spacing w:before="120" w:after="120"/>
        <w:ind w:left="567"/>
        <w:rPr>
          <w:rFonts w:ascii="TimesNewRoman" w:hAnsi="TimesNewRoman" w:cs="TimesNewRoman"/>
          <w:szCs w:val="24"/>
          <w:lang w:val="hu-HU"/>
        </w:rPr>
      </w:pPr>
      <w:r>
        <w:rPr>
          <w:rFonts w:ascii="TimesNewRoman" w:hAnsi="TimesNewRoman" w:cs="TimesNewRoman"/>
          <w:szCs w:val="24"/>
          <w:lang w:val="hu-HU"/>
        </w:rPr>
        <w:t xml:space="preserve">Ábrázolja az alábbi számegyenesen az </w:t>
      </w:r>
      <m:oMath>
        <m:d>
          <m:dPr>
            <m:begChr m:val="|"/>
            <m:endChr m:val="|"/>
            <m:ctrlPr>
              <w:rPr>
                <w:rFonts w:ascii="Cambria Math" w:hAnsi="Cambria Math" w:cs="TimesNewRoman,Italic"/>
                <w:i/>
                <w:iCs/>
                <w:sz w:val="25"/>
                <w:szCs w:val="25"/>
                <w:lang w:val="hu-HU"/>
              </w:rPr>
            </m:ctrlPr>
          </m:dPr>
          <m:e>
            <m:r>
              <w:rPr>
                <w:rFonts w:ascii="Cambria Math" w:hAnsi="Cambria Math" w:cs="TimesNewRoman,Italic"/>
                <w:sz w:val="25"/>
                <w:szCs w:val="25"/>
                <w:lang w:val="hu-HU"/>
              </w:rPr>
              <m:t>x</m:t>
            </m:r>
          </m:e>
        </m:d>
        <m:r>
          <w:rPr>
            <w:rFonts w:ascii="Cambria Math" w:hAnsi="Cambria Math" w:cs="TimesNewRoman,Italic"/>
            <w:sz w:val="25"/>
            <w:szCs w:val="25"/>
            <w:lang w:val="hu-HU"/>
          </w:rPr>
          <m:t>&lt;</m:t>
        </m:r>
        <m:r>
          <w:rPr>
            <w:rFonts w:ascii="Cambria Math" w:hAnsi="Cambria Math" w:cs="TimesNewRoman"/>
            <w:sz w:val="25"/>
            <w:szCs w:val="25"/>
            <w:lang w:val="hu-HU"/>
          </w:rPr>
          <m:t>3</m:t>
        </m:r>
      </m:oMath>
      <w:r>
        <w:rPr>
          <w:rFonts w:ascii="TimesNewRoman" w:hAnsi="TimesNewRoman" w:cs="TimesNewRoman"/>
          <w:sz w:val="25"/>
          <w:szCs w:val="25"/>
          <w:lang w:val="hu-HU"/>
        </w:rPr>
        <w:t xml:space="preserve"> </w:t>
      </w:r>
      <w:r>
        <w:rPr>
          <w:rFonts w:ascii="TimesNewRoman" w:hAnsi="TimesNewRoman" w:cs="TimesNewRoman"/>
          <w:szCs w:val="24"/>
          <w:lang w:val="hu-HU"/>
        </w:rPr>
        <w:t>egyenlőtlenség valós megoldásait!</w:t>
      </w:r>
    </w:p>
    <w:p w14:paraId="6ECE0B0C" w14:textId="77777777" w:rsidR="00181AA3" w:rsidRPr="00F47939" w:rsidRDefault="00181AA3" w:rsidP="006259E7">
      <w:pPr>
        <w:widowControl/>
        <w:tabs>
          <w:tab w:val="left" w:pos="2694"/>
        </w:tabs>
        <w:autoSpaceDE w:val="0"/>
        <w:autoSpaceDN w:val="0"/>
        <w:adjustRightInd w:val="0"/>
        <w:spacing w:before="120" w:after="120"/>
        <w:ind w:left="567"/>
        <w:rPr>
          <w:rFonts w:cs="Times New Roman"/>
          <w:szCs w:val="24"/>
          <w:lang w:val="hu-HU"/>
        </w:rPr>
      </w:pPr>
      <w:r w:rsidRPr="00181AA3">
        <w:rPr>
          <w:rFonts w:cs="Times New Roman"/>
          <w:noProof/>
          <w:szCs w:val="24"/>
          <w:lang w:val="hu-HU" w:eastAsia="hu-HU"/>
        </w:rPr>
        <w:drawing>
          <wp:inline distT="0" distB="0" distL="0" distR="0" wp14:anchorId="789E03A3" wp14:editId="60FE7607">
            <wp:extent cx="3778250" cy="361950"/>
            <wp:effectExtent l="0" t="0" r="0" b="0"/>
            <wp:docPr id="1191" name="Kép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0" cy="361950"/>
                    </a:xfrm>
                    <a:prstGeom prst="rect">
                      <a:avLst/>
                    </a:prstGeom>
                    <a:noFill/>
                    <a:ln>
                      <a:noFill/>
                    </a:ln>
                  </pic:spPr>
                </pic:pic>
              </a:graphicData>
            </a:graphic>
          </wp:inline>
        </w:drawing>
      </w:r>
    </w:p>
    <w:p w14:paraId="718AC770" w14:textId="77777777" w:rsidR="000B7705" w:rsidRPr="00FB2A03" w:rsidRDefault="000B7705" w:rsidP="004F041C">
      <w:pPr>
        <w:rPr>
          <w:rFonts w:cs="Times New Roman"/>
          <w:szCs w:val="24"/>
          <w:lang w:val="hu-HU"/>
        </w:rPr>
      </w:pPr>
      <w:r w:rsidRPr="00FB2A03">
        <w:rPr>
          <w:rFonts w:cs="Times New Roman"/>
          <w:szCs w:val="24"/>
          <w:lang w:val="hu-HU"/>
        </w:rPr>
        <w:br w:type="page"/>
      </w:r>
    </w:p>
    <w:p w14:paraId="74120C18" w14:textId="77777777" w:rsidR="0008007F" w:rsidRPr="00FB2A03" w:rsidRDefault="000B7705" w:rsidP="004F041C">
      <w:pPr>
        <w:pStyle w:val="Rszcm"/>
        <w:outlineLvl w:val="2"/>
        <w:rPr>
          <w:rFonts w:cs="Times New Roman"/>
        </w:rPr>
      </w:pPr>
      <w:bookmarkStart w:id="56" w:name="_Toc52622562"/>
      <w:r w:rsidRPr="00FB2A03">
        <w:rPr>
          <w:rFonts w:cs="Times New Roman"/>
        </w:rPr>
        <w:lastRenderedPageBreak/>
        <w:t>Exponenciális egyenletek, egyenl</w:t>
      </w:r>
      <w:r w:rsidRPr="00FB2A03">
        <w:rPr>
          <w:rFonts w:eastAsia="Arial Unicode MS" w:cs="Times New Roman"/>
          <w:szCs w:val="36"/>
        </w:rPr>
        <w:t>ő</w:t>
      </w:r>
      <w:r w:rsidRPr="00FB2A03">
        <w:rPr>
          <w:rFonts w:cs="Times New Roman"/>
        </w:rPr>
        <w:t>tlenségek</w:t>
      </w:r>
      <w:bookmarkEnd w:id="56"/>
    </w:p>
    <w:p w14:paraId="7366F106" w14:textId="77777777" w:rsidR="000B7705" w:rsidRPr="00FB2A03" w:rsidRDefault="000B7705" w:rsidP="004F041C">
      <w:pPr>
        <w:pStyle w:val="Feladatszm"/>
        <w:rPr>
          <w:rFonts w:eastAsiaTheme="minorEastAsia" w:cs="Times New Roman"/>
          <w:b w:val="0"/>
        </w:rPr>
      </w:pPr>
      <w:r w:rsidRPr="00FB2A03">
        <w:rPr>
          <w:rFonts w:cs="Times New Roman"/>
          <w:bCs/>
        </w:rPr>
        <w:t>2. Minta</w:t>
      </w:r>
      <w:r w:rsidR="00A638F9" w:rsidRPr="00FB2A03">
        <w:rPr>
          <w:rFonts w:cs="Times New Roman"/>
          <w:bCs/>
        </w:rPr>
        <w:t xml:space="preserve"> – </w:t>
      </w:r>
      <w:r w:rsidRPr="00FB2A03">
        <w:rPr>
          <w:rFonts w:cs="Times New Roman"/>
          <w:bCs/>
        </w:rPr>
        <w:t xml:space="preserve">4. feladat (2 pont) </w:t>
      </w:r>
      <w:r w:rsidRPr="00FB2A03">
        <w:rPr>
          <w:rFonts w:cs="Times New Roman"/>
          <w:b w:val="0"/>
        </w:rPr>
        <w:t>Oldja meg a következ</w:t>
      </w:r>
      <w:r w:rsidRPr="00FB2A03">
        <w:rPr>
          <w:rFonts w:eastAsia="TimesNewRomanPSMT" w:cs="Times New Roman"/>
          <w:b w:val="0"/>
        </w:rPr>
        <w:t xml:space="preserve">ő </w:t>
      </w:r>
      <w:r w:rsidRPr="00FB2A03">
        <w:rPr>
          <w:rFonts w:cs="Times New Roman"/>
          <w:b w:val="0"/>
        </w:rPr>
        <w:t xml:space="preserve">egyenletet a valós számok halmazán! </w:t>
      </w:r>
      <m:oMath>
        <m:sSup>
          <m:sSupPr>
            <m:ctrlPr>
              <w:rPr>
                <w:rFonts w:ascii="Cambria Math" w:hAnsi="Cambria Math" w:cs="Times New Roman"/>
                <w:b w:val="0"/>
                <w:i/>
              </w:rPr>
            </m:ctrlPr>
          </m:sSupPr>
          <m:e>
            <m:r>
              <m:rPr>
                <m:sty m:val="bi"/>
              </m:rPr>
              <w:rPr>
                <w:rFonts w:ascii="Cambria Math" w:hAnsi="Cambria Math" w:cs="Times New Roman"/>
              </w:rPr>
              <m:t>3</m:t>
            </m:r>
          </m:e>
          <m:sup>
            <m:r>
              <m:rPr>
                <m:sty m:val="bi"/>
              </m:rPr>
              <w:rPr>
                <w:rFonts w:ascii="Cambria Math" w:hAnsi="Cambria Math" w:cs="Times New Roman"/>
              </w:rPr>
              <m:t>x</m:t>
            </m:r>
          </m:sup>
        </m:sSup>
        <m:r>
          <m:rPr>
            <m:sty m:val="bi"/>
          </m:rPr>
          <w:rPr>
            <w:rFonts w:ascii="Cambria Math" w:hAnsi="Cambria Math" w:cs="Times New Roman"/>
            <w:sz w:val="18"/>
            <w:szCs w:val="18"/>
          </w:rPr>
          <m:t>=</m:t>
        </m:r>
        <m:r>
          <m:rPr>
            <m:sty m:val="bi"/>
          </m:rPr>
          <w:rPr>
            <w:rFonts w:ascii="Cambria Math" w:hAnsi="Cambria Math" w:cs="Times New Roman"/>
          </w:rPr>
          <m:t>81</m:t>
        </m:r>
      </m:oMath>
    </w:p>
    <w:p w14:paraId="4F395A35" w14:textId="77777777" w:rsidR="000B7705" w:rsidRPr="00FB2A03" w:rsidRDefault="000B7705" w:rsidP="004F041C">
      <w:pPr>
        <w:pStyle w:val="Feladatszm"/>
        <w:rPr>
          <w:rFonts w:cs="Times New Roman"/>
          <w:b w:val="0"/>
        </w:rPr>
      </w:pPr>
      <w:r w:rsidRPr="00FB2A03">
        <w:rPr>
          <w:rFonts w:cs="Times New Roman"/>
        </w:rPr>
        <w:t>2010. május id.</w:t>
      </w:r>
      <w:r w:rsidR="00A638F9" w:rsidRPr="00FB2A03">
        <w:rPr>
          <w:rFonts w:cs="Times New Roman"/>
        </w:rPr>
        <w:t xml:space="preserve"> – </w:t>
      </w:r>
      <w:r w:rsidRPr="00FB2A03">
        <w:rPr>
          <w:rFonts w:cs="Times New Roman"/>
        </w:rPr>
        <w:t xml:space="preserve">4. feladat (2 pont) </w:t>
      </w:r>
      <w:r w:rsidRPr="00FB2A03">
        <w:rPr>
          <w:rFonts w:cs="Times New Roman"/>
          <w:b w:val="0"/>
        </w:rPr>
        <w:t xml:space="preserve">Milyen </w:t>
      </w:r>
      <m:oMath>
        <m:r>
          <m:rPr>
            <m:sty m:val="bi"/>
          </m:rPr>
          <w:rPr>
            <w:rFonts w:ascii="Cambria Math" w:hAnsi="Cambria Math" w:cs="Times New Roman"/>
          </w:rPr>
          <m:t>x</m:t>
        </m:r>
      </m:oMath>
      <w:r w:rsidRPr="00FB2A03">
        <w:rPr>
          <w:rFonts w:cs="Times New Roman"/>
          <w:b w:val="0"/>
        </w:rPr>
        <w:t xml:space="preserve"> valós számra igaz, hogy </w:t>
      </w:r>
      <m:oMath>
        <m:sSup>
          <m:sSupPr>
            <m:ctrlPr>
              <w:rPr>
                <w:rFonts w:ascii="Cambria Math" w:hAnsi="Cambria Math" w:cs="Times New Roman"/>
                <w:b w:val="0"/>
                <w:i/>
              </w:rPr>
            </m:ctrlPr>
          </m:sSupPr>
          <m:e>
            <m:r>
              <m:rPr>
                <m:sty m:val="bi"/>
              </m:rPr>
              <w:rPr>
                <w:rFonts w:ascii="Cambria Math" w:hAnsi="Cambria Math" w:cs="Times New Roman"/>
              </w:rPr>
              <m:t>3</m:t>
            </m:r>
          </m:e>
          <m:sup>
            <m:r>
              <m:rPr>
                <m:sty m:val="bi"/>
              </m:rPr>
              <w:rPr>
                <w:rFonts w:ascii="Cambria Math" w:hAnsi="Cambria Math" w:cs="Times New Roman"/>
              </w:rPr>
              <m:t>x+2</m:t>
            </m:r>
          </m:sup>
        </m:sSup>
        <m:r>
          <m:rPr>
            <m:sty m:val="bi"/>
          </m:rPr>
          <w:rPr>
            <w:rFonts w:ascii="Cambria Math" w:hAnsi="Cambria Math" w:cs="Times New Roman"/>
          </w:rPr>
          <m:t>=1</m:t>
        </m:r>
      </m:oMath>
      <w:r w:rsidRPr="00FB2A03">
        <w:rPr>
          <w:rFonts w:cs="Times New Roman"/>
          <w:b w:val="0"/>
        </w:rPr>
        <w:t>?</w:t>
      </w:r>
    </w:p>
    <w:p w14:paraId="664673CD" w14:textId="77777777" w:rsidR="00F85D60" w:rsidRPr="00FB2A03" w:rsidRDefault="000B7705" w:rsidP="004F041C">
      <w:pPr>
        <w:pStyle w:val="Feladatszm"/>
        <w:rPr>
          <w:rFonts w:cs="Times New Roman"/>
        </w:rPr>
      </w:pPr>
      <w:r w:rsidRPr="00FB2A03">
        <w:rPr>
          <w:rFonts w:cs="Times New Roman"/>
        </w:rPr>
        <w:t xml:space="preserve">2011. </w:t>
      </w:r>
      <w:r w:rsidR="00F85D60" w:rsidRPr="00FB2A03">
        <w:rPr>
          <w:rFonts w:cs="Times New Roman"/>
        </w:rPr>
        <w:t>május</w:t>
      </w:r>
      <w:r w:rsidR="00A638F9" w:rsidRPr="00FB2A03">
        <w:rPr>
          <w:rFonts w:cs="Times New Roman"/>
        </w:rPr>
        <w:t xml:space="preserve"> – </w:t>
      </w:r>
      <w:r w:rsidR="00F85D60" w:rsidRPr="00FB2A03">
        <w:rPr>
          <w:rFonts w:cs="Times New Roman"/>
        </w:rPr>
        <w:t>8. feladat (1+1=2 pont)</w:t>
      </w:r>
    </w:p>
    <w:p w14:paraId="37D5636E" w14:textId="77777777" w:rsidR="000B7705" w:rsidRPr="00FB2A03" w:rsidRDefault="000B7705" w:rsidP="004F041C">
      <w:pPr>
        <w:pStyle w:val="Lers"/>
        <w:rPr>
          <w:rFonts w:eastAsiaTheme="minorEastAsia" w:cs="Times New Roman"/>
          <w:sz w:val="28"/>
        </w:rPr>
      </w:pPr>
      <w:r w:rsidRPr="00FB2A03">
        <w:rPr>
          <w:rFonts w:cs="Times New Roman"/>
        </w:rPr>
        <w:t>Adja meg az alábbi két egyenlet valós gyökeit!</w:t>
      </w:r>
      <w:r w:rsidR="00F85D60" w:rsidRPr="00FB2A03">
        <w:rPr>
          <w:rFonts w:cs="Times New Roman"/>
        </w:rPr>
        <w:tab/>
      </w:r>
      <w:r w:rsidR="00F85D60" w:rsidRPr="00FB2A03">
        <w:rPr>
          <w:rFonts w:cs="Times New Roman"/>
          <w:b/>
        </w:rPr>
        <w:t>a)</w:t>
      </w:r>
      <w:r w:rsidR="00F85D60" w:rsidRPr="00FB2A03">
        <w:rPr>
          <w:rFonts w:cs="Times New Roman"/>
        </w:rPr>
        <w:t xml:space="preserve"> </w:t>
      </w:r>
      <m:oMath>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2x</m:t>
            </m:r>
          </m:sup>
        </m:sSup>
        <m:r>
          <w:rPr>
            <w:rFonts w:ascii="Cambria Math" w:hAnsi="Cambria Math" w:cs="Times New Roman"/>
          </w:rPr>
          <m:t>=625</m:t>
        </m:r>
      </m:oMath>
      <w:r w:rsidR="00F85D60" w:rsidRPr="00FB2A03">
        <w:rPr>
          <w:rFonts w:eastAsiaTheme="minorEastAsia" w:cs="Times New Roman"/>
        </w:rPr>
        <w:tab/>
      </w:r>
      <w:r w:rsidR="00F85D60" w:rsidRPr="00FB2A03">
        <w:rPr>
          <w:rFonts w:eastAsiaTheme="minorEastAsia" w:cs="Times New Roman"/>
        </w:rPr>
        <w:tab/>
      </w:r>
      <w:r w:rsidR="00F85D60" w:rsidRPr="00FB2A03">
        <w:rPr>
          <w:rFonts w:eastAsiaTheme="minorEastAsia" w:cs="Times New Roman"/>
          <w:b/>
        </w:rPr>
        <w:t>b)</w:t>
      </w:r>
      <w:r w:rsidR="00F85D60" w:rsidRPr="00FB2A03">
        <w:rPr>
          <w:rFonts w:eastAsiaTheme="minorEastAsia" w:cs="Times New Roman"/>
        </w:rPr>
        <w:t xml:space="preserve"> </w:t>
      </w:r>
      <m:oMath>
        <m:sSup>
          <m:sSupPr>
            <m:ctrlPr>
              <w:rPr>
                <w:rFonts w:ascii="Cambria Math" w:eastAsiaTheme="minorEastAsia" w:hAnsi="Cambria Math" w:cs="Times New Roman"/>
                <w:sz w:val="28"/>
              </w:rPr>
            </m:ctrlPr>
          </m:sSupPr>
          <m:e>
            <m:r>
              <w:rPr>
                <w:rFonts w:ascii="Cambria Math" w:eastAsiaTheme="minorEastAsia" w:hAnsi="Cambria Math" w:cs="Times New Roman"/>
                <w:sz w:val="28"/>
              </w:rPr>
              <m:t>2</m:t>
            </m:r>
          </m:e>
          <m:sup>
            <m:r>
              <w:rPr>
                <w:rFonts w:ascii="Cambria Math" w:eastAsiaTheme="minorEastAsia" w:hAnsi="Cambria Math" w:cs="Times New Roman"/>
                <w:sz w:val="28"/>
              </w:rPr>
              <m:t>y</m:t>
            </m:r>
          </m:sup>
        </m:sSup>
        <m:r>
          <w:rPr>
            <w:rFonts w:ascii="Cambria Math" w:eastAsiaTheme="minorEastAsia" w:hAnsi="Cambria Math" w:cs="Times New Roman"/>
            <w:sz w:val="28"/>
          </w:rPr>
          <m:t>=</m:t>
        </m:r>
        <m:f>
          <m:fPr>
            <m:ctrlPr>
              <w:rPr>
                <w:rFonts w:ascii="Cambria Math" w:eastAsiaTheme="minorEastAsia" w:hAnsi="Cambria Math" w:cs="Times New Roman"/>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32</m:t>
            </m:r>
          </m:den>
        </m:f>
      </m:oMath>
    </w:p>
    <w:p w14:paraId="10543247" w14:textId="77777777" w:rsidR="00F85D60" w:rsidRPr="00FB2A03" w:rsidRDefault="00F85D60"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3. feladat (2 pont)</w:t>
      </w:r>
    </w:p>
    <w:p w14:paraId="091993EE" w14:textId="77777777" w:rsidR="00F85D60" w:rsidRPr="00FB2A03" w:rsidRDefault="00F85D60" w:rsidP="004F041C">
      <w:pPr>
        <w:pStyle w:val="Lers"/>
        <w:rPr>
          <w:rFonts w:eastAsiaTheme="minorEastAsia" w:cs="Times New Roman"/>
          <w:sz w:val="25"/>
          <w:szCs w:val="25"/>
        </w:rPr>
      </w:pPr>
      <w:r w:rsidRPr="00FB2A03">
        <w:rPr>
          <w:rFonts w:cs="Times New Roman"/>
        </w:rPr>
        <w:t xml:space="preserve">Melyik </w:t>
      </w:r>
      <w:r w:rsidRPr="00FB2A03">
        <w:rPr>
          <w:rFonts w:cs="Times New Roman"/>
          <w:i/>
          <w:iCs/>
        </w:rPr>
        <w:t xml:space="preserve">x </w:t>
      </w:r>
      <w:r w:rsidRPr="00FB2A03">
        <w:rPr>
          <w:rFonts w:cs="Times New Roman"/>
        </w:rPr>
        <w:t xml:space="preserve">valós szám esetén igaz a következő egyenlőség? </w:t>
      </w:r>
      <w:r w:rsidRPr="00FB2A03">
        <w:rPr>
          <w:rFonts w:eastAsiaTheme="minorEastAsia" w:cs="Times New Roman"/>
        </w:rPr>
        <w:tab/>
      </w:r>
      <w:r w:rsidRPr="00FB2A03">
        <w:rPr>
          <w:rFonts w:eastAsiaTheme="minorEastAsia" w:cs="Times New Roman"/>
        </w:rPr>
        <w:tab/>
      </w:r>
      <m:oMath>
        <m:sSup>
          <m:sSupPr>
            <m:ctrlPr>
              <w:rPr>
                <w:rFonts w:ascii="Cambria Math" w:hAnsi="Cambria Math" w:cs="Times New Roman"/>
                <w:i/>
                <w:sz w:val="25"/>
                <w:szCs w:val="25"/>
              </w:rPr>
            </m:ctrlPr>
          </m:sSupPr>
          <m:e>
            <m:r>
              <w:rPr>
                <w:rFonts w:ascii="Cambria Math" w:hAnsi="Cambria Math" w:cs="Times New Roman"/>
                <w:sz w:val="25"/>
                <w:szCs w:val="25"/>
              </w:rPr>
              <m:t>2</m:t>
            </m:r>
          </m:e>
          <m:sup>
            <m:r>
              <w:rPr>
                <w:rFonts w:ascii="Cambria Math" w:hAnsi="Cambria Math" w:cs="Times New Roman"/>
                <w:sz w:val="25"/>
                <w:szCs w:val="25"/>
              </w:rPr>
              <m:t>-x</m:t>
            </m:r>
          </m:sup>
        </m:sSup>
        <m:r>
          <w:rPr>
            <w:rFonts w:ascii="Cambria Math" w:hAnsi="Cambria Math" w:cs="Times New Roman"/>
            <w:sz w:val="20"/>
            <w:szCs w:val="20"/>
          </w:rPr>
          <m:t>=</m:t>
        </m:r>
        <m:r>
          <w:rPr>
            <w:rFonts w:ascii="Cambria Math" w:hAnsi="Cambria Math" w:cs="Times New Roman"/>
            <w:sz w:val="25"/>
            <w:szCs w:val="25"/>
          </w:rPr>
          <m:t>8</m:t>
        </m:r>
      </m:oMath>
    </w:p>
    <w:p w14:paraId="354CC589" w14:textId="77777777" w:rsidR="00A9077A" w:rsidRPr="00FB2A03" w:rsidRDefault="00A9077A" w:rsidP="004F041C">
      <w:pPr>
        <w:pStyle w:val="Feladatszm"/>
        <w:rPr>
          <w:rFonts w:cs="Times New Roman"/>
        </w:rPr>
      </w:pPr>
      <w:r w:rsidRPr="00FB2A03">
        <w:rPr>
          <w:rFonts w:cs="Times New Roman"/>
        </w:rPr>
        <w:t>2014. május 6. id. – 2. feladat (2 pont)</w:t>
      </w:r>
    </w:p>
    <w:p w14:paraId="5D42FBD3" w14:textId="77777777" w:rsidR="00A9077A" w:rsidRPr="00FB2A03" w:rsidRDefault="00A9077A" w:rsidP="004F041C">
      <w:pPr>
        <w:pStyle w:val="Lers"/>
        <w:rPr>
          <w:rFonts w:cs="Times New Roman"/>
        </w:rPr>
      </w:pPr>
      <w:r w:rsidRPr="00FB2A03">
        <w:rPr>
          <w:rFonts w:cs="Times New Roman"/>
        </w:rPr>
        <w:t xml:space="preserve">Melyik </w:t>
      </w:r>
      <w:r w:rsidRPr="00FB2A03">
        <w:rPr>
          <w:rFonts w:cs="Times New Roman"/>
          <w:i/>
        </w:rPr>
        <w:t xml:space="preserve">x </w:t>
      </w:r>
      <w:r w:rsidRPr="00FB2A03">
        <w:rPr>
          <w:rFonts w:cs="Times New Roman"/>
        </w:rPr>
        <w:t xml:space="preserve">valós számra teljesül a következő egyenlőség? </w:t>
      </w:r>
      <w:r w:rsidRPr="00FB2A03">
        <w:rPr>
          <w:rFonts w:eastAsiaTheme="minorEastAsia" w:cs="Times New Roman"/>
        </w:rPr>
        <w:tab/>
      </w:r>
      <m:oMath>
        <m:sSup>
          <m:sSupPr>
            <m:ctrlPr>
              <w:rPr>
                <w:rFonts w:ascii="Cambria Math" w:eastAsia="Times New Roman" w:hAnsi="Cambria Math" w:cs="Times New Roman"/>
                <w:i/>
                <w:sz w:val="28"/>
                <w:szCs w:val="24"/>
              </w:rPr>
            </m:ctrlPr>
          </m:sSupPr>
          <m:e>
            <m:r>
              <w:rPr>
                <w:rFonts w:ascii="Cambria Math" w:hAnsi="Cambria Math" w:cs="Times New Roman"/>
                <w:sz w:val="28"/>
              </w:rPr>
              <m:t>2</m:t>
            </m:r>
          </m:e>
          <m:sup>
            <m:f>
              <m:fPr>
                <m:ctrlPr>
                  <w:rPr>
                    <w:rFonts w:ascii="Cambria Math" w:eastAsia="Times New Roman" w:hAnsi="Cambria Math" w:cs="Times New Roman"/>
                    <w:i/>
                    <w:sz w:val="28"/>
                    <w:szCs w:val="24"/>
                  </w:rPr>
                </m:ctrlPr>
              </m:fPr>
              <m:num>
                <m:r>
                  <w:rPr>
                    <w:rFonts w:ascii="Cambria Math" w:hAnsi="Cambria Math" w:cs="Times New Roman"/>
                    <w:sz w:val="28"/>
                  </w:rPr>
                  <m:t>x</m:t>
                </m:r>
              </m:num>
              <m:den>
                <m:r>
                  <w:rPr>
                    <w:rFonts w:ascii="Cambria Math" w:hAnsi="Cambria Math" w:cs="Times New Roman"/>
                    <w:sz w:val="28"/>
                  </w:rPr>
                  <m:t>2</m:t>
                </m:r>
              </m:den>
            </m:f>
          </m:sup>
        </m:sSup>
        <m:r>
          <w:rPr>
            <w:rFonts w:ascii="Cambria Math" w:hAnsi="Cambria Math" w:cs="Times New Roman"/>
            <w:sz w:val="28"/>
          </w:rPr>
          <m:t>=</m:t>
        </m:r>
        <m:rad>
          <m:radPr>
            <m:degHide m:val="1"/>
            <m:ctrlPr>
              <w:rPr>
                <w:rFonts w:ascii="Cambria Math" w:eastAsia="Times New Roman" w:hAnsi="Cambria Math" w:cs="Times New Roman"/>
                <w:i/>
                <w:sz w:val="28"/>
                <w:szCs w:val="24"/>
              </w:rPr>
            </m:ctrlPr>
          </m:radPr>
          <m:deg/>
          <m:e>
            <m:r>
              <w:rPr>
                <w:rFonts w:ascii="Cambria Math" w:hAnsi="Cambria Math" w:cs="Times New Roman"/>
                <w:sz w:val="28"/>
              </w:rPr>
              <m:t>2</m:t>
            </m:r>
          </m:e>
        </m:rad>
      </m:oMath>
    </w:p>
    <w:p w14:paraId="6DC3AC6F" w14:textId="77777777" w:rsidR="00F85D60" w:rsidRPr="00FB2A03" w:rsidRDefault="00F85D60"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17.b) feladat (4 pont)</w:t>
      </w:r>
    </w:p>
    <w:p w14:paraId="06BB15EA" w14:textId="77777777" w:rsidR="00F85D60" w:rsidRPr="00FB2A03" w:rsidRDefault="00F85D60" w:rsidP="004F041C">
      <w:pPr>
        <w:pStyle w:val="Lers"/>
        <w:rPr>
          <w:rFonts w:eastAsiaTheme="minorEastAsia" w:cs="Times New Roman"/>
        </w:rPr>
      </w:pPr>
      <w:r w:rsidRPr="00FB2A03">
        <w:rPr>
          <w:rFonts w:cs="Times New Roman"/>
        </w:rPr>
        <w:t xml:space="preserve">Adja meg az </w:t>
      </w:r>
      <w:r w:rsidRPr="00FB2A03">
        <w:rPr>
          <w:rFonts w:cs="Times New Roman"/>
          <w:i/>
          <w:iCs/>
        </w:rPr>
        <w:t xml:space="preserve">x </w:t>
      </w:r>
      <w:r w:rsidRPr="00FB2A03">
        <w:rPr>
          <w:rFonts w:cs="Times New Roman"/>
        </w:rPr>
        <w:t xml:space="preserve">négy tizedesjegyre kerekített értékét, ha </w:t>
      </w:r>
      <m:oMath>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x</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x</m:t>
            </m:r>
          </m:sup>
        </m:sSup>
        <m:r>
          <w:rPr>
            <w:rFonts w:ascii="Cambria Math" w:hAnsi="Cambria Math" w:cs="Times New Roman"/>
            <w:sz w:val="20"/>
            <w:szCs w:val="20"/>
          </w:rPr>
          <m:t>=</m:t>
        </m:r>
        <m:r>
          <w:rPr>
            <w:rFonts w:ascii="Cambria Math" w:hAnsi="Cambria Math" w:cs="Times New Roman"/>
          </w:rPr>
          <m:t>20</m:t>
        </m:r>
      </m:oMath>
      <w:r w:rsidRPr="00FB2A03">
        <w:rPr>
          <w:rFonts w:eastAsiaTheme="minorEastAsia" w:cs="Times New Roman"/>
        </w:rPr>
        <w:t>.</w:t>
      </w:r>
    </w:p>
    <w:p w14:paraId="52446196" w14:textId="77777777" w:rsidR="00F85D60" w:rsidRPr="00FB2A03" w:rsidRDefault="00F85D60"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13.a) feladat (5 pont)</w:t>
      </w:r>
    </w:p>
    <w:p w14:paraId="24609E72" w14:textId="77777777" w:rsidR="00F85D60" w:rsidRPr="00FB2A03" w:rsidRDefault="00F85D60" w:rsidP="004F041C">
      <w:pPr>
        <w:pStyle w:val="Lers"/>
        <w:rPr>
          <w:rFonts w:eastAsiaTheme="minorEastAsia" w:cs="Times New Roman"/>
        </w:rPr>
      </w:pPr>
      <w:r w:rsidRPr="00FB2A03">
        <w:rPr>
          <w:rFonts w:cs="Times New Roman"/>
        </w:rPr>
        <w:t>Oldja meg az alábbi egyenleteket a valós számok halmazán!</w:t>
      </w:r>
      <w:r w:rsidRPr="00FB2A03">
        <w:rPr>
          <w:rFonts w:cs="Times New Roman"/>
        </w:rPr>
        <w:tab/>
      </w:r>
      <w:r w:rsidRPr="00FB2A03">
        <w:rPr>
          <w:rFonts w:cs="Times New Roman"/>
        </w:rPr>
        <w:tab/>
      </w:r>
      <m:oMath>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x+1</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x+2</m:t>
            </m:r>
          </m:sup>
        </m:sSup>
        <m:r>
          <w:rPr>
            <w:rFonts w:ascii="Cambria Math" w:hAnsi="Cambria Math" w:cs="Times New Roman"/>
          </w:rPr>
          <m:t>=30</m:t>
        </m:r>
      </m:oMath>
    </w:p>
    <w:p w14:paraId="29AB44EC" w14:textId="77777777" w:rsidR="00F85D60" w:rsidRPr="00FB2A03" w:rsidRDefault="00F85D60" w:rsidP="004F041C">
      <w:pPr>
        <w:pStyle w:val="Feladatszm"/>
        <w:rPr>
          <w:rFonts w:cs="Times New Roman"/>
        </w:rPr>
      </w:pPr>
      <w:r w:rsidRPr="00FB2A03">
        <w:rPr>
          <w:rFonts w:cs="Times New Roman"/>
        </w:rPr>
        <w:t>2003. május</w:t>
      </w:r>
      <w:r w:rsidR="00A638F9" w:rsidRPr="00FB2A03">
        <w:rPr>
          <w:rFonts w:cs="Times New Roman"/>
        </w:rPr>
        <w:t xml:space="preserve"> – </w:t>
      </w:r>
      <w:r w:rsidRPr="00FB2A03">
        <w:rPr>
          <w:rFonts w:cs="Times New Roman"/>
        </w:rPr>
        <w:t>11.a) feladat (6 pont)</w:t>
      </w:r>
    </w:p>
    <w:p w14:paraId="2A7FCC7B" w14:textId="77777777" w:rsidR="00F85D60" w:rsidRPr="00FB2A03" w:rsidRDefault="00F85D60" w:rsidP="004F041C">
      <w:pPr>
        <w:pStyle w:val="Lers"/>
        <w:rPr>
          <w:rFonts w:eastAsia="TimesNewRomanPSMT" w:cs="Times New Roman"/>
          <w:szCs w:val="24"/>
        </w:rPr>
      </w:pPr>
      <w:r w:rsidRPr="00FB2A03">
        <w:rPr>
          <w:rFonts w:eastAsia="TimesNewRomanPSMT" w:cs="Times New Roman"/>
          <w:szCs w:val="24"/>
        </w:rPr>
        <w:t>Oldja meg a következő egyenleteket a valós számok halmazán:</w:t>
      </w:r>
      <w:r w:rsidRPr="00FB2A03">
        <w:rPr>
          <w:rFonts w:eastAsia="TimesNewRomanPSMT" w:cs="Times New Roman"/>
          <w:szCs w:val="24"/>
        </w:rPr>
        <w:tab/>
      </w:r>
      <m:oMath>
        <m:sSup>
          <m:sSupPr>
            <m:ctrlPr>
              <w:rPr>
                <w:rFonts w:ascii="Cambria Math" w:eastAsia="TimesNewRomanPSMT" w:hAnsi="Cambria Math" w:cs="Times New Roman"/>
                <w:i/>
                <w:szCs w:val="24"/>
              </w:rPr>
            </m:ctrlPr>
          </m:sSupPr>
          <m:e>
            <m:r>
              <w:rPr>
                <w:rFonts w:ascii="Cambria Math" w:eastAsia="TimesNewRomanPSMT" w:hAnsi="Cambria Math" w:cs="Times New Roman"/>
                <w:szCs w:val="24"/>
              </w:rPr>
              <m:t>3</m:t>
            </m:r>
          </m:e>
          <m:sup>
            <m:r>
              <w:rPr>
                <w:rFonts w:ascii="Cambria Math" w:eastAsia="TimesNewRomanPSMT" w:hAnsi="Cambria Math" w:cs="Times New Roman"/>
                <w:szCs w:val="24"/>
              </w:rPr>
              <m:t>x</m:t>
            </m:r>
          </m:sup>
        </m:sSup>
        <m:r>
          <w:rPr>
            <w:rFonts w:ascii="Cambria Math" w:hAnsi="Cambria Math" w:cs="Times New Roman"/>
            <w:szCs w:val="24"/>
          </w:rPr>
          <m:t>·</m:t>
        </m:r>
        <m:r>
          <w:rPr>
            <w:rFonts w:ascii="Cambria Math" w:eastAsia="TimesNewRomanPSMT" w:hAnsi="Cambria Math" w:cs="Times New Roman"/>
            <w:szCs w:val="24"/>
          </w:rPr>
          <m:t>27=</m:t>
        </m:r>
        <m:sSup>
          <m:sSupPr>
            <m:ctrlPr>
              <w:rPr>
                <w:rFonts w:ascii="Cambria Math" w:eastAsia="TimesNewRomanPSMT" w:hAnsi="Cambria Math" w:cs="Times New Roman"/>
                <w:i/>
                <w:szCs w:val="24"/>
              </w:rPr>
            </m:ctrlPr>
          </m:sSupPr>
          <m:e>
            <m:r>
              <w:rPr>
                <w:rFonts w:ascii="Cambria Math" w:eastAsia="TimesNewRomanPSMT" w:hAnsi="Cambria Math" w:cs="Times New Roman"/>
                <w:szCs w:val="24"/>
              </w:rPr>
              <m:t>3</m:t>
            </m:r>
          </m:e>
          <m:sup>
            <m:r>
              <w:rPr>
                <w:rFonts w:ascii="Cambria Math" w:eastAsia="TimesNewRomanPSMT" w:hAnsi="Cambria Math" w:cs="Times New Roman"/>
                <w:szCs w:val="24"/>
              </w:rPr>
              <m:t>2x+1</m:t>
            </m:r>
          </m:sup>
        </m:sSup>
      </m:oMath>
    </w:p>
    <w:p w14:paraId="03D44DC0" w14:textId="77777777" w:rsidR="000673F5" w:rsidRPr="00FB2A03" w:rsidRDefault="000673F5" w:rsidP="004F041C">
      <w:pPr>
        <w:pStyle w:val="Feladatszm"/>
        <w:rPr>
          <w:rFonts w:cs="Times New Roman"/>
        </w:rPr>
      </w:pPr>
      <w:r w:rsidRPr="00FB2A03">
        <w:rPr>
          <w:rFonts w:cs="Times New Roman"/>
        </w:rPr>
        <w:t>2015. május 5. id. – 15.b) feladat (6 pont)</w:t>
      </w:r>
    </w:p>
    <w:p w14:paraId="02B761AC" w14:textId="77777777" w:rsidR="000673F5" w:rsidRPr="00FB2A03" w:rsidRDefault="000673F5" w:rsidP="004F041C">
      <w:pPr>
        <w:pStyle w:val="Lers"/>
        <w:rPr>
          <w:rFonts w:cs="Times New Roman"/>
        </w:rPr>
      </w:pPr>
      <w:r w:rsidRPr="00FB2A03">
        <w:rPr>
          <w:rFonts w:cs="Times New Roman"/>
          <w:b/>
          <w:bCs/>
        </w:rPr>
        <w:t xml:space="preserve">b) </w:t>
      </w:r>
      <w:r w:rsidRPr="00FB2A03">
        <w:rPr>
          <w:rFonts w:cs="Times New Roman"/>
        </w:rPr>
        <w:t xml:space="preserve">Oldja meg a következő egyenletet a valós számok halmazán! </w:t>
      </w:r>
      <m:oMath>
        <m:r>
          <w:rPr>
            <w:rFonts w:ascii="Cambria Math" w:eastAsia="TimesNewRoman,Bold" w:hAnsi="Cambria Math" w:cs="Times New Roman"/>
            <w:szCs w:val="24"/>
          </w:rPr>
          <m:t>3⋅</m:t>
        </m:r>
        <m:sSup>
          <m:sSupPr>
            <m:ctrlPr>
              <w:rPr>
                <w:rFonts w:ascii="Cambria Math" w:eastAsia="TimesNewRoman,Bold" w:hAnsi="Cambria Math" w:cs="Times New Roman"/>
                <w:i/>
                <w:szCs w:val="24"/>
              </w:rPr>
            </m:ctrlPr>
          </m:sSupPr>
          <m:e>
            <m:r>
              <w:rPr>
                <w:rFonts w:ascii="Cambria Math" w:eastAsia="TimesNewRoman,Bold" w:hAnsi="Cambria Math" w:cs="Times New Roman"/>
                <w:szCs w:val="24"/>
              </w:rPr>
              <m:t>2</m:t>
            </m:r>
          </m:e>
          <m:sup>
            <m:r>
              <w:rPr>
                <w:rFonts w:ascii="Cambria Math" w:eastAsia="TimesNewRoman,Bold" w:hAnsi="Cambria Math" w:cs="Times New Roman"/>
                <w:szCs w:val="24"/>
              </w:rPr>
              <m:t>x-1</m:t>
            </m:r>
          </m:sup>
        </m:sSup>
        <m:r>
          <w:rPr>
            <w:rFonts w:ascii="Cambria Math" w:eastAsia="TimesNewRoman,Bold" w:hAnsi="Cambria Math" w:cs="Times New Roman"/>
            <w:szCs w:val="24"/>
          </w:rPr>
          <m:t>=0,375</m:t>
        </m:r>
      </m:oMath>
    </w:p>
    <w:p w14:paraId="502AA953" w14:textId="77777777" w:rsidR="007A50BF" w:rsidRPr="00FB2A03" w:rsidRDefault="007A50BF" w:rsidP="007A50BF">
      <w:pPr>
        <w:pStyle w:val="Feladatszm"/>
        <w:rPr>
          <w:rFonts w:cs="Times New Roman"/>
        </w:rPr>
      </w:pPr>
      <w:r w:rsidRPr="00FB2A03">
        <w:rPr>
          <w:rFonts w:cs="Times New Roman"/>
        </w:rPr>
        <w:t>2016. május 3. – 6. feladat (2 pont)</w:t>
      </w:r>
    </w:p>
    <w:p w14:paraId="0FAEA495"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Oldja meg a következő egyenletet a valós számok halmazán!</w:t>
      </w:r>
    </w:p>
    <w:p w14:paraId="39ECA0ED" w14:textId="77777777" w:rsidR="007A50BF" w:rsidRPr="00FB2A03" w:rsidRDefault="007A50BF" w:rsidP="007A50BF">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Válaszát három tizedesjegyre kerekítve adja meg!</w:t>
      </w:r>
      <w:r w:rsidRPr="00FB2A03">
        <w:rPr>
          <w:rFonts w:ascii="TimesNewRoman" w:hAnsi="TimesNewRoman" w:cs="TimesNewRoman"/>
          <w:szCs w:val="24"/>
          <w:lang w:val="hu-HU"/>
        </w:rPr>
        <w:tab/>
      </w:r>
      <m:oMath>
        <m:sSup>
          <m:sSupPr>
            <m:ctrlPr>
              <w:rPr>
                <w:rFonts w:ascii="Cambria Math" w:hAnsi="Cambria Math" w:cs="TimesNewRoman"/>
                <w:i/>
                <w:szCs w:val="24"/>
                <w:lang w:val="hu-HU"/>
              </w:rPr>
            </m:ctrlPr>
          </m:sSupPr>
          <m:e>
            <m:r>
              <w:rPr>
                <w:rFonts w:ascii="Cambria Math" w:hAnsi="Cambria Math" w:cs="TimesNewRoman"/>
                <w:szCs w:val="24"/>
                <w:lang w:val="hu-HU"/>
              </w:rPr>
              <m:t>2</m:t>
            </m:r>
          </m:e>
          <m:sup>
            <m:r>
              <w:rPr>
                <w:rFonts w:ascii="Cambria Math" w:hAnsi="Cambria Math" w:cs="TimesNewRoman"/>
                <w:szCs w:val="24"/>
                <w:lang w:val="hu-HU"/>
              </w:rPr>
              <m:t>x</m:t>
            </m:r>
          </m:sup>
        </m:sSup>
        <m:r>
          <w:rPr>
            <w:rFonts w:ascii="Cambria Math" w:hAnsi="Cambria Math" w:cs="Symbol"/>
            <w:szCs w:val="24"/>
            <w:lang w:val="hu-HU"/>
          </w:rPr>
          <m:t>=</m:t>
        </m:r>
        <m:r>
          <w:rPr>
            <w:rFonts w:ascii="Cambria Math" w:hAnsi="Cambria Math" w:cs="TimesNewRoman"/>
            <w:szCs w:val="24"/>
            <w:lang w:val="hu-HU"/>
          </w:rPr>
          <m:t>10</m:t>
        </m:r>
      </m:oMath>
    </w:p>
    <w:p w14:paraId="45E671CC" w14:textId="77777777" w:rsidR="00F85D60" w:rsidRPr="00FB2A03" w:rsidRDefault="00F85D60"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13.a) feladat (6 pont)</w:t>
      </w:r>
    </w:p>
    <w:p w14:paraId="34A886D0" w14:textId="77777777" w:rsidR="00F85D60" w:rsidRPr="00FB2A03" w:rsidRDefault="00F85D60" w:rsidP="004F041C">
      <w:pPr>
        <w:pStyle w:val="Lers"/>
        <w:rPr>
          <w:rFonts w:eastAsiaTheme="minorEastAsia" w:cs="Times New Roman"/>
        </w:rPr>
      </w:pPr>
      <w:r w:rsidRPr="00FB2A03">
        <w:rPr>
          <w:rFonts w:cs="Times New Roman"/>
        </w:rPr>
        <w:t xml:space="preserve">Oldja meg a valós számok halmazán a következő egyenletet: </w:t>
      </w:r>
      <m:oMath>
        <m:sSup>
          <m:sSupPr>
            <m:ctrlPr>
              <w:rPr>
                <w:rFonts w:ascii="Cambria Math" w:hAnsi="Cambria Math" w:cs="Times New Roman"/>
                <w:i/>
              </w:rPr>
            </m:ctrlPr>
          </m:sSupPr>
          <m:e>
            <m:r>
              <w:rPr>
                <w:rFonts w:ascii="Cambria Math" w:hAnsi="Cambria Math" w:cs="Times New Roman"/>
              </w:rPr>
              <m:t>3</m:t>
            </m:r>
          </m:e>
          <m:sup>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 xml:space="preserve">-3x-8 </m:t>
            </m:r>
          </m:sup>
        </m:sSup>
        <m:r>
          <w:rPr>
            <w:rFonts w:ascii="Cambria Math" w:hAnsi="Cambria Math" w:cs="Times New Roman"/>
          </w:rPr>
          <m:t>=9</m:t>
        </m:r>
      </m:oMath>
    </w:p>
    <w:p w14:paraId="40489C06" w14:textId="77777777" w:rsidR="00F85D60" w:rsidRPr="00FB2A03" w:rsidRDefault="00F85D60"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16.a) feladat (5 pont)</w:t>
      </w:r>
    </w:p>
    <w:p w14:paraId="3C967071" w14:textId="77777777" w:rsidR="00F85D60" w:rsidRPr="00FB2A03" w:rsidRDefault="00F85D60" w:rsidP="004F041C">
      <w:pPr>
        <w:pStyle w:val="Lers"/>
        <w:rPr>
          <w:rFonts w:cs="Times New Roman"/>
        </w:rPr>
      </w:pPr>
      <w:r w:rsidRPr="00FB2A03">
        <w:rPr>
          <w:rFonts w:cs="Times New Roman"/>
        </w:rPr>
        <w:t xml:space="preserve">Mutassa meg, hogy a </w:t>
      </w:r>
      <m:oMath>
        <m:sSup>
          <m:sSupPr>
            <m:ctrlPr>
              <w:rPr>
                <w:rFonts w:ascii="Cambria Math" w:hAnsi="Cambria Math" w:cs="Times New Roman"/>
              </w:rPr>
            </m:ctrlPr>
          </m:sSupPr>
          <m:e>
            <m:r>
              <w:rPr>
                <w:rFonts w:ascii="Cambria Math" w:hAnsi="Cambria Math" w:cs="Times New Roman"/>
              </w:rPr>
              <m:t>4</m:t>
            </m:r>
          </m:e>
          <m:sup>
            <m:r>
              <w:rPr>
                <w:rFonts w:ascii="Cambria Math" w:hAnsi="Cambria Math" w:cs="Times New Roman"/>
              </w:rPr>
              <m:t>2</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-26x+75</m:t>
            </m:r>
          </m:sup>
        </m:sSup>
        <m:r>
          <w:rPr>
            <w:rFonts w:ascii="Cambria Math" w:hAnsi="Cambria Math" w:cs="Times New Roman"/>
          </w:rPr>
          <m:t>=64</m:t>
        </m:r>
      </m:oMath>
      <w:r w:rsidRPr="00FB2A03">
        <w:rPr>
          <w:rFonts w:cs="Times New Roman"/>
        </w:rPr>
        <w:t xml:space="preserve"> egyenletnek a valós számok körében csak a 4 és a 9 a megoldásai!</w:t>
      </w:r>
    </w:p>
    <w:p w14:paraId="726465DB" w14:textId="77777777" w:rsidR="00F85D60" w:rsidRPr="00FB2A03" w:rsidRDefault="00F85D60"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13.b) feladat (6 pont)</w:t>
      </w:r>
    </w:p>
    <w:p w14:paraId="10A4755A" w14:textId="77777777" w:rsidR="00F85D60" w:rsidRPr="00FB2A03" w:rsidRDefault="00F85D60" w:rsidP="004F041C">
      <w:pPr>
        <w:pStyle w:val="Lers"/>
        <w:rPr>
          <w:rFonts w:eastAsiaTheme="minorEastAsia" w:cs="Times New Roman"/>
        </w:rPr>
      </w:pPr>
      <w:r w:rsidRPr="00FB2A03">
        <w:rPr>
          <w:rFonts w:cs="Times New Roman"/>
        </w:rPr>
        <w:t>Oldja meg a valós számok halmazán a következő egyenletet!</w:t>
      </w:r>
      <w:r w:rsidRPr="00FB2A03">
        <w:rPr>
          <w:rFonts w:cs="Times New Roman"/>
        </w:rPr>
        <w:tab/>
      </w:r>
      <w:r w:rsidRPr="00FB2A03">
        <w:rPr>
          <w:rFonts w:cs="Times New Roman"/>
        </w:rPr>
        <w:tab/>
      </w:r>
      <m:oMath>
        <m:sSup>
          <m:sSupPr>
            <m:ctrlPr>
              <w:rPr>
                <w:rFonts w:ascii="Cambria Math" w:hAnsi="Cambria Math" w:cs="Times New Roman"/>
              </w:rPr>
            </m:ctrlPr>
          </m:sSupPr>
          <m:e>
            <m:r>
              <w:rPr>
                <w:rFonts w:ascii="Cambria Math" w:hAnsi="Cambria Math" w:cs="Times New Roman"/>
              </w:rPr>
              <m:t>25</m:t>
            </m:r>
          </m:e>
          <m:sup>
            <m:rad>
              <m:radPr>
                <m:degHide m:val="1"/>
                <m:ctrlPr>
                  <w:rPr>
                    <w:rFonts w:ascii="Cambria Math" w:hAnsi="Cambria Math" w:cs="Times New Roman"/>
                  </w:rPr>
                </m:ctrlPr>
              </m:radPr>
              <m:deg/>
              <m:e>
                <m:r>
                  <w:rPr>
                    <w:rFonts w:ascii="Cambria Math" w:hAnsi="Cambria Math" w:cs="Times New Roman"/>
                  </w:rPr>
                  <m:t>x</m:t>
                </m:r>
              </m:e>
            </m:rad>
          </m:sup>
        </m:sSup>
        <m:r>
          <w:rPr>
            <w:rFonts w:ascii="Cambria Math" w:hAnsi="Cambria Math" w:cs="Times New Roman"/>
          </w:rPr>
          <m:t>=5⋅</m:t>
        </m:r>
        <m:sSup>
          <m:sSupPr>
            <m:ctrlPr>
              <w:rPr>
                <w:rFonts w:ascii="Cambria Math" w:hAnsi="Cambria Math" w:cs="Times New Roman"/>
              </w:rPr>
            </m:ctrlPr>
          </m:sSupPr>
          <m:e>
            <m:r>
              <w:rPr>
                <w:rFonts w:ascii="Cambria Math" w:hAnsi="Cambria Math" w:cs="Times New Roman"/>
              </w:rPr>
              <m:t>5</m:t>
            </m:r>
          </m:e>
          <m:sup>
            <m:r>
              <w:rPr>
                <w:rFonts w:ascii="Cambria Math" w:hAnsi="Cambria Math" w:cs="Times New Roman"/>
              </w:rPr>
              <m:t>3</m:t>
            </m:r>
            <m:rad>
              <m:radPr>
                <m:degHide m:val="1"/>
                <m:ctrlPr>
                  <w:rPr>
                    <w:rFonts w:ascii="Cambria Math" w:hAnsi="Cambria Math" w:cs="Times New Roman"/>
                  </w:rPr>
                </m:ctrlPr>
              </m:radPr>
              <m:deg/>
              <m:e>
                <m:r>
                  <w:rPr>
                    <w:rFonts w:ascii="Cambria Math" w:hAnsi="Cambria Math" w:cs="Times New Roman"/>
                  </w:rPr>
                  <m:t>x</m:t>
                </m:r>
              </m:e>
            </m:rad>
          </m:sup>
        </m:sSup>
      </m:oMath>
    </w:p>
    <w:p w14:paraId="1036BBAA" w14:textId="77777777" w:rsidR="00F85D60" w:rsidRPr="00FB2A03" w:rsidRDefault="00F85D60" w:rsidP="004F041C">
      <w:pPr>
        <w:pStyle w:val="Feladatszm"/>
        <w:rPr>
          <w:rFonts w:eastAsia="TimesNewRomanPSMT" w:cs="Times New Roman"/>
          <w:b w:val="0"/>
        </w:rPr>
      </w:pPr>
      <w:r w:rsidRPr="00FB2A03">
        <w:rPr>
          <w:rFonts w:cs="Times New Roman"/>
          <w:bCs/>
        </w:rPr>
        <w:t>2006. május</w:t>
      </w:r>
      <w:r w:rsidR="00A638F9" w:rsidRPr="00FB2A03">
        <w:rPr>
          <w:rFonts w:cs="Times New Roman"/>
          <w:bCs/>
        </w:rPr>
        <w:t xml:space="preserve"> – </w:t>
      </w:r>
      <w:r w:rsidRPr="00FB2A03">
        <w:rPr>
          <w:rFonts w:cs="Times New Roman"/>
          <w:bCs/>
        </w:rPr>
        <w:t xml:space="preserve">13.a) feladat (6 pont) </w:t>
      </w:r>
      <w:r w:rsidRPr="00FB2A03">
        <w:rPr>
          <w:rFonts w:eastAsia="TimesNewRomanPSMT" w:cs="Times New Roman"/>
          <w:b w:val="0"/>
        </w:rPr>
        <w:t xml:space="preserve">Oldja meg a következő egyenleteket: </w:t>
      </w:r>
      <m:oMath>
        <m:sSup>
          <m:sSupPr>
            <m:ctrlPr>
              <w:rPr>
                <w:rFonts w:ascii="Cambria Math" w:eastAsia="TimesNewRomanPSMT" w:hAnsi="Cambria Math" w:cs="Times New Roman"/>
                <w:b w:val="0"/>
              </w:rPr>
            </m:ctrlPr>
          </m:sSupPr>
          <m:e>
            <m:r>
              <m:rPr>
                <m:sty m:val="b"/>
              </m:rPr>
              <w:rPr>
                <w:rFonts w:ascii="Cambria Math" w:eastAsia="TimesNewRomanPSMT" w:hAnsi="Cambria Math" w:cs="Times New Roman"/>
              </w:rPr>
              <m:t>9</m:t>
            </m:r>
          </m:e>
          <m:sup>
            <m:r>
              <m:rPr>
                <m:sty m:val="b"/>
              </m:rPr>
              <w:rPr>
                <w:rFonts w:ascii="Cambria Math" w:eastAsia="TimesNewRomanPSMT" w:hAnsi="Cambria Math" w:cs="Times New Roman"/>
              </w:rPr>
              <m:t>x</m:t>
            </m:r>
          </m:sup>
        </m:sSup>
        <m:r>
          <m:rPr>
            <m:sty m:val="b"/>
          </m:rPr>
          <w:rPr>
            <w:rFonts w:ascii="Cambria Math" w:eastAsia="SymbolMT" w:hAnsi="Cambria Math" w:cs="Times New Roman"/>
          </w:rPr>
          <m:t>-</m:t>
        </m:r>
        <m:r>
          <m:rPr>
            <m:sty m:val="b"/>
          </m:rPr>
          <w:rPr>
            <w:rFonts w:ascii="Cambria Math" w:eastAsia="TimesNewRomanPSMT" w:hAnsi="Cambria Math" w:cs="Times New Roman"/>
          </w:rPr>
          <m:t>2</m:t>
        </m:r>
        <m:r>
          <m:rPr>
            <m:sty m:val="b"/>
          </m:rPr>
          <w:rPr>
            <w:rFonts w:ascii="Cambria Math" w:eastAsia="SymbolMT" w:hAnsi="Cambria Math" w:cs="Times New Roman"/>
          </w:rPr>
          <m:t>⋅</m:t>
        </m:r>
        <m:sSup>
          <m:sSupPr>
            <m:ctrlPr>
              <w:rPr>
                <w:rFonts w:ascii="Cambria Math" w:eastAsia="TimesNewRomanPSMT" w:hAnsi="Cambria Math" w:cs="Times New Roman"/>
                <w:b w:val="0"/>
              </w:rPr>
            </m:ctrlPr>
          </m:sSupPr>
          <m:e>
            <m:r>
              <m:rPr>
                <m:sty m:val="b"/>
              </m:rPr>
              <w:rPr>
                <w:rFonts w:ascii="Cambria Math" w:eastAsia="TimesNewRomanPSMT" w:hAnsi="Cambria Math" w:cs="Times New Roman"/>
              </w:rPr>
              <m:t>3</m:t>
            </m:r>
          </m:e>
          <m:sup>
            <m:r>
              <m:rPr>
                <m:sty m:val="b"/>
              </m:rPr>
              <w:rPr>
                <w:rFonts w:ascii="Cambria Math" w:eastAsia="TimesNewRomanPSMT" w:hAnsi="Cambria Math" w:cs="Times New Roman"/>
              </w:rPr>
              <m:t>x</m:t>
            </m:r>
          </m:sup>
        </m:sSup>
        <m:r>
          <m:rPr>
            <m:sty m:val="b"/>
          </m:rPr>
          <w:rPr>
            <w:rFonts w:ascii="Cambria Math" w:eastAsia="SymbolMT" w:hAnsi="Cambria Math" w:cs="Times New Roman"/>
          </w:rPr>
          <m:t>-</m:t>
        </m:r>
        <m:r>
          <m:rPr>
            <m:sty m:val="b"/>
          </m:rPr>
          <w:rPr>
            <w:rFonts w:ascii="Cambria Math" w:eastAsia="TimesNewRomanPSMT" w:hAnsi="Cambria Math" w:cs="Times New Roman"/>
          </w:rPr>
          <m:t>3=0</m:t>
        </m:r>
      </m:oMath>
    </w:p>
    <w:p w14:paraId="1ECA248E" w14:textId="77777777" w:rsidR="00F85D60" w:rsidRPr="00FB2A03" w:rsidRDefault="00F85D60" w:rsidP="004F041C">
      <w:pPr>
        <w:pStyle w:val="Feladatszm"/>
        <w:rPr>
          <w:rFonts w:cs="Times New Roman"/>
        </w:rPr>
      </w:pPr>
      <w:r w:rsidRPr="00FB2A03">
        <w:rPr>
          <w:rFonts w:cs="Times New Roman"/>
        </w:rPr>
        <w:t xml:space="preserve">2004. május </w:t>
      </w:r>
      <w:r w:rsidR="00F24746" w:rsidRPr="00FB2A03">
        <w:rPr>
          <w:rFonts w:cs="Times New Roman"/>
          <w:bCs/>
        </w:rPr>
        <w:t>–</w:t>
      </w:r>
      <w:r w:rsidR="00F24746">
        <w:rPr>
          <w:rFonts w:cs="Times New Roman"/>
          <w:bCs/>
        </w:rPr>
        <w:t xml:space="preserve"> </w:t>
      </w:r>
      <w:r w:rsidRPr="00FB2A03">
        <w:rPr>
          <w:rFonts w:cs="Times New Roman"/>
        </w:rPr>
        <w:t>14.b) feladat (9 pont)</w:t>
      </w:r>
    </w:p>
    <w:p w14:paraId="4BE90D1D" w14:textId="77777777" w:rsidR="00F85D60" w:rsidRPr="00FB2A03" w:rsidRDefault="00F85D60" w:rsidP="004F041C">
      <w:pPr>
        <w:pStyle w:val="Lers"/>
        <w:rPr>
          <w:rFonts w:eastAsiaTheme="minorEastAsia" w:cs="Times New Roman"/>
          <w:szCs w:val="24"/>
        </w:rPr>
      </w:pPr>
      <w:r w:rsidRPr="00FB2A03">
        <w:rPr>
          <w:rFonts w:cs="Times New Roman"/>
        </w:rPr>
        <w:t>Oldja meg a valós számok halmazán a követke</w:t>
      </w:r>
      <w:r w:rsidRPr="00FB2A03">
        <w:rPr>
          <w:rFonts w:cs="Times New Roman"/>
          <w:szCs w:val="24"/>
        </w:rPr>
        <w:t xml:space="preserve">ző egyenletet! </w:t>
      </w:r>
      <m:oMath>
        <m:r>
          <w:rPr>
            <w:rFonts w:ascii="Cambria Math" w:hAnsi="Cambria Math" w:cs="Times New Roman"/>
            <w:szCs w:val="24"/>
          </w:rPr>
          <m:t>2</m:t>
        </m:r>
        <m:r>
          <w:rPr>
            <w:rFonts w:ascii="Cambria Math" w:eastAsia="SymbolMT"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x+1</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3</m:t>
            </m:r>
          </m:e>
          <m:sup>
            <m:r>
              <w:rPr>
                <w:rFonts w:ascii="Cambria Math" w:hAnsi="Cambria Math" w:cs="Times New Roman"/>
                <w:szCs w:val="24"/>
              </w:rPr>
              <m:t>3</m:t>
            </m:r>
          </m:sup>
        </m:sSup>
      </m:oMath>
    </w:p>
    <w:p w14:paraId="46A8EDD9" w14:textId="77777777" w:rsidR="00EC5C23" w:rsidRPr="00FB2A03" w:rsidRDefault="00EC5C23" w:rsidP="00EC5C23">
      <w:pPr>
        <w:pStyle w:val="Feladatszm"/>
        <w:rPr>
          <w:rFonts w:cs="Times New Roman"/>
        </w:rPr>
      </w:pPr>
      <w:r w:rsidRPr="00FB2A03">
        <w:rPr>
          <w:rFonts w:cs="Times New Roman"/>
        </w:rPr>
        <w:t>2016. május 3. id.-13.c) feladat (5 pont)</w:t>
      </w:r>
    </w:p>
    <w:p w14:paraId="59B96F47" w14:textId="77777777" w:rsidR="00EC5C23" w:rsidRPr="00FB2A03" w:rsidRDefault="00EC5C23" w:rsidP="00EC5C23">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Oldja meg az alábbi egyenletet a valós számok halmazán!</w:t>
      </w:r>
      <w:r w:rsidRPr="00FB2A03">
        <w:rPr>
          <w:rFonts w:ascii="TimesNewRoman" w:hAnsi="TimesNewRoman" w:cs="TimesNewRoman"/>
          <w:szCs w:val="24"/>
          <w:lang w:val="hu-HU"/>
        </w:rPr>
        <w:tab/>
      </w:r>
      <w:r w:rsidRPr="00FB2A03">
        <w:rPr>
          <w:rFonts w:ascii="TimesNewRoman" w:hAnsi="TimesNewRoman" w:cs="TimesNewRoman"/>
          <w:szCs w:val="24"/>
          <w:lang w:val="hu-HU"/>
        </w:rPr>
        <w:tab/>
      </w:r>
      <m:oMath>
        <m:sSup>
          <m:sSupPr>
            <m:ctrlPr>
              <w:rPr>
                <w:rFonts w:ascii="Cambria Math" w:hAnsi="Cambria Math" w:cs="TimesNewRoman"/>
                <w:i/>
                <w:sz w:val="28"/>
                <w:szCs w:val="24"/>
                <w:lang w:val="hu-HU"/>
              </w:rPr>
            </m:ctrlPr>
          </m:sSupPr>
          <m:e>
            <m:r>
              <w:rPr>
                <w:rFonts w:ascii="Cambria Math" w:hAnsi="Cambria Math" w:cs="TimesNewRoman"/>
                <w:sz w:val="28"/>
                <w:szCs w:val="24"/>
                <w:lang w:val="hu-HU"/>
              </w:rPr>
              <m:t>5</m:t>
            </m:r>
          </m:e>
          <m:sup>
            <m:r>
              <w:rPr>
                <w:rFonts w:ascii="Cambria Math" w:hAnsi="Cambria Math" w:cs="TimesNewRoman"/>
                <w:sz w:val="28"/>
                <w:szCs w:val="24"/>
                <w:lang w:val="hu-HU"/>
              </w:rPr>
              <m:t>2-</m:t>
            </m:r>
            <m:d>
              <m:dPr>
                <m:begChr m:val="|"/>
                <m:endChr m:val="|"/>
                <m:ctrlPr>
                  <w:rPr>
                    <w:rFonts w:ascii="Cambria Math" w:hAnsi="Cambria Math" w:cs="TimesNewRoman"/>
                    <w:i/>
                    <w:sz w:val="28"/>
                    <w:szCs w:val="24"/>
                    <w:lang w:val="hu-HU"/>
                  </w:rPr>
                </m:ctrlPr>
              </m:dPr>
              <m:e>
                <m:r>
                  <w:rPr>
                    <w:rFonts w:ascii="Cambria Math" w:hAnsi="Cambria Math" w:cs="TimesNewRoman"/>
                    <w:sz w:val="28"/>
                    <w:szCs w:val="24"/>
                    <w:lang w:val="hu-HU"/>
                  </w:rPr>
                  <m:t>x</m:t>
                </m:r>
              </m:e>
            </m:d>
          </m:sup>
        </m:sSup>
        <m:r>
          <w:rPr>
            <w:rFonts w:ascii="Cambria Math" w:hAnsi="Cambria Math" w:cs="TimesNewRoman"/>
            <w:sz w:val="28"/>
            <w:szCs w:val="24"/>
            <w:lang w:val="hu-HU"/>
          </w:rPr>
          <m:t>=</m:t>
        </m:r>
        <m:f>
          <m:fPr>
            <m:ctrlPr>
              <w:rPr>
                <w:rFonts w:ascii="Cambria Math" w:hAnsi="Cambria Math" w:cs="TimesNewRoman"/>
                <w:i/>
                <w:sz w:val="28"/>
                <w:szCs w:val="24"/>
                <w:lang w:val="hu-HU"/>
              </w:rPr>
            </m:ctrlPr>
          </m:fPr>
          <m:num>
            <m:r>
              <w:rPr>
                <w:rFonts w:ascii="Cambria Math" w:hAnsi="Cambria Math" w:cs="TimesNewRoman"/>
                <w:sz w:val="28"/>
                <w:szCs w:val="24"/>
                <w:lang w:val="hu-HU"/>
              </w:rPr>
              <m:t>1</m:t>
            </m:r>
          </m:num>
          <m:den>
            <m:r>
              <w:rPr>
                <w:rFonts w:ascii="Cambria Math" w:hAnsi="Cambria Math" w:cs="TimesNewRoman"/>
                <w:sz w:val="28"/>
                <w:szCs w:val="24"/>
                <w:lang w:val="hu-HU"/>
              </w:rPr>
              <m:t>5</m:t>
            </m:r>
          </m:den>
        </m:f>
      </m:oMath>
    </w:p>
    <w:p w14:paraId="39EEE1A4" w14:textId="77777777" w:rsidR="00F85D60" w:rsidRPr="00FB2A03" w:rsidRDefault="00F85D60"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13. feladat (4+8=12 pont)</w:t>
      </w:r>
    </w:p>
    <w:p w14:paraId="1C532B2B" w14:textId="77777777" w:rsidR="0081210A" w:rsidRPr="00FB2A03" w:rsidRDefault="00F85D60" w:rsidP="004F041C">
      <w:pPr>
        <w:pStyle w:val="Lers"/>
        <w:rPr>
          <w:rFonts w:cs="Times New Roman"/>
        </w:rPr>
      </w:pPr>
      <w:r w:rsidRPr="00FB2A03">
        <w:rPr>
          <w:rFonts w:cs="Times New Roman"/>
          <w:b/>
          <w:bCs/>
        </w:rPr>
        <w:t xml:space="preserve">a) </w:t>
      </w:r>
      <w:r w:rsidRPr="00FB2A03">
        <w:rPr>
          <w:rFonts w:cs="Times New Roman"/>
        </w:rPr>
        <w:t>Mely pozitív egész számokra igaz a következő egyenlő</w:t>
      </w:r>
      <w:r w:rsidR="00CE60CF" w:rsidRPr="00FB2A03">
        <w:rPr>
          <w:rFonts w:cs="Times New Roman"/>
        </w:rPr>
        <w:t>tlenség?</w:t>
      </w:r>
      <w:r w:rsidR="00CE60CF" w:rsidRPr="00FB2A03">
        <w:rPr>
          <w:rFonts w:cs="Times New Roman"/>
        </w:rPr>
        <w:tab/>
      </w:r>
      <w:r w:rsidR="00CE60CF" w:rsidRPr="00FB2A03">
        <w:rPr>
          <w:rFonts w:cs="Times New Roman"/>
        </w:rPr>
        <w:tab/>
      </w:r>
      <m:oMath>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x-2</m:t>
            </m:r>
          </m:sup>
        </m:sSup>
        <m:r>
          <w:rPr>
            <w:rFonts w:ascii="Cambria Math" w:hAnsi="Cambria Math" w:cs="Times New Roman"/>
          </w:rPr>
          <m:t>&lt;</m:t>
        </m:r>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13-2x</m:t>
            </m:r>
          </m:sup>
        </m:sSup>
      </m:oMath>
    </w:p>
    <w:p w14:paraId="3DABDB40" w14:textId="77777777" w:rsidR="00432758" w:rsidRDefault="00CE60CF" w:rsidP="004F041C">
      <w:pPr>
        <w:pStyle w:val="Lers"/>
        <w:rPr>
          <w:rFonts w:eastAsiaTheme="minorEastAsia" w:cs="Times New Roman"/>
        </w:rPr>
      </w:pPr>
      <w:r w:rsidRPr="00FB2A03">
        <w:rPr>
          <w:rFonts w:cs="Times New Roman"/>
          <w:b/>
        </w:rPr>
        <w:t xml:space="preserve">b) </w:t>
      </w:r>
      <w:r w:rsidRPr="00FB2A03">
        <w:rPr>
          <w:rFonts w:cs="Times New Roman"/>
        </w:rPr>
        <w:t>Oldja meg a valós számok halmazán az alábbi egyenletet!</w:t>
      </w:r>
      <w:r w:rsidRPr="00FB2A03">
        <w:rPr>
          <w:rFonts w:cs="Times New Roman"/>
        </w:rPr>
        <w:tab/>
      </w:r>
      <w:r w:rsidRPr="00FB2A03">
        <w:rPr>
          <w:rFonts w:cs="Times New Roman"/>
        </w:rPr>
        <w:tab/>
      </w:r>
      <w:r w:rsidRPr="00FB2A03">
        <w:rPr>
          <w:rFonts w:cs="Times New Roman"/>
        </w:rPr>
        <w:tab/>
      </w:r>
      <m:oMath>
        <m:sSup>
          <m:sSupPr>
            <m:ctrlPr>
              <w:rPr>
                <w:rFonts w:ascii="Cambria Math" w:hAnsi="Cambria Math" w:cs="Times New Roman"/>
              </w:rPr>
            </m:ctrlPr>
          </m:sSupPr>
          <m:e>
            <m:r>
              <w:rPr>
                <w:rFonts w:ascii="Cambria Math" w:hAnsi="Cambria Math" w:cs="Times New Roman"/>
              </w:rPr>
              <m:t>9</m:t>
            </m:r>
          </m:e>
          <m:sup>
            <m:rad>
              <m:radPr>
                <m:degHide m:val="1"/>
                <m:ctrlPr>
                  <w:rPr>
                    <w:rFonts w:ascii="Cambria Math" w:hAnsi="Cambria Math" w:cs="Times New Roman"/>
                  </w:rPr>
                </m:ctrlPr>
              </m:radPr>
              <m:deg/>
              <m:e>
                <m:r>
                  <w:rPr>
                    <w:rFonts w:ascii="Cambria Math" w:hAnsi="Cambria Math" w:cs="Times New Roman"/>
                  </w:rPr>
                  <m:t>x</m:t>
                </m:r>
              </m:e>
            </m:rad>
          </m:sup>
        </m:sSup>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3</m:t>
            </m:r>
          </m:e>
          <m:sup>
            <m:r>
              <w:rPr>
                <w:rFonts w:ascii="Cambria Math" w:hAnsi="Cambria Math" w:cs="Times New Roman"/>
              </w:rPr>
              <m:t>x-3</m:t>
            </m:r>
          </m:sup>
        </m:sSup>
      </m:oMath>
    </w:p>
    <w:p w14:paraId="0506FCCC" w14:textId="77777777" w:rsidR="00543AAA" w:rsidRPr="00543AAA" w:rsidRDefault="00F24746" w:rsidP="00543AAA">
      <w:pPr>
        <w:rPr>
          <w:rFonts w:cs="Times New Roman"/>
          <w:b/>
          <w:lang w:val="hu-HU"/>
        </w:rPr>
      </w:pPr>
      <w:r>
        <w:rPr>
          <w:rFonts w:cs="Times New Roman"/>
        </w:rPr>
        <w:br w:type="page"/>
      </w:r>
    </w:p>
    <w:p w14:paraId="781CC9B7" w14:textId="77777777" w:rsidR="00543AAA" w:rsidRPr="00543AAA" w:rsidRDefault="00C61F41" w:rsidP="00543AAA">
      <w:pPr>
        <w:spacing w:before="120" w:after="120"/>
        <w:rPr>
          <w:rFonts w:eastAsia="Calibri" w:cs="Times New Roman"/>
          <w:b/>
          <w:bCs/>
          <w:szCs w:val="24"/>
          <w:lang w:val="hu-HU"/>
        </w:rPr>
      </w:pPr>
      <w:r>
        <w:rPr>
          <w:rFonts w:eastAsia="Calibri" w:cs="Times New Roman"/>
          <w:b/>
          <w:bCs/>
          <w:szCs w:val="24"/>
          <w:lang w:val="hu-HU"/>
        </w:rPr>
        <w:lastRenderedPageBreak/>
        <w:t xml:space="preserve">2015. minta 1. </w:t>
      </w:r>
      <w:r w:rsidR="00543AAA" w:rsidRPr="00543AAA">
        <w:rPr>
          <w:rFonts w:eastAsia="Calibri" w:cs="Times New Roman"/>
          <w:b/>
          <w:bCs/>
          <w:szCs w:val="24"/>
          <w:lang w:val="hu-HU"/>
        </w:rPr>
        <w:t>– 13.</w:t>
      </w:r>
      <w:r w:rsidR="00543AAA">
        <w:rPr>
          <w:rFonts w:eastAsia="Calibri" w:cs="Times New Roman"/>
          <w:b/>
          <w:bCs/>
          <w:szCs w:val="24"/>
          <w:lang w:val="hu-HU"/>
        </w:rPr>
        <w:t>b</w:t>
      </w:r>
      <w:r w:rsidR="00543AAA" w:rsidRPr="00543AAA">
        <w:rPr>
          <w:rFonts w:eastAsia="Calibri" w:cs="Times New Roman"/>
          <w:b/>
          <w:bCs/>
          <w:szCs w:val="24"/>
          <w:lang w:val="hu-HU"/>
        </w:rPr>
        <w:t>) feladat (5 pont)</w:t>
      </w:r>
    </w:p>
    <w:p w14:paraId="037366BF" w14:textId="77777777" w:rsidR="00543AAA" w:rsidRPr="00543AAA" w:rsidRDefault="00543AAA" w:rsidP="00543AAA">
      <w:pPr>
        <w:pStyle w:val="Szvegtrzs"/>
        <w:kinsoku w:val="0"/>
        <w:overflowPunct w:val="0"/>
        <w:spacing w:before="177"/>
        <w:ind w:left="567"/>
        <w:rPr>
          <w:lang w:val="hu-HU"/>
        </w:rPr>
      </w:pPr>
      <w:r w:rsidRPr="00543AAA">
        <w:rPr>
          <w:lang w:val="hu-HU"/>
        </w:rPr>
        <w:t>Oldja meg az alábbi egyenletet a valós számok halmazán!</w:t>
      </w:r>
      <w:r w:rsidRPr="00543AAA">
        <w:rPr>
          <w:lang w:val="hu-HU"/>
        </w:rPr>
        <w:tab/>
      </w:r>
      <m:oMath>
        <m:sSup>
          <m:sSupPr>
            <m:ctrlPr>
              <w:rPr>
                <w:rFonts w:ascii="Cambria Math" w:hAnsi="Cambria Math"/>
                <w:i/>
                <w:lang w:val="hu-HU"/>
              </w:rPr>
            </m:ctrlPr>
          </m:sSupPr>
          <m:e>
            <m:r>
              <w:rPr>
                <w:rFonts w:ascii="Cambria Math" w:hAnsi="Cambria Math"/>
                <w:lang w:val="hu-HU"/>
              </w:rPr>
              <m:t>4</m:t>
            </m:r>
          </m:e>
          <m:sup>
            <m:r>
              <w:rPr>
                <w:rFonts w:ascii="Cambria Math" w:hAnsi="Cambria Math"/>
                <w:lang w:val="hu-HU"/>
              </w:rPr>
              <m:t>x</m:t>
            </m:r>
          </m:sup>
        </m:sSup>
        <m:r>
          <w:rPr>
            <w:rFonts w:ascii="Cambria Math" w:hAnsi="Cambria Math"/>
            <w:lang w:val="hu-HU"/>
          </w:rPr>
          <m:t>-</m:t>
        </m:r>
        <m:sSup>
          <m:sSupPr>
            <m:ctrlPr>
              <w:rPr>
                <w:rFonts w:ascii="Cambria Math" w:hAnsi="Cambria Math"/>
                <w:i/>
                <w:lang w:val="hu-HU"/>
              </w:rPr>
            </m:ctrlPr>
          </m:sSupPr>
          <m:e>
            <m:r>
              <w:rPr>
                <w:rFonts w:ascii="Cambria Math" w:hAnsi="Cambria Math"/>
                <w:lang w:val="hu-HU"/>
              </w:rPr>
              <m:t>2</m:t>
            </m:r>
          </m:e>
          <m:sup>
            <m:r>
              <w:rPr>
                <w:rFonts w:ascii="Cambria Math" w:hAnsi="Cambria Math"/>
                <w:lang w:val="hu-HU"/>
              </w:rPr>
              <m:t>x</m:t>
            </m:r>
          </m:sup>
        </m:sSup>
        <m:r>
          <w:rPr>
            <w:rFonts w:ascii="Cambria Math" w:hAnsi="Cambria Math"/>
            <w:lang w:val="hu-HU"/>
          </w:rPr>
          <m:t>-12=0</m:t>
        </m:r>
      </m:oMath>
    </w:p>
    <w:p w14:paraId="7D396B33" w14:textId="77777777" w:rsidR="00F24746" w:rsidRDefault="00F24746" w:rsidP="00F24746">
      <w:pPr>
        <w:pStyle w:val="Feladatszm"/>
        <w:rPr>
          <w:rFonts w:cs="Times New Roman"/>
        </w:rPr>
      </w:pPr>
      <w:r w:rsidRPr="00FB2A03">
        <w:rPr>
          <w:rFonts w:cs="Times New Roman"/>
        </w:rPr>
        <w:t>20</w:t>
      </w:r>
      <w:r>
        <w:rPr>
          <w:rFonts w:cs="Times New Roman"/>
        </w:rPr>
        <w:t>16</w:t>
      </w:r>
      <w:r w:rsidRPr="00FB2A03">
        <w:rPr>
          <w:rFonts w:cs="Times New Roman"/>
        </w:rPr>
        <w:t xml:space="preserve">. </w:t>
      </w:r>
      <w:r>
        <w:rPr>
          <w:rFonts w:cs="Times New Roman"/>
        </w:rPr>
        <w:t>május minta</w:t>
      </w:r>
      <w:r w:rsidRPr="00FB2A03">
        <w:rPr>
          <w:rFonts w:cs="Times New Roman"/>
        </w:rPr>
        <w:t xml:space="preserve"> – 1</w:t>
      </w:r>
      <w:r w:rsidR="0053167E">
        <w:rPr>
          <w:rFonts w:cs="Times New Roman"/>
        </w:rPr>
        <w:t>5</w:t>
      </w:r>
      <w:r w:rsidRPr="00FB2A03">
        <w:rPr>
          <w:rFonts w:cs="Times New Roman"/>
        </w:rPr>
        <w:t>.</w:t>
      </w:r>
      <w:r>
        <w:rPr>
          <w:rFonts w:cs="Times New Roman"/>
        </w:rPr>
        <w:t xml:space="preserve">a) </w:t>
      </w:r>
      <w:r w:rsidRPr="00FB2A03">
        <w:rPr>
          <w:rFonts w:cs="Times New Roman"/>
        </w:rPr>
        <w:t>feladat (</w:t>
      </w:r>
      <w:r w:rsidR="00FC23B6">
        <w:rPr>
          <w:rFonts w:cs="Times New Roman"/>
        </w:rPr>
        <w:t>6</w:t>
      </w:r>
      <w:r w:rsidRPr="00FB2A03">
        <w:rPr>
          <w:rFonts w:cs="Times New Roman"/>
        </w:rPr>
        <w:t xml:space="preserve"> pont)</w:t>
      </w:r>
    </w:p>
    <w:p w14:paraId="1ED27E1D" w14:textId="77777777" w:rsidR="00345668" w:rsidRDefault="00FC23B6" w:rsidP="00345668">
      <w:pPr>
        <w:autoSpaceDE w:val="0"/>
        <w:autoSpaceDN w:val="0"/>
        <w:spacing w:before="83"/>
        <w:ind w:left="567"/>
        <w:rPr>
          <w:rFonts w:eastAsiaTheme="minorEastAsia"/>
        </w:rPr>
      </w:pPr>
      <w:r w:rsidRPr="00FD4E84">
        <w:rPr>
          <w:lang w:val="hu-HU"/>
        </w:rPr>
        <w:t xml:space="preserve">Oldja </w:t>
      </w:r>
      <w:r w:rsidRPr="00FD4E84">
        <w:rPr>
          <w:spacing w:val="-3"/>
          <w:lang w:val="hu-HU"/>
        </w:rPr>
        <w:t xml:space="preserve">meg </w:t>
      </w:r>
      <w:r w:rsidRPr="00FD4E84">
        <w:rPr>
          <w:spacing w:val="6"/>
          <w:lang w:val="hu-HU"/>
        </w:rPr>
        <w:t xml:space="preserve">az </w:t>
      </w:r>
      <w:r w:rsidRPr="00FD4E84">
        <w:rPr>
          <w:spacing w:val="3"/>
          <w:lang w:val="hu-HU"/>
        </w:rPr>
        <w:t xml:space="preserve">alábbi </w:t>
      </w:r>
      <w:r w:rsidRPr="00FD4E84">
        <w:rPr>
          <w:lang w:val="hu-HU"/>
        </w:rPr>
        <w:t>egyenleteket a valós számok</w:t>
      </w:r>
      <w:r w:rsidRPr="00FD4E84">
        <w:rPr>
          <w:spacing w:val="-22"/>
          <w:lang w:val="hu-HU"/>
        </w:rPr>
        <w:t xml:space="preserve"> </w:t>
      </w:r>
      <w:r w:rsidRPr="00FD4E84">
        <w:rPr>
          <w:lang w:val="hu-HU"/>
        </w:rPr>
        <w:t>halmazán!</w:t>
      </w:r>
      <w:r>
        <w:tab/>
      </w:r>
      <w:r>
        <w:rPr>
          <w:b/>
          <w:w w:val="105"/>
          <w:position w:val="1"/>
        </w:rPr>
        <w:t xml:space="preserve">a) </w:t>
      </w:r>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x-2</m:t>
            </m:r>
          </m:sup>
        </m:sSup>
        <m:r>
          <w:rPr>
            <w:rFonts w:ascii="Cambria Math" w:hAnsi="Cambria Math" w:cstheme="minorHAnsi"/>
          </w:rPr>
          <m:t>=0,4</m:t>
        </m:r>
      </m:oMath>
    </w:p>
    <w:p w14:paraId="0C3CD84F" w14:textId="77777777" w:rsidR="00345668" w:rsidRPr="00F54E8A" w:rsidRDefault="00345668" w:rsidP="0034566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13</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154303E7" w14:textId="77777777" w:rsidR="00944091" w:rsidRDefault="00345668" w:rsidP="00AD2ACE">
      <w:pPr>
        <w:autoSpaceDE w:val="0"/>
        <w:autoSpaceDN w:val="0"/>
        <w:spacing w:before="83"/>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egyenleteket a valós számok halmazán!</w:t>
      </w:r>
      <w:r>
        <w:rPr>
          <w:rFonts w:ascii="TimesNewRoman" w:hAnsi="TimesNewRoman" w:cs="TimesNewRoman"/>
          <w:szCs w:val="24"/>
          <w:lang w:val="hu-HU"/>
        </w:rPr>
        <w:tab/>
      </w:r>
      <m:oMath>
        <m:sSup>
          <m:sSupPr>
            <m:ctrlPr>
              <w:rPr>
                <w:rFonts w:ascii="Cambria Math" w:hAnsi="Cambria Math" w:cs="TimesNewRoman"/>
                <w:i/>
                <w:szCs w:val="24"/>
                <w:lang w:val="hu-HU"/>
              </w:rPr>
            </m:ctrlPr>
          </m:sSupPr>
          <m:e>
            <m:r>
              <w:rPr>
                <w:rFonts w:ascii="Cambria Math" w:hAnsi="Cambria Math" w:cs="TimesNewRoman"/>
                <w:szCs w:val="24"/>
                <w:lang w:val="hu-HU"/>
              </w:rPr>
              <m:t>9</m:t>
            </m:r>
          </m:e>
          <m:sup>
            <m:r>
              <w:rPr>
                <w:rFonts w:ascii="Cambria Math" w:hAnsi="Cambria Math" w:cs="TimesNewRoman"/>
                <w:szCs w:val="24"/>
                <w:lang w:val="hu-HU"/>
              </w:rPr>
              <m:t>x+1</m:t>
            </m:r>
          </m:sup>
        </m:sSup>
        <m:r>
          <w:rPr>
            <w:rFonts w:ascii="Cambria Math" w:hAnsi="Cambria Math" w:cs="TimesNewRoman"/>
            <w:szCs w:val="24"/>
            <w:lang w:val="hu-HU"/>
          </w:rPr>
          <m:t>-7∙</m:t>
        </m:r>
        <m:sSup>
          <m:sSupPr>
            <m:ctrlPr>
              <w:rPr>
                <w:rFonts w:ascii="Cambria Math" w:hAnsi="Cambria Math" w:cs="TimesNewRoman"/>
                <w:i/>
                <w:szCs w:val="24"/>
                <w:lang w:val="hu-HU"/>
              </w:rPr>
            </m:ctrlPr>
          </m:sSupPr>
          <m:e>
            <m:r>
              <w:rPr>
                <w:rFonts w:ascii="Cambria Math" w:hAnsi="Cambria Math" w:cs="TimesNewRoman"/>
                <w:szCs w:val="24"/>
                <w:lang w:val="hu-HU"/>
              </w:rPr>
              <m:t>9</m:t>
            </m:r>
          </m:e>
          <m:sup>
            <m:r>
              <w:rPr>
                <w:rFonts w:ascii="Cambria Math" w:hAnsi="Cambria Math" w:cs="TimesNewRoman"/>
                <w:szCs w:val="24"/>
                <w:lang w:val="hu-HU"/>
              </w:rPr>
              <m:t>x</m:t>
            </m:r>
          </m:sup>
        </m:sSup>
        <m:r>
          <w:rPr>
            <w:rFonts w:ascii="Cambria Math" w:hAnsi="Cambria Math" w:cs="TimesNewRoman"/>
            <w:szCs w:val="24"/>
            <w:lang w:val="hu-HU"/>
          </w:rPr>
          <m:t>=54</m:t>
        </m:r>
      </m:oMath>
    </w:p>
    <w:p w14:paraId="46F9670B" w14:textId="77777777" w:rsidR="00944091" w:rsidRPr="00AD2ACE" w:rsidRDefault="00AD2ACE" w:rsidP="00AD2AC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sidR="003C456A">
        <w:rPr>
          <w:rFonts w:eastAsia="Calibri" w:cs="Times New Roman"/>
          <w:b/>
          <w:bCs/>
          <w:szCs w:val="24"/>
          <w:lang w:val="hu-HU"/>
        </w:rPr>
        <w:t>5</w:t>
      </w:r>
      <w:r w:rsidRPr="006F1C0F">
        <w:rPr>
          <w:rFonts w:eastAsia="Calibri" w:cs="Times New Roman"/>
          <w:b/>
          <w:bCs/>
          <w:szCs w:val="24"/>
          <w:lang w:val="hu-HU"/>
        </w:rPr>
        <w:t xml:space="preserve"> pont)</w:t>
      </w:r>
    </w:p>
    <w:p w14:paraId="68F2FEB0" w14:textId="77777777" w:rsidR="00944091" w:rsidRDefault="00944091" w:rsidP="00345668">
      <w:pPr>
        <w:autoSpaceDE w:val="0"/>
        <w:autoSpaceDN w:val="0"/>
        <w:spacing w:before="83"/>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egyenletet a valós számok halmazán!</w:t>
      </w:r>
      <w:r>
        <w:rPr>
          <w:rFonts w:ascii="TimesNewRoman" w:hAnsi="TimesNewRoman" w:cs="TimesNewRoman"/>
          <w:szCs w:val="24"/>
          <w:lang w:val="hu-HU"/>
        </w:rPr>
        <w:tab/>
      </w:r>
      <w:r>
        <w:rPr>
          <w:rFonts w:ascii="TimesNewRoman" w:hAnsi="TimesNewRoman" w:cs="TimesNewRoman"/>
          <w:szCs w:val="24"/>
          <w:lang w:val="hu-HU"/>
        </w:rPr>
        <w:tab/>
      </w:r>
      <m:oMath>
        <m:r>
          <w:rPr>
            <w:rFonts w:ascii="Cambria Math" w:hAnsi="Cambria Math" w:cs="TimesNewRoman"/>
            <w:szCs w:val="24"/>
            <w:lang w:val="hu-HU"/>
          </w:rPr>
          <m:t>2∙</m:t>
        </m:r>
        <m:sSup>
          <m:sSupPr>
            <m:ctrlPr>
              <w:rPr>
                <w:rFonts w:ascii="Cambria Math" w:hAnsi="Cambria Math" w:cs="TimesNewRoman"/>
                <w:i/>
                <w:szCs w:val="24"/>
                <w:lang w:val="hu-HU"/>
              </w:rPr>
            </m:ctrlPr>
          </m:sSupPr>
          <m:e>
            <m:r>
              <w:rPr>
                <w:rFonts w:ascii="Cambria Math" w:hAnsi="Cambria Math" w:cs="TimesNewRoman"/>
                <w:szCs w:val="24"/>
                <w:lang w:val="hu-HU"/>
              </w:rPr>
              <m:t>5</m:t>
            </m:r>
          </m:e>
          <m:sup>
            <m:r>
              <w:rPr>
                <w:rFonts w:ascii="Cambria Math" w:hAnsi="Cambria Math" w:cs="TimesNewRoman"/>
                <w:szCs w:val="24"/>
                <w:lang w:val="hu-HU"/>
              </w:rPr>
              <m:t>x</m:t>
            </m:r>
          </m:sup>
        </m:sSup>
        <m:r>
          <w:rPr>
            <w:rFonts w:ascii="Cambria Math" w:hAnsi="Cambria Math" w:cs="TimesNewRoman"/>
            <w:szCs w:val="24"/>
            <w:lang w:val="hu-HU"/>
          </w:rPr>
          <m:t>+3∙</m:t>
        </m:r>
        <m:sSup>
          <m:sSupPr>
            <m:ctrlPr>
              <w:rPr>
                <w:rFonts w:ascii="Cambria Math" w:hAnsi="Cambria Math" w:cs="TimesNewRoman"/>
                <w:i/>
                <w:szCs w:val="24"/>
                <w:lang w:val="hu-HU"/>
              </w:rPr>
            </m:ctrlPr>
          </m:sSupPr>
          <m:e>
            <m:r>
              <w:rPr>
                <w:rFonts w:ascii="Cambria Math" w:hAnsi="Cambria Math" w:cs="TimesNewRoman"/>
                <w:szCs w:val="24"/>
                <w:lang w:val="hu-HU"/>
              </w:rPr>
              <m:t>5</m:t>
            </m:r>
          </m:e>
          <m:sup>
            <m:r>
              <w:rPr>
                <w:rFonts w:ascii="Cambria Math" w:hAnsi="Cambria Math" w:cs="TimesNewRoman"/>
                <w:szCs w:val="24"/>
                <w:lang w:val="hu-HU"/>
              </w:rPr>
              <m:t>x+1</m:t>
            </m:r>
          </m:sup>
        </m:sSup>
        <m:r>
          <w:rPr>
            <w:rFonts w:ascii="Cambria Math" w:eastAsiaTheme="minorEastAsia" w:hAnsi="Cambria Math" w:cs="TimesNewRoman"/>
            <w:szCs w:val="24"/>
            <w:lang w:val="hu-HU"/>
          </w:rPr>
          <m:t>=425</m:t>
        </m:r>
      </m:oMath>
    </w:p>
    <w:p w14:paraId="4D21A324" w14:textId="77777777" w:rsidR="00A51A00" w:rsidRPr="00A51A00" w:rsidRDefault="00A51A00" w:rsidP="00A51A0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E7C89ED" w14:textId="77777777" w:rsidR="00A51A00" w:rsidRDefault="00A51A00" w:rsidP="00A51A00">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Oldja meg az alábbi egyenletet a valós számok halmazán! Válaszát tizedes tört alakban adja meg!</w:t>
      </w:r>
    </w:p>
    <w:p w14:paraId="2AC40784" w14:textId="77777777" w:rsidR="00C05D68" w:rsidRDefault="00A231E0" w:rsidP="00C05D68">
      <w:pPr>
        <w:autoSpaceDE w:val="0"/>
        <w:autoSpaceDN w:val="0"/>
        <w:spacing w:before="83"/>
        <w:ind w:left="567"/>
        <w:rPr>
          <w:rFonts w:eastAsiaTheme="minorEastAsia"/>
          <w:sz w:val="25"/>
          <w:szCs w:val="25"/>
          <w:lang w:val="hu-HU"/>
        </w:rPr>
      </w:pPr>
      <m:oMathPara>
        <m:oMath>
          <m:sSup>
            <m:sSupPr>
              <m:ctrlPr>
                <w:rPr>
                  <w:rFonts w:ascii="Cambria Math" w:hAnsi="Cambria Math" w:cs="TimesNewRoman"/>
                  <w:i/>
                  <w:sz w:val="25"/>
                  <w:szCs w:val="25"/>
                  <w:lang w:val="hu-HU"/>
                </w:rPr>
              </m:ctrlPr>
            </m:sSupPr>
            <m:e>
              <m:r>
                <w:rPr>
                  <w:rFonts w:ascii="Cambria Math" w:hAnsi="Cambria Math" w:cs="TimesNewRoman"/>
                  <w:sz w:val="25"/>
                  <w:szCs w:val="25"/>
                  <w:lang w:val="hu-HU"/>
                </w:rPr>
                <m:t>4</m:t>
              </m:r>
            </m:e>
            <m:sup>
              <m:r>
                <w:rPr>
                  <w:rFonts w:ascii="Cambria Math" w:hAnsi="Cambria Math" w:cs="TimesNewRoman"/>
                  <w:sz w:val="25"/>
                  <w:szCs w:val="25"/>
                  <w:lang w:val="hu-HU"/>
                </w:rPr>
                <m:t>x</m:t>
              </m:r>
            </m:sup>
          </m:sSup>
          <m:r>
            <w:rPr>
              <w:rFonts w:ascii="Cambria Math" w:hAnsi="Cambria Math" w:cs="TimesNewRoman"/>
              <w:sz w:val="25"/>
              <w:szCs w:val="25"/>
              <w:lang w:val="hu-HU"/>
            </w:rPr>
            <m:t>=8</m:t>
          </m:r>
        </m:oMath>
      </m:oMathPara>
    </w:p>
    <w:p w14:paraId="3D611231" w14:textId="77777777" w:rsidR="00C05D68" w:rsidRPr="00C05D68" w:rsidRDefault="00C05D68" w:rsidP="00C05D6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5003C754" w14:textId="77777777" w:rsidR="00A774A1" w:rsidRDefault="00C05D68" w:rsidP="00A774A1">
      <w:pPr>
        <w:autoSpaceDE w:val="0"/>
        <w:autoSpaceDN w:val="0"/>
        <w:spacing w:before="83"/>
        <w:ind w:left="567"/>
        <w:rPr>
          <w:rFonts w:ascii="TimesNewRoman" w:hAnsi="TimesNewRoman" w:cs="TimesNewRoman"/>
          <w:szCs w:val="24"/>
          <w:lang w:val="hu-HU"/>
        </w:rPr>
      </w:pPr>
      <w:r>
        <w:rPr>
          <w:rFonts w:ascii="TimesNewRoman" w:hAnsi="TimesNewRoman" w:cs="TimesNewRoman"/>
          <w:szCs w:val="24"/>
          <w:lang w:val="hu-HU"/>
        </w:rPr>
        <w:t xml:space="preserve">Oldja meg a </w:t>
      </w:r>
      <m:oMath>
        <m:r>
          <w:rPr>
            <w:rFonts w:ascii="Cambria Math" w:hAnsi="Cambria Math" w:cs="TimesNewRoman"/>
            <w:szCs w:val="24"/>
            <w:lang w:val="hu-HU"/>
          </w:rPr>
          <m:t>2∙</m:t>
        </m:r>
        <m:sSup>
          <m:sSupPr>
            <m:ctrlPr>
              <w:rPr>
                <w:rFonts w:ascii="Cambria Math" w:hAnsi="Cambria Math" w:cs="TimesNewRoman"/>
                <w:i/>
                <w:szCs w:val="24"/>
                <w:lang w:val="hu-HU"/>
              </w:rPr>
            </m:ctrlPr>
          </m:sSupPr>
          <m:e>
            <m:r>
              <w:rPr>
                <w:rFonts w:ascii="Cambria Math" w:hAnsi="Cambria Math" w:cs="TimesNewRoman"/>
                <w:szCs w:val="24"/>
                <w:lang w:val="hu-HU"/>
              </w:rPr>
              <m:t>3</m:t>
            </m:r>
          </m:e>
          <m:sup>
            <m:r>
              <w:rPr>
                <w:rFonts w:ascii="Cambria Math" w:hAnsi="Cambria Math" w:cs="TimesNewRoman"/>
                <w:szCs w:val="24"/>
                <w:lang w:val="hu-HU"/>
              </w:rPr>
              <m:t>x-4</m:t>
            </m:r>
          </m:sup>
        </m:sSup>
        <m:r>
          <w:rPr>
            <w:rFonts w:ascii="Cambria Math" w:hAnsi="Cambria Math" w:cs="TimesNewRoman"/>
            <w:szCs w:val="24"/>
            <w:lang w:val="hu-HU"/>
          </w:rPr>
          <m:t>=54</m:t>
        </m:r>
      </m:oMath>
      <w:r>
        <w:rPr>
          <w:rFonts w:ascii="TimesNewRoman" w:hAnsi="TimesNewRoman" w:cs="TimesNewRoman"/>
          <w:szCs w:val="24"/>
          <w:lang w:val="hu-HU"/>
        </w:rPr>
        <w:t xml:space="preserve"> egyenletet a valós számok halmazán! Megoldását részletezze!</w:t>
      </w:r>
    </w:p>
    <w:p w14:paraId="3C02C013" w14:textId="77777777" w:rsidR="00A774A1" w:rsidRPr="000962FC" w:rsidRDefault="00D03603" w:rsidP="00A774A1">
      <w:pPr>
        <w:spacing w:before="120" w:after="120"/>
        <w:rPr>
          <w:rFonts w:eastAsia="Calibri" w:cs="Times New Roman"/>
          <w:b/>
          <w:bCs/>
          <w:szCs w:val="24"/>
          <w:lang w:val="hu-HU"/>
        </w:rPr>
      </w:pPr>
      <w:r>
        <w:rPr>
          <w:rFonts w:eastAsia="Calibri" w:cs="Times New Roman"/>
          <w:b/>
          <w:bCs/>
          <w:szCs w:val="24"/>
          <w:lang w:val="hu-HU"/>
        </w:rPr>
        <w:t>2019. május</w:t>
      </w:r>
      <w:r w:rsidR="00A774A1" w:rsidRPr="006F1C0F">
        <w:rPr>
          <w:rFonts w:eastAsia="Calibri" w:cs="Times New Roman"/>
          <w:b/>
          <w:bCs/>
          <w:szCs w:val="24"/>
          <w:lang w:val="hu-HU"/>
        </w:rPr>
        <w:t xml:space="preserve"> – 1</w:t>
      </w:r>
      <w:r w:rsidR="00A774A1">
        <w:rPr>
          <w:rFonts w:eastAsia="Calibri" w:cs="Times New Roman"/>
          <w:b/>
          <w:bCs/>
          <w:szCs w:val="24"/>
          <w:lang w:val="hu-HU"/>
        </w:rPr>
        <w:t>3</w:t>
      </w:r>
      <w:r w:rsidR="00A774A1" w:rsidRPr="006F1C0F">
        <w:rPr>
          <w:rFonts w:eastAsia="Calibri" w:cs="Times New Roman"/>
          <w:b/>
          <w:bCs/>
          <w:szCs w:val="24"/>
          <w:lang w:val="hu-HU"/>
        </w:rPr>
        <w:t>.</w:t>
      </w:r>
      <w:r w:rsidR="00A774A1">
        <w:rPr>
          <w:rFonts w:eastAsia="Calibri" w:cs="Times New Roman"/>
          <w:b/>
          <w:bCs/>
          <w:szCs w:val="24"/>
          <w:lang w:val="hu-HU"/>
        </w:rPr>
        <w:t>b)</w:t>
      </w:r>
      <w:r w:rsidR="00A774A1" w:rsidRPr="006F1C0F">
        <w:rPr>
          <w:rFonts w:eastAsia="Calibri" w:cs="Times New Roman"/>
          <w:b/>
          <w:bCs/>
          <w:szCs w:val="24"/>
          <w:lang w:val="hu-HU"/>
        </w:rPr>
        <w:t xml:space="preserve"> feladat (</w:t>
      </w:r>
      <w:r w:rsidR="00A774A1">
        <w:rPr>
          <w:rFonts w:eastAsia="Calibri" w:cs="Times New Roman"/>
          <w:b/>
          <w:bCs/>
          <w:szCs w:val="24"/>
          <w:lang w:val="hu-HU"/>
        </w:rPr>
        <w:t>6</w:t>
      </w:r>
      <w:r w:rsidR="00A774A1" w:rsidRPr="006F1C0F">
        <w:rPr>
          <w:rFonts w:eastAsia="Calibri" w:cs="Times New Roman"/>
          <w:b/>
          <w:bCs/>
          <w:szCs w:val="24"/>
          <w:lang w:val="hu-HU"/>
        </w:rPr>
        <w:t xml:space="preserve"> pont)</w:t>
      </w:r>
    </w:p>
    <w:p w14:paraId="508F7B95" w14:textId="77777777" w:rsidR="00A774A1" w:rsidRDefault="00E46A97" w:rsidP="00627CC0">
      <w:pPr>
        <w:widowControl/>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Oldja meg az alábbi egyenletet a valós számok halmazán!</w:t>
      </w:r>
      <w:r>
        <w:rPr>
          <w:rFonts w:ascii="TimesNewRoman" w:hAnsi="TimesNewRoman" w:cs="TimesNewRoman"/>
          <w:szCs w:val="24"/>
          <w:lang w:val="hu-HU"/>
        </w:rPr>
        <w:tab/>
      </w:r>
      <m:oMath>
        <m:r>
          <w:rPr>
            <w:rFonts w:ascii="Cambria Math" w:hAnsi="Cambria Math" w:cs="TimesNewRoman"/>
            <w:szCs w:val="24"/>
            <w:lang w:val="hu-HU"/>
          </w:rPr>
          <m:t>3</m:t>
        </m:r>
        <m:r>
          <w:rPr>
            <w:rFonts w:ascii="Cambria Math" w:hAnsi="Cambria Math" w:cs="Symbol"/>
            <w:szCs w:val="24"/>
            <w:lang w:val="hu-HU"/>
          </w:rPr>
          <m:t>⋅</m:t>
        </m:r>
        <m:sSup>
          <m:sSupPr>
            <m:ctrlPr>
              <w:rPr>
                <w:rFonts w:ascii="Cambria Math" w:hAnsi="Cambria Math" w:cs="TimesNewRoman"/>
                <w:i/>
                <w:szCs w:val="24"/>
                <w:lang w:val="hu-HU"/>
              </w:rPr>
            </m:ctrlPr>
          </m:sSupPr>
          <m:e>
            <m:r>
              <w:rPr>
                <w:rFonts w:ascii="Cambria Math" w:hAnsi="Cambria Math" w:cs="TimesNewRoman"/>
                <w:szCs w:val="24"/>
                <w:lang w:val="hu-HU"/>
              </w:rPr>
              <m:t>4</m:t>
            </m:r>
          </m:e>
          <m:sup>
            <m:r>
              <w:rPr>
                <w:rFonts w:ascii="Cambria Math" w:hAnsi="Cambria Math" w:cs="TimesNewRoman"/>
                <w:szCs w:val="24"/>
                <w:lang w:val="hu-HU"/>
              </w:rPr>
              <m:t>x</m:t>
            </m:r>
          </m:sup>
        </m:sSup>
        <m:r>
          <w:rPr>
            <w:rFonts w:ascii="Cambria Math" w:hAnsi="Cambria Math" w:cs="Symbol"/>
            <w:szCs w:val="24"/>
            <w:lang w:val="hu-HU"/>
          </w:rPr>
          <m:t>+</m:t>
        </m:r>
        <m:sSup>
          <m:sSupPr>
            <m:ctrlPr>
              <w:rPr>
                <w:rFonts w:ascii="Cambria Math" w:hAnsi="Cambria Math" w:cs="TimesNewRoman"/>
                <w:i/>
                <w:szCs w:val="24"/>
                <w:lang w:val="hu-HU"/>
              </w:rPr>
            </m:ctrlPr>
          </m:sSupPr>
          <m:e>
            <m:r>
              <w:rPr>
                <w:rFonts w:ascii="Cambria Math" w:hAnsi="Cambria Math" w:cs="TimesNewRoman"/>
                <w:szCs w:val="24"/>
                <w:lang w:val="hu-HU"/>
              </w:rPr>
              <m:t>4</m:t>
            </m:r>
          </m:e>
          <m:sup>
            <m:r>
              <w:rPr>
                <w:rFonts w:ascii="Cambria Math" w:hAnsi="Cambria Math" w:cs="TimesNewRoman"/>
                <w:szCs w:val="24"/>
                <w:lang w:val="hu-HU"/>
              </w:rPr>
              <m:t>x+1</m:t>
            </m:r>
          </m:sup>
        </m:sSup>
        <m:r>
          <w:rPr>
            <w:rFonts w:ascii="Cambria Math" w:hAnsi="Cambria Math" w:cs="Symbol"/>
            <w:szCs w:val="24"/>
            <w:lang w:val="hu-HU"/>
          </w:rPr>
          <m:t>=</m:t>
        </m:r>
        <m:r>
          <w:rPr>
            <w:rFonts w:ascii="Cambria Math" w:hAnsi="Cambria Math" w:cs="TimesNewRoman"/>
            <w:szCs w:val="24"/>
            <w:lang w:val="hu-HU"/>
          </w:rPr>
          <m:t>896</m:t>
        </m:r>
      </m:oMath>
    </w:p>
    <w:p w14:paraId="2B84E570" w14:textId="77777777" w:rsidR="003A1012" w:rsidRPr="003A1012" w:rsidRDefault="00D03603" w:rsidP="003A1012">
      <w:pPr>
        <w:spacing w:before="120" w:after="120"/>
        <w:rPr>
          <w:rFonts w:eastAsia="Calibri" w:cs="Times New Roman"/>
          <w:b/>
          <w:bCs/>
          <w:szCs w:val="24"/>
          <w:lang w:val="hu-HU"/>
        </w:rPr>
      </w:pPr>
      <w:r>
        <w:rPr>
          <w:rFonts w:eastAsia="Calibri" w:cs="Times New Roman"/>
          <w:b/>
          <w:bCs/>
          <w:szCs w:val="24"/>
          <w:lang w:val="hu-HU"/>
        </w:rPr>
        <w:t>2019. május</w:t>
      </w:r>
      <w:r w:rsidR="003A1012" w:rsidRPr="003A1012">
        <w:rPr>
          <w:rFonts w:eastAsia="Calibri" w:cs="Times New Roman"/>
          <w:b/>
          <w:bCs/>
          <w:szCs w:val="24"/>
          <w:lang w:val="hu-HU"/>
        </w:rPr>
        <w:t xml:space="preserve"> – 16.</w:t>
      </w:r>
      <w:r w:rsidR="003A1012">
        <w:rPr>
          <w:rFonts w:eastAsia="Calibri" w:cs="Times New Roman"/>
          <w:b/>
          <w:bCs/>
          <w:szCs w:val="24"/>
          <w:lang w:val="hu-HU"/>
        </w:rPr>
        <w:t>c</w:t>
      </w:r>
      <w:r w:rsidR="003A1012" w:rsidRPr="003A1012">
        <w:rPr>
          <w:rFonts w:eastAsia="Calibri" w:cs="Times New Roman"/>
          <w:b/>
          <w:bCs/>
          <w:szCs w:val="24"/>
          <w:lang w:val="hu-HU"/>
        </w:rPr>
        <w:t>) feladat (</w:t>
      </w:r>
      <w:r w:rsidR="003A1012">
        <w:rPr>
          <w:rFonts w:eastAsia="Calibri" w:cs="Times New Roman"/>
          <w:b/>
          <w:bCs/>
          <w:szCs w:val="24"/>
          <w:lang w:val="hu-HU"/>
        </w:rPr>
        <w:t>5</w:t>
      </w:r>
      <w:r w:rsidR="003A1012" w:rsidRPr="003A1012">
        <w:rPr>
          <w:rFonts w:eastAsia="Calibri" w:cs="Times New Roman"/>
          <w:b/>
          <w:bCs/>
          <w:szCs w:val="24"/>
          <w:lang w:val="hu-HU"/>
        </w:rPr>
        <w:t xml:space="preserve"> pont)</w:t>
      </w:r>
    </w:p>
    <w:p w14:paraId="2462B927" w14:textId="77777777" w:rsidR="003A1012" w:rsidRPr="003A1012" w:rsidRDefault="003A1012" w:rsidP="003A1012">
      <w:pPr>
        <w:pStyle w:val="Szvegtrzs"/>
        <w:kinsoku w:val="0"/>
        <w:overflowPunct w:val="0"/>
        <w:spacing w:line="254" w:lineRule="exact"/>
        <w:ind w:left="567"/>
        <w:rPr>
          <w:lang w:val="hu-HU"/>
        </w:rPr>
      </w:pPr>
      <w:r w:rsidRPr="003A1012">
        <w:rPr>
          <w:lang w:val="hu-HU"/>
        </w:rPr>
        <w:t>A világon gyártott elektromos autók számának 2012 és 2017 közötti alakulását az alábbi</w:t>
      </w:r>
    </w:p>
    <w:p w14:paraId="7A65E13C" w14:textId="77777777" w:rsidR="003A1012" w:rsidRPr="003A1012" w:rsidRDefault="003A1012" w:rsidP="003A1012">
      <w:pPr>
        <w:pStyle w:val="Szvegtrzs"/>
        <w:kinsoku w:val="0"/>
        <w:overflowPunct w:val="0"/>
        <w:ind w:left="567"/>
        <w:rPr>
          <w:lang w:val="hu-HU"/>
        </w:rPr>
      </w:pPr>
      <w:r w:rsidRPr="003A1012">
        <w:rPr>
          <w:lang w:val="hu-HU"/>
        </w:rPr>
        <w:t>táblázat mutatja.</w:t>
      </w:r>
    </w:p>
    <w:tbl>
      <w:tblPr>
        <w:tblW w:w="0" w:type="auto"/>
        <w:tblInd w:w="729" w:type="dxa"/>
        <w:tblLayout w:type="fixed"/>
        <w:tblCellMar>
          <w:left w:w="0" w:type="dxa"/>
          <w:right w:w="0" w:type="dxa"/>
        </w:tblCellMar>
        <w:tblLook w:val="0000" w:firstRow="0" w:lastRow="0" w:firstColumn="0" w:lastColumn="0" w:noHBand="0" w:noVBand="0"/>
      </w:tblPr>
      <w:tblGrid>
        <w:gridCol w:w="2632"/>
        <w:gridCol w:w="1016"/>
        <w:gridCol w:w="1017"/>
        <w:gridCol w:w="1017"/>
        <w:gridCol w:w="1016"/>
        <w:gridCol w:w="1017"/>
        <w:gridCol w:w="1017"/>
      </w:tblGrid>
      <w:tr w:rsidR="003A1012" w:rsidRPr="003A1012" w14:paraId="17E05E68" w14:textId="77777777" w:rsidTr="002A3870">
        <w:trPr>
          <w:trHeight w:val="275"/>
        </w:trPr>
        <w:tc>
          <w:tcPr>
            <w:tcW w:w="2632" w:type="dxa"/>
            <w:tcBorders>
              <w:top w:val="single" w:sz="4" w:space="0" w:color="000000"/>
              <w:left w:val="single" w:sz="4" w:space="0" w:color="000000"/>
              <w:bottom w:val="single" w:sz="4" w:space="0" w:color="000000"/>
              <w:right w:val="single" w:sz="4" w:space="0" w:color="000000"/>
            </w:tcBorders>
          </w:tcPr>
          <w:p w14:paraId="317EB35C" w14:textId="77777777" w:rsidR="003A1012" w:rsidRPr="003A1012" w:rsidRDefault="003A1012" w:rsidP="002A3870">
            <w:pPr>
              <w:pStyle w:val="TableParagraph"/>
              <w:kinsoku w:val="0"/>
              <w:overflowPunct w:val="0"/>
              <w:ind w:left="1182" w:right="1173"/>
              <w:jc w:val="center"/>
              <w:rPr>
                <w:lang w:val="hu-HU"/>
              </w:rPr>
            </w:pPr>
            <w:r w:rsidRPr="003A1012">
              <w:rPr>
                <w:lang w:val="hu-HU"/>
              </w:rPr>
              <w:t>év</w:t>
            </w:r>
          </w:p>
        </w:tc>
        <w:tc>
          <w:tcPr>
            <w:tcW w:w="1016" w:type="dxa"/>
            <w:tcBorders>
              <w:top w:val="single" w:sz="4" w:space="0" w:color="000000"/>
              <w:left w:val="single" w:sz="4" w:space="0" w:color="000000"/>
              <w:bottom w:val="single" w:sz="4" w:space="0" w:color="000000"/>
              <w:right w:val="single" w:sz="4" w:space="0" w:color="000000"/>
            </w:tcBorders>
          </w:tcPr>
          <w:p w14:paraId="64B38DF0" w14:textId="77777777" w:rsidR="003A1012" w:rsidRPr="003A1012" w:rsidRDefault="003A1012" w:rsidP="002A3870">
            <w:pPr>
              <w:pStyle w:val="TableParagraph"/>
              <w:kinsoku w:val="0"/>
              <w:overflowPunct w:val="0"/>
              <w:ind w:left="95" w:right="88"/>
              <w:jc w:val="center"/>
              <w:rPr>
                <w:lang w:val="hu-HU"/>
              </w:rPr>
            </w:pPr>
            <w:r w:rsidRPr="003A1012">
              <w:rPr>
                <w:lang w:val="hu-HU"/>
              </w:rPr>
              <w:t>2012</w:t>
            </w:r>
          </w:p>
        </w:tc>
        <w:tc>
          <w:tcPr>
            <w:tcW w:w="1017" w:type="dxa"/>
            <w:tcBorders>
              <w:top w:val="single" w:sz="4" w:space="0" w:color="000000"/>
              <w:left w:val="single" w:sz="4" w:space="0" w:color="000000"/>
              <w:bottom w:val="single" w:sz="4" w:space="0" w:color="000000"/>
              <w:right w:val="single" w:sz="4" w:space="0" w:color="000000"/>
            </w:tcBorders>
          </w:tcPr>
          <w:p w14:paraId="57590EE5" w14:textId="77777777" w:rsidR="003A1012" w:rsidRPr="003A1012" w:rsidRDefault="003A1012" w:rsidP="002A3870">
            <w:pPr>
              <w:pStyle w:val="TableParagraph"/>
              <w:kinsoku w:val="0"/>
              <w:overflowPunct w:val="0"/>
              <w:ind w:left="8"/>
              <w:jc w:val="center"/>
              <w:rPr>
                <w:lang w:val="hu-HU"/>
              </w:rPr>
            </w:pPr>
            <w:r w:rsidRPr="003A1012">
              <w:rPr>
                <w:lang w:val="hu-HU"/>
              </w:rPr>
              <w:t>2013</w:t>
            </w:r>
          </w:p>
        </w:tc>
        <w:tc>
          <w:tcPr>
            <w:tcW w:w="1017" w:type="dxa"/>
            <w:tcBorders>
              <w:top w:val="single" w:sz="4" w:space="0" w:color="000000"/>
              <w:left w:val="single" w:sz="4" w:space="0" w:color="000000"/>
              <w:bottom w:val="single" w:sz="4" w:space="0" w:color="000000"/>
              <w:right w:val="single" w:sz="4" w:space="0" w:color="000000"/>
            </w:tcBorders>
          </w:tcPr>
          <w:p w14:paraId="0E9D57D0" w14:textId="77777777" w:rsidR="003A1012" w:rsidRPr="003A1012" w:rsidRDefault="003A1012" w:rsidP="002A3870">
            <w:pPr>
              <w:pStyle w:val="TableParagraph"/>
              <w:kinsoku w:val="0"/>
              <w:overflowPunct w:val="0"/>
              <w:ind w:left="6"/>
              <w:jc w:val="center"/>
              <w:rPr>
                <w:lang w:val="hu-HU"/>
              </w:rPr>
            </w:pPr>
            <w:r w:rsidRPr="003A1012">
              <w:rPr>
                <w:lang w:val="hu-HU"/>
              </w:rPr>
              <w:t>2014</w:t>
            </w:r>
          </w:p>
        </w:tc>
        <w:tc>
          <w:tcPr>
            <w:tcW w:w="1016" w:type="dxa"/>
            <w:tcBorders>
              <w:top w:val="single" w:sz="4" w:space="0" w:color="000000"/>
              <w:left w:val="single" w:sz="4" w:space="0" w:color="000000"/>
              <w:bottom w:val="single" w:sz="4" w:space="0" w:color="000000"/>
              <w:right w:val="single" w:sz="4" w:space="0" w:color="000000"/>
            </w:tcBorders>
          </w:tcPr>
          <w:p w14:paraId="453E7A43" w14:textId="77777777" w:rsidR="003A1012" w:rsidRPr="003A1012" w:rsidRDefault="003A1012" w:rsidP="002A3870">
            <w:pPr>
              <w:pStyle w:val="TableParagraph"/>
              <w:kinsoku w:val="0"/>
              <w:overflowPunct w:val="0"/>
              <w:ind w:left="92" w:right="89"/>
              <w:jc w:val="center"/>
              <w:rPr>
                <w:lang w:val="hu-HU"/>
              </w:rPr>
            </w:pPr>
            <w:r w:rsidRPr="003A1012">
              <w:rPr>
                <w:lang w:val="hu-HU"/>
              </w:rPr>
              <w:t>2015</w:t>
            </w:r>
          </w:p>
        </w:tc>
        <w:tc>
          <w:tcPr>
            <w:tcW w:w="1017" w:type="dxa"/>
            <w:tcBorders>
              <w:top w:val="single" w:sz="4" w:space="0" w:color="000000"/>
              <w:left w:val="single" w:sz="4" w:space="0" w:color="000000"/>
              <w:bottom w:val="single" w:sz="4" w:space="0" w:color="000000"/>
              <w:right w:val="single" w:sz="4" w:space="0" w:color="000000"/>
            </w:tcBorders>
          </w:tcPr>
          <w:p w14:paraId="08E542EC" w14:textId="77777777" w:rsidR="003A1012" w:rsidRPr="003A1012" w:rsidRDefault="003A1012" w:rsidP="002A3870">
            <w:pPr>
              <w:pStyle w:val="TableParagraph"/>
              <w:kinsoku w:val="0"/>
              <w:overflowPunct w:val="0"/>
              <w:ind w:left="4"/>
              <w:jc w:val="center"/>
              <w:rPr>
                <w:lang w:val="hu-HU"/>
              </w:rPr>
            </w:pPr>
            <w:r w:rsidRPr="003A1012">
              <w:rPr>
                <w:lang w:val="hu-HU"/>
              </w:rPr>
              <w:t>2016</w:t>
            </w:r>
          </w:p>
        </w:tc>
        <w:tc>
          <w:tcPr>
            <w:tcW w:w="1017" w:type="dxa"/>
            <w:tcBorders>
              <w:top w:val="single" w:sz="4" w:space="0" w:color="000000"/>
              <w:left w:val="single" w:sz="4" w:space="0" w:color="000000"/>
              <w:bottom w:val="single" w:sz="4" w:space="0" w:color="000000"/>
              <w:right w:val="single" w:sz="4" w:space="0" w:color="000000"/>
            </w:tcBorders>
          </w:tcPr>
          <w:p w14:paraId="5E44FE65" w14:textId="77777777" w:rsidR="003A1012" w:rsidRPr="003A1012" w:rsidRDefault="003A1012" w:rsidP="002A3870">
            <w:pPr>
              <w:pStyle w:val="TableParagraph"/>
              <w:kinsoku w:val="0"/>
              <w:overflowPunct w:val="0"/>
              <w:jc w:val="center"/>
              <w:rPr>
                <w:lang w:val="hu-HU"/>
              </w:rPr>
            </w:pPr>
            <w:r w:rsidRPr="003A1012">
              <w:rPr>
                <w:lang w:val="hu-HU"/>
              </w:rPr>
              <w:t>2017</w:t>
            </w:r>
          </w:p>
        </w:tc>
      </w:tr>
      <w:tr w:rsidR="003A1012" w:rsidRPr="003A1012" w14:paraId="68EE452E" w14:textId="77777777" w:rsidTr="002A3870">
        <w:trPr>
          <w:trHeight w:val="551"/>
        </w:trPr>
        <w:tc>
          <w:tcPr>
            <w:tcW w:w="2632" w:type="dxa"/>
            <w:tcBorders>
              <w:top w:val="single" w:sz="4" w:space="0" w:color="000000"/>
              <w:left w:val="single" w:sz="4" w:space="0" w:color="000000"/>
              <w:bottom w:val="single" w:sz="4" w:space="0" w:color="000000"/>
              <w:right w:val="single" w:sz="4" w:space="0" w:color="000000"/>
            </w:tcBorders>
          </w:tcPr>
          <w:p w14:paraId="15927CF9" w14:textId="77777777" w:rsidR="003A1012" w:rsidRPr="003A1012" w:rsidRDefault="003A1012" w:rsidP="002A3870">
            <w:pPr>
              <w:pStyle w:val="TableParagraph"/>
              <w:kinsoku w:val="0"/>
              <w:overflowPunct w:val="0"/>
              <w:spacing w:before="1" w:line="276" w:lineRule="exact"/>
              <w:ind w:left="466" w:right="127" w:hanging="311"/>
              <w:rPr>
                <w:lang w:val="hu-HU"/>
              </w:rPr>
            </w:pPr>
            <w:r w:rsidRPr="003A1012">
              <w:rPr>
                <w:lang w:val="hu-HU"/>
              </w:rPr>
              <w:t>elektromos autók száma (ezerre kerekítve)</w:t>
            </w:r>
          </w:p>
        </w:tc>
        <w:tc>
          <w:tcPr>
            <w:tcW w:w="1016" w:type="dxa"/>
            <w:tcBorders>
              <w:top w:val="single" w:sz="4" w:space="0" w:color="000000"/>
              <w:left w:val="single" w:sz="4" w:space="0" w:color="000000"/>
              <w:bottom w:val="single" w:sz="4" w:space="0" w:color="000000"/>
              <w:right w:val="single" w:sz="4" w:space="0" w:color="000000"/>
            </w:tcBorders>
          </w:tcPr>
          <w:p w14:paraId="2FD110FC" w14:textId="77777777" w:rsidR="003A1012" w:rsidRPr="003A1012" w:rsidRDefault="003A1012" w:rsidP="002A3870">
            <w:pPr>
              <w:pStyle w:val="TableParagraph"/>
              <w:kinsoku w:val="0"/>
              <w:overflowPunct w:val="0"/>
              <w:spacing w:before="135"/>
              <w:ind w:left="95" w:right="87"/>
              <w:rPr>
                <w:lang w:val="hu-HU"/>
              </w:rPr>
            </w:pPr>
            <w:r w:rsidRPr="003A1012">
              <w:rPr>
                <w:lang w:val="hu-HU"/>
              </w:rPr>
              <w:t>110 000</w:t>
            </w:r>
          </w:p>
        </w:tc>
        <w:tc>
          <w:tcPr>
            <w:tcW w:w="1017" w:type="dxa"/>
            <w:tcBorders>
              <w:top w:val="single" w:sz="4" w:space="0" w:color="000000"/>
              <w:left w:val="single" w:sz="4" w:space="0" w:color="000000"/>
              <w:bottom w:val="single" w:sz="4" w:space="0" w:color="000000"/>
              <w:right w:val="single" w:sz="4" w:space="0" w:color="000000"/>
            </w:tcBorders>
          </w:tcPr>
          <w:p w14:paraId="028553B1" w14:textId="77777777" w:rsidR="003A1012" w:rsidRPr="003A1012" w:rsidRDefault="003A1012" w:rsidP="002A3870">
            <w:pPr>
              <w:pStyle w:val="TableParagraph"/>
              <w:kinsoku w:val="0"/>
              <w:overflowPunct w:val="0"/>
              <w:spacing w:before="135"/>
              <w:ind w:left="8"/>
              <w:rPr>
                <w:lang w:val="hu-HU"/>
              </w:rPr>
            </w:pPr>
            <w:r w:rsidRPr="003A1012">
              <w:rPr>
                <w:lang w:val="hu-HU"/>
              </w:rPr>
              <w:t>221 000</w:t>
            </w:r>
          </w:p>
        </w:tc>
        <w:tc>
          <w:tcPr>
            <w:tcW w:w="1017" w:type="dxa"/>
            <w:tcBorders>
              <w:top w:val="single" w:sz="4" w:space="0" w:color="000000"/>
              <w:left w:val="single" w:sz="4" w:space="0" w:color="000000"/>
              <w:bottom w:val="single" w:sz="4" w:space="0" w:color="000000"/>
              <w:right w:val="single" w:sz="4" w:space="0" w:color="000000"/>
            </w:tcBorders>
          </w:tcPr>
          <w:p w14:paraId="4FE84CFF" w14:textId="77777777" w:rsidR="003A1012" w:rsidRPr="003A1012" w:rsidRDefault="003A1012" w:rsidP="002A3870">
            <w:pPr>
              <w:pStyle w:val="TableParagraph"/>
              <w:kinsoku w:val="0"/>
              <w:overflowPunct w:val="0"/>
              <w:spacing w:before="135"/>
              <w:ind w:left="7"/>
              <w:rPr>
                <w:lang w:val="hu-HU"/>
              </w:rPr>
            </w:pPr>
            <w:r w:rsidRPr="003A1012">
              <w:rPr>
                <w:lang w:val="hu-HU"/>
              </w:rPr>
              <w:t>409 000</w:t>
            </w:r>
          </w:p>
        </w:tc>
        <w:tc>
          <w:tcPr>
            <w:tcW w:w="1016" w:type="dxa"/>
            <w:tcBorders>
              <w:top w:val="single" w:sz="4" w:space="0" w:color="000000"/>
              <w:left w:val="single" w:sz="4" w:space="0" w:color="000000"/>
              <w:bottom w:val="single" w:sz="4" w:space="0" w:color="000000"/>
              <w:right w:val="single" w:sz="4" w:space="0" w:color="000000"/>
            </w:tcBorders>
          </w:tcPr>
          <w:p w14:paraId="1DDEA61D" w14:textId="77777777" w:rsidR="003A1012" w:rsidRPr="003A1012" w:rsidRDefault="003A1012" w:rsidP="002A3870">
            <w:pPr>
              <w:pStyle w:val="TableParagraph"/>
              <w:kinsoku w:val="0"/>
              <w:overflowPunct w:val="0"/>
              <w:spacing w:before="135"/>
              <w:ind w:left="93" w:right="89"/>
              <w:rPr>
                <w:lang w:val="hu-HU"/>
              </w:rPr>
            </w:pPr>
            <w:r w:rsidRPr="003A1012">
              <w:rPr>
                <w:lang w:val="hu-HU"/>
              </w:rPr>
              <w:t>727 000</w:t>
            </w:r>
          </w:p>
        </w:tc>
        <w:tc>
          <w:tcPr>
            <w:tcW w:w="1017" w:type="dxa"/>
            <w:tcBorders>
              <w:top w:val="single" w:sz="4" w:space="0" w:color="000000"/>
              <w:left w:val="single" w:sz="4" w:space="0" w:color="000000"/>
              <w:bottom w:val="single" w:sz="4" w:space="0" w:color="000000"/>
              <w:right w:val="single" w:sz="4" w:space="0" w:color="000000"/>
            </w:tcBorders>
          </w:tcPr>
          <w:p w14:paraId="019757FE" w14:textId="77777777" w:rsidR="003A1012" w:rsidRPr="003A1012" w:rsidRDefault="003A1012" w:rsidP="002A3870">
            <w:pPr>
              <w:pStyle w:val="TableParagraph"/>
              <w:kinsoku w:val="0"/>
              <w:overflowPunct w:val="0"/>
              <w:spacing w:before="135"/>
              <w:ind w:right="2"/>
              <w:rPr>
                <w:lang w:val="hu-HU"/>
              </w:rPr>
            </w:pPr>
            <w:r w:rsidRPr="003A1012">
              <w:rPr>
                <w:lang w:val="hu-HU"/>
              </w:rPr>
              <w:t>1 186 000</w:t>
            </w:r>
          </w:p>
        </w:tc>
        <w:tc>
          <w:tcPr>
            <w:tcW w:w="1017" w:type="dxa"/>
            <w:tcBorders>
              <w:top w:val="single" w:sz="4" w:space="0" w:color="000000"/>
              <w:left w:val="single" w:sz="4" w:space="0" w:color="000000"/>
              <w:bottom w:val="single" w:sz="4" w:space="0" w:color="000000"/>
              <w:right w:val="single" w:sz="4" w:space="0" w:color="000000"/>
            </w:tcBorders>
          </w:tcPr>
          <w:p w14:paraId="26175A41" w14:textId="77777777" w:rsidR="003A1012" w:rsidRPr="003A1012" w:rsidRDefault="003A1012" w:rsidP="002A3870">
            <w:pPr>
              <w:pStyle w:val="TableParagraph"/>
              <w:kinsoku w:val="0"/>
              <w:overflowPunct w:val="0"/>
              <w:spacing w:before="135"/>
              <w:rPr>
                <w:lang w:val="hu-HU"/>
              </w:rPr>
            </w:pPr>
            <w:r w:rsidRPr="003A1012">
              <w:rPr>
                <w:lang w:val="hu-HU"/>
              </w:rPr>
              <w:t>1 928 000</w:t>
            </w:r>
          </w:p>
        </w:tc>
      </w:tr>
    </w:tbl>
    <w:p w14:paraId="17E0EBB0" w14:textId="77777777" w:rsidR="00622105" w:rsidRDefault="003A1012" w:rsidP="0062210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Péter az előző táblázat adatai alapján olyan matematikai modellt alkotott, amely az elektromos</w:t>
      </w:r>
      <w:r w:rsidR="00622105">
        <w:rPr>
          <w:rFonts w:ascii="TimesNewRoman" w:hAnsi="TimesNewRoman" w:cs="TimesNewRoman"/>
          <w:szCs w:val="24"/>
          <w:lang w:val="hu-HU"/>
        </w:rPr>
        <w:t xml:space="preserve"> </w:t>
      </w:r>
      <w:r>
        <w:rPr>
          <w:rFonts w:ascii="TimesNewRoman" w:hAnsi="TimesNewRoman" w:cs="TimesNewRoman"/>
          <w:szCs w:val="24"/>
          <w:lang w:val="hu-HU"/>
        </w:rPr>
        <w:t>autók számát exponenciálisan növekedőnek tekinti. E szerint, ha a 2012 óta eltelt</w:t>
      </w:r>
      <w:r w:rsidR="00622105">
        <w:rPr>
          <w:rFonts w:ascii="TimesNewRoman" w:hAnsi="TimesNewRoman" w:cs="TimesNewRoman"/>
          <w:szCs w:val="24"/>
          <w:lang w:val="hu-HU"/>
        </w:rPr>
        <w:t xml:space="preserve"> </w:t>
      </w:r>
      <w:r>
        <w:rPr>
          <w:rFonts w:ascii="TimesNewRoman" w:hAnsi="TimesNewRoman" w:cs="TimesNewRoman"/>
          <w:szCs w:val="24"/>
          <w:lang w:val="hu-HU"/>
        </w:rPr>
        <w:t xml:space="preserve">évek száma </w:t>
      </w:r>
      <w:r>
        <w:rPr>
          <w:rFonts w:ascii="TimesNewRoman,Italic" w:hAnsi="TimesNewRoman,Italic" w:cs="TimesNewRoman,Italic"/>
          <w:i/>
          <w:iCs/>
          <w:szCs w:val="24"/>
          <w:lang w:val="hu-HU"/>
        </w:rPr>
        <w:t>x</w:t>
      </w:r>
      <w:r>
        <w:rPr>
          <w:rFonts w:ascii="TimesNewRoman" w:hAnsi="TimesNewRoman" w:cs="TimesNewRoman"/>
          <w:szCs w:val="24"/>
          <w:lang w:val="hu-HU"/>
        </w:rPr>
        <w:t>, akkor az elektromos autók számát (millió darabra) megközelítőleg az</w:t>
      </w:r>
    </w:p>
    <w:p w14:paraId="2ABE855F" w14:textId="77777777" w:rsidR="003A1012" w:rsidRDefault="003A1012" w:rsidP="00622105">
      <w:pPr>
        <w:widowControl/>
        <w:autoSpaceDE w:val="0"/>
        <w:autoSpaceDN w:val="0"/>
        <w:adjustRightInd w:val="0"/>
        <w:ind w:left="567"/>
        <w:rPr>
          <w:rFonts w:ascii="TimesNewRoman" w:hAnsi="TimesNewRoman" w:cs="TimesNewRoman"/>
          <w:szCs w:val="24"/>
          <w:lang w:val="hu-HU"/>
        </w:rPr>
      </w:pPr>
      <m:oMath>
        <m:r>
          <w:rPr>
            <w:rFonts w:ascii="Cambria Math" w:hAnsi="Cambria Math" w:cs="TimesNewRoman,Italic"/>
            <w:sz w:val="25"/>
            <w:szCs w:val="25"/>
            <w:lang w:val="hu-HU"/>
          </w:rPr>
          <m:t>f</m:t>
        </m:r>
        <m:d>
          <m:dPr>
            <m:ctrlPr>
              <w:rPr>
                <w:rFonts w:ascii="Cambria Math" w:hAnsi="Cambria Math" w:cs="TimesNewRoman"/>
                <w:i/>
                <w:sz w:val="25"/>
                <w:szCs w:val="25"/>
                <w:lang w:val="hu-HU"/>
              </w:rPr>
            </m:ctrlPr>
          </m:dPr>
          <m:e>
            <m:r>
              <w:rPr>
                <w:rFonts w:ascii="Cambria Math" w:hAnsi="Cambria Math" w:cs="TimesNewRoman,Italic"/>
                <w:sz w:val="25"/>
                <w:szCs w:val="25"/>
                <w:lang w:val="hu-HU"/>
              </w:rPr>
              <m:t>x</m:t>
            </m:r>
          </m:e>
        </m:d>
        <m:r>
          <w:rPr>
            <w:rFonts w:ascii="Cambria Math" w:hAnsi="Cambria Math" w:cs="Symbol"/>
            <w:sz w:val="25"/>
            <w:szCs w:val="25"/>
            <w:lang w:val="hu-HU"/>
          </w:rPr>
          <m:t>=</m:t>
        </m:r>
        <m:r>
          <w:rPr>
            <w:rFonts w:ascii="Cambria Math" w:hAnsi="Cambria Math" w:cs="TimesNewRoman"/>
            <w:sz w:val="25"/>
            <w:szCs w:val="25"/>
            <w:lang w:val="hu-HU"/>
          </w:rPr>
          <m:t>0,122</m:t>
        </m:r>
        <m:r>
          <w:rPr>
            <w:rFonts w:ascii="Cambria Math" w:hAnsi="Cambria Math" w:cs="Symbol"/>
            <w:sz w:val="25"/>
            <w:szCs w:val="25"/>
            <w:lang w:val="hu-HU"/>
          </w:rPr>
          <m:t>⋅</m:t>
        </m:r>
        <m:sSup>
          <m:sSupPr>
            <m:ctrlPr>
              <w:rPr>
                <w:rFonts w:ascii="Cambria Math" w:hAnsi="Cambria Math" w:cs="Symbol"/>
                <w:i/>
                <w:sz w:val="25"/>
                <w:szCs w:val="25"/>
                <w:lang w:val="hu-HU"/>
              </w:rPr>
            </m:ctrlPr>
          </m:sSupPr>
          <m:e>
            <m:r>
              <w:rPr>
                <w:rFonts w:ascii="Cambria Math" w:hAnsi="Cambria Math" w:cs="Symbol"/>
                <w:sz w:val="25"/>
                <w:szCs w:val="25"/>
                <w:lang w:val="hu-HU"/>
              </w:rPr>
              <m:t>2</m:t>
            </m:r>
          </m:e>
          <m:sup>
            <m:r>
              <w:rPr>
                <w:rFonts w:ascii="Cambria Math" w:hAnsi="Cambria Math" w:cs="Symbol"/>
                <w:sz w:val="25"/>
                <w:szCs w:val="25"/>
                <w:lang w:val="hu-HU"/>
              </w:rPr>
              <m:t>0,822x</m:t>
            </m:r>
          </m:sup>
        </m:sSup>
      </m:oMath>
      <w:r>
        <w:rPr>
          <w:rFonts w:ascii="TimesNewRoman" w:eastAsiaTheme="minorEastAsia" w:hAnsi="TimesNewRoman" w:cs="TimesNewRoman"/>
          <w:sz w:val="25"/>
          <w:szCs w:val="25"/>
          <w:lang w:val="hu-HU"/>
        </w:rPr>
        <w:t xml:space="preserve"> </w:t>
      </w:r>
      <w:r>
        <w:rPr>
          <w:rFonts w:ascii="TimesNewRoman" w:hAnsi="TimesNewRoman" w:cs="TimesNewRoman"/>
          <w:szCs w:val="24"/>
          <w:lang w:val="hu-HU"/>
        </w:rPr>
        <w:t>összefüggés adja meg.</w:t>
      </w:r>
    </w:p>
    <w:p w14:paraId="6A0F5D75" w14:textId="77777777" w:rsidR="00C06A7E" w:rsidRDefault="003F312F" w:rsidP="00C06A7E">
      <w:pPr>
        <w:widowControl/>
        <w:autoSpaceDE w:val="0"/>
        <w:autoSpaceDN w:val="0"/>
        <w:adjustRightInd w:val="0"/>
        <w:ind w:left="567"/>
        <w:rPr>
          <w:rFonts w:eastAsia="TimesNewRoman,Bold" w:cs="Times New Roman"/>
          <w:szCs w:val="24"/>
          <w:lang w:val="hu-HU"/>
        </w:rPr>
      </w:pPr>
      <w:r w:rsidRPr="003F312F">
        <w:rPr>
          <w:rFonts w:eastAsia="TimesNewRoman,Bold" w:cs="Times New Roman"/>
          <w:b/>
          <w:bCs/>
          <w:szCs w:val="24"/>
          <w:lang w:val="hu-HU"/>
        </w:rPr>
        <w:t xml:space="preserve">c) </w:t>
      </w:r>
      <w:r w:rsidRPr="003F312F">
        <w:rPr>
          <w:rFonts w:eastAsia="TimesNewRoman,Bold" w:cs="Times New Roman"/>
          <w:szCs w:val="24"/>
          <w:lang w:val="hu-HU"/>
        </w:rPr>
        <w:t>A modell alapján számolva melyik évben érheti el az elektromos autók száma a</w:t>
      </w:r>
      <w:r w:rsidR="00AA31A9">
        <w:rPr>
          <w:rFonts w:eastAsia="TimesNewRoman,Bold" w:cs="Times New Roman"/>
          <w:szCs w:val="24"/>
          <w:lang w:val="hu-HU"/>
        </w:rPr>
        <w:t xml:space="preserve"> </w:t>
      </w:r>
      <w:r w:rsidRPr="003F312F">
        <w:rPr>
          <w:rFonts w:eastAsia="TimesNewRoman,Bold" w:cs="Times New Roman"/>
          <w:szCs w:val="24"/>
          <w:lang w:val="hu-HU"/>
        </w:rPr>
        <w:t>25 millió darabot?</w:t>
      </w:r>
    </w:p>
    <w:p w14:paraId="6A814A70" w14:textId="77777777" w:rsidR="00C06A7E" w:rsidRPr="00C06A7E" w:rsidRDefault="00C06A7E" w:rsidP="00C06A7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2ED08A0" w14:textId="3AF907A6" w:rsidR="0047051A" w:rsidRDefault="00C06A7E" w:rsidP="00603E3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w:t>
      </w:r>
      <w:r>
        <w:rPr>
          <w:rFonts w:ascii="TimesNewRoman,Italic" w:hAnsi="TimesNewRoman,Italic" w:cs="TimesNewRoman,Italic"/>
          <w:i/>
          <w:iCs/>
          <w:szCs w:val="24"/>
          <w:lang w:val="hu-HU"/>
        </w:rPr>
        <w:t xml:space="preserve">x </w:t>
      </w:r>
      <w:r>
        <w:rPr>
          <w:rFonts w:ascii="TimesNewRoman" w:hAnsi="TimesNewRoman" w:cs="TimesNewRoman"/>
          <w:szCs w:val="24"/>
          <w:lang w:val="hu-HU"/>
        </w:rPr>
        <w:t xml:space="preserve">értékét, ha </w:t>
      </w:r>
      <m:oMath>
        <m:sSup>
          <m:sSupPr>
            <m:ctrlPr>
              <w:rPr>
                <w:rFonts w:ascii="Cambria Math" w:hAnsi="Cambria Math" w:cs="TimesNewRoman"/>
                <w:i/>
                <w:szCs w:val="24"/>
                <w:lang w:val="hu-HU"/>
              </w:rPr>
            </m:ctrlPr>
          </m:sSupPr>
          <m:e>
            <m:r>
              <w:rPr>
                <w:rFonts w:ascii="Cambria Math" w:hAnsi="Cambria Math" w:cs="TimesNewRoman"/>
                <w:szCs w:val="24"/>
                <w:lang w:val="hu-HU"/>
              </w:rPr>
              <m:t>2</m:t>
            </m:r>
          </m:e>
          <m:sup>
            <m:r>
              <w:rPr>
                <w:rFonts w:ascii="Cambria Math" w:hAnsi="Cambria Math" w:cs="TimesNewRoman"/>
                <w:szCs w:val="24"/>
                <w:lang w:val="hu-HU"/>
              </w:rPr>
              <m:t>16</m:t>
            </m:r>
          </m:sup>
        </m:sSup>
        <m:r>
          <w:rPr>
            <w:rFonts w:ascii="Cambria Math" w:hAnsi="Cambria Math" w:cs="Symbol"/>
            <w:szCs w:val="24"/>
            <w:lang w:val="hu-HU"/>
          </w:rPr>
          <m:t xml:space="preserve">= </m:t>
        </m:r>
        <m:sSup>
          <m:sSupPr>
            <m:ctrlPr>
              <w:rPr>
                <w:rFonts w:ascii="Cambria Math" w:hAnsi="Cambria Math" w:cs="TimesNewRoman"/>
                <w:i/>
                <w:szCs w:val="24"/>
                <w:lang w:val="hu-HU"/>
              </w:rPr>
            </m:ctrlPr>
          </m:sSupPr>
          <m:e>
            <m:r>
              <w:rPr>
                <w:rFonts w:ascii="Cambria Math" w:hAnsi="Cambria Math" w:cs="TimesNewRoman"/>
                <w:szCs w:val="24"/>
                <w:lang w:val="hu-HU"/>
              </w:rPr>
              <m:t>16</m:t>
            </m:r>
          </m:e>
          <m:sup>
            <m:r>
              <w:rPr>
                <w:rFonts w:ascii="Cambria Math" w:hAnsi="Cambria Math" w:cs="TimesNewRoman"/>
                <w:szCs w:val="24"/>
                <w:lang w:val="hu-HU"/>
              </w:rPr>
              <m:t>x</m:t>
            </m:r>
          </m:sup>
        </m:sSup>
      </m:oMath>
      <w:r>
        <w:rPr>
          <w:rFonts w:ascii="TimesNewRoman" w:hAnsi="TimesNewRoman" w:cs="TimesNewRoman"/>
          <w:szCs w:val="24"/>
          <w:lang w:val="hu-HU"/>
        </w:rPr>
        <w:t>.</w:t>
      </w:r>
    </w:p>
    <w:p w14:paraId="07E0C2BC" w14:textId="36173C9F" w:rsidR="0047051A" w:rsidRPr="00DF7962" w:rsidRDefault="0047051A" w:rsidP="0047051A">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sidR="00276C23">
        <w:rPr>
          <w:rFonts w:eastAsia="Calibri" w:cs="Times New Roman"/>
          <w:b/>
          <w:bCs/>
          <w:szCs w:val="24"/>
          <w:lang w:val="hu-HU"/>
        </w:rPr>
        <w:t>b,c</w:t>
      </w:r>
      <w:r>
        <w:rPr>
          <w:rFonts w:eastAsia="Calibri" w:cs="Times New Roman"/>
          <w:b/>
          <w:bCs/>
          <w:szCs w:val="24"/>
          <w:lang w:val="hu-HU"/>
        </w:rPr>
        <w:t>)</w:t>
      </w:r>
      <w:r w:rsidRPr="006F1C0F">
        <w:rPr>
          <w:rFonts w:eastAsia="Calibri" w:cs="Times New Roman"/>
          <w:b/>
          <w:bCs/>
          <w:szCs w:val="24"/>
          <w:lang w:val="hu-HU"/>
        </w:rPr>
        <w:t xml:space="preserve"> feladat (</w:t>
      </w:r>
      <w:r w:rsidR="00277802">
        <w:rPr>
          <w:rFonts w:eastAsia="Calibri" w:cs="Times New Roman"/>
          <w:b/>
          <w:bCs/>
          <w:szCs w:val="24"/>
          <w:lang w:val="hu-HU"/>
        </w:rPr>
        <w:t>3+5</w:t>
      </w:r>
      <w:r w:rsidR="007E75DB">
        <w:rPr>
          <w:rFonts w:eastAsia="Calibri" w:cs="Times New Roman"/>
          <w:b/>
          <w:bCs/>
          <w:szCs w:val="24"/>
          <w:lang w:val="hu-HU"/>
        </w:rPr>
        <w:t>=8</w:t>
      </w:r>
      <w:r w:rsidRPr="006F1C0F">
        <w:rPr>
          <w:rFonts w:eastAsia="Calibri" w:cs="Times New Roman"/>
          <w:b/>
          <w:bCs/>
          <w:szCs w:val="24"/>
          <w:lang w:val="hu-HU"/>
        </w:rPr>
        <w:t xml:space="preserve"> pont)</w:t>
      </w:r>
    </w:p>
    <w:p w14:paraId="4C86E438" w14:textId="7085DAD2" w:rsidR="0047051A" w:rsidRPr="0047051A" w:rsidRDefault="0047051A" w:rsidP="0047051A">
      <w:pPr>
        <w:widowControl/>
        <w:autoSpaceDE w:val="0"/>
        <w:autoSpaceDN w:val="0"/>
        <w:adjustRightInd w:val="0"/>
        <w:ind w:left="567"/>
        <w:rPr>
          <w:rFonts w:cs="Times New Roman"/>
          <w:szCs w:val="24"/>
          <w:lang w:val="hu-HU"/>
        </w:rPr>
      </w:pPr>
      <w:r w:rsidRPr="0047051A">
        <w:rPr>
          <w:rFonts w:cs="Times New Roman"/>
          <w:szCs w:val="24"/>
          <w:lang w:val="hu-HU"/>
        </w:rPr>
        <w:t>Ismert tény, hogy magára hagyva a forró tea előbb-utóbb a környező levegő hőmérsékletére</w:t>
      </w:r>
      <w:r>
        <w:rPr>
          <w:rFonts w:cs="Times New Roman"/>
          <w:szCs w:val="24"/>
          <w:lang w:val="hu-HU"/>
        </w:rPr>
        <w:t xml:space="preserve"> </w:t>
      </w:r>
      <w:r w:rsidRPr="0047051A">
        <w:rPr>
          <w:rFonts w:cs="Times New Roman"/>
          <w:szCs w:val="24"/>
          <w:lang w:val="hu-HU"/>
        </w:rPr>
        <w:t>hűl le. Ez a hőmérsékletcsökkenés exponenciális jellegű.</w:t>
      </w:r>
    </w:p>
    <w:p w14:paraId="25F3BEBF" w14:textId="58BD6BD1" w:rsidR="0047051A" w:rsidRPr="0047051A" w:rsidRDefault="0047051A" w:rsidP="0047051A">
      <w:pPr>
        <w:widowControl/>
        <w:autoSpaceDE w:val="0"/>
        <w:autoSpaceDN w:val="0"/>
        <w:adjustRightInd w:val="0"/>
        <w:ind w:left="567"/>
        <w:rPr>
          <w:rFonts w:cs="Times New Roman"/>
          <w:szCs w:val="24"/>
          <w:lang w:val="hu-HU"/>
        </w:rPr>
      </w:pPr>
      <w:r w:rsidRPr="0047051A">
        <w:rPr>
          <w:rFonts w:cs="Times New Roman"/>
          <w:szCs w:val="24"/>
          <w:lang w:val="hu-HU"/>
        </w:rPr>
        <w:t>Egy kísérlet során egy kanna forró teát egy 23°C-os helyiségben magára hagytak, majd</w:t>
      </w:r>
      <w:r>
        <w:rPr>
          <w:rFonts w:cs="Times New Roman"/>
          <w:szCs w:val="24"/>
          <w:lang w:val="hu-HU"/>
        </w:rPr>
        <w:t xml:space="preserve"> </w:t>
      </w:r>
      <w:r w:rsidRPr="0047051A">
        <w:rPr>
          <w:rFonts w:cs="Times New Roman"/>
          <w:szCs w:val="24"/>
          <w:lang w:val="hu-HU"/>
        </w:rPr>
        <w:t xml:space="preserve">időről időre megmérték a hőmérsékletét. Az eredményeket számítógépbe táplálva a tea </w:t>
      </w:r>
      <w:r w:rsidRPr="0047051A">
        <w:rPr>
          <w:rFonts w:cs="Times New Roman"/>
          <w:i/>
          <w:iCs/>
          <w:szCs w:val="24"/>
          <w:lang w:val="hu-HU"/>
        </w:rPr>
        <w:t>T</w:t>
      </w:r>
      <w:r>
        <w:rPr>
          <w:rFonts w:cs="Times New Roman"/>
          <w:szCs w:val="24"/>
          <w:lang w:val="hu-HU"/>
        </w:rPr>
        <w:t xml:space="preserve"> </w:t>
      </w:r>
      <w:r w:rsidRPr="0047051A">
        <w:rPr>
          <w:rFonts w:cs="Times New Roman"/>
          <w:szCs w:val="24"/>
          <w:lang w:val="hu-HU"/>
        </w:rPr>
        <w:t>hőmérsékletére</w:t>
      </w:r>
      <w:r w:rsidR="005B03D8">
        <w:rPr>
          <w:rFonts w:cs="Times New Roman"/>
          <w:szCs w:val="24"/>
          <w:lang w:val="hu-HU"/>
        </w:rPr>
        <w:br/>
      </w:r>
      <w:r w:rsidRPr="0047051A">
        <w:rPr>
          <w:rFonts w:cs="Times New Roman"/>
          <w:szCs w:val="24"/>
          <w:lang w:val="hu-HU"/>
        </w:rPr>
        <w:t>(°C-ban) a következő összefüggést kapták:</w:t>
      </w:r>
    </w:p>
    <w:p w14:paraId="12E96C46" w14:textId="3E6CC481" w:rsidR="0047051A" w:rsidRPr="0047051A" w:rsidRDefault="00A231E0" w:rsidP="0047051A">
      <w:pPr>
        <w:widowControl/>
        <w:autoSpaceDE w:val="0"/>
        <w:autoSpaceDN w:val="0"/>
        <w:adjustRightInd w:val="0"/>
        <w:ind w:left="567"/>
        <w:rPr>
          <w:rFonts w:cs="Times New Roman"/>
          <w:szCs w:val="24"/>
          <w:lang w:val="hu-HU"/>
        </w:rPr>
      </w:pPr>
      <m:oMath>
        <m:sSub>
          <m:sSubPr>
            <m:ctrlPr>
              <w:rPr>
                <w:rFonts w:ascii="Cambria Math" w:hAnsi="Cambria Math" w:cs="Times New Roman"/>
                <w:i/>
                <w:iCs/>
                <w:szCs w:val="24"/>
                <w:lang w:val="hu-HU"/>
              </w:rPr>
            </m:ctrlPr>
          </m:sSubPr>
          <m:e>
            <m:r>
              <w:rPr>
                <w:rFonts w:ascii="Cambria Math" w:hAnsi="Cambria Math" w:cs="Times New Roman"/>
                <w:szCs w:val="24"/>
                <w:lang w:val="hu-HU"/>
              </w:rPr>
              <m:t>T</m:t>
            </m:r>
          </m:e>
          <m:sub>
            <m:r>
              <m:rPr>
                <m:nor/>
              </m:rPr>
              <w:rPr>
                <w:rFonts w:ascii="Cambria Math" w:hAnsi="Cambria Math" w:cs="Times New Roman"/>
                <w:iCs/>
                <w:szCs w:val="24"/>
                <w:lang w:val="hu-HU"/>
              </w:rPr>
              <m:t>tea</m:t>
            </m:r>
          </m:sub>
        </m:sSub>
        <m:r>
          <w:rPr>
            <w:rFonts w:ascii="Cambria Math" w:hAnsi="Cambria Math" w:cs="Times New Roman"/>
            <w:szCs w:val="24"/>
            <w:lang w:val="hu-HU"/>
          </w:rPr>
          <m:t>(t)=23+56</m:t>
        </m:r>
        <m:r>
          <w:rPr>
            <w:rFonts w:ascii="Cambria Math" w:hAnsi="Cambria Math" w:cs="Cambria Math"/>
            <w:szCs w:val="24"/>
            <w:lang w:val="hu-HU"/>
          </w:rPr>
          <m:t>⋅</m:t>
        </m:r>
        <m:sSup>
          <m:sSupPr>
            <m:ctrlPr>
              <w:rPr>
                <w:rFonts w:ascii="Cambria Math" w:hAnsi="Cambria Math" w:cs="Times New Roman"/>
                <w:i/>
                <w:szCs w:val="24"/>
                <w:lang w:val="hu-HU"/>
              </w:rPr>
            </m:ctrlPr>
          </m:sSupPr>
          <m:e>
            <m:r>
              <w:rPr>
                <w:rFonts w:ascii="Cambria Math" w:hAnsi="Cambria Math" w:cs="Times New Roman"/>
                <w:szCs w:val="24"/>
                <w:lang w:val="hu-HU"/>
              </w:rPr>
              <m:t>0,96</m:t>
            </m:r>
          </m:e>
          <m:sup>
            <m:r>
              <w:rPr>
                <w:rFonts w:ascii="Cambria Math" w:hAnsi="Cambria Math" w:cs="Times New Roman"/>
                <w:szCs w:val="24"/>
                <w:lang w:val="hu-HU"/>
              </w:rPr>
              <m:t>t</m:t>
            </m:r>
          </m:sup>
        </m:sSup>
      </m:oMath>
      <w:r w:rsidR="0047051A" w:rsidRPr="0047051A">
        <w:rPr>
          <w:rFonts w:cs="Times New Roman"/>
          <w:szCs w:val="24"/>
          <w:lang w:val="hu-HU"/>
        </w:rPr>
        <w:t xml:space="preserve">, ahol </w:t>
      </w:r>
      <w:r w:rsidR="0047051A" w:rsidRPr="0047051A">
        <w:rPr>
          <w:rFonts w:cs="Times New Roman"/>
          <w:i/>
          <w:iCs/>
          <w:szCs w:val="24"/>
          <w:lang w:val="hu-HU"/>
        </w:rPr>
        <w:t xml:space="preserve">t </w:t>
      </w:r>
      <w:r w:rsidR="0047051A" w:rsidRPr="0047051A">
        <w:rPr>
          <w:rFonts w:cs="Times New Roman"/>
          <w:szCs w:val="24"/>
          <w:lang w:val="hu-HU"/>
        </w:rPr>
        <w:t>a mérés kezdete óta eltelt idő percben.</w:t>
      </w:r>
    </w:p>
    <w:p w14:paraId="24C69D14" w14:textId="0964F365" w:rsidR="0047051A" w:rsidRPr="0047051A" w:rsidRDefault="0047051A" w:rsidP="00893AD2">
      <w:pPr>
        <w:widowControl/>
        <w:autoSpaceDE w:val="0"/>
        <w:autoSpaceDN w:val="0"/>
        <w:adjustRightInd w:val="0"/>
        <w:ind w:left="567"/>
        <w:rPr>
          <w:rFonts w:cs="Times New Roman"/>
          <w:szCs w:val="24"/>
          <w:lang w:val="hu-HU"/>
        </w:rPr>
      </w:pPr>
      <w:r w:rsidRPr="0047051A">
        <w:rPr>
          <w:rFonts w:eastAsia="TimesNewRoman,Bold" w:cs="Times New Roman"/>
          <w:b/>
          <w:bCs/>
          <w:szCs w:val="24"/>
          <w:lang w:val="hu-HU"/>
        </w:rPr>
        <w:t xml:space="preserve">b) </w:t>
      </w:r>
      <w:r w:rsidRPr="0047051A">
        <w:rPr>
          <w:rFonts w:cs="Times New Roman"/>
          <w:szCs w:val="24"/>
          <w:lang w:val="hu-HU"/>
        </w:rPr>
        <w:t>A megállapított összefüggés szerint hány °C lesz a tea hőmérséklete negyedóra</w:t>
      </w:r>
      <w:r w:rsidR="00893AD2">
        <w:rPr>
          <w:rFonts w:cs="Times New Roman"/>
          <w:szCs w:val="24"/>
          <w:lang w:val="hu-HU"/>
        </w:rPr>
        <w:t xml:space="preserve"> </w:t>
      </w:r>
      <w:r w:rsidRPr="0047051A">
        <w:rPr>
          <w:rFonts w:cs="Times New Roman"/>
          <w:szCs w:val="24"/>
          <w:lang w:val="hu-HU"/>
        </w:rPr>
        <w:t>elteltével?</w:t>
      </w:r>
    </w:p>
    <w:p w14:paraId="3D307AB8" w14:textId="4AB7AB21" w:rsidR="0047051A" w:rsidRPr="00893AD2" w:rsidRDefault="0047051A" w:rsidP="00893AD2">
      <w:pPr>
        <w:widowControl/>
        <w:autoSpaceDE w:val="0"/>
        <w:autoSpaceDN w:val="0"/>
        <w:adjustRightInd w:val="0"/>
        <w:ind w:left="567"/>
        <w:rPr>
          <w:rFonts w:cs="Times New Roman"/>
          <w:szCs w:val="24"/>
          <w:lang w:val="hu-HU"/>
        </w:rPr>
      </w:pPr>
      <w:r w:rsidRPr="0047051A">
        <w:rPr>
          <w:rFonts w:eastAsia="TimesNewRoman,Bold" w:cs="Times New Roman"/>
          <w:b/>
          <w:bCs/>
          <w:szCs w:val="24"/>
          <w:lang w:val="hu-HU"/>
        </w:rPr>
        <w:t xml:space="preserve">c) </w:t>
      </w:r>
      <w:r w:rsidRPr="0047051A">
        <w:rPr>
          <w:rFonts w:cs="Times New Roman"/>
          <w:szCs w:val="24"/>
          <w:lang w:val="hu-HU"/>
        </w:rPr>
        <w:t>Számítsa ki, hogy a fenti összefüggés szerint hány perc alatt csökken a tea hőmérséklete</w:t>
      </w:r>
      <w:r w:rsidR="00893AD2">
        <w:rPr>
          <w:rFonts w:cs="Times New Roman"/>
          <w:szCs w:val="24"/>
          <w:lang w:val="hu-HU"/>
        </w:rPr>
        <w:t xml:space="preserve"> </w:t>
      </w:r>
      <w:r w:rsidRPr="0047051A">
        <w:rPr>
          <w:rFonts w:cs="Times New Roman"/>
          <w:szCs w:val="24"/>
          <w:lang w:val="hu-HU"/>
        </w:rPr>
        <w:t>37°C-ra!</w:t>
      </w:r>
    </w:p>
    <w:p w14:paraId="250D3598" w14:textId="77777777" w:rsidR="00432758" w:rsidRPr="00FB2A03" w:rsidRDefault="00432758" w:rsidP="004F041C">
      <w:pPr>
        <w:rPr>
          <w:rFonts w:eastAsiaTheme="minorEastAsia" w:cs="Times New Roman"/>
          <w:lang w:val="hu-HU"/>
        </w:rPr>
      </w:pPr>
      <w:r w:rsidRPr="00FB2A03">
        <w:rPr>
          <w:rFonts w:eastAsiaTheme="minorEastAsia" w:cs="Times New Roman"/>
          <w:lang w:val="hu-HU"/>
        </w:rPr>
        <w:br w:type="page"/>
      </w:r>
    </w:p>
    <w:p w14:paraId="06CDD879" w14:textId="77777777" w:rsidR="00F85D60" w:rsidRPr="00FB2A03" w:rsidRDefault="00432758" w:rsidP="004F041C">
      <w:pPr>
        <w:pStyle w:val="Rszcm"/>
        <w:outlineLvl w:val="2"/>
        <w:rPr>
          <w:rFonts w:cs="Times New Roman"/>
        </w:rPr>
      </w:pPr>
      <w:bookmarkStart w:id="57" w:name="_Toc52622563"/>
      <w:r w:rsidRPr="00FB2A03">
        <w:rPr>
          <w:rFonts w:cs="Times New Roman"/>
        </w:rPr>
        <w:lastRenderedPageBreak/>
        <w:t>Logaritmikus egyenletek</w:t>
      </w:r>
      <w:bookmarkEnd w:id="57"/>
    </w:p>
    <w:p w14:paraId="21F63BAD" w14:textId="77777777" w:rsidR="00432758" w:rsidRPr="00FB2A03" w:rsidRDefault="00432758"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8. feladat (2 pont)</w:t>
      </w:r>
    </w:p>
    <w:p w14:paraId="7E5C2BA5" w14:textId="77777777" w:rsidR="00432758" w:rsidRPr="00FB2A03" w:rsidRDefault="00432758" w:rsidP="004F041C">
      <w:pPr>
        <w:pStyle w:val="Lers"/>
        <w:rPr>
          <w:rFonts w:eastAsiaTheme="minorEastAsia" w:cs="Times New Roman"/>
          <w:szCs w:val="24"/>
        </w:rPr>
      </w:pPr>
      <w:r w:rsidRPr="00FB2A03">
        <w:rPr>
          <w:rFonts w:cs="Times New Roman"/>
        </w:rPr>
        <w:t>Az alábbi számok közül karikázza be mindazokat, amelyek megoldásai az</w:t>
      </w:r>
      <w:r w:rsidRPr="00FB2A03">
        <w:rPr>
          <w:rFonts w:cs="Times New Roman"/>
        </w:rPr>
        <w:br/>
      </w:r>
      <m:oMath>
        <m:func>
          <m:funcPr>
            <m:ctrlPr>
              <w:rPr>
                <w:rFonts w:ascii="Cambria Math" w:hAnsi="Cambria Math" w:cs="Times New Roman"/>
                <w:i/>
                <w:szCs w:val="24"/>
              </w:rPr>
            </m:ctrlPr>
          </m:funcPr>
          <m:fName>
            <m:sSub>
              <m:sSubPr>
                <m:ctrlPr>
                  <w:rPr>
                    <w:rFonts w:ascii="Cambria Math" w:hAnsi="Cambria Math" w:cs="Times New Roman"/>
                    <w:szCs w:val="24"/>
                  </w:rPr>
                </m:ctrlPr>
              </m:sSubPr>
              <m:e>
                <m:r>
                  <m:rPr>
                    <m:sty m:val="p"/>
                  </m:rPr>
                  <w:rPr>
                    <w:rFonts w:ascii="Cambria Math" w:hAnsi="Cambria Math" w:cs="Times New Roman"/>
                    <w:szCs w:val="24"/>
                  </w:rPr>
                  <m:t>log</m:t>
                </m:r>
              </m:e>
              <m:sub>
                <m:r>
                  <w:rPr>
                    <w:rFonts w:ascii="Cambria Math" w:hAnsi="Cambria Math" w:cs="Times New Roman"/>
                    <w:szCs w:val="24"/>
                  </w:rPr>
                  <m:t>5</m:t>
                </m:r>
              </m:sub>
            </m:sSub>
          </m:fName>
          <m:e>
            <m:d>
              <m:dPr>
                <m:ctrlPr>
                  <w:rPr>
                    <w:rFonts w:ascii="Cambria Math" w:hAnsi="Cambria Math" w:cs="Times New Roman"/>
                    <w:i/>
                    <w:szCs w:val="24"/>
                  </w:rPr>
                </m:ctrlPr>
              </m:dPr>
              <m:e>
                <m:r>
                  <w:rPr>
                    <w:rFonts w:ascii="Cambria Math" w:hAnsi="Cambria Math" w:cs="Times New Roman"/>
                    <w:szCs w:val="24"/>
                  </w:rPr>
                  <m:t>x+2</m:t>
                </m:r>
              </m:e>
            </m:d>
            <m:r>
              <w:rPr>
                <w:rFonts w:ascii="Cambria Math" w:hAnsi="Cambria Math" w:cs="Times New Roman"/>
                <w:szCs w:val="24"/>
              </w:rPr>
              <m:t>=0</m:t>
            </m:r>
          </m:e>
        </m:func>
      </m:oMath>
      <w:r w:rsidRPr="00FB2A03">
        <w:rPr>
          <w:rFonts w:eastAsiaTheme="minorEastAsia" w:cs="Times New Roman"/>
          <w:iCs/>
          <w:szCs w:val="24"/>
        </w:rPr>
        <w:t xml:space="preserve"> </w:t>
      </w:r>
      <w:r w:rsidRPr="00FB2A03">
        <w:rPr>
          <w:rFonts w:cs="Times New Roman"/>
          <w:szCs w:val="24"/>
        </w:rPr>
        <w:t>egyenletnek!</w:t>
      </w:r>
      <w:r w:rsidRPr="00FB2A03">
        <w:rPr>
          <w:rFonts w:cs="Times New Roman"/>
        </w:rPr>
        <w:tab/>
      </w:r>
      <w:r w:rsidRPr="00FB2A03">
        <w:rPr>
          <w:rFonts w:cs="Times New Roman"/>
        </w:rPr>
        <w:tab/>
      </w:r>
      <w:r w:rsidRPr="00FB2A03">
        <w:rPr>
          <w:rFonts w:cs="Times New Roman"/>
        </w:rPr>
        <w:tab/>
      </w:r>
      <m:oMath>
        <m:r>
          <w:rPr>
            <w:rFonts w:ascii="Cambria Math" w:hAnsi="Cambria Math" w:cs="Times New Roman"/>
            <w:szCs w:val="24"/>
          </w:rPr>
          <m:t>–2; –1; 0; 1; 2; 3</m:t>
        </m:r>
      </m:oMath>
    </w:p>
    <w:p w14:paraId="310343F1" w14:textId="77777777" w:rsidR="00432758" w:rsidRPr="00FB2A03" w:rsidRDefault="00432758"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10. feladat (3 pont)</w:t>
      </w:r>
    </w:p>
    <w:p w14:paraId="655236B6" w14:textId="77777777" w:rsidR="00432758" w:rsidRPr="00FB2A03" w:rsidRDefault="00432758" w:rsidP="004F041C">
      <w:pPr>
        <w:pStyle w:val="Lers"/>
        <w:rPr>
          <w:rFonts w:cs="Times New Roman"/>
        </w:rPr>
      </w:pPr>
      <w:r w:rsidRPr="00FB2A03">
        <w:rPr>
          <w:rFonts w:cs="Times New Roman"/>
        </w:rPr>
        <w:t xml:space="preserve">Adja meg azokat az </w:t>
      </w:r>
      <m:oMath>
        <m:r>
          <w:rPr>
            <w:rFonts w:ascii="Cambria Math" w:hAnsi="Cambria Math" w:cs="Times New Roman"/>
          </w:rPr>
          <m:t>x</m:t>
        </m:r>
      </m:oMath>
      <w:r w:rsidRPr="00FB2A03">
        <w:rPr>
          <w:rFonts w:cs="Times New Roman"/>
          <w:i/>
          <w:iCs/>
        </w:rPr>
        <w:t xml:space="preserve"> </w:t>
      </w:r>
      <w:r w:rsidRPr="00FB2A03">
        <w:rPr>
          <w:rFonts w:cs="Times New Roman"/>
        </w:rPr>
        <w:t xml:space="preserve">valós számokat, melyekre teljesül: </w:t>
      </w:r>
      <m:oMath>
        <m:func>
          <m:funcPr>
            <m:ctrlPr>
              <w:rPr>
                <w:rFonts w:ascii="Cambria Math" w:hAnsi="Cambria Math" w:cs="Times New Roman"/>
                <w:i/>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fName>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func>
        <m:r>
          <w:rPr>
            <w:rFonts w:ascii="Cambria Math" w:hAnsi="Cambria Math" w:cs="Times New Roman"/>
          </w:rPr>
          <m:t>=4</m:t>
        </m:r>
      </m:oMath>
      <w:r w:rsidRPr="00FB2A03">
        <w:rPr>
          <w:rFonts w:cs="Times New Roman"/>
        </w:rPr>
        <w:t xml:space="preserve"> </w:t>
      </w:r>
      <w:r w:rsidRPr="00FB2A03">
        <w:rPr>
          <w:rFonts w:cs="Times New Roman"/>
        </w:rPr>
        <w:tab/>
        <w:t>Válaszát indokolja!</w:t>
      </w:r>
    </w:p>
    <w:p w14:paraId="1E09CCDF" w14:textId="77777777" w:rsidR="00432758" w:rsidRPr="00FB2A03" w:rsidRDefault="00432758" w:rsidP="004F041C">
      <w:pPr>
        <w:pStyle w:val="Feladatszm"/>
        <w:rPr>
          <w:rFonts w:cs="Times New Roman"/>
        </w:rPr>
      </w:pPr>
      <w:r w:rsidRPr="00FB2A03">
        <w:rPr>
          <w:rFonts w:cs="Times New Roman"/>
        </w:rPr>
        <w:t>2010. május id.</w:t>
      </w:r>
      <w:r w:rsidR="00A638F9" w:rsidRPr="00FB2A03">
        <w:rPr>
          <w:rFonts w:cs="Times New Roman"/>
        </w:rPr>
        <w:t xml:space="preserve"> – </w:t>
      </w:r>
      <w:r w:rsidRPr="00FB2A03">
        <w:rPr>
          <w:rFonts w:cs="Times New Roman"/>
        </w:rPr>
        <w:t>17.b) feladat (6 pont)</w:t>
      </w:r>
    </w:p>
    <w:p w14:paraId="790537F0" w14:textId="77777777" w:rsidR="00432758" w:rsidRPr="00FB2A03" w:rsidRDefault="00432758" w:rsidP="004F041C">
      <w:pPr>
        <w:pStyle w:val="Lers"/>
        <w:rPr>
          <w:rFonts w:cs="Times New Roman"/>
        </w:rPr>
      </w:pPr>
      <w:r w:rsidRPr="00FB2A03">
        <w:rPr>
          <w:rFonts w:cs="Times New Roman"/>
        </w:rPr>
        <w:t xml:space="preserve">Oldja meg a 3-nál nagyobb valós számok halmazán a </w:t>
      </w:r>
      <m:oMath>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iCs/>
                  </w:rPr>
                </m:ctrlPr>
              </m:dPr>
              <m:e>
                <m:r>
                  <w:rPr>
                    <w:rFonts w:ascii="Cambria Math" w:hAnsi="Cambria Math" w:cs="Times New Roman"/>
                  </w:rPr>
                  <m:t>x-3</m:t>
                </m:r>
              </m:e>
            </m:d>
          </m:e>
        </m:func>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x</m:t>
            </m:r>
          </m:e>
        </m:func>
      </m:oMath>
      <w:r w:rsidRPr="00FB2A03">
        <w:rPr>
          <w:rFonts w:cs="Times New Roman"/>
          <w:i/>
          <w:iCs/>
        </w:rPr>
        <w:t xml:space="preserve"> </w:t>
      </w:r>
      <w:r w:rsidRPr="00FB2A03">
        <w:rPr>
          <w:rFonts w:cs="Times New Roman"/>
        </w:rPr>
        <w:t>egyenletet!</w:t>
      </w:r>
    </w:p>
    <w:p w14:paraId="583FE37A" w14:textId="77777777" w:rsidR="00432758" w:rsidRPr="00FB2A03" w:rsidRDefault="00432758"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13.b) feladat (7 pont)</w:t>
      </w:r>
    </w:p>
    <w:p w14:paraId="2606B1BD" w14:textId="77777777" w:rsidR="00432758" w:rsidRPr="00FB2A03" w:rsidRDefault="00432758" w:rsidP="004F041C">
      <w:pPr>
        <w:pStyle w:val="Lers"/>
        <w:rPr>
          <w:rFonts w:cs="Times New Roman"/>
        </w:rPr>
      </w:pPr>
      <w:r w:rsidRPr="00FB2A03">
        <w:rPr>
          <w:rFonts w:cs="Times New Roman"/>
        </w:rPr>
        <w:t>Oldja meg az alábbi egyenletet a valós számok halmazán!</w:t>
      </w:r>
      <w:r w:rsidR="007007B2" w:rsidRPr="00FB2A03">
        <w:rPr>
          <w:rFonts w:cs="Times New Roman"/>
        </w:rPr>
        <w:tab/>
      </w:r>
      <w:r w:rsidR="007007B2" w:rsidRPr="00FB2A03">
        <w:rPr>
          <w:rFonts w:cs="Times New Roman"/>
        </w:rPr>
        <w:tab/>
      </w:r>
      <m:oMath>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rPr>
                </m:ctrlPr>
              </m:dPr>
              <m:e>
                <m:r>
                  <w:rPr>
                    <w:rFonts w:ascii="Cambria Math" w:hAnsi="Cambria Math" w:cs="Times New Roman"/>
                  </w:rPr>
                  <m:t>x-1</m:t>
                </m:r>
              </m:e>
            </m:d>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4</m:t>
            </m:r>
          </m:e>
        </m:func>
        <m:r>
          <w:rPr>
            <w:rFonts w:ascii="Cambria Math" w:hAnsi="Cambria Math" w:cs="Times New Roman"/>
          </w:rPr>
          <m:t>=2</m:t>
        </m:r>
      </m:oMath>
      <w:r w:rsidRPr="00FB2A03">
        <w:rPr>
          <w:rFonts w:cs="Times New Roman"/>
        </w:rPr>
        <w:t>.</w:t>
      </w:r>
    </w:p>
    <w:p w14:paraId="69DD6125" w14:textId="77777777" w:rsidR="00432758" w:rsidRPr="00FB2A03" w:rsidRDefault="00432758"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13.b) feladat (6 pont)</w:t>
      </w:r>
    </w:p>
    <w:p w14:paraId="6CE4BF33" w14:textId="77777777" w:rsidR="00432758" w:rsidRPr="00FB2A03" w:rsidRDefault="00432758" w:rsidP="004F041C">
      <w:pPr>
        <w:pStyle w:val="Lers"/>
        <w:rPr>
          <w:rFonts w:cs="Times New Roman"/>
          <w:szCs w:val="24"/>
        </w:rPr>
      </w:pPr>
      <w:r w:rsidRPr="00FB2A03">
        <w:rPr>
          <w:rFonts w:cs="Times New Roman"/>
          <w:szCs w:val="24"/>
        </w:rPr>
        <w:t>Oldja meg az alábbi egyenletet a valós számok halmazán!</w:t>
      </w:r>
      <w:r w:rsidR="007007B2" w:rsidRPr="00FB2A03">
        <w:rPr>
          <w:rFonts w:cs="Times New Roman"/>
          <w:szCs w:val="24"/>
        </w:rPr>
        <w:tab/>
      </w:r>
      <w:r w:rsidR="007007B2" w:rsidRPr="00FB2A03">
        <w:rPr>
          <w:rFonts w:cs="Times New Roman"/>
          <w:szCs w:val="24"/>
        </w:rPr>
        <w:tab/>
      </w:r>
      <m:oMath>
        <m:func>
          <m:funcPr>
            <m:ctrlPr>
              <w:rPr>
                <w:rFonts w:ascii="Cambria Math" w:hAnsi="Cambria Math" w:cs="Times New Roman"/>
                <w:i/>
                <w:szCs w:val="24"/>
              </w:rPr>
            </m:ctrlPr>
          </m:funcPr>
          <m:fName>
            <m:r>
              <m:rPr>
                <m:sty m:val="p"/>
              </m:rPr>
              <w:rPr>
                <w:rFonts w:ascii="Cambria Math" w:hAnsi="Cambria Math" w:cs="Times New Roman"/>
                <w:szCs w:val="24"/>
              </w:rPr>
              <m:t>lg</m:t>
            </m:r>
          </m:fName>
          <m:e>
            <m:r>
              <w:rPr>
                <w:rFonts w:ascii="Cambria Math" w:hAnsi="Cambria Math" w:cs="Times New Roman"/>
                <w:szCs w:val="24"/>
              </w:rPr>
              <m:t>x</m:t>
            </m:r>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lg</m:t>
            </m:r>
          </m:fName>
          <m:e>
            <m:d>
              <m:dPr>
                <m:ctrlPr>
                  <w:rPr>
                    <w:rFonts w:ascii="Cambria Math" w:hAnsi="Cambria Math" w:cs="Times New Roman"/>
                    <w:i/>
                    <w:szCs w:val="24"/>
                  </w:rPr>
                </m:ctrlPr>
              </m:dPr>
              <m:e>
                <m:r>
                  <w:rPr>
                    <w:rFonts w:ascii="Cambria Math" w:hAnsi="Cambria Math" w:cs="Times New Roman"/>
                    <w:szCs w:val="24"/>
                  </w:rPr>
                  <m:t>x-1</m:t>
                </m:r>
              </m:e>
            </m:d>
          </m:e>
        </m:func>
        <m:r>
          <w:rPr>
            <w:rFonts w:ascii="Cambria Math" w:hAnsi="Cambria Math" w:cs="Times New Roman"/>
            <w:szCs w:val="24"/>
          </w:rPr>
          <m:t>=2</m:t>
        </m:r>
      </m:oMath>
      <w:r w:rsidRPr="00FB2A03">
        <w:rPr>
          <w:rFonts w:cs="Times New Roman"/>
          <w:szCs w:val="24"/>
        </w:rPr>
        <w:t xml:space="preserve"> .</w:t>
      </w:r>
    </w:p>
    <w:p w14:paraId="1E8803E9" w14:textId="77777777" w:rsidR="00432758" w:rsidRPr="00FB2A03" w:rsidRDefault="00432758"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14.a) feladat (5 pont)</w:t>
      </w:r>
    </w:p>
    <w:p w14:paraId="630AC933" w14:textId="77777777" w:rsidR="00432758" w:rsidRPr="00FB2A03" w:rsidRDefault="00432758" w:rsidP="004F041C">
      <w:pPr>
        <w:pStyle w:val="Lers"/>
        <w:rPr>
          <w:rFonts w:eastAsiaTheme="minorEastAsia" w:cs="Times New Roman"/>
          <w:szCs w:val="24"/>
        </w:rPr>
      </w:pPr>
      <w:r w:rsidRPr="00FB2A03">
        <w:rPr>
          <w:rFonts w:cs="Times New Roman"/>
          <w:szCs w:val="24"/>
        </w:rPr>
        <w:t>Oldja meg az alábbi egyenletet a valós számok halmazán!</w:t>
      </w:r>
      <w:r w:rsidR="007007B2" w:rsidRPr="00FB2A03">
        <w:rPr>
          <w:rFonts w:cs="Times New Roman"/>
          <w:szCs w:val="24"/>
        </w:rPr>
        <w:tab/>
      </w:r>
      <w:r w:rsidR="007007B2" w:rsidRPr="00FB2A03">
        <w:rPr>
          <w:rFonts w:cs="Times New Roman"/>
          <w:szCs w:val="24"/>
        </w:rPr>
        <w:tab/>
      </w:r>
      <m:oMath>
        <m:func>
          <m:funcPr>
            <m:ctrlPr>
              <w:rPr>
                <w:rFonts w:ascii="Cambria Math" w:hAnsi="Cambria Math" w:cs="Times New Roman"/>
                <w:i/>
                <w:szCs w:val="24"/>
              </w:rPr>
            </m:ctrlPr>
          </m:funcPr>
          <m:fName>
            <m:r>
              <m:rPr>
                <m:sty m:val="p"/>
              </m:rPr>
              <w:rPr>
                <w:rFonts w:ascii="Cambria Math" w:hAnsi="Cambria Math" w:cs="Times New Roman"/>
                <w:szCs w:val="24"/>
              </w:rPr>
              <m:t>lg</m:t>
            </m:r>
          </m:fName>
          <m:e>
            <m:d>
              <m:dPr>
                <m:ctrlPr>
                  <w:rPr>
                    <w:rFonts w:ascii="Cambria Math" w:hAnsi="Cambria Math" w:cs="Times New Roman"/>
                    <w:i/>
                    <w:szCs w:val="24"/>
                  </w:rPr>
                </m:ctrlPr>
              </m:dPr>
              <m:e>
                <m:r>
                  <w:rPr>
                    <w:rFonts w:ascii="Cambria Math" w:hAnsi="Cambria Math" w:cs="Times New Roman"/>
                    <w:szCs w:val="24"/>
                  </w:rPr>
                  <m:t>2x-5</m:t>
                </m:r>
              </m:e>
            </m: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lg</m:t>
            </m:r>
          </m:fName>
          <m:e>
            <m:r>
              <w:rPr>
                <w:rFonts w:ascii="Cambria Math" w:hAnsi="Cambria Math" w:cs="Times New Roman"/>
                <w:szCs w:val="24"/>
              </w:rPr>
              <m:t>x</m:t>
            </m:r>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lg</m:t>
            </m:r>
          </m:fName>
          <m:e>
            <m:r>
              <w:rPr>
                <w:rFonts w:ascii="Cambria Math" w:hAnsi="Cambria Math" w:cs="Times New Roman"/>
                <w:szCs w:val="24"/>
              </w:rPr>
              <m:t>3</m:t>
            </m:r>
          </m:e>
        </m:func>
      </m:oMath>
    </w:p>
    <w:p w14:paraId="2FD59547" w14:textId="77777777" w:rsidR="007007B2" w:rsidRPr="00FB2A03" w:rsidRDefault="007007B2"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13.a) feladat (6 pont)</w:t>
      </w:r>
    </w:p>
    <w:p w14:paraId="2FCC7FEA" w14:textId="77777777" w:rsidR="007007B2" w:rsidRPr="00FB2A03" w:rsidRDefault="007007B2" w:rsidP="004F041C">
      <w:pPr>
        <w:pStyle w:val="Lers"/>
        <w:rPr>
          <w:rFonts w:eastAsiaTheme="minorEastAsia" w:cs="Times New Roman"/>
        </w:rPr>
      </w:pPr>
      <w:r w:rsidRPr="00FB2A03">
        <w:rPr>
          <w:rFonts w:cs="Times New Roman"/>
        </w:rPr>
        <w:t>Oldja meg a valós számok halmazán a következ</w:t>
      </w:r>
      <w:r w:rsidR="00BF2A6C" w:rsidRPr="00FB2A03">
        <w:rPr>
          <w:rFonts w:cs="Times New Roman"/>
        </w:rPr>
        <w:t>ő</w:t>
      </w:r>
      <w:r w:rsidRPr="00FB2A03">
        <w:rPr>
          <w:rFonts w:cs="Times New Roman"/>
        </w:rPr>
        <w:t xml:space="preserve"> egyenletet! </w:t>
      </w:r>
      <m:oMath>
        <m:func>
          <m:funcPr>
            <m:ctrlPr>
              <w:rPr>
                <w:rFonts w:ascii="Cambria Math" w:hAnsi="Cambria Math" w:cs="Times New Roman"/>
                <w:i/>
              </w:rPr>
            </m:ctrlPr>
          </m:funcPr>
          <m:fName>
            <m:r>
              <m:rPr>
                <m:sty m:val="p"/>
              </m:rPr>
              <w:rPr>
                <w:rFonts w:ascii="Cambria Math" w:hAnsi="Cambria Math" w:cs="Times New Roman"/>
              </w:rPr>
              <m:t>lg</m:t>
            </m:r>
          </m:fName>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x+15</m:t>
                    </m:r>
                  </m:e>
                </m:d>
              </m:e>
              <m:sup>
                <m:r>
                  <w:rPr>
                    <w:rFonts w:ascii="Cambria Math" w:hAnsi="Cambria Math" w:cs="Times New Roman"/>
                  </w:rPr>
                  <m:t>2</m:t>
                </m:r>
              </m:sup>
            </m:sSup>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rPr>
                </m:ctrlPr>
              </m:dPr>
              <m:e>
                <m:r>
                  <w:rPr>
                    <w:rFonts w:ascii="Cambria Math" w:hAnsi="Cambria Math" w:cs="Times New Roman"/>
                  </w:rPr>
                  <m:t>3x+5</m:t>
                </m:r>
              </m:e>
            </m:d>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20</m:t>
            </m:r>
          </m:e>
        </m:func>
      </m:oMath>
    </w:p>
    <w:p w14:paraId="5353F38C" w14:textId="77777777" w:rsidR="007007B2" w:rsidRPr="00FB2A03" w:rsidRDefault="007007B2"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17.a) feladat (7 pont)</w:t>
      </w:r>
    </w:p>
    <w:p w14:paraId="56B31CE5" w14:textId="77777777" w:rsidR="007007B2" w:rsidRPr="00FB2A03" w:rsidRDefault="007007B2" w:rsidP="004F041C">
      <w:pPr>
        <w:pStyle w:val="Lers"/>
        <w:rPr>
          <w:rFonts w:eastAsiaTheme="minorEastAsia" w:cs="Times New Roman"/>
        </w:rPr>
      </w:pPr>
      <w:r w:rsidRPr="00FB2A03">
        <w:rPr>
          <w:rFonts w:cs="Times New Roman"/>
        </w:rPr>
        <w:t xml:space="preserve">Határozza meg az alábbi egyenlet valós megoldásait! </w:t>
      </w:r>
      <m:oMath>
        <m:d>
          <m:dPr>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fName>
              <m:e>
                <m:r>
                  <w:rPr>
                    <w:rFonts w:ascii="Cambria Math" w:hAnsi="Cambria Math" w:cs="Times New Roman"/>
                  </w:rPr>
                  <m:t>x</m:t>
                </m:r>
              </m:e>
            </m:func>
            <m:r>
              <w:rPr>
                <w:rFonts w:ascii="Cambria Math" w:hAnsi="Cambria Math" w:cs="Times New Roman"/>
              </w:rPr>
              <m:t>-3</m:t>
            </m:r>
          </m:e>
        </m:d>
        <m:r>
          <w:rPr>
            <w:rFonts w:ascii="Cambria Math" w:hAnsi="Cambria Math" w:cs="Times New Roman"/>
          </w:rPr>
          <m:t>∙</m:t>
        </m:r>
        <m:d>
          <m:dPr>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fName>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m:t>
                </m:r>
              </m:e>
            </m:func>
          </m:e>
        </m:d>
        <m:r>
          <w:rPr>
            <w:rFonts w:ascii="Cambria Math" w:hAnsi="Cambria Math" w:cs="Times New Roman"/>
          </w:rPr>
          <m:t>=0</m:t>
        </m:r>
      </m:oMath>
    </w:p>
    <w:p w14:paraId="306871A2" w14:textId="77777777" w:rsidR="007007B2" w:rsidRPr="00FB2A03" w:rsidRDefault="007007B2"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17.a) feladat (6 pont)</w:t>
      </w:r>
    </w:p>
    <w:p w14:paraId="31DC11AB" w14:textId="77777777" w:rsidR="007007B2" w:rsidRPr="00FB2A03" w:rsidRDefault="007007B2" w:rsidP="004F041C">
      <w:pPr>
        <w:pStyle w:val="Lers"/>
        <w:rPr>
          <w:rFonts w:eastAsiaTheme="minorEastAsia" w:cs="Times New Roman"/>
        </w:rPr>
      </w:pPr>
      <w:r w:rsidRPr="00FB2A03">
        <w:rPr>
          <w:rFonts w:cs="Times New Roman"/>
        </w:rPr>
        <w:t xml:space="preserve">Oldja meg a valós számok halmazán a következő egyenletet! </w:t>
      </w:r>
      <m:oMath>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rPr>
                </m:ctrlPr>
              </m:dPr>
              <m:e>
                <m:r>
                  <w:rPr>
                    <w:rFonts w:ascii="Cambria Math" w:hAnsi="Cambria Math" w:cs="Times New Roman"/>
                  </w:rPr>
                  <m:t>2x-1</m:t>
                </m:r>
              </m:e>
            </m:d>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rPr>
                </m:ctrlPr>
              </m:dPr>
              <m:e>
                <m:r>
                  <w:rPr>
                    <w:rFonts w:ascii="Cambria Math" w:hAnsi="Cambria Math" w:cs="Times New Roman"/>
                  </w:rPr>
                  <m:t>2x-3</m:t>
                </m:r>
              </m:e>
            </m:d>
          </m:e>
        </m:func>
        <m:r>
          <w:rPr>
            <w:rFonts w:ascii="Cambria Math" w:hAnsi="Cambria Math" w:cs="Times New Roman"/>
            <w:sz w:val="20"/>
            <w:szCs w:val="20"/>
          </w:rPr>
          <m:t>=</m:t>
        </m:r>
        <m:func>
          <m:funcPr>
            <m:ctrlPr>
              <w:rPr>
                <w:rFonts w:ascii="Cambria Math" w:hAnsi="Cambria Math" w:cs="Times New Roman"/>
                <w:i/>
              </w:rPr>
            </m:ctrlPr>
          </m:funcPr>
          <m:fName>
            <m:r>
              <m:rPr>
                <m:sty m:val="p"/>
              </m:rPr>
              <w:rPr>
                <w:rFonts w:ascii="Cambria Math" w:hAnsi="Cambria Math" w:cs="Times New Roman"/>
              </w:rPr>
              <m:t>lg</m:t>
            </m:r>
          </m:fName>
          <m:e>
            <m:r>
              <w:rPr>
                <w:rFonts w:ascii="Cambria Math" w:hAnsi="Cambria Math" w:cs="Times New Roman"/>
              </w:rPr>
              <m:t>8</m:t>
            </m:r>
          </m:e>
        </m:func>
      </m:oMath>
    </w:p>
    <w:p w14:paraId="629EA157" w14:textId="77777777" w:rsidR="007007B2" w:rsidRPr="00FB2A03" w:rsidRDefault="007007B2" w:rsidP="004F041C">
      <w:pPr>
        <w:pStyle w:val="Feladatszm"/>
        <w:rPr>
          <w:rFonts w:cs="Times New Roman"/>
        </w:rPr>
      </w:pPr>
      <w:r w:rsidRPr="00FB2A03">
        <w:rPr>
          <w:rFonts w:cs="Times New Roman"/>
        </w:rPr>
        <w:t>2004. május -16.b) feladat (11 pont)</w:t>
      </w:r>
    </w:p>
    <w:p w14:paraId="7AA066BC" w14:textId="77777777" w:rsidR="007007B2" w:rsidRPr="00FB2A03" w:rsidRDefault="007007B2" w:rsidP="004F041C">
      <w:pPr>
        <w:pStyle w:val="Lers"/>
        <w:rPr>
          <w:rFonts w:eastAsiaTheme="minorEastAsia" w:cs="Times New Roman"/>
          <w:szCs w:val="24"/>
        </w:rPr>
      </w:pPr>
      <w:r w:rsidRPr="00FB2A03">
        <w:rPr>
          <w:rFonts w:cs="Times New Roman"/>
          <w:szCs w:val="24"/>
        </w:rPr>
        <w:t xml:space="preserve">Oldja meg a következő egyenletet a valós számok halmazán! </w:t>
      </w:r>
      <m:oMath>
        <m:func>
          <m:funcPr>
            <m:ctrlPr>
              <w:rPr>
                <w:rFonts w:ascii="Cambria Math" w:hAnsi="Cambria Math" w:cs="Times New Roman"/>
                <w:i/>
                <w:szCs w:val="24"/>
              </w:rPr>
            </m:ctrlPr>
          </m:funcPr>
          <m:fName>
            <m:r>
              <m:rPr>
                <m:sty m:val="p"/>
              </m:rPr>
              <w:rPr>
                <w:rFonts w:ascii="Cambria Math" w:hAnsi="Cambria Math" w:cs="Times New Roman"/>
                <w:szCs w:val="24"/>
              </w:rPr>
              <m:t>lg</m:t>
            </m:r>
          </m:fName>
          <m:e>
            <m:d>
              <m:dPr>
                <m:ctrlPr>
                  <w:rPr>
                    <w:rFonts w:ascii="Cambria Math" w:hAnsi="Cambria Math" w:cs="Times New Roman"/>
                    <w:i/>
                    <w:szCs w:val="24"/>
                  </w:rPr>
                </m:ctrlPr>
              </m:dPr>
              <m:e>
                <m:r>
                  <w:rPr>
                    <w:rFonts w:ascii="Cambria Math" w:hAnsi="Cambria Math" w:cs="Times New Roman"/>
                    <w:szCs w:val="24"/>
                  </w:rPr>
                  <m:t>7</m:t>
                </m:r>
                <m:sSup>
                  <m:sSupPr>
                    <m:ctrlPr>
                      <w:rPr>
                        <w:rFonts w:ascii="Cambria Math" w:hAnsi="Cambria Math" w:cs="Times New Roman"/>
                        <w:i/>
                        <w:iCs/>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eastAsia="SymbolMT" w:hAnsi="Cambria Math" w:cs="Times New Roman"/>
                    <w:szCs w:val="24"/>
                  </w:rPr>
                  <m:t>-</m:t>
                </m:r>
                <m:r>
                  <w:rPr>
                    <w:rFonts w:ascii="Cambria Math" w:hAnsi="Cambria Math" w:cs="Times New Roman"/>
                    <w:szCs w:val="24"/>
                  </w:rPr>
                  <m:t>8</m:t>
                </m:r>
              </m:e>
            </m:d>
          </m:e>
        </m:func>
        <m:r>
          <w:rPr>
            <w:rFonts w:ascii="Cambria Math" w:eastAsia="SymbolMT"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lg</m:t>
            </m:r>
            <m:ctrlPr>
              <w:rPr>
                <w:rFonts w:ascii="Cambria Math" w:eastAsia="SymbolMT" w:hAnsi="Cambria Math" w:cs="Times New Roman"/>
                <w:i/>
                <w:szCs w:val="24"/>
              </w:rPr>
            </m:ctrlPr>
          </m:fName>
          <m:e>
            <m:d>
              <m:dPr>
                <m:ctrlPr>
                  <w:rPr>
                    <w:rFonts w:ascii="Cambria Math" w:hAnsi="Cambria Math" w:cs="Times New Roman"/>
                    <w:i/>
                    <w:szCs w:val="24"/>
                  </w:rPr>
                </m:ctrlPr>
              </m:dPr>
              <m:e>
                <m:r>
                  <w:rPr>
                    <w:rFonts w:ascii="Cambria Math" w:hAnsi="Cambria Math" w:cs="Times New Roman"/>
                    <w:szCs w:val="24"/>
                  </w:rPr>
                  <m:t>7x</m:t>
                </m:r>
                <m:r>
                  <w:rPr>
                    <w:rFonts w:ascii="Cambria Math" w:eastAsia="SymbolMT" w:hAnsi="Cambria Math" w:cs="Times New Roman"/>
                    <w:szCs w:val="24"/>
                  </w:rPr>
                  <m:t>-</m:t>
                </m:r>
                <m:r>
                  <w:rPr>
                    <w:rFonts w:ascii="Cambria Math" w:hAnsi="Cambria Math" w:cs="Times New Roman"/>
                    <w:szCs w:val="24"/>
                  </w:rPr>
                  <m:t>12</m:t>
                </m:r>
              </m:e>
            </m:d>
          </m:e>
        </m:func>
        <m:r>
          <w:rPr>
            <w:rFonts w:ascii="Cambria Math" w:hAnsi="Cambria Math" w:cs="Times New Roman"/>
            <w:szCs w:val="24"/>
          </w:rPr>
          <m:t>=1</m:t>
        </m:r>
      </m:oMath>
    </w:p>
    <w:p w14:paraId="76923C38" w14:textId="77777777" w:rsidR="00BB5062" w:rsidRPr="00FB2A03" w:rsidRDefault="00BB5062" w:rsidP="004F041C">
      <w:pPr>
        <w:widowControl/>
        <w:autoSpaceDE w:val="0"/>
        <w:autoSpaceDN w:val="0"/>
        <w:adjustRightInd w:val="0"/>
        <w:rPr>
          <w:rFonts w:cs="Times New Roman"/>
          <w:b/>
          <w:bCs/>
          <w:szCs w:val="24"/>
          <w:lang w:val="hu-HU"/>
        </w:rPr>
      </w:pPr>
      <w:r w:rsidRPr="00FB2A03">
        <w:rPr>
          <w:rFonts w:cs="Times New Roman"/>
          <w:b/>
          <w:bCs/>
          <w:szCs w:val="24"/>
          <w:lang w:val="hu-HU"/>
        </w:rPr>
        <w:t>2005. október</w:t>
      </w:r>
      <w:r w:rsidR="00A638F9" w:rsidRPr="00FB2A03">
        <w:rPr>
          <w:rFonts w:cs="Times New Roman"/>
          <w:b/>
          <w:bCs/>
          <w:szCs w:val="24"/>
          <w:lang w:val="hu-HU"/>
        </w:rPr>
        <w:t xml:space="preserve"> – </w:t>
      </w:r>
      <w:r w:rsidRPr="00FB2A03">
        <w:rPr>
          <w:rFonts w:cs="Times New Roman"/>
          <w:b/>
          <w:bCs/>
          <w:szCs w:val="24"/>
          <w:lang w:val="hu-HU"/>
        </w:rPr>
        <w:t>16.a)</w:t>
      </w:r>
      <w:r w:rsidRPr="00FB2A03">
        <w:rPr>
          <w:rStyle w:val="FeladatszmChar"/>
          <w:rFonts w:cs="Times New Roman"/>
        </w:rPr>
        <w:t xml:space="preserve"> </w:t>
      </w:r>
      <w:r w:rsidRPr="00FB2A03">
        <w:rPr>
          <w:rFonts w:cs="Times New Roman"/>
          <w:b/>
          <w:bCs/>
          <w:szCs w:val="24"/>
          <w:lang w:val="hu-HU"/>
        </w:rPr>
        <w:t>feladat (6 pont)</w:t>
      </w:r>
    </w:p>
    <w:p w14:paraId="631D2F58" w14:textId="77777777" w:rsidR="00BB5062" w:rsidRPr="00FB2A03" w:rsidRDefault="00BB5062" w:rsidP="004F041C">
      <w:pPr>
        <w:pStyle w:val="Lers"/>
        <w:rPr>
          <w:rFonts w:eastAsiaTheme="minorEastAsia" w:cs="Times New Roman"/>
          <w:szCs w:val="24"/>
        </w:rPr>
      </w:pPr>
      <w:r w:rsidRPr="00FB2A03">
        <w:rPr>
          <w:rFonts w:cs="Times New Roman"/>
          <w:szCs w:val="24"/>
        </w:rPr>
        <w:t>Oldja meg az alábbi egyenletet!</w:t>
      </w:r>
      <w:r w:rsidRPr="00FB2A03">
        <w:rPr>
          <w:rFonts w:cs="Times New Roman"/>
          <w:szCs w:val="24"/>
        </w:rPr>
        <w:tab/>
      </w:r>
      <m:oMath>
        <m:func>
          <m:funcPr>
            <m:ctrlPr>
              <w:rPr>
                <w:rFonts w:ascii="Cambria Math" w:hAnsi="Cambria Math" w:cs="Times New Roman"/>
                <w:i/>
                <w:szCs w:val="24"/>
              </w:rPr>
            </m:ctrlPr>
          </m:funcPr>
          <m:fName>
            <m:sSub>
              <m:sSubPr>
                <m:ctrlPr>
                  <w:rPr>
                    <w:rFonts w:ascii="Cambria Math" w:hAnsi="Cambria Math" w:cs="Times New Roman"/>
                    <w:szCs w:val="24"/>
                  </w:rPr>
                </m:ctrlPr>
              </m:sSubPr>
              <m:e>
                <m:r>
                  <m:rPr>
                    <m:sty m:val="p"/>
                  </m:rPr>
                  <w:rPr>
                    <w:rFonts w:ascii="Cambria Math" w:hAnsi="Cambria Math" w:cs="Times New Roman"/>
                    <w:szCs w:val="24"/>
                  </w:rPr>
                  <m:t>log</m:t>
                </m:r>
              </m:e>
              <m:sub>
                <m:r>
                  <w:rPr>
                    <w:rFonts w:ascii="Cambria Math" w:hAnsi="Cambria Math" w:cs="Times New Roman"/>
                    <w:szCs w:val="24"/>
                  </w:rPr>
                  <m:t>3</m:t>
                </m:r>
              </m:sub>
            </m:sSub>
          </m:fName>
          <m:e>
            <m:d>
              <m:dPr>
                <m:ctrlPr>
                  <w:rPr>
                    <w:rFonts w:ascii="Cambria Math" w:hAnsi="Cambria Math" w:cs="Times New Roman"/>
                    <w:i/>
                    <w:szCs w:val="24"/>
                  </w:rPr>
                </m:ctrlPr>
              </m:dPr>
              <m:e>
                <m:rad>
                  <m:radPr>
                    <m:degHide m:val="1"/>
                    <m:ctrlPr>
                      <w:rPr>
                        <w:rFonts w:ascii="Cambria Math" w:hAnsi="Cambria Math" w:cs="Times New Roman"/>
                        <w:i/>
                        <w:szCs w:val="24"/>
                      </w:rPr>
                    </m:ctrlPr>
                  </m:radPr>
                  <m:deg/>
                  <m:e>
                    <m:r>
                      <w:rPr>
                        <w:rFonts w:ascii="Cambria Math" w:hAnsi="Cambria Math" w:cs="Times New Roman"/>
                        <w:szCs w:val="24"/>
                      </w:rPr>
                      <m:t>x+1</m:t>
                    </m:r>
                  </m:e>
                </m:rad>
                <m:r>
                  <w:rPr>
                    <w:rFonts w:ascii="Cambria Math" w:hAnsi="Cambria Math" w:cs="Times New Roman"/>
                    <w:szCs w:val="24"/>
                  </w:rPr>
                  <m:t>+1</m:t>
                </m:r>
              </m:e>
            </m:d>
            <m:r>
              <w:rPr>
                <w:rFonts w:ascii="Cambria Math" w:hAnsi="Cambria Math" w:cs="Times New Roman"/>
                <w:szCs w:val="24"/>
              </w:rPr>
              <m:t>=2</m:t>
            </m:r>
          </m:e>
        </m:func>
      </m:oMath>
      <w:r w:rsidRPr="00FB2A03">
        <w:rPr>
          <w:rFonts w:eastAsiaTheme="minorEastAsia" w:cs="Times New Roman"/>
          <w:szCs w:val="24"/>
        </w:rPr>
        <w:tab/>
      </w:r>
      <m:oMath>
        <m:r>
          <w:rPr>
            <w:rFonts w:ascii="Cambria Math" w:eastAsiaTheme="minorEastAsia" w:hAnsi="Cambria Math" w:cs="Times New Roman"/>
            <w:szCs w:val="24"/>
          </w:rPr>
          <m:t>x</m:t>
        </m:r>
      </m:oMath>
      <w:r w:rsidRPr="00FB2A03">
        <w:rPr>
          <w:rFonts w:eastAsiaTheme="minorEastAsia" w:cs="Times New Roman"/>
          <w:szCs w:val="24"/>
        </w:rPr>
        <w:t xml:space="preserve"> valós szám és </w:t>
      </w:r>
      <m:oMath>
        <m:r>
          <w:rPr>
            <w:rFonts w:ascii="Cambria Math" w:hAnsi="Cambria Math" w:cs="Times New Roman"/>
            <w:szCs w:val="24"/>
          </w:rPr>
          <m:t>x</m:t>
        </m:r>
        <m:r>
          <w:rPr>
            <w:rFonts w:ascii="Cambria Math" w:eastAsia="SymbolMT" w:hAnsi="Cambria Math" w:cs="Times New Roman"/>
            <w:szCs w:val="24"/>
          </w:rPr>
          <m:t>≥</m:t>
        </m:r>
        <m:r>
          <w:rPr>
            <w:rFonts w:ascii="Cambria Math" w:hAnsi="Cambria Math" w:cs="Times New Roman"/>
            <w:szCs w:val="24"/>
          </w:rPr>
          <m:t>-1</m:t>
        </m:r>
      </m:oMath>
    </w:p>
    <w:p w14:paraId="71AE3EAC" w14:textId="77777777" w:rsidR="00BB5062" w:rsidRPr="00FB2A03" w:rsidRDefault="00BB5062"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13. feladat (12 pont)</w:t>
      </w:r>
    </w:p>
    <w:p w14:paraId="44A7486A" w14:textId="77777777" w:rsidR="00BB5062" w:rsidRPr="00FB2A03" w:rsidRDefault="00BB5062" w:rsidP="004F041C">
      <w:pPr>
        <w:pStyle w:val="Lers"/>
        <w:rPr>
          <w:rFonts w:eastAsiaTheme="minorEastAsia" w:cs="Times New Roman"/>
          <w:szCs w:val="24"/>
        </w:rPr>
      </w:pPr>
      <w:r w:rsidRPr="00FB2A03">
        <w:rPr>
          <w:rFonts w:cs="Times New Roman"/>
          <w:szCs w:val="24"/>
        </w:rPr>
        <w:t xml:space="preserve">Oldja meg a következő egyenletet a valós számok halmazán! </w:t>
      </w:r>
      <m:oMath>
        <m:func>
          <m:funcPr>
            <m:ctrlPr>
              <w:rPr>
                <w:rFonts w:ascii="Cambria Math" w:hAnsi="Cambria Math" w:cs="Times New Roman"/>
                <w:i/>
                <w:szCs w:val="24"/>
              </w:rPr>
            </m:ctrlPr>
          </m:funcPr>
          <m:fName>
            <m:r>
              <m:rPr>
                <m:sty m:val="p"/>
              </m:rPr>
              <w:rPr>
                <w:rFonts w:ascii="Cambria Math" w:hAnsi="Cambria Math" w:cs="Times New Roman"/>
                <w:szCs w:val="24"/>
              </w:rPr>
              <m:t>lg</m:t>
            </m:r>
          </m:fName>
          <m:e>
            <m:rad>
              <m:radPr>
                <m:degHide m:val="1"/>
                <m:ctrlPr>
                  <w:rPr>
                    <w:rFonts w:ascii="Cambria Math" w:hAnsi="Cambria Math" w:cs="Times New Roman"/>
                    <w:i/>
                    <w:szCs w:val="24"/>
                  </w:rPr>
                </m:ctrlPr>
              </m:radPr>
              <m:deg/>
              <m:e>
                <m:r>
                  <w:rPr>
                    <w:rFonts w:ascii="Cambria Math" w:hAnsi="Cambria Math" w:cs="Times New Roman"/>
                    <w:szCs w:val="24"/>
                  </w:rPr>
                  <m:t>3x-2</m:t>
                </m:r>
              </m:e>
            </m:rad>
          </m:e>
        </m:func>
        <m:r>
          <w:rPr>
            <w:rFonts w:ascii="Cambria Math" w:eastAsia="SymbolMT"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lg</m:t>
            </m:r>
          </m:fName>
          <m:e>
            <m:rad>
              <m:radPr>
                <m:degHide m:val="1"/>
                <m:ctrlPr>
                  <w:rPr>
                    <w:rFonts w:ascii="Cambria Math" w:hAnsi="Cambria Math" w:cs="Times New Roman"/>
                    <w:i/>
                    <w:szCs w:val="24"/>
                  </w:rPr>
                </m:ctrlPr>
              </m:radPr>
              <m:deg/>
              <m:e>
                <m:r>
                  <w:rPr>
                    <w:rFonts w:ascii="Cambria Math" w:hAnsi="Cambria Math" w:cs="Times New Roman"/>
                    <w:szCs w:val="24"/>
                  </w:rPr>
                  <m:t>4x-7</m:t>
                </m:r>
              </m:e>
            </m:rad>
          </m:e>
        </m:func>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lg</m:t>
            </m:r>
          </m:fName>
          <m:e>
            <m:r>
              <w:rPr>
                <w:rFonts w:ascii="Cambria Math" w:hAnsi="Cambria Math" w:cs="Times New Roman"/>
                <w:szCs w:val="24"/>
              </w:rPr>
              <m:t>2</m:t>
            </m:r>
          </m:e>
        </m:func>
      </m:oMath>
    </w:p>
    <w:p w14:paraId="6091F521" w14:textId="77777777" w:rsidR="00CD40BD" w:rsidRPr="00FB2A03" w:rsidRDefault="00CD40BD" w:rsidP="004F041C">
      <w:pPr>
        <w:pStyle w:val="Feladatszm"/>
        <w:rPr>
          <w:rFonts w:cs="Times New Roman"/>
        </w:rPr>
      </w:pPr>
      <w:r w:rsidRPr="00FB2A03">
        <w:rPr>
          <w:rFonts w:cs="Times New Roman"/>
        </w:rPr>
        <w:t>2014. május 6. id. – 13.a) feladat (5 pont)</w:t>
      </w:r>
    </w:p>
    <w:p w14:paraId="5A75DF09" w14:textId="77777777" w:rsidR="00CD40BD" w:rsidRPr="00FB2A03" w:rsidRDefault="00CD40BD" w:rsidP="004F041C">
      <w:pPr>
        <w:pStyle w:val="Lers"/>
        <w:rPr>
          <w:rFonts w:cs="Times New Roman"/>
        </w:rPr>
      </w:pPr>
      <w:r w:rsidRPr="00FB2A03">
        <w:rPr>
          <w:rFonts w:cs="Times New Roman"/>
        </w:rPr>
        <w:t xml:space="preserve">Oldja meg a következő egyenletet a valós számok halmazán: </w:t>
      </w:r>
      <m:oMath>
        <m:func>
          <m:funcPr>
            <m:ctrlPr>
              <w:rPr>
                <w:rFonts w:ascii="Cambria Math" w:hAnsi="Cambria Math" w:cs="Times New Roman"/>
                <w:i/>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3</m:t>
                </m:r>
              </m:sub>
            </m:sSub>
          </m:fName>
          <m:e>
            <m:d>
              <m:dPr>
                <m:ctrlPr>
                  <w:rPr>
                    <w:rFonts w:ascii="Cambria Math" w:hAnsi="Cambria Math" w:cs="Times New Roman"/>
                    <w:i/>
                  </w:rPr>
                </m:ctrlPr>
              </m:dPr>
              <m:e>
                <m:r>
                  <w:rPr>
                    <w:rFonts w:ascii="Cambria Math" w:hAnsi="Cambria Math" w:cs="Times New Roman"/>
                  </w:rPr>
                  <m:t>7x+18</m:t>
                </m:r>
              </m:e>
            </m:d>
          </m:e>
        </m:func>
        <m:r>
          <w:rPr>
            <w:rFonts w:ascii="Cambria Math" w:hAnsi="Cambria Math" w:cs="Times New Roman"/>
          </w:rPr>
          <m:t>-</m:t>
        </m:r>
        <m:func>
          <m:funcPr>
            <m:ctrlPr>
              <w:rPr>
                <w:rFonts w:ascii="Cambria Math" w:hAnsi="Cambria Math" w:cs="Times New Roman"/>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3</m:t>
                </m:r>
              </m:sub>
            </m:sSub>
            <m:ctrlPr>
              <w:rPr>
                <w:rFonts w:ascii="Cambria Math" w:hAnsi="Cambria Math" w:cs="Times New Roman"/>
                <w:i/>
              </w:rPr>
            </m:ctrlPr>
          </m:fName>
          <m:e>
            <m:r>
              <w:rPr>
                <w:rFonts w:ascii="Cambria Math" w:hAnsi="Cambria Math" w:cs="Times New Roman"/>
              </w:rPr>
              <m:t>x=2</m:t>
            </m:r>
          </m:e>
        </m:func>
      </m:oMath>
    </w:p>
    <w:p w14:paraId="76FA3342" w14:textId="77777777" w:rsidR="00CE7DA1" w:rsidRPr="00FB2A03" w:rsidRDefault="00CE7DA1" w:rsidP="004F041C">
      <w:pPr>
        <w:pStyle w:val="Feladatszm"/>
        <w:rPr>
          <w:rFonts w:cs="Times New Roman"/>
        </w:rPr>
      </w:pPr>
      <w:r w:rsidRPr="00FB2A03">
        <w:rPr>
          <w:rFonts w:cs="Times New Roman"/>
        </w:rPr>
        <w:t>2014. október 14. – 5.b) feladat (2 pont)</w:t>
      </w:r>
    </w:p>
    <w:p w14:paraId="778D66C1" w14:textId="77777777" w:rsidR="00CE7DA1" w:rsidRPr="00FB2A03" w:rsidRDefault="00CE7DA1" w:rsidP="004F041C">
      <w:pPr>
        <w:pStyle w:val="Lers"/>
        <w:rPr>
          <w:rFonts w:eastAsiaTheme="minorEastAsia" w:cs="Times New Roman"/>
        </w:rPr>
      </w:pPr>
      <w:r w:rsidRPr="00FB2A03">
        <w:rPr>
          <w:rFonts w:cs="Times New Roman"/>
        </w:rPr>
        <w:t>Oldja meg a valós számok halmazán az alábbi egyenletet!</w:t>
      </w:r>
      <w:r w:rsidRPr="00FB2A03">
        <w:rPr>
          <w:rFonts w:cs="Times New Roman"/>
        </w:rPr>
        <w:tab/>
      </w:r>
      <w:r w:rsidRPr="00FB2A03">
        <w:rPr>
          <w:rFonts w:cs="Times New Roman"/>
        </w:rPr>
        <w:tab/>
      </w:r>
      <m:oMath>
        <m:func>
          <m:funcPr>
            <m:ctrlPr>
              <w:rPr>
                <w:rFonts w:ascii="Cambria Math" w:hAnsi="Cambria Math" w:cs="Times New Roman"/>
                <w:i/>
              </w:rPr>
            </m:ctrlPr>
          </m:funcPr>
          <m:fName>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2</m:t>
                </m:r>
              </m:sub>
            </m:sSub>
          </m:fName>
          <m:e>
            <m:d>
              <m:dPr>
                <m:ctrlPr>
                  <w:rPr>
                    <w:rFonts w:ascii="Cambria Math" w:hAnsi="Cambria Math" w:cs="Times New Roman"/>
                    <w:i/>
                  </w:rPr>
                </m:ctrlPr>
              </m:dPr>
              <m:e>
                <m:r>
                  <w:rPr>
                    <w:rFonts w:ascii="Cambria Math" w:hAnsi="Cambria Math" w:cs="Times New Roman"/>
                  </w:rPr>
                  <m:t>3-x</m:t>
                </m:r>
              </m:e>
            </m:d>
            <m:r>
              <w:rPr>
                <w:rFonts w:ascii="Cambria Math" w:hAnsi="Cambria Math" w:cs="Times New Roman"/>
              </w:rPr>
              <m:t>=0</m:t>
            </m:r>
          </m:e>
        </m:func>
      </m:oMath>
    </w:p>
    <w:p w14:paraId="06ABFD04" w14:textId="77777777" w:rsidR="007A3704" w:rsidRPr="00FB2A03" w:rsidRDefault="00167211" w:rsidP="007A3704">
      <w:pPr>
        <w:pStyle w:val="Feladatszm"/>
        <w:rPr>
          <w:rFonts w:cs="Times New Roman"/>
        </w:rPr>
      </w:pPr>
      <w:r w:rsidRPr="00FB2A03">
        <w:rPr>
          <w:rFonts w:cs="Times New Roman"/>
        </w:rPr>
        <w:t>2016. május 3.</w:t>
      </w:r>
      <w:r w:rsidR="007A3704" w:rsidRPr="00FB2A03">
        <w:rPr>
          <w:rFonts w:cs="Times New Roman"/>
        </w:rPr>
        <w:t xml:space="preserve"> id. – 3. feladat (2 pont)</w:t>
      </w:r>
    </w:p>
    <w:p w14:paraId="0F164285" w14:textId="77777777" w:rsidR="007A3704" w:rsidRPr="00FB2A03" w:rsidRDefault="007A3704" w:rsidP="004F041C">
      <w:pPr>
        <w:pStyle w:val="Lers"/>
        <w:rPr>
          <w:rFonts w:cs="Times New Roman"/>
        </w:rPr>
      </w:pPr>
      <w:r w:rsidRPr="00FB2A03">
        <w:rPr>
          <w:rFonts w:ascii="TimesNewRoman" w:hAnsi="TimesNewRoman" w:cs="TimesNewRoman"/>
          <w:szCs w:val="24"/>
        </w:rPr>
        <w:t xml:space="preserve">Számítsa ki az </w:t>
      </w:r>
      <m:oMath>
        <m:r>
          <w:rPr>
            <w:rFonts w:ascii="Cambria Math" w:hAnsi="Cambria Math" w:cs="TimesNewRoman,Italic"/>
            <w:szCs w:val="24"/>
          </w:rPr>
          <m:t>x</m:t>
        </m:r>
      </m:oMath>
      <w:r w:rsidRPr="00FB2A03">
        <w:rPr>
          <w:rFonts w:ascii="TimesNewRoman,Italic" w:hAnsi="TimesNewRoman,Italic" w:cs="TimesNewRoman,Italic"/>
          <w:i/>
          <w:iCs/>
          <w:szCs w:val="24"/>
        </w:rPr>
        <w:t xml:space="preserve"> </w:t>
      </w:r>
      <w:r w:rsidRPr="00FB2A03">
        <w:rPr>
          <w:rFonts w:ascii="TimesNewRoman" w:hAnsi="TimesNewRoman" w:cs="TimesNewRoman"/>
          <w:szCs w:val="24"/>
        </w:rPr>
        <w:t xml:space="preserve">értékét, ha log </w:t>
      </w:r>
      <m:oMath>
        <m:func>
          <m:funcPr>
            <m:ctrlPr>
              <w:rPr>
                <w:rFonts w:ascii="Cambria Math" w:hAnsi="Cambria Math" w:cs="TimesNewRoman"/>
                <w:i/>
                <w:szCs w:val="24"/>
              </w:rPr>
            </m:ctrlPr>
          </m:funcPr>
          <m:fName>
            <m:sSub>
              <m:sSubPr>
                <m:ctrlPr>
                  <w:rPr>
                    <w:rFonts w:ascii="Cambria Math" w:hAnsi="Cambria Math" w:cs="TimesNewRoman"/>
                    <w:szCs w:val="24"/>
                  </w:rPr>
                </m:ctrlPr>
              </m:sSubPr>
              <m:e>
                <m:r>
                  <m:rPr>
                    <m:sty m:val="p"/>
                  </m:rPr>
                  <w:rPr>
                    <w:rFonts w:ascii="Cambria Math" w:hAnsi="Cambria Math" w:cs="TimesNewRoman"/>
                    <w:szCs w:val="24"/>
                  </w:rPr>
                  <m:t>log</m:t>
                </m:r>
              </m:e>
              <m:sub>
                <m:r>
                  <w:rPr>
                    <w:rFonts w:ascii="Cambria Math" w:hAnsi="Cambria Math" w:cs="TimesNewRoman"/>
                    <w:szCs w:val="24"/>
                  </w:rPr>
                  <m:t>5</m:t>
                </m:r>
              </m:sub>
            </m:sSub>
          </m:fName>
          <m:e>
            <m:r>
              <w:rPr>
                <w:rFonts w:ascii="Cambria Math" w:hAnsi="Cambria Math" w:cs="TimesNewRoman"/>
                <w:szCs w:val="24"/>
              </w:rPr>
              <m:t>x=</m:t>
            </m:r>
          </m:e>
        </m:func>
        <m:func>
          <m:funcPr>
            <m:ctrlPr>
              <w:rPr>
                <w:rFonts w:ascii="Cambria Math" w:hAnsi="Cambria Math" w:cs="TimesNewRoman"/>
                <w:i/>
                <w:szCs w:val="24"/>
              </w:rPr>
            </m:ctrlPr>
          </m:funcPr>
          <m:fName>
            <m:sSub>
              <m:sSubPr>
                <m:ctrlPr>
                  <w:rPr>
                    <w:rFonts w:ascii="Cambria Math" w:hAnsi="Cambria Math" w:cs="TimesNewRoman"/>
                    <w:szCs w:val="24"/>
                  </w:rPr>
                </m:ctrlPr>
              </m:sSubPr>
              <m:e>
                <m:r>
                  <m:rPr>
                    <m:sty m:val="p"/>
                  </m:rPr>
                  <w:rPr>
                    <w:rFonts w:ascii="Cambria Math" w:hAnsi="Cambria Math" w:cs="TimesNewRoman"/>
                    <w:szCs w:val="24"/>
                  </w:rPr>
                  <m:t>log</m:t>
                </m:r>
              </m:e>
              <m:sub>
                <m:r>
                  <w:rPr>
                    <w:rFonts w:ascii="Cambria Math" w:hAnsi="Cambria Math" w:cs="TimesNewRoman"/>
                    <w:szCs w:val="24"/>
                  </w:rPr>
                  <m:t>3</m:t>
                </m:r>
              </m:sub>
            </m:sSub>
          </m:fName>
          <m:e>
            <m:r>
              <w:rPr>
                <w:rFonts w:ascii="Cambria Math" w:hAnsi="Cambria Math" w:cs="TimesNewRoman"/>
                <w:szCs w:val="24"/>
              </w:rPr>
              <m:t>9</m:t>
            </m:r>
          </m:e>
        </m:func>
      </m:oMath>
      <w:r w:rsidRPr="00FB2A03">
        <w:rPr>
          <w:rFonts w:ascii="TimesNewRoman" w:eastAsiaTheme="minorEastAsia" w:hAnsi="TimesNewRoman" w:cs="TimesNewRoman"/>
          <w:szCs w:val="24"/>
        </w:rPr>
        <w:t>.</w:t>
      </w:r>
    </w:p>
    <w:p w14:paraId="6402A767" w14:textId="77777777" w:rsidR="00DD65CF" w:rsidRPr="00FB2A03" w:rsidRDefault="00DD65CF" w:rsidP="004F041C">
      <w:pPr>
        <w:rPr>
          <w:rFonts w:cs="Times New Roman"/>
          <w:b/>
          <w:lang w:val="hu-HU"/>
        </w:rPr>
      </w:pPr>
      <w:r w:rsidRPr="00FB2A03">
        <w:rPr>
          <w:rFonts w:cs="Times New Roman"/>
          <w:lang w:val="hu-HU"/>
        </w:rPr>
        <w:br w:type="page"/>
      </w:r>
    </w:p>
    <w:p w14:paraId="54DD185F" w14:textId="77777777" w:rsidR="00BB5062" w:rsidRPr="00FB2A03" w:rsidRDefault="00BB5062" w:rsidP="004F041C">
      <w:pPr>
        <w:pStyle w:val="Feladatszm"/>
        <w:rPr>
          <w:rFonts w:cs="Times New Roman"/>
        </w:rPr>
      </w:pPr>
      <w:r w:rsidRPr="00FB2A03">
        <w:rPr>
          <w:rFonts w:cs="Times New Roman"/>
        </w:rPr>
        <w:lastRenderedPageBreak/>
        <w:t>2006. május</w:t>
      </w:r>
      <w:r w:rsidR="00A638F9" w:rsidRPr="00FB2A03">
        <w:rPr>
          <w:rFonts w:cs="Times New Roman"/>
        </w:rPr>
        <w:t xml:space="preserve"> – </w:t>
      </w:r>
      <w:r w:rsidRPr="00FB2A03">
        <w:rPr>
          <w:rFonts w:cs="Times New Roman"/>
        </w:rPr>
        <w:t>16.b,c,d) feladat (2+11+2=15 pont)</w:t>
      </w:r>
    </w:p>
    <w:p w14:paraId="40FCDB50" w14:textId="77777777" w:rsidR="00AA7F58" w:rsidRPr="00FB2A03" w:rsidRDefault="00BB5062" w:rsidP="004F041C">
      <w:pPr>
        <w:pStyle w:val="Lers"/>
        <w:rPr>
          <w:rFonts w:cs="Times New Roman"/>
        </w:rPr>
      </w:pPr>
      <w:r w:rsidRPr="00FB2A03">
        <w:rPr>
          <w:rFonts w:cs="Times New Roman"/>
        </w:rPr>
        <w:t>Adott a következő egyenletrendszer:</w:t>
      </w:r>
      <w:r w:rsidRPr="00FB2A03">
        <w:rPr>
          <w:rFonts w:cs="Times New Roman"/>
        </w:rPr>
        <w:br/>
        <w:t xml:space="preserve">(1) </w:t>
      </w:r>
      <m:oMath>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iCs/>
                  </w:rPr>
                </m:ctrlPr>
              </m:dPr>
              <m:e>
                <m:r>
                  <w:rPr>
                    <w:rFonts w:ascii="Cambria Math" w:hAnsi="Cambria Math" w:cs="Times New Roman"/>
                  </w:rPr>
                  <m:t>y + 1</m:t>
                </m:r>
              </m:e>
            </m:d>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lg</m:t>
            </m:r>
          </m:fName>
          <m:e>
            <m:d>
              <m:dPr>
                <m:ctrlPr>
                  <w:rPr>
                    <w:rFonts w:ascii="Cambria Math" w:hAnsi="Cambria Math" w:cs="Times New Roman"/>
                    <w:i/>
                  </w:rPr>
                </m:ctrlPr>
              </m:dPr>
              <m:e>
                <m:r>
                  <w:rPr>
                    <w:rFonts w:ascii="Cambria Math" w:hAnsi="Cambria Math" w:cs="Times New Roman"/>
                  </w:rPr>
                  <m:t>x+11</m:t>
                </m:r>
              </m:e>
            </m:d>
          </m:e>
        </m:func>
      </m:oMath>
      <w:r w:rsidRPr="00FB2A03">
        <w:rPr>
          <w:rFonts w:cs="Times New Roman"/>
        </w:rPr>
        <w:br/>
        <w:t xml:space="preserve">(2) </w:t>
      </w:r>
      <m:oMath>
        <m:r>
          <w:rPr>
            <w:rFonts w:ascii="Cambria Math" w:hAnsi="Cambria Math" w:cs="Times New Roman"/>
          </w:rPr>
          <m:t>y = 2x</m:t>
        </m:r>
      </m:oMath>
    </w:p>
    <w:p w14:paraId="3F766DFE" w14:textId="77777777" w:rsidR="00AA7F58" w:rsidRPr="00FB2A03" w:rsidRDefault="00BB5062" w:rsidP="004F041C">
      <w:pPr>
        <w:pStyle w:val="Lers"/>
        <w:rPr>
          <w:rFonts w:cs="Times New Roman"/>
        </w:rPr>
      </w:pPr>
      <w:r w:rsidRPr="00FB2A03">
        <w:rPr>
          <w:rFonts w:cs="Times New Roman"/>
          <w:b/>
          <w:bCs/>
        </w:rPr>
        <w:t xml:space="preserve">a) </w:t>
      </w:r>
      <w:r w:rsidRPr="00FB2A03">
        <w:rPr>
          <w:rFonts w:cs="Times New Roman"/>
        </w:rPr>
        <w:t xml:space="preserve">Ábrázolja derékszögű koordináta-rendszerben azokat a </w:t>
      </w:r>
      <m:oMath>
        <m:r>
          <w:rPr>
            <w:rFonts w:ascii="Cambria Math" w:hAnsi="Cambria Math" w:cs="Times New Roman"/>
          </w:rPr>
          <m:t>P(x; y)</m:t>
        </m:r>
      </m:oMath>
      <w:r w:rsidRPr="00FB2A03">
        <w:rPr>
          <w:rFonts w:cs="Times New Roman"/>
          <w:i/>
          <w:iCs/>
        </w:rPr>
        <w:t xml:space="preserve"> </w:t>
      </w:r>
      <w:r w:rsidRPr="00FB2A03">
        <w:rPr>
          <w:rFonts w:cs="Times New Roman"/>
        </w:rPr>
        <w:t>pontokat, amelyeknek koordinátái kielégítik a (2) egyenletet!</w:t>
      </w:r>
    </w:p>
    <w:p w14:paraId="3D6692A0" w14:textId="77777777" w:rsidR="00AA7F58" w:rsidRPr="00FB2A03" w:rsidRDefault="00BB5062" w:rsidP="004F041C">
      <w:pPr>
        <w:pStyle w:val="Lers"/>
        <w:rPr>
          <w:rFonts w:cs="Times New Roman"/>
        </w:rPr>
      </w:pPr>
      <w:r w:rsidRPr="00FB2A03">
        <w:rPr>
          <w:rFonts w:cs="Times New Roman"/>
          <w:b/>
          <w:bCs/>
        </w:rPr>
        <w:t xml:space="preserve">b) </w:t>
      </w:r>
      <w:r w:rsidRPr="00FB2A03">
        <w:rPr>
          <w:rFonts w:cs="Times New Roman"/>
        </w:rPr>
        <w:t xml:space="preserve">Milyen </w:t>
      </w:r>
      <m:oMath>
        <m:r>
          <w:rPr>
            <w:rFonts w:ascii="Cambria Math" w:hAnsi="Cambria Math" w:cs="Times New Roman"/>
          </w:rPr>
          <m:t>x</m:t>
        </m:r>
      </m:oMath>
      <w:r w:rsidRPr="00FB2A03">
        <w:rPr>
          <w:rFonts w:cs="Times New Roman"/>
          <w:i/>
          <w:iCs/>
        </w:rPr>
        <w:t xml:space="preserve">, </w:t>
      </w:r>
      <w:r w:rsidRPr="00FB2A03">
        <w:rPr>
          <w:rFonts w:cs="Times New Roman"/>
        </w:rPr>
        <w:t xml:space="preserve">illetve </w:t>
      </w:r>
      <m:oMath>
        <m:r>
          <w:rPr>
            <w:rFonts w:ascii="Cambria Math" w:hAnsi="Cambria Math" w:cs="Times New Roman"/>
          </w:rPr>
          <m:t>y</m:t>
        </m:r>
      </m:oMath>
      <w:r w:rsidRPr="00FB2A03">
        <w:rPr>
          <w:rFonts w:cs="Times New Roman"/>
          <w:i/>
          <w:iCs/>
        </w:rPr>
        <w:t xml:space="preserve"> </w:t>
      </w:r>
      <w:r w:rsidRPr="00FB2A03">
        <w:rPr>
          <w:rFonts w:cs="Times New Roman"/>
        </w:rPr>
        <w:t>valós számokra</w:t>
      </w:r>
      <w:r w:rsidR="00AA7F58" w:rsidRPr="00FB2A03">
        <w:rPr>
          <w:rFonts w:cs="Times New Roman"/>
        </w:rPr>
        <w:t xml:space="preserve"> értelmezhető mindkét egyenlet?</w:t>
      </w:r>
    </w:p>
    <w:p w14:paraId="2313C670" w14:textId="77777777" w:rsidR="00AA7F58" w:rsidRPr="00FB2A03" w:rsidRDefault="00BB5062" w:rsidP="004F041C">
      <w:pPr>
        <w:pStyle w:val="Lers"/>
        <w:rPr>
          <w:rFonts w:cs="Times New Roman"/>
        </w:rPr>
      </w:pPr>
      <w:r w:rsidRPr="00FB2A03">
        <w:rPr>
          <w:rFonts w:cs="Times New Roman"/>
          <w:b/>
          <w:bCs/>
        </w:rPr>
        <w:t xml:space="preserve">c) </w:t>
      </w:r>
      <w:r w:rsidRPr="00FB2A03">
        <w:rPr>
          <w:rFonts w:cs="Times New Roman"/>
        </w:rPr>
        <w:t>Oldja meg az egyenletrendsz</w:t>
      </w:r>
      <w:r w:rsidR="00AA7F58" w:rsidRPr="00FB2A03">
        <w:rPr>
          <w:rFonts w:cs="Times New Roman"/>
        </w:rPr>
        <w:t>ert a valós számpárok halmazán!</w:t>
      </w:r>
    </w:p>
    <w:p w14:paraId="48B08703" w14:textId="77777777" w:rsidR="00A56123" w:rsidRDefault="00BB5062" w:rsidP="00A56123">
      <w:pPr>
        <w:pStyle w:val="Lers"/>
        <w:rPr>
          <w:rFonts w:cs="Times New Roman"/>
        </w:rPr>
      </w:pPr>
      <w:r w:rsidRPr="00FB2A03">
        <w:rPr>
          <w:rFonts w:cs="Times New Roman"/>
          <w:b/>
          <w:bCs/>
        </w:rPr>
        <w:t xml:space="preserve">d) </w:t>
      </w:r>
      <w:r w:rsidRPr="00FB2A03">
        <w:rPr>
          <w:rFonts w:cs="Times New Roman"/>
        </w:rPr>
        <w:t xml:space="preserve">Jelölje meg az egyenletrendszer megoldáshalmazát az </w:t>
      </w:r>
      <w:r w:rsidRPr="00FB2A03">
        <w:rPr>
          <w:rFonts w:cs="Times New Roman"/>
          <w:b/>
          <w:bCs/>
        </w:rPr>
        <w:t xml:space="preserve">a) </w:t>
      </w:r>
      <w:r w:rsidRPr="00FB2A03">
        <w:rPr>
          <w:rFonts w:cs="Times New Roman"/>
        </w:rPr>
        <w:t>kérdéshez használt derékszögű koordináta-rendszerben!</w:t>
      </w:r>
    </w:p>
    <w:p w14:paraId="37384D24" w14:textId="77777777" w:rsidR="00A56123" w:rsidRPr="00A56123" w:rsidRDefault="00A56123" w:rsidP="00A56123">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73425704" w14:textId="3A3DBFD3" w:rsidR="00425718" w:rsidRDefault="00A56123" w:rsidP="00425718">
      <w:pPr>
        <w:autoSpaceDE w:val="0"/>
        <w:autoSpaceDN w:val="0"/>
        <w:ind w:left="567"/>
        <w:rPr>
          <w:lang w:val="hu-HU"/>
        </w:rPr>
      </w:pPr>
      <w:r w:rsidRPr="00A56123">
        <w:rPr>
          <w:lang w:val="hu-HU"/>
        </w:rPr>
        <w:t xml:space="preserve">Oldja meg a </w:t>
      </w:r>
      <m:oMath>
        <m:func>
          <m:funcPr>
            <m:ctrlPr>
              <w:rPr>
                <w:rFonts w:ascii="Cambria Math" w:hAnsi="Cambria Math"/>
                <w:i/>
                <w:lang w:val="hu-HU"/>
              </w:rPr>
            </m:ctrlPr>
          </m:funcPr>
          <m:fName>
            <m:sSub>
              <m:sSubPr>
                <m:ctrlPr>
                  <w:rPr>
                    <w:rFonts w:ascii="Cambria Math" w:hAnsi="Cambria Math"/>
                    <w:lang w:val="hu-HU"/>
                  </w:rPr>
                </m:ctrlPr>
              </m:sSubPr>
              <m:e>
                <m:r>
                  <m:rPr>
                    <m:sty m:val="p"/>
                  </m:rPr>
                  <w:rPr>
                    <w:rFonts w:ascii="Cambria Math" w:hAnsi="Cambria Math"/>
                    <w:lang w:val="hu-HU"/>
                  </w:rPr>
                  <m:t>log</m:t>
                </m:r>
              </m:e>
              <m:sub>
                <m:r>
                  <w:rPr>
                    <w:rFonts w:ascii="Cambria Math" w:hAnsi="Cambria Math"/>
                    <w:lang w:val="hu-HU"/>
                  </w:rPr>
                  <m:t>3</m:t>
                </m:r>
              </m:sub>
            </m:sSub>
          </m:fName>
          <m:e>
            <m:r>
              <w:rPr>
                <w:rFonts w:ascii="Cambria Math" w:hAnsi="Cambria Math"/>
                <w:lang w:val="hu-HU"/>
              </w:rPr>
              <m:t>6</m:t>
            </m:r>
          </m:e>
        </m:func>
        <m:r>
          <w:rPr>
            <w:rFonts w:ascii="Cambria Math" w:hAnsi="Cambria Math"/>
            <w:lang w:val="hu-HU"/>
          </w:rPr>
          <m:t>+</m:t>
        </m:r>
        <m:func>
          <m:funcPr>
            <m:ctrlPr>
              <w:rPr>
                <w:rFonts w:ascii="Cambria Math" w:hAnsi="Cambria Math"/>
                <w:i/>
                <w:lang w:val="hu-HU"/>
              </w:rPr>
            </m:ctrlPr>
          </m:funcPr>
          <m:fName>
            <m:sSub>
              <m:sSubPr>
                <m:ctrlPr>
                  <w:rPr>
                    <w:rFonts w:ascii="Cambria Math" w:hAnsi="Cambria Math"/>
                    <w:lang w:val="hu-HU"/>
                  </w:rPr>
                </m:ctrlPr>
              </m:sSubPr>
              <m:e>
                <m:r>
                  <m:rPr>
                    <m:sty m:val="p"/>
                  </m:rPr>
                  <w:rPr>
                    <w:rFonts w:ascii="Cambria Math" w:hAnsi="Cambria Math"/>
                    <w:lang w:val="hu-HU"/>
                  </w:rPr>
                  <m:t>log</m:t>
                </m:r>
              </m:e>
              <m:sub>
                <m:r>
                  <w:rPr>
                    <w:rFonts w:ascii="Cambria Math" w:hAnsi="Cambria Math"/>
                    <w:lang w:val="hu-HU"/>
                  </w:rPr>
                  <m:t>3</m:t>
                </m:r>
              </m:sub>
            </m:sSub>
          </m:fName>
          <m:e>
            <m:r>
              <w:rPr>
                <w:rFonts w:ascii="Cambria Math" w:hAnsi="Cambria Math"/>
                <w:lang w:val="hu-HU"/>
              </w:rPr>
              <m:t>x</m:t>
            </m:r>
          </m:e>
        </m:func>
        <m:r>
          <w:rPr>
            <w:rFonts w:ascii="Cambria Math" w:hAnsi="Cambria Math"/>
            <w:lang w:val="hu-HU"/>
          </w:rPr>
          <m:t>=4</m:t>
        </m:r>
      </m:oMath>
      <w:r w:rsidRPr="00A56123">
        <w:rPr>
          <w:lang w:val="hu-HU"/>
        </w:rPr>
        <w:t xml:space="preserve"> egyenletet (</w:t>
      </w:r>
      <w:r w:rsidRPr="00A56123">
        <w:rPr>
          <w:i/>
          <w:lang w:val="hu-HU"/>
        </w:rPr>
        <w:t xml:space="preserve">x </w:t>
      </w:r>
      <w:r w:rsidRPr="00A56123">
        <w:rPr>
          <w:lang w:val="hu-HU"/>
        </w:rPr>
        <w:t>&gt; 0)! Megoldását részletezze!</w:t>
      </w:r>
    </w:p>
    <w:p w14:paraId="77281B22" w14:textId="21946D81" w:rsidR="00425718" w:rsidRPr="00425718" w:rsidRDefault="00425718" w:rsidP="00425718">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58A5DAD1" w14:textId="77777777" w:rsidR="00425718" w:rsidRDefault="00425718" w:rsidP="0042571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Oldja meg az alábbi egyenletet a valós számok halmazán!</w:t>
      </w:r>
    </w:p>
    <w:p w14:paraId="5441B0CA" w14:textId="6E5E2276" w:rsidR="00425718" w:rsidRPr="002A7EBD" w:rsidRDefault="00A231E0" w:rsidP="002A7EBD">
      <w:pPr>
        <w:widowControl/>
        <w:autoSpaceDE w:val="0"/>
        <w:autoSpaceDN w:val="0"/>
        <w:adjustRightInd w:val="0"/>
        <w:ind w:left="567"/>
        <w:rPr>
          <w:rFonts w:ascii="TimesNewRoman" w:eastAsiaTheme="minorEastAsia" w:hAnsi="TimesNewRoman" w:cs="TimesNewRoman"/>
          <w:szCs w:val="24"/>
          <w:lang w:val="hu-HU"/>
        </w:rPr>
      </w:pPr>
      <m:oMathPara>
        <m:oMath>
          <m:func>
            <m:funcPr>
              <m:ctrlPr>
                <w:rPr>
                  <w:rFonts w:ascii="Cambria Math" w:eastAsiaTheme="minorEastAsia" w:hAnsi="Cambria Math" w:cs="TimesNewRoman"/>
                  <w:i/>
                  <w:szCs w:val="24"/>
                  <w:lang w:val="hu-HU"/>
                </w:rPr>
              </m:ctrlPr>
            </m:funcPr>
            <m:fName>
              <m:sSub>
                <m:sSubPr>
                  <m:ctrlPr>
                    <w:rPr>
                      <w:rFonts w:ascii="Cambria Math" w:eastAsiaTheme="minorEastAsia" w:hAnsi="Cambria Math" w:cs="TimesNewRoman"/>
                      <w:szCs w:val="24"/>
                      <w:lang w:val="hu-HU"/>
                    </w:rPr>
                  </m:ctrlPr>
                </m:sSubPr>
                <m:e>
                  <m:r>
                    <m:rPr>
                      <m:sty m:val="p"/>
                    </m:rPr>
                    <w:rPr>
                      <w:rFonts w:ascii="Cambria Math" w:eastAsiaTheme="minorEastAsia" w:hAnsi="Cambria Math" w:cs="TimesNewRoman"/>
                      <w:szCs w:val="24"/>
                      <w:lang w:val="hu-HU"/>
                    </w:rPr>
                    <m:t>log</m:t>
                  </m:r>
                </m:e>
                <m:sub>
                  <m:r>
                    <w:rPr>
                      <w:rFonts w:ascii="Cambria Math" w:eastAsiaTheme="minorEastAsia" w:hAnsi="Cambria Math" w:cs="TimesNewRoman"/>
                      <w:szCs w:val="24"/>
                      <w:lang w:val="hu-HU"/>
                    </w:rPr>
                    <m:t>3</m:t>
                  </m:r>
                </m:sub>
              </m:sSub>
            </m:fName>
            <m:e>
              <m:d>
                <m:dPr>
                  <m:ctrlPr>
                    <w:rPr>
                      <w:rFonts w:ascii="Cambria Math" w:eastAsiaTheme="minorEastAsia" w:hAnsi="Cambria Math" w:cs="TimesNewRoman"/>
                      <w:i/>
                      <w:szCs w:val="24"/>
                      <w:lang w:val="hu-HU"/>
                    </w:rPr>
                  </m:ctrlPr>
                </m:dPr>
                <m:e>
                  <m:sSup>
                    <m:sSupPr>
                      <m:ctrlPr>
                        <w:rPr>
                          <w:rFonts w:ascii="Cambria Math" w:eastAsiaTheme="minorEastAsia" w:hAnsi="Cambria Math" w:cs="TimesNewRoman"/>
                          <w:i/>
                          <w:szCs w:val="24"/>
                          <w:lang w:val="hu-HU"/>
                        </w:rPr>
                      </m:ctrlPr>
                    </m:sSupPr>
                    <m:e>
                      <m:r>
                        <w:rPr>
                          <w:rFonts w:ascii="Cambria Math" w:eastAsiaTheme="minorEastAsia" w:hAnsi="Cambria Math" w:cs="TimesNewRoman"/>
                          <w:szCs w:val="24"/>
                          <w:lang w:val="hu-HU"/>
                        </w:rPr>
                        <m:t>x</m:t>
                      </m:r>
                    </m:e>
                    <m:sup>
                      <m:r>
                        <w:rPr>
                          <w:rFonts w:ascii="Cambria Math" w:eastAsiaTheme="minorEastAsia" w:hAnsi="Cambria Math" w:cs="TimesNewRoman"/>
                          <w:szCs w:val="24"/>
                          <w:lang w:val="hu-HU"/>
                        </w:rPr>
                        <m:t>2</m:t>
                      </m:r>
                    </m:sup>
                  </m:sSup>
                  <m:r>
                    <w:rPr>
                      <w:rFonts w:ascii="Cambria Math" w:eastAsiaTheme="minorEastAsia" w:hAnsi="Cambria Math" w:cs="TimesNewRoman"/>
                      <w:szCs w:val="24"/>
                      <w:lang w:val="hu-HU"/>
                    </w:rPr>
                    <m:t>-1</m:t>
                  </m:r>
                </m:e>
              </m:d>
              <m:r>
                <w:rPr>
                  <w:rFonts w:ascii="Cambria Math" w:eastAsiaTheme="minorEastAsia" w:hAnsi="Cambria Math" w:cs="TimesNewRoman"/>
                  <w:szCs w:val="24"/>
                  <w:lang w:val="hu-HU"/>
                </w:rPr>
                <m:t>+</m:t>
              </m:r>
              <m:sSub>
                <m:sSubPr>
                  <m:ctrlPr>
                    <w:rPr>
                      <w:rFonts w:ascii="Cambria Math" w:eastAsiaTheme="minorEastAsia" w:hAnsi="Cambria Math" w:cs="TimesNewRoman"/>
                      <w:szCs w:val="24"/>
                      <w:lang w:val="hu-HU"/>
                    </w:rPr>
                  </m:ctrlPr>
                </m:sSubPr>
                <m:e>
                  <m:r>
                    <m:rPr>
                      <m:sty m:val="p"/>
                    </m:rPr>
                    <w:rPr>
                      <w:rFonts w:ascii="Cambria Math" w:eastAsiaTheme="minorEastAsia" w:hAnsi="Cambria Math" w:cs="TimesNewRoman"/>
                      <w:szCs w:val="24"/>
                      <w:lang w:val="hu-HU"/>
                    </w:rPr>
                    <m:t>log</m:t>
                  </m:r>
                </m:e>
                <m:sub>
                  <m:r>
                    <w:rPr>
                      <w:rFonts w:ascii="Cambria Math" w:eastAsiaTheme="minorEastAsia" w:hAnsi="Cambria Math" w:cs="TimesNewRoman"/>
                      <w:szCs w:val="24"/>
                      <w:lang w:val="hu-HU"/>
                    </w:rPr>
                    <m:t>3</m:t>
                  </m:r>
                </m:sub>
              </m:sSub>
              <m:r>
                <w:rPr>
                  <w:rFonts w:ascii="Cambria Math" w:eastAsiaTheme="minorEastAsia" w:hAnsi="Cambria Math" w:cs="TimesNewRoman"/>
                  <w:szCs w:val="24"/>
                  <w:lang w:val="hu-HU"/>
                </w:rPr>
                <m:t>81=5</m:t>
              </m:r>
            </m:e>
          </m:func>
        </m:oMath>
      </m:oMathPara>
    </w:p>
    <w:p w14:paraId="02F2BC7D" w14:textId="77777777" w:rsidR="00BB5062" w:rsidRPr="00FB2A03" w:rsidRDefault="00BB5062" w:rsidP="004F041C">
      <w:pPr>
        <w:rPr>
          <w:rFonts w:eastAsia="TimesNewRomanPSMT" w:cs="Times New Roman"/>
          <w:szCs w:val="24"/>
          <w:lang w:val="hu-HU"/>
        </w:rPr>
      </w:pPr>
      <w:r w:rsidRPr="00FB2A03">
        <w:rPr>
          <w:rFonts w:eastAsia="TimesNewRomanPSMT" w:cs="Times New Roman"/>
          <w:szCs w:val="24"/>
          <w:lang w:val="hu-HU"/>
        </w:rPr>
        <w:br w:type="page"/>
      </w:r>
    </w:p>
    <w:p w14:paraId="3535C60D" w14:textId="77777777" w:rsidR="006F5E6A" w:rsidRPr="00FB2A03" w:rsidRDefault="006F5E6A" w:rsidP="006F5E6A">
      <w:pPr>
        <w:pStyle w:val="Rszcm"/>
        <w:outlineLvl w:val="2"/>
        <w:rPr>
          <w:rFonts w:cs="Times New Roman"/>
        </w:rPr>
      </w:pPr>
      <w:bookmarkStart w:id="58" w:name="_Toc52622564"/>
      <w:bookmarkStart w:id="59" w:name="_Toc427325754"/>
      <w:r w:rsidRPr="00FB2A03">
        <w:rPr>
          <w:rFonts w:cs="Times New Roman"/>
        </w:rPr>
        <w:lastRenderedPageBreak/>
        <w:t>Trigonometrikus egyenletek</w:t>
      </w:r>
      <w:bookmarkEnd w:id="58"/>
    </w:p>
    <w:p w14:paraId="6AFBB4DE" w14:textId="77777777" w:rsidR="006F5E6A" w:rsidRPr="00FB2A03" w:rsidRDefault="006F5E6A" w:rsidP="006F5E6A">
      <w:pPr>
        <w:pStyle w:val="Feladatszm"/>
        <w:rPr>
          <w:rFonts w:cs="Times New Roman"/>
        </w:rPr>
      </w:pPr>
      <w:r w:rsidRPr="00FB2A03">
        <w:rPr>
          <w:rFonts w:cs="Times New Roman"/>
        </w:rPr>
        <w:t>2007. május id. – 7. feladat (2 pont)</w:t>
      </w:r>
    </w:p>
    <w:p w14:paraId="555698D1" w14:textId="77777777" w:rsidR="006F5E6A" w:rsidRPr="00FB2A03" w:rsidRDefault="006F5E6A" w:rsidP="006F5E6A">
      <w:pPr>
        <w:pStyle w:val="Lers"/>
        <w:rPr>
          <w:rFonts w:cs="Times New Roman"/>
        </w:rPr>
      </w:pPr>
      <w:r w:rsidRPr="00FB2A03">
        <w:rPr>
          <w:rFonts w:cs="Times New Roman"/>
        </w:rPr>
        <w:t xml:space="preserve">Melyek azok a 0º és 360º közé eső szögek, amelyeknek a tangense </w:t>
      </w:r>
      <m:oMath>
        <m:rad>
          <m:radPr>
            <m:degHide m:val="1"/>
            <m:ctrlPr>
              <w:rPr>
                <w:rFonts w:ascii="Cambria Math" w:hAnsi="Cambria Math" w:cs="Times New Roman"/>
                <w:i/>
              </w:rPr>
            </m:ctrlPr>
          </m:radPr>
          <m:deg/>
          <m:e>
            <m:r>
              <w:rPr>
                <w:rFonts w:ascii="Cambria Math" w:hAnsi="Cambria Math" w:cs="Times New Roman"/>
              </w:rPr>
              <m:t>3</m:t>
            </m:r>
          </m:e>
        </m:rad>
      </m:oMath>
      <w:r w:rsidRPr="00FB2A03">
        <w:rPr>
          <w:rFonts w:cs="Times New Roman"/>
        </w:rPr>
        <w:t>?</w:t>
      </w:r>
    </w:p>
    <w:p w14:paraId="7631609D" w14:textId="77777777" w:rsidR="006F5E6A" w:rsidRPr="00FB2A03" w:rsidRDefault="006F5E6A" w:rsidP="006F5E6A">
      <w:pPr>
        <w:pStyle w:val="Feladatszm"/>
        <w:rPr>
          <w:rFonts w:cs="Times New Roman"/>
        </w:rPr>
      </w:pPr>
      <w:r w:rsidRPr="00FB2A03">
        <w:rPr>
          <w:rFonts w:cs="Times New Roman"/>
        </w:rPr>
        <w:t>2008. május id. – 2. feladat (2 pont)</w:t>
      </w:r>
    </w:p>
    <w:p w14:paraId="5F546D4E" w14:textId="77777777" w:rsidR="006F5E6A" w:rsidRPr="00FB2A03" w:rsidRDefault="006F5E6A" w:rsidP="006F5E6A">
      <w:pPr>
        <w:pStyle w:val="Lers"/>
        <w:rPr>
          <w:rFonts w:cs="Times New Roman"/>
          <w:szCs w:val="24"/>
        </w:rPr>
      </w:pPr>
      <w:r w:rsidRPr="00FB2A03">
        <w:rPr>
          <w:rFonts w:cs="Times New Roman"/>
          <w:szCs w:val="24"/>
        </w:rPr>
        <w:t>Hány fokos az a tompaszög, amelynek a tangense –1?</w:t>
      </w:r>
    </w:p>
    <w:p w14:paraId="44F2365B" w14:textId="77777777" w:rsidR="006F5E6A" w:rsidRPr="00FB2A03" w:rsidRDefault="006F5E6A" w:rsidP="006F5E6A">
      <w:pPr>
        <w:pStyle w:val="Feladatszm"/>
        <w:rPr>
          <w:rFonts w:cs="Times New Roman"/>
        </w:rPr>
      </w:pPr>
      <w:r w:rsidRPr="00FB2A03">
        <w:rPr>
          <w:rFonts w:cs="Times New Roman"/>
        </w:rPr>
        <w:t>2005. május 29. – 8. feladat (2 pont)</w:t>
      </w:r>
    </w:p>
    <w:p w14:paraId="1B1C25EA" w14:textId="77777777" w:rsidR="006F5E6A" w:rsidRPr="00FB2A03" w:rsidRDefault="006F5E6A" w:rsidP="006F5E6A">
      <w:pPr>
        <w:pStyle w:val="Lers"/>
        <w:rPr>
          <w:rFonts w:eastAsiaTheme="minorEastAsia" w:cs="Times New Roman"/>
          <w:sz w:val="28"/>
        </w:rPr>
      </w:pPr>
      <w:r w:rsidRPr="00FB2A03">
        <w:rPr>
          <w:rFonts w:cs="Times New Roman"/>
        </w:rPr>
        <w:t>Adja meg azoknak a 0</w:t>
      </w:r>
      <w:r w:rsidRPr="00FB2A03">
        <w:rPr>
          <w:rFonts w:eastAsia="SymbolMT" w:cs="Times New Roman"/>
        </w:rPr>
        <w:t xml:space="preserve">° </w:t>
      </w:r>
      <w:r w:rsidRPr="00FB2A03">
        <w:rPr>
          <w:rFonts w:cs="Times New Roman"/>
        </w:rPr>
        <w:t>és 360</w:t>
      </w:r>
      <w:r w:rsidRPr="00FB2A03">
        <w:rPr>
          <w:rFonts w:eastAsia="SymbolMT" w:cs="Times New Roman"/>
        </w:rPr>
        <w:t xml:space="preserve">° </w:t>
      </w:r>
      <w:r w:rsidRPr="00FB2A03">
        <w:rPr>
          <w:rFonts w:cs="Times New Roman"/>
        </w:rPr>
        <w:t xml:space="preserve">közötti </w:t>
      </w:r>
      <w:r w:rsidRPr="00FB2A03">
        <w:rPr>
          <w:rFonts w:eastAsia="SymbolMT" w:cs="Times New Roman"/>
          <w:sz w:val="25"/>
          <w:szCs w:val="25"/>
        </w:rPr>
        <w:t xml:space="preserve">α </w:t>
      </w:r>
      <w:r w:rsidRPr="00FB2A03">
        <w:rPr>
          <w:rFonts w:cs="Times New Roman"/>
        </w:rPr>
        <w:t>szögeknek a nagyságát, amelyekre igaz az alábbi egyenlőség!</w:t>
      </w:r>
      <w:r w:rsidRPr="00FB2A03">
        <w:rPr>
          <w:rFonts w:cs="Times New Roman"/>
        </w:rPr>
        <w:tab/>
      </w:r>
      <w:r w:rsidRPr="00FB2A03">
        <w:rPr>
          <w:rFonts w:cs="Times New Roman"/>
        </w:rPr>
        <w:tab/>
      </w:r>
      <w:r w:rsidRPr="00FB2A03">
        <w:rPr>
          <w:rFonts w:cs="Times New Roman"/>
        </w:rPr>
        <w:tab/>
      </w:r>
      <m:oMath>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α</m:t>
            </m:r>
          </m:e>
        </m:func>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oMath>
    </w:p>
    <w:p w14:paraId="21E74838" w14:textId="77777777" w:rsidR="006F5E6A" w:rsidRPr="00FB2A03" w:rsidRDefault="006F5E6A" w:rsidP="006F5E6A">
      <w:pPr>
        <w:pStyle w:val="Feladatszm"/>
        <w:rPr>
          <w:rFonts w:cs="Times New Roman"/>
        </w:rPr>
      </w:pPr>
      <w:r w:rsidRPr="00FB2A03">
        <w:rPr>
          <w:rFonts w:cs="Times New Roman"/>
        </w:rPr>
        <w:t>2013. október – 3. feladat (2 pont)</w:t>
      </w:r>
    </w:p>
    <w:p w14:paraId="40CA4763" w14:textId="77777777" w:rsidR="006F5E6A" w:rsidRPr="00FB2A03" w:rsidRDefault="006F5E6A" w:rsidP="006F5E6A">
      <w:pPr>
        <w:pStyle w:val="Lers"/>
        <w:rPr>
          <w:rFonts w:cs="Times New Roman"/>
        </w:rPr>
      </w:pPr>
      <w:r w:rsidRPr="00FB2A03">
        <w:rPr>
          <w:rFonts w:cs="Times New Roman"/>
        </w:rPr>
        <w:t xml:space="preserve">Oldja meg a </w:t>
      </w:r>
      <m:oMath>
        <m:r>
          <w:rPr>
            <w:rFonts w:ascii="Cambria Math" w:hAnsi="Cambria Math" w:cs="Times New Roman"/>
          </w:rPr>
          <m:t>[–π; π]</m:t>
        </m:r>
      </m:oMath>
      <w:r w:rsidRPr="00FB2A03">
        <w:rPr>
          <w:rFonts w:cs="Times New Roman"/>
        </w:rPr>
        <w:t xml:space="preserve"> zárt intervallumon a </w:t>
      </w:r>
      <m:oMath>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x</m:t>
            </m:r>
          </m:e>
        </m:func>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oMath>
      <w:r w:rsidRPr="00FB2A03">
        <w:rPr>
          <w:rFonts w:cs="Times New Roman"/>
        </w:rPr>
        <w:t xml:space="preserve"> egyenletet!</w:t>
      </w:r>
    </w:p>
    <w:p w14:paraId="2B217FE7" w14:textId="77777777" w:rsidR="006F5E6A" w:rsidRPr="00FB2A03" w:rsidRDefault="006F5E6A" w:rsidP="006F5E6A">
      <w:pPr>
        <w:pStyle w:val="Feladatszm"/>
        <w:rPr>
          <w:rFonts w:cs="Times New Roman"/>
        </w:rPr>
      </w:pPr>
      <w:r w:rsidRPr="00FB2A03">
        <w:rPr>
          <w:rFonts w:cs="Times New Roman"/>
        </w:rPr>
        <w:t>2005. május 28. – 9. feladat (2 pont)</w:t>
      </w:r>
    </w:p>
    <w:p w14:paraId="3F3479B7" w14:textId="77777777" w:rsidR="006F5E6A" w:rsidRPr="00FB2A03" w:rsidRDefault="006F5E6A" w:rsidP="006F5E6A">
      <w:pPr>
        <w:pStyle w:val="Lers"/>
        <w:rPr>
          <w:rFonts w:eastAsiaTheme="minorEastAsia" w:cs="Times New Roman"/>
          <w:sz w:val="28"/>
        </w:rPr>
      </w:pPr>
      <w:r w:rsidRPr="00FB2A03">
        <w:rPr>
          <w:rFonts w:cs="Times New Roman"/>
        </w:rPr>
        <w:t xml:space="preserve">Adja meg azoknak a </w:t>
      </w:r>
      <m:oMath>
        <m:r>
          <w:rPr>
            <w:rFonts w:ascii="Cambria Math" w:hAnsi="Cambria Math" w:cs="Times New Roman"/>
          </w:rPr>
          <m:t>0</m:t>
        </m:r>
        <m:r>
          <w:rPr>
            <w:rFonts w:ascii="Cambria Math" w:eastAsia="SymbolMT" w:hAnsi="Cambria Math" w:cs="Times New Roman"/>
          </w:rPr>
          <m:t>°</m:t>
        </m:r>
      </m:oMath>
      <w:r w:rsidRPr="00FB2A03">
        <w:rPr>
          <w:rFonts w:eastAsia="SymbolMT" w:cs="Times New Roman"/>
        </w:rPr>
        <w:t xml:space="preserve"> </w:t>
      </w:r>
      <w:r w:rsidRPr="00FB2A03">
        <w:rPr>
          <w:rFonts w:cs="Times New Roman"/>
        </w:rPr>
        <w:t xml:space="preserve">és </w:t>
      </w:r>
      <m:oMath>
        <m:r>
          <w:rPr>
            <w:rFonts w:ascii="Cambria Math" w:hAnsi="Cambria Math" w:cs="Times New Roman"/>
          </w:rPr>
          <m:t>360</m:t>
        </m:r>
        <m:r>
          <w:rPr>
            <w:rFonts w:ascii="Cambria Math" w:eastAsia="SymbolMT" w:hAnsi="Cambria Math" w:cs="Times New Roman"/>
          </w:rPr>
          <m:t>°</m:t>
        </m:r>
      </m:oMath>
      <w:r w:rsidRPr="00FB2A03">
        <w:rPr>
          <w:rFonts w:eastAsia="SymbolMT" w:cs="Times New Roman"/>
        </w:rPr>
        <w:t xml:space="preserve"> </w:t>
      </w:r>
      <w:r w:rsidRPr="00FB2A03">
        <w:rPr>
          <w:rFonts w:cs="Times New Roman"/>
        </w:rPr>
        <w:t xml:space="preserve">közötti </w:t>
      </w:r>
      <m:oMath>
        <m:r>
          <w:rPr>
            <w:rFonts w:ascii="Cambria Math" w:eastAsia="SymbolMT" w:hAnsi="Cambria Math" w:cs="Times New Roman"/>
            <w:sz w:val="25"/>
            <w:szCs w:val="25"/>
          </w:rPr>
          <m:t>α</m:t>
        </m:r>
      </m:oMath>
      <w:r w:rsidRPr="00FB2A03">
        <w:rPr>
          <w:rFonts w:eastAsia="SymbolMT" w:cs="Times New Roman"/>
          <w:sz w:val="25"/>
          <w:szCs w:val="25"/>
        </w:rPr>
        <w:t xml:space="preserve"> </w:t>
      </w:r>
      <w:r w:rsidRPr="00FB2A03">
        <w:rPr>
          <w:rFonts w:cs="Times New Roman"/>
        </w:rPr>
        <w:t>szögeknek a nagyságát, amelyekre igaz az alábbi egyenlőség!</w:t>
      </w:r>
      <w:r w:rsidRPr="00FB2A03">
        <w:rPr>
          <w:rFonts w:cs="Times New Roman"/>
        </w:rPr>
        <w:tab/>
      </w:r>
      <w:r w:rsidRPr="00FB2A03">
        <w:rPr>
          <w:rFonts w:cs="Times New Roman"/>
        </w:rPr>
        <w:tab/>
      </w:r>
      <w:r w:rsidRPr="00FB2A03">
        <w:rPr>
          <w:rFonts w:cs="Times New Roman"/>
        </w:rPr>
        <w:tab/>
      </w:r>
      <m:oMath>
        <m:func>
          <m:funcPr>
            <m:ctrlPr>
              <w:rPr>
                <w:rFonts w:ascii="Cambria Math" w:hAnsi="Cambria Math" w:cs="Times New Roman"/>
                <w:i/>
                <w:sz w:val="28"/>
              </w:rPr>
            </m:ctrlPr>
          </m:funcPr>
          <m:fName>
            <m:r>
              <m:rPr>
                <m:sty m:val="p"/>
              </m:rPr>
              <w:rPr>
                <w:rFonts w:ascii="Cambria Math" w:hAnsi="Cambria Math" w:cs="Times New Roman"/>
                <w:sz w:val="28"/>
              </w:rPr>
              <m:t>sin</m:t>
            </m:r>
          </m:fName>
          <m:e>
            <m:r>
              <w:rPr>
                <w:rFonts w:ascii="Cambria Math" w:hAnsi="Cambria Math" w:cs="Times New Roman"/>
                <w:sz w:val="28"/>
              </w:rPr>
              <m:t>α=</m:t>
            </m:r>
            <m:f>
              <m:fPr>
                <m:ctrlPr>
                  <w:rPr>
                    <w:rFonts w:ascii="Cambria Math" w:hAnsi="Cambria Math" w:cs="Times New Roman"/>
                    <w:i/>
                    <w:sz w:val="28"/>
                  </w:rPr>
                </m:ctrlPr>
              </m:fPr>
              <m:num>
                <m:rad>
                  <m:radPr>
                    <m:degHide m:val="1"/>
                    <m:ctrlPr>
                      <w:rPr>
                        <w:rFonts w:ascii="Cambria Math" w:hAnsi="Cambria Math" w:cs="Times New Roman"/>
                        <w:i/>
                        <w:sz w:val="28"/>
                      </w:rPr>
                    </m:ctrlPr>
                  </m:radPr>
                  <m:deg/>
                  <m:e>
                    <m:r>
                      <w:rPr>
                        <w:rFonts w:ascii="Cambria Math" w:hAnsi="Cambria Math" w:cs="Times New Roman"/>
                        <w:sz w:val="28"/>
                      </w:rPr>
                      <m:t>2</m:t>
                    </m:r>
                  </m:e>
                </m:rad>
              </m:num>
              <m:den>
                <m:r>
                  <w:rPr>
                    <w:rFonts w:ascii="Cambria Math" w:hAnsi="Cambria Math" w:cs="Times New Roman"/>
                    <w:sz w:val="28"/>
                  </w:rPr>
                  <m:t>2</m:t>
                </m:r>
              </m:den>
            </m:f>
          </m:e>
        </m:func>
      </m:oMath>
      <w:r w:rsidRPr="00FB2A03">
        <w:rPr>
          <w:rFonts w:eastAsiaTheme="minorEastAsia" w:cs="Times New Roman"/>
          <w:sz w:val="28"/>
        </w:rPr>
        <w:t>.</w:t>
      </w:r>
    </w:p>
    <w:p w14:paraId="5B2E2F2E" w14:textId="77777777" w:rsidR="006F5E6A" w:rsidRPr="00FB2A03" w:rsidRDefault="006F5E6A" w:rsidP="006F5E6A">
      <w:pPr>
        <w:pStyle w:val="Feladatszm"/>
        <w:rPr>
          <w:rFonts w:cs="Times New Roman"/>
        </w:rPr>
      </w:pPr>
      <w:r w:rsidRPr="00FB2A03">
        <w:rPr>
          <w:rFonts w:cs="Times New Roman"/>
        </w:rPr>
        <w:t>2007. október – 9. feladat (2 pont)</w:t>
      </w:r>
    </w:p>
    <w:p w14:paraId="15D4DF6A" w14:textId="77777777" w:rsidR="006F5E6A" w:rsidRPr="00FB2A03" w:rsidRDefault="006F5E6A" w:rsidP="006F5E6A">
      <w:pPr>
        <w:pStyle w:val="Lers"/>
        <w:rPr>
          <w:rFonts w:cs="Times New Roman"/>
        </w:rPr>
      </w:pPr>
      <w:r w:rsidRPr="00FB2A03">
        <w:rPr>
          <w:rFonts w:cs="Times New Roman"/>
        </w:rPr>
        <w:t xml:space="preserve">Mely valós számokra teljesül a </w:t>
      </w:r>
      <m:oMath>
        <m:r>
          <w:rPr>
            <w:rFonts w:ascii="Cambria Math" w:hAnsi="Cambria Math" w:cs="Times New Roman"/>
          </w:rPr>
          <m:t>[0; 2π]</m:t>
        </m:r>
      </m:oMath>
      <w:r w:rsidRPr="00FB2A03">
        <w:rPr>
          <w:rFonts w:cs="Times New Roman"/>
        </w:rPr>
        <w:t xml:space="preserve"> intervallumon a </w:t>
      </w:r>
      <m:oMath>
        <m:func>
          <m:funcPr>
            <m:ctrlPr>
              <w:rPr>
                <w:rFonts w:ascii="Cambria Math" w:hAnsi="Cambria Math" w:cs="Times New Roman"/>
                <w:i/>
                <w:sz w:val="28"/>
              </w:rPr>
            </m:ctrlPr>
          </m:funcPr>
          <m:fName>
            <m:r>
              <m:rPr>
                <m:sty m:val="p"/>
              </m:rPr>
              <w:rPr>
                <w:rFonts w:ascii="Cambria Math" w:hAnsi="Cambria Math" w:cs="Times New Roman"/>
                <w:sz w:val="28"/>
              </w:rPr>
              <m:t>sin</m:t>
            </m:r>
          </m:fName>
          <m:e>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e>
        </m:func>
      </m:oMath>
      <w:r w:rsidRPr="00FB2A03">
        <w:rPr>
          <w:rFonts w:cs="Times New Roman"/>
        </w:rPr>
        <w:t xml:space="preserve"> egyenlőség?</w:t>
      </w:r>
    </w:p>
    <w:p w14:paraId="228BA7F9" w14:textId="77777777" w:rsidR="006F5E6A" w:rsidRPr="00FB2A03" w:rsidRDefault="006F5E6A" w:rsidP="006F5E6A">
      <w:pPr>
        <w:pStyle w:val="Feladatszm"/>
        <w:rPr>
          <w:rFonts w:cs="Times New Roman"/>
        </w:rPr>
      </w:pPr>
      <w:r w:rsidRPr="00FB2A03">
        <w:rPr>
          <w:rFonts w:cs="Times New Roman"/>
        </w:rPr>
        <w:t>2010. május – 9. feladat (3 pont)</w:t>
      </w:r>
    </w:p>
    <w:p w14:paraId="62B7B35A" w14:textId="77777777" w:rsidR="006F5E6A" w:rsidRPr="00FB2A03" w:rsidRDefault="006F5E6A" w:rsidP="006F5E6A">
      <w:pPr>
        <w:pStyle w:val="Lers"/>
        <w:rPr>
          <w:rFonts w:cs="Times New Roman"/>
        </w:rPr>
      </w:pPr>
      <w:r w:rsidRPr="00FB2A03">
        <w:rPr>
          <w:rFonts w:cs="Times New Roman"/>
        </w:rPr>
        <w:t xml:space="preserve">Oldja meg a valós számok halmazán a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r>
          <w:rPr>
            <w:rFonts w:ascii="Cambria Math" w:hAnsi="Cambria Math" w:cs="Times New Roman"/>
            <w:sz w:val="20"/>
            <w:szCs w:val="20"/>
          </w:rPr>
          <m:t>=0</m:t>
        </m:r>
      </m:oMath>
      <w:r w:rsidRPr="00FB2A03">
        <w:rPr>
          <w:rFonts w:cs="Times New Roman"/>
          <w:sz w:val="20"/>
          <w:szCs w:val="20"/>
        </w:rPr>
        <w:t xml:space="preserve"> </w:t>
      </w:r>
      <w:r w:rsidRPr="00FB2A03">
        <w:rPr>
          <w:rFonts w:cs="Times New Roman"/>
        </w:rPr>
        <w:t xml:space="preserve">egyenletet, ha </w:t>
      </w:r>
      <m:oMath>
        <m:r>
          <w:rPr>
            <w:rFonts w:ascii="Cambria Math" w:hAnsi="Cambria Math" w:cs="Times New Roman"/>
          </w:rPr>
          <m:t>-2</m:t>
        </m:r>
        <m:r>
          <w:rPr>
            <w:rFonts w:ascii="Cambria Math" w:hAnsi="Cambria Math" w:cs="Times New Roman"/>
            <w:sz w:val="26"/>
            <w:szCs w:val="26"/>
          </w:rPr>
          <m:t>π</m:t>
        </m:r>
        <m:r>
          <w:rPr>
            <w:rFonts w:ascii="Cambria Math" w:hAnsi="Cambria Math" w:cs="Times New Roman"/>
          </w:rPr>
          <m:t>≤x≤2</m:t>
        </m:r>
        <m:r>
          <w:rPr>
            <w:rFonts w:ascii="Cambria Math" w:hAnsi="Cambria Math" w:cs="Times New Roman"/>
            <w:sz w:val="26"/>
            <w:szCs w:val="26"/>
          </w:rPr>
          <m:t>π</m:t>
        </m:r>
      </m:oMath>
      <w:r w:rsidRPr="00FB2A03">
        <w:rPr>
          <w:rFonts w:cs="Times New Roman"/>
        </w:rPr>
        <w:t>?</w:t>
      </w:r>
    </w:p>
    <w:p w14:paraId="3C6870DE" w14:textId="77777777" w:rsidR="006F5E6A" w:rsidRPr="00FB2A03" w:rsidRDefault="006F5E6A" w:rsidP="006F5E6A">
      <w:pPr>
        <w:pStyle w:val="Feladatszm"/>
        <w:rPr>
          <w:rFonts w:cs="Times New Roman"/>
        </w:rPr>
      </w:pPr>
      <w:r w:rsidRPr="00FB2A03">
        <w:rPr>
          <w:rFonts w:cs="Times New Roman"/>
        </w:rPr>
        <w:t>2004. május – 16.a) feladat (6 pont)</w:t>
      </w:r>
    </w:p>
    <w:p w14:paraId="0DBEC114" w14:textId="77777777" w:rsidR="006F5E6A" w:rsidRPr="00FB2A03" w:rsidRDefault="006F5E6A" w:rsidP="006F5E6A">
      <w:pPr>
        <w:pStyle w:val="Lers"/>
        <w:rPr>
          <w:rFonts w:eastAsiaTheme="minorEastAsia" w:cs="Times New Roman"/>
          <w:sz w:val="28"/>
          <w:szCs w:val="24"/>
        </w:rPr>
      </w:pPr>
      <w:r w:rsidRPr="00FB2A03">
        <w:rPr>
          <w:rFonts w:cs="Times New Roman"/>
          <w:szCs w:val="24"/>
        </w:rPr>
        <w:t>Oldja meg a következő egyenletet a valós számok halmazán!</w:t>
      </w:r>
      <w:r w:rsidRPr="00FB2A03">
        <w:rPr>
          <w:rFonts w:cs="Times New Roman"/>
          <w:szCs w:val="24"/>
        </w:rPr>
        <w:tab/>
      </w:r>
      <w:r w:rsidRPr="00FB2A03">
        <w:rPr>
          <w:rFonts w:cs="Times New Roman"/>
          <w:szCs w:val="24"/>
        </w:rPr>
        <w:tab/>
      </w:r>
      <m:oMath>
        <m:r>
          <m:rPr>
            <m:sty m:val="p"/>
          </m:rPr>
          <w:rPr>
            <w:rFonts w:ascii="Cambria Math" w:hAnsi="Cambria Math" w:cs="Times New Roman"/>
            <w:sz w:val="28"/>
            <w:szCs w:val="24"/>
          </w:rPr>
          <m:t>tg</m:t>
        </m:r>
        <m:f>
          <m:fPr>
            <m:ctrlPr>
              <w:rPr>
                <w:rFonts w:ascii="Cambria Math" w:hAnsi="Cambria Math" w:cs="Times New Roman"/>
                <w:i/>
                <w:sz w:val="28"/>
                <w:szCs w:val="24"/>
              </w:rPr>
            </m:ctrlPr>
          </m:fPr>
          <m:num>
            <m:r>
              <w:rPr>
                <w:rFonts w:ascii="Cambria Math" w:hAnsi="Cambria Math" w:cs="Times New Roman"/>
                <w:sz w:val="28"/>
                <w:szCs w:val="24"/>
              </w:rPr>
              <m:t>x</m:t>
            </m:r>
          </m:num>
          <m:den>
            <m:r>
              <w:rPr>
                <w:rFonts w:ascii="Cambria Math" w:hAnsi="Cambria Math" w:cs="Times New Roman"/>
                <w:sz w:val="28"/>
                <w:szCs w:val="24"/>
              </w:rPr>
              <m:t>2</m:t>
            </m:r>
          </m:den>
        </m:f>
        <m:r>
          <w:rPr>
            <w:rFonts w:ascii="Cambria Math" w:eastAsiaTheme="minorEastAsia" w:hAnsi="Cambria Math" w:cs="Times New Roman"/>
            <w:sz w:val="28"/>
            <w:szCs w:val="24"/>
          </w:rPr>
          <m:t>=</m:t>
        </m:r>
        <m:rad>
          <m:radPr>
            <m:degHide m:val="1"/>
            <m:ctrlPr>
              <w:rPr>
                <w:rFonts w:ascii="Cambria Math" w:eastAsiaTheme="minorEastAsia" w:hAnsi="Cambria Math" w:cs="Times New Roman"/>
                <w:i/>
                <w:sz w:val="28"/>
                <w:szCs w:val="24"/>
              </w:rPr>
            </m:ctrlPr>
          </m:radPr>
          <m:deg/>
          <m:e>
            <m:r>
              <w:rPr>
                <w:rFonts w:ascii="Cambria Math" w:eastAsiaTheme="minorEastAsia" w:hAnsi="Cambria Math" w:cs="Times New Roman"/>
                <w:sz w:val="28"/>
                <w:szCs w:val="24"/>
              </w:rPr>
              <m:t>3</m:t>
            </m:r>
          </m:e>
        </m:rad>
      </m:oMath>
    </w:p>
    <w:p w14:paraId="6A01DA3B" w14:textId="77777777" w:rsidR="006F5E6A" w:rsidRPr="00FB2A03" w:rsidRDefault="006F5E6A" w:rsidP="006F5E6A">
      <w:pPr>
        <w:pStyle w:val="Feladatszm"/>
        <w:rPr>
          <w:rFonts w:cs="Times New Roman"/>
        </w:rPr>
      </w:pPr>
      <w:r w:rsidRPr="00FB2A03">
        <w:rPr>
          <w:rFonts w:cs="Times New Roman"/>
        </w:rPr>
        <w:t>1. Minta – 12.a) feladat (6 pont)</w:t>
      </w:r>
    </w:p>
    <w:p w14:paraId="641DEB96" w14:textId="77777777" w:rsidR="006F5E6A" w:rsidRPr="00FB2A03" w:rsidRDefault="006F5E6A" w:rsidP="006F5E6A">
      <w:pPr>
        <w:pStyle w:val="Lers"/>
        <w:rPr>
          <w:rFonts w:eastAsiaTheme="minorEastAsia" w:cs="Times New Roman"/>
          <w:szCs w:val="24"/>
        </w:rPr>
      </w:pPr>
      <w:r w:rsidRPr="00FB2A03">
        <w:rPr>
          <w:rFonts w:cs="Times New Roman"/>
          <w:szCs w:val="24"/>
        </w:rPr>
        <w:t>Oldja meg a következ</w:t>
      </w:r>
      <w:r w:rsidRPr="00FB2A03">
        <w:rPr>
          <w:rFonts w:eastAsia="TimesNewRomanPSMT" w:cs="Times New Roman"/>
          <w:szCs w:val="24"/>
        </w:rPr>
        <w:t xml:space="preserve">ő </w:t>
      </w:r>
      <w:r w:rsidRPr="00FB2A03">
        <w:rPr>
          <w:rFonts w:cs="Times New Roman"/>
          <w:szCs w:val="24"/>
        </w:rPr>
        <w:t xml:space="preserve">egyenleteket a valós számok halmazán! </w:t>
      </w:r>
      <m:oMath>
        <m:r>
          <w:rPr>
            <w:rFonts w:ascii="Cambria Math" w:hAnsi="Cambria Math" w:cs="Times New Roman"/>
            <w:szCs w:val="24"/>
          </w:rPr>
          <m:t>2</m:t>
        </m:r>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x</m:t>
            </m:r>
          </m:e>
        </m:func>
        <m:r>
          <w:rPr>
            <w:rFonts w:ascii="Cambria Math" w:hAnsi="Cambria Math" w:cs="Times New Roman"/>
            <w:szCs w:val="24"/>
          </w:rPr>
          <m:t>–1=0</m:t>
        </m:r>
      </m:oMath>
    </w:p>
    <w:p w14:paraId="6AE3D7BE" w14:textId="77777777" w:rsidR="006F5E6A" w:rsidRPr="00FB2A03" w:rsidRDefault="006F5E6A" w:rsidP="006F5E6A">
      <w:pPr>
        <w:pStyle w:val="Feladatszm"/>
        <w:rPr>
          <w:rFonts w:cs="Times New Roman"/>
        </w:rPr>
      </w:pPr>
      <w:r w:rsidRPr="00FB2A03">
        <w:rPr>
          <w:rFonts w:cs="Times New Roman"/>
        </w:rPr>
        <w:t>2014. október 14. – 7. feladat (2 pont)</w:t>
      </w:r>
    </w:p>
    <w:p w14:paraId="41D896B3" w14:textId="77777777" w:rsidR="006F5E6A" w:rsidRPr="00FB2A03" w:rsidRDefault="006F5E6A" w:rsidP="006F5E6A">
      <w:pPr>
        <w:pStyle w:val="Lers"/>
        <w:rPr>
          <w:rFonts w:cs="Times New Roman"/>
        </w:rPr>
      </w:pPr>
      <w:r w:rsidRPr="00FB2A03">
        <w:rPr>
          <w:rFonts w:cs="Times New Roman"/>
        </w:rPr>
        <w:t xml:space="preserve">Adja meg a következő egyenlet </w:t>
      </w:r>
      <m:oMath>
        <m:r>
          <w:rPr>
            <w:rFonts w:ascii="Cambria Math" w:hAnsi="Cambria Math" w:cs="Times New Roman"/>
          </w:rPr>
          <m:t>[0; 2π]</m:t>
        </m:r>
      </m:oMath>
      <w:r w:rsidRPr="00FB2A03">
        <w:rPr>
          <w:rFonts w:cs="Times New Roman"/>
        </w:rPr>
        <w:t xml:space="preserve"> intervallumba eső megoldásának pontos értékét!</w:t>
      </w:r>
    </w:p>
    <w:p w14:paraId="2D1A227A" w14:textId="77777777" w:rsidR="006F5E6A" w:rsidRPr="00FB2A03" w:rsidRDefault="00A231E0" w:rsidP="006F5E6A">
      <w:pPr>
        <w:pStyle w:val="Lers"/>
        <w:rPr>
          <w:rFonts w:eastAsiaTheme="minorEastAsia" w:cs="Times New Roman"/>
        </w:rPr>
      </w:pPr>
      <m:oMathPara>
        <m:oMathParaPr>
          <m:jc m:val="left"/>
        </m:oMathParaPr>
        <m:oMath>
          <m:func>
            <m:funcPr>
              <m:ctrlPr>
                <w:rPr>
                  <w:rFonts w:ascii="Cambria Math" w:hAnsi="Cambria Math" w:cs="Times New Roman"/>
                </w:rPr>
              </m:ctrlPr>
            </m:funcPr>
            <m:fName>
              <m:r>
                <m:rPr>
                  <m:sty m:val="p"/>
                </m:rPr>
                <w:rPr>
                  <w:rFonts w:ascii="Cambria Math" w:hAnsi="Cambria Math" w:cs="Times New Roman"/>
                </w:rPr>
                <m:t>sin</m:t>
              </m:r>
            </m:fName>
            <m:e>
              <m:r>
                <w:rPr>
                  <w:rFonts w:ascii="Cambria Math" w:hAnsi="Cambria Math" w:cs="Times New Roman"/>
                </w:rPr>
                <m:t>x</m:t>
              </m:r>
            </m:e>
          </m:func>
          <m:r>
            <m:rPr>
              <m:sty m:val="p"/>
            </m:rPr>
            <w:rPr>
              <w:rFonts w:ascii="Cambria Math" w:hAnsi="Cambria Math" w:cs="Times New Roman"/>
            </w:rPr>
            <m:t>=-1</m:t>
          </m:r>
        </m:oMath>
      </m:oMathPara>
    </w:p>
    <w:p w14:paraId="5EA966CE" w14:textId="77777777" w:rsidR="006F5E6A" w:rsidRPr="00FB2A03" w:rsidRDefault="006F5E6A" w:rsidP="006F5E6A">
      <w:pPr>
        <w:pStyle w:val="Feladatszm"/>
        <w:rPr>
          <w:rFonts w:cs="Times New Roman"/>
        </w:rPr>
      </w:pPr>
      <w:r w:rsidRPr="00FB2A03">
        <w:rPr>
          <w:rFonts w:cs="Times New Roman"/>
        </w:rPr>
        <w:t>2016. május 3. – 11. feladat (2 pont)</w:t>
      </w:r>
    </w:p>
    <w:p w14:paraId="23D9C76D" w14:textId="77777777" w:rsidR="006F5E6A" w:rsidRPr="00FB2A03" w:rsidRDefault="006F5E6A" w:rsidP="006F5E6A">
      <w:pPr>
        <w:pStyle w:val="Lers"/>
        <w:rPr>
          <w:rFonts w:cs="Times New Roman"/>
        </w:rPr>
      </w:pPr>
      <w:r w:rsidRPr="00FB2A03">
        <w:rPr>
          <w:rFonts w:ascii="TimesNewRoman" w:hAnsi="TimesNewRoman" w:cs="TimesNewRoman"/>
          <w:szCs w:val="24"/>
        </w:rPr>
        <w:t xml:space="preserve">Oldja meg a </w:t>
      </w:r>
      <m:oMath>
        <m:func>
          <m:funcPr>
            <m:ctrlPr>
              <w:rPr>
                <w:rFonts w:ascii="Cambria Math" w:hAnsi="Cambria Math" w:cs="TimesNewRoman"/>
                <w:i/>
                <w:szCs w:val="24"/>
              </w:rPr>
            </m:ctrlPr>
          </m:funcPr>
          <m:fName>
            <m:r>
              <m:rPr>
                <m:sty m:val="p"/>
              </m:rPr>
              <w:rPr>
                <w:rFonts w:ascii="Cambria Math" w:hAnsi="Cambria Math" w:cs="TimesNewRoman"/>
                <w:szCs w:val="24"/>
              </w:rPr>
              <m:t>sin</m:t>
            </m:r>
          </m:fName>
          <m:e>
            <m:r>
              <w:rPr>
                <w:rFonts w:ascii="Cambria Math" w:hAnsi="Cambria Math" w:cs="TimesNewRoman"/>
                <w:szCs w:val="24"/>
              </w:rPr>
              <m:t>x</m:t>
            </m:r>
          </m:e>
        </m:func>
        <m:r>
          <w:rPr>
            <w:rFonts w:ascii="Cambria Math" w:hAnsi="Cambria Math" w:cs="TimesNewRoman"/>
            <w:szCs w:val="24"/>
          </w:rPr>
          <m:t>=1</m:t>
        </m:r>
      </m:oMath>
      <w:r w:rsidRPr="00FB2A03">
        <w:rPr>
          <w:rFonts w:ascii="TimesNewRoman" w:hAnsi="TimesNewRoman" w:cs="TimesNewRoman"/>
          <w:szCs w:val="24"/>
        </w:rPr>
        <w:t xml:space="preserve"> egyenletet a valós számok halmazán!</w:t>
      </w:r>
    </w:p>
    <w:p w14:paraId="74C46B39" w14:textId="77777777" w:rsidR="006F5E6A" w:rsidRPr="00FB2A03" w:rsidRDefault="006F5E6A" w:rsidP="006F5E6A">
      <w:pPr>
        <w:pStyle w:val="Feladatszm"/>
        <w:rPr>
          <w:rFonts w:cs="Times New Roman"/>
        </w:rPr>
      </w:pPr>
      <w:r w:rsidRPr="00FB2A03">
        <w:rPr>
          <w:rFonts w:cs="Times New Roman"/>
        </w:rPr>
        <w:t>2012. május id. – 17.b) feladat (4 pont)</w:t>
      </w:r>
    </w:p>
    <w:p w14:paraId="2E52669D" w14:textId="77777777" w:rsidR="006F5E6A" w:rsidRPr="00FB2A03" w:rsidRDefault="006F5E6A" w:rsidP="006F5E6A">
      <w:pPr>
        <w:pStyle w:val="Lers"/>
        <w:rPr>
          <w:rFonts w:cs="Times New Roman"/>
          <w:szCs w:val="24"/>
        </w:rPr>
      </w:pPr>
      <w:r w:rsidRPr="00FB2A03">
        <w:rPr>
          <w:rFonts w:cs="Times New Roman"/>
          <w:szCs w:val="24"/>
        </w:rPr>
        <w:t xml:space="preserve">Egy háromszög </w:t>
      </w:r>
      <w:r w:rsidRPr="00FB2A03">
        <w:rPr>
          <w:rFonts w:cs="Times New Roman"/>
          <w:i/>
          <w:iCs/>
          <w:szCs w:val="24"/>
        </w:rPr>
        <w:t xml:space="preserve">x </w:t>
      </w:r>
      <w:r w:rsidRPr="00FB2A03">
        <w:rPr>
          <w:rFonts w:cs="Times New Roman"/>
          <w:szCs w:val="24"/>
        </w:rPr>
        <w:t xml:space="preserve">szögére igaz, hogy </w:t>
      </w:r>
      <m:oMath>
        <m:r>
          <w:rPr>
            <w:rFonts w:ascii="Cambria Math" w:hAnsi="Cambria Math" w:cs="Times New Roman"/>
            <w:sz w:val="25"/>
            <w:szCs w:val="25"/>
          </w:rPr>
          <m:t>4</m:t>
        </m:r>
        <m:func>
          <m:funcPr>
            <m:ctrlPr>
              <w:rPr>
                <w:rFonts w:ascii="Cambria Math" w:hAnsi="Cambria Math" w:cs="Times New Roman"/>
                <w:i/>
                <w:sz w:val="25"/>
                <w:szCs w:val="25"/>
              </w:rPr>
            </m:ctrlPr>
          </m:funcPr>
          <m:fName>
            <m:sSup>
              <m:sSupPr>
                <m:ctrlPr>
                  <w:rPr>
                    <w:rFonts w:ascii="Cambria Math" w:hAnsi="Cambria Math" w:cs="Times New Roman"/>
                    <w:sz w:val="25"/>
                    <w:szCs w:val="25"/>
                  </w:rPr>
                </m:ctrlPr>
              </m:sSupPr>
              <m:e>
                <m:r>
                  <m:rPr>
                    <m:sty m:val="p"/>
                  </m:rPr>
                  <w:rPr>
                    <w:rFonts w:ascii="Cambria Math" w:hAnsi="Cambria Math" w:cs="Times New Roman"/>
                    <w:sz w:val="25"/>
                    <w:szCs w:val="25"/>
                  </w:rPr>
                  <m:t>cos</m:t>
                </m:r>
              </m:e>
              <m:sup>
                <m:r>
                  <w:rPr>
                    <w:rFonts w:ascii="Cambria Math" w:hAnsi="Cambria Math" w:cs="Times New Roman"/>
                    <w:sz w:val="25"/>
                    <w:szCs w:val="25"/>
                  </w:rPr>
                  <m:t>2</m:t>
                </m:r>
              </m:sup>
            </m:sSup>
          </m:fName>
          <m:e>
            <m:r>
              <w:rPr>
                <w:rFonts w:ascii="Cambria Math" w:hAnsi="Cambria Math" w:cs="Times New Roman"/>
                <w:sz w:val="25"/>
                <w:szCs w:val="25"/>
              </w:rPr>
              <m:t>x</m:t>
            </m:r>
          </m:e>
        </m:func>
        <m:r>
          <w:rPr>
            <w:rFonts w:ascii="Cambria Math" w:hAnsi="Cambria Math" w:cs="Times New Roman"/>
            <w:sz w:val="25"/>
            <w:szCs w:val="25"/>
          </w:rPr>
          <m:t>-8</m:t>
        </m:r>
        <m:func>
          <m:funcPr>
            <m:ctrlPr>
              <w:rPr>
                <w:rFonts w:ascii="Cambria Math" w:hAnsi="Cambria Math" w:cs="Times New Roman"/>
                <w:i/>
                <w:sz w:val="25"/>
                <w:szCs w:val="25"/>
              </w:rPr>
            </m:ctrlPr>
          </m:funcPr>
          <m:fName>
            <m:r>
              <m:rPr>
                <m:sty m:val="p"/>
              </m:rPr>
              <w:rPr>
                <w:rFonts w:ascii="Cambria Math" w:hAnsi="Cambria Math" w:cs="Times New Roman"/>
                <w:sz w:val="25"/>
                <w:szCs w:val="25"/>
              </w:rPr>
              <m:t>cos</m:t>
            </m:r>
          </m:fName>
          <m:e>
            <m:r>
              <w:rPr>
                <w:rFonts w:ascii="Cambria Math" w:hAnsi="Cambria Math" w:cs="Times New Roman"/>
                <w:sz w:val="25"/>
                <w:szCs w:val="25"/>
              </w:rPr>
              <m:t>x</m:t>
            </m:r>
          </m:e>
        </m:func>
        <m:r>
          <w:rPr>
            <w:rFonts w:ascii="Cambria Math" w:hAnsi="Cambria Math" w:cs="Times New Roman"/>
            <w:sz w:val="25"/>
            <w:szCs w:val="25"/>
          </w:rPr>
          <m:t>-5</m:t>
        </m:r>
        <m:r>
          <w:rPr>
            <w:rFonts w:ascii="Cambria Math" w:hAnsi="Cambria Math" w:cs="Times New Roman"/>
            <w:sz w:val="20"/>
            <w:szCs w:val="20"/>
          </w:rPr>
          <m:t>=</m:t>
        </m:r>
        <m:r>
          <w:rPr>
            <w:rFonts w:ascii="Cambria Math" w:hAnsi="Cambria Math" w:cs="Times New Roman"/>
            <w:sz w:val="25"/>
            <w:szCs w:val="25"/>
          </w:rPr>
          <m:t>0</m:t>
        </m:r>
      </m:oMath>
      <w:r w:rsidRPr="00FB2A03">
        <w:rPr>
          <w:rFonts w:cs="Times New Roman"/>
          <w:szCs w:val="24"/>
        </w:rPr>
        <w:t>. Mekkora ez a szög?</w:t>
      </w:r>
    </w:p>
    <w:p w14:paraId="2A376715" w14:textId="77777777" w:rsidR="006F5E6A" w:rsidRPr="00FB2A03" w:rsidRDefault="006F5E6A" w:rsidP="006F5E6A">
      <w:pPr>
        <w:widowControl/>
        <w:autoSpaceDE w:val="0"/>
        <w:autoSpaceDN w:val="0"/>
        <w:adjustRightInd w:val="0"/>
        <w:rPr>
          <w:rFonts w:cs="Times New Roman"/>
          <w:b/>
          <w:bCs/>
          <w:szCs w:val="24"/>
          <w:lang w:val="hu-HU"/>
        </w:rPr>
      </w:pPr>
      <w:r w:rsidRPr="00FB2A03">
        <w:rPr>
          <w:rFonts w:cs="Times New Roman"/>
          <w:b/>
          <w:bCs/>
          <w:szCs w:val="24"/>
          <w:lang w:val="hu-HU"/>
        </w:rPr>
        <w:t>2013. május – 17.c) feladat (6 pont)</w:t>
      </w:r>
    </w:p>
    <w:p w14:paraId="2A7A6680" w14:textId="77777777" w:rsidR="006F5E6A" w:rsidRPr="00FB2A03" w:rsidRDefault="006F5E6A" w:rsidP="006F5E6A">
      <w:pPr>
        <w:pStyle w:val="Lers"/>
        <w:rPr>
          <w:rFonts w:cs="Times New Roman"/>
          <w:szCs w:val="24"/>
        </w:rPr>
      </w:pPr>
      <w:r w:rsidRPr="00FB2A03">
        <w:rPr>
          <w:rFonts w:cs="Times New Roman"/>
          <w:szCs w:val="24"/>
        </w:rPr>
        <w:t xml:space="preserve">Oldja meg a </w:t>
      </w:r>
      <m:oMath>
        <m:func>
          <m:funcPr>
            <m:ctrlPr>
              <w:rPr>
                <w:rFonts w:ascii="Cambria Math" w:hAnsi="Cambria Math" w:cs="Times New Roman"/>
                <w:i/>
                <w:szCs w:val="24"/>
              </w:rPr>
            </m:ctrlPr>
          </m:funcPr>
          <m:fName>
            <m:sSup>
              <m:sSupPr>
                <m:ctrlPr>
                  <w:rPr>
                    <w:rFonts w:ascii="Cambria Math" w:hAnsi="Cambria Math" w:cs="Times New Roman"/>
                    <w:szCs w:val="24"/>
                  </w:rPr>
                </m:ctrlPr>
              </m:sSupPr>
              <m:e>
                <m:r>
                  <m:rPr>
                    <m:sty m:val="p"/>
                  </m:rPr>
                  <w:rPr>
                    <w:rFonts w:ascii="Cambria Math" w:hAnsi="Cambria Math" w:cs="Times New Roman"/>
                    <w:szCs w:val="24"/>
                  </w:rPr>
                  <m:t>2cos</m:t>
                </m:r>
              </m:e>
              <m:sup>
                <m:r>
                  <w:rPr>
                    <w:rFonts w:ascii="Cambria Math" w:hAnsi="Cambria Math" w:cs="Times New Roman"/>
                    <w:szCs w:val="24"/>
                  </w:rPr>
                  <m:t>2</m:t>
                </m:r>
              </m:sup>
            </m:sSup>
          </m:fName>
          <m:e>
            <m:r>
              <w:rPr>
                <w:rFonts w:ascii="Cambria Math" w:hAnsi="Cambria Math" w:cs="Times New Roman"/>
                <w:szCs w:val="24"/>
              </w:rPr>
              <m:t>x</m:t>
            </m:r>
          </m:e>
        </m:func>
        <m:r>
          <w:rPr>
            <w:rFonts w:ascii="Cambria Math" w:hAnsi="Cambria Math" w:cs="Times New Roman"/>
            <w:szCs w:val="24"/>
          </w:rPr>
          <m:t>+3</m:t>
        </m:r>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x</m:t>
            </m:r>
          </m:e>
        </m:func>
        <m:r>
          <w:rPr>
            <w:rFonts w:ascii="Cambria Math" w:hAnsi="Cambria Math" w:cs="Times New Roman"/>
            <w:szCs w:val="24"/>
          </w:rPr>
          <m:t>-2</m:t>
        </m:r>
        <m:r>
          <w:rPr>
            <w:rFonts w:ascii="Cambria Math" w:hAnsi="Cambria Math" w:cs="Times New Roman"/>
            <w:sz w:val="20"/>
            <w:szCs w:val="20"/>
          </w:rPr>
          <m:t>=</m:t>
        </m:r>
        <m:r>
          <w:rPr>
            <w:rFonts w:ascii="Cambria Math" w:hAnsi="Cambria Math" w:cs="Times New Roman"/>
            <w:szCs w:val="24"/>
          </w:rPr>
          <m:t>0</m:t>
        </m:r>
      </m:oMath>
      <w:r w:rsidRPr="00FB2A03">
        <w:rPr>
          <w:rFonts w:cs="Times New Roman"/>
          <w:szCs w:val="24"/>
        </w:rPr>
        <w:t xml:space="preserve"> egyenletet a </w:t>
      </w:r>
      <m:oMath>
        <m:r>
          <w:rPr>
            <w:rFonts w:ascii="Cambria Math" w:hAnsi="Cambria Math" w:cs="Times New Roman"/>
            <w:szCs w:val="24"/>
          </w:rPr>
          <m:t>[-π;π]</m:t>
        </m:r>
      </m:oMath>
      <w:r w:rsidRPr="00FB2A03">
        <w:rPr>
          <w:rFonts w:cs="Times New Roman"/>
          <w:szCs w:val="24"/>
        </w:rPr>
        <w:t xml:space="preserve"> alaphalmazon!</w:t>
      </w:r>
    </w:p>
    <w:p w14:paraId="34BAF61F" w14:textId="77777777" w:rsidR="006F5E6A" w:rsidRPr="00FB2A03" w:rsidRDefault="006F5E6A" w:rsidP="006F5E6A">
      <w:pPr>
        <w:pStyle w:val="Feladatszm"/>
        <w:rPr>
          <w:rFonts w:cs="Times New Roman"/>
        </w:rPr>
      </w:pPr>
      <w:r w:rsidRPr="00FB2A03">
        <w:rPr>
          <w:rFonts w:cs="Times New Roman"/>
        </w:rPr>
        <w:t>2006. május – 13.b) feladat (6 pont)</w:t>
      </w:r>
    </w:p>
    <w:p w14:paraId="0380D0E4" w14:textId="77777777" w:rsidR="006F5E6A" w:rsidRPr="00FB2A03" w:rsidRDefault="006F5E6A" w:rsidP="006F5E6A">
      <w:pPr>
        <w:pStyle w:val="Lers"/>
        <w:rPr>
          <w:rFonts w:eastAsiaTheme="minorEastAsia" w:cs="Times New Roman"/>
        </w:rPr>
      </w:pPr>
      <w:r w:rsidRPr="00FB2A03">
        <w:rPr>
          <w:rFonts w:cs="Times New Roman"/>
        </w:rPr>
        <w:t xml:space="preserve">Oldja meg a következő egyenletet: </w:t>
      </w:r>
      <m:oMath>
        <m:func>
          <m:funcPr>
            <m:ctrlPr>
              <w:rPr>
                <w:rFonts w:ascii="Cambria Math" w:hAnsi="Cambria Math" w:cs="Times New Roman"/>
                <w:i/>
              </w:rPr>
            </m:ctrlPr>
          </m:funcPr>
          <m:fName>
            <m:sSup>
              <m:sSupPr>
                <m:ctrlPr>
                  <w:rPr>
                    <w:rFonts w:ascii="Cambria Math" w:hAnsi="Cambria Math" w:cs="Times New Roman"/>
                  </w:rPr>
                </m:ctrlPr>
              </m:sSupPr>
              <m:e>
                <m:r>
                  <m:rPr>
                    <m:sty m:val="p"/>
                  </m:rPr>
                  <w:rPr>
                    <w:rFonts w:ascii="Cambria Math" w:hAnsi="Cambria Math" w:cs="Times New Roman"/>
                  </w:rPr>
                  <m:t>sin</m:t>
                </m:r>
              </m:e>
              <m:sup>
                <m:r>
                  <w:rPr>
                    <w:rFonts w:ascii="Cambria Math" w:hAnsi="Cambria Math" w:cs="Times New Roman"/>
                  </w:rPr>
                  <m:t>2</m:t>
                </m:r>
              </m:sup>
            </m:sSup>
          </m:fName>
          <m:e>
            <m:r>
              <w:rPr>
                <w:rFonts w:ascii="Cambria Math" w:hAnsi="Cambria Math" w:cs="Times New Roman"/>
              </w:rPr>
              <m:t>x</m:t>
            </m:r>
          </m:e>
        </m:func>
        <m:r>
          <w:rPr>
            <w:rFonts w:ascii="Cambria Math" w:hAnsi="Cambria Math" w:cs="Times New Roman"/>
            <w:sz w:val="20"/>
            <w:szCs w:val="20"/>
          </w:rPr>
          <m:t>=</m:t>
        </m:r>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r>
          <w:rPr>
            <w:rFonts w:ascii="Cambria Math" w:eastAsia="SymbolMT" w:hAnsi="Cambria Math" w:cs="Times New Roman"/>
          </w:rPr>
          <m:t>+</m:t>
        </m:r>
        <m:r>
          <w:rPr>
            <w:rFonts w:ascii="Cambria Math" w:hAnsi="Cambria Math" w:cs="Times New Roman"/>
          </w:rPr>
          <m:t>3</m:t>
        </m:r>
      </m:oMath>
    </w:p>
    <w:p w14:paraId="7FDA7532" w14:textId="77777777" w:rsidR="006F5E6A" w:rsidRPr="00FB2A03" w:rsidRDefault="006F5E6A" w:rsidP="006F5E6A">
      <w:pPr>
        <w:pStyle w:val="Feladatszm"/>
        <w:rPr>
          <w:rFonts w:cs="Times New Roman"/>
        </w:rPr>
      </w:pPr>
      <w:r w:rsidRPr="00FB2A03">
        <w:rPr>
          <w:rFonts w:cs="Times New Roman"/>
        </w:rPr>
        <w:t>2008. október – 17.b) feladat (10 pont)</w:t>
      </w:r>
    </w:p>
    <w:p w14:paraId="7ACEEC1B" w14:textId="77777777" w:rsidR="006F5E6A" w:rsidRPr="00FB2A03" w:rsidRDefault="006F5E6A" w:rsidP="006F5E6A">
      <w:pPr>
        <w:pStyle w:val="Lers"/>
        <w:rPr>
          <w:rFonts w:eastAsiaTheme="minorEastAsia" w:cs="Times New Roman"/>
          <w:sz w:val="28"/>
        </w:rPr>
      </w:pPr>
      <w:r w:rsidRPr="00FB2A03">
        <w:rPr>
          <w:rFonts w:cs="Times New Roman"/>
        </w:rPr>
        <w:t>Határozza meg az alábbi egyenlet valós megoldásait!</w:t>
      </w:r>
      <w:r w:rsidRPr="00FB2A03">
        <w:rPr>
          <w:rFonts w:cs="Times New Roman"/>
        </w:rPr>
        <w:tab/>
      </w:r>
      <w:r w:rsidRPr="00FB2A03">
        <w:rPr>
          <w:rFonts w:cs="Times New Roman"/>
        </w:rPr>
        <w:tab/>
      </w:r>
      <m:oMath>
        <m:func>
          <m:funcPr>
            <m:ctrlPr>
              <w:rPr>
                <w:rFonts w:ascii="Cambria Math" w:hAnsi="Cambria Math" w:cs="Times New Roman"/>
                <w:i/>
                <w:sz w:val="28"/>
              </w:rPr>
            </m:ctrlPr>
          </m:funcPr>
          <m:fName>
            <m:sSup>
              <m:sSupPr>
                <m:ctrlPr>
                  <w:rPr>
                    <w:rFonts w:ascii="Cambria Math" w:hAnsi="Cambria Math" w:cs="Times New Roman"/>
                    <w:sz w:val="28"/>
                  </w:rPr>
                </m:ctrlPr>
              </m:sSupPr>
              <m:e>
                <m:r>
                  <m:rPr>
                    <m:sty m:val="p"/>
                  </m:rPr>
                  <w:rPr>
                    <w:rFonts w:ascii="Cambria Math" w:hAnsi="Cambria Math" w:cs="Times New Roman"/>
                    <w:sz w:val="28"/>
                  </w:rPr>
                  <m:t>sin</m:t>
                </m:r>
              </m:e>
              <m:sup>
                <m:r>
                  <w:rPr>
                    <w:rFonts w:ascii="Cambria Math" w:hAnsi="Cambria Math" w:cs="Times New Roman"/>
                    <w:sz w:val="28"/>
                  </w:rPr>
                  <m:t>2</m:t>
                </m:r>
              </m:sup>
            </m:sSup>
          </m:fName>
          <m:e>
            <m:d>
              <m:dPr>
                <m:ctrlPr>
                  <w:rPr>
                    <w:rFonts w:ascii="Cambria Math" w:hAnsi="Cambria Math" w:cs="Times New Roman"/>
                    <w:i/>
                    <w:sz w:val="28"/>
                  </w:rPr>
                </m:ctrlPr>
              </m:dPr>
              <m:e>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6</m:t>
                    </m:r>
                  </m:den>
                </m:f>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e>
        </m:func>
      </m:oMath>
    </w:p>
    <w:p w14:paraId="6F44CC34" w14:textId="77777777" w:rsidR="006F5E6A" w:rsidRPr="00FB2A03" w:rsidRDefault="006F5E6A" w:rsidP="006F5E6A">
      <w:pPr>
        <w:rPr>
          <w:rFonts w:cs="Times New Roman"/>
          <w:b/>
          <w:lang w:val="hu-HU"/>
        </w:rPr>
      </w:pPr>
      <w:r w:rsidRPr="00FB2A03">
        <w:rPr>
          <w:rFonts w:cs="Times New Roman"/>
          <w:lang w:val="hu-HU"/>
        </w:rPr>
        <w:br w:type="page"/>
      </w:r>
    </w:p>
    <w:p w14:paraId="3D5AE598" w14:textId="77777777" w:rsidR="006F5E6A" w:rsidRPr="00FB2A03" w:rsidRDefault="006F5E6A" w:rsidP="006F5E6A">
      <w:pPr>
        <w:pStyle w:val="Feladatszm"/>
        <w:rPr>
          <w:rFonts w:cs="Times New Roman"/>
        </w:rPr>
      </w:pPr>
      <w:r w:rsidRPr="00FB2A03">
        <w:rPr>
          <w:rFonts w:cs="Times New Roman"/>
        </w:rPr>
        <w:lastRenderedPageBreak/>
        <w:t>2010. május id. – 17.a) feladat (11 pont)</w:t>
      </w:r>
    </w:p>
    <w:p w14:paraId="6326D80D" w14:textId="77777777" w:rsidR="006F5E6A" w:rsidRPr="00FB2A03" w:rsidRDefault="006F5E6A" w:rsidP="006F5E6A">
      <w:pPr>
        <w:pStyle w:val="Lers"/>
        <w:rPr>
          <w:rFonts w:cs="Times New Roman"/>
        </w:rPr>
      </w:pPr>
      <w:r w:rsidRPr="00FB2A03">
        <w:rPr>
          <w:rFonts w:cs="Times New Roman"/>
        </w:rPr>
        <w:t>Vizsgálja meg, hogy a 0°-nál nem kisebb és 360°-nál nem nagyobb szögek közül melyekre értelmezhető a következő egyenlet!</w:t>
      </w:r>
    </w:p>
    <w:p w14:paraId="643B50C6" w14:textId="77777777" w:rsidR="006F5E6A" w:rsidRPr="00FB2A03" w:rsidRDefault="006F5E6A" w:rsidP="006F5E6A">
      <w:pPr>
        <w:pStyle w:val="Lers"/>
        <w:rPr>
          <w:rFonts w:eastAsiaTheme="minorEastAsia" w:cs="Times New Roman"/>
          <w:iCs/>
        </w:rPr>
      </w:pPr>
      <w:r w:rsidRPr="00FB2A03">
        <w:rPr>
          <w:rFonts w:cs="Times New Roman"/>
        </w:rPr>
        <w:t>Oldja meg az egyenletet ezen szögek halmazán!</w:t>
      </w:r>
      <w:r w:rsidRPr="00FB2A03">
        <w:rPr>
          <w:rFonts w:cs="Times New Roman"/>
        </w:rPr>
        <w:tab/>
      </w:r>
      <w:r w:rsidRPr="00FB2A03">
        <w:rPr>
          <w:rFonts w:cs="Times New Roman"/>
        </w:rPr>
        <w:tab/>
      </w:r>
      <m:oMath>
        <m:r>
          <w:rPr>
            <w:rFonts w:ascii="Cambria Math" w:hAnsi="Cambria Math" w:cs="Times New Roman"/>
          </w:rPr>
          <m:t>4</m:t>
        </m:r>
        <m:r>
          <m:rPr>
            <m:sty m:val="p"/>
          </m:rPr>
          <w:rPr>
            <w:rFonts w:ascii="Cambria Math" w:hAnsi="Cambria Math" w:cs="Times New Roman"/>
          </w:rPr>
          <m:t>ctg</m:t>
        </m:r>
        <m:r>
          <w:rPr>
            <w:rFonts w:ascii="Cambria Math" w:hAnsi="Cambria Math" w:cs="Times New Roman"/>
          </w:rPr>
          <m:t>x</m:t>
        </m:r>
        <m:r>
          <w:rPr>
            <w:rFonts w:ascii="Cambria Math" w:hAnsi="Cambria Math" w:cs="Times New Roman"/>
            <w:sz w:val="20"/>
            <w:szCs w:val="20"/>
          </w:rPr>
          <m:t>=</m:t>
        </m:r>
        <m:r>
          <w:rPr>
            <w:rFonts w:ascii="Cambria Math" w:hAnsi="Cambria Math" w:cs="Times New Roman"/>
          </w:rPr>
          <m:t>5-</m:t>
        </m:r>
        <m:r>
          <m:rPr>
            <m:sty m:val="p"/>
          </m:rPr>
          <w:rPr>
            <w:rFonts w:ascii="Cambria Math" w:hAnsi="Cambria Math" w:cs="Times New Roman"/>
          </w:rPr>
          <m:t>tg</m:t>
        </m:r>
        <m:r>
          <w:rPr>
            <w:rFonts w:ascii="Cambria Math" w:hAnsi="Cambria Math" w:cs="Times New Roman"/>
          </w:rPr>
          <m:t>x</m:t>
        </m:r>
      </m:oMath>
    </w:p>
    <w:p w14:paraId="5296A4E7" w14:textId="77777777" w:rsidR="006F5E6A" w:rsidRPr="00FB2A03" w:rsidRDefault="006F5E6A" w:rsidP="006F5E6A">
      <w:pPr>
        <w:pStyle w:val="Feladatszm"/>
        <w:rPr>
          <w:rFonts w:cs="Times New Roman"/>
        </w:rPr>
      </w:pPr>
      <w:r w:rsidRPr="00FB2A03">
        <w:rPr>
          <w:rFonts w:cs="Times New Roman"/>
        </w:rPr>
        <w:t>2011. október – 13.b) feladat (6 pont)</w:t>
      </w:r>
    </w:p>
    <w:p w14:paraId="78411E1C" w14:textId="77777777" w:rsidR="006F5E6A" w:rsidRPr="00FB2A03" w:rsidRDefault="006F5E6A" w:rsidP="006F5E6A">
      <w:pPr>
        <w:pStyle w:val="Lers"/>
        <w:rPr>
          <w:rFonts w:eastAsiaTheme="minorEastAsia" w:cs="Times New Roman"/>
        </w:rPr>
      </w:pPr>
      <w:r w:rsidRPr="00FB2A03">
        <w:rPr>
          <w:rFonts w:cs="Times New Roman"/>
        </w:rPr>
        <w:t xml:space="preserve">Oldja meg a valós számok halmazán az alábbi egyenletet! </w:t>
      </w:r>
      <m:oMath>
        <m:func>
          <m:funcPr>
            <m:ctrlPr>
              <w:rPr>
                <w:rFonts w:ascii="Cambria Math" w:hAnsi="Cambria Math" w:cs="Times New Roman"/>
                <w:i/>
              </w:rPr>
            </m:ctrlPr>
          </m:funcPr>
          <m:fName>
            <m:sSup>
              <m:sSupPr>
                <m:ctrlPr>
                  <w:rPr>
                    <w:rFonts w:ascii="Cambria Math" w:hAnsi="Cambria Math" w:cs="Times New Roman"/>
                  </w:rPr>
                </m:ctrlPr>
              </m:sSupPr>
              <m:e>
                <m:r>
                  <m:rPr>
                    <m:sty m:val="p"/>
                  </m:rPr>
                  <w:rPr>
                    <w:rFonts w:ascii="Cambria Math" w:hAnsi="Cambria Math" w:cs="Times New Roman"/>
                  </w:rPr>
                  <m:t>sin</m:t>
                </m:r>
              </m:e>
              <m:sup>
                <m:r>
                  <w:rPr>
                    <w:rFonts w:ascii="Cambria Math" w:hAnsi="Cambria Math" w:cs="Times New Roman"/>
                  </w:rPr>
                  <m:t>2</m:t>
                </m:r>
              </m:sup>
            </m:sSup>
          </m:fName>
          <m:e>
            <m:r>
              <w:rPr>
                <w:rFonts w:ascii="Cambria Math" w:hAnsi="Cambria Math" w:cs="Times New Roman"/>
              </w:rPr>
              <m:t>x</m:t>
            </m:r>
          </m:e>
        </m:func>
        <m:r>
          <w:rPr>
            <w:rFonts w:ascii="Cambria Math" w:hAnsi="Cambria Math" w:cs="Times New Roman"/>
            <w:sz w:val="20"/>
            <w:szCs w:val="20"/>
          </w:rPr>
          <m:t>=</m:t>
        </m:r>
        <m:r>
          <w:rPr>
            <w:rFonts w:ascii="Cambria Math" w:hAnsi="Cambria Math" w:cs="Times New Roman"/>
          </w:rPr>
          <m:t>1+2</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x</m:t>
            </m:r>
          </m:e>
        </m:func>
      </m:oMath>
    </w:p>
    <w:p w14:paraId="752D2376" w14:textId="77777777" w:rsidR="006F5E6A" w:rsidRPr="00FB2A03" w:rsidRDefault="006F5E6A" w:rsidP="006F5E6A">
      <w:pPr>
        <w:pStyle w:val="Feladatszm"/>
        <w:rPr>
          <w:rFonts w:cs="Times New Roman"/>
        </w:rPr>
      </w:pPr>
      <w:r w:rsidRPr="00FB2A03">
        <w:rPr>
          <w:rFonts w:cs="Times New Roman"/>
        </w:rPr>
        <w:t>2005. október – 16.b) feladat (11 pont)</w:t>
      </w:r>
    </w:p>
    <w:p w14:paraId="5FB6597B" w14:textId="77777777" w:rsidR="006F5E6A" w:rsidRPr="00FB2A03" w:rsidRDefault="006F5E6A" w:rsidP="006F5E6A">
      <w:pPr>
        <w:pStyle w:val="Lers"/>
        <w:rPr>
          <w:rFonts w:cs="Times New Roman"/>
        </w:rPr>
      </w:pPr>
      <w:r w:rsidRPr="00FB2A03">
        <w:rPr>
          <w:rFonts w:cs="Times New Roman"/>
        </w:rPr>
        <w:t xml:space="preserve">Oldja meg az alábbi egyenletet! </w:t>
      </w:r>
      <m:oMath>
        <m:r>
          <w:rPr>
            <w:rFonts w:ascii="Cambria Math" w:hAnsi="Cambria Math" w:cs="Times New Roman"/>
          </w:rPr>
          <m:t>2</m:t>
        </m:r>
        <m:func>
          <m:funcPr>
            <m:ctrlPr>
              <w:rPr>
                <w:rFonts w:ascii="Cambria Math" w:hAnsi="Cambria Math" w:cs="Times New Roman"/>
                <w:i/>
              </w:rPr>
            </m:ctrlPr>
          </m:funcPr>
          <m:fName>
            <m:sSup>
              <m:sSupPr>
                <m:ctrlPr>
                  <w:rPr>
                    <w:rFonts w:ascii="Cambria Math" w:hAnsi="Cambria Math" w:cs="Times New Roman"/>
                  </w:rPr>
                </m:ctrlPr>
              </m:sSupPr>
              <m:e>
                <m:r>
                  <m:rPr>
                    <m:sty m:val="p"/>
                  </m:rPr>
                  <w:rPr>
                    <w:rFonts w:ascii="Cambria Math" w:hAnsi="Cambria Math" w:cs="Times New Roman"/>
                  </w:rPr>
                  <m:t>cos</m:t>
                </m:r>
              </m:e>
              <m:sup>
                <m:r>
                  <w:rPr>
                    <w:rFonts w:ascii="Cambria Math" w:hAnsi="Cambria Math" w:cs="Times New Roman"/>
                  </w:rPr>
                  <m:t>2</m:t>
                </m:r>
              </m:sup>
            </m:sSup>
          </m:fName>
          <m:e>
            <m:r>
              <w:rPr>
                <w:rFonts w:ascii="Cambria Math" w:hAnsi="Cambria Math" w:cs="Times New Roman"/>
              </w:rPr>
              <m:t>x</m:t>
            </m:r>
          </m:e>
        </m:func>
        <m:r>
          <w:rPr>
            <w:rFonts w:ascii="Cambria Math" w:hAnsi="Cambria Math" w:cs="Times New Roman"/>
          </w:rPr>
          <m:t>=4-5</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oMath>
      <w:r w:rsidRPr="00FB2A03">
        <w:rPr>
          <w:rFonts w:cs="Times New Roman"/>
          <w:i/>
          <w:iCs/>
        </w:rPr>
        <w:t xml:space="preserve"> </w:t>
      </w:r>
      <w:r w:rsidRPr="00FB2A03">
        <w:rPr>
          <w:rFonts w:cs="Times New Roman"/>
          <w:i/>
          <w:iCs/>
        </w:rPr>
        <w:tab/>
      </w:r>
      <w:r w:rsidRPr="00FB2A03">
        <w:rPr>
          <w:rFonts w:cs="Times New Roman"/>
          <w:iCs/>
        </w:rPr>
        <w:t>(</w:t>
      </w:r>
      <m:oMath>
        <m:r>
          <w:rPr>
            <w:rFonts w:ascii="Cambria Math" w:hAnsi="Cambria Math" w:cs="Times New Roman"/>
          </w:rPr>
          <m:t>x</m:t>
        </m:r>
      </m:oMath>
      <w:r w:rsidRPr="00FB2A03">
        <w:rPr>
          <w:rFonts w:cs="Times New Roman"/>
          <w:i/>
          <w:iCs/>
        </w:rPr>
        <w:t xml:space="preserve"> </w:t>
      </w:r>
      <w:r w:rsidRPr="00FB2A03">
        <w:rPr>
          <w:rFonts w:cs="Times New Roman"/>
        </w:rPr>
        <w:t>tetszőleges forgásszöget jelöl)</w:t>
      </w:r>
    </w:p>
    <w:p w14:paraId="7193A803" w14:textId="77777777" w:rsidR="006F5E6A" w:rsidRPr="00FB2A03" w:rsidRDefault="006F5E6A" w:rsidP="006F5E6A">
      <w:pPr>
        <w:pStyle w:val="Feladatszm"/>
        <w:rPr>
          <w:rFonts w:cs="Times New Roman"/>
        </w:rPr>
      </w:pPr>
      <w:r w:rsidRPr="00FB2A03">
        <w:rPr>
          <w:rFonts w:cs="Times New Roman"/>
        </w:rPr>
        <w:t>2005. május 10. – 13. feladat (12 pont)</w:t>
      </w:r>
    </w:p>
    <w:p w14:paraId="48A15D3F" w14:textId="77777777" w:rsidR="006F5E6A" w:rsidRPr="00FB2A03" w:rsidRDefault="006F5E6A" w:rsidP="006F5E6A">
      <w:pPr>
        <w:pStyle w:val="Lers"/>
        <w:rPr>
          <w:rFonts w:cs="Times New Roman"/>
          <w:szCs w:val="24"/>
        </w:rPr>
      </w:pPr>
      <w:r w:rsidRPr="00FB2A03">
        <w:rPr>
          <w:rFonts w:cs="Times New Roman"/>
          <w:szCs w:val="24"/>
        </w:rPr>
        <w:t>Oldja meg a következő egyenletet a valós számok halmazán!</w:t>
      </w:r>
      <w:r w:rsidRPr="00FB2A03">
        <w:rPr>
          <w:rFonts w:cs="Times New Roman"/>
          <w:szCs w:val="24"/>
        </w:rPr>
        <w:tab/>
      </w:r>
      <w:r w:rsidRPr="00FB2A03">
        <w:rPr>
          <w:rFonts w:cs="Times New Roman"/>
          <w:szCs w:val="24"/>
        </w:rPr>
        <w:tab/>
        <w:t xml:space="preserve"> </w:t>
      </w:r>
      <m:oMath>
        <m:func>
          <m:funcPr>
            <m:ctrlPr>
              <w:rPr>
                <w:rFonts w:ascii="Cambria Math" w:hAnsi="Cambria Math" w:cs="Times New Roman"/>
                <w:i/>
                <w:szCs w:val="24"/>
              </w:rPr>
            </m:ctrlPr>
          </m:funcPr>
          <m:fName>
            <m:sSup>
              <m:sSupPr>
                <m:ctrlPr>
                  <w:rPr>
                    <w:rFonts w:ascii="Cambria Math" w:hAnsi="Cambria Math" w:cs="Times New Roman"/>
                    <w:szCs w:val="24"/>
                  </w:rPr>
                </m:ctrlPr>
              </m:sSupPr>
              <m:e>
                <m:r>
                  <m:rPr>
                    <m:sty m:val="p"/>
                  </m:rPr>
                  <w:rPr>
                    <w:rFonts w:ascii="Cambria Math" w:hAnsi="Cambria Math" w:cs="Times New Roman"/>
                    <w:szCs w:val="24"/>
                  </w:rPr>
                  <m:t>cos</m:t>
                </m:r>
              </m:e>
              <m:sup>
                <m:r>
                  <w:rPr>
                    <w:rFonts w:ascii="Cambria Math" w:hAnsi="Cambria Math" w:cs="Times New Roman"/>
                    <w:szCs w:val="24"/>
                  </w:rPr>
                  <m:t>2</m:t>
                </m:r>
              </m:sup>
            </m:sSup>
          </m:fName>
          <m:e>
            <m:r>
              <w:rPr>
                <w:rFonts w:ascii="Cambria Math" w:hAnsi="Cambria Math" w:cs="Times New Roman"/>
                <w:szCs w:val="24"/>
              </w:rPr>
              <m:t>x</m:t>
            </m:r>
          </m:e>
        </m:func>
        <m:r>
          <w:rPr>
            <w:rFonts w:ascii="Cambria Math" w:eastAsia="SymbolMT" w:hAnsi="Cambria Math" w:cs="Times New Roman"/>
            <w:szCs w:val="24"/>
          </w:rPr>
          <m:t>+</m:t>
        </m:r>
        <m:r>
          <w:rPr>
            <w:rFonts w:ascii="Cambria Math" w:hAnsi="Cambria Math" w:cs="Times New Roman"/>
            <w:szCs w:val="24"/>
          </w:rPr>
          <m:t>4</m:t>
        </m:r>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x</m:t>
            </m:r>
          </m:e>
        </m:func>
        <m:r>
          <w:rPr>
            <w:rFonts w:ascii="Cambria Math" w:hAnsi="Cambria Math" w:cs="Times New Roman"/>
            <w:sz w:val="20"/>
            <w:szCs w:val="20"/>
          </w:rPr>
          <m:t>=</m:t>
        </m:r>
        <m:r>
          <w:rPr>
            <w:rFonts w:ascii="Cambria Math" w:hAnsi="Cambria Math" w:cs="Times New Roman"/>
            <w:szCs w:val="24"/>
          </w:rPr>
          <m:t>3</m:t>
        </m:r>
        <m:func>
          <m:funcPr>
            <m:ctrlPr>
              <w:rPr>
                <w:rFonts w:ascii="Cambria Math" w:hAnsi="Cambria Math" w:cs="Times New Roman"/>
                <w:i/>
                <w:szCs w:val="24"/>
              </w:rPr>
            </m:ctrlPr>
          </m:funcPr>
          <m:fName>
            <m:sSup>
              <m:sSupPr>
                <m:ctrlPr>
                  <w:rPr>
                    <w:rFonts w:ascii="Cambria Math" w:hAnsi="Cambria Math" w:cs="Times New Roman"/>
                    <w:szCs w:val="24"/>
                  </w:rPr>
                </m:ctrlPr>
              </m:sSupPr>
              <m:e>
                <m:r>
                  <m:rPr>
                    <m:sty m:val="p"/>
                  </m:rPr>
                  <w:rPr>
                    <w:rFonts w:ascii="Cambria Math" w:hAnsi="Cambria Math" w:cs="Times New Roman"/>
                    <w:szCs w:val="24"/>
                  </w:rPr>
                  <m:t>sin</m:t>
                </m:r>
              </m:e>
              <m:sup>
                <m:r>
                  <w:rPr>
                    <w:rFonts w:ascii="Cambria Math" w:hAnsi="Cambria Math" w:cs="Times New Roman"/>
                    <w:szCs w:val="24"/>
                  </w:rPr>
                  <m:t>2</m:t>
                </m:r>
              </m:sup>
            </m:sSup>
          </m:fName>
          <m:e>
            <m:r>
              <w:rPr>
                <w:rFonts w:ascii="Cambria Math" w:hAnsi="Cambria Math" w:cs="Times New Roman"/>
                <w:szCs w:val="24"/>
              </w:rPr>
              <m:t>x</m:t>
            </m:r>
          </m:e>
        </m:func>
      </m:oMath>
      <w:r w:rsidRPr="00FB2A03">
        <w:rPr>
          <w:rFonts w:cs="Times New Roman"/>
          <w:i/>
          <w:iCs/>
          <w:szCs w:val="24"/>
        </w:rPr>
        <w:t xml:space="preserve"> </w:t>
      </w:r>
      <w:r w:rsidRPr="00FB2A03">
        <w:rPr>
          <w:rFonts w:cs="Times New Roman"/>
          <w:szCs w:val="24"/>
        </w:rPr>
        <w:t>.</w:t>
      </w:r>
    </w:p>
    <w:p w14:paraId="718311ED" w14:textId="77777777" w:rsidR="006F5E6A" w:rsidRPr="00FB2A03" w:rsidRDefault="006F5E6A" w:rsidP="006F5E6A">
      <w:pPr>
        <w:pStyle w:val="Feladatszm"/>
        <w:rPr>
          <w:rFonts w:cs="Times New Roman"/>
        </w:rPr>
      </w:pPr>
      <w:r w:rsidRPr="00FB2A03">
        <w:rPr>
          <w:rFonts w:cs="Times New Roman"/>
        </w:rPr>
        <w:t>2014. május 6. – 14.b) feladat (6 pont)</w:t>
      </w:r>
    </w:p>
    <w:p w14:paraId="4C539B58" w14:textId="77777777" w:rsidR="006F5E6A" w:rsidRPr="00FB2A03" w:rsidRDefault="006F5E6A" w:rsidP="006F5E6A">
      <w:pPr>
        <w:rPr>
          <w:rFonts w:cs="Times New Roman"/>
          <w:lang w:val="hu-HU"/>
        </w:rPr>
      </w:pPr>
      <w:r w:rsidRPr="00FB2A03">
        <w:rPr>
          <w:rFonts w:cs="Times New Roman"/>
          <w:lang w:val="hu-HU"/>
        </w:rPr>
        <w:t xml:space="preserve">Oldja meg a </w:t>
      </w:r>
      <m:oMath>
        <m:d>
          <m:dPr>
            <m:begChr m:val="["/>
            <m:endChr m:val="]"/>
            <m:ctrlPr>
              <w:rPr>
                <w:rFonts w:ascii="Cambria Math" w:hAnsi="Cambria Math" w:cs="Times New Roman"/>
                <w:i/>
                <w:lang w:val="hu-HU"/>
              </w:rPr>
            </m:ctrlPr>
          </m:dPr>
          <m:e>
            <m:r>
              <w:rPr>
                <w:rFonts w:ascii="Cambria Math" w:hAnsi="Cambria Math" w:cs="Times New Roman"/>
                <w:lang w:val="hu-HU"/>
              </w:rPr>
              <m:t>0; 2π</m:t>
            </m:r>
          </m:e>
        </m:d>
      </m:oMath>
      <w:r w:rsidRPr="00FB2A03">
        <w:rPr>
          <w:rFonts w:cs="Times New Roman"/>
          <w:lang w:val="hu-HU"/>
        </w:rPr>
        <w:t xml:space="preserve"> intervallumon a következő egyenletet: </w:t>
      </w:r>
      <m:oMath>
        <m:func>
          <m:funcPr>
            <m:ctrlPr>
              <w:rPr>
                <w:rFonts w:ascii="Cambria Math" w:hAnsi="Cambria Math" w:cs="Times New Roman"/>
                <w:i/>
                <w:sz w:val="28"/>
                <w:lang w:val="hu-HU"/>
              </w:rPr>
            </m:ctrlPr>
          </m:funcPr>
          <m:fName>
            <m:sSup>
              <m:sSupPr>
                <m:ctrlPr>
                  <w:rPr>
                    <w:rFonts w:ascii="Cambria Math" w:hAnsi="Cambria Math" w:cs="Times New Roman"/>
                    <w:sz w:val="28"/>
                    <w:lang w:val="hu-HU"/>
                  </w:rPr>
                </m:ctrlPr>
              </m:sSupPr>
              <m:e>
                <m:r>
                  <m:rPr>
                    <m:sty m:val="p"/>
                  </m:rPr>
                  <w:rPr>
                    <w:rFonts w:ascii="Cambria Math" w:hAnsi="Cambria Math" w:cs="Times New Roman"/>
                    <w:sz w:val="28"/>
                    <w:lang w:val="hu-HU"/>
                  </w:rPr>
                  <m:t>cos</m:t>
                </m:r>
              </m:e>
              <m:sup>
                <m:r>
                  <w:rPr>
                    <w:rFonts w:ascii="Cambria Math" w:hAnsi="Cambria Math" w:cs="Times New Roman"/>
                    <w:sz w:val="28"/>
                    <w:lang w:val="hu-HU"/>
                  </w:rPr>
                  <m:t>2</m:t>
                </m:r>
              </m:sup>
            </m:sSup>
          </m:fName>
          <m:e>
            <m:r>
              <w:rPr>
                <w:rFonts w:ascii="Cambria Math" w:hAnsi="Cambria Math" w:cs="Times New Roman"/>
                <w:sz w:val="28"/>
                <w:lang w:val="hu-HU"/>
              </w:rPr>
              <m:t>x</m:t>
            </m:r>
          </m:e>
        </m:func>
        <m:r>
          <w:rPr>
            <w:rFonts w:ascii="Cambria Math" w:hAnsi="Cambria Math" w:cs="Times New Roman"/>
            <w:sz w:val="28"/>
            <w:lang w:val="hu-HU"/>
          </w:rPr>
          <m:t>=</m:t>
        </m:r>
        <m:f>
          <m:fPr>
            <m:ctrlPr>
              <w:rPr>
                <w:rFonts w:ascii="Cambria Math" w:hAnsi="Cambria Math" w:cs="Times New Roman"/>
                <w:i/>
                <w:sz w:val="28"/>
                <w:lang w:val="hu-HU"/>
              </w:rPr>
            </m:ctrlPr>
          </m:fPr>
          <m:num>
            <m:r>
              <w:rPr>
                <w:rFonts w:ascii="Cambria Math" w:hAnsi="Cambria Math" w:cs="Times New Roman"/>
                <w:sz w:val="28"/>
                <w:lang w:val="hu-HU"/>
              </w:rPr>
              <m:t>1</m:t>
            </m:r>
          </m:num>
          <m:den>
            <m:r>
              <w:rPr>
                <w:rFonts w:ascii="Cambria Math" w:hAnsi="Cambria Math" w:cs="Times New Roman"/>
                <w:sz w:val="28"/>
                <w:lang w:val="hu-HU"/>
              </w:rPr>
              <m:t>4</m:t>
            </m:r>
          </m:den>
        </m:f>
        <m:r>
          <w:rPr>
            <w:rFonts w:ascii="Cambria Math" w:eastAsiaTheme="minorEastAsia" w:hAnsi="Cambria Math" w:cs="Times New Roman"/>
            <w:sz w:val="28"/>
            <w:lang w:val="hu-HU"/>
          </w:rPr>
          <m:t xml:space="preserve"> </m:t>
        </m:r>
        <m:d>
          <m:dPr>
            <m:ctrlPr>
              <w:rPr>
                <w:rFonts w:ascii="Cambria Math" w:eastAsia="Times New Roman" w:hAnsi="Cambria Math" w:cs="Times New Roman"/>
                <w:i/>
                <w:szCs w:val="24"/>
                <w:lang w:val="hu-HU"/>
              </w:rPr>
            </m:ctrlPr>
          </m:dPr>
          <m:e>
            <m:r>
              <w:rPr>
                <w:rFonts w:ascii="Cambria Math" w:eastAsia="Times New Roman" w:hAnsi="Cambria Math" w:cs="Times New Roman"/>
                <w:szCs w:val="24"/>
                <w:lang w:val="hu-HU"/>
              </w:rPr>
              <m:t>x∈</m:t>
            </m:r>
            <m:r>
              <m:rPr>
                <m:sty m:val="b"/>
              </m:rPr>
              <w:rPr>
                <w:rFonts w:ascii="Cambria Math" w:eastAsia="Times New Roman" w:hAnsi="Cambria Math" w:cs="Times New Roman"/>
                <w:szCs w:val="24"/>
                <w:lang w:val="hu-HU"/>
              </w:rPr>
              <m:t>R</m:t>
            </m:r>
          </m:e>
        </m:d>
        <m:r>
          <w:rPr>
            <w:rFonts w:ascii="Cambria Math" w:eastAsiaTheme="minorEastAsia" w:hAnsi="Cambria Math" w:cs="Times New Roman"/>
            <w:sz w:val="28"/>
            <w:lang w:val="hu-HU"/>
          </w:rPr>
          <m:t xml:space="preserve"> </m:t>
        </m:r>
      </m:oMath>
    </w:p>
    <w:p w14:paraId="3E7B6EB0" w14:textId="77777777" w:rsidR="006F5E6A" w:rsidRPr="00FB2A03" w:rsidRDefault="006F5E6A" w:rsidP="006F5E6A">
      <w:pPr>
        <w:pStyle w:val="Feladatszm"/>
        <w:rPr>
          <w:rFonts w:cs="Times New Roman"/>
        </w:rPr>
      </w:pPr>
      <w:r w:rsidRPr="00FB2A03">
        <w:rPr>
          <w:rFonts w:cs="Times New Roman"/>
        </w:rPr>
        <w:t>2014. május 6. id. – 13.b) feladat (7 pont)</w:t>
      </w:r>
    </w:p>
    <w:p w14:paraId="2052291C" w14:textId="77777777" w:rsidR="006F5E6A" w:rsidRDefault="006F5E6A" w:rsidP="006F5E6A">
      <w:pPr>
        <w:pStyle w:val="Lers"/>
        <w:rPr>
          <w:rFonts w:eastAsiaTheme="minorEastAsia" w:cs="Times New Roman"/>
          <w:szCs w:val="24"/>
        </w:rPr>
      </w:pPr>
      <w:r w:rsidRPr="00FB2A03">
        <w:rPr>
          <w:rFonts w:cs="Times New Roman"/>
        </w:rPr>
        <w:t xml:space="preserve">Oldja meg a következő egyenletet a </w:t>
      </w:r>
      <m:oMath>
        <m:d>
          <m:dPr>
            <m:begChr m:val="["/>
            <m:endChr m:val="]"/>
            <m:ctrlPr>
              <w:rPr>
                <w:rFonts w:ascii="Cambria Math" w:hAnsi="Cambria Math" w:cs="Times New Roman"/>
                <w:i/>
              </w:rPr>
            </m:ctrlPr>
          </m:dPr>
          <m:e>
            <m:r>
              <w:rPr>
                <w:rFonts w:ascii="Cambria Math" w:hAnsi="Cambria Math" w:cs="Times New Roman"/>
              </w:rPr>
              <m:t>0;2π</m:t>
            </m:r>
          </m:e>
        </m:d>
      </m:oMath>
      <w:r w:rsidRPr="00FB2A03">
        <w:rPr>
          <w:rFonts w:eastAsiaTheme="minorEastAsia" w:cs="Times New Roman"/>
        </w:rPr>
        <w:t xml:space="preserve"> </w:t>
      </w:r>
      <w:r w:rsidRPr="00FB2A03">
        <w:rPr>
          <w:rFonts w:cs="Times New Roman"/>
        </w:rPr>
        <w:t xml:space="preserve">zárt intervallumon: </w:t>
      </w:r>
      <m:oMath>
        <m:r>
          <w:rPr>
            <w:rFonts w:ascii="Cambria Math" w:eastAsia="Times New Roman" w:hAnsi="Cambria Math" w:cs="Times New Roman"/>
            <w:szCs w:val="24"/>
          </w:rPr>
          <m:t>2</m:t>
        </m:r>
        <m:func>
          <m:funcPr>
            <m:ctrlPr>
              <w:rPr>
                <w:rFonts w:ascii="Cambria Math" w:eastAsia="Times New Roman" w:hAnsi="Cambria Math" w:cs="Times New Roman"/>
                <w:i/>
                <w:szCs w:val="24"/>
              </w:rPr>
            </m:ctrlPr>
          </m:funcPr>
          <m:fName>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cos</m:t>
                </m:r>
              </m:e>
              <m:sup>
                <m:r>
                  <w:rPr>
                    <w:rFonts w:ascii="Cambria Math" w:eastAsia="Times New Roman" w:hAnsi="Cambria Math" w:cs="Times New Roman"/>
                    <w:szCs w:val="24"/>
                  </w:rPr>
                  <m:t>2</m:t>
                </m:r>
              </m:sup>
            </m:sSup>
          </m:fName>
          <m:e>
            <m:r>
              <w:rPr>
                <w:rFonts w:ascii="Cambria Math" w:eastAsia="Times New Roman" w:hAnsi="Cambria Math" w:cs="Times New Roman"/>
                <w:szCs w:val="24"/>
              </w:rPr>
              <m:t>x</m:t>
            </m:r>
          </m:e>
        </m:func>
        <m:r>
          <w:rPr>
            <w:rFonts w:ascii="Cambria Math" w:eastAsia="Times New Roman" w:hAnsi="Cambria Math" w:cs="Times New Roman"/>
            <w:szCs w:val="24"/>
          </w:rPr>
          <m:t>=7</m:t>
        </m:r>
        <m:func>
          <m:funcPr>
            <m:ctrlPr>
              <w:rPr>
                <w:rFonts w:ascii="Cambria Math" w:eastAsia="Times New Roman" w:hAnsi="Cambria Math" w:cs="Times New Roman"/>
                <w:i/>
                <w:szCs w:val="24"/>
              </w:rPr>
            </m:ctrlPr>
          </m:funcPr>
          <m:fName>
            <m:r>
              <m:rPr>
                <m:sty m:val="p"/>
              </m:rPr>
              <w:rPr>
                <w:rFonts w:ascii="Cambria Math" w:eastAsia="Times New Roman" w:hAnsi="Cambria Math" w:cs="Times New Roman"/>
                <w:szCs w:val="24"/>
              </w:rPr>
              <m:t>cos</m:t>
            </m:r>
          </m:fName>
          <m:e>
            <m:r>
              <w:rPr>
                <w:rFonts w:ascii="Cambria Math" w:eastAsia="Times New Roman" w:hAnsi="Cambria Math" w:cs="Times New Roman"/>
                <w:szCs w:val="24"/>
              </w:rPr>
              <m:t>x</m:t>
            </m:r>
          </m:e>
        </m:func>
        <m:r>
          <w:rPr>
            <w:rFonts w:ascii="Cambria Math" w:eastAsia="Times New Roman" w:hAnsi="Cambria Math" w:cs="Times New Roman"/>
            <w:szCs w:val="24"/>
          </w:rPr>
          <m:t>+4</m:t>
        </m:r>
      </m:oMath>
    </w:p>
    <w:p w14:paraId="0AFFE27A" w14:textId="77777777" w:rsidR="006F5E6A" w:rsidRPr="006214DE" w:rsidRDefault="006F5E6A" w:rsidP="006F5E6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5A02ADB" w14:textId="77777777" w:rsidR="006F5E6A" w:rsidRDefault="006F5E6A" w:rsidP="006F5E6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a </w:t>
      </w:r>
      <m:oMath>
        <m:func>
          <m:funcPr>
            <m:ctrlPr>
              <w:rPr>
                <w:rFonts w:ascii="Cambria Math" w:hAnsi="Cambria Math" w:cs="TimesNewRoman"/>
                <w:i/>
                <w:szCs w:val="24"/>
                <w:lang w:val="hu-HU"/>
              </w:rPr>
            </m:ctrlPr>
          </m:funcPr>
          <m:fName>
            <m:r>
              <m:rPr>
                <m:sty m:val="p"/>
              </m:rPr>
              <w:rPr>
                <w:rFonts w:ascii="Cambria Math" w:hAnsi="Cambria Math" w:cs="TimesNewRoman"/>
                <w:szCs w:val="24"/>
                <w:lang w:val="hu-HU"/>
              </w:rPr>
              <m:t>sin</m:t>
            </m:r>
          </m:fName>
          <m:e>
            <m:r>
              <w:rPr>
                <w:rFonts w:ascii="Cambria Math" w:hAnsi="Cambria Math" w:cs="TimesNewRoman"/>
                <w:szCs w:val="24"/>
                <w:lang w:val="hu-HU"/>
              </w:rPr>
              <m:t>x</m:t>
            </m:r>
          </m:e>
        </m:func>
        <m:r>
          <w:rPr>
            <w:rFonts w:ascii="Cambria Math" w:hAnsi="Cambria Math" w:cs="TimesNewRoman,Italic"/>
            <w:szCs w:val="24"/>
            <w:lang w:val="hu-HU"/>
          </w:rPr>
          <m:t xml:space="preserve"> </m:t>
        </m:r>
        <m:r>
          <w:rPr>
            <w:rFonts w:ascii="Cambria Math" w:hAnsi="Cambria Math" w:cs="TimesNewRoman"/>
            <w:szCs w:val="24"/>
            <w:lang w:val="hu-HU"/>
          </w:rPr>
          <m:t>=</m:t>
        </m:r>
        <m:f>
          <m:fPr>
            <m:ctrlPr>
              <w:rPr>
                <w:rFonts w:ascii="Cambria Math" w:hAnsi="Cambria Math" w:cs="TimesNewRoman"/>
                <w:i/>
                <w:szCs w:val="24"/>
                <w:lang w:val="hu-HU"/>
              </w:rPr>
            </m:ctrlPr>
          </m:fPr>
          <m:num>
            <m:r>
              <w:rPr>
                <w:rFonts w:ascii="Cambria Math" w:hAnsi="Cambria Math" w:cs="TimesNewRoman"/>
                <w:szCs w:val="24"/>
                <w:lang w:val="hu-HU"/>
              </w:rPr>
              <m:t>1</m:t>
            </m:r>
          </m:num>
          <m:den>
            <m:r>
              <w:rPr>
                <w:rFonts w:ascii="Cambria Math" w:hAnsi="Cambria Math" w:cs="TimesNewRoman"/>
                <w:szCs w:val="24"/>
                <w:lang w:val="hu-HU"/>
              </w:rPr>
              <m:t>2</m:t>
            </m:r>
          </m:den>
        </m:f>
      </m:oMath>
      <w:r>
        <w:rPr>
          <w:rFonts w:ascii="TimesNewRoman" w:hAnsi="TimesNewRoman" w:cs="TimesNewRoman"/>
          <w:szCs w:val="24"/>
          <w:lang w:val="hu-HU"/>
        </w:rPr>
        <w:t xml:space="preserve"> egyenlet </w:t>
      </w:r>
      <w:r>
        <w:rPr>
          <w:rFonts w:ascii="Symbol" w:hAnsi="Symbol" w:cs="Symbol"/>
          <w:szCs w:val="24"/>
          <w:lang w:val="hu-HU"/>
        </w:rPr>
        <w:t></w:t>
      </w:r>
      <w:r>
        <w:rPr>
          <w:rFonts w:ascii="TimesNewRoman" w:hAnsi="TimesNewRoman" w:cs="TimesNewRoman"/>
          <w:szCs w:val="24"/>
          <w:lang w:val="hu-HU"/>
        </w:rPr>
        <w:t>-nél kisebb, pozitív valós megoldásait!</w:t>
      </w:r>
    </w:p>
    <w:p w14:paraId="3C98C071" w14:textId="77777777" w:rsidR="006F5E6A" w:rsidRPr="00B14D8A" w:rsidRDefault="006F5E6A" w:rsidP="006F5E6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B1B8152" w14:textId="77777777" w:rsidR="006F5E6A" w:rsidRDefault="006F5E6A" w:rsidP="006F5E6A">
      <w:pPr>
        <w:widowControl/>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 xml:space="preserve">Oldja meg az alábbi </w:t>
      </w:r>
      <w:r w:rsidRPr="00AC0AF9">
        <w:rPr>
          <w:rFonts w:cs="Times New Roman"/>
          <w:szCs w:val="24"/>
          <w:lang w:val="hu-HU"/>
        </w:rPr>
        <w:t xml:space="preserve">egyenletet a </w:t>
      </w:r>
      <m:oMath>
        <m:r>
          <w:rPr>
            <w:rFonts w:ascii="Cambria Math" w:hAnsi="Cambria Math" w:cs="Times New Roman"/>
            <w:szCs w:val="24"/>
            <w:lang w:val="hu-HU"/>
          </w:rPr>
          <m:t>[0;2π]</m:t>
        </m:r>
      </m:oMath>
      <w:r w:rsidRPr="00AC0AF9">
        <w:rPr>
          <w:rFonts w:cs="Times New Roman"/>
          <w:szCs w:val="24"/>
          <w:lang w:val="hu-HU"/>
        </w:rPr>
        <w:t xml:space="preserve"> intervallumon</w:t>
      </w:r>
      <w:r>
        <w:rPr>
          <w:rFonts w:ascii="TimesNewRoman" w:hAnsi="TimesNewRoman" w:cs="TimesNewRoman"/>
          <w:szCs w:val="24"/>
          <w:lang w:val="hu-HU"/>
        </w:rPr>
        <w:t xml:space="preserve">! </w:t>
      </w:r>
      <m:oMath>
        <m:func>
          <m:funcPr>
            <m:ctrlPr>
              <w:rPr>
                <w:rFonts w:ascii="Cambria Math" w:hAnsi="Cambria Math" w:cs="TimesNewRoman"/>
                <w:i/>
                <w:szCs w:val="24"/>
                <w:lang w:val="hu-HU"/>
              </w:rPr>
            </m:ctrlPr>
          </m:funcPr>
          <m:fName>
            <m:r>
              <m:rPr>
                <m:sty m:val="p"/>
              </m:rPr>
              <w:rPr>
                <w:rFonts w:ascii="Cambria Math" w:hAnsi="Cambria Math" w:cs="TimesNewRoman"/>
                <w:szCs w:val="24"/>
                <w:lang w:val="hu-HU"/>
              </w:rPr>
              <m:t>cos</m:t>
            </m:r>
          </m:fName>
          <m:e>
            <m:r>
              <w:rPr>
                <w:rFonts w:ascii="Cambria Math" w:hAnsi="Cambria Math" w:cs="TimesNewRoman"/>
                <w:szCs w:val="24"/>
                <w:lang w:val="hu-HU"/>
              </w:rPr>
              <m:t>x=0,5</m:t>
            </m:r>
          </m:e>
        </m:func>
      </m:oMath>
    </w:p>
    <w:p w14:paraId="793D118F" w14:textId="77777777" w:rsidR="00DF6810" w:rsidRPr="00DF6810" w:rsidRDefault="00DF6810" w:rsidP="00DF681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36D794EF" w14:textId="3521D80A" w:rsidR="00DF6810" w:rsidRDefault="00DF6810" w:rsidP="002F50A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Mely </w:t>
      </w:r>
      <w:r>
        <w:rPr>
          <w:rFonts w:ascii="TimesNewRoman,Italic" w:hAnsi="TimesNewRoman,Italic" w:cs="TimesNewRoman,Italic"/>
          <w:i/>
          <w:iCs/>
          <w:szCs w:val="24"/>
          <w:lang w:val="hu-HU"/>
        </w:rPr>
        <w:t>x</w:t>
      </w:r>
      <w:r>
        <w:rPr>
          <w:rFonts w:ascii="TimesNewRoman" w:hAnsi="TimesNewRoman" w:cs="TimesNewRoman"/>
          <w:szCs w:val="24"/>
          <w:lang w:val="hu-HU"/>
        </w:rPr>
        <w:t xml:space="preserve">-ekhez rendel a [0; 2π] intervallumon értelmezett </w:t>
      </w:r>
      <m:oMath>
        <m:r>
          <w:rPr>
            <w:rFonts w:ascii="Cambria Math" w:hAnsi="Cambria Math" w:cs="TimesNewRoman,Italic"/>
            <w:sz w:val="26"/>
            <w:szCs w:val="26"/>
            <w:lang w:val="hu-HU"/>
          </w:rPr>
          <m:t>x</m:t>
        </m:r>
        <m:r>
          <w:rPr>
            <w:rFonts w:ascii="Cambria Math" w:eastAsia="MTExtra" w:hAnsi="Cambria Math" w:cs="MTExtra"/>
            <w:sz w:val="26"/>
            <w:szCs w:val="26"/>
            <w:lang w:val="hu-HU"/>
          </w:rPr>
          <m:t>↦</m:t>
        </m:r>
        <m:func>
          <m:funcPr>
            <m:ctrlPr>
              <w:rPr>
                <w:rFonts w:ascii="Cambria Math" w:hAnsi="Cambria Math" w:cs="TimesNewRoman"/>
                <w:i/>
                <w:sz w:val="26"/>
                <w:szCs w:val="26"/>
                <w:lang w:val="hu-HU"/>
              </w:rPr>
            </m:ctrlPr>
          </m:funcPr>
          <m:fName>
            <m:r>
              <m:rPr>
                <m:sty m:val="p"/>
              </m:rPr>
              <w:rPr>
                <w:rFonts w:ascii="Cambria Math" w:hAnsi="Cambria Math" w:cs="TimesNewRoman"/>
                <w:sz w:val="26"/>
                <w:szCs w:val="26"/>
                <w:lang w:val="hu-HU"/>
              </w:rPr>
              <m:t>cos</m:t>
            </m:r>
          </m:fName>
          <m:e>
            <m:r>
              <w:rPr>
                <w:rFonts w:ascii="Cambria Math" w:hAnsi="Cambria Math" w:cs="TimesNewRoman"/>
                <w:sz w:val="26"/>
                <w:szCs w:val="26"/>
                <w:lang w:val="hu-HU"/>
              </w:rPr>
              <m:t>x</m:t>
            </m:r>
          </m:e>
        </m:func>
      </m:oMath>
      <w:r>
        <w:rPr>
          <w:rFonts w:ascii="TimesNewRoman,Italic" w:hAnsi="TimesNewRoman,Italic" w:cs="TimesNewRoman,Italic"/>
          <w:i/>
          <w:iCs/>
          <w:sz w:val="26"/>
          <w:szCs w:val="26"/>
          <w:lang w:val="hu-HU"/>
        </w:rPr>
        <w:t xml:space="preserve"> </w:t>
      </w:r>
      <w:r>
        <w:rPr>
          <w:rFonts w:ascii="TimesNewRoman" w:hAnsi="TimesNewRoman" w:cs="TimesNewRoman"/>
          <w:szCs w:val="24"/>
          <w:lang w:val="hu-HU"/>
        </w:rPr>
        <w:t xml:space="preserve">függvény </w:t>
      </w:r>
      <m:oMath>
        <m:f>
          <m:fPr>
            <m:ctrlPr>
              <w:rPr>
                <w:rFonts w:ascii="Cambria Math" w:hAnsi="Cambria Math" w:cs="TimesNewRoman"/>
                <w:i/>
                <w:szCs w:val="24"/>
                <w:lang w:val="hu-HU"/>
              </w:rPr>
            </m:ctrlPr>
          </m:fPr>
          <m:num>
            <m:r>
              <w:rPr>
                <w:rFonts w:ascii="Cambria Math" w:hAnsi="Cambria Math" w:cs="TimesNewRoman"/>
                <w:szCs w:val="24"/>
                <w:lang w:val="hu-HU"/>
              </w:rPr>
              <m:t>1</m:t>
            </m:r>
          </m:num>
          <m:den>
            <m:r>
              <w:rPr>
                <w:rFonts w:ascii="Cambria Math" w:hAnsi="Cambria Math" w:cs="TimesNewRoman"/>
                <w:szCs w:val="24"/>
                <w:lang w:val="hu-HU"/>
              </w:rPr>
              <m:t>2</m:t>
            </m:r>
          </m:den>
        </m:f>
      </m:oMath>
      <w:r>
        <w:rPr>
          <w:rFonts w:ascii="TimesNewRoman" w:eastAsiaTheme="minorEastAsia" w:hAnsi="TimesNewRoman" w:cs="TimesNewRoman"/>
          <w:szCs w:val="24"/>
          <w:lang w:val="hu-HU"/>
        </w:rPr>
        <w:t>-</w:t>
      </w:r>
      <w:r>
        <w:rPr>
          <w:rFonts w:ascii="TimesNewRoman" w:hAnsi="TimesNewRoman" w:cs="TimesNewRoman"/>
          <w:szCs w:val="24"/>
          <w:lang w:val="hu-HU"/>
        </w:rPr>
        <w:t>et?</w:t>
      </w:r>
    </w:p>
    <w:p w14:paraId="6E69C4CE" w14:textId="2C1927CA" w:rsidR="00A54B87" w:rsidRPr="00A54B87" w:rsidRDefault="00A54B87" w:rsidP="00A54B87">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05B726F" w14:textId="64301B3C" w:rsidR="00A54B87" w:rsidRPr="006214DE" w:rsidRDefault="00A54B87" w:rsidP="002F50A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Oldja meg az alábbi egyenletet a </w:t>
      </w:r>
      <m:oMath>
        <m:r>
          <w:rPr>
            <w:rFonts w:ascii="Cambria Math" w:hAnsi="Cambria Math" w:cs="TimesNewRoman"/>
            <w:szCs w:val="24"/>
            <w:lang w:val="hu-HU"/>
          </w:rPr>
          <m:t>[0;π]</m:t>
        </m:r>
      </m:oMath>
      <w:r>
        <w:rPr>
          <w:rFonts w:ascii="TimesNewRoman" w:hAnsi="TimesNewRoman" w:cs="TimesNewRoman"/>
          <w:szCs w:val="24"/>
          <w:lang w:val="hu-HU"/>
        </w:rPr>
        <w:t xml:space="preserve"> intervallumon!</w:t>
      </w:r>
      <w:r w:rsidR="00CF60C3">
        <w:rPr>
          <w:rFonts w:ascii="TimesNewRoman" w:hAnsi="TimesNewRoman" w:cs="TimesNewRoman"/>
          <w:szCs w:val="24"/>
          <w:lang w:val="hu-HU"/>
        </w:rPr>
        <w:tab/>
      </w:r>
      <m:oMath>
        <m:func>
          <m:funcPr>
            <m:ctrlPr>
              <w:rPr>
                <w:rFonts w:ascii="Cambria Math" w:hAnsi="Cambria Math" w:cs="TimesNewRoman"/>
                <w:i/>
                <w:szCs w:val="24"/>
                <w:lang w:val="hu-HU"/>
              </w:rPr>
            </m:ctrlPr>
          </m:funcPr>
          <m:fName>
            <m:r>
              <m:rPr>
                <m:sty m:val="p"/>
              </m:rPr>
              <w:rPr>
                <w:rFonts w:ascii="Cambria Math" w:hAnsi="Cambria Math" w:cs="TimesNewRoman"/>
                <w:szCs w:val="24"/>
                <w:lang w:val="hu-HU"/>
              </w:rPr>
              <m:t>tg</m:t>
            </m:r>
          </m:fName>
          <m:e>
            <m:r>
              <w:rPr>
                <w:rFonts w:ascii="Cambria Math" w:hAnsi="Cambria Math" w:cs="TimesNewRoman"/>
                <w:szCs w:val="24"/>
                <w:lang w:val="hu-HU"/>
              </w:rPr>
              <m:t>x</m:t>
            </m:r>
          </m:e>
        </m:func>
        <m:r>
          <w:rPr>
            <w:rFonts w:ascii="Cambria Math" w:hAnsi="Cambria Math" w:cs="TimesNewRoman"/>
            <w:szCs w:val="24"/>
            <w:lang w:val="hu-HU"/>
          </w:rPr>
          <m:t>=–1</m:t>
        </m:r>
      </m:oMath>
    </w:p>
    <w:p w14:paraId="07796394" w14:textId="77777777" w:rsidR="006F5E6A" w:rsidRPr="00FB2A03" w:rsidRDefault="006F5E6A" w:rsidP="006F5E6A">
      <w:pPr>
        <w:rPr>
          <w:rFonts w:cs="Times New Roman"/>
          <w:szCs w:val="24"/>
          <w:lang w:val="hu-HU"/>
        </w:rPr>
      </w:pPr>
      <w:r w:rsidRPr="00FB2A03">
        <w:rPr>
          <w:rFonts w:cs="Times New Roman"/>
          <w:szCs w:val="24"/>
          <w:lang w:val="hu-HU"/>
        </w:rPr>
        <w:br w:type="page"/>
      </w:r>
    </w:p>
    <w:p w14:paraId="3451A3B5" w14:textId="77777777" w:rsidR="00012D81" w:rsidRPr="00FB2A03" w:rsidRDefault="00173CB1" w:rsidP="004F041C">
      <w:pPr>
        <w:pStyle w:val="Rszcm"/>
        <w:outlineLvl w:val="1"/>
        <w:rPr>
          <w:rFonts w:cs="Times New Roman"/>
        </w:rPr>
      </w:pPr>
      <w:bookmarkStart w:id="60" w:name="_Toc52622565"/>
      <w:bookmarkEnd w:id="59"/>
      <w:r w:rsidRPr="00FB2A03">
        <w:rPr>
          <w:rFonts w:cs="Times New Roman"/>
        </w:rPr>
        <w:lastRenderedPageBreak/>
        <w:t>2.7. Szöveges feladatok</w:t>
      </w:r>
      <w:bookmarkEnd w:id="60"/>
    </w:p>
    <w:p w14:paraId="3B022EA5" w14:textId="77777777" w:rsidR="00173CB1" w:rsidRPr="00FB2A03" w:rsidRDefault="00173CB1"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4. feladat (3 pont)</w:t>
      </w:r>
    </w:p>
    <w:p w14:paraId="5DC44C40" w14:textId="77777777" w:rsidR="00AA7F58" w:rsidRPr="00FB2A03" w:rsidRDefault="00173CB1" w:rsidP="004F041C">
      <w:pPr>
        <w:pStyle w:val="Lers"/>
        <w:rPr>
          <w:rFonts w:cs="Times New Roman"/>
          <w:szCs w:val="24"/>
        </w:rPr>
      </w:pPr>
      <w:r w:rsidRPr="00FB2A03">
        <w:rPr>
          <w:rFonts w:cs="Times New Roman"/>
        </w:rPr>
        <w:t xml:space="preserve">Bea édesapja két és félszer olyan idős most, mint Bea. 5 év múlva az édesapa 50 éves </w:t>
      </w:r>
      <w:r w:rsidR="00AA7F58" w:rsidRPr="00FB2A03">
        <w:rPr>
          <w:rFonts w:cs="Times New Roman"/>
          <w:szCs w:val="24"/>
        </w:rPr>
        <w:t>lesz.</w:t>
      </w:r>
    </w:p>
    <w:p w14:paraId="4EAE2B0F" w14:textId="77777777" w:rsidR="00173CB1" w:rsidRPr="00FB2A03" w:rsidRDefault="00173CB1" w:rsidP="004F041C">
      <w:pPr>
        <w:pStyle w:val="Lers"/>
        <w:rPr>
          <w:rFonts w:cs="Times New Roman"/>
          <w:szCs w:val="24"/>
        </w:rPr>
      </w:pPr>
      <w:r w:rsidRPr="00FB2A03">
        <w:rPr>
          <w:rFonts w:cs="Times New Roman"/>
          <w:szCs w:val="24"/>
        </w:rPr>
        <w:t>Hány éves most Bea?</w:t>
      </w:r>
    </w:p>
    <w:p w14:paraId="0AB6C94D" w14:textId="77777777" w:rsidR="001261B9" w:rsidRPr="00FB2A03" w:rsidRDefault="001261B9" w:rsidP="004F041C">
      <w:pPr>
        <w:pStyle w:val="Feladatszm"/>
        <w:rPr>
          <w:rFonts w:cs="Times New Roman"/>
        </w:rPr>
      </w:pPr>
      <w:r w:rsidRPr="00FB2A03">
        <w:rPr>
          <w:rFonts w:cs="Times New Roman"/>
        </w:rPr>
        <w:t>2015. május 5. id. – 7. feladat (2 pont)</w:t>
      </w:r>
    </w:p>
    <w:p w14:paraId="21554333" w14:textId="77777777" w:rsidR="001261B9" w:rsidRPr="00FB2A03" w:rsidRDefault="001261B9" w:rsidP="004F041C">
      <w:pPr>
        <w:pStyle w:val="Lers"/>
        <w:rPr>
          <w:rFonts w:cs="Times New Roman"/>
          <w:szCs w:val="24"/>
        </w:rPr>
      </w:pPr>
      <w:r w:rsidRPr="00FB2A03">
        <w:rPr>
          <w:rFonts w:cs="Times New Roman"/>
        </w:rPr>
        <w:t xml:space="preserve">Egy családban három gyerek van. A gyerekek kétévente születtek, életkoruk összege </w:t>
      </w:r>
      <w:r w:rsidRPr="00FB2A03">
        <w:rPr>
          <w:rFonts w:cs="Times New Roman"/>
          <w:szCs w:val="24"/>
        </w:rPr>
        <w:t>45 év.</w:t>
      </w:r>
    </w:p>
    <w:p w14:paraId="5EFFC628" w14:textId="77777777" w:rsidR="001261B9" w:rsidRPr="00FB2A03" w:rsidRDefault="001261B9" w:rsidP="004F041C">
      <w:pPr>
        <w:pStyle w:val="Lers"/>
        <w:rPr>
          <w:rFonts w:cs="Times New Roman"/>
        </w:rPr>
      </w:pPr>
      <w:r w:rsidRPr="00FB2A03">
        <w:rPr>
          <w:rFonts w:cs="Times New Roman"/>
          <w:szCs w:val="24"/>
        </w:rPr>
        <w:t>Hány éves a legidősebb gyerek?</w:t>
      </w:r>
    </w:p>
    <w:p w14:paraId="1561C314" w14:textId="77777777" w:rsidR="00173CB1" w:rsidRPr="00FB2A03" w:rsidRDefault="00173CB1" w:rsidP="004F041C">
      <w:pPr>
        <w:pStyle w:val="Feladatszm"/>
        <w:rPr>
          <w:rFonts w:cs="Times New Roman"/>
        </w:rPr>
      </w:pPr>
      <w:r w:rsidRPr="00FB2A03">
        <w:rPr>
          <w:rFonts w:cs="Times New Roman"/>
        </w:rPr>
        <w:t>1. Minta</w:t>
      </w:r>
      <w:r w:rsidR="00A638F9" w:rsidRPr="00FB2A03">
        <w:rPr>
          <w:rFonts w:cs="Times New Roman"/>
        </w:rPr>
        <w:t xml:space="preserve"> – </w:t>
      </w:r>
      <w:r w:rsidRPr="00FB2A03">
        <w:rPr>
          <w:rFonts w:cs="Times New Roman"/>
        </w:rPr>
        <w:t>17.a,b) feladat (3+2=5 pont)</w:t>
      </w:r>
      <w:bookmarkStart w:id="61" w:name="2.7._Szöveges_feladatok"/>
      <w:bookmarkEnd w:id="61"/>
    </w:p>
    <w:p w14:paraId="628581DF" w14:textId="77777777" w:rsidR="00AA7F58" w:rsidRPr="00FB2A03" w:rsidRDefault="00173CB1" w:rsidP="004F041C">
      <w:pPr>
        <w:pStyle w:val="Lers"/>
        <w:rPr>
          <w:rFonts w:cs="Times New Roman"/>
          <w:szCs w:val="24"/>
        </w:rPr>
      </w:pPr>
      <w:r w:rsidRPr="00FB2A03">
        <w:rPr>
          <w:rFonts w:cs="Times New Roman"/>
        </w:rPr>
        <w:t>Egy 28 f</w:t>
      </w:r>
      <w:r w:rsidRPr="00FB2A03">
        <w:rPr>
          <w:rFonts w:eastAsia="TimesNewRomanPSMT" w:cs="Times New Roman"/>
        </w:rPr>
        <w:t>ő</w:t>
      </w:r>
      <w:r w:rsidRPr="00FB2A03">
        <w:rPr>
          <w:rFonts w:cs="Times New Roman"/>
        </w:rPr>
        <w:t>s diákcsoport autóbusszal 7 napos táborozásra indul. A csoport tagjai el</w:t>
      </w:r>
      <w:r w:rsidRPr="00FB2A03">
        <w:rPr>
          <w:rFonts w:eastAsia="TimesNewRomanPSMT" w:cs="Times New Roman"/>
        </w:rPr>
        <w:t>ő</w:t>
      </w:r>
      <w:r w:rsidRPr="00FB2A03">
        <w:rPr>
          <w:rFonts w:cs="Times New Roman"/>
        </w:rPr>
        <w:t>z</w:t>
      </w:r>
      <w:r w:rsidRPr="00FB2A03">
        <w:rPr>
          <w:rFonts w:eastAsia="TimesNewRomanPSMT" w:cs="Times New Roman"/>
        </w:rPr>
        <w:t>ő</w:t>
      </w:r>
      <w:r w:rsidRPr="00FB2A03">
        <w:rPr>
          <w:rFonts w:cs="Times New Roman"/>
        </w:rPr>
        <w:t xml:space="preserve">leg </w:t>
      </w:r>
      <w:r w:rsidRPr="00FB2A03">
        <w:rPr>
          <w:rFonts w:cs="Times New Roman"/>
          <w:szCs w:val="24"/>
        </w:rPr>
        <w:t>elhatározták, hogy a kirándulás költségeinek a fe</w:t>
      </w:r>
      <w:r w:rsidR="00AA7F58" w:rsidRPr="00FB2A03">
        <w:rPr>
          <w:rFonts w:cs="Times New Roman"/>
          <w:szCs w:val="24"/>
        </w:rPr>
        <w:t>dezésére elmennek almát szedni.</w:t>
      </w:r>
    </w:p>
    <w:p w14:paraId="36D43D46" w14:textId="77777777" w:rsidR="00AA7F58" w:rsidRPr="00FB2A03" w:rsidRDefault="00173CB1" w:rsidP="004F041C">
      <w:pPr>
        <w:pStyle w:val="Lers"/>
        <w:rPr>
          <w:rFonts w:cs="Times New Roman"/>
          <w:szCs w:val="24"/>
        </w:rPr>
      </w:pPr>
      <w:r w:rsidRPr="00FB2A03">
        <w:rPr>
          <w:rFonts w:cs="Times New Roman"/>
          <w:b/>
          <w:bCs/>
          <w:szCs w:val="24"/>
        </w:rPr>
        <w:t xml:space="preserve">a) </w:t>
      </w:r>
      <w:r w:rsidRPr="00FB2A03">
        <w:rPr>
          <w:rFonts w:cs="Times New Roman"/>
          <w:szCs w:val="24"/>
        </w:rPr>
        <w:t>A munka utáni elszámoláskor kiderült, hogy minden nap megduplázták el</w:t>
      </w:r>
      <w:r w:rsidRPr="00FB2A03">
        <w:rPr>
          <w:rFonts w:eastAsia="TimesNewRomanPSMT" w:cs="Times New Roman"/>
          <w:szCs w:val="24"/>
        </w:rPr>
        <w:t>ő</w:t>
      </w:r>
      <w:r w:rsidRPr="00FB2A03">
        <w:rPr>
          <w:rFonts w:cs="Times New Roman"/>
          <w:szCs w:val="24"/>
        </w:rPr>
        <w:t>z</w:t>
      </w:r>
      <w:r w:rsidRPr="00FB2A03">
        <w:rPr>
          <w:rFonts w:eastAsia="TimesNewRomanPSMT" w:cs="Times New Roman"/>
          <w:szCs w:val="24"/>
        </w:rPr>
        <w:t xml:space="preserve">ő </w:t>
      </w:r>
      <w:r w:rsidRPr="00FB2A03">
        <w:rPr>
          <w:rFonts w:cs="Times New Roman"/>
          <w:szCs w:val="24"/>
        </w:rPr>
        <w:t>napi bevételüket. (Egyre többen mentek, és egyre hosszabb ideig dolgoztak.) Mennyi pénzt kerestek öt nap alatt, ha az els</w:t>
      </w:r>
      <w:r w:rsidRPr="00FB2A03">
        <w:rPr>
          <w:rFonts w:eastAsia="TimesNewRomanPSMT" w:cs="Times New Roman"/>
          <w:szCs w:val="24"/>
        </w:rPr>
        <w:t xml:space="preserve">ő </w:t>
      </w:r>
      <w:r w:rsidR="00AA7F58" w:rsidRPr="00FB2A03">
        <w:rPr>
          <w:rFonts w:cs="Times New Roman"/>
          <w:szCs w:val="24"/>
        </w:rPr>
        <w:t>napi munkabérük 5000 Ft volt?</w:t>
      </w:r>
    </w:p>
    <w:p w14:paraId="073F8A8A" w14:textId="77777777" w:rsidR="00173CB1" w:rsidRPr="00FB2A03" w:rsidRDefault="00173CB1" w:rsidP="004F041C">
      <w:pPr>
        <w:pStyle w:val="Lers"/>
        <w:rPr>
          <w:rFonts w:cs="Times New Roman"/>
          <w:szCs w:val="24"/>
        </w:rPr>
      </w:pPr>
      <w:r w:rsidRPr="00FB2A03">
        <w:rPr>
          <w:rFonts w:cs="Times New Roman"/>
          <w:b/>
          <w:bCs/>
          <w:szCs w:val="24"/>
        </w:rPr>
        <w:t xml:space="preserve">b) </w:t>
      </w:r>
      <w:r w:rsidRPr="00FB2A03">
        <w:rPr>
          <w:rFonts w:cs="Times New Roman"/>
          <w:szCs w:val="24"/>
        </w:rPr>
        <w:t>Az 5 napi kereset kevésnek bizonyult, ezért a 6. napon is dolgoztak, és az el</w:t>
      </w:r>
      <w:r w:rsidRPr="00FB2A03">
        <w:rPr>
          <w:rFonts w:eastAsia="TimesNewRomanPSMT" w:cs="Times New Roman"/>
          <w:szCs w:val="24"/>
        </w:rPr>
        <w:t>ő</w:t>
      </w:r>
      <w:r w:rsidRPr="00FB2A03">
        <w:rPr>
          <w:rFonts w:cs="Times New Roman"/>
          <w:szCs w:val="24"/>
        </w:rPr>
        <w:t>z</w:t>
      </w:r>
      <w:r w:rsidRPr="00FB2A03">
        <w:rPr>
          <w:rFonts w:eastAsia="TimesNewRomanPSMT" w:cs="Times New Roman"/>
          <w:szCs w:val="24"/>
        </w:rPr>
        <w:t xml:space="preserve">ő </w:t>
      </w:r>
      <w:r w:rsidRPr="00FB2A03">
        <w:rPr>
          <w:rFonts w:cs="Times New Roman"/>
          <w:szCs w:val="24"/>
        </w:rPr>
        <w:t>napi</w:t>
      </w:r>
      <w:r w:rsidRPr="00FB2A03">
        <w:rPr>
          <w:rFonts w:cs="Times New Roman"/>
        </w:rPr>
        <w:t xml:space="preserve"> </w:t>
      </w:r>
      <w:r w:rsidRPr="00FB2A03">
        <w:rPr>
          <w:rFonts w:cs="Times New Roman"/>
          <w:szCs w:val="24"/>
        </w:rPr>
        <w:t>bevételüket most is megduplázták. Mennyit kerestek ezen a napon?</w:t>
      </w:r>
    </w:p>
    <w:p w14:paraId="2BB27706" w14:textId="77777777" w:rsidR="00173CB1" w:rsidRPr="00FB2A03" w:rsidRDefault="00173CB1"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14.a) feladat (6 pont)</w:t>
      </w:r>
    </w:p>
    <w:p w14:paraId="788CDF11" w14:textId="77777777" w:rsidR="00AA7F58" w:rsidRPr="00FB2A03" w:rsidRDefault="00173CB1" w:rsidP="004F041C">
      <w:pPr>
        <w:pStyle w:val="Lers"/>
        <w:rPr>
          <w:rFonts w:cs="Times New Roman"/>
        </w:rPr>
      </w:pPr>
      <w:r w:rsidRPr="00FB2A03">
        <w:rPr>
          <w:rFonts w:cs="Times New Roman"/>
        </w:rPr>
        <w:t>Az iskola rajztermében minden rajzasztalhoz két széket tettek, de így a legnagyobb létszámú osztályból nyolc tanulónak nem jutott ülőhely. Minden rajzasztalhoz betettek egy további széket, és így hét üres hely maradt, amikor ebbő</w:t>
      </w:r>
      <w:r w:rsidR="00AA7F58" w:rsidRPr="00FB2A03">
        <w:rPr>
          <w:rFonts w:cs="Times New Roman"/>
        </w:rPr>
        <w:t>l az osztályból mindenki leült.</w:t>
      </w:r>
    </w:p>
    <w:p w14:paraId="4F5690BA" w14:textId="77777777" w:rsidR="00173CB1" w:rsidRPr="00FB2A03" w:rsidRDefault="00173CB1" w:rsidP="004F041C">
      <w:pPr>
        <w:pStyle w:val="Lers"/>
        <w:rPr>
          <w:rFonts w:cs="Times New Roman"/>
        </w:rPr>
      </w:pPr>
      <w:r w:rsidRPr="00FB2A03">
        <w:rPr>
          <w:rFonts w:cs="Times New Roman"/>
          <w:szCs w:val="24"/>
        </w:rPr>
        <w:t>Hány rajzasztal van a teremben? Hányan járnak az iskola legnagyobb létszámú osztályába?</w:t>
      </w:r>
    </w:p>
    <w:p w14:paraId="46FB0BA8" w14:textId="77777777" w:rsidR="00173CB1" w:rsidRPr="00FB2A03" w:rsidRDefault="00173CB1"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15. feladat (10+2=12 pont)</w:t>
      </w:r>
    </w:p>
    <w:p w14:paraId="27FB0EF0" w14:textId="77777777" w:rsidR="00AA7F58" w:rsidRPr="00FB2A03" w:rsidRDefault="00173CB1" w:rsidP="004F041C">
      <w:pPr>
        <w:pStyle w:val="Lers"/>
        <w:rPr>
          <w:rFonts w:cs="Times New Roman"/>
          <w:szCs w:val="24"/>
        </w:rPr>
      </w:pPr>
      <w:r w:rsidRPr="00FB2A03">
        <w:rPr>
          <w:rFonts w:cs="Times New Roman"/>
        </w:rPr>
        <w:t xml:space="preserve">Az erdőgazdaságban háromféle fát nevelnek (fenyő, tölgy, platán) három téglalap elrendezésű parcellában. A tölgyfák parcellájában 4-gyel kevesebb sor van, mint a </w:t>
      </w:r>
      <w:r w:rsidRPr="00FB2A03">
        <w:rPr>
          <w:rFonts w:cs="Times New Roman"/>
          <w:szCs w:val="24"/>
        </w:rPr>
        <w:t>fenyőfákéban, és minden sorban 5-tel kevesebb fa van, mint ahány fa a fenyő parcella egy sorában áll. 360-nal kevesebb tölgyfa van, mint fenyőfa. A platánok telepítésekor a fenyőkéhez viszonyítva a sorok számát 3-mal, az egy sorban lévő fák számát 2-vel növelték. Így 228-cal több platá</w:t>
      </w:r>
      <w:r w:rsidR="00AA7F58" w:rsidRPr="00FB2A03">
        <w:rPr>
          <w:rFonts w:cs="Times New Roman"/>
          <w:szCs w:val="24"/>
        </w:rPr>
        <w:t>nfát telepítettek, mint fenyőt.</w:t>
      </w:r>
    </w:p>
    <w:p w14:paraId="6578DE08" w14:textId="77777777" w:rsidR="00AA7F58" w:rsidRPr="00FB2A03" w:rsidRDefault="00173CB1"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Hány sor van a fenyők parcellájába</w:t>
      </w:r>
      <w:r w:rsidR="00AA7F58" w:rsidRPr="00FB2A03">
        <w:rPr>
          <w:rFonts w:cs="Times New Roman"/>
          <w:szCs w:val="24"/>
        </w:rPr>
        <w:t>n? Hány fenyőfa van egy sorban?</w:t>
      </w:r>
    </w:p>
    <w:p w14:paraId="68EAD8BB" w14:textId="77777777" w:rsidR="00173CB1" w:rsidRPr="00FB2A03" w:rsidRDefault="00173CB1" w:rsidP="004F041C">
      <w:pPr>
        <w:pStyle w:val="Lers"/>
        <w:rPr>
          <w:rFonts w:cs="Times New Roman"/>
        </w:rPr>
      </w:pPr>
      <w:r w:rsidRPr="00FB2A03">
        <w:rPr>
          <w:rFonts w:eastAsia="TimesNewRoman,Bold" w:cs="Times New Roman"/>
          <w:b/>
          <w:bCs/>
          <w:szCs w:val="24"/>
        </w:rPr>
        <w:t xml:space="preserve">b) </w:t>
      </w:r>
      <w:r w:rsidRPr="00FB2A03">
        <w:rPr>
          <w:rFonts w:cs="Times New Roman"/>
          <w:szCs w:val="24"/>
        </w:rPr>
        <w:t>Hány platánfát telepítettek?</w:t>
      </w:r>
    </w:p>
    <w:p w14:paraId="1489797E" w14:textId="77777777" w:rsidR="00173CB1" w:rsidRPr="00FB2A03" w:rsidRDefault="00173CB1"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13. feladat (2+3+2+5=12 pont)</w:t>
      </w:r>
    </w:p>
    <w:p w14:paraId="79069E67" w14:textId="77777777" w:rsidR="00173CB1" w:rsidRPr="00FB2A03" w:rsidRDefault="00173CB1" w:rsidP="004F041C">
      <w:pPr>
        <w:pStyle w:val="Lers"/>
        <w:rPr>
          <w:rFonts w:cs="Times New Roman"/>
        </w:rPr>
      </w:pPr>
      <w:r w:rsidRPr="00FB2A03">
        <w:rPr>
          <w:rFonts w:cs="Times New Roman"/>
        </w:rPr>
        <w:t>Egy kg alma a szomszédos boltban 120 Ft-ba kerül, míg a piacon 90 Ft az ára.</w:t>
      </w:r>
      <w:r w:rsidRPr="00FB2A03">
        <w:rPr>
          <w:rFonts w:cs="Times New Roman"/>
        </w:rPr>
        <w:br/>
      </w:r>
      <w:r w:rsidRPr="00FB2A03">
        <w:rPr>
          <w:rFonts w:eastAsia="TimesNewRoman,Bold" w:cs="Times New Roman"/>
          <w:b/>
          <w:bCs/>
        </w:rPr>
        <w:t xml:space="preserve">a) </w:t>
      </w:r>
      <w:r w:rsidRPr="00FB2A03">
        <w:rPr>
          <w:rFonts w:cs="Times New Roman"/>
        </w:rPr>
        <w:t>A piaci ár hány százaléka a bolti árnak?</w:t>
      </w:r>
    </w:p>
    <w:p w14:paraId="0DF7C823" w14:textId="77777777" w:rsidR="00AA7F58" w:rsidRPr="00FB2A03" w:rsidRDefault="00173CB1" w:rsidP="004F041C">
      <w:pPr>
        <w:pStyle w:val="Lers"/>
        <w:rPr>
          <w:rFonts w:cs="Times New Roman"/>
        </w:rPr>
      </w:pPr>
      <w:r w:rsidRPr="00FB2A03">
        <w:rPr>
          <w:rFonts w:cs="Times New Roman"/>
        </w:rPr>
        <w:t xml:space="preserve">A piac 20 km-re van a lakásunktól. Ha autóval megyünk vásárolni, akkor 1 km </w:t>
      </w:r>
      <w:r w:rsidR="00AA7F58" w:rsidRPr="00FB2A03">
        <w:rPr>
          <w:rFonts w:cs="Times New Roman"/>
        </w:rPr>
        <w:t>út megtétele 21 Ft-ba kerül.</w:t>
      </w:r>
    </w:p>
    <w:p w14:paraId="75C59DC9" w14:textId="77777777" w:rsidR="00AA7F58" w:rsidRPr="00FB2A03" w:rsidRDefault="00173CB1" w:rsidP="004F041C">
      <w:pPr>
        <w:pStyle w:val="Lers"/>
        <w:rPr>
          <w:rFonts w:cs="Times New Roman"/>
        </w:rPr>
      </w:pPr>
      <w:r w:rsidRPr="00FB2A03">
        <w:rPr>
          <w:rFonts w:eastAsia="TimesNewRoman,Bold" w:cs="Times New Roman"/>
          <w:b/>
          <w:bCs/>
        </w:rPr>
        <w:t xml:space="preserve">b) </w:t>
      </w:r>
      <w:r w:rsidRPr="00FB2A03">
        <w:rPr>
          <w:rFonts w:cs="Times New Roman"/>
        </w:rPr>
        <w:t>Érdemes-e autóval a piacra menni (csak a költségeket figyelembe véve), ha 10 k</w:t>
      </w:r>
      <w:r w:rsidR="00AA7F58" w:rsidRPr="00FB2A03">
        <w:rPr>
          <w:rFonts w:cs="Times New Roman"/>
        </w:rPr>
        <w:t>g almát veszünk és hazavisszük?</w:t>
      </w:r>
    </w:p>
    <w:p w14:paraId="39431544" w14:textId="77777777" w:rsidR="00AA7F58" w:rsidRPr="00FB2A03" w:rsidRDefault="00173CB1" w:rsidP="004F041C">
      <w:pPr>
        <w:pStyle w:val="Lers"/>
        <w:rPr>
          <w:rFonts w:cs="Times New Roman"/>
        </w:rPr>
      </w:pPr>
      <w:r w:rsidRPr="00FB2A03">
        <w:rPr>
          <w:rFonts w:eastAsia="TimesNewRoman,Bold" w:cs="Times New Roman"/>
          <w:b/>
          <w:bCs/>
        </w:rPr>
        <w:t xml:space="preserve">c) </w:t>
      </w:r>
      <w:r w:rsidRPr="00FB2A03">
        <w:rPr>
          <w:rFonts w:cs="Times New Roman"/>
        </w:rPr>
        <w:t>A fenti feltételek mellett mennyi alma vásárlása esetén gazdasá</w:t>
      </w:r>
      <w:r w:rsidR="00AA7F58" w:rsidRPr="00FB2A03">
        <w:rPr>
          <w:rFonts w:cs="Times New Roman"/>
        </w:rPr>
        <w:t>gos már autóval a piacra menni?</w:t>
      </w:r>
    </w:p>
    <w:p w14:paraId="5D93A53F" w14:textId="77777777" w:rsidR="00173CB1" w:rsidRPr="00FB2A03" w:rsidRDefault="00173CB1" w:rsidP="004F041C">
      <w:pPr>
        <w:pStyle w:val="Lers"/>
        <w:rPr>
          <w:rFonts w:cs="Times New Roman"/>
        </w:rPr>
      </w:pPr>
      <w:r w:rsidRPr="00FB2A03">
        <w:rPr>
          <w:rFonts w:eastAsia="TimesNewRoman,Bold" w:cs="Times New Roman"/>
          <w:b/>
          <w:bCs/>
        </w:rPr>
        <w:t xml:space="preserve">d) </w:t>
      </w:r>
      <w:r w:rsidRPr="00FB2A03">
        <w:rPr>
          <w:rFonts w:cs="Times New Roman"/>
        </w:rPr>
        <w:t>Egy kiskereskedő egyszerre vásárolt 200 kg almát, kilóját 80 Ft-ért. Az első nap eladott 52 kg-ot, kilóját 120 Ft-ért, a második nap 40 kg-ot, kilóját 110 Ft-ért, a harmadik nap 68 kg-ot, kilóját 100 Ft-ért. Hány forintért adja a maradékot – remélve, hogy mind elfogy –, ha az összes alma eladása után 30% nyereséget akar elérni?</w:t>
      </w:r>
    </w:p>
    <w:p w14:paraId="04375009" w14:textId="77777777" w:rsidR="00173CB1" w:rsidRPr="00FB2A03" w:rsidRDefault="00173CB1" w:rsidP="004F041C">
      <w:pPr>
        <w:rPr>
          <w:rFonts w:cs="Times New Roman"/>
          <w:b/>
          <w:bCs/>
          <w:szCs w:val="24"/>
          <w:lang w:val="hu-HU"/>
        </w:rPr>
      </w:pPr>
      <w:r w:rsidRPr="00FB2A03">
        <w:rPr>
          <w:rFonts w:cs="Times New Roman"/>
          <w:b/>
          <w:bCs/>
          <w:szCs w:val="24"/>
          <w:lang w:val="hu-HU"/>
        </w:rPr>
        <w:br w:type="page"/>
      </w:r>
    </w:p>
    <w:p w14:paraId="59061D32" w14:textId="77777777" w:rsidR="00173CB1" w:rsidRPr="00FB2A03" w:rsidRDefault="00173CB1" w:rsidP="004F041C">
      <w:pPr>
        <w:pStyle w:val="Feladatszm"/>
        <w:rPr>
          <w:rFonts w:cs="Times New Roman"/>
        </w:rPr>
      </w:pPr>
      <w:r w:rsidRPr="00FB2A03">
        <w:rPr>
          <w:rFonts w:cs="Times New Roman"/>
        </w:rPr>
        <w:lastRenderedPageBreak/>
        <w:t>2005. október</w:t>
      </w:r>
      <w:r w:rsidR="00A638F9" w:rsidRPr="00FB2A03">
        <w:rPr>
          <w:rFonts w:cs="Times New Roman"/>
        </w:rPr>
        <w:t xml:space="preserve"> – </w:t>
      </w:r>
      <w:r w:rsidRPr="00FB2A03">
        <w:rPr>
          <w:rFonts w:cs="Times New Roman"/>
        </w:rPr>
        <w:t>18. feladat (3+3+8+3=17 pont)</w:t>
      </w:r>
    </w:p>
    <w:p w14:paraId="5A9ADC48" w14:textId="77777777" w:rsidR="00AA7F58" w:rsidRPr="00FB2A03" w:rsidRDefault="00173CB1" w:rsidP="004F041C">
      <w:pPr>
        <w:pStyle w:val="Lers"/>
        <w:rPr>
          <w:rFonts w:cs="Times New Roman"/>
        </w:rPr>
      </w:pPr>
      <w:r w:rsidRPr="00FB2A03">
        <w:rPr>
          <w:rFonts w:cs="Times New Roman"/>
        </w:rPr>
        <w:t>2001-ben a havi villanyszámla egy háztartás esetében három részből állt.</w:t>
      </w:r>
      <w:r w:rsidRPr="00FB2A03">
        <w:rPr>
          <w:rFonts w:cs="Times New Roman"/>
        </w:rPr>
        <w:br/>
      </w:r>
      <w:r w:rsidRPr="00FB2A03">
        <w:rPr>
          <w:rFonts w:cs="Times New Roman"/>
        </w:rPr>
        <w:sym w:font="Symbol" w:char="F02D"/>
      </w:r>
      <w:r w:rsidRPr="00FB2A03">
        <w:rPr>
          <w:rFonts w:cs="Times New Roman"/>
        </w:rPr>
        <w:t xml:space="preserve"> az alapdíj 240 Ft, ez független a fogyasztástól,</w:t>
      </w:r>
      <w:r w:rsidRPr="00FB2A03">
        <w:rPr>
          <w:rFonts w:cs="Times New Roman"/>
        </w:rPr>
        <w:br/>
      </w:r>
      <w:r w:rsidRPr="00FB2A03">
        <w:rPr>
          <w:rFonts w:cs="Times New Roman"/>
        </w:rPr>
        <w:sym w:font="Symbol" w:char="F02D"/>
      </w:r>
      <w:r w:rsidRPr="00FB2A03">
        <w:rPr>
          <w:rFonts w:cs="Times New Roman"/>
        </w:rPr>
        <w:t xml:space="preserve"> a nappali áram díja 1 kWh fogyasztás esetén 19,8 Ft,</w:t>
      </w:r>
      <w:r w:rsidRPr="00FB2A03">
        <w:rPr>
          <w:rFonts w:cs="Times New Roman"/>
        </w:rPr>
        <w:br/>
      </w:r>
      <w:r w:rsidRPr="00FB2A03">
        <w:rPr>
          <w:rFonts w:cs="Times New Roman"/>
        </w:rPr>
        <w:sym w:font="Symbol" w:char="F02D"/>
      </w:r>
      <w:r w:rsidRPr="00FB2A03">
        <w:rPr>
          <w:rFonts w:cs="Times New Roman"/>
        </w:rPr>
        <w:t xml:space="preserve"> az éjszakai áram díja 1 kWh fogyasztás esetén 10,2 Ft.</w:t>
      </w:r>
      <w:r w:rsidRPr="00FB2A03">
        <w:rPr>
          <w:rFonts w:cs="Times New Roman"/>
        </w:rPr>
        <w:br/>
        <w:t>A számla teljes értékének 12%-át kell még általános forgalmi adóként (</w:t>
      </w:r>
      <w:r w:rsidR="00AA7F58" w:rsidRPr="00FB2A03">
        <w:rPr>
          <w:rFonts w:cs="Times New Roman"/>
        </w:rPr>
        <w:t>ÁFA)</w:t>
      </w:r>
      <w:r w:rsidR="00AA7F58" w:rsidRPr="00FB2A03">
        <w:rPr>
          <w:rFonts w:cs="Times New Roman"/>
        </w:rPr>
        <w:br/>
        <w:t>kifizetnie a fogyasztónak.</w:t>
      </w:r>
    </w:p>
    <w:p w14:paraId="02019D30" w14:textId="77777777" w:rsidR="00AA7F58" w:rsidRPr="00FB2A03" w:rsidRDefault="00173CB1" w:rsidP="004F041C">
      <w:pPr>
        <w:pStyle w:val="Lers"/>
        <w:rPr>
          <w:rFonts w:cs="Times New Roman"/>
        </w:rPr>
      </w:pPr>
      <w:r w:rsidRPr="00FB2A03">
        <w:rPr>
          <w:rFonts w:eastAsia="TimesNewRoman,Bold" w:cs="Times New Roman"/>
          <w:b/>
          <w:bCs/>
        </w:rPr>
        <w:t xml:space="preserve">a) </w:t>
      </w:r>
      <w:r w:rsidRPr="00FB2A03">
        <w:rPr>
          <w:rFonts w:cs="Times New Roman"/>
        </w:rPr>
        <w:t>Mennyit fizetett forintra kerekítve egy család abban a hónapban, amikor a nappali fogyasztása 39 kWh, az éj</w:t>
      </w:r>
      <w:r w:rsidR="00AA7F58" w:rsidRPr="00FB2A03">
        <w:rPr>
          <w:rFonts w:cs="Times New Roman"/>
        </w:rPr>
        <w:t>szakai fogyasztása 24 kWh volt?</w:t>
      </w:r>
    </w:p>
    <w:p w14:paraId="12F7E48D" w14:textId="77777777" w:rsidR="00AA7F58" w:rsidRPr="00FB2A03" w:rsidRDefault="00173CB1" w:rsidP="004F041C">
      <w:pPr>
        <w:pStyle w:val="Lers"/>
        <w:rPr>
          <w:rFonts w:cs="Times New Roman"/>
        </w:rPr>
      </w:pPr>
      <w:r w:rsidRPr="00FB2A03">
        <w:rPr>
          <w:rFonts w:eastAsia="TimesNewRoman,Bold" w:cs="Times New Roman"/>
          <w:b/>
          <w:bCs/>
        </w:rPr>
        <w:t xml:space="preserve">b) </w:t>
      </w:r>
      <w:r w:rsidRPr="00FB2A03">
        <w:rPr>
          <w:rFonts w:cs="Times New Roman"/>
        </w:rPr>
        <w:t xml:space="preserve">Adjon képletet a befizetendő számla </w:t>
      </w:r>
      <w:r w:rsidRPr="00FB2A03">
        <w:rPr>
          <w:rFonts w:cs="Times New Roman"/>
          <w:i/>
          <w:iCs/>
        </w:rPr>
        <w:t xml:space="preserve">F </w:t>
      </w:r>
      <w:r w:rsidRPr="00FB2A03">
        <w:rPr>
          <w:rFonts w:cs="Times New Roman"/>
        </w:rPr>
        <w:t xml:space="preserve">összegére, ha a nappali fogyasztás </w:t>
      </w:r>
      <w:r w:rsidRPr="00FB2A03">
        <w:rPr>
          <w:rFonts w:cs="Times New Roman"/>
          <w:i/>
          <w:iCs/>
        </w:rPr>
        <w:t xml:space="preserve">x </w:t>
      </w:r>
      <w:r w:rsidRPr="00FB2A03">
        <w:rPr>
          <w:rFonts w:cs="Times New Roman"/>
        </w:rPr>
        <w:t xml:space="preserve">kWh, és az éjszakai fogyasztás pedig </w:t>
      </w:r>
      <w:r w:rsidRPr="00FB2A03">
        <w:rPr>
          <w:rFonts w:cs="Times New Roman"/>
          <w:i/>
          <w:iCs/>
        </w:rPr>
        <w:t xml:space="preserve">y </w:t>
      </w:r>
      <w:r w:rsidR="00AA7F58" w:rsidRPr="00FB2A03">
        <w:rPr>
          <w:rFonts w:cs="Times New Roman"/>
        </w:rPr>
        <w:t>kWh!</w:t>
      </w:r>
    </w:p>
    <w:p w14:paraId="4B07ABD9" w14:textId="77777777" w:rsidR="00AA7F58" w:rsidRPr="00FB2A03" w:rsidRDefault="00173CB1" w:rsidP="004F041C">
      <w:pPr>
        <w:pStyle w:val="Lers"/>
        <w:rPr>
          <w:rFonts w:cs="Times New Roman"/>
        </w:rPr>
      </w:pPr>
      <w:r w:rsidRPr="00FB2A03">
        <w:rPr>
          <w:rFonts w:eastAsia="TimesNewRoman,Bold" w:cs="Times New Roman"/>
          <w:b/>
          <w:bCs/>
        </w:rPr>
        <w:t xml:space="preserve">c) </w:t>
      </w:r>
      <w:r w:rsidRPr="00FB2A03">
        <w:rPr>
          <w:rFonts w:cs="Times New Roman"/>
        </w:rPr>
        <w:t>Mennyi volt a család fogyasztása a nappali illetve és az éjszakai áramból abban a hónapban, amikor 5456 Ft-ot fizettek</w:t>
      </w:r>
      <w:r w:rsidRPr="00FB2A03">
        <w:rPr>
          <w:rFonts w:cs="Times New Roman"/>
          <w:color w:val="FF0000"/>
        </w:rPr>
        <w:t xml:space="preserve">, </w:t>
      </w:r>
      <w:r w:rsidRPr="00FB2A03">
        <w:rPr>
          <w:rFonts w:cs="Times New Roman"/>
        </w:rPr>
        <w:t>és tudjuk, hogy a nappali fogyasztásuk kétszer</w:t>
      </w:r>
      <w:r w:rsidR="00AA7F58" w:rsidRPr="00FB2A03">
        <w:rPr>
          <w:rFonts w:cs="Times New Roman"/>
        </w:rPr>
        <w:t xml:space="preserve"> akkora volt, mint az éjszakai?</w:t>
      </w:r>
    </w:p>
    <w:p w14:paraId="00587E46" w14:textId="77777777" w:rsidR="00173CB1" w:rsidRPr="00FB2A03" w:rsidRDefault="00173CB1" w:rsidP="004F041C">
      <w:pPr>
        <w:pStyle w:val="Lers"/>
        <w:rPr>
          <w:rFonts w:cs="Times New Roman"/>
        </w:rPr>
      </w:pPr>
      <w:r w:rsidRPr="00FB2A03">
        <w:rPr>
          <w:rFonts w:eastAsia="TimesNewRoman,Bold" w:cs="Times New Roman"/>
          <w:b/>
          <w:bCs/>
        </w:rPr>
        <w:t xml:space="preserve">d) </w:t>
      </w:r>
      <w:r w:rsidRPr="00FB2A03">
        <w:rPr>
          <w:rFonts w:cs="Times New Roman"/>
        </w:rPr>
        <w:t>Mekkora volt a nappali és az éjszakai fogyasztás aránya abban a hónapban, amikor a kétféle fogyasztásért (alapdíj és ÁFA nélkül) ugyanannyit kellett fizetni?</w:t>
      </w:r>
    </w:p>
    <w:p w14:paraId="5DF1001F" w14:textId="77777777" w:rsidR="00173CB1" w:rsidRPr="00FB2A03" w:rsidRDefault="00173CB1"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16.a) feladat (11 pont)</w:t>
      </w:r>
    </w:p>
    <w:p w14:paraId="019E840D" w14:textId="77777777" w:rsidR="00AA7F58" w:rsidRPr="00FB2A03" w:rsidRDefault="00173CB1" w:rsidP="004F041C">
      <w:pPr>
        <w:pStyle w:val="Lers"/>
        <w:rPr>
          <w:rFonts w:cs="Times New Roman"/>
        </w:rPr>
      </w:pPr>
      <w:r w:rsidRPr="00FB2A03">
        <w:rPr>
          <w:rFonts w:cs="Times New Roman"/>
        </w:rPr>
        <w:t>Stefi mobiltelefon-költségeinek fedezésére feltöltőkártyát szokott vásárolni. A mobiltársaság ebben az esetben sem előfizetési díjat, sem hívásonkénti kapcsolási díjat nem számol fel. Csúcsidőben a percdíj 25 forinttal drágább, mint csúcsidőn kívül. Stefi az elmúlt négy hétben összesen 2 órát telefonált és 4000 Ft-ot használt fel kártyája egyenlegéből úgy, hogy ugyanannyi pénzt költött csúcsidőn belüli, mint csúcsidőn k</w:t>
      </w:r>
      <w:r w:rsidR="00AA7F58" w:rsidRPr="00FB2A03">
        <w:rPr>
          <w:rFonts w:cs="Times New Roman"/>
        </w:rPr>
        <w:t>ívüli beszélgetésekre.</w:t>
      </w:r>
    </w:p>
    <w:p w14:paraId="393C9FF8" w14:textId="77777777" w:rsidR="00173CB1" w:rsidRPr="00FB2A03" w:rsidRDefault="00173CB1" w:rsidP="004F041C">
      <w:pPr>
        <w:pStyle w:val="Lers"/>
        <w:rPr>
          <w:rFonts w:cs="Times New Roman"/>
        </w:rPr>
      </w:pPr>
      <w:r w:rsidRPr="00FB2A03">
        <w:rPr>
          <w:rFonts w:cs="Times New Roman"/>
        </w:rPr>
        <w:t>Hány percet beszélt Stefi mobiltelefonján csúcsidőben az elmúlt négy hétben?</w:t>
      </w:r>
    </w:p>
    <w:p w14:paraId="65D1BE3E" w14:textId="77777777" w:rsidR="00173CB1" w:rsidRPr="00FB2A03" w:rsidRDefault="00173CB1"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15.a) feladat (6 pont)</w:t>
      </w:r>
    </w:p>
    <w:p w14:paraId="3A7C2AF6" w14:textId="77777777" w:rsidR="00AA7F58" w:rsidRPr="00FB2A03" w:rsidRDefault="00173CB1" w:rsidP="004F041C">
      <w:pPr>
        <w:pStyle w:val="Lers"/>
        <w:rPr>
          <w:rFonts w:cs="Times New Roman"/>
          <w:szCs w:val="24"/>
        </w:rPr>
      </w:pPr>
      <w:r w:rsidRPr="00FB2A03">
        <w:rPr>
          <w:rFonts w:cs="Times New Roman"/>
        </w:rPr>
        <w:t xml:space="preserve">Egy végzős osztály diákjai projektmunka keretében különböző statisztikai felméréseket </w:t>
      </w:r>
      <w:r w:rsidRPr="00FB2A03">
        <w:rPr>
          <w:rFonts w:cs="Times New Roman"/>
          <w:szCs w:val="24"/>
        </w:rPr>
        <w:t>készítettek az iskola tanulóinak körében.</w:t>
      </w:r>
      <w:r w:rsidRPr="00FB2A03">
        <w:rPr>
          <w:rFonts w:cs="Times New Roman"/>
          <w:szCs w:val="24"/>
        </w:rPr>
        <w:br/>
        <w:t>Éva 150 diákot kérdezett meg otthonuk felszereltségéről. Felméréséből kiderült, hogy a megkérdezettek közül kétszer annyian rendelkeznek mikrohullámú sütővel, mint mosogatógéppel. Azt is megtudta, hogy 63-an mindkét géppel, 9-en egyik géppel sem</w:t>
      </w:r>
      <w:r w:rsidR="00AA7F58" w:rsidRPr="00FB2A03">
        <w:rPr>
          <w:rFonts w:cs="Times New Roman"/>
          <w:szCs w:val="24"/>
        </w:rPr>
        <w:t xml:space="preserve"> rendelkeznek.</w:t>
      </w:r>
    </w:p>
    <w:p w14:paraId="4889026C" w14:textId="77777777" w:rsidR="00173CB1" w:rsidRPr="00FB2A03" w:rsidRDefault="00173CB1" w:rsidP="004F041C">
      <w:pPr>
        <w:pStyle w:val="Lers"/>
        <w:rPr>
          <w:rFonts w:cs="Times New Roman"/>
          <w:szCs w:val="24"/>
        </w:rPr>
      </w:pPr>
      <w:r w:rsidRPr="00FB2A03">
        <w:rPr>
          <w:rFonts w:cs="Times New Roman"/>
          <w:szCs w:val="24"/>
        </w:rPr>
        <w:t>A megkérdezettek hány százalékának nincs otthon mikrohullámú sütője?</w:t>
      </w:r>
    </w:p>
    <w:p w14:paraId="4B2EC805" w14:textId="77777777" w:rsidR="00164D3E" w:rsidRPr="00FB2A03" w:rsidRDefault="00164D3E" w:rsidP="004F041C">
      <w:pPr>
        <w:pStyle w:val="Feladatszm"/>
        <w:rPr>
          <w:rFonts w:cs="Times New Roman"/>
        </w:rPr>
      </w:pPr>
      <w:r w:rsidRPr="00FB2A03">
        <w:rPr>
          <w:rFonts w:cs="Times New Roman"/>
        </w:rPr>
        <w:t>2014. május 6. – 17.c) feladat (7 pont)</w:t>
      </w:r>
    </w:p>
    <w:p w14:paraId="5CBC390A" w14:textId="77777777" w:rsidR="00AA7F58" w:rsidRPr="00FB2A03" w:rsidRDefault="00164D3E" w:rsidP="004F041C">
      <w:pPr>
        <w:pStyle w:val="Lers"/>
        <w:rPr>
          <w:rFonts w:cs="Times New Roman"/>
        </w:rPr>
      </w:pPr>
      <w:r w:rsidRPr="00FB2A03">
        <w:rPr>
          <w:rFonts w:cs="Times New Roman"/>
        </w:rPr>
        <w:t xml:space="preserve">Kétféle kávéból 14 kg 4600 Ft/kg egységárú kávékeveréket állítanak elő. Az olcsóbb kávéfajta egységára 4500 Ft/kg, a drágábbé pedig </w:t>
      </w:r>
      <w:r w:rsidR="00AA7F58" w:rsidRPr="00FB2A03">
        <w:rPr>
          <w:rFonts w:cs="Times New Roman"/>
        </w:rPr>
        <w:t>5000 Ft/kg.</w:t>
      </w:r>
    </w:p>
    <w:p w14:paraId="3BE50A93" w14:textId="77777777" w:rsidR="00164D3E" w:rsidRPr="00FB2A03" w:rsidRDefault="00164D3E" w:rsidP="004F041C">
      <w:pPr>
        <w:pStyle w:val="Lers"/>
        <w:rPr>
          <w:rFonts w:cs="Times New Roman"/>
        </w:rPr>
      </w:pPr>
      <w:r w:rsidRPr="00FB2A03">
        <w:rPr>
          <w:rFonts w:cs="Times New Roman"/>
          <w:b/>
        </w:rPr>
        <w:t xml:space="preserve">c) </w:t>
      </w:r>
      <w:r w:rsidRPr="00FB2A03">
        <w:rPr>
          <w:rFonts w:cs="Times New Roman"/>
        </w:rPr>
        <w:t>Hány kilogramm szükséges az egyik, illetve a másik fajta kávéból?</w:t>
      </w:r>
    </w:p>
    <w:p w14:paraId="5CD3905A" w14:textId="77777777" w:rsidR="004B112E" w:rsidRPr="00FB2A03" w:rsidRDefault="004B112E" w:rsidP="004F041C">
      <w:pPr>
        <w:pStyle w:val="Feladatszm"/>
        <w:rPr>
          <w:rFonts w:cs="Times New Roman"/>
        </w:rPr>
      </w:pPr>
      <w:r w:rsidRPr="00FB2A03">
        <w:rPr>
          <w:rFonts w:cs="Times New Roman"/>
        </w:rPr>
        <w:t>2014. május 6. id. – 16.b) feladat (6 pont)</w:t>
      </w:r>
    </w:p>
    <w:p w14:paraId="3B55BC90" w14:textId="77777777" w:rsidR="00AA7F58" w:rsidRPr="00FB2A03" w:rsidRDefault="004B112E" w:rsidP="004F041C">
      <w:pPr>
        <w:pStyle w:val="Lers"/>
        <w:rPr>
          <w:rFonts w:cs="Times New Roman"/>
        </w:rPr>
      </w:pPr>
      <w:r w:rsidRPr="00FB2A03">
        <w:rPr>
          <w:rFonts w:cs="Times New Roman"/>
        </w:rPr>
        <w:t>A cirkusz igazgatója úgy dönt, hogy 1000 fizető nézőt engednek be az előadásra. Egy felnőttjegy 800 Ft-ba, a gyerekjegy ennél 25%-kal kevesebbe kerül. Az előadás utáni elszámolásnál kiderül, hogy az 1000 jegy eladásából összesen 665 800</w:t>
      </w:r>
      <w:r w:rsidR="00AA7F58" w:rsidRPr="00FB2A03">
        <w:rPr>
          <w:rFonts w:cs="Times New Roman"/>
        </w:rPr>
        <w:t xml:space="preserve"> Ft bevétele volt a pénztárnak.</w:t>
      </w:r>
    </w:p>
    <w:p w14:paraId="632FC16B" w14:textId="77777777" w:rsidR="00BF7417" w:rsidRPr="00FB2A03" w:rsidRDefault="004B112E" w:rsidP="004F041C">
      <w:pPr>
        <w:pStyle w:val="Lers"/>
        <w:rPr>
          <w:rFonts w:cs="Times New Roman"/>
        </w:rPr>
      </w:pPr>
      <w:r w:rsidRPr="00FB2A03">
        <w:rPr>
          <w:rFonts w:cs="Times New Roman"/>
          <w:b/>
        </w:rPr>
        <w:t>b)</w:t>
      </w:r>
      <w:r w:rsidRPr="00FB2A03">
        <w:rPr>
          <w:rFonts w:cs="Times New Roman"/>
        </w:rPr>
        <w:t xml:space="preserve"> Hány gyerek- és hány felnőttjegyet adtak el erre az előadásra?</w:t>
      </w:r>
    </w:p>
    <w:p w14:paraId="3A1C0F4C" w14:textId="77777777" w:rsidR="00BF7417" w:rsidRPr="00FB2A03" w:rsidRDefault="00BF7417" w:rsidP="004F041C">
      <w:pPr>
        <w:rPr>
          <w:rFonts w:cs="Times New Roman"/>
          <w:lang w:val="hu-HU"/>
        </w:rPr>
      </w:pPr>
      <w:r w:rsidRPr="00FB2A03">
        <w:rPr>
          <w:rFonts w:cs="Times New Roman"/>
          <w:lang w:val="hu-HU"/>
        </w:rPr>
        <w:br w:type="page"/>
      </w:r>
    </w:p>
    <w:p w14:paraId="61839FE3" w14:textId="77777777" w:rsidR="00BF7417" w:rsidRPr="00FB2A03" w:rsidRDefault="00BF7417" w:rsidP="004F041C">
      <w:pPr>
        <w:pStyle w:val="Feladatszm"/>
        <w:rPr>
          <w:rFonts w:cs="Times New Roman"/>
        </w:rPr>
      </w:pPr>
      <w:r w:rsidRPr="00FB2A03">
        <w:rPr>
          <w:rFonts w:cs="Times New Roman"/>
        </w:rPr>
        <w:lastRenderedPageBreak/>
        <w:t>2014. október 14. – 14. feladat (4+5+4=13 pont)</w:t>
      </w:r>
    </w:p>
    <w:p w14:paraId="1199BA09" w14:textId="77777777" w:rsidR="00BF7417" w:rsidRPr="00FB2A03" w:rsidRDefault="00BF7417" w:rsidP="004F041C">
      <w:pPr>
        <w:pStyle w:val="Lers"/>
        <w:rPr>
          <w:rFonts w:cs="Times New Roman"/>
        </w:rPr>
      </w:pPr>
      <w:r w:rsidRPr="00FB2A03">
        <w:rPr>
          <w:rFonts w:cs="Times New Roman"/>
        </w:rPr>
        <w:t>Egy család személyautóval Budapestről Keszthelyre utazott. Útközben lakott területen belül, országúton és autópályán is haladtak. Az utazással és az autóval kapcsolatos adatokat a következő táblázat tartalmazza:</w:t>
      </w:r>
    </w:p>
    <w:tbl>
      <w:tblPr>
        <w:tblStyle w:val="TableNormal"/>
        <w:tblW w:w="0" w:type="auto"/>
        <w:tblInd w:w="1004" w:type="dxa"/>
        <w:tblLayout w:type="fixed"/>
        <w:tblLook w:val="01E0" w:firstRow="1" w:lastRow="1" w:firstColumn="1" w:lastColumn="1" w:noHBand="0" w:noVBand="0"/>
      </w:tblPr>
      <w:tblGrid>
        <w:gridCol w:w="2413"/>
        <w:gridCol w:w="1418"/>
        <w:gridCol w:w="1531"/>
        <w:gridCol w:w="1936"/>
      </w:tblGrid>
      <w:tr w:rsidR="00BF7417" w:rsidRPr="00FB2A03" w14:paraId="3FE1D157" w14:textId="77777777" w:rsidTr="00BF7417">
        <w:trPr>
          <w:trHeight w:hRule="exact" w:val="838"/>
        </w:trPr>
        <w:tc>
          <w:tcPr>
            <w:tcW w:w="2413" w:type="dxa"/>
            <w:tcBorders>
              <w:top w:val="nil"/>
              <w:left w:val="nil"/>
              <w:bottom w:val="single" w:sz="5" w:space="0" w:color="000000"/>
              <w:right w:val="single" w:sz="5" w:space="0" w:color="000000"/>
            </w:tcBorders>
          </w:tcPr>
          <w:p w14:paraId="51829454" w14:textId="77777777" w:rsidR="00BF7417" w:rsidRPr="00FB2A03" w:rsidRDefault="00BF7417" w:rsidP="004F041C">
            <w:pPr>
              <w:rPr>
                <w:rFonts w:cs="Times New Roman"/>
                <w:lang w:val="hu-HU"/>
              </w:rPr>
            </w:pPr>
          </w:p>
        </w:tc>
        <w:tc>
          <w:tcPr>
            <w:tcW w:w="1418" w:type="dxa"/>
            <w:tcBorders>
              <w:top w:val="single" w:sz="5" w:space="0" w:color="000000"/>
              <w:left w:val="single" w:sz="5" w:space="0" w:color="000000"/>
              <w:bottom w:val="single" w:sz="5" w:space="0" w:color="000000"/>
              <w:right w:val="single" w:sz="5" w:space="0" w:color="000000"/>
            </w:tcBorders>
          </w:tcPr>
          <w:p w14:paraId="1981490A" w14:textId="77777777" w:rsidR="00BF7417" w:rsidRPr="00FB2A03" w:rsidRDefault="00BF7417" w:rsidP="004F041C">
            <w:pPr>
              <w:pStyle w:val="TableParagraph"/>
              <w:spacing w:before="133"/>
              <w:ind w:left="120" w:right="118" w:firstLine="99"/>
              <w:rPr>
                <w:rFonts w:eastAsia="Times New Roman" w:cs="Times New Roman"/>
                <w:szCs w:val="24"/>
                <w:lang w:val="hu-HU"/>
              </w:rPr>
            </w:pPr>
            <w:r w:rsidRPr="00FB2A03">
              <w:rPr>
                <w:rFonts w:cs="Times New Roman"/>
                <w:lang w:val="hu-HU"/>
              </w:rPr>
              <w:t>megtett út hossza (km)</w:t>
            </w:r>
          </w:p>
        </w:tc>
        <w:tc>
          <w:tcPr>
            <w:tcW w:w="1531" w:type="dxa"/>
            <w:tcBorders>
              <w:top w:val="single" w:sz="5" w:space="0" w:color="000000"/>
              <w:left w:val="single" w:sz="5" w:space="0" w:color="000000"/>
              <w:bottom w:val="single" w:sz="5" w:space="0" w:color="000000"/>
              <w:right w:val="single" w:sz="5" w:space="0" w:color="000000"/>
            </w:tcBorders>
          </w:tcPr>
          <w:p w14:paraId="0FDBB50A" w14:textId="77777777" w:rsidR="00BF7417" w:rsidRPr="00FB2A03" w:rsidRDefault="00BF7417" w:rsidP="004F041C">
            <w:pPr>
              <w:pStyle w:val="TableParagraph"/>
              <w:spacing w:before="133"/>
              <w:ind w:left="432" w:right="106" w:hanging="327"/>
              <w:rPr>
                <w:rFonts w:eastAsia="Times New Roman" w:cs="Times New Roman"/>
                <w:szCs w:val="24"/>
                <w:lang w:val="hu-HU"/>
              </w:rPr>
            </w:pPr>
            <w:r w:rsidRPr="00FB2A03">
              <w:rPr>
                <w:rFonts w:cs="Times New Roman"/>
                <w:lang w:val="hu-HU"/>
              </w:rPr>
              <w:t>átlagsebesség (km/h)</w:t>
            </w:r>
          </w:p>
        </w:tc>
        <w:tc>
          <w:tcPr>
            <w:tcW w:w="1936" w:type="dxa"/>
            <w:tcBorders>
              <w:top w:val="single" w:sz="5" w:space="0" w:color="000000"/>
              <w:left w:val="single" w:sz="5" w:space="0" w:color="000000"/>
              <w:bottom w:val="single" w:sz="5" w:space="0" w:color="000000"/>
              <w:right w:val="single" w:sz="5" w:space="0" w:color="000000"/>
            </w:tcBorders>
          </w:tcPr>
          <w:p w14:paraId="7ABD0125" w14:textId="77777777" w:rsidR="00BF7417" w:rsidRPr="00FB2A03" w:rsidRDefault="00BF7417" w:rsidP="004F041C">
            <w:pPr>
              <w:pStyle w:val="TableParagraph"/>
              <w:ind w:left="133" w:right="134" w:firstLine="487"/>
              <w:rPr>
                <w:rFonts w:eastAsia="Times New Roman" w:cs="Times New Roman"/>
                <w:szCs w:val="24"/>
                <w:lang w:val="hu-HU"/>
              </w:rPr>
            </w:pPr>
            <w:r w:rsidRPr="00FB2A03">
              <w:rPr>
                <w:rFonts w:cs="Times New Roman"/>
                <w:lang w:val="hu-HU"/>
              </w:rPr>
              <w:t>átlagos benzinfogyasztás 100 km-en (liter)</w:t>
            </w:r>
          </w:p>
        </w:tc>
      </w:tr>
      <w:tr w:rsidR="00BF7417" w:rsidRPr="00FB2A03" w14:paraId="794439DA" w14:textId="77777777" w:rsidTr="00BF7417">
        <w:trPr>
          <w:trHeight w:hRule="exact" w:val="286"/>
        </w:trPr>
        <w:tc>
          <w:tcPr>
            <w:tcW w:w="2413" w:type="dxa"/>
            <w:tcBorders>
              <w:top w:val="single" w:sz="5" w:space="0" w:color="000000"/>
              <w:left w:val="single" w:sz="5" w:space="0" w:color="000000"/>
              <w:bottom w:val="single" w:sz="5" w:space="0" w:color="000000"/>
              <w:right w:val="single" w:sz="5" w:space="0" w:color="000000"/>
            </w:tcBorders>
          </w:tcPr>
          <w:p w14:paraId="5528DBD5" w14:textId="77777777" w:rsidR="00BF7417" w:rsidRPr="00FB2A03" w:rsidRDefault="00BF7417" w:rsidP="004F041C">
            <w:pPr>
              <w:pStyle w:val="TableParagraph"/>
              <w:ind w:left="100"/>
              <w:rPr>
                <w:rFonts w:eastAsia="Times New Roman" w:cs="Times New Roman"/>
                <w:szCs w:val="24"/>
                <w:lang w:val="hu-HU"/>
              </w:rPr>
            </w:pPr>
            <w:r w:rsidRPr="00FB2A03">
              <w:rPr>
                <w:rFonts w:cs="Times New Roman"/>
                <w:lang w:val="hu-HU"/>
              </w:rPr>
              <w:t>lakott területen belül</w:t>
            </w:r>
          </w:p>
        </w:tc>
        <w:tc>
          <w:tcPr>
            <w:tcW w:w="1418" w:type="dxa"/>
            <w:tcBorders>
              <w:top w:val="single" w:sz="5" w:space="0" w:color="000000"/>
              <w:left w:val="single" w:sz="5" w:space="0" w:color="000000"/>
              <w:bottom w:val="single" w:sz="5" w:space="0" w:color="000000"/>
              <w:right w:val="single" w:sz="5" w:space="0" w:color="000000"/>
            </w:tcBorders>
          </w:tcPr>
          <w:p w14:paraId="1B86636E" w14:textId="77777777" w:rsidR="00BF7417" w:rsidRPr="00FB2A03" w:rsidRDefault="00BF7417" w:rsidP="004F041C">
            <w:pPr>
              <w:pStyle w:val="TableParagraph"/>
              <w:jc w:val="center"/>
              <w:rPr>
                <w:rFonts w:eastAsia="Times New Roman" w:cs="Times New Roman"/>
                <w:szCs w:val="24"/>
                <w:lang w:val="hu-HU"/>
              </w:rPr>
            </w:pPr>
            <w:r w:rsidRPr="00FB2A03">
              <w:rPr>
                <w:rFonts w:cs="Times New Roman"/>
                <w:lang w:val="hu-HU"/>
              </w:rPr>
              <w:t>45</w:t>
            </w:r>
          </w:p>
        </w:tc>
        <w:tc>
          <w:tcPr>
            <w:tcW w:w="1531" w:type="dxa"/>
            <w:tcBorders>
              <w:top w:val="single" w:sz="5" w:space="0" w:color="000000"/>
              <w:left w:val="single" w:sz="5" w:space="0" w:color="000000"/>
              <w:bottom w:val="single" w:sz="5" w:space="0" w:color="000000"/>
              <w:right w:val="single" w:sz="5" w:space="0" w:color="000000"/>
            </w:tcBorders>
          </w:tcPr>
          <w:p w14:paraId="0DA13FC4" w14:textId="77777777" w:rsidR="00BF7417" w:rsidRPr="00FB2A03" w:rsidRDefault="00BF7417" w:rsidP="004F041C">
            <w:pPr>
              <w:pStyle w:val="TableParagraph"/>
              <w:ind w:right="1"/>
              <w:jc w:val="center"/>
              <w:rPr>
                <w:rFonts w:eastAsia="Times New Roman" w:cs="Times New Roman"/>
                <w:szCs w:val="24"/>
                <w:lang w:val="hu-HU"/>
              </w:rPr>
            </w:pPr>
            <w:r w:rsidRPr="00FB2A03">
              <w:rPr>
                <w:rFonts w:cs="Times New Roman"/>
                <w:lang w:val="hu-HU"/>
              </w:rPr>
              <w:t>40</w:t>
            </w:r>
          </w:p>
        </w:tc>
        <w:tc>
          <w:tcPr>
            <w:tcW w:w="1936" w:type="dxa"/>
            <w:tcBorders>
              <w:top w:val="single" w:sz="5" w:space="0" w:color="000000"/>
              <w:left w:val="single" w:sz="5" w:space="0" w:color="000000"/>
              <w:bottom w:val="single" w:sz="5" w:space="0" w:color="000000"/>
              <w:right w:val="single" w:sz="5" w:space="0" w:color="000000"/>
            </w:tcBorders>
          </w:tcPr>
          <w:p w14:paraId="7E17FCA5" w14:textId="77777777" w:rsidR="00BF7417" w:rsidRPr="00FB2A03" w:rsidRDefault="00BF7417" w:rsidP="004F041C">
            <w:pPr>
              <w:pStyle w:val="TableParagraph"/>
              <w:jc w:val="center"/>
              <w:rPr>
                <w:rFonts w:eastAsia="Times New Roman" w:cs="Times New Roman"/>
                <w:szCs w:val="24"/>
                <w:lang w:val="hu-HU"/>
              </w:rPr>
            </w:pPr>
            <w:r w:rsidRPr="00FB2A03">
              <w:rPr>
                <w:rFonts w:cs="Times New Roman"/>
                <w:lang w:val="hu-HU"/>
              </w:rPr>
              <w:t>8,3</w:t>
            </w:r>
          </w:p>
        </w:tc>
      </w:tr>
      <w:tr w:rsidR="00BF7417" w:rsidRPr="00FB2A03" w14:paraId="7FA45C2C" w14:textId="77777777" w:rsidTr="00BF7417">
        <w:trPr>
          <w:trHeight w:hRule="exact" w:val="287"/>
        </w:trPr>
        <w:tc>
          <w:tcPr>
            <w:tcW w:w="2413" w:type="dxa"/>
            <w:tcBorders>
              <w:top w:val="single" w:sz="5" w:space="0" w:color="000000"/>
              <w:left w:val="single" w:sz="5" w:space="0" w:color="000000"/>
              <w:bottom w:val="single" w:sz="5" w:space="0" w:color="000000"/>
              <w:right w:val="single" w:sz="5" w:space="0" w:color="000000"/>
            </w:tcBorders>
          </w:tcPr>
          <w:p w14:paraId="496C6066" w14:textId="77777777" w:rsidR="00BF7417" w:rsidRPr="00FB2A03" w:rsidRDefault="00BF7417" w:rsidP="004F041C">
            <w:pPr>
              <w:pStyle w:val="TableParagraph"/>
              <w:ind w:left="100"/>
              <w:rPr>
                <w:rFonts w:eastAsia="Times New Roman" w:cs="Times New Roman"/>
                <w:szCs w:val="24"/>
                <w:lang w:val="hu-HU"/>
              </w:rPr>
            </w:pPr>
            <w:r w:rsidRPr="00FB2A03">
              <w:rPr>
                <w:rFonts w:cs="Times New Roman"/>
                <w:lang w:val="hu-HU"/>
              </w:rPr>
              <w:t>országúton</w:t>
            </w:r>
          </w:p>
        </w:tc>
        <w:tc>
          <w:tcPr>
            <w:tcW w:w="1418" w:type="dxa"/>
            <w:tcBorders>
              <w:top w:val="single" w:sz="5" w:space="0" w:color="000000"/>
              <w:left w:val="single" w:sz="5" w:space="0" w:color="000000"/>
              <w:bottom w:val="single" w:sz="5" w:space="0" w:color="000000"/>
              <w:right w:val="single" w:sz="5" w:space="0" w:color="000000"/>
            </w:tcBorders>
          </w:tcPr>
          <w:p w14:paraId="5DBAFACD" w14:textId="77777777" w:rsidR="00BF7417" w:rsidRPr="00FB2A03" w:rsidRDefault="00BF7417" w:rsidP="004F041C">
            <w:pPr>
              <w:pStyle w:val="TableParagraph"/>
              <w:jc w:val="center"/>
              <w:rPr>
                <w:rFonts w:eastAsia="Times New Roman" w:cs="Times New Roman"/>
                <w:szCs w:val="24"/>
                <w:lang w:val="hu-HU"/>
              </w:rPr>
            </w:pPr>
            <w:r w:rsidRPr="00FB2A03">
              <w:rPr>
                <w:rFonts w:cs="Times New Roman"/>
                <w:lang w:val="hu-HU"/>
              </w:rPr>
              <w:t>35</w:t>
            </w:r>
          </w:p>
        </w:tc>
        <w:tc>
          <w:tcPr>
            <w:tcW w:w="1531" w:type="dxa"/>
            <w:tcBorders>
              <w:top w:val="single" w:sz="5" w:space="0" w:color="000000"/>
              <w:left w:val="single" w:sz="5" w:space="0" w:color="000000"/>
              <w:bottom w:val="single" w:sz="5" w:space="0" w:color="000000"/>
              <w:right w:val="single" w:sz="5" w:space="0" w:color="000000"/>
            </w:tcBorders>
          </w:tcPr>
          <w:p w14:paraId="69346AD4" w14:textId="77777777" w:rsidR="00BF7417" w:rsidRPr="00FB2A03" w:rsidRDefault="00BF7417" w:rsidP="004F041C">
            <w:pPr>
              <w:pStyle w:val="TableParagraph"/>
              <w:jc w:val="center"/>
              <w:rPr>
                <w:rFonts w:eastAsia="Times New Roman" w:cs="Times New Roman"/>
                <w:szCs w:val="24"/>
                <w:lang w:val="hu-HU"/>
              </w:rPr>
            </w:pPr>
            <w:r w:rsidRPr="00FB2A03">
              <w:rPr>
                <w:rFonts w:cs="Times New Roman"/>
                <w:lang w:val="hu-HU"/>
              </w:rPr>
              <w:t>70</w:t>
            </w:r>
          </w:p>
        </w:tc>
        <w:tc>
          <w:tcPr>
            <w:tcW w:w="1936" w:type="dxa"/>
            <w:tcBorders>
              <w:top w:val="single" w:sz="5" w:space="0" w:color="000000"/>
              <w:left w:val="single" w:sz="5" w:space="0" w:color="000000"/>
              <w:bottom w:val="single" w:sz="5" w:space="0" w:color="000000"/>
              <w:right w:val="single" w:sz="5" w:space="0" w:color="000000"/>
            </w:tcBorders>
          </w:tcPr>
          <w:p w14:paraId="1AF3377C" w14:textId="77777777" w:rsidR="00BF7417" w:rsidRPr="00FB2A03" w:rsidRDefault="00BF7417" w:rsidP="004F041C">
            <w:pPr>
              <w:pStyle w:val="TableParagraph"/>
              <w:ind w:right="1"/>
              <w:jc w:val="center"/>
              <w:rPr>
                <w:rFonts w:eastAsia="Times New Roman" w:cs="Times New Roman"/>
                <w:szCs w:val="24"/>
                <w:lang w:val="hu-HU"/>
              </w:rPr>
            </w:pPr>
            <w:r w:rsidRPr="00FB2A03">
              <w:rPr>
                <w:rFonts w:cs="Times New Roman"/>
                <w:lang w:val="hu-HU"/>
              </w:rPr>
              <w:t>5,1</w:t>
            </w:r>
          </w:p>
        </w:tc>
      </w:tr>
      <w:tr w:rsidR="00BF7417" w:rsidRPr="00FB2A03" w14:paraId="23D12C7C" w14:textId="77777777" w:rsidTr="00BF7417">
        <w:trPr>
          <w:trHeight w:hRule="exact" w:val="286"/>
        </w:trPr>
        <w:tc>
          <w:tcPr>
            <w:tcW w:w="2413" w:type="dxa"/>
            <w:tcBorders>
              <w:top w:val="single" w:sz="5" w:space="0" w:color="000000"/>
              <w:left w:val="single" w:sz="5" w:space="0" w:color="000000"/>
              <w:bottom w:val="single" w:sz="5" w:space="0" w:color="000000"/>
              <w:right w:val="single" w:sz="5" w:space="0" w:color="000000"/>
            </w:tcBorders>
          </w:tcPr>
          <w:p w14:paraId="5F70F2CD" w14:textId="77777777" w:rsidR="00BF7417" w:rsidRPr="00FB2A03" w:rsidRDefault="00BF7417" w:rsidP="004F041C">
            <w:pPr>
              <w:pStyle w:val="TableParagraph"/>
              <w:ind w:left="100"/>
              <w:rPr>
                <w:rFonts w:eastAsia="Times New Roman" w:cs="Times New Roman"/>
                <w:szCs w:val="24"/>
                <w:lang w:val="hu-HU"/>
              </w:rPr>
            </w:pPr>
            <w:r w:rsidRPr="00FB2A03">
              <w:rPr>
                <w:rFonts w:cs="Times New Roman"/>
                <w:lang w:val="hu-HU"/>
              </w:rPr>
              <w:t>autópályán</w:t>
            </w:r>
          </w:p>
        </w:tc>
        <w:tc>
          <w:tcPr>
            <w:tcW w:w="1418" w:type="dxa"/>
            <w:tcBorders>
              <w:top w:val="single" w:sz="5" w:space="0" w:color="000000"/>
              <w:left w:val="single" w:sz="5" w:space="0" w:color="000000"/>
              <w:bottom w:val="single" w:sz="5" w:space="0" w:color="000000"/>
              <w:right w:val="single" w:sz="5" w:space="0" w:color="000000"/>
            </w:tcBorders>
          </w:tcPr>
          <w:p w14:paraId="0B1F9531" w14:textId="77777777" w:rsidR="00BF7417" w:rsidRPr="00FB2A03" w:rsidRDefault="00BF7417" w:rsidP="004F041C">
            <w:pPr>
              <w:pStyle w:val="TableParagraph"/>
              <w:jc w:val="center"/>
              <w:rPr>
                <w:rFonts w:eastAsia="Times New Roman" w:cs="Times New Roman"/>
                <w:szCs w:val="24"/>
                <w:lang w:val="hu-HU"/>
              </w:rPr>
            </w:pPr>
            <w:r w:rsidRPr="00FB2A03">
              <w:rPr>
                <w:rFonts w:cs="Times New Roman"/>
                <w:lang w:val="hu-HU"/>
              </w:rPr>
              <w:t>105</w:t>
            </w:r>
          </w:p>
        </w:tc>
        <w:tc>
          <w:tcPr>
            <w:tcW w:w="1531" w:type="dxa"/>
            <w:tcBorders>
              <w:top w:val="single" w:sz="5" w:space="0" w:color="000000"/>
              <w:left w:val="single" w:sz="5" w:space="0" w:color="000000"/>
              <w:bottom w:val="single" w:sz="5" w:space="0" w:color="000000"/>
              <w:right w:val="single" w:sz="5" w:space="0" w:color="000000"/>
            </w:tcBorders>
          </w:tcPr>
          <w:p w14:paraId="55AB2FCC" w14:textId="77777777" w:rsidR="00BF7417" w:rsidRPr="00FB2A03" w:rsidRDefault="00BF7417" w:rsidP="004F041C">
            <w:pPr>
              <w:pStyle w:val="TableParagraph"/>
              <w:ind w:right="1"/>
              <w:jc w:val="center"/>
              <w:rPr>
                <w:rFonts w:eastAsia="Times New Roman" w:cs="Times New Roman"/>
                <w:szCs w:val="24"/>
                <w:lang w:val="hu-HU"/>
              </w:rPr>
            </w:pPr>
            <w:r w:rsidRPr="00FB2A03">
              <w:rPr>
                <w:rFonts w:cs="Times New Roman"/>
                <w:lang w:val="hu-HU"/>
              </w:rPr>
              <w:t>120</w:t>
            </w:r>
          </w:p>
        </w:tc>
        <w:tc>
          <w:tcPr>
            <w:tcW w:w="1936" w:type="dxa"/>
            <w:tcBorders>
              <w:top w:val="single" w:sz="5" w:space="0" w:color="000000"/>
              <w:left w:val="single" w:sz="5" w:space="0" w:color="000000"/>
              <w:bottom w:val="single" w:sz="5" w:space="0" w:color="000000"/>
              <w:right w:val="single" w:sz="5" w:space="0" w:color="000000"/>
            </w:tcBorders>
          </w:tcPr>
          <w:p w14:paraId="23558B63" w14:textId="77777777" w:rsidR="00BF7417" w:rsidRPr="00FB2A03" w:rsidRDefault="00BF7417" w:rsidP="004F041C">
            <w:pPr>
              <w:pStyle w:val="TableParagraph"/>
              <w:ind w:right="1"/>
              <w:jc w:val="center"/>
              <w:rPr>
                <w:rFonts w:eastAsia="Times New Roman" w:cs="Times New Roman"/>
                <w:szCs w:val="24"/>
                <w:lang w:val="hu-HU"/>
              </w:rPr>
            </w:pPr>
            <w:r w:rsidRPr="00FB2A03">
              <w:rPr>
                <w:rFonts w:cs="Times New Roman"/>
                <w:lang w:val="hu-HU"/>
              </w:rPr>
              <w:t>5,9</w:t>
            </w:r>
          </w:p>
        </w:tc>
      </w:tr>
    </w:tbl>
    <w:p w14:paraId="2AA44A85" w14:textId="77777777" w:rsidR="00BF7417" w:rsidRPr="00FB2A03" w:rsidRDefault="00BF7417" w:rsidP="004F041C">
      <w:pPr>
        <w:pStyle w:val="Lers"/>
        <w:rPr>
          <w:rFonts w:cs="Times New Roman"/>
        </w:rPr>
      </w:pPr>
      <w:r w:rsidRPr="00FB2A03">
        <w:rPr>
          <w:rFonts w:cs="Times New Roman"/>
          <w:b/>
        </w:rPr>
        <w:t xml:space="preserve">a) </w:t>
      </w:r>
      <w:r w:rsidRPr="00FB2A03">
        <w:rPr>
          <w:rFonts w:cs="Times New Roman"/>
        </w:rPr>
        <w:t>Mennyi ideig tartott az utazás?</w:t>
      </w:r>
    </w:p>
    <w:p w14:paraId="7BCB9001" w14:textId="77777777" w:rsidR="00BF7417" w:rsidRPr="00FB2A03" w:rsidRDefault="00BF7417" w:rsidP="004F041C">
      <w:pPr>
        <w:pStyle w:val="Lers"/>
        <w:rPr>
          <w:rFonts w:cs="Times New Roman"/>
        </w:rPr>
      </w:pPr>
      <w:r w:rsidRPr="00FB2A03">
        <w:rPr>
          <w:rFonts w:cs="Times New Roman"/>
          <w:b/>
        </w:rPr>
        <w:t xml:space="preserve">b) </w:t>
      </w:r>
      <w:r w:rsidRPr="00FB2A03">
        <w:rPr>
          <w:rFonts w:cs="Times New Roman"/>
        </w:rPr>
        <w:t>Hány liter ezen az utazáson az autó 100 km-re eső átlagfogyasztása? Válaszát egy tizedesjegyre kerekítve adja meg!</w:t>
      </w:r>
    </w:p>
    <w:p w14:paraId="4B605F56" w14:textId="77777777" w:rsidR="00BF7417" w:rsidRPr="00FB2A03" w:rsidRDefault="00BF7417" w:rsidP="004F041C">
      <w:pPr>
        <w:pStyle w:val="Lers"/>
        <w:rPr>
          <w:rFonts w:eastAsia="Times New Roman" w:cs="Times New Roman"/>
          <w:szCs w:val="24"/>
        </w:rPr>
      </w:pPr>
      <w:r w:rsidRPr="00FB2A03">
        <w:rPr>
          <w:rFonts w:cs="Times New Roman"/>
        </w:rPr>
        <w:t>Útközben elfogyott az autóból a benzin. A legközelebbi benzinkútnál kétféle benzines- kannát lehet kapni. A nagyobbra rá van írva, hogy 20 literes, a kisebbre nincs ráírva semmi. A két kanna (matematikai értelemben) hasonló, a nagyobb kanna magassága éppen kétszerese a kisebb kanna magasságának.</w:t>
      </w:r>
    </w:p>
    <w:p w14:paraId="4B365283" w14:textId="77777777" w:rsidR="00BF7417" w:rsidRPr="00FB2A03" w:rsidRDefault="00BF7417" w:rsidP="004F041C">
      <w:pPr>
        <w:pStyle w:val="Lers"/>
        <w:rPr>
          <w:rFonts w:cs="Times New Roman"/>
        </w:rPr>
      </w:pPr>
      <w:r w:rsidRPr="00FB2A03">
        <w:rPr>
          <w:rFonts w:cs="Times New Roman"/>
          <w:b/>
        </w:rPr>
        <w:t xml:space="preserve">c) </w:t>
      </w:r>
      <w:r w:rsidRPr="00FB2A03">
        <w:rPr>
          <w:rFonts w:cs="Times New Roman"/>
        </w:rPr>
        <w:t>Hány literes a kisebb kanna?</w:t>
      </w:r>
    </w:p>
    <w:p w14:paraId="7E08577C" w14:textId="77777777" w:rsidR="00A310E6" w:rsidRPr="00FB2A03" w:rsidRDefault="00A310E6" w:rsidP="004F041C">
      <w:pPr>
        <w:pStyle w:val="Feladatszm"/>
        <w:rPr>
          <w:rFonts w:cs="Times New Roman"/>
        </w:rPr>
      </w:pPr>
      <w:r w:rsidRPr="00FB2A03">
        <w:rPr>
          <w:rFonts w:cs="Times New Roman"/>
        </w:rPr>
        <w:t>2015. május 5. – 17.c) feladat (8 pont)</w:t>
      </w:r>
    </w:p>
    <w:p w14:paraId="21111F78" w14:textId="77777777" w:rsidR="00A310E6" w:rsidRPr="00FB2A03" w:rsidRDefault="00A310E6" w:rsidP="004F041C">
      <w:pPr>
        <w:pStyle w:val="Lers"/>
        <w:rPr>
          <w:rFonts w:cs="Times New Roman"/>
        </w:rPr>
      </w:pPr>
      <w:r w:rsidRPr="00FB2A03">
        <w:rPr>
          <w:rFonts w:cs="Times New Roman"/>
        </w:rPr>
        <w:t>Egy webáruházba való belépés előzetes regisztrációhoz kötött, melynek során a regisztráló életkorát is meg kell adni. A regisztráltak egy része vásárol is a webáruházban. A vásárlók között a 28 év alattiak éppen kétszer annyian vannak, mint az 55 évesnél idősebbek. A 28 év alattiak az elmúlt időszakban összesen 19 325 700 Ft, az 55 év felettiek 17 543 550 Ft értékben vásároltak. Az 55 év felettiek átlagosan 2410 Ft-tal költöttek többet, mint a 28 év alattiak.</w:t>
      </w:r>
    </w:p>
    <w:p w14:paraId="28F0F5F8" w14:textId="77777777" w:rsidR="00A310E6" w:rsidRPr="00FB2A03" w:rsidRDefault="00A310E6" w:rsidP="004F041C">
      <w:pPr>
        <w:pStyle w:val="Lers"/>
        <w:rPr>
          <w:rFonts w:cs="Times New Roman"/>
        </w:rPr>
      </w:pPr>
      <w:r w:rsidRPr="00FB2A03">
        <w:rPr>
          <w:rFonts w:eastAsia="TimesNewRoman,Bold" w:cs="Times New Roman"/>
          <w:b/>
          <w:bCs/>
        </w:rPr>
        <w:t xml:space="preserve">c) </w:t>
      </w:r>
      <w:r w:rsidRPr="00FB2A03">
        <w:rPr>
          <w:rFonts w:cs="Times New Roman"/>
        </w:rPr>
        <w:t>Számítsa ki, hány 55 év feletti vásárlója volt a webáruháznak, és adja meg, hogy ezek a vásárlók átlagosan mennyit költöttek!</w:t>
      </w:r>
    </w:p>
    <w:p w14:paraId="3F18E77D" w14:textId="77777777" w:rsidR="00164D3E" w:rsidRPr="00FB2A03" w:rsidRDefault="00AA0905" w:rsidP="004F041C">
      <w:pPr>
        <w:pStyle w:val="Feladatszm"/>
        <w:rPr>
          <w:rFonts w:cs="Times New Roman"/>
        </w:rPr>
      </w:pPr>
      <w:r w:rsidRPr="00FB2A03">
        <w:rPr>
          <w:rFonts w:cs="Times New Roman"/>
        </w:rPr>
        <w:t>2015. május 5. id. – 17. feladat (6+3+8=17 pont)</w:t>
      </w:r>
    </w:p>
    <w:p w14:paraId="39756952" w14:textId="77777777" w:rsidR="00AA0905" w:rsidRPr="00FB2A03" w:rsidRDefault="00AA0905" w:rsidP="004F041C">
      <w:pPr>
        <w:pStyle w:val="Lers"/>
        <w:rPr>
          <w:rFonts w:eastAsia="TimesNewRoman,Bold" w:cs="Times New Roman"/>
          <w:szCs w:val="24"/>
        </w:rPr>
      </w:pPr>
      <w:r w:rsidRPr="00FB2A03">
        <w:rPr>
          <w:rFonts w:eastAsia="TimesNewRoman,Bold" w:cs="Times New Roman"/>
          <w:noProof/>
          <w:szCs w:val="24"/>
          <w:lang w:eastAsia="hu-HU"/>
        </w:rPr>
        <w:drawing>
          <wp:anchor distT="0" distB="0" distL="114300" distR="114300" simplePos="0" relativeHeight="251745792" behindDoc="1" locked="0" layoutInCell="1" allowOverlap="1" wp14:anchorId="77E3C964" wp14:editId="78B20BF1">
            <wp:simplePos x="0" y="0"/>
            <wp:positionH relativeFrom="margin">
              <wp:posOffset>3108960</wp:posOffset>
            </wp:positionH>
            <wp:positionV relativeFrom="paragraph">
              <wp:posOffset>201930</wp:posOffset>
            </wp:positionV>
            <wp:extent cx="3369945" cy="2125980"/>
            <wp:effectExtent l="0" t="0" r="1905" b="7620"/>
            <wp:wrapSquare wrapText="bothSides"/>
            <wp:docPr id="1185" name="Kép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994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István a családjával nyári utazásra készül. </w:t>
      </w:r>
      <w:r w:rsidRPr="00FB2A03">
        <w:rPr>
          <w:rFonts w:eastAsia="TimesNewRoman,Bold" w:cs="Times New Roman"/>
          <w:szCs w:val="24"/>
        </w:rPr>
        <w:t xml:space="preserve">Debrecenből Bajára szeretnének eljutni autóval. Az útvonaltervező honlap két útvonalat javasol. Az egyik nagyrészt autópályán halad, de 140 kilométerrel hosszabb, mint a másik, amelyik lakott területeken is átmegy. A hosszabb útvonal esetében az útvonaltervező </w:t>
      </w:r>
      <m:oMath>
        <m:r>
          <w:rPr>
            <w:rFonts w:ascii="Cambria Math" w:eastAsia="TimesNewRoman,Bold" w:hAnsi="Cambria Math" w:cs="Times New Roman"/>
            <w:szCs w:val="24"/>
          </w:rPr>
          <m:t xml:space="preserve">106 </m:t>
        </m:r>
        <m:f>
          <m:fPr>
            <m:ctrlPr>
              <w:rPr>
                <w:rFonts w:ascii="Cambria Math" w:eastAsia="TimesNewRoman,Bold" w:hAnsi="Cambria Math" w:cs="Times New Roman"/>
                <w:i/>
                <w:szCs w:val="24"/>
              </w:rPr>
            </m:ctrlPr>
          </m:fPr>
          <m:num>
            <m:r>
              <w:rPr>
                <w:rFonts w:ascii="Cambria Math" w:eastAsia="TimesNewRoman,Bold" w:hAnsi="Cambria Math" w:cs="Times New Roman"/>
                <w:szCs w:val="24"/>
              </w:rPr>
              <m:t>km</m:t>
            </m:r>
          </m:num>
          <m:den>
            <m:r>
              <w:rPr>
                <w:rFonts w:ascii="Cambria Math" w:eastAsia="TimesNewRoman,Bold" w:hAnsi="Cambria Math" w:cs="Times New Roman"/>
                <w:szCs w:val="24"/>
              </w:rPr>
              <m:t>h</m:t>
            </m:r>
          </m:den>
        </m:f>
      </m:oMath>
      <w:r w:rsidRPr="00FB2A03">
        <w:rPr>
          <w:rFonts w:eastAsia="TimesNewRoman,Bold" w:cs="Times New Roman"/>
          <w:szCs w:val="24"/>
        </w:rPr>
        <w:t xml:space="preserve"> átlagsebességgel, a rövidebb esetében pedig </w:t>
      </w:r>
      <m:oMath>
        <m:r>
          <w:rPr>
            <w:rFonts w:ascii="Cambria Math" w:eastAsia="TimesNewRoman,Bold" w:hAnsi="Cambria Math" w:cs="Times New Roman"/>
            <w:szCs w:val="24"/>
          </w:rPr>
          <m:t xml:space="preserve">71 </m:t>
        </m:r>
        <m:f>
          <m:fPr>
            <m:ctrlPr>
              <w:rPr>
                <w:rFonts w:ascii="Cambria Math" w:eastAsia="TimesNewRoman,Bold" w:hAnsi="Cambria Math" w:cs="Times New Roman"/>
                <w:i/>
                <w:szCs w:val="24"/>
              </w:rPr>
            </m:ctrlPr>
          </m:fPr>
          <m:num>
            <m:r>
              <w:rPr>
                <w:rFonts w:ascii="Cambria Math" w:eastAsia="TimesNewRoman,Bold" w:hAnsi="Cambria Math" w:cs="Times New Roman"/>
                <w:szCs w:val="24"/>
              </w:rPr>
              <m:t>km</m:t>
            </m:r>
          </m:num>
          <m:den>
            <m:r>
              <w:rPr>
                <w:rFonts w:ascii="Cambria Math" w:eastAsia="TimesNewRoman,Bold" w:hAnsi="Cambria Math" w:cs="Times New Roman"/>
                <w:szCs w:val="24"/>
              </w:rPr>
              <m:t>h</m:t>
            </m:r>
          </m:den>
        </m:f>
      </m:oMath>
      <w:r w:rsidRPr="00FB2A03">
        <w:rPr>
          <w:rFonts w:eastAsia="TimesNewRoman,Bold" w:cs="Times New Roman"/>
          <w:szCs w:val="24"/>
        </w:rPr>
        <w:t xml:space="preserve"> átlagsebességgel számol. Így a honlap az utazási időt mindkét esetben ugyanannyinak mutatja.</w:t>
      </w:r>
    </w:p>
    <w:p w14:paraId="6856507E" w14:textId="77777777" w:rsidR="00AA0905" w:rsidRPr="00FB2A03" w:rsidRDefault="00AA0905" w:rsidP="004F041C">
      <w:pPr>
        <w:pStyle w:val="Lers"/>
        <w:rPr>
          <w:rFonts w:eastAsia="TimesNewRoman,Bold" w:cs="Times New Roman"/>
          <w:szCs w:val="24"/>
        </w:rPr>
      </w:pPr>
      <w:r w:rsidRPr="00FB2A03">
        <w:rPr>
          <w:rFonts w:eastAsia="TimesNewRoman,Bold" w:cs="Times New Roman"/>
          <w:b/>
          <w:bCs/>
          <w:szCs w:val="24"/>
        </w:rPr>
        <w:t xml:space="preserve">a) </w:t>
      </w:r>
      <w:r w:rsidRPr="00FB2A03">
        <w:rPr>
          <w:rFonts w:eastAsia="TimesNewRoman,Bold" w:cs="Times New Roman"/>
          <w:szCs w:val="24"/>
        </w:rPr>
        <w:t>Számítsa ki a rövidebb útvonal hosszát!</w:t>
      </w:r>
    </w:p>
    <w:p w14:paraId="525AEC95" w14:textId="77777777" w:rsidR="00AA0905" w:rsidRPr="00FB2A03" w:rsidRDefault="00AA0905" w:rsidP="004F041C">
      <w:pPr>
        <w:pStyle w:val="Lers"/>
        <w:rPr>
          <w:rFonts w:eastAsia="TimesNewRoman,Bold" w:cs="Times New Roman"/>
          <w:szCs w:val="24"/>
        </w:rPr>
      </w:pPr>
      <w:r w:rsidRPr="00FB2A03">
        <w:rPr>
          <w:rFonts w:eastAsia="TimesNewRoman,Bold" w:cs="Times New Roman"/>
          <w:szCs w:val="24"/>
        </w:rPr>
        <w:t>Istvánék egy korábbi alkalommal autóval utaztak Debrecenből Badacsonyba. Az út hossza 396 kilométer volt. Az autó átlagos benzinfogyasztása 6,5 liter 100 kilométerenként. Egy liter benzin ára 420 Ft.</w:t>
      </w:r>
    </w:p>
    <w:p w14:paraId="0532DECF" w14:textId="77777777" w:rsidR="00AA0905" w:rsidRPr="00FB2A03" w:rsidRDefault="00AA0905" w:rsidP="004F041C">
      <w:pPr>
        <w:pStyle w:val="Lers"/>
        <w:rPr>
          <w:rFonts w:cs="Times New Roman"/>
        </w:rPr>
      </w:pPr>
      <w:r w:rsidRPr="00FB2A03">
        <w:rPr>
          <w:rFonts w:eastAsia="TimesNewRoman,Bold" w:cs="Times New Roman"/>
          <w:b/>
          <w:bCs/>
          <w:szCs w:val="24"/>
        </w:rPr>
        <w:t xml:space="preserve">b) </w:t>
      </w:r>
      <w:r w:rsidRPr="00FB2A03">
        <w:rPr>
          <w:rFonts w:eastAsia="TimesNewRoman,Bold" w:cs="Times New Roman"/>
          <w:szCs w:val="24"/>
        </w:rPr>
        <w:t>Hány forint volt a benzinköltség ezen az úton? Válaszát ezer forintra kerekítve adja meg!</w:t>
      </w:r>
    </w:p>
    <w:p w14:paraId="0B9A540A" w14:textId="77777777" w:rsidR="00AA0905" w:rsidRPr="00FB2A03" w:rsidRDefault="00AA0905" w:rsidP="004F041C">
      <w:pPr>
        <w:pStyle w:val="Lers"/>
        <w:rPr>
          <w:rFonts w:cs="Times New Roman"/>
        </w:rPr>
      </w:pPr>
      <w:r w:rsidRPr="00FB2A03">
        <w:rPr>
          <w:rFonts w:cs="Times New Roman"/>
        </w:rPr>
        <w:t xml:space="preserve">Mikor megérkeztek, István kiszámolta, hogy ha a 396 kilométeres út során az átlagsebességük </w:t>
      </w:r>
      <m:oMath>
        <m:r>
          <w:rPr>
            <w:rFonts w:ascii="Cambria Math" w:hAnsi="Cambria Math" w:cs="Times New Roman"/>
          </w:rPr>
          <m:t xml:space="preserve">16 </m:t>
        </m:r>
        <m:f>
          <m:fPr>
            <m:ctrlPr>
              <w:rPr>
                <w:rFonts w:ascii="Cambria Math" w:hAnsi="Cambria Math" w:cs="Times New Roman"/>
                <w:i/>
              </w:rPr>
            </m:ctrlPr>
          </m:fPr>
          <m:num>
            <m:r>
              <w:rPr>
                <w:rFonts w:ascii="Cambria Math" w:hAnsi="Cambria Math" w:cs="Times New Roman"/>
              </w:rPr>
              <m:t>km</m:t>
            </m:r>
          </m:num>
          <m:den>
            <m:r>
              <w:rPr>
                <w:rFonts w:ascii="Cambria Math" w:hAnsi="Cambria Math" w:cs="Times New Roman"/>
              </w:rPr>
              <m:t>h</m:t>
            </m:r>
          </m:den>
        </m:f>
      </m:oMath>
      <w:r w:rsidRPr="00FB2A03">
        <w:rPr>
          <w:rFonts w:cs="Times New Roman"/>
        </w:rPr>
        <w:t xml:space="preserve"> -val nagyobb lett volna, akkor egy órával rövidebb ideig tartott volna az út.</w:t>
      </w:r>
    </w:p>
    <w:p w14:paraId="3A96B6E2" w14:textId="77777777" w:rsidR="00B11A54" w:rsidRDefault="00AA0905" w:rsidP="004F041C">
      <w:pPr>
        <w:pStyle w:val="Lers"/>
        <w:rPr>
          <w:rFonts w:cs="Times New Roman"/>
        </w:rPr>
      </w:pPr>
      <w:r w:rsidRPr="00FB2A03">
        <w:rPr>
          <w:rFonts w:cs="Times New Roman"/>
          <w:b/>
          <w:bCs/>
        </w:rPr>
        <w:t xml:space="preserve">c) </w:t>
      </w:r>
      <w:r w:rsidRPr="00FB2A03">
        <w:rPr>
          <w:rFonts w:cs="Times New Roman"/>
        </w:rPr>
        <w:t>Számítsa ki Istvánék autójának átlagsebességét ezen az úton!</w:t>
      </w:r>
    </w:p>
    <w:p w14:paraId="42F2DF3B" w14:textId="77777777" w:rsidR="004F2C32" w:rsidRPr="007E4AED" w:rsidRDefault="004F2C32" w:rsidP="004F2C32">
      <w:pPr>
        <w:pStyle w:val="Feladatszm"/>
        <w:rPr>
          <w:rFonts w:cs="Times New Roman"/>
        </w:rPr>
      </w:pPr>
      <w:r w:rsidRPr="00FB2A03">
        <w:rPr>
          <w:rFonts w:cs="Times New Roman"/>
        </w:rPr>
        <w:lastRenderedPageBreak/>
        <w:t>201</w:t>
      </w:r>
      <w:r>
        <w:rPr>
          <w:rFonts w:cs="Times New Roman"/>
        </w:rPr>
        <w:t>5.</w:t>
      </w:r>
      <w:r w:rsidRPr="00FB2A03">
        <w:rPr>
          <w:rFonts w:cs="Times New Roman"/>
        </w:rPr>
        <w:t xml:space="preserve"> </w:t>
      </w:r>
      <w:r>
        <w:rPr>
          <w:rFonts w:cs="Times New Roman"/>
        </w:rPr>
        <w:t>minta 1</w:t>
      </w:r>
      <w:r w:rsidRPr="00FB2A03">
        <w:rPr>
          <w:rFonts w:cs="Times New Roman"/>
        </w:rPr>
        <w:t xml:space="preserve">. – </w:t>
      </w:r>
      <w:r>
        <w:rPr>
          <w:rFonts w:cs="Times New Roman"/>
        </w:rPr>
        <w:t>1</w:t>
      </w:r>
      <w:r w:rsidRPr="00FB2A03">
        <w:rPr>
          <w:rFonts w:cs="Times New Roman"/>
        </w:rPr>
        <w:t>. feladat (</w:t>
      </w:r>
      <w:r>
        <w:rPr>
          <w:rFonts w:cs="Times New Roman"/>
        </w:rPr>
        <w:t>2</w:t>
      </w:r>
      <w:r w:rsidRPr="00FB2A03">
        <w:rPr>
          <w:rFonts w:cs="Times New Roman"/>
        </w:rPr>
        <w:t xml:space="preserve"> pont)</w:t>
      </w:r>
    </w:p>
    <w:p w14:paraId="7A6AC02F" w14:textId="77777777" w:rsidR="004F2C32" w:rsidRPr="00312C5E" w:rsidRDefault="004F2C32" w:rsidP="004F2C32">
      <w:pPr>
        <w:autoSpaceDE w:val="0"/>
        <w:autoSpaceDN w:val="0"/>
        <w:ind w:left="567"/>
        <w:rPr>
          <w:lang w:val="hu-HU"/>
        </w:rPr>
      </w:pPr>
      <w:r w:rsidRPr="00312C5E">
        <w:rPr>
          <w:lang w:val="hu-HU"/>
        </w:rPr>
        <w:t>Ha 25 dkg sajt ára 600 Ft, akkor mennyibe kerül 1,2 kg</w:t>
      </w:r>
      <w:r w:rsidRPr="00312C5E">
        <w:rPr>
          <w:spacing w:val="-10"/>
          <w:lang w:val="hu-HU"/>
        </w:rPr>
        <w:t xml:space="preserve"> </w:t>
      </w:r>
      <w:r w:rsidRPr="00312C5E">
        <w:rPr>
          <w:lang w:val="hu-HU"/>
        </w:rPr>
        <w:t>sajt?</w:t>
      </w:r>
    </w:p>
    <w:p w14:paraId="6C5BBE89" w14:textId="77777777" w:rsidR="00AA583C" w:rsidRPr="00AA583C" w:rsidRDefault="00AA583C" w:rsidP="007E4AED">
      <w:pPr>
        <w:pStyle w:val="Feladatszm"/>
        <w:rPr>
          <w:rFonts w:cs="Times New Roman"/>
        </w:rPr>
      </w:pPr>
      <w:r w:rsidRPr="00AA583C">
        <w:rPr>
          <w:rFonts w:cs="Times New Roman"/>
        </w:rPr>
        <w:t>2015. minta 1. – 15.a) feladat (3 pont)</w:t>
      </w:r>
    </w:p>
    <w:p w14:paraId="16A98A87" w14:textId="77777777" w:rsidR="00AA583C" w:rsidRPr="00AA583C" w:rsidRDefault="00AA583C" w:rsidP="00BA7253">
      <w:pPr>
        <w:pStyle w:val="Szvegtrzs"/>
        <w:kinsoku w:val="0"/>
        <w:overflowPunct w:val="0"/>
        <w:ind w:left="567" w:right="113"/>
        <w:jc w:val="both"/>
        <w:rPr>
          <w:lang w:val="hu-HU"/>
        </w:rPr>
      </w:pPr>
      <w:r w:rsidRPr="00AA583C">
        <w:rPr>
          <w:lang w:val="hu-HU"/>
        </w:rPr>
        <w:t>Barbara egészségesen szeretne élni, ezért elhatározza, hogy minden nap futni jár. Edzéstervének lényege a fokozatosság. Tervei szerint a második naptól kezdve minden nap legalább 10%-kal, de legfeljebb 20%-kal kell növelnie futásának hosszát az előző naphoz képest. Az alábbi táblázatban az látható, hogy mennyit futott Barbara az első 5 nap során:</w:t>
      </w:r>
    </w:p>
    <w:tbl>
      <w:tblPr>
        <w:tblW w:w="0" w:type="auto"/>
        <w:tblInd w:w="1292" w:type="dxa"/>
        <w:tblLayout w:type="fixed"/>
        <w:tblCellMar>
          <w:left w:w="0" w:type="dxa"/>
          <w:right w:w="0" w:type="dxa"/>
        </w:tblCellMar>
        <w:tblLook w:val="0000" w:firstRow="0" w:lastRow="0" w:firstColumn="0" w:lastColumn="0" w:noHBand="0" w:noVBand="0"/>
      </w:tblPr>
      <w:tblGrid>
        <w:gridCol w:w="1474"/>
        <w:gridCol w:w="1473"/>
        <w:gridCol w:w="1473"/>
        <w:gridCol w:w="1475"/>
        <w:gridCol w:w="1473"/>
      </w:tblGrid>
      <w:tr w:rsidR="00AA583C" w:rsidRPr="00AA583C" w14:paraId="66DA3AA2" w14:textId="77777777">
        <w:trPr>
          <w:trHeight w:val="275"/>
        </w:trPr>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1342128" w14:textId="77777777" w:rsidR="00AA583C" w:rsidRPr="00AA583C" w:rsidRDefault="00AA583C">
            <w:pPr>
              <w:pStyle w:val="TableParagraph"/>
              <w:kinsoku w:val="0"/>
              <w:overflowPunct w:val="0"/>
              <w:ind w:left="443"/>
              <w:rPr>
                <w:lang w:val="hu-HU"/>
              </w:rPr>
            </w:pPr>
            <w:r w:rsidRPr="00AA583C">
              <w:rPr>
                <w:lang w:val="hu-HU"/>
              </w:rPr>
              <w:t>1. nap</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cPr>
          <w:p w14:paraId="47E8B347" w14:textId="77777777" w:rsidR="00AA583C" w:rsidRPr="00AA583C" w:rsidRDefault="00AA583C">
            <w:pPr>
              <w:pStyle w:val="TableParagraph"/>
              <w:kinsoku w:val="0"/>
              <w:overflowPunct w:val="0"/>
              <w:ind w:left="444"/>
              <w:rPr>
                <w:lang w:val="hu-HU"/>
              </w:rPr>
            </w:pPr>
            <w:r w:rsidRPr="00AA583C">
              <w:rPr>
                <w:lang w:val="hu-HU"/>
              </w:rPr>
              <w:t>2. nap</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cPr>
          <w:p w14:paraId="45328A07" w14:textId="77777777" w:rsidR="00AA583C" w:rsidRPr="00AA583C" w:rsidRDefault="00AA583C">
            <w:pPr>
              <w:pStyle w:val="TableParagraph"/>
              <w:kinsoku w:val="0"/>
              <w:overflowPunct w:val="0"/>
              <w:ind w:left="444"/>
              <w:rPr>
                <w:lang w:val="hu-HU"/>
              </w:rPr>
            </w:pPr>
            <w:r w:rsidRPr="00AA583C">
              <w:rPr>
                <w:lang w:val="hu-HU"/>
              </w:rPr>
              <w:t>3. nap</w:t>
            </w:r>
          </w:p>
        </w:tc>
        <w:tc>
          <w:tcPr>
            <w:tcW w:w="1475" w:type="dxa"/>
            <w:tcBorders>
              <w:top w:val="single" w:sz="4" w:space="0" w:color="000000"/>
              <w:left w:val="single" w:sz="4" w:space="0" w:color="000000"/>
              <w:bottom w:val="single" w:sz="4" w:space="0" w:color="000000"/>
              <w:right w:val="single" w:sz="4" w:space="0" w:color="000000"/>
            </w:tcBorders>
            <w:shd w:val="clear" w:color="auto" w:fill="D9D9D9"/>
          </w:tcPr>
          <w:p w14:paraId="3EE60EAD" w14:textId="77777777" w:rsidR="00AA583C" w:rsidRPr="00AA583C" w:rsidRDefault="00AA583C">
            <w:pPr>
              <w:pStyle w:val="TableParagraph"/>
              <w:kinsoku w:val="0"/>
              <w:overflowPunct w:val="0"/>
              <w:ind w:right="431"/>
              <w:jc w:val="right"/>
              <w:rPr>
                <w:lang w:val="hu-HU"/>
              </w:rPr>
            </w:pPr>
            <w:r w:rsidRPr="00AA583C">
              <w:rPr>
                <w:lang w:val="hu-HU"/>
              </w:rPr>
              <w:t>4. nap</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cPr>
          <w:p w14:paraId="1ACDDE6A" w14:textId="77777777" w:rsidR="00AA583C" w:rsidRPr="00AA583C" w:rsidRDefault="00AA583C">
            <w:pPr>
              <w:pStyle w:val="TableParagraph"/>
              <w:kinsoku w:val="0"/>
              <w:overflowPunct w:val="0"/>
              <w:ind w:right="430"/>
              <w:jc w:val="right"/>
              <w:rPr>
                <w:lang w:val="hu-HU"/>
              </w:rPr>
            </w:pPr>
            <w:r w:rsidRPr="00AA583C">
              <w:rPr>
                <w:lang w:val="hu-HU"/>
              </w:rPr>
              <w:t>5. nap</w:t>
            </w:r>
          </w:p>
        </w:tc>
      </w:tr>
      <w:tr w:rsidR="00AA583C" w:rsidRPr="00AA583C" w14:paraId="5A562113" w14:textId="77777777">
        <w:trPr>
          <w:trHeight w:val="275"/>
        </w:trPr>
        <w:tc>
          <w:tcPr>
            <w:tcW w:w="1474" w:type="dxa"/>
            <w:tcBorders>
              <w:top w:val="single" w:sz="4" w:space="0" w:color="000000"/>
              <w:left w:val="single" w:sz="4" w:space="0" w:color="000000"/>
              <w:bottom w:val="single" w:sz="4" w:space="0" w:color="000000"/>
              <w:right w:val="single" w:sz="4" w:space="0" w:color="000000"/>
            </w:tcBorders>
          </w:tcPr>
          <w:p w14:paraId="5D08468C" w14:textId="77777777" w:rsidR="00AA583C" w:rsidRPr="00AA583C" w:rsidRDefault="00AA583C">
            <w:pPr>
              <w:pStyle w:val="TableParagraph"/>
              <w:kinsoku w:val="0"/>
              <w:overflowPunct w:val="0"/>
              <w:ind w:left="351" w:right="345"/>
              <w:jc w:val="center"/>
              <w:rPr>
                <w:lang w:val="hu-HU"/>
              </w:rPr>
            </w:pPr>
            <w:r w:rsidRPr="00AA583C">
              <w:rPr>
                <w:lang w:val="hu-HU"/>
              </w:rPr>
              <w:t>1000 m</w:t>
            </w:r>
          </w:p>
        </w:tc>
        <w:tc>
          <w:tcPr>
            <w:tcW w:w="1473" w:type="dxa"/>
            <w:tcBorders>
              <w:top w:val="single" w:sz="4" w:space="0" w:color="000000"/>
              <w:left w:val="single" w:sz="4" w:space="0" w:color="000000"/>
              <w:bottom w:val="single" w:sz="4" w:space="0" w:color="000000"/>
              <w:right w:val="single" w:sz="4" w:space="0" w:color="000000"/>
            </w:tcBorders>
          </w:tcPr>
          <w:p w14:paraId="21873FB4" w14:textId="77777777" w:rsidR="00AA583C" w:rsidRPr="00AA583C" w:rsidRDefault="00AA583C">
            <w:pPr>
              <w:pStyle w:val="TableParagraph"/>
              <w:kinsoku w:val="0"/>
              <w:overflowPunct w:val="0"/>
              <w:ind w:left="371"/>
              <w:rPr>
                <w:lang w:val="hu-HU"/>
              </w:rPr>
            </w:pPr>
            <w:r w:rsidRPr="00AA583C">
              <w:rPr>
                <w:lang w:val="hu-HU"/>
              </w:rPr>
              <w:t>1150 m</w:t>
            </w:r>
          </w:p>
        </w:tc>
        <w:tc>
          <w:tcPr>
            <w:tcW w:w="1473" w:type="dxa"/>
            <w:tcBorders>
              <w:top w:val="single" w:sz="4" w:space="0" w:color="000000"/>
              <w:left w:val="single" w:sz="4" w:space="0" w:color="000000"/>
              <w:bottom w:val="single" w:sz="4" w:space="0" w:color="000000"/>
              <w:right w:val="single" w:sz="4" w:space="0" w:color="000000"/>
            </w:tcBorders>
          </w:tcPr>
          <w:p w14:paraId="5CA3A3DF" w14:textId="77777777" w:rsidR="00AA583C" w:rsidRPr="00AA583C" w:rsidRDefault="00AA583C">
            <w:pPr>
              <w:pStyle w:val="TableParagraph"/>
              <w:kinsoku w:val="0"/>
              <w:overflowPunct w:val="0"/>
              <w:ind w:left="352" w:right="344"/>
              <w:jc w:val="center"/>
              <w:rPr>
                <w:lang w:val="hu-HU"/>
              </w:rPr>
            </w:pPr>
            <w:r w:rsidRPr="00AA583C">
              <w:rPr>
                <w:lang w:val="hu-HU"/>
              </w:rPr>
              <w:t>1300 m</w:t>
            </w:r>
          </w:p>
        </w:tc>
        <w:tc>
          <w:tcPr>
            <w:tcW w:w="1475" w:type="dxa"/>
            <w:tcBorders>
              <w:top w:val="single" w:sz="4" w:space="0" w:color="000000"/>
              <w:left w:val="single" w:sz="4" w:space="0" w:color="000000"/>
              <w:bottom w:val="single" w:sz="4" w:space="0" w:color="000000"/>
              <w:right w:val="single" w:sz="4" w:space="0" w:color="000000"/>
            </w:tcBorders>
          </w:tcPr>
          <w:p w14:paraId="0CD286CB" w14:textId="77777777" w:rsidR="00AA583C" w:rsidRPr="00AA583C" w:rsidRDefault="00AA583C">
            <w:pPr>
              <w:pStyle w:val="TableParagraph"/>
              <w:kinsoku w:val="0"/>
              <w:overflowPunct w:val="0"/>
              <w:ind w:right="362"/>
              <w:jc w:val="right"/>
              <w:rPr>
                <w:lang w:val="hu-HU"/>
              </w:rPr>
            </w:pPr>
            <w:r w:rsidRPr="00AA583C">
              <w:rPr>
                <w:lang w:val="hu-HU"/>
              </w:rPr>
              <w:t>1400 m</w:t>
            </w:r>
          </w:p>
        </w:tc>
        <w:tc>
          <w:tcPr>
            <w:tcW w:w="1473" w:type="dxa"/>
            <w:tcBorders>
              <w:top w:val="single" w:sz="4" w:space="0" w:color="000000"/>
              <w:left w:val="single" w:sz="4" w:space="0" w:color="000000"/>
              <w:bottom w:val="single" w:sz="4" w:space="0" w:color="000000"/>
              <w:right w:val="single" w:sz="4" w:space="0" w:color="000000"/>
            </w:tcBorders>
          </w:tcPr>
          <w:p w14:paraId="0389D8FD" w14:textId="77777777" w:rsidR="00AA583C" w:rsidRPr="00AA583C" w:rsidRDefault="00AA583C">
            <w:pPr>
              <w:pStyle w:val="TableParagraph"/>
              <w:kinsoku w:val="0"/>
              <w:overflowPunct w:val="0"/>
              <w:ind w:right="361"/>
              <w:jc w:val="right"/>
              <w:rPr>
                <w:lang w:val="hu-HU"/>
              </w:rPr>
            </w:pPr>
            <w:r w:rsidRPr="00AA583C">
              <w:rPr>
                <w:lang w:val="hu-HU"/>
              </w:rPr>
              <w:t>1700 m</w:t>
            </w:r>
          </w:p>
        </w:tc>
      </w:tr>
    </w:tbl>
    <w:p w14:paraId="353FB476" w14:textId="77777777" w:rsidR="009C4D88" w:rsidRDefault="00AA583C" w:rsidP="00BA7253">
      <w:pPr>
        <w:pStyle w:val="Default"/>
        <w:ind w:left="567"/>
        <w:rPr>
          <w:sz w:val="23"/>
          <w:szCs w:val="23"/>
        </w:rPr>
      </w:pPr>
      <w:r>
        <w:rPr>
          <w:b/>
          <w:bCs/>
          <w:sz w:val="23"/>
          <w:szCs w:val="23"/>
        </w:rPr>
        <w:t xml:space="preserve">a) </w:t>
      </w:r>
      <w:r>
        <w:rPr>
          <w:sz w:val="23"/>
          <w:szCs w:val="23"/>
        </w:rPr>
        <w:t xml:space="preserve">Hány napon érvényesült Barbara terve? </w:t>
      </w:r>
    </w:p>
    <w:p w14:paraId="67FAF58C" w14:textId="77777777" w:rsidR="009C4D88" w:rsidRPr="009C4D88" w:rsidRDefault="006F1C0F" w:rsidP="009C4D88">
      <w:pPr>
        <w:pStyle w:val="Feladatszm"/>
        <w:rPr>
          <w:rFonts w:cs="Times New Roman"/>
        </w:rPr>
      </w:pPr>
      <w:r>
        <w:rPr>
          <w:rFonts w:cs="Times New Roman"/>
        </w:rPr>
        <w:t>2015. május minta 1.</w:t>
      </w:r>
      <w:r w:rsidR="009C4D88" w:rsidRPr="009C4D88">
        <w:rPr>
          <w:rFonts w:cs="Times New Roman"/>
        </w:rPr>
        <w:t>. – 17.b) feladat (6 pont)</w:t>
      </w:r>
    </w:p>
    <w:p w14:paraId="21AADE2B" w14:textId="77777777" w:rsidR="009C4D88" w:rsidRPr="009C4D88" w:rsidRDefault="009C4D88" w:rsidP="009C4D88">
      <w:pPr>
        <w:pStyle w:val="Default"/>
        <w:ind w:left="567"/>
        <w:rPr>
          <w:sz w:val="23"/>
          <w:szCs w:val="23"/>
        </w:rPr>
      </w:pPr>
      <w:r w:rsidRPr="009C4D88">
        <w:rPr>
          <w:sz w:val="23"/>
          <w:szCs w:val="23"/>
        </w:rPr>
        <w:t xml:space="preserve">Péter összesen 1 000 000 Ft-ért vásárolt az Ezüstvölgy és az Aranyhegy elnevezésű értékpapírokból. Az Ezüstvölgy értékpapír éves (nettó) hozama 5%, az Aranyhegyé 7%. 1 év elteltével Péter beváltotta értékpapírjait és összesen 1 063 000 Ft-ot kapott. </w:t>
      </w:r>
    </w:p>
    <w:p w14:paraId="3319D716" w14:textId="77777777" w:rsidR="006F1C0F" w:rsidRPr="006F1C0F" w:rsidRDefault="009C4D88" w:rsidP="006F1C0F">
      <w:pPr>
        <w:pStyle w:val="Szvegtrzs"/>
        <w:kinsoku w:val="0"/>
        <w:overflowPunct w:val="0"/>
        <w:ind w:left="567"/>
        <w:rPr>
          <w:sz w:val="23"/>
          <w:szCs w:val="23"/>
          <w:lang w:val="hu-HU"/>
        </w:rPr>
      </w:pPr>
      <w:r w:rsidRPr="009C4D88">
        <w:rPr>
          <w:b/>
          <w:bCs/>
          <w:sz w:val="23"/>
          <w:szCs w:val="23"/>
          <w:lang w:val="hu-HU"/>
        </w:rPr>
        <w:t xml:space="preserve">b) </w:t>
      </w:r>
      <w:r w:rsidRPr="009C4D88">
        <w:rPr>
          <w:sz w:val="23"/>
          <w:szCs w:val="23"/>
          <w:lang w:val="hu-HU"/>
        </w:rPr>
        <w:t>Hány forintért vásárolt Péter az egyes értékpapírokból?</w:t>
      </w:r>
    </w:p>
    <w:p w14:paraId="015D3B11" w14:textId="77777777" w:rsidR="006F1C0F" w:rsidRDefault="006F1C0F" w:rsidP="006F1C0F">
      <w:pPr>
        <w:pStyle w:val="Feladatszm"/>
      </w:pPr>
      <w:r w:rsidRPr="00FB2A03">
        <w:rPr>
          <w:rFonts w:cs="Times New Roman"/>
        </w:rPr>
        <w:t>201</w:t>
      </w:r>
      <w:r>
        <w:rPr>
          <w:rFonts w:cs="Times New Roman"/>
        </w:rPr>
        <w:t>5</w:t>
      </w:r>
      <w:r w:rsidRPr="00FB2A03">
        <w:rPr>
          <w:rFonts w:cs="Times New Roman"/>
        </w:rPr>
        <w:t xml:space="preserve">. május </w:t>
      </w:r>
      <w:r>
        <w:rPr>
          <w:rFonts w:cs="Times New Roman"/>
        </w:rPr>
        <w:t>minta 2</w:t>
      </w:r>
      <w:r w:rsidRPr="00FB2A03">
        <w:rPr>
          <w:rFonts w:cs="Times New Roman"/>
        </w:rPr>
        <w:t xml:space="preserve">. – </w:t>
      </w:r>
      <w:r>
        <w:rPr>
          <w:rFonts w:cs="Times New Roman"/>
        </w:rPr>
        <w:t>2</w:t>
      </w:r>
      <w:r w:rsidRPr="00FB2A03">
        <w:rPr>
          <w:rFonts w:cs="Times New Roman"/>
        </w:rPr>
        <w:t>. feladat (</w:t>
      </w:r>
      <w:r>
        <w:rPr>
          <w:rFonts w:cs="Times New Roman"/>
        </w:rPr>
        <w:t>2</w:t>
      </w:r>
      <w:r w:rsidRPr="00FB2A03">
        <w:rPr>
          <w:rFonts w:cs="Times New Roman"/>
        </w:rPr>
        <w:t xml:space="preserve"> pont)</w:t>
      </w:r>
    </w:p>
    <w:p w14:paraId="70AFA702" w14:textId="77777777" w:rsidR="006F1C0F" w:rsidRPr="006F1C0F" w:rsidRDefault="006F1C0F" w:rsidP="006F1C0F">
      <w:pPr>
        <w:autoSpaceDE w:val="0"/>
        <w:autoSpaceDN w:val="0"/>
        <w:spacing w:before="91" w:line="237" w:lineRule="auto"/>
        <w:ind w:left="567" w:right="300"/>
        <w:rPr>
          <w:sz w:val="28"/>
          <w:lang w:val="hu-HU"/>
        </w:rPr>
      </w:pPr>
      <w:r w:rsidRPr="006F1C0F">
        <w:rPr>
          <w:lang w:val="hu-HU"/>
        </w:rPr>
        <w:t>Egy cipő árát 30%-kal csökkentették, így az ára 16 800 Ft lett. Hány forint volt a cipő ára az árleszállítás</w:t>
      </w:r>
      <w:r w:rsidRPr="006F1C0F">
        <w:rPr>
          <w:spacing w:val="-2"/>
          <w:lang w:val="hu-HU"/>
        </w:rPr>
        <w:t xml:space="preserve"> </w:t>
      </w:r>
      <w:r w:rsidRPr="006F1C0F">
        <w:rPr>
          <w:lang w:val="hu-HU"/>
        </w:rPr>
        <w:t>előtt?</w:t>
      </w:r>
    </w:p>
    <w:p w14:paraId="1DA6DB89" w14:textId="77777777" w:rsidR="007E4AED" w:rsidRPr="007E4AED" w:rsidRDefault="007E4AED" w:rsidP="007E4AED">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minta</w:t>
      </w:r>
      <w:r w:rsidRPr="00FB2A03">
        <w:rPr>
          <w:rFonts w:cs="Times New Roman"/>
        </w:rPr>
        <w:t xml:space="preserve">. – </w:t>
      </w:r>
      <w:r>
        <w:rPr>
          <w:rFonts w:cs="Times New Roman"/>
        </w:rPr>
        <w:t>2</w:t>
      </w:r>
      <w:r w:rsidRPr="00FB2A03">
        <w:rPr>
          <w:rFonts w:cs="Times New Roman"/>
        </w:rPr>
        <w:t>. feladat (</w:t>
      </w:r>
      <w:r>
        <w:rPr>
          <w:rFonts w:cs="Times New Roman"/>
        </w:rPr>
        <w:t>2</w:t>
      </w:r>
      <w:r w:rsidRPr="00FB2A03">
        <w:rPr>
          <w:rFonts w:cs="Times New Roman"/>
        </w:rPr>
        <w:t xml:space="preserve"> pont)</w:t>
      </w:r>
    </w:p>
    <w:p w14:paraId="2540D3B0" w14:textId="77777777" w:rsidR="007E4AED" w:rsidRPr="00741292" w:rsidRDefault="007E4AED" w:rsidP="00741292">
      <w:pPr>
        <w:pStyle w:val="Szvegtrzs"/>
        <w:kinsoku w:val="0"/>
        <w:overflowPunct w:val="0"/>
        <w:ind w:left="567"/>
        <w:rPr>
          <w:lang w:val="hu-HU"/>
        </w:rPr>
      </w:pPr>
      <w:r w:rsidRPr="00741292">
        <w:rPr>
          <w:lang w:val="hu-HU"/>
        </w:rPr>
        <w:t>A rádióban gyakran hallani a következőt:</w:t>
      </w:r>
      <w:r w:rsidR="00741292" w:rsidRPr="00741292">
        <w:rPr>
          <w:lang w:val="hu-HU"/>
        </w:rPr>
        <w:t xml:space="preserve"> </w:t>
      </w:r>
      <w:r w:rsidRPr="00741292">
        <w:rPr>
          <w:i/>
          <w:iCs/>
          <w:lang w:val="hu-HU"/>
        </w:rPr>
        <w:t>„1 kg sertéskaraj 990 Ft helyett most csak 792 Ft”</w:t>
      </w:r>
      <w:r w:rsidRPr="00741292">
        <w:rPr>
          <w:lang w:val="hu-HU"/>
        </w:rPr>
        <w:t>.</w:t>
      </w:r>
    </w:p>
    <w:p w14:paraId="4305D443" w14:textId="77777777" w:rsidR="006F1C0F" w:rsidRDefault="007E4AED" w:rsidP="006F1C0F">
      <w:pPr>
        <w:pStyle w:val="Szvegtrzs"/>
        <w:kinsoku w:val="0"/>
        <w:overflowPunct w:val="0"/>
        <w:ind w:left="567"/>
        <w:rPr>
          <w:lang w:val="hu-HU"/>
        </w:rPr>
      </w:pPr>
      <w:r w:rsidRPr="00741292">
        <w:rPr>
          <w:lang w:val="hu-HU"/>
        </w:rPr>
        <w:t>Hány százalékkal csökkent a hús ára az eredeti árhoz képest?</w:t>
      </w:r>
    </w:p>
    <w:p w14:paraId="51ACF990" w14:textId="77777777" w:rsidR="003D4B19" w:rsidRPr="003D4B19" w:rsidRDefault="003D4B19" w:rsidP="003D4B19">
      <w:pPr>
        <w:spacing w:before="120" w:after="120"/>
        <w:rPr>
          <w:rFonts w:eastAsia="Calibri" w:cs="Times New Roman"/>
          <w:b/>
          <w:bCs/>
          <w:szCs w:val="24"/>
          <w:lang w:val="hu-HU"/>
        </w:rPr>
      </w:pPr>
      <w:r w:rsidRPr="003D4B19">
        <w:rPr>
          <w:rFonts w:eastAsia="Calibri" w:cs="Times New Roman"/>
          <w:b/>
          <w:bCs/>
          <w:szCs w:val="24"/>
          <w:lang w:val="hu-HU"/>
        </w:rPr>
        <w:t>2015. minta 2. – 16.a) feladat (8</w:t>
      </w:r>
      <w:r w:rsidR="00B204AD">
        <w:rPr>
          <w:rFonts w:eastAsia="Calibri" w:cs="Times New Roman"/>
          <w:b/>
          <w:bCs/>
          <w:szCs w:val="24"/>
          <w:lang w:val="hu-HU"/>
        </w:rPr>
        <w:t>+2+7</w:t>
      </w:r>
      <w:r w:rsidRPr="003D4B19">
        <w:rPr>
          <w:rFonts w:eastAsia="Calibri" w:cs="Times New Roman"/>
          <w:b/>
          <w:bCs/>
          <w:szCs w:val="24"/>
          <w:lang w:val="hu-HU"/>
        </w:rPr>
        <w:t xml:space="preserve"> pont)</w:t>
      </w:r>
    </w:p>
    <w:p w14:paraId="73EEE060" w14:textId="77777777" w:rsidR="003D4B19" w:rsidRPr="003D4B19" w:rsidRDefault="003D4B19" w:rsidP="007E4A2D">
      <w:pPr>
        <w:pStyle w:val="Szvegtrzs"/>
        <w:kinsoku w:val="0"/>
        <w:overflowPunct w:val="0"/>
        <w:spacing w:before="128" w:line="244" w:lineRule="auto"/>
        <w:ind w:left="567"/>
        <w:rPr>
          <w:lang w:val="hu-HU"/>
        </w:rPr>
      </w:pPr>
      <w:r w:rsidRPr="003D4B19">
        <w:rPr>
          <w:lang w:val="hu-HU"/>
        </w:rPr>
        <w:t>Andrea új telefont vásárol, melyhez az alábbi két díjcsomag közül szeretne választani. Andrea átlagosan 300 percet telefonál, és 90 sms-t küld egy hónapban.</w:t>
      </w:r>
    </w:p>
    <w:tbl>
      <w:tblPr>
        <w:tblW w:w="0" w:type="auto"/>
        <w:tblInd w:w="697" w:type="dxa"/>
        <w:tblLayout w:type="fixed"/>
        <w:tblCellMar>
          <w:left w:w="0" w:type="dxa"/>
          <w:right w:w="0" w:type="dxa"/>
        </w:tblCellMar>
        <w:tblLook w:val="0000" w:firstRow="0" w:lastRow="0" w:firstColumn="0" w:lastColumn="0" w:noHBand="0" w:noVBand="0"/>
      </w:tblPr>
      <w:tblGrid>
        <w:gridCol w:w="2497"/>
        <w:gridCol w:w="2353"/>
        <w:gridCol w:w="2303"/>
      </w:tblGrid>
      <w:tr w:rsidR="003D4B19" w:rsidRPr="003D4B19" w14:paraId="7D27BBC6" w14:textId="77777777">
        <w:trPr>
          <w:trHeight w:val="278"/>
        </w:trPr>
        <w:tc>
          <w:tcPr>
            <w:tcW w:w="2497" w:type="dxa"/>
            <w:tcBorders>
              <w:top w:val="none" w:sz="6" w:space="0" w:color="auto"/>
              <w:left w:val="none" w:sz="6" w:space="0" w:color="auto"/>
              <w:bottom w:val="single" w:sz="4" w:space="0" w:color="000000"/>
              <w:right w:val="single" w:sz="4" w:space="0" w:color="000000"/>
            </w:tcBorders>
          </w:tcPr>
          <w:p w14:paraId="2E22C5A0" w14:textId="77777777" w:rsidR="003D4B19" w:rsidRPr="003D4B19" w:rsidRDefault="003D4B19">
            <w:pPr>
              <w:pStyle w:val="TableParagraph"/>
              <w:kinsoku w:val="0"/>
              <w:overflowPunct w:val="0"/>
              <w:rPr>
                <w:sz w:val="20"/>
                <w:szCs w:val="20"/>
                <w:lang w:val="hu-HU"/>
              </w:rPr>
            </w:pPr>
          </w:p>
        </w:tc>
        <w:tc>
          <w:tcPr>
            <w:tcW w:w="2353" w:type="dxa"/>
            <w:tcBorders>
              <w:top w:val="single" w:sz="4" w:space="0" w:color="000000"/>
              <w:left w:val="single" w:sz="4" w:space="0" w:color="000000"/>
              <w:bottom w:val="single" w:sz="4" w:space="0" w:color="000000"/>
              <w:right w:val="single" w:sz="4" w:space="0" w:color="000000"/>
            </w:tcBorders>
            <w:shd w:val="clear" w:color="auto" w:fill="D9D9D9"/>
          </w:tcPr>
          <w:p w14:paraId="0704639E" w14:textId="77777777" w:rsidR="003D4B19" w:rsidRPr="003D4B19" w:rsidRDefault="003D4B19">
            <w:pPr>
              <w:pStyle w:val="TableParagraph"/>
              <w:kinsoku w:val="0"/>
              <w:overflowPunct w:val="0"/>
              <w:spacing w:line="258" w:lineRule="exact"/>
              <w:ind w:left="563"/>
              <w:rPr>
                <w:lang w:val="hu-HU"/>
              </w:rPr>
            </w:pPr>
            <w:r w:rsidRPr="003D4B19">
              <w:rPr>
                <w:lang w:val="hu-HU"/>
              </w:rPr>
              <w:t>1. díjcsomag</w:t>
            </w:r>
          </w:p>
        </w:tc>
        <w:tc>
          <w:tcPr>
            <w:tcW w:w="2303" w:type="dxa"/>
            <w:tcBorders>
              <w:top w:val="single" w:sz="4" w:space="0" w:color="000000"/>
              <w:left w:val="single" w:sz="4" w:space="0" w:color="000000"/>
              <w:bottom w:val="single" w:sz="4" w:space="0" w:color="000000"/>
              <w:right w:val="single" w:sz="4" w:space="0" w:color="000000"/>
            </w:tcBorders>
            <w:shd w:val="clear" w:color="auto" w:fill="D9D9D9"/>
          </w:tcPr>
          <w:p w14:paraId="4E6E6BBB" w14:textId="77777777" w:rsidR="003D4B19" w:rsidRPr="003D4B19" w:rsidRDefault="003D4B19">
            <w:pPr>
              <w:pStyle w:val="TableParagraph"/>
              <w:kinsoku w:val="0"/>
              <w:overflowPunct w:val="0"/>
              <w:spacing w:line="258" w:lineRule="exact"/>
              <w:ind w:left="536"/>
              <w:rPr>
                <w:lang w:val="hu-HU"/>
              </w:rPr>
            </w:pPr>
            <w:r w:rsidRPr="003D4B19">
              <w:rPr>
                <w:lang w:val="hu-HU"/>
              </w:rPr>
              <w:t>2. díjcsomag</w:t>
            </w:r>
          </w:p>
        </w:tc>
      </w:tr>
      <w:tr w:rsidR="003D4B19" w:rsidRPr="003D4B19" w14:paraId="6AB6C53C" w14:textId="77777777">
        <w:trPr>
          <w:trHeight w:val="275"/>
        </w:trPr>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785B88C5" w14:textId="77777777" w:rsidR="003D4B19" w:rsidRPr="003D4B19" w:rsidRDefault="003D4B19">
            <w:pPr>
              <w:pStyle w:val="TableParagraph"/>
              <w:kinsoku w:val="0"/>
              <w:overflowPunct w:val="0"/>
              <w:ind w:right="95"/>
              <w:jc w:val="right"/>
              <w:rPr>
                <w:lang w:val="hu-HU"/>
              </w:rPr>
            </w:pPr>
            <w:r w:rsidRPr="003D4B19">
              <w:rPr>
                <w:lang w:val="hu-HU"/>
              </w:rPr>
              <w:t>Havi előfizetési díj</w:t>
            </w:r>
          </w:p>
        </w:tc>
        <w:tc>
          <w:tcPr>
            <w:tcW w:w="2353" w:type="dxa"/>
            <w:tcBorders>
              <w:top w:val="single" w:sz="4" w:space="0" w:color="000000"/>
              <w:left w:val="single" w:sz="4" w:space="0" w:color="000000"/>
              <w:bottom w:val="single" w:sz="4" w:space="0" w:color="000000"/>
              <w:right w:val="single" w:sz="4" w:space="0" w:color="000000"/>
            </w:tcBorders>
          </w:tcPr>
          <w:p w14:paraId="6A9AF8DB" w14:textId="77777777" w:rsidR="003D4B19" w:rsidRPr="003D4B19" w:rsidRDefault="003D4B19">
            <w:pPr>
              <w:pStyle w:val="TableParagraph"/>
              <w:kinsoku w:val="0"/>
              <w:overflowPunct w:val="0"/>
              <w:ind w:left="177" w:right="170"/>
              <w:rPr>
                <w:lang w:val="hu-HU"/>
              </w:rPr>
            </w:pPr>
            <w:r w:rsidRPr="003D4B19">
              <w:rPr>
                <w:lang w:val="hu-HU"/>
              </w:rPr>
              <w:t>6000 Ft</w:t>
            </w:r>
          </w:p>
        </w:tc>
        <w:tc>
          <w:tcPr>
            <w:tcW w:w="2303" w:type="dxa"/>
            <w:tcBorders>
              <w:top w:val="single" w:sz="4" w:space="0" w:color="000000"/>
              <w:left w:val="single" w:sz="4" w:space="0" w:color="000000"/>
              <w:bottom w:val="single" w:sz="4" w:space="0" w:color="000000"/>
              <w:right w:val="single" w:sz="4" w:space="0" w:color="000000"/>
            </w:tcBorders>
          </w:tcPr>
          <w:p w14:paraId="5649DD2C" w14:textId="77777777" w:rsidR="003D4B19" w:rsidRPr="003D4B19" w:rsidRDefault="003D4B19">
            <w:pPr>
              <w:pStyle w:val="TableParagraph"/>
              <w:kinsoku w:val="0"/>
              <w:overflowPunct w:val="0"/>
              <w:ind w:left="85" w:right="77"/>
              <w:rPr>
                <w:lang w:val="hu-HU"/>
              </w:rPr>
            </w:pPr>
            <w:r w:rsidRPr="003D4B19">
              <w:rPr>
                <w:lang w:val="hu-HU"/>
              </w:rPr>
              <w:t>8000 Ft</w:t>
            </w:r>
          </w:p>
        </w:tc>
      </w:tr>
      <w:tr w:rsidR="003D4B19" w:rsidRPr="003D4B19" w14:paraId="69E2B5B6" w14:textId="77777777">
        <w:trPr>
          <w:trHeight w:val="275"/>
        </w:trPr>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00B9905A" w14:textId="77777777" w:rsidR="003D4B19" w:rsidRPr="003D4B19" w:rsidRDefault="003D4B19">
            <w:pPr>
              <w:pStyle w:val="TableParagraph"/>
              <w:kinsoku w:val="0"/>
              <w:overflowPunct w:val="0"/>
              <w:ind w:right="97"/>
              <w:jc w:val="right"/>
              <w:rPr>
                <w:lang w:val="hu-HU"/>
              </w:rPr>
            </w:pPr>
            <w:r w:rsidRPr="003D4B19">
              <w:rPr>
                <w:lang w:val="hu-HU"/>
              </w:rPr>
              <w:t>A havidíj lebeszélhető?</w:t>
            </w:r>
          </w:p>
        </w:tc>
        <w:tc>
          <w:tcPr>
            <w:tcW w:w="2353" w:type="dxa"/>
            <w:tcBorders>
              <w:top w:val="single" w:sz="4" w:space="0" w:color="000000"/>
              <w:left w:val="single" w:sz="4" w:space="0" w:color="000000"/>
              <w:bottom w:val="single" w:sz="4" w:space="0" w:color="000000"/>
              <w:right w:val="single" w:sz="4" w:space="0" w:color="000000"/>
            </w:tcBorders>
          </w:tcPr>
          <w:p w14:paraId="69E38257" w14:textId="77777777" w:rsidR="003D4B19" w:rsidRPr="003D4B19" w:rsidRDefault="003D4B19">
            <w:pPr>
              <w:pStyle w:val="TableParagraph"/>
              <w:kinsoku w:val="0"/>
              <w:overflowPunct w:val="0"/>
              <w:ind w:left="176" w:right="171"/>
              <w:rPr>
                <w:lang w:val="hu-HU"/>
              </w:rPr>
            </w:pPr>
            <w:r w:rsidRPr="003D4B19">
              <w:rPr>
                <w:lang w:val="hu-HU"/>
              </w:rPr>
              <w:t>igen, a havidíj fele</w:t>
            </w:r>
          </w:p>
        </w:tc>
        <w:tc>
          <w:tcPr>
            <w:tcW w:w="2303" w:type="dxa"/>
            <w:tcBorders>
              <w:top w:val="single" w:sz="4" w:space="0" w:color="000000"/>
              <w:left w:val="single" w:sz="4" w:space="0" w:color="000000"/>
              <w:bottom w:val="single" w:sz="4" w:space="0" w:color="000000"/>
              <w:right w:val="single" w:sz="4" w:space="0" w:color="000000"/>
            </w:tcBorders>
          </w:tcPr>
          <w:p w14:paraId="580C45E8" w14:textId="77777777" w:rsidR="003D4B19" w:rsidRPr="003D4B19" w:rsidRDefault="003D4B19">
            <w:pPr>
              <w:pStyle w:val="TableParagraph"/>
              <w:kinsoku w:val="0"/>
              <w:overflowPunct w:val="0"/>
              <w:ind w:left="85" w:right="82"/>
              <w:rPr>
                <w:lang w:val="hu-HU"/>
              </w:rPr>
            </w:pPr>
            <w:r w:rsidRPr="003D4B19">
              <w:rPr>
                <w:lang w:val="hu-HU"/>
              </w:rPr>
              <w:t>igen, teljes egészében</w:t>
            </w:r>
          </w:p>
        </w:tc>
      </w:tr>
      <w:tr w:rsidR="003D4B19" w:rsidRPr="003D4B19" w14:paraId="6984C87A" w14:textId="77777777">
        <w:trPr>
          <w:trHeight w:val="276"/>
        </w:trPr>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3961FE8E" w14:textId="77777777" w:rsidR="003D4B19" w:rsidRPr="003D4B19" w:rsidRDefault="003D4B19">
            <w:pPr>
              <w:pStyle w:val="TableParagraph"/>
              <w:kinsoku w:val="0"/>
              <w:overflowPunct w:val="0"/>
              <w:ind w:right="95"/>
              <w:jc w:val="right"/>
              <w:rPr>
                <w:lang w:val="hu-HU"/>
              </w:rPr>
            </w:pPr>
            <w:r w:rsidRPr="003D4B19">
              <w:rPr>
                <w:lang w:val="hu-HU"/>
              </w:rPr>
              <w:t>Percdíj</w:t>
            </w:r>
          </w:p>
        </w:tc>
        <w:tc>
          <w:tcPr>
            <w:tcW w:w="2353" w:type="dxa"/>
            <w:tcBorders>
              <w:top w:val="single" w:sz="4" w:space="0" w:color="000000"/>
              <w:left w:val="single" w:sz="4" w:space="0" w:color="000000"/>
              <w:bottom w:val="single" w:sz="4" w:space="0" w:color="000000"/>
              <w:right w:val="single" w:sz="4" w:space="0" w:color="000000"/>
            </w:tcBorders>
          </w:tcPr>
          <w:p w14:paraId="7F6F5597" w14:textId="77777777" w:rsidR="003D4B19" w:rsidRPr="003D4B19" w:rsidRDefault="003D4B19">
            <w:pPr>
              <w:pStyle w:val="TableParagraph"/>
              <w:kinsoku w:val="0"/>
              <w:overflowPunct w:val="0"/>
              <w:ind w:left="177" w:right="171"/>
              <w:rPr>
                <w:lang w:val="hu-HU"/>
              </w:rPr>
            </w:pPr>
            <w:r w:rsidRPr="003D4B19">
              <w:rPr>
                <w:lang w:val="hu-HU"/>
              </w:rPr>
              <w:t>15 Ft/perc</w:t>
            </w:r>
          </w:p>
        </w:tc>
        <w:tc>
          <w:tcPr>
            <w:tcW w:w="2303" w:type="dxa"/>
            <w:tcBorders>
              <w:top w:val="single" w:sz="4" w:space="0" w:color="000000"/>
              <w:left w:val="single" w:sz="4" w:space="0" w:color="000000"/>
              <w:bottom w:val="single" w:sz="4" w:space="0" w:color="000000"/>
              <w:right w:val="single" w:sz="4" w:space="0" w:color="000000"/>
            </w:tcBorders>
          </w:tcPr>
          <w:p w14:paraId="6D33710C" w14:textId="77777777" w:rsidR="003D4B19" w:rsidRPr="003D4B19" w:rsidRDefault="003D4B19">
            <w:pPr>
              <w:pStyle w:val="TableParagraph"/>
              <w:kinsoku w:val="0"/>
              <w:overflowPunct w:val="0"/>
              <w:ind w:left="85" w:right="80"/>
              <w:rPr>
                <w:lang w:val="hu-HU"/>
              </w:rPr>
            </w:pPr>
            <w:r w:rsidRPr="003D4B19">
              <w:rPr>
                <w:lang w:val="hu-HU"/>
              </w:rPr>
              <w:t>25 Ft/ perc</w:t>
            </w:r>
          </w:p>
        </w:tc>
      </w:tr>
      <w:tr w:rsidR="003D4B19" w:rsidRPr="003D4B19" w14:paraId="5C4C66FF" w14:textId="77777777">
        <w:trPr>
          <w:trHeight w:val="551"/>
        </w:trPr>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260BD88C" w14:textId="77777777" w:rsidR="003D4B19" w:rsidRPr="003D4B19" w:rsidRDefault="003D4B19">
            <w:pPr>
              <w:pStyle w:val="TableParagraph"/>
              <w:kinsoku w:val="0"/>
              <w:overflowPunct w:val="0"/>
              <w:spacing w:before="131"/>
              <w:ind w:right="91"/>
              <w:jc w:val="right"/>
              <w:rPr>
                <w:w w:val="95"/>
                <w:lang w:val="hu-HU"/>
              </w:rPr>
            </w:pPr>
            <w:r w:rsidRPr="003D4B19">
              <w:rPr>
                <w:w w:val="95"/>
                <w:lang w:val="hu-HU"/>
              </w:rPr>
              <w:t>Sms</w:t>
            </w:r>
          </w:p>
        </w:tc>
        <w:tc>
          <w:tcPr>
            <w:tcW w:w="2353" w:type="dxa"/>
            <w:tcBorders>
              <w:top w:val="single" w:sz="4" w:space="0" w:color="000000"/>
              <w:left w:val="single" w:sz="4" w:space="0" w:color="000000"/>
              <w:bottom w:val="single" w:sz="4" w:space="0" w:color="000000"/>
              <w:right w:val="single" w:sz="4" w:space="0" w:color="000000"/>
            </w:tcBorders>
          </w:tcPr>
          <w:p w14:paraId="2F7F3FBD" w14:textId="77777777" w:rsidR="003D4B19" w:rsidRPr="003D4B19" w:rsidRDefault="003D4B19">
            <w:pPr>
              <w:pStyle w:val="TableParagraph"/>
              <w:kinsoku w:val="0"/>
              <w:overflowPunct w:val="0"/>
              <w:spacing w:line="268" w:lineRule="exact"/>
              <w:ind w:left="177" w:right="170"/>
              <w:rPr>
                <w:lang w:val="hu-HU"/>
              </w:rPr>
            </w:pPr>
            <w:r w:rsidRPr="003D4B19">
              <w:rPr>
                <w:lang w:val="hu-HU"/>
              </w:rPr>
              <w:t>50 db ingyenes,</w:t>
            </w:r>
          </w:p>
          <w:p w14:paraId="3FBCF713" w14:textId="77777777" w:rsidR="003D4B19" w:rsidRPr="003D4B19" w:rsidRDefault="003D4B19">
            <w:pPr>
              <w:pStyle w:val="TableParagraph"/>
              <w:kinsoku w:val="0"/>
              <w:overflowPunct w:val="0"/>
              <w:spacing w:line="264" w:lineRule="exact"/>
              <w:ind w:left="177" w:right="171"/>
              <w:rPr>
                <w:lang w:val="hu-HU"/>
              </w:rPr>
            </w:pPr>
            <w:r w:rsidRPr="003D4B19">
              <w:rPr>
                <w:lang w:val="hu-HU"/>
              </w:rPr>
              <w:t>azon felül 30 Ft/sms</w:t>
            </w:r>
          </w:p>
        </w:tc>
        <w:tc>
          <w:tcPr>
            <w:tcW w:w="2303" w:type="dxa"/>
            <w:tcBorders>
              <w:top w:val="single" w:sz="4" w:space="0" w:color="000000"/>
              <w:left w:val="single" w:sz="4" w:space="0" w:color="000000"/>
              <w:bottom w:val="single" w:sz="4" w:space="0" w:color="000000"/>
              <w:right w:val="single" w:sz="4" w:space="0" w:color="000000"/>
            </w:tcBorders>
          </w:tcPr>
          <w:p w14:paraId="4F5F5D55" w14:textId="77777777" w:rsidR="003D4B19" w:rsidRPr="003D4B19" w:rsidRDefault="003D4B19">
            <w:pPr>
              <w:pStyle w:val="TableParagraph"/>
              <w:kinsoku w:val="0"/>
              <w:overflowPunct w:val="0"/>
              <w:spacing w:line="268" w:lineRule="exact"/>
              <w:ind w:left="85" w:right="77"/>
              <w:rPr>
                <w:lang w:val="hu-HU"/>
              </w:rPr>
            </w:pPr>
            <w:r w:rsidRPr="003D4B19">
              <w:rPr>
                <w:lang w:val="hu-HU"/>
              </w:rPr>
              <w:t>100 db ingyenes,</w:t>
            </w:r>
          </w:p>
          <w:p w14:paraId="188C6005" w14:textId="77777777" w:rsidR="003D4B19" w:rsidRPr="003D4B19" w:rsidRDefault="003D4B19">
            <w:pPr>
              <w:pStyle w:val="TableParagraph"/>
              <w:kinsoku w:val="0"/>
              <w:overflowPunct w:val="0"/>
              <w:spacing w:line="264" w:lineRule="exact"/>
              <w:ind w:left="85" w:right="77"/>
              <w:rPr>
                <w:lang w:val="hu-HU"/>
              </w:rPr>
            </w:pPr>
            <w:r w:rsidRPr="003D4B19">
              <w:rPr>
                <w:lang w:val="hu-HU"/>
              </w:rPr>
              <w:t>azon felül 40 Ft/sms</w:t>
            </w:r>
          </w:p>
        </w:tc>
      </w:tr>
    </w:tbl>
    <w:p w14:paraId="7A1833E7" w14:textId="77777777" w:rsidR="003D4B19" w:rsidRDefault="003D4B19" w:rsidP="003D4B19">
      <w:pPr>
        <w:pStyle w:val="Szvegtrzs"/>
        <w:kinsoku w:val="0"/>
        <w:overflowPunct w:val="0"/>
        <w:ind w:left="659"/>
        <w:rPr>
          <w:lang w:val="hu-HU"/>
        </w:rPr>
      </w:pPr>
      <w:r w:rsidRPr="003D4B19">
        <w:rPr>
          <w:lang w:val="hu-HU"/>
        </w:rPr>
        <w:t>a) Melyik a kedvezőbb díjcsomag Andrea számára?</w:t>
      </w:r>
    </w:p>
    <w:p w14:paraId="0D8C1B02" w14:textId="77777777" w:rsidR="00B204AD" w:rsidRPr="00B204AD" w:rsidRDefault="00B204AD" w:rsidP="00B204AD">
      <w:pPr>
        <w:widowControl/>
        <w:autoSpaceDE w:val="0"/>
        <w:autoSpaceDN w:val="0"/>
        <w:adjustRightInd w:val="0"/>
        <w:ind w:left="567"/>
        <w:rPr>
          <w:rFonts w:cs="Times New Roman"/>
          <w:color w:val="000000"/>
          <w:sz w:val="23"/>
          <w:szCs w:val="23"/>
          <w:lang w:val="hu-HU"/>
        </w:rPr>
      </w:pPr>
      <w:r w:rsidRPr="00B204AD">
        <w:rPr>
          <w:rFonts w:cs="Times New Roman"/>
          <w:color w:val="000000"/>
          <w:sz w:val="23"/>
          <w:szCs w:val="23"/>
          <w:lang w:val="hu-HU"/>
        </w:rPr>
        <w:t xml:space="preserve">Az egyik modellel végzett kísérletek alapján a szakemberek az alábbi, közelítő kapcsolatot találták: </w:t>
      </w:r>
    </w:p>
    <w:p w14:paraId="52F4D964" w14:textId="77777777" w:rsidR="00B204AD" w:rsidRDefault="00B204AD" w:rsidP="00B204AD">
      <w:pPr>
        <w:widowControl/>
        <w:autoSpaceDE w:val="0"/>
        <w:autoSpaceDN w:val="0"/>
        <w:adjustRightInd w:val="0"/>
        <w:ind w:left="567"/>
        <w:rPr>
          <w:rFonts w:cs="Times New Roman"/>
          <w:color w:val="000000"/>
          <w:sz w:val="23"/>
          <w:szCs w:val="23"/>
          <w:lang w:val="hu-HU"/>
        </w:rPr>
      </w:pPr>
      <m:oMathPara>
        <m:oMath>
          <m:r>
            <w:rPr>
              <w:rFonts w:ascii="Cambria Math" w:hAnsi="Cambria Math" w:cs="Times New Roman"/>
              <w:color w:val="000000"/>
              <w:sz w:val="23"/>
              <w:szCs w:val="23"/>
              <w:lang w:val="hu-HU"/>
            </w:rPr>
            <m:t>A</m:t>
          </m:r>
          <m:d>
            <m:dPr>
              <m:ctrlPr>
                <w:rPr>
                  <w:rFonts w:ascii="Cambria Math" w:hAnsi="Cambria Math" w:cs="Times New Roman"/>
                  <w:i/>
                  <w:color w:val="000000"/>
                  <w:sz w:val="23"/>
                  <w:szCs w:val="23"/>
                  <w:lang w:val="hu-HU"/>
                </w:rPr>
              </m:ctrlPr>
            </m:dPr>
            <m:e>
              <m:r>
                <w:rPr>
                  <w:rFonts w:ascii="Cambria Math" w:hAnsi="Cambria Math" w:cs="Times New Roman"/>
                  <w:color w:val="000000"/>
                  <w:sz w:val="23"/>
                  <w:szCs w:val="23"/>
                  <w:lang w:val="hu-HU"/>
                </w:rPr>
                <m:t>t</m:t>
              </m:r>
            </m:e>
          </m:d>
          <m:r>
            <w:rPr>
              <w:rFonts w:ascii="Cambria Math" w:hAnsi="Cambria Math" w:cs="Times New Roman"/>
              <w:color w:val="000000"/>
              <w:sz w:val="23"/>
              <w:szCs w:val="23"/>
              <w:lang w:val="hu-HU"/>
            </w:rPr>
            <m:t>=1,5∙</m:t>
          </m:r>
          <m:sSup>
            <m:sSupPr>
              <m:ctrlPr>
                <w:rPr>
                  <w:rFonts w:ascii="Cambria Math" w:hAnsi="Cambria Math" w:cs="Times New Roman"/>
                  <w:i/>
                  <w:color w:val="000000"/>
                  <w:sz w:val="23"/>
                  <w:szCs w:val="23"/>
                  <w:lang w:val="hu-HU"/>
                </w:rPr>
              </m:ctrlPr>
            </m:sSupPr>
            <m:e>
              <m:r>
                <w:rPr>
                  <w:rFonts w:ascii="Cambria Math" w:hAnsi="Cambria Math" w:cs="Times New Roman"/>
                  <w:color w:val="000000"/>
                  <w:sz w:val="23"/>
                  <w:szCs w:val="23"/>
                  <w:lang w:val="hu-HU"/>
                </w:rPr>
                <m:t>2</m:t>
              </m:r>
            </m:e>
            <m:sup>
              <m:r>
                <w:rPr>
                  <w:rFonts w:ascii="Cambria Math" w:hAnsi="Cambria Math" w:cs="Times New Roman"/>
                  <w:color w:val="000000"/>
                  <w:sz w:val="23"/>
                  <w:szCs w:val="23"/>
                  <w:lang w:val="hu-HU"/>
                </w:rPr>
                <m:t>-t+2</m:t>
              </m:r>
            </m:sup>
          </m:sSup>
          <m:r>
            <w:rPr>
              <w:rFonts w:ascii="Cambria Math" w:hAnsi="Cambria Math" w:cs="Times New Roman"/>
              <w:color w:val="000000"/>
              <w:sz w:val="23"/>
              <w:szCs w:val="23"/>
              <w:lang w:val="hu-HU"/>
            </w:rPr>
            <m:t>+8</m:t>
          </m:r>
        </m:oMath>
      </m:oMathPara>
    </w:p>
    <w:p w14:paraId="1644BDFA" w14:textId="77777777" w:rsidR="00B204AD" w:rsidRPr="00B204AD" w:rsidRDefault="00B204AD" w:rsidP="00B204AD">
      <w:pPr>
        <w:widowControl/>
        <w:autoSpaceDE w:val="0"/>
        <w:autoSpaceDN w:val="0"/>
        <w:adjustRightInd w:val="0"/>
        <w:ind w:left="567"/>
        <w:rPr>
          <w:rFonts w:cs="Times New Roman"/>
          <w:color w:val="000000"/>
          <w:sz w:val="23"/>
          <w:szCs w:val="23"/>
          <w:lang w:val="hu-HU"/>
        </w:rPr>
      </w:pPr>
      <w:r w:rsidRPr="00B204AD">
        <w:rPr>
          <w:rFonts w:cs="Times New Roman"/>
          <w:color w:val="000000"/>
          <w:sz w:val="23"/>
          <w:szCs w:val="23"/>
          <w:lang w:val="hu-HU"/>
        </w:rPr>
        <w:t xml:space="preserve">ahol </w:t>
      </w:r>
      <w:r w:rsidRPr="00B204AD">
        <w:rPr>
          <w:rFonts w:cs="Times New Roman"/>
          <w:i/>
          <w:iCs/>
          <w:color w:val="000000"/>
          <w:sz w:val="23"/>
          <w:szCs w:val="23"/>
          <w:lang w:val="hu-HU"/>
        </w:rPr>
        <w:t>A</w:t>
      </w:r>
      <w:r w:rsidRPr="00B204AD">
        <w:rPr>
          <w:rFonts w:cs="Times New Roman"/>
          <w:color w:val="000000"/>
          <w:sz w:val="23"/>
          <w:szCs w:val="23"/>
          <w:lang w:val="hu-HU"/>
        </w:rPr>
        <w:t>(</w:t>
      </w:r>
      <w:r w:rsidRPr="00B204AD">
        <w:rPr>
          <w:rFonts w:cs="Times New Roman"/>
          <w:i/>
          <w:iCs/>
          <w:color w:val="000000"/>
          <w:sz w:val="23"/>
          <w:szCs w:val="23"/>
          <w:lang w:val="hu-HU"/>
        </w:rPr>
        <w:t>t</w:t>
      </w:r>
      <w:r w:rsidRPr="00B204AD">
        <w:rPr>
          <w:rFonts w:cs="Times New Roman"/>
          <w:color w:val="000000"/>
          <w:sz w:val="23"/>
          <w:szCs w:val="23"/>
          <w:lang w:val="hu-HU"/>
        </w:rPr>
        <w:t xml:space="preserve">) az akkumulátor üzemidejét jelzi órában, teljes feltöltés és átlagos használat során, az első feltöltés után </w:t>
      </w:r>
      <w:r w:rsidRPr="00B204AD">
        <w:rPr>
          <w:rFonts w:cs="Times New Roman"/>
          <w:i/>
          <w:iCs/>
          <w:color w:val="000000"/>
          <w:sz w:val="23"/>
          <w:szCs w:val="23"/>
          <w:lang w:val="hu-HU"/>
        </w:rPr>
        <w:t xml:space="preserve">t </w:t>
      </w:r>
      <w:r w:rsidRPr="00B204AD">
        <w:rPr>
          <w:rFonts w:cs="Times New Roman"/>
          <w:color w:val="000000"/>
          <w:sz w:val="23"/>
          <w:szCs w:val="23"/>
          <w:lang w:val="hu-HU"/>
        </w:rPr>
        <w:t xml:space="preserve">év elteltével. </w:t>
      </w:r>
    </w:p>
    <w:p w14:paraId="6638E1D5" w14:textId="77777777" w:rsidR="00B204AD" w:rsidRPr="00B204AD" w:rsidRDefault="00B204AD" w:rsidP="00521664">
      <w:pPr>
        <w:widowControl/>
        <w:autoSpaceDE w:val="0"/>
        <w:autoSpaceDN w:val="0"/>
        <w:adjustRightInd w:val="0"/>
        <w:ind w:left="567"/>
        <w:rPr>
          <w:rFonts w:cs="Times New Roman"/>
          <w:color w:val="000000"/>
          <w:sz w:val="23"/>
          <w:szCs w:val="23"/>
          <w:lang w:val="hu-HU"/>
        </w:rPr>
      </w:pPr>
      <w:r w:rsidRPr="00B204AD">
        <w:rPr>
          <w:rFonts w:cs="Times New Roman"/>
          <w:color w:val="000000"/>
          <w:sz w:val="23"/>
          <w:szCs w:val="23"/>
          <w:lang w:val="hu-HU"/>
        </w:rPr>
        <w:t xml:space="preserve">b) Számítsa ki, hogy az első feltöltés után várhatóan hány óráig üzemel majd a telefonunk (további töltés nélkül)! </w:t>
      </w:r>
    </w:p>
    <w:p w14:paraId="2F3C8331" w14:textId="77777777" w:rsidR="00B204AD" w:rsidRDefault="00B204AD" w:rsidP="00521664">
      <w:pPr>
        <w:widowControl/>
        <w:autoSpaceDE w:val="0"/>
        <w:autoSpaceDN w:val="0"/>
        <w:adjustRightInd w:val="0"/>
        <w:ind w:left="567"/>
        <w:rPr>
          <w:rFonts w:cs="Times New Roman"/>
          <w:color w:val="000000"/>
          <w:sz w:val="23"/>
          <w:szCs w:val="23"/>
          <w:lang w:val="hu-HU"/>
        </w:rPr>
      </w:pPr>
      <w:r w:rsidRPr="00B204AD">
        <w:rPr>
          <w:rFonts w:cs="Times New Roman"/>
          <w:color w:val="000000"/>
          <w:sz w:val="23"/>
          <w:szCs w:val="23"/>
          <w:lang w:val="hu-HU"/>
        </w:rPr>
        <w:t xml:space="preserve">c) A képlet alapján várhatóan hány hónap elteltével lesz az akkumulátor üzemideje 12,5 óra? </w:t>
      </w:r>
    </w:p>
    <w:p w14:paraId="3F81CE56" w14:textId="77777777" w:rsidR="004F0AA1" w:rsidRPr="004F0AA1" w:rsidRDefault="004F0AA1" w:rsidP="004F0AA1">
      <w:pPr>
        <w:spacing w:before="120" w:after="120"/>
        <w:rPr>
          <w:rFonts w:eastAsia="Calibri" w:cs="Times New Roman"/>
          <w:b/>
          <w:bCs/>
          <w:szCs w:val="24"/>
          <w:lang w:val="hu-HU"/>
        </w:rPr>
      </w:pPr>
      <w:bookmarkStart w:id="62" w:name="_Hlk17668396"/>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bookmarkEnd w:id="62"/>
    </w:p>
    <w:p w14:paraId="71D5836B" w14:textId="77777777" w:rsidR="004F0AA1" w:rsidRPr="004F0AA1" w:rsidRDefault="004F0AA1" w:rsidP="004F0AA1">
      <w:pPr>
        <w:autoSpaceDE w:val="0"/>
        <w:autoSpaceDN w:val="0"/>
        <w:ind w:left="567"/>
        <w:rPr>
          <w:i/>
          <w:lang w:val="hu-HU"/>
        </w:rPr>
      </w:pPr>
      <w:r w:rsidRPr="004F0AA1">
        <w:rPr>
          <w:lang w:val="hu-HU"/>
        </w:rPr>
        <w:t xml:space="preserve">Egy akció során a mogyorós csokoládét így hirdetik: </w:t>
      </w:r>
      <w:r w:rsidRPr="004F0AA1">
        <w:rPr>
          <w:i/>
          <w:lang w:val="hu-HU"/>
        </w:rPr>
        <w:t>„Hármat fizet, négyet kap!”</w:t>
      </w:r>
    </w:p>
    <w:p w14:paraId="271F9955" w14:textId="77777777" w:rsidR="00180DBE" w:rsidRDefault="004F0AA1" w:rsidP="00180DBE">
      <w:pPr>
        <w:pStyle w:val="Szvegtrzs"/>
        <w:ind w:left="567"/>
        <w:rPr>
          <w:lang w:val="hu-HU"/>
        </w:rPr>
      </w:pPr>
      <w:r w:rsidRPr="004F0AA1">
        <w:rPr>
          <w:lang w:val="hu-HU"/>
        </w:rPr>
        <w:t>Hány százalékkal kerül kevesebbe négy darab csokoládé akciósan, mint teljes áron?</w:t>
      </w:r>
    </w:p>
    <w:p w14:paraId="024A164B" w14:textId="77777777" w:rsidR="00180DBE" w:rsidRPr="00180DBE" w:rsidRDefault="00180DBE" w:rsidP="00180DB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sidR="00524262">
        <w:rPr>
          <w:rFonts w:eastAsia="Calibri" w:cs="Times New Roman"/>
          <w:b/>
          <w:bCs/>
          <w:szCs w:val="24"/>
          <w:lang w:val="hu-HU"/>
        </w:rPr>
        <w:t>3+1</w:t>
      </w:r>
      <w:r w:rsidRPr="006F1C0F">
        <w:rPr>
          <w:rFonts w:eastAsia="Calibri" w:cs="Times New Roman"/>
          <w:b/>
          <w:bCs/>
          <w:szCs w:val="24"/>
          <w:lang w:val="hu-HU"/>
        </w:rPr>
        <w:t xml:space="preserve"> pont)</w:t>
      </w:r>
    </w:p>
    <w:p w14:paraId="6F45E880" w14:textId="77777777" w:rsidR="00180DBE" w:rsidRDefault="00180DBE" w:rsidP="0052426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kirándulócsoport 8 km-es túrára indult. Már megtették a 8 km 40%-át és még</w:t>
      </w:r>
    </w:p>
    <w:p w14:paraId="67F56B9D" w14:textId="77777777" w:rsidR="006D06AC" w:rsidRDefault="00180DBE" w:rsidP="006D06AC">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1200 métert. A tervezett út hány százaléka van még hátra? Számításait részletezze!</w:t>
      </w:r>
    </w:p>
    <w:p w14:paraId="4D2E5335" w14:textId="77777777" w:rsidR="006D06AC" w:rsidRDefault="006D06AC">
      <w:pPr>
        <w:rPr>
          <w:rFonts w:ascii="TimesNewRoman" w:hAnsi="TimesNewRoman" w:cs="TimesNewRoman"/>
          <w:szCs w:val="24"/>
          <w:lang w:val="hu-HU"/>
        </w:rPr>
      </w:pPr>
      <w:r>
        <w:rPr>
          <w:rFonts w:ascii="TimesNewRoman" w:hAnsi="TimesNewRoman" w:cs="TimesNewRoman"/>
          <w:szCs w:val="24"/>
          <w:lang w:val="hu-HU"/>
        </w:rPr>
        <w:br w:type="page"/>
      </w:r>
    </w:p>
    <w:p w14:paraId="053AE4AF" w14:textId="77777777" w:rsidR="006D06AC" w:rsidRPr="006D06AC" w:rsidRDefault="006D06AC" w:rsidP="006D06AC">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3F63CB8A" w14:textId="77777777" w:rsidR="006D06AC" w:rsidRPr="006D06AC" w:rsidRDefault="006D06AC" w:rsidP="006D06AC">
      <w:pPr>
        <w:widowControl/>
        <w:autoSpaceDE w:val="0"/>
        <w:autoSpaceDN w:val="0"/>
        <w:adjustRightInd w:val="0"/>
        <w:ind w:left="567"/>
        <w:rPr>
          <w:rFonts w:cs="Times New Roman"/>
          <w:szCs w:val="24"/>
          <w:lang w:val="hu-HU"/>
        </w:rPr>
      </w:pPr>
      <w:r w:rsidRPr="006D06AC">
        <w:rPr>
          <w:rFonts w:cs="Times New Roman"/>
          <w:szCs w:val="24"/>
          <w:lang w:val="hu-HU"/>
        </w:rPr>
        <w:t>A Hód Kft. deszkaárut is gyárt, ehhez a faanyagot 30 000 Ft/m</w:t>
      </w:r>
      <w:r w:rsidRPr="006D06AC">
        <w:rPr>
          <w:rFonts w:cs="Times New Roman"/>
          <w:sz w:val="16"/>
          <w:szCs w:val="16"/>
          <w:lang w:val="hu-HU"/>
        </w:rPr>
        <w:t>3</w:t>
      </w:r>
      <w:r w:rsidRPr="006D06AC">
        <w:rPr>
          <w:rFonts w:cs="Times New Roman"/>
          <w:szCs w:val="24"/>
          <w:lang w:val="hu-HU"/>
        </w:rPr>
        <w:t>-es beszerzési áron</w:t>
      </w:r>
      <w:r>
        <w:rPr>
          <w:rFonts w:cs="Times New Roman"/>
          <w:szCs w:val="24"/>
          <w:lang w:val="hu-HU"/>
        </w:rPr>
        <w:t xml:space="preserve"> </w:t>
      </w:r>
      <w:r w:rsidRPr="006D06AC">
        <w:rPr>
          <w:rFonts w:cs="Times New Roman"/>
          <w:szCs w:val="24"/>
          <w:lang w:val="hu-HU"/>
        </w:rPr>
        <w:t>vásárolja meg a termelőtől. A gyártás közben a megvásárolt fa kb. 40%-ából hulladékfa</w:t>
      </w:r>
      <w:r>
        <w:rPr>
          <w:rFonts w:cs="Times New Roman"/>
          <w:szCs w:val="24"/>
          <w:lang w:val="hu-HU"/>
        </w:rPr>
        <w:t xml:space="preserve"> </w:t>
      </w:r>
      <w:r w:rsidRPr="006D06AC">
        <w:rPr>
          <w:rFonts w:cs="Times New Roman"/>
          <w:szCs w:val="24"/>
          <w:lang w:val="hu-HU"/>
        </w:rPr>
        <w:t>lesz. A késztermék 1 köbméterét 90 000 forintért adja el a cég, de az eladási ár 35%-át</w:t>
      </w:r>
      <w:r>
        <w:rPr>
          <w:rFonts w:cs="Times New Roman"/>
          <w:szCs w:val="24"/>
          <w:lang w:val="hu-HU"/>
        </w:rPr>
        <w:t xml:space="preserve"> </w:t>
      </w:r>
      <w:r w:rsidRPr="006D06AC">
        <w:rPr>
          <w:rFonts w:cs="Times New Roman"/>
          <w:szCs w:val="24"/>
          <w:lang w:val="hu-HU"/>
        </w:rPr>
        <w:t>a költségekre kell fordítania (feldolgozás, telephely fenntartása stb.).</w:t>
      </w:r>
    </w:p>
    <w:p w14:paraId="72844F49" w14:textId="77777777" w:rsidR="006D06AC" w:rsidRPr="006D06AC" w:rsidRDefault="006D06AC" w:rsidP="006D06AC">
      <w:pPr>
        <w:widowControl/>
        <w:autoSpaceDE w:val="0"/>
        <w:autoSpaceDN w:val="0"/>
        <w:adjustRightInd w:val="0"/>
        <w:ind w:left="567"/>
        <w:rPr>
          <w:rFonts w:cs="Times New Roman"/>
          <w:szCs w:val="24"/>
          <w:lang w:val="hu-HU"/>
        </w:rPr>
      </w:pPr>
      <w:r w:rsidRPr="006D06AC">
        <w:rPr>
          <w:rFonts w:eastAsia="TimesNewRoman,Bold" w:cs="Times New Roman"/>
          <w:b/>
          <w:bCs/>
          <w:szCs w:val="24"/>
          <w:lang w:val="hu-HU"/>
        </w:rPr>
        <w:t xml:space="preserve">b) </w:t>
      </w:r>
      <w:r w:rsidRPr="006D06AC">
        <w:rPr>
          <w:rFonts w:cs="Times New Roman"/>
          <w:szCs w:val="24"/>
          <w:lang w:val="hu-HU"/>
        </w:rPr>
        <w:t>Mennyi haszna keletkezik a Hód Kft.-nek 1 köbméter deszkaáru eladásakor?</w:t>
      </w:r>
    </w:p>
    <w:p w14:paraId="58E2A1C6" w14:textId="77777777" w:rsidR="00B31B8D" w:rsidRPr="007A5460" w:rsidRDefault="00B31B8D" w:rsidP="00B31B8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b,c)</w:t>
      </w:r>
      <w:r w:rsidRPr="006F1C0F">
        <w:rPr>
          <w:rFonts w:eastAsia="Calibri" w:cs="Times New Roman"/>
          <w:b/>
          <w:bCs/>
          <w:szCs w:val="24"/>
          <w:lang w:val="hu-HU"/>
        </w:rPr>
        <w:t xml:space="preserve"> feladat (</w:t>
      </w:r>
      <w:r>
        <w:rPr>
          <w:rFonts w:eastAsia="Calibri" w:cs="Times New Roman"/>
          <w:b/>
          <w:bCs/>
          <w:szCs w:val="24"/>
          <w:lang w:val="hu-HU"/>
        </w:rPr>
        <w:t>5+5=10</w:t>
      </w:r>
      <w:r w:rsidRPr="006F1C0F">
        <w:rPr>
          <w:rFonts w:eastAsia="Calibri" w:cs="Times New Roman"/>
          <w:b/>
          <w:bCs/>
          <w:szCs w:val="24"/>
          <w:lang w:val="hu-HU"/>
        </w:rPr>
        <w:t xml:space="preserve"> pont)</w:t>
      </w:r>
    </w:p>
    <w:p w14:paraId="09650552" w14:textId="77777777" w:rsidR="00B31B8D" w:rsidRPr="00B31B8D" w:rsidRDefault="00B31B8D" w:rsidP="00B31B8D">
      <w:pPr>
        <w:widowControl/>
        <w:autoSpaceDE w:val="0"/>
        <w:autoSpaceDN w:val="0"/>
        <w:adjustRightInd w:val="0"/>
        <w:ind w:left="567"/>
        <w:rPr>
          <w:rFonts w:cs="Times New Roman"/>
          <w:szCs w:val="24"/>
          <w:lang w:val="hu-HU"/>
        </w:rPr>
      </w:pPr>
      <w:r w:rsidRPr="00B31B8D">
        <w:rPr>
          <w:rFonts w:cs="Times New Roman"/>
          <w:szCs w:val="24"/>
          <w:lang w:val="hu-HU"/>
        </w:rPr>
        <w:t>Egy matematikaversenyen 25 feladatot kell a résztvevőknek megoldaniuk 75 perc alatt.</w:t>
      </w:r>
    </w:p>
    <w:p w14:paraId="0389CCD8" w14:textId="77777777" w:rsidR="00B31B8D" w:rsidRPr="00B31B8D" w:rsidRDefault="00B31B8D" w:rsidP="00B31B8D">
      <w:pPr>
        <w:widowControl/>
        <w:autoSpaceDE w:val="0"/>
        <w:autoSpaceDN w:val="0"/>
        <w:adjustRightInd w:val="0"/>
        <w:ind w:left="567"/>
        <w:rPr>
          <w:rFonts w:cs="Times New Roman"/>
          <w:szCs w:val="24"/>
          <w:lang w:val="hu-HU"/>
        </w:rPr>
      </w:pPr>
      <w:r w:rsidRPr="00B31B8D">
        <w:rPr>
          <w:rFonts w:cs="Times New Roman"/>
          <w:szCs w:val="24"/>
          <w:lang w:val="hu-HU"/>
        </w:rPr>
        <w:t>A felkészülés során Vera azt tervezgeti, hogy mennyi időt töltsön majd a könnyebb feladatok megoldásával, és mennyi időt hagyjon a nehezebbekre. Az első feladatra 1 percet szán. A versenyfeladatok általában egyre nehezedő sorrendben vannak megadva; Vera ezt úgy veszi figyelembe a tervezésnél, hogy a második feladattól kezdve mindig ugyanannyival növeli az egyes feladatok megoldására fordítható időt. Vera a rendelkezésére álló teljes időtartamot szeretné kitölteni a feladatok megoldásával.</w:t>
      </w:r>
    </w:p>
    <w:p w14:paraId="58843AD5" w14:textId="77777777" w:rsidR="00B31B8D" w:rsidRPr="00B31B8D" w:rsidRDefault="00B31B8D" w:rsidP="00B31B8D">
      <w:pPr>
        <w:widowControl/>
        <w:autoSpaceDE w:val="0"/>
        <w:autoSpaceDN w:val="0"/>
        <w:adjustRightInd w:val="0"/>
        <w:ind w:left="567"/>
        <w:rPr>
          <w:rFonts w:cs="Times New Roman"/>
          <w:szCs w:val="24"/>
          <w:lang w:val="hu-HU"/>
        </w:rPr>
      </w:pPr>
      <w:r w:rsidRPr="00B31B8D">
        <w:rPr>
          <w:rFonts w:cs="Times New Roman"/>
          <w:szCs w:val="24"/>
          <w:lang w:val="hu-HU"/>
        </w:rPr>
        <w:t>A versenyzőknek minden feladat megoldása után öt lehetséges válasz közül kell az egyetlen</w:t>
      </w:r>
      <w:r>
        <w:rPr>
          <w:rFonts w:cs="Times New Roman"/>
          <w:szCs w:val="24"/>
          <w:lang w:val="hu-HU"/>
        </w:rPr>
        <w:t xml:space="preserve"> </w:t>
      </w:r>
      <w:r w:rsidRPr="00B31B8D">
        <w:rPr>
          <w:rFonts w:cs="Times New Roman"/>
          <w:szCs w:val="24"/>
          <w:lang w:val="hu-HU"/>
        </w:rPr>
        <w:t>helyes választ kiválasztaniuk. Egy versenyző pontszámának kiszámítása a</w:t>
      </w:r>
      <w:r>
        <w:rPr>
          <w:rFonts w:cs="Times New Roman"/>
          <w:szCs w:val="24"/>
          <w:lang w:val="hu-HU"/>
        </w:rPr>
        <w:t xml:space="preserve"> </w:t>
      </w:r>
      <m:oMath>
        <m:r>
          <w:rPr>
            <w:rFonts w:ascii="Cambria Math" w:hAnsi="Cambria Math" w:cs="Times New Roman"/>
            <w:szCs w:val="24"/>
            <w:lang w:val="hu-HU"/>
          </w:rPr>
          <m:t>4·H–R+F</m:t>
        </m:r>
      </m:oMath>
      <w:r w:rsidRPr="00B31B8D">
        <w:rPr>
          <w:rFonts w:cs="Times New Roman"/>
          <w:i/>
          <w:iCs/>
          <w:szCs w:val="24"/>
          <w:lang w:val="hu-HU"/>
        </w:rPr>
        <w:t xml:space="preserve"> </w:t>
      </w:r>
      <w:r w:rsidRPr="00B31B8D">
        <w:rPr>
          <w:rFonts w:cs="Times New Roman"/>
          <w:szCs w:val="24"/>
          <w:lang w:val="hu-HU"/>
        </w:rPr>
        <w:t xml:space="preserve">képlettel történik, ahol </w:t>
      </w:r>
      <w:r w:rsidRPr="00B31B8D">
        <w:rPr>
          <w:rFonts w:cs="Times New Roman"/>
          <w:i/>
          <w:iCs/>
          <w:szCs w:val="24"/>
          <w:lang w:val="hu-HU"/>
        </w:rPr>
        <w:t xml:space="preserve">H </w:t>
      </w:r>
      <w:r w:rsidRPr="00B31B8D">
        <w:rPr>
          <w:rFonts w:cs="Times New Roman"/>
          <w:szCs w:val="24"/>
          <w:lang w:val="hu-HU"/>
        </w:rPr>
        <w:t xml:space="preserve">a helyes válaszok, </w:t>
      </w:r>
      <w:r w:rsidRPr="00B31B8D">
        <w:rPr>
          <w:rFonts w:cs="Times New Roman"/>
          <w:i/>
          <w:iCs/>
          <w:szCs w:val="24"/>
          <w:lang w:val="hu-HU"/>
        </w:rPr>
        <w:t xml:space="preserve">R </w:t>
      </w:r>
      <w:r w:rsidRPr="00B31B8D">
        <w:rPr>
          <w:rFonts w:cs="Times New Roman"/>
          <w:szCs w:val="24"/>
          <w:lang w:val="hu-HU"/>
        </w:rPr>
        <w:t xml:space="preserve">a rossz válaszok, </w:t>
      </w:r>
      <w:r w:rsidRPr="00B31B8D">
        <w:rPr>
          <w:rFonts w:cs="Times New Roman"/>
          <w:i/>
          <w:iCs/>
          <w:szCs w:val="24"/>
          <w:lang w:val="hu-HU"/>
        </w:rPr>
        <w:t xml:space="preserve">F </w:t>
      </w:r>
      <w:r w:rsidRPr="00B31B8D">
        <w:rPr>
          <w:rFonts w:cs="Times New Roman"/>
          <w:szCs w:val="24"/>
          <w:lang w:val="hu-HU"/>
        </w:rPr>
        <w:t>pedig a</w:t>
      </w:r>
      <w:r>
        <w:rPr>
          <w:rFonts w:cs="Times New Roman"/>
          <w:szCs w:val="24"/>
          <w:lang w:val="hu-HU"/>
        </w:rPr>
        <w:t xml:space="preserve"> </w:t>
      </w:r>
      <w:r w:rsidRPr="00B31B8D">
        <w:rPr>
          <w:rFonts w:cs="Times New Roman"/>
          <w:szCs w:val="24"/>
          <w:lang w:val="hu-HU"/>
        </w:rPr>
        <w:t>kitűzött feladatok számát jelenti (a kihagyott feladatokra 0 pont jár). Vera a 25 kitűzött</w:t>
      </w:r>
      <w:r>
        <w:rPr>
          <w:rFonts w:cs="Times New Roman"/>
          <w:szCs w:val="24"/>
          <w:lang w:val="hu-HU"/>
        </w:rPr>
        <w:t xml:space="preserve"> </w:t>
      </w:r>
      <w:r w:rsidRPr="00B31B8D">
        <w:rPr>
          <w:rFonts w:cs="Times New Roman"/>
          <w:szCs w:val="24"/>
          <w:lang w:val="hu-HU"/>
        </w:rPr>
        <w:t>feladat közül 3-at hagyott ki, és összesen 93 pontot szerzett.</w:t>
      </w:r>
    </w:p>
    <w:p w14:paraId="63D1D857" w14:textId="77777777" w:rsidR="00B31B8D" w:rsidRPr="00B31B8D" w:rsidRDefault="00B31B8D" w:rsidP="00B31B8D">
      <w:pPr>
        <w:widowControl/>
        <w:autoSpaceDE w:val="0"/>
        <w:autoSpaceDN w:val="0"/>
        <w:adjustRightInd w:val="0"/>
        <w:ind w:left="567"/>
        <w:rPr>
          <w:rFonts w:cs="Times New Roman"/>
          <w:szCs w:val="24"/>
          <w:lang w:val="hu-HU"/>
        </w:rPr>
      </w:pPr>
      <w:r w:rsidRPr="00B31B8D">
        <w:rPr>
          <w:rFonts w:eastAsia="TimesNewRoman,Bold" w:cs="Times New Roman"/>
          <w:b/>
          <w:bCs/>
          <w:szCs w:val="24"/>
          <w:lang w:val="hu-HU"/>
        </w:rPr>
        <w:t xml:space="preserve">b) </w:t>
      </w:r>
      <w:r w:rsidRPr="00B31B8D">
        <w:rPr>
          <w:rFonts w:cs="Times New Roman"/>
          <w:szCs w:val="24"/>
          <w:lang w:val="hu-HU"/>
        </w:rPr>
        <w:t>Hány helyes választ adott Vera?</w:t>
      </w:r>
    </w:p>
    <w:p w14:paraId="04656F14" w14:textId="77777777" w:rsidR="00B31B8D" w:rsidRPr="00B31B8D" w:rsidRDefault="00B31B8D" w:rsidP="00B31B8D">
      <w:pPr>
        <w:widowControl/>
        <w:autoSpaceDE w:val="0"/>
        <w:autoSpaceDN w:val="0"/>
        <w:adjustRightInd w:val="0"/>
        <w:ind w:left="567"/>
        <w:rPr>
          <w:rFonts w:cs="Times New Roman"/>
          <w:szCs w:val="24"/>
          <w:lang w:val="hu-HU"/>
        </w:rPr>
      </w:pPr>
      <w:r w:rsidRPr="00B31B8D">
        <w:rPr>
          <w:rFonts w:cs="Times New Roman"/>
          <w:szCs w:val="24"/>
          <w:lang w:val="hu-HU"/>
        </w:rPr>
        <w:t>Vera osztályából összesen 11-en indultak a versenyen. Közülük ugyanannyian oldották</w:t>
      </w:r>
      <w:r>
        <w:rPr>
          <w:rFonts w:cs="Times New Roman"/>
          <w:szCs w:val="24"/>
          <w:lang w:val="hu-HU"/>
        </w:rPr>
        <w:t xml:space="preserve"> </w:t>
      </w:r>
      <w:r w:rsidRPr="00B31B8D">
        <w:rPr>
          <w:rFonts w:cs="Times New Roman"/>
          <w:szCs w:val="24"/>
          <w:lang w:val="hu-HU"/>
        </w:rPr>
        <w:t>meg a 24-es, mint a 25-ös feladatot. Sőt, ugyanennyien voltak azok is, akik a két feladat</w:t>
      </w:r>
      <w:r>
        <w:rPr>
          <w:rFonts w:cs="Times New Roman"/>
          <w:szCs w:val="24"/>
          <w:lang w:val="hu-HU"/>
        </w:rPr>
        <w:t xml:space="preserve"> </w:t>
      </w:r>
      <w:r w:rsidRPr="00B31B8D">
        <w:rPr>
          <w:rFonts w:cs="Times New Roman"/>
          <w:szCs w:val="24"/>
          <w:lang w:val="hu-HU"/>
        </w:rPr>
        <w:t>egyikét sem oldották meg. Egy olyan versenyző volt az osztályban, aki a 24-es és a 25-ös</w:t>
      </w:r>
      <w:r>
        <w:rPr>
          <w:rFonts w:cs="Times New Roman"/>
          <w:szCs w:val="24"/>
          <w:lang w:val="hu-HU"/>
        </w:rPr>
        <w:t xml:space="preserve"> </w:t>
      </w:r>
      <w:r w:rsidRPr="00B31B8D">
        <w:rPr>
          <w:rFonts w:cs="Times New Roman"/>
          <w:szCs w:val="24"/>
          <w:lang w:val="hu-HU"/>
        </w:rPr>
        <w:t>feladatot is megoldotta.</w:t>
      </w:r>
    </w:p>
    <w:p w14:paraId="42631434" w14:textId="77777777" w:rsidR="004C31AF" w:rsidRDefault="00B31B8D" w:rsidP="004C31AF">
      <w:pPr>
        <w:widowControl/>
        <w:autoSpaceDE w:val="0"/>
        <w:autoSpaceDN w:val="0"/>
        <w:adjustRightInd w:val="0"/>
        <w:ind w:left="567"/>
        <w:rPr>
          <w:rFonts w:cs="Times New Roman"/>
          <w:szCs w:val="24"/>
          <w:lang w:val="hu-HU"/>
        </w:rPr>
      </w:pPr>
      <w:r w:rsidRPr="00B31B8D">
        <w:rPr>
          <w:rFonts w:eastAsia="TimesNewRoman,Bold" w:cs="Times New Roman"/>
          <w:b/>
          <w:bCs/>
          <w:szCs w:val="24"/>
          <w:lang w:val="hu-HU"/>
        </w:rPr>
        <w:t xml:space="preserve">c) </w:t>
      </w:r>
      <w:r w:rsidRPr="00B31B8D">
        <w:rPr>
          <w:rFonts w:cs="Times New Roman"/>
          <w:szCs w:val="24"/>
          <w:lang w:val="hu-HU"/>
        </w:rPr>
        <w:t>Hányan voltak az osztályban azok, akik a 24-es feladatot megoldották, de a 25-ös</w:t>
      </w:r>
      <w:r>
        <w:rPr>
          <w:rFonts w:cs="Times New Roman"/>
          <w:szCs w:val="24"/>
          <w:lang w:val="hu-HU"/>
        </w:rPr>
        <w:t xml:space="preserve"> </w:t>
      </w:r>
      <w:r w:rsidRPr="00B31B8D">
        <w:rPr>
          <w:rFonts w:cs="Times New Roman"/>
          <w:szCs w:val="24"/>
          <w:lang w:val="hu-HU"/>
        </w:rPr>
        <w:t>feladatot nem?</w:t>
      </w:r>
    </w:p>
    <w:p w14:paraId="6E0AE2BC" w14:textId="77777777" w:rsidR="004C31AF" w:rsidRPr="004C31AF" w:rsidRDefault="004C31AF" w:rsidP="004C31A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32A929F4" w14:textId="77777777" w:rsidR="005748BD" w:rsidRDefault="004C31AF" w:rsidP="005748B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80 grammos csokoládé tömegének 35 százaléka kakaó. Hány gramm kakaó van ebben a csokoládéban?</w:t>
      </w:r>
    </w:p>
    <w:p w14:paraId="1EBB3F99" w14:textId="77777777" w:rsidR="005748BD" w:rsidRPr="005748BD" w:rsidRDefault="005748BD" w:rsidP="005748B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sidR="00314D39">
        <w:rPr>
          <w:rFonts w:eastAsia="Calibri" w:cs="Times New Roman"/>
          <w:b/>
          <w:bCs/>
          <w:szCs w:val="24"/>
          <w:lang w:val="hu-HU"/>
        </w:rPr>
        <w:t>6</w:t>
      </w:r>
      <w:r w:rsidRPr="006F1C0F">
        <w:rPr>
          <w:rFonts w:eastAsia="Calibri" w:cs="Times New Roman"/>
          <w:b/>
          <w:bCs/>
          <w:szCs w:val="24"/>
          <w:lang w:val="hu-HU"/>
        </w:rPr>
        <w:t xml:space="preserve"> pont)</w:t>
      </w:r>
    </w:p>
    <w:p w14:paraId="10838EC7" w14:textId="77777777" w:rsidR="00873ED8" w:rsidRDefault="005748BD" w:rsidP="00873ED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Péter és Pál szendvicset és ásványvizet vásárolt a büfében. Péter két szendvicset és két ásványvizet vett 740 Ft-ért, Pál pedig három szendvicset és egy ásványvizet 890 Ft-ért. Mennyibe kerül egy szendvics, és mennyibe kerül egy ásványvíz?</w:t>
      </w:r>
    </w:p>
    <w:p w14:paraId="220912A1" w14:textId="77777777" w:rsidR="00873ED8" w:rsidRPr="00873ED8" w:rsidRDefault="00873ED8" w:rsidP="00873ED8">
      <w:pPr>
        <w:spacing w:before="120" w:after="120"/>
        <w:rPr>
          <w:rFonts w:eastAsia="Calibri" w:cs="Times New Roman"/>
          <w:b/>
          <w:bCs/>
          <w:szCs w:val="24"/>
          <w:lang w:val="hu-HU"/>
        </w:rPr>
      </w:pPr>
      <w:r w:rsidRPr="00873ED8">
        <w:rPr>
          <w:rFonts w:cs="Times New Roman"/>
          <w:noProof/>
          <w:szCs w:val="24"/>
          <w:lang w:val="hu-HU" w:eastAsia="hu-HU"/>
        </w:rPr>
        <w:drawing>
          <wp:anchor distT="0" distB="0" distL="114300" distR="114300" simplePos="0" relativeHeight="251793920" behindDoc="0" locked="0" layoutInCell="1" allowOverlap="1" wp14:anchorId="61811E40" wp14:editId="31726746">
            <wp:simplePos x="0" y="0"/>
            <wp:positionH relativeFrom="margin">
              <wp:align>right</wp:align>
            </wp:positionH>
            <wp:positionV relativeFrom="margin">
              <wp:posOffset>6789420</wp:posOffset>
            </wp:positionV>
            <wp:extent cx="1181100" cy="859155"/>
            <wp:effectExtent l="0" t="0" r="0" b="0"/>
            <wp:wrapSquare wrapText="bothSides"/>
            <wp:docPr id="1205" name="Kép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859155"/>
                    </a:xfrm>
                    <a:prstGeom prst="rect">
                      <a:avLst/>
                    </a:prstGeom>
                    <a:noFill/>
                    <a:ln>
                      <a:noFill/>
                    </a:ln>
                  </pic:spPr>
                </pic:pic>
              </a:graphicData>
            </a:graphic>
          </wp:anchor>
        </w:drawing>
      </w: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d)</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511C7604" w14:textId="77777777" w:rsidR="00873ED8" w:rsidRPr="00873ED8" w:rsidRDefault="00873ED8" w:rsidP="00873ED8">
      <w:pPr>
        <w:widowControl/>
        <w:autoSpaceDE w:val="0"/>
        <w:autoSpaceDN w:val="0"/>
        <w:adjustRightInd w:val="0"/>
        <w:ind w:left="567"/>
        <w:rPr>
          <w:rFonts w:cs="Times New Roman"/>
          <w:szCs w:val="24"/>
          <w:lang w:val="hu-HU"/>
        </w:rPr>
      </w:pPr>
      <w:r w:rsidRPr="00873ED8">
        <w:rPr>
          <w:rFonts w:cs="Times New Roman"/>
          <w:szCs w:val="24"/>
          <w:lang w:val="hu-HU"/>
        </w:rPr>
        <w:t>Egy játékbemutatóra Anna és Balázs 1800 dominót szeretne felállítani</w:t>
      </w:r>
      <w:r>
        <w:rPr>
          <w:rFonts w:cs="Times New Roman"/>
          <w:szCs w:val="24"/>
          <w:lang w:val="hu-HU"/>
        </w:rPr>
        <w:t xml:space="preserve"> </w:t>
      </w:r>
      <w:r w:rsidRPr="00873ED8">
        <w:rPr>
          <w:rFonts w:cs="Times New Roman"/>
          <w:szCs w:val="24"/>
          <w:lang w:val="hu-HU"/>
        </w:rPr>
        <w:t>a földre úgy, hogy a legelsőt meglökve az összes dominó sorban</w:t>
      </w:r>
      <w:r>
        <w:rPr>
          <w:rFonts w:cs="Times New Roman"/>
          <w:szCs w:val="24"/>
          <w:lang w:val="hu-HU"/>
        </w:rPr>
        <w:t xml:space="preserve"> </w:t>
      </w:r>
      <w:r w:rsidRPr="00873ED8">
        <w:rPr>
          <w:rFonts w:cs="Times New Roman"/>
          <w:szCs w:val="24"/>
          <w:lang w:val="hu-HU"/>
        </w:rPr>
        <w:t>eldőljön. Anna egyedül 6 óra alatt, Balázs pedig 9 óra alatt építené</w:t>
      </w:r>
      <w:r>
        <w:rPr>
          <w:rFonts w:cs="Times New Roman"/>
          <w:szCs w:val="24"/>
          <w:lang w:val="hu-HU"/>
        </w:rPr>
        <w:t xml:space="preserve"> </w:t>
      </w:r>
      <w:r w:rsidRPr="00873ED8">
        <w:rPr>
          <w:rFonts w:cs="Times New Roman"/>
          <w:szCs w:val="24"/>
          <w:lang w:val="hu-HU"/>
        </w:rPr>
        <w:t>meg a dominóláncot.</w:t>
      </w:r>
    </w:p>
    <w:p w14:paraId="4BE854E3" w14:textId="77777777" w:rsidR="0004599B" w:rsidRDefault="00873ED8" w:rsidP="0004599B">
      <w:pPr>
        <w:widowControl/>
        <w:autoSpaceDE w:val="0"/>
        <w:autoSpaceDN w:val="0"/>
        <w:adjustRightInd w:val="0"/>
        <w:ind w:left="567"/>
        <w:rPr>
          <w:rFonts w:cs="Times New Roman"/>
          <w:szCs w:val="24"/>
          <w:lang w:val="hu-HU"/>
        </w:rPr>
      </w:pPr>
      <w:r w:rsidRPr="00873ED8">
        <w:rPr>
          <w:rFonts w:eastAsia="TimesNewRoman,Bold" w:cs="Times New Roman"/>
          <w:b/>
          <w:bCs/>
          <w:szCs w:val="24"/>
          <w:lang w:val="hu-HU"/>
        </w:rPr>
        <w:t xml:space="preserve">d) </w:t>
      </w:r>
      <w:r w:rsidRPr="00873ED8">
        <w:rPr>
          <w:rFonts w:cs="Times New Roman"/>
          <w:szCs w:val="24"/>
          <w:lang w:val="hu-HU"/>
        </w:rPr>
        <w:t>Ha Anna és Balázs – tartva a saját tempójukat – együtt dolgozna, akkor hány óra</w:t>
      </w:r>
      <w:r>
        <w:rPr>
          <w:rFonts w:cs="Times New Roman"/>
          <w:szCs w:val="24"/>
          <w:lang w:val="hu-HU"/>
        </w:rPr>
        <w:t xml:space="preserve"> </w:t>
      </w:r>
      <w:r w:rsidRPr="00873ED8">
        <w:rPr>
          <w:rFonts w:cs="Times New Roman"/>
          <w:szCs w:val="24"/>
          <w:lang w:val="hu-HU"/>
        </w:rPr>
        <w:t>alatt végeznének az 1800 dominó felállításával?</w:t>
      </w:r>
    </w:p>
    <w:p w14:paraId="2B0D75B6" w14:textId="77777777" w:rsidR="0004599B" w:rsidRPr="0004599B" w:rsidRDefault="0004599B" w:rsidP="0004599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008248DC">
        <w:rPr>
          <w:rFonts w:eastAsia="Calibri" w:cs="Times New Roman"/>
          <w:b/>
          <w:bCs/>
          <w:szCs w:val="24"/>
          <w:lang w:val="hu-HU"/>
        </w:rPr>
        <w:t>+1=3</w:t>
      </w:r>
      <w:r w:rsidRPr="006F1C0F">
        <w:rPr>
          <w:rFonts w:eastAsia="Calibri" w:cs="Times New Roman"/>
          <w:b/>
          <w:bCs/>
          <w:szCs w:val="24"/>
          <w:lang w:val="hu-HU"/>
        </w:rPr>
        <w:t xml:space="preserve"> pont)</w:t>
      </w:r>
    </w:p>
    <w:p w14:paraId="3E699A83" w14:textId="77777777" w:rsidR="0004599B" w:rsidRDefault="0004599B" w:rsidP="0004599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eredetileg 112 000 forintba kerülő hűtőszekrényt egy akció keretében 95 200 forintért</w:t>
      </w:r>
    </w:p>
    <w:p w14:paraId="745973CB" w14:textId="77777777" w:rsidR="0004599B" w:rsidRDefault="0004599B" w:rsidP="0004599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árulnak. Hány százalékkal alacsonyabb az akciós ár az eredeti árnál? Megoldását részletezze!</w:t>
      </w:r>
    </w:p>
    <w:p w14:paraId="26BC3BA4" w14:textId="77777777" w:rsidR="00B35F4D" w:rsidRPr="00B35F4D" w:rsidRDefault="00B35F4D" w:rsidP="00B35F4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1E48D706" w14:textId="77777777" w:rsidR="00B35F4D" w:rsidRPr="00B35F4D" w:rsidRDefault="00B35F4D" w:rsidP="00B35F4D">
      <w:pPr>
        <w:widowControl/>
        <w:autoSpaceDE w:val="0"/>
        <w:autoSpaceDN w:val="0"/>
        <w:adjustRightInd w:val="0"/>
        <w:ind w:left="567"/>
        <w:rPr>
          <w:rFonts w:cs="Times New Roman"/>
          <w:szCs w:val="24"/>
          <w:lang w:val="hu-HU"/>
        </w:rPr>
      </w:pPr>
      <w:r w:rsidRPr="00B35F4D">
        <w:rPr>
          <w:rFonts w:cs="Times New Roman"/>
          <w:szCs w:val="24"/>
          <w:lang w:val="hu-HU"/>
        </w:rPr>
        <w:t>Egy gazdaságban géppel kaszálják a füves területet. Reggel 7 órakor kezdenek el dolgozni</w:t>
      </w:r>
      <w:r>
        <w:rPr>
          <w:rFonts w:cs="Times New Roman"/>
          <w:szCs w:val="24"/>
          <w:lang w:val="hu-HU"/>
        </w:rPr>
        <w:t xml:space="preserve"> </w:t>
      </w:r>
      <w:r w:rsidRPr="00B35F4D">
        <w:rPr>
          <w:rFonts w:cs="Times New Roman"/>
          <w:szCs w:val="24"/>
          <w:lang w:val="hu-HU"/>
        </w:rPr>
        <w:t>egy olyan géppel, amely 8 óra alatt tudja lekaszálni az egész területet. 10 órakor gyülekezni</w:t>
      </w:r>
      <w:r>
        <w:rPr>
          <w:rFonts w:cs="Times New Roman"/>
          <w:szCs w:val="24"/>
          <w:lang w:val="hu-HU"/>
        </w:rPr>
        <w:t xml:space="preserve"> </w:t>
      </w:r>
      <w:r w:rsidRPr="00B35F4D">
        <w:rPr>
          <w:rFonts w:cs="Times New Roman"/>
          <w:szCs w:val="24"/>
          <w:lang w:val="hu-HU"/>
        </w:rPr>
        <w:t>kezdenek a felhők, ezért a gazdák egy második, az elsővel azonos teljesítményű</w:t>
      </w:r>
      <w:r>
        <w:rPr>
          <w:rFonts w:cs="Times New Roman"/>
          <w:szCs w:val="24"/>
          <w:lang w:val="hu-HU"/>
        </w:rPr>
        <w:t xml:space="preserve"> </w:t>
      </w:r>
      <w:r w:rsidRPr="00B35F4D">
        <w:rPr>
          <w:rFonts w:cs="Times New Roman"/>
          <w:szCs w:val="24"/>
          <w:lang w:val="hu-HU"/>
        </w:rPr>
        <w:t>gépet is munkába állítanak. A gépek folyamatosan dolgoznak.</w:t>
      </w:r>
    </w:p>
    <w:p w14:paraId="6B6DCFDA" w14:textId="77777777" w:rsidR="00E70FAE" w:rsidRDefault="00B35F4D" w:rsidP="00E70FAE">
      <w:pPr>
        <w:widowControl/>
        <w:autoSpaceDE w:val="0"/>
        <w:autoSpaceDN w:val="0"/>
        <w:adjustRightInd w:val="0"/>
        <w:ind w:left="567"/>
        <w:rPr>
          <w:rFonts w:cs="Times New Roman"/>
          <w:szCs w:val="24"/>
          <w:lang w:val="hu-HU"/>
        </w:rPr>
      </w:pPr>
      <w:r w:rsidRPr="00B35F4D">
        <w:rPr>
          <w:rFonts w:eastAsia="TimesNewRoman,Bold" w:cs="Times New Roman"/>
          <w:b/>
          <w:bCs/>
          <w:szCs w:val="24"/>
          <w:lang w:val="hu-HU"/>
        </w:rPr>
        <w:t xml:space="preserve">a) </w:t>
      </w:r>
      <w:r w:rsidRPr="00B35F4D">
        <w:rPr>
          <w:rFonts w:cs="Times New Roman"/>
          <w:szCs w:val="24"/>
          <w:lang w:val="hu-HU"/>
        </w:rPr>
        <w:t>Hány órára fejezik be a gépek a teljes terület kaszálását?</w:t>
      </w:r>
    </w:p>
    <w:p w14:paraId="6ECBD3C1" w14:textId="77777777" w:rsidR="005F7895" w:rsidRDefault="005F7895">
      <w:pPr>
        <w:rPr>
          <w:rFonts w:eastAsia="Calibri" w:cs="Times New Roman"/>
          <w:b/>
          <w:bCs/>
          <w:szCs w:val="24"/>
          <w:lang w:val="hu-HU"/>
        </w:rPr>
      </w:pPr>
      <w:r>
        <w:rPr>
          <w:rFonts w:eastAsia="Calibri" w:cs="Times New Roman"/>
          <w:b/>
          <w:bCs/>
          <w:szCs w:val="24"/>
          <w:lang w:val="hu-HU"/>
        </w:rPr>
        <w:br w:type="page"/>
      </w:r>
    </w:p>
    <w:p w14:paraId="1C87932B" w14:textId="77777777" w:rsidR="00E70FAE" w:rsidRPr="00E70FAE" w:rsidRDefault="00E70FAE" w:rsidP="00E70FAE">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18259C6F" w14:textId="77777777" w:rsidR="00E70FAE" w:rsidRPr="00E70FAE" w:rsidRDefault="00E70FAE" w:rsidP="00E70FAE">
      <w:pPr>
        <w:widowControl/>
        <w:autoSpaceDE w:val="0"/>
        <w:autoSpaceDN w:val="0"/>
        <w:adjustRightInd w:val="0"/>
        <w:ind w:left="567"/>
        <w:rPr>
          <w:rFonts w:eastAsia="TimesNewRoman,Bold" w:cs="Times New Roman"/>
          <w:szCs w:val="24"/>
          <w:lang w:val="hu-HU"/>
        </w:rPr>
      </w:pPr>
      <w:r w:rsidRPr="00E70FAE">
        <w:rPr>
          <w:rFonts w:eastAsia="TimesNewRoman,Bold" w:cs="Times New Roman"/>
          <w:b/>
          <w:bCs/>
          <w:szCs w:val="24"/>
          <w:lang w:val="hu-HU"/>
        </w:rPr>
        <w:t xml:space="preserve">a) </w:t>
      </w:r>
      <w:r w:rsidRPr="00E70FAE">
        <w:rPr>
          <w:rFonts w:eastAsia="TimesNewRoman,Bold" w:cs="Times New Roman"/>
          <w:szCs w:val="24"/>
          <w:lang w:val="hu-HU"/>
        </w:rPr>
        <w:t xml:space="preserve">Egy tört számlálója 119-cel kisebb a nevezőjénél. A tört egyszerűsített alakja </w:t>
      </w:r>
      <m:oMath>
        <m:f>
          <m:fPr>
            <m:ctrlPr>
              <w:rPr>
                <w:rFonts w:ascii="Cambria Math" w:eastAsia="TimesNewRoman,Bold" w:hAnsi="Cambria Math" w:cs="Times New Roman"/>
                <w:i/>
                <w:szCs w:val="24"/>
                <w:lang w:val="hu-HU"/>
              </w:rPr>
            </m:ctrlPr>
          </m:fPr>
          <m:num>
            <m:r>
              <w:rPr>
                <w:rFonts w:ascii="Cambria Math" w:eastAsia="TimesNewRoman,Bold" w:hAnsi="Cambria Math" w:cs="Times New Roman"/>
                <w:szCs w:val="24"/>
                <w:lang w:val="hu-HU"/>
              </w:rPr>
              <m:t>4</m:t>
            </m:r>
          </m:num>
          <m:den>
            <m:r>
              <w:rPr>
                <w:rFonts w:ascii="Cambria Math" w:eastAsia="TimesNewRoman,Bold" w:hAnsi="Cambria Math" w:cs="Times New Roman"/>
                <w:szCs w:val="24"/>
                <w:lang w:val="hu-HU"/>
              </w:rPr>
              <m:t>11</m:t>
            </m:r>
          </m:den>
        </m:f>
      </m:oMath>
      <w:r w:rsidRPr="00E70FAE">
        <w:rPr>
          <w:rFonts w:eastAsia="TimesNewRoman,Bold" w:cs="Times New Roman"/>
          <w:szCs w:val="24"/>
          <w:lang w:val="hu-HU"/>
        </w:rPr>
        <w:t xml:space="preserve">. </w:t>
      </w:r>
    </w:p>
    <w:p w14:paraId="75EF108F" w14:textId="77777777" w:rsidR="00FA2D09" w:rsidRDefault="00E70FAE" w:rsidP="001317FD">
      <w:pPr>
        <w:widowControl/>
        <w:autoSpaceDE w:val="0"/>
        <w:autoSpaceDN w:val="0"/>
        <w:adjustRightInd w:val="0"/>
        <w:ind w:left="567"/>
        <w:rPr>
          <w:rFonts w:eastAsia="TimesNewRoman,Bold" w:cs="Times New Roman"/>
          <w:szCs w:val="24"/>
          <w:lang w:val="hu-HU"/>
        </w:rPr>
      </w:pPr>
      <w:r w:rsidRPr="00E70FAE">
        <w:rPr>
          <w:rFonts w:eastAsia="TimesNewRoman,Bold" w:cs="Times New Roman"/>
          <w:szCs w:val="24"/>
          <w:lang w:val="hu-HU"/>
        </w:rPr>
        <w:t>Határozza meg ezt a törtet!</w:t>
      </w:r>
    </w:p>
    <w:p w14:paraId="6F5B2DAA" w14:textId="77777777" w:rsidR="00FA2D09" w:rsidRDefault="00FA2D09" w:rsidP="00FA2D0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 xml:space="preserve">b) </w:t>
      </w:r>
      <w:r w:rsidRPr="006F1C0F">
        <w:rPr>
          <w:rFonts w:eastAsia="Calibri" w:cs="Times New Roman"/>
          <w:b/>
          <w:bCs/>
          <w:szCs w:val="24"/>
          <w:lang w:val="hu-HU"/>
        </w:rPr>
        <w:t>feladat (</w:t>
      </w:r>
      <w:r>
        <w:rPr>
          <w:rFonts w:eastAsia="Calibri" w:cs="Times New Roman"/>
          <w:b/>
          <w:bCs/>
          <w:szCs w:val="24"/>
          <w:lang w:val="hu-HU"/>
        </w:rPr>
        <w:t>2</w:t>
      </w:r>
      <w:r w:rsidRPr="006F1C0F">
        <w:rPr>
          <w:rFonts w:eastAsia="Calibri" w:cs="Times New Roman"/>
          <w:b/>
          <w:bCs/>
          <w:szCs w:val="24"/>
          <w:lang w:val="hu-HU"/>
        </w:rPr>
        <w:t xml:space="preserve"> pont)</w:t>
      </w:r>
    </w:p>
    <w:p w14:paraId="17F3CC5F" w14:textId="77777777" w:rsidR="001317FD" w:rsidRPr="001317FD" w:rsidRDefault="001317FD" w:rsidP="001317FD">
      <w:pPr>
        <w:widowControl/>
        <w:autoSpaceDE w:val="0"/>
        <w:autoSpaceDN w:val="0"/>
        <w:adjustRightInd w:val="0"/>
        <w:ind w:left="567"/>
        <w:rPr>
          <w:rFonts w:cs="Times New Roman"/>
          <w:szCs w:val="24"/>
          <w:lang w:val="hu-HU"/>
        </w:rPr>
      </w:pPr>
      <w:r w:rsidRPr="001317FD">
        <w:rPr>
          <w:rFonts w:cs="Times New Roman"/>
          <w:szCs w:val="24"/>
          <w:lang w:val="hu-HU"/>
        </w:rPr>
        <w:t>Cili – hogy segítse szervezete regenerálódását – vitamincseppeket szed. Naponta 2</w:t>
      </w:r>
      <w:r>
        <w:rPr>
          <w:rFonts w:cs="Times New Roman"/>
          <w:szCs w:val="24"/>
          <w:lang w:val="hu-HU"/>
        </w:rPr>
        <w:t>x</w:t>
      </w:r>
      <w:r w:rsidRPr="001317FD">
        <w:rPr>
          <w:rFonts w:cs="Times New Roman"/>
          <w:szCs w:val="24"/>
          <w:lang w:val="hu-HU"/>
        </w:rPr>
        <w:t>25</w:t>
      </w:r>
    </w:p>
    <w:p w14:paraId="7EF4047E" w14:textId="77777777" w:rsidR="001317FD" w:rsidRPr="001317FD" w:rsidRDefault="001317FD" w:rsidP="001317FD">
      <w:pPr>
        <w:widowControl/>
        <w:autoSpaceDE w:val="0"/>
        <w:autoSpaceDN w:val="0"/>
        <w:adjustRightInd w:val="0"/>
        <w:ind w:left="567"/>
        <w:rPr>
          <w:rFonts w:cs="Times New Roman"/>
          <w:szCs w:val="24"/>
          <w:lang w:val="hu-HU"/>
        </w:rPr>
      </w:pPr>
      <w:r w:rsidRPr="001317FD">
        <w:rPr>
          <w:rFonts w:cs="Times New Roman"/>
          <w:szCs w:val="24"/>
          <w:lang w:val="hu-HU"/>
        </w:rPr>
        <w:t>csepp az adagja. Körülbelül 20 csepp folyadék térfogata 1 milliliter. A folyadék milliliterenként</w:t>
      </w:r>
    </w:p>
    <w:p w14:paraId="725D4783" w14:textId="77777777" w:rsidR="001317FD" w:rsidRPr="001317FD" w:rsidRDefault="001317FD" w:rsidP="001317FD">
      <w:pPr>
        <w:widowControl/>
        <w:autoSpaceDE w:val="0"/>
        <w:autoSpaceDN w:val="0"/>
        <w:adjustRightInd w:val="0"/>
        <w:ind w:left="567"/>
        <w:rPr>
          <w:rFonts w:cs="Times New Roman"/>
          <w:szCs w:val="24"/>
          <w:lang w:val="hu-HU"/>
        </w:rPr>
      </w:pPr>
      <w:r w:rsidRPr="001317FD">
        <w:rPr>
          <w:rFonts w:cs="Times New Roman"/>
          <w:szCs w:val="24"/>
          <w:lang w:val="hu-HU"/>
        </w:rPr>
        <w:t>100 milligramm hatóanyagot tartalmaz.</w:t>
      </w:r>
    </w:p>
    <w:p w14:paraId="7F8D6299" w14:textId="77777777" w:rsidR="004308B0" w:rsidRPr="004308B0" w:rsidRDefault="001317FD" w:rsidP="004308B0">
      <w:pPr>
        <w:widowControl/>
        <w:autoSpaceDE w:val="0"/>
        <w:autoSpaceDN w:val="0"/>
        <w:adjustRightInd w:val="0"/>
        <w:ind w:left="567"/>
        <w:rPr>
          <w:rFonts w:cs="Times New Roman"/>
          <w:szCs w:val="24"/>
          <w:lang w:val="hu-HU"/>
        </w:rPr>
      </w:pPr>
      <w:r w:rsidRPr="001317FD">
        <w:rPr>
          <w:rFonts w:eastAsia="TimesNewRoman,Bold" w:cs="Times New Roman"/>
          <w:b/>
          <w:bCs/>
          <w:szCs w:val="24"/>
          <w:lang w:val="hu-HU"/>
        </w:rPr>
        <w:t xml:space="preserve">b) </w:t>
      </w:r>
      <w:r w:rsidRPr="001317FD">
        <w:rPr>
          <w:rFonts w:cs="Times New Roman"/>
          <w:szCs w:val="24"/>
          <w:lang w:val="hu-HU"/>
        </w:rPr>
        <w:t>Hány milligramm hatóanyagot kap naponta Cili cseppek formájában?</w:t>
      </w:r>
    </w:p>
    <w:p w14:paraId="6E0C8B14" w14:textId="77777777" w:rsidR="004308B0" w:rsidRPr="004308B0" w:rsidRDefault="003C3E04" w:rsidP="004308B0">
      <w:pPr>
        <w:spacing w:before="120" w:after="120"/>
        <w:rPr>
          <w:rFonts w:eastAsia="Calibri" w:cs="Times New Roman"/>
          <w:b/>
          <w:bCs/>
          <w:szCs w:val="24"/>
          <w:lang w:val="hu-HU"/>
        </w:rPr>
      </w:pPr>
      <w:r w:rsidRPr="003C3E04">
        <w:rPr>
          <w:rFonts w:eastAsia="TimesNewRoman,Bold" w:cs="Times New Roman"/>
          <w:noProof/>
          <w:szCs w:val="24"/>
          <w:lang w:val="hu-HU" w:eastAsia="hu-HU"/>
        </w:rPr>
        <w:drawing>
          <wp:anchor distT="0" distB="0" distL="114300" distR="114300" simplePos="0" relativeHeight="251801088" behindDoc="0" locked="0" layoutInCell="1" allowOverlap="1" wp14:anchorId="0CF0C319" wp14:editId="0B794152">
            <wp:simplePos x="0" y="0"/>
            <wp:positionH relativeFrom="margin">
              <wp:align>right</wp:align>
            </wp:positionH>
            <wp:positionV relativeFrom="margin">
              <wp:posOffset>1936115</wp:posOffset>
            </wp:positionV>
            <wp:extent cx="676910" cy="1200150"/>
            <wp:effectExtent l="0" t="0" r="8890" b="0"/>
            <wp:wrapSquare wrapText="bothSides"/>
            <wp:docPr id="1220" name="Kép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91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8B0" w:rsidRPr="006F1C0F">
        <w:rPr>
          <w:rFonts w:eastAsia="Calibri" w:cs="Times New Roman"/>
          <w:b/>
          <w:bCs/>
          <w:szCs w:val="24"/>
          <w:lang w:val="hu-HU"/>
        </w:rPr>
        <w:t>201</w:t>
      </w:r>
      <w:r w:rsidR="004308B0">
        <w:rPr>
          <w:rFonts w:eastAsia="Calibri" w:cs="Times New Roman"/>
          <w:b/>
          <w:bCs/>
          <w:szCs w:val="24"/>
          <w:lang w:val="hu-HU"/>
        </w:rPr>
        <w:t>8</w:t>
      </w:r>
      <w:r w:rsidR="004308B0" w:rsidRPr="006F1C0F">
        <w:rPr>
          <w:rFonts w:eastAsia="Calibri" w:cs="Times New Roman"/>
          <w:b/>
          <w:bCs/>
          <w:szCs w:val="24"/>
          <w:lang w:val="hu-HU"/>
        </w:rPr>
        <w:t xml:space="preserve">. </w:t>
      </w:r>
      <w:r w:rsidR="004308B0">
        <w:rPr>
          <w:rFonts w:eastAsia="Calibri" w:cs="Times New Roman"/>
          <w:b/>
          <w:bCs/>
          <w:szCs w:val="24"/>
          <w:lang w:val="hu-HU"/>
        </w:rPr>
        <w:t>október.</w:t>
      </w:r>
      <w:r w:rsidR="004308B0" w:rsidRPr="006F1C0F">
        <w:rPr>
          <w:rFonts w:eastAsia="Calibri" w:cs="Times New Roman"/>
          <w:b/>
          <w:bCs/>
          <w:szCs w:val="24"/>
          <w:lang w:val="hu-HU"/>
        </w:rPr>
        <w:t xml:space="preserve"> – 1</w:t>
      </w:r>
      <w:r w:rsidR="004308B0">
        <w:rPr>
          <w:rFonts w:eastAsia="Calibri" w:cs="Times New Roman"/>
          <w:b/>
          <w:bCs/>
          <w:szCs w:val="24"/>
          <w:lang w:val="hu-HU"/>
        </w:rPr>
        <w:t>7</w:t>
      </w:r>
      <w:r w:rsidR="004308B0" w:rsidRPr="006F1C0F">
        <w:rPr>
          <w:rFonts w:eastAsia="Calibri" w:cs="Times New Roman"/>
          <w:b/>
          <w:bCs/>
          <w:szCs w:val="24"/>
          <w:lang w:val="hu-HU"/>
        </w:rPr>
        <w:t>.</w:t>
      </w:r>
      <w:r w:rsidR="004308B0">
        <w:rPr>
          <w:rFonts w:eastAsia="Calibri" w:cs="Times New Roman"/>
          <w:b/>
          <w:bCs/>
          <w:szCs w:val="24"/>
          <w:lang w:val="hu-HU"/>
        </w:rPr>
        <w:t>a)</w:t>
      </w:r>
      <w:r w:rsidR="004308B0" w:rsidRPr="006F1C0F">
        <w:rPr>
          <w:rFonts w:eastAsia="Calibri" w:cs="Times New Roman"/>
          <w:b/>
          <w:bCs/>
          <w:szCs w:val="24"/>
          <w:lang w:val="hu-HU"/>
        </w:rPr>
        <w:t xml:space="preserve"> feladat (</w:t>
      </w:r>
      <w:r w:rsidR="004308B0">
        <w:rPr>
          <w:rFonts w:eastAsia="Calibri" w:cs="Times New Roman"/>
          <w:b/>
          <w:bCs/>
          <w:szCs w:val="24"/>
          <w:lang w:val="hu-HU"/>
        </w:rPr>
        <w:t>6</w:t>
      </w:r>
      <w:r w:rsidR="004308B0" w:rsidRPr="006F1C0F">
        <w:rPr>
          <w:rFonts w:eastAsia="Calibri" w:cs="Times New Roman"/>
          <w:b/>
          <w:bCs/>
          <w:szCs w:val="24"/>
          <w:lang w:val="hu-HU"/>
        </w:rPr>
        <w:t xml:space="preserve"> pont)</w:t>
      </w:r>
    </w:p>
    <w:p w14:paraId="72407613" w14:textId="77777777" w:rsidR="004308B0" w:rsidRPr="004C7698" w:rsidRDefault="004308B0" w:rsidP="004C7698">
      <w:pPr>
        <w:widowControl/>
        <w:autoSpaceDE w:val="0"/>
        <w:autoSpaceDN w:val="0"/>
        <w:adjustRightInd w:val="0"/>
        <w:ind w:left="567"/>
        <w:rPr>
          <w:rFonts w:cs="Times New Roman"/>
          <w:szCs w:val="24"/>
          <w:lang w:val="hu-HU"/>
        </w:rPr>
      </w:pPr>
      <w:r w:rsidRPr="004C7698">
        <w:rPr>
          <w:rFonts w:cs="Times New Roman"/>
          <w:szCs w:val="24"/>
          <w:lang w:val="hu-HU"/>
        </w:rPr>
        <w:t>Barnabás telefonján a képernyő átlója 5,4 col (1 col ≈ 25,4 mm), a képernyő</w:t>
      </w:r>
    </w:p>
    <w:p w14:paraId="2DFEA1D4" w14:textId="77777777" w:rsidR="004308B0" w:rsidRPr="004C7698" w:rsidRDefault="004308B0" w:rsidP="004C7698">
      <w:pPr>
        <w:widowControl/>
        <w:autoSpaceDE w:val="0"/>
        <w:autoSpaceDN w:val="0"/>
        <w:adjustRightInd w:val="0"/>
        <w:ind w:left="567"/>
        <w:rPr>
          <w:rFonts w:cs="Times New Roman"/>
          <w:szCs w:val="24"/>
          <w:lang w:val="hu-HU"/>
        </w:rPr>
      </w:pPr>
      <w:r w:rsidRPr="004C7698">
        <w:rPr>
          <w:rFonts w:cs="Times New Roman"/>
          <w:szCs w:val="24"/>
          <w:lang w:val="hu-HU"/>
        </w:rPr>
        <w:t>oldalainak aránya 16 : 9. A telefon téglalap alakú előlapján a képernyő alatt</w:t>
      </w:r>
    </w:p>
    <w:p w14:paraId="1C92FD49" w14:textId="77777777" w:rsidR="004308B0" w:rsidRPr="004C7698" w:rsidRDefault="004308B0" w:rsidP="004C7698">
      <w:pPr>
        <w:widowControl/>
        <w:autoSpaceDE w:val="0"/>
        <w:autoSpaceDN w:val="0"/>
        <w:adjustRightInd w:val="0"/>
        <w:ind w:left="567"/>
        <w:rPr>
          <w:rFonts w:cs="Times New Roman"/>
          <w:szCs w:val="24"/>
          <w:lang w:val="hu-HU"/>
        </w:rPr>
      </w:pPr>
      <w:r w:rsidRPr="004C7698">
        <w:rPr>
          <w:rFonts w:cs="Times New Roman"/>
          <w:szCs w:val="24"/>
          <w:lang w:val="hu-HU"/>
        </w:rPr>
        <w:t>és felett 12-12 mm, két oldalán 3-3 mm szélességű szegély van.</w:t>
      </w:r>
    </w:p>
    <w:p w14:paraId="4E0BA6FF" w14:textId="77777777" w:rsidR="004308B0" w:rsidRPr="004C7698" w:rsidRDefault="004308B0" w:rsidP="004C7698">
      <w:pPr>
        <w:widowControl/>
        <w:autoSpaceDE w:val="0"/>
        <w:autoSpaceDN w:val="0"/>
        <w:adjustRightInd w:val="0"/>
        <w:ind w:left="567"/>
        <w:rPr>
          <w:rFonts w:cs="Times New Roman"/>
          <w:szCs w:val="24"/>
          <w:lang w:val="hu-HU"/>
        </w:rPr>
      </w:pPr>
      <w:r w:rsidRPr="004C7698">
        <w:rPr>
          <w:rFonts w:eastAsia="TimesNewRoman,Bold" w:cs="Times New Roman"/>
          <w:b/>
          <w:bCs/>
          <w:szCs w:val="24"/>
          <w:lang w:val="hu-HU"/>
        </w:rPr>
        <w:t xml:space="preserve">a) </w:t>
      </w:r>
      <w:r w:rsidRPr="004C7698">
        <w:rPr>
          <w:rFonts w:cs="Times New Roman"/>
          <w:szCs w:val="24"/>
          <w:lang w:val="hu-HU"/>
        </w:rPr>
        <w:t>Mekkorák a telefon előlapjának oldalai?</w:t>
      </w:r>
    </w:p>
    <w:p w14:paraId="3012576F" w14:textId="77777777" w:rsidR="000A30E9" w:rsidRDefault="004308B0" w:rsidP="000A30E9">
      <w:pPr>
        <w:widowControl/>
        <w:autoSpaceDE w:val="0"/>
        <w:autoSpaceDN w:val="0"/>
        <w:adjustRightInd w:val="0"/>
        <w:ind w:left="567"/>
        <w:rPr>
          <w:rFonts w:eastAsia="TimesNewRoman,Bold" w:cs="Times New Roman"/>
          <w:szCs w:val="24"/>
          <w:lang w:val="hu-HU"/>
        </w:rPr>
      </w:pPr>
      <w:r w:rsidRPr="004C7698">
        <w:rPr>
          <w:rFonts w:cs="Times New Roman"/>
          <w:szCs w:val="24"/>
          <w:lang w:val="hu-HU"/>
        </w:rPr>
        <w:t>Válaszát egész mm-re kerekítve adja meg!</w:t>
      </w:r>
      <w:r w:rsidR="003C3E04" w:rsidRPr="003C3E04">
        <w:rPr>
          <w:rFonts w:eastAsia="TimesNewRoman,Bold" w:cs="Times New Roman"/>
          <w:szCs w:val="24"/>
          <w:lang w:val="hu-HU"/>
        </w:rPr>
        <w:t xml:space="preserve"> </w:t>
      </w:r>
    </w:p>
    <w:p w14:paraId="4AB10C26" w14:textId="77777777" w:rsidR="000A30E9" w:rsidRPr="000A30E9" w:rsidRDefault="00D03603" w:rsidP="000A30E9">
      <w:pPr>
        <w:spacing w:before="120" w:after="120"/>
        <w:rPr>
          <w:rFonts w:eastAsia="Calibri" w:cs="Times New Roman"/>
          <w:b/>
          <w:bCs/>
          <w:szCs w:val="24"/>
          <w:lang w:val="hu-HU"/>
        </w:rPr>
      </w:pPr>
      <w:r>
        <w:rPr>
          <w:rFonts w:eastAsia="Calibri" w:cs="Times New Roman"/>
          <w:b/>
          <w:bCs/>
          <w:szCs w:val="24"/>
          <w:lang w:val="hu-HU"/>
        </w:rPr>
        <w:t>2019. május</w:t>
      </w:r>
      <w:r w:rsidR="000A30E9" w:rsidRPr="006F1C0F">
        <w:rPr>
          <w:rFonts w:eastAsia="Calibri" w:cs="Times New Roman"/>
          <w:b/>
          <w:bCs/>
          <w:szCs w:val="24"/>
          <w:lang w:val="hu-HU"/>
        </w:rPr>
        <w:t xml:space="preserve"> – </w:t>
      </w:r>
      <w:r w:rsidR="000A30E9">
        <w:rPr>
          <w:rFonts w:eastAsia="Calibri" w:cs="Times New Roman"/>
          <w:b/>
          <w:bCs/>
          <w:szCs w:val="24"/>
          <w:lang w:val="hu-HU"/>
        </w:rPr>
        <w:t>3.</w:t>
      </w:r>
      <w:r w:rsidR="000A30E9" w:rsidRPr="006F1C0F">
        <w:rPr>
          <w:rFonts w:eastAsia="Calibri" w:cs="Times New Roman"/>
          <w:b/>
          <w:bCs/>
          <w:szCs w:val="24"/>
          <w:lang w:val="hu-HU"/>
        </w:rPr>
        <w:t xml:space="preserve"> feladat (</w:t>
      </w:r>
      <w:r w:rsidR="000A30E9">
        <w:rPr>
          <w:rFonts w:eastAsia="Calibri" w:cs="Times New Roman"/>
          <w:b/>
          <w:bCs/>
          <w:szCs w:val="24"/>
          <w:lang w:val="hu-HU"/>
        </w:rPr>
        <w:t>2</w:t>
      </w:r>
      <w:r w:rsidR="000A30E9" w:rsidRPr="006F1C0F">
        <w:rPr>
          <w:rFonts w:eastAsia="Calibri" w:cs="Times New Roman"/>
          <w:b/>
          <w:bCs/>
          <w:szCs w:val="24"/>
          <w:lang w:val="hu-HU"/>
        </w:rPr>
        <w:t xml:space="preserve"> pont)</w:t>
      </w:r>
    </w:p>
    <w:p w14:paraId="052BEAF2" w14:textId="77777777" w:rsidR="008B00BF" w:rsidRDefault="000A30E9" w:rsidP="008B00B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üdítőital címkéjén az olvasható, hogy egy pohár (250 ml) üdítő elfogyasztásával 12 g cukrot viszünk a szervezetünkbe, és ez a mennyiség az ajánlott napi maximális cukorbevitel 30%-a. Hány gramm az ajánlott napi maximális cukorbevitel?</w:t>
      </w:r>
    </w:p>
    <w:p w14:paraId="00E0F0ED" w14:textId="77777777" w:rsidR="008B00BF" w:rsidRPr="008B00BF" w:rsidRDefault="00D03603" w:rsidP="008B00BF">
      <w:pPr>
        <w:spacing w:before="120" w:after="120"/>
        <w:rPr>
          <w:rFonts w:eastAsia="Calibri" w:cs="Times New Roman"/>
          <w:b/>
          <w:bCs/>
          <w:szCs w:val="24"/>
          <w:lang w:val="hu-HU"/>
        </w:rPr>
      </w:pPr>
      <w:r>
        <w:rPr>
          <w:rFonts w:eastAsia="Calibri" w:cs="Times New Roman"/>
          <w:b/>
          <w:bCs/>
          <w:szCs w:val="24"/>
          <w:lang w:val="hu-HU"/>
        </w:rPr>
        <w:t>2019. május</w:t>
      </w:r>
      <w:r w:rsidR="008B00BF" w:rsidRPr="008B00BF">
        <w:rPr>
          <w:rFonts w:eastAsia="Calibri" w:cs="Times New Roman"/>
          <w:b/>
          <w:bCs/>
          <w:szCs w:val="24"/>
          <w:lang w:val="hu-HU"/>
        </w:rPr>
        <w:t xml:space="preserve"> – 18.b) feladat (4 pont)</w:t>
      </w:r>
    </w:p>
    <w:p w14:paraId="5087719D" w14:textId="77777777" w:rsidR="008B00BF" w:rsidRPr="008B00BF" w:rsidRDefault="008B00BF" w:rsidP="008B00BF">
      <w:pPr>
        <w:pStyle w:val="Szvegtrzs"/>
        <w:kinsoku w:val="0"/>
        <w:overflowPunct w:val="0"/>
        <w:spacing w:line="20" w:lineRule="exact"/>
        <w:ind w:left="6004"/>
        <w:rPr>
          <w:sz w:val="2"/>
          <w:szCs w:val="2"/>
          <w:lang w:val="hu-HU"/>
        </w:rPr>
      </w:pPr>
    </w:p>
    <w:p w14:paraId="771E72BE" w14:textId="77777777" w:rsidR="008B00BF" w:rsidRPr="008B00BF" w:rsidRDefault="008B00BF" w:rsidP="008B00BF">
      <w:pPr>
        <w:pStyle w:val="Szvegtrzs"/>
        <w:kinsoku w:val="0"/>
        <w:overflowPunct w:val="0"/>
        <w:ind w:left="567"/>
        <w:rPr>
          <w:lang w:val="hu-HU"/>
        </w:rPr>
      </w:pPr>
      <w:r w:rsidRPr="008B00BF">
        <w:rPr>
          <w:lang w:val="hu-HU"/>
        </w:rPr>
        <w:t>A múzeumba háromféle belépőjegyet lehet váltani:</w:t>
      </w:r>
    </w:p>
    <w:tbl>
      <w:tblPr>
        <w:tblW w:w="0" w:type="auto"/>
        <w:tblInd w:w="798" w:type="dxa"/>
        <w:tblLayout w:type="fixed"/>
        <w:tblCellMar>
          <w:left w:w="0" w:type="dxa"/>
          <w:right w:w="0" w:type="dxa"/>
        </w:tblCellMar>
        <w:tblLook w:val="0000" w:firstRow="0" w:lastRow="0" w:firstColumn="0" w:lastColumn="0" w:noHBand="0" w:noVBand="0"/>
      </w:tblPr>
      <w:tblGrid>
        <w:gridCol w:w="5807"/>
        <w:gridCol w:w="1134"/>
      </w:tblGrid>
      <w:tr w:rsidR="008B00BF" w:rsidRPr="008B00BF" w14:paraId="3DB2076D" w14:textId="77777777">
        <w:trPr>
          <w:trHeight w:val="396"/>
        </w:trPr>
        <w:tc>
          <w:tcPr>
            <w:tcW w:w="5807" w:type="dxa"/>
            <w:tcBorders>
              <w:top w:val="single" w:sz="4" w:space="0" w:color="000000"/>
              <w:left w:val="single" w:sz="4" w:space="0" w:color="000000"/>
              <w:bottom w:val="single" w:sz="4" w:space="0" w:color="000000"/>
              <w:right w:val="single" w:sz="4" w:space="0" w:color="000000"/>
            </w:tcBorders>
          </w:tcPr>
          <w:p w14:paraId="6624DF1A" w14:textId="77777777" w:rsidR="008B00BF" w:rsidRPr="008B00BF" w:rsidRDefault="008B00BF" w:rsidP="008B00BF">
            <w:pPr>
              <w:pStyle w:val="TableParagraph"/>
              <w:kinsoku w:val="0"/>
              <w:overflowPunct w:val="0"/>
              <w:rPr>
                <w:i/>
                <w:iCs/>
                <w:lang w:val="hu-HU"/>
              </w:rPr>
            </w:pPr>
            <w:r w:rsidRPr="008B00BF">
              <w:rPr>
                <w:i/>
                <w:iCs/>
                <w:lang w:val="hu-HU"/>
              </w:rPr>
              <w:t>Teljes árú jegy</w:t>
            </w:r>
          </w:p>
        </w:tc>
        <w:tc>
          <w:tcPr>
            <w:tcW w:w="1134" w:type="dxa"/>
            <w:tcBorders>
              <w:top w:val="single" w:sz="4" w:space="0" w:color="000000"/>
              <w:left w:val="single" w:sz="4" w:space="0" w:color="000000"/>
              <w:bottom w:val="single" w:sz="4" w:space="0" w:color="000000"/>
              <w:right w:val="single" w:sz="4" w:space="0" w:color="000000"/>
            </w:tcBorders>
          </w:tcPr>
          <w:p w14:paraId="2F8FE0DB" w14:textId="77777777" w:rsidR="008B00BF" w:rsidRPr="008B00BF" w:rsidRDefault="008B00BF" w:rsidP="008B00BF">
            <w:pPr>
              <w:pStyle w:val="TableParagraph"/>
              <w:kinsoku w:val="0"/>
              <w:overflowPunct w:val="0"/>
              <w:ind w:left="236" w:right="227"/>
              <w:jc w:val="center"/>
              <w:rPr>
                <w:lang w:val="hu-HU"/>
              </w:rPr>
            </w:pPr>
            <w:r w:rsidRPr="008B00BF">
              <w:rPr>
                <w:lang w:val="hu-HU"/>
              </w:rPr>
              <w:t>400 Ft</w:t>
            </w:r>
          </w:p>
        </w:tc>
      </w:tr>
      <w:tr w:rsidR="008B00BF" w:rsidRPr="008B00BF" w14:paraId="21D489D9" w14:textId="77777777">
        <w:trPr>
          <w:trHeight w:val="396"/>
        </w:trPr>
        <w:tc>
          <w:tcPr>
            <w:tcW w:w="5807" w:type="dxa"/>
            <w:tcBorders>
              <w:top w:val="single" w:sz="4" w:space="0" w:color="000000"/>
              <w:left w:val="single" w:sz="4" w:space="0" w:color="000000"/>
              <w:bottom w:val="single" w:sz="4" w:space="0" w:color="000000"/>
              <w:right w:val="single" w:sz="4" w:space="0" w:color="000000"/>
            </w:tcBorders>
          </w:tcPr>
          <w:p w14:paraId="71D3C094" w14:textId="77777777" w:rsidR="008B00BF" w:rsidRPr="008B00BF" w:rsidRDefault="008B00BF" w:rsidP="008B00BF">
            <w:pPr>
              <w:pStyle w:val="TableParagraph"/>
              <w:kinsoku w:val="0"/>
              <w:overflowPunct w:val="0"/>
              <w:rPr>
                <w:i/>
                <w:iCs/>
                <w:lang w:val="hu-HU"/>
              </w:rPr>
            </w:pPr>
            <w:r w:rsidRPr="008B00BF">
              <w:rPr>
                <w:i/>
                <w:iCs/>
                <w:lang w:val="hu-HU"/>
              </w:rPr>
              <w:t>Kedvezményes jegy (gyerek, diák, pedagógus, nyugdíjas)</w:t>
            </w:r>
          </w:p>
        </w:tc>
        <w:tc>
          <w:tcPr>
            <w:tcW w:w="1134" w:type="dxa"/>
            <w:tcBorders>
              <w:top w:val="single" w:sz="4" w:space="0" w:color="000000"/>
              <w:left w:val="single" w:sz="4" w:space="0" w:color="000000"/>
              <w:bottom w:val="single" w:sz="4" w:space="0" w:color="000000"/>
              <w:right w:val="single" w:sz="4" w:space="0" w:color="000000"/>
            </w:tcBorders>
          </w:tcPr>
          <w:p w14:paraId="638FE1C1" w14:textId="77777777" w:rsidR="008B00BF" w:rsidRPr="008B00BF" w:rsidRDefault="008B00BF" w:rsidP="008B00BF">
            <w:pPr>
              <w:pStyle w:val="TableParagraph"/>
              <w:kinsoku w:val="0"/>
              <w:overflowPunct w:val="0"/>
              <w:ind w:left="236" w:right="227"/>
              <w:jc w:val="center"/>
              <w:rPr>
                <w:lang w:val="hu-HU"/>
              </w:rPr>
            </w:pPr>
            <w:r w:rsidRPr="008B00BF">
              <w:rPr>
                <w:lang w:val="hu-HU"/>
              </w:rPr>
              <w:t>250 Ft</w:t>
            </w:r>
          </w:p>
        </w:tc>
      </w:tr>
      <w:tr w:rsidR="008B00BF" w:rsidRPr="008B00BF" w14:paraId="142B3D19" w14:textId="77777777">
        <w:trPr>
          <w:trHeight w:val="396"/>
        </w:trPr>
        <w:tc>
          <w:tcPr>
            <w:tcW w:w="5807" w:type="dxa"/>
            <w:tcBorders>
              <w:top w:val="single" w:sz="4" w:space="0" w:color="000000"/>
              <w:left w:val="single" w:sz="4" w:space="0" w:color="000000"/>
              <w:bottom w:val="single" w:sz="4" w:space="0" w:color="000000"/>
              <w:right w:val="single" w:sz="4" w:space="0" w:color="000000"/>
            </w:tcBorders>
          </w:tcPr>
          <w:p w14:paraId="71B91069" w14:textId="77777777" w:rsidR="008B00BF" w:rsidRPr="008B00BF" w:rsidRDefault="008B00BF" w:rsidP="008B00BF">
            <w:pPr>
              <w:pStyle w:val="TableParagraph"/>
              <w:kinsoku w:val="0"/>
              <w:overflowPunct w:val="0"/>
              <w:rPr>
                <w:i/>
                <w:iCs/>
                <w:lang w:val="hu-HU"/>
              </w:rPr>
            </w:pPr>
            <w:r w:rsidRPr="008B00BF">
              <w:rPr>
                <w:i/>
                <w:iCs/>
                <w:lang w:val="hu-HU"/>
              </w:rPr>
              <w:t>Fotójegy (belépőjegy és fényképezőgép-használat)</w:t>
            </w:r>
          </w:p>
        </w:tc>
        <w:tc>
          <w:tcPr>
            <w:tcW w:w="1134" w:type="dxa"/>
            <w:tcBorders>
              <w:top w:val="single" w:sz="4" w:space="0" w:color="000000"/>
              <w:left w:val="single" w:sz="4" w:space="0" w:color="000000"/>
              <w:bottom w:val="single" w:sz="4" w:space="0" w:color="000000"/>
              <w:right w:val="single" w:sz="4" w:space="0" w:color="000000"/>
            </w:tcBorders>
          </w:tcPr>
          <w:p w14:paraId="63B79064" w14:textId="77777777" w:rsidR="008B00BF" w:rsidRPr="008B00BF" w:rsidRDefault="008B00BF" w:rsidP="008B00BF">
            <w:pPr>
              <w:pStyle w:val="TableParagraph"/>
              <w:kinsoku w:val="0"/>
              <w:overflowPunct w:val="0"/>
              <w:ind w:left="236" w:right="227"/>
              <w:jc w:val="center"/>
              <w:rPr>
                <w:lang w:val="hu-HU"/>
              </w:rPr>
            </w:pPr>
            <w:r w:rsidRPr="008B00BF">
              <w:rPr>
                <w:lang w:val="hu-HU"/>
              </w:rPr>
              <w:t>500 Ft</w:t>
            </w:r>
          </w:p>
        </w:tc>
      </w:tr>
    </w:tbl>
    <w:p w14:paraId="59D3A9B8" w14:textId="77777777" w:rsidR="008B00BF" w:rsidRPr="008B00BF" w:rsidRDefault="008B00BF" w:rsidP="008B00BF">
      <w:pPr>
        <w:pStyle w:val="Szvegtrzs"/>
        <w:kinsoku w:val="0"/>
        <w:overflowPunct w:val="0"/>
        <w:ind w:left="567" w:right="111"/>
        <w:jc w:val="both"/>
        <w:rPr>
          <w:lang w:val="hu-HU"/>
        </w:rPr>
      </w:pPr>
      <w:r w:rsidRPr="008B00BF">
        <w:rPr>
          <w:lang w:val="hu-HU"/>
        </w:rPr>
        <w:t>Januárban négyszer annyi kedvezményes belépőjegyet adtak el, mint teljes árú jegyet, továbbá az eladott fotójegyek száma az eladott teljes árú jegyek számának 12,5%-a volt. A múzeum belépőjegy-eladásból származó bevétele januárban 912 600 Ft volt.</w:t>
      </w:r>
    </w:p>
    <w:p w14:paraId="2822D62E" w14:textId="77777777" w:rsidR="009F761E" w:rsidRDefault="008B00BF" w:rsidP="009F761E">
      <w:pPr>
        <w:pStyle w:val="Szvegtrzs"/>
        <w:kinsoku w:val="0"/>
        <w:overflowPunct w:val="0"/>
        <w:ind w:left="567"/>
        <w:rPr>
          <w:lang w:val="hu-HU"/>
        </w:rPr>
      </w:pPr>
      <w:r w:rsidRPr="008B00BF">
        <w:rPr>
          <w:b/>
          <w:bCs/>
          <w:lang w:val="hu-HU"/>
        </w:rPr>
        <w:t xml:space="preserve">b) </w:t>
      </w:r>
      <w:r w:rsidRPr="008B00BF">
        <w:rPr>
          <w:lang w:val="hu-HU"/>
        </w:rPr>
        <w:t>Hány belépőjegyet adtak el januárban összesen?</w:t>
      </w:r>
    </w:p>
    <w:p w14:paraId="5B7F707C" w14:textId="77777777" w:rsidR="009F761E" w:rsidRPr="009F761E" w:rsidRDefault="009F761E" w:rsidP="009F761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30B33B7" w14:textId="77777777" w:rsidR="009F761E" w:rsidRDefault="009F761E" w:rsidP="008B00BF">
      <w:pPr>
        <w:pStyle w:val="Szvegtrzs"/>
        <w:kinsoku w:val="0"/>
        <w:overflowPunct w:val="0"/>
        <w:ind w:left="567"/>
        <w:rPr>
          <w:rFonts w:ascii="TimesNewRoman" w:hAnsi="TimesNewRoman" w:cs="TimesNewRoman"/>
          <w:lang w:val="hu-HU"/>
        </w:rPr>
      </w:pPr>
      <w:r>
        <w:rPr>
          <w:rFonts w:ascii="TimesNewRoman" w:hAnsi="TimesNewRoman" w:cs="TimesNewRoman"/>
          <w:lang w:val="hu-HU"/>
        </w:rPr>
        <w:t>Melyik az a szám, amelyik 2-vel kisebb, mint az abszolútértéke?</w:t>
      </w:r>
    </w:p>
    <w:p w14:paraId="1FCBD830" w14:textId="77777777" w:rsidR="00B708EE" w:rsidRPr="00B708EE" w:rsidRDefault="00B708EE" w:rsidP="00B708E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6+5=11</w:t>
      </w:r>
      <w:r w:rsidRPr="006F1C0F">
        <w:rPr>
          <w:rFonts w:eastAsia="Calibri" w:cs="Times New Roman"/>
          <w:b/>
          <w:bCs/>
          <w:szCs w:val="24"/>
          <w:lang w:val="hu-HU"/>
        </w:rPr>
        <w:t xml:space="preserve"> pont)</w:t>
      </w:r>
    </w:p>
    <w:p w14:paraId="6A3161B5" w14:textId="77777777" w:rsidR="00B708EE" w:rsidRPr="00B708EE" w:rsidRDefault="00B708EE" w:rsidP="00B708EE">
      <w:pPr>
        <w:widowControl/>
        <w:autoSpaceDE w:val="0"/>
        <w:autoSpaceDN w:val="0"/>
        <w:adjustRightInd w:val="0"/>
        <w:ind w:left="567"/>
        <w:rPr>
          <w:rFonts w:cs="Times New Roman"/>
          <w:szCs w:val="24"/>
          <w:lang w:val="hu-HU"/>
        </w:rPr>
      </w:pPr>
      <w:r w:rsidRPr="00B708EE">
        <w:rPr>
          <w:rFonts w:cs="Times New Roman"/>
          <w:szCs w:val="24"/>
          <w:lang w:val="hu-HU"/>
        </w:rPr>
        <w:t>Két társaság a városi állatkertbe látogat. Az egyik társaság 1 felnőtt- és 4 gyerekjegy után</w:t>
      </w:r>
    </w:p>
    <w:p w14:paraId="037E4668" w14:textId="77777777" w:rsidR="00B708EE" w:rsidRPr="00B708EE" w:rsidRDefault="00B708EE" w:rsidP="00B708EE">
      <w:pPr>
        <w:widowControl/>
        <w:autoSpaceDE w:val="0"/>
        <w:autoSpaceDN w:val="0"/>
        <w:adjustRightInd w:val="0"/>
        <w:ind w:left="567"/>
        <w:rPr>
          <w:rFonts w:cs="Times New Roman"/>
          <w:szCs w:val="24"/>
          <w:lang w:val="hu-HU"/>
        </w:rPr>
      </w:pPr>
      <w:r w:rsidRPr="00B708EE">
        <w:rPr>
          <w:rFonts w:cs="Times New Roman"/>
          <w:szCs w:val="24"/>
          <w:lang w:val="hu-HU"/>
        </w:rPr>
        <w:t>4300 Ft-ot, a másik társaság 2 felnőtt- és 5 gyerekjegy után 6350 Ft-ot fizet a belépésért.</w:t>
      </w:r>
    </w:p>
    <w:p w14:paraId="1E5FBB9B" w14:textId="77777777" w:rsidR="00B708EE" w:rsidRPr="00B708EE" w:rsidRDefault="00B708EE" w:rsidP="00B708EE">
      <w:pPr>
        <w:widowControl/>
        <w:autoSpaceDE w:val="0"/>
        <w:autoSpaceDN w:val="0"/>
        <w:adjustRightInd w:val="0"/>
        <w:ind w:left="567"/>
        <w:rPr>
          <w:rFonts w:cs="Times New Roman"/>
          <w:szCs w:val="24"/>
          <w:lang w:val="hu-HU"/>
        </w:rPr>
      </w:pPr>
      <w:r w:rsidRPr="00B708EE">
        <w:rPr>
          <w:rFonts w:eastAsia="TimesNewRoman,Bold" w:cs="Times New Roman"/>
          <w:b/>
          <w:bCs/>
          <w:szCs w:val="24"/>
          <w:lang w:val="hu-HU"/>
        </w:rPr>
        <w:t xml:space="preserve">a) </w:t>
      </w:r>
      <w:r w:rsidRPr="00B708EE">
        <w:rPr>
          <w:rFonts w:cs="Times New Roman"/>
          <w:szCs w:val="24"/>
          <w:lang w:val="hu-HU"/>
        </w:rPr>
        <w:t>Számítsa ki a felnőtt- és a gyerekjegy árát!</w:t>
      </w:r>
    </w:p>
    <w:p w14:paraId="59ACE925" w14:textId="77777777" w:rsidR="00B708EE" w:rsidRPr="00B708EE" w:rsidRDefault="00B708EE" w:rsidP="00B708EE">
      <w:pPr>
        <w:widowControl/>
        <w:autoSpaceDE w:val="0"/>
        <w:autoSpaceDN w:val="0"/>
        <w:adjustRightInd w:val="0"/>
        <w:ind w:left="567"/>
        <w:rPr>
          <w:rFonts w:cs="Times New Roman"/>
          <w:szCs w:val="24"/>
          <w:lang w:val="hu-HU"/>
        </w:rPr>
      </w:pPr>
      <w:r w:rsidRPr="00B708EE">
        <w:rPr>
          <w:rFonts w:cs="Times New Roman"/>
          <w:szCs w:val="24"/>
          <w:lang w:val="hu-HU"/>
        </w:rPr>
        <w:t>A jegyekért fizetendő bruttó ár a nettó árnak és az általános forgalmi adónak (áfa) az</w:t>
      </w:r>
      <w:r>
        <w:rPr>
          <w:rFonts w:cs="Times New Roman"/>
          <w:szCs w:val="24"/>
          <w:lang w:val="hu-HU"/>
        </w:rPr>
        <w:t xml:space="preserve"> </w:t>
      </w:r>
      <w:r w:rsidRPr="00B708EE">
        <w:rPr>
          <w:rFonts w:cs="Times New Roman"/>
          <w:szCs w:val="24"/>
          <w:lang w:val="hu-HU"/>
        </w:rPr>
        <w:t>összege. Az áfa a nettó ár 27%-ával egyenlő.</w:t>
      </w:r>
    </w:p>
    <w:p w14:paraId="5979275A" w14:textId="77777777" w:rsidR="00B708EE" w:rsidRPr="00B708EE" w:rsidRDefault="00B708EE" w:rsidP="00B708EE">
      <w:pPr>
        <w:widowControl/>
        <w:autoSpaceDE w:val="0"/>
        <w:autoSpaceDN w:val="0"/>
        <w:adjustRightInd w:val="0"/>
        <w:ind w:left="567"/>
        <w:rPr>
          <w:rFonts w:cs="Times New Roman"/>
          <w:szCs w:val="24"/>
          <w:lang w:val="hu-HU"/>
        </w:rPr>
      </w:pPr>
      <w:r w:rsidRPr="00B708EE">
        <w:rPr>
          <w:rFonts w:eastAsia="TimesNewRoman,Bold" w:cs="Times New Roman"/>
          <w:b/>
          <w:bCs/>
          <w:szCs w:val="24"/>
          <w:lang w:val="hu-HU"/>
        </w:rPr>
        <w:t xml:space="preserve">b) </w:t>
      </w:r>
      <w:r w:rsidRPr="00B708EE">
        <w:rPr>
          <w:rFonts w:cs="Times New Roman"/>
          <w:szCs w:val="24"/>
          <w:lang w:val="hu-HU"/>
        </w:rPr>
        <w:t>Hány forint a 6350 Ft-os bruttó ár áfatartalma, és a bruttó árnak hány százaléka az</w:t>
      </w:r>
      <w:r>
        <w:rPr>
          <w:rFonts w:cs="Times New Roman"/>
          <w:szCs w:val="24"/>
          <w:lang w:val="hu-HU"/>
        </w:rPr>
        <w:t xml:space="preserve"> </w:t>
      </w:r>
      <w:r w:rsidRPr="00B708EE">
        <w:rPr>
          <w:rFonts w:cs="Times New Roman"/>
          <w:szCs w:val="24"/>
          <w:lang w:val="hu-HU"/>
        </w:rPr>
        <w:t>áfa összege?</w:t>
      </w:r>
    </w:p>
    <w:p w14:paraId="17E78BA7" w14:textId="77777777" w:rsidR="00785FE6" w:rsidRDefault="00785FE6">
      <w:pPr>
        <w:rPr>
          <w:rFonts w:eastAsia="Calibri" w:cs="Times New Roman"/>
          <w:b/>
          <w:bCs/>
          <w:szCs w:val="24"/>
          <w:lang w:val="hu-HU"/>
        </w:rPr>
      </w:pPr>
      <w:r>
        <w:rPr>
          <w:rFonts w:eastAsia="Calibri" w:cs="Times New Roman"/>
          <w:b/>
          <w:bCs/>
          <w:szCs w:val="24"/>
          <w:lang w:val="hu-HU"/>
        </w:rPr>
        <w:br w:type="page"/>
      </w:r>
    </w:p>
    <w:p w14:paraId="28E544FC" w14:textId="77777777" w:rsidR="000A30E9" w:rsidRPr="000E66FD" w:rsidRDefault="000E66FD" w:rsidP="000E66FD">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c,d)</w:t>
      </w:r>
      <w:r w:rsidRPr="006F1C0F">
        <w:rPr>
          <w:rFonts w:eastAsia="Calibri" w:cs="Times New Roman"/>
          <w:b/>
          <w:bCs/>
          <w:szCs w:val="24"/>
          <w:lang w:val="hu-HU"/>
        </w:rPr>
        <w:t xml:space="preserve"> feladat (</w:t>
      </w:r>
      <w:r>
        <w:rPr>
          <w:rFonts w:eastAsia="Calibri" w:cs="Times New Roman"/>
          <w:b/>
          <w:bCs/>
          <w:szCs w:val="24"/>
          <w:lang w:val="hu-HU"/>
        </w:rPr>
        <w:t>6+3=9</w:t>
      </w:r>
      <w:r w:rsidRPr="006F1C0F">
        <w:rPr>
          <w:rFonts w:eastAsia="Calibri" w:cs="Times New Roman"/>
          <w:b/>
          <w:bCs/>
          <w:szCs w:val="24"/>
          <w:lang w:val="hu-HU"/>
        </w:rPr>
        <w:t xml:space="preserve"> pont)</w:t>
      </w:r>
    </w:p>
    <w:p w14:paraId="7E943DAD" w14:textId="77777777" w:rsidR="000E66FD" w:rsidRPr="000E66FD" w:rsidRDefault="000E66FD" w:rsidP="000E66FD">
      <w:pPr>
        <w:widowControl/>
        <w:autoSpaceDE w:val="0"/>
        <w:autoSpaceDN w:val="0"/>
        <w:adjustRightInd w:val="0"/>
        <w:ind w:left="567"/>
        <w:rPr>
          <w:rFonts w:cs="Times New Roman"/>
          <w:szCs w:val="24"/>
          <w:lang w:val="hu-HU"/>
        </w:rPr>
      </w:pPr>
      <w:r w:rsidRPr="000E66FD">
        <w:rPr>
          <w:rFonts w:cs="Times New Roman"/>
          <w:szCs w:val="24"/>
          <w:lang w:val="hu-HU"/>
        </w:rPr>
        <w:t>Egy számítógépes program megadott jelszavak biztonsági szintjét hasonlítja össze. Ennek során minden megadott jelszó biztonsági szintjét összehasonlítja az összes többi megadott jelszóéval. (Két jelszó összehasonlítását pontosan egyszer végzi el a program.) Egy alkalommal ez a program valahány jelszó vizsgálata során 900-nál kevesebb összehasonlítást végzett.</w:t>
      </w:r>
    </w:p>
    <w:p w14:paraId="180F16A7" w14:textId="77777777" w:rsidR="000E66FD" w:rsidRPr="000E66FD" w:rsidRDefault="000E66FD" w:rsidP="000E66FD">
      <w:pPr>
        <w:widowControl/>
        <w:autoSpaceDE w:val="0"/>
        <w:autoSpaceDN w:val="0"/>
        <w:adjustRightInd w:val="0"/>
        <w:ind w:left="567"/>
        <w:rPr>
          <w:rFonts w:cs="Times New Roman"/>
          <w:szCs w:val="24"/>
          <w:lang w:val="hu-HU"/>
        </w:rPr>
      </w:pPr>
      <w:r w:rsidRPr="000E66FD">
        <w:rPr>
          <w:rFonts w:eastAsia="TimesNewRoman,Bold" w:cs="Times New Roman"/>
          <w:b/>
          <w:bCs/>
          <w:szCs w:val="24"/>
          <w:lang w:val="hu-HU"/>
        </w:rPr>
        <w:t xml:space="preserve">c) </w:t>
      </w:r>
      <w:r w:rsidRPr="000E66FD">
        <w:rPr>
          <w:rFonts w:cs="Times New Roman"/>
          <w:szCs w:val="24"/>
          <w:lang w:val="hu-HU"/>
        </w:rPr>
        <w:t>Legfeljebb hány jelszót hasonlított össze a program?</w:t>
      </w:r>
    </w:p>
    <w:p w14:paraId="15E4C170" w14:textId="77777777" w:rsidR="000E66FD" w:rsidRPr="000E66FD" w:rsidRDefault="000E66FD" w:rsidP="000E66FD">
      <w:pPr>
        <w:widowControl/>
        <w:autoSpaceDE w:val="0"/>
        <w:autoSpaceDN w:val="0"/>
        <w:adjustRightInd w:val="0"/>
        <w:ind w:left="567"/>
        <w:rPr>
          <w:rFonts w:cs="Times New Roman"/>
          <w:szCs w:val="24"/>
          <w:lang w:val="hu-HU"/>
        </w:rPr>
      </w:pPr>
      <w:r w:rsidRPr="000E66FD">
        <w:rPr>
          <w:rFonts w:cs="Times New Roman"/>
          <w:szCs w:val="24"/>
          <w:lang w:val="hu-HU"/>
        </w:rPr>
        <w:t>A titkosítási algoritmusok sokszor használnak nagy prímszámokat. 2018 elején jelent</w:t>
      </w:r>
    </w:p>
    <w:p w14:paraId="03DDA515" w14:textId="77777777" w:rsidR="000E66FD" w:rsidRPr="000E66FD" w:rsidRDefault="000E66FD" w:rsidP="000E66FD">
      <w:pPr>
        <w:widowControl/>
        <w:autoSpaceDE w:val="0"/>
        <w:autoSpaceDN w:val="0"/>
        <w:adjustRightInd w:val="0"/>
        <w:ind w:left="567"/>
        <w:rPr>
          <w:rFonts w:cs="Times New Roman"/>
          <w:szCs w:val="24"/>
          <w:lang w:val="hu-HU"/>
        </w:rPr>
      </w:pPr>
      <w:r w:rsidRPr="000E66FD">
        <w:rPr>
          <w:rFonts w:cs="Times New Roman"/>
          <w:szCs w:val="24"/>
          <w:lang w:val="hu-HU"/>
        </w:rPr>
        <w:t>meg a hír, hogy megtalálták az addig ismert legnagyobb prímszámot: ez a</w:t>
      </w:r>
      <m:oMath>
        <m:sSup>
          <m:sSupPr>
            <m:ctrlPr>
              <w:rPr>
                <w:rFonts w:ascii="Cambria Math" w:hAnsi="Cambria Math" w:cs="Times New Roman"/>
                <w:i/>
                <w:szCs w:val="24"/>
                <w:lang w:val="hu-HU"/>
              </w:rPr>
            </m:ctrlPr>
          </m:sSupPr>
          <m:e>
            <m:r>
              <w:rPr>
                <w:rFonts w:ascii="Cambria Math" w:hAnsi="Cambria Math" w:cs="Times New Roman"/>
                <w:szCs w:val="24"/>
                <w:lang w:val="hu-HU"/>
              </w:rPr>
              <m:t>2</m:t>
            </m:r>
          </m:e>
          <m:sup>
            <m:r>
              <w:rPr>
                <w:rFonts w:ascii="Cambria Math" w:hAnsi="Cambria Math" w:cs="Times New Roman"/>
                <w:szCs w:val="24"/>
                <w:lang w:val="hu-HU"/>
              </w:rPr>
              <m:t>77 232 917</m:t>
            </m:r>
          </m:sup>
        </m:sSup>
        <m:r>
          <w:rPr>
            <w:rFonts w:ascii="Cambria Math" w:eastAsiaTheme="minorEastAsia" w:hAnsi="Cambria Math" w:cs="Times New Roman"/>
            <w:szCs w:val="24"/>
            <w:lang w:val="hu-HU"/>
          </w:rPr>
          <m:t>-1</m:t>
        </m:r>
      </m:oMath>
      <w:r w:rsidRPr="000E66FD">
        <w:rPr>
          <w:rFonts w:cs="Times New Roman"/>
          <w:szCs w:val="24"/>
          <w:lang w:val="hu-HU"/>
        </w:rPr>
        <w:t>.</w:t>
      </w:r>
    </w:p>
    <w:p w14:paraId="6912BD5D" w14:textId="77777777" w:rsidR="000E66FD" w:rsidRPr="000E66FD" w:rsidRDefault="000E66FD" w:rsidP="000E66FD">
      <w:pPr>
        <w:widowControl/>
        <w:autoSpaceDE w:val="0"/>
        <w:autoSpaceDN w:val="0"/>
        <w:adjustRightInd w:val="0"/>
        <w:ind w:left="567"/>
        <w:rPr>
          <w:rFonts w:cs="Times New Roman"/>
          <w:i/>
          <w:iCs/>
          <w:szCs w:val="24"/>
          <w:lang w:val="hu-HU"/>
        </w:rPr>
      </w:pPr>
      <w:r w:rsidRPr="000E66FD">
        <w:rPr>
          <w:rFonts w:cs="Times New Roman"/>
          <w:szCs w:val="24"/>
          <w:lang w:val="hu-HU"/>
        </w:rPr>
        <w:t>Egy matematikai témákkal foglalkozó internetes oldalon ez olvasható: „</w:t>
      </w:r>
      <w:r w:rsidRPr="000E66FD">
        <w:rPr>
          <w:rFonts w:cs="Times New Roman"/>
          <w:i/>
          <w:iCs/>
          <w:szCs w:val="24"/>
          <w:lang w:val="hu-HU"/>
        </w:rPr>
        <w:t>Egy tízes számrendszerben</w:t>
      </w:r>
    </w:p>
    <w:p w14:paraId="0EF79578" w14:textId="77777777" w:rsidR="000E66FD" w:rsidRPr="000E66FD" w:rsidRDefault="000E66FD" w:rsidP="00785FE6">
      <w:pPr>
        <w:widowControl/>
        <w:autoSpaceDE w:val="0"/>
        <w:autoSpaceDN w:val="0"/>
        <w:adjustRightInd w:val="0"/>
        <w:ind w:left="567"/>
        <w:rPr>
          <w:rFonts w:cs="Times New Roman"/>
          <w:i/>
          <w:iCs/>
          <w:szCs w:val="24"/>
          <w:lang w:val="hu-HU"/>
        </w:rPr>
      </w:pPr>
      <w:r w:rsidRPr="000E66FD">
        <w:rPr>
          <w:rFonts w:cs="Times New Roman"/>
          <w:i/>
          <w:iCs/>
          <w:szCs w:val="24"/>
          <w:lang w:val="hu-HU"/>
        </w:rPr>
        <w:t>felírt pozitív egész szám számjegyei számának a meghatározásához először</w:t>
      </w:r>
      <w:r w:rsidR="00785FE6">
        <w:rPr>
          <w:rFonts w:cs="Times New Roman"/>
          <w:i/>
          <w:iCs/>
          <w:szCs w:val="24"/>
          <w:lang w:val="hu-HU"/>
        </w:rPr>
        <w:t xml:space="preserve"> </w:t>
      </w:r>
      <w:r w:rsidRPr="000E66FD">
        <w:rPr>
          <w:rFonts w:cs="Times New Roman"/>
          <w:i/>
          <w:iCs/>
          <w:szCs w:val="24"/>
          <w:lang w:val="hu-HU"/>
        </w:rPr>
        <w:t xml:space="preserve">vegyük annak </w:t>
      </w:r>
      <w:r w:rsidRPr="000E66FD">
        <w:rPr>
          <w:rFonts w:cs="Times New Roman"/>
          <w:szCs w:val="24"/>
          <w:lang w:val="hu-HU"/>
        </w:rPr>
        <w:t>10</w:t>
      </w:r>
      <w:r w:rsidRPr="000E66FD">
        <w:rPr>
          <w:rFonts w:cs="Times New Roman"/>
          <w:i/>
          <w:iCs/>
          <w:szCs w:val="24"/>
          <w:lang w:val="hu-HU"/>
        </w:rPr>
        <w:t>-es alapú logaritmusát. Az így kapott számnál nagyobb egész számok</w:t>
      </w:r>
    </w:p>
    <w:p w14:paraId="4B2DD9A9" w14:textId="77777777" w:rsidR="000E66FD" w:rsidRPr="000E66FD" w:rsidRDefault="000E66FD" w:rsidP="000E66FD">
      <w:pPr>
        <w:widowControl/>
        <w:autoSpaceDE w:val="0"/>
        <w:autoSpaceDN w:val="0"/>
        <w:adjustRightInd w:val="0"/>
        <w:ind w:left="567"/>
        <w:rPr>
          <w:rFonts w:cs="Times New Roman"/>
          <w:szCs w:val="24"/>
          <w:lang w:val="hu-HU"/>
        </w:rPr>
      </w:pPr>
      <w:r w:rsidRPr="000E66FD">
        <w:rPr>
          <w:rFonts w:cs="Times New Roman"/>
          <w:i/>
          <w:iCs/>
          <w:szCs w:val="24"/>
          <w:lang w:val="hu-HU"/>
        </w:rPr>
        <w:t>közül a legkisebb lesz a kérdéses szám számjegyeinek a száma.</w:t>
      </w:r>
      <w:r w:rsidRPr="000E66FD">
        <w:rPr>
          <w:rFonts w:cs="Times New Roman"/>
          <w:szCs w:val="24"/>
          <w:lang w:val="hu-HU"/>
        </w:rPr>
        <w:t>”</w:t>
      </w:r>
    </w:p>
    <w:p w14:paraId="24D11D54" w14:textId="59703D11" w:rsidR="003E4FB6" w:rsidRDefault="000E66FD" w:rsidP="003E4FB6">
      <w:pPr>
        <w:widowControl/>
        <w:autoSpaceDE w:val="0"/>
        <w:autoSpaceDN w:val="0"/>
        <w:adjustRightInd w:val="0"/>
        <w:ind w:left="567"/>
        <w:rPr>
          <w:rFonts w:cs="Times New Roman"/>
          <w:szCs w:val="24"/>
          <w:lang w:val="hu-HU"/>
        </w:rPr>
      </w:pPr>
      <w:r w:rsidRPr="000E66FD">
        <w:rPr>
          <w:rFonts w:eastAsia="TimesNewRoman,Bold" w:cs="Times New Roman"/>
          <w:b/>
          <w:bCs/>
          <w:szCs w:val="24"/>
          <w:lang w:val="hu-HU"/>
        </w:rPr>
        <w:t xml:space="preserve">d) </w:t>
      </w:r>
      <w:r w:rsidRPr="000E66FD">
        <w:rPr>
          <w:rFonts w:cs="Times New Roman"/>
          <w:szCs w:val="24"/>
          <w:lang w:val="hu-HU"/>
        </w:rPr>
        <w:t xml:space="preserve">Mutassa meg a leírt módszerrel, hogy a </w:t>
      </w:r>
      <m:oMath>
        <m:sSup>
          <m:sSupPr>
            <m:ctrlPr>
              <w:rPr>
                <w:rFonts w:ascii="Cambria Math" w:hAnsi="Cambria Math" w:cs="Times New Roman"/>
                <w:i/>
                <w:szCs w:val="24"/>
                <w:lang w:val="hu-HU"/>
              </w:rPr>
            </m:ctrlPr>
          </m:sSupPr>
          <m:e>
            <m:r>
              <w:rPr>
                <w:rFonts w:ascii="Cambria Math" w:hAnsi="Cambria Math" w:cs="Times New Roman"/>
                <w:szCs w:val="24"/>
                <w:lang w:val="hu-HU"/>
              </w:rPr>
              <m:t>2</m:t>
            </m:r>
          </m:e>
          <m:sup>
            <m:r>
              <w:rPr>
                <w:rFonts w:ascii="Cambria Math" w:hAnsi="Cambria Math" w:cs="Times New Roman"/>
                <w:szCs w:val="24"/>
                <w:lang w:val="hu-HU"/>
              </w:rPr>
              <m:t>77 232 917</m:t>
            </m:r>
          </m:sup>
        </m:sSup>
      </m:oMath>
      <w:r w:rsidRPr="000E66FD">
        <w:rPr>
          <w:rFonts w:cs="Times New Roman"/>
          <w:szCs w:val="24"/>
          <w:lang w:val="hu-HU"/>
        </w:rPr>
        <w:t xml:space="preserve"> (tízes számrendszerben felírva)</w:t>
      </w:r>
      <w:r w:rsidR="00785FE6">
        <w:rPr>
          <w:rFonts w:cs="Times New Roman"/>
          <w:szCs w:val="24"/>
          <w:lang w:val="hu-HU"/>
        </w:rPr>
        <w:t xml:space="preserve"> </w:t>
      </w:r>
      <w:r w:rsidRPr="000E66FD">
        <w:rPr>
          <w:rFonts w:cs="Times New Roman"/>
          <w:szCs w:val="24"/>
          <w:lang w:val="hu-HU"/>
        </w:rPr>
        <w:t>23 249 425 számjegyből áll!</w:t>
      </w:r>
    </w:p>
    <w:p w14:paraId="6D3E1736" w14:textId="5E69FAD7" w:rsidR="003E4FB6" w:rsidRPr="000E66FD" w:rsidRDefault="003E4FB6" w:rsidP="003E4FB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4+4=8</w:t>
      </w:r>
      <w:r w:rsidRPr="006F1C0F">
        <w:rPr>
          <w:rFonts w:eastAsia="Calibri" w:cs="Times New Roman"/>
          <w:b/>
          <w:bCs/>
          <w:szCs w:val="24"/>
          <w:lang w:val="hu-HU"/>
        </w:rPr>
        <w:t xml:space="preserve"> pont)</w:t>
      </w:r>
    </w:p>
    <w:p w14:paraId="475F86CD" w14:textId="3ACFD812" w:rsidR="00DB4B5E" w:rsidRPr="00DB4B5E" w:rsidRDefault="00DB4B5E" w:rsidP="00DB4B5E">
      <w:pPr>
        <w:widowControl/>
        <w:autoSpaceDE w:val="0"/>
        <w:autoSpaceDN w:val="0"/>
        <w:adjustRightInd w:val="0"/>
        <w:ind w:left="567"/>
        <w:rPr>
          <w:rFonts w:cs="Times New Roman"/>
          <w:szCs w:val="24"/>
          <w:lang w:val="hu-HU"/>
        </w:rPr>
      </w:pPr>
      <w:r w:rsidRPr="00DB4B5E">
        <w:rPr>
          <w:rFonts w:cs="Times New Roman"/>
          <w:szCs w:val="24"/>
          <w:lang w:val="hu-HU"/>
        </w:rPr>
        <w:t>A statisztikai adatok szerint a közúti balesetek gyakori okai között minden évben szerepel</w:t>
      </w:r>
      <w:r>
        <w:rPr>
          <w:rFonts w:cs="Times New Roman"/>
          <w:szCs w:val="24"/>
          <w:lang w:val="hu-HU"/>
        </w:rPr>
        <w:t xml:space="preserve"> </w:t>
      </w:r>
      <w:r w:rsidRPr="00DB4B5E">
        <w:rPr>
          <w:rFonts w:cs="Times New Roman"/>
          <w:szCs w:val="24"/>
          <w:lang w:val="hu-HU"/>
        </w:rPr>
        <w:t>a járművezetők figyelmetlensége, a gondatlan vezetés.</w:t>
      </w:r>
    </w:p>
    <w:p w14:paraId="7C3C2695" w14:textId="053D79E8" w:rsidR="00DB4B5E" w:rsidRPr="00DB4B5E" w:rsidRDefault="00DB4B5E" w:rsidP="00DB4B5E">
      <w:pPr>
        <w:widowControl/>
        <w:autoSpaceDE w:val="0"/>
        <w:autoSpaceDN w:val="0"/>
        <w:adjustRightInd w:val="0"/>
        <w:spacing w:before="120"/>
        <w:ind w:left="567"/>
        <w:rPr>
          <w:rFonts w:cs="Times New Roman"/>
          <w:szCs w:val="24"/>
          <w:lang w:val="hu-HU"/>
        </w:rPr>
      </w:pPr>
      <w:r w:rsidRPr="00DB4B5E">
        <w:rPr>
          <w:rFonts w:eastAsia="TimesNewRoman,Bold" w:cs="Times New Roman"/>
          <w:b/>
          <w:bCs/>
          <w:szCs w:val="24"/>
          <w:lang w:val="hu-HU"/>
        </w:rPr>
        <w:t xml:space="preserve">a) </w:t>
      </w:r>
      <w:r w:rsidRPr="00DB4B5E">
        <w:rPr>
          <w:rFonts w:cs="Times New Roman"/>
          <w:szCs w:val="24"/>
          <w:lang w:val="hu-HU"/>
        </w:rPr>
        <w:t>Egy autó az autópályán 120 km/h sebességgel halad, és a sofőr 1,5 másodpercig nem</w:t>
      </w:r>
      <w:r>
        <w:rPr>
          <w:rFonts w:cs="Times New Roman"/>
          <w:szCs w:val="24"/>
          <w:lang w:val="hu-HU"/>
        </w:rPr>
        <w:t xml:space="preserve"> </w:t>
      </w:r>
      <w:r w:rsidRPr="00DB4B5E">
        <w:rPr>
          <w:rFonts w:cs="Times New Roman"/>
          <w:szCs w:val="24"/>
          <w:lang w:val="hu-HU"/>
        </w:rPr>
        <w:t>figyel az útra. Hány métert tesz meg az autó ennyi idő alatt?</w:t>
      </w:r>
    </w:p>
    <w:p w14:paraId="38310042" w14:textId="4E937BD5" w:rsidR="00DB4B5E" w:rsidRPr="00DB4B5E" w:rsidRDefault="00DB4B5E" w:rsidP="00DB4B5E">
      <w:pPr>
        <w:widowControl/>
        <w:autoSpaceDE w:val="0"/>
        <w:autoSpaceDN w:val="0"/>
        <w:adjustRightInd w:val="0"/>
        <w:spacing w:before="120" w:after="120"/>
        <w:ind w:left="567"/>
        <w:rPr>
          <w:rFonts w:cs="Times New Roman"/>
          <w:szCs w:val="24"/>
          <w:lang w:val="hu-HU"/>
        </w:rPr>
      </w:pPr>
      <w:r w:rsidRPr="00DB4B5E">
        <w:rPr>
          <w:rFonts w:cs="Times New Roman"/>
          <w:szCs w:val="24"/>
          <w:lang w:val="hu-HU"/>
        </w:rPr>
        <w:t>A gyorshajtás szintén a gyakori baleseti okok között szerepel. A tapasztalatok szerint, ha</w:t>
      </w:r>
      <w:r>
        <w:rPr>
          <w:rFonts w:cs="Times New Roman"/>
          <w:szCs w:val="24"/>
          <w:lang w:val="hu-HU"/>
        </w:rPr>
        <w:t xml:space="preserve"> </w:t>
      </w:r>
      <w:r w:rsidRPr="00DB4B5E">
        <w:rPr>
          <w:rFonts w:cs="Times New Roman"/>
          <w:szCs w:val="24"/>
          <w:lang w:val="hu-HU"/>
        </w:rPr>
        <w:t>egy sofőr betartja az autópályán a 130 km/h sebességhatárt, akkor az átlagsebessége legfeljebb</w:t>
      </w:r>
      <w:r>
        <w:rPr>
          <w:rFonts w:cs="Times New Roman"/>
          <w:szCs w:val="24"/>
          <w:lang w:val="hu-HU"/>
        </w:rPr>
        <w:t xml:space="preserve"> </w:t>
      </w:r>
      <w:r w:rsidRPr="00DB4B5E">
        <w:rPr>
          <w:rFonts w:cs="Times New Roman"/>
          <w:szCs w:val="24"/>
          <w:lang w:val="hu-HU"/>
        </w:rPr>
        <w:t>120 km/h körül alakulhat. A Siófok–Budapest távolság közelítőleg 100 km.</w:t>
      </w:r>
    </w:p>
    <w:p w14:paraId="7793A820" w14:textId="7746938E" w:rsidR="00261902" w:rsidRDefault="00DB4B5E" w:rsidP="00261902">
      <w:pPr>
        <w:widowControl/>
        <w:autoSpaceDE w:val="0"/>
        <w:autoSpaceDN w:val="0"/>
        <w:adjustRightInd w:val="0"/>
        <w:ind w:left="567"/>
        <w:rPr>
          <w:rFonts w:cs="Times New Roman"/>
          <w:szCs w:val="24"/>
          <w:lang w:val="hu-HU"/>
        </w:rPr>
      </w:pPr>
      <w:r w:rsidRPr="00DB4B5E">
        <w:rPr>
          <w:rFonts w:eastAsia="TimesNewRoman,Bold" w:cs="Times New Roman"/>
          <w:b/>
          <w:bCs/>
          <w:szCs w:val="24"/>
          <w:lang w:val="hu-HU"/>
        </w:rPr>
        <w:t xml:space="preserve">b) </w:t>
      </w:r>
      <w:r w:rsidRPr="00DB4B5E">
        <w:rPr>
          <w:rFonts w:cs="Times New Roman"/>
          <w:szCs w:val="24"/>
          <w:lang w:val="hu-HU"/>
        </w:rPr>
        <w:t>Számítsa ki, hogy hány perccel rövidebb idő szükséges a Siófok–Budapest távolság</w:t>
      </w:r>
      <w:r>
        <w:rPr>
          <w:rFonts w:cs="Times New Roman"/>
          <w:szCs w:val="24"/>
          <w:lang w:val="hu-HU"/>
        </w:rPr>
        <w:t xml:space="preserve"> </w:t>
      </w:r>
      <w:r w:rsidRPr="00DB4B5E">
        <w:rPr>
          <w:rFonts w:cs="Times New Roman"/>
          <w:szCs w:val="24"/>
          <w:lang w:val="hu-HU"/>
        </w:rPr>
        <w:t>megtételéhez, ha 120 km/h átlagsebesség helyett átlagosan 130 km/h-val teszi meg</w:t>
      </w:r>
      <w:r>
        <w:rPr>
          <w:rFonts w:cs="Times New Roman"/>
          <w:szCs w:val="24"/>
          <w:lang w:val="hu-HU"/>
        </w:rPr>
        <w:t xml:space="preserve"> </w:t>
      </w:r>
      <w:r w:rsidRPr="00DB4B5E">
        <w:rPr>
          <w:rFonts w:cs="Times New Roman"/>
          <w:szCs w:val="24"/>
          <w:lang w:val="hu-HU"/>
        </w:rPr>
        <w:t>ezt a távot egy autó!</w:t>
      </w:r>
    </w:p>
    <w:p w14:paraId="675B0EF3" w14:textId="3A353A84" w:rsidR="00261902" w:rsidRPr="00261902" w:rsidRDefault="00261902" w:rsidP="0026190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7</w:t>
      </w:r>
      <w:r w:rsidRPr="006F1C0F">
        <w:rPr>
          <w:rFonts w:eastAsia="Calibri" w:cs="Times New Roman"/>
          <w:b/>
          <w:bCs/>
          <w:szCs w:val="24"/>
          <w:lang w:val="hu-HU"/>
        </w:rPr>
        <w:t xml:space="preserve"> pont)</w:t>
      </w:r>
    </w:p>
    <w:p w14:paraId="6986354F" w14:textId="77777777" w:rsidR="00261902" w:rsidRPr="003D0D19" w:rsidRDefault="00261902" w:rsidP="003D0D19">
      <w:pPr>
        <w:widowControl/>
        <w:autoSpaceDE w:val="0"/>
        <w:autoSpaceDN w:val="0"/>
        <w:adjustRightInd w:val="0"/>
        <w:ind w:left="567"/>
        <w:rPr>
          <w:rFonts w:cs="Times New Roman"/>
          <w:szCs w:val="24"/>
          <w:lang w:val="hu-HU"/>
        </w:rPr>
      </w:pPr>
      <w:r w:rsidRPr="003D0D19">
        <w:rPr>
          <w:rFonts w:cs="Times New Roman"/>
          <w:szCs w:val="24"/>
          <w:lang w:val="hu-HU"/>
        </w:rPr>
        <w:t>Egy 125 férőhelyes szállodában összesen 65 szoba van: egy-, két- és háromágyasak.</w:t>
      </w:r>
    </w:p>
    <w:p w14:paraId="45C9A3BE" w14:textId="4E7E38B2" w:rsidR="007D7CA0" w:rsidRDefault="00261902" w:rsidP="007D7CA0">
      <w:pPr>
        <w:widowControl/>
        <w:autoSpaceDE w:val="0"/>
        <w:autoSpaceDN w:val="0"/>
        <w:adjustRightInd w:val="0"/>
        <w:ind w:left="567"/>
        <w:rPr>
          <w:rFonts w:cs="Times New Roman"/>
          <w:szCs w:val="24"/>
          <w:lang w:val="hu-HU"/>
        </w:rPr>
      </w:pPr>
      <w:r w:rsidRPr="003D0D19">
        <w:rPr>
          <w:rFonts w:eastAsia="TimesNewRoman,Bold" w:cs="Times New Roman"/>
          <w:b/>
          <w:bCs/>
          <w:szCs w:val="24"/>
          <w:lang w:val="hu-HU"/>
        </w:rPr>
        <w:t xml:space="preserve">a) </w:t>
      </w:r>
      <w:r w:rsidRPr="003D0D19">
        <w:rPr>
          <w:rFonts w:cs="Times New Roman"/>
          <w:szCs w:val="24"/>
          <w:lang w:val="hu-HU"/>
        </w:rPr>
        <w:t>Hány háromágyas szoba van a szállodában, ha a kétágyas szobák száma háromszorosa</w:t>
      </w:r>
      <w:r w:rsidR="00906C4F">
        <w:rPr>
          <w:rFonts w:cs="Times New Roman"/>
          <w:szCs w:val="24"/>
          <w:lang w:val="hu-HU"/>
        </w:rPr>
        <w:t xml:space="preserve"> </w:t>
      </w:r>
      <w:r w:rsidRPr="003D0D19">
        <w:rPr>
          <w:rFonts w:cs="Times New Roman"/>
          <w:szCs w:val="24"/>
          <w:lang w:val="hu-HU"/>
        </w:rPr>
        <w:t>az egyágyas szobák számának?</w:t>
      </w:r>
    </w:p>
    <w:p w14:paraId="1D1A386C" w14:textId="619263C5" w:rsidR="007D7CA0" w:rsidRPr="007D7CA0" w:rsidRDefault="007D7CA0" w:rsidP="007D7CA0">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09FF3F3" w14:textId="2A2CFFE7" w:rsidR="007D7CA0" w:rsidRPr="007D7CA0" w:rsidRDefault="007D7CA0" w:rsidP="007D7CA0">
      <w:pPr>
        <w:widowControl/>
        <w:autoSpaceDE w:val="0"/>
        <w:autoSpaceDN w:val="0"/>
        <w:adjustRightInd w:val="0"/>
        <w:ind w:left="567"/>
        <w:rPr>
          <w:rFonts w:cs="Times New Roman"/>
          <w:szCs w:val="24"/>
          <w:lang w:val="hu-HU"/>
        </w:rPr>
      </w:pPr>
      <w:r w:rsidRPr="007D7CA0">
        <w:rPr>
          <w:rFonts w:cs="Times New Roman"/>
          <w:szCs w:val="24"/>
          <w:lang w:val="hu-HU"/>
        </w:rPr>
        <w:t>A textilgyárban dolgozók között tavaly háromszor annyi nő volt, mint férfi. Idén felvettek</w:t>
      </w:r>
      <w:r>
        <w:rPr>
          <w:rFonts w:cs="Times New Roman"/>
          <w:szCs w:val="24"/>
          <w:lang w:val="hu-HU"/>
        </w:rPr>
        <w:t xml:space="preserve"> </w:t>
      </w:r>
      <w:r w:rsidRPr="007D7CA0">
        <w:rPr>
          <w:rFonts w:cs="Times New Roman"/>
          <w:szCs w:val="24"/>
          <w:lang w:val="hu-HU"/>
        </w:rPr>
        <w:t>még 70 nőt és 6 férfit, így már négyszer annyi nő dolgozik a gyárban, mint férfi.</w:t>
      </w:r>
    </w:p>
    <w:p w14:paraId="3DD4EA9F" w14:textId="6EF18420" w:rsidR="007D7CA0" w:rsidRDefault="007D7CA0" w:rsidP="007D7CA0">
      <w:pPr>
        <w:widowControl/>
        <w:autoSpaceDE w:val="0"/>
        <w:autoSpaceDN w:val="0"/>
        <w:adjustRightInd w:val="0"/>
        <w:ind w:left="567"/>
        <w:rPr>
          <w:rFonts w:cs="Times New Roman"/>
          <w:szCs w:val="24"/>
          <w:lang w:val="hu-HU"/>
        </w:rPr>
      </w:pPr>
      <w:r w:rsidRPr="007D7CA0">
        <w:rPr>
          <w:rFonts w:eastAsia="TimesNewRoman,Bold" w:cs="Times New Roman"/>
          <w:b/>
          <w:bCs/>
          <w:szCs w:val="24"/>
          <w:lang w:val="hu-HU"/>
        </w:rPr>
        <w:t xml:space="preserve">c) </w:t>
      </w:r>
      <w:r w:rsidRPr="007D7CA0">
        <w:rPr>
          <w:rFonts w:cs="Times New Roman"/>
          <w:szCs w:val="24"/>
          <w:lang w:val="hu-HU"/>
        </w:rPr>
        <w:t>Hány nő és hány férfi dolgozója van a gyárnak idén?</w:t>
      </w:r>
    </w:p>
    <w:p w14:paraId="4266A740" w14:textId="43776CFD" w:rsidR="00C23AF3" w:rsidRDefault="00C23AF3" w:rsidP="007D7CA0">
      <w:pPr>
        <w:widowControl/>
        <w:autoSpaceDE w:val="0"/>
        <w:autoSpaceDN w:val="0"/>
        <w:adjustRightInd w:val="0"/>
        <w:ind w:left="567"/>
        <w:rPr>
          <w:rFonts w:cs="Times New Roman"/>
          <w:szCs w:val="24"/>
          <w:lang w:val="hu-HU"/>
        </w:rPr>
      </w:pPr>
    </w:p>
    <w:p w14:paraId="579CF39C" w14:textId="59C87DE8" w:rsidR="00C23AF3" w:rsidRPr="00C23AF3" w:rsidRDefault="00C23AF3" w:rsidP="00C23AF3">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sidR="00B856DD">
        <w:rPr>
          <w:rFonts w:eastAsia="Calibri" w:cs="Times New Roman"/>
          <w:b/>
          <w:bCs/>
          <w:szCs w:val="24"/>
          <w:lang w:val="hu-HU"/>
        </w:rPr>
        <w:t>4</w:t>
      </w:r>
      <w:r w:rsidRPr="006F1C0F">
        <w:rPr>
          <w:rFonts w:eastAsia="Calibri" w:cs="Times New Roman"/>
          <w:b/>
          <w:bCs/>
          <w:szCs w:val="24"/>
          <w:lang w:val="hu-HU"/>
        </w:rPr>
        <w:t xml:space="preserve"> pont)</w:t>
      </w:r>
    </w:p>
    <w:p w14:paraId="1CD1FA9E" w14:textId="6BEB562A" w:rsidR="00C23AF3" w:rsidRPr="00C23AF3" w:rsidRDefault="00C23AF3" w:rsidP="00C23AF3">
      <w:pPr>
        <w:widowControl/>
        <w:autoSpaceDE w:val="0"/>
        <w:autoSpaceDN w:val="0"/>
        <w:adjustRightInd w:val="0"/>
        <w:ind w:left="567"/>
        <w:rPr>
          <w:rFonts w:cs="Times New Roman"/>
          <w:szCs w:val="24"/>
          <w:lang w:val="hu-HU"/>
        </w:rPr>
      </w:pPr>
      <w:r w:rsidRPr="00C23AF3">
        <w:rPr>
          <w:rFonts w:cs="Times New Roman"/>
          <w:szCs w:val="24"/>
          <w:lang w:val="hu-HU"/>
        </w:rPr>
        <w:t>Róbert egy járdaszakaszt egyedül 20 óra alatt burkolna le ezzel a kővel, Sándor ugyanazt</w:t>
      </w:r>
      <w:r>
        <w:rPr>
          <w:rFonts w:cs="Times New Roman"/>
          <w:szCs w:val="24"/>
          <w:lang w:val="hu-HU"/>
        </w:rPr>
        <w:t xml:space="preserve"> </w:t>
      </w:r>
      <w:r w:rsidRPr="00C23AF3">
        <w:rPr>
          <w:rFonts w:cs="Times New Roman"/>
          <w:szCs w:val="24"/>
          <w:lang w:val="hu-HU"/>
        </w:rPr>
        <w:t>a munkát egyedül 30 óra alatt végezné el.</w:t>
      </w:r>
    </w:p>
    <w:p w14:paraId="509B1856" w14:textId="014A9AA5" w:rsidR="00E11EDC" w:rsidRDefault="00C23AF3" w:rsidP="00C23AF3">
      <w:pPr>
        <w:widowControl/>
        <w:autoSpaceDE w:val="0"/>
        <w:autoSpaceDN w:val="0"/>
        <w:adjustRightInd w:val="0"/>
        <w:ind w:left="567"/>
        <w:rPr>
          <w:rFonts w:cs="Times New Roman"/>
          <w:szCs w:val="24"/>
          <w:lang w:val="hu-HU"/>
        </w:rPr>
      </w:pPr>
      <w:r w:rsidRPr="00C23AF3">
        <w:rPr>
          <w:rFonts w:eastAsia="TimesNewRoman,Bold" w:cs="Times New Roman"/>
          <w:b/>
          <w:bCs/>
          <w:szCs w:val="24"/>
          <w:lang w:val="hu-HU"/>
        </w:rPr>
        <w:t xml:space="preserve">c) </w:t>
      </w:r>
      <w:r w:rsidRPr="00C23AF3">
        <w:rPr>
          <w:rFonts w:cs="Times New Roman"/>
          <w:szCs w:val="24"/>
          <w:lang w:val="hu-HU"/>
        </w:rPr>
        <w:t>Mennyi idő alatt végeznek, ha együtt dolgoznak?</w:t>
      </w:r>
    </w:p>
    <w:p w14:paraId="261B6051" w14:textId="77777777" w:rsidR="00E11EDC" w:rsidRDefault="00E11EDC">
      <w:pPr>
        <w:rPr>
          <w:rFonts w:cs="Times New Roman"/>
          <w:szCs w:val="24"/>
          <w:lang w:val="hu-HU"/>
        </w:rPr>
      </w:pPr>
      <w:r>
        <w:rPr>
          <w:rFonts w:cs="Times New Roman"/>
          <w:szCs w:val="24"/>
          <w:lang w:val="hu-HU"/>
        </w:rPr>
        <w:br w:type="page"/>
      </w:r>
    </w:p>
    <w:p w14:paraId="078623FB" w14:textId="409FDEF4" w:rsidR="00E11EDC" w:rsidRPr="00E11EDC" w:rsidRDefault="00E11EDC" w:rsidP="00E11EDC">
      <w:pPr>
        <w:spacing w:before="120" w:after="120"/>
        <w:rPr>
          <w:rFonts w:eastAsia="Calibri" w:cs="Times New Roman"/>
          <w:b/>
          <w:bCs/>
          <w:szCs w:val="24"/>
          <w:lang w:val="hu-HU"/>
        </w:rPr>
      </w:pPr>
      <w:r>
        <w:rPr>
          <w:rFonts w:eastAsia="Calibri" w:cs="Times New Roman"/>
          <w:b/>
          <w:bCs/>
          <w:szCs w:val="24"/>
          <w:lang w:val="hu-HU"/>
        </w:rPr>
        <w:lastRenderedPageBreak/>
        <w:t>2020</w:t>
      </w:r>
      <w:r w:rsidRPr="006F1C0F">
        <w:rPr>
          <w:rFonts w:eastAsia="Calibri" w:cs="Times New Roman"/>
          <w:b/>
          <w:bCs/>
          <w:szCs w:val="24"/>
          <w:lang w:val="hu-HU"/>
        </w:rPr>
        <w:t xml:space="preserve">. </w:t>
      </w:r>
      <w:r>
        <w:rPr>
          <w:rFonts w:eastAsia="Calibri" w:cs="Times New Roman"/>
          <w:b/>
          <w:bCs/>
          <w:szCs w:val="24"/>
          <w:lang w:val="hu-HU"/>
        </w:rPr>
        <w:t>május</w:t>
      </w:r>
      <w:r w:rsidR="007F4947">
        <w:rPr>
          <w:rFonts w:eastAsia="Calibri" w:cs="Times New Roman"/>
          <w:b/>
          <w:bCs/>
          <w:szCs w:val="24"/>
          <w:lang w:val="hu-HU"/>
        </w:rPr>
        <w:t xml:space="preserve"> id.</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3+3+7</w:t>
      </w:r>
      <w:r w:rsidRPr="006F1C0F">
        <w:rPr>
          <w:rFonts w:eastAsia="Calibri" w:cs="Times New Roman"/>
          <w:b/>
          <w:bCs/>
          <w:szCs w:val="24"/>
          <w:lang w:val="hu-HU"/>
        </w:rPr>
        <w:t xml:space="preserve"> pont)</w:t>
      </w:r>
      <w:r w:rsidRPr="00E11EDC">
        <w:rPr>
          <w:noProof/>
          <w:sz w:val="20"/>
          <w:szCs w:val="20"/>
          <w:lang w:val="hu-HU" w:eastAsia="hu-HU"/>
        </w:rPr>
        <w:drawing>
          <wp:anchor distT="0" distB="0" distL="114300" distR="114300" simplePos="0" relativeHeight="251819520" behindDoc="1" locked="0" layoutInCell="1" allowOverlap="1" wp14:anchorId="5D91A5E2" wp14:editId="146FB590">
            <wp:simplePos x="0" y="0"/>
            <wp:positionH relativeFrom="margin">
              <wp:align>right</wp:align>
            </wp:positionH>
            <wp:positionV relativeFrom="paragraph">
              <wp:posOffset>0</wp:posOffset>
            </wp:positionV>
            <wp:extent cx="2324100" cy="1653540"/>
            <wp:effectExtent l="0" t="0" r="0" b="3810"/>
            <wp:wrapTight wrapText="bothSides">
              <wp:wrapPolygon edited="0">
                <wp:start x="0" y="0"/>
                <wp:lineTo x="0" y="21401"/>
                <wp:lineTo x="21423" y="21401"/>
                <wp:lineTo x="21423" y="0"/>
                <wp:lineTo x="0" y="0"/>
              </wp:wrapPolygon>
            </wp:wrapTight>
            <wp:docPr id="1246" name="Kép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4100" cy="1653540"/>
                    </a:xfrm>
                    <a:prstGeom prst="rect">
                      <a:avLst/>
                    </a:prstGeom>
                    <a:noFill/>
                    <a:ln>
                      <a:noFill/>
                    </a:ln>
                  </pic:spPr>
                </pic:pic>
              </a:graphicData>
            </a:graphic>
          </wp:anchor>
        </w:drawing>
      </w:r>
    </w:p>
    <w:p w14:paraId="3795C484" w14:textId="4778FCC6" w:rsidR="00E11EDC" w:rsidRPr="00E11EDC" w:rsidRDefault="00E11EDC" w:rsidP="004B5DB7">
      <w:pPr>
        <w:pStyle w:val="Szvegtrzs"/>
        <w:kinsoku w:val="0"/>
        <w:overflowPunct w:val="0"/>
        <w:spacing w:before="155" w:after="41"/>
        <w:ind w:left="567"/>
        <w:jc w:val="both"/>
        <w:rPr>
          <w:lang w:val="hu-HU"/>
        </w:rPr>
      </w:pPr>
      <w:r w:rsidRPr="00E11EDC">
        <w:rPr>
          <w:lang w:val="hu-HU"/>
        </w:rPr>
        <w:t xml:space="preserve">Egy sportcsarnok nézőtere négy szektorra oszlik: </w:t>
      </w:r>
      <w:r w:rsidRPr="00E11EDC">
        <w:rPr>
          <w:i/>
          <w:iCs/>
          <w:lang w:val="hu-HU"/>
        </w:rPr>
        <w:t>A</w:t>
      </w:r>
      <w:r w:rsidRPr="00E11EDC">
        <w:rPr>
          <w:lang w:val="hu-HU"/>
        </w:rPr>
        <w:t xml:space="preserve">, </w:t>
      </w:r>
      <w:r w:rsidRPr="00E11EDC">
        <w:rPr>
          <w:i/>
          <w:iCs/>
          <w:lang w:val="hu-HU"/>
        </w:rPr>
        <w:t>B</w:t>
      </w:r>
      <w:r w:rsidRPr="00E11EDC">
        <w:rPr>
          <w:lang w:val="hu-HU"/>
        </w:rPr>
        <w:t xml:space="preserve">, </w:t>
      </w:r>
      <w:r w:rsidRPr="00E11EDC">
        <w:rPr>
          <w:i/>
          <w:iCs/>
          <w:lang w:val="hu-HU"/>
        </w:rPr>
        <w:t xml:space="preserve">C </w:t>
      </w:r>
      <w:r w:rsidRPr="00E11EDC">
        <w:rPr>
          <w:lang w:val="hu-HU"/>
        </w:rPr>
        <w:t xml:space="preserve">és </w:t>
      </w:r>
      <w:r w:rsidRPr="00E11EDC">
        <w:rPr>
          <w:i/>
          <w:iCs/>
          <w:lang w:val="hu-HU"/>
        </w:rPr>
        <w:t>D</w:t>
      </w:r>
      <w:r w:rsidRPr="00E11EDC">
        <w:rPr>
          <w:lang w:val="hu-HU"/>
        </w:rPr>
        <w:t>. Mind a négy szektort további három zónára osztották: az 1. zónához a pályához legközelebb eső üléssorok tartoznak, a 2.-hoz a nézőtér középső sorai, míg a 3. zónához a legfelső üléssorok.</w:t>
      </w:r>
    </w:p>
    <w:p w14:paraId="07A0C7A2" w14:textId="4F7174CB" w:rsidR="00E11EDC" w:rsidRPr="00E11EDC" w:rsidRDefault="00E11EDC" w:rsidP="004B5DB7">
      <w:pPr>
        <w:pStyle w:val="Szvegtrzs"/>
        <w:kinsoku w:val="0"/>
        <w:overflowPunct w:val="0"/>
        <w:ind w:left="567"/>
        <w:rPr>
          <w:sz w:val="20"/>
          <w:szCs w:val="20"/>
          <w:lang w:val="hu-HU"/>
        </w:rPr>
      </w:pPr>
    </w:p>
    <w:p w14:paraId="3E1756DC" w14:textId="77777777" w:rsidR="00E11EDC" w:rsidRPr="00E11EDC" w:rsidRDefault="00E11EDC" w:rsidP="004B5DB7">
      <w:pPr>
        <w:pStyle w:val="Szvegtrzs"/>
        <w:kinsoku w:val="0"/>
        <w:overflowPunct w:val="0"/>
        <w:spacing w:before="38"/>
        <w:ind w:left="567"/>
        <w:rPr>
          <w:lang w:val="hu-HU"/>
        </w:rPr>
      </w:pPr>
      <w:r w:rsidRPr="00E11EDC">
        <w:rPr>
          <w:lang w:val="hu-HU"/>
        </w:rPr>
        <w:t>Az alábbi – hiányosan kitöltött – táblázat az egyes szektorok különböző zónáiba eladott jegyek számát mutatja az egyik mérkőzésen.</w:t>
      </w:r>
    </w:p>
    <w:tbl>
      <w:tblPr>
        <w:tblW w:w="0" w:type="auto"/>
        <w:tblInd w:w="1664" w:type="dxa"/>
        <w:tblLayout w:type="fixed"/>
        <w:tblCellMar>
          <w:left w:w="0" w:type="dxa"/>
          <w:right w:w="0" w:type="dxa"/>
        </w:tblCellMar>
        <w:tblLook w:val="0000" w:firstRow="0" w:lastRow="0" w:firstColumn="0" w:lastColumn="0" w:noHBand="0" w:noVBand="0"/>
      </w:tblPr>
      <w:tblGrid>
        <w:gridCol w:w="984"/>
        <w:gridCol w:w="1247"/>
        <w:gridCol w:w="1247"/>
        <w:gridCol w:w="1248"/>
        <w:gridCol w:w="1247"/>
      </w:tblGrid>
      <w:tr w:rsidR="00E11EDC" w:rsidRPr="00E11EDC" w14:paraId="61303973" w14:textId="77777777">
        <w:trPr>
          <w:trHeight w:val="275"/>
        </w:trPr>
        <w:tc>
          <w:tcPr>
            <w:tcW w:w="984" w:type="dxa"/>
            <w:tcBorders>
              <w:top w:val="none" w:sz="6" w:space="0" w:color="auto"/>
              <w:left w:val="none" w:sz="6" w:space="0" w:color="auto"/>
              <w:bottom w:val="single" w:sz="4" w:space="0" w:color="000000"/>
              <w:right w:val="single" w:sz="4" w:space="0" w:color="000000"/>
            </w:tcBorders>
          </w:tcPr>
          <w:p w14:paraId="6E51CA3D" w14:textId="77777777" w:rsidR="00E11EDC" w:rsidRPr="00E11EDC" w:rsidRDefault="00E11EDC" w:rsidP="007F4947">
            <w:pPr>
              <w:pStyle w:val="TableParagraph"/>
              <w:kinsoku w:val="0"/>
              <w:overflowPunct w:val="0"/>
              <w:rPr>
                <w:sz w:val="20"/>
                <w:szCs w:val="20"/>
                <w:lang w:val="hu-HU"/>
              </w:rPr>
            </w:pPr>
          </w:p>
        </w:tc>
        <w:tc>
          <w:tcPr>
            <w:tcW w:w="1247" w:type="dxa"/>
            <w:tcBorders>
              <w:top w:val="single" w:sz="4" w:space="0" w:color="000000"/>
              <w:left w:val="single" w:sz="4" w:space="0" w:color="000000"/>
              <w:bottom w:val="single" w:sz="4" w:space="0" w:color="000000"/>
              <w:right w:val="single" w:sz="4" w:space="0" w:color="000000"/>
            </w:tcBorders>
            <w:shd w:val="clear" w:color="auto" w:fill="BFBFBF"/>
          </w:tcPr>
          <w:p w14:paraId="52C885B0" w14:textId="77777777" w:rsidR="00E11EDC" w:rsidRPr="00E11EDC" w:rsidRDefault="00E11EDC" w:rsidP="007F4947">
            <w:pPr>
              <w:pStyle w:val="TableParagraph"/>
              <w:kinsoku w:val="0"/>
              <w:overflowPunct w:val="0"/>
              <w:rPr>
                <w:b/>
                <w:bCs/>
                <w:lang w:val="hu-HU"/>
              </w:rPr>
            </w:pPr>
            <w:r w:rsidRPr="00E11EDC">
              <w:rPr>
                <w:b/>
                <w:bCs/>
                <w:i/>
                <w:iCs/>
                <w:lang w:val="hu-HU"/>
              </w:rPr>
              <w:t xml:space="preserve">A </w:t>
            </w:r>
            <w:r w:rsidRPr="00E11EDC">
              <w:rPr>
                <w:b/>
                <w:bCs/>
                <w:lang w:val="hu-HU"/>
              </w:rPr>
              <w:t>szektor</w:t>
            </w:r>
          </w:p>
        </w:tc>
        <w:tc>
          <w:tcPr>
            <w:tcW w:w="1247" w:type="dxa"/>
            <w:tcBorders>
              <w:top w:val="single" w:sz="4" w:space="0" w:color="000000"/>
              <w:left w:val="single" w:sz="4" w:space="0" w:color="000000"/>
              <w:bottom w:val="single" w:sz="4" w:space="0" w:color="000000"/>
              <w:right w:val="single" w:sz="4" w:space="0" w:color="000000"/>
            </w:tcBorders>
            <w:shd w:val="clear" w:color="auto" w:fill="BFBFBF"/>
          </w:tcPr>
          <w:p w14:paraId="71BD90C5" w14:textId="77777777" w:rsidR="00E11EDC" w:rsidRPr="00E11EDC" w:rsidRDefault="00E11EDC" w:rsidP="007F4947">
            <w:pPr>
              <w:pStyle w:val="TableParagraph"/>
              <w:kinsoku w:val="0"/>
              <w:overflowPunct w:val="0"/>
              <w:rPr>
                <w:b/>
                <w:bCs/>
                <w:lang w:val="hu-HU"/>
              </w:rPr>
            </w:pPr>
            <w:r w:rsidRPr="00E11EDC">
              <w:rPr>
                <w:b/>
                <w:bCs/>
                <w:i/>
                <w:iCs/>
                <w:lang w:val="hu-HU"/>
              </w:rPr>
              <w:t xml:space="preserve">B </w:t>
            </w:r>
            <w:r w:rsidRPr="00E11EDC">
              <w:rPr>
                <w:b/>
                <w:bCs/>
                <w:lang w:val="hu-HU"/>
              </w:rPr>
              <w:t>szektor</w:t>
            </w:r>
          </w:p>
        </w:tc>
        <w:tc>
          <w:tcPr>
            <w:tcW w:w="1248" w:type="dxa"/>
            <w:tcBorders>
              <w:top w:val="single" w:sz="4" w:space="0" w:color="000000"/>
              <w:left w:val="single" w:sz="4" w:space="0" w:color="000000"/>
              <w:bottom w:val="single" w:sz="4" w:space="0" w:color="000000"/>
              <w:right w:val="single" w:sz="4" w:space="0" w:color="000000"/>
            </w:tcBorders>
            <w:shd w:val="clear" w:color="auto" w:fill="BFBFBF"/>
          </w:tcPr>
          <w:p w14:paraId="1067BB9F" w14:textId="77777777" w:rsidR="00E11EDC" w:rsidRPr="00E11EDC" w:rsidRDefault="00E11EDC" w:rsidP="007F4947">
            <w:pPr>
              <w:pStyle w:val="TableParagraph"/>
              <w:kinsoku w:val="0"/>
              <w:overflowPunct w:val="0"/>
              <w:rPr>
                <w:b/>
                <w:bCs/>
                <w:lang w:val="hu-HU"/>
              </w:rPr>
            </w:pPr>
            <w:r w:rsidRPr="00E11EDC">
              <w:rPr>
                <w:b/>
                <w:bCs/>
                <w:i/>
                <w:iCs/>
                <w:lang w:val="hu-HU"/>
              </w:rPr>
              <w:t xml:space="preserve">C </w:t>
            </w:r>
            <w:r w:rsidRPr="00E11EDC">
              <w:rPr>
                <w:b/>
                <w:bCs/>
                <w:lang w:val="hu-HU"/>
              </w:rPr>
              <w:t>szektor</w:t>
            </w:r>
          </w:p>
        </w:tc>
        <w:tc>
          <w:tcPr>
            <w:tcW w:w="1247" w:type="dxa"/>
            <w:tcBorders>
              <w:top w:val="single" w:sz="4" w:space="0" w:color="000000"/>
              <w:left w:val="single" w:sz="4" w:space="0" w:color="000000"/>
              <w:bottom w:val="single" w:sz="4" w:space="0" w:color="000000"/>
              <w:right w:val="single" w:sz="4" w:space="0" w:color="000000"/>
            </w:tcBorders>
            <w:shd w:val="clear" w:color="auto" w:fill="BFBFBF"/>
          </w:tcPr>
          <w:p w14:paraId="76958585" w14:textId="77777777" w:rsidR="00E11EDC" w:rsidRPr="00E11EDC" w:rsidRDefault="00E11EDC" w:rsidP="007F4947">
            <w:pPr>
              <w:pStyle w:val="TableParagraph"/>
              <w:kinsoku w:val="0"/>
              <w:overflowPunct w:val="0"/>
              <w:rPr>
                <w:b/>
                <w:bCs/>
                <w:lang w:val="hu-HU"/>
              </w:rPr>
            </w:pPr>
            <w:r w:rsidRPr="00E11EDC">
              <w:rPr>
                <w:b/>
                <w:bCs/>
                <w:i/>
                <w:iCs/>
                <w:lang w:val="hu-HU"/>
              </w:rPr>
              <w:t xml:space="preserve">D </w:t>
            </w:r>
            <w:r w:rsidRPr="00E11EDC">
              <w:rPr>
                <w:b/>
                <w:bCs/>
                <w:lang w:val="hu-HU"/>
              </w:rPr>
              <w:t>szektor</w:t>
            </w:r>
          </w:p>
        </w:tc>
      </w:tr>
      <w:tr w:rsidR="00E11EDC" w:rsidRPr="00E11EDC" w14:paraId="787A059C" w14:textId="77777777">
        <w:trPr>
          <w:trHeight w:val="276"/>
        </w:trPr>
        <w:tc>
          <w:tcPr>
            <w:tcW w:w="984" w:type="dxa"/>
            <w:tcBorders>
              <w:top w:val="single" w:sz="4" w:space="0" w:color="000000"/>
              <w:left w:val="single" w:sz="4" w:space="0" w:color="000000"/>
              <w:bottom w:val="single" w:sz="4" w:space="0" w:color="000000"/>
              <w:right w:val="single" w:sz="4" w:space="0" w:color="000000"/>
            </w:tcBorders>
            <w:shd w:val="clear" w:color="auto" w:fill="BFBFBF"/>
          </w:tcPr>
          <w:p w14:paraId="1218CD9E" w14:textId="77777777" w:rsidR="00E11EDC" w:rsidRPr="00E11EDC" w:rsidRDefault="00E11EDC" w:rsidP="007F4947">
            <w:pPr>
              <w:pStyle w:val="TableParagraph"/>
              <w:kinsoku w:val="0"/>
              <w:overflowPunct w:val="0"/>
              <w:spacing w:line="257" w:lineRule="exact"/>
              <w:jc w:val="right"/>
              <w:rPr>
                <w:b/>
                <w:bCs/>
                <w:lang w:val="hu-HU"/>
              </w:rPr>
            </w:pPr>
            <w:r w:rsidRPr="00E11EDC">
              <w:rPr>
                <w:b/>
                <w:bCs/>
                <w:lang w:val="hu-HU"/>
              </w:rPr>
              <w:t>1. zóna</w:t>
            </w:r>
          </w:p>
        </w:tc>
        <w:tc>
          <w:tcPr>
            <w:tcW w:w="1247" w:type="dxa"/>
            <w:tcBorders>
              <w:top w:val="single" w:sz="4" w:space="0" w:color="000000"/>
              <w:left w:val="single" w:sz="4" w:space="0" w:color="000000"/>
              <w:bottom w:val="single" w:sz="4" w:space="0" w:color="000000"/>
              <w:right w:val="single" w:sz="4" w:space="0" w:color="000000"/>
            </w:tcBorders>
          </w:tcPr>
          <w:p w14:paraId="5C94DBE5" w14:textId="77777777" w:rsidR="00E11EDC" w:rsidRPr="00E11EDC" w:rsidRDefault="00E11EDC" w:rsidP="007F4947">
            <w:pPr>
              <w:pStyle w:val="TableParagraph"/>
              <w:kinsoku w:val="0"/>
              <w:overflowPunct w:val="0"/>
              <w:spacing w:line="257" w:lineRule="exact"/>
              <w:rPr>
                <w:lang w:val="hu-HU"/>
              </w:rPr>
            </w:pPr>
            <w:r w:rsidRPr="00E11EDC">
              <w:rPr>
                <w:lang w:val="hu-HU"/>
              </w:rPr>
              <w:t>69</w:t>
            </w:r>
          </w:p>
        </w:tc>
        <w:tc>
          <w:tcPr>
            <w:tcW w:w="1247" w:type="dxa"/>
            <w:tcBorders>
              <w:top w:val="single" w:sz="4" w:space="0" w:color="000000"/>
              <w:left w:val="single" w:sz="4" w:space="0" w:color="000000"/>
              <w:bottom w:val="single" w:sz="4" w:space="0" w:color="000000"/>
              <w:right w:val="single" w:sz="4" w:space="0" w:color="000000"/>
            </w:tcBorders>
          </w:tcPr>
          <w:p w14:paraId="55C4D48E" w14:textId="77777777" w:rsidR="00E11EDC" w:rsidRPr="00E11EDC" w:rsidRDefault="00E11EDC" w:rsidP="007F4947">
            <w:pPr>
              <w:pStyle w:val="TableParagraph"/>
              <w:kinsoku w:val="0"/>
              <w:overflowPunct w:val="0"/>
              <w:spacing w:line="257" w:lineRule="exact"/>
              <w:rPr>
                <w:lang w:val="hu-HU"/>
              </w:rPr>
            </w:pPr>
            <w:r w:rsidRPr="00E11EDC">
              <w:rPr>
                <w:lang w:val="hu-HU"/>
              </w:rPr>
              <w:t>96</w:t>
            </w:r>
          </w:p>
        </w:tc>
        <w:tc>
          <w:tcPr>
            <w:tcW w:w="1248" w:type="dxa"/>
            <w:tcBorders>
              <w:top w:val="single" w:sz="4" w:space="0" w:color="000000"/>
              <w:left w:val="single" w:sz="4" w:space="0" w:color="000000"/>
              <w:bottom w:val="single" w:sz="4" w:space="0" w:color="000000"/>
              <w:right w:val="single" w:sz="4" w:space="0" w:color="000000"/>
            </w:tcBorders>
          </w:tcPr>
          <w:p w14:paraId="7B1B28CB" w14:textId="77777777" w:rsidR="00E11EDC" w:rsidRPr="00E11EDC" w:rsidRDefault="00E11EDC" w:rsidP="007F4947">
            <w:pPr>
              <w:pStyle w:val="TableParagraph"/>
              <w:kinsoku w:val="0"/>
              <w:overflowPunct w:val="0"/>
              <w:spacing w:line="257" w:lineRule="exact"/>
              <w:rPr>
                <w:lang w:val="hu-HU"/>
              </w:rPr>
            </w:pPr>
            <w:r w:rsidRPr="00E11EDC">
              <w:rPr>
                <w:lang w:val="hu-HU"/>
              </w:rPr>
              <w:t>85</w:t>
            </w:r>
          </w:p>
        </w:tc>
        <w:tc>
          <w:tcPr>
            <w:tcW w:w="1247" w:type="dxa"/>
            <w:tcBorders>
              <w:top w:val="single" w:sz="4" w:space="0" w:color="000000"/>
              <w:left w:val="single" w:sz="4" w:space="0" w:color="000000"/>
              <w:bottom w:val="single" w:sz="4" w:space="0" w:color="000000"/>
              <w:right w:val="single" w:sz="4" w:space="0" w:color="000000"/>
            </w:tcBorders>
          </w:tcPr>
          <w:p w14:paraId="5BF8F273" w14:textId="77777777" w:rsidR="00E11EDC" w:rsidRPr="00E11EDC" w:rsidRDefault="00E11EDC" w:rsidP="007F4947">
            <w:pPr>
              <w:pStyle w:val="TableParagraph"/>
              <w:kinsoku w:val="0"/>
              <w:overflowPunct w:val="0"/>
              <w:rPr>
                <w:sz w:val="20"/>
                <w:szCs w:val="20"/>
                <w:lang w:val="hu-HU"/>
              </w:rPr>
            </w:pPr>
          </w:p>
        </w:tc>
      </w:tr>
      <w:tr w:rsidR="00E11EDC" w:rsidRPr="00E11EDC" w14:paraId="4B8D69F9" w14:textId="77777777">
        <w:trPr>
          <w:trHeight w:val="275"/>
        </w:trPr>
        <w:tc>
          <w:tcPr>
            <w:tcW w:w="984" w:type="dxa"/>
            <w:tcBorders>
              <w:top w:val="single" w:sz="4" w:space="0" w:color="000000"/>
              <w:left w:val="single" w:sz="4" w:space="0" w:color="000000"/>
              <w:bottom w:val="single" w:sz="4" w:space="0" w:color="000000"/>
              <w:right w:val="single" w:sz="4" w:space="0" w:color="000000"/>
            </w:tcBorders>
            <w:shd w:val="clear" w:color="auto" w:fill="BFBFBF"/>
          </w:tcPr>
          <w:p w14:paraId="7C3617B9" w14:textId="77777777" w:rsidR="00E11EDC" w:rsidRPr="00E11EDC" w:rsidRDefault="00E11EDC" w:rsidP="007F4947">
            <w:pPr>
              <w:pStyle w:val="TableParagraph"/>
              <w:kinsoku w:val="0"/>
              <w:overflowPunct w:val="0"/>
              <w:jc w:val="right"/>
              <w:rPr>
                <w:b/>
                <w:bCs/>
                <w:lang w:val="hu-HU"/>
              </w:rPr>
            </w:pPr>
            <w:r w:rsidRPr="00E11EDC">
              <w:rPr>
                <w:b/>
                <w:bCs/>
                <w:lang w:val="hu-HU"/>
              </w:rPr>
              <w:t>2. zóna</w:t>
            </w:r>
          </w:p>
        </w:tc>
        <w:tc>
          <w:tcPr>
            <w:tcW w:w="1247" w:type="dxa"/>
            <w:tcBorders>
              <w:top w:val="single" w:sz="4" w:space="0" w:color="000000"/>
              <w:left w:val="single" w:sz="4" w:space="0" w:color="000000"/>
              <w:bottom w:val="single" w:sz="4" w:space="0" w:color="000000"/>
              <w:right w:val="single" w:sz="4" w:space="0" w:color="000000"/>
            </w:tcBorders>
          </w:tcPr>
          <w:p w14:paraId="4238FD55" w14:textId="77777777" w:rsidR="00E11EDC" w:rsidRPr="00E11EDC" w:rsidRDefault="00E11EDC" w:rsidP="007F4947">
            <w:pPr>
              <w:pStyle w:val="TableParagraph"/>
              <w:kinsoku w:val="0"/>
              <w:overflowPunct w:val="0"/>
              <w:rPr>
                <w:lang w:val="hu-HU"/>
              </w:rPr>
            </w:pPr>
            <w:r w:rsidRPr="00E11EDC">
              <w:rPr>
                <w:lang w:val="hu-HU"/>
              </w:rPr>
              <w:t>116</w:t>
            </w:r>
          </w:p>
        </w:tc>
        <w:tc>
          <w:tcPr>
            <w:tcW w:w="1247" w:type="dxa"/>
            <w:tcBorders>
              <w:top w:val="single" w:sz="4" w:space="0" w:color="000000"/>
              <w:left w:val="single" w:sz="4" w:space="0" w:color="000000"/>
              <w:bottom w:val="single" w:sz="4" w:space="0" w:color="000000"/>
              <w:right w:val="single" w:sz="4" w:space="0" w:color="000000"/>
            </w:tcBorders>
          </w:tcPr>
          <w:p w14:paraId="1F5B79BA" w14:textId="77777777" w:rsidR="00E11EDC" w:rsidRPr="00E11EDC" w:rsidRDefault="00E11EDC" w:rsidP="007F4947">
            <w:pPr>
              <w:pStyle w:val="TableParagraph"/>
              <w:kinsoku w:val="0"/>
              <w:overflowPunct w:val="0"/>
              <w:rPr>
                <w:lang w:val="hu-HU"/>
              </w:rPr>
            </w:pPr>
            <w:r w:rsidRPr="00E11EDC">
              <w:rPr>
                <w:lang w:val="hu-HU"/>
              </w:rPr>
              <w:t>99</w:t>
            </w:r>
          </w:p>
        </w:tc>
        <w:tc>
          <w:tcPr>
            <w:tcW w:w="1248" w:type="dxa"/>
            <w:tcBorders>
              <w:top w:val="single" w:sz="4" w:space="0" w:color="000000"/>
              <w:left w:val="single" w:sz="4" w:space="0" w:color="000000"/>
              <w:bottom w:val="single" w:sz="4" w:space="0" w:color="000000"/>
              <w:right w:val="single" w:sz="4" w:space="0" w:color="000000"/>
            </w:tcBorders>
          </w:tcPr>
          <w:p w14:paraId="135991DD" w14:textId="77777777" w:rsidR="00E11EDC" w:rsidRPr="00E11EDC" w:rsidRDefault="00E11EDC" w:rsidP="007F4947">
            <w:pPr>
              <w:pStyle w:val="TableParagraph"/>
              <w:kinsoku w:val="0"/>
              <w:overflowPunct w:val="0"/>
              <w:rPr>
                <w:sz w:val="20"/>
                <w:szCs w:val="20"/>
                <w:lang w:val="hu-HU"/>
              </w:rPr>
            </w:pPr>
          </w:p>
        </w:tc>
        <w:tc>
          <w:tcPr>
            <w:tcW w:w="1247" w:type="dxa"/>
            <w:tcBorders>
              <w:top w:val="single" w:sz="4" w:space="0" w:color="000000"/>
              <w:left w:val="single" w:sz="4" w:space="0" w:color="000000"/>
              <w:bottom w:val="single" w:sz="4" w:space="0" w:color="000000"/>
              <w:right w:val="single" w:sz="4" w:space="0" w:color="000000"/>
            </w:tcBorders>
          </w:tcPr>
          <w:p w14:paraId="6E3D9516" w14:textId="77777777" w:rsidR="00E11EDC" w:rsidRPr="00E11EDC" w:rsidRDefault="00E11EDC" w:rsidP="007F4947">
            <w:pPr>
              <w:pStyle w:val="TableParagraph"/>
              <w:kinsoku w:val="0"/>
              <w:overflowPunct w:val="0"/>
              <w:rPr>
                <w:sz w:val="20"/>
                <w:szCs w:val="20"/>
                <w:lang w:val="hu-HU"/>
              </w:rPr>
            </w:pPr>
          </w:p>
        </w:tc>
      </w:tr>
      <w:tr w:rsidR="00E11EDC" w:rsidRPr="00E11EDC" w14:paraId="4A1F7561" w14:textId="77777777">
        <w:trPr>
          <w:trHeight w:val="275"/>
        </w:trPr>
        <w:tc>
          <w:tcPr>
            <w:tcW w:w="984" w:type="dxa"/>
            <w:tcBorders>
              <w:top w:val="single" w:sz="4" w:space="0" w:color="000000"/>
              <w:left w:val="single" w:sz="4" w:space="0" w:color="000000"/>
              <w:bottom w:val="single" w:sz="4" w:space="0" w:color="000000"/>
              <w:right w:val="single" w:sz="4" w:space="0" w:color="000000"/>
            </w:tcBorders>
            <w:shd w:val="clear" w:color="auto" w:fill="BFBFBF"/>
          </w:tcPr>
          <w:p w14:paraId="0B274E67" w14:textId="77777777" w:rsidR="00E11EDC" w:rsidRPr="00E11EDC" w:rsidRDefault="00E11EDC" w:rsidP="007F4947">
            <w:pPr>
              <w:pStyle w:val="TableParagraph"/>
              <w:kinsoku w:val="0"/>
              <w:overflowPunct w:val="0"/>
              <w:jc w:val="right"/>
              <w:rPr>
                <w:b/>
                <w:bCs/>
                <w:lang w:val="hu-HU"/>
              </w:rPr>
            </w:pPr>
            <w:r w:rsidRPr="00E11EDC">
              <w:rPr>
                <w:b/>
                <w:bCs/>
                <w:lang w:val="hu-HU"/>
              </w:rPr>
              <w:t>3. zóna</w:t>
            </w:r>
          </w:p>
        </w:tc>
        <w:tc>
          <w:tcPr>
            <w:tcW w:w="1247" w:type="dxa"/>
            <w:tcBorders>
              <w:top w:val="single" w:sz="4" w:space="0" w:color="000000"/>
              <w:left w:val="single" w:sz="4" w:space="0" w:color="000000"/>
              <w:bottom w:val="single" w:sz="4" w:space="0" w:color="000000"/>
              <w:right w:val="single" w:sz="4" w:space="0" w:color="000000"/>
            </w:tcBorders>
          </w:tcPr>
          <w:p w14:paraId="7DF769D4" w14:textId="77777777" w:rsidR="00E11EDC" w:rsidRPr="00E11EDC" w:rsidRDefault="00E11EDC" w:rsidP="007F4947">
            <w:pPr>
              <w:pStyle w:val="TableParagraph"/>
              <w:kinsoku w:val="0"/>
              <w:overflowPunct w:val="0"/>
              <w:rPr>
                <w:lang w:val="hu-HU"/>
              </w:rPr>
            </w:pPr>
            <w:r w:rsidRPr="00E11EDC">
              <w:rPr>
                <w:lang w:val="hu-HU"/>
              </w:rPr>
              <w:t>102</w:t>
            </w:r>
          </w:p>
        </w:tc>
        <w:tc>
          <w:tcPr>
            <w:tcW w:w="1247" w:type="dxa"/>
            <w:tcBorders>
              <w:top w:val="single" w:sz="4" w:space="0" w:color="000000"/>
              <w:left w:val="single" w:sz="4" w:space="0" w:color="000000"/>
              <w:bottom w:val="single" w:sz="4" w:space="0" w:color="000000"/>
              <w:right w:val="single" w:sz="4" w:space="0" w:color="000000"/>
            </w:tcBorders>
          </w:tcPr>
          <w:p w14:paraId="17A3F4DC" w14:textId="77777777" w:rsidR="00E11EDC" w:rsidRPr="00E11EDC" w:rsidRDefault="00E11EDC" w:rsidP="007F4947">
            <w:pPr>
              <w:pStyle w:val="TableParagraph"/>
              <w:kinsoku w:val="0"/>
              <w:overflowPunct w:val="0"/>
              <w:rPr>
                <w:lang w:val="hu-HU"/>
              </w:rPr>
            </w:pPr>
            <w:r w:rsidRPr="00E11EDC">
              <w:rPr>
                <w:lang w:val="hu-HU"/>
              </w:rPr>
              <w:t>113</w:t>
            </w:r>
          </w:p>
        </w:tc>
        <w:tc>
          <w:tcPr>
            <w:tcW w:w="1248" w:type="dxa"/>
            <w:tcBorders>
              <w:top w:val="single" w:sz="4" w:space="0" w:color="000000"/>
              <w:left w:val="single" w:sz="4" w:space="0" w:color="000000"/>
              <w:bottom w:val="single" w:sz="4" w:space="0" w:color="000000"/>
              <w:right w:val="single" w:sz="4" w:space="0" w:color="000000"/>
            </w:tcBorders>
          </w:tcPr>
          <w:p w14:paraId="07F565BB" w14:textId="77777777" w:rsidR="00E11EDC" w:rsidRPr="00E11EDC" w:rsidRDefault="00E11EDC" w:rsidP="007F4947">
            <w:pPr>
              <w:pStyle w:val="TableParagraph"/>
              <w:kinsoku w:val="0"/>
              <w:overflowPunct w:val="0"/>
              <w:rPr>
                <w:sz w:val="20"/>
                <w:szCs w:val="20"/>
                <w:lang w:val="hu-HU"/>
              </w:rPr>
            </w:pPr>
          </w:p>
        </w:tc>
        <w:tc>
          <w:tcPr>
            <w:tcW w:w="1247" w:type="dxa"/>
            <w:tcBorders>
              <w:top w:val="single" w:sz="4" w:space="0" w:color="000000"/>
              <w:left w:val="single" w:sz="4" w:space="0" w:color="000000"/>
              <w:bottom w:val="single" w:sz="4" w:space="0" w:color="000000"/>
              <w:right w:val="single" w:sz="4" w:space="0" w:color="000000"/>
            </w:tcBorders>
          </w:tcPr>
          <w:p w14:paraId="6C4C672F" w14:textId="77777777" w:rsidR="00E11EDC" w:rsidRPr="00E11EDC" w:rsidRDefault="00E11EDC" w:rsidP="007F4947">
            <w:pPr>
              <w:pStyle w:val="TableParagraph"/>
              <w:kinsoku w:val="0"/>
              <w:overflowPunct w:val="0"/>
              <w:rPr>
                <w:sz w:val="20"/>
                <w:szCs w:val="20"/>
                <w:lang w:val="hu-HU"/>
              </w:rPr>
            </w:pPr>
          </w:p>
        </w:tc>
      </w:tr>
    </w:tbl>
    <w:p w14:paraId="3989BECE" w14:textId="77777777" w:rsidR="00E11EDC" w:rsidRPr="00E11EDC" w:rsidRDefault="00E11EDC" w:rsidP="00C31781">
      <w:pPr>
        <w:pStyle w:val="Szvegtrzs"/>
        <w:kinsoku w:val="0"/>
        <w:overflowPunct w:val="0"/>
        <w:spacing w:before="120" w:after="120"/>
        <w:ind w:left="567"/>
        <w:rPr>
          <w:lang w:val="hu-HU"/>
        </w:rPr>
      </w:pPr>
      <w:r w:rsidRPr="00E11EDC">
        <w:rPr>
          <w:lang w:val="hu-HU"/>
        </w:rPr>
        <w:t>Tudjuk, hogy az 1. zónában szektoronként átlagosan 82 jegyet vásároltak.</w:t>
      </w:r>
    </w:p>
    <w:p w14:paraId="14BCA771" w14:textId="735709C1" w:rsidR="00E11EDC" w:rsidRPr="00E11EDC" w:rsidRDefault="004B5DB7" w:rsidP="004B5DB7">
      <w:pPr>
        <w:pStyle w:val="Listaszerbekezds"/>
        <w:widowControl/>
        <w:tabs>
          <w:tab w:val="left" w:pos="1087"/>
        </w:tabs>
        <w:kinsoku w:val="0"/>
        <w:overflowPunct w:val="0"/>
        <w:autoSpaceDE w:val="0"/>
        <w:autoSpaceDN w:val="0"/>
        <w:adjustRightInd w:val="0"/>
        <w:ind w:left="567"/>
        <w:rPr>
          <w:lang w:val="hu-HU"/>
        </w:rPr>
      </w:pPr>
      <w:r w:rsidRPr="004B5DB7">
        <w:rPr>
          <w:b/>
          <w:bCs/>
          <w:lang w:val="hu-HU"/>
        </w:rPr>
        <w:t>a)</w:t>
      </w:r>
      <w:r>
        <w:rPr>
          <w:lang w:val="hu-HU"/>
        </w:rPr>
        <w:t xml:space="preserve"> </w:t>
      </w:r>
      <w:r w:rsidR="00E11EDC" w:rsidRPr="00E11EDC">
        <w:rPr>
          <w:lang w:val="hu-HU"/>
        </w:rPr>
        <w:t xml:space="preserve">Hány jegyet váltottak a </w:t>
      </w:r>
      <w:r w:rsidR="00E11EDC" w:rsidRPr="00E11EDC">
        <w:rPr>
          <w:i/>
          <w:iCs/>
          <w:lang w:val="hu-HU"/>
        </w:rPr>
        <w:t xml:space="preserve">D </w:t>
      </w:r>
      <w:r w:rsidR="00E11EDC" w:rsidRPr="00E11EDC">
        <w:rPr>
          <w:lang w:val="hu-HU"/>
        </w:rPr>
        <w:t>szektor 1.</w:t>
      </w:r>
      <w:r w:rsidR="00E11EDC" w:rsidRPr="00E11EDC">
        <w:rPr>
          <w:spacing w:val="-6"/>
          <w:lang w:val="hu-HU"/>
        </w:rPr>
        <w:t xml:space="preserve"> </w:t>
      </w:r>
      <w:r w:rsidR="00E11EDC" w:rsidRPr="00E11EDC">
        <w:rPr>
          <w:lang w:val="hu-HU"/>
        </w:rPr>
        <w:t>zónájába?</w:t>
      </w:r>
    </w:p>
    <w:p w14:paraId="034F863C" w14:textId="77777777" w:rsidR="00E11EDC" w:rsidRPr="00E11EDC" w:rsidRDefault="00E11EDC" w:rsidP="009C55FD">
      <w:pPr>
        <w:pStyle w:val="Szvegtrzs"/>
        <w:kinsoku w:val="0"/>
        <w:overflowPunct w:val="0"/>
        <w:spacing w:before="120" w:after="120"/>
        <w:ind w:left="567"/>
        <w:rPr>
          <w:lang w:val="hu-HU"/>
        </w:rPr>
      </w:pPr>
      <w:r w:rsidRPr="00E11EDC">
        <w:rPr>
          <w:lang w:val="hu-HU"/>
        </w:rPr>
        <w:t>A mérkőzésre összesen 1102 jegyet adtak el.</w:t>
      </w:r>
    </w:p>
    <w:p w14:paraId="7603F66D" w14:textId="3B154D8D" w:rsidR="00E11EDC" w:rsidRPr="00E11EDC" w:rsidRDefault="004B5DB7" w:rsidP="004B5DB7">
      <w:pPr>
        <w:pStyle w:val="Listaszerbekezds"/>
        <w:widowControl/>
        <w:tabs>
          <w:tab w:val="left" w:pos="1133"/>
        </w:tabs>
        <w:kinsoku w:val="0"/>
        <w:overflowPunct w:val="0"/>
        <w:autoSpaceDE w:val="0"/>
        <w:autoSpaceDN w:val="0"/>
        <w:adjustRightInd w:val="0"/>
        <w:ind w:left="567"/>
        <w:rPr>
          <w:lang w:val="hu-HU"/>
        </w:rPr>
      </w:pPr>
      <w:r w:rsidRPr="004B5DB7">
        <w:rPr>
          <w:b/>
          <w:bCs/>
          <w:lang w:val="hu-HU"/>
        </w:rPr>
        <w:t>b)</w:t>
      </w:r>
      <w:r>
        <w:rPr>
          <w:lang w:val="hu-HU"/>
        </w:rPr>
        <w:t xml:space="preserve"> </w:t>
      </w:r>
      <w:r w:rsidR="00E11EDC" w:rsidRPr="00E11EDC">
        <w:rPr>
          <w:lang w:val="hu-HU"/>
        </w:rPr>
        <w:t>Mennyi</w:t>
      </w:r>
      <w:r w:rsidR="00E11EDC" w:rsidRPr="00E11EDC">
        <w:rPr>
          <w:spacing w:val="31"/>
          <w:lang w:val="hu-HU"/>
        </w:rPr>
        <w:t xml:space="preserve"> </w:t>
      </w:r>
      <w:r w:rsidR="00E11EDC" w:rsidRPr="00E11EDC">
        <w:rPr>
          <w:lang w:val="hu-HU"/>
        </w:rPr>
        <w:t>a</w:t>
      </w:r>
      <w:r w:rsidR="00E11EDC" w:rsidRPr="00E11EDC">
        <w:rPr>
          <w:spacing w:val="32"/>
          <w:lang w:val="hu-HU"/>
        </w:rPr>
        <w:t xml:space="preserve"> </w:t>
      </w:r>
      <w:r w:rsidR="00E11EDC" w:rsidRPr="00E11EDC">
        <w:rPr>
          <w:lang w:val="hu-HU"/>
        </w:rPr>
        <w:t>valószínűsége</w:t>
      </w:r>
      <w:r w:rsidR="00E11EDC" w:rsidRPr="00E11EDC">
        <w:rPr>
          <w:spacing w:val="31"/>
          <w:lang w:val="hu-HU"/>
        </w:rPr>
        <w:t xml:space="preserve"> </w:t>
      </w:r>
      <w:r w:rsidR="00E11EDC" w:rsidRPr="00E11EDC">
        <w:rPr>
          <w:lang w:val="hu-HU"/>
        </w:rPr>
        <w:t>annak,</w:t>
      </w:r>
      <w:r w:rsidR="00E11EDC" w:rsidRPr="00E11EDC">
        <w:rPr>
          <w:spacing w:val="29"/>
          <w:lang w:val="hu-HU"/>
        </w:rPr>
        <w:t xml:space="preserve"> </w:t>
      </w:r>
      <w:r w:rsidR="00E11EDC" w:rsidRPr="00E11EDC">
        <w:rPr>
          <w:lang w:val="hu-HU"/>
        </w:rPr>
        <w:t>hogy</w:t>
      </w:r>
      <w:r w:rsidR="00E11EDC" w:rsidRPr="00E11EDC">
        <w:rPr>
          <w:spacing w:val="32"/>
          <w:lang w:val="hu-HU"/>
        </w:rPr>
        <w:t xml:space="preserve"> </w:t>
      </w:r>
      <w:r w:rsidR="00E11EDC" w:rsidRPr="00E11EDC">
        <w:rPr>
          <w:lang w:val="hu-HU"/>
        </w:rPr>
        <w:t>egy</w:t>
      </w:r>
      <w:r w:rsidR="00E11EDC" w:rsidRPr="00E11EDC">
        <w:rPr>
          <w:spacing w:val="32"/>
          <w:lang w:val="hu-HU"/>
        </w:rPr>
        <w:t xml:space="preserve"> </w:t>
      </w:r>
      <w:r w:rsidR="00E11EDC" w:rsidRPr="00E11EDC">
        <w:rPr>
          <w:lang w:val="hu-HU"/>
        </w:rPr>
        <w:t>véletlenszerűen</w:t>
      </w:r>
      <w:r w:rsidR="00E11EDC" w:rsidRPr="00E11EDC">
        <w:rPr>
          <w:spacing w:val="32"/>
          <w:lang w:val="hu-HU"/>
        </w:rPr>
        <w:t xml:space="preserve"> </w:t>
      </w:r>
      <w:r w:rsidR="00E11EDC" w:rsidRPr="00E11EDC">
        <w:rPr>
          <w:lang w:val="hu-HU"/>
        </w:rPr>
        <w:t>kiválasztott</w:t>
      </w:r>
      <w:r w:rsidR="00E11EDC" w:rsidRPr="00E11EDC">
        <w:rPr>
          <w:spacing w:val="32"/>
          <w:lang w:val="hu-HU"/>
        </w:rPr>
        <w:t xml:space="preserve"> </w:t>
      </w:r>
      <w:r w:rsidR="00E11EDC" w:rsidRPr="00E11EDC">
        <w:rPr>
          <w:lang w:val="hu-HU"/>
        </w:rPr>
        <w:t>néző</w:t>
      </w:r>
      <w:r w:rsidR="00E11EDC" w:rsidRPr="00E11EDC">
        <w:rPr>
          <w:spacing w:val="31"/>
          <w:lang w:val="hu-HU"/>
        </w:rPr>
        <w:t xml:space="preserve"> </w:t>
      </w:r>
      <w:r w:rsidR="00E11EDC" w:rsidRPr="00E11EDC">
        <w:rPr>
          <w:lang w:val="hu-HU"/>
        </w:rPr>
        <w:t xml:space="preserve">jegye a </w:t>
      </w:r>
      <w:r w:rsidR="00E11EDC" w:rsidRPr="00E11EDC">
        <w:rPr>
          <w:i/>
          <w:iCs/>
          <w:lang w:val="hu-HU"/>
        </w:rPr>
        <w:t>C</w:t>
      </w:r>
      <w:r w:rsidR="00E11EDC" w:rsidRPr="00E11EDC">
        <w:rPr>
          <w:i/>
          <w:iCs/>
          <w:spacing w:val="-1"/>
          <w:lang w:val="hu-HU"/>
        </w:rPr>
        <w:t xml:space="preserve"> </w:t>
      </w:r>
      <w:r w:rsidR="00E11EDC" w:rsidRPr="00E11EDC">
        <w:rPr>
          <w:lang w:val="hu-HU"/>
        </w:rPr>
        <w:t>vagy</w:t>
      </w:r>
      <w:r w:rsidR="00E11EDC" w:rsidRPr="00E11EDC">
        <w:rPr>
          <w:spacing w:val="-1"/>
          <w:lang w:val="hu-HU"/>
        </w:rPr>
        <w:t xml:space="preserve"> </w:t>
      </w:r>
      <w:r w:rsidR="00E11EDC" w:rsidRPr="00E11EDC">
        <w:rPr>
          <w:lang w:val="hu-HU"/>
        </w:rPr>
        <w:t>a</w:t>
      </w:r>
      <w:r w:rsidR="00E11EDC" w:rsidRPr="00E11EDC">
        <w:rPr>
          <w:spacing w:val="-1"/>
          <w:lang w:val="hu-HU"/>
        </w:rPr>
        <w:t xml:space="preserve"> </w:t>
      </w:r>
      <w:r w:rsidR="00E11EDC" w:rsidRPr="00E11EDC">
        <w:rPr>
          <w:i/>
          <w:iCs/>
          <w:lang w:val="hu-HU"/>
        </w:rPr>
        <w:t>D</w:t>
      </w:r>
      <w:r w:rsidR="00E11EDC" w:rsidRPr="00E11EDC">
        <w:rPr>
          <w:i/>
          <w:iCs/>
          <w:spacing w:val="-1"/>
          <w:lang w:val="hu-HU"/>
        </w:rPr>
        <w:t xml:space="preserve"> </w:t>
      </w:r>
      <w:r w:rsidR="00E11EDC" w:rsidRPr="00E11EDC">
        <w:rPr>
          <w:lang w:val="hu-HU"/>
        </w:rPr>
        <w:t>szektor valamelyikébe</w:t>
      </w:r>
      <w:r w:rsidR="00E11EDC" w:rsidRPr="00E11EDC">
        <w:rPr>
          <w:spacing w:val="-2"/>
          <w:lang w:val="hu-HU"/>
        </w:rPr>
        <w:t xml:space="preserve"> </w:t>
      </w:r>
      <w:r w:rsidR="00E11EDC" w:rsidRPr="00E11EDC">
        <w:rPr>
          <w:lang w:val="hu-HU"/>
        </w:rPr>
        <w:t>szól?</w:t>
      </w:r>
    </w:p>
    <w:p w14:paraId="6CDE4BCE" w14:textId="77777777" w:rsidR="00E11EDC" w:rsidRPr="00E11EDC" w:rsidRDefault="00E11EDC" w:rsidP="009C55FD">
      <w:pPr>
        <w:pStyle w:val="Szvegtrzs"/>
        <w:kinsoku w:val="0"/>
        <w:overflowPunct w:val="0"/>
        <w:spacing w:before="120" w:after="120"/>
        <w:ind w:left="567"/>
        <w:rPr>
          <w:lang w:val="hu-HU"/>
        </w:rPr>
      </w:pPr>
      <w:r w:rsidRPr="00E11EDC">
        <w:rPr>
          <w:lang w:val="hu-HU"/>
        </w:rPr>
        <w:t xml:space="preserve">A </w:t>
      </w:r>
      <w:r w:rsidRPr="00E11EDC">
        <w:rPr>
          <w:i/>
          <w:iCs/>
          <w:lang w:val="hu-HU"/>
        </w:rPr>
        <w:t xml:space="preserve">C </w:t>
      </w:r>
      <w:r w:rsidRPr="00E11EDC">
        <w:rPr>
          <w:lang w:val="hu-HU"/>
        </w:rPr>
        <w:t xml:space="preserve">szektor három zónájába összesen 295 jegyet adtak el, összesen 752 200 forintért. Egy jegy ára a </w:t>
      </w:r>
      <w:r w:rsidRPr="00E11EDC">
        <w:rPr>
          <w:i/>
          <w:iCs/>
          <w:lang w:val="hu-HU"/>
        </w:rPr>
        <w:t xml:space="preserve">C </w:t>
      </w:r>
      <w:r w:rsidRPr="00E11EDC">
        <w:rPr>
          <w:lang w:val="hu-HU"/>
        </w:rPr>
        <w:t>szektor 1. zónájában 3200 Ft, a 2.-ban 2900 Ft, a 3.-ban pedig 1500 Ft.</w:t>
      </w:r>
    </w:p>
    <w:p w14:paraId="066580F9" w14:textId="05407DC4" w:rsidR="00E11EDC" w:rsidRPr="00E11EDC" w:rsidRDefault="004B5DB7" w:rsidP="004B5DB7">
      <w:pPr>
        <w:pStyle w:val="Listaszerbekezds"/>
        <w:widowControl/>
        <w:tabs>
          <w:tab w:val="left" w:pos="1074"/>
        </w:tabs>
        <w:kinsoku w:val="0"/>
        <w:overflowPunct w:val="0"/>
        <w:autoSpaceDE w:val="0"/>
        <w:autoSpaceDN w:val="0"/>
        <w:adjustRightInd w:val="0"/>
        <w:ind w:left="567"/>
        <w:rPr>
          <w:lang w:val="hu-HU"/>
        </w:rPr>
      </w:pPr>
      <w:r w:rsidRPr="00C23B9A">
        <w:rPr>
          <w:b/>
          <w:bCs/>
          <w:lang w:val="hu-HU"/>
        </w:rPr>
        <w:t>c)</w:t>
      </w:r>
      <w:r>
        <w:rPr>
          <w:lang w:val="hu-HU"/>
        </w:rPr>
        <w:t xml:space="preserve"> </w:t>
      </w:r>
      <w:r w:rsidR="00E11EDC" w:rsidRPr="00E11EDC">
        <w:rPr>
          <w:lang w:val="hu-HU"/>
        </w:rPr>
        <w:t xml:space="preserve">Hány jegyet adtak el a </w:t>
      </w:r>
      <w:r w:rsidR="00E11EDC" w:rsidRPr="00E11EDC">
        <w:rPr>
          <w:i/>
          <w:iCs/>
          <w:lang w:val="hu-HU"/>
        </w:rPr>
        <w:t xml:space="preserve">C </w:t>
      </w:r>
      <w:r w:rsidR="00E11EDC" w:rsidRPr="00E11EDC">
        <w:rPr>
          <w:lang w:val="hu-HU"/>
        </w:rPr>
        <w:t>szektor 2., illetve 3.</w:t>
      </w:r>
      <w:r w:rsidR="00E11EDC" w:rsidRPr="00E11EDC">
        <w:rPr>
          <w:spacing w:val="-10"/>
          <w:lang w:val="hu-HU"/>
        </w:rPr>
        <w:t xml:space="preserve"> </w:t>
      </w:r>
      <w:r w:rsidR="00E11EDC" w:rsidRPr="00E11EDC">
        <w:rPr>
          <w:lang w:val="hu-HU"/>
        </w:rPr>
        <w:t>zónájába?</w:t>
      </w:r>
    </w:p>
    <w:p w14:paraId="6A0D2702" w14:textId="77777777" w:rsidR="000E66FD" w:rsidRPr="00521664" w:rsidRDefault="000E66FD" w:rsidP="000A30E9">
      <w:pPr>
        <w:widowControl/>
        <w:autoSpaceDE w:val="0"/>
        <w:autoSpaceDN w:val="0"/>
        <w:adjustRightInd w:val="0"/>
        <w:ind w:left="567"/>
        <w:rPr>
          <w:rFonts w:cs="Times New Roman"/>
          <w:color w:val="000000"/>
          <w:sz w:val="23"/>
          <w:szCs w:val="23"/>
          <w:lang w:val="hu-HU"/>
        </w:rPr>
      </w:pPr>
    </w:p>
    <w:p w14:paraId="159E75E9" w14:textId="77777777" w:rsidR="00B11A54" w:rsidRPr="00FB2A03" w:rsidRDefault="00B11A54" w:rsidP="00312C5E">
      <w:pPr>
        <w:pStyle w:val="Lers"/>
        <w:ind w:left="0"/>
        <w:rPr>
          <w:rFonts w:cs="Times New Roman"/>
        </w:rPr>
        <w:sectPr w:rsidR="00B11A54" w:rsidRPr="00FB2A03" w:rsidSect="00BF7417">
          <w:pgSz w:w="11900" w:h="16840" w:code="9"/>
          <w:pgMar w:top="851" w:right="851" w:bottom="851" w:left="851" w:header="567" w:footer="567" w:gutter="0"/>
          <w:cols w:space="708"/>
        </w:sectPr>
      </w:pPr>
    </w:p>
    <w:p w14:paraId="7B1E1A9F" w14:textId="77777777" w:rsidR="00173CB1" w:rsidRPr="00FB2A03" w:rsidRDefault="00173CB1" w:rsidP="004F041C">
      <w:pPr>
        <w:pStyle w:val="Fcm"/>
        <w:outlineLvl w:val="0"/>
      </w:pPr>
      <w:bookmarkStart w:id="63" w:name="_Toc52622566"/>
      <w:r w:rsidRPr="00FB2A03">
        <w:lastRenderedPageBreak/>
        <w:t>3. FÜGGVÉNYEK, SOROZATOK</w:t>
      </w:r>
      <w:bookmarkEnd w:id="63"/>
    </w:p>
    <w:p w14:paraId="4CF041B1" w14:textId="77777777" w:rsidR="00B11A54" w:rsidRPr="00FB2A03" w:rsidRDefault="00B11A54" w:rsidP="004F041C">
      <w:pPr>
        <w:pStyle w:val="Fcm"/>
        <w:outlineLvl w:val="0"/>
      </w:pPr>
    </w:p>
    <w:p w14:paraId="38150DED" w14:textId="77777777" w:rsidR="00B11A54" w:rsidRPr="00FB2A03" w:rsidRDefault="00B11A54" w:rsidP="004F041C">
      <w:pPr>
        <w:pStyle w:val="Fcm"/>
        <w:outlineLvl w:val="0"/>
        <w:rPr>
          <w:b w:val="0"/>
          <w:bCs/>
          <w:sz w:val="40"/>
        </w:rPr>
        <w:sectPr w:rsidR="00B11A54" w:rsidRPr="00FB2A03" w:rsidSect="00BF7417">
          <w:pgSz w:w="11900" w:h="16840" w:code="9"/>
          <w:pgMar w:top="851" w:right="851" w:bottom="851" w:left="851" w:header="567" w:footer="567" w:gutter="0"/>
          <w:cols w:space="708"/>
          <w:vAlign w:val="center"/>
        </w:sectPr>
      </w:pPr>
    </w:p>
    <w:p w14:paraId="1AC402C9" w14:textId="77777777" w:rsidR="00173CB1" w:rsidRPr="00FB2A03" w:rsidRDefault="00675811" w:rsidP="004F041C">
      <w:pPr>
        <w:pStyle w:val="Rszcm"/>
        <w:spacing w:after="240"/>
        <w:outlineLvl w:val="1"/>
        <w:rPr>
          <w:rFonts w:cs="Times New Roman"/>
        </w:rPr>
      </w:pPr>
      <w:bookmarkStart w:id="64" w:name="_Toc52622567"/>
      <w:r w:rsidRPr="00FB2A03">
        <w:rPr>
          <w:rFonts w:cs="Times New Roman"/>
        </w:rPr>
        <w:lastRenderedPageBreak/>
        <w:t>3.1. Függvények</w:t>
      </w:r>
      <w:bookmarkEnd w:id="64"/>
    </w:p>
    <w:p w14:paraId="6CAB89A5" w14:textId="77777777" w:rsidR="00675811" w:rsidRPr="00FB2A03" w:rsidRDefault="00675811" w:rsidP="004F041C">
      <w:pPr>
        <w:pStyle w:val="Rszcm"/>
        <w:outlineLvl w:val="2"/>
        <w:rPr>
          <w:rFonts w:cs="Times New Roman"/>
        </w:rPr>
      </w:pPr>
      <w:bookmarkStart w:id="65" w:name="_Toc52622568"/>
      <w:r w:rsidRPr="00FB2A03">
        <w:rPr>
          <w:rFonts w:cs="Times New Roman"/>
        </w:rPr>
        <w:t>Lineáris függvény</w:t>
      </w:r>
      <w:bookmarkEnd w:id="65"/>
    </w:p>
    <w:p w14:paraId="0BCC7ABA" w14:textId="77777777" w:rsidR="00675811" w:rsidRPr="00FB2A03" w:rsidRDefault="00675811"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7.A) feladat (1 pont)</w:t>
      </w:r>
    </w:p>
    <w:p w14:paraId="3E8CE7BE" w14:textId="77777777" w:rsidR="00AA7F58" w:rsidRPr="00FB2A03" w:rsidRDefault="00675811" w:rsidP="004F041C">
      <w:pPr>
        <w:pStyle w:val="Lers"/>
        <w:rPr>
          <w:rFonts w:cs="Times New Roman"/>
        </w:rPr>
      </w:pPr>
      <w:r w:rsidRPr="00FB2A03">
        <w:rPr>
          <w:rFonts w:cs="Times New Roman"/>
        </w:rPr>
        <w:t>Döntse el, mel</w:t>
      </w:r>
      <w:r w:rsidR="00AA7F58" w:rsidRPr="00FB2A03">
        <w:rPr>
          <w:rFonts w:cs="Times New Roman"/>
        </w:rPr>
        <w:t>yik állítás igaz, melyik hamis!</w:t>
      </w:r>
    </w:p>
    <w:p w14:paraId="3EA34A60" w14:textId="77777777" w:rsidR="00675811" w:rsidRPr="00FB2A03" w:rsidRDefault="00675811" w:rsidP="004F041C">
      <w:pPr>
        <w:pStyle w:val="Lers"/>
        <w:rPr>
          <w:rFonts w:cs="Times New Roman"/>
          <w:szCs w:val="24"/>
        </w:rPr>
      </w:pPr>
      <w:r w:rsidRPr="00FB2A03">
        <w:rPr>
          <w:rFonts w:cs="Times New Roman"/>
          <w:b/>
          <w:szCs w:val="24"/>
        </w:rPr>
        <w:t>A)</w:t>
      </w:r>
      <w:r w:rsidRPr="00FB2A03">
        <w:rPr>
          <w:rFonts w:cs="Times New Roman"/>
          <w:szCs w:val="24"/>
        </w:rPr>
        <w:t xml:space="preserve"> A valós számok halmazán értelmezett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=4</m:t>
        </m:r>
      </m:oMath>
      <w:r w:rsidRPr="00FB2A03">
        <w:rPr>
          <w:rFonts w:cs="Times New Roman"/>
          <w:szCs w:val="24"/>
        </w:rPr>
        <w:t xml:space="preserve"> hozzárendelési szabállyal megadott függvény grafikonja az </w:t>
      </w:r>
      <w:r w:rsidRPr="00FB2A03">
        <w:rPr>
          <w:rFonts w:cs="Times New Roman"/>
          <w:i/>
          <w:iCs/>
          <w:szCs w:val="24"/>
        </w:rPr>
        <w:t xml:space="preserve">x </w:t>
      </w:r>
      <w:r w:rsidRPr="00FB2A03">
        <w:rPr>
          <w:rFonts w:cs="Times New Roman"/>
          <w:szCs w:val="24"/>
        </w:rPr>
        <w:t>tengellyel párhuzamos egyenes.</w:t>
      </w:r>
    </w:p>
    <w:p w14:paraId="1969235D" w14:textId="77777777" w:rsidR="00675811" w:rsidRPr="00FB2A03" w:rsidRDefault="00675811" w:rsidP="004F041C">
      <w:pPr>
        <w:pStyle w:val="Feladatszm"/>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9. feladat (2 pont)</w:t>
      </w:r>
    </w:p>
    <w:p w14:paraId="717E5C22" w14:textId="77777777" w:rsidR="00675811" w:rsidRPr="00FB2A03" w:rsidRDefault="00675811" w:rsidP="004F041C">
      <w:pPr>
        <w:pStyle w:val="Lers"/>
        <w:rPr>
          <w:rFonts w:cs="Times New Roman"/>
          <w:szCs w:val="24"/>
        </w:rPr>
      </w:pPr>
      <w:r w:rsidRPr="00FB2A03">
        <w:rPr>
          <w:rFonts w:cs="Times New Roman"/>
        </w:rPr>
        <w:t xml:space="preserve">Melyik az ábrán látható egyenes </w:t>
      </w:r>
      <w:r w:rsidRPr="00FB2A03">
        <w:rPr>
          <w:rFonts w:cs="Times New Roman"/>
          <w:szCs w:val="24"/>
        </w:rPr>
        <w:t>egyenlete az alábbiak közül?</w:t>
      </w:r>
    </w:p>
    <w:p w14:paraId="17A16AC8" w14:textId="77777777" w:rsidR="00675811" w:rsidRPr="00FB2A03" w:rsidRDefault="00675811" w:rsidP="004F041C">
      <w:pPr>
        <w:pStyle w:val="Lers"/>
        <w:rPr>
          <w:rFonts w:cs="Times New Roman"/>
          <w:szCs w:val="24"/>
        </w:rPr>
      </w:pPr>
      <w:r w:rsidRPr="00FB2A03">
        <w:rPr>
          <w:rFonts w:cs="Times New Roman"/>
          <w:noProof/>
          <w:szCs w:val="24"/>
          <w:lang w:eastAsia="hu-HU"/>
        </w:rPr>
        <w:drawing>
          <wp:anchor distT="0" distB="0" distL="114300" distR="114300" simplePos="0" relativeHeight="251666944" behindDoc="0" locked="0" layoutInCell="1" allowOverlap="1" wp14:anchorId="45CB92D9" wp14:editId="2DCD612E">
            <wp:simplePos x="0" y="0"/>
            <wp:positionH relativeFrom="column">
              <wp:posOffset>3429635</wp:posOffset>
            </wp:positionH>
            <wp:positionV relativeFrom="paragraph">
              <wp:posOffset>12700</wp:posOffset>
            </wp:positionV>
            <wp:extent cx="2247900" cy="2537460"/>
            <wp:effectExtent l="0" t="0" r="0" b="0"/>
            <wp:wrapSquare wrapText="bothSides"/>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790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eastAsia="TimesNewRoman,Bold" w:cs="Times New Roman"/>
          <w:b/>
          <w:bCs/>
          <w:szCs w:val="24"/>
        </w:rPr>
        <w:t>A</w:t>
      </w:r>
      <w:r w:rsidRPr="00FB2A03">
        <w:rPr>
          <w:rFonts w:cs="Times New Roman"/>
          <w:szCs w:val="24"/>
        </w:rPr>
        <w:t xml:space="preserve">) </w:t>
      </w:r>
      <m:oMath>
        <m:r>
          <w:rPr>
            <w:rFonts w:ascii="Cambria Math" w:hAnsi="Cambria Math" w:cs="Times New Roman"/>
            <w:szCs w:val="24"/>
          </w:rPr>
          <m:t>y=2x</m:t>
        </m:r>
        <m:r>
          <w:rPr>
            <w:rFonts w:ascii="Cambria Math" w:eastAsia="SymbolMT" w:hAnsi="Cambria Math" w:cs="Times New Roman"/>
            <w:szCs w:val="24"/>
          </w:rPr>
          <m:t>+</m:t>
        </m:r>
        <m:r>
          <w:rPr>
            <w:rFonts w:ascii="Cambria Math" w:hAnsi="Cambria Math" w:cs="Times New Roman"/>
            <w:szCs w:val="24"/>
          </w:rPr>
          <m:t>3</m:t>
        </m:r>
      </m:oMath>
      <w:r w:rsidRPr="00FB2A03">
        <w:rPr>
          <w:rFonts w:cs="Times New Roman"/>
          <w:szCs w:val="24"/>
        </w:rPr>
        <w:t xml:space="preserve">. </w:t>
      </w:r>
    </w:p>
    <w:p w14:paraId="268A39D3" w14:textId="77777777" w:rsidR="00675811" w:rsidRPr="00FB2A03" w:rsidRDefault="00675811" w:rsidP="004F041C">
      <w:pPr>
        <w:pStyle w:val="Lers"/>
        <w:rPr>
          <w:rFonts w:cs="Times New Roman"/>
          <w:szCs w:val="24"/>
        </w:rPr>
      </w:pPr>
      <w:r w:rsidRPr="00FB2A03">
        <w:rPr>
          <w:rFonts w:eastAsia="TimesNewRoman,Bold" w:cs="Times New Roman"/>
          <w:b/>
          <w:bCs/>
          <w:szCs w:val="24"/>
        </w:rPr>
        <w:t>B</w:t>
      </w:r>
      <w:r w:rsidRPr="00FB2A03">
        <w:rPr>
          <w:rFonts w:cs="Times New Roman"/>
          <w:szCs w:val="24"/>
        </w:rPr>
        <w:t xml:space="preserve">) </w:t>
      </w:r>
      <m:oMath>
        <m:r>
          <w:rPr>
            <w:rFonts w:ascii="Cambria Math" w:hAnsi="Cambria Math" w:cs="Times New Roman"/>
            <w:szCs w:val="24"/>
          </w:rPr>
          <m:t>y=</m:t>
        </m:r>
        <m:r>
          <w:rPr>
            <w:rFonts w:ascii="Cambria Math" w:eastAsia="SymbolMT" w:hAnsi="Cambria Math" w:cs="Times New Roman"/>
            <w:szCs w:val="24"/>
          </w:rPr>
          <m:t>-</m:t>
        </m:r>
        <m:r>
          <w:rPr>
            <w:rFonts w:ascii="Cambria Math" w:hAnsi="Cambria Math" w:cs="Times New Roman"/>
            <w:szCs w:val="24"/>
          </w:rPr>
          <m:t>2x</m:t>
        </m:r>
        <m:r>
          <w:rPr>
            <w:rFonts w:ascii="Cambria Math" w:eastAsia="SymbolMT" w:hAnsi="Cambria Math" w:cs="Times New Roman"/>
            <w:szCs w:val="24"/>
          </w:rPr>
          <m:t>+</m:t>
        </m:r>
        <m:r>
          <w:rPr>
            <w:rFonts w:ascii="Cambria Math" w:hAnsi="Cambria Math" w:cs="Times New Roman"/>
            <w:szCs w:val="24"/>
          </w:rPr>
          <m:t>3</m:t>
        </m:r>
      </m:oMath>
      <w:r w:rsidRPr="00FB2A03">
        <w:rPr>
          <w:rFonts w:cs="Times New Roman"/>
          <w:szCs w:val="24"/>
        </w:rPr>
        <w:t>.</w:t>
      </w:r>
    </w:p>
    <w:p w14:paraId="1FD90BDA" w14:textId="77777777" w:rsidR="00675811" w:rsidRPr="00FB2A03" w:rsidRDefault="00675811" w:rsidP="004F041C">
      <w:pPr>
        <w:pStyle w:val="Lers"/>
        <w:rPr>
          <w:rFonts w:cs="Times New Roman"/>
        </w:rPr>
      </w:pPr>
      <w:r w:rsidRPr="00FB2A03">
        <w:rPr>
          <w:rFonts w:eastAsia="TimesNewRoman,Bold" w:cs="Times New Roman"/>
          <w:b/>
          <w:bCs/>
          <w:szCs w:val="24"/>
        </w:rPr>
        <w:t>C</w:t>
      </w:r>
      <w:r w:rsidRPr="00FB2A03">
        <w:rPr>
          <w:rFonts w:cs="Times New Roman"/>
          <w:szCs w:val="24"/>
        </w:rPr>
        <w:t xml:space="preserve">) </w:t>
      </w:r>
      <m:oMath>
        <m:r>
          <w:rPr>
            <w:rFonts w:ascii="Cambria Math" w:hAnsi="Cambria Math" w:cs="Times New Roman"/>
            <w:szCs w:val="24"/>
          </w:rPr>
          <m:t>y=2x</m:t>
        </m:r>
        <m:r>
          <w:rPr>
            <w:rFonts w:ascii="Cambria Math" w:eastAsia="SymbolMT" w:hAnsi="Cambria Math" w:cs="Times New Roman"/>
            <w:szCs w:val="24"/>
          </w:rPr>
          <m:t>-</m:t>
        </m:r>
        <m:r>
          <w:rPr>
            <w:rFonts w:ascii="Cambria Math" w:hAnsi="Cambria Math" w:cs="Times New Roman"/>
            <w:szCs w:val="24"/>
          </w:rPr>
          <m:t>1,5</m:t>
        </m:r>
      </m:oMath>
      <w:r w:rsidRPr="00FB2A03">
        <w:rPr>
          <w:rFonts w:cs="Times New Roman"/>
          <w:szCs w:val="24"/>
        </w:rPr>
        <w:t>.</w:t>
      </w:r>
    </w:p>
    <w:p w14:paraId="64A86683" w14:textId="77777777" w:rsidR="00675811" w:rsidRPr="00FB2A03" w:rsidRDefault="00675811" w:rsidP="004F041C">
      <w:pPr>
        <w:pStyle w:val="Lers"/>
        <w:rPr>
          <w:rFonts w:cs="Times New Roman"/>
          <w:szCs w:val="24"/>
        </w:rPr>
      </w:pPr>
      <w:r w:rsidRPr="00FB2A03">
        <w:rPr>
          <w:rFonts w:eastAsia="TimesNewRoman,Bold" w:cs="Times New Roman"/>
          <w:b/>
          <w:bCs/>
          <w:szCs w:val="24"/>
        </w:rPr>
        <w:t>D</w:t>
      </w:r>
      <w:r w:rsidRPr="00FB2A03">
        <w:rPr>
          <w:rFonts w:cs="Times New Roman"/>
          <w:szCs w:val="24"/>
        </w:rPr>
        <w:t xml:space="preserve">) </w:t>
      </w:r>
      <m:oMath>
        <m:r>
          <w:rPr>
            <w:rFonts w:ascii="Cambria Math" w:hAnsi="Cambria Math" w:cs="Times New Roman"/>
            <w:szCs w:val="24"/>
          </w:rPr>
          <m:t>y=2x</m:t>
        </m:r>
        <m:r>
          <w:rPr>
            <w:rFonts w:ascii="Cambria Math" w:eastAsia="SymbolMT" w:hAnsi="Cambria Math" w:cs="Times New Roman"/>
            <w:szCs w:val="24"/>
          </w:rPr>
          <m:t>-</m:t>
        </m:r>
        <m:r>
          <w:rPr>
            <w:rFonts w:ascii="Cambria Math" w:hAnsi="Cambria Math" w:cs="Times New Roman"/>
            <w:szCs w:val="24"/>
          </w:rPr>
          <m:t>3</m:t>
        </m:r>
      </m:oMath>
      <w:r w:rsidRPr="00FB2A03">
        <w:rPr>
          <w:rFonts w:cs="Times New Roman"/>
          <w:szCs w:val="24"/>
        </w:rPr>
        <w:t>.</w:t>
      </w:r>
    </w:p>
    <w:p w14:paraId="2B7191E6" w14:textId="77777777" w:rsidR="00675811" w:rsidRPr="00FB2A03" w:rsidRDefault="00675811" w:rsidP="004F041C">
      <w:pPr>
        <w:pStyle w:val="Feladatszm"/>
        <w:spacing w:before="2280"/>
        <w:rPr>
          <w:rFonts w:cs="Times New Roman"/>
        </w:rPr>
      </w:pPr>
      <w:r w:rsidRPr="00FB2A03">
        <w:rPr>
          <w:rFonts w:cs="Times New Roman"/>
        </w:rPr>
        <w:t>20 05. május 28.</w:t>
      </w:r>
      <w:r w:rsidR="00A638F9" w:rsidRPr="00FB2A03">
        <w:rPr>
          <w:rFonts w:cs="Times New Roman"/>
        </w:rPr>
        <w:t xml:space="preserve"> – </w:t>
      </w:r>
      <w:r w:rsidRPr="00FB2A03">
        <w:rPr>
          <w:rFonts w:cs="Times New Roman"/>
        </w:rPr>
        <w:t>7. feladat (2 pont)</w:t>
      </w:r>
    </w:p>
    <w:p w14:paraId="3EF6E405" w14:textId="77777777" w:rsidR="00675811" w:rsidRPr="00FB2A03" w:rsidRDefault="00675811" w:rsidP="007D35C2">
      <w:pPr>
        <w:widowControl/>
        <w:autoSpaceDE w:val="0"/>
        <w:autoSpaceDN w:val="0"/>
        <w:adjustRightInd w:val="0"/>
        <w:ind w:left="567"/>
        <w:rPr>
          <w:rFonts w:cs="Times New Roman"/>
          <w:szCs w:val="24"/>
          <w:lang w:val="hu-HU"/>
        </w:rPr>
      </w:pPr>
      <w:r w:rsidRPr="00FB2A03">
        <w:rPr>
          <w:rFonts w:cs="Times New Roman"/>
          <w:szCs w:val="24"/>
          <w:lang w:val="hu-HU"/>
        </w:rPr>
        <w:t xml:space="preserve">Az ábrán egy </w:t>
      </w:r>
      <m:oMath>
        <m:d>
          <m:dPr>
            <m:begChr m:val="["/>
            <m:endChr m:val="]"/>
            <m:ctrlPr>
              <w:rPr>
                <w:rFonts w:ascii="Cambria Math" w:hAnsi="Cambria Math" w:cs="Times New Roman"/>
                <w:i/>
                <w:szCs w:val="24"/>
                <w:lang w:val="hu-HU"/>
              </w:rPr>
            </m:ctrlPr>
          </m:dPr>
          <m:e>
            <m:r>
              <w:rPr>
                <w:rFonts w:ascii="Cambria Math" w:hAnsi="Cambria Math" w:cs="Times New Roman"/>
                <w:szCs w:val="24"/>
                <w:lang w:val="hu-HU"/>
              </w:rPr>
              <m:t>-4; 4</m:t>
            </m:r>
          </m:e>
        </m:d>
      </m:oMath>
      <w:r w:rsidRPr="00FB2A03">
        <w:rPr>
          <w:rFonts w:cs="Times New Roman"/>
          <w:szCs w:val="24"/>
          <w:lang w:val="hu-HU"/>
        </w:rPr>
        <w:t xml:space="preserve"> intervallumon értelmezett függvény grafikonja látható. Válassza ki, hogy melyik formula adja meg helyesen a függvény hozzárendelési szabályát!</w:t>
      </w:r>
    </w:p>
    <w:p w14:paraId="209667E3" w14:textId="77777777" w:rsidR="00675811" w:rsidRPr="00FB2A03" w:rsidRDefault="00675811" w:rsidP="007D35C2">
      <w:pPr>
        <w:widowControl/>
        <w:autoSpaceDE w:val="0"/>
        <w:autoSpaceDN w:val="0"/>
        <w:adjustRightInd w:val="0"/>
        <w:ind w:left="567"/>
        <w:rPr>
          <w:rFonts w:eastAsiaTheme="minorEastAsia" w:cs="Times New Roman"/>
          <w:sz w:val="28"/>
          <w:szCs w:val="24"/>
          <w:lang w:val="hu-HU"/>
        </w:rPr>
      </w:pPr>
      <w:r w:rsidRPr="00FB2A03">
        <w:rPr>
          <w:rFonts w:cs="Times New Roman"/>
          <w:b/>
          <w:noProof/>
          <w:szCs w:val="24"/>
          <w:lang w:val="hu-HU" w:eastAsia="hu-HU"/>
        </w:rPr>
        <w:drawing>
          <wp:anchor distT="0" distB="0" distL="114300" distR="114300" simplePos="0" relativeHeight="251667968" behindDoc="1" locked="0" layoutInCell="1" allowOverlap="1" wp14:anchorId="3B15ED17" wp14:editId="53355ADB">
            <wp:simplePos x="0" y="0"/>
            <wp:positionH relativeFrom="margin">
              <wp:posOffset>367030</wp:posOffset>
            </wp:positionH>
            <wp:positionV relativeFrom="paragraph">
              <wp:posOffset>9525</wp:posOffset>
            </wp:positionV>
            <wp:extent cx="3155950" cy="1760220"/>
            <wp:effectExtent l="0" t="0" r="6350" b="0"/>
            <wp:wrapSquare wrapText="bothSides"/>
            <wp:docPr id="508" name="Kép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595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b/>
          <w:szCs w:val="24"/>
          <w:lang w:val="hu-HU"/>
        </w:rPr>
        <w:t xml:space="preserve">A) </w:t>
      </w:r>
      <m:oMath>
        <m:r>
          <w:rPr>
            <w:rFonts w:ascii="Cambria Math" w:hAnsi="Cambria Math" w:cs="Times New Roman"/>
            <w:sz w:val="28"/>
            <w:szCs w:val="24"/>
            <w:lang w:val="hu-HU"/>
          </w:rPr>
          <m:t>x↦</m:t>
        </m:r>
        <m:f>
          <m:fPr>
            <m:ctrlPr>
              <w:rPr>
                <w:rFonts w:ascii="Cambria Math" w:hAnsi="Cambria Math" w:cs="Times New Roman"/>
                <w:i/>
                <w:sz w:val="28"/>
                <w:szCs w:val="24"/>
                <w:lang w:val="hu-HU"/>
              </w:rPr>
            </m:ctrlPr>
          </m:fPr>
          <m:num>
            <m:r>
              <w:rPr>
                <w:rFonts w:ascii="Cambria Math" w:hAnsi="Cambria Math" w:cs="Times New Roman"/>
                <w:sz w:val="28"/>
                <w:szCs w:val="24"/>
                <w:lang w:val="hu-HU"/>
              </w:rPr>
              <m:t>1</m:t>
            </m:r>
          </m:num>
          <m:den>
            <m:r>
              <w:rPr>
                <w:rFonts w:ascii="Cambria Math" w:hAnsi="Cambria Math" w:cs="Times New Roman"/>
                <w:sz w:val="28"/>
                <w:szCs w:val="24"/>
                <w:lang w:val="hu-HU"/>
              </w:rPr>
              <m:t>3</m:t>
            </m:r>
          </m:den>
        </m:f>
        <m:r>
          <w:rPr>
            <w:rFonts w:ascii="Cambria Math" w:hAnsi="Cambria Math" w:cs="Times New Roman"/>
            <w:sz w:val="28"/>
            <w:szCs w:val="24"/>
            <w:lang w:val="hu-HU"/>
          </w:rPr>
          <m:t>x+1</m:t>
        </m:r>
      </m:oMath>
    </w:p>
    <w:p w14:paraId="451C41A9" w14:textId="77777777" w:rsidR="00675811" w:rsidRPr="00FB2A03" w:rsidRDefault="00675811" w:rsidP="007D35C2">
      <w:pPr>
        <w:widowControl/>
        <w:autoSpaceDE w:val="0"/>
        <w:autoSpaceDN w:val="0"/>
        <w:adjustRightInd w:val="0"/>
        <w:ind w:left="567"/>
        <w:rPr>
          <w:rFonts w:eastAsiaTheme="minorEastAsia" w:cs="Times New Roman"/>
          <w:sz w:val="28"/>
          <w:szCs w:val="24"/>
          <w:lang w:val="hu-HU"/>
        </w:rPr>
      </w:pPr>
      <w:r w:rsidRPr="00FB2A03">
        <w:rPr>
          <w:rFonts w:eastAsiaTheme="minorEastAsia" w:cs="Times New Roman"/>
          <w:b/>
          <w:szCs w:val="24"/>
          <w:lang w:val="hu-HU"/>
        </w:rPr>
        <w:t>B</w:t>
      </w:r>
      <w:r w:rsidRPr="00FB2A03">
        <w:rPr>
          <w:rFonts w:cs="Times New Roman"/>
          <w:b/>
          <w:szCs w:val="24"/>
          <w:lang w:val="hu-HU"/>
        </w:rPr>
        <w:t xml:space="preserve">) </w:t>
      </w:r>
      <m:oMath>
        <m:r>
          <w:rPr>
            <w:rFonts w:ascii="Cambria Math" w:hAnsi="Cambria Math" w:cs="Times New Roman"/>
            <w:sz w:val="28"/>
            <w:szCs w:val="24"/>
            <w:lang w:val="hu-HU"/>
          </w:rPr>
          <m:t>x↦-</m:t>
        </m:r>
        <m:f>
          <m:fPr>
            <m:ctrlPr>
              <w:rPr>
                <w:rFonts w:ascii="Cambria Math" w:hAnsi="Cambria Math" w:cs="Times New Roman"/>
                <w:i/>
                <w:sz w:val="28"/>
                <w:szCs w:val="24"/>
                <w:lang w:val="hu-HU"/>
              </w:rPr>
            </m:ctrlPr>
          </m:fPr>
          <m:num>
            <m:r>
              <w:rPr>
                <w:rFonts w:ascii="Cambria Math" w:hAnsi="Cambria Math" w:cs="Times New Roman"/>
                <w:sz w:val="28"/>
                <w:szCs w:val="24"/>
                <w:lang w:val="hu-HU"/>
              </w:rPr>
              <m:t>1</m:t>
            </m:r>
          </m:num>
          <m:den>
            <m:r>
              <w:rPr>
                <w:rFonts w:ascii="Cambria Math" w:hAnsi="Cambria Math" w:cs="Times New Roman"/>
                <w:sz w:val="28"/>
                <w:szCs w:val="24"/>
                <w:lang w:val="hu-HU"/>
              </w:rPr>
              <m:t>3</m:t>
            </m:r>
          </m:den>
        </m:f>
        <m:r>
          <w:rPr>
            <w:rFonts w:ascii="Cambria Math" w:hAnsi="Cambria Math" w:cs="Times New Roman"/>
            <w:sz w:val="28"/>
            <w:szCs w:val="24"/>
            <w:lang w:val="hu-HU"/>
          </w:rPr>
          <m:t>x+1</m:t>
        </m:r>
      </m:oMath>
    </w:p>
    <w:p w14:paraId="680FD432" w14:textId="77777777" w:rsidR="00675811" w:rsidRPr="00FB2A03" w:rsidRDefault="00675811" w:rsidP="007D35C2">
      <w:pPr>
        <w:widowControl/>
        <w:autoSpaceDE w:val="0"/>
        <w:autoSpaceDN w:val="0"/>
        <w:adjustRightInd w:val="0"/>
        <w:ind w:left="567"/>
        <w:rPr>
          <w:rFonts w:eastAsiaTheme="minorEastAsia" w:cs="Times New Roman"/>
          <w:szCs w:val="24"/>
          <w:lang w:val="hu-HU"/>
        </w:rPr>
      </w:pPr>
      <w:r w:rsidRPr="00FB2A03">
        <w:rPr>
          <w:rFonts w:eastAsiaTheme="minorEastAsia" w:cs="Times New Roman"/>
          <w:b/>
          <w:szCs w:val="24"/>
          <w:lang w:val="hu-HU"/>
        </w:rPr>
        <w:t>C</w:t>
      </w:r>
      <w:r w:rsidRPr="00FB2A03">
        <w:rPr>
          <w:rFonts w:cs="Times New Roman"/>
          <w:b/>
          <w:szCs w:val="24"/>
          <w:lang w:val="hu-HU"/>
        </w:rPr>
        <w:t xml:space="preserve">) </w:t>
      </w:r>
      <m:oMath>
        <m:r>
          <w:rPr>
            <w:rFonts w:ascii="Cambria Math" w:hAnsi="Cambria Math" w:cs="Times New Roman"/>
            <w:szCs w:val="24"/>
            <w:lang w:val="hu-HU"/>
          </w:rPr>
          <m:t>x↦-3x+1</m:t>
        </m:r>
      </m:oMath>
    </w:p>
    <w:p w14:paraId="424C8045" w14:textId="77777777" w:rsidR="00675811" w:rsidRPr="00FB2A03" w:rsidRDefault="00675811" w:rsidP="007D35C2">
      <w:pPr>
        <w:widowControl/>
        <w:autoSpaceDE w:val="0"/>
        <w:autoSpaceDN w:val="0"/>
        <w:adjustRightInd w:val="0"/>
        <w:ind w:left="567"/>
        <w:rPr>
          <w:rFonts w:eastAsiaTheme="minorEastAsia" w:cs="Times New Roman"/>
          <w:sz w:val="28"/>
          <w:szCs w:val="24"/>
          <w:lang w:val="hu-HU"/>
        </w:rPr>
      </w:pPr>
      <w:r w:rsidRPr="00FB2A03">
        <w:rPr>
          <w:rFonts w:eastAsiaTheme="minorEastAsia" w:cs="Times New Roman"/>
          <w:b/>
          <w:szCs w:val="24"/>
          <w:lang w:val="hu-HU"/>
        </w:rPr>
        <w:t>D</w:t>
      </w:r>
      <w:r w:rsidRPr="00FB2A03">
        <w:rPr>
          <w:rFonts w:cs="Times New Roman"/>
          <w:b/>
          <w:szCs w:val="24"/>
          <w:lang w:val="hu-HU"/>
        </w:rPr>
        <w:t xml:space="preserve">) </w:t>
      </w:r>
      <m:oMath>
        <m:r>
          <w:rPr>
            <w:rFonts w:ascii="Cambria Math" w:hAnsi="Cambria Math" w:cs="Times New Roman"/>
            <w:sz w:val="28"/>
            <w:szCs w:val="24"/>
            <w:lang w:val="hu-HU"/>
          </w:rPr>
          <m:t>x↦-</m:t>
        </m:r>
        <m:f>
          <m:fPr>
            <m:ctrlPr>
              <w:rPr>
                <w:rFonts w:ascii="Cambria Math" w:hAnsi="Cambria Math" w:cs="Times New Roman"/>
                <w:i/>
                <w:sz w:val="28"/>
                <w:szCs w:val="24"/>
                <w:lang w:val="hu-HU"/>
              </w:rPr>
            </m:ctrlPr>
          </m:fPr>
          <m:num>
            <m:r>
              <w:rPr>
                <w:rFonts w:ascii="Cambria Math" w:hAnsi="Cambria Math" w:cs="Times New Roman"/>
                <w:sz w:val="28"/>
                <w:szCs w:val="24"/>
                <w:lang w:val="hu-HU"/>
              </w:rPr>
              <m:t>1</m:t>
            </m:r>
          </m:num>
          <m:den>
            <m:r>
              <w:rPr>
                <w:rFonts w:ascii="Cambria Math" w:hAnsi="Cambria Math" w:cs="Times New Roman"/>
                <w:sz w:val="28"/>
                <w:szCs w:val="24"/>
                <w:lang w:val="hu-HU"/>
              </w:rPr>
              <m:t>3</m:t>
            </m:r>
          </m:den>
        </m:f>
        <m:r>
          <w:rPr>
            <w:rFonts w:ascii="Cambria Math" w:hAnsi="Cambria Math" w:cs="Times New Roman"/>
            <w:sz w:val="28"/>
            <w:szCs w:val="24"/>
            <w:lang w:val="hu-HU"/>
          </w:rPr>
          <m:t>x+3</m:t>
        </m:r>
      </m:oMath>
    </w:p>
    <w:p w14:paraId="0BE1A572" w14:textId="77777777" w:rsidR="00675811" w:rsidRPr="00FB2A03" w:rsidRDefault="00675811" w:rsidP="004F041C">
      <w:pPr>
        <w:pStyle w:val="Feladatszm"/>
        <w:spacing w:before="960"/>
        <w:rPr>
          <w:rFonts w:cs="Times New Roman"/>
        </w:rPr>
      </w:pPr>
    </w:p>
    <w:p w14:paraId="6A94B9BD" w14:textId="77777777" w:rsidR="00675811" w:rsidRPr="00FB2A03" w:rsidRDefault="00675811" w:rsidP="004F041C">
      <w:pPr>
        <w:pStyle w:val="Feladatszm"/>
        <w:spacing w:before="0"/>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5. feladat (3 pont)</w:t>
      </w:r>
    </w:p>
    <w:p w14:paraId="66A671C2" w14:textId="77777777" w:rsidR="00675811" w:rsidRPr="00FB2A03" w:rsidRDefault="00675811" w:rsidP="004F041C">
      <w:pPr>
        <w:pStyle w:val="Lers"/>
        <w:rPr>
          <w:rFonts w:cs="Times New Roman"/>
        </w:rPr>
      </w:pPr>
      <w:r w:rsidRPr="00FB2A03">
        <w:rPr>
          <w:rFonts w:cs="Times New Roman"/>
        </w:rPr>
        <w:t>Írja fel az alábbi lineáris függvény grafikonjának egyenletét!</w:t>
      </w:r>
    </w:p>
    <w:p w14:paraId="1A67011C" w14:textId="77777777" w:rsidR="00675811" w:rsidRPr="00FB2A03" w:rsidRDefault="00675811" w:rsidP="004F041C">
      <w:pPr>
        <w:pStyle w:val="Feladatszm"/>
        <w:spacing w:before="0"/>
        <w:jc w:val="center"/>
        <w:rPr>
          <w:rFonts w:cs="Times New Roman"/>
        </w:rPr>
      </w:pPr>
      <w:r w:rsidRPr="00FB2A03">
        <w:rPr>
          <w:rFonts w:cs="Times New Roman"/>
          <w:noProof/>
          <w:lang w:eastAsia="hu-HU"/>
        </w:rPr>
        <w:drawing>
          <wp:inline distT="0" distB="0" distL="0" distR="0" wp14:anchorId="40EB52AF" wp14:editId="1ECFD639">
            <wp:extent cx="4444786" cy="1834038"/>
            <wp:effectExtent l="0" t="0" r="0" b="0"/>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4294" cy="1837961"/>
                    </a:xfrm>
                    <a:prstGeom prst="rect">
                      <a:avLst/>
                    </a:prstGeom>
                    <a:noFill/>
                    <a:ln>
                      <a:noFill/>
                    </a:ln>
                  </pic:spPr>
                </pic:pic>
              </a:graphicData>
            </a:graphic>
          </wp:inline>
        </w:drawing>
      </w:r>
    </w:p>
    <w:p w14:paraId="7CA25CA5" w14:textId="77777777" w:rsidR="00675811" w:rsidRPr="00FB2A03" w:rsidRDefault="00675811" w:rsidP="004F041C">
      <w:pPr>
        <w:pStyle w:val="Feladatszm"/>
        <w:rPr>
          <w:rFonts w:cs="Times New Roman"/>
        </w:rPr>
      </w:pPr>
      <w:r w:rsidRPr="00FB2A03">
        <w:rPr>
          <w:rFonts w:cs="Times New Roman"/>
        </w:rPr>
        <w:lastRenderedPageBreak/>
        <w:t>2013. október</w:t>
      </w:r>
      <w:r w:rsidR="00A638F9" w:rsidRPr="00FB2A03">
        <w:rPr>
          <w:rFonts w:cs="Times New Roman"/>
        </w:rPr>
        <w:t xml:space="preserve"> – </w:t>
      </w:r>
      <w:r w:rsidRPr="00FB2A03">
        <w:rPr>
          <w:rFonts w:cs="Times New Roman"/>
        </w:rPr>
        <w:t>7. feladat (2+1=3 pont)</w:t>
      </w:r>
    </w:p>
    <w:p w14:paraId="7BC91F19" w14:textId="77777777" w:rsidR="00AA7F58" w:rsidRPr="00FB2A03" w:rsidRDefault="00675811" w:rsidP="004F041C">
      <w:pPr>
        <w:pStyle w:val="Lers"/>
        <w:rPr>
          <w:rFonts w:cs="Times New Roman"/>
        </w:rPr>
      </w:pPr>
      <w:r w:rsidRPr="00FB2A03">
        <w:rPr>
          <w:rFonts w:cs="Times New Roman"/>
        </w:rPr>
        <w:t xml:space="preserve">Az ábrán az </w:t>
      </w:r>
      <m:oMath>
        <m:r>
          <w:rPr>
            <w:rFonts w:ascii="Cambria Math" w:hAnsi="Cambria Math" w:cs="Times New Roman"/>
          </w:rPr>
          <m:t>x↦m∙x+b</m:t>
        </m:r>
      </m:oMath>
      <w:r w:rsidRPr="00FB2A03">
        <w:rPr>
          <w:rFonts w:cs="Times New Roman"/>
        </w:rPr>
        <w:t xml:space="preserve"> lineáris függvény graf</w:t>
      </w:r>
      <w:r w:rsidR="00AA7F58" w:rsidRPr="00FB2A03">
        <w:rPr>
          <w:rFonts w:cs="Times New Roman"/>
        </w:rPr>
        <w:t>ikonjának egy részlete látható.</w:t>
      </w:r>
    </w:p>
    <w:p w14:paraId="6DBAF758" w14:textId="77777777" w:rsidR="00675811" w:rsidRPr="00FB2A03" w:rsidRDefault="00675811" w:rsidP="004F041C">
      <w:pPr>
        <w:pStyle w:val="Lers"/>
        <w:rPr>
          <w:rFonts w:cs="Times New Roman"/>
        </w:rPr>
      </w:pPr>
      <w:r w:rsidRPr="00FB2A03">
        <w:rPr>
          <w:rFonts w:cs="Times New Roman"/>
        </w:rPr>
        <w:t xml:space="preserve">Határozza meg </w:t>
      </w:r>
      <m:oMath>
        <m:r>
          <w:rPr>
            <w:rFonts w:ascii="Cambria Math" w:hAnsi="Cambria Math" w:cs="Times New Roman"/>
          </w:rPr>
          <m:t>m</m:t>
        </m:r>
      </m:oMath>
      <w:r w:rsidRPr="00FB2A03">
        <w:rPr>
          <w:rFonts w:cs="Times New Roman"/>
          <w:i/>
          <w:iCs/>
        </w:rPr>
        <w:t xml:space="preserve"> </w:t>
      </w:r>
      <w:r w:rsidRPr="00FB2A03">
        <w:rPr>
          <w:rFonts w:cs="Times New Roman"/>
        </w:rPr>
        <w:t xml:space="preserve">és </w:t>
      </w:r>
      <m:oMath>
        <m:r>
          <w:rPr>
            <w:rFonts w:ascii="Cambria Math" w:hAnsi="Cambria Math" w:cs="Times New Roman"/>
          </w:rPr>
          <m:t>b</m:t>
        </m:r>
      </m:oMath>
      <w:r w:rsidRPr="00FB2A03">
        <w:rPr>
          <w:rFonts w:cs="Times New Roman"/>
          <w:i/>
          <w:iCs/>
        </w:rPr>
        <w:t xml:space="preserve"> </w:t>
      </w:r>
      <w:r w:rsidRPr="00FB2A03">
        <w:rPr>
          <w:rFonts w:cs="Times New Roman"/>
        </w:rPr>
        <w:t>értékét!</w:t>
      </w:r>
    </w:p>
    <w:p w14:paraId="38AFCF26" w14:textId="77777777" w:rsidR="00675811" w:rsidRPr="00FB2A03" w:rsidRDefault="00675811" w:rsidP="004F041C">
      <w:pPr>
        <w:pStyle w:val="Lers"/>
        <w:jc w:val="center"/>
        <w:rPr>
          <w:rFonts w:cs="Times New Roman"/>
        </w:rPr>
      </w:pPr>
      <w:r w:rsidRPr="00FB2A03">
        <w:rPr>
          <w:rFonts w:cs="Times New Roman"/>
          <w:noProof/>
          <w:lang w:eastAsia="hu-HU"/>
        </w:rPr>
        <w:drawing>
          <wp:inline distT="0" distB="0" distL="0" distR="0" wp14:anchorId="265A0999" wp14:editId="672EF198">
            <wp:extent cx="4137660" cy="1691640"/>
            <wp:effectExtent l="0" t="0" r="0" b="3810"/>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7660" cy="1691640"/>
                    </a:xfrm>
                    <a:prstGeom prst="rect">
                      <a:avLst/>
                    </a:prstGeom>
                    <a:noFill/>
                    <a:ln>
                      <a:noFill/>
                    </a:ln>
                  </pic:spPr>
                </pic:pic>
              </a:graphicData>
            </a:graphic>
          </wp:inline>
        </w:drawing>
      </w:r>
    </w:p>
    <w:p w14:paraId="4BAAB919" w14:textId="77777777" w:rsidR="00675811" w:rsidRPr="00FB2A03" w:rsidRDefault="00675811" w:rsidP="004F041C">
      <w:pPr>
        <w:pStyle w:val="Feladatszm"/>
        <w:rPr>
          <w:rFonts w:cs="Times New Roman"/>
        </w:rPr>
      </w:pPr>
      <w:r w:rsidRPr="00FB2A03">
        <w:rPr>
          <w:rFonts w:cs="Times New Roman"/>
        </w:rPr>
        <w:t>2006. május</w:t>
      </w:r>
      <w:r w:rsidR="00A638F9" w:rsidRPr="00FB2A03">
        <w:rPr>
          <w:rFonts w:cs="Times New Roman"/>
        </w:rPr>
        <w:t xml:space="preserve"> – </w:t>
      </w:r>
      <w:r w:rsidRPr="00FB2A03">
        <w:rPr>
          <w:rFonts w:cs="Times New Roman"/>
        </w:rPr>
        <w:t>16.a) feladat (2 pont)</w:t>
      </w:r>
    </w:p>
    <w:p w14:paraId="6F8BDB2E" w14:textId="77777777" w:rsidR="00675811" w:rsidRPr="00FB2A03" w:rsidRDefault="00675811" w:rsidP="004F041C">
      <w:pPr>
        <w:pStyle w:val="Lers"/>
        <w:rPr>
          <w:rFonts w:eastAsia="TimesNewRomanPSMT" w:cs="Times New Roman"/>
          <w:szCs w:val="24"/>
        </w:rPr>
      </w:pPr>
      <w:r w:rsidRPr="00FB2A03">
        <w:rPr>
          <w:rFonts w:cs="Times New Roman"/>
        </w:rPr>
        <w:t xml:space="preserve">Ábrázolja derékszögű koordináta-rendszerben azokat a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 y</m:t>
            </m:r>
          </m:e>
        </m:d>
      </m:oMath>
      <w:r w:rsidRPr="00FB2A03">
        <w:rPr>
          <w:rFonts w:cs="Times New Roman"/>
          <w:i/>
          <w:iCs/>
        </w:rPr>
        <w:t xml:space="preserve"> </w:t>
      </w:r>
      <w:r w:rsidRPr="00FB2A03">
        <w:rPr>
          <w:rFonts w:cs="Times New Roman"/>
        </w:rPr>
        <w:t xml:space="preserve">pontokat, </w:t>
      </w:r>
      <w:r w:rsidRPr="00FB2A03">
        <w:rPr>
          <w:rFonts w:eastAsia="TimesNewRomanPSMT" w:cs="Times New Roman"/>
          <w:szCs w:val="24"/>
        </w:rPr>
        <w:t xml:space="preserve">amelyeknek koordinátái kielégítik az </w:t>
      </w:r>
      <m:oMath>
        <m:r>
          <w:rPr>
            <w:rFonts w:ascii="Cambria Math" w:eastAsia="TimesNewRomanPSMT" w:hAnsi="Cambria Math" w:cs="Times New Roman"/>
            <w:szCs w:val="24"/>
          </w:rPr>
          <m:t>y=2x</m:t>
        </m:r>
      </m:oMath>
      <w:r w:rsidRPr="00FB2A03">
        <w:rPr>
          <w:rFonts w:eastAsia="TimesNewRomanPSMT" w:cs="Times New Roman"/>
          <w:szCs w:val="24"/>
        </w:rPr>
        <w:t xml:space="preserve"> egyenletet!</w:t>
      </w:r>
    </w:p>
    <w:p w14:paraId="63647184" w14:textId="77777777" w:rsidR="00675811" w:rsidRPr="00FB2A03" w:rsidRDefault="00675811"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10. feladat (2 pont)</w:t>
      </w:r>
    </w:p>
    <w:p w14:paraId="1F63ADE5" w14:textId="77777777" w:rsidR="00675811" w:rsidRPr="00FB2A03" w:rsidRDefault="00675811" w:rsidP="004F041C">
      <w:pPr>
        <w:pStyle w:val="Lers"/>
        <w:rPr>
          <w:rFonts w:cs="Times New Roman"/>
        </w:rPr>
      </w:pPr>
      <w:r w:rsidRPr="00FB2A03">
        <w:rPr>
          <w:rFonts w:cs="Times New Roman"/>
        </w:rPr>
        <w:t xml:space="preserve">Ábrázolja az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x-4</m:t>
        </m:r>
      </m:oMath>
      <w:r w:rsidRPr="00FB2A03">
        <w:rPr>
          <w:rFonts w:cs="Times New Roman"/>
        </w:rPr>
        <w:t xml:space="preserve"> függvényt a </w:t>
      </w:r>
      <m:oMath>
        <m:d>
          <m:dPr>
            <m:begChr m:val="["/>
            <m:endChr m:val="]"/>
            <m:ctrlPr>
              <w:rPr>
                <w:rFonts w:ascii="Cambria Math" w:hAnsi="Cambria Math" w:cs="Times New Roman"/>
                <w:i/>
              </w:rPr>
            </m:ctrlPr>
          </m:dPr>
          <m:e>
            <m:r>
              <w:rPr>
                <w:rFonts w:ascii="Cambria Math" w:hAnsi="Cambria Math" w:cs="Times New Roman"/>
              </w:rPr>
              <m:t>–2; 10</m:t>
            </m:r>
          </m:e>
        </m:d>
      </m:oMath>
      <w:r w:rsidRPr="00FB2A03">
        <w:rPr>
          <w:rFonts w:cs="Times New Roman"/>
        </w:rPr>
        <w:t xml:space="preserve"> intervallumon!</w:t>
      </w:r>
    </w:p>
    <w:p w14:paraId="4E12F4F8" w14:textId="77777777" w:rsidR="00675811" w:rsidRPr="00FB2A03" w:rsidRDefault="00675811" w:rsidP="004F041C">
      <w:pPr>
        <w:pStyle w:val="Feladatszm"/>
        <w:rPr>
          <w:rFonts w:cs="Times New Roman"/>
        </w:rPr>
      </w:pPr>
      <w:r w:rsidRPr="00FB2A03">
        <w:rPr>
          <w:rFonts w:cs="Times New Roman"/>
        </w:rPr>
        <w:t>2010. május id.</w:t>
      </w:r>
      <w:r w:rsidR="00A638F9" w:rsidRPr="00FB2A03">
        <w:rPr>
          <w:rFonts w:cs="Times New Roman"/>
        </w:rPr>
        <w:t xml:space="preserve"> – </w:t>
      </w:r>
      <w:r w:rsidRPr="00FB2A03">
        <w:rPr>
          <w:rFonts w:cs="Times New Roman"/>
        </w:rPr>
        <w:t>6. feladat (2 pont)</w:t>
      </w:r>
    </w:p>
    <w:p w14:paraId="484CB293" w14:textId="77777777" w:rsidR="00675811" w:rsidRPr="00FB2A03" w:rsidRDefault="00675811" w:rsidP="004F041C">
      <w:pPr>
        <w:pStyle w:val="Lers"/>
        <w:rPr>
          <w:rFonts w:cs="Times New Roman"/>
          <w:szCs w:val="24"/>
        </w:rPr>
      </w:pPr>
      <w:r w:rsidRPr="00FB2A03">
        <w:rPr>
          <w:rFonts w:cs="Times New Roman"/>
          <w:szCs w:val="24"/>
        </w:rPr>
        <w:t xml:space="preserve">Adja meg az </w:t>
      </w:r>
      <m:oMath>
        <m:r>
          <w:rPr>
            <w:rFonts w:ascii="Cambria Math" w:hAnsi="Cambria Math" w:cs="Times New Roman"/>
            <w:szCs w:val="24"/>
          </w:rPr>
          <m:t xml:space="preserve">x↦5x-3 </m:t>
        </m:r>
        <m:d>
          <m:dPr>
            <m:ctrlPr>
              <w:rPr>
                <w:rFonts w:ascii="Cambria Math" w:hAnsi="Cambria Math" w:cs="Times New Roman"/>
                <w:i/>
                <w:szCs w:val="24"/>
              </w:rPr>
            </m:ctrlPr>
          </m:dPr>
          <m:e>
            <m:r>
              <w:rPr>
                <w:rFonts w:ascii="Cambria Math" w:hAnsi="Cambria Math" w:cs="Times New Roman"/>
                <w:szCs w:val="24"/>
              </w:rPr>
              <m:t>x∈</m:t>
            </m:r>
            <m:r>
              <m:rPr>
                <m:sty m:val="bi"/>
              </m:rPr>
              <w:rPr>
                <w:rFonts w:ascii="Cambria Math" w:eastAsia="TimesNewRoman,Bold" w:hAnsi="Cambria Math" w:cs="Times New Roman"/>
                <w:szCs w:val="24"/>
              </w:rPr>
              <m:t>R</m:t>
            </m:r>
          </m:e>
        </m:d>
      </m:oMath>
      <w:r w:rsidRPr="00FB2A03">
        <w:rPr>
          <w:rFonts w:cs="Times New Roman"/>
          <w:szCs w:val="24"/>
        </w:rPr>
        <w:t xml:space="preserve"> függvény zérushelyét!</w:t>
      </w:r>
    </w:p>
    <w:p w14:paraId="416B7B22" w14:textId="77777777" w:rsidR="00675811" w:rsidRPr="00FB2A03" w:rsidRDefault="00675811"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9. feladat (3 pont)</w:t>
      </w:r>
    </w:p>
    <w:p w14:paraId="535F9700" w14:textId="77777777" w:rsidR="00AA7F58" w:rsidRPr="00FB2A03" w:rsidRDefault="00675811" w:rsidP="004F041C">
      <w:pPr>
        <w:pStyle w:val="Lers"/>
        <w:rPr>
          <w:rFonts w:cs="Times New Roman"/>
        </w:rPr>
      </w:pPr>
      <w:r w:rsidRPr="00FB2A03">
        <w:rPr>
          <w:rFonts w:cs="Times New Roman"/>
        </w:rPr>
        <w:t>Tapasztalatok</w:t>
      </w:r>
      <w:r w:rsidR="00B11A54" w:rsidRPr="00FB2A03">
        <w:rPr>
          <w:rFonts w:cs="Times New Roman"/>
        </w:rPr>
        <w:t xml:space="preserve"> szerint egy férfi cm-ben mért </w:t>
      </w:r>
      <m:oMath>
        <m:d>
          <m:dPr>
            <m:ctrlPr>
              <w:rPr>
                <w:rFonts w:ascii="Cambria Math" w:hAnsi="Cambria Math" w:cs="Times New Roman"/>
                <w:i/>
              </w:rPr>
            </m:ctrlPr>
          </m:dPr>
          <m:e>
            <m:r>
              <w:rPr>
                <w:rFonts w:ascii="Cambria Math" w:hAnsi="Cambria Math" w:cs="Times New Roman"/>
              </w:rPr>
              <m:t>h</m:t>
            </m:r>
          </m:e>
        </m:d>
      </m:oMath>
      <w:r w:rsidRPr="00FB2A03">
        <w:rPr>
          <w:rFonts w:cs="Times New Roman"/>
        </w:rPr>
        <w:t xml:space="preserve"> mag</w:t>
      </w:r>
      <w:r w:rsidR="00B11A54" w:rsidRPr="00FB2A03">
        <w:rPr>
          <w:rFonts w:cs="Times New Roman"/>
        </w:rPr>
        <w:t xml:space="preserve">asságának és alkarjának hossza </w:t>
      </w:r>
      <m:oMath>
        <m:d>
          <m:dPr>
            <m:ctrlPr>
              <w:rPr>
                <w:rFonts w:ascii="Cambria Math" w:hAnsi="Cambria Math" w:cs="Times New Roman"/>
                <w:i/>
              </w:rPr>
            </m:ctrlPr>
          </m:dPr>
          <m:e>
            <m:r>
              <w:rPr>
                <w:rFonts w:ascii="Cambria Math" w:hAnsi="Cambria Math" w:cs="Times New Roman"/>
              </w:rPr>
              <m:t>a</m:t>
            </m:r>
          </m:e>
        </m:d>
      </m:oMath>
      <w:r w:rsidRPr="00FB2A03">
        <w:rPr>
          <w:rFonts w:cs="Times New Roman"/>
        </w:rPr>
        <w:t xml:space="preserve"> között a következő összefüggés áll fenn: </w:t>
      </w:r>
      <m:oMath>
        <m:r>
          <w:rPr>
            <w:rFonts w:ascii="Cambria Math" w:hAnsi="Cambria Math" w:cs="Times New Roman"/>
            <w:sz w:val="28"/>
          </w:rPr>
          <m:t>h=</m:t>
        </m:r>
        <m:f>
          <m:fPr>
            <m:ctrlPr>
              <w:rPr>
                <w:rFonts w:ascii="Cambria Math" w:hAnsi="Cambria Math" w:cs="Times New Roman"/>
                <w:i/>
                <w:sz w:val="28"/>
              </w:rPr>
            </m:ctrlPr>
          </m:fPr>
          <m:num>
            <m:r>
              <w:rPr>
                <w:rFonts w:ascii="Cambria Math" w:hAnsi="Cambria Math" w:cs="Times New Roman"/>
                <w:sz w:val="28"/>
              </w:rPr>
              <m:t>10a+256</m:t>
            </m:r>
          </m:num>
          <m:den>
            <m:r>
              <w:rPr>
                <w:rFonts w:ascii="Cambria Math" w:hAnsi="Cambria Math" w:cs="Times New Roman"/>
                <w:sz w:val="28"/>
              </w:rPr>
              <m:t>3</m:t>
            </m:r>
          </m:den>
        </m:f>
      </m:oMath>
    </w:p>
    <w:p w14:paraId="1530B810" w14:textId="77777777" w:rsidR="00675811" w:rsidRPr="00FB2A03" w:rsidRDefault="00675811" w:rsidP="004F041C">
      <w:pPr>
        <w:pStyle w:val="Lers"/>
        <w:rPr>
          <w:rFonts w:cs="Times New Roman"/>
        </w:rPr>
      </w:pPr>
      <w:r w:rsidRPr="00FB2A03">
        <w:rPr>
          <w:rFonts w:cs="Times New Roman"/>
        </w:rPr>
        <w:t>Ezen összefüggés szerint milyen hosszú egy 182 cm magas férfi alkarja? Válaszát indokolja!</w:t>
      </w:r>
    </w:p>
    <w:p w14:paraId="09120838" w14:textId="77777777" w:rsidR="00A9077A" w:rsidRPr="00FB2A03" w:rsidRDefault="00A9077A" w:rsidP="004F041C">
      <w:pPr>
        <w:pStyle w:val="Feladatszm"/>
        <w:rPr>
          <w:rFonts w:cs="Times New Roman"/>
        </w:rPr>
      </w:pPr>
      <w:r w:rsidRPr="00FB2A03">
        <w:rPr>
          <w:rFonts w:cs="Times New Roman"/>
        </w:rPr>
        <w:t>2014. május 6. id. – 3. feladat (1+2</w:t>
      </w:r>
      <w:r w:rsidR="0065737B" w:rsidRPr="00FB2A03">
        <w:rPr>
          <w:rFonts w:cs="Times New Roman"/>
        </w:rPr>
        <w:t>=3</w:t>
      </w:r>
      <w:r w:rsidRPr="00FB2A03">
        <w:rPr>
          <w:rFonts w:cs="Times New Roman"/>
        </w:rPr>
        <w:t xml:space="preserve"> pont)</w:t>
      </w:r>
    </w:p>
    <w:p w14:paraId="13D20DFC" w14:textId="77777777" w:rsidR="00AA7F58" w:rsidRPr="00FB2A03" w:rsidRDefault="00A9077A" w:rsidP="004F041C">
      <w:pPr>
        <w:pStyle w:val="Lers"/>
        <w:rPr>
          <w:rFonts w:eastAsia="Times New Roman" w:cs="Times New Roman"/>
          <w:szCs w:val="24"/>
        </w:rPr>
      </w:pPr>
      <w:r w:rsidRPr="00FB2A03">
        <w:rPr>
          <w:rFonts w:cs="Times New Roman"/>
        </w:rPr>
        <w:t xml:space="preserve">A valós számokon értelmezett függvény hozzárendelési utasítása: </w:t>
      </w:r>
      <m:oMath>
        <m:r>
          <w:rPr>
            <w:rFonts w:ascii="Cambria Math" w:eastAsia="Times New Roman" w:hAnsi="Cambria Math" w:cs="Times New Roman"/>
            <w:szCs w:val="24"/>
          </w:rPr>
          <m:t>x↦-2x+4</m:t>
        </m:r>
      </m:oMath>
      <w:r w:rsidR="00AA7F58" w:rsidRPr="00FB2A03">
        <w:rPr>
          <w:rFonts w:eastAsia="Times New Roman" w:cs="Times New Roman"/>
          <w:szCs w:val="24"/>
        </w:rPr>
        <w:t>.</w:t>
      </w:r>
    </w:p>
    <w:p w14:paraId="7C6F3484" w14:textId="77777777" w:rsidR="00AA7F58" w:rsidRPr="00FB2A03" w:rsidRDefault="00A9077A" w:rsidP="004F041C">
      <w:pPr>
        <w:pStyle w:val="Lers"/>
        <w:rPr>
          <w:rFonts w:cs="Times New Roman"/>
        </w:rPr>
      </w:pPr>
      <w:r w:rsidRPr="00FB2A03">
        <w:rPr>
          <w:rFonts w:eastAsia="Times New Roman" w:cs="Times New Roman"/>
          <w:b/>
          <w:szCs w:val="24"/>
        </w:rPr>
        <w:t xml:space="preserve">a) </w:t>
      </w:r>
      <w:r w:rsidRPr="00FB2A03">
        <w:rPr>
          <w:rFonts w:cs="Times New Roman"/>
        </w:rPr>
        <w:t xml:space="preserve">Állapítsa meg, hogy hol metszi a függvény grafikonja </w:t>
      </w:r>
      <w:r w:rsidR="008A4B0F" w:rsidRPr="00FB2A03">
        <w:rPr>
          <w:rFonts w:cs="Times New Roman"/>
        </w:rPr>
        <w:t>a derékszögű koordinátarendszer</w:t>
      </w:r>
      <w:r w:rsidR="008A4B0F" w:rsidRPr="00FB2A03">
        <w:rPr>
          <w:rFonts w:cs="Times New Roman"/>
        </w:rPr>
        <w:br/>
      </w:r>
      <m:oMath>
        <m:r>
          <w:rPr>
            <w:rFonts w:ascii="Cambria Math" w:hAnsi="Cambria Math" w:cs="Times New Roman"/>
          </w:rPr>
          <m:t>y</m:t>
        </m:r>
      </m:oMath>
      <w:r w:rsidRPr="00FB2A03">
        <w:rPr>
          <w:rFonts w:cs="Times New Roman"/>
          <w:i/>
        </w:rPr>
        <w:t xml:space="preserve"> </w:t>
      </w:r>
      <w:r w:rsidRPr="00FB2A03">
        <w:rPr>
          <w:rFonts w:cs="Times New Roman"/>
        </w:rPr>
        <w:t>t</w:t>
      </w:r>
      <w:r w:rsidR="00AA7F58" w:rsidRPr="00FB2A03">
        <w:rPr>
          <w:rFonts w:cs="Times New Roman"/>
        </w:rPr>
        <w:t>engelyét!</w:t>
      </w:r>
    </w:p>
    <w:p w14:paraId="513EA017" w14:textId="77777777" w:rsidR="00A9077A" w:rsidRPr="00FB2A03" w:rsidRDefault="00A9077A" w:rsidP="004F041C">
      <w:pPr>
        <w:pStyle w:val="Lers"/>
        <w:rPr>
          <w:rFonts w:cs="Times New Roman"/>
        </w:rPr>
      </w:pPr>
      <w:r w:rsidRPr="00FB2A03">
        <w:rPr>
          <w:rFonts w:cs="Times New Roman"/>
          <w:b/>
        </w:rPr>
        <w:t xml:space="preserve">b) </w:t>
      </w:r>
      <w:r w:rsidRPr="00FB2A03">
        <w:rPr>
          <w:rFonts w:cs="Times New Roman"/>
        </w:rPr>
        <w:t>Melyik számhoz rendeli a függvény a 6 függvényértéket?</w:t>
      </w:r>
    </w:p>
    <w:p w14:paraId="6A90812C" w14:textId="77777777" w:rsidR="00FF5ABC" w:rsidRPr="00FB2A03" w:rsidRDefault="00FF5ABC" w:rsidP="004F041C">
      <w:pPr>
        <w:pStyle w:val="Feladatszm"/>
        <w:rPr>
          <w:rFonts w:cs="Times New Roman"/>
        </w:rPr>
      </w:pPr>
      <w:r w:rsidRPr="00FB2A03">
        <w:rPr>
          <w:rFonts w:cs="Times New Roman"/>
        </w:rPr>
        <w:t>2015. május 5. – 14.b) feladat (6 pont)</w:t>
      </w:r>
    </w:p>
    <w:p w14:paraId="44B867A0" w14:textId="77777777" w:rsidR="00FF5ABC" w:rsidRPr="00FB2A03" w:rsidRDefault="00FF5ABC" w:rsidP="004F041C">
      <w:pPr>
        <w:pStyle w:val="Lers"/>
        <w:rPr>
          <w:rFonts w:cs="Times New Roman"/>
        </w:rPr>
      </w:pPr>
      <w:r w:rsidRPr="00FB2A03">
        <w:rPr>
          <w:rFonts w:cs="Times New Roman"/>
        </w:rPr>
        <w:t xml:space="preserve">Az </w:t>
      </w:r>
      <m:oMath>
        <m:r>
          <w:rPr>
            <w:rFonts w:ascii="Cambria Math" w:hAnsi="Cambria Math" w:cs="Times New Roman"/>
          </w:rPr>
          <m:t>f:</m:t>
        </m:r>
        <m:r>
          <m:rPr>
            <m:sty m:val="bi"/>
          </m:rPr>
          <w:rPr>
            <w:rFonts w:ascii="Cambria Math" w:eastAsia="TimesNewRoman,Bold" w:hAnsi="Cambria Math" w:cs="Times New Roman"/>
          </w:rPr>
          <m:t>R</m:t>
        </m:r>
        <m:r>
          <w:rPr>
            <w:rFonts w:ascii="Cambria Math" w:hAnsi="Cambria Math" w:cs="Times New Roman"/>
          </w:rPr>
          <m:t>→</m:t>
        </m:r>
        <m:r>
          <m:rPr>
            <m:sty m:val="bi"/>
          </m:rPr>
          <w:rPr>
            <w:rFonts w:ascii="Cambria Math" w:eastAsia="TimesNewRoman,Bold" w:hAnsi="Cambria Math" w:cs="Times New Roman"/>
          </w:rPr>
          <m:t>R</m:t>
        </m:r>
        <m:r>
          <w:rPr>
            <w:rFonts w:ascii="Cambria Math" w:hAnsi="Cambria Math" w:cs="Times New Roman"/>
          </w:rPr>
          <m:t>; 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=a⋅x+b</m:t>
        </m:r>
      </m:oMath>
      <w:r w:rsidRPr="00FB2A03">
        <w:rPr>
          <w:rFonts w:cs="Times New Roman"/>
          <w:i/>
          <w:iCs/>
        </w:rPr>
        <w:t xml:space="preserve"> </w:t>
      </w:r>
      <w:r w:rsidRPr="00FB2A03">
        <w:rPr>
          <w:rFonts w:cs="Times New Roman"/>
        </w:rPr>
        <w:t>lineáris függvény zérushelye –4.</w:t>
      </w:r>
      <w:r w:rsidRPr="00FB2A03">
        <w:rPr>
          <w:rFonts w:cs="Times New Roman"/>
        </w:rPr>
        <w:br/>
        <w:t xml:space="preserve">Tudjuk továbbá, hogy </w:t>
      </w:r>
      <w:r w:rsidRPr="00FB2A03">
        <w:rPr>
          <w:rFonts w:cs="Times New Roman"/>
          <w:szCs w:val="24"/>
        </w:rPr>
        <w:t xml:space="preserve">az </w:t>
      </w:r>
      <m:oMath>
        <m:r>
          <w:rPr>
            <w:rFonts w:ascii="Cambria Math" w:hAnsi="Cambria Math" w:cs="Times New Roman"/>
            <w:szCs w:val="24"/>
          </w:rPr>
          <m:t>x=4</m:t>
        </m:r>
      </m:oMath>
      <w:r w:rsidRPr="00FB2A03">
        <w:rPr>
          <w:rFonts w:cs="Times New Roman"/>
          <w:szCs w:val="24"/>
        </w:rPr>
        <w:t xml:space="preserve"> helyen a függvényérték 6.</w:t>
      </w:r>
    </w:p>
    <w:p w14:paraId="716C3B84" w14:textId="77777777" w:rsidR="00FF5ABC" w:rsidRDefault="00FF5ABC"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 xml:space="preserve">Adja meg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b</m:t>
        </m:r>
      </m:oMath>
      <w:r w:rsidRPr="00FB2A03">
        <w:rPr>
          <w:rFonts w:cs="Times New Roman"/>
          <w:i/>
          <w:iCs/>
          <w:szCs w:val="24"/>
        </w:rPr>
        <w:t xml:space="preserve"> </w:t>
      </w:r>
      <w:r w:rsidRPr="00FB2A03">
        <w:rPr>
          <w:rFonts w:cs="Times New Roman"/>
          <w:szCs w:val="24"/>
        </w:rPr>
        <w:t>értékét!</w:t>
      </w:r>
    </w:p>
    <w:p w14:paraId="6034215A" w14:textId="77777777" w:rsidR="00F00355" w:rsidRPr="00F00355" w:rsidRDefault="00F00355" w:rsidP="00F00355">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5</w:t>
      </w:r>
      <w:r w:rsidRPr="006F1C0F">
        <w:rPr>
          <w:rFonts w:eastAsia="Calibri" w:cs="Times New Roman"/>
          <w:b/>
          <w:bCs/>
          <w:szCs w:val="24"/>
          <w:lang w:val="hu-HU"/>
        </w:rPr>
        <w:t xml:space="preserve"> – 1. feladat (</w:t>
      </w:r>
      <w:r>
        <w:rPr>
          <w:rFonts w:eastAsia="Calibri" w:cs="Times New Roman"/>
          <w:b/>
          <w:bCs/>
          <w:szCs w:val="24"/>
          <w:lang w:val="hu-HU"/>
        </w:rPr>
        <w:t>2+1</w:t>
      </w:r>
      <w:r w:rsidRPr="006F1C0F">
        <w:rPr>
          <w:rFonts w:eastAsia="Calibri" w:cs="Times New Roman"/>
          <w:b/>
          <w:bCs/>
          <w:szCs w:val="24"/>
          <w:lang w:val="hu-HU"/>
        </w:rPr>
        <w:t>=</w:t>
      </w:r>
      <w:r>
        <w:rPr>
          <w:rFonts w:eastAsia="Calibri" w:cs="Times New Roman"/>
          <w:b/>
          <w:bCs/>
          <w:szCs w:val="24"/>
          <w:lang w:val="hu-HU"/>
        </w:rPr>
        <w:t>3</w:t>
      </w:r>
      <w:r w:rsidRPr="006F1C0F">
        <w:rPr>
          <w:rFonts w:eastAsia="Calibri" w:cs="Times New Roman"/>
          <w:b/>
          <w:bCs/>
          <w:szCs w:val="24"/>
          <w:lang w:val="hu-HU"/>
        </w:rPr>
        <w:t xml:space="preserve"> pont)</w:t>
      </w:r>
    </w:p>
    <w:p w14:paraId="4AF050D6" w14:textId="77777777" w:rsidR="00F00355" w:rsidRPr="00677E89" w:rsidRDefault="00F00355" w:rsidP="00677E89">
      <w:pPr>
        <w:autoSpaceDE w:val="0"/>
        <w:autoSpaceDN w:val="0"/>
        <w:ind w:left="567" w:right="239"/>
        <w:rPr>
          <w:lang w:val="hu-HU"/>
        </w:rPr>
      </w:pPr>
      <w:r w:rsidRPr="00677E89">
        <w:rPr>
          <w:lang w:val="hu-HU"/>
        </w:rPr>
        <w:t>Egy lineáris függvény értéktáblázatának egy részletét látjuk. Adja meg a függvény hozzárendelési utasítását és a függvény zérushelyét!</w:t>
      </w:r>
    </w:p>
    <w:tbl>
      <w:tblPr>
        <w:tblStyle w:val="TableNormal"/>
        <w:tblW w:w="0" w:type="auto"/>
        <w:tblInd w:w="3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566"/>
        <w:gridCol w:w="566"/>
        <w:gridCol w:w="568"/>
      </w:tblGrid>
      <w:tr w:rsidR="00F00355" w:rsidRPr="00860ECD" w14:paraId="1F15AD6D" w14:textId="77777777" w:rsidTr="00A56123">
        <w:trPr>
          <w:trHeight w:val="275"/>
        </w:trPr>
        <w:tc>
          <w:tcPr>
            <w:tcW w:w="636" w:type="dxa"/>
            <w:tcBorders>
              <w:right w:val="double" w:sz="1" w:space="0" w:color="000000"/>
            </w:tcBorders>
          </w:tcPr>
          <w:p w14:paraId="005A051A" w14:textId="77777777" w:rsidR="00F00355" w:rsidRPr="00860ECD" w:rsidRDefault="00F00355" w:rsidP="00A56123">
            <w:pPr>
              <w:pStyle w:val="TableParagraph"/>
              <w:ind w:right="82"/>
              <w:jc w:val="right"/>
              <w:rPr>
                <w:i/>
              </w:rPr>
            </w:pPr>
            <w:r w:rsidRPr="00860ECD">
              <w:rPr>
                <w:i/>
              </w:rPr>
              <w:t>x</w:t>
            </w:r>
          </w:p>
        </w:tc>
        <w:tc>
          <w:tcPr>
            <w:tcW w:w="566" w:type="dxa"/>
            <w:tcBorders>
              <w:left w:val="double" w:sz="1" w:space="0" w:color="000000"/>
            </w:tcBorders>
          </w:tcPr>
          <w:p w14:paraId="18826461" w14:textId="77777777" w:rsidR="00F00355" w:rsidRPr="00860ECD" w:rsidRDefault="00F00355" w:rsidP="00A56123">
            <w:pPr>
              <w:pStyle w:val="TableParagraph"/>
              <w:jc w:val="center"/>
            </w:pPr>
            <w:r w:rsidRPr="00860ECD">
              <w:t>2</w:t>
            </w:r>
          </w:p>
        </w:tc>
        <w:tc>
          <w:tcPr>
            <w:tcW w:w="566" w:type="dxa"/>
          </w:tcPr>
          <w:p w14:paraId="5D519DFA" w14:textId="77777777" w:rsidR="00F00355" w:rsidRPr="00860ECD" w:rsidRDefault="00F00355" w:rsidP="00A56123">
            <w:pPr>
              <w:pStyle w:val="TableParagraph"/>
              <w:ind w:right="208"/>
              <w:jc w:val="right"/>
            </w:pPr>
            <w:r w:rsidRPr="00860ECD">
              <w:t>5</w:t>
            </w:r>
          </w:p>
        </w:tc>
        <w:tc>
          <w:tcPr>
            <w:tcW w:w="568" w:type="dxa"/>
          </w:tcPr>
          <w:p w14:paraId="1F2665A2" w14:textId="77777777" w:rsidR="00F00355" w:rsidRPr="00860ECD" w:rsidRDefault="00F00355" w:rsidP="00A56123">
            <w:pPr>
              <w:pStyle w:val="TableParagraph"/>
              <w:ind w:right="209"/>
              <w:jc w:val="right"/>
            </w:pPr>
            <w:r w:rsidRPr="00860ECD">
              <w:t>6</w:t>
            </w:r>
          </w:p>
        </w:tc>
      </w:tr>
      <w:tr w:rsidR="00F00355" w:rsidRPr="00860ECD" w14:paraId="40849327" w14:textId="77777777" w:rsidTr="00A56123">
        <w:trPr>
          <w:trHeight w:val="275"/>
        </w:trPr>
        <w:tc>
          <w:tcPr>
            <w:tcW w:w="636" w:type="dxa"/>
            <w:tcBorders>
              <w:right w:val="double" w:sz="1" w:space="0" w:color="000000"/>
            </w:tcBorders>
          </w:tcPr>
          <w:p w14:paraId="1DAB0392" w14:textId="77777777" w:rsidR="00F00355" w:rsidRPr="00860ECD" w:rsidRDefault="00F00355" w:rsidP="00A56123">
            <w:pPr>
              <w:pStyle w:val="TableParagraph"/>
              <w:ind w:right="85"/>
              <w:jc w:val="right"/>
            </w:pPr>
            <w:r w:rsidRPr="00860ECD">
              <w:rPr>
                <w:i/>
              </w:rPr>
              <w:t>f</w:t>
            </w:r>
            <w:r w:rsidRPr="00860ECD">
              <w:t>(</w:t>
            </w:r>
            <w:r w:rsidRPr="00860ECD">
              <w:rPr>
                <w:i/>
              </w:rPr>
              <w:t>x</w:t>
            </w:r>
            <w:r w:rsidRPr="00860ECD">
              <w:t>)</w:t>
            </w:r>
          </w:p>
        </w:tc>
        <w:tc>
          <w:tcPr>
            <w:tcW w:w="566" w:type="dxa"/>
            <w:tcBorders>
              <w:left w:val="double" w:sz="1" w:space="0" w:color="000000"/>
            </w:tcBorders>
          </w:tcPr>
          <w:p w14:paraId="44B4AAC4" w14:textId="77777777" w:rsidR="00F00355" w:rsidRPr="00860ECD" w:rsidRDefault="00F00355" w:rsidP="00A56123">
            <w:pPr>
              <w:pStyle w:val="TableParagraph"/>
              <w:jc w:val="center"/>
            </w:pPr>
            <w:r w:rsidRPr="00860ECD">
              <w:t>4</w:t>
            </w:r>
          </w:p>
        </w:tc>
        <w:tc>
          <w:tcPr>
            <w:tcW w:w="566" w:type="dxa"/>
          </w:tcPr>
          <w:p w14:paraId="6207F9EB" w14:textId="77777777" w:rsidR="00F00355" w:rsidRPr="00860ECD" w:rsidRDefault="00F00355" w:rsidP="00A56123">
            <w:pPr>
              <w:pStyle w:val="TableParagraph"/>
              <w:ind w:right="148"/>
              <w:jc w:val="right"/>
            </w:pPr>
            <w:r w:rsidRPr="00860ECD">
              <w:t>13</w:t>
            </w:r>
          </w:p>
        </w:tc>
        <w:tc>
          <w:tcPr>
            <w:tcW w:w="568" w:type="dxa"/>
          </w:tcPr>
          <w:p w14:paraId="670B889B" w14:textId="77777777" w:rsidR="00F00355" w:rsidRPr="00860ECD" w:rsidRDefault="00F00355" w:rsidP="00A56123">
            <w:pPr>
              <w:pStyle w:val="TableParagraph"/>
              <w:ind w:right="149"/>
              <w:jc w:val="right"/>
            </w:pPr>
            <w:r w:rsidRPr="00860ECD">
              <w:t>16</w:t>
            </w:r>
          </w:p>
        </w:tc>
      </w:tr>
    </w:tbl>
    <w:p w14:paraId="390E07C6" w14:textId="77777777" w:rsidR="00DE14DF" w:rsidRPr="00DE14DF" w:rsidRDefault="00DE14DF" w:rsidP="00DE14D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6A4D1124" w14:textId="77777777" w:rsidR="00DE14DF" w:rsidRDefault="00DE14DF" w:rsidP="0014192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Az alábbi hozzárendelési utasítások közül adja meg annak a betűjelét, amely a 0-hoz 4-et,</w:t>
      </w:r>
    </w:p>
    <w:p w14:paraId="29978698" w14:textId="77777777" w:rsidR="00DE14DF" w:rsidRDefault="00DE14DF" w:rsidP="00141925">
      <w:pPr>
        <w:ind w:left="567"/>
        <w:rPr>
          <w:rFonts w:ascii="TimesNewRoman" w:hAnsi="TimesNewRoman" w:cs="TimesNewRoman"/>
          <w:szCs w:val="24"/>
          <w:lang w:val="hu-HU"/>
        </w:rPr>
      </w:pPr>
      <w:r>
        <w:rPr>
          <w:rFonts w:ascii="TimesNewRoman" w:hAnsi="TimesNewRoman" w:cs="TimesNewRoman"/>
          <w:szCs w:val="24"/>
          <w:lang w:val="hu-HU"/>
        </w:rPr>
        <w:t>a 2-höz pedig 0-t rendel!</w:t>
      </w:r>
    </w:p>
    <w:p w14:paraId="35133A01" w14:textId="77777777" w:rsidR="00DE14DF" w:rsidRDefault="00DE14DF" w:rsidP="00141925">
      <w:pPr>
        <w:ind w:left="567"/>
        <w:rPr>
          <w:rFonts w:ascii="TimesNewRoman" w:eastAsiaTheme="minorEastAsia" w:hAnsi="TimesNewRoman" w:cs="TimesNewRoman"/>
          <w:sz w:val="25"/>
          <w:szCs w:val="25"/>
          <w:lang w:val="hu-HU"/>
        </w:rPr>
      </w:pPr>
      <w:r>
        <w:rPr>
          <w:rFonts w:ascii="TimesNewRoman" w:hAnsi="TimesNewRoman" w:cs="TimesNewRoman"/>
          <w:szCs w:val="24"/>
          <w:lang w:val="hu-HU"/>
        </w:rPr>
        <w:t xml:space="preserve">A: </w:t>
      </w:r>
      <m:oMath>
        <m:r>
          <w:rPr>
            <w:rFonts w:ascii="Cambria Math" w:hAnsi="Cambria Math" w:cs="TimesNewRoman,Italic"/>
            <w:sz w:val="25"/>
            <w:szCs w:val="25"/>
            <w:lang w:val="hu-HU"/>
          </w:rPr>
          <m:t>x↦</m:t>
        </m:r>
        <m:r>
          <w:rPr>
            <w:rFonts w:ascii="Cambria Math" w:hAnsi="Cambria Math" w:cs="TimesNewRoman"/>
            <w:sz w:val="25"/>
            <w:szCs w:val="25"/>
            <w:lang w:val="hu-HU"/>
          </w:rPr>
          <m:t>2</m:t>
        </m:r>
        <m:r>
          <w:rPr>
            <w:rFonts w:ascii="Cambria Math" w:hAnsi="Cambria Math" w:cs="TimesNewRoman,Italic"/>
            <w:sz w:val="25"/>
            <w:szCs w:val="25"/>
            <w:lang w:val="hu-HU"/>
          </w:rPr>
          <m:t>x+</m:t>
        </m:r>
        <m:r>
          <w:rPr>
            <w:rFonts w:ascii="Cambria Math" w:hAnsi="Cambria Math" w:cs="TimesNewRoman"/>
            <w:sz w:val="25"/>
            <w:szCs w:val="25"/>
            <w:lang w:val="hu-HU"/>
          </w:rPr>
          <m:t>4</m:t>
        </m:r>
      </m:oMath>
      <w:r>
        <w:rPr>
          <w:rFonts w:ascii="TimesNewRoman" w:hAnsi="TimesNewRoman" w:cs="TimesNewRoman"/>
          <w:sz w:val="25"/>
          <w:szCs w:val="25"/>
          <w:lang w:val="hu-HU"/>
        </w:rPr>
        <w:tab/>
      </w:r>
      <w:r w:rsidR="000F2CCE">
        <w:rPr>
          <w:rFonts w:ascii="TimesNewRoman" w:hAnsi="TimesNewRoman" w:cs="TimesNewRoman"/>
          <w:sz w:val="25"/>
          <w:szCs w:val="25"/>
          <w:lang w:val="hu-HU"/>
        </w:rPr>
        <w:tab/>
      </w:r>
      <w:r>
        <w:rPr>
          <w:rFonts w:ascii="TimesNewRoman" w:hAnsi="TimesNewRoman" w:cs="TimesNewRoman"/>
          <w:szCs w:val="24"/>
          <w:lang w:val="hu-HU"/>
        </w:rPr>
        <w:t xml:space="preserve">B: </w:t>
      </w:r>
      <m:oMath>
        <m:r>
          <w:rPr>
            <w:rFonts w:ascii="Cambria Math" w:hAnsi="Cambria Math" w:cs="TimesNewRoman,Italic"/>
            <w:sz w:val="25"/>
            <w:szCs w:val="25"/>
            <w:lang w:val="hu-HU"/>
          </w:rPr>
          <m:t>x↦</m:t>
        </m:r>
        <m:r>
          <w:rPr>
            <w:rFonts w:ascii="Cambria Math" w:hAnsi="Cambria Math" w:cs="TimesNewRoman"/>
            <w:sz w:val="25"/>
            <w:szCs w:val="25"/>
            <w:lang w:val="hu-HU"/>
          </w:rPr>
          <m:t>2</m:t>
        </m:r>
        <m:r>
          <w:rPr>
            <w:rFonts w:ascii="Cambria Math" w:hAnsi="Cambria Math" w:cs="TimesNewRoman,Italic"/>
            <w:sz w:val="25"/>
            <w:szCs w:val="25"/>
            <w:lang w:val="hu-HU"/>
          </w:rPr>
          <m:t>x-</m:t>
        </m:r>
        <m:r>
          <w:rPr>
            <w:rFonts w:ascii="Cambria Math" w:hAnsi="Cambria Math" w:cs="TimesNewRoman"/>
            <w:sz w:val="25"/>
            <w:szCs w:val="25"/>
            <w:lang w:val="hu-HU"/>
          </w:rPr>
          <m:t>4</m:t>
        </m:r>
      </m:oMath>
      <w:r>
        <w:rPr>
          <w:rFonts w:ascii="TimesNewRoman" w:hAnsi="TimesNewRoman" w:cs="TimesNewRoman"/>
          <w:sz w:val="25"/>
          <w:szCs w:val="25"/>
          <w:lang w:val="hu-HU"/>
        </w:rPr>
        <w:tab/>
      </w:r>
      <w:r>
        <w:rPr>
          <w:rFonts w:ascii="TimesNewRoman" w:hAnsi="TimesNewRoman" w:cs="TimesNewRoman"/>
          <w:szCs w:val="24"/>
          <w:lang w:val="hu-HU"/>
        </w:rPr>
        <w:t xml:space="preserve">C: </w:t>
      </w:r>
      <m:oMath>
        <m:r>
          <w:rPr>
            <w:rFonts w:ascii="Cambria Math" w:hAnsi="Cambria Math" w:cs="TimesNewRoman,Italic"/>
            <w:sz w:val="25"/>
            <w:szCs w:val="25"/>
            <w:lang w:val="hu-HU"/>
          </w:rPr>
          <m:t>x↦-</m:t>
        </m:r>
        <m:r>
          <w:rPr>
            <w:rFonts w:ascii="Cambria Math" w:hAnsi="Cambria Math" w:cs="TimesNewRoman"/>
            <w:sz w:val="25"/>
            <w:szCs w:val="25"/>
            <w:lang w:val="hu-HU"/>
          </w:rPr>
          <m:t>2</m:t>
        </m:r>
        <m:r>
          <w:rPr>
            <w:rFonts w:ascii="Cambria Math" w:hAnsi="Cambria Math" w:cs="TimesNewRoman,Italic"/>
            <w:sz w:val="25"/>
            <w:szCs w:val="25"/>
            <w:lang w:val="hu-HU"/>
          </w:rPr>
          <m:t>x+</m:t>
        </m:r>
        <m:r>
          <w:rPr>
            <w:rFonts w:ascii="Cambria Math" w:hAnsi="Cambria Math" w:cs="TimesNewRoman"/>
            <w:sz w:val="25"/>
            <w:szCs w:val="25"/>
            <w:lang w:val="hu-HU"/>
          </w:rPr>
          <m:t>4</m:t>
        </m:r>
      </m:oMath>
      <w:r>
        <w:rPr>
          <w:rFonts w:ascii="TimesNewRoman" w:hAnsi="TimesNewRoman" w:cs="TimesNewRoman"/>
          <w:sz w:val="25"/>
          <w:szCs w:val="25"/>
          <w:lang w:val="hu-HU"/>
        </w:rPr>
        <w:tab/>
      </w:r>
      <w:r>
        <w:rPr>
          <w:rFonts w:ascii="TimesNewRoman" w:hAnsi="TimesNewRoman" w:cs="TimesNewRoman"/>
          <w:szCs w:val="24"/>
          <w:lang w:val="hu-HU"/>
        </w:rPr>
        <w:t xml:space="preserve">D: </w:t>
      </w:r>
      <m:oMath>
        <m:r>
          <w:rPr>
            <w:rFonts w:ascii="Cambria Math" w:hAnsi="Cambria Math" w:cs="TimesNewRoman,Italic"/>
            <w:sz w:val="25"/>
            <w:szCs w:val="25"/>
            <w:lang w:val="hu-HU"/>
          </w:rPr>
          <m:t>x↦-</m:t>
        </m:r>
        <m:r>
          <w:rPr>
            <w:rFonts w:ascii="Cambria Math" w:hAnsi="Cambria Math" w:cs="TimesNewRoman"/>
            <w:sz w:val="25"/>
            <w:szCs w:val="25"/>
            <w:lang w:val="hu-HU"/>
          </w:rPr>
          <m:t>2</m:t>
        </m:r>
        <m:r>
          <w:rPr>
            <w:rFonts w:ascii="Cambria Math" w:hAnsi="Cambria Math" w:cs="TimesNewRoman,Italic"/>
            <w:sz w:val="25"/>
            <w:szCs w:val="25"/>
            <w:lang w:val="hu-HU"/>
          </w:rPr>
          <m:t>x-</m:t>
        </m:r>
        <m:r>
          <w:rPr>
            <w:rFonts w:ascii="Cambria Math" w:hAnsi="Cambria Math" w:cs="TimesNewRoman"/>
            <w:sz w:val="25"/>
            <w:szCs w:val="25"/>
            <w:lang w:val="hu-HU"/>
          </w:rPr>
          <m:t>4</m:t>
        </m:r>
      </m:oMath>
    </w:p>
    <w:p w14:paraId="3DA50876" w14:textId="77777777" w:rsidR="000E78AC" w:rsidRDefault="000E78AC">
      <w:pPr>
        <w:rPr>
          <w:rFonts w:cs="Times New Roman"/>
          <w:lang w:val="hu-HU"/>
        </w:rPr>
      </w:pPr>
      <w:r>
        <w:rPr>
          <w:rFonts w:cs="Times New Roman"/>
          <w:lang w:val="hu-HU"/>
        </w:rPr>
        <w:br w:type="page"/>
      </w:r>
    </w:p>
    <w:p w14:paraId="7F42775F" w14:textId="77777777" w:rsidR="000E78AC" w:rsidRPr="000E78AC" w:rsidRDefault="000E78AC" w:rsidP="000E78AC">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33EA75EB" w14:textId="77777777" w:rsidR="000E78AC" w:rsidRDefault="000E78AC" w:rsidP="00141925">
      <w:pPr>
        <w:ind w:left="567"/>
        <w:rPr>
          <w:rFonts w:ascii="TimesNewRoman" w:hAnsi="TimesNewRoman" w:cs="TimesNewRoman"/>
          <w:szCs w:val="24"/>
          <w:lang w:val="hu-HU"/>
        </w:rPr>
      </w:pPr>
      <w:r>
        <w:rPr>
          <w:rFonts w:ascii="TimesNewRoman" w:hAnsi="TimesNewRoman" w:cs="TimesNewRoman"/>
          <w:szCs w:val="24"/>
          <w:lang w:val="hu-HU"/>
        </w:rPr>
        <w:t xml:space="preserve">Az </w:t>
      </w:r>
      <m:oMath>
        <m:r>
          <w:rPr>
            <w:rFonts w:ascii="Cambria Math" w:hAnsi="Cambria Math" w:cs="TimesNewRoman,Italic"/>
            <w:szCs w:val="24"/>
            <w:lang w:val="hu-HU"/>
          </w:rPr>
          <m:t>f</m:t>
        </m:r>
        <m:r>
          <w:rPr>
            <w:rFonts w:ascii="Cambria Math" w:hAnsi="Cambria Math" w:cs="TimesNewRoman"/>
            <w:szCs w:val="24"/>
            <w:lang w:val="hu-HU"/>
          </w:rPr>
          <m:t>:</m:t>
        </m:r>
        <m:r>
          <m:rPr>
            <m:sty m:val="bi"/>
          </m:rPr>
          <w:rPr>
            <w:rFonts w:ascii="Cambria Math" w:eastAsia="TimesNewRoman,Bold" w:hAnsi="Cambria Math" w:cs="TimesNewRoman,Bold"/>
            <w:szCs w:val="24"/>
            <w:lang w:val="hu-HU"/>
          </w:rPr>
          <m:t>R</m:t>
        </m:r>
        <m:r>
          <m:rPr>
            <m:sty m:val="bi"/>
          </m:rPr>
          <w:rPr>
            <w:rFonts w:ascii="Cambria Math" w:eastAsia="TimesNewRoman,Bold" w:hAnsi="Cambria Math" w:cs="TimesNewRoman,Bold" w:hint="eastAsia"/>
            <w:szCs w:val="24"/>
            <w:lang w:val="hu-HU"/>
          </w:rPr>
          <m:t>→</m:t>
        </m:r>
        <m:r>
          <m:rPr>
            <m:sty m:val="bi"/>
          </m:rPr>
          <w:rPr>
            <w:rFonts w:ascii="Cambria Math" w:eastAsia="TimesNewRoman,Bold" w:hAnsi="Cambria Math" w:cs="TimesNewRoman,Bold"/>
            <w:szCs w:val="24"/>
            <w:lang w:val="hu-HU"/>
          </w:rPr>
          <m:t>R</m:t>
        </m:r>
        <m:r>
          <w:rPr>
            <w:rFonts w:ascii="Cambria Math" w:hAnsi="Cambria Math" w:cs="TimesNewRoman"/>
            <w:szCs w:val="24"/>
            <w:lang w:val="hu-HU"/>
          </w:rPr>
          <m:t xml:space="preserve">, </m:t>
        </m:r>
        <m:r>
          <w:rPr>
            <w:rFonts w:ascii="Cambria Math" w:hAnsi="Cambria Math" w:cs="TimesNewRoman,Italic"/>
            <w:sz w:val="25"/>
            <w:szCs w:val="25"/>
            <w:lang w:val="hu-HU"/>
          </w:rPr>
          <m:t>x↦2-3x</m:t>
        </m:r>
      </m:oMath>
      <w:r>
        <w:rPr>
          <w:rFonts w:ascii="TimesNewRoman" w:eastAsiaTheme="minorEastAsia" w:hAnsi="TimesNewRoman" w:cs="TimesNewRoman"/>
          <w:iCs/>
          <w:sz w:val="25"/>
          <w:szCs w:val="25"/>
          <w:lang w:val="hu-HU"/>
        </w:rPr>
        <w:t xml:space="preserve"> </w:t>
      </w:r>
      <w:r>
        <w:rPr>
          <w:rFonts w:ascii="TimesNewRoman" w:hAnsi="TimesNewRoman" w:cs="TimesNewRoman"/>
          <w:szCs w:val="24"/>
          <w:lang w:val="hu-HU"/>
        </w:rPr>
        <w:t>függvény melyik számhoz rendel 5-öt?</w:t>
      </w:r>
    </w:p>
    <w:p w14:paraId="44BA7C55" w14:textId="77777777" w:rsidR="00BC7FB4" w:rsidRPr="00BC7FB4" w:rsidRDefault="00BC7FB4" w:rsidP="00BC7FB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4140990D" w14:textId="77777777" w:rsidR="002B687E" w:rsidRDefault="00BC7FB4" w:rsidP="00BC7FB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elsőfokú függvény a 0-hoz 4-et, a 2-höz 3-at rendel.</w:t>
      </w:r>
    </w:p>
    <w:p w14:paraId="663C6F32" w14:textId="77777777" w:rsidR="00B31422" w:rsidRDefault="00BC7FB4" w:rsidP="00B3142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Írja fel a függvény hozzárendelési szabályát!</w:t>
      </w:r>
    </w:p>
    <w:p w14:paraId="3782CB73" w14:textId="77777777" w:rsidR="00B31422" w:rsidRPr="00B31422" w:rsidRDefault="00B31422" w:rsidP="00B3142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2FC3BF0A" w14:textId="77777777" w:rsidR="00B31422" w:rsidRPr="001F37C4" w:rsidRDefault="00B31422" w:rsidP="00B31422">
      <w:pPr>
        <w:widowControl/>
        <w:autoSpaceDE w:val="0"/>
        <w:autoSpaceDN w:val="0"/>
        <w:adjustRightInd w:val="0"/>
        <w:ind w:left="567"/>
        <w:rPr>
          <w:rFonts w:cs="Times New Roman"/>
          <w:szCs w:val="24"/>
          <w:lang w:val="hu-HU"/>
        </w:rPr>
      </w:pPr>
      <w:r w:rsidRPr="001F37C4">
        <w:rPr>
          <w:rFonts w:cs="Times New Roman"/>
          <w:szCs w:val="24"/>
          <w:lang w:val="hu-HU"/>
        </w:rPr>
        <w:t xml:space="preserve">Egy elsőfokú függvény grafikonja az </w:t>
      </w:r>
      <w:r w:rsidRPr="001F37C4">
        <w:rPr>
          <w:rFonts w:cs="Times New Roman"/>
          <w:i/>
          <w:iCs/>
          <w:szCs w:val="24"/>
          <w:lang w:val="hu-HU"/>
        </w:rPr>
        <w:t xml:space="preserve">x </w:t>
      </w:r>
      <w:r w:rsidRPr="001F37C4">
        <w:rPr>
          <w:rFonts w:cs="Times New Roman"/>
          <w:szCs w:val="24"/>
          <w:lang w:val="hu-HU"/>
        </w:rPr>
        <w:t xml:space="preserve">tengelyt a (–2)-ben, az </w:t>
      </w:r>
      <w:r w:rsidRPr="001F37C4">
        <w:rPr>
          <w:rFonts w:cs="Times New Roman"/>
          <w:i/>
          <w:iCs/>
          <w:szCs w:val="24"/>
          <w:lang w:val="hu-HU"/>
        </w:rPr>
        <w:t xml:space="preserve">y </w:t>
      </w:r>
      <w:r w:rsidRPr="001F37C4">
        <w:rPr>
          <w:rFonts w:cs="Times New Roman"/>
          <w:szCs w:val="24"/>
          <w:lang w:val="hu-HU"/>
        </w:rPr>
        <w:t>tengelyt a 6-ban metszi.</w:t>
      </w:r>
    </w:p>
    <w:p w14:paraId="0384A852" w14:textId="77777777" w:rsidR="00B31422" w:rsidRDefault="00B31422" w:rsidP="00B31422">
      <w:pPr>
        <w:widowControl/>
        <w:autoSpaceDE w:val="0"/>
        <w:autoSpaceDN w:val="0"/>
        <w:adjustRightInd w:val="0"/>
        <w:ind w:left="567"/>
        <w:rPr>
          <w:rFonts w:cs="Times New Roman"/>
          <w:szCs w:val="24"/>
          <w:lang w:val="hu-HU"/>
        </w:rPr>
      </w:pPr>
      <w:r w:rsidRPr="001F37C4">
        <w:rPr>
          <w:rFonts w:cs="Times New Roman"/>
          <w:szCs w:val="24"/>
          <w:lang w:val="hu-HU"/>
        </w:rPr>
        <w:t>Mennyi a meredeksége?</w:t>
      </w:r>
    </w:p>
    <w:p w14:paraId="133A026C" w14:textId="77777777" w:rsidR="00F119EE" w:rsidRDefault="00F119EE" w:rsidP="00B31422">
      <w:pPr>
        <w:widowControl/>
        <w:autoSpaceDE w:val="0"/>
        <w:autoSpaceDN w:val="0"/>
        <w:adjustRightInd w:val="0"/>
        <w:ind w:left="567"/>
        <w:rPr>
          <w:rFonts w:cs="Times New Roman"/>
          <w:szCs w:val="24"/>
          <w:lang w:val="hu-HU"/>
        </w:rPr>
      </w:pPr>
    </w:p>
    <w:p w14:paraId="337B984A" w14:textId="77777777" w:rsidR="00F119EE" w:rsidRPr="00F119EE" w:rsidRDefault="00F119EE" w:rsidP="00F119E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1+1=2</w:t>
      </w:r>
      <w:r w:rsidRPr="006F1C0F">
        <w:rPr>
          <w:rFonts w:eastAsia="Calibri" w:cs="Times New Roman"/>
          <w:b/>
          <w:bCs/>
          <w:szCs w:val="24"/>
          <w:lang w:val="hu-HU"/>
        </w:rPr>
        <w:t xml:space="preserve"> pont)</w:t>
      </w:r>
    </w:p>
    <w:p w14:paraId="278E2B6C" w14:textId="448FE2AE" w:rsidR="0040115F" w:rsidRDefault="00F119EE" w:rsidP="0040115F">
      <w:pPr>
        <w:widowControl/>
        <w:autoSpaceDE w:val="0"/>
        <w:autoSpaceDN w:val="0"/>
        <w:adjustRightInd w:val="0"/>
        <w:ind w:left="567"/>
        <w:rPr>
          <w:rFonts w:cs="Times New Roman"/>
          <w:szCs w:val="24"/>
          <w:lang w:val="hu-HU"/>
        </w:rPr>
      </w:pPr>
      <w:r w:rsidRPr="0040115F">
        <w:rPr>
          <w:rFonts w:cs="Times New Roman"/>
          <w:szCs w:val="24"/>
          <w:lang w:val="hu-HU"/>
        </w:rPr>
        <w:t xml:space="preserve">Hol metszi a koordinátatengelyeket az </w:t>
      </w:r>
      <m:oMath>
        <m:r>
          <w:rPr>
            <w:rFonts w:ascii="Cambria Math" w:hAnsi="Cambria Math" w:cs="Times New Roman"/>
            <w:szCs w:val="24"/>
            <w:lang w:val="hu-HU"/>
          </w:rPr>
          <m:t>x↦-2x+6 (x∈</m:t>
        </m:r>
        <m:r>
          <m:rPr>
            <m:sty m:val="bi"/>
          </m:rPr>
          <w:rPr>
            <w:rFonts w:ascii="Cambria Math" w:eastAsia="TimesNewRoman,Bold" w:hAnsi="Cambria Math" w:cs="Times New Roman"/>
            <w:szCs w:val="24"/>
            <w:lang w:val="hu-HU"/>
          </w:rPr>
          <m:t>R</m:t>
        </m:r>
        <m:r>
          <w:rPr>
            <w:rFonts w:ascii="Cambria Math" w:hAnsi="Cambria Math" w:cs="Times New Roman"/>
            <w:szCs w:val="24"/>
            <w:lang w:val="hu-HU"/>
          </w:rPr>
          <m:t>)</m:t>
        </m:r>
      </m:oMath>
      <w:r w:rsidRPr="0040115F">
        <w:rPr>
          <w:rFonts w:cs="Times New Roman"/>
          <w:szCs w:val="24"/>
          <w:lang w:val="hu-HU"/>
        </w:rPr>
        <w:t xml:space="preserve"> függvény grafikonja?</w:t>
      </w:r>
    </w:p>
    <w:p w14:paraId="5EF7FD28" w14:textId="17F8FD7D" w:rsidR="00EB1383" w:rsidRPr="006B75A5" w:rsidRDefault="006B75A5" w:rsidP="006B75A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13</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sidR="00723813">
        <w:rPr>
          <w:rFonts w:eastAsia="Calibri" w:cs="Times New Roman"/>
          <w:b/>
          <w:bCs/>
          <w:szCs w:val="24"/>
          <w:lang w:val="hu-HU"/>
        </w:rPr>
        <w:t>2</w:t>
      </w:r>
      <w:r>
        <w:rPr>
          <w:rFonts w:eastAsia="Calibri" w:cs="Times New Roman"/>
          <w:b/>
          <w:bCs/>
          <w:szCs w:val="24"/>
          <w:lang w:val="hu-HU"/>
        </w:rPr>
        <w:t>+</w:t>
      </w:r>
      <w:r w:rsidR="00723813">
        <w:rPr>
          <w:rFonts w:eastAsia="Calibri" w:cs="Times New Roman"/>
          <w:b/>
          <w:bCs/>
          <w:szCs w:val="24"/>
          <w:lang w:val="hu-HU"/>
        </w:rPr>
        <w:t>5</w:t>
      </w:r>
      <w:r>
        <w:rPr>
          <w:rFonts w:eastAsia="Calibri" w:cs="Times New Roman"/>
          <w:b/>
          <w:bCs/>
          <w:szCs w:val="24"/>
          <w:lang w:val="hu-HU"/>
        </w:rPr>
        <w:t>=</w:t>
      </w:r>
      <w:r w:rsidR="00723813">
        <w:rPr>
          <w:rFonts w:eastAsia="Calibri" w:cs="Times New Roman"/>
          <w:b/>
          <w:bCs/>
          <w:szCs w:val="24"/>
          <w:lang w:val="hu-HU"/>
        </w:rPr>
        <w:t>7</w:t>
      </w:r>
      <w:r w:rsidRPr="006F1C0F">
        <w:rPr>
          <w:rFonts w:eastAsia="Calibri" w:cs="Times New Roman"/>
          <w:b/>
          <w:bCs/>
          <w:szCs w:val="24"/>
          <w:lang w:val="hu-HU"/>
        </w:rPr>
        <w:t xml:space="preserve"> pont)</w:t>
      </w:r>
    </w:p>
    <w:p w14:paraId="50B16BA5" w14:textId="1517CC1F" w:rsidR="00EB1383" w:rsidRPr="00EB1383" w:rsidRDefault="00EB1383" w:rsidP="009C6D52">
      <w:pPr>
        <w:widowControl/>
        <w:autoSpaceDE w:val="0"/>
        <w:autoSpaceDN w:val="0"/>
        <w:adjustRightInd w:val="0"/>
        <w:ind w:left="567"/>
        <w:rPr>
          <w:rFonts w:cs="Times New Roman"/>
          <w:sz w:val="25"/>
          <w:szCs w:val="25"/>
          <w:lang w:val="hu-HU"/>
        </w:rPr>
      </w:pPr>
      <w:r w:rsidRPr="00EB1383">
        <w:rPr>
          <w:rFonts w:cs="Times New Roman"/>
          <w:szCs w:val="24"/>
          <w:lang w:val="hu-HU"/>
        </w:rPr>
        <w:t xml:space="preserve">Adott a </w:t>
      </w:r>
      <m:oMath>
        <m:r>
          <w:rPr>
            <w:rFonts w:ascii="Cambria Math" w:hAnsi="Cambria Math" w:cs="Times New Roman"/>
            <w:szCs w:val="24"/>
            <w:lang w:val="hu-HU"/>
          </w:rPr>
          <m:t>[–2;4]</m:t>
        </m:r>
      </m:oMath>
      <w:r w:rsidRPr="00EB1383">
        <w:rPr>
          <w:rFonts w:cs="Times New Roman"/>
          <w:szCs w:val="24"/>
          <w:lang w:val="hu-HU"/>
        </w:rPr>
        <w:t xml:space="preserve"> zárt intervallumon értelmezett </w:t>
      </w:r>
      <w:r w:rsidRPr="00EB1383">
        <w:rPr>
          <w:rFonts w:cs="Times New Roman"/>
          <w:i/>
          <w:iCs/>
          <w:szCs w:val="24"/>
          <w:lang w:val="hu-HU"/>
        </w:rPr>
        <w:t xml:space="preserve">f </w:t>
      </w:r>
      <w:r w:rsidRPr="00EB1383">
        <w:rPr>
          <w:rFonts w:cs="Times New Roman"/>
          <w:szCs w:val="24"/>
          <w:lang w:val="hu-HU"/>
        </w:rPr>
        <w:t xml:space="preserve">függvény: </w:t>
      </w:r>
      <m:oMath>
        <m:r>
          <w:rPr>
            <w:rFonts w:ascii="Cambria Math" w:hAnsi="Cambria Math" w:cs="Times New Roman"/>
            <w:sz w:val="28"/>
            <w:szCs w:val="26"/>
            <w:lang w:val="hu-HU"/>
          </w:rPr>
          <m:t>x↦-</m:t>
        </m:r>
        <m:f>
          <m:fPr>
            <m:ctrlPr>
              <w:rPr>
                <w:rFonts w:ascii="Cambria Math" w:hAnsi="Cambria Math" w:cs="Times New Roman"/>
                <w:i/>
                <w:sz w:val="28"/>
                <w:szCs w:val="26"/>
                <w:lang w:val="hu-HU"/>
              </w:rPr>
            </m:ctrlPr>
          </m:fPr>
          <m:num>
            <m:r>
              <w:rPr>
                <w:rFonts w:ascii="Cambria Math" w:hAnsi="Cambria Math" w:cs="Times New Roman"/>
                <w:sz w:val="28"/>
                <w:szCs w:val="26"/>
                <w:lang w:val="hu-HU"/>
              </w:rPr>
              <m:t>1</m:t>
            </m:r>
          </m:num>
          <m:den>
            <m:r>
              <w:rPr>
                <w:rFonts w:ascii="Cambria Math" w:hAnsi="Cambria Math" w:cs="Times New Roman"/>
                <w:sz w:val="28"/>
                <w:szCs w:val="26"/>
                <w:lang w:val="hu-HU"/>
              </w:rPr>
              <m:t>2</m:t>
            </m:r>
          </m:den>
        </m:f>
        <m:r>
          <w:rPr>
            <w:rFonts w:ascii="Cambria Math" w:eastAsiaTheme="minorEastAsia" w:hAnsi="Cambria Math" w:cs="Times New Roman"/>
            <w:sz w:val="28"/>
            <w:szCs w:val="26"/>
            <w:lang w:val="hu-HU"/>
          </w:rPr>
          <m:t>x+4</m:t>
        </m:r>
      </m:oMath>
    </w:p>
    <w:p w14:paraId="612A0C45" w14:textId="35E13A15" w:rsidR="00EB1383" w:rsidRPr="00EB1383" w:rsidRDefault="00EB1383" w:rsidP="009C6D52">
      <w:pPr>
        <w:widowControl/>
        <w:autoSpaceDE w:val="0"/>
        <w:autoSpaceDN w:val="0"/>
        <w:adjustRightInd w:val="0"/>
        <w:ind w:left="567"/>
        <w:rPr>
          <w:rFonts w:cs="Times New Roman"/>
          <w:sz w:val="25"/>
          <w:szCs w:val="25"/>
          <w:lang w:val="hu-HU"/>
        </w:rPr>
      </w:pPr>
      <w:r w:rsidRPr="00EB1383">
        <w:rPr>
          <w:rFonts w:eastAsia="TimesNewRoman,Bold" w:cs="Times New Roman"/>
          <w:b/>
          <w:bCs/>
          <w:szCs w:val="24"/>
          <w:lang w:val="hu-HU"/>
        </w:rPr>
        <w:t xml:space="preserve">a) </w:t>
      </w:r>
      <w:r w:rsidRPr="00EB1383">
        <w:rPr>
          <w:rFonts w:cs="Times New Roman"/>
          <w:szCs w:val="24"/>
          <w:lang w:val="hu-HU"/>
        </w:rPr>
        <w:t xml:space="preserve">Mit rendel az </w:t>
      </w:r>
      <w:r w:rsidRPr="00EB1383">
        <w:rPr>
          <w:rFonts w:cs="Times New Roman"/>
          <w:i/>
          <w:iCs/>
          <w:szCs w:val="24"/>
          <w:lang w:val="hu-HU"/>
        </w:rPr>
        <w:t xml:space="preserve">f </w:t>
      </w:r>
      <w:r w:rsidRPr="00EB1383">
        <w:rPr>
          <w:rFonts w:cs="Times New Roman"/>
          <w:szCs w:val="24"/>
          <w:lang w:val="hu-HU"/>
        </w:rPr>
        <w:t xml:space="preserve">függvény az </w:t>
      </w:r>
      <m:oMath>
        <m:r>
          <w:rPr>
            <w:rFonts w:ascii="Cambria Math" w:hAnsi="Cambria Math" w:cs="Times New Roman"/>
            <w:sz w:val="28"/>
            <w:szCs w:val="28"/>
            <w:lang w:val="hu-HU"/>
          </w:rPr>
          <m:t>x=-</m:t>
        </m:r>
        <m:f>
          <m:fPr>
            <m:ctrlPr>
              <w:rPr>
                <w:rFonts w:ascii="Cambria Math" w:eastAsiaTheme="minorEastAsia" w:hAnsi="Cambria Math" w:cs="Times New Roman"/>
                <w:i/>
                <w:sz w:val="28"/>
                <w:szCs w:val="28"/>
                <w:lang w:val="hu-HU"/>
              </w:rPr>
            </m:ctrlPr>
          </m:fPr>
          <m:num>
            <m:r>
              <w:rPr>
                <w:rFonts w:ascii="Cambria Math" w:eastAsiaTheme="minorEastAsia" w:hAnsi="Cambria Math" w:cs="Times New Roman"/>
                <w:sz w:val="28"/>
                <w:szCs w:val="28"/>
                <w:lang w:val="hu-HU"/>
              </w:rPr>
              <m:t>3</m:t>
            </m:r>
          </m:num>
          <m:den>
            <m:r>
              <w:rPr>
                <w:rFonts w:ascii="Cambria Math" w:eastAsiaTheme="minorEastAsia" w:hAnsi="Cambria Math" w:cs="Times New Roman"/>
                <w:sz w:val="28"/>
                <w:szCs w:val="28"/>
                <w:lang w:val="hu-HU"/>
              </w:rPr>
              <m:t>4</m:t>
            </m:r>
          </m:den>
        </m:f>
      </m:oMath>
      <w:r>
        <w:rPr>
          <w:rFonts w:cs="Times New Roman"/>
          <w:sz w:val="25"/>
          <w:szCs w:val="25"/>
          <w:lang w:val="hu-HU"/>
        </w:rPr>
        <w:t xml:space="preserve"> </w:t>
      </w:r>
      <w:r w:rsidRPr="00EB1383">
        <w:rPr>
          <w:rFonts w:cs="Times New Roman"/>
          <w:szCs w:val="24"/>
          <w:lang w:val="hu-HU"/>
        </w:rPr>
        <w:t>számhoz?</w:t>
      </w:r>
    </w:p>
    <w:p w14:paraId="5388E224" w14:textId="544C2B43" w:rsidR="001C6EE1" w:rsidRDefault="00EB1383" w:rsidP="001C6EE1">
      <w:pPr>
        <w:widowControl/>
        <w:autoSpaceDE w:val="0"/>
        <w:autoSpaceDN w:val="0"/>
        <w:adjustRightInd w:val="0"/>
        <w:ind w:left="567"/>
        <w:rPr>
          <w:rFonts w:cs="Times New Roman"/>
          <w:szCs w:val="24"/>
          <w:lang w:val="hu-HU"/>
        </w:rPr>
      </w:pPr>
      <w:r w:rsidRPr="00EB1383">
        <w:rPr>
          <w:rFonts w:eastAsia="TimesNewRoman,Bold" w:cs="Times New Roman"/>
          <w:b/>
          <w:bCs/>
          <w:szCs w:val="24"/>
          <w:lang w:val="hu-HU"/>
        </w:rPr>
        <w:t xml:space="preserve">b) </w:t>
      </w:r>
      <w:r w:rsidRPr="00EB1383">
        <w:rPr>
          <w:rFonts w:cs="Times New Roman"/>
          <w:szCs w:val="24"/>
          <w:lang w:val="hu-HU"/>
        </w:rPr>
        <w:t xml:space="preserve">Ábrázolja az </w:t>
      </w:r>
      <w:r w:rsidRPr="00EB1383">
        <w:rPr>
          <w:rFonts w:cs="Times New Roman"/>
          <w:i/>
          <w:iCs/>
          <w:szCs w:val="24"/>
          <w:lang w:val="hu-HU"/>
        </w:rPr>
        <w:t xml:space="preserve">f </w:t>
      </w:r>
      <w:r w:rsidRPr="00EB1383">
        <w:rPr>
          <w:rFonts w:cs="Times New Roman"/>
          <w:szCs w:val="24"/>
          <w:lang w:val="hu-HU"/>
        </w:rPr>
        <w:t>grafikonját!</w:t>
      </w:r>
      <w:r w:rsidR="001F3E1E">
        <w:rPr>
          <w:rFonts w:cs="Times New Roman"/>
          <w:szCs w:val="24"/>
          <w:lang w:val="hu-HU"/>
        </w:rPr>
        <w:t xml:space="preserve"> </w:t>
      </w:r>
      <w:r w:rsidRPr="00EB1383">
        <w:rPr>
          <w:rFonts w:cs="Times New Roman"/>
          <w:szCs w:val="24"/>
          <w:lang w:val="hu-HU"/>
        </w:rPr>
        <w:t xml:space="preserve">Adja meg az </w:t>
      </w:r>
      <w:r w:rsidRPr="00EB1383">
        <w:rPr>
          <w:rFonts w:cs="Times New Roman"/>
          <w:i/>
          <w:iCs/>
          <w:szCs w:val="24"/>
          <w:lang w:val="hu-HU"/>
        </w:rPr>
        <w:t xml:space="preserve">f </w:t>
      </w:r>
      <w:r w:rsidRPr="00EB1383">
        <w:rPr>
          <w:rFonts w:cs="Times New Roman"/>
          <w:szCs w:val="24"/>
          <w:lang w:val="hu-HU"/>
        </w:rPr>
        <w:t>értékkészletét!</w:t>
      </w:r>
    </w:p>
    <w:p w14:paraId="14248E3A" w14:textId="77777777" w:rsidR="00D62FC2" w:rsidRDefault="00D62FC2">
      <w:pPr>
        <w:rPr>
          <w:rFonts w:cs="Times New Roman"/>
          <w:b/>
          <w:sz w:val="36"/>
          <w:lang w:val="hu-HU"/>
        </w:rPr>
      </w:pPr>
      <w:r>
        <w:rPr>
          <w:rFonts w:cs="Times New Roman"/>
        </w:rPr>
        <w:br w:type="page"/>
      </w:r>
    </w:p>
    <w:p w14:paraId="5970FF31" w14:textId="77777777" w:rsidR="00675811" w:rsidRPr="00FB2A03" w:rsidRDefault="00675811" w:rsidP="004F041C">
      <w:pPr>
        <w:pStyle w:val="Rszcm"/>
        <w:outlineLvl w:val="2"/>
        <w:rPr>
          <w:rFonts w:cs="Times New Roman"/>
        </w:rPr>
      </w:pPr>
      <w:bookmarkStart w:id="66" w:name="_Toc52622569"/>
      <w:r w:rsidRPr="00FB2A03">
        <w:rPr>
          <w:rFonts w:cs="Times New Roman"/>
        </w:rPr>
        <w:lastRenderedPageBreak/>
        <w:t>Abszolútérték függvény</w:t>
      </w:r>
      <w:bookmarkEnd w:id="66"/>
    </w:p>
    <w:p w14:paraId="5EFAD683" w14:textId="77777777" w:rsidR="00675811" w:rsidRPr="00FB2A03" w:rsidRDefault="00675811"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7. feladat (3 pont)</w:t>
      </w:r>
    </w:p>
    <w:p w14:paraId="58044604" w14:textId="77777777" w:rsidR="00AA7F58" w:rsidRPr="00FB2A03" w:rsidRDefault="00DA46F9" w:rsidP="004F041C">
      <w:pPr>
        <w:pStyle w:val="Lers"/>
        <w:rPr>
          <w:rFonts w:cs="Times New Roman"/>
        </w:rPr>
      </w:pPr>
      <w:r w:rsidRPr="00FB2A03">
        <w:rPr>
          <w:rFonts w:cs="Times New Roman"/>
          <w:noProof/>
          <w:lang w:eastAsia="hu-HU"/>
        </w:rPr>
        <w:drawing>
          <wp:anchor distT="0" distB="0" distL="114300" distR="114300" simplePos="0" relativeHeight="251668992" behindDoc="0" locked="0" layoutInCell="1" allowOverlap="1" wp14:anchorId="0EF74B35" wp14:editId="400CF4D0">
            <wp:simplePos x="0" y="0"/>
            <wp:positionH relativeFrom="column">
              <wp:posOffset>3480646</wp:posOffset>
            </wp:positionH>
            <wp:positionV relativeFrom="paragraph">
              <wp:posOffset>7620</wp:posOffset>
            </wp:positionV>
            <wp:extent cx="2582545" cy="2328545"/>
            <wp:effectExtent l="0" t="0" r="8255" b="0"/>
            <wp:wrapSquare wrapText="bothSides"/>
            <wp:docPr id="205" name="Kép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254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11" w:rsidRPr="00FB2A03">
        <w:rPr>
          <w:rFonts w:cs="Times New Roman"/>
        </w:rPr>
        <w:t xml:space="preserve">A valós számok halmazán értelmezett </w:t>
      </w:r>
      <m:oMath>
        <m:r>
          <w:rPr>
            <w:rFonts w:ascii="Cambria Math" w:hAnsi="Cambria Math" w:cs="Times New Roman"/>
          </w:rPr>
          <m:t>x↦</m:t>
        </m:r>
        <m:d>
          <m:dPr>
            <m:begChr m:val="|"/>
            <m:endChr m:val="|"/>
            <m:ctrlPr>
              <w:rPr>
                <w:rFonts w:ascii="Cambria Math" w:hAnsi="Cambria Math" w:cs="Times New Roman"/>
                <w:i/>
                <w:iCs/>
              </w:rPr>
            </m:ctrlPr>
          </m:dPr>
          <m:e>
            <m:r>
              <w:rPr>
                <w:rFonts w:ascii="Cambria Math" w:hAnsi="Cambria Math" w:cs="Times New Roman"/>
              </w:rPr>
              <m:t>x</m:t>
            </m:r>
          </m:e>
        </m:d>
      </m:oMath>
      <w:r w:rsidR="00675811" w:rsidRPr="00FB2A03">
        <w:rPr>
          <w:rFonts w:cs="Times New Roman"/>
          <w:i/>
          <w:iCs/>
        </w:rPr>
        <w:t xml:space="preserve"> </w:t>
      </w:r>
      <w:r w:rsidR="00675811" w:rsidRPr="00FB2A03">
        <w:rPr>
          <w:rFonts w:cs="Times New Roman"/>
        </w:rPr>
        <w:t>függv</w:t>
      </w:r>
      <w:r w:rsidRPr="00FB2A03">
        <w:rPr>
          <w:rFonts w:cs="Times New Roman"/>
        </w:rPr>
        <w:t xml:space="preserve">ényt transzformáltuk. Az alábbi </w:t>
      </w:r>
      <w:r w:rsidR="00675811" w:rsidRPr="00FB2A03">
        <w:rPr>
          <w:rFonts w:cs="Times New Roman"/>
        </w:rPr>
        <w:t xml:space="preserve">ábra az így kapott </w:t>
      </w:r>
      <m:oMath>
        <m:r>
          <w:rPr>
            <w:rFonts w:ascii="Cambria Math" w:hAnsi="Cambria Math" w:cs="Times New Roman"/>
          </w:rPr>
          <m:t>f</m:t>
        </m:r>
      </m:oMath>
      <w:r w:rsidR="00675811" w:rsidRPr="00FB2A03">
        <w:rPr>
          <w:rFonts w:cs="Times New Roman"/>
          <w:i/>
          <w:iCs/>
        </w:rPr>
        <w:t xml:space="preserve"> </w:t>
      </w:r>
      <w:r w:rsidR="00675811" w:rsidRPr="00FB2A03">
        <w:rPr>
          <w:rFonts w:cs="Times New Roman"/>
        </w:rPr>
        <w:t xml:space="preserve">függvény grafikonjának </w:t>
      </w:r>
      <w:r w:rsidR="00AA7F58" w:rsidRPr="00FB2A03">
        <w:rPr>
          <w:rFonts w:cs="Times New Roman"/>
        </w:rPr>
        <w:t>egy részletét mutatja.</w:t>
      </w:r>
    </w:p>
    <w:p w14:paraId="36FEECE8" w14:textId="77777777" w:rsidR="00675811" w:rsidRPr="00FB2A03" w:rsidRDefault="00DA46F9" w:rsidP="004F041C">
      <w:pPr>
        <w:pStyle w:val="Lers"/>
        <w:rPr>
          <w:rFonts w:cs="Times New Roman"/>
        </w:rPr>
      </w:pPr>
      <w:r w:rsidRPr="00FB2A03">
        <w:rPr>
          <w:rFonts w:cs="Times New Roman"/>
        </w:rPr>
        <w:t xml:space="preserve">Adja meg </w:t>
      </w:r>
      <m:oMath>
        <m:r>
          <w:rPr>
            <w:rFonts w:ascii="Cambria Math" w:hAnsi="Cambria Math" w:cs="Times New Roman"/>
          </w:rPr>
          <m:t>f</m:t>
        </m:r>
      </m:oMath>
      <w:r w:rsidR="00675811" w:rsidRPr="00FB2A03">
        <w:rPr>
          <w:rFonts w:cs="Times New Roman"/>
          <w:i/>
          <w:iCs/>
        </w:rPr>
        <w:t xml:space="preserve"> </w:t>
      </w:r>
      <w:r w:rsidR="00675811" w:rsidRPr="00FB2A03">
        <w:rPr>
          <w:rFonts w:cs="Times New Roman"/>
        </w:rPr>
        <w:t>hozzárendelési utasítását képlettel!</w:t>
      </w:r>
      <w:r w:rsidRPr="00FB2A03">
        <w:rPr>
          <w:rFonts w:cs="Times New Roman"/>
        </w:rPr>
        <w:t xml:space="preserve"> </w:t>
      </w:r>
    </w:p>
    <w:p w14:paraId="6CD357DF" w14:textId="77777777" w:rsidR="00DA46F9" w:rsidRPr="00FB2A03" w:rsidRDefault="00DA46F9" w:rsidP="00B11A54">
      <w:pPr>
        <w:widowControl/>
        <w:autoSpaceDE w:val="0"/>
        <w:autoSpaceDN w:val="0"/>
        <w:adjustRightInd w:val="0"/>
        <w:spacing w:before="2040"/>
        <w:rPr>
          <w:rFonts w:cs="Times New Roman"/>
          <w:b/>
          <w:bCs/>
          <w:szCs w:val="24"/>
          <w:lang w:val="hu-HU"/>
        </w:rPr>
      </w:pPr>
      <w:r w:rsidRPr="00FB2A03">
        <w:rPr>
          <w:rFonts w:cs="Times New Roman"/>
          <w:b/>
          <w:bCs/>
          <w:szCs w:val="24"/>
          <w:lang w:val="hu-HU"/>
        </w:rPr>
        <w:t>2011. október</w:t>
      </w:r>
      <w:r w:rsidR="00A638F9" w:rsidRPr="00FB2A03">
        <w:rPr>
          <w:rFonts w:cs="Times New Roman"/>
          <w:b/>
          <w:bCs/>
          <w:szCs w:val="24"/>
          <w:lang w:val="hu-HU"/>
        </w:rPr>
        <w:t xml:space="preserve"> – </w:t>
      </w:r>
      <w:r w:rsidRPr="00FB2A03">
        <w:rPr>
          <w:rFonts w:cs="Times New Roman"/>
          <w:b/>
          <w:bCs/>
          <w:szCs w:val="24"/>
          <w:lang w:val="hu-HU"/>
        </w:rPr>
        <w:t>5. feladat (2 pont)</w:t>
      </w:r>
    </w:p>
    <w:p w14:paraId="02DEECD1" w14:textId="77777777" w:rsidR="00AA7F58" w:rsidRPr="00FB2A03" w:rsidRDefault="00DA46F9" w:rsidP="004F041C">
      <w:pPr>
        <w:pStyle w:val="Lers"/>
        <w:rPr>
          <w:rFonts w:cs="Times New Roman"/>
        </w:rPr>
      </w:pPr>
      <w:r w:rsidRPr="00FB2A03">
        <w:rPr>
          <w:rFonts w:cs="Times New Roman"/>
          <w:noProof/>
          <w:lang w:eastAsia="hu-HU"/>
        </w:rPr>
        <w:drawing>
          <wp:anchor distT="0" distB="0" distL="114300" distR="114300" simplePos="0" relativeHeight="251670016" behindDoc="0" locked="0" layoutInCell="1" allowOverlap="1" wp14:anchorId="4C18B11E" wp14:editId="6A4FB8C4">
            <wp:simplePos x="0" y="0"/>
            <wp:positionH relativeFrom="margin">
              <wp:align>right</wp:align>
            </wp:positionH>
            <wp:positionV relativeFrom="paragraph">
              <wp:posOffset>10372</wp:posOffset>
            </wp:positionV>
            <wp:extent cx="2496820" cy="1537335"/>
            <wp:effectExtent l="0" t="0" r="0" b="5715"/>
            <wp:wrapSquare wrapText="bothSides"/>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68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Az ábrán a va</w:t>
      </w:r>
      <w:r w:rsidR="00BF2A6C" w:rsidRPr="00FB2A03">
        <w:rPr>
          <w:rFonts w:cs="Times New Roman"/>
        </w:rPr>
        <w:t>lós számok halmazán értelmezett</w:t>
      </w:r>
      <w:r w:rsidR="00BF2A6C" w:rsidRPr="00FB2A03">
        <w:rPr>
          <w:rFonts w:cs="Times New Roman"/>
        </w:rPr>
        <w:br/>
      </w:r>
      <m:oMath>
        <m:r>
          <w:rPr>
            <w:rFonts w:ascii="Cambria Math" w:eastAsiaTheme="minorEastAsia" w:hAnsi="Cambria Math" w:cs="Times New Roman"/>
          </w:rPr>
          <m:t>f</m:t>
        </m:r>
        <m:d>
          <m:dPr>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x</m:t>
            </m:r>
          </m:e>
        </m:d>
        <m:r>
          <w:rPr>
            <w:rFonts w:ascii="Cambria Math" w:eastAsiaTheme="minorEastAsia" w:hAnsi="Cambria Math" w:cs="Times New Roman"/>
          </w:rPr>
          <m:t>=</m:t>
        </m:r>
        <m:d>
          <m:dPr>
            <m:begChr m:val="|"/>
            <m:endChr m:val="|"/>
            <m:ctrlPr>
              <w:rPr>
                <w:rFonts w:ascii="Cambria Math" w:eastAsiaTheme="minorEastAsia" w:hAnsi="Cambria Math" w:cs="Times New Roman"/>
                <w:i/>
                <w:iCs/>
              </w:rPr>
            </m:ctrlPr>
          </m:dPr>
          <m:e>
            <m:r>
              <w:rPr>
                <w:rFonts w:ascii="Cambria Math" w:eastAsiaTheme="minorEastAsia" w:hAnsi="Cambria Math" w:cs="Times New Roman"/>
              </w:rPr>
              <m:t>x+a</m:t>
            </m:r>
          </m:e>
        </m:d>
        <m:r>
          <w:rPr>
            <w:rFonts w:ascii="Cambria Math" w:eastAsiaTheme="minorEastAsia" w:hAnsi="Cambria Math" w:cs="Times New Roman"/>
          </w:rPr>
          <m:t>+b</m:t>
        </m:r>
      </m:oMath>
      <w:r w:rsidRPr="00FB2A03">
        <w:rPr>
          <w:rFonts w:cs="Times New Roman"/>
          <w:i/>
          <w:iCs/>
        </w:rPr>
        <w:t xml:space="preserve"> </w:t>
      </w:r>
      <w:r w:rsidRPr="00FB2A03">
        <w:rPr>
          <w:rFonts w:cs="Times New Roman"/>
        </w:rPr>
        <w:t>függvény graf</w:t>
      </w:r>
      <w:r w:rsidR="00AA7F58" w:rsidRPr="00FB2A03">
        <w:rPr>
          <w:rFonts w:cs="Times New Roman"/>
        </w:rPr>
        <w:t>ikonjának egy részlete látható.</w:t>
      </w:r>
    </w:p>
    <w:p w14:paraId="3D2FC97F" w14:textId="77777777" w:rsidR="00DA46F9" w:rsidRPr="00FB2A03" w:rsidRDefault="00DA46F9" w:rsidP="004F041C">
      <w:pPr>
        <w:pStyle w:val="Lers"/>
        <w:rPr>
          <w:rFonts w:cs="Times New Roman"/>
        </w:rPr>
      </w:pPr>
      <w:r w:rsidRPr="00FB2A03">
        <w:rPr>
          <w:rFonts w:cs="Times New Roman"/>
        </w:rPr>
        <w:t xml:space="preserve">Adja meg </w:t>
      </w:r>
      <m:oMath>
        <m:r>
          <w:rPr>
            <w:rFonts w:ascii="Cambria Math" w:hAnsi="Cambria Math" w:cs="Times New Roman"/>
          </w:rPr>
          <m:t>a</m:t>
        </m:r>
      </m:oMath>
      <w:r w:rsidRPr="00FB2A03">
        <w:rPr>
          <w:rFonts w:cs="Times New Roman"/>
          <w:i/>
          <w:iCs/>
        </w:rPr>
        <w:t xml:space="preserve"> </w:t>
      </w:r>
      <w:r w:rsidRPr="00FB2A03">
        <w:rPr>
          <w:rFonts w:cs="Times New Roman"/>
        </w:rPr>
        <w:t xml:space="preserve">és </w:t>
      </w:r>
      <m:oMath>
        <m:r>
          <w:rPr>
            <w:rFonts w:ascii="Cambria Math" w:hAnsi="Cambria Math" w:cs="Times New Roman"/>
          </w:rPr>
          <m:t>b</m:t>
        </m:r>
      </m:oMath>
      <w:r w:rsidRPr="00FB2A03">
        <w:rPr>
          <w:rFonts w:cs="Times New Roman"/>
          <w:i/>
          <w:iCs/>
        </w:rPr>
        <w:t xml:space="preserve"> </w:t>
      </w:r>
      <w:r w:rsidRPr="00FB2A03">
        <w:rPr>
          <w:rFonts w:cs="Times New Roman"/>
        </w:rPr>
        <w:t xml:space="preserve">értékét! </w:t>
      </w:r>
    </w:p>
    <w:p w14:paraId="6D51D01F" w14:textId="77777777" w:rsidR="00DA46F9" w:rsidRPr="00FB2A03" w:rsidRDefault="00DA46F9" w:rsidP="004F041C">
      <w:pPr>
        <w:widowControl/>
        <w:autoSpaceDE w:val="0"/>
        <w:autoSpaceDN w:val="0"/>
        <w:adjustRightInd w:val="0"/>
        <w:spacing w:before="1680"/>
        <w:rPr>
          <w:rFonts w:cs="Times New Roman"/>
          <w:b/>
          <w:bCs/>
          <w:szCs w:val="24"/>
          <w:lang w:val="hu-HU"/>
        </w:rPr>
      </w:pPr>
      <w:r w:rsidRPr="00FB2A03">
        <w:rPr>
          <w:rFonts w:cs="Times New Roman"/>
          <w:b/>
          <w:bCs/>
          <w:szCs w:val="24"/>
          <w:lang w:val="hu-HU"/>
        </w:rPr>
        <w:t>2005. május 29.</w:t>
      </w:r>
      <w:r w:rsidR="00A638F9" w:rsidRPr="00FB2A03">
        <w:rPr>
          <w:rFonts w:cs="Times New Roman"/>
          <w:b/>
          <w:bCs/>
          <w:szCs w:val="24"/>
          <w:lang w:val="hu-HU"/>
        </w:rPr>
        <w:t xml:space="preserve"> – </w:t>
      </w:r>
      <w:r w:rsidRPr="00FB2A03">
        <w:rPr>
          <w:rFonts w:cs="Times New Roman"/>
          <w:b/>
          <w:bCs/>
          <w:szCs w:val="24"/>
          <w:lang w:val="hu-HU"/>
        </w:rPr>
        <w:t>5. feladat (2+1=3 pont)</w:t>
      </w:r>
    </w:p>
    <w:p w14:paraId="76AA34F0" w14:textId="77777777" w:rsidR="00AA7F58" w:rsidRPr="00FB2A03" w:rsidRDefault="00DA46F9" w:rsidP="004F041C">
      <w:pPr>
        <w:pStyle w:val="Lers"/>
        <w:rPr>
          <w:rFonts w:cs="Times New Roman"/>
        </w:rPr>
      </w:pPr>
      <w:r w:rsidRPr="00FB2A03">
        <w:rPr>
          <w:rFonts w:eastAsia="TimesNewRoman,Bold" w:cs="Times New Roman"/>
          <w:b/>
          <w:bCs/>
        </w:rPr>
        <w:t xml:space="preserve">a) </w:t>
      </w:r>
      <w:r w:rsidRPr="00FB2A03">
        <w:rPr>
          <w:rFonts w:cs="Times New Roman"/>
        </w:rPr>
        <w:t xml:space="preserve">Rajzolja fel a </w:t>
      </w:r>
      <m:oMath>
        <m:d>
          <m:dPr>
            <m:begChr m:val="["/>
            <m:endChr m:val="]"/>
            <m:ctrlPr>
              <w:rPr>
                <w:rFonts w:ascii="Cambria Math" w:eastAsia="SymbolMT" w:hAnsi="Cambria Math" w:cs="Times New Roman"/>
                <w:i/>
              </w:rPr>
            </m:ctrlPr>
          </m:dPr>
          <m:e>
            <m:r>
              <w:rPr>
                <w:rFonts w:ascii="Cambria Math" w:eastAsia="SymbolMT" w:hAnsi="Cambria Math" w:cs="Times New Roman"/>
              </w:rPr>
              <m:t xml:space="preserve">- </m:t>
            </m:r>
            <m:r>
              <w:rPr>
                <w:rFonts w:ascii="Cambria Math" w:hAnsi="Cambria Math" w:cs="Times New Roman"/>
              </w:rPr>
              <m:t>3;3</m:t>
            </m:r>
          </m:e>
        </m:d>
      </m:oMath>
      <w:r w:rsidRPr="00FB2A03">
        <w:rPr>
          <w:rFonts w:eastAsia="SymbolMT" w:cs="Times New Roman"/>
          <w:sz w:val="32"/>
          <w:szCs w:val="32"/>
        </w:rPr>
        <w:t xml:space="preserve"> </w:t>
      </w:r>
      <w:r w:rsidRPr="00FB2A03">
        <w:rPr>
          <w:rFonts w:cs="Times New Roman"/>
        </w:rPr>
        <w:t xml:space="preserve">intervallumon értelmezett </w:t>
      </w:r>
      <m:oMath>
        <m:r>
          <w:rPr>
            <w:rFonts w:ascii="Cambria Math" w:hAnsi="Cambria Math" w:cs="Times New Roman"/>
          </w:rPr>
          <m:t>x↦</m:t>
        </m:r>
        <m:d>
          <m:dPr>
            <m:begChr m:val="|"/>
            <m:endChr m:val="|"/>
            <m:ctrlPr>
              <w:rPr>
                <w:rFonts w:ascii="Cambria Math" w:hAnsi="Cambria Math" w:cs="Times New Roman"/>
                <w:i/>
                <w:iCs/>
              </w:rPr>
            </m:ctrlPr>
          </m:dPr>
          <m:e>
            <m:r>
              <w:rPr>
                <w:rFonts w:ascii="Cambria Math" w:hAnsi="Cambria Math" w:cs="Times New Roman"/>
              </w:rPr>
              <m:t>x</m:t>
            </m:r>
          </m:e>
        </m:d>
        <m:r>
          <w:rPr>
            <w:rFonts w:ascii="Cambria Math" w:eastAsia="SymbolMT" w:hAnsi="Cambria Math" w:cs="Times New Roman"/>
          </w:rPr>
          <m:t>-</m:t>
        </m:r>
        <m:r>
          <w:rPr>
            <w:rFonts w:ascii="Cambria Math" w:hAnsi="Cambria Math" w:cs="Times New Roman"/>
          </w:rPr>
          <m:t>1</m:t>
        </m:r>
      </m:oMath>
      <w:r w:rsidR="00AA7F58" w:rsidRPr="00FB2A03">
        <w:rPr>
          <w:rFonts w:cs="Times New Roman"/>
        </w:rPr>
        <w:t xml:space="preserve"> függvény grafikonját!</w:t>
      </w:r>
    </w:p>
    <w:p w14:paraId="7ABDC8CE" w14:textId="77777777" w:rsidR="00DA46F9" w:rsidRPr="00FB2A03" w:rsidRDefault="00DA46F9" w:rsidP="004F041C">
      <w:pPr>
        <w:pStyle w:val="Lers"/>
        <w:rPr>
          <w:rFonts w:cs="Times New Roman"/>
        </w:rPr>
      </w:pPr>
      <w:r w:rsidRPr="00FB2A03">
        <w:rPr>
          <w:rFonts w:eastAsia="TimesNewRoman,Bold" w:cs="Times New Roman"/>
          <w:b/>
          <w:bCs/>
        </w:rPr>
        <w:t xml:space="preserve">b) </w:t>
      </w:r>
      <w:r w:rsidRPr="00FB2A03">
        <w:rPr>
          <w:rFonts w:cs="Times New Roman"/>
        </w:rPr>
        <w:t>Mennyi a legkisebb függvényérték?</w:t>
      </w:r>
    </w:p>
    <w:p w14:paraId="5DCD7D25" w14:textId="77777777" w:rsidR="00DA46F9" w:rsidRPr="00FB2A03" w:rsidRDefault="00DA46F9"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9. feladat (1+1=2 pont)</w:t>
      </w:r>
    </w:p>
    <w:p w14:paraId="2F46ED74" w14:textId="77777777" w:rsidR="00DA46F9" w:rsidRPr="00FB2A03" w:rsidRDefault="00DA46F9" w:rsidP="004F041C">
      <w:pPr>
        <w:pStyle w:val="Lers"/>
        <w:rPr>
          <w:rFonts w:cs="Times New Roman"/>
        </w:rPr>
      </w:pPr>
      <w:r w:rsidRPr="00FB2A03">
        <w:rPr>
          <w:rFonts w:cs="Times New Roman"/>
        </w:rPr>
        <w:t xml:space="preserve">Mennyi az </w:t>
      </w:r>
      <m:oMath>
        <m:r>
          <w:rPr>
            <w:rFonts w:ascii="Cambria Math" w:hAnsi="Cambria Math" w:cs="Times New Roman"/>
            <w:sz w:val="20"/>
          </w:rPr>
          <m:t>f</m:t>
        </m:r>
        <m:d>
          <m:dPr>
            <m:ctrlPr>
              <w:rPr>
                <w:rFonts w:ascii="Cambria Math" w:hAnsi="Cambria Math" w:cs="Times New Roman"/>
                <w:i/>
                <w:iCs/>
                <w:sz w:val="20"/>
              </w:rPr>
            </m:ctrlPr>
          </m:dPr>
          <m:e>
            <m:r>
              <w:rPr>
                <w:rFonts w:ascii="Cambria Math" w:hAnsi="Cambria Math" w:cs="Times New Roman"/>
                <w:sz w:val="20"/>
              </w:rPr>
              <m:t>x</m:t>
            </m:r>
          </m:e>
        </m:d>
        <m:r>
          <w:rPr>
            <w:rFonts w:ascii="Cambria Math" w:hAnsi="Cambria Math" w:cs="Times New Roman"/>
            <w:szCs w:val="32"/>
          </w:rPr>
          <m:t>=</m:t>
        </m:r>
        <m:d>
          <m:dPr>
            <m:begChr m:val="|"/>
            <m:endChr m:val="|"/>
            <m:ctrlPr>
              <w:rPr>
                <w:rFonts w:ascii="Cambria Math" w:hAnsi="Cambria Math" w:cs="Times New Roman"/>
                <w:i/>
                <w:sz w:val="20"/>
              </w:rPr>
            </m:ctrlPr>
          </m:dPr>
          <m:e>
            <m:r>
              <w:rPr>
                <w:rFonts w:ascii="Cambria Math" w:hAnsi="Cambria Math" w:cs="Times New Roman"/>
                <w:sz w:val="20"/>
              </w:rPr>
              <m:t>-x</m:t>
            </m:r>
          </m:e>
        </m:d>
        <m:r>
          <w:rPr>
            <w:rFonts w:ascii="Cambria Math" w:hAnsi="Cambria Math" w:cs="Times New Roman"/>
            <w:sz w:val="20"/>
          </w:rPr>
          <m:t>+10 (x∈</m:t>
        </m:r>
        <m:r>
          <m:rPr>
            <m:sty m:val="bi"/>
          </m:rPr>
          <w:rPr>
            <w:rFonts w:ascii="Cambria Math" w:eastAsia="TimesNewRoman,Bold" w:hAnsi="Cambria Math" w:cs="Times New Roman"/>
            <w:sz w:val="20"/>
          </w:rPr>
          <m:t>R</m:t>
        </m:r>
        <m:r>
          <w:rPr>
            <w:rFonts w:ascii="Cambria Math" w:hAnsi="Cambria Math" w:cs="Times New Roman"/>
            <w:sz w:val="20"/>
          </w:rPr>
          <m:t>)</m:t>
        </m:r>
      </m:oMath>
      <w:r w:rsidRPr="00FB2A03">
        <w:rPr>
          <w:rFonts w:cs="Times New Roman"/>
        </w:rPr>
        <w:t xml:space="preserve"> függvény legnagyobb értéke, és hol veszi fel ezt az értéket?</w:t>
      </w:r>
    </w:p>
    <w:p w14:paraId="4F103C07" w14:textId="77777777" w:rsidR="00DA46F9" w:rsidRPr="00FB2A03" w:rsidRDefault="00DA46F9"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4. feladat (1+1=2 pont)</w:t>
      </w:r>
    </w:p>
    <w:p w14:paraId="3CDBBDEC" w14:textId="77777777" w:rsidR="00AA7F58" w:rsidRPr="00FB2A03" w:rsidRDefault="00DA46F9" w:rsidP="004F041C">
      <w:pPr>
        <w:pStyle w:val="Lers"/>
        <w:rPr>
          <w:rFonts w:cs="Times New Roman"/>
        </w:rPr>
      </w:pPr>
      <w:r w:rsidRPr="00FB2A03">
        <w:rPr>
          <w:rFonts w:cs="Times New Roman"/>
        </w:rPr>
        <w:t xml:space="preserve">Az </w:t>
      </w:r>
      <m:oMath>
        <m:r>
          <w:rPr>
            <w:rFonts w:ascii="Cambria Math" w:hAnsi="Cambria Math" w:cs="Times New Roman"/>
          </w:rPr>
          <m:t>f</m:t>
        </m:r>
      </m:oMath>
      <w:r w:rsidRPr="00FB2A03">
        <w:rPr>
          <w:rFonts w:cs="Times New Roman"/>
          <w:i/>
          <w:iCs/>
        </w:rPr>
        <w:t xml:space="preserve"> </w:t>
      </w:r>
      <w:r w:rsidRPr="00FB2A03">
        <w:rPr>
          <w:rFonts w:cs="Times New Roman"/>
        </w:rPr>
        <w:t xml:space="preserve">függvényt a valós számok halmazán értelmezzük az </w:t>
      </w:r>
      <m:oMath>
        <m:r>
          <w:rPr>
            <w:rFonts w:ascii="Cambria Math" w:hAnsi="Cambria Math" w:cs="Times New Roman"/>
          </w:rPr>
          <m:t>x↦3⋅</m:t>
        </m:r>
        <m:d>
          <m:dPr>
            <m:begChr m:val="|"/>
            <m:endChr m:val="|"/>
            <m:ctrlPr>
              <w:rPr>
                <w:rFonts w:ascii="Cambria Math" w:hAnsi="Cambria Math" w:cs="Times New Roman"/>
                <w:i/>
                <w:iCs/>
              </w:rPr>
            </m:ctrlPr>
          </m:dPr>
          <m:e>
            <m:r>
              <w:rPr>
                <w:rFonts w:ascii="Cambria Math" w:hAnsi="Cambria Math" w:cs="Times New Roman"/>
              </w:rPr>
              <m:t>x+6</m:t>
            </m:r>
          </m:e>
        </m:d>
      </m:oMath>
      <w:r w:rsidR="00AA7F58" w:rsidRPr="00FB2A03">
        <w:rPr>
          <w:rFonts w:cs="Times New Roman"/>
        </w:rPr>
        <w:t xml:space="preserve"> hozzárendelési utasítással.</w:t>
      </w:r>
    </w:p>
    <w:p w14:paraId="5511D75B" w14:textId="77777777" w:rsidR="00DA46F9" w:rsidRPr="00FB2A03" w:rsidRDefault="00DA46F9" w:rsidP="004F041C">
      <w:pPr>
        <w:pStyle w:val="Lers"/>
        <w:rPr>
          <w:rFonts w:cs="Times New Roman"/>
        </w:rPr>
      </w:pPr>
      <w:r w:rsidRPr="00FB2A03">
        <w:rPr>
          <w:rFonts w:cs="Times New Roman"/>
        </w:rPr>
        <w:t xml:space="preserve">Melyik </w:t>
      </w:r>
      <m:oMath>
        <m:r>
          <w:rPr>
            <w:rFonts w:ascii="Cambria Math" w:hAnsi="Cambria Math" w:cs="Times New Roman"/>
          </w:rPr>
          <m:t>x</m:t>
        </m:r>
      </m:oMath>
      <w:r w:rsidRPr="00FB2A03">
        <w:rPr>
          <w:rFonts w:cs="Times New Roman"/>
          <w:i/>
          <w:iCs/>
        </w:rPr>
        <w:t xml:space="preserve"> </w:t>
      </w:r>
      <w:r w:rsidRPr="00FB2A03">
        <w:rPr>
          <w:rFonts w:cs="Times New Roman"/>
        </w:rPr>
        <w:t>esetén veszi fel a függvény a legkisebb értékét, és mekkora ez az érték?</w:t>
      </w:r>
    </w:p>
    <w:p w14:paraId="287FA8FC" w14:textId="77777777" w:rsidR="00DA46F9" w:rsidRPr="00FB2A03" w:rsidRDefault="00DA46F9"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12. feladat (3 pont)</w:t>
      </w:r>
    </w:p>
    <w:p w14:paraId="448286BE" w14:textId="77777777" w:rsidR="00DA46F9" w:rsidRPr="00FB2A03" w:rsidRDefault="00DA46F9" w:rsidP="004F041C">
      <w:pPr>
        <w:pStyle w:val="Lers"/>
        <w:rPr>
          <w:rFonts w:cs="Times New Roman"/>
        </w:rPr>
      </w:pPr>
      <w:r w:rsidRPr="00FB2A03">
        <w:rPr>
          <w:rFonts w:cs="Times New Roman"/>
        </w:rPr>
        <w:t xml:space="preserve">Ábrázolja az </w:t>
      </w:r>
      <m:oMath>
        <m:r>
          <w:rPr>
            <w:rFonts w:ascii="Cambria Math" w:hAnsi="Cambria Math" w:cs="Times New Roman"/>
          </w:rPr>
          <m:t>x↦</m:t>
        </m:r>
        <m:rad>
          <m:radPr>
            <m:degHide m:val="1"/>
            <m:ctrlPr>
              <w:rPr>
                <w:rFonts w:ascii="Cambria Math" w:hAnsi="Cambria Math" w:cs="Times New Roman"/>
                <w:i/>
                <w:iCs/>
              </w:rPr>
            </m:ctrlPr>
          </m:radPr>
          <m:deg/>
          <m:e>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x</m:t>
                    </m:r>
                    <m:r>
                      <w:rPr>
                        <w:rFonts w:ascii="Cambria Math" w:eastAsia="SymbolMT" w:hAnsi="Cambria Math" w:cs="Times New Roman"/>
                      </w:rPr>
                      <m:t>-</m:t>
                    </m:r>
                    <m:r>
                      <w:rPr>
                        <w:rFonts w:ascii="Cambria Math" w:hAnsi="Cambria Math" w:cs="Times New Roman"/>
                      </w:rPr>
                      <m:t>4</m:t>
                    </m:r>
                  </m:e>
                </m:d>
              </m:e>
              <m:sup>
                <m:r>
                  <w:rPr>
                    <w:rFonts w:ascii="Cambria Math" w:hAnsi="Cambria Math" w:cs="Times New Roman"/>
                  </w:rPr>
                  <m:t>2</m:t>
                </m:r>
              </m:sup>
            </m:sSup>
          </m:e>
        </m:rad>
      </m:oMath>
      <w:r w:rsidRPr="00FB2A03">
        <w:rPr>
          <w:rFonts w:cs="Times New Roman"/>
          <w:sz w:val="18"/>
          <w:szCs w:val="18"/>
        </w:rPr>
        <w:t xml:space="preserve"> </w:t>
      </w:r>
      <w:r w:rsidRPr="00FB2A03">
        <w:rPr>
          <w:rFonts w:cs="Times New Roman"/>
        </w:rPr>
        <w:t xml:space="preserve">függvényt a </w:t>
      </w:r>
      <m:oMath>
        <m:d>
          <m:dPr>
            <m:begChr m:val="["/>
            <m:endChr m:val="]"/>
            <m:ctrlPr>
              <w:rPr>
                <w:rFonts w:ascii="Cambria Math" w:hAnsi="Cambria Math" w:cs="Times New Roman"/>
                <w:i/>
              </w:rPr>
            </m:ctrlPr>
          </m:dPr>
          <m:e>
            <m:r>
              <w:rPr>
                <w:rFonts w:ascii="Cambria Math" w:hAnsi="Cambria Math" w:cs="Times New Roman"/>
              </w:rPr>
              <m:t>–1; 7</m:t>
            </m:r>
          </m:e>
        </m:d>
      </m:oMath>
      <w:r w:rsidRPr="00FB2A03">
        <w:rPr>
          <w:rFonts w:cs="Times New Roman"/>
        </w:rPr>
        <w:t xml:space="preserve"> intervallumon!</w:t>
      </w:r>
    </w:p>
    <w:p w14:paraId="5E77ED88" w14:textId="77777777" w:rsidR="0064744F" w:rsidRPr="00FB2A03" w:rsidRDefault="0064744F" w:rsidP="004F041C">
      <w:pPr>
        <w:pStyle w:val="Feladatszm"/>
        <w:rPr>
          <w:rFonts w:cs="Times New Roman"/>
          <w:szCs w:val="24"/>
        </w:rPr>
      </w:pPr>
      <w:r w:rsidRPr="00FB2A03">
        <w:rPr>
          <w:rFonts w:cs="Times New Roman"/>
          <w:szCs w:val="24"/>
        </w:rPr>
        <w:t>2015. május 5. id. – 8. feladat (3 pont)</w:t>
      </w:r>
    </w:p>
    <w:p w14:paraId="39E05153" w14:textId="77777777" w:rsidR="0064744F" w:rsidRPr="00FB2A03" w:rsidRDefault="0064744F" w:rsidP="004F041C">
      <w:pPr>
        <w:pStyle w:val="Lers"/>
        <w:rPr>
          <w:rFonts w:cs="Times New Roman"/>
        </w:rPr>
      </w:pPr>
      <w:r w:rsidRPr="00FB2A03">
        <w:rPr>
          <w:rFonts w:cs="Times New Roman"/>
        </w:rPr>
        <w:t xml:space="preserve">Ábrázolja a </w:t>
      </w:r>
      <m:oMath>
        <m:d>
          <m:dPr>
            <m:begChr m:val="["/>
            <m:endChr m:val="]"/>
            <m:ctrlPr>
              <w:rPr>
                <w:rFonts w:ascii="Cambria Math" w:hAnsi="Cambria Math" w:cs="Times New Roman"/>
                <w:i/>
              </w:rPr>
            </m:ctrlPr>
          </m:dPr>
          <m:e>
            <m:r>
              <w:rPr>
                <w:rFonts w:ascii="Cambria Math" w:hAnsi="Cambria Math" w:cs="Times New Roman"/>
              </w:rPr>
              <m:t>–2; 3</m:t>
            </m:r>
          </m:e>
        </m:d>
      </m:oMath>
      <w:r w:rsidRPr="00FB2A03">
        <w:rPr>
          <w:rFonts w:cs="Times New Roman"/>
        </w:rPr>
        <w:t xml:space="preserve"> intervallumon értelmezett </w:t>
      </w:r>
      <m:oMath>
        <m:r>
          <w:rPr>
            <w:rFonts w:ascii="Cambria Math" w:hAnsi="Cambria Math" w:cs="Times New Roman"/>
          </w:rPr>
          <m:t>x↦</m:t>
        </m:r>
        <m:d>
          <m:dPr>
            <m:begChr m:val="|"/>
            <m:endChr m:val="|"/>
            <m:ctrlPr>
              <w:rPr>
                <w:rFonts w:ascii="Cambria Math" w:hAnsi="Cambria Math" w:cs="Times New Roman"/>
                <w:i/>
                <w:iCs/>
              </w:rPr>
            </m:ctrlPr>
          </m:dPr>
          <m:e>
            <m:r>
              <w:rPr>
                <w:rFonts w:ascii="Cambria Math" w:hAnsi="Cambria Math" w:cs="Times New Roman"/>
              </w:rPr>
              <m:t>x+1</m:t>
            </m:r>
          </m:e>
        </m:d>
        <m:r>
          <w:rPr>
            <w:rFonts w:ascii="Cambria Math" w:hAnsi="Cambria Math" w:cs="Times New Roman"/>
          </w:rPr>
          <m:t>-2</m:t>
        </m:r>
      </m:oMath>
      <w:r w:rsidRPr="00FB2A03">
        <w:rPr>
          <w:rFonts w:cs="Times New Roman"/>
        </w:rPr>
        <w:t xml:space="preserve"> függvényt!</w:t>
      </w:r>
    </w:p>
    <w:p w14:paraId="6D9CAB9A" w14:textId="77777777" w:rsidR="00D31C5A" w:rsidRPr="00FB2A03" w:rsidRDefault="00D31C5A" w:rsidP="00D31C5A">
      <w:pPr>
        <w:pStyle w:val="Feladatszm"/>
        <w:rPr>
          <w:rFonts w:cs="Times New Roman"/>
          <w:szCs w:val="24"/>
        </w:rPr>
      </w:pPr>
      <w:r w:rsidRPr="00FB2A03">
        <w:rPr>
          <w:rFonts w:cs="Times New Roman"/>
          <w:szCs w:val="24"/>
        </w:rPr>
        <w:t>201</w:t>
      </w:r>
      <w:r w:rsidR="001255BC">
        <w:rPr>
          <w:rFonts w:cs="Times New Roman"/>
          <w:szCs w:val="24"/>
        </w:rPr>
        <w:t>6</w:t>
      </w:r>
      <w:r w:rsidRPr="00FB2A03">
        <w:rPr>
          <w:rFonts w:cs="Times New Roman"/>
          <w:szCs w:val="24"/>
        </w:rPr>
        <w:t>. május 3. – 10. feladat (4 pont)</w:t>
      </w:r>
    </w:p>
    <w:p w14:paraId="2E70139B" w14:textId="77777777" w:rsidR="00D31C5A" w:rsidRPr="00FB2A03" w:rsidRDefault="00D31C5A" w:rsidP="004F041C">
      <w:pPr>
        <w:pStyle w:val="Lers"/>
        <w:rPr>
          <w:rFonts w:cs="Times New Roman"/>
        </w:rPr>
      </w:pPr>
      <w:r w:rsidRPr="00FB2A03">
        <w:rPr>
          <w:rFonts w:ascii="TimesNewRoman" w:hAnsi="TimesNewRoman" w:cs="TimesNewRoman"/>
          <w:szCs w:val="24"/>
        </w:rPr>
        <w:t xml:space="preserve">Ábrázolja a </w:t>
      </w:r>
      <m:oMath>
        <m:d>
          <m:dPr>
            <m:begChr m:val="["/>
            <m:endChr m:val="]"/>
            <m:ctrlPr>
              <w:rPr>
                <w:rFonts w:ascii="Cambria Math" w:hAnsi="Cambria Math" w:cs="TimesNewRoman"/>
                <w:i/>
                <w:szCs w:val="24"/>
              </w:rPr>
            </m:ctrlPr>
          </m:dPr>
          <m:e>
            <m:r>
              <w:rPr>
                <w:rFonts w:ascii="Cambria Math" w:hAnsi="Cambria Math" w:cs="TimesNewRoman"/>
                <w:szCs w:val="24"/>
              </w:rPr>
              <m:t>–3; 6</m:t>
            </m:r>
          </m:e>
        </m:d>
      </m:oMath>
      <w:r w:rsidRPr="00FB2A03">
        <w:rPr>
          <w:rFonts w:ascii="TimesNewRoman" w:hAnsi="TimesNewRoman" w:cs="TimesNewRoman"/>
          <w:szCs w:val="24"/>
        </w:rPr>
        <w:t xml:space="preserve"> intervallumon értelmezett </w:t>
      </w:r>
      <m:oMath>
        <m:r>
          <w:rPr>
            <w:rFonts w:ascii="Cambria Math" w:hAnsi="Cambria Math" w:cs="TimesNewRoman,Italic"/>
            <w:szCs w:val="24"/>
          </w:rPr>
          <m:t>x</m:t>
        </m:r>
        <m:r>
          <w:rPr>
            <w:rFonts w:ascii="Cambria Math" w:eastAsia="MTExtra" w:hAnsi="Cambria Math" w:cs="MTExtra"/>
            <w:szCs w:val="24"/>
          </w:rPr>
          <m:t>↦</m:t>
        </m:r>
        <m:d>
          <m:dPr>
            <m:begChr m:val="|"/>
            <m:endChr m:val="|"/>
            <m:ctrlPr>
              <w:rPr>
                <w:rFonts w:ascii="Cambria Math" w:hAnsi="Cambria Math" w:cs="TimesNewRoman,Italic"/>
                <w:i/>
                <w:iCs/>
                <w:szCs w:val="24"/>
              </w:rPr>
            </m:ctrlPr>
          </m:dPr>
          <m:e>
            <m:r>
              <w:rPr>
                <w:rFonts w:ascii="Cambria Math" w:hAnsi="Cambria Math" w:cs="TimesNewRoman,Italic"/>
                <w:szCs w:val="24"/>
              </w:rPr>
              <m:t>x</m:t>
            </m:r>
            <m:r>
              <w:rPr>
                <w:rFonts w:ascii="Cambria Math" w:hAnsi="Cambria Math" w:cs="Symbol"/>
                <w:szCs w:val="24"/>
              </w:rPr>
              <m:t>-</m:t>
            </m:r>
            <m:r>
              <w:rPr>
                <w:rFonts w:ascii="Cambria Math" w:hAnsi="Cambria Math" w:cs="TimesNewRoman"/>
                <w:szCs w:val="24"/>
              </w:rPr>
              <m:t>2</m:t>
            </m:r>
          </m:e>
        </m:d>
        <m:r>
          <w:rPr>
            <w:rFonts w:ascii="Cambria Math" w:hAnsi="Cambria Math" w:cs="Symbol"/>
            <w:szCs w:val="24"/>
          </w:rPr>
          <m:t>-</m:t>
        </m:r>
        <m:r>
          <w:rPr>
            <w:rFonts w:ascii="Cambria Math" w:hAnsi="Cambria Math" w:cs="TimesNewRoman"/>
            <w:szCs w:val="24"/>
          </w:rPr>
          <m:t>3</m:t>
        </m:r>
      </m:oMath>
      <w:r w:rsidRPr="00FB2A03">
        <w:rPr>
          <w:rFonts w:ascii="TimesNewRoman" w:hAnsi="TimesNewRoman" w:cs="TimesNewRoman"/>
          <w:szCs w:val="24"/>
        </w:rPr>
        <w:t xml:space="preserve"> függvényt!</w:t>
      </w:r>
    </w:p>
    <w:p w14:paraId="1CACE113" w14:textId="77777777" w:rsidR="0074788B" w:rsidRDefault="0074788B">
      <w:pPr>
        <w:rPr>
          <w:rFonts w:cs="Times New Roman"/>
          <w:b/>
          <w:lang w:val="hu-HU"/>
        </w:rPr>
      </w:pPr>
      <w:r>
        <w:rPr>
          <w:rFonts w:cs="Times New Roman"/>
        </w:rPr>
        <w:br w:type="page"/>
      </w:r>
    </w:p>
    <w:p w14:paraId="2F435F7C" w14:textId="77777777" w:rsidR="00DA46F9" w:rsidRPr="00FB2A03" w:rsidRDefault="00DA46F9" w:rsidP="004F041C">
      <w:pPr>
        <w:pStyle w:val="Feladatszm"/>
        <w:rPr>
          <w:rFonts w:cs="Times New Roman"/>
        </w:rPr>
      </w:pPr>
      <w:r w:rsidRPr="00FB2A03">
        <w:rPr>
          <w:rFonts w:cs="Times New Roman"/>
        </w:rPr>
        <w:lastRenderedPageBreak/>
        <w:t>2008. október</w:t>
      </w:r>
      <w:r w:rsidR="00A638F9" w:rsidRPr="00FB2A03">
        <w:rPr>
          <w:rFonts w:cs="Times New Roman"/>
        </w:rPr>
        <w:t xml:space="preserve"> – </w:t>
      </w:r>
      <w:r w:rsidRPr="00FB2A03">
        <w:rPr>
          <w:rFonts w:cs="Times New Roman"/>
        </w:rPr>
        <w:t>14. feladat (5+7=12 pont)</w:t>
      </w:r>
    </w:p>
    <w:p w14:paraId="46B2D9C2" w14:textId="77777777" w:rsidR="00566B67" w:rsidRPr="00FB2A03" w:rsidRDefault="00566B67" w:rsidP="004F041C">
      <w:pPr>
        <w:pStyle w:val="Lers"/>
        <w:rPr>
          <w:rFonts w:cs="Times New Roman"/>
        </w:rPr>
      </w:pPr>
      <w:r w:rsidRPr="00FB2A03">
        <w:rPr>
          <w:rFonts w:cs="Times New Roman"/>
          <w:b/>
          <w:bCs/>
        </w:rPr>
        <w:t xml:space="preserve">a) </w:t>
      </w:r>
      <w:r w:rsidRPr="00FB2A03">
        <w:rPr>
          <w:rFonts w:cs="Times New Roman"/>
        </w:rPr>
        <w:t xml:space="preserve">Fogalmazza meg, hogy az </w:t>
      </w:r>
      <m:oMath>
        <m:r>
          <w:rPr>
            <w:rFonts w:ascii="Cambria Math" w:hAnsi="Cambria Math" w:cs="Times New Roman"/>
          </w:rPr>
          <m:t>f :</m:t>
        </m:r>
        <m:r>
          <m:rPr>
            <m:sty m:val="bi"/>
          </m:rPr>
          <w:rPr>
            <w:rFonts w:ascii="Cambria Math" w:hAnsi="Cambria Math" w:cs="Times New Roman"/>
          </w:rPr>
          <m:t xml:space="preserve">R </m:t>
        </m:r>
        <m:r>
          <w:rPr>
            <w:rFonts w:ascii="Cambria Math" w:hAnsi="Cambria Math" w:cs="Times New Roman"/>
          </w:rPr>
          <m:t>→</m:t>
        </m:r>
        <m:r>
          <m:rPr>
            <m:sty m:val="bi"/>
          </m:rPr>
          <w:rPr>
            <w:rFonts w:ascii="Cambria Math" w:hAnsi="Cambria Math" w:cs="Times New Roman"/>
          </w:rPr>
          <m:t xml:space="preserve">R,  </m:t>
        </m:r>
        <m:r>
          <w:rPr>
            <w:rFonts w:ascii="Cambria Math" w:hAnsi="Cambria Math" w:cs="Times New Roman"/>
          </w:rPr>
          <m:t>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sz w:val="32"/>
            <w:szCs w:val="32"/>
          </w:rPr>
          <m:t>=</m:t>
        </m:r>
        <m:d>
          <m:dPr>
            <m:begChr m:val="|"/>
            <m:endChr m:val="|"/>
            <m:ctrlPr>
              <w:rPr>
                <w:rFonts w:ascii="Cambria Math" w:hAnsi="Cambria Math" w:cs="Times New Roman"/>
                <w:i/>
                <w:iCs/>
              </w:rPr>
            </m:ctrlPr>
          </m:dPr>
          <m:e>
            <m:r>
              <w:rPr>
                <w:rFonts w:ascii="Cambria Math" w:hAnsi="Cambria Math" w:cs="Times New Roman"/>
              </w:rPr>
              <m:t>x+2</m:t>
            </m:r>
          </m:e>
        </m:d>
        <m:r>
          <w:rPr>
            <w:rFonts w:ascii="Cambria Math" w:hAnsi="Cambria Math" w:cs="Times New Roman"/>
          </w:rPr>
          <m:t>-1</m:t>
        </m:r>
      </m:oMath>
      <w:r w:rsidRPr="00FB2A03">
        <w:rPr>
          <w:rFonts w:cs="Times New Roman"/>
        </w:rPr>
        <w:t xml:space="preserve"> függvény grafikonja milyen transzformációkkal származtatható az </w:t>
      </w:r>
      <m:oMath>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0</m:t>
            </m:r>
          </m:sub>
        </m:sSub>
        <m:r>
          <w:rPr>
            <w:rFonts w:ascii="Cambria Math" w:hAnsi="Cambria Math" w:cs="Times New Roman"/>
          </w:rPr>
          <m:t xml:space="preserve"> :</m:t>
        </m:r>
        <m:r>
          <m:rPr>
            <m:sty m:val="bi"/>
          </m:rPr>
          <w:rPr>
            <w:rFonts w:ascii="Cambria Math" w:hAnsi="Cambria Math" w:cs="Times New Roman"/>
          </w:rPr>
          <m:t>R→R</m:t>
        </m:r>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0</m:t>
            </m:r>
          </m:sub>
        </m:sSub>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sz w:val="32"/>
            <w:szCs w:val="32"/>
          </w:rPr>
          <m:t>=</m:t>
        </m:r>
        <m:d>
          <m:dPr>
            <m:begChr m:val="|"/>
            <m:endChr m:val="|"/>
            <m:ctrlPr>
              <w:rPr>
                <w:rFonts w:ascii="Cambria Math" w:hAnsi="Cambria Math" w:cs="Times New Roman"/>
                <w:i/>
                <w:iCs/>
              </w:rPr>
            </m:ctrlPr>
          </m:dPr>
          <m:e>
            <m:r>
              <w:rPr>
                <w:rFonts w:ascii="Cambria Math" w:hAnsi="Cambria Math" w:cs="Times New Roman"/>
              </w:rPr>
              <m:t>x</m:t>
            </m:r>
          </m:e>
        </m:d>
      </m:oMath>
      <w:r w:rsidRPr="00FB2A03">
        <w:rPr>
          <w:rFonts w:cs="Times New Roman"/>
          <w:b/>
          <w:bCs/>
        </w:rPr>
        <w:t xml:space="preserve"> </w:t>
      </w:r>
      <w:r w:rsidRPr="00FB2A03">
        <w:rPr>
          <w:rFonts w:cs="Times New Roman"/>
        </w:rPr>
        <w:t xml:space="preserve">függvény grafikonjából! Ábrázolja az </w:t>
      </w:r>
      <w:r w:rsidRPr="00FB2A03">
        <w:rPr>
          <w:rFonts w:cs="Times New Roman"/>
          <w:i/>
          <w:iCs/>
        </w:rPr>
        <w:t xml:space="preserve">f </w:t>
      </w:r>
      <w:r w:rsidRPr="00FB2A03">
        <w:rPr>
          <w:rFonts w:cs="Times New Roman"/>
        </w:rPr>
        <w:t xml:space="preserve">függvényt a </w:t>
      </w:r>
      <m:oMath>
        <m:d>
          <m:dPr>
            <m:begChr m:val="["/>
            <m:endChr m:val="]"/>
            <m:ctrlPr>
              <w:rPr>
                <w:rFonts w:ascii="Cambria Math" w:hAnsi="Cambria Math" w:cs="Times New Roman"/>
                <w:i/>
              </w:rPr>
            </m:ctrlPr>
          </m:dPr>
          <m:e>
            <m:r>
              <w:rPr>
                <w:rFonts w:ascii="Cambria Math" w:hAnsi="Cambria Math" w:cs="Times New Roman"/>
              </w:rPr>
              <m:t>–6; 6</m:t>
            </m:r>
          </m:e>
        </m:d>
      </m:oMath>
      <w:r w:rsidRPr="00FB2A03">
        <w:rPr>
          <w:rFonts w:cs="Times New Roman"/>
        </w:rPr>
        <w:t xml:space="preserve"> intervallumon!</w:t>
      </w:r>
    </w:p>
    <w:p w14:paraId="5658CCC7" w14:textId="77777777" w:rsidR="00566B67" w:rsidRPr="00FB2A03" w:rsidRDefault="00566B67" w:rsidP="004F041C">
      <w:pPr>
        <w:pStyle w:val="Lers"/>
        <w:rPr>
          <w:rFonts w:cs="Times New Roman"/>
        </w:rPr>
      </w:pPr>
      <w:r w:rsidRPr="00FB2A03">
        <w:rPr>
          <w:rFonts w:cs="Times New Roman"/>
          <w:b/>
          <w:bCs/>
        </w:rPr>
        <w:t xml:space="preserve">b) </w:t>
      </w:r>
      <w:r w:rsidRPr="00FB2A03">
        <w:rPr>
          <w:rFonts w:cs="Times New Roman"/>
        </w:rPr>
        <w:t xml:space="preserve">Írja fel 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-4; 1</m:t>
            </m:r>
          </m:e>
        </m:d>
      </m:oMath>
      <w:r w:rsidRPr="00FB2A03">
        <w:rPr>
          <w:rFonts w:cs="Times New Roman"/>
          <w:sz w:val="32"/>
          <w:szCs w:val="32"/>
        </w:rPr>
        <w:t xml:space="preserve"> </w:t>
      </w:r>
      <w:r w:rsidRPr="00FB2A03">
        <w:rPr>
          <w:rFonts w:cs="Times New Roman"/>
        </w:rPr>
        <w:t xml:space="preserve">és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5; 4</m:t>
            </m:r>
          </m:e>
        </m:d>
      </m:oMath>
      <w:r w:rsidRPr="00FB2A03">
        <w:rPr>
          <w:rFonts w:cs="Times New Roman"/>
          <w:sz w:val="32"/>
          <w:szCs w:val="32"/>
        </w:rPr>
        <w:t xml:space="preserve"> </w:t>
      </w:r>
      <w:r w:rsidRPr="00FB2A03">
        <w:rPr>
          <w:rFonts w:cs="Times New Roman"/>
        </w:rPr>
        <w:t xml:space="preserve">pontokon áthaladó egyenes egyenletét! Mely pontokban metszi az </w:t>
      </w:r>
      <m:oMath>
        <m:r>
          <w:rPr>
            <w:rFonts w:ascii="Cambria Math" w:hAnsi="Cambria Math" w:cs="Times New Roman"/>
          </w:rPr>
          <m:t>AB</m:t>
        </m:r>
      </m:oMath>
      <w:r w:rsidRPr="00FB2A03">
        <w:rPr>
          <w:rFonts w:cs="Times New Roman"/>
          <w:i/>
          <w:iCs/>
        </w:rPr>
        <w:t xml:space="preserve"> </w:t>
      </w:r>
      <w:r w:rsidRPr="00FB2A03">
        <w:rPr>
          <w:rFonts w:cs="Times New Roman"/>
        </w:rPr>
        <w:t xml:space="preserve">egyenes az </w:t>
      </w:r>
      <m:oMath>
        <m:r>
          <w:rPr>
            <w:rFonts w:ascii="Cambria Math" w:hAnsi="Cambria Math" w:cs="Times New Roman"/>
          </w:rPr>
          <m:t>f</m:t>
        </m:r>
      </m:oMath>
      <w:r w:rsidRPr="00FB2A03">
        <w:rPr>
          <w:rFonts w:cs="Times New Roman"/>
          <w:i/>
          <w:iCs/>
        </w:rPr>
        <w:t xml:space="preserve"> </w:t>
      </w:r>
      <w:r w:rsidRPr="00FB2A03">
        <w:rPr>
          <w:rFonts w:cs="Times New Roman"/>
        </w:rPr>
        <w:t>függvény grafikonját? (Válaszát számítással indokolja!)</w:t>
      </w:r>
    </w:p>
    <w:p w14:paraId="27B4DE50" w14:textId="77777777" w:rsidR="00566B67" w:rsidRPr="00FB2A03" w:rsidRDefault="00566B67"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15. feladat (4+3+2+3=12 pont)</w:t>
      </w:r>
    </w:p>
    <w:p w14:paraId="60C16BBE" w14:textId="77777777" w:rsidR="00AA7F58" w:rsidRPr="00FB2A03" w:rsidRDefault="00566B67" w:rsidP="004F041C">
      <w:pPr>
        <w:pStyle w:val="Lers"/>
        <w:rPr>
          <w:rFonts w:cs="Times New Roman"/>
        </w:rPr>
      </w:pPr>
      <w:r w:rsidRPr="00FB2A03">
        <w:rPr>
          <w:rFonts w:cs="Times New Roman"/>
          <w:b/>
          <w:bCs/>
        </w:rPr>
        <w:t xml:space="preserve">a) </w:t>
      </w:r>
      <w:r w:rsidRPr="00FB2A03">
        <w:rPr>
          <w:rFonts w:cs="Times New Roman"/>
        </w:rPr>
        <w:t xml:space="preserve">Rajzolja meg derékszögű koordinátarendszerben a </w:t>
      </w:r>
      <m:oMath>
        <m:d>
          <m:dPr>
            <m:begChr m:val="]"/>
            <m:endChr m:val="]"/>
            <m:ctrlPr>
              <w:rPr>
                <w:rFonts w:ascii="Cambria Math" w:hAnsi="Cambria Math" w:cs="Times New Roman"/>
                <w:i/>
              </w:rPr>
            </m:ctrlPr>
          </m:dPr>
          <m:e>
            <m:r>
              <w:rPr>
                <w:rFonts w:ascii="Cambria Math" w:hAnsi="Cambria Math" w:cs="Times New Roman"/>
              </w:rPr>
              <m:t>-1;6</m:t>
            </m:r>
          </m:e>
        </m:d>
        <m:r>
          <w:rPr>
            <w:rFonts w:ascii="Cambria Math" w:hAnsi="Cambria Math" w:cs="Times New Roman"/>
          </w:rPr>
          <m:t xml:space="preserve"> </m:t>
        </m:r>
      </m:oMath>
      <w:r w:rsidRPr="00FB2A03">
        <w:rPr>
          <w:rFonts w:cs="Times New Roman"/>
          <w:sz w:val="32"/>
          <w:szCs w:val="32"/>
        </w:rPr>
        <w:t xml:space="preserve"> </w:t>
      </w:r>
      <w:r w:rsidRPr="00FB2A03">
        <w:rPr>
          <w:rFonts w:cs="Times New Roman"/>
        </w:rPr>
        <w:t>intervallumon értelmezett,</w:t>
      </w:r>
      <w:r w:rsidRPr="00FB2A03">
        <w:rPr>
          <w:rFonts w:cs="Times New Roman"/>
        </w:rPr>
        <w:br/>
      </w:r>
      <m:oMath>
        <m:r>
          <w:rPr>
            <w:rFonts w:ascii="Cambria Math" w:hAnsi="Cambria Math" w:cs="Times New Roman"/>
          </w:rPr>
          <m:t>x↦</m:t>
        </m:r>
        <m:d>
          <m:dPr>
            <m:begChr m:val="|"/>
            <m:endChr m:val="|"/>
            <m:ctrlPr>
              <w:rPr>
                <w:rFonts w:ascii="Cambria Math" w:hAnsi="Cambria Math" w:cs="Times New Roman"/>
                <w:i/>
              </w:rPr>
            </m:ctrlPr>
          </m:dPr>
          <m:e>
            <m:r>
              <w:rPr>
                <w:rFonts w:ascii="Cambria Math" w:hAnsi="Cambria Math" w:cs="Times New Roman"/>
              </w:rPr>
              <m:t>-x-2</m:t>
            </m:r>
          </m:e>
        </m:d>
        <m:r>
          <w:rPr>
            <w:rFonts w:ascii="Cambria Math" w:hAnsi="Cambria Math" w:cs="Times New Roman"/>
          </w:rPr>
          <m:t>+3</m:t>
        </m:r>
      </m:oMath>
      <w:r w:rsidRPr="00FB2A03">
        <w:rPr>
          <w:rFonts w:cs="Times New Roman"/>
        </w:rPr>
        <w:t xml:space="preserve"> hozzá</w:t>
      </w:r>
      <w:r w:rsidR="00AA7F58" w:rsidRPr="00FB2A03">
        <w:rPr>
          <w:rFonts w:cs="Times New Roman"/>
        </w:rPr>
        <w:t>rendelésű függvény grafikonját!</w:t>
      </w:r>
    </w:p>
    <w:p w14:paraId="774F3934" w14:textId="77777777" w:rsidR="00AA7F58" w:rsidRPr="00FB2A03" w:rsidRDefault="00566B67" w:rsidP="004F041C">
      <w:pPr>
        <w:pStyle w:val="Lers"/>
        <w:rPr>
          <w:rFonts w:cs="Times New Roman"/>
        </w:rPr>
      </w:pPr>
      <w:r w:rsidRPr="00FB2A03">
        <w:rPr>
          <w:rFonts w:cs="Times New Roman"/>
          <w:b/>
          <w:bCs/>
        </w:rPr>
        <w:t xml:space="preserve">b) </w:t>
      </w:r>
      <w:r w:rsidRPr="00FB2A03">
        <w:rPr>
          <w:rFonts w:cs="Times New Roman"/>
        </w:rPr>
        <w:t xml:space="preserve">Állapítsa meg a függvény értékkészletét, és </w:t>
      </w:r>
      <w:r w:rsidR="00AA7F58" w:rsidRPr="00FB2A03">
        <w:rPr>
          <w:rFonts w:cs="Times New Roman"/>
        </w:rPr>
        <w:t>adja meg az összes zérushelyét!</w:t>
      </w:r>
    </w:p>
    <w:p w14:paraId="35527049" w14:textId="77777777" w:rsidR="00566B67" w:rsidRPr="00FB2A03" w:rsidRDefault="00566B67" w:rsidP="004F041C">
      <w:pPr>
        <w:pStyle w:val="Lers"/>
        <w:rPr>
          <w:rFonts w:cs="Times New Roman"/>
        </w:rPr>
      </w:pPr>
      <w:r w:rsidRPr="00FB2A03">
        <w:rPr>
          <w:rFonts w:cs="Times New Roman"/>
          <w:b/>
          <w:bCs/>
        </w:rPr>
        <w:t xml:space="preserve">c) </w:t>
      </w:r>
      <w:r w:rsidRPr="00FB2A03">
        <w:rPr>
          <w:rFonts w:cs="Times New Roman"/>
        </w:rPr>
        <w:t xml:space="preserve">Döntse el, hogy a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3,2; 1,85</m:t>
            </m:r>
          </m:e>
        </m:d>
      </m:oMath>
      <w:r w:rsidRPr="00FB2A03">
        <w:rPr>
          <w:rFonts w:cs="Times New Roman"/>
          <w:sz w:val="31"/>
          <w:szCs w:val="31"/>
        </w:rPr>
        <w:t xml:space="preserve"> </w:t>
      </w:r>
      <w:r w:rsidRPr="00FB2A03">
        <w:rPr>
          <w:rFonts w:cs="Times New Roman"/>
        </w:rPr>
        <w:t>pont rajta van-e a függvény grafikonján!</w:t>
      </w:r>
      <w:r w:rsidRPr="00FB2A03">
        <w:rPr>
          <w:rFonts w:cs="Times New Roman"/>
        </w:rPr>
        <w:br/>
      </w:r>
      <w:r w:rsidRPr="00FB2A03">
        <w:rPr>
          <w:rFonts w:eastAsia="TimesNewRoman,Bold" w:cs="Times New Roman"/>
          <w:szCs w:val="24"/>
        </w:rPr>
        <w:t>Válaszát számítással indokolja!</w:t>
      </w:r>
      <w:r w:rsidRPr="00FB2A03">
        <w:rPr>
          <w:rFonts w:eastAsia="TimesNewRoman,Bold" w:cs="Times New Roman"/>
          <w:szCs w:val="24"/>
        </w:rPr>
        <w:br/>
        <w:t>Töltse ki az alábbi táblázatot, és adja meg a függvényértékek (a hét szám) mediánját!</w:t>
      </w:r>
    </w:p>
    <w:tbl>
      <w:tblPr>
        <w:tblW w:w="0" w:type="auto"/>
        <w:tblInd w:w="1271" w:type="dxa"/>
        <w:tblLayout w:type="fixed"/>
        <w:tblCellMar>
          <w:left w:w="0" w:type="dxa"/>
          <w:right w:w="0" w:type="dxa"/>
        </w:tblCellMar>
        <w:tblLook w:val="0000" w:firstRow="0" w:lastRow="0" w:firstColumn="0" w:lastColumn="0" w:noHBand="0" w:noVBand="0"/>
      </w:tblPr>
      <w:tblGrid>
        <w:gridCol w:w="1561"/>
        <w:gridCol w:w="850"/>
        <w:gridCol w:w="851"/>
        <w:gridCol w:w="852"/>
        <w:gridCol w:w="851"/>
        <w:gridCol w:w="851"/>
        <w:gridCol w:w="851"/>
        <w:gridCol w:w="850"/>
      </w:tblGrid>
      <w:tr w:rsidR="00566B67" w:rsidRPr="00FB2A03" w14:paraId="10539816" w14:textId="77777777" w:rsidTr="00566B67">
        <w:trPr>
          <w:trHeight w:hRule="exact" w:val="287"/>
        </w:trPr>
        <w:tc>
          <w:tcPr>
            <w:tcW w:w="1561" w:type="dxa"/>
            <w:tcBorders>
              <w:top w:val="single" w:sz="4" w:space="0" w:color="000000"/>
              <w:left w:val="single" w:sz="4" w:space="0" w:color="000000"/>
              <w:bottom w:val="single" w:sz="4" w:space="0" w:color="000000"/>
              <w:right w:val="single" w:sz="4" w:space="0" w:color="000000"/>
            </w:tcBorders>
          </w:tcPr>
          <w:p w14:paraId="36AA65AE" w14:textId="77777777" w:rsidR="00566B67" w:rsidRPr="00FB2A03" w:rsidRDefault="00566B67" w:rsidP="004F041C">
            <w:pPr>
              <w:pStyle w:val="TableParagraph"/>
              <w:kinsoku w:val="0"/>
              <w:overflowPunct w:val="0"/>
              <w:jc w:val="center"/>
              <w:rPr>
                <w:rFonts w:cs="Times New Roman"/>
                <w:lang w:val="hu-HU"/>
              </w:rPr>
            </w:pPr>
            <w:r w:rsidRPr="00FB2A03">
              <w:rPr>
                <w:rFonts w:cs="Times New Roman"/>
                <w:i/>
                <w:iCs/>
                <w:lang w:val="hu-HU"/>
              </w:rPr>
              <w:t>x</w:t>
            </w:r>
          </w:p>
        </w:tc>
        <w:tc>
          <w:tcPr>
            <w:tcW w:w="850" w:type="dxa"/>
            <w:tcBorders>
              <w:top w:val="single" w:sz="4" w:space="0" w:color="000000"/>
              <w:left w:val="single" w:sz="4" w:space="0" w:color="000000"/>
              <w:bottom w:val="single" w:sz="4" w:space="0" w:color="000000"/>
              <w:right w:val="single" w:sz="4" w:space="0" w:color="000000"/>
            </w:tcBorders>
          </w:tcPr>
          <w:p w14:paraId="420B90CA" w14:textId="77777777" w:rsidR="00566B67" w:rsidRPr="00FB2A03" w:rsidRDefault="00566B67" w:rsidP="004F041C">
            <w:pPr>
              <w:pStyle w:val="TableParagraph"/>
              <w:kinsoku w:val="0"/>
              <w:overflowPunct w:val="0"/>
              <w:ind w:left="209"/>
              <w:rPr>
                <w:rFonts w:cs="Times New Roman"/>
                <w:lang w:val="hu-HU"/>
              </w:rPr>
            </w:pPr>
            <w:r w:rsidRPr="00FB2A03">
              <w:rPr>
                <w:rFonts w:cs="Times New Roman"/>
                <w:lang w:val="hu-HU"/>
              </w:rPr>
              <w:t>–0,5</w:t>
            </w:r>
          </w:p>
        </w:tc>
        <w:tc>
          <w:tcPr>
            <w:tcW w:w="851" w:type="dxa"/>
            <w:tcBorders>
              <w:top w:val="single" w:sz="4" w:space="0" w:color="000000"/>
              <w:left w:val="single" w:sz="4" w:space="0" w:color="000000"/>
              <w:bottom w:val="single" w:sz="4" w:space="0" w:color="000000"/>
              <w:right w:val="single" w:sz="4" w:space="0" w:color="000000"/>
            </w:tcBorders>
          </w:tcPr>
          <w:p w14:paraId="50BE6149" w14:textId="77777777" w:rsidR="00566B67" w:rsidRPr="00FB2A03" w:rsidRDefault="00566B67" w:rsidP="004F041C">
            <w:pPr>
              <w:pStyle w:val="TableParagraph"/>
              <w:kinsoku w:val="0"/>
              <w:overflowPunct w:val="0"/>
              <w:ind w:right="1"/>
              <w:jc w:val="center"/>
              <w:rPr>
                <w:rFonts w:cs="Times New Roman"/>
                <w:lang w:val="hu-HU"/>
              </w:rPr>
            </w:pPr>
            <w:r w:rsidRPr="00FB2A03">
              <w:rPr>
                <w:rFonts w:cs="Times New Roman"/>
                <w:lang w:val="hu-HU"/>
              </w:rPr>
              <w:t>0</w:t>
            </w:r>
          </w:p>
        </w:tc>
        <w:tc>
          <w:tcPr>
            <w:tcW w:w="852" w:type="dxa"/>
            <w:tcBorders>
              <w:top w:val="single" w:sz="4" w:space="0" w:color="000000"/>
              <w:left w:val="single" w:sz="4" w:space="0" w:color="000000"/>
              <w:bottom w:val="single" w:sz="4" w:space="0" w:color="000000"/>
              <w:right w:val="single" w:sz="4" w:space="0" w:color="000000"/>
            </w:tcBorders>
          </w:tcPr>
          <w:p w14:paraId="32A7076F" w14:textId="77777777" w:rsidR="00566B67" w:rsidRPr="00FB2A03" w:rsidRDefault="00566B67" w:rsidP="004F041C">
            <w:pPr>
              <w:pStyle w:val="TableParagraph"/>
              <w:kinsoku w:val="0"/>
              <w:overflowPunct w:val="0"/>
              <w:ind w:left="269"/>
              <w:rPr>
                <w:rFonts w:cs="Times New Roman"/>
                <w:lang w:val="hu-HU"/>
              </w:rPr>
            </w:pPr>
            <w:r w:rsidRPr="00FB2A03">
              <w:rPr>
                <w:rFonts w:cs="Times New Roman"/>
                <w:lang w:val="hu-HU"/>
              </w:rPr>
              <w:t>1,7</w:t>
            </w:r>
          </w:p>
        </w:tc>
        <w:tc>
          <w:tcPr>
            <w:tcW w:w="851" w:type="dxa"/>
            <w:tcBorders>
              <w:top w:val="single" w:sz="4" w:space="0" w:color="000000"/>
              <w:left w:val="single" w:sz="4" w:space="0" w:color="000000"/>
              <w:bottom w:val="single" w:sz="4" w:space="0" w:color="000000"/>
              <w:right w:val="single" w:sz="4" w:space="0" w:color="000000"/>
            </w:tcBorders>
          </w:tcPr>
          <w:p w14:paraId="4CD505F7" w14:textId="77777777" w:rsidR="00566B67" w:rsidRPr="00FB2A03" w:rsidRDefault="00566B67" w:rsidP="004F041C">
            <w:pPr>
              <w:pStyle w:val="TableParagraph"/>
              <w:kinsoku w:val="0"/>
              <w:overflowPunct w:val="0"/>
              <w:ind w:right="1"/>
              <w:jc w:val="center"/>
              <w:rPr>
                <w:rFonts w:cs="Times New Roman"/>
                <w:lang w:val="hu-HU"/>
              </w:rPr>
            </w:pPr>
            <w:r w:rsidRPr="00FB2A03">
              <w:rPr>
                <w:rFonts w:cs="Times New Roman"/>
                <w:lang w:val="hu-HU"/>
              </w:rPr>
              <w:t>2</w:t>
            </w:r>
          </w:p>
        </w:tc>
        <w:tc>
          <w:tcPr>
            <w:tcW w:w="851" w:type="dxa"/>
            <w:tcBorders>
              <w:top w:val="single" w:sz="4" w:space="0" w:color="000000"/>
              <w:left w:val="single" w:sz="4" w:space="0" w:color="000000"/>
              <w:bottom w:val="single" w:sz="4" w:space="0" w:color="000000"/>
              <w:right w:val="single" w:sz="4" w:space="0" w:color="000000"/>
            </w:tcBorders>
          </w:tcPr>
          <w:p w14:paraId="2352AA00" w14:textId="77777777" w:rsidR="00566B67" w:rsidRPr="00FB2A03" w:rsidRDefault="00566B67" w:rsidP="004F041C">
            <w:pPr>
              <w:pStyle w:val="TableParagraph"/>
              <w:kinsoku w:val="0"/>
              <w:overflowPunct w:val="0"/>
              <w:ind w:left="209"/>
              <w:rPr>
                <w:rFonts w:cs="Times New Roman"/>
                <w:lang w:val="hu-HU"/>
              </w:rPr>
            </w:pPr>
            <w:r w:rsidRPr="00FB2A03">
              <w:rPr>
                <w:rFonts w:cs="Times New Roman"/>
                <w:lang w:val="hu-HU"/>
              </w:rPr>
              <w:t>2,02</w:t>
            </w:r>
          </w:p>
        </w:tc>
        <w:tc>
          <w:tcPr>
            <w:tcW w:w="851" w:type="dxa"/>
            <w:tcBorders>
              <w:top w:val="single" w:sz="4" w:space="0" w:color="000000"/>
              <w:left w:val="single" w:sz="4" w:space="0" w:color="000000"/>
              <w:bottom w:val="single" w:sz="4" w:space="0" w:color="000000"/>
              <w:right w:val="single" w:sz="4" w:space="0" w:color="000000"/>
            </w:tcBorders>
          </w:tcPr>
          <w:p w14:paraId="3550909A" w14:textId="77777777" w:rsidR="00566B67" w:rsidRPr="00FB2A03" w:rsidRDefault="00566B67" w:rsidP="004F041C">
            <w:pPr>
              <w:pStyle w:val="TableParagraph"/>
              <w:kinsoku w:val="0"/>
              <w:overflowPunct w:val="0"/>
              <w:ind w:right="1"/>
              <w:jc w:val="center"/>
              <w:rPr>
                <w:rFonts w:cs="Times New Roman"/>
                <w:lang w:val="hu-HU"/>
              </w:rPr>
            </w:pPr>
            <w:r w:rsidRPr="00FB2A03">
              <w:rPr>
                <w:rFonts w:cs="Times New Roman"/>
                <w:lang w:val="hu-HU"/>
              </w:rPr>
              <w:t>4</w:t>
            </w:r>
          </w:p>
        </w:tc>
        <w:tc>
          <w:tcPr>
            <w:tcW w:w="850" w:type="dxa"/>
            <w:tcBorders>
              <w:top w:val="single" w:sz="4" w:space="0" w:color="000000"/>
              <w:left w:val="single" w:sz="4" w:space="0" w:color="000000"/>
              <w:bottom w:val="single" w:sz="4" w:space="0" w:color="000000"/>
              <w:right w:val="single" w:sz="4" w:space="0" w:color="000000"/>
            </w:tcBorders>
          </w:tcPr>
          <w:p w14:paraId="6EC82C2C" w14:textId="77777777" w:rsidR="00566B67" w:rsidRPr="00FB2A03" w:rsidRDefault="00566B67" w:rsidP="004F041C">
            <w:pPr>
              <w:pStyle w:val="TableParagraph"/>
              <w:kinsoku w:val="0"/>
              <w:overflowPunct w:val="0"/>
              <w:ind w:left="269"/>
              <w:rPr>
                <w:rFonts w:cs="Times New Roman"/>
                <w:lang w:val="hu-HU"/>
              </w:rPr>
            </w:pPr>
            <w:r w:rsidRPr="00FB2A03">
              <w:rPr>
                <w:rFonts w:cs="Times New Roman"/>
                <w:lang w:val="hu-HU"/>
              </w:rPr>
              <w:t>5,5</w:t>
            </w:r>
          </w:p>
        </w:tc>
      </w:tr>
      <w:tr w:rsidR="00566B67" w:rsidRPr="00FB2A03" w14:paraId="5D67CDAE" w14:textId="77777777" w:rsidTr="00566B67">
        <w:trPr>
          <w:trHeight w:hRule="exact" w:val="446"/>
        </w:trPr>
        <w:tc>
          <w:tcPr>
            <w:tcW w:w="1561" w:type="dxa"/>
            <w:tcBorders>
              <w:top w:val="single" w:sz="4" w:space="0" w:color="000000"/>
              <w:left w:val="single" w:sz="4" w:space="0" w:color="000000"/>
              <w:bottom w:val="single" w:sz="4" w:space="0" w:color="000000"/>
              <w:right w:val="single" w:sz="4" w:space="0" w:color="000000"/>
            </w:tcBorders>
          </w:tcPr>
          <w:p w14:paraId="71FE4075" w14:textId="77777777" w:rsidR="00566B67" w:rsidRPr="00FB2A03" w:rsidRDefault="00A231E0" w:rsidP="004F041C">
            <w:pPr>
              <w:pStyle w:val="TableParagraph"/>
              <w:kinsoku w:val="0"/>
              <w:overflowPunct w:val="0"/>
              <w:spacing w:before="45"/>
              <w:ind w:left="138"/>
              <w:rPr>
                <w:rFonts w:cs="Times New Roman"/>
                <w:lang w:val="hu-HU"/>
              </w:rPr>
            </w:pPr>
            <m:oMathPara>
              <m:oMath>
                <m:d>
                  <m:dPr>
                    <m:begChr m:val="|"/>
                    <m:endChr m:val="|"/>
                    <m:ctrlPr>
                      <w:rPr>
                        <w:rFonts w:ascii="Cambria Math" w:hAnsi="Cambria Math" w:cs="Times New Roman"/>
                        <w:i/>
                        <w:lang w:val="hu-HU"/>
                      </w:rPr>
                    </m:ctrlPr>
                  </m:dPr>
                  <m:e>
                    <m:r>
                      <w:rPr>
                        <w:rFonts w:ascii="Cambria Math" w:hAnsi="Cambria Math" w:cs="Times New Roman"/>
                        <w:lang w:val="hu-HU"/>
                      </w:rPr>
                      <m:t>-x-2</m:t>
                    </m:r>
                  </m:e>
                </m:d>
                <m:r>
                  <w:rPr>
                    <w:rFonts w:ascii="Cambria Math" w:hAnsi="Cambria Math" w:cs="Times New Roman"/>
                    <w:lang w:val="hu-HU"/>
                  </w:rPr>
                  <m:t>+3</m:t>
                </m:r>
              </m:oMath>
            </m:oMathPara>
          </w:p>
        </w:tc>
        <w:tc>
          <w:tcPr>
            <w:tcW w:w="850" w:type="dxa"/>
            <w:tcBorders>
              <w:top w:val="single" w:sz="4" w:space="0" w:color="000000"/>
              <w:left w:val="single" w:sz="4" w:space="0" w:color="000000"/>
              <w:bottom w:val="single" w:sz="4" w:space="0" w:color="000000"/>
              <w:right w:val="single" w:sz="4" w:space="0" w:color="000000"/>
            </w:tcBorders>
          </w:tcPr>
          <w:p w14:paraId="41FBB8BF" w14:textId="77777777" w:rsidR="00566B67" w:rsidRPr="00FB2A03" w:rsidRDefault="00566B67" w:rsidP="004F041C">
            <w:pPr>
              <w:rPr>
                <w:rFonts w:cs="Times New Roman"/>
                <w:lang w:val="hu-HU"/>
              </w:rPr>
            </w:pPr>
          </w:p>
        </w:tc>
        <w:tc>
          <w:tcPr>
            <w:tcW w:w="851" w:type="dxa"/>
            <w:tcBorders>
              <w:top w:val="single" w:sz="4" w:space="0" w:color="000000"/>
              <w:left w:val="single" w:sz="4" w:space="0" w:color="000000"/>
              <w:bottom w:val="single" w:sz="4" w:space="0" w:color="000000"/>
              <w:right w:val="single" w:sz="4" w:space="0" w:color="000000"/>
            </w:tcBorders>
          </w:tcPr>
          <w:p w14:paraId="70EB551F" w14:textId="77777777" w:rsidR="00566B67" w:rsidRPr="00FB2A03" w:rsidRDefault="00566B67" w:rsidP="004F041C">
            <w:pPr>
              <w:rPr>
                <w:rFonts w:cs="Times New Roman"/>
                <w:lang w:val="hu-HU"/>
              </w:rPr>
            </w:pPr>
          </w:p>
        </w:tc>
        <w:tc>
          <w:tcPr>
            <w:tcW w:w="852" w:type="dxa"/>
            <w:tcBorders>
              <w:top w:val="single" w:sz="4" w:space="0" w:color="000000"/>
              <w:left w:val="single" w:sz="4" w:space="0" w:color="000000"/>
              <w:bottom w:val="single" w:sz="4" w:space="0" w:color="000000"/>
              <w:right w:val="single" w:sz="4" w:space="0" w:color="000000"/>
            </w:tcBorders>
          </w:tcPr>
          <w:p w14:paraId="0F2D6905" w14:textId="77777777" w:rsidR="00566B67" w:rsidRPr="00FB2A03" w:rsidRDefault="00566B67" w:rsidP="004F041C">
            <w:pPr>
              <w:rPr>
                <w:rFonts w:cs="Times New Roman"/>
                <w:lang w:val="hu-HU"/>
              </w:rPr>
            </w:pPr>
          </w:p>
        </w:tc>
        <w:tc>
          <w:tcPr>
            <w:tcW w:w="851" w:type="dxa"/>
            <w:tcBorders>
              <w:top w:val="single" w:sz="4" w:space="0" w:color="000000"/>
              <w:left w:val="single" w:sz="4" w:space="0" w:color="000000"/>
              <w:bottom w:val="single" w:sz="4" w:space="0" w:color="000000"/>
              <w:right w:val="single" w:sz="4" w:space="0" w:color="000000"/>
            </w:tcBorders>
          </w:tcPr>
          <w:p w14:paraId="5C22A7E0" w14:textId="77777777" w:rsidR="00566B67" w:rsidRPr="00FB2A03" w:rsidRDefault="00566B67" w:rsidP="004F041C">
            <w:pPr>
              <w:rPr>
                <w:rFonts w:cs="Times New Roman"/>
                <w:lang w:val="hu-HU"/>
              </w:rPr>
            </w:pPr>
          </w:p>
        </w:tc>
        <w:tc>
          <w:tcPr>
            <w:tcW w:w="851" w:type="dxa"/>
            <w:tcBorders>
              <w:top w:val="single" w:sz="4" w:space="0" w:color="000000"/>
              <w:left w:val="single" w:sz="4" w:space="0" w:color="000000"/>
              <w:bottom w:val="single" w:sz="4" w:space="0" w:color="000000"/>
              <w:right w:val="single" w:sz="4" w:space="0" w:color="000000"/>
            </w:tcBorders>
          </w:tcPr>
          <w:p w14:paraId="388F2C05" w14:textId="77777777" w:rsidR="00566B67" w:rsidRPr="00FB2A03" w:rsidRDefault="00566B67" w:rsidP="004F041C">
            <w:pPr>
              <w:rPr>
                <w:rFonts w:cs="Times New Roman"/>
                <w:lang w:val="hu-HU"/>
              </w:rPr>
            </w:pPr>
          </w:p>
        </w:tc>
        <w:tc>
          <w:tcPr>
            <w:tcW w:w="851" w:type="dxa"/>
            <w:tcBorders>
              <w:top w:val="single" w:sz="4" w:space="0" w:color="000000"/>
              <w:left w:val="single" w:sz="4" w:space="0" w:color="000000"/>
              <w:bottom w:val="single" w:sz="4" w:space="0" w:color="000000"/>
              <w:right w:val="single" w:sz="4" w:space="0" w:color="000000"/>
            </w:tcBorders>
          </w:tcPr>
          <w:p w14:paraId="67988804" w14:textId="77777777" w:rsidR="00566B67" w:rsidRPr="00FB2A03" w:rsidRDefault="00566B67" w:rsidP="004F041C">
            <w:pPr>
              <w:rPr>
                <w:rFonts w:cs="Times New Roman"/>
                <w:lang w:val="hu-HU"/>
              </w:rPr>
            </w:pPr>
          </w:p>
        </w:tc>
        <w:tc>
          <w:tcPr>
            <w:tcW w:w="850" w:type="dxa"/>
            <w:tcBorders>
              <w:top w:val="single" w:sz="4" w:space="0" w:color="000000"/>
              <w:left w:val="single" w:sz="4" w:space="0" w:color="000000"/>
              <w:bottom w:val="single" w:sz="4" w:space="0" w:color="000000"/>
              <w:right w:val="single" w:sz="4" w:space="0" w:color="000000"/>
            </w:tcBorders>
          </w:tcPr>
          <w:p w14:paraId="61A6F73D" w14:textId="77777777" w:rsidR="00566B67" w:rsidRPr="00FB2A03" w:rsidRDefault="00566B67" w:rsidP="004F041C">
            <w:pPr>
              <w:rPr>
                <w:rFonts w:cs="Times New Roman"/>
                <w:lang w:val="hu-HU"/>
              </w:rPr>
            </w:pPr>
          </w:p>
        </w:tc>
      </w:tr>
    </w:tbl>
    <w:p w14:paraId="724A62FA" w14:textId="77777777" w:rsidR="00566B67" w:rsidRPr="00FB2A03" w:rsidRDefault="00566B67" w:rsidP="004F041C">
      <w:pPr>
        <w:pStyle w:val="Feladatszm"/>
        <w:rPr>
          <w:rFonts w:cs="Times New Roman"/>
        </w:rPr>
      </w:pPr>
      <w:r w:rsidRPr="00FB2A03">
        <w:rPr>
          <w:rFonts w:cs="Times New Roman"/>
        </w:rPr>
        <w:t>2010. május id.</w:t>
      </w:r>
      <w:r w:rsidR="00A638F9" w:rsidRPr="00FB2A03">
        <w:rPr>
          <w:rFonts w:cs="Times New Roman"/>
        </w:rPr>
        <w:t xml:space="preserve"> – </w:t>
      </w:r>
      <w:r w:rsidRPr="00FB2A03">
        <w:rPr>
          <w:rFonts w:cs="Times New Roman"/>
        </w:rPr>
        <w:t>13. feladat (5+4+3=12 pont)</w:t>
      </w:r>
    </w:p>
    <w:p w14:paraId="2AC3F7B3" w14:textId="77777777" w:rsidR="00AA7F58" w:rsidRPr="00FB2A03" w:rsidRDefault="00566B67" w:rsidP="004F041C">
      <w:pPr>
        <w:pStyle w:val="Lers"/>
        <w:rPr>
          <w:rFonts w:cs="Times New Roman"/>
        </w:rPr>
      </w:pPr>
      <w:r w:rsidRPr="00FB2A03">
        <w:rPr>
          <w:rFonts w:cs="Times New Roman"/>
        </w:rPr>
        <w:t xml:space="preserve">Az </w:t>
      </w:r>
      <w:r w:rsidRPr="00FB2A03">
        <w:rPr>
          <w:rFonts w:cs="Times New Roman"/>
          <w:i/>
          <w:iCs/>
        </w:rPr>
        <w:t xml:space="preserve">f </w:t>
      </w:r>
      <w:r w:rsidRPr="00FB2A03">
        <w:rPr>
          <w:rFonts w:cs="Times New Roman"/>
        </w:rPr>
        <w:t xml:space="preserve">függvényt a </w:t>
      </w:r>
      <m:oMath>
        <m:d>
          <m:dPr>
            <m:begChr m:val="["/>
            <m:endChr m:val="]"/>
            <m:ctrlPr>
              <w:rPr>
                <w:rFonts w:ascii="Cambria Math" w:hAnsi="Cambria Math" w:cs="Times New Roman"/>
                <w:i/>
              </w:rPr>
            </m:ctrlPr>
          </m:dPr>
          <m:e>
            <m:r>
              <w:rPr>
                <w:rFonts w:ascii="Cambria Math" w:hAnsi="Cambria Math" w:cs="Times New Roman"/>
              </w:rPr>
              <m:t>–8; 6</m:t>
            </m:r>
          </m:e>
        </m:d>
      </m:oMath>
      <w:r w:rsidRPr="00FB2A03">
        <w:rPr>
          <w:rFonts w:cs="Times New Roman"/>
        </w:rPr>
        <w:t xml:space="preserve">-on értelmezzük. Az alábbi ábra </w:t>
      </w:r>
      <m:oMath>
        <m:r>
          <w:rPr>
            <w:rFonts w:ascii="Cambria Math" w:hAnsi="Cambria Math" w:cs="Times New Roman"/>
          </w:rPr>
          <m:t>f</m:t>
        </m:r>
      </m:oMath>
      <w:r w:rsidRPr="00FB2A03">
        <w:rPr>
          <w:rFonts w:cs="Times New Roman"/>
          <w:i/>
          <w:iCs/>
        </w:rPr>
        <w:t xml:space="preserve"> </w:t>
      </w:r>
      <w:r w:rsidRPr="00FB2A03">
        <w:rPr>
          <w:rFonts w:cs="Times New Roman"/>
        </w:rPr>
        <w:t>grafikonját mutatja.</w:t>
      </w:r>
    </w:p>
    <w:p w14:paraId="3B0250A4" w14:textId="77777777" w:rsidR="00AA7F58" w:rsidRPr="00FB2A03" w:rsidRDefault="00566B67" w:rsidP="004F041C">
      <w:pPr>
        <w:pStyle w:val="Lers"/>
        <w:rPr>
          <w:rFonts w:cs="Times New Roman"/>
        </w:rPr>
      </w:pPr>
      <w:r w:rsidRPr="00FB2A03">
        <w:rPr>
          <w:rFonts w:eastAsia="TimesNewRoman,Bold" w:cs="Times New Roman"/>
          <w:b/>
          <w:bCs/>
        </w:rPr>
        <w:t xml:space="preserve">a) </w:t>
      </w:r>
      <w:r w:rsidRPr="00FB2A03">
        <w:rPr>
          <w:rFonts w:cs="Times New Roman"/>
        </w:rPr>
        <w:t xml:space="preserve">Adja meg az </w:t>
      </w:r>
      <m:oMath>
        <m:r>
          <w:rPr>
            <w:rFonts w:ascii="Cambria Math" w:hAnsi="Cambria Math" w:cs="Times New Roman"/>
          </w:rPr>
          <m:t>f</m:t>
        </m:r>
      </m:oMath>
      <w:r w:rsidRPr="00FB2A03">
        <w:rPr>
          <w:rFonts w:cs="Times New Roman"/>
          <w:i/>
          <w:iCs/>
        </w:rPr>
        <w:t xml:space="preserve"> </w:t>
      </w:r>
      <w:r w:rsidRPr="00FB2A03">
        <w:rPr>
          <w:rFonts w:cs="Times New Roman"/>
        </w:rPr>
        <w:t>függvény zérushelyeit és az értékkészletét! Mekkora a legkisebb felvett függvényérték? Melyik helyen veszi</w:t>
      </w:r>
      <w:r w:rsidR="00AA7F58" w:rsidRPr="00FB2A03">
        <w:rPr>
          <w:rFonts w:cs="Times New Roman"/>
        </w:rPr>
        <w:t xml:space="preserve"> fel a függvény ezt az értéket?</w:t>
      </w:r>
    </w:p>
    <w:p w14:paraId="62DC6969" w14:textId="77777777" w:rsidR="00AA7F58" w:rsidRPr="00FB2A03" w:rsidRDefault="00566B67" w:rsidP="004F041C">
      <w:pPr>
        <w:pStyle w:val="Lers"/>
        <w:rPr>
          <w:rFonts w:cs="Times New Roman"/>
        </w:rPr>
      </w:pPr>
      <w:r w:rsidRPr="00FB2A03">
        <w:rPr>
          <w:rFonts w:eastAsia="TimesNewRoman,Bold" w:cs="Times New Roman"/>
          <w:b/>
          <w:bCs/>
        </w:rPr>
        <w:t xml:space="preserve">b) </w:t>
      </w:r>
      <w:r w:rsidRPr="00FB2A03">
        <w:rPr>
          <w:rFonts w:cs="Times New Roman"/>
        </w:rPr>
        <w:t xml:space="preserve">Adja meg </w:t>
      </w:r>
      <m:oMath>
        <m:r>
          <w:rPr>
            <w:rFonts w:ascii="Cambria Math" w:hAnsi="Cambria Math" w:cs="Times New Roman"/>
          </w:rPr>
          <m:t>f</m:t>
        </m:r>
      </m:oMath>
      <w:r w:rsidRPr="00FB2A03">
        <w:rPr>
          <w:rFonts w:cs="Times New Roman"/>
          <w:i/>
          <w:iCs/>
        </w:rPr>
        <w:t xml:space="preserve"> </w:t>
      </w:r>
      <w:r w:rsidRPr="00FB2A03">
        <w:rPr>
          <w:rFonts w:cs="Times New Roman"/>
        </w:rPr>
        <w:t>függv</w:t>
      </w:r>
      <w:r w:rsidR="00AA7F58" w:rsidRPr="00FB2A03">
        <w:rPr>
          <w:rFonts w:cs="Times New Roman"/>
        </w:rPr>
        <w:t>ény hozzárendelésének képletét!</w:t>
      </w:r>
    </w:p>
    <w:p w14:paraId="3CC4C613" w14:textId="77777777" w:rsidR="00566B67" w:rsidRPr="00FB2A03" w:rsidRDefault="00566B67" w:rsidP="004F041C">
      <w:pPr>
        <w:pStyle w:val="Lers"/>
        <w:rPr>
          <w:rFonts w:cs="Times New Roman"/>
        </w:rPr>
      </w:pPr>
      <w:r w:rsidRPr="00FB2A03">
        <w:rPr>
          <w:rFonts w:eastAsia="TimesNewRoman,Bold" w:cs="Times New Roman"/>
          <w:b/>
          <w:bCs/>
        </w:rPr>
        <w:t xml:space="preserve">c) </w:t>
      </w:r>
      <w:r w:rsidRPr="00FB2A03">
        <w:rPr>
          <w:rFonts w:cs="Times New Roman"/>
        </w:rPr>
        <w:t xml:space="preserve">Oldja meg a valós számok halmazán az </w:t>
      </w:r>
      <m:oMath>
        <m:d>
          <m:dPr>
            <m:begChr m:val="|"/>
            <m:endChr m:val="|"/>
            <m:ctrlPr>
              <w:rPr>
                <w:rFonts w:ascii="Cambria Math" w:hAnsi="Cambria Math" w:cs="Times New Roman"/>
                <w:i/>
                <w:iCs/>
              </w:rPr>
            </m:ctrlPr>
          </m:dPr>
          <m:e>
            <m:r>
              <w:rPr>
                <w:rFonts w:ascii="Cambria Math" w:hAnsi="Cambria Math" w:cs="Times New Roman"/>
              </w:rPr>
              <m:t>x+2</m:t>
            </m:r>
          </m:e>
        </m:d>
        <m:r>
          <w:rPr>
            <w:rFonts w:ascii="Cambria Math" w:hAnsi="Cambria Math" w:cs="Times New Roman"/>
          </w:rPr>
          <m:t>-4=-2</m:t>
        </m:r>
      </m:oMath>
      <w:r w:rsidRPr="00FB2A03">
        <w:rPr>
          <w:rFonts w:cs="Times New Roman"/>
        </w:rPr>
        <w:t xml:space="preserve"> egyenletet!</w:t>
      </w:r>
    </w:p>
    <w:p w14:paraId="63EF9414" w14:textId="77777777" w:rsidR="00566B67" w:rsidRPr="00FB2A03" w:rsidRDefault="00566B67" w:rsidP="004F041C">
      <w:pPr>
        <w:pStyle w:val="Lers"/>
        <w:jc w:val="center"/>
        <w:rPr>
          <w:rFonts w:cs="Times New Roman"/>
        </w:rPr>
      </w:pPr>
      <w:r w:rsidRPr="00FB2A03">
        <w:rPr>
          <w:rFonts w:cs="Times New Roman"/>
          <w:noProof/>
          <w:lang w:eastAsia="hu-HU"/>
        </w:rPr>
        <w:drawing>
          <wp:inline distT="0" distB="0" distL="0" distR="0" wp14:anchorId="0F70347D" wp14:editId="5E9A477F">
            <wp:extent cx="3098800" cy="2023745"/>
            <wp:effectExtent l="0" t="0" r="6350" b="0"/>
            <wp:docPr id="214" name="Kép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8800" cy="2023745"/>
                    </a:xfrm>
                    <a:prstGeom prst="rect">
                      <a:avLst/>
                    </a:prstGeom>
                    <a:noFill/>
                    <a:ln>
                      <a:noFill/>
                    </a:ln>
                  </pic:spPr>
                </pic:pic>
              </a:graphicData>
            </a:graphic>
          </wp:inline>
        </w:drawing>
      </w:r>
    </w:p>
    <w:p w14:paraId="7910A08C" w14:textId="77777777" w:rsidR="00566B67" w:rsidRPr="00FB2A03" w:rsidRDefault="00566B67"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10. feladat (2+1=3 pont)</w:t>
      </w:r>
    </w:p>
    <w:p w14:paraId="0DEC2089" w14:textId="77777777" w:rsidR="00566B67" w:rsidRPr="00FB2A03" w:rsidRDefault="00566B67" w:rsidP="004F041C">
      <w:pPr>
        <w:pStyle w:val="Lers"/>
        <w:rPr>
          <w:rFonts w:cs="Times New Roman"/>
        </w:rPr>
      </w:pPr>
      <w:r w:rsidRPr="00FB2A03">
        <w:rPr>
          <w:rFonts w:cs="Times New Roman"/>
        </w:rPr>
        <w:t>Adja meg képlettel egy olyan, a valós számok halmazán értelmezett függvény hozzárendelési utasítását, am</w:t>
      </w:r>
      <w:r w:rsidR="00AA7F58" w:rsidRPr="00FB2A03">
        <w:rPr>
          <w:rFonts w:cs="Times New Roman"/>
        </w:rPr>
        <w:t>elynek (abszolút) maximuma van!</w:t>
      </w:r>
      <w:r w:rsidR="00AA7F58" w:rsidRPr="00FB2A03">
        <w:rPr>
          <w:rFonts w:cs="Times New Roman"/>
        </w:rPr>
        <w:br/>
      </w:r>
      <w:r w:rsidRPr="00FB2A03">
        <w:rPr>
          <w:rFonts w:cs="Times New Roman"/>
        </w:rPr>
        <w:t>A megadott függvénynek állapítsa meg a maximumhelyét is!</w:t>
      </w:r>
      <w:r w:rsidRPr="00FB2A03">
        <w:rPr>
          <w:rFonts w:cs="Times New Roman"/>
        </w:rPr>
        <w:tab/>
      </w:r>
      <w:r w:rsidRPr="00FB2A03">
        <w:rPr>
          <w:rFonts w:cs="Times New Roman"/>
        </w:rPr>
        <w:tab/>
      </w:r>
      <w:r w:rsidRPr="00FB2A03">
        <w:rPr>
          <w:rFonts w:cs="Times New Roman"/>
        </w:rPr>
        <w:tab/>
      </w:r>
      <m:oMath>
        <m:r>
          <w:rPr>
            <w:rFonts w:ascii="Cambria Math" w:hAnsi="Cambria Math" w:cs="Times New Roman"/>
          </w:rPr>
          <m:t>x↦</m:t>
        </m:r>
      </m:oMath>
    </w:p>
    <w:p w14:paraId="36A8DD0B" w14:textId="77777777" w:rsidR="0074788B" w:rsidRDefault="0074788B">
      <w:pPr>
        <w:rPr>
          <w:rFonts w:cs="Times New Roman"/>
          <w:b/>
          <w:lang w:val="hu-HU"/>
        </w:rPr>
      </w:pPr>
      <w:r>
        <w:rPr>
          <w:rFonts w:cs="Times New Roman"/>
        </w:rPr>
        <w:br w:type="page"/>
      </w:r>
    </w:p>
    <w:p w14:paraId="0734CE75" w14:textId="77777777" w:rsidR="004C038F" w:rsidRPr="00FB2A03" w:rsidRDefault="004C038F" w:rsidP="004F041C">
      <w:pPr>
        <w:pStyle w:val="Feladatszm"/>
        <w:rPr>
          <w:rFonts w:cs="Times New Roman"/>
        </w:rPr>
      </w:pPr>
      <w:r w:rsidRPr="00FB2A03">
        <w:rPr>
          <w:rFonts w:cs="Times New Roman"/>
        </w:rPr>
        <w:lastRenderedPageBreak/>
        <w:t>2012. május id.</w:t>
      </w:r>
      <w:r w:rsidR="00A638F9" w:rsidRPr="00FB2A03">
        <w:rPr>
          <w:rFonts w:cs="Times New Roman"/>
        </w:rPr>
        <w:t xml:space="preserve"> – </w:t>
      </w:r>
      <w:r w:rsidRPr="00FB2A03">
        <w:rPr>
          <w:rFonts w:cs="Times New Roman"/>
        </w:rPr>
        <w:t>4. feladat (2+1=3 pont)</w:t>
      </w:r>
    </w:p>
    <w:p w14:paraId="0FE121B8" w14:textId="77777777" w:rsidR="004C038F" w:rsidRPr="00FB2A03" w:rsidRDefault="004C038F" w:rsidP="004F041C">
      <w:pPr>
        <w:pStyle w:val="Lers"/>
        <w:rPr>
          <w:rFonts w:cs="Times New Roman"/>
        </w:rPr>
      </w:pPr>
      <w:r w:rsidRPr="00FB2A03">
        <w:rPr>
          <w:rFonts w:cs="Times New Roman"/>
        </w:rPr>
        <w:t xml:space="preserve">Válassza ki az alábbi grafikonok közül a </w:t>
      </w:r>
      <m:oMath>
        <m:r>
          <w:rPr>
            <w:rFonts w:ascii="Cambria Math" w:hAnsi="Cambria Math" w:cs="Times New Roman"/>
          </w:rPr>
          <m:t xml:space="preserve">g: </m:t>
        </m:r>
        <m:r>
          <m:rPr>
            <m:sty m:val="bi"/>
          </m:rPr>
          <w:rPr>
            <w:rFonts w:ascii="Cambria Math" w:eastAsia="TimesNewRoman,Bold" w:hAnsi="Cambria Math" w:cs="Times New Roman"/>
            <w:sz w:val="23"/>
            <w:szCs w:val="23"/>
          </w:rPr>
          <m:t>R</m:t>
        </m:r>
        <m:r>
          <w:rPr>
            <w:rFonts w:ascii="Cambria Math" w:hAnsi="Cambria Math" w:cs="Times New Roman"/>
            <w:sz w:val="23"/>
            <w:szCs w:val="23"/>
          </w:rPr>
          <m:t>→</m:t>
        </m:r>
        <m:r>
          <m:rPr>
            <m:sty m:val="bi"/>
          </m:rPr>
          <w:rPr>
            <w:rFonts w:ascii="Cambria Math" w:eastAsia="TimesNewRoman,Bold" w:hAnsi="Cambria Math" w:cs="Times New Roman"/>
            <w:sz w:val="23"/>
            <w:szCs w:val="23"/>
          </w:rPr>
          <m:t>R</m:t>
        </m:r>
        <m:r>
          <w:rPr>
            <w:rFonts w:ascii="Cambria Math" w:hAnsi="Cambria Math" w:cs="Times New Roman"/>
            <w:sz w:val="23"/>
            <w:szCs w:val="23"/>
          </w:rPr>
          <m:t>,  g</m:t>
        </m:r>
        <m:d>
          <m:dPr>
            <m:ctrlPr>
              <w:rPr>
                <w:rFonts w:ascii="Cambria Math" w:hAnsi="Cambria Math" w:cs="Times New Roman"/>
                <w:i/>
                <w:sz w:val="23"/>
                <w:szCs w:val="23"/>
              </w:rPr>
            </m:ctrlPr>
          </m:dPr>
          <m:e>
            <m:r>
              <w:rPr>
                <w:rFonts w:ascii="Cambria Math" w:hAnsi="Cambria Math" w:cs="Times New Roman"/>
                <w:sz w:val="23"/>
                <w:szCs w:val="23"/>
              </w:rPr>
              <m:t>x</m:t>
            </m:r>
          </m:e>
        </m:d>
        <m:r>
          <w:rPr>
            <w:rFonts w:ascii="Cambria Math" w:hAnsi="Cambria Math" w:cs="Times New Roman"/>
            <w:sz w:val="23"/>
            <w:szCs w:val="23"/>
          </w:rPr>
          <m:t>=2</m:t>
        </m:r>
        <m:d>
          <m:dPr>
            <m:begChr m:val="|"/>
            <m:endChr m:val="|"/>
            <m:ctrlPr>
              <w:rPr>
                <w:rFonts w:ascii="Cambria Math" w:hAnsi="Cambria Math" w:cs="Times New Roman"/>
                <w:i/>
                <w:iCs/>
                <w:sz w:val="23"/>
                <w:szCs w:val="23"/>
              </w:rPr>
            </m:ctrlPr>
          </m:dPr>
          <m:e>
            <m:r>
              <w:rPr>
                <w:rFonts w:ascii="Cambria Math" w:hAnsi="Cambria Math" w:cs="Times New Roman"/>
                <w:sz w:val="23"/>
                <w:szCs w:val="23"/>
              </w:rPr>
              <m:t>x+1</m:t>
            </m:r>
          </m:e>
        </m:d>
      </m:oMath>
      <w:r w:rsidRPr="00FB2A03">
        <w:rPr>
          <w:rFonts w:cs="Times New Roman"/>
          <w:sz w:val="23"/>
          <w:szCs w:val="23"/>
        </w:rPr>
        <w:t xml:space="preserve"> </w:t>
      </w:r>
      <w:r w:rsidRPr="00FB2A03">
        <w:rPr>
          <w:rFonts w:cs="Times New Roman"/>
        </w:rPr>
        <w:t xml:space="preserve">függvény grafikonját, és adja meg a </w:t>
      </w:r>
      <m:oMath>
        <m:r>
          <w:rPr>
            <w:rFonts w:ascii="Cambria Math" w:hAnsi="Cambria Math" w:cs="Times New Roman"/>
          </w:rPr>
          <m:t>g</m:t>
        </m:r>
      </m:oMath>
      <w:r w:rsidRPr="00FB2A03">
        <w:rPr>
          <w:rFonts w:cs="Times New Roman"/>
          <w:i/>
          <w:iCs/>
        </w:rPr>
        <w:t xml:space="preserve"> </w:t>
      </w:r>
      <w:r w:rsidRPr="00FB2A03">
        <w:rPr>
          <w:rFonts w:cs="Times New Roman"/>
        </w:rPr>
        <w:t>függvény zérushelyét!</w:t>
      </w:r>
    </w:p>
    <w:p w14:paraId="4AD740B2" w14:textId="77777777" w:rsidR="004C038F" w:rsidRPr="00FB2A03" w:rsidRDefault="004C038F" w:rsidP="004F041C">
      <w:pPr>
        <w:pStyle w:val="Lers"/>
        <w:rPr>
          <w:rFonts w:cs="Times New Roman"/>
        </w:rPr>
      </w:pPr>
      <w:r w:rsidRPr="00FB2A03">
        <w:rPr>
          <w:rFonts w:cs="Times New Roman"/>
          <w:noProof/>
          <w:lang w:eastAsia="hu-HU"/>
        </w:rPr>
        <w:drawing>
          <wp:inline distT="0" distB="0" distL="0" distR="0" wp14:anchorId="5FB5B3CB" wp14:editId="58BF58B9">
            <wp:extent cx="6062345" cy="2125345"/>
            <wp:effectExtent l="0" t="0" r="0" b="8255"/>
            <wp:docPr id="215" name="Kép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2345" cy="2125345"/>
                    </a:xfrm>
                    <a:prstGeom prst="rect">
                      <a:avLst/>
                    </a:prstGeom>
                    <a:noFill/>
                    <a:ln>
                      <a:noFill/>
                    </a:ln>
                  </pic:spPr>
                </pic:pic>
              </a:graphicData>
            </a:graphic>
          </wp:inline>
        </w:drawing>
      </w:r>
    </w:p>
    <w:p w14:paraId="3ED9D6FD" w14:textId="77777777" w:rsidR="00730F07" w:rsidRPr="00FB2A03" w:rsidRDefault="00730F07" w:rsidP="00730F07">
      <w:pPr>
        <w:pStyle w:val="Feladatszm"/>
        <w:rPr>
          <w:rFonts w:cs="Times New Roman"/>
        </w:rPr>
      </w:pPr>
      <w:r w:rsidRPr="00FB2A03">
        <w:rPr>
          <w:rFonts w:cs="Times New Roman"/>
        </w:rPr>
        <w:t>2016. május 3. id. – 13.a,b) feladat (2+</w:t>
      </w:r>
      <w:r w:rsidR="00EC5C23" w:rsidRPr="00FB2A03">
        <w:rPr>
          <w:rFonts w:cs="Times New Roman"/>
        </w:rPr>
        <w:t>5</w:t>
      </w:r>
      <w:r w:rsidRPr="00FB2A03">
        <w:rPr>
          <w:rFonts w:cs="Times New Roman"/>
        </w:rPr>
        <w:t>=</w:t>
      </w:r>
      <w:r w:rsidR="00EC5C23" w:rsidRPr="00FB2A03">
        <w:rPr>
          <w:rFonts w:cs="Times New Roman"/>
        </w:rPr>
        <w:t>7</w:t>
      </w:r>
      <w:r w:rsidRPr="00FB2A03">
        <w:rPr>
          <w:rFonts w:cs="Times New Roman"/>
        </w:rPr>
        <w:t xml:space="preserve"> pont)</w:t>
      </w:r>
    </w:p>
    <w:p w14:paraId="46197815" w14:textId="77777777" w:rsidR="00730F07" w:rsidRPr="00FB2A03" w:rsidRDefault="00730F07" w:rsidP="00730F07">
      <w:pPr>
        <w:widowControl/>
        <w:autoSpaceDE w:val="0"/>
        <w:autoSpaceDN w:val="0"/>
        <w:adjustRightInd w:val="0"/>
        <w:ind w:left="567"/>
        <w:rPr>
          <w:rFonts w:cs="Times New Roman"/>
          <w:szCs w:val="24"/>
          <w:lang w:val="hu-HU"/>
        </w:rPr>
      </w:pPr>
      <w:r w:rsidRPr="00FB2A03">
        <w:rPr>
          <w:rFonts w:cs="Times New Roman"/>
          <w:szCs w:val="24"/>
          <w:lang w:val="hu-HU"/>
        </w:rPr>
        <w:t xml:space="preserve">Legyen az </w:t>
      </w:r>
      <m:oMath>
        <m:r>
          <w:rPr>
            <w:rFonts w:ascii="Cambria Math" w:hAnsi="Cambria Math" w:cs="Times New Roman"/>
            <w:szCs w:val="24"/>
            <w:lang w:val="hu-HU"/>
          </w:rPr>
          <m:t>f</m:t>
        </m:r>
      </m:oMath>
      <w:r w:rsidRPr="00FB2A03">
        <w:rPr>
          <w:rFonts w:cs="Times New Roman"/>
          <w:i/>
          <w:iCs/>
          <w:szCs w:val="24"/>
          <w:lang w:val="hu-HU"/>
        </w:rPr>
        <w:t xml:space="preserve"> </w:t>
      </w:r>
      <w:r w:rsidRPr="00FB2A03">
        <w:rPr>
          <w:rFonts w:cs="Times New Roman"/>
          <w:szCs w:val="24"/>
          <w:lang w:val="hu-HU"/>
        </w:rPr>
        <w:t xml:space="preserve">függvény értelmezési tartománya a </w:t>
      </w:r>
      <m:oMath>
        <m:d>
          <m:dPr>
            <m:begChr m:val="["/>
            <m:endChr m:val="]"/>
            <m:ctrlPr>
              <w:rPr>
                <w:rFonts w:ascii="Cambria Math" w:hAnsi="Cambria Math" w:cs="Times New Roman"/>
                <w:i/>
                <w:szCs w:val="24"/>
                <w:lang w:val="hu-HU"/>
              </w:rPr>
            </m:ctrlPr>
          </m:dPr>
          <m:e>
            <m:r>
              <w:rPr>
                <w:rFonts w:ascii="Cambria Math" w:hAnsi="Cambria Math" w:cs="Times New Roman"/>
                <w:szCs w:val="24"/>
                <w:lang w:val="hu-HU"/>
              </w:rPr>
              <m:t>-4;3</m:t>
            </m:r>
          </m:e>
        </m:d>
      </m:oMath>
      <w:r w:rsidRPr="00FB2A03">
        <w:rPr>
          <w:rFonts w:cs="Times New Roman"/>
          <w:sz w:val="33"/>
          <w:szCs w:val="33"/>
          <w:lang w:val="hu-HU"/>
        </w:rPr>
        <w:t xml:space="preserve"> </w:t>
      </w:r>
      <w:r w:rsidRPr="00FB2A03">
        <w:rPr>
          <w:rFonts w:cs="Times New Roman"/>
          <w:szCs w:val="24"/>
          <w:lang w:val="hu-HU"/>
        </w:rPr>
        <w:t>intervallum, és</w:t>
      </w:r>
    </w:p>
    <w:p w14:paraId="5A20A51B" w14:textId="77777777" w:rsidR="00730F07" w:rsidRPr="00FB2A03" w:rsidRDefault="00730F07" w:rsidP="00730F07">
      <w:pPr>
        <w:widowControl/>
        <w:autoSpaceDE w:val="0"/>
        <w:autoSpaceDN w:val="0"/>
        <w:adjustRightInd w:val="0"/>
        <w:ind w:left="567"/>
        <w:rPr>
          <w:rFonts w:cs="Times New Roman"/>
          <w:szCs w:val="24"/>
          <w:lang w:val="hu-HU"/>
        </w:rPr>
      </w:pPr>
      <m:oMath>
        <m:r>
          <w:rPr>
            <w:rFonts w:ascii="Cambria Math" w:hAnsi="Cambria Math" w:cs="Times New Roman"/>
            <w:szCs w:val="24"/>
            <w:lang w:val="hu-HU"/>
          </w:rPr>
          <m:t>f</m:t>
        </m:r>
        <m:d>
          <m:dPr>
            <m:ctrlPr>
              <w:rPr>
                <w:rFonts w:ascii="Cambria Math" w:hAnsi="Cambria Math" w:cs="Times New Roman"/>
                <w:i/>
                <w:szCs w:val="24"/>
                <w:lang w:val="hu-HU"/>
              </w:rPr>
            </m:ctrlPr>
          </m:dPr>
          <m:e>
            <m:r>
              <w:rPr>
                <w:rFonts w:ascii="Cambria Math" w:hAnsi="Cambria Math" w:cs="Times New Roman"/>
                <w:szCs w:val="24"/>
                <w:lang w:val="hu-HU"/>
              </w:rPr>
              <m:t>x</m:t>
            </m:r>
          </m:e>
        </m:d>
        <m:r>
          <w:rPr>
            <w:rFonts w:ascii="Cambria Math" w:hAnsi="Cambria Math" w:cs="Times New Roman"/>
            <w:szCs w:val="24"/>
            <w:lang w:val="hu-HU"/>
          </w:rPr>
          <m:t>=2-</m:t>
        </m:r>
        <m:d>
          <m:dPr>
            <m:begChr m:val="|"/>
            <m:endChr m:val="|"/>
            <m:ctrlPr>
              <w:rPr>
                <w:rFonts w:ascii="Cambria Math" w:hAnsi="Cambria Math" w:cs="Times New Roman"/>
                <w:i/>
                <w:iCs/>
                <w:szCs w:val="24"/>
                <w:lang w:val="hu-HU"/>
              </w:rPr>
            </m:ctrlPr>
          </m:dPr>
          <m:e>
            <m:r>
              <w:rPr>
                <w:rFonts w:ascii="Cambria Math" w:hAnsi="Cambria Math" w:cs="Times New Roman"/>
                <w:szCs w:val="24"/>
                <w:lang w:val="hu-HU"/>
              </w:rPr>
              <m:t>x</m:t>
            </m:r>
          </m:e>
        </m:d>
      </m:oMath>
      <w:r w:rsidRPr="00FB2A03">
        <w:rPr>
          <w:rFonts w:cs="Times New Roman"/>
          <w:i/>
          <w:iCs/>
          <w:szCs w:val="24"/>
          <w:lang w:val="hu-HU"/>
        </w:rPr>
        <w:t xml:space="preserve"> </w:t>
      </w:r>
      <w:r w:rsidRPr="00FB2A03">
        <w:rPr>
          <w:rFonts w:cs="Times New Roman"/>
          <w:szCs w:val="24"/>
          <w:lang w:val="hu-HU"/>
        </w:rPr>
        <w:t xml:space="preserve">minden </w:t>
      </w:r>
      <m:oMath>
        <m:r>
          <w:rPr>
            <w:rFonts w:ascii="Cambria Math" w:hAnsi="Cambria Math" w:cs="Times New Roman"/>
            <w:szCs w:val="24"/>
            <w:lang w:val="hu-HU"/>
          </w:rPr>
          <m:t>x∈</m:t>
        </m:r>
        <m:d>
          <m:dPr>
            <m:begChr m:val="["/>
            <m:endChr m:val="]"/>
            <m:ctrlPr>
              <w:rPr>
                <w:rFonts w:ascii="Cambria Math" w:hAnsi="Cambria Math" w:cs="Times New Roman"/>
                <w:i/>
                <w:szCs w:val="24"/>
                <w:lang w:val="hu-HU"/>
              </w:rPr>
            </m:ctrlPr>
          </m:dPr>
          <m:e>
            <m:r>
              <w:rPr>
                <w:rFonts w:ascii="Cambria Math" w:hAnsi="Cambria Math" w:cs="Times New Roman"/>
                <w:szCs w:val="24"/>
                <w:lang w:val="hu-HU"/>
              </w:rPr>
              <m:t>-4;3</m:t>
            </m:r>
          </m:e>
        </m:d>
      </m:oMath>
      <w:r w:rsidRPr="00FB2A03">
        <w:rPr>
          <w:rFonts w:cs="Times New Roman"/>
          <w:sz w:val="33"/>
          <w:szCs w:val="33"/>
          <w:lang w:val="hu-HU"/>
        </w:rPr>
        <w:t xml:space="preserve"> </w:t>
      </w:r>
      <w:r w:rsidRPr="00FB2A03">
        <w:rPr>
          <w:rFonts w:cs="Times New Roman"/>
          <w:szCs w:val="24"/>
          <w:lang w:val="hu-HU"/>
        </w:rPr>
        <w:t>esetén.</w:t>
      </w:r>
    </w:p>
    <w:p w14:paraId="316AD0BB" w14:textId="77777777" w:rsidR="00730F07" w:rsidRPr="00FB2A03" w:rsidRDefault="00730F07" w:rsidP="00730F07">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 xml:space="preserve">Számítsa ki az </w:t>
      </w:r>
      <m:oMath>
        <m:r>
          <w:rPr>
            <w:rFonts w:ascii="Cambria Math" w:hAnsi="Cambria Math" w:cs="Times New Roman"/>
            <w:szCs w:val="24"/>
            <w:lang w:val="hu-HU"/>
          </w:rPr>
          <m:t>f</m:t>
        </m:r>
      </m:oMath>
      <w:r w:rsidRPr="00FB2A03">
        <w:rPr>
          <w:rFonts w:cs="Times New Roman"/>
          <w:i/>
          <w:iCs/>
          <w:szCs w:val="24"/>
          <w:lang w:val="hu-HU"/>
        </w:rPr>
        <w:t xml:space="preserve"> </w:t>
      </w:r>
      <w:r w:rsidRPr="00FB2A03">
        <w:rPr>
          <w:rFonts w:cs="Times New Roman"/>
          <w:szCs w:val="24"/>
          <w:lang w:val="hu-HU"/>
        </w:rPr>
        <w:t xml:space="preserve">függvény helyettesítési értékét a </w:t>
      </w:r>
      <m:oMath>
        <m:r>
          <w:rPr>
            <w:rFonts w:ascii="Cambria Math" w:hAnsi="Cambria Math" w:cs="Times New Roman"/>
            <w:szCs w:val="24"/>
            <w:lang w:val="hu-HU"/>
          </w:rPr>
          <m:t>–2,85</m:t>
        </m:r>
      </m:oMath>
      <w:r w:rsidRPr="00FB2A03">
        <w:rPr>
          <w:rFonts w:cs="Times New Roman"/>
          <w:szCs w:val="24"/>
          <w:lang w:val="hu-HU"/>
        </w:rPr>
        <w:t xml:space="preserve"> helyen!</w:t>
      </w:r>
    </w:p>
    <w:p w14:paraId="69D65A31" w14:textId="77777777" w:rsidR="00730F07" w:rsidRPr="00FB2A03" w:rsidRDefault="00730F07" w:rsidP="00730F07">
      <w:pPr>
        <w:pStyle w:val="Lers"/>
        <w:rPr>
          <w:rFonts w:cs="Times New Roman"/>
        </w:rPr>
      </w:pPr>
      <w:r w:rsidRPr="00FB2A03">
        <w:rPr>
          <w:rFonts w:eastAsia="TimesNewRoman,Bold" w:cs="Times New Roman"/>
          <w:b/>
          <w:bCs/>
          <w:szCs w:val="24"/>
        </w:rPr>
        <w:t xml:space="preserve">b) </w:t>
      </w:r>
      <w:r w:rsidRPr="00FB2A03">
        <w:rPr>
          <w:rFonts w:cs="Times New Roman"/>
          <w:szCs w:val="24"/>
        </w:rPr>
        <w:t xml:space="preserve">Ábrázolja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függvényt és állapítsa meg az értékkészletét!</w:t>
      </w:r>
    </w:p>
    <w:p w14:paraId="5F4EF5D9" w14:textId="77777777" w:rsidR="004C038F" w:rsidRPr="00FB2A03" w:rsidRDefault="004C038F"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4. feladat (2 pont)</w:t>
      </w:r>
    </w:p>
    <w:p w14:paraId="733A5CD2" w14:textId="77777777" w:rsidR="00AA7F58" w:rsidRPr="00FB2A03" w:rsidRDefault="004C038F" w:rsidP="004F041C">
      <w:pPr>
        <w:pStyle w:val="Lers"/>
        <w:rPr>
          <w:rFonts w:cs="Times New Roman"/>
        </w:rPr>
      </w:pPr>
      <w:r w:rsidRPr="00FB2A03">
        <w:rPr>
          <w:rFonts w:cs="Times New Roman"/>
        </w:rPr>
        <w:t xml:space="preserve">Az alábbi hozzárendelési utasítással megadott, a valós számok halmazán értelmezett függvények közül kettőnek egy-egy </w:t>
      </w:r>
      <w:r w:rsidR="00AA7F58" w:rsidRPr="00FB2A03">
        <w:rPr>
          <w:rFonts w:cs="Times New Roman"/>
        </w:rPr>
        <w:t>részletét ábrázoltuk.</w:t>
      </w:r>
    </w:p>
    <w:p w14:paraId="2107E013" w14:textId="77777777" w:rsidR="004C038F" w:rsidRPr="00FB2A03" w:rsidRDefault="004C038F" w:rsidP="004F041C">
      <w:pPr>
        <w:pStyle w:val="Lers"/>
        <w:rPr>
          <w:rFonts w:cs="Times New Roman"/>
        </w:rPr>
      </w:pPr>
      <w:r w:rsidRPr="00FB2A03">
        <w:rPr>
          <w:rFonts w:cs="Times New Roman"/>
        </w:rPr>
        <w:t>Adja meg a grafikonokhoz tartozó hozzárendelési utasítások betűjelét!</w:t>
      </w:r>
    </w:p>
    <w:p w14:paraId="462BEF13" w14:textId="77777777" w:rsidR="004C038F" w:rsidRPr="00FB2A03" w:rsidRDefault="004C038F" w:rsidP="004F041C">
      <w:pPr>
        <w:pStyle w:val="Lers"/>
        <w:rPr>
          <w:rFonts w:cs="Times New Roman"/>
        </w:rPr>
      </w:pPr>
      <w:r w:rsidRPr="00FB2A03">
        <w:rPr>
          <w:rFonts w:cs="Times New Roman"/>
          <w:noProof/>
          <w:lang w:eastAsia="hu-HU"/>
        </w:rPr>
        <w:drawing>
          <wp:inline distT="0" distB="0" distL="0" distR="0" wp14:anchorId="3FBB9337" wp14:editId="1A0B6EF0">
            <wp:extent cx="5918200" cy="2145200"/>
            <wp:effectExtent l="0" t="0" r="6350" b="7620"/>
            <wp:docPr id="216" name="Kép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0782" cy="2146136"/>
                    </a:xfrm>
                    <a:prstGeom prst="rect">
                      <a:avLst/>
                    </a:prstGeom>
                    <a:noFill/>
                    <a:ln>
                      <a:noFill/>
                    </a:ln>
                  </pic:spPr>
                </pic:pic>
              </a:graphicData>
            </a:graphic>
          </wp:inline>
        </w:drawing>
      </w:r>
    </w:p>
    <w:p w14:paraId="1E7F9242" w14:textId="77777777" w:rsidR="004C038F" w:rsidRPr="00FB2A03" w:rsidRDefault="004C038F" w:rsidP="004F041C">
      <w:pPr>
        <w:pStyle w:val="Lers"/>
        <w:rPr>
          <w:rFonts w:eastAsiaTheme="minorEastAsia" w:cs="Times New Roman"/>
          <w:iCs/>
          <w:szCs w:val="24"/>
        </w:rPr>
      </w:pPr>
      <w:r w:rsidRPr="00FB2A03">
        <w:rPr>
          <w:rFonts w:cs="Times New Roman"/>
          <w:szCs w:val="24"/>
        </w:rPr>
        <w:t xml:space="preserve">A)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x+2</m:t>
            </m:r>
          </m:e>
        </m:d>
      </m:oMath>
      <w:r w:rsidRPr="00FB2A03">
        <w:rPr>
          <w:rFonts w:cs="Times New Roman"/>
          <w:szCs w:val="24"/>
        </w:rPr>
        <w:tab/>
      </w:r>
      <w:r w:rsidRPr="00FB2A03">
        <w:rPr>
          <w:rFonts w:cs="Times New Roman"/>
          <w:szCs w:val="24"/>
        </w:rPr>
        <w:tab/>
        <w:t xml:space="preserve">B)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x-2</m:t>
            </m:r>
          </m:e>
        </m:d>
      </m:oMath>
      <w:r w:rsidRPr="00FB2A03">
        <w:rPr>
          <w:rFonts w:cs="Times New Roman"/>
          <w:szCs w:val="24"/>
        </w:rPr>
        <w:tab/>
      </w:r>
      <w:r w:rsidRPr="00FB2A03">
        <w:rPr>
          <w:rFonts w:cs="Times New Roman"/>
          <w:szCs w:val="24"/>
        </w:rPr>
        <w:tab/>
        <w:t xml:space="preserve">C)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-2</m:t>
        </m:r>
      </m:oMath>
      <w:r w:rsidRPr="00FB2A03">
        <w:rPr>
          <w:rFonts w:cs="Times New Roman"/>
          <w:szCs w:val="24"/>
        </w:rPr>
        <w:tab/>
      </w:r>
      <w:r w:rsidRPr="00FB2A03">
        <w:rPr>
          <w:rFonts w:cs="Times New Roman"/>
          <w:szCs w:val="24"/>
        </w:rPr>
        <w:tab/>
        <w:t xml:space="preserve">D)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+2</m:t>
        </m:r>
      </m:oMath>
    </w:p>
    <w:p w14:paraId="1F1AA61A" w14:textId="77777777" w:rsidR="004C038F" w:rsidRPr="00FB2A03" w:rsidRDefault="004C038F"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4. feladat (2 pont)</w:t>
      </w:r>
    </w:p>
    <w:p w14:paraId="5C62E8CB" w14:textId="77777777" w:rsidR="004C038F" w:rsidRPr="00FB2A03" w:rsidRDefault="004C038F" w:rsidP="004F041C">
      <w:pPr>
        <w:pStyle w:val="Lers"/>
        <w:rPr>
          <w:rFonts w:cs="Times New Roman"/>
        </w:rPr>
      </w:pPr>
      <w:r w:rsidRPr="00FB2A03">
        <w:rPr>
          <w:rFonts w:cs="Times New Roman"/>
        </w:rPr>
        <w:t xml:space="preserve">Adja meg mindazokat az </w:t>
      </w:r>
      <w:r w:rsidRPr="00FB2A03">
        <w:rPr>
          <w:rFonts w:cs="Times New Roman"/>
          <w:i/>
          <w:iCs/>
        </w:rPr>
        <w:t xml:space="preserve">x </w:t>
      </w:r>
      <w:r w:rsidRPr="00FB2A03">
        <w:rPr>
          <w:rFonts w:cs="Times New Roman"/>
        </w:rPr>
        <w:t xml:space="preserve">értékeket, amelyekhez a valós számok halmazán értelmezett </w:t>
      </w:r>
      <m:oMath>
        <m:r>
          <w:rPr>
            <w:rFonts w:ascii="Cambria Math" w:hAnsi="Cambria Math" w:cs="Times New Roman"/>
          </w:rPr>
          <m:t>f</m:t>
        </m:r>
      </m:oMath>
      <w:r w:rsidRPr="00FB2A03">
        <w:rPr>
          <w:rFonts w:cs="Times New Roman"/>
          <w:i/>
          <w:iCs/>
        </w:rPr>
        <w:t xml:space="preserve"> </w:t>
      </w:r>
      <w:r w:rsidRPr="00FB2A03">
        <w:rPr>
          <w:rFonts w:cs="Times New Roman"/>
        </w:rPr>
        <w:t xml:space="preserve">függvény 10-et rendel, ha </w:t>
      </w:r>
      <m:oMath>
        <m:r>
          <w:rPr>
            <w:rFonts w:ascii="Cambria Math" w:hAnsi="Cambria Math" w:cs="Times New Roman"/>
          </w:rPr>
          <m:t>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d>
          <m:dPr>
            <m:begChr m:val="|"/>
            <m:endChr m:val="|"/>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–4</m:t>
        </m:r>
      </m:oMath>
      <w:r w:rsidRPr="00FB2A03">
        <w:rPr>
          <w:rFonts w:cs="Times New Roman"/>
        </w:rPr>
        <w:t>.</w:t>
      </w:r>
    </w:p>
    <w:p w14:paraId="59899A2C" w14:textId="77777777" w:rsidR="004C038F" w:rsidRPr="00FB2A03" w:rsidRDefault="004C038F"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2. feladat (2 pont)</w:t>
      </w:r>
    </w:p>
    <w:p w14:paraId="0EEC6F71" w14:textId="77777777" w:rsidR="00AA7F58" w:rsidRPr="00FB2A03" w:rsidRDefault="004C038F" w:rsidP="004F041C">
      <w:pPr>
        <w:pStyle w:val="Lers"/>
        <w:rPr>
          <w:rFonts w:cs="Times New Roman"/>
        </w:rPr>
      </w:pPr>
      <w:r w:rsidRPr="00FB2A03">
        <w:rPr>
          <w:rFonts w:cs="Times New Roman"/>
        </w:rPr>
        <w:t xml:space="preserve">Adott a valós számok halmazán értelmezett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d>
          <m:dPr>
            <m:begChr m:val="|"/>
            <m:endChr m:val="|"/>
            <m:ctrlPr>
              <w:rPr>
                <w:rFonts w:ascii="Cambria Math" w:hAnsi="Cambria Math" w:cs="Times New Roman"/>
                <w:i/>
                <w:iCs/>
              </w:rPr>
            </m:ctrlPr>
          </m:dPr>
          <m:e>
            <m:r>
              <w:rPr>
                <w:rFonts w:ascii="Cambria Math" w:hAnsi="Cambria Math" w:cs="Times New Roman"/>
              </w:rPr>
              <m:t>x-4</m:t>
            </m:r>
          </m:e>
        </m:d>
      </m:oMath>
      <w:r w:rsidR="00AA7F58" w:rsidRPr="00FB2A03">
        <w:rPr>
          <w:rFonts w:cs="Times New Roman"/>
        </w:rPr>
        <w:t xml:space="preserve"> függvény. </w:t>
      </w:r>
    </w:p>
    <w:p w14:paraId="1F7BF348" w14:textId="77777777" w:rsidR="001D7DD4" w:rsidRPr="00FB2A03" w:rsidRDefault="004C038F" w:rsidP="004F041C">
      <w:pPr>
        <w:pStyle w:val="Lers"/>
        <w:rPr>
          <w:rFonts w:cs="Times New Roman"/>
        </w:rPr>
      </w:pPr>
      <w:r w:rsidRPr="00FB2A03">
        <w:rPr>
          <w:rFonts w:cs="Times New Roman"/>
        </w:rPr>
        <w:t xml:space="preserve">Mely </w:t>
      </w:r>
      <w:r w:rsidRPr="00FB2A03">
        <w:rPr>
          <w:rFonts w:cs="Times New Roman"/>
          <w:i/>
          <w:iCs/>
        </w:rPr>
        <w:t xml:space="preserve">x </w:t>
      </w:r>
      <w:r w:rsidRPr="00FB2A03">
        <w:rPr>
          <w:rFonts w:cs="Times New Roman"/>
        </w:rPr>
        <w:t xml:space="preserve">értékek esetén lesz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=6</m:t>
        </m:r>
      </m:oMath>
      <w:r w:rsidRPr="00FB2A03">
        <w:rPr>
          <w:rFonts w:cs="Times New Roman"/>
        </w:rPr>
        <w:t>?</w:t>
      </w:r>
    </w:p>
    <w:p w14:paraId="7130D198" w14:textId="77777777" w:rsidR="0074788B" w:rsidRDefault="0074788B">
      <w:pPr>
        <w:rPr>
          <w:rFonts w:cs="Times New Roman"/>
          <w:b/>
          <w:lang w:val="hu-HU"/>
        </w:rPr>
      </w:pPr>
      <w:r>
        <w:rPr>
          <w:rFonts w:cs="Times New Roman"/>
        </w:rPr>
        <w:br w:type="page"/>
      </w:r>
    </w:p>
    <w:p w14:paraId="78E59626" w14:textId="77777777" w:rsidR="00F16554" w:rsidRPr="00FB2A03" w:rsidRDefault="00F16554" w:rsidP="004F041C">
      <w:pPr>
        <w:pStyle w:val="Feladatszm"/>
        <w:rPr>
          <w:rFonts w:cs="Times New Roman"/>
        </w:rPr>
      </w:pPr>
      <w:r w:rsidRPr="00FB2A03">
        <w:rPr>
          <w:rFonts w:cs="Times New Roman"/>
        </w:rPr>
        <w:lastRenderedPageBreak/>
        <w:t>2014. május 6. – 8. feladat (2 pont)</w:t>
      </w:r>
    </w:p>
    <w:p w14:paraId="1ABE193B" w14:textId="77777777" w:rsidR="00AA7F58" w:rsidRPr="00FB2A03" w:rsidRDefault="00F16554" w:rsidP="004F041C">
      <w:pPr>
        <w:pStyle w:val="Lers"/>
        <w:rPr>
          <w:rFonts w:cs="Times New Roman"/>
        </w:rPr>
      </w:pPr>
      <w:r w:rsidRPr="00FB2A03">
        <w:rPr>
          <w:rFonts w:cs="Times New Roman"/>
        </w:rPr>
        <w:t xml:space="preserve">Az ábrán a </w:t>
      </w:r>
      <m:oMath>
        <m:d>
          <m:dPr>
            <m:begChr m:val="["/>
            <m:endChr m:val="]"/>
            <m:ctrlPr>
              <w:rPr>
                <w:rFonts w:ascii="Cambria Math" w:hAnsi="Cambria Math" w:cs="Times New Roman"/>
                <w:i/>
              </w:rPr>
            </m:ctrlPr>
          </m:dPr>
          <m:e>
            <m:r>
              <w:rPr>
                <w:rFonts w:ascii="Cambria Math" w:hAnsi="Cambria Math" w:cs="Times New Roman"/>
              </w:rPr>
              <m:t>–1; 5</m:t>
            </m:r>
          </m:e>
        </m:d>
      </m:oMath>
      <w:r w:rsidRPr="00FB2A03">
        <w:rPr>
          <w:rFonts w:cs="Times New Roman"/>
        </w:rPr>
        <w:t xml:space="preserve"> intervallumon értelmeze</w:t>
      </w:r>
      <w:r w:rsidR="00AA7F58" w:rsidRPr="00FB2A03">
        <w:rPr>
          <w:rFonts w:cs="Times New Roman"/>
        </w:rPr>
        <w:t>tt függvény grafikonja látható.</w:t>
      </w:r>
    </w:p>
    <w:p w14:paraId="09DAB5CB" w14:textId="77777777" w:rsidR="00F16554" w:rsidRPr="00FB2A03" w:rsidRDefault="00F16554" w:rsidP="004F041C">
      <w:pPr>
        <w:pStyle w:val="Lers"/>
        <w:rPr>
          <w:rFonts w:cs="Times New Roman"/>
        </w:rPr>
      </w:pPr>
      <w:r w:rsidRPr="00FB2A03">
        <w:rPr>
          <w:rFonts w:cs="Times New Roman"/>
        </w:rPr>
        <w:t>Válassza ki a felsoroltakból a függvény hozzárendelési szabályát!</w:t>
      </w:r>
    </w:p>
    <w:p w14:paraId="267CD98E" w14:textId="77777777" w:rsidR="00F16554" w:rsidRPr="00FB2A03" w:rsidRDefault="00F16554" w:rsidP="004F041C">
      <w:pPr>
        <w:ind w:left="2483"/>
        <w:rPr>
          <w:rFonts w:eastAsia="Times New Roman" w:cs="Times New Roman"/>
          <w:sz w:val="20"/>
          <w:szCs w:val="20"/>
          <w:lang w:val="hu-HU"/>
        </w:rPr>
      </w:pPr>
      <w:r w:rsidRPr="00FB2A03">
        <w:rPr>
          <w:rFonts w:eastAsia="Times New Roman" w:cs="Times New Roman"/>
          <w:noProof/>
          <w:sz w:val="20"/>
          <w:szCs w:val="20"/>
          <w:lang w:val="hu-HU" w:eastAsia="hu-HU"/>
        </w:rPr>
        <w:drawing>
          <wp:inline distT="0" distB="0" distL="0" distR="0" wp14:anchorId="43ABAB61" wp14:editId="2BDA78F0">
            <wp:extent cx="2759486" cy="2397252"/>
            <wp:effectExtent l="0" t="0" r="0" b="0"/>
            <wp:docPr id="11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5" cstate="print"/>
                    <a:stretch>
                      <a:fillRect/>
                    </a:stretch>
                  </pic:blipFill>
                  <pic:spPr>
                    <a:xfrm>
                      <a:off x="0" y="0"/>
                      <a:ext cx="2759486" cy="2397252"/>
                    </a:xfrm>
                    <a:prstGeom prst="rect">
                      <a:avLst/>
                    </a:prstGeom>
                  </pic:spPr>
                </pic:pic>
              </a:graphicData>
            </a:graphic>
          </wp:inline>
        </w:drawing>
      </w:r>
    </w:p>
    <w:p w14:paraId="1EB2E7E4" w14:textId="77777777" w:rsidR="00F16554" w:rsidRPr="00FB2A03" w:rsidRDefault="00F16554" w:rsidP="004F041C">
      <w:pPr>
        <w:pStyle w:val="Lers"/>
        <w:rPr>
          <w:rFonts w:eastAsiaTheme="minorEastAsia" w:cs="Times New Roman"/>
          <w:iCs/>
          <w:szCs w:val="24"/>
        </w:rPr>
      </w:pPr>
      <w:r w:rsidRPr="00FB2A03">
        <w:rPr>
          <w:rFonts w:cs="Times New Roman"/>
          <w:b/>
          <w:szCs w:val="24"/>
        </w:rPr>
        <w:t>A)</w:t>
      </w:r>
      <w:r w:rsidRPr="00FB2A03">
        <w:rPr>
          <w:rFonts w:cs="Times New Roman"/>
          <w:szCs w:val="24"/>
        </w:rPr>
        <w:t xml:space="preserve">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x-3</m:t>
            </m:r>
          </m:e>
        </m:d>
        <m:r>
          <w:rPr>
            <w:rFonts w:ascii="Cambria Math" w:hAnsi="Cambria Math" w:cs="Times New Roman"/>
            <w:szCs w:val="24"/>
          </w:rPr>
          <m:t>+1</m:t>
        </m:r>
      </m:oMath>
      <w:r w:rsidRPr="00FB2A03">
        <w:rPr>
          <w:rFonts w:cs="Times New Roman"/>
          <w:szCs w:val="24"/>
        </w:rPr>
        <w:tab/>
      </w:r>
      <w:r w:rsidRPr="00FB2A03">
        <w:rPr>
          <w:rFonts w:cs="Times New Roman"/>
          <w:b/>
          <w:szCs w:val="24"/>
        </w:rPr>
        <w:t xml:space="preserve">B)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x+3</m:t>
            </m:r>
          </m:e>
        </m:d>
        <m:r>
          <w:rPr>
            <w:rFonts w:ascii="Cambria Math" w:hAnsi="Cambria Math" w:cs="Times New Roman"/>
            <w:szCs w:val="24"/>
          </w:rPr>
          <m:t>+1</m:t>
        </m:r>
      </m:oMath>
      <w:r w:rsidRPr="00FB2A03">
        <w:rPr>
          <w:rFonts w:cs="Times New Roman"/>
          <w:szCs w:val="24"/>
        </w:rPr>
        <w:tab/>
      </w:r>
      <w:r w:rsidRPr="00FB2A03">
        <w:rPr>
          <w:rFonts w:cs="Times New Roman"/>
          <w:b/>
          <w:szCs w:val="24"/>
        </w:rPr>
        <w:t xml:space="preserve">C)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x-3</m:t>
            </m:r>
          </m:e>
        </m:d>
        <m:r>
          <w:rPr>
            <w:rFonts w:ascii="Cambria Math" w:hAnsi="Cambria Math" w:cs="Times New Roman"/>
            <w:szCs w:val="24"/>
          </w:rPr>
          <m:t>+1</m:t>
        </m:r>
      </m:oMath>
      <w:r w:rsidRPr="00FB2A03">
        <w:rPr>
          <w:rFonts w:cs="Times New Roman"/>
          <w:szCs w:val="24"/>
        </w:rPr>
        <w:tab/>
      </w:r>
      <w:r w:rsidRPr="00FB2A03">
        <w:rPr>
          <w:rFonts w:cs="Times New Roman"/>
          <w:b/>
          <w:szCs w:val="24"/>
        </w:rPr>
        <w:t xml:space="preserve">D) </w:t>
      </w:r>
      <m:oMath>
        <m:r>
          <w:rPr>
            <w:rFonts w:ascii="Cambria Math" w:hAnsi="Cambria Math" w:cs="Times New Roman"/>
            <w:szCs w:val="24"/>
          </w:rPr>
          <m:t>x↦-</m:t>
        </m:r>
        <m:d>
          <m:dPr>
            <m:begChr m:val="|"/>
            <m:endChr m:val="|"/>
            <m:ctrlPr>
              <w:rPr>
                <w:rFonts w:ascii="Cambria Math" w:hAnsi="Cambria Math" w:cs="Times New Roman"/>
                <w:i/>
                <w:iCs/>
                <w:szCs w:val="24"/>
              </w:rPr>
            </m:ctrlPr>
          </m:dPr>
          <m:e>
            <m:r>
              <w:rPr>
                <w:rFonts w:ascii="Cambria Math" w:hAnsi="Cambria Math" w:cs="Times New Roman"/>
                <w:szCs w:val="24"/>
              </w:rPr>
              <m:t>x+3</m:t>
            </m:r>
          </m:e>
        </m:d>
        <m:r>
          <w:rPr>
            <w:rFonts w:ascii="Cambria Math" w:hAnsi="Cambria Math" w:cs="Times New Roman"/>
            <w:szCs w:val="24"/>
          </w:rPr>
          <m:t>-1</m:t>
        </m:r>
      </m:oMath>
    </w:p>
    <w:p w14:paraId="5076DE5C" w14:textId="77777777" w:rsidR="00FD3787" w:rsidRPr="00FB2A03" w:rsidRDefault="00FD3787" w:rsidP="004F041C">
      <w:pPr>
        <w:pStyle w:val="Feladatszm"/>
        <w:rPr>
          <w:rFonts w:cs="Times New Roman"/>
        </w:rPr>
      </w:pPr>
      <w:r w:rsidRPr="00FB2A03">
        <w:rPr>
          <w:rFonts w:cs="Times New Roman"/>
        </w:rPr>
        <w:t>2014. május 6. id. – 11. feladat (2 pont)</w:t>
      </w:r>
    </w:p>
    <w:p w14:paraId="7B3D42AA" w14:textId="77777777" w:rsidR="00AA7F58" w:rsidRPr="00FB2A03" w:rsidRDefault="00FD3787" w:rsidP="004F041C">
      <w:pPr>
        <w:pStyle w:val="Lers"/>
        <w:rPr>
          <w:rFonts w:eastAsia="Times New Roman" w:cs="Times New Roman"/>
          <w:szCs w:val="24"/>
        </w:rPr>
      </w:pPr>
      <w:r w:rsidRPr="00FB2A03">
        <w:rPr>
          <w:rFonts w:cs="Times New Roman"/>
        </w:rPr>
        <w:t xml:space="preserve">Adott a valós számok halmazán értelmezett </w:t>
      </w:r>
      <m:oMath>
        <m:r>
          <w:rPr>
            <w:rFonts w:ascii="Cambria Math" w:eastAsia="Times New Roman" w:hAnsi="Cambria Math" w:cs="Times New Roman"/>
            <w:szCs w:val="24"/>
          </w:rPr>
          <m:t>x↦</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x-2</m:t>
            </m:r>
          </m:e>
        </m:d>
        <m:r>
          <w:rPr>
            <w:rFonts w:ascii="Cambria Math" w:eastAsia="Times New Roman" w:hAnsi="Cambria Math" w:cs="Times New Roman"/>
            <w:szCs w:val="24"/>
          </w:rPr>
          <m:t>-4</m:t>
        </m:r>
      </m:oMath>
      <w:r w:rsidR="00AA7F58" w:rsidRPr="00FB2A03">
        <w:rPr>
          <w:rFonts w:eastAsia="Times New Roman" w:cs="Times New Roman"/>
          <w:szCs w:val="24"/>
        </w:rPr>
        <w:t xml:space="preserve"> függvény.</w:t>
      </w:r>
    </w:p>
    <w:p w14:paraId="78336C64" w14:textId="77777777" w:rsidR="00FD3787" w:rsidRPr="00FB2A03" w:rsidRDefault="00FD3787" w:rsidP="004F041C">
      <w:pPr>
        <w:pStyle w:val="Lers"/>
        <w:rPr>
          <w:rFonts w:eastAsia="Times New Roman" w:cs="Times New Roman"/>
          <w:szCs w:val="24"/>
        </w:rPr>
      </w:pPr>
      <w:r w:rsidRPr="00FB2A03">
        <w:rPr>
          <w:rFonts w:cs="Times New Roman"/>
        </w:rPr>
        <w:t>Mennyi a függvény minimumának értéke?</w:t>
      </w:r>
    </w:p>
    <w:p w14:paraId="67D22340" w14:textId="77777777" w:rsidR="003751D1" w:rsidRPr="003751D1" w:rsidRDefault="00FD3787" w:rsidP="003751D1">
      <w:pPr>
        <w:pStyle w:val="Szvegtrzs"/>
        <w:tabs>
          <w:tab w:val="left" w:pos="3052"/>
          <w:tab w:val="left" w:pos="4471"/>
          <w:tab w:val="left" w:pos="5890"/>
          <w:tab w:val="left" w:pos="7307"/>
        </w:tabs>
        <w:spacing w:before="69"/>
        <w:ind w:left="1635"/>
        <w:rPr>
          <w:rFonts w:cs="Times New Roman"/>
          <w:lang w:val="hu-HU"/>
        </w:rPr>
      </w:pPr>
      <w:r w:rsidRPr="00FB2A03">
        <w:rPr>
          <w:rFonts w:cs="Times New Roman"/>
          <w:b/>
          <w:lang w:val="hu-HU"/>
        </w:rPr>
        <w:t>A)</w:t>
      </w:r>
      <w:r w:rsidRPr="00FB2A03">
        <w:rPr>
          <w:rFonts w:cs="Times New Roman"/>
          <w:lang w:val="hu-HU"/>
        </w:rPr>
        <w:t xml:space="preserve"> (– 2)</w:t>
      </w:r>
      <w:r w:rsidRPr="00FB2A03">
        <w:rPr>
          <w:rFonts w:cs="Times New Roman"/>
          <w:lang w:val="hu-HU"/>
        </w:rPr>
        <w:tab/>
      </w:r>
      <w:r w:rsidRPr="00FB2A03">
        <w:rPr>
          <w:rFonts w:cs="Times New Roman"/>
          <w:b/>
          <w:lang w:val="hu-HU"/>
        </w:rPr>
        <w:t>B)</w:t>
      </w:r>
      <w:r w:rsidRPr="00FB2A03">
        <w:rPr>
          <w:rFonts w:cs="Times New Roman"/>
          <w:lang w:val="hu-HU"/>
        </w:rPr>
        <w:t xml:space="preserve"> (– 4)</w:t>
      </w:r>
      <w:r w:rsidRPr="00FB2A03">
        <w:rPr>
          <w:rFonts w:cs="Times New Roman"/>
          <w:lang w:val="hu-HU"/>
        </w:rPr>
        <w:tab/>
      </w:r>
      <w:r w:rsidRPr="00FB2A03">
        <w:rPr>
          <w:rFonts w:cs="Times New Roman"/>
          <w:b/>
          <w:lang w:val="hu-HU"/>
        </w:rPr>
        <w:t>C)</w:t>
      </w:r>
      <w:r w:rsidRPr="00FB2A03">
        <w:rPr>
          <w:rFonts w:cs="Times New Roman"/>
          <w:lang w:val="hu-HU"/>
        </w:rPr>
        <w:t xml:space="preserve"> 2</w:t>
      </w:r>
      <w:r w:rsidRPr="00FB2A03">
        <w:rPr>
          <w:rFonts w:cs="Times New Roman"/>
          <w:lang w:val="hu-HU"/>
        </w:rPr>
        <w:tab/>
      </w:r>
      <w:r w:rsidRPr="00FB2A03">
        <w:rPr>
          <w:rFonts w:cs="Times New Roman"/>
          <w:b/>
          <w:lang w:val="hu-HU"/>
        </w:rPr>
        <w:t>D)</w:t>
      </w:r>
      <w:r w:rsidRPr="00FB2A03">
        <w:rPr>
          <w:rFonts w:cs="Times New Roman"/>
          <w:lang w:val="hu-HU"/>
        </w:rPr>
        <w:t xml:space="preserve"> 0</w:t>
      </w:r>
      <w:r w:rsidRPr="00FB2A03">
        <w:rPr>
          <w:rFonts w:cs="Times New Roman"/>
          <w:lang w:val="hu-HU"/>
        </w:rPr>
        <w:tab/>
      </w:r>
      <w:r w:rsidRPr="00FB2A03">
        <w:rPr>
          <w:rFonts w:cs="Times New Roman"/>
          <w:b/>
          <w:lang w:val="hu-HU"/>
        </w:rPr>
        <w:t>E)</w:t>
      </w:r>
      <w:r w:rsidRPr="00FB2A03">
        <w:rPr>
          <w:rFonts w:cs="Times New Roman"/>
          <w:lang w:val="hu-HU"/>
        </w:rPr>
        <w:t xml:space="preserve"> (– 6)</w:t>
      </w:r>
    </w:p>
    <w:p w14:paraId="039F2FE3" w14:textId="77777777" w:rsidR="003751D1" w:rsidRPr="002B575A" w:rsidRDefault="00C61F41" w:rsidP="003751D1">
      <w:pPr>
        <w:rPr>
          <w:rFonts w:eastAsia="Calibri" w:cs="Times New Roman"/>
          <w:b/>
          <w:bCs/>
          <w:szCs w:val="24"/>
          <w:lang w:val="hu-HU"/>
        </w:rPr>
      </w:pPr>
      <w:r>
        <w:rPr>
          <w:rFonts w:eastAsia="Calibri" w:cs="Times New Roman"/>
          <w:b/>
          <w:bCs/>
          <w:szCs w:val="24"/>
          <w:lang w:val="hu-HU"/>
        </w:rPr>
        <w:t xml:space="preserve">2015. minta 1. </w:t>
      </w:r>
      <w:r w:rsidR="003751D1" w:rsidRPr="002B575A">
        <w:rPr>
          <w:rFonts w:eastAsia="Calibri" w:cs="Times New Roman"/>
          <w:b/>
          <w:bCs/>
          <w:szCs w:val="24"/>
          <w:lang w:val="hu-HU"/>
        </w:rPr>
        <w:t>– 6. feladat (</w:t>
      </w:r>
      <w:r w:rsidR="002B575A" w:rsidRPr="002B575A">
        <w:rPr>
          <w:rFonts w:eastAsia="Calibri" w:cs="Times New Roman"/>
          <w:b/>
          <w:bCs/>
          <w:szCs w:val="24"/>
          <w:lang w:val="hu-HU"/>
        </w:rPr>
        <w:t>1+1+1+1=4</w:t>
      </w:r>
      <w:r w:rsidR="003751D1" w:rsidRPr="002B575A">
        <w:rPr>
          <w:rFonts w:eastAsia="Calibri" w:cs="Times New Roman"/>
          <w:b/>
          <w:bCs/>
          <w:szCs w:val="24"/>
          <w:lang w:val="hu-HU"/>
        </w:rPr>
        <w:t xml:space="preserve"> pont)</w:t>
      </w:r>
    </w:p>
    <w:p w14:paraId="0CFCBE95" w14:textId="77777777" w:rsidR="00820C0F" w:rsidRDefault="003751D1" w:rsidP="00820C0F">
      <w:pPr>
        <w:pStyle w:val="Szvegtrzs"/>
        <w:kinsoku w:val="0"/>
        <w:overflowPunct w:val="0"/>
        <w:rPr>
          <w:lang w:val="hu-HU"/>
        </w:rPr>
      </w:pPr>
      <w:r w:rsidRPr="002B575A">
        <w:rPr>
          <w:lang w:val="hu-HU"/>
        </w:rPr>
        <w:t xml:space="preserve">Az ábrán a valós számok halmazán értelmezett </w:t>
      </w:r>
      <m:oMath>
        <m:r>
          <w:rPr>
            <w:rFonts w:ascii="Cambria Math" w:hAnsi="Cambria Math"/>
            <w:sz w:val="25"/>
            <w:szCs w:val="25"/>
            <w:lang w:val="hu-HU"/>
          </w:rPr>
          <m:t>x↦</m:t>
        </m:r>
        <m:d>
          <m:dPr>
            <m:begChr m:val="|"/>
            <m:endChr m:val="|"/>
            <m:ctrlPr>
              <w:rPr>
                <w:rFonts w:ascii="Cambria Math" w:hAnsi="Cambria Math"/>
                <w:i/>
                <w:iCs/>
                <w:sz w:val="25"/>
                <w:szCs w:val="25"/>
                <w:lang w:val="hu-HU"/>
              </w:rPr>
            </m:ctrlPr>
          </m:dPr>
          <m:e>
            <m:r>
              <w:rPr>
                <w:rFonts w:ascii="Cambria Math" w:hAnsi="Cambria Math"/>
                <w:sz w:val="25"/>
                <w:szCs w:val="25"/>
                <w:lang w:val="hu-HU"/>
              </w:rPr>
              <m:t>x+a</m:t>
            </m:r>
          </m:e>
        </m:d>
        <m:r>
          <w:rPr>
            <w:rFonts w:ascii="Cambria Math" w:hAnsi="Cambria Math"/>
            <w:sz w:val="25"/>
            <w:szCs w:val="25"/>
            <w:lang w:val="hu-HU"/>
          </w:rPr>
          <m:t>+b</m:t>
        </m:r>
      </m:oMath>
      <w:r w:rsidRPr="002B575A">
        <w:rPr>
          <w:lang w:val="hu-HU"/>
        </w:rPr>
        <w:t xml:space="preserve"> függvény grafikonját látjuk. Adja meg </w:t>
      </w:r>
      <w:r w:rsidRPr="002B575A">
        <w:rPr>
          <w:i/>
          <w:iCs/>
          <w:lang w:val="hu-HU"/>
        </w:rPr>
        <w:t xml:space="preserve">a </w:t>
      </w:r>
      <w:r w:rsidRPr="002B575A">
        <w:rPr>
          <w:lang w:val="hu-HU"/>
        </w:rPr>
        <w:t xml:space="preserve">és </w:t>
      </w:r>
      <w:r w:rsidRPr="002B575A">
        <w:rPr>
          <w:i/>
          <w:iCs/>
          <w:lang w:val="hu-HU"/>
        </w:rPr>
        <w:t xml:space="preserve">b </w:t>
      </w:r>
      <w:r w:rsidRPr="002B575A">
        <w:rPr>
          <w:lang w:val="hu-HU"/>
        </w:rPr>
        <w:t>értékét, valamint a függvény minimumának helyét és értékét!</w:t>
      </w:r>
    </w:p>
    <w:p w14:paraId="5728068F" w14:textId="77777777" w:rsidR="00820C0F" w:rsidRPr="00820C0F" w:rsidRDefault="00820C0F" w:rsidP="00820C0F">
      <w:pPr>
        <w:rPr>
          <w:rFonts w:eastAsia="Calibri" w:cs="Times New Roman"/>
          <w:b/>
          <w:bCs/>
          <w:szCs w:val="24"/>
          <w:lang w:val="hu-HU"/>
        </w:rPr>
      </w:pPr>
      <w:r w:rsidRPr="00820C0F">
        <w:rPr>
          <w:rFonts w:eastAsia="Calibri" w:cs="Times New Roman"/>
          <w:b/>
          <w:bCs/>
          <w:szCs w:val="24"/>
          <w:lang w:val="hu-HU"/>
        </w:rPr>
        <w:t>2015. minta 1. – 8. feladat (2 pont)</w:t>
      </w:r>
    </w:p>
    <w:p w14:paraId="35909123" w14:textId="77777777" w:rsidR="00820C0F" w:rsidRPr="00820C0F" w:rsidRDefault="00820C0F" w:rsidP="00820C0F">
      <w:pPr>
        <w:pStyle w:val="Listaszerbekezds"/>
        <w:kinsoku w:val="0"/>
        <w:overflowPunct w:val="0"/>
        <w:spacing w:line="259" w:lineRule="exact"/>
        <w:ind w:left="567"/>
        <w:rPr>
          <w:rFonts w:cs="Times New Roman"/>
          <w:w w:val="105"/>
          <w:szCs w:val="24"/>
          <w:lang w:val="hu-HU"/>
        </w:rPr>
      </w:pPr>
      <w:r w:rsidRPr="00820C0F">
        <w:rPr>
          <w:rFonts w:cs="Times New Roman"/>
          <w:szCs w:val="24"/>
          <w:lang w:val="hu-HU"/>
        </w:rPr>
        <w:t xml:space="preserve">Adja meg az </w:t>
      </w:r>
      <m:oMath>
        <m:r>
          <w:rPr>
            <w:rFonts w:ascii="Cambria Math" w:hAnsi="Cambria Math" w:cs="Times New Roman"/>
            <w:szCs w:val="24"/>
            <w:lang w:val="hu-HU"/>
          </w:rPr>
          <m:t>f:</m:t>
        </m:r>
        <m:d>
          <m:dPr>
            <m:begChr m:val="["/>
            <m:endChr m:val="]"/>
            <m:ctrlPr>
              <w:rPr>
                <w:rFonts w:ascii="Cambria Math" w:eastAsia="Times New Roman" w:hAnsi="Cambria Math" w:cs="Times New Roman"/>
                <w:i/>
                <w:szCs w:val="24"/>
                <w:lang w:val="hu-HU"/>
              </w:rPr>
            </m:ctrlPr>
          </m:dPr>
          <m:e>
            <m:r>
              <w:rPr>
                <w:rFonts w:ascii="Cambria Math" w:hAnsi="Cambria Math" w:cs="Times New Roman"/>
                <w:szCs w:val="24"/>
                <w:lang w:val="hu-HU"/>
              </w:rPr>
              <m:t>-4;4</m:t>
            </m:r>
          </m:e>
        </m:d>
        <m:r>
          <w:rPr>
            <w:rFonts w:ascii="Cambria Math" w:hAnsi="Cambria Math" w:cs="Times New Roman"/>
            <w:szCs w:val="24"/>
            <w:lang w:val="hu-HU"/>
          </w:rPr>
          <m:t>→</m:t>
        </m:r>
        <m:r>
          <m:rPr>
            <m:sty m:val="b"/>
          </m:rPr>
          <w:rPr>
            <w:rFonts w:ascii="Cambria Math" w:hAnsi="Cambria Math" w:cs="Times New Roman"/>
            <w:w w:val="105"/>
            <w:szCs w:val="24"/>
            <w:lang w:val="hu-HU"/>
          </w:rPr>
          <m:t>R</m:t>
        </m:r>
        <m:r>
          <w:rPr>
            <w:rFonts w:ascii="Cambria Math" w:hAnsi="Cambria Math" w:cs="Times New Roman"/>
            <w:w w:val="105"/>
            <w:szCs w:val="24"/>
            <w:lang w:val="hu-HU"/>
          </w:rPr>
          <m:t>;f</m:t>
        </m:r>
        <m:d>
          <m:dPr>
            <m:ctrlPr>
              <w:rPr>
                <w:rFonts w:ascii="Cambria Math" w:hAnsi="Cambria Math" w:cs="Times New Roman"/>
                <w:i/>
                <w:w w:val="105"/>
                <w:szCs w:val="24"/>
                <w:lang w:val="hu-HU"/>
              </w:rPr>
            </m:ctrlPr>
          </m:dPr>
          <m:e>
            <m:r>
              <w:rPr>
                <w:rFonts w:ascii="Cambria Math" w:hAnsi="Cambria Math" w:cs="Times New Roman"/>
                <w:w w:val="105"/>
                <w:szCs w:val="24"/>
                <w:lang w:val="hu-HU"/>
              </w:rPr>
              <m:t>x</m:t>
            </m:r>
          </m:e>
        </m:d>
        <m:r>
          <w:rPr>
            <w:rFonts w:ascii="Cambria Math" w:hAnsi="Cambria Math" w:cs="Times New Roman"/>
            <w:w w:val="105"/>
            <w:szCs w:val="24"/>
            <w:lang w:val="hu-HU"/>
          </w:rPr>
          <m:t>=</m:t>
        </m:r>
        <m:d>
          <m:dPr>
            <m:begChr m:val="|"/>
            <m:endChr m:val="|"/>
            <m:ctrlPr>
              <w:rPr>
                <w:rFonts w:ascii="Cambria Math" w:hAnsi="Cambria Math" w:cs="Times New Roman"/>
                <w:i/>
                <w:w w:val="105"/>
                <w:szCs w:val="24"/>
                <w:lang w:val="hu-HU"/>
              </w:rPr>
            </m:ctrlPr>
          </m:dPr>
          <m:e>
            <m:r>
              <w:rPr>
                <w:rFonts w:ascii="Cambria Math" w:hAnsi="Cambria Math" w:cs="Times New Roman"/>
                <w:w w:val="105"/>
                <w:szCs w:val="24"/>
                <w:lang w:val="hu-HU"/>
              </w:rPr>
              <m:t>x-2</m:t>
            </m:r>
          </m:e>
        </m:d>
        <m:r>
          <w:rPr>
            <w:rFonts w:ascii="Cambria Math" w:hAnsi="Cambria Math" w:cs="Times New Roman"/>
            <w:w w:val="105"/>
            <w:szCs w:val="24"/>
            <w:lang w:val="hu-HU"/>
          </w:rPr>
          <m:t>-3</m:t>
        </m:r>
      </m:oMath>
      <w:r w:rsidRPr="00820C0F">
        <w:rPr>
          <w:rFonts w:eastAsiaTheme="minorEastAsia" w:cs="Times New Roman"/>
          <w:w w:val="105"/>
          <w:szCs w:val="24"/>
          <w:lang w:val="hu-HU"/>
        </w:rPr>
        <w:t xml:space="preserve"> </w:t>
      </w:r>
      <w:r w:rsidRPr="00820C0F">
        <w:rPr>
          <w:rFonts w:cs="Times New Roman"/>
          <w:szCs w:val="24"/>
          <w:lang w:val="hu-HU"/>
        </w:rPr>
        <w:t>függvény zérushelyét!</w:t>
      </w:r>
    </w:p>
    <w:p w14:paraId="061CC8DB" w14:textId="77777777" w:rsidR="00A51B9D" w:rsidRDefault="00A51B9D" w:rsidP="00A51B9D">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minta</w:t>
      </w:r>
      <w:r w:rsidRPr="00FB2A03">
        <w:rPr>
          <w:rFonts w:cs="Times New Roman"/>
        </w:rPr>
        <w:t xml:space="preserve"> – </w:t>
      </w:r>
      <w:r>
        <w:rPr>
          <w:rFonts w:cs="Times New Roman"/>
        </w:rPr>
        <w:t>7</w:t>
      </w:r>
      <w:r w:rsidRPr="00FB2A03">
        <w:rPr>
          <w:rFonts w:cs="Times New Roman"/>
        </w:rPr>
        <w:t>. feladat (</w:t>
      </w:r>
      <w:r>
        <w:rPr>
          <w:rFonts w:cs="Times New Roman"/>
        </w:rPr>
        <w:t>1+1=2</w:t>
      </w:r>
      <w:r w:rsidRPr="00FB2A03">
        <w:rPr>
          <w:rFonts w:cs="Times New Roman"/>
        </w:rPr>
        <w:t xml:space="preserve"> pont)</w:t>
      </w:r>
    </w:p>
    <w:p w14:paraId="19522492" w14:textId="77777777" w:rsidR="00A51B9D" w:rsidRDefault="00A51B9D" w:rsidP="00A51B9D">
      <w:pPr>
        <w:pStyle w:val="Szvegtrzs"/>
        <w:kinsoku w:val="0"/>
        <w:overflowPunct w:val="0"/>
        <w:ind w:left="567"/>
        <w:rPr>
          <w:lang w:val="hu-HU"/>
        </w:rPr>
      </w:pPr>
      <w:r w:rsidRPr="00A51B9D">
        <w:rPr>
          <w:lang w:val="hu-HU"/>
        </w:rPr>
        <w:t>Adja meg a valós számok halmazán értelmezett</w:t>
      </w:r>
      <w:r>
        <w:rPr>
          <w:lang w:val="hu-HU"/>
        </w:rPr>
        <w:t xml:space="preserve"> </w:t>
      </w:r>
      <m:oMath>
        <m:r>
          <w:rPr>
            <w:rFonts w:ascii="Cambria Math" w:hAnsi="Cambria Math"/>
            <w:lang w:val="hu-HU"/>
          </w:rPr>
          <m:t>x↦</m:t>
        </m:r>
        <m:d>
          <m:dPr>
            <m:begChr m:val="|"/>
            <m:endChr m:val="|"/>
            <m:ctrlPr>
              <w:rPr>
                <w:rFonts w:ascii="Cambria Math" w:hAnsi="Cambria Math"/>
                <w:i/>
                <w:lang w:val="hu-HU"/>
              </w:rPr>
            </m:ctrlPr>
          </m:dPr>
          <m:e>
            <m:r>
              <w:rPr>
                <w:rFonts w:ascii="Cambria Math" w:hAnsi="Cambria Math"/>
                <w:lang w:val="hu-HU"/>
              </w:rPr>
              <m:t>x-2</m:t>
            </m:r>
          </m:e>
        </m:d>
        <m:r>
          <w:rPr>
            <w:rFonts w:ascii="Cambria Math" w:hAnsi="Cambria Math"/>
            <w:lang w:val="hu-HU"/>
          </w:rPr>
          <m:t>-4</m:t>
        </m:r>
      </m:oMath>
      <w:r>
        <w:rPr>
          <w:lang w:val="hu-HU"/>
        </w:rPr>
        <w:t xml:space="preserve"> függvény</w:t>
      </w:r>
      <w:r w:rsidRPr="00A51B9D">
        <w:rPr>
          <w:lang w:val="hu-HU"/>
        </w:rPr>
        <w:t xml:space="preserve"> minimumának helyét és értékét!</w:t>
      </w:r>
    </w:p>
    <w:p w14:paraId="7F51B28D" w14:textId="77777777" w:rsidR="00881496" w:rsidRPr="00881496" w:rsidRDefault="00881496" w:rsidP="00881496">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7C3BD04B" w14:textId="77777777" w:rsidR="00881496" w:rsidRPr="00881496" w:rsidRDefault="00881496" w:rsidP="00881496">
      <w:pPr>
        <w:widowControl/>
        <w:autoSpaceDE w:val="0"/>
        <w:autoSpaceDN w:val="0"/>
        <w:adjustRightInd w:val="0"/>
        <w:ind w:left="567"/>
        <w:rPr>
          <w:rFonts w:cs="Times New Roman"/>
          <w:color w:val="000000"/>
          <w:sz w:val="23"/>
          <w:szCs w:val="23"/>
          <w:lang w:val="hu-HU"/>
        </w:rPr>
      </w:pPr>
      <w:r w:rsidRPr="00881496">
        <w:rPr>
          <w:rFonts w:cs="Times New Roman"/>
          <w:color w:val="000000"/>
          <w:sz w:val="23"/>
          <w:szCs w:val="23"/>
          <w:lang w:val="hu-HU"/>
        </w:rPr>
        <w:t xml:space="preserve">Adott az </w:t>
      </w:r>
      <m:oMath>
        <m:r>
          <w:rPr>
            <w:rFonts w:ascii="Cambria Math" w:hAnsi="Cambria Math" w:cs="Times New Roman"/>
            <w:color w:val="000000"/>
            <w:sz w:val="23"/>
            <w:szCs w:val="23"/>
            <w:lang w:val="hu-HU"/>
          </w:rPr>
          <m:t xml:space="preserve">f: </m:t>
        </m:r>
        <m:r>
          <m:rPr>
            <m:sty m:val="bi"/>
          </m:rPr>
          <w:rPr>
            <w:rFonts w:ascii="Cambria Math" w:hAnsi="Cambria Math" w:cs="Times New Roman"/>
            <w:color w:val="000000"/>
            <w:sz w:val="23"/>
            <w:szCs w:val="23"/>
            <w:lang w:val="hu-HU"/>
          </w:rPr>
          <m:t>R</m:t>
        </m:r>
        <m:r>
          <w:rPr>
            <w:rFonts w:ascii="Cambria Math" w:hAnsi="Cambria Math" w:cs="Times New Roman"/>
            <w:color w:val="000000"/>
            <w:sz w:val="23"/>
            <w:szCs w:val="23"/>
            <w:lang w:val="hu-HU"/>
          </w:rPr>
          <m:t>→</m:t>
        </m:r>
        <m:r>
          <m:rPr>
            <m:sty m:val="bi"/>
          </m:rPr>
          <w:rPr>
            <w:rFonts w:ascii="Cambria Math" w:hAnsi="Cambria Math" w:cs="Times New Roman"/>
            <w:color w:val="000000"/>
            <w:sz w:val="23"/>
            <w:szCs w:val="23"/>
            <w:lang w:val="hu-HU"/>
          </w:rPr>
          <m:t>R</m:t>
        </m:r>
        <m:r>
          <w:rPr>
            <w:rFonts w:ascii="Cambria Math" w:hAnsi="Cambria Math" w:cs="Times New Roman"/>
            <w:color w:val="000000"/>
            <w:sz w:val="23"/>
            <w:szCs w:val="23"/>
            <w:lang w:val="hu-HU"/>
          </w:rPr>
          <m:t>;f</m:t>
        </m:r>
        <m:d>
          <m:dPr>
            <m:ctrlPr>
              <w:rPr>
                <w:rFonts w:ascii="Cambria Math" w:hAnsi="Cambria Math" w:cs="Times New Roman"/>
                <w:i/>
                <w:color w:val="000000"/>
                <w:sz w:val="23"/>
                <w:szCs w:val="23"/>
                <w:lang w:val="hu-HU"/>
              </w:rPr>
            </m:ctrlPr>
          </m:dPr>
          <m:e>
            <m:r>
              <w:rPr>
                <w:rFonts w:ascii="Cambria Math" w:hAnsi="Cambria Math" w:cs="Times New Roman"/>
                <w:color w:val="000000"/>
                <w:sz w:val="23"/>
                <w:szCs w:val="23"/>
                <w:lang w:val="hu-HU"/>
              </w:rPr>
              <m:t>x</m:t>
            </m:r>
          </m:e>
        </m:d>
        <m:r>
          <w:rPr>
            <w:rFonts w:ascii="Cambria Math" w:hAnsi="Cambria Math" w:cs="Times New Roman"/>
            <w:color w:val="000000"/>
            <w:sz w:val="23"/>
            <w:szCs w:val="23"/>
            <w:lang w:val="hu-HU"/>
          </w:rPr>
          <m:t>=|x-2|</m:t>
        </m:r>
      </m:oMath>
      <w:r w:rsidRPr="00881496">
        <w:rPr>
          <w:rFonts w:cs="Times New Roman"/>
          <w:color w:val="000000"/>
          <w:sz w:val="23"/>
          <w:szCs w:val="23"/>
          <w:lang w:val="hu-HU"/>
        </w:rPr>
        <w:t xml:space="preserve"> függvény.</w:t>
      </w:r>
    </w:p>
    <w:p w14:paraId="1DB2BDDE" w14:textId="77777777" w:rsidR="00881496" w:rsidRDefault="00881496" w:rsidP="00881496">
      <w:pPr>
        <w:pStyle w:val="Szvegtrzs"/>
        <w:kinsoku w:val="0"/>
        <w:overflowPunct w:val="0"/>
        <w:ind w:left="567"/>
        <w:rPr>
          <w:rFonts w:eastAsiaTheme="minorHAnsi" w:cs="Times New Roman"/>
          <w:color w:val="000000"/>
          <w:sz w:val="23"/>
          <w:szCs w:val="23"/>
          <w:lang w:val="hu-HU"/>
        </w:rPr>
      </w:pPr>
      <w:r w:rsidRPr="00881496">
        <w:rPr>
          <w:rFonts w:eastAsiaTheme="minorHAnsi" w:cs="Times New Roman"/>
          <w:color w:val="000000"/>
          <w:sz w:val="23"/>
          <w:szCs w:val="23"/>
          <w:lang w:val="hu-HU"/>
        </w:rPr>
        <w:t xml:space="preserve">Milyen </w:t>
      </w:r>
      <w:r w:rsidRPr="00881496">
        <w:rPr>
          <w:rFonts w:eastAsiaTheme="minorHAnsi" w:cs="Times New Roman"/>
          <w:i/>
          <w:iCs/>
          <w:color w:val="000000"/>
          <w:sz w:val="23"/>
          <w:szCs w:val="23"/>
          <w:lang w:val="hu-HU"/>
        </w:rPr>
        <w:t xml:space="preserve">x </w:t>
      </w:r>
      <w:r w:rsidRPr="00881496">
        <w:rPr>
          <w:rFonts w:eastAsiaTheme="minorHAnsi" w:cs="Times New Roman"/>
          <w:color w:val="000000"/>
          <w:sz w:val="23"/>
          <w:szCs w:val="23"/>
          <w:lang w:val="hu-HU"/>
        </w:rPr>
        <w:t xml:space="preserve">szám esetén lesz az </w:t>
      </w:r>
      <w:r w:rsidRPr="00881496">
        <w:rPr>
          <w:rFonts w:eastAsiaTheme="minorHAnsi" w:cs="Times New Roman"/>
          <w:i/>
          <w:iCs/>
          <w:color w:val="000000"/>
          <w:sz w:val="23"/>
          <w:szCs w:val="23"/>
          <w:lang w:val="hu-HU"/>
        </w:rPr>
        <w:t xml:space="preserve">f </w:t>
      </w:r>
      <w:r w:rsidRPr="00881496">
        <w:rPr>
          <w:rFonts w:eastAsiaTheme="minorHAnsi" w:cs="Times New Roman"/>
          <w:color w:val="000000"/>
          <w:sz w:val="23"/>
          <w:szCs w:val="23"/>
          <w:lang w:val="hu-HU"/>
        </w:rPr>
        <w:t>függvény értéke 3-nál kisebb?</w:t>
      </w:r>
    </w:p>
    <w:p w14:paraId="6D2AA16C" w14:textId="77777777" w:rsidR="00517B2F" w:rsidRPr="00517B2F" w:rsidRDefault="00517B2F" w:rsidP="00517B2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2+2</w:t>
      </w:r>
      <w:r w:rsidR="00B30519">
        <w:rPr>
          <w:rFonts w:eastAsia="Calibri" w:cs="Times New Roman"/>
          <w:b/>
          <w:bCs/>
          <w:szCs w:val="24"/>
          <w:lang w:val="hu-HU"/>
        </w:rPr>
        <w:t>=4</w:t>
      </w:r>
      <w:r w:rsidRPr="006F1C0F">
        <w:rPr>
          <w:rFonts w:eastAsia="Calibri" w:cs="Times New Roman"/>
          <w:b/>
          <w:bCs/>
          <w:szCs w:val="24"/>
          <w:lang w:val="hu-HU"/>
        </w:rPr>
        <w:t xml:space="preserve"> pont)</w:t>
      </w:r>
    </w:p>
    <w:p w14:paraId="177F99C8" w14:textId="77777777" w:rsidR="000319D5" w:rsidRDefault="00517B2F" w:rsidP="0036719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a valós számok halmazán értelmezett </w:t>
      </w:r>
      <w:r>
        <w:rPr>
          <w:rFonts w:ascii="TimesNewRoman,Italic" w:hAnsi="TimesNewRoman,Italic" w:cs="TimesNewRoman,Italic"/>
          <w:i/>
          <w:iCs/>
          <w:szCs w:val="24"/>
          <w:lang w:val="hu-HU"/>
        </w:rPr>
        <w:t xml:space="preserve">f </w:t>
      </w:r>
      <w:r>
        <w:rPr>
          <w:rFonts w:ascii="TimesNewRoman" w:hAnsi="TimesNewRoman" w:cs="TimesNewRoman"/>
          <w:szCs w:val="24"/>
          <w:lang w:val="hu-HU"/>
        </w:rPr>
        <w:t>függvény zérushelyeit,</w:t>
      </w:r>
      <w:r w:rsidR="00F328DF">
        <w:rPr>
          <w:rFonts w:ascii="TimesNewRoman" w:hAnsi="TimesNewRoman" w:cs="TimesNewRoman"/>
          <w:szCs w:val="24"/>
          <w:lang w:val="hu-HU"/>
        </w:rPr>
        <w:t xml:space="preserve"> </w:t>
      </w:r>
      <w:r>
        <w:rPr>
          <w:rFonts w:ascii="TimesNewRoman" w:hAnsi="TimesNewRoman" w:cs="TimesNewRoman"/>
          <w:szCs w:val="24"/>
          <w:lang w:val="hu-HU"/>
        </w:rPr>
        <w:t xml:space="preserve">ha </w:t>
      </w:r>
      <m:oMath>
        <m:r>
          <w:rPr>
            <w:rFonts w:ascii="Cambria Math" w:hAnsi="Cambria Math" w:cs="TimesNewRoman,Italic"/>
            <w:szCs w:val="24"/>
            <w:lang w:val="hu-HU"/>
          </w:rPr>
          <m:t>f</m:t>
        </m:r>
        <m:d>
          <m:dPr>
            <m:ctrlPr>
              <w:rPr>
                <w:rFonts w:ascii="Cambria Math" w:hAnsi="Cambria Math" w:cs="TimesNewRoman"/>
                <w:i/>
                <w:szCs w:val="24"/>
                <w:lang w:val="hu-HU"/>
              </w:rPr>
            </m:ctrlPr>
          </m:dPr>
          <m:e>
            <m:r>
              <w:rPr>
                <w:rFonts w:ascii="Cambria Math" w:hAnsi="Cambria Math" w:cs="TimesNewRoman"/>
                <w:szCs w:val="24"/>
                <w:lang w:val="hu-HU"/>
              </w:rPr>
              <m:t>x</m:t>
            </m:r>
          </m:e>
        </m:d>
        <m:r>
          <w:rPr>
            <w:rFonts w:ascii="Cambria Math" w:hAnsi="Cambria Math" w:cs="TimesNewRoman"/>
            <w:szCs w:val="24"/>
            <w:lang w:val="hu-HU"/>
          </w:rPr>
          <m:t>=</m:t>
        </m:r>
        <m:d>
          <m:dPr>
            <m:begChr m:val="|"/>
            <m:endChr m:val="|"/>
            <m:ctrlPr>
              <w:rPr>
                <w:rFonts w:ascii="Cambria Math" w:hAnsi="Cambria Math" w:cs="TimesNewRoman"/>
                <w:i/>
                <w:szCs w:val="24"/>
                <w:lang w:val="hu-HU"/>
              </w:rPr>
            </m:ctrlPr>
          </m:dPr>
          <m:e>
            <m:r>
              <w:rPr>
                <w:rFonts w:ascii="Cambria Math" w:hAnsi="Cambria Math" w:cs="TimesNewRoman"/>
                <w:szCs w:val="24"/>
                <w:lang w:val="hu-HU"/>
              </w:rPr>
              <m:t>x-1</m:t>
            </m:r>
          </m:e>
        </m:d>
        <m:r>
          <w:rPr>
            <w:rFonts w:ascii="Cambria Math" w:hAnsi="Cambria Math" w:cs="TimesNewRoman"/>
            <w:szCs w:val="24"/>
            <w:lang w:val="hu-HU"/>
          </w:rPr>
          <m:t>-3</m:t>
        </m:r>
      </m:oMath>
      <w:r>
        <w:rPr>
          <w:rFonts w:ascii="TimesNewRoman" w:hAnsi="TimesNewRoman" w:cs="TimesNewRoman"/>
          <w:szCs w:val="24"/>
          <w:lang w:val="hu-HU"/>
        </w:rPr>
        <w:t>.</w:t>
      </w:r>
    </w:p>
    <w:p w14:paraId="153B56B7" w14:textId="77777777" w:rsidR="00517B2F" w:rsidRDefault="00517B2F" w:rsidP="0036719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Válaszát indokolja!</w:t>
      </w:r>
    </w:p>
    <w:p w14:paraId="207A61C8" w14:textId="77777777" w:rsidR="00590EF2" w:rsidRPr="000E1EA7" w:rsidRDefault="000E1EA7" w:rsidP="000E1EA7">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1205EB15" w14:textId="77777777" w:rsidR="00590EF2" w:rsidRDefault="00590EF2" w:rsidP="00590EF2">
      <w:pPr>
        <w:widowControl/>
        <w:autoSpaceDE w:val="0"/>
        <w:autoSpaceDN w:val="0"/>
        <w:adjustRightInd w:val="0"/>
        <w:ind w:left="709"/>
        <w:rPr>
          <w:rFonts w:ascii="TimesNewRoman" w:hAnsi="TimesNewRoman" w:cs="TimesNewRoman"/>
          <w:szCs w:val="24"/>
          <w:lang w:val="hu-HU"/>
        </w:rPr>
      </w:pPr>
      <w:r>
        <w:rPr>
          <w:rFonts w:ascii="TimesNewRoman" w:hAnsi="TimesNewRoman" w:cs="TimesNewRoman"/>
          <w:szCs w:val="24"/>
          <w:lang w:val="hu-HU"/>
        </w:rPr>
        <w:t xml:space="preserve">Az alábbi ábrán a [–3; 2] intervallumon értelmezett </w:t>
      </w:r>
      <m:oMath>
        <m:r>
          <w:rPr>
            <w:rFonts w:ascii="Cambria Math" w:hAnsi="Cambria Math" w:cs="TimesNewRoman,Italic"/>
            <w:sz w:val="25"/>
            <w:szCs w:val="25"/>
            <w:lang w:val="hu-HU"/>
          </w:rPr>
          <m:t>x</m:t>
        </m:r>
        <m:r>
          <w:rPr>
            <w:rFonts w:ascii="Cambria Math" w:eastAsia="MTExtra" w:hAnsi="Cambria Math" w:cs="MTExtra"/>
            <w:sz w:val="25"/>
            <w:szCs w:val="25"/>
            <w:lang w:val="hu-HU"/>
          </w:rPr>
          <m:t>↦-2∙</m:t>
        </m:r>
        <m:d>
          <m:dPr>
            <m:begChr m:val="|"/>
            <m:endChr m:val="|"/>
            <m:ctrlPr>
              <w:rPr>
                <w:rFonts w:ascii="Cambria Math" w:eastAsia="MTExtra" w:hAnsi="Cambria Math" w:cs="MTExtra"/>
                <w:i/>
                <w:sz w:val="25"/>
                <w:szCs w:val="25"/>
                <w:lang w:val="hu-HU"/>
              </w:rPr>
            </m:ctrlPr>
          </m:dPr>
          <m:e>
            <m:r>
              <w:rPr>
                <w:rFonts w:ascii="Cambria Math" w:eastAsia="MTExtra" w:hAnsi="Cambria Math" w:cs="MTExtra"/>
                <w:sz w:val="25"/>
                <w:szCs w:val="25"/>
                <w:lang w:val="hu-HU"/>
              </w:rPr>
              <m:t>x-1</m:t>
            </m:r>
          </m:e>
        </m:d>
        <m:r>
          <w:rPr>
            <w:rFonts w:ascii="Cambria Math" w:eastAsia="MTExtra" w:hAnsi="Cambria Math" w:cs="MTExtra"/>
            <w:sz w:val="25"/>
            <w:szCs w:val="25"/>
            <w:lang w:val="hu-HU"/>
          </w:rPr>
          <m:t>+3</m:t>
        </m:r>
      </m:oMath>
      <w:r>
        <w:rPr>
          <w:rFonts w:ascii="TimesNewRoman" w:hAnsi="TimesNewRoman" w:cs="TimesNewRoman"/>
          <w:sz w:val="25"/>
          <w:szCs w:val="25"/>
          <w:lang w:val="hu-HU"/>
        </w:rPr>
        <w:t xml:space="preserve"> </w:t>
      </w:r>
      <w:r>
        <w:rPr>
          <w:rFonts w:ascii="TimesNewRoman" w:hAnsi="TimesNewRoman" w:cs="TimesNewRoman"/>
          <w:szCs w:val="24"/>
          <w:lang w:val="hu-HU"/>
        </w:rPr>
        <w:t>függvény grafikonja</w:t>
      </w:r>
    </w:p>
    <w:p w14:paraId="08184BAA" w14:textId="77777777" w:rsidR="00590EF2" w:rsidRDefault="00590EF2" w:rsidP="00590EF2">
      <w:pPr>
        <w:widowControl/>
        <w:autoSpaceDE w:val="0"/>
        <w:autoSpaceDN w:val="0"/>
        <w:adjustRightInd w:val="0"/>
        <w:ind w:left="709"/>
        <w:rPr>
          <w:rFonts w:ascii="TimesNewRoman" w:hAnsi="TimesNewRoman" w:cs="TimesNewRoman"/>
          <w:szCs w:val="24"/>
          <w:lang w:val="hu-HU"/>
        </w:rPr>
      </w:pPr>
      <w:r>
        <w:rPr>
          <w:rFonts w:ascii="TimesNewRoman" w:hAnsi="TimesNewRoman" w:cs="TimesNewRoman"/>
          <w:szCs w:val="24"/>
          <w:lang w:val="hu-HU"/>
        </w:rPr>
        <w:t>látható. Adja meg a függvény értékkészletét!</w:t>
      </w:r>
    </w:p>
    <w:p w14:paraId="271B73BA" w14:textId="77777777" w:rsidR="00590EF2" w:rsidRDefault="00590EF2" w:rsidP="00590EF2">
      <w:pPr>
        <w:widowControl/>
        <w:autoSpaceDE w:val="0"/>
        <w:autoSpaceDN w:val="0"/>
        <w:adjustRightInd w:val="0"/>
        <w:ind w:left="709"/>
        <w:jc w:val="center"/>
        <w:rPr>
          <w:rFonts w:ascii="TimesNewRoman" w:hAnsi="TimesNewRoman" w:cs="TimesNewRoman"/>
          <w:szCs w:val="24"/>
          <w:lang w:val="hu-HU"/>
        </w:rPr>
      </w:pPr>
      <w:r w:rsidRPr="00590EF2">
        <w:rPr>
          <w:rFonts w:ascii="TimesNewRoman" w:hAnsi="TimesNewRoman" w:cs="TimesNewRoman"/>
          <w:noProof/>
          <w:szCs w:val="24"/>
          <w:lang w:val="hu-HU" w:eastAsia="hu-HU"/>
        </w:rPr>
        <w:drawing>
          <wp:inline distT="0" distB="0" distL="0" distR="0" wp14:anchorId="775E5AB6" wp14:editId="79CAFBEA">
            <wp:extent cx="1358821" cy="1518132"/>
            <wp:effectExtent l="0" t="0" r="0" b="6350"/>
            <wp:docPr id="476" name="Kép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5893" cy="1537206"/>
                    </a:xfrm>
                    <a:prstGeom prst="rect">
                      <a:avLst/>
                    </a:prstGeom>
                    <a:noFill/>
                    <a:ln>
                      <a:noFill/>
                    </a:ln>
                  </pic:spPr>
                </pic:pic>
              </a:graphicData>
            </a:graphic>
          </wp:inline>
        </w:drawing>
      </w:r>
    </w:p>
    <w:p w14:paraId="63337E89" w14:textId="77777777" w:rsidR="00D04D8A" w:rsidRDefault="00D04D8A" w:rsidP="00590EF2">
      <w:pPr>
        <w:widowControl/>
        <w:autoSpaceDE w:val="0"/>
        <w:autoSpaceDN w:val="0"/>
        <w:adjustRightInd w:val="0"/>
        <w:ind w:left="709"/>
        <w:jc w:val="center"/>
        <w:rPr>
          <w:rFonts w:ascii="TimesNewRoman" w:hAnsi="TimesNewRoman" w:cs="TimesNewRoman"/>
          <w:szCs w:val="24"/>
          <w:lang w:val="hu-HU"/>
        </w:rPr>
      </w:pPr>
    </w:p>
    <w:p w14:paraId="498A310D" w14:textId="77777777" w:rsidR="00D04D8A" w:rsidRPr="00D04D8A" w:rsidRDefault="00D04D8A" w:rsidP="00D04D8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3+4=7</w:t>
      </w:r>
      <w:r w:rsidRPr="006F1C0F">
        <w:rPr>
          <w:rFonts w:eastAsia="Calibri" w:cs="Times New Roman"/>
          <w:b/>
          <w:bCs/>
          <w:szCs w:val="24"/>
          <w:lang w:val="hu-HU"/>
        </w:rPr>
        <w:t xml:space="preserve"> pont)</w:t>
      </w:r>
    </w:p>
    <w:p w14:paraId="55888D0C" w14:textId="77777777" w:rsidR="00D04D8A" w:rsidRPr="008A1F9A" w:rsidRDefault="00D04D8A" w:rsidP="008A1F9A">
      <w:pPr>
        <w:widowControl/>
        <w:autoSpaceDE w:val="0"/>
        <w:autoSpaceDN w:val="0"/>
        <w:adjustRightInd w:val="0"/>
        <w:ind w:left="567"/>
        <w:rPr>
          <w:rFonts w:cs="Times New Roman"/>
          <w:szCs w:val="24"/>
          <w:lang w:val="hu-HU"/>
        </w:rPr>
      </w:pPr>
      <w:r w:rsidRPr="008A1F9A">
        <w:rPr>
          <w:rFonts w:cs="Times New Roman"/>
          <w:szCs w:val="24"/>
          <w:lang w:val="hu-HU"/>
        </w:rPr>
        <w:t xml:space="preserve">Legyen </w:t>
      </w:r>
      <m:oMath>
        <m:r>
          <w:rPr>
            <w:rFonts w:ascii="Cambria Math" w:hAnsi="Cambria Math" w:cs="Times New Roman"/>
            <w:szCs w:val="24"/>
            <w:lang w:val="hu-HU"/>
          </w:rPr>
          <m:t>f:[–2;5]→</m:t>
        </m:r>
        <m:r>
          <m:rPr>
            <m:sty m:val="bi"/>
          </m:rPr>
          <w:rPr>
            <w:rFonts w:ascii="Cambria Math" w:eastAsia="TimesNewRoman,Bold" w:hAnsi="Cambria Math" w:cs="Times New Roman"/>
            <w:szCs w:val="24"/>
            <w:lang w:val="hu-HU"/>
          </w:rPr>
          <m:t>R</m:t>
        </m:r>
        <m:r>
          <w:rPr>
            <w:rFonts w:ascii="Cambria Math" w:hAnsi="Cambria Math" w:cs="Times New Roman"/>
            <w:szCs w:val="24"/>
            <w:lang w:val="hu-HU"/>
          </w:rPr>
          <m:t>,f(x)=|x-4|</m:t>
        </m:r>
      </m:oMath>
      <w:r w:rsidRPr="008A1F9A">
        <w:rPr>
          <w:rFonts w:cs="Times New Roman"/>
          <w:sz w:val="25"/>
          <w:szCs w:val="25"/>
          <w:lang w:val="hu-HU"/>
        </w:rPr>
        <w:t xml:space="preserve"> </w:t>
      </w:r>
      <w:r w:rsidRPr="008A1F9A">
        <w:rPr>
          <w:rFonts w:cs="Times New Roman"/>
          <w:szCs w:val="24"/>
          <w:lang w:val="hu-HU"/>
        </w:rPr>
        <w:t xml:space="preserve">, és </w:t>
      </w:r>
      <w:r w:rsidRPr="008A1F9A">
        <w:rPr>
          <w:rFonts w:cs="Times New Roman"/>
          <w:i/>
          <w:iCs/>
          <w:szCs w:val="24"/>
          <w:lang w:val="hu-HU"/>
        </w:rPr>
        <w:t>g</w:t>
      </w:r>
      <w:r w:rsidRPr="008A1F9A">
        <w:rPr>
          <w:rFonts w:cs="Times New Roman"/>
          <w:szCs w:val="24"/>
          <w:lang w:val="hu-HU"/>
        </w:rPr>
        <w:t xml:space="preserve">: </w:t>
      </w:r>
      <m:oMath>
        <m:r>
          <m:rPr>
            <m:sty m:val="bi"/>
          </m:rPr>
          <w:rPr>
            <w:rFonts w:ascii="Cambria Math" w:eastAsia="TimesNewRoman,Bold" w:hAnsi="Cambria Math" w:cs="Times New Roman"/>
            <w:szCs w:val="24"/>
            <w:lang w:val="hu-HU"/>
          </w:rPr>
          <m:t>R→R</m:t>
        </m:r>
        <m:r>
          <w:rPr>
            <w:rFonts w:ascii="Cambria Math" w:hAnsi="Cambria Math" w:cs="Times New Roman"/>
            <w:szCs w:val="24"/>
            <w:lang w:val="hu-HU"/>
          </w:rPr>
          <m:t>, g</m:t>
        </m:r>
        <m:d>
          <m:dPr>
            <m:ctrlPr>
              <w:rPr>
                <w:rFonts w:ascii="Cambria Math" w:hAnsi="Cambria Math" w:cs="Times New Roman"/>
                <w:i/>
                <w:szCs w:val="24"/>
                <w:lang w:val="hu-HU"/>
              </w:rPr>
            </m:ctrlPr>
          </m:dPr>
          <m:e>
            <m:r>
              <w:rPr>
                <w:rFonts w:ascii="Cambria Math" w:hAnsi="Cambria Math" w:cs="Times New Roman"/>
                <w:szCs w:val="24"/>
                <w:lang w:val="hu-HU"/>
              </w:rPr>
              <m:t>x</m:t>
            </m:r>
          </m:e>
        </m:d>
        <m:r>
          <w:rPr>
            <w:rFonts w:ascii="Cambria Math" w:hAnsi="Cambria Math" w:cs="Times New Roman"/>
            <w:szCs w:val="24"/>
            <w:lang w:val="hu-HU"/>
          </w:rPr>
          <m:t>=2x+1</m:t>
        </m:r>
      </m:oMath>
      <w:r w:rsidRPr="008A1F9A">
        <w:rPr>
          <w:rFonts w:cs="Times New Roman"/>
          <w:szCs w:val="24"/>
          <w:lang w:val="hu-HU"/>
        </w:rPr>
        <w:t>.</w:t>
      </w:r>
    </w:p>
    <w:p w14:paraId="7297F094" w14:textId="77777777" w:rsidR="00D04D8A" w:rsidRPr="008A1F9A" w:rsidRDefault="00D04D8A" w:rsidP="008A1F9A">
      <w:pPr>
        <w:widowControl/>
        <w:autoSpaceDE w:val="0"/>
        <w:autoSpaceDN w:val="0"/>
        <w:adjustRightInd w:val="0"/>
        <w:ind w:left="567"/>
        <w:rPr>
          <w:rFonts w:cs="Times New Roman"/>
          <w:szCs w:val="24"/>
          <w:lang w:val="hu-HU"/>
        </w:rPr>
      </w:pPr>
      <w:r w:rsidRPr="008A1F9A">
        <w:rPr>
          <w:rFonts w:eastAsia="TimesNewRoman,Bold" w:cs="Times New Roman"/>
          <w:b/>
          <w:bCs/>
          <w:szCs w:val="24"/>
          <w:lang w:val="hu-HU"/>
        </w:rPr>
        <w:t xml:space="preserve">a) </w:t>
      </w:r>
      <w:r w:rsidRPr="008A1F9A">
        <w:rPr>
          <w:rFonts w:cs="Times New Roman"/>
          <w:szCs w:val="24"/>
          <w:lang w:val="hu-HU"/>
        </w:rPr>
        <w:t xml:space="preserve">Ábrázolja az </w:t>
      </w:r>
      <w:r w:rsidRPr="008A1F9A">
        <w:rPr>
          <w:rFonts w:cs="Times New Roman"/>
          <w:i/>
          <w:iCs/>
          <w:szCs w:val="24"/>
          <w:lang w:val="hu-HU"/>
        </w:rPr>
        <w:t xml:space="preserve">f </w:t>
      </w:r>
      <w:r w:rsidRPr="008A1F9A">
        <w:rPr>
          <w:rFonts w:cs="Times New Roman"/>
          <w:szCs w:val="24"/>
          <w:lang w:val="hu-HU"/>
        </w:rPr>
        <w:t>függvényt!</w:t>
      </w:r>
    </w:p>
    <w:p w14:paraId="49F55B32" w14:textId="77777777" w:rsidR="009D1B30" w:rsidRPr="009D1B30" w:rsidRDefault="008A1F9A" w:rsidP="009D1B30">
      <w:pPr>
        <w:widowControl/>
        <w:autoSpaceDE w:val="0"/>
        <w:autoSpaceDN w:val="0"/>
        <w:adjustRightInd w:val="0"/>
        <w:ind w:left="567"/>
        <w:rPr>
          <w:rFonts w:eastAsia="TimesNewRoman,Bold" w:cs="Times New Roman"/>
          <w:szCs w:val="24"/>
          <w:lang w:val="hu-HU"/>
        </w:rPr>
      </w:pPr>
      <w:r w:rsidRPr="008A1F9A">
        <w:rPr>
          <w:rFonts w:eastAsia="TimesNewRoman,Bold" w:cs="Times New Roman"/>
          <w:b/>
          <w:bCs/>
          <w:szCs w:val="24"/>
          <w:lang w:val="hu-HU"/>
        </w:rPr>
        <w:t xml:space="preserve">b) </w:t>
      </w:r>
      <w:r w:rsidRPr="008A1F9A">
        <w:rPr>
          <w:rFonts w:eastAsia="TimesNewRoman,Bold" w:cs="Times New Roman"/>
          <w:szCs w:val="24"/>
          <w:lang w:val="hu-HU"/>
        </w:rPr>
        <w:t xml:space="preserve">Határozza meg, </w:t>
      </w:r>
      <w:r w:rsidRPr="008A1F9A">
        <w:rPr>
          <w:rFonts w:eastAsia="TimesNewRoman,Bold" w:cs="Times New Roman"/>
          <w:i/>
          <w:iCs/>
          <w:szCs w:val="24"/>
          <w:lang w:val="hu-HU"/>
        </w:rPr>
        <w:t xml:space="preserve">x </w:t>
      </w:r>
      <w:r w:rsidRPr="008A1F9A">
        <w:rPr>
          <w:rFonts w:eastAsia="TimesNewRoman,Bold" w:cs="Times New Roman"/>
          <w:szCs w:val="24"/>
          <w:lang w:val="hu-HU"/>
        </w:rPr>
        <w:t xml:space="preserve">mely értéke esetén lesz az </w:t>
      </w:r>
      <w:r w:rsidRPr="008A1F9A">
        <w:rPr>
          <w:rFonts w:eastAsia="TimesNewRoman,Bold" w:cs="Times New Roman"/>
          <w:i/>
          <w:iCs/>
          <w:szCs w:val="24"/>
          <w:lang w:val="hu-HU"/>
        </w:rPr>
        <w:t xml:space="preserve">f </w:t>
      </w:r>
      <w:r w:rsidRPr="008A1F9A">
        <w:rPr>
          <w:rFonts w:eastAsia="TimesNewRoman,Bold" w:cs="Times New Roman"/>
          <w:szCs w:val="24"/>
          <w:lang w:val="hu-HU"/>
        </w:rPr>
        <w:t xml:space="preserve">és a </w:t>
      </w:r>
      <w:r w:rsidRPr="008A1F9A">
        <w:rPr>
          <w:rFonts w:eastAsia="TimesNewRoman,Bold" w:cs="Times New Roman"/>
          <w:i/>
          <w:iCs/>
          <w:szCs w:val="24"/>
          <w:lang w:val="hu-HU"/>
        </w:rPr>
        <w:t xml:space="preserve">g </w:t>
      </w:r>
      <w:r w:rsidRPr="008A1F9A">
        <w:rPr>
          <w:rFonts w:eastAsia="TimesNewRoman,Bold" w:cs="Times New Roman"/>
          <w:szCs w:val="24"/>
          <w:lang w:val="hu-HU"/>
        </w:rPr>
        <w:t>függvény értéke egyenlő!</w:t>
      </w:r>
    </w:p>
    <w:p w14:paraId="64B869B3" w14:textId="77777777" w:rsidR="009D1B30" w:rsidRPr="009D1B30" w:rsidRDefault="009D1B30" w:rsidP="009D1B3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1BBDE62" w14:textId="77777777" w:rsidR="009D1B30" w:rsidRDefault="009D1B30" w:rsidP="008A1F9A">
      <w:pPr>
        <w:widowControl/>
        <w:autoSpaceDE w:val="0"/>
        <w:autoSpaceDN w:val="0"/>
        <w:adjustRightInd w:val="0"/>
        <w:ind w:left="567"/>
        <w:rPr>
          <w:rFonts w:cs="Times New Roman"/>
          <w:szCs w:val="24"/>
          <w:lang w:val="hu-HU"/>
        </w:rPr>
      </w:pPr>
      <w:r w:rsidRPr="00821B12">
        <w:rPr>
          <w:rFonts w:cs="Times New Roman"/>
          <w:szCs w:val="24"/>
          <w:lang w:val="hu-HU"/>
        </w:rPr>
        <w:t xml:space="preserve">Adja meg a [–3;1] zárt intervallumon értelmezett </w:t>
      </w:r>
      <m:oMath>
        <m:r>
          <w:rPr>
            <w:rFonts w:ascii="Cambria Math" w:hAnsi="Cambria Math" w:cs="Times New Roman"/>
            <w:szCs w:val="24"/>
            <w:lang w:val="hu-HU"/>
          </w:rPr>
          <m:t>x↦|x|</m:t>
        </m:r>
      </m:oMath>
      <w:r w:rsidRPr="00821B12">
        <w:rPr>
          <w:rFonts w:cs="Times New Roman"/>
          <w:i/>
          <w:iCs/>
          <w:szCs w:val="24"/>
          <w:lang w:val="hu-HU"/>
        </w:rPr>
        <w:t xml:space="preserve"> </w:t>
      </w:r>
      <w:r w:rsidRPr="00821B12">
        <w:rPr>
          <w:rFonts w:cs="Times New Roman"/>
          <w:szCs w:val="24"/>
          <w:lang w:val="hu-HU"/>
        </w:rPr>
        <w:t>függvény értékkészletét!</w:t>
      </w:r>
    </w:p>
    <w:p w14:paraId="6F4F0DB8" w14:textId="77777777" w:rsidR="00B52A8D" w:rsidRPr="00B52A8D" w:rsidRDefault="00B52A8D" w:rsidP="00B52A8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 xml:space="preserve">c) </w:t>
      </w:r>
      <w:r w:rsidRPr="006F1C0F">
        <w:rPr>
          <w:rFonts w:eastAsia="Calibri" w:cs="Times New Roman"/>
          <w:b/>
          <w:bCs/>
          <w:szCs w:val="24"/>
          <w:lang w:val="hu-HU"/>
        </w:rPr>
        <w:t>feladat (</w:t>
      </w:r>
      <w:r>
        <w:rPr>
          <w:rFonts w:eastAsia="Calibri" w:cs="Times New Roman"/>
          <w:b/>
          <w:bCs/>
          <w:szCs w:val="24"/>
          <w:lang w:val="hu-HU"/>
        </w:rPr>
        <w:t>6</w:t>
      </w:r>
      <w:r w:rsidRPr="006F1C0F">
        <w:rPr>
          <w:rFonts w:eastAsia="Calibri" w:cs="Times New Roman"/>
          <w:b/>
          <w:bCs/>
          <w:szCs w:val="24"/>
          <w:lang w:val="hu-HU"/>
        </w:rPr>
        <w:t xml:space="preserve"> pont)</w:t>
      </w:r>
    </w:p>
    <w:p w14:paraId="46CE4DEB" w14:textId="77777777" w:rsidR="008C3F58" w:rsidRDefault="00B52A8D" w:rsidP="008C3F5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a </w:t>
      </w:r>
      <m:oMath>
        <m:r>
          <w:rPr>
            <w:rFonts w:ascii="Cambria Math" w:hAnsi="Cambria Math" w:cs="Times New Roman"/>
            <w:szCs w:val="24"/>
            <w:lang w:val="hu-HU"/>
          </w:rPr>
          <m:t>[–14; 56]</m:t>
        </m:r>
      </m:oMath>
      <w:r>
        <w:rPr>
          <w:rFonts w:ascii="TimesNewRoman" w:hAnsi="TimesNewRoman" w:cs="TimesNewRoman"/>
          <w:szCs w:val="24"/>
          <w:lang w:val="hu-HU"/>
        </w:rPr>
        <w:t xml:space="preserve"> zárt intervallumon értelmezett </w:t>
      </w:r>
      <m:oMath>
        <m:r>
          <w:rPr>
            <w:rFonts w:ascii="Cambria Math" w:hAnsi="Cambria Math" w:cs="TimesNewRoman,Italic"/>
            <w:szCs w:val="24"/>
            <w:lang w:val="hu-HU"/>
          </w:rPr>
          <m:t>x</m:t>
        </m:r>
        <m:r>
          <w:rPr>
            <w:rFonts w:ascii="Cambria Math" w:eastAsia="MTExtra" w:hAnsi="Cambria Math" w:cs="MTExtra"/>
            <w:szCs w:val="24"/>
            <w:lang w:val="hu-HU"/>
          </w:rPr>
          <m:t>↦</m:t>
        </m:r>
        <m:r>
          <w:rPr>
            <w:rFonts w:ascii="Cambria Math" w:hAnsi="Cambria Math" w:cs="TimesNewRoman"/>
            <w:szCs w:val="24"/>
            <w:lang w:val="hu-HU"/>
          </w:rPr>
          <m:t>3</m:t>
        </m:r>
        <m:r>
          <w:rPr>
            <w:rFonts w:ascii="Cambria Math" w:hAnsi="Cambria Math" w:cs="Symbol"/>
            <w:szCs w:val="24"/>
            <w:lang w:val="hu-HU"/>
          </w:rPr>
          <m:t>⋅</m:t>
        </m:r>
        <m:d>
          <m:dPr>
            <m:begChr m:val="|"/>
            <m:endChr m:val="|"/>
            <m:ctrlPr>
              <w:rPr>
                <w:rFonts w:ascii="Cambria Math" w:hAnsi="Cambria Math" w:cs="TimesNewRoman,Italic"/>
                <w:i/>
                <w:iCs/>
                <w:szCs w:val="24"/>
                <w:lang w:val="hu-HU"/>
              </w:rPr>
            </m:ctrlPr>
          </m:dPr>
          <m:e>
            <m:r>
              <w:rPr>
                <w:rFonts w:ascii="Cambria Math" w:hAnsi="Cambria Math" w:cs="TimesNewRoman,Italic"/>
                <w:szCs w:val="24"/>
                <w:lang w:val="hu-HU"/>
              </w:rPr>
              <m:t>x</m:t>
            </m:r>
            <m:r>
              <w:rPr>
                <w:rFonts w:ascii="Cambria Math" w:hAnsi="Cambria Math" w:cs="Symbol"/>
                <w:szCs w:val="24"/>
                <w:lang w:val="hu-HU"/>
              </w:rPr>
              <m:t>+</m:t>
            </m:r>
            <m:r>
              <w:rPr>
                <w:rFonts w:ascii="Cambria Math" w:hAnsi="Cambria Math" w:cs="TimesNewRoman"/>
                <w:szCs w:val="24"/>
                <w:lang w:val="hu-HU"/>
              </w:rPr>
              <m:t>1</m:t>
            </m:r>
          </m:e>
        </m:d>
      </m:oMath>
      <w:r>
        <w:rPr>
          <w:rFonts w:ascii="TimesNewRoman" w:hAnsi="TimesNewRoman" w:cs="TimesNewRoman"/>
          <w:szCs w:val="24"/>
          <w:lang w:val="hu-HU"/>
        </w:rPr>
        <w:t xml:space="preserve"> függvény értékkészletét!</w:t>
      </w:r>
    </w:p>
    <w:p w14:paraId="739016CC" w14:textId="77777777" w:rsidR="008C3F58" w:rsidRPr="008C3F58" w:rsidRDefault="008C3F58" w:rsidP="008C3F5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sidR="00196EC3">
        <w:rPr>
          <w:rFonts w:eastAsia="Calibri" w:cs="Times New Roman"/>
          <w:b/>
          <w:bCs/>
          <w:szCs w:val="24"/>
          <w:lang w:val="hu-HU"/>
        </w:rPr>
        <w:t>4+4=8</w:t>
      </w:r>
      <w:r w:rsidRPr="006F1C0F">
        <w:rPr>
          <w:rFonts w:eastAsia="Calibri" w:cs="Times New Roman"/>
          <w:b/>
          <w:bCs/>
          <w:szCs w:val="24"/>
          <w:lang w:val="hu-HU"/>
        </w:rPr>
        <w:t xml:space="preserve"> pont)</w:t>
      </w:r>
    </w:p>
    <w:p w14:paraId="79C7758F"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Egy számítógépes jelszó annál biztonságosabb, minél több karakterből áll, és az alábbi</w:t>
      </w:r>
      <w:r w:rsidR="00196EC3" w:rsidRPr="00196EC3">
        <w:rPr>
          <w:rFonts w:cs="Times New Roman"/>
          <w:szCs w:val="24"/>
          <w:lang w:val="hu-HU"/>
        </w:rPr>
        <w:t xml:space="preserve"> </w:t>
      </w:r>
      <w:r w:rsidRPr="00196EC3">
        <w:rPr>
          <w:rFonts w:cs="Times New Roman"/>
          <w:szCs w:val="24"/>
          <w:lang w:val="hu-HU"/>
        </w:rPr>
        <w:t>háromféle karakterből minél többfélét tartalmaz:</w:t>
      </w:r>
    </w:p>
    <w:p w14:paraId="73F5ED0D"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 nagybetű (az angol ábécé betűi: 26 különböző lehetőség),</w:t>
      </w:r>
    </w:p>
    <w:p w14:paraId="3C940089"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 kisbetű (szintén 26 különböző lehetőség),</w:t>
      </w:r>
    </w:p>
    <w:p w14:paraId="14E56881"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 számjegy (0, 1, …, 9).</w:t>
      </w:r>
    </w:p>
    <w:p w14:paraId="3FE6E372"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A Nyers Erő nevű számítógépes alkalmazás másodpercenként kb. 15 millió jelszót tud</w:t>
      </w:r>
    </w:p>
    <w:p w14:paraId="17B06A4D"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kipróbálni.</w:t>
      </w:r>
      <w:r w:rsidR="00196EC3" w:rsidRPr="00196EC3">
        <w:rPr>
          <w:rFonts w:cs="Times New Roman"/>
          <w:szCs w:val="24"/>
          <w:lang w:val="hu-HU"/>
        </w:rPr>
        <w:t xml:space="preserve"> </w:t>
      </w:r>
      <w:r w:rsidRPr="00196EC3">
        <w:rPr>
          <w:rFonts w:cs="Times New Roman"/>
          <w:szCs w:val="24"/>
          <w:lang w:val="hu-HU"/>
        </w:rPr>
        <w:t xml:space="preserve">András jelszava nem kellően biztonságos, </w:t>
      </w:r>
      <w:r w:rsidRPr="00196EC3">
        <w:rPr>
          <w:rFonts w:eastAsia="TimesNewRoman,Bold" w:cs="Times New Roman"/>
          <w:b/>
          <w:bCs/>
          <w:szCs w:val="24"/>
          <w:lang w:val="hu-HU"/>
        </w:rPr>
        <w:t xml:space="preserve">A </w:t>
      </w:r>
      <w:r w:rsidRPr="00196EC3">
        <w:rPr>
          <w:rFonts w:cs="Times New Roman"/>
          <w:szCs w:val="24"/>
          <w:lang w:val="hu-HU"/>
        </w:rPr>
        <w:t>típusú: ezek a jelszavak hat különböző számjegyből</w:t>
      </w:r>
      <w:r w:rsidR="00196EC3" w:rsidRPr="00196EC3">
        <w:rPr>
          <w:rFonts w:cs="Times New Roman"/>
          <w:szCs w:val="24"/>
          <w:lang w:val="hu-HU"/>
        </w:rPr>
        <w:t xml:space="preserve"> </w:t>
      </w:r>
      <w:r w:rsidRPr="00196EC3">
        <w:rPr>
          <w:rFonts w:cs="Times New Roman"/>
          <w:szCs w:val="24"/>
          <w:lang w:val="hu-HU"/>
        </w:rPr>
        <w:t>állnak.</w:t>
      </w:r>
    </w:p>
    <w:p w14:paraId="65EAD64D"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eastAsia="TimesNewRoman,Bold" w:cs="Times New Roman"/>
          <w:b/>
          <w:bCs/>
          <w:szCs w:val="24"/>
          <w:lang w:val="hu-HU"/>
        </w:rPr>
        <w:t xml:space="preserve">a) </w:t>
      </w:r>
      <w:r w:rsidRPr="00196EC3">
        <w:rPr>
          <w:rFonts w:cs="Times New Roman"/>
          <w:szCs w:val="24"/>
          <w:lang w:val="hu-HU"/>
        </w:rPr>
        <w:t xml:space="preserve">Mennyi idő alatt próbálja ki a Nyers Erő alkalmazás az összes lehetséges </w:t>
      </w:r>
      <w:r w:rsidRPr="00196EC3">
        <w:rPr>
          <w:rFonts w:eastAsia="TimesNewRoman,Bold" w:cs="Times New Roman"/>
          <w:b/>
          <w:bCs/>
          <w:szCs w:val="24"/>
          <w:lang w:val="hu-HU"/>
        </w:rPr>
        <w:t xml:space="preserve">A </w:t>
      </w:r>
      <w:r w:rsidRPr="00196EC3">
        <w:rPr>
          <w:rFonts w:cs="Times New Roman"/>
          <w:szCs w:val="24"/>
          <w:lang w:val="hu-HU"/>
        </w:rPr>
        <w:t>típusú</w:t>
      </w:r>
      <w:r w:rsidR="00196EC3" w:rsidRPr="00196EC3">
        <w:rPr>
          <w:rFonts w:cs="Times New Roman"/>
          <w:szCs w:val="24"/>
          <w:lang w:val="hu-HU"/>
        </w:rPr>
        <w:t xml:space="preserve"> </w:t>
      </w:r>
      <w:r w:rsidRPr="00196EC3">
        <w:rPr>
          <w:rFonts w:cs="Times New Roman"/>
          <w:szCs w:val="24"/>
          <w:lang w:val="hu-HU"/>
        </w:rPr>
        <w:t>jelszót?</w:t>
      </w:r>
    </w:p>
    <w:p w14:paraId="7D2C2900"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 xml:space="preserve">Balázs jelszava közepesen biztonságos, </w:t>
      </w:r>
      <w:r w:rsidRPr="00196EC3">
        <w:rPr>
          <w:rFonts w:eastAsia="TimesNewRoman,Bold" w:cs="Times New Roman"/>
          <w:b/>
          <w:bCs/>
          <w:szCs w:val="24"/>
          <w:lang w:val="hu-HU"/>
        </w:rPr>
        <w:t xml:space="preserve">B </w:t>
      </w:r>
      <w:r w:rsidRPr="00196EC3">
        <w:rPr>
          <w:rFonts w:cs="Times New Roman"/>
          <w:szCs w:val="24"/>
          <w:lang w:val="hu-HU"/>
        </w:rPr>
        <w:t>típusú: ezek a jelszavak nyolc kisbetűből állnak.</w:t>
      </w:r>
    </w:p>
    <w:p w14:paraId="222DEDD2" w14:textId="77777777" w:rsidR="008C3F58" w:rsidRPr="00196EC3" w:rsidRDefault="008C3F58" w:rsidP="00196EC3">
      <w:pPr>
        <w:widowControl/>
        <w:autoSpaceDE w:val="0"/>
        <w:autoSpaceDN w:val="0"/>
        <w:adjustRightInd w:val="0"/>
        <w:ind w:left="567"/>
        <w:rPr>
          <w:rFonts w:cs="Times New Roman"/>
          <w:szCs w:val="24"/>
          <w:lang w:val="hu-HU"/>
        </w:rPr>
      </w:pPr>
      <w:r w:rsidRPr="00196EC3">
        <w:rPr>
          <w:rFonts w:cs="Times New Roman"/>
          <w:szCs w:val="24"/>
          <w:lang w:val="hu-HU"/>
        </w:rPr>
        <w:t xml:space="preserve">Cili jelszava kellően biztonságos, </w:t>
      </w:r>
      <w:r w:rsidRPr="00196EC3">
        <w:rPr>
          <w:rFonts w:eastAsia="TimesNewRoman,Bold" w:cs="Times New Roman"/>
          <w:b/>
          <w:bCs/>
          <w:szCs w:val="24"/>
          <w:lang w:val="hu-HU"/>
        </w:rPr>
        <w:t xml:space="preserve">C </w:t>
      </w:r>
      <w:r w:rsidRPr="00196EC3">
        <w:rPr>
          <w:rFonts w:cs="Times New Roman"/>
          <w:szCs w:val="24"/>
          <w:lang w:val="hu-HU"/>
        </w:rPr>
        <w:t>típusú: ezek a jelszavak tíz betűből állnak, melyek</w:t>
      </w:r>
      <w:r w:rsidR="00196EC3">
        <w:rPr>
          <w:rFonts w:cs="Times New Roman"/>
          <w:szCs w:val="24"/>
          <w:lang w:val="hu-HU"/>
        </w:rPr>
        <w:t xml:space="preserve"> </w:t>
      </w:r>
      <w:r w:rsidRPr="00196EC3">
        <w:rPr>
          <w:rFonts w:cs="Times New Roman"/>
          <w:szCs w:val="24"/>
          <w:lang w:val="hu-HU"/>
        </w:rPr>
        <w:t xml:space="preserve">közül valamelyik kettő nagybetű, a többi nyolc pedig kisbetű. (A </w:t>
      </w:r>
      <w:r w:rsidRPr="00196EC3">
        <w:rPr>
          <w:rFonts w:eastAsia="TimesNewRoman,Bold" w:cs="Times New Roman"/>
          <w:b/>
          <w:bCs/>
          <w:szCs w:val="24"/>
          <w:lang w:val="hu-HU"/>
        </w:rPr>
        <w:t xml:space="preserve">B </w:t>
      </w:r>
      <w:r w:rsidRPr="00196EC3">
        <w:rPr>
          <w:rFonts w:cs="Times New Roman"/>
          <w:szCs w:val="24"/>
          <w:lang w:val="hu-HU"/>
        </w:rPr>
        <w:t xml:space="preserve">és a </w:t>
      </w:r>
      <w:r w:rsidRPr="00196EC3">
        <w:rPr>
          <w:rFonts w:eastAsia="TimesNewRoman,Bold" w:cs="Times New Roman"/>
          <w:b/>
          <w:bCs/>
          <w:szCs w:val="24"/>
          <w:lang w:val="hu-HU"/>
        </w:rPr>
        <w:t xml:space="preserve">C </w:t>
      </w:r>
      <w:r w:rsidRPr="00196EC3">
        <w:rPr>
          <w:rFonts w:cs="Times New Roman"/>
          <w:szCs w:val="24"/>
          <w:lang w:val="hu-HU"/>
        </w:rPr>
        <w:t>típusú</w:t>
      </w:r>
      <w:r w:rsidR="00196EC3">
        <w:rPr>
          <w:rFonts w:cs="Times New Roman"/>
          <w:szCs w:val="24"/>
          <w:lang w:val="hu-HU"/>
        </w:rPr>
        <w:t xml:space="preserve"> </w:t>
      </w:r>
      <w:r w:rsidRPr="00196EC3">
        <w:rPr>
          <w:rFonts w:cs="Times New Roman"/>
          <w:szCs w:val="24"/>
          <w:lang w:val="hu-HU"/>
        </w:rPr>
        <w:t>jelszóban is előfordulhatnak azonos karakterek.)</w:t>
      </w:r>
    </w:p>
    <w:p w14:paraId="033BB609" w14:textId="1EDD4B26" w:rsidR="00FD56DC" w:rsidRDefault="008C3F58" w:rsidP="00FD56DC">
      <w:pPr>
        <w:widowControl/>
        <w:autoSpaceDE w:val="0"/>
        <w:autoSpaceDN w:val="0"/>
        <w:adjustRightInd w:val="0"/>
        <w:ind w:left="567"/>
        <w:rPr>
          <w:rFonts w:cs="Times New Roman"/>
          <w:szCs w:val="24"/>
          <w:lang w:val="hu-HU"/>
        </w:rPr>
      </w:pPr>
      <w:r w:rsidRPr="00196EC3">
        <w:rPr>
          <w:rFonts w:eastAsia="TimesNewRoman,Bold" w:cs="Times New Roman"/>
          <w:b/>
          <w:bCs/>
          <w:szCs w:val="24"/>
          <w:lang w:val="hu-HU"/>
        </w:rPr>
        <w:t xml:space="preserve">b) </w:t>
      </w:r>
      <w:r w:rsidRPr="00196EC3">
        <w:rPr>
          <w:rFonts w:cs="Times New Roman"/>
          <w:szCs w:val="24"/>
          <w:lang w:val="hu-HU"/>
        </w:rPr>
        <w:t xml:space="preserve">Hányszor több időbe telik a Nyers Erő alkalmazásnak az összes különböző </w:t>
      </w:r>
      <w:r w:rsidRPr="00196EC3">
        <w:rPr>
          <w:rFonts w:eastAsia="TimesNewRoman,Bold" w:cs="Times New Roman"/>
          <w:b/>
          <w:bCs/>
          <w:szCs w:val="24"/>
          <w:lang w:val="hu-HU"/>
        </w:rPr>
        <w:t xml:space="preserve">C </w:t>
      </w:r>
      <w:r w:rsidRPr="00196EC3">
        <w:rPr>
          <w:rFonts w:cs="Times New Roman"/>
          <w:szCs w:val="24"/>
          <w:lang w:val="hu-HU"/>
        </w:rPr>
        <w:t>típusú</w:t>
      </w:r>
      <w:r w:rsidR="00196EC3">
        <w:rPr>
          <w:rFonts w:cs="Times New Roman"/>
          <w:szCs w:val="24"/>
          <w:lang w:val="hu-HU"/>
        </w:rPr>
        <w:t xml:space="preserve"> </w:t>
      </w:r>
      <w:r w:rsidRPr="00196EC3">
        <w:rPr>
          <w:rFonts w:cs="Times New Roman"/>
          <w:szCs w:val="24"/>
          <w:lang w:val="hu-HU"/>
        </w:rPr>
        <w:t xml:space="preserve">jelszó kipróbálása, mint az összes </w:t>
      </w:r>
      <w:r w:rsidRPr="00196EC3">
        <w:rPr>
          <w:rFonts w:eastAsia="TimesNewRoman,Bold" w:cs="Times New Roman"/>
          <w:b/>
          <w:bCs/>
          <w:szCs w:val="24"/>
          <w:lang w:val="hu-HU"/>
        </w:rPr>
        <w:t xml:space="preserve">B </w:t>
      </w:r>
      <w:r w:rsidRPr="00196EC3">
        <w:rPr>
          <w:rFonts w:cs="Times New Roman"/>
          <w:szCs w:val="24"/>
          <w:lang w:val="hu-HU"/>
        </w:rPr>
        <w:t>típusúé?</w:t>
      </w:r>
    </w:p>
    <w:p w14:paraId="6D31FFBB" w14:textId="2161FA8D" w:rsidR="00FD56DC" w:rsidRPr="00FD56DC" w:rsidRDefault="00FD56DC" w:rsidP="00FD56DC">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2+10=12</w:t>
      </w:r>
      <w:r w:rsidRPr="006F1C0F">
        <w:rPr>
          <w:rFonts w:eastAsia="Calibri" w:cs="Times New Roman"/>
          <w:b/>
          <w:bCs/>
          <w:szCs w:val="24"/>
          <w:lang w:val="hu-HU"/>
        </w:rPr>
        <w:t xml:space="preserve"> pont)</w:t>
      </w:r>
    </w:p>
    <w:p w14:paraId="023ED5E4" w14:textId="3F969260" w:rsidR="00FD56DC" w:rsidRPr="00FD56DC" w:rsidRDefault="00FD56DC" w:rsidP="00FD56DC">
      <w:pPr>
        <w:widowControl/>
        <w:autoSpaceDE w:val="0"/>
        <w:autoSpaceDN w:val="0"/>
        <w:adjustRightInd w:val="0"/>
        <w:ind w:left="567"/>
        <w:rPr>
          <w:rFonts w:cs="Times New Roman"/>
          <w:szCs w:val="24"/>
          <w:lang w:val="hu-HU"/>
        </w:rPr>
      </w:pPr>
      <w:r w:rsidRPr="00FD56DC">
        <w:rPr>
          <w:rFonts w:cs="Times New Roman"/>
          <w:szCs w:val="24"/>
          <w:lang w:val="hu-HU"/>
        </w:rPr>
        <w:t xml:space="preserve">Adott a következő függvény: </w:t>
      </w:r>
      <m:oMath>
        <m:r>
          <w:rPr>
            <w:rFonts w:ascii="Cambria Math" w:hAnsi="Cambria Math" w:cs="Times New Roman"/>
            <w:szCs w:val="24"/>
            <w:lang w:val="hu-HU"/>
          </w:rPr>
          <m:t>f:[-2;4]→</m:t>
        </m:r>
        <m:r>
          <m:rPr>
            <m:sty m:val="bi"/>
          </m:rPr>
          <w:rPr>
            <w:rFonts w:ascii="Cambria Math" w:eastAsia="TimesNewRoman,Bold" w:hAnsi="Cambria Math" w:cs="Times New Roman"/>
            <w:szCs w:val="24"/>
            <w:lang w:val="hu-HU"/>
          </w:rPr>
          <m:t>R</m:t>
        </m:r>
        <m:r>
          <w:rPr>
            <w:rFonts w:ascii="Cambria Math" w:hAnsi="Cambria Math" w:cs="Times New Roman"/>
            <w:szCs w:val="24"/>
            <w:lang w:val="hu-HU"/>
          </w:rPr>
          <m:t>, x</m:t>
        </m:r>
        <m:r>
          <w:rPr>
            <w:rFonts w:ascii="Cambria Math" w:eastAsia="MTExtra" w:hAnsi="Cambria Math" w:cs="Times New Roman"/>
            <w:szCs w:val="24"/>
            <w:lang w:val="hu-HU"/>
          </w:rPr>
          <m:t xml:space="preserve">↦ </m:t>
        </m:r>
        <m:d>
          <m:dPr>
            <m:begChr m:val="|"/>
            <m:endChr m:val="|"/>
            <m:ctrlPr>
              <w:rPr>
                <w:rFonts w:ascii="Cambria Math" w:hAnsi="Cambria Math" w:cs="Times New Roman"/>
                <w:i/>
                <w:iCs/>
                <w:szCs w:val="24"/>
                <w:lang w:val="hu-HU"/>
              </w:rPr>
            </m:ctrlPr>
          </m:dPr>
          <m:e>
            <m:r>
              <w:rPr>
                <w:rFonts w:ascii="Cambria Math" w:hAnsi="Cambria Math" w:cs="Times New Roman"/>
                <w:szCs w:val="24"/>
                <w:lang w:val="hu-HU"/>
              </w:rPr>
              <m:t>x-2</m:t>
            </m:r>
          </m:e>
        </m:d>
        <m:r>
          <w:rPr>
            <w:rFonts w:ascii="Cambria Math" w:hAnsi="Cambria Math" w:cs="Times New Roman"/>
            <w:szCs w:val="24"/>
            <w:lang w:val="hu-HU"/>
          </w:rPr>
          <m:t>-1</m:t>
        </m:r>
      </m:oMath>
      <w:r w:rsidRPr="00FD56DC">
        <w:rPr>
          <w:rFonts w:cs="Times New Roman"/>
          <w:szCs w:val="24"/>
          <w:lang w:val="hu-HU"/>
        </w:rPr>
        <w:t>.</w:t>
      </w:r>
    </w:p>
    <w:p w14:paraId="3FA033FD" w14:textId="77777777" w:rsidR="00FD56DC" w:rsidRPr="00FD56DC" w:rsidRDefault="00FD56DC" w:rsidP="00FD56DC">
      <w:pPr>
        <w:widowControl/>
        <w:autoSpaceDE w:val="0"/>
        <w:autoSpaceDN w:val="0"/>
        <w:adjustRightInd w:val="0"/>
        <w:ind w:left="567"/>
        <w:rPr>
          <w:rFonts w:cs="Times New Roman"/>
          <w:szCs w:val="24"/>
          <w:lang w:val="hu-HU"/>
        </w:rPr>
      </w:pPr>
      <w:r w:rsidRPr="00FD56DC">
        <w:rPr>
          <w:rFonts w:eastAsia="TimesNewRoman,Bold" w:cs="Times New Roman"/>
          <w:b/>
          <w:bCs/>
          <w:szCs w:val="24"/>
          <w:lang w:val="hu-HU"/>
        </w:rPr>
        <w:t xml:space="preserve">a) </w:t>
      </w:r>
      <w:r w:rsidRPr="00FD56DC">
        <w:rPr>
          <w:rFonts w:cs="Times New Roman"/>
          <w:szCs w:val="24"/>
          <w:lang w:val="hu-HU"/>
        </w:rPr>
        <w:t xml:space="preserve">Adja meg, hogy milyen értéket rendel az </w:t>
      </w:r>
      <w:r w:rsidRPr="00FD56DC">
        <w:rPr>
          <w:rFonts w:cs="Times New Roman"/>
          <w:i/>
          <w:iCs/>
          <w:szCs w:val="24"/>
          <w:lang w:val="hu-HU"/>
        </w:rPr>
        <w:t xml:space="preserve">f </w:t>
      </w:r>
      <w:r w:rsidRPr="00FD56DC">
        <w:rPr>
          <w:rFonts w:cs="Times New Roman"/>
          <w:szCs w:val="24"/>
          <w:lang w:val="hu-HU"/>
        </w:rPr>
        <w:t>függvény a (–1)-hez!</w:t>
      </w:r>
    </w:p>
    <w:p w14:paraId="7FF75889" w14:textId="77777777" w:rsidR="00FD56DC" w:rsidRPr="00FD56DC" w:rsidRDefault="00FD56DC" w:rsidP="00FD56DC">
      <w:pPr>
        <w:widowControl/>
        <w:autoSpaceDE w:val="0"/>
        <w:autoSpaceDN w:val="0"/>
        <w:adjustRightInd w:val="0"/>
        <w:ind w:left="567"/>
        <w:rPr>
          <w:rFonts w:cs="Times New Roman"/>
          <w:szCs w:val="24"/>
          <w:lang w:val="hu-HU"/>
        </w:rPr>
      </w:pPr>
      <w:r w:rsidRPr="00FD56DC">
        <w:rPr>
          <w:rFonts w:eastAsia="TimesNewRoman,Bold" w:cs="Times New Roman"/>
          <w:b/>
          <w:bCs/>
          <w:szCs w:val="24"/>
          <w:lang w:val="hu-HU"/>
        </w:rPr>
        <w:t xml:space="preserve">b) </w:t>
      </w:r>
      <w:r w:rsidRPr="00FD56DC">
        <w:rPr>
          <w:rFonts w:cs="Times New Roman"/>
          <w:szCs w:val="24"/>
          <w:lang w:val="hu-HU"/>
        </w:rPr>
        <w:t xml:space="preserve">Ábrázolja az </w:t>
      </w:r>
      <w:r w:rsidRPr="00FD56DC">
        <w:rPr>
          <w:rFonts w:cs="Times New Roman"/>
          <w:i/>
          <w:iCs/>
          <w:szCs w:val="24"/>
          <w:lang w:val="hu-HU"/>
        </w:rPr>
        <w:t xml:space="preserve">f </w:t>
      </w:r>
      <w:r w:rsidRPr="00FD56DC">
        <w:rPr>
          <w:rFonts w:cs="Times New Roman"/>
          <w:szCs w:val="24"/>
          <w:lang w:val="hu-HU"/>
        </w:rPr>
        <w:t>függvényt, és jellemezze a következő szempontok szerint:</w:t>
      </w:r>
    </w:p>
    <w:p w14:paraId="770B0DE7" w14:textId="4F0C78A1" w:rsidR="00FD56DC" w:rsidRPr="00FD56DC" w:rsidRDefault="00FD56DC" w:rsidP="00FD56DC">
      <w:pPr>
        <w:widowControl/>
        <w:autoSpaceDE w:val="0"/>
        <w:autoSpaceDN w:val="0"/>
        <w:adjustRightInd w:val="0"/>
        <w:ind w:left="567"/>
        <w:rPr>
          <w:rFonts w:cs="Times New Roman"/>
          <w:szCs w:val="24"/>
          <w:lang w:val="hu-HU"/>
        </w:rPr>
      </w:pPr>
      <w:r w:rsidRPr="00FD56DC">
        <w:rPr>
          <w:rFonts w:cs="Times New Roman"/>
          <w:szCs w:val="24"/>
          <w:lang w:val="hu-HU"/>
        </w:rPr>
        <w:t>monotonitás, szélsőérték(ek), zérushely(ek), értékkészlet.</w:t>
      </w:r>
    </w:p>
    <w:p w14:paraId="1D8837DF" w14:textId="77777777" w:rsidR="001D7DD4" w:rsidRPr="00FB2A03" w:rsidRDefault="001D7DD4" w:rsidP="004F041C">
      <w:pPr>
        <w:rPr>
          <w:rFonts w:cs="Times New Roman"/>
          <w:lang w:val="hu-HU"/>
        </w:rPr>
      </w:pPr>
      <w:r w:rsidRPr="00FB2A03">
        <w:rPr>
          <w:rFonts w:cs="Times New Roman"/>
          <w:lang w:val="hu-HU"/>
        </w:rPr>
        <w:br w:type="page"/>
      </w:r>
    </w:p>
    <w:p w14:paraId="0DD430B8" w14:textId="77777777" w:rsidR="004C038F" w:rsidRPr="00FB2A03" w:rsidRDefault="001D7DD4" w:rsidP="004F041C">
      <w:pPr>
        <w:pStyle w:val="Rszcm"/>
        <w:outlineLvl w:val="2"/>
        <w:rPr>
          <w:rFonts w:cs="Times New Roman"/>
        </w:rPr>
      </w:pPr>
      <w:bookmarkStart w:id="67" w:name="_Toc52622570"/>
      <w:r w:rsidRPr="00FB2A03">
        <w:rPr>
          <w:rFonts w:cs="Times New Roman"/>
        </w:rPr>
        <w:lastRenderedPageBreak/>
        <w:t>Másodfokú függvény</w:t>
      </w:r>
      <w:bookmarkEnd w:id="67"/>
    </w:p>
    <w:p w14:paraId="205DB9FE" w14:textId="77777777" w:rsidR="001D7DD4" w:rsidRPr="00FB2A03" w:rsidRDefault="001D7DD4"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2,3. feladat (2+3=5 pont)</w:t>
      </w:r>
    </w:p>
    <w:p w14:paraId="46B51320" w14:textId="77777777" w:rsidR="00AA7F58" w:rsidRPr="00FB2A03" w:rsidRDefault="001D7DD4" w:rsidP="004F041C">
      <w:pPr>
        <w:pStyle w:val="Lers"/>
        <w:rPr>
          <w:rFonts w:cs="Times New Roman"/>
        </w:rPr>
      </w:pPr>
      <w:r w:rsidRPr="00FB2A03">
        <w:rPr>
          <w:rFonts w:cs="Times New Roman"/>
        </w:rPr>
        <w:t xml:space="preserve">Az ábrán egy </w:t>
      </w:r>
      <m:oMath>
        <m:d>
          <m:dPr>
            <m:begChr m:val="["/>
            <m:endChr m:val="]"/>
            <m:ctrlPr>
              <w:rPr>
                <w:rFonts w:ascii="Cambria Math" w:hAnsi="Cambria Math" w:cs="Times New Roman"/>
                <w:i/>
              </w:rPr>
            </m:ctrlPr>
          </m:dPr>
          <m:e>
            <m:r>
              <w:rPr>
                <w:rFonts w:ascii="Cambria Math" w:hAnsi="Cambria Math" w:cs="Times New Roman"/>
              </w:rPr>
              <m:t>–2; 2</m:t>
            </m:r>
          </m:e>
        </m:d>
      </m:oMath>
      <w:r w:rsidRPr="00FB2A03">
        <w:rPr>
          <w:rFonts w:cs="Times New Roman"/>
        </w:rPr>
        <w:t xml:space="preserve"> intervallumon értelmeze</w:t>
      </w:r>
      <w:r w:rsidR="00AA7F58" w:rsidRPr="00FB2A03">
        <w:rPr>
          <w:rFonts w:cs="Times New Roman"/>
        </w:rPr>
        <w:t>tt függvény grafikonja látható.</w:t>
      </w:r>
    </w:p>
    <w:p w14:paraId="2BAB81E7" w14:textId="77777777" w:rsidR="001D7DD4" w:rsidRPr="00FB2A03" w:rsidRDefault="001D7DD4" w:rsidP="004F041C">
      <w:pPr>
        <w:pStyle w:val="Lers"/>
        <w:rPr>
          <w:rFonts w:cs="Times New Roman"/>
          <w:szCs w:val="24"/>
        </w:rPr>
      </w:pPr>
      <w:r w:rsidRPr="00FB2A03">
        <w:rPr>
          <w:rFonts w:cs="Times New Roman"/>
        </w:rPr>
        <w:t xml:space="preserve">Válassza ki </w:t>
      </w:r>
      <w:r w:rsidRPr="00FB2A03">
        <w:rPr>
          <w:rFonts w:cs="Times New Roman"/>
          <w:szCs w:val="24"/>
        </w:rPr>
        <w:t>a felsoroltakból a függvény hozzárendelési szabályát!</w:t>
      </w:r>
    </w:p>
    <w:p w14:paraId="6DA33523" w14:textId="77777777" w:rsidR="001D7DD4" w:rsidRPr="00FB2A03" w:rsidRDefault="001D7DD4" w:rsidP="004F041C">
      <w:pPr>
        <w:pStyle w:val="Lers"/>
        <w:rPr>
          <w:rFonts w:eastAsia="TimesNewRoman,Bold" w:cs="Times New Roman"/>
          <w:szCs w:val="24"/>
        </w:rPr>
      </w:pPr>
      <w:r w:rsidRPr="00FB2A03">
        <w:rPr>
          <w:rFonts w:cs="Times New Roman"/>
          <w:noProof/>
          <w:lang w:eastAsia="hu-HU"/>
        </w:rPr>
        <w:drawing>
          <wp:anchor distT="0" distB="0" distL="114300" distR="114300" simplePos="0" relativeHeight="251671040" behindDoc="0" locked="0" layoutInCell="1" allowOverlap="1" wp14:anchorId="7B2F2D53" wp14:editId="5BEAC9F4">
            <wp:simplePos x="0" y="0"/>
            <wp:positionH relativeFrom="column">
              <wp:posOffset>1482</wp:posOffset>
            </wp:positionH>
            <wp:positionV relativeFrom="paragraph">
              <wp:posOffset>-2963</wp:posOffset>
            </wp:positionV>
            <wp:extent cx="1727200" cy="2049145"/>
            <wp:effectExtent l="0" t="0" r="6350" b="8255"/>
            <wp:wrapSquare wrapText="bothSides"/>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72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5EC" w:rsidRPr="00FB2A03">
        <w:rPr>
          <w:rFonts w:eastAsia="TimesNewRoman,Bold" w:cs="Times New Roman"/>
          <w:b/>
          <w:bCs/>
          <w:szCs w:val="24"/>
        </w:rPr>
        <w:t>A)</w:t>
      </w:r>
      <w:r w:rsidRPr="00FB2A03">
        <w:rPr>
          <w:rFonts w:eastAsia="TimesNewRoman,Bold" w:cs="Times New Roman"/>
          <w:b/>
          <w:bCs/>
          <w:szCs w:val="24"/>
        </w:rPr>
        <w:t xml:space="preserve"> </w:t>
      </w:r>
      <m:oMath>
        <m:r>
          <w:rPr>
            <w:rFonts w:ascii="Cambria Math" w:eastAsia="TimesNewRoman,Bold" w:hAnsi="Cambria Math" w:cs="Times New Roman"/>
            <w:szCs w:val="24"/>
          </w:rPr>
          <m:t>x↦</m:t>
        </m:r>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x</m:t>
            </m:r>
          </m:e>
          <m:sup>
            <m:r>
              <w:rPr>
                <w:rFonts w:ascii="Cambria Math" w:eastAsia="TimesNewRoman,Bold" w:hAnsi="Cambria Math" w:cs="Times New Roman"/>
                <w:szCs w:val="24"/>
              </w:rPr>
              <m:t>2</m:t>
            </m:r>
          </m:sup>
        </m:sSup>
        <m:r>
          <w:rPr>
            <w:rFonts w:ascii="Cambria Math" w:eastAsia="SymbolMT" w:hAnsi="Cambria Math" w:cs="Times New Roman"/>
            <w:szCs w:val="24"/>
          </w:rPr>
          <m:t>-</m:t>
        </m:r>
        <m:r>
          <w:rPr>
            <w:rFonts w:ascii="Cambria Math" w:eastAsia="TimesNewRoman,Bold" w:hAnsi="Cambria Math" w:cs="Times New Roman"/>
            <w:szCs w:val="24"/>
          </w:rPr>
          <m:t>2</m:t>
        </m:r>
      </m:oMath>
      <w:r w:rsidR="008C6B22" w:rsidRPr="00FB2A03">
        <w:rPr>
          <w:rFonts w:eastAsia="TimesNewRoman,Bold" w:cs="Times New Roman"/>
          <w:szCs w:val="24"/>
        </w:rPr>
        <w:t>.</w:t>
      </w:r>
      <w:r w:rsidRPr="00FB2A03">
        <w:rPr>
          <w:rFonts w:eastAsia="TimesNewRoman,Bold" w:cs="Times New Roman"/>
          <w:szCs w:val="24"/>
        </w:rPr>
        <w:br/>
      </w:r>
      <w:r w:rsidR="001275EC" w:rsidRPr="00FB2A03">
        <w:rPr>
          <w:rFonts w:eastAsia="TimesNewRoman,Bold" w:cs="Times New Roman"/>
          <w:b/>
          <w:bCs/>
          <w:szCs w:val="24"/>
        </w:rPr>
        <w:t>B)</w:t>
      </w:r>
      <w:r w:rsidR="008C6B22" w:rsidRPr="00FB2A03">
        <w:rPr>
          <w:rFonts w:eastAsia="TimesNewRoman,Bold" w:cs="Times New Roman"/>
          <w:b/>
          <w:bCs/>
          <w:szCs w:val="24"/>
        </w:rPr>
        <w:t xml:space="preserve"> </w:t>
      </w:r>
      <m:oMath>
        <m:r>
          <w:rPr>
            <w:rFonts w:ascii="Cambria Math" w:eastAsia="TimesNewRoman,Bold" w:hAnsi="Cambria Math" w:cs="Times New Roman"/>
            <w:szCs w:val="24"/>
          </w:rPr>
          <m:t>x↦</m:t>
        </m:r>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x</m:t>
            </m:r>
          </m:e>
          <m:sup>
            <m:r>
              <w:rPr>
                <w:rFonts w:ascii="Cambria Math" w:eastAsia="TimesNewRoman,Bold" w:hAnsi="Cambria Math" w:cs="Times New Roman"/>
                <w:szCs w:val="24"/>
              </w:rPr>
              <m:t>2</m:t>
            </m:r>
          </m:sup>
        </m:sSup>
        <m:r>
          <w:rPr>
            <w:rFonts w:ascii="Cambria Math" w:eastAsia="SymbolMT" w:hAnsi="Cambria Math" w:cs="Times New Roman"/>
            <w:szCs w:val="24"/>
          </w:rPr>
          <m:t>+</m:t>
        </m:r>
        <m:r>
          <w:rPr>
            <w:rFonts w:ascii="Cambria Math" w:eastAsia="TimesNewRoman,Bold" w:hAnsi="Cambria Math" w:cs="Times New Roman"/>
            <w:szCs w:val="24"/>
          </w:rPr>
          <m:t>2</m:t>
        </m:r>
      </m:oMath>
      <w:r w:rsidR="008C6B22" w:rsidRPr="00FB2A03">
        <w:rPr>
          <w:rFonts w:eastAsia="TimesNewRoman,Bold" w:cs="Times New Roman"/>
          <w:szCs w:val="24"/>
        </w:rPr>
        <w:t>.</w:t>
      </w:r>
      <w:r w:rsidR="008C6B22" w:rsidRPr="00FB2A03">
        <w:rPr>
          <w:rFonts w:eastAsia="TimesNewRoman,Bold" w:cs="Times New Roman"/>
          <w:szCs w:val="24"/>
        </w:rPr>
        <w:br/>
      </w:r>
      <w:r w:rsidR="001275EC" w:rsidRPr="00FB2A03">
        <w:rPr>
          <w:rFonts w:eastAsia="TimesNewRoman,Bold" w:cs="Times New Roman"/>
          <w:b/>
          <w:bCs/>
          <w:szCs w:val="24"/>
        </w:rPr>
        <w:t>C)</w:t>
      </w:r>
      <w:r w:rsidR="008C6B22" w:rsidRPr="00FB2A03">
        <w:rPr>
          <w:rFonts w:eastAsia="TimesNewRoman,Bold" w:cs="Times New Roman"/>
          <w:b/>
          <w:bCs/>
          <w:szCs w:val="24"/>
        </w:rPr>
        <w:t xml:space="preserve"> </w:t>
      </w:r>
      <m:oMath>
        <m:r>
          <w:rPr>
            <w:rFonts w:ascii="Cambria Math" w:eastAsia="TimesNewRoman,Bold" w:hAnsi="Cambria Math" w:cs="Times New Roman"/>
            <w:szCs w:val="24"/>
          </w:rPr>
          <m:t>x↦</m:t>
        </m:r>
        <m:sSup>
          <m:sSupPr>
            <m:ctrlPr>
              <w:rPr>
                <w:rFonts w:ascii="Cambria Math" w:eastAsia="TimesNewRoman,Bold" w:hAnsi="Cambria Math" w:cs="Times New Roman"/>
                <w:i/>
                <w:iCs/>
                <w:szCs w:val="24"/>
              </w:rPr>
            </m:ctrlPr>
          </m:sSupPr>
          <m:e>
            <m:d>
              <m:dPr>
                <m:ctrlPr>
                  <w:rPr>
                    <w:rFonts w:ascii="Cambria Math" w:eastAsia="TimesNewRoman,Bold" w:hAnsi="Cambria Math" w:cs="Times New Roman"/>
                    <w:i/>
                    <w:iCs/>
                    <w:szCs w:val="24"/>
                  </w:rPr>
                </m:ctrlPr>
              </m:dPr>
              <m:e>
                <m:r>
                  <w:rPr>
                    <w:rFonts w:ascii="Cambria Math" w:eastAsia="TimesNewRoman,Bold" w:hAnsi="Cambria Math" w:cs="Times New Roman"/>
                    <w:szCs w:val="24"/>
                  </w:rPr>
                  <m:t>x+2</m:t>
                </m:r>
              </m:e>
            </m:d>
          </m:e>
          <m:sup>
            <m:r>
              <w:rPr>
                <w:rFonts w:ascii="Cambria Math" w:eastAsia="TimesNewRoman,Bold" w:hAnsi="Cambria Math" w:cs="Times New Roman"/>
                <w:szCs w:val="24"/>
              </w:rPr>
              <m:t>2</m:t>
            </m:r>
          </m:sup>
        </m:sSup>
      </m:oMath>
      <w:r w:rsidR="008C6B22" w:rsidRPr="00FB2A03">
        <w:rPr>
          <w:rFonts w:eastAsia="TimesNewRoman,Bold" w:cs="Times New Roman"/>
          <w:szCs w:val="24"/>
        </w:rPr>
        <w:t>.</w:t>
      </w:r>
    </w:p>
    <w:p w14:paraId="293A5EBA" w14:textId="77777777" w:rsidR="008C6B22" w:rsidRPr="00FB2A03" w:rsidRDefault="008C6B22" w:rsidP="004F041C">
      <w:pPr>
        <w:pStyle w:val="Lers"/>
        <w:rPr>
          <w:rFonts w:cs="Times New Roman"/>
          <w:szCs w:val="24"/>
        </w:rPr>
      </w:pPr>
      <w:r w:rsidRPr="00FB2A03">
        <w:rPr>
          <w:rFonts w:cs="Times New Roman"/>
          <w:szCs w:val="24"/>
        </w:rPr>
        <w:t xml:space="preserve">Határozza meg a </w:t>
      </w:r>
      <w:r w:rsidRPr="00FB2A03">
        <w:rPr>
          <w:rFonts w:eastAsia="TimesNewRoman,Bold" w:cs="Times New Roman"/>
          <w:b/>
          <w:bCs/>
          <w:szCs w:val="24"/>
        </w:rPr>
        <w:t xml:space="preserve">2. </w:t>
      </w:r>
      <w:r w:rsidRPr="00FB2A03">
        <w:rPr>
          <w:rFonts w:cs="Times New Roman"/>
          <w:szCs w:val="24"/>
        </w:rPr>
        <w:t>feladatban megadott, [–2; 2] intervallumon értelmezett függvény értékkészletét!</w:t>
      </w:r>
    </w:p>
    <w:p w14:paraId="3F50C556" w14:textId="77777777" w:rsidR="00AA7F58" w:rsidRPr="00FB2A03" w:rsidRDefault="008C6B22" w:rsidP="004F041C">
      <w:pPr>
        <w:pStyle w:val="Lers"/>
        <w:rPr>
          <w:rFonts w:cs="Times New Roman"/>
          <w:szCs w:val="24"/>
        </w:rPr>
      </w:pPr>
      <w:r w:rsidRPr="00FB2A03">
        <w:rPr>
          <w:rFonts w:cs="Times New Roman"/>
          <w:szCs w:val="24"/>
        </w:rPr>
        <w:t>Adott a valós számok halmazán értelmezett</w:t>
      </w:r>
      <w:r w:rsidRPr="00FB2A03">
        <w:rPr>
          <w:rFonts w:cs="Times New Roman"/>
          <w:szCs w:val="24"/>
        </w:rPr>
        <w:br/>
      </w:r>
      <m:oMath>
        <m:r>
          <w:rPr>
            <w:rFonts w:ascii="Cambria Math" w:hAnsi="Cambria Math" w:cs="Times New Roman"/>
            <w:szCs w:val="24"/>
          </w:rPr>
          <m:t>f</m:t>
        </m:r>
        <m:d>
          <m:dPr>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(x+2)</m:t>
            </m:r>
          </m:e>
          <m:sup>
            <m:r>
              <w:rPr>
                <w:rFonts w:ascii="Cambria Math" w:hAnsi="Cambria Math" w:cs="Times New Roman"/>
                <w:szCs w:val="24"/>
              </w:rPr>
              <m:t>2</m:t>
            </m:r>
          </m:sup>
        </m:sSup>
        <m:r>
          <w:rPr>
            <w:rFonts w:ascii="Cambria Math" w:hAnsi="Cambria Math" w:cs="Times New Roman"/>
            <w:szCs w:val="24"/>
          </w:rPr>
          <m:t xml:space="preserve">+4 </m:t>
        </m:r>
      </m:oMath>
      <w:r w:rsidR="00AA7F58" w:rsidRPr="00FB2A03">
        <w:rPr>
          <w:rFonts w:cs="Times New Roman"/>
          <w:szCs w:val="24"/>
        </w:rPr>
        <w:t>függvény.</w:t>
      </w:r>
    </w:p>
    <w:p w14:paraId="18AF3DD3" w14:textId="77777777" w:rsidR="008C6B22" w:rsidRPr="00FB2A03" w:rsidRDefault="008C6B22" w:rsidP="004F041C">
      <w:pPr>
        <w:pStyle w:val="Lers"/>
        <w:rPr>
          <w:rFonts w:cs="Times New Roman"/>
          <w:szCs w:val="24"/>
        </w:rPr>
      </w:pPr>
      <w:r w:rsidRPr="00FB2A03">
        <w:rPr>
          <w:rFonts w:cs="Times New Roman"/>
          <w:szCs w:val="24"/>
        </w:rPr>
        <w:t xml:space="preserve">Adja meg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függvény minimumának helyét és értékét!</w:t>
      </w:r>
    </w:p>
    <w:p w14:paraId="15E3895E" w14:textId="77777777" w:rsidR="008C6B22" w:rsidRPr="00FB2A03" w:rsidRDefault="008C6B22" w:rsidP="004F041C">
      <w:pPr>
        <w:widowControl/>
        <w:autoSpaceDE w:val="0"/>
        <w:autoSpaceDN w:val="0"/>
        <w:adjustRightInd w:val="0"/>
        <w:spacing w:before="360"/>
        <w:rPr>
          <w:rFonts w:cs="Times New Roman"/>
          <w:b/>
          <w:bCs/>
          <w:szCs w:val="24"/>
          <w:lang w:val="hu-HU"/>
        </w:rPr>
      </w:pPr>
    </w:p>
    <w:p w14:paraId="55199A16" w14:textId="77777777" w:rsidR="00744BA3" w:rsidRPr="00FB2A03" w:rsidRDefault="00744BA3" w:rsidP="004F041C">
      <w:pPr>
        <w:pStyle w:val="Feladatszm"/>
        <w:rPr>
          <w:rFonts w:cs="Times New Roman"/>
        </w:rPr>
      </w:pPr>
      <w:r w:rsidRPr="00FB2A03">
        <w:rPr>
          <w:rFonts w:cs="Times New Roman"/>
        </w:rPr>
        <w:t>2015. május 5. id. – 4. feladat (2 pont)</w:t>
      </w:r>
    </w:p>
    <w:p w14:paraId="52392E02" w14:textId="77777777" w:rsidR="00744BA3" w:rsidRPr="00FB2A03" w:rsidRDefault="00744BA3" w:rsidP="004F041C">
      <w:pPr>
        <w:pStyle w:val="Lers"/>
        <w:rPr>
          <w:rFonts w:cs="Times New Roman"/>
          <w:szCs w:val="24"/>
        </w:rPr>
      </w:pPr>
      <w:r w:rsidRPr="00FB2A03">
        <w:rPr>
          <w:rFonts w:cs="Times New Roman"/>
        </w:rPr>
        <w:t xml:space="preserve">Az ábrán a </w:t>
      </w:r>
      <m:oMath>
        <m:d>
          <m:dPr>
            <m:begChr m:val="["/>
            <m:endChr m:val="]"/>
            <m:ctrlPr>
              <w:rPr>
                <w:rFonts w:ascii="Cambria Math" w:hAnsi="Cambria Math" w:cs="Times New Roman"/>
                <w:i/>
              </w:rPr>
            </m:ctrlPr>
          </m:dPr>
          <m:e>
            <m:r>
              <w:rPr>
                <w:rFonts w:ascii="Cambria Math" w:hAnsi="Cambria Math" w:cs="Times New Roman"/>
              </w:rPr>
              <m:t>–3; 0</m:t>
            </m:r>
          </m:e>
        </m:d>
      </m:oMath>
      <w:r w:rsidRPr="00FB2A03">
        <w:rPr>
          <w:rFonts w:cs="Times New Roman"/>
        </w:rPr>
        <w:t xml:space="preserve"> intervallumon értelmezett </w:t>
      </w:r>
      <m:oMath>
        <m:r>
          <w:rPr>
            <w:rFonts w:ascii="Cambria Math" w:hAnsi="Cambria Math" w:cs="Times New Roman"/>
          </w:rPr>
          <m:t>x</m:t>
        </m:r>
        <m:r>
          <w:rPr>
            <w:rFonts w:ascii="Cambria Math" w:eastAsia="MTExtra" w:hAnsi="Cambria Math" w:cs="Times New Roman"/>
          </w:rPr>
          <m:t>↦</m:t>
        </m:r>
        <m:r>
          <w:rPr>
            <w:rFonts w:ascii="Cambria Math" w:hAnsi="Cambria Math" w:cs="Times New Roman"/>
          </w:rPr>
          <m:t>-</m:t>
        </m:r>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x+2</m:t>
                </m:r>
              </m:e>
            </m:d>
          </m:e>
          <m:sup>
            <m:r>
              <w:rPr>
                <w:rFonts w:ascii="Cambria Math" w:hAnsi="Cambria Math" w:cs="Times New Roman"/>
              </w:rPr>
              <m:t>2</m:t>
            </m:r>
          </m:sup>
        </m:sSup>
        <m:r>
          <w:rPr>
            <w:rFonts w:ascii="Cambria Math" w:hAnsi="Cambria Math" w:cs="Times New Roman"/>
          </w:rPr>
          <m:t>+2</m:t>
        </m:r>
      </m:oMath>
      <w:r w:rsidRPr="00FB2A03">
        <w:rPr>
          <w:rFonts w:cs="Times New Roman"/>
        </w:rPr>
        <w:t xml:space="preserve"> függvény grafikonja </w:t>
      </w:r>
      <w:r w:rsidRPr="00FB2A03">
        <w:rPr>
          <w:rFonts w:cs="Times New Roman"/>
          <w:szCs w:val="24"/>
        </w:rPr>
        <w:t>látható.</w:t>
      </w:r>
    </w:p>
    <w:p w14:paraId="76A6F1C4" w14:textId="77777777" w:rsidR="00744BA3" w:rsidRPr="00FB2A03" w:rsidRDefault="00744BA3" w:rsidP="004F041C">
      <w:pPr>
        <w:pStyle w:val="Lers"/>
        <w:rPr>
          <w:rFonts w:cs="Times New Roman"/>
        </w:rPr>
      </w:pPr>
      <w:r w:rsidRPr="00FB2A03">
        <w:rPr>
          <w:rFonts w:cs="Times New Roman"/>
          <w:szCs w:val="24"/>
        </w:rPr>
        <w:t>Adja meg a függvény értékkészletét!</w:t>
      </w:r>
    </w:p>
    <w:p w14:paraId="7D95F3BF" w14:textId="77777777" w:rsidR="00744BA3" w:rsidRPr="00FB2A03" w:rsidRDefault="00744BA3" w:rsidP="004F041C">
      <w:pPr>
        <w:pStyle w:val="Feladatszm"/>
        <w:jc w:val="center"/>
        <w:rPr>
          <w:rFonts w:cs="Times New Roman"/>
        </w:rPr>
      </w:pPr>
      <w:r w:rsidRPr="00FB2A03">
        <w:rPr>
          <w:rFonts w:cs="Times New Roman"/>
          <w:noProof/>
          <w:lang w:eastAsia="hu-HU"/>
        </w:rPr>
        <w:drawing>
          <wp:inline distT="0" distB="0" distL="0" distR="0" wp14:anchorId="595278C5" wp14:editId="4BF00352">
            <wp:extent cx="1804946" cy="2240558"/>
            <wp:effectExtent l="0" t="0" r="5080" b="7620"/>
            <wp:docPr id="1138" name="Kép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4946" cy="2240558"/>
                    </a:xfrm>
                    <a:prstGeom prst="rect">
                      <a:avLst/>
                    </a:prstGeom>
                    <a:noFill/>
                    <a:ln>
                      <a:noFill/>
                    </a:ln>
                  </pic:spPr>
                </pic:pic>
              </a:graphicData>
            </a:graphic>
          </wp:inline>
        </w:drawing>
      </w:r>
    </w:p>
    <w:p w14:paraId="7CB4D6DA" w14:textId="77777777" w:rsidR="00CE7DA1" w:rsidRPr="00FB2A03" w:rsidRDefault="00CE7DA1" w:rsidP="004F041C">
      <w:pPr>
        <w:pStyle w:val="Feladatszm"/>
        <w:rPr>
          <w:rFonts w:cs="Times New Roman"/>
        </w:rPr>
      </w:pPr>
      <w:r w:rsidRPr="00FB2A03">
        <w:rPr>
          <w:rFonts w:cs="Times New Roman"/>
        </w:rPr>
        <w:t>2014. október 14. – 3. feladat (2 pont)</w:t>
      </w:r>
    </w:p>
    <w:p w14:paraId="40A35BC3" w14:textId="77777777" w:rsidR="00CE7DA1" w:rsidRPr="00FB2A03" w:rsidRDefault="00CE7DA1" w:rsidP="004F041C">
      <w:pPr>
        <w:pStyle w:val="Lers"/>
        <w:rPr>
          <w:rFonts w:cs="Times New Roman"/>
        </w:rPr>
      </w:pPr>
      <w:r w:rsidRPr="00FB2A03">
        <w:rPr>
          <w:rFonts w:cs="Times New Roman"/>
        </w:rPr>
        <w:t xml:space="preserve">Adott a valós számok halmazán értelmezett </w:t>
      </w:r>
      <m:oMath>
        <m:r>
          <w:rPr>
            <w:rFonts w:ascii="Cambria Math" w:hAnsi="Cambria Math" w:cs="Times New Roman"/>
          </w:rPr>
          <m:t>x↦-</m:t>
        </m:r>
        <m:sSup>
          <m:sSupPr>
            <m:ctrlPr>
              <w:rPr>
                <w:rFonts w:ascii="Cambria Math" w:eastAsia="Times New Roman" w:hAnsi="Cambria Math" w:cs="Times New Roman"/>
                <w:i/>
                <w:szCs w:val="24"/>
              </w:rPr>
            </m:ctrlPr>
          </m:sSupPr>
          <m:e>
            <m:d>
              <m:dPr>
                <m:ctrlPr>
                  <w:rPr>
                    <w:rFonts w:ascii="Cambria Math" w:eastAsia="Times New Roman" w:hAnsi="Cambria Math" w:cs="Times New Roman"/>
                    <w:i/>
                    <w:szCs w:val="24"/>
                  </w:rPr>
                </m:ctrlPr>
              </m:dPr>
              <m:e>
                <m:r>
                  <w:rPr>
                    <w:rFonts w:ascii="Cambria Math" w:hAnsi="Cambria Math" w:cs="Times New Roman"/>
                  </w:rPr>
                  <m:t>x-5</m:t>
                </m:r>
              </m:e>
            </m:d>
            <m:r>
              <w:rPr>
                <w:rFonts w:ascii="Cambria Math" w:hAnsi="Cambria Math" w:cs="Times New Roman"/>
              </w:rPr>
              <m:t>+4</m:t>
            </m:r>
          </m:e>
          <m:sup>
            <m:r>
              <w:rPr>
                <w:rFonts w:ascii="Cambria Math" w:hAnsi="Cambria Math" w:cs="Times New Roman"/>
              </w:rPr>
              <m:t>2</m:t>
            </m:r>
          </m:sup>
        </m:sSup>
      </m:oMath>
      <w:r w:rsidRPr="00FB2A03">
        <w:rPr>
          <w:rFonts w:cs="Times New Roman"/>
        </w:rPr>
        <w:t xml:space="preserve"> függvény.</w:t>
      </w:r>
    </w:p>
    <w:p w14:paraId="56041756" w14:textId="77777777" w:rsidR="00CE7DA1" w:rsidRPr="00FB2A03" w:rsidRDefault="00CE7DA1" w:rsidP="004F041C">
      <w:pPr>
        <w:pStyle w:val="Lers"/>
        <w:rPr>
          <w:rFonts w:cs="Times New Roman"/>
        </w:rPr>
      </w:pPr>
      <w:r w:rsidRPr="00FB2A03">
        <w:rPr>
          <w:rFonts w:cs="Times New Roman"/>
        </w:rPr>
        <w:t>Melyik ábrán látható e függvény grafikonjának egy részlete?</w:t>
      </w:r>
    </w:p>
    <w:p w14:paraId="760033BA" w14:textId="77777777" w:rsidR="00CE7DA1" w:rsidRPr="00FB2A03" w:rsidRDefault="00CE7DA1" w:rsidP="004F041C">
      <w:pPr>
        <w:tabs>
          <w:tab w:val="left" w:pos="2511"/>
          <w:tab w:val="left" w:pos="4889"/>
          <w:tab w:val="left" w:pos="7267"/>
        </w:tabs>
        <w:ind w:left="132"/>
        <w:rPr>
          <w:rFonts w:eastAsia="Times New Roman" w:cs="Times New Roman"/>
          <w:sz w:val="20"/>
          <w:szCs w:val="20"/>
          <w:lang w:val="hu-HU"/>
        </w:rPr>
      </w:pPr>
      <w:r w:rsidRPr="00FB2A03">
        <w:rPr>
          <w:rFonts w:cs="Times New Roman"/>
          <w:noProof/>
          <w:sz w:val="20"/>
          <w:lang w:val="hu-HU" w:eastAsia="hu-HU"/>
        </w:rPr>
        <mc:AlternateContent>
          <mc:Choice Requires="wpg">
            <w:drawing>
              <wp:inline distT="0" distB="0" distL="0" distR="0" wp14:anchorId="51BC2DE4" wp14:editId="3B395A25">
                <wp:extent cx="1441450" cy="1162685"/>
                <wp:effectExtent l="1270" t="5080" r="5080" b="3810"/>
                <wp:docPr id="1093" name="Csoportba foglalás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162685"/>
                          <a:chOff x="0" y="0"/>
                          <a:chExt cx="2270" cy="1831"/>
                        </a:xfrm>
                      </wpg:grpSpPr>
                      <pic:pic xmlns:pic="http://schemas.openxmlformats.org/drawingml/2006/picture">
                        <pic:nvPicPr>
                          <pic:cNvPr id="1094"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5" y="11"/>
                            <a:ext cx="2241"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95" name="Group 34"/>
                        <wpg:cNvGrpSpPr>
                          <a:grpSpLocks/>
                        </wpg:cNvGrpSpPr>
                        <wpg:grpSpPr bwMode="auto">
                          <a:xfrm>
                            <a:off x="6" y="6"/>
                            <a:ext cx="2259" cy="2"/>
                            <a:chOff x="6" y="6"/>
                            <a:chExt cx="2259" cy="2"/>
                          </a:xfrm>
                        </wpg:grpSpPr>
                        <wps:wsp>
                          <wps:cNvPr id="1096" name="Freeform 35"/>
                          <wps:cNvSpPr>
                            <a:spLocks/>
                          </wps:cNvSpPr>
                          <wps:spPr bwMode="auto">
                            <a:xfrm>
                              <a:off x="6" y="6"/>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36"/>
                        <wpg:cNvGrpSpPr>
                          <a:grpSpLocks/>
                        </wpg:cNvGrpSpPr>
                        <wpg:grpSpPr bwMode="auto">
                          <a:xfrm>
                            <a:off x="11" y="11"/>
                            <a:ext cx="2" cy="1810"/>
                            <a:chOff x="11" y="11"/>
                            <a:chExt cx="2" cy="1810"/>
                          </a:xfrm>
                        </wpg:grpSpPr>
                        <wps:wsp>
                          <wps:cNvPr id="1098" name="Freeform 37"/>
                          <wps:cNvSpPr>
                            <a:spLocks/>
                          </wps:cNvSpPr>
                          <wps:spPr bwMode="auto">
                            <a:xfrm>
                              <a:off x="11"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38"/>
                        <wpg:cNvGrpSpPr>
                          <a:grpSpLocks/>
                        </wpg:cNvGrpSpPr>
                        <wpg:grpSpPr bwMode="auto">
                          <a:xfrm>
                            <a:off x="2259" y="11"/>
                            <a:ext cx="2" cy="1810"/>
                            <a:chOff x="2259" y="11"/>
                            <a:chExt cx="2" cy="1810"/>
                          </a:xfrm>
                        </wpg:grpSpPr>
                        <wps:wsp>
                          <wps:cNvPr id="1100" name="Freeform 39"/>
                          <wps:cNvSpPr>
                            <a:spLocks/>
                          </wps:cNvSpPr>
                          <wps:spPr bwMode="auto">
                            <a:xfrm>
                              <a:off x="2259"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40"/>
                        <wpg:cNvGrpSpPr>
                          <a:grpSpLocks/>
                        </wpg:cNvGrpSpPr>
                        <wpg:grpSpPr bwMode="auto">
                          <a:xfrm>
                            <a:off x="6" y="1825"/>
                            <a:ext cx="2259" cy="2"/>
                            <a:chOff x="6" y="1825"/>
                            <a:chExt cx="2259" cy="2"/>
                          </a:xfrm>
                        </wpg:grpSpPr>
                        <wps:wsp>
                          <wps:cNvPr id="1102" name="Freeform 41"/>
                          <wps:cNvSpPr>
                            <a:spLocks/>
                          </wps:cNvSpPr>
                          <wps:spPr bwMode="auto">
                            <a:xfrm>
                              <a:off x="6" y="1825"/>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7FAB75" id="Csoportba foglalás 1093" o:spid="_x0000_s1026" style="width:113.5pt;height:91.55pt;mso-position-horizontal-relative:char;mso-position-vertical-relative:line" coordsize="2270,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5;top:11;width:224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">
                  <v:imagedata r:id="rId70" o:title=""/>
                </v:shape>
                <v:group id="Group 34" o:spid="_x0000_s1028" style="position:absolute;left:6;top:6;width:2259;height:2" coordorigin="6,6"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35" o:spid="_x0000_s1029" style="position:absolute;left:6;top:6;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" path="m,l2258,e" filled="f" strokeweight=".58pt">
                    <v:path arrowok="t" o:connecttype="custom" o:connectlocs="0,0;2258,0" o:connectangles="0,0"/>
                  </v:shape>
                </v:group>
                <v:group id="Group 36" o:spid="_x0000_s1030" style="position:absolute;left:11;top:11;width:2;height:1810" coordorigin="11,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37" o:spid="_x0000_s1031" style="position:absolute;left:11;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" path="m,l,1809e" filled="f" strokeweight=".58pt">
                    <v:path arrowok="t" o:connecttype="custom" o:connectlocs="0,11;0,1820" o:connectangles="0,0"/>
                  </v:shape>
                </v:group>
                <v:group id="Group 38" o:spid="_x0000_s1032" style="position:absolute;left:2259;top:11;width:2;height:1810" coordorigin="2259,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39" o:spid="_x0000_s1033" style="position:absolute;left:2259;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" path="m,l,1809e" filled="f" strokeweight=".58pt">
                    <v:path arrowok="t" o:connecttype="custom" o:connectlocs="0,11;0,1820" o:connectangles="0,0"/>
                  </v:shape>
                </v:group>
                <v:group id="Group 40" o:spid="_x0000_s1034" style="position:absolute;left:6;top:1825;width:2259;height:2" coordorigin="6,1825"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41" o:spid="_x0000_s1035" style="position:absolute;left:6;top:1825;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" path="m,l2258,e" filled="f" strokeweight=".58pt">
                    <v:path arrowok="t" o:connecttype="custom" o:connectlocs="0,0;2258,0" o:connectangles="0,0"/>
                  </v:shape>
                </v:group>
                <w10:anchorlock/>
              </v:group>
            </w:pict>
          </mc:Fallback>
        </mc:AlternateContent>
      </w:r>
      <w:r w:rsidRPr="00FB2A03">
        <w:rPr>
          <w:rFonts w:cs="Times New Roman"/>
          <w:sz w:val="20"/>
          <w:lang w:val="hu-HU"/>
        </w:rPr>
        <w:tab/>
      </w:r>
      <w:r w:rsidRPr="00FB2A03">
        <w:rPr>
          <w:rFonts w:cs="Times New Roman"/>
          <w:noProof/>
          <w:sz w:val="20"/>
          <w:lang w:val="hu-HU" w:eastAsia="hu-HU"/>
        </w:rPr>
        <mc:AlternateContent>
          <mc:Choice Requires="wpg">
            <w:drawing>
              <wp:inline distT="0" distB="0" distL="0" distR="0" wp14:anchorId="224420E0" wp14:editId="2AADE647">
                <wp:extent cx="1441450" cy="1162685"/>
                <wp:effectExtent l="6985" t="5080" r="8890" b="3810"/>
                <wp:docPr id="1083" name="Csoportba foglalás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162685"/>
                          <a:chOff x="0" y="0"/>
                          <a:chExt cx="2270" cy="1831"/>
                        </a:xfrm>
                      </wpg:grpSpPr>
                      <pic:pic xmlns:pic="http://schemas.openxmlformats.org/drawingml/2006/picture">
                        <pic:nvPicPr>
                          <pic:cNvPr id="1084"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5" y="11"/>
                            <a:ext cx="2243"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5" name="Group 24"/>
                        <wpg:cNvGrpSpPr>
                          <a:grpSpLocks/>
                        </wpg:cNvGrpSpPr>
                        <wpg:grpSpPr bwMode="auto">
                          <a:xfrm>
                            <a:off x="6" y="6"/>
                            <a:ext cx="2259" cy="2"/>
                            <a:chOff x="6" y="6"/>
                            <a:chExt cx="2259" cy="2"/>
                          </a:xfrm>
                        </wpg:grpSpPr>
                        <wps:wsp>
                          <wps:cNvPr id="1086" name="Freeform 25"/>
                          <wps:cNvSpPr>
                            <a:spLocks/>
                          </wps:cNvSpPr>
                          <wps:spPr bwMode="auto">
                            <a:xfrm>
                              <a:off x="6" y="6"/>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26"/>
                        <wpg:cNvGrpSpPr>
                          <a:grpSpLocks/>
                        </wpg:cNvGrpSpPr>
                        <wpg:grpSpPr bwMode="auto">
                          <a:xfrm>
                            <a:off x="11" y="11"/>
                            <a:ext cx="2" cy="1810"/>
                            <a:chOff x="11" y="11"/>
                            <a:chExt cx="2" cy="1810"/>
                          </a:xfrm>
                        </wpg:grpSpPr>
                        <wps:wsp>
                          <wps:cNvPr id="1088" name="Freeform 27"/>
                          <wps:cNvSpPr>
                            <a:spLocks/>
                          </wps:cNvSpPr>
                          <wps:spPr bwMode="auto">
                            <a:xfrm>
                              <a:off x="11"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28"/>
                        <wpg:cNvGrpSpPr>
                          <a:grpSpLocks/>
                        </wpg:cNvGrpSpPr>
                        <wpg:grpSpPr bwMode="auto">
                          <a:xfrm>
                            <a:off x="2259" y="11"/>
                            <a:ext cx="2" cy="1810"/>
                            <a:chOff x="2259" y="11"/>
                            <a:chExt cx="2" cy="1810"/>
                          </a:xfrm>
                        </wpg:grpSpPr>
                        <wps:wsp>
                          <wps:cNvPr id="1090" name="Freeform 29"/>
                          <wps:cNvSpPr>
                            <a:spLocks/>
                          </wps:cNvSpPr>
                          <wps:spPr bwMode="auto">
                            <a:xfrm>
                              <a:off x="2259"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30"/>
                        <wpg:cNvGrpSpPr>
                          <a:grpSpLocks/>
                        </wpg:cNvGrpSpPr>
                        <wpg:grpSpPr bwMode="auto">
                          <a:xfrm>
                            <a:off x="6" y="1825"/>
                            <a:ext cx="2259" cy="2"/>
                            <a:chOff x="6" y="1825"/>
                            <a:chExt cx="2259" cy="2"/>
                          </a:xfrm>
                        </wpg:grpSpPr>
                        <wps:wsp>
                          <wps:cNvPr id="1092" name="Freeform 31"/>
                          <wps:cNvSpPr>
                            <a:spLocks/>
                          </wps:cNvSpPr>
                          <wps:spPr bwMode="auto">
                            <a:xfrm>
                              <a:off x="6" y="1825"/>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7EE8E" id="Csoportba foglalás 1083" o:spid="_x0000_s1026" style="width:113.5pt;height:91.55pt;mso-position-horizontal-relative:char;mso-position-vertical-relative:line" coordsize="2270,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">
                <v:shape id="Picture 23" o:spid="_x0000_s1027" type="#_x0000_t75" style="position:absolute;left:15;top:11;width:2243;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">
                  <v:imagedata r:id="rId72" o:title=""/>
                </v:shape>
                <v:group id="Group 24" o:spid="_x0000_s1028" style="position:absolute;left:6;top:6;width:2259;height:2" coordorigin="6,6"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25" o:spid="_x0000_s1029" style="position:absolute;left:6;top:6;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" path="m,l2258,e" filled="f" strokeweight=".58pt">
                    <v:path arrowok="t" o:connecttype="custom" o:connectlocs="0,0;2258,0" o:connectangles="0,0"/>
                  </v:shape>
                </v:group>
                <v:group id="Group 26" o:spid="_x0000_s1030" style="position:absolute;left:11;top:11;width:2;height:1810" coordorigin="11,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7" o:spid="_x0000_s1031" style="position:absolute;left:11;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" path="m,l,1809e" filled="f" strokeweight=".58pt">
                    <v:path arrowok="t" o:connecttype="custom" o:connectlocs="0,11;0,1820" o:connectangles="0,0"/>
                  </v:shape>
                </v:group>
                <v:group id="Group 28" o:spid="_x0000_s1032" style="position:absolute;left:2259;top:11;width:2;height:1810" coordorigin="2259,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9" o:spid="_x0000_s1033" style="position:absolute;left:2259;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" path="m,l,1809e" filled="f" strokeweight=".58pt">
                    <v:path arrowok="t" o:connecttype="custom" o:connectlocs="0,11;0,1820" o:connectangles="0,0"/>
                  </v:shape>
                </v:group>
                <v:group id="Group 30" o:spid="_x0000_s1034" style="position:absolute;left:6;top:1825;width:2259;height:2" coordorigin="6,1825"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31" o:spid="_x0000_s1035" style="position:absolute;left:6;top:1825;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" path="m,l2258,e" filled="f" strokeweight=".58pt">
                    <v:path arrowok="t" o:connecttype="custom" o:connectlocs="0,0;2258,0" o:connectangles="0,0"/>
                  </v:shape>
                </v:group>
                <w10:anchorlock/>
              </v:group>
            </w:pict>
          </mc:Fallback>
        </mc:AlternateContent>
      </w:r>
      <w:r w:rsidRPr="00FB2A03">
        <w:rPr>
          <w:rFonts w:cs="Times New Roman"/>
          <w:sz w:val="20"/>
          <w:lang w:val="hu-HU"/>
        </w:rPr>
        <w:tab/>
      </w:r>
      <w:r w:rsidRPr="00FB2A03">
        <w:rPr>
          <w:rFonts w:cs="Times New Roman"/>
          <w:noProof/>
          <w:sz w:val="20"/>
          <w:lang w:val="hu-HU" w:eastAsia="hu-HU"/>
        </w:rPr>
        <mc:AlternateContent>
          <mc:Choice Requires="wpg">
            <w:drawing>
              <wp:inline distT="0" distB="0" distL="0" distR="0" wp14:anchorId="6C67EE68" wp14:editId="6A3209F5">
                <wp:extent cx="1441450" cy="1162685"/>
                <wp:effectExtent l="2540" t="5080" r="3810" b="3810"/>
                <wp:docPr id="938" name="Csoportba foglalás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162685"/>
                          <a:chOff x="0" y="0"/>
                          <a:chExt cx="2270" cy="1831"/>
                        </a:xfrm>
                      </wpg:grpSpPr>
                      <pic:pic xmlns:pic="http://schemas.openxmlformats.org/drawingml/2006/picture">
                        <pic:nvPicPr>
                          <pic:cNvPr id="939"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5" y="11"/>
                            <a:ext cx="2241"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40" name="Group 14"/>
                        <wpg:cNvGrpSpPr>
                          <a:grpSpLocks/>
                        </wpg:cNvGrpSpPr>
                        <wpg:grpSpPr bwMode="auto">
                          <a:xfrm>
                            <a:off x="6" y="6"/>
                            <a:ext cx="2259" cy="2"/>
                            <a:chOff x="6" y="6"/>
                            <a:chExt cx="2259" cy="2"/>
                          </a:xfrm>
                        </wpg:grpSpPr>
                        <wps:wsp>
                          <wps:cNvPr id="941" name="Freeform 15"/>
                          <wps:cNvSpPr>
                            <a:spLocks/>
                          </wps:cNvSpPr>
                          <wps:spPr bwMode="auto">
                            <a:xfrm>
                              <a:off x="6" y="6"/>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6"/>
                        <wpg:cNvGrpSpPr>
                          <a:grpSpLocks/>
                        </wpg:cNvGrpSpPr>
                        <wpg:grpSpPr bwMode="auto">
                          <a:xfrm>
                            <a:off x="11" y="11"/>
                            <a:ext cx="2" cy="1810"/>
                            <a:chOff x="11" y="11"/>
                            <a:chExt cx="2" cy="1810"/>
                          </a:xfrm>
                        </wpg:grpSpPr>
                        <wps:wsp>
                          <wps:cNvPr id="943" name="Freeform 17"/>
                          <wps:cNvSpPr>
                            <a:spLocks/>
                          </wps:cNvSpPr>
                          <wps:spPr bwMode="auto">
                            <a:xfrm>
                              <a:off x="11"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18"/>
                        <wpg:cNvGrpSpPr>
                          <a:grpSpLocks/>
                        </wpg:cNvGrpSpPr>
                        <wpg:grpSpPr bwMode="auto">
                          <a:xfrm>
                            <a:off x="2259" y="11"/>
                            <a:ext cx="2" cy="1810"/>
                            <a:chOff x="2259" y="11"/>
                            <a:chExt cx="2" cy="1810"/>
                          </a:xfrm>
                        </wpg:grpSpPr>
                        <wps:wsp>
                          <wps:cNvPr id="945" name="Freeform 19"/>
                          <wps:cNvSpPr>
                            <a:spLocks/>
                          </wps:cNvSpPr>
                          <wps:spPr bwMode="auto">
                            <a:xfrm>
                              <a:off x="2259"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20"/>
                        <wpg:cNvGrpSpPr>
                          <a:grpSpLocks/>
                        </wpg:cNvGrpSpPr>
                        <wpg:grpSpPr bwMode="auto">
                          <a:xfrm>
                            <a:off x="6" y="1825"/>
                            <a:ext cx="2259" cy="2"/>
                            <a:chOff x="6" y="1825"/>
                            <a:chExt cx="2259" cy="2"/>
                          </a:xfrm>
                        </wpg:grpSpPr>
                        <wps:wsp>
                          <wps:cNvPr id="1082" name="Freeform 21"/>
                          <wps:cNvSpPr>
                            <a:spLocks/>
                          </wps:cNvSpPr>
                          <wps:spPr bwMode="auto">
                            <a:xfrm>
                              <a:off x="6" y="1825"/>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A543A4" id="Csoportba foglalás 938" o:spid="_x0000_s1026" style="width:113.5pt;height:91.55pt;mso-position-horizontal-relative:char;mso-position-vertical-relative:line" coordsize="2270,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">
                <v:shape id="Picture 13" o:spid="_x0000_s1027" type="#_x0000_t75" style="position:absolute;left:15;top:11;width:224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">
                  <v:imagedata r:id="rId74" o:title=""/>
                </v:shape>
                <v:group id="Group 14" o:spid="_x0000_s1028" style="position:absolute;left:6;top:6;width:2259;height:2" coordorigin="6,6"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15" o:spid="_x0000_s1029" style="position:absolute;left:6;top:6;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" path="m,l2258,e" filled="f" strokeweight=".58pt">
                    <v:path arrowok="t" o:connecttype="custom" o:connectlocs="0,0;2258,0" o:connectangles="0,0"/>
                  </v:shape>
                </v:group>
                <v:group id="Group 16" o:spid="_x0000_s1030" style="position:absolute;left:11;top:11;width:2;height:1810" coordorigin="11,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17" o:spid="_x0000_s1031" style="position:absolute;left:11;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" path="m,l,1809e" filled="f" strokeweight=".58pt">
                    <v:path arrowok="t" o:connecttype="custom" o:connectlocs="0,11;0,1820" o:connectangles="0,0"/>
                  </v:shape>
                </v:group>
                <v:group id="Group 18" o:spid="_x0000_s1032" style="position:absolute;left:2259;top:11;width:2;height:1810" coordorigin="2259,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9" o:spid="_x0000_s1033" style="position:absolute;left:2259;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" path="m,l,1809e" filled="f" strokeweight=".58pt">
                    <v:path arrowok="t" o:connecttype="custom" o:connectlocs="0,11;0,1820" o:connectangles="0,0"/>
                  </v:shape>
                </v:group>
                <v:group id="Group 20" o:spid="_x0000_s1034" style="position:absolute;left:6;top:1825;width:2259;height:2" coordorigin="6,1825"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21" o:spid="_x0000_s1035" style="position:absolute;left:6;top:1825;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" path="m,l2258,e" filled="f" strokeweight=".58pt">
                    <v:path arrowok="t" o:connecttype="custom" o:connectlocs="0,0;2258,0" o:connectangles="0,0"/>
                  </v:shape>
                </v:group>
                <w10:anchorlock/>
              </v:group>
            </w:pict>
          </mc:Fallback>
        </mc:AlternateContent>
      </w:r>
      <w:r w:rsidRPr="00FB2A03">
        <w:rPr>
          <w:rFonts w:cs="Times New Roman"/>
          <w:sz w:val="20"/>
          <w:lang w:val="hu-HU"/>
        </w:rPr>
        <w:tab/>
      </w:r>
      <w:r w:rsidRPr="00FB2A03">
        <w:rPr>
          <w:rFonts w:cs="Times New Roman"/>
          <w:noProof/>
          <w:sz w:val="20"/>
          <w:lang w:val="hu-HU" w:eastAsia="hu-HU"/>
        </w:rPr>
        <mc:AlternateContent>
          <mc:Choice Requires="wpg">
            <w:drawing>
              <wp:inline distT="0" distB="0" distL="0" distR="0" wp14:anchorId="1CB4F7B7" wp14:editId="658FD6AF">
                <wp:extent cx="1441450" cy="1162685"/>
                <wp:effectExtent l="7620" t="5080" r="8255" b="3810"/>
                <wp:docPr id="8" name="Csoportba foglalás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162685"/>
                          <a:chOff x="0" y="0"/>
                          <a:chExt cx="2270" cy="1831"/>
                        </a:xfrm>
                      </wpg:grpSpPr>
                      <pic:pic xmlns:pic="http://schemas.openxmlformats.org/drawingml/2006/picture">
                        <pic:nvPicPr>
                          <pic:cNvPr id="929"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5" y="11"/>
                            <a:ext cx="2241"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0" name="Group 4"/>
                        <wpg:cNvGrpSpPr>
                          <a:grpSpLocks/>
                        </wpg:cNvGrpSpPr>
                        <wpg:grpSpPr bwMode="auto">
                          <a:xfrm>
                            <a:off x="6" y="6"/>
                            <a:ext cx="2259" cy="2"/>
                            <a:chOff x="6" y="6"/>
                            <a:chExt cx="2259" cy="2"/>
                          </a:xfrm>
                        </wpg:grpSpPr>
                        <wps:wsp>
                          <wps:cNvPr id="931" name="Freeform 5"/>
                          <wps:cNvSpPr>
                            <a:spLocks/>
                          </wps:cNvSpPr>
                          <wps:spPr bwMode="auto">
                            <a:xfrm>
                              <a:off x="6" y="6"/>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6"/>
                        <wpg:cNvGrpSpPr>
                          <a:grpSpLocks/>
                        </wpg:cNvGrpSpPr>
                        <wpg:grpSpPr bwMode="auto">
                          <a:xfrm>
                            <a:off x="11" y="11"/>
                            <a:ext cx="2" cy="1810"/>
                            <a:chOff x="11" y="11"/>
                            <a:chExt cx="2" cy="1810"/>
                          </a:xfrm>
                        </wpg:grpSpPr>
                        <wps:wsp>
                          <wps:cNvPr id="933" name="Freeform 7"/>
                          <wps:cNvSpPr>
                            <a:spLocks/>
                          </wps:cNvSpPr>
                          <wps:spPr bwMode="auto">
                            <a:xfrm>
                              <a:off x="11"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
                        <wpg:cNvGrpSpPr>
                          <a:grpSpLocks/>
                        </wpg:cNvGrpSpPr>
                        <wpg:grpSpPr bwMode="auto">
                          <a:xfrm>
                            <a:off x="2259" y="11"/>
                            <a:ext cx="2" cy="1810"/>
                            <a:chOff x="2259" y="11"/>
                            <a:chExt cx="2" cy="1810"/>
                          </a:xfrm>
                        </wpg:grpSpPr>
                        <wps:wsp>
                          <wps:cNvPr id="935" name="Freeform 9"/>
                          <wps:cNvSpPr>
                            <a:spLocks/>
                          </wps:cNvSpPr>
                          <wps:spPr bwMode="auto">
                            <a:xfrm>
                              <a:off x="2259" y="11"/>
                              <a:ext cx="2" cy="1810"/>
                            </a:xfrm>
                            <a:custGeom>
                              <a:avLst/>
                              <a:gdLst>
                                <a:gd name="T0" fmla="+- 0 11 11"/>
                                <a:gd name="T1" fmla="*/ 11 h 1810"/>
                                <a:gd name="T2" fmla="+- 0 1820 11"/>
                                <a:gd name="T3" fmla="*/ 1820 h 1810"/>
                              </a:gdLst>
                              <a:ahLst/>
                              <a:cxnLst>
                                <a:cxn ang="0">
                                  <a:pos x="0" y="T1"/>
                                </a:cxn>
                                <a:cxn ang="0">
                                  <a:pos x="0" y="T3"/>
                                </a:cxn>
                              </a:cxnLst>
                              <a:rect l="0" t="0" r="r" b="b"/>
                              <a:pathLst>
                                <a:path h="1810">
                                  <a:moveTo>
                                    <a:pt x="0" y="0"/>
                                  </a:moveTo>
                                  <a:lnTo>
                                    <a:pt x="0" y="18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0"/>
                        <wpg:cNvGrpSpPr>
                          <a:grpSpLocks/>
                        </wpg:cNvGrpSpPr>
                        <wpg:grpSpPr bwMode="auto">
                          <a:xfrm>
                            <a:off x="6" y="1825"/>
                            <a:ext cx="2259" cy="2"/>
                            <a:chOff x="6" y="1825"/>
                            <a:chExt cx="2259" cy="2"/>
                          </a:xfrm>
                        </wpg:grpSpPr>
                        <wps:wsp>
                          <wps:cNvPr id="937" name="Freeform 11"/>
                          <wps:cNvSpPr>
                            <a:spLocks/>
                          </wps:cNvSpPr>
                          <wps:spPr bwMode="auto">
                            <a:xfrm>
                              <a:off x="6" y="1825"/>
                              <a:ext cx="2259" cy="2"/>
                            </a:xfrm>
                            <a:custGeom>
                              <a:avLst/>
                              <a:gdLst>
                                <a:gd name="T0" fmla="+- 0 6 6"/>
                                <a:gd name="T1" fmla="*/ T0 w 2259"/>
                                <a:gd name="T2" fmla="+- 0 2264 6"/>
                                <a:gd name="T3" fmla="*/ T2 w 2259"/>
                              </a:gdLst>
                              <a:ahLst/>
                              <a:cxnLst>
                                <a:cxn ang="0">
                                  <a:pos x="T1" y="0"/>
                                </a:cxn>
                                <a:cxn ang="0">
                                  <a:pos x="T3" y="0"/>
                                </a:cxn>
                              </a:cxnLst>
                              <a:rect l="0" t="0" r="r" b="b"/>
                              <a:pathLst>
                                <a:path w="2259">
                                  <a:moveTo>
                                    <a:pt x="0" y="0"/>
                                  </a:moveTo>
                                  <a:lnTo>
                                    <a:pt x="2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4C8841" id="Csoportba foglalás 8" o:spid="_x0000_s1026" style="width:113.5pt;height:91.55pt;mso-position-horizontal-relative:char;mso-position-vertical-relative:line" coordsize="2270,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">
                <v:shape id="Picture 3" o:spid="_x0000_s1027" type="#_x0000_t75" style="position:absolute;left:15;top:11;width:2241;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">
                  <v:imagedata r:id="rId76" o:title=""/>
                </v:shape>
                <v:group id="Group 4" o:spid="_x0000_s1028" style="position:absolute;left:6;top:6;width:2259;height:2" coordorigin="6,6"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5" o:spid="_x0000_s1029" style="position:absolute;left:6;top:6;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" path="m,l2258,e" filled="f" strokeweight=".58pt">
                    <v:path arrowok="t" o:connecttype="custom" o:connectlocs="0,0;2258,0" o:connectangles="0,0"/>
                  </v:shape>
                </v:group>
                <v:group id="Group 6" o:spid="_x0000_s1030" style="position:absolute;left:11;top:11;width:2;height:1810" coordorigin="11,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7" o:spid="_x0000_s1031" style="position:absolute;left:11;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" path="m,l,1809e" filled="f" strokeweight=".58pt">
                    <v:path arrowok="t" o:connecttype="custom" o:connectlocs="0,11;0,1820" o:connectangles="0,0"/>
                  </v:shape>
                </v:group>
                <v:group id="Group 8" o:spid="_x0000_s1032" style="position:absolute;left:2259;top:11;width:2;height:1810" coordorigin="2259,11"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 o:spid="_x0000_s1033" style="position:absolute;left:2259;top:11;width:2;height:181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" path="m,l,1809e" filled="f" strokeweight=".58pt">
                    <v:path arrowok="t" o:connecttype="custom" o:connectlocs="0,11;0,1820" o:connectangles="0,0"/>
                  </v:shape>
                </v:group>
                <v:group id="Group 10" o:spid="_x0000_s1034" style="position:absolute;left:6;top:1825;width:2259;height:2" coordorigin="6,1825"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11" o:spid="_x0000_s1035" style="position:absolute;left:6;top:1825;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" path="m,l2258,e" filled="f" strokeweight=".58pt">
                    <v:path arrowok="t" o:connecttype="custom" o:connectlocs="0,0;2258,0" o:connectangles="0,0"/>
                  </v:shape>
                </v:group>
                <w10:anchorlock/>
              </v:group>
            </w:pict>
          </mc:Fallback>
        </mc:AlternateContent>
      </w:r>
    </w:p>
    <w:p w14:paraId="00CD5F95" w14:textId="77777777" w:rsidR="00CE7DA1" w:rsidRPr="00FB2A03" w:rsidRDefault="00CE7DA1" w:rsidP="004F041C">
      <w:pPr>
        <w:pStyle w:val="Feladatszm"/>
        <w:ind w:left="720" w:firstLine="720"/>
        <w:rPr>
          <w:rFonts w:cs="Times New Roman"/>
        </w:rPr>
      </w:pPr>
      <w:r w:rsidRPr="00FB2A03">
        <w:rPr>
          <w:rFonts w:cs="Times New Roman"/>
        </w:rPr>
        <w:t>A</w:t>
      </w:r>
      <w:r w:rsidRPr="00FB2A03">
        <w:rPr>
          <w:rFonts w:cs="Times New Roman"/>
        </w:rPr>
        <w:tab/>
      </w:r>
      <w:r w:rsidRPr="00FB2A03">
        <w:rPr>
          <w:rFonts w:cs="Times New Roman"/>
        </w:rPr>
        <w:tab/>
      </w:r>
      <w:r w:rsidRPr="00FB2A03">
        <w:rPr>
          <w:rFonts w:cs="Times New Roman"/>
        </w:rPr>
        <w:tab/>
        <w:t>B</w:t>
      </w:r>
      <w:r w:rsidRPr="00FB2A03">
        <w:rPr>
          <w:rFonts w:cs="Times New Roman"/>
        </w:rPr>
        <w:tab/>
      </w:r>
      <w:r w:rsidRPr="00FB2A03">
        <w:rPr>
          <w:rFonts w:cs="Times New Roman"/>
        </w:rPr>
        <w:tab/>
      </w:r>
      <w:r w:rsidRPr="00FB2A03">
        <w:rPr>
          <w:rFonts w:cs="Times New Roman"/>
        </w:rPr>
        <w:tab/>
        <w:t>C</w:t>
      </w:r>
      <w:r w:rsidRPr="00FB2A03">
        <w:rPr>
          <w:rFonts w:cs="Times New Roman"/>
        </w:rPr>
        <w:tab/>
      </w:r>
      <w:r w:rsidRPr="00FB2A03">
        <w:rPr>
          <w:rFonts w:cs="Times New Roman"/>
        </w:rPr>
        <w:tab/>
      </w:r>
      <w:r w:rsidRPr="00FB2A03">
        <w:rPr>
          <w:rFonts w:cs="Times New Roman"/>
        </w:rPr>
        <w:tab/>
      </w:r>
      <w:r w:rsidRPr="00FB2A03">
        <w:rPr>
          <w:rFonts w:cs="Times New Roman"/>
        </w:rPr>
        <w:tab/>
        <w:t>D</w:t>
      </w:r>
    </w:p>
    <w:p w14:paraId="61D89817" w14:textId="77777777" w:rsidR="008C6B22" w:rsidRPr="00FB2A03" w:rsidRDefault="008C6B22"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12. feladat (3 pont)</w:t>
      </w:r>
    </w:p>
    <w:p w14:paraId="4D4F96B4" w14:textId="77777777" w:rsidR="008C6B22" w:rsidRPr="00FB2A03" w:rsidRDefault="008C6B22" w:rsidP="004F041C">
      <w:pPr>
        <w:pStyle w:val="Lers"/>
        <w:rPr>
          <w:rFonts w:cs="Times New Roman"/>
        </w:rPr>
      </w:pPr>
      <w:r w:rsidRPr="00FB2A03">
        <w:rPr>
          <w:rFonts w:cs="Times New Roman"/>
        </w:rPr>
        <w:t xml:space="preserve">Határozza meg a valós számok halmazán értelmezett </w:t>
      </w:r>
      <m:oMath>
        <m:r>
          <w:rPr>
            <w:rFonts w:ascii="Cambria Math" w:hAnsi="Cambria Math" w:cs="Times New Roman"/>
            <w:szCs w:val="24"/>
          </w:rPr>
          <m:t>f</m:t>
        </m:r>
        <m:d>
          <m:dPr>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+3</m:t>
        </m:r>
      </m:oMath>
      <w:r w:rsidRPr="00FB2A03">
        <w:rPr>
          <w:rFonts w:cs="Times New Roman"/>
        </w:rPr>
        <w:t xml:space="preserve"> függvény értékkészletét!</w:t>
      </w:r>
    </w:p>
    <w:p w14:paraId="01554F5C" w14:textId="77777777" w:rsidR="008C6B22" w:rsidRPr="00FB2A03" w:rsidRDefault="008C6B22"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12. feladat (3 pont)</w:t>
      </w:r>
    </w:p>
    <w:p w14:paraId="40D23957" w14:textId="77777777" w:rsidR="008C6B22" w:rsidRPr="00FB2A03" w:rsidRDefault="008C6B22" w:rsidP="004F041C">
      <w:pPr>
        <w:pStyle w:val="Lers"/>
        <w:rPr>
          <w:rFonts w:cs="Times New Roman"/>
        </w:rPr>
      </w:pPr>
      <w:r w:rsidRPr="00FB2A03">
        <w:rPr>
          <w:rFonts w:cs="Times New Roman"/>
        </w:rPr>
        <w:t xml:space="preserve">Adja meg a </w:t>
      </w:r>
      <m:oMath>
        <m:d>
          <m:dPr>
            <m:begChr m:val="["/>
            <m:endChr m:val="]"/>
            <m:ctrlPr>
              <w:rPr>
                <w:rFonts w:ascii="Cambria Math" w:hAnsi="Cambria Math" w:cs="Times New Roman"/>
                <w:i/>
              </w:rPr>
            </m:ctrlPr>
          </m:dPr>
          <m:e>
            <m:r>
              <w:rPr>
                <w:rFonts w:ascii="Cambria Math" w:hAnsi="Cambria Math" w:cs="Times New Roman"/>
              </w:rPr>
              <m:t>-2; 3</m:t>
            </m:r>
          </m:e>
        </m:d>
      </m:oMath>
      <w:r w:rsidRPr="00FB2A03">
        <w:rPr>
          <w:rFonts w:cs="Times New Roman"/>
        </w:rPr>
        <w:t xml:space="preserve"> intervallumon értelmezett </w:t>
      </w:r>
      <m:oMath>
        <m:r>
          <w:rPr>
            <w:rFonts w:ascii="Cambria Math" w:hAnsi="Cambria Math" w:cs="Times New Roman"/>
          </w:rPr>
          <m:t>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+1</m:t>
        </m:r>
      </m:oMath>
      <w:r w:rsidRPr="00FB2A03">
        <w:rPr>
          <w:rFonts w:cs="Times New Roman"/>
        </w:rPr>
        <w:t xml:space="preserve"> függvény értékkészletét!</w:t>
      </w:r>
    </w:p>
    <w:p w14:paraId="5BEE8BEE" w14:textId="77777777" w:rsidR="008C6B22" w:rsidRPr="00FB2A03" w:rsidRDefault="008C6B22" w:rsidP="004F041C">
      <w:pPr>
        <w:pStyle w:val="Feladatszm"/>
        <w:rPr>
          <w:rFonts w:cs="Times New Roman"/>
        </w:rPr>
      </w:pPr>
      <w:r w:rsidRPr="00FB2A03">
        <w:rPr>
          <w:rFonts w:cs="Times New Roman"/>
        </w:rPr>
        <w:lastRenderedPageBreak/>
        <w:t>2008. május</w:t>
      </w:r>
      <w:r w:rsidR="00A638F9" w:rsidRPr="00FB2A03">
        <w:rPr>
          <w:rFonts w:cs="Times New Roman"/>
        </w:rPr>
        <w:t xml:space="preserve"> – </w:t>
      </w:r>
      <w:r w:rsidRPr="00FB2A03">
        <w:rPr>
          <w:rFonts w:cs="Times New Roman"/>
        </w:rPr>
        <w:t>5. feladat (2+1=3 pont)</w:t>
      </w:r>
    </w:p>
    <w:p w14:paraId="697B2025" w14:textId="77777777" w:rsidR="00AA7F58" w:rsidRPr="00FB2A03" w:rsidRDefault="008C6B22" w:rsidP="004F041C">
      <w:pPr>
        <w:pStyle w:val="Lers"/>
        <w:rPr>
          <w:rFonts w:cs="Times New Roman"/>
          <w:szCs w:val="24"/>
        </w:rPr>
      </w:pPr>
      <w:r w:rsidRPr="00FB2A03">
        <w:rPr>
          <w:rFonts w:cs="Times New Roman"/>
        </w:rPr>
        <w:t xml:space="preserve">Adja meg a valós számok halmazán értelmezett </w:t>
      </w:r>
      <m:oMath>
        <m:r>
          <w:rPr>
            <w:rFonts w:ascii="Cambria Math" w:eastAsia="TimesNewRoman,Bold" w:hAnsi="Cambria Math" w:cs="Times New Roman"/>
            <w:szCs w:val="24"/>
          </w:rPr>
          <m:t>x↦</m:t>
        </m:r>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x</m:t>
            </m:r>
          </m:e>
          <m:sup>
            <m:r>
              <w:rPr>
                <w:rFonts w:ascii="Cambria Math" w:eastAsia="TimesNewRoman,Bold" w:hAnsi="Cambria Math" w:cs="Times New Roman"/>
                <w:szCs w:val="24"/>
              </w:rPr>
              <m:t>2</m:t>
            </m:r>
          </m:sup>
        </m:sSup>
        <m:r>
          <w:rPr>
            <w:rFonts w:ascii="Cambria Math" w:eastAsia="SymbolMT" w:hAnsi="Cambria Math" w:cs="Times New Roman"/>
            <w:szCs w:val="24"/>
          </w:rPr>
          <m:t>-</m:t>
        </m:r>
        <m:r>
          <w:rPr>
            <w:rFonts w:ascii="Cambria Math" w:eastAsia="TimesNewRoman,Bold" w:hAnsi="Cambria Math" w:cs="Times New Roman"/>
            <w:szCs w:val="24"/>
          </w:rPr>
          <m:t>5x</m:t>
        </m:r>
      </m:oMath>
      <w:r w:rsidRPr="00FB2A03">
        <w:rPr>
          <w:rFonts w:cs="Times New Roman"/>
          <w:i/>
          <w:iCs/>
        </w:rPr>
        <w:t xml:space="preserve"> </w:t>
      </w:r>
      <w:r w:rsidRPr="00FB2A03">
        <w:rPr>
          <w:rFonts w:cs="Times New Roman"/>
        </w:rPr>
        <w:t xml:space="preserve">másodfokú függvény </w:t>
      </w:r>
      <w:r w:rsidR="00AA7F58" w:rsidRPr="00FB2A03">
        <w:rPr>
          <w:rFonts w:cs="Times New Roman"/>
          <w:szCs w:val="24"/>
        </w:rPr>
        <w:t>zérushelyeit!</w:t>
      </w:r>
    </w:p>
    <w:p w14:paraId="338D20DB" w14:textId="77777777" w:rsidR="008C6B22" w:rsidRPr="00FB2A03" w:rsidRDefault="008C6B22" w:rsidP="004F041C">
      <w:pPr>
        <w:pStyle w:val="Lers"/>
        <w:rPr>
          <w:rFonts w:cs="Times New Roman"/>
          <w:szCs w:val="24"/>
        </w:rPr>
      </w:pPr>
      <w:r w:rsidRPr="00FB2A03">
        <w:rPr>
          <w:rFonts w:cs="Times New Roman"/>
          <w:szCs w:val="24"/>
        </w:rPr>
        <w:t>Számítsa ki a függvény helyettesítési értékét az 1,2 helyen!</w:t>
      </w:r>
    </w:p>
    <w:p w14:paraId="48323D3C" w14:textId="77777777" w:rsidR="008C6B22" w:rsidRPr="00FB2A03" w:rsidRDefault="00CD3F87" w:rsidP="004F041C">
      <w:pPr>
        <w:widowControl/>
        <w:autoSpaceDE w:val="0"/>
        <w:autoSpaceDN w:val="0"/>
        <w:adjustRightInd w:val="0"/>
        <w:rPr>
          <w:rFonts w:cs="Times New Roman"/>
          <w:b/>
          <w:bCs/>
          <w:szCs w:val="24"/>
          <w:lang w:val="hu-HU"/>
        </w:rPr>
      </w:pPr>
      <w:r w:rsidRPr="00FB2A03">
        <w:rPr>
          <w:rFonts w:cs="Times New Roman"/>
          <w:b/>
          <w:bCs/>
          <w:szCs w:val="24"/>
          <w:lang w:val="hu-HU"/>
        </w:rPr>
        <w:t>20</w:t>
      </w:r>
      <w:r w:rsidR="008C6B22" w:rsidRPr="00FB2A03">
        <w:rPr>
          <w:rFonts w:cs="Times New Roman"/>
          <w:b/>
          <w:bCs/>
          <w:szCs w:val="24"/>
          <w:lang w:val="hu-HU"/>
        </w:rPr>
        <w:t>03. május</w:t>
      </w:r>
      <w:r w:rsidR="00A638F9" w:rsidRPr="00FB2A03">
        <w:rPr>
          <w:rFonts w:cs="Times New Roman"/>
          <w:b/>
          <w:bCs/>
          <w:szCs w:val="24"/>
          <w:lang w:val="hu-HU"/>
        </w:rPr>
        <w:t xml:space="preserve"> – </w:t>
      </w:r>
      <w:r w:rsidR="008C6B22" w:rsidRPr="00FB2A03">
        <w:rPr>
          <w:rFonts w:cs="Times New Roman"/>
          <w:b/>
          <w:bCs/>
          <w:szCs w:val="24"/>
          <w:lang w:val="hu-HU"/>
        </w:rPr>
        <w:t>10. feladat (2 pont)</w:t>
      </w:r>
    </w:p>
    <w:p w14:paraId="4A64122B" w14:textId="77777777" w:rsidR="00AA7F58" w:rsidRPr="00FB2A03" w:rsidRDefault="008C6B22" w:rsidP="004F041C">
      <w:pPr>
        <w:pStyle w:val="Lers"/>
        <w:rPr>
          <w:rFonts w:eastAsia="TimesNewRomanPSMT" w:cs="Times New Roman"/>
          <w:szCs w:val="24"/>
        </w:rPr>
      </w:pPr>
      <w:r w:rsidRPr="00FB2A03">
        <w:rPr>
          <w:rFonts w:eastAsia="TimesNewRomanPSMT" w:cs="Times New Roman"/>
          <w:szCs w:val="24"/>
        </w:rPr>
        <w:t xml:space="preserve">Állapítsa meg a valós számok halmazán értelmezett </w:t>
      </w:r>
      <m:oMath>
        <m:r>
          <w:rPr>
            <w:rFonts w:ascii="Cambria Math" w:eastAsia="TimesNewRoman,Bold" w:hAnsi="Cambria Math" w:cs="Times New Roman"/>
            <w:szCs w:val="24"/>
          </w:rPr>
          <m:t>x↦</m:t>
        </m:r>
        <m:sSup>
          <m:sSupPr>
            <m:ctrlPr>
              <w:rPr>
                <w:rFonts w:ascii="Cambria Math" w:eastAsia="TimesNewRoman,Bold" w:hAnsi="Cambria Math" w:cs="Times New Roman"/>
                <w:i/>
                <w:iCs/>
                <w:szCs w:val="24"/>
              </w:rPr>
            </m:ctrlPr>
          </m:sSupPr>
          <m:e>
            <m:r>
              <w:rPr>
                <w:rFonts w:ascii="Cambria Math" w:eastAsia="TimesNewRoman,Bold" w:hAnsi="Cambria Math" w:cs="Times New Roman"/>
                <w:szCs w:val="24"/>
              </w:rPr>
              <m:t>x</m:t>
            </m:r>
          </m:e>
          <m:sup>
            <m:r>
              <w:rPr>
                <w:rFonts w:ascii="Cambria Math" w:eastAsia="TimesNewRoman,Bold" w:hAnsi="Cambria Math" w:cs="Times New Roman"/>
                <w:szCs w:val="24"/>
              </w:rPr>
              <m:t>2</m:t>
            </m:r>
          </m:sup>
        </m:sSup>
        <m:r>
          <w:rPr>
            <w:rFonts w:ascii="Cambria Math" w:eastAsia="SymbolMT" w:hAnsi="Cambria Math" w:cs="Times New Roman"/>
            <w:szCs w:val="24"/>
          </w:rPr>
          <m:t>-</m:t>
        </m:r>
        <m:r>
          <w:rPr>
            <w:rFonts w:ascii="Cambria Math" w:eastAsia="TimesNewRoman,Bold" w:hAnsi="Cambria Math" w:cs="Times New Roman"/>
            <w:szCs w:val="24"/>
          </w:rPr>
          <m:t>2x-8</m:t>
        </m:r>
      </m:oMath>
      <w:r w:rsidR="00AA7F58" w:rsidRPr="00FB2A03">
        <w:rPr>
          <w:rFonts w:eastAsia="TimesNewRomanPSMT" w:cs="Times New Roman"/>
          <w:szCs w:val="24"/>
        </w:rPr>
        <w:t xml:space="preserve"> függvény zérushelyeit!</w:t>
      </w:r>
    </w:p>
    <w:p w14:paraId="7C19E09F" w14:textId="77777777" w:rsidR="008C6B22" w:rsidRPr="00FB2A03" w:rsidRDefault="008C6B22" w:rsidP="004F041C">
      <w:pPr>
        <w:pStyle w:val="Lers"/>
        <w:rPr>
          <w:rFonts w:cs="Times New Roman"/>
          <w:szCs w:val="24"/>
        </w:rPr>
      </w:pPr>
      <w:r w:rsidRPr="00FB2A03">
        <w:rPr>
          <w:rFonts w:cs="Times New Roman"/>
          <w:szCs w:val="24"/>
        </w:rPr>
        <w:t>Határozza meg a függvény értékkészletét!</w:t>
      </w:r>
    </w:p>
    <w:p w14:paraId="07CB2E46" w14:textId="77777777" w:rsidR="00CD3F87" w:rsidRPr="00FB2A03" w:rsidRDefault="00CD3F87"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5. feladat (1+1+1=3 pont)</w:t>
      </w:r>
    </w:p>
    <w:p w14:paraId="18BAE64F" w14:textId="77777777" w:rsidR="00AA7F58" w:rsidRPr="00FB2A03" w:rsidRDefault="00CD3F87" w:rsidP="004F041C">
      <w:pPr>
        <w:pStyle w:val="Lers"/>
        <w:rPr>
          <w:rFonts w:cs="Times New Roman"/>
        </w:rPr>
      </w:pPr>
      <w:r w:rsidRPr="00FB2A03">
        <w:rPr>
          <w:rFonts w:cs="Times New Roman"/>
        </w:rPr>
        <w:t xml:space="preserve">A valós számok halmazán értelmezett </w:t>
      </w:r>
      <m:oMath>
        <m:r>
          <w:rPr>
            <w:rFonts w:ascii="Cambria Math" w:eastAsia="TimesNewRoman,Bold" w:hAnsi="Cambria Math" w:cs="Times New Roman"/>
          </w:rPr>
          <m:t>x↦-</m:t>
        </m:r>
        <m:sSup>
          <m:sSupPr>
            <m:ctrlPr>
              <w:rPr>
                <w:rFonts w:ascii="Cambria Math" w:eastAsia="TimesNewRoman,Bold" w:hAnsi="Cambria Math" w:cs="Times New Roman"/>
                <w:i/>
                <w:iCs/>
              </w:rPr>
            </m:ctrlPr>
          </m:sSupPr>
          <m:e>
            <m:d>
              <m:dPr>
                <m:ctrlPr>
                  <w:rPr>
                    <w:rFonts w:ascii="Cambria Math" w:eastAsia="TimesNewRoman,Bold" w:hAnsi="Cambria Math" w:cs="Times New Roman"/>
                    <w:i/>
                    <w:iCs/>
                  </w:rPr>
                </m:ctrlPr>
              </m:dPr>
              <m:e>
                <m:r>
                  <w:rPr>
                    <w:rFonts w:ascii="Cambria Math" w:eastAsia="TimesNewRoman,Bold" w:hAnsi="Cambria Math" w:cs="Times New Roman"/>
                  </w:rPr>
                  <m:t>x-1</m:t>
                </m:r>
              </m:e>
            </m:d>
          </m:e>
          <m:sup>
            <m:r>
              <w:rPr>
                <w:rFonts w:ascii="Cambria Math" w:eastAsia="TimesNewRoman,Bold" w:hAnsi="Cambria Math" w:cs="Times New Roman"/>
              </w:rPr>
              <m:t>2</m:t>
            </m:r>
          </m:sup>
        </m:sSup>
        <m:r>
          <w:rPr>
            <w:rFonts w:ascii="Cambria Math" w:eastAsia="TimesNewRoman,Bold" w:hAnsi="Cambria Math" w:cs="Times New Roman"/>
          </w:rPr>
          <m:t>+4</m:t>
        </m:r>
      </m:oMath>
      <w:r w:rsidRPr="00FB2A03">
        <w:rPr>
          <w:rFonts w:cs="Times New Roman"/>
        </w:rPr>
        <w:t xml:space="preserve"> függvény</w:t>
      </w:r>
      <w:r w:rsidR="00AA7F58" w:rsidRPr="00FB2A03">
        <w:rPr>
          <w:rFonts w:cs="Times New Roman"/>
        </w:rPr>
        <w:t>nek minimuma vagy maximuma van?</w:t>
      </w:r>
    </w:p>
    <w:p w14:paraId="552224FD" w14:textId="77777777" w:rsidR="00CD3F87" w:rsidRPr="00FB2A03" w:rsidRDefault="00CD3F87" w:rsidP="004F041C">
      <w:pPr>
        <w:pStyle w:val="Lers"/>
        <w:rPr>
          <w:rFonts w:cs="Times New Roman"/>
        </w:rPr>
      </w:pPr>
      <w:r w:rsidRPr="00FB2A03">
        <w:rPr>
          <w:rFonts w:cs="Times New Roman"/>
        </w:rPr>
        <w:t>Adja meg a szélsőérték helyét és értékét!</w:t>
      </w:r>
    </w:p>
    <w:p w14:paraId="19F1D1E8" w14:textId="77777777" w:rsidR="00CD3F87" w:rsidRPr="00FB2A03" w:rsidRDefault="00CD3F87"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3. feladat (1+1=2 pont)</w:t>
      </w:r>
    </w:p>
    <w:p w14:paraId="6D0E7C82" w14:textId="77777777" w:rsidR="00AA7F58" w:rsidRPr="00FB2A03" w:rsidRDefault="00CD3F87" w:rsidP="004F041C">
      <w:pPr>
        <w:pStyle w:val="Lers"/>
        <w:rPr>
          <w:rFonts w:cs="Times New Roman"/>
        </w:rPr>
      </w:pPr>
      <w:r w:rsidRPr="00FB2A03">
        <w:rPr>
          <w:rFonts w:cs="Times New Roman"/>
        </w:rPr>
        <w:t xml:space="preserve">Adott a valós számok halmazán értelmezett </w:t>
      </w:r>
      <m:oMath>
        <m:r>
          <w:rPr>
            <w:rFonts w:ascii="Cambria Math" w:hAnsi="Cambria Math" w:cs="Times New Roman"/>
          </w:rPr>
          <m:t>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x+2</m:t>
                </m:r>
              </m:e>
            </m:d>
          </m:e>
          <m:sup>
            <m:r>
              <w:rPr>
                <w:rFonts w:ascii="Cambria Math" w:hAnsi="Cambria Math" w:cs="Times New Roman"/>
              </w:rPr>
              <m:t>2</m:t>
            </m:r>
          </m:sup>
        </m:sSup>
        <m:r>
          <w:rPr>
            <w:rFonts w:ascii="Cambria Math" w:hAnsi="Cambria Math" w:cs="Times New Roman"/>
          </w:rPr>
          <m:t>+4</m:t>
        </m:r>
      </m:oMath>
      <w:r w:rsidR="00AA7F58" w:rsidRPr="00FB2A03">
        <w:rPr>
          <w:rFonts w:cs="Times New Roman"/>
        </w:rPr>
        <w:t xml:space="preserve"> függvény.</w:t>
      </w:r>
    </w:p>
    <w:p w14:paraId="5FCB6F27" w14:textId="77777777" w:rsidR="00CD3F87" w:rsidRPr="00FB2A03" w:rsidRDefault="00CD3F87" w:rsidP="004F041C">
      <w:pPr>
        <w:pStyle w:val="Lers"/>
        <w:rPr>
          <w:rFonts w:cs="Times New Roman"/>
          <w:szCs w:val="24"/>
        </w:rPr>
      </w:pPr>
      <w:r w:rsidRPr="00FB2A03">
        <w:rPr>
          <w:rFonts w:cs="Times New Roman"/>
          <w:szCs w:val="24"/>
        </w:rPr>
        <w:t xml:space="preserve">Adja meg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függvény minimumának helyét és értékét!</w:t>
      </w:r>
    </w:p>
    <w:p w14:paraId="1A74029D" w14:textId="77777777" w:rsidR="00CD3F87" w:rsidRPr="00FB2A03" w:rsidRDefault="00CD3F87"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13.a,b) feladat (2+2=4 pont)</w:t>
      </w:r>
    </w:p>
    <w:p w14:paraId="6F94F389" w14:textId="77777777" w:rsidR="00AA7F58" w:rsidRPr="00FB2A03" w:rsidRDefault="00CD3F87" w:rsidP="004F041C">
      <w:pPr>
        <w:pStyle w:val="Lers"/>
        <w:rPr>
          <w:rFonts w:cs="Times New Roman"/>
        </w:rPr>
      </w:pPr>
      <w:r w:rsidRPr="00FB2A03">
        <w:rPr>
          <w:rFonts w:cs="Times New Roman"/>
          <w:b/>
          <w:bCs/>
        </w:rPr>
        <w:t xml:space="preserve">a) </w:t>
      </w:r>
      <w:r w:rsidRPr="00FB2A03">
        <w:rPr>
          <w:rFonts w:cs="Times New Roman"/>
        </w:rPr>
        <w:t xml:space="preserve">Ábrázolja a </w:t>
      </w:r>
      <m:oMath>
        <m:d>
          <m:dPr>
            <m:begChr m:val="["/>
            <m:endChr m:val="]"/>
            <m:ctrlPr>
              <w:rPr>
                <w:rFonts w:ascii="Cambria Math" w:hAnsi="Cambria Math" w:cs="Times New Roman"/>
                <w:i/>
              </w:rPr>
            </m:ctrlPr>
          </m:dPr>
          <m:e>
            <m:r>
              <w:rPr>
                <w:rFonts w:ascii="Cambria Math" w:hAnsi="Cambria Math" w:cs="Times New Roman"/>
              </w:rPr>
              <m:t>-2;4</m:t>
            </m:r>
          </m:e>
        </m:d>
      </m:oMath>
      <w:r w:rsidRPr="00FB2A03">
        <w:rPr>
          <w:rFonts w:cs="Times New Roman"/>
        </w:rPr>
        <w:t xml:space="preserve">−on értelmezett, </w:t>
      </w:r>
      <m:oMath>
        <m:r>
          <w:rPr>
            <w:rFonts w:ascii="Cambria Math" w:hAnsi="Cambria Math" w:cs="Times New Roman"/>
          </w:rPr>
          <m:t>x↦</m:t>
        </m:r>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x-1,5</m:t>
                </m:r>
              </m:e>
            </m:d>
          </m:e>
          <m:sup>
            <m:r>
              <w:rPr>
                <w:rFonts w:ascii="Cambria Math" w:hAnsi="Cambria Math" w:cs="Times New Roman"/>
              </w:rPr>
              <m:t>2</m:t>
            </m:r>
          </m:sup>
        </m:sSup>
        <m:r>
          <w:rPr>
            <w:rFonts w:ascii="Cambria Math" w:hAnsi="Cambria Math" w:cs="Times New Roman"/>
          </w:rPr>
          <m:t>+0,75</m:t>
        </m:r>
      </m:oMath>
      <w:r w:rsidRPr="00FB2A03">
        <w:rPr>
          <w:rFonts w:cs="Times New Roman"/>
        </w:rPr>
        <w:t xml:space="preserve">  hozzá</w:t>
      </w:r>
      <w:r w:rsidR="00AA7F58" w:rsidRPr="00FB2A03">
        <w:rPr>
          <w:rFonts w:cs="Times New Roman"/>
        </w:rPr>
        <w:t>rendeléssel megadott függvényt!</w:t>
      </w:r>
    </w:p>
    <w:p w14:paraId="404FB8F1" w14:textId="77777777" w:rsidR="00CD3F87" w:rsidRPr="00FB2A03" w:rsidRDefault="00CD3F87" w:rsidP="004F041C">
      <w:pPr>
        <w:pStyle w:val="Lers"/>
        <w:rPr>
          <w:rFonts w:eastAsia="TimesNewRoman,Bold" w:cs="Times New Roman"/>
          <w:szCs w:val="24"/>
        </w:rPr>
      </w:pPr>
      <w:r w:rsidRPr="00FB2A03">
        <w:rPr>
          <w:rFonts w:eastAsia="TimesNewRoman,Bold" w:cs="Times New Roman"/>
          <w:b/>
          <w:bCs/>
          <w:szCs w:val="24"/>
        </w:rPr>
        <w:t xml:space="preserve">b) </w:t>
      </w:r>
      <w:r w:rsidRPr="00FB2A03">
        <w:rPr>
          <w:rFonts w:eastAsia="TimesNewRoman,Bold" w:cs="Times New Roman"/>
          <w:szCs w:val="24"/>
        </w:rPr>
        <w:t>Állapítsa meg a fenti függvény minimumának helyét és értékét!</w:t>
      </w:r>
    </w:p>
    <w:p w14:paraId="4D76DE3A" w14:textId="77777777" w:rsidR="00CD3F87" w:rsidRPr="00FB2A03" w:rsidRDefault="00CD3F87"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9. feladat (1+1=2 pont)</w:t>
      </w:r>
    </w:p>
    <w:p w14:paraId="64382764" w14:textId="77777777" w:rsidR="0051711C" w:rsidRPr="00FB2A03" w:rsidRDefault="001E5B85" w:rsidP="004F041C">
      <w:pPr>
        <w:pStyle w:val="Lers"/>
        <w:rPr>
          <w:rFonts w:cs="Times New Roman"/>
        </w:rPr>
      </w:pPr>
      <w:r w:rsidRPr="00FB2A03">
        <w:rPr>
          <w:rFonts w:cs="Times New Roman"/>
        </w:rPr>
        <w:t xml:space="preserve">Állapítsa meg az </w:t>
      </w:r>
      <m:oMath>
        <m:r>
          <w:rPr>
            <w:rFonts w:ascii="Cambria Math" w:hAnsi="Cambria Math" w:cs="Times New Roman"/>
          </w:rPr>
          <m:t xml:space="preserve">f: </m:t>
        </m:r>
        <m:r>
          <m:rPr>
            <m:sty m:val="bi"/>
          </m:rPr>
          <w:rPr>
            <w:rFonts w:ascii="Cambria Math" w:eastAsia="TimesNewRoman,Bold" w:hAnsi="Cambria Math" w:cs="Times New Roman"/>
          </w:rPr>
          <m:t>R→R</m:t>
        </m:r>
        <m:r>
          <w:rPr>
            <w:rFonts w:ascii="Cambria Math" w:hAnsi="Cambria Math" w:cs="Times New Roman"/>
          </w:rPr>
          <m:t>, 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d>
              <m:dPr>
                <m:ctrlPr>
                  <w:rPr>
                    <w:rFonts w:ascii="Cambria Math" w:hAnsi="Cambria Math" w:cs="Times New Roman"/>
                    <w:i/>
                  </w:rPr>
                </m:ctrlPr>
              </m:dPr>
              <m:e>
                <m:r>
                  <w:rPr>
                    <w:rFonts w:ascii="Cambria Math" w:hAnsi="Cambria Math" w:cs="Times New Roman"/>
                  </w:rPr>
                  <m:t>x-6</m:t>
                </m:r>
              </m:e>
            </m:d>
          </m:e>
          <m:sup>
            <m:r>
              <w:rPr>
                <w:rFonts w:ascii="Cambria Math" w:hAnsi="Cambria Math" w:cs="Times New Roman"/>
              </w:rPr>
              <m:t>2</m:t>
            </m:r>
          </m:sup>
        </m:sSup>
        <m:r>
          <w:rPr>
            <w:rFonts w:ascii="Cambria Math" w:hAnsi="Cambria Math" w:cs="Times New Roman"/>
          </w:rPr>
          <m:t>+3</m:t>
        </m:r>
      </m:oMath>
      <w:r w:rsidRPr="00FB2A03">
        <w:rPr>
          <w:rFonts w:cs="Times New Roman"/>
        </w:rPr>
        <w:t xml:space="preserve"> függvény maximumhelyét és a</w:t>
      </w:r>
      <w:r w:rsidRPr="00FB2A03">
        <w:rPr>
          <w:rFonts w:cs="Times New Roman"/>
        </w:rPr>
        <w:br/>
        <w:t>maximum értékét!</w:t>
      </w:r>
    </w:p>
    <w:p w14:paraId="594C1CBD" w14:textId="77777777" w:rsidR="0051711C" w:rsidRPr="00FB2A03" w:rsidRDefault="0051711C" w:rsidP="004F041C">
      <w:pPr>
        <w:pStyle w:val="Feladatszm"/>
        <w:rPr>
          <w:rFonts w:cs="Times New Roman"/>
        </w:rPr>
      </w:pPr>
      <w:r w:rsidRPr="00FB2A03">
        <w:rPr>
          <w:rFonts w:cs="Times New Roman"/>
        </w:rPr>
        <w:t>2015. május 5. – 6. feladat (1+1=2 pont)</w:t>
      </w:r>
    </w:p>
    <w:p w14:paraId="57F770B3" w14:textId="77777777" w:rsidR="0051711C" w:rsidRPr="00FB2A03" w:rsidRDefault="0051711C" w:rsidP="004F041C">
      <w:pPr>
        <w:pStyle w:val="Lers"/>
        <w:rPr>
          <w:rFonts w:cs="Times New Roman"/>
        </w:rPr>
      </w:pPr>
      <w:r w:rsidRPr="00FB2A03">
        <w:rPr>
          <w:rFonts w:cs="Times New Roman"/>
        </w:rPr>
        <w:t>Adja meg a valós</w:t>
      </w:r>
      <w:r w:rsidRPr="00FB2A03">
        <w:rPr>
          <w:rStyle w:val="LersChar"/>
          <w:rFonts w:cs="Times New Roman"/>
        </w:rPr>
        <w:t xml:space="preserve"> </w:t>
      </w:r>
      <w:r w:rsidRPr="00FB2A03">
        <w:rPr>
          <w:rFonts w:cs="Times New Roman"/>
        </w:rPr>
        <w:t xml:space="preserve">számok halmazán értelmezett </w:t>
      </w:r>
      <m:oMath>
        <m:r>
          <w:rPr>
            <w:rFonts w:ascii="Cambria Math" w:hAnsi="Cambria Math" w:cs="Times New Roman"/>
          </w:rPr>
          <m:t>x</m:t>
        </m:r>
        <m:r>
          <w:rPr>
            <w:rFonts w:ascii="Cambria Math" w:eastAsia="MTExtra" w:hAnsi="Cambria Math" w:cs="Times New Roman"/>
          </w:rPr>
          <m:t>↦</m:t>
        </m:r>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x-2</m:t>
                </m:r>
              </m:e>
            </m:d>
          </m:e>
          <m:sup>
            <m:r>
              <w:rPr>
                <w:rFonts w:ascii="Cambria Math" w:hAnsi="Cambria Math" w:cs="Times New Roman"/>
              </w:rPr>
              <m:t>2</m:t>
            </m:r>
          </m:sup>
        </m:sSup>
      </m:oMath>
      <w:r w:rsidRPr="00FB2A03">
        <w:rPr>
          <w:rFonts w:cs="Times New Roman"/>
          <w:sz w:val="14"/>
          <w:szCs w:val="14"/>
        </w:rPr>
        <w:t xml:space="preserve"> </w:t>
      </w:r>
      <w:r w:rsidRPr="00FB2A03">
        <w:rPr>
          <w:rFonts w:cs="Times New Roman"/>
        </w:rPr>
        <w:t>függvény minimumának helyét és értékét!</w:t>
      </w:r>
    </w:p>
    <w:p w14:paraId="4AAB6E66" w14:textId="77777777" w:rsidR="001E5B85" w:rsidRPr="00FB2A03" w:rsidRDefault="001E5B85"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15.b) feladat (3+2+2=7 pont)</w:t>
      </w:r>
    </w:p>
    <w:p w14:paraId="2DB7240F" w14:textId="77777777" w:rsidR="00AA7F58" w:rsidRPr="00FB2A03" w:rsidRDefault="001E5B85" w:rsidP="004F041C">
      <w:pPr>
        <w:pStyle w:val="Lers"/>
        <w:rPr>
          <w:rFonts w:cs="Times New Roman"/>
        </w:rPr>
      </w:pPr>
      <m:oMath>
        <m:r>
          <w:rPr>
            <w:rFonts w:ascii="Cambria Math" w:hAnsi="Cambria Math" w:cs="Times New Roman"/>
          </w:rPr>
          <m:t>k</m:t>
        </m:r>
      </m:oMath>
      <w:r w:rsidRPr="00FB2A03">
        <w:rPr>
          <w:rFonts w:cs="Times New Roman"/>
          <w:i/>
          <w:iCs/>
        </w:rPr>
        <w:t xml:space="preserve"> </w:t>
      </w:r>
      <w:r w:rsidRPr="00FB2A03">
        <w:rPr>
          <w:rFonts w:cs="Times New Roman"/>
        </w:rPr>
        <w:t xml:space="preserve">függvény értelmezési tartománya a </w:t>
      </w:r>
      <m:oMath>
        <m:d>
          <m:dPr>
            <m:begChr m:val="["/>
            <m:endChr m:val="]"/>
            <m:ctrlPr>
              <w:rPr>
                <w:rFonts w:ascii="Cambria Math" w:hAnsi="Cambria Math" w:cs="Times New Roman"/>
                <w:i/>
              </w:rPr>
            </m:ctrlPr>
          </m:dPr>
          <m:e>
            <m:r>
              <w:rPr>
                <w:rFonts w:ascii="Cambria Math" w:hAnsi="Cambria Math" w:cs="Times New Roman"/>
              </w:rPr>
              <m:t>0; 4</m:t>
            </m:r>
          </m:e>
        </m:d>
        <m:r>
          <w:rPr>
            <w:rFonts w:ascii="Cambria Math" w:hAnsi="Cambria Math" w:cs="Times New Roman"/>
          </w:rPr>
          <m:t xml:space="preserve"> </m:t>
        </m:r>
      </m:oMath>
      <w:r w:rsidRPr="00FB2A03">
        <w:rPr>
          <w:rFonts w:cs="Times New Roman"/>
          <w:sz w:val="33"/>
          <w:szCs w:val="33"/>
        </w:rPr>
        <w:t xml:space="preserve"> </w:t>
      </w:r>
      <w:r w:rsidRPr="00FB2A03">
        <w:rPr>
          <w:rFonts w:cs="Times New Roman"/>
        </w:rPr>
        <w:t xml:space="preserve">zárt intervallum, és </w:t>
      </w:r>
      <m:oMath>
        <m:r>
          <w:rPr>
            <w:rFonts w:ascii="Cambria Math" w:hAnsi="Cambria Math" w:cs="Times New Roman"/>
          </w:rPr>
          <m:t>k</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-6x+5</m:t>
        </m:r>
      </m:oMath>
      <w:r w:rsidR="00AA7F58" w:rsidRPr="00FB2A03">
        <w:rPr>
          <w:rFonts w:cs="Times New Roman"/>
        </w:rPr>
        <w:t xml:space="preserve"> .</w:t>
      </w:r>
    </w:p>
    <w:p w14:paraId="65EF2797" w14:textId="77777777" w:rsidR="00AA7F58" w:rsidRPr="00FB2A03" w:rsidRDefault="001E5B85" w:rsidP="004F041C">
      <w:pPr>
        <w:pStyle w:val="Lers"/>
        <w:rPr>
          <w:rFonts w:cs="Times New Roman"/>
        </w:rPr>
      </w:pPr>
      <w:r w:rsidRPr="00FB2A03">
        <w:rPr>
          <w:rFonts w:eastAsia="TimesNewRoman,Bold" w:cs="Times New Roman"/>
          <w:b/>
          <w:bCs/>
        </w:rPr>
        <w:t xml:space="preserve">b1) </w:t>
      </w:r>
      <w:r w:rsidRPr="00FB2A03">
        <w:rPr>
          <w:rFonts w:cs="Times New Roman"/>
        </w:rPr>
        <w:t>Ábrázolja a függvényt a m</w:t>
      </w:r>
      <w:r w:rsidR="00AA7F58" w:rsidRPr="00FB2A03">
        <w:rPr>
          <w:rFonts w:cs="Times New Roman"/>
        </w:rPr>
        <w:t>egadott koordináta-rendszerben!</w:t>
      </w:r>
    </w:p>
    <w:p w14:paraId="22CECB63" w14:textId="77777777" w:rsidR="00AA7F58" w:rsidRPr="00FB2A03" w:rsidRDefault="001E5B85" w:rsidP="004F041C">
      <w:pPr>
        <w:pStyle w:val="Lers"/>
        <w:rPr>
          <w:rFonts w:cs="Times New Roman"/>
        </w:rPr>
      </w:pPr>
      <w:r w:rsidRPr="00FB2A03">
        <w:rPr>
          <w:rFonts w:eastAsia="TimesNewRoman,Bold" w:cs="Times New Roman"/>
          <w:b/>
          <w:bCs/>
        </w:rPr>
        <w:t xml:space="preserve">b2) </w:t>
      </w:r>
      <w:r w:rsidRPr="00FB2A03">
        <w:rPr>
          <w:rFonts w:cs="Times New Roman"/>
        </w:rPr>
        <w:t>Adja meg a függvény értékkészletét! (Ezt a</w:t>
      </w:r>
      <w:r w:rsidR="00AA7F58" w:rsidRPr="00FB2A03">
        <w:rPr>
          <w:rFonts w:cs="Times New Roman"/>
        </w:rPr>
        <w:t xml:space="preserve"> válaszát nem kell indokolnia.)</w:t>
      </w:r>
    </w:p>
    <w:p w14:paraId="725D4E48" w14:textId="77777777" w:rsidR="001E5B85" w:rsidRPr="00FB2A03" w:rsidRDefault="001E5B85" w:rsidP="004F041C">
      <w:pPr>
        <w:pStyle w:val="Lers"/>
        <w:rPr>
          <w:rFonts w:cs="Times New Roman"/>
        </w:rPr>
      </w:pPr>
      <w:r w:rsidRPr="00FB2A03">
        <w:rPr>
          <w:rFonts w:eastAsia="TimesNewRoman,Bold" w:cs="Times New Roman"/>
          <w:b/>
          <w:bCs/>
        </w:rPr>
        <w:t xml:space="preserve">b3) </w:t>
      </w:r>
      <w:r w:rsidRPr="00FB2A03">
        <w:rPr>
          <w:rFonts w:cs="Times New Roman"/>
        </w:rPr>
        <w:t>Adja meg a függvény zérushelyét!</w:t>
      </w:r>
    </w:p>
    <w:p w14:paraId="00911EA4" w14:textId="77777777" w:rsidR="001E5B85" w:rsidRPr="00FB2A03" w:rsidRDefault="001E5B85"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13. feladat (4+2+6=12 pont)</w:t>
      </w:r>
    </w:p>
    <w:p w14:paraId="5A511E11" w14:textId="77777777" w:rsidR="00AA7F58" w:rsidRPr="00FB2A03" w:rsidRDefault="001E5B85" w:rsidP="004F041C">
      <w:pPr>
        <w:pStyle w:val="Lers"/>
        <w:rPr>
          <w:rFonts w:eastAsiaTheme="minorEastAsia" w:cs="Times New Roman"/>
        </w:rPr>
      </w:pPr>
      <w:r w:rsidRPr="00FB2A03">
        <w:rPr>
          <w:rFonts w:cs="Times New Roman"/>
        </w:rPr>
        <w:t xml:space="preserve">Az </w:t>
      </w:r>
      <w:r w:rsidRPr="00FB2A03">
        <w:rPr>
          <w:rFonts w:cs="Times New Roman"/>
          <w:i/>
          <w:iCs/>
        </w:rPr>
        <w:t xml:space="preserve">f </w:t>
      </w:r>
      <w:r w:rsidRPr="00FB2A03">
        <w:rPr>
          <w:rFonts w:cs="Times New Roman"/>
        </w:rPr>
        <w:t xml:space="preserve">és </w:t>
      </w:r>
      <w:r w:rsidRPr="00FB2A03">
        <w:rPr>
          <w:rFonts w:cs="Times New Roman"/>
          <w:i/>
          <w:iCs/>
        </w:rPr>
        <w:t xml:space="preserve">g </w:t>
      </w:r>
      <w:r w:rsidRPr="00FB2A03">
        <w:rPr>
          <w:rFonts w:cs="Times New Roman"/>
        </w:rPr>
        <w:t>függvényeket a valós számok halmazán értelmezzük a következő képletek szerint:</w:t>
      </w:r>
      <w:r w:rsidRPr="00FB2A03">
        <w:rPr>
          <w:rFonts w:cs="Times New Roman"/>
        </w:rPr>
        <w:tab/>
      </w:r>
      <w:r w:rsidRPr="00FB2A03">
        <w:rPr>
          <w:rFonts w:cs="Times New Roman"/>
        </w:rPr>
        <w:tab/>
      </w:r>
      <m:oMath>
        <m:r>
          <w:rPr>
            <w:rFonts w:ascii="Cambria Math" w:hAnsi="Cambria Math" w:cs="Times New Roman"/>
          </w:rPr>
          <m:t>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x+1</m:t>
                </m:r>
              </m:e>
            </m:d>
          </m:e>
          <m:sup>
            <m:r>
              <w:rPr>
                <w:rFonts w:ascii="Cambria Math" w:hAnsi="Cambria Math" w:cs="Times New Roman"/>
              </w:rPr>
              <m:t>2</m:t>
            </m:r>
          </m:sup>
        </m:sSup>
        <m:r>
          <w:rPr>
            <w:rFonts w:ascii="Cambria Math" w:hAnsi="Cambria Math" w:cs="Times New Roman"/>
          </w:rPr>
          <m:t>-2</m:t>
        </m:r>
      </m:oMath>
      <w:r w:rsidRPr="00FB2A03">
        <w:rPr>
          <w:rFonts w:eastAsiaTheme="minorEastAsia" w:cs="Times New Roman"/>
        </w:rPr>
        <w:tab/>
      </w:r>
      <w:r w:rsidRPr="00FB2A03">
        <w:rPr>
          <w:rFonts w:eastAsiaTheme="minorEastAsia" w:cs="Times New Roman"/>
        </w:rPr>
        <w:tab/>
      </w:r>
      <w:r w:rsidRPr="00FB2A03">
        <w:rPr>
          <w:rFonts w:eastAsiaTheme="minorEastAsia" w:cs="Times New Roman"/>
        </w:rPr>
        <w:tab/>
      </w: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=-x-1</m:t>
        </m:r>
      </m:oMath>
    </w:p>
    <w:p w14:paraId="74FB5D9F" w14:textId="77777777" w:rsidR="00AA7F58" w:rsidRPr="00FB2A03" w:rsidRDefault="001E5B85" w:rsidP="004F041C">
      <w:pPr>
        <w:pStyle w:val="Lers"/>
        <w:rPr>
          <w:rFonts w:cs="Times New Roman"/>
        </w:rPr>
      </w:pPr>
      <w:r w:rsidRPr="00FB2A03">
        <w:rPr>
          <w:rFonts w:eastAsia="TimesNewRoman,Bold" w:cs="Times New Roman"/>
          <w:b/>
          <w:bCs/>
        </w:rPr>
        <w:t xml:space="preserve">a) </w:t>
      </w:r>
      <w:r w:rsidRPr="00FB2A03">
        <w:rPr>
          <w:rFonts w:eastAsia="TimesNewRoman,Bold" w:cs="Times New Roman"/>
        </w:rPr>
        <w:t xml:space="preserve">Ábrázolja derékszögű koordinátarendszerben az </w:t>
      </w:r>
      <w:r w:rsidRPr="00FB2A03">
        <w:rPr>
          <w:rFonts w:eastAsia="TimesNewRoman,Bold" w:cs="Times New Roman"/>
          <w:i/>
          <w:iCs/>
        </w:rPr>
        <w:t xml:space="preserve">f </w:t>
      </w:r>
      <w:r w:rsidRPr="00FB2A03">
        <w:rPr>
          <w:rFonts w:eastAsia="TimesNewRoman,Bold" w:cs="Times New Roman"/>
        </w:rPr>
        <w:t>függvényt! (Az ábrán</w:t>
      </w:r>
      <w:r w:rsidRPr="00FB2A03">
        <w:rPr>
          <w:rFonts w:cs="Times New Roman"/>
        </w:rPr>
        <w:t xml:space="preserve"> </w:t>
      </w:r>
      <w:r w:rsidRPr="00FB2A03">
        <w:rPr>
          <w:rFonts w:eastAsia="TimesNewRoman,Bold" w:cs="Times New Roman"/>
        </w:rPr>
        <w:t xml:space="preserve">szerepeljen a grafikonnak legalább a </w:t>
      </w:r>
      <m:oMath>
        <m:r>
          <w:rPr>
            <w:rFonts w:ascii="Cambria Math" w:eastAsia="TimesNewRoman,Bold" w:hAnsi="Cambria Math" w:cs="Times New Roman"/>
          </w:rPr>
          <m:t>–3,5≤x≤1</m:t>
        </m:r>
      </m:oMath>
      <w:r w:rsidRPr="00FB2A03">
        <w:rPr>
          <w:rFonts w:eastAsia="TimesNewRoman,Bold" w:cs="Times New Roman"/>
        </w:rPr>
        <w:t xml:space="preserve"> intervallumhoz tartozó</w:t>
      </w:r>
      <w:r w:rsidRPr="00FB2A03">
        <w:rPr>
          <w:rFonts w:cs="Times New Roman"/>
        </w:rPr>
        <w:t xml:space="preserve"> </w:t>
      </w:r>
      <w:r w:rsidRPr="00FB2A03">
        <w:rPr>
          <w:rFonts w:eastAsia="TimesNewRoman,Bold" w:cs="Times New Roman"/>
        </w:rPr>
        <w:t>része.)</w:t>
      </w:r>
    </w:p>
    <w:p w14:paraId="6A439432" w14:textId="77777777" w:rsidR="00AA7F58" w:rsidRPr="00FB2A03" w:rsidRDefault="001E5B85" w:rsidP="004F041C">
      <w:pPr>
        <w:pStyle w:val="Lers"/>
        <w:rPr>
          <w:rFonts w:cs="Times New Roman"/>
        </w:rPr>
      </w:pPr>
      <w:r w:rsidRPr="00FB2A03">
        <w:rPr>
          <w:rFonts w:eastAsia="TimesNewRoman,Bold" w:cs="Times New Roman"/>
          <w:b/>
          <w:bCs/>
        </w:rPr>
        <w:t xml:space="preserve">b) </w:t>
      </w:r>
      <w:r w:rsidRPr="00FB2A03">
        <w:rPr>
          <w:rFonts w:eastAsia="TimesNewRoman,Bold" w:cs="Times New Roman"/>
        </w:rPr>
        <w:t xml:space="preserve">Ábrázolja ugyanabban a koordinátarendszerben a </w:t>
      </w:r>
      <w:r w:rsidRPr="00FB2A03">
        <w:rPr>
          <w:rFonts w:eastAsia="TimesNewRoman,Bold" w:cs="Times New Roman"/>
          <w:i/>
          <w:iCs/>
        </w:rPr>
        <w:t xml:space="preserve">g </w:t>
      </w:r>
      <w:r w:rsidRPr="00FB2A03">
        <w:rPr>
          <w:rFonts w:eastAsia="TimesNewRoman,Bold" w:cs="Times New Roman"/>
        </w:rPr>
        <w:t>függvényt!</w:t>
      </w:r>
    </w:p>
    <w:p w14:paraId="3D9930AF" w14:textId="77777777" w:rsidR="001E5B85" w:rsidRPr="00FB2A03" w:rsidRDefault="001E5B85" w:rsidP="004F041C">
      <w:pPr>
        <w:pStyle w:val="Lers"/>
        <w:rPr>
          <w:rFonts w:eastAsia="TimesNewRoman,Bold" w:cs="Times New Roman"/>
        </w:rPr>
      </w:pPr>
      <w:r w:rsidRPr="00FB2A03">
        <w:rPr>
          <w:rFonts w:eastAsia="TimesNewRoman,Bold" w:cs="Times New Roman"/>
          <w:b/>
          <w:bCs/>
        </w:rPr>
        <w:t xml:space="preserve">c) </w:t>
      </w:r>
      <w:r w:rsidRPr="00FB2A03">
        <w:rPr>
          <w:rFonts w:eastAsia="TimesNewRoman,Bold" w:cs="Times New Roman"/>
        </w:rPr>
        <w:t xml:space="preserve">Oldja meg az </w:t>
      </w:r>
      <m:oMath>
        <m:sSup>
          <m:sSupPr>
            <m:ctrlPr>
              <w:rPr>
                <w:rFonts w:ascii="Cambria Math" w:eastAsia="TimesNewRoman,Bold" w:hAnsi="Cambria Math" w:cs="Times New Roman"/>
                <w:i/>
                <w:iCs/>
              </w:rPr>
            </m:ctrlPr>
          </m:sSupPr>
          <m:e>
            <m:d>
              <m:dPr>
                <m:ctrlPr>
                  <w:rPr>
                    <w:rFonts w:ascii="Cambria Math" w:eastAsia="TimesNewRoman,Bold" w:hAnsi="Cambria Math" w:cs="Times New Roman"/>
                    <w:i/>
                    <w:iCs/>
                  </w:rPr>
                </m:ctrlPr>
              </m:dPr>
              <m:e>
                <m:r>
                  <w:rPr>
                    <w:rFonts w:ascii="Cambria Math" w:eastAsia="TimesNewRoman,Bold" w:hAnsi="Cambria Math" w:cs="Times New Roman"/>
                  </w:rPr>
                  <m:t>x+1</m:t>
                </m:r>
              </m:e>
            </m:d>
          </m:e>
          <m:sup>
            <m:r>
              <w:rPr>
                <w:rFonts w:ascii="Cambria Math" w:eastAsia="TimesNewRoman,Bold" w:hAnsi="Cambria Math" w:cs="Times New Roman"/>
              </w:rPr>
              <m:t>2</m:t>
            </m:r>
          </m:sup>
        </m:sSup>
        <m:r>
          <w:rPr>
            <w:rFonts w:ascii="Cambria Math" w:eastAsia="TimesNewRoman,Bold" w:hAnsi="Cambria Math" w:cs="Times New Roman"/>
          </w:rPr>
          <m:t>-2≤-x-1</m:t>
        </m:r>
      </m:oMath>
      <w:r w:rsidRPr="00FB2A03">
        <w:rPr>
          <w:rFonts w:eastAsia="TimesNewRoman,Bold" w:cs="Times New Roman"/>
        </w:rPr>
        <w:t xml:space="preserve"> egyenlőtlenséget!</w:t>
      </w:r>
    </w:p>
    <w:p w14:paraId="38ED8058" w14:textId="77777777" w:rsidR="00B11A54" w:rsidRPr="00FB2A03" w:rsidRDefault="00B11A54">
      <w:pPr>
        <w:rPr>
          <w:rFonts w:cs="Times New Roman"/>
          <w:b/>
          <w:lang w:val="hu-HU"/>
        </w:rPr>
      </w:pPr>
      <w:r w:rsidRPr="00FB2A03">
        <w:rPr>
          <w:rFonts w:cs="Times New Roman"/>
          <w:lang w:val="hu-HU"/>
        </w:rPr>
        <w:br w:type="page"/>
      </w:r>
    </w:p>
    <w:p w14:paraId="0A61707C" w14:textId="77777777" w:rsidR="001275EC" w:rsidRPr="00FB2A03" w:rsidRDefault="001275EC" w:rsidP="004F041C">
      <w:pPr>
        <w:pStyle w:val="Feladatszm"/>
        <w:rPr>
          <w:rFonts w:cs="Times New Roman"/>
        </w:rPr>
      </w:pPr>
      <w:r w:rsidRPr="00FB2A03">
        <w:rPr>
          <w:rFonts w:cs="Times New Roman"/>
        </w:rPr>
        <w:lastRenderedPageBreak/>
        <w:t>2009. május</w:t>
      </w:r>
      <w:r w:rsidR="00A638F9" w:rsidRPr="00FB2A03">
        <w:rPr>
          <w:rFonts w:cs="Times New Roman"/>
        </w:rPr>
        <w:t xml:space="preserve"> – </w:t>
      </w:r>
      <w:r w:rsidRPr="00FB2A03">
        <w:rPr>
          <w:rFonts w:cs="Times New Roman"/>
        </w:rPr>
        <w:t>17.a,b,c) feladat (3+4+4=11 pont)</w:t>
      </w:r>
    </w:p>
    <w:p w14:paraId="57250795" w14:textId="77777777" w:rsidR="00AA7F58" w:rsidRPr="00FB2A03" w:rsidRDefault="001275EC" w:rsidP="004F041C">
      <w:pPr>
        <w:pStyle w:val="Lers"/>
        <w:rPr>
          <w:rFonts w:cs="Times New Roman"/>
          <w:szCs w:val="24"/>
        </w:rPr>
      </w:pPr>
      <w:r w:rsidRPr="00FB2A03">
        <w:rPr>
          <w:rFonts w:cs="Times New Roman"/>
        </w:rPr>
        <w:t xml:space="preserve">A valós számok halmazán értelmezett </w:t>
      </w:r>
      <w:r w:rsidRPr="00FB2A03">
        <w:rPr>
          <w:rFonts w:cs="Times New Roman"/>
          <w:i/>
          <w:iCs/>
        </w:rPr>
        <w:t xml:space="preserve">f </w:t>
      </w:r>
      <w:r w:rsidRPr="00FB2A03">
        <w:rPr>
          <w:rFonts w:cs="Times New Roman"/>
        </w:rPr>
        <w:t xml:space="preserve">másodfokú függvény grafikonját úgy kaptuk, </w:t>
      </w:r>
      <w:r w:rsidRPr="00FB2A03">
        <w:rPr>
          <w:rFonts w:cs="Times New Roman"/>
          <w:szCs w:val="24"/>
        </w:rPr>
        <w:t xml:space="preserve">hogy a </w:t>
      </w:r>
      <m:oMath>
        <m:r>
          <w:rPr>
            <w:rFonts w:ascii="Cambria Math" w:hAnsi="Cambria Math" w:cs="Times New Roman"/>
            <w:szCs w:val="24"/>
          </w:rPr>
          <m:t>g:</m:t>
        </m:r>
        <m:r>
          <w:rPr>
            <w:rFonts w:ascii="Cambria Math" w:hAnsi="Cambria Math" w:cs="Times New Roman"/>
          </w:rPr>
          <m:t>:</m:t>
        </m:r>
        <m:r>
          <m:rPr>
            <m:sty m:val="bi"/>
          </m:rPr>
          <w:rPr>
            <w:rFonts w:ascii="Cambria Math" w:eastAsia="TimesNewRoman,Bold" w:hAnsi="Cambria Math" w:cs="Times New Roman"/>
          </w:rPr>
          <m:t>R→R</m:t>
        </m:r>
        <m:r>
          <w:rPr>
            <w:rFonts w:ascii="Cambria Math" w:hAnsi="Cambria Math" w:cs="Times New Roman"/>
          </w:rPr>
          <m:t>, g</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B2A03">
        <w:rPr>
          <w:rFonts w:cs="Times New Roman"/>
          <w:szCs w:val="24"/>
        </w:rPr>
        <w:t xml:space="preserve"> függvény grafikonját a </w:t>
      </w:r>
      <m:oMath>
        <m:r>
          <m:rPr>
            <m:sty m:val="bi"/>
          </m:rPr>
          <w:rPr>
            <w:rFonts w:ascii="Cambria Math" w:eastAsia="TimesNewRoman,Bold"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2;-4,5</m:t>
            </m:r>
          </m:e>
        </m:d>
      </m:oMath>
      <w:r w:rsidRPr="00FB2A03">
        <w:rPr>
          <w:rFonts w:cs="Times New Roman"/>
          <w:sz w:val="32"/>
          <w:szCs w:val="32"/>
        </w:rPr>
        <w:t xml:space="preserve"> </w:t>
      </w:r>
      <w:r w:rsidR="00AA7F58" w:rsidRPr="00FB2A03">
        <w:rPr>
          <w:rFonts w:cs="Times New Roman"/>
          <w:szCs w:val="24"/>
        </w:rPr>
        <w:t>vektorral eltoltuk.</w:t>
      </w:r>
    </w:p>
    <w:p w14:paraId="42A0C45B" w14:textId="77777777" w:rsidR="00AA7F58" w:rsidRPr="00FB2A03" w:rsidRDefault="001275EC"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 xml:space="preserve">Adja meg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függvény hozzá</w:t>
      </w:r>
      <w:r w:rsidR="00AA7F58" w:rsidRPr="00FB2A03">
        <w:rPr>
          <w:rFonts w:cs="Times New Roman"/>
          <w:szCs w:val="24"/>
        </w:rPr>
        <w:t>rendelési utasítását képlettel!</w:t>
      </w:r>
    </w:p>
    <w:p w14:paraId="2C99C01C" w14:textId="77777777" w:rsidR="00AA7F58" w:rsidRPr="00FB2A03" w:rsidRDefault="001275EC" w:rsidP="004F041C">
      <w:pPr>
        <w:pStyle w:val="Lers"/>
        <w:rPr>
          <w:rFonts w:cs="Times New Roman"/>
        </w:rPr>
      </w:pPr>
      <w:r w:rsidRPr="00FB2A03">
        <w:rPr>
          <w:rFonts w:eastAsia="TimesNewRoman,Bold" w:cs="Times New Roman"/>
          <w:b/>
          <w:bCs/>
          <w:szCs w:val="24"/>
        </w:rPr>
        <w:t xml:space="preserve">b) </w:t>
      </w:r>
      <w:r w:rsidRPr="00FB2A03">
        <w:rPr>
          <w:rFonts w:cs="Times New Roman"/>
          <w:szCs w:val="24"/>
        </w:rPr>
        <w:t xml:space="preserve">Határozza meg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zérushelyeit!</w:t>
      </w:r>
    </w:p>
    <w:p w14:paraId="216BBEFA" w14:textId="77777777" w:rsidR="001275EC" w:rsidRPr="00FB2A03" w:rsidRDefault="001275EC" w:rsidP="004F041C">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 xml:space="preserve">Ábrázolja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 xml:space="preserve">grafikonját a </w:t>
      </w:r>
      <m:oMath>
        <m:d>
          <m:dPr>
            <m:begChr m:val="["/>
            <m:endChr m:val="]"/>
            <m:ctrlPr>
              <w:rPr>
                <w:rFonts w:ascii="Cambria Math" w:hAnsi="Cambria Math" w:cs="Times New Roman"/>
                <w:i/>
                <w:szCs w:val="24"/>
              </w:rPr>
            </m:ctrlPr>
          </m:dPr>
          <m:e>
            <m:r>
              <w:rPr>
                <w:rFonts w:ascii="Cambria Math" w:hAnsi="Cambria Math" w:cs="Times New Roman"/>
                <w:szCs w:val="24"/>
              </w:rPr>
              <m:t>- 2; 6</m:t>
            </m:r>
          </m:e>
        </m:d>
      </m:oMath>
      <w:r w:rsidRPr="00FB2A03">
        <w:rPr>
          <w:rFonts w:cs="Times New Roman"/>
          <w:sz w:val="33"/>
          <w:szCs w:val="33"/>
        </w:rPr>
        <w:t xml:space="preserve"> </w:t>
      </w:r>
      <w:r w:rsidRPr="00FB2A03">
        <w:rPr>
          <w:rFonts w:cs="Times New Roman"/>
          <w:szCs w:val="24"/>
        </w:rPr>
        <w:t>intervallumon!</w:t>
      </w:r>
    </w:p>
    <w:p w14:paraId="3D8A3744" w14:textId="77777777" w:rsidR="001275EC" w:rsidRPr="00FB2A03" w:rsidRDefault="001275EC"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16.d) feladat (7 pont)</w:t>
      </w:r>
    </w:p>
    <w:p w14:paraId="7A76F940" w14:textId="77777777" w:rsidR="00AA7F58" w:rsidRPr="00FB2A03" w:rsidRDefault="001275EC" w:rsidP="004F041C">
      <w:pPr>
        <w:pStyle w:val="Lers"/>
        <w:rPr>
          <w:rFonts w:cs="Times New Roman"/>
        </w:rPr>
      </w:pPr>
      <w:r w:rsidRPr="00FB2A03">
        <w:rPr>
          <w:rFonts w:cs="Times New Roman"/>
        </w:rPr>
        <w:t>Egy televíziós vetélkedőn 20 játékos vesz részt. A műsorvezető kérdésére a lehetséges három válasz közül kell a játékosoknak az egyetlen helyes megoldást kiválasztani, melyet az A, a B vagy a C gomb megnyomásával jelezhetnek. A vetélkedő három fordulóból áll, minden fordulóban négy kérdésre kell válaszolni. Amelyik versenyző hibásan válaszol, 0 pontot kap. A helyes válaszért annyi pont jár, ahány helytelen válasz született (pl. ha Péter jól válaszol és 12-en hibáznak,</w:t>
      </w:r>
      <w:r w:rsidR="00AA7F58" w:rsidRPr="00FB2A03">
        <w:rPr>
          <w:rFonts w:cs="Times New Roman"/>
        </w:rPr>
        <w:t xml:space="preserve"> akkor Péter 12 pontot szerez).</w:t>
      </w:r>
    </w:p>
    <w:p w14:paraId="41450C61" w14:textId="77777777" w:rsidR="001275EC" w:rsidRPr="00FB2A03" w:rsidRDefault="001275EC" w:rsidP="004F041C">
      <w:pPr>
        <w:pStyle w:val="Lers"/>
        <w:rPr>
          <w:rFonts w:cs="Times New Roman"/>
        </w:rPr>
      </w:pPr>
      <w:r w:rsidRPr="00FB2A03">
        <w:rPr>
          <w:rFonts w:cs="Times New Roman"/>
        </w:rPr>
        <w:t>Hány játékosnak kell helyesen válaszolnia egy adott kérdésre ahhoz, hogy a 20 játékosnak erre a kérdésre kapott összpontszáma a lehető legtöbb legyen?</w:t>
      </w:r>
    </w:p>
    <w:p w14:paraId="10F8B018" w14:textId="77777777" w:rsidR="004A1E95" w:rsidRPr="00FB2A03" w:rsidRDefault="004A1E95"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15.c) feladat (6 pont)</w:t>
      </w:r>
    </w:p>
    <w:p w14:paraId="2F884DCE" w14:textId="77777777" w:rsidR="004A1E95" w:rsidRPr="00FB2A03" w:rsidRDefault="004A1E95" w:rsidP="004F041C">
      <w:pPr>
        <w:pStyle w:val="Lers"/>
        <w:rPr>
          <w:rFonts w:cs="Times New Roman"/>
          <w:szCs w:val="24"/>
        </w:rPr>
      </w:pPr>
      <w:r w:rsidRPr="00FB2A03">
        <w:rPr>
          <w:rFonts w:cs="Times New Roman"/>
        </w:rPr>
        <w:t xml:space="preserve">Legyenek </w:t>
      </w:r>
      <w:r w:rsidRPr="00FB2A03">
        <w:rPr>
          <w:rFonts w:cs="Times New Roman"/>
          <w:i/>
          <w:iCs/>
        </w:rPr>
        <w:t xml:space="preserve">f </w:t>
      </w:r>
      <w:r w:rsidRPr="00FB2A03">
        <w:rPr>
          <w:rFonts w:cs="Times New Roman"/>
        </w:rPr>
        <w:t xml:space="preserve">és </w:t>
      </w:r>
      <w:r w:rsidRPr="00FB2A03">
        <w:rPr>
          <w:rFonts w:cs="Times New Roman"/>
          <w:i/>
          <w:iCs/>
        </w:rPr>
        <w:t xml:space="preserve">g </w:t>
      </w:r>
      <w:r w:rsidRPr="00FB2A03">
        <w:rPr>
          <w:rFonts w:cs="Times New Roman"/>
        </w:rPr>
        <w:t>a valós számok halmazán értelmezett függvények, továbbá:</w:t>
      </w:r>
      <w:r w:rsidRPr="00FB2A03">
        <w:rPr>
          <w:rFonts w:cs="Times New Roman"/>
        </w:rPr>
        <w:br/>
      </w:r>
      <m:oMath>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r>
          <w:rPr>
            <w:rFonts w:ascii="Cambria Math" w:hAnsi="Cambria Math" w:cs="Times New Roman"/>
          </w:rPr>
          <m:t>=5x+</m:t>
        </m:r>
        <m:r>
          <m:rPr>
            <m:sty m:val="p"/>
          </m:rPr>
          <w:rPr>
            <w:rFonts w:ascii="Cambria Math" w:hAnsi="Cambria Math" w:cs="Times New Roman"/>
          </w:rPr>
          <m:t>5,25</m:t>
        </m:r>
      </m:oMath>
      <w:r w:rsidRPr="00FB2A03">
        <w:rPr>
          <w:rFonts w:cs="Times New Roman"/>
        </w:rPr>
        <w:t xml:space="preserve"> és </w:t>
      </w:r>
      <m:oMath>
        <m:r>
          <w:rPr>
            <w:rFonts w:ascii="Cambria Math" w:hAnsi="Cambria Math" w:cs="Times New Roman"/>
          </w:rPr>
          <m:t>g</m:t>
        </m:r>
        <m:d>
          <m:dPr>
            <m:ctrlPr>
              <w:rPr>
                <w:rFonts w:ascii="Cambria Math" w:hAnsi="Cambria Math" w:cs="Times New Roman"/>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+2x+</m:t>
        </m:r>
        <m:r>
          <m:rPr>
            <m:sty m:val="p"/>
          </m:rPr>
          <w:rPr>
            <w:rFonts w:ascii="Cambria Math" w:hAnsi="Cambria Math" w:cs="Times New Roman"/>
          </w:rPr>
          <m:t>3,5</m:t>
        </m:r>
      </m:oMath>
    </w:p>
    <w:p w14:paraId="1B1D9D72" w14:textId="77777777" w:rsidR="004A1E95" w:rsidRPr="00FB2A03" w:rsidRDefault="00171849" w:rsidP="004F041C">
      <w:pPr>
        <w:pStyle w:val="Lers"/>
        <w:rPr>
          <w:rFonts w:cs="Times New Roman"/>
        </w:rPr>
      </w:pPr>
      <w:r w:rsidRPr="00FB2A03">
        <w:rPr>
          <w:rFonts w:cs="Times New Roman"/>
          <w:b/>
        </w:rPr>
        <w:t>a)</w:t>
      </w:r>
      <w:r w:rsidRPr="00FB2A03">
        <w:rPr>
          <w:rFonts w:cs="Times New Roman"/>
        </w:rPr>
        <w:t xml:space="preserve"> </w:t>
      </w:r>
      <w:r w:rsidR="004A1E95" w:rsidRPr="00FB2A03">
        <w:rPr>
          <w:rFonts w:cs="Times New Roman"/>
        </w:rPr>
        <w:t>Számítsa ki az alábbi táblázatok hiányzó értékeit!</w:t>
      </w: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1701"/>
      </w:tblGrid>
      <w:tr w:rsidR="004A1E95" w:rsidRPr="00FB2A03" w14:paraId="23AB453C" w14:textId="77777777" w:rsidTr="00171849">
        <w:trPr>
          <w:trHeight w:hRule="exact" w:val="330"/>
        </w:trPr>
        <w:tc>
          <w:tcPr>
            <w:tcW w:w="1701" w:type="dxa"/>
          </w:tcPr>
          <w:p w14:paraId="5A2DEE70" w14:textId="77777777" w:rsidR="004A1E95" w:rsidRPr="00FB2A03" w:rsidRDefault="004A1E95" w:rsidP="004F041C">
            <w:pPr>
              <w:pStyle w:val="Szvegtrzs"/>
              <w:kinsoku w:val="0"/>
              <w:overflowPunct w:val="0"/>
              <w:spacing w:before="19"/>
              <w:ind w:left="253"/>
              <w:jc w:val="center"/>
              <w:rPr>
                <w:rFonts w:cs="Times New Roman"/>
                <w:lang w:val="hu-HU"/>
              </w:rPr>
            </w:pPr>
            <w:r w:rsidRPr="00FB2A03">
              <w:rPr>
                <w:rFonts w:cs="Times New Roman"/>
                <w:i/>
                <w:iCs/>
                <w:lang w:val="hu-HU"/>
              </w:rPr>
              <w:t>x</w:t>
            </w:r>
          </w:p>
        </w:tc>
        <w:tc>
          <w:tcPr>
            <w:tcW w:w="1701" w:type="dxa"/>
          </w:tcPr>
          <w:p w14:paraId="2F21183A" w14:textId="77777777" w:rsidR="004A1E95" w:rsidRPr="00FB2A03" w:rsidRDefault="004A1E95" w:rsidP="004F041C">
            <w:pPr>
              <w:pStyle w:val="Szvegtrzs"/>
              <w:kinsoku w:val="0"/>
              <w:overflowPunct w:val="0"/>
              <w:spacing w:before="18"/>
              <w:ind w:left="0"/>
              <w:jc w:val="center"/>
              <w:rPr>
                <w:rFonts w:cs="Times New Roman"/>
                <w:lang w:val="hu-HU"/>
              </w:rPr>
            </w:pPr>
            <w:r w:rsidRPr="00FB2A03">
              <w:rPr>
                <w:rFonts w:cs="Times New Roman"/>
                <w:lang w:val="hu-HU"/>
              </w:rPr>
              <w:t>3</w:t>
            </w:r>
          </w:p>
        </w:tc>
      </w:tr>
      <w:tr w:rsidR="004A1E95" w:rsidRPr="00FB2A03" w14:paraId="4D144870" w14:textId="77777777" w:rsidTr="00171849">
        <w:trPr>
          <w:trHeight w:hRule="exact" w:val="331"/>
        </w:trPr>
        <w:tc>
          <w:tcPr>
            <w:tcW w:w="1701" w:type="dxa"/>
          </w:tcPr>
          <w:p w14:paraId="7C8BD24E" w14:textId="77777777" w:rsidR="004A1E95" w:rsidRPr="00FB2A03" w:rsidRDefault="004A1E95" w:rsidP="004F041C">
            <w:pPr>
              <w:pStyle w:val="Szvegtrzs"/>
              <w:kinsoku w:val="0"/>
              <w:overflowPunct w:val="0"/>
              <w:spacing w:before="18"/>
              <w:ind w:left="139"/>
              <w:jc w:val="center"/>
              <w:rPr>
                <w:rFonts w:cs="Times New Roman"/>
                <w:lang w:val="hu-HU"/>
              </w:rPr>
            </w:pPr>
            <w:r w:rsidRPr="00FB2A03">
              <w:rPr>
                <w:rFonts w:cs="Times New Roman"/>
                <w:i/>
                <w:iCs/>
                <w:lang w:val="hu-HU"/>
              </w:rPr>
              <w:t>f</w:t>
            </w:r>
            <w:r w:rsidRPr="00FB2A03">
              <w:rPr>
                <w:rFonts w:cs="Times New Roman"/>
                <w:lang w:val="hu-HU"/>
              </w:rPr>
              <w:t>(</w:t>
            </w:r>
            <w:r w:rsidRPr="00FB2A03">
              <w:rPr>
                <w:rFonts w:cs="Times New Roman"/>
                <w:i/>
                <w:iCs/>
                <w:lang w:val="hu-HU"/>
              </w:rPr>
              <w:t>x</w:t>
            </w:r>
            <w:r w:rsidRPr="00FB2A03">
              <w:rPr>
                <w:rFonts w:cs="Times New Roman"/>
                <w:lang w:val="hu-HU"/>
              </w:rPr>
              <w:t>)</w:t>
            </w:r>
          </w:p>
        </w:tc>
        <w:tc>
          <w:tcPr>
            <w:tcW w:w="1701" w:type="dxa"/>
          </w:tcPr>
          <w:p w14:paraId="1B0FED6E" w14:textId="77777777" w:rsidR="004A1E95" w:rsidRPr="00FB2A03" w:rsidRDefault="004A1E95" w:rsidP="004F041C">
            <w:pPr>
              <w:jc w:val="center"/>
              <w:rPr>
                <w:rFonts w:cs="Times New Roman"/>
                <w:lang w:val="hu-HU"/>
              </w:rPr>
            </w:pPr>
          </w:p>
        </w:tc>
      </w:tr>
    </w:tbl>
    <w:tbl>
      <w:tblPr>
        <w:tblpPr w:leftFromText="141" w:rightFromText="141" w:vertAnchor="text" w:horzAnchor="page" w:tblpX="6337" w:tblpY="-6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1701"/>
      </w:tblGrid>
      <w:tr w:rsidR="004A1E95" w:rsidRPr="00FB2A03" w14:paraId="247A25CA" w14:textId="77777777" w:rsidTr="00171849">
        <w:trPr>
          <w:trHeight w:hRule="exact" w:val="330"/>
        </w:trPr>
        <w:tc>
          <w:tcPr>
            <w:tcW w:w="1701" w:type="dxa"/>
          </w:tcPr>
          <w:p w14:paraId="1E2BC25D" w14:textId="77777777" w:rsidR="004A1E95" w:rsidRPr="00FB2A03" w:rsidRDefault="004A1E95" w:rsidP="004F041C">
            <w:pPr>
              <w:pStyle w:val="Szvegtrzs"/>
              <w:kinsoku w:val="0"/>
              <w:overflowPunct w:val="0"/>
              <w:spacing w:before="19"/>
              <w:ind w:left="0"/>
              <w:jc w:val="center"/>
              <w:rPr>
                <w:rFonts w:cs="Times New Roman"/>
                <w:lang w:val="hu-HU"/>
              </w:rPr>
            </w:pPr>
            <w:r w:rsidRPr="00FB2A03">
              <w:rPr>
                <w:rFonts w:cs="Times New Roman"/>
                <w:i/>
                <w:iCs/>
                <w:lang w:val="hu-HU"/>
              </w:rPr>
              <w:t>x</w:t>
            </w:r>
          </w:p>
        </w:tc>
        <w:tc>
          <w:tcPr>
            <w:tcW w:w="1701" w:type="dxa"/>
          </w:tcPr>
          <w:p w14:paraId="0FCC1CD1" w14:textId="77777777" w:rsidR="004A1E95" w:rsidRPr="00FB2A03" w:rsidRDefault="004A1E95" w:rsidP="004F041C">
            <w:pPr>
              <w:jc w:val="center"/>
              <w:rPr>
                <w:rFonts w:cs="Times New Roman"/>
                <w:lang w:val="hu-HU"/>
              </w:rPr>
            </w:pPr>
          </w:p>
        </w:tc>
      </w:tr>
      <w:tr w:rsidR="004A1E95" w:rsidRPr="00FB2A03" w14:paraId="0FD91B56" w14:textId="77777777" w:rsidTr="00171849">
        <w:trPr>
          <w:trHeight w:hRule="exact" w:val="330"/>
        </w:trPr>
        <w:tc>
          <w:tcPr>
            <w:tcW w:w="1701" w:type="dxa"/>
          </w:tcPr>
          <w:p w14:paraId="7D088222" w14:textId="77777777" w:rsidR="004A1E95" w:rsidRPr="00FB2A03" w:rsidRDefault="004A1E95" w:rsidP="004F041C">
            <w:pPr>
              <w:pStyle w:val="Szvegtrzs"/>
              <w:kinsoku w:val="0"/>
              <w:overflowPunct w:val="0"/>
              <w:spacing w:before="18"/>
              <w:ind w:left="0"/>
              <w:jc w:val="center"/>
              <w:rPr>
                <w:rFonts w:cs="Times New Roman"/>
                <w:lang w:val="hu-HU"/>
              </w:rPr>
            </w:pPr>
            <w:r w:rsidRPr="00FB2A03">
              <w:rPr>
                <w:rFonts w:cs="Times New Roman"/>
                <w:i/>
                <w:iCs/>
                <w:lang w:val="hu-HU"/>
              </w:rPr>
              <w:t>g</w:t>
            </w:r>
            <w:r w:rsidRPr="00FB2A03">
              <w:rPr>
                <w:rFonts w:cs="Times New Roman"/>
                <w:lang w:val="hu-HU"/>
              </w:rPr>
              <w:t>(</w:t>
            </w:r>
            <w:r w:rsidRPr="00FB2A03">
              <w:rPr>
                <w:rFonts w:cs="Times New Roman"/>
                <w:i/>
                <w:iCs/>
                <w:lang w:val="hu-HU"/>
              </w:rPr>
              <w:t>x</w:t>
            </w:r>
            <w:r w:rsidRPr="00FB2A03">
              <w:rPr>
                <w:rFonts w:cs="Times New Roman"/>
                <w:lang w:val="hu-HU"/>
              </w:rPr>
              <w:t>)</w:t>
            </w:r>
          </w:p>
        </w:tc>
        <w:tc>
          <w:tcPr>
            <w:tcW w:w="1701" w:type="dxa"/>
          </w:tcPr>
          <w:p w14:paraId="4A7544B1" w14:textId="77777777" w:rsidR="004A1E95" w:rsidRPr="00FB2A03" w:rsidRDefault="004A1E95" w:rsidP="004F041C">
            <w:pPr>
              <w:pStyle w:val="Szvegtrzs"/>
              <w:kinsoku w:val="0"/>
              <w:overflowPunct w:val="0"/>
              <w:spacing w:before="18"/>
              <w:ind w:left="0"/>
              <w:jc w:val="center"/>
              <w:rPr>
                <w:rFonts w:cs="Times New Roman"/>
                <w:lang w:val="hu-HU"/>
              </w:rPr>
            </w:pPr>
            <w:r w:rsidRPr="00FB2A03">
              <w:rPr>
                <w:rFonts w:cs="Times New Roman"/>
                <w:lang w:val="hu-HU"/>
              </w:rPr>
              <w:t>2,5</w:t>
            </w:r>
          </w:p>
        </w:tc>
      </w:tr>
    </w:tbl>
    <w:p w14:paraId="16FA6E56" w14:textId="77777777" w:rsidR="004A1E95" w:rsidRPr="00FB2A03" w:rsidRDefault="00171849" w:rsidP="004F041C">
      <w:pPr>
        <w:pStyle w:val="Lers"/>
        <w:rPr>
          <w:rFonts w:cs="Times New Roman"/>
        </w:rPr>
      </w:pPr>
      <w:r w:rsidRPr="00FB2A03">
        <w:rPr>
          <w:rFonts w:cs="Times New Roman"/>
          <w:b/>
          <w:bCs/>
        </w:rPr>
        <w:t xml:space="preserve">b) </w:t>
      </w:r>
      <w:r w:rsidR="004A1E95" w:rsidRPr="00FB2A03">
        <w:rPr>
          <w:rFonts w:cs="Times New Roman"/>
        </w:rPr>
        <w:t xml:space="preserve">Adja meg a </w:t>
      </w:r>
      <w:r w:rsidR="004A1E95" w:rsidRPr="00FB2A03">
        <w:rPr>
          <w:rFonts w:cs="Times New Roman"/>
          <w:i/>
          <w:iCs/>
        </w:rPr>
        <w:t xml:space="preserve">g </w:t>
      </w:r>
      <w:r w:rsidR="004A1E95" w:rsidRPr="00FB2A03">
        <w:rPr>
          <w:rFonts w:cs="Times New Roman"/>
        </w:rPr>
        <w:t>függvény értékkészletét!</w:t>
      </w:r>
    </w:p>
    <w:p w14:paraId="2067A6A5" w14:textId="77777777" w:rsidR="00171849" w:rsidRPr="00FB2A03" w:rsidRDefault="00171849"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7. feladat (2 pont)</w:t>
      </w:r>
    </w:p>
    <w:p w14:paraId="4370D3C5" w14:textId="77777777" w:rsidR="004A1E95" w:rsidRPr="00FB2A03" w:rsidRDefault="00171849" w:rsidP="004F041C">
      <w:pPr>
        <w:pStyle w:val="Lers"/>
        <w:rPr>
          <w:rFonts w:cs="Times New Roman"/>
          <w:szCs w:val="24"/>
        </w:rPr>
      </w:pPr>
      <w:r w:rsidRPr="00FB2A03">
        <w:rPr>
          <w:rStyle w:val="LersChar"/>
          <w:rFonts w:cs="Times New Roman"/>
        </w:rPr>
        <w:t xml:space="preserve">Mely </w:t>
      </w:r>
      <m:oMath>
        <m:r>
          <w:rPr>
            <w:rStyle w:val="LersChar"/>
            <w:rFonts w:ascii="Cambria Math" w:hAnsi="Cambria Math" w:cs="Times New Roman"/>
          </w:rPr>
          <m:t>x</m:t>
        </m:r>
      </m:oMath>
      <w:r w:rsidRPr="00FB2A03">
        <w:rPr>
          <w:rStyle w:val="LersChar"/>
          <w:rFonts w:cs="Times New Roman"/>
        </w:rPr>
        <w:t xml:space="preserve"> érték(ek)nél veszi fel a valós számok halmazán értelmezett </w:t>
      </w:r>
      <m:oMath>
        <m:r>
          <w:rPr>
            <w:rStyle w:val="LersChar"/>
            <w:rFonts w:ascii="Cambria Math" w:hAnsi="Cambria Math" w:cs="Times New Roman"/>
          </w:rPr>
          <m:t>f</m:t>
        </m:r>
      </m:oMath>
      <w:r w:rsidRPr="00FB2A03">
        <w:rPr>
          <w:rStyle w:val="LersChar"/>
          <w:rFonts w:cs="Times New Roman"/>
        </w:rPr>
        <w:t xml:space="preserve"> függvény a legkisebb értékét, ha </w:t>
      </w:r>
      <m:oMath>
        <m:r>
          <w:rPr>
            <w:rStyle w:val="LersChar"/>
            <w:rFonts w:ascii="Cambria Math" w:hAnsi="Cambria Math" w:cs="Times New Roman"/>
          </w:rPr>
          <m:t>f</m:t>
        </m:r>
        <m:d>
          <m:dPr>
            <m:ctrlPr>
              <w:rPr>
                <w:rStyle w:val="LersChar"/>
                <w:rFonts w:ascii="Cambria Math" w:hAnsi="Cambria Math" w:cs="Times New Roman"/>
                <w:i/>
              </w:rPr>
            </m:ctrlPr>
          </m:dPr>
          <m:e>
            <m:r>
              <w:rPr>
                <w:rStyle w:val="LersChar"/>
                <w:rFonts w:ascii="Cambria Math" w:hAnsi="Cambria Math" w:cs="Times New Roman"/>
              </w:rPr>
              <m:t>x</m:t>
            </m:r>
          </m:e>
        </m:d>
        <m:r>
          <w:rPr>
            <w:rStyle w:val="LersChar"/>
            <w:rFonts w:ascii="Cambria Math" w:hAnsi="Cambria Math" w:cs="Times New Roman"/>
          </w:rPr>
          <m:t>=</m:t>
        </m:r>
        <m:sSup>
          <m:sSupPr>
            <m:ctrlPr>
              <w:rPr>
                <w:rStyle w:val="LersChar"/>
                <w:rFonts w:ascii="Cambria Math" w:hAnsi="Cambria Math" w:cs="Times New Roman"/>
                <w:i/>
                <w:iCs/>
              </w:rPr>
            </m:ctrlPr>
          </m:sSupPr>
          <m:e>
            <m:r>
              <w:rPr>
                <w:rStyle w:val="LersChar"/>
                <w:rFonts w:ascii="Cambria Math" w:hAnsi="Cambria Math" w:cs="Times New Roman"/>
              </w:rPr>
              <m:t>x</m:t>
            </m:r>
          </m:e>
          <m:sup>
            <m:r>
              <w:rPr>
                <w:rStyle w:val="LersChar"/>
                <w:rFonts w:ascii="Cambria Math" w:hAnsi="Cambria Math" w:cs="Times New Roman"/>
              </w:rPr>
              <m:t>2</m:t>
            </m:r>
          </m:sup>
        </m:sSup>
        <m:r>
          <w:rPr>
            <w:rStyle w:val="LersChar"/>
            <w:rFonts w:ascii="Cambria Math" w:hAnsi="Cambria Math" w:cs="Times New Roman"/>
          </w:rPr>
          <m:t>+18x+81</m:t>
        </m:r>
      </m:oMath>
      <w:r w:rsidRPr="00FB2A03">
        <w:rPr>
          <w:rStyle w:val="LersChar"/>
          <w:rFonts w:cs="Times New Roman"/>
        </w:rPr>
        <w:t>? Válaszát indokolja</w:t>
      </w:r>
      <w:r w:rsidRPr="00FB2A03">
        <w:rPr>
          <w:rFonts w:cs="Times New Roman"/>
          <w:szCs w:val="24"/>
        </w:rPr>
        <w:t>!</w:t>
      </w:r>
    </w:p>
    <w:p w14:paraId="5A78FF83" w14:textId="77777777" w:rsidR="00171849" w:rsidRPr="00FB2A03" w:rsidRDefault="00171849"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7. feladat (4 pont)</w:t>
      </w:r>
    </w:p>
    <w:p w14:paraId="6EEF2159" w14:textId="77777777" w:rsidR="00171849" w:rsidRPr="00FB2A03" w:rsidRDefault="00171849" w:rsidP="004F041C">
      <w:pPr>
        <w:pStyle w:val="Lers"/>
        <w:rPr>
          <w:rFonts w:cs="Times New Roman"/>
        </w:rPr>
      </w:pPr>
      <w:r w:rsidRPr="00FB2A03">
        <w:rPr>
          <w:rFonts w:cs="Times New Roman"/>
        </w:rPr>
        <w:t xml:space="preserve">Adja meg az </w:t>
      </w:r>
      <m:oMath>
        <m:r>
          <w:rPr>
            <w:rFonts w:ascii="Cambria Math" w:hAnsi="Cambria Math" w:cs="Times New Roman"/>
          </w:rPr>
          <m:t>x↦</m:t>
        </m:r>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+10x+21</m:t>
        </m:r>
        <m:r>
          <w:rPr>
            <w:rFonts w:ascii="Cambria Math" w:hAnsi="Cambria Math" w:cs="Times New Roman"/>
            <w:sz w:val="25"/>
            <w:szCs w:val="25"/>
          </w:rPr>
          <m:t xml:space="preserve"> </m:t>
        </m:r>
        <m:d>
          <m:dPr>
            <m:ctrlPr>
              <w:rPr>
                <w:rFonts w:ascii="Cambria Math" w:hAnsi="Cambria Math" w:cs="Times New Roman"/>
                <w:i/>
                <w:iCs/>
                <w:sz w:val="25"/>
                <w:szCs w:val="25"/>
              </w:rPr>
            </m:ctrlPr>
          </m:dPr>
          <m:e>
            <m:r>
              <w:rPr>
                <w:rFonts w:ascii="Cambria Math" w:hAnsi="Cambria Math" w:cs="Times New Roman"/>
                <w:sz w:val="25"/>
                <w:szCs w:val="25"/>
              </w:rPr>
              <m:t>x∈</m:t>
            </m:r>
            <m:r>
              <m:rPr>
                <m:sty m:val="bi"/>
              </m:rPr>
              <w:rPr>
                <w:rFonts w:ascii="Cambria Math" w:eastAsia="TimesNewRoman,Bold" w:hAnsi="Cambria Math" w:cs="Times New Roman"/>
                <w:sz w:val="25"/>
                <w:szCs w:val="25"/>
              </w:rPr>
              <m:t>R</m:t>
            </m:r>
          </m:e>
        </m:d>
      </m:oMath>
      <w:r w:rsidRPr="00FB2A03">
        <w:rPr>
          <w:rFonts w:cs="Times New Roman"/>
          <w:sz w:val="25"/>
          <w:szCs w:val="25"/>
        </w:rPr>
        <w:t xml:space="preserve"> </w:t>
      </w:r>
      <w:r w:rsidRPr="00FB2A03">
        <w:rPr>
          <w:rFonts w:cs="Times New Roman"/>
        </w:rPr>
        <w:t>másodfokú függvény minimumhelyét és minimumának értékét! Válaszát indokolja!</w:t>
      </w:r>
    </w:p>
    <w:p w14:paraId="66DF4E96" w14:textId="77777777" w:rsidR="005040A7" w:rsidRPr="00FB2A03" w:rsidRDefault="005040A7" w:rsidP="004F041C">
      <w:pPr>
        <w:pStyle w:val="Feladatszm"/>
        <w:rPr>
          <w:rFonts w:cs="Times New Roman"/>
        </w:rPr>
      </w:pPr>
      <w:r w:rsidRPr="00FB2A03">
        <w:rPr>
          <w:rFonts w:cs="Times New Roman"/>
        </w:rPr>
        <w:t>2014. május 6. – 4. feladat (2 pont)</w:t>
      </w:r>
    </w:p>
    <w:p w14:paraId="1FD6C90E" w14:textId="77777777" w:rsidR="005040A7" w:rsidRPr="00FB2A03" w:rsidRDefault="005040A7" w:rsidP="004F041C">
      <w:pPr>
        <w:pStyle w:val="Lers"/>
        <w:rPr>
          <w:rFonts w:cs="Times New Roman"/>
        </w:rPr>
      </w:pPr>
      <w:r w:rsidRPr="00FB2A03">
        <w:rPr>
          <w:rFonts w:cs="Times New Roman"/>
        </w:rPr>
        <w:t xml:space="preserve">Válassza ki az </w:t>
      </w:r>
      <m:oMath>
        <m:r>
          <w:rPr>
            <w:rFonts w:ascii="Cambria Math" w:hAnsi="Cambria Math" w:cs="Times New Roman"/>
          </w:rPr>
          <m:t>f</m:t>
        </m:r>
      </m:oMath>
      <w:r w:rsidRPr="00FB2A03">
        <w:rPr>
          <w:rFonts w:cs="Times New Roman"/>
          <w:i/>
        </w:rPr>
        <w:t xml:space="preserve"> </w:t>
      </w:r>
      <w:r w:rsidRPr="00FB2A03">
        <w:rPr>
          <w:rFonts w:cs="Times New Roman"/>
        </w:rPr>
        <w:t xml:space="preserve">függvény hozzárendelési szabályát az </w:t>
      </w:r>
      <w:r w:rsidRPr="00FB2A03">
        <w:rPr>
          <w:rFonts w:cs="Times New Roman"/>
          <w:b/>
        </w:rPr>
        <w:t xml:space="preserve">A, B, C, D </w:t>
      </w:r>
      <w:r w:rsidRPr="00FB2A03">
        <w:rPr>
          <w:rFonts w:cs="Times New Roman"/>
        </w:rPr>
        <w:t>lehetőségek közül úgy, hogy az megfeleljen az alábbi értéktáblázatnak:</w:t>
      </w:r>
    </w:p>
    <w:tbl>
      <w:tblPr>
        <w:tblStyle w:val="TableNormal"/>
        <w:tblW w:w="0" w:type="auto"/>
        <w:tblInd w:w="2399" w:type="dxa"/>
        <w:tblLayout w:type="fixed"/>
        <w:tblLook w:val="01E0" w:firstRow="1" w:lastRow="1" w:firstColumn="1" w:lastColumn="1" w:noHBand="0" w:noVBand="0"/>
      </w:tblPr>
      <w:tblGrid>
        <w:gridCol w:w="1134"/>
        <w:gridCol w:w="1134"/>
        <w:gridCol w:w="1134"/>
        <w:gridCol w:w="1134"/>
      </w:tblGrid>
      <w:tr w:rsidR="005040A7" w:rsidRPr="00FB2A03" w14:paraId="4ABB3956" w14:textId="77777777" w:rsidTr="001777CC">
        <w:trPr>
          <w:trHeight w:hRule="exact" w:val="286"/>
        </w:trPr>
        <w:tc>
          <w:tcPr>
            <w:tcW w:w="1134" w:type="dxa"/>
            <w:tcBorders>
              <w:top w:val="single" w:sz="5" w:space="0" w:color="000000"/>
              <w:left w:val="single" w:sz="5" w:space="0" w:color="000000"/>
              <w:bottom w:val="single" w:sz="5" w:space="0" w:color="000000"/>
              <w:right w:val="single" w:sz="5" w:space="0" w:color="000000"/>
            </w:tcBorders>
          </w:tcPr>
          <w:p w14:paraId="0DEBDB88" w14:textId="77777777" w:rsidR="005040A7" w:rsidRPr="00FB2A03" w:rsidRDefault="005040A7" w:rsidP="004F041C">
            <w:pPr>
              <w:pStyle w:val="TableParagraph"/>
              <w:jc w:val="center"/>
              <w:rPr>
                <w:rFonts w:eastAsia="Times New Roman" w:cs="Times New Roman"/>
                <w:szCs w:val="24"/>
                <w:lang w:val="hu-HU"/>
              </w:rPr>
            </w:pPr>
            <m:oMathPara>
              <m:oMath>
                <m:r>
                  <w:rPr>
                    <w:rFonts w:ascii="Cambria Math" w:hAnsi="Cambria Math" w:cs="Times New Roman"/>
                    <w:lang w:val="hu-HU"/>
                  </w:rPr>
                  <m:t>x</m:t>
                </m:r>
              </m:oMath>
            </m:oMathPara>
          </w:p>
        </w:tc>
        <w:tc>
          <w:tcPr>
            <w:tcW w:w="1134" w:type="dxa"/>
            <w:tcBorders>
              <w:top w:val="single" w:sz="5" w:space="0" w:color="000000"/>
              <w:left w:val="single" w:sz="5" w:space="0" w:color="000000"/>
              <w:bottom w:val="single" w:sz="5" w:space="0" w:color="000000"/>
              <w:right w:val="single" w:sz="5" w:space="0" w:color="000000"/>
            </w:tcBorders>
          </w:tcPr>
          <w:p w14:paraId="2C51A1C9" w14:textId="77777777" w:rsidR="005040A7" w:rsidRPr="00FB2A03" w:rsidRDefault="005040A7" w:rsidP="004F041C">
            <w:pPr>
              <w:pStyle w:val="TableParagraph"/>
              <w:ind w:right="1"/>
              <w:jc w:val="center"/>
              <w:rPr>
                <w:rFonts w:eastAsia="Times New Roman" w:cs="Times New Roman"/>
                <w:szCs w:val="24"/>
                <w:lang w:val="hu-HU"/>
              </w:rPr>
            </w:pPr>
            <w:r w:rsidRPr="00FB2A03">
              <w:rPr>
                <w:rFonts w:eastAsia="Times New Roman" w:cs="Times New Roman"/>
                <w:szCs w:val="24"/>
                <w:lang w:val="hu-HU"/>
              </w:rPr>
              <w:t>–2</w:t>
            </w:r>
          </w:p>
        </w:tc>
        <w:tc>
          <w:tcPr>
            <w:tcW w:w="1134" w:type="dxa"/>
            <w:tcBorders>
              <w:top w:val="single" w:sz="5" w:space="0" w:color="000000"/>
              <w:left w:val="single" w:sz="5" w:space="0" w:color="000000"/>
              <w:bottom w:val="single" w:sz="5" w:space="0" w:color="000000"/>
              <w:right w:val="single" w:sz="5" w:space="0" w:color="000000"/>
            </w:tcBorders>
          </w:tcPr>
          <w:p w14:paraId="52B86A65" w14:textId="77777777" w:rsidR="005040A7" w:rsidRPr="00FB2A03" w:rsidRDefault="005040A7" w:rsidP="004F041C">
            <w:pPr>
              <w:pStyle w:val="TableParagraph"/>
              <w:ind w:right="1"/>
              <w:jc w:val="center"/>
              <w:rPr>
                <w:rFonts w:eastAsia="Times New Roman" w:cs="Times New Roman"/>
                <w:szCs w:val="24"/>
                <w:lang w:val="hu-HU"/>
              </w:rPr>
            </w:pPr>
            <w:r w:rsidRPr="00FB2A03">
              <w:rPr>
                <w:rFonts w:cs="Times New Roman"/>
                <w:lang w:val="hu-HU"/>
              </w:rPr>
              <w:t>0</w:t>
            </w:r>
          </w:p>
        </w:tc>
        <w:tc>
          <w:tcPr>
            <w:tcW w:w="1134" w:type="dxa"/>
            <w:tcBorders>
              <w:top w:val="single" w:sz="5" w:space="0" w:color="000000"/>
              <w:left w:val="single" w:sz="5" w:space="0" w:color="000000"/>
              <w:bottom w:val="single" w:sz="5" w:space="0" w:color="000000"/>
              <w:right w:val="single" w:sz="5" w:space="0" w:color="000000"/>
            </w:tcBorders>
          </w:tcPr>
          <w:p w14:paraId="07D67E62" w14:textId="77777777" w:rsidR="005040A7" w:rsidRPr="00FB2A03" w:rsidRDefault="005040A7" w:rsidP="004F041C">
            <w:pPr>
              <w:pStyle w:val="TableParagraph"/>
              <w:ind w:right="1"/>
              <w:jc w:val="center"/>
              <w:rPr>
                <w:rFonts w:eastAsia="Times New Roman" w:cs="Times New Roman"/>
                <w:szCs w:val="24"/>
                <w:lang w:val="hu-HU"/>
              </w:rPr>
            </w:pPr>
            <w:r w:rsidRPr="00FB2A03">
              <w:rPr>
                <w:rFonts w:cs="Times New Roman"/>
                <w:lang w:val="hu-HU"/>
              </w:rPr>
              <w:t>2</w:t>
            </w:r>
          </w:p>
        </w:tc>
      </w:tr>
      <w:tr w:rsidR="005040A7" w:rsidRPr="00FB2A03" w14:paraId="5D126337" w14:textId="77777777" w:rsidTr="001777CC">
        <w:trPr>
          <w:trHeight w:hRule="exact" w:val="287"/>
        </w:trPr>
        <w:tc>
          <w:tcPr>
            <w:tcW w:w="1134" w:type="dxa"/>
            <w:tcBorders>
              <w:top w:val="single" w:sz="5" w:space="0" w:color="000000"/>
              <w:left w:val="single" w:sz="5" w:space="0" w:color="000000"/>
              <w:bottom w:val="single" w:sz="5" w:space="0" w:color="000000"/>
              <w:right w:val="single" w:sz="5" w:space="0" w:color="000000"/>
            </w:tcBorders>
          </w:tcPr>
          <w:p w14:paraId="0B9379E1" w14:textId="77777777" w:rsidR="005040A7" w:rsidRPr="00FB2A03" w:rsidRDefault="005040A7" w:rsidP="004F041C">
            <w:pPr>
              <w:pStyle w:val="TableParagraph"/>
              <w:ind w:left="363"/>
              <w:rPr>
                <w:rFonts w:eastAsia="Times New Roman" w:cs="Times New Roman"/>
                <w:szCs w:val="24"/>
                <w:lang w:val="hu-HU"/>
              </w:rPr>
            </w:pPr>
            <m:oMathPara>
              <m:oMath>
                <m:r>
                  <w:rPr>
                    <w:rFonts w:ascii="Cambria Math" w:hAnsi="Cambria Math" w:cs="Times New Roman"/>
                    <w:lang w:val="hu-HU"/>
                  </w:rPr>
                  <m:t>f</m:t>
                </m:r>
                <m:d>
                  <m:dPr>
                    <m:ctrlPr>
                      <w:rPr>
                        <w:rFonts w:ascii="Cambria Math" w:hAnsi="Cambria Math" w:cs="Times New Roman"/>
                        <w:i/>
                        <w:lang w:val="hu-HU"/>
                      </w:rPr>
                    </m:ctrlPr>
                  </m:dPr>
                  <m:e>
                    <m:r>
                      <w:rPr>
                        <w:rFonts w:ascii="Cambria Math" w:hAnsi="Cambria Math" w:cs="Times New Roman"/>
                        <w:lang w:val="hu-HU"/>
                      </w:rPr>
                      <m:t>x</m:t>
                    </m:r>
                  </m:e>
                </m:d>
              </m:oMath>
            </m:oMathPara>
          </w:p>
        </w:tc>
        <w:tc>
          <w:tcPr>
            <w:tcW w:w="1134" w:type="dxa"/>
            <w:tcBorders>
              <w:top w:val="single" w:sz="5" w:space="0" w:color="000000"/>
              <w:left w:val="single" w:sz="5" w:space="0" w:color="000000"/>
              <w:bottom w:val="single" w:sz="5" w:space="0" w:color="000000"/>
              <w:right w:val="single" w:sz="5" w:space="0" w:color="000000"/>
            </w:tcBorders>
          </w:tcPr>
          <w:p w14:paraId="33B753DA" w14:textId="77777777" w:rsidR="005040A7" w:rsidRPr="00FB2A03" w:rsidRDefault="005040A7" w:rsidP="004F041C">
            <w:pPr>
              <w:pStyle w:val="TableParagraph"/>
              <w:ind w:right="1"/>
              <w:jc w:val="center"/>
              <w:rPr>
                <w:rFonts w:eastAsia="Times New Roman" w:cs="Times New Roman"/>
                <w:szCs w:val="24"/>
                <w:lang w:val="hu-HU"/>
              </w:rPr>
            </w:pPr>
            <w:r w:rsidRPr="00FB2A03">
              <w:rPr>
                <w:rFonts w:eastAsia="Times New Roman" w:cs="Times New Roman"/>
                <w:szCs w:val="24"/>
                <w:lang w:val="hu-HU"/>
              </w:rPr>
              <w:t>–4</w:t>
            </w:r>
          </w:p>
        </w:tc>
        <w:tc>
          <w:tcPr>
            <w:tcW w:w="1134" w:type="dxa"/>
            <w:tcBorders>
              <w:top w:val="single" w:sz="5" w:space="0" w:color="000000"/>
              <w:left w:val="single" w:sz="5" w:space="0" w:color="000000"/>
              <w:bottom w:val="single" w:sz="5" w:space="0" w:color="000000"/>
              <w:right w:val="single" w:sz="5" w:space="0" w:color="000000"/>
            </w:tcBorders>
          </w:tcPr>
          <w:p w14:paraId="1B18A4FE" w14:textId="77777777" w:rsidR="005040A7" w:rsidRPr="00FB2A03" w:rsidRDefault="005040A7" w:rsidP="004F041C">
            <w:pPr>
              <w:pStyle w:val="TableParagraph"/>
              <w:ind w:right="1"/>
              <w:jc w:val="center"/>
              <w:rPr>
                <w:rFonts w:eastAsia="Times New Roman" w:cs="Times New Roman"/>
                <w:szCs w:val="24"/>
                <w:lang w:val="hu-HU"/>
              </w:rPr>
            </w:pPr>
            <w:r w:rsidRPr="00FB2A03">
              <w:rPr>
                <w:rFonts w:cs="Times New Roman"/>
                <w:lang w:val="hu-HU"/>
              </w:rPr>
              <w:t>0</w:t>
            </w:r>
          </w:p>
        </w:tc>
        <w:tc>
          <w:tcPr>
            <w:tcW w:w="1134" w:type="dxa"/>
            <w:tcBorders>
              <w:top w:val="single" w:sz="5" w:space="0" w:color="000000"/>
              <w:left w:val="single" w:sz="5" w:space="0" w:color="000000"/>
              <w:bottom w:val="single" w:sz="5" w:space="0" w:color="000000"/>
              <w:right w:val="single" w:sz="5" w:space="0" w:color="000000"/>
            </w:tcBorders>
          </w:tcPr>
          <w:p w14:paraId="1B7E731A" w14:textId="77777777" w:rsidR="005040A7" w:rsidRPr="00FB2A03" w:rsidRDefault="005040A7" w:rsidP="004F041C">
            <w:pPr>
              <w:pStyle w:val="TableParagraph"/>
              <w:ind w:right="1"/>
              <w:jc w:val="center"/>
              <w:rPr>
                <w:rFonts w:eastAsia="Times New Roman" w:cs="Times New Roman"/>
                <w:szCs w:val="24"/>
                <w:lang w:val="hu-HU"/>
              </w:rPr>
            </w:pPr>
            <w:r w:rsidRPr="00FB2A03">
              <w:rPr>
                <w:rFonts w:eastAsia="Times New Roman" w:cs="Times New Roman"/>
                <w:szCs w:val="24"/>
                <w:lang w:val="hu-HU"/>
              </w:rPr>
              <w:t>–4</w:t>
            </w:r>
          </w:p>
        </w:tc>
      </w:tr>
    </w:tbl>
    <w:p w14:paraId="25752CB8" w14:textId="77777777" w:rsidR="00515EE9" w:rsidRDefault="005040A7" w:rsidP="00515EE9">
      <w:pPr>
        <w:spacing w:before="79"/>
        <w:ind w:left="706"/>
        <w:rPr>
          <w:rFonts w:eastAsia="Times New Roman" w:cs="Times New Roman"/>
          <w:szCs w:val="24"/>
          <w:lang w:val="hu-HU"/>
        </w:rPr>
      </w:pPr>
      <w:r w:rsidRPr="00FB2A03">
        <w:rPr>
          <w:rFonts w:eastAsia="Times New Roman" w:cs="Times New Roman"/>
          <w:b/>
          <w:bCs/>
          <w:szCs w:val="24"/>
          <w:lang w:val="hu-HU"/>
        </w:rPr>
        <w:t xml:space="preserve">A) </w:t>
      </w:r>
      <m:oMath>
        <m:r>
          <w:rPr>
            <w:rFonts w:ascii="Cambria Math" w:eastAsia="Times New Roman" w:hAnsi="Cambria Math" w:cs="Times New Roman"/>
            <w:szCs w:val="24"/>
            <w:lang w:val="hu-HU"/>
          </w:rPr>
          <m:t>f</m:t>
        </m:r>
        <m:d>
          <m:dPr>
            <m:ctrlPr>
              <w:rPr>
                <w:rFonts w:ascii="Cambria Math" w:eastAsia="Times New Roman" w:hAnsi="Cambria Math" w:cs="Times New Roman"/>
                <w:i/>
                <w:szCs w:val="24"/>
                <w:lang w:val="hu-HU"/>
              </w:rPr>
            </m:ctrlPr>
          </m:dPr>
          <m:e>
            <m:r>
              <w:rPr>
                <w:rFonts w:ascii="Cambria Math" w:eastAsia="Times New Roman" w:hAnsi="Cambria Math" w:cs="Times New Roman"/>
                <w:szCs w:val="24"/>
                <w:lang w:val="hu-HU"/>
              </w:rPr>
              <m:t>x</m:t>
            </m:r>
          </m:e>
        </m:d>
        <m:r>
          <w:rPr>
            <w:rFonts w:ascii="Cambria Math" w:eastAsia="Times New Roman" w:hAnsi="Cambria Math" w:cs="Times New Roman"/>
            <w:szCs w:val="24"/>
            <w:lang w:val="hu-HU"/>
          </w:rPr>
          <m:t>=2x</m:t>
        </m:r>
      </m:oMath>
      <w:r w:rsidRPr="00FB2A03">
        <w:rPr>
          <w:rFonts w:eastAsia="Times New Roman" w:cs="Times New Roman"/>
          <w:szCs w:val="24"/>
          <w:lang w:val="hu-HU"/>
        </w:rPr>
        <w:tab/>
      </w:r>
      <w:r w:rsidRPr="00FB2A03">
        <w:rPr>
          <w:rFonts w:eastAsia="Times New Roman" w:cs="Times New Roman"/>
          <w:szCs w:val="24"/>
          <w:lang w:val="hu-HU"/>
        </w:rPr>
        <w:tab/>
      </w:r>
      <w:r w:rsidRPr="00FB2A03">
        <w:rPr>
          <w:rFonts w:eastAsia="Times New Roman" w:cs="Times New Roman"/>
          <w:b/>
          <w:bCs/>
          <w:szCs w:val="24"/>
          <w:lang w:val="hu-HU"/>
        </w:rPr>
        <w:t xml:space="preserve">B) </w:t>
      </w:r>
      <m:oMath>
        <m:r>
          <w:rPr>
            <w:rFonts w:ascii="Cambria Math" w:eastAsia="Times New Roman" w:hAnsi="Cambria Math" w:cs="Times New Roman"/>
            <w:szCs w:val="24"/>
            <w:lang w:val="hu-HU"/>
          </w:rPr>
          <m:t>f</m:t>
        </m:r>
        <m:d>
          <m:dPr>
            <m:ctrlPr>
              <w:rPr>
                <w:rFonts w:ascii="Cambria Math" w:eastAsia="Times New Roman" w:hAnsi="Cambria Math" w:cs="Times New Roman"/>
                <w:i/>
                <w:szCs w:val="24"/>
                <w:lang w:val="hu-HU"/>
              </w:rPr>
            </m:ctrlPr>
          </m:dPr>
          <m:e>
            <m:r>
              <w:rPr>
                <w:rFonts w:ascii="Cambria Math" w:eastAsia="Times New Roman" w:hAnsi="Cambria Math" w:cs="Times New Roman"/>
                <w:szCs w:val="24"/>
                <w:lang w:val="hu-HU"/>
              </w:rPr>
              <m:t>x</m:t>
            </m:r>
          </m:e>
        </m:d>
        <m:r>
          <w:rPr>
            <w:rFonts w:ascii="Cambria Math" w:eastAsia="Times New Roman" w:hAnsi="Cambria Math" w:cs="Times New Roman"/>
            <w:szCs w:val="24"/>
            <w:lang w:val="hu-HU"/>
          </w:rPr>
          <m:t>=</m:t>
        </m:r>
        <m:sSup>
          <m:sSupPr>
            <m:ctrlPr>
              <w:rPr>
                <w:rFonts w:ascii="Cambria Math" w:eastAsia="Times New Roman" w:hAnsi="Cambria Math" w:cs="Times New Roman"/>
                <w:i/>
                <w:szCs w:val="24"/>
                <w:lang w:val="hu-HU"/>
              </w:rPr>
            </m:ctrlPr>
          </m:sSupPr>
          <m:e>
            <m:r>
              <w:rPr>
                <w:rFonts w:ascii="Cambria Math" w:eastAsia="Times New Roman" w:hAnsi="Cambria Math" w:cs="Times New Roman"/>
                <w:szCs w:val="24"/>
                <w:lang w:val="hu-HU"/>
              </w:rPr>
              <m:t>x</m:t>
            </m:r>
          </m:e>
          <m:sup>
            <m:r>
              <w:rPr>
                <w:rFonts w:ascii="Cambria Math" w:eastAsia="Times New Roman" w:hAnsi="Cambria Math" w:cs="Times New Roman"/>
                <w:szCs w:val="24"/>
                <w:lang w:val="hu-HU"/>
              </w:rPr>
              <m:t>2</m:t>
            </m:r>
          </m:sup>
        </m:sSup>
      </m:oMath>
      <w:r w:rsidRPr="00FB2A03">
        <w:rPr>
          <w:rFonts w:eastAsia="Times New Roman" w:cs="Times New Roman"/>
          <w:szCs w:val="24"/>
          <w:lang w:val="hu-HU"/>
        </w:rPr>
        <w:tab/>
      </w:r>
      <w:r w:rsidRPr="00FB2A03">
        <w:rPr>
          <w:rFonts w:eastAsia="Times New Roman" w:cs="Times New Roman"/>
          <w:szCs w:val="24"/>
          <w:lang w:val="hu-HU"/>
        </w:rPr>
        <w:tab/>
      </w:r>
      <w:r w:rsidRPr="00FB2A03">
        <w:rPr>
          <w:rFonts w:eastAsia="Times New Roman" w:cs="Times New Roman"/>
          <w:b/>
          <w:bCs/>
          <w:szCs w:val="24"/>
          <w:lang w:val="hu-HU"/>
        </w:rPr>
        <w:t xml:space="preserve">C) </w:t>
      </w:r>
      <m:oMath>
        <m:r>
          <w:rPr>
            <w:rFonts w:ascii="Cambria Math" w:eastAsia="Times New Roman" w:hAnsi="Cambria Math" w:cs="Times New Roman"/>
            <w:szCs w:val="24"/>
            <w:lang w:val="hu-HU"/>
          </w:rPr>
          <m:t>f</m:t>
        </m:r>
        <m:d>
          <m:dPr>
            <m:ctrlPr>
              <w:rPr>
                <w:rFonts w:ascii="Cambria Math" w:eastAsia="Times New Roman" w:hAnsi="Cambria Math" w:cs="Times New Roman"/>
                <w:i/>
                <w:szCs w:val="24"/>
                <w:lang w:val="hu-HU"/>
              </w:rPr>
            </m:ctrlPr>
          </m:dPr>
          <m:e>
            <m:r>
              <w:rPr>
                <w:rFonts w:ascii="Cambria Math" w:eastAsia="Times New Roman" w:hAnsi="Cambria Math" w:cs="Times New Roman"/>
                <w:szCs w:val="24"/>
                <w:lang w:val="hu-HU"/>
              </w:rPr>
              <m:t>x</m:t>
            </m:r>
          </m:e>
        </m:d>
        <m:r>
          <w:rPr>
            <w:rFonts w:ascii="Cambria Math" w:eastAsia="Times New Roman" w:hAnsi="Cambria Math" w:cs="Times New Roman"/>
            <w:szCs w:val="24"/>
            <w:lang w:val="hu-HU"/>
          </w:rPr>
          <m:t>=-2x</m:t>
        </m:r>
      </m:oMath>
      <w:r w:rsidRPr="00FB2A03">
        <w:rPr>
          <w:rFonts w:eastAsia="Times New Roman" w:cs="Times New Roman"/>
          <w:szCs w:val="24"/>
          <w:lang w:val="hu-HU"/>
        </w:rPr>
        <w:tab/>
      </w:r>
      <w:r w:rsidRPr="00FB2A03">
        <w:rPr>
          <w:rFonts w:eastAsia="Times New Roman" w:cs="Times New Roman"/>
          <w:szCs w:val="24"/>
          <w:lang w:val="hu-HU"/>
        </w:rPr>
        <w:tab/>
      </w:r>
      <w:r w:rsidRPr="00FB2A03">
        <w:rPr>
          <w:rFonts w:eastAsia="Times New Roman" w:cs="Times New Roman"/>
          <w:b/>
          <w:bCs/>
          <w:szCs w:val="24"/>
          <w:lang w:val="hu-HU"/>
        </w:rPr>
        <w:t xml:space="preserve">D) </w:t>
      </w:r>
      <m:oMath>
        <m:r>
          <w:rPr>
            <w:rFonts w:ascii="Cambria Math" w:eastAsia="Times New Roman" w:hAnsi="Cambria Math" w:cs="Times New Roman"/>
            <w:szCs w:val="24"/>
            <w:lang w:val="hu-HU"/>
          </w:rPr>
          <m:t xml:space="preserve">f </m:t>
        </m:r>
        <m:d>
          <m:dPr>
            <m:ctrlPr>
              <w:rPr>
                <w:rFonts w:ascii="Cambria Math" w:eastAsia="Times New Roman" w:hAnsi="Cambria Math" w:cs="Times New Roman"/>
                <w:i/>
                <w:szCs w:val="24"/>
                <w:lang w:val="hu-HU"/>
              </w:rPr>
            </m:ctrlPr>
          </m:dPr>
          <m:e>
            <m:r>
              <w:rPr>
                <w:rFonts w:ascii="Cambria Math" w:eastAsia="Times New Roman" w:hAnsi="Cambria Math" w:cs="Times New Roman"/>
                <w:szCs w:val="24"/>
                <w:lang w:val="hu-HU"/>
              </w:rPr>
              <m:t>x</m:t>
            </m:r>
          </m:e>
        </m:d>
        <m:r>
          <w:rPr>
            <w:rFonts w:ascii="Cambria Math" w:eastAsia="Times New Roman" w:hAnsi="Cambria Math" w:cs="Times New Roman"/>
            <w:szCs w:val="24"/>
            <w:lang w:val="hu-HU"/>
          </w:rPr>
          <m:t>=-</m:t>
        </m:r>
        <m:sSup>
          <m:sSupPr>
            <m:ctrlPr>
              <w:rPr>
                <w:rFonts w:ascii="Cambria Math" w:eastAsia="Times New Roman" w:hAnsi="Cambria Math" w:cs="Times New Roman"/>
                <w:i/>
                <w:szCs w:val="24"/>
                <w:lang w:val="hu-HU"/>
              </w:rPr>
            </m:ctrlPr>
          </m:sSupPr>
          <m:e>
            <m:r>
              <w:rPr>
                <w:rFonts w:ascii="Cambria Math" w:eastAsia="Times New Roman" w:hAnsi="Cambria Math" w:cs="Times New Roman"/>
                <w:szCs w:val="24"/>
                <w:lang w:val="hu-HU"/>
              </w:rPr>
              <m:t>x</m:t>
            </m:r>
          </m:e>
          <m:sup>
            <m:r>
              <w:rPr>
                <w:rFonts w:ascii="Cambria Math" w:eastAsia="Times New Roman" w:hAnsi="Cambria Math" w:cs="Times New Roman"/>
                <w:szCs w:val="24"/>
                <w:lang w:val="hu-HU"/>
              </w:rPr>
              <m:t>2</m:t>
            </m:r>
          </m:sup>
        </m:sSup>
      </m:oMath>
    </w:p>
    <w:p w14:paraId="1B414C5D" w14:textId="77777777" w:rsidR="00515EE9" w:rsidRPr="00543AAA" w:rsidRDefault="00C61F41" w:rsidP="00515EE9">
      <w:pPr>
        <w:spacing w:before="120" w:after="120"/>
        <w:rPr>
          <w:rFonts w:eastAsia="Calibri" w:cs="Times New Roman"/>
          <w:b/>
          <w:bCs/>
          <w:szCs w:val="24"/>
          <w:lang w:val="hu-HU"/>
        </w:rPr>
      </w:pPr>
      <w:r>
        <w:rPr>
          <w:rFonts w:eastAsia="Calibri" w:cs="Times New Roman"/>
          <w:b/>
          <w:bCs/>
          <w:szCs w:val="24"/>
          <w:lang w:val="hu-HU"/>
        </w:rPr>
        <w:t xml:space="preserve">2015. minta 1. </w:t>
      </w:r>
      <w:r w:rsidR="00515EE9" w:rsidRPr="00543AAA">
        <w:rPr>
          <w:rFonts w:eastAsia="Calibri" w:cs="Times New Roman"/>
          <w:b/>
          <w:bCs/>
          <w:szCs w:val="24"/>
          <w:lang w:val="hu-HU"/>
        </w:rPr>
        <w:t>– 13.a) feladat (5 pont)</w:t>
      </w:r>
    </w:p>
    <w:p w14:paraId="331B4422" w14:textId="77777777" w:rsidR="00543AAA" w:rsidRPr="00543AAA" w:rsidRDefault="00543AAA" w:rsidP="00543AAA">
      <w:pPr>
        <w:pStyle w:val="Szvegtrzs"/>
        <w:kinsoku w:val="0"/>
        <w:overflowPunct w:val="0"/>
        <w:spacing w:line="305" w:lineRule="exact"/>
        <w:ind w:left="567"/>
        <w:rPr>
          <w:lang w:val="hu-HU"/>
        </w:rPr>
      </w:pPr>
      <w:r w:rsidRPr="00543AAA">
        <w:rPr>
          <w:lang w:val="hu-HU"/>
        </w:rPr>
        <w:t xml:space="preserve">Adott az </w:t>
      </w:r>
      <m:oMath>
        <m:r>
          <w:rPr>
            <w:rFonts w:ascii="Cambria Math" w:hAnsi="Cambria Math"/>
            <w:lang w:val="hu-HU"/>
          </w:rPr>
          <m:t>f:</m:t>
        </m:r>
        <m:r>
          <m:rPr>
            <m:sty m:val="bi"/>
          </m:rPr>
          <w:rPr>
            <w:rFonts w:ascii="Cambria Math" w:hAnsi="Cambria Math"/>
            <w:lang w:val="hu-HU"/>
          </w:rPr>
          <m:t>R→R</m:t>
        </m:r>
        <m:r>
          <w:rPr>
            <w:rFonts w:ascii="Cambria Math" w:hAnsi="Cambria Math"/>
            <w:lang w:val="hu-HU"/>
          </w:rPr>
          <m:t>;</m:t>
        </m:r>
        <m:r>
          <w:rPr>
            <w:rFonts w:ascii="Cambria Math" w:hAnsi="Cambria Math"/>
            <w:sz w:val="25"/>
            <w:szCs w:val="25"/>
            <w:lang w:val="hu-HU"/>
          </w:rPr>
          <m:t>f</m:t>
        </m:r>
        <m:d>
          <m:dPr>
            <m:ctrlPr>
              <w:rPr>
                <w:rFonts w:ascii="Cambria Math" w:hAnsi="Cambria Math"/>
                <w:i/>
                <w:sz w:val="25"/>
                <w:szCs w:val="25"/>
                <w:lang w:val="hu-HU"/>
              </w:rPr>
            </m:ctrlPr>
          </m:dPr>
          <m:e>
            <m:r>
              <w:rPr>
                <w:rFonts w:ascii="Cambria Math" w:hAnsi="Cambria Math"/>
                <w:sz w:val="25"/>
                <w:szCs w:val="25"/>
                <w:lang w:val="hu-HU"/>
              </w:rPr>
              <m:t>x</m:t>
            </m:r>
          </m:e>
        </m:d>
        <m:r>
          <w:rPr>
            <w:rFonts w:ascii="Cambria Math" w:hAnsi="Cambria Math"/>
            <w:sz w:val="25"/>
            <w:szCs w:val="25"/>
            <w:lang w:val="hu-HU"/>
          </w:rPr>
          <m:t>=</m:t>
        </m:r>
        <m:sSup>
          <m:sSupPr>
            <m:ctrlPr>
              <w:rPr>
                <w:rFonts w:ascii="Cambria Math" w:hAnsi="Cambria Math"/>
                <w:i/>
                <w:iCs/>
                <w:sz w:val="25"/>
                <w:szCs w:val="25"/>
                <w:lang w:val="hu-HU"/>
              </w:rPr>
            </m:ctrlPr>
          </m:sSupPr>
          <m:e>
            <m:r>
              <w:rPr>
                <w:rFonts w:ascii="Cambria Math" w:hAnsi="Cambria Math"/>
                <w:sz w:val="25"/>
                <w:szCs w:val="25"/>
                <w:lang w:val="hu-HU"/>
              </w:rPr>
              <m:t>x</m:t>
            </m:r>
          </m:e>
          <m:sup>
            <m:r>
              <w:rPr>
                <w:rFonts w:ascii="Cambria Math" w:hAnsi="Cambria Math"/>
                <w:sz w:val="25"/>
                <w:szCs w:val="25"/>
                <w:lang w:val="hu-HU"/>
              </w:rPr>
              <m:t>2</m:t>
            </m:r>
          </m:sup>
        </m:sSup>
        <m:r>
          <w:rPr>
            <w:rFonts w:ascii="Cambria Math" w:hAnsi="Cambria Math"/>
            <w:sz w:val="25"/>
            <w:szCs w:val="25"/>
            <w:lang w:val="hu-HU"/>
          </w:rPr>
          <m:t xml:space="preserve">-4x+12 </m:t>
        </m:r>
      </m:oMath>
      <w:r w:rsidRPr="00543AAA">
        <w:rPr>
          <w:lang w:val="hu-HU"/>
        </w:rPr>
        <w:t>függvény.</w:t>
      </w:r>
    </w:p>
    <w:p w14:paraId="3811969B" w14:textId="77777777" w:rsidR="00515EE9" w:rsidRDefault="00543AAA" w:rsidP="00543AAA">
      <w:pPr>
        <w:pStyle w:val="Szvegtrzs"/>
        <w:kinsoku w:val="0"/>
        <w:overflowPunct w:val="0"/>
        <w:ind w:left="567"/>
        <w:rPr>
          <w:lang w:val="hu-HU"/>
        </w:rPr>
      </w:pPr>
      <w:r w:rsidRPr="00543AAA">
        <w:rPr>
          <w:lang w:val="hu-HU"/>
        </w:rPr>
        <w:t xml:space="preserve">Milyen </w:t>
      </w:r>
      <w:r w:rsidRPr="00543AAA">
        <w:rPr>
          <w:i/>
          <w:iCs/>
          <w:lang w:val="hu-HU"/>
        </w:rPr>
        <w:t xml:space="preserve">x </w:t>
      </w:r>
      <w:r w:rsidRPr="00543AAA">
        <w:rPr>
          <w:lang w:val="hu-HU"/>
        </w:rPr>
        <w:t xml:space="preserve">szám esetén lesz az </w:t>
      </w:r>
      <w:r w:rsidRPr="00543AAA">
        <w:rPr>
          <w:i/>
          <w:iCs/>
          <w:lang w:val="hu-HU"/>
        </w:rPr>
        <w:t xml:space="preserve">f </w:t>
      </w:r>
      <w:r w:rsidRPr="00543AAA">
        <w:rPr>
          <w:lang w:val="hu-HU"/>
        </w:rPr>
        <w:t>függvény értéke 24-nél kisebb?</w:t>
      </w:r>
    </w:p>
    <w:p w14:paraId="15CB9260" w14:textId="77777777" w:rsidR="006214DE" w:rsidRDefault="006214DE">
      <w:pPr>
        <w:rPr>
          <w:rFonts w:eastAsia="Calibri" w:cs="Times New Roman"/>
          <w:b/>
          <w:bCs/>
          <w:szCs w:val="24"/>
          <w:lang w:val="hu-HU"/>
        </w:rPr>
      </w:pPr>
      <w:r>
        <w:rPr>
          <w:rFonts w:eastAsia="Calibri" w:cs="Times New Roman"/>
          <w:b/>
          <w:bCs/>
          <w:szCs w:val="24"/>
          <w:lang w:val="hu-HU"/>
        </w:rPr>
        <w:br w:type="page"/>
      </w:r>
    </w:p>
    <w:p w14:paraId="3DBB2D17" w14:textId="77777777" w:rsidR="006214DE" w:rsidRPr="006214DE" w:rsidRDefault="006214DE" w:rsidP="006214DE">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0BD9862" w14:textId="77777777" w:rsidR="006214DE" w:rsidRDefault="006214DE" w:rsidP="006214DE">
      <w:pPr>
        <w:widowControl/>
        <w:autoSpaceDE w:val="0"/>
        <w:autoSpaceDN w:val="0"/>
        <w:adjustRightInd w:val="0"/>
        <w:rPr>
          <w:rFonts w:ascii="TimesNewRoman" w:hAnsi="TimesNewRoman" w:cs="TimesNewRoman"/>
          <w:noProof/>
          <w:szCs w:val="24"/>
          <w:lang w:val="hu-HU"/>
        </w:rPr>
      </w:pPr>
      <w:r>
        <w:rPr>
          <w:rFonts w:ascii="TimesNewRoman" w:hAnsi="TimesNewRoman" w:cs="TimesNewRoman"/>
          <w:szCs w:val="24"/>
          <w:lang w:val="hu-HU"/>
        </w:rPr>
        <w:t xml:space="preserve">Adja meg az alábbi ábrán látható, a [–2; 1] intervallumon értelmezett </w:t>
      </w:r>
      <w:r>
        <w:rPr>
          <w:rFonts w:ascii="TimesNewRoman,Italic" w:hAnsi="TimesNewRoman,Italic" w:cs="TimesNewRoman,Italic"/>
          <w:i/>
          <w:iCs/>
          <w:szCs w:val="24"/>
          <w:lang w:val="hu-HU"/>
        </w:rPr>
        <w:t xml:space="preserve">x </w:t>
      </w:r>
      <w:r>
        <w:rPr>
          <w:rFonts w:ascii="MTExtra" w:eastAsia="MTExtra" w:hAnsi="TimesNewRoman" w:cs="MTExtra" w:hint="eastAsia"/>
          <w:szCs w:val="24"/>
          <w:lang w:val="hu-HU"/>
        </w:rPr>
        <w:t></w:t>
      </w:r>
      <w:r>
        <w:rPr>
          <w:rFonts w:ascii="MTExtra" w:eastAsia="MTExtra" w:hAnsi="TimesNewRoman" w:cs="MTExtra"/>
          <w:szCs w:val="24"/>
          <w:lang w:val="hu-HU"/>
        </w:rPr>
        <w:t xml:space="preserve"> </w:t>
      </w:r>
      <w:r>
        <w:rPr>
          <w:rFonts w:ascii="Symbol" w:hAnsi="Symbol" w:cs="Symbol"/>
          <w:szCs w:val="24"/>
          <w:lang w:val="hu-HU"/>
        </w:rPr>
        <w:t></w:t>
      </w:r>
      <w:r>
        <w:rPr>
          <w:rFonts w:ascii="TimesNewRoman,Italic" w:hAnsi="TimesNewRoman,Italic" w:cs="TimesNewRoman,Italic"/>
          <w:i/>
          <w:iCs/>
          <w:szCs w:val="24"/>
          <w:lang w:val="hu-HU"/>
        </w:rPr>
        <w:t>x</w:t>
      </w:r>
      <w:r>
        <w:rPr>
          <w:rFonts w:ascii="TimesNewRoman" w:hAnsi="TimesNewRoman" w:cs="TimesNewRoman"/>
          <w:sz w:val="14"/>
          <w:szCs w:val="14"/>
          <w:lang w:val="hu-HU"/>
        </w:rPr>
        <w:t xml:space="preserve">2 </w:t>
      </w:r>
      <w:r>
        <w:rPr>
          <w:rFonts w:ascii="Symbol" w:hAnsi="Symbol" w:cs="Symbol"/>
          <w:szCs w:val="24"/>
          <w:lang w:val="hu-HU"/>
        </w:rPr>
        <w:t></w:t>
      </w:r>
      <w:r>
        <w:rPr>
          <w:rFonts w:ascii="Symbol" w:hAnsi="Symbol" w:cs="Symbol"/>
          <w:szCs w:val="24"/>
          <w:lang w:val="hu-HU"/>
        </w:rPr>
        <w:t></w:t>
      </w:r>
      <w:r>
        <w:rPr>
          <w:rFonts w:ascii="TimesNewRoman" w:hAnsi="TimesNewRoman" w:cs="TimesNewRoman"/>
          <w:szCs w:val="24"/>
          <w:lang w:val="hu-HU"/>
        </w:rPr>
        <w:t>3 függvény értékkészletét!</w:t>
      </w:r>
    </w:p>
    <w:p w14:paraId="148BB6F4" w14:textId="77777777" w:rsidR="006214DE" w:rsidRDefault="006214DE" w:rsidP="006214DE">
      <w:pPr>
        <w:widowControl/>
        <w:autoSpaceDE w:val="0"/>
        <w:autoSpaceDN w:val="0"/>
        <w:adjustRightInd w:val="0"/>
        <w:jc w:val="center"/>
        <w:rPr>
          <w:rFonts w:ascii="TimesNewRoman" w:hAnsi="TimesNewRoman" w:cs="TimesNewRoman"/>
          <w:szCs w:val="24"/>
          <w:lang w:val="hu-HU"/>
        </w:rPr>
      </w:pPr>
      <w:r w:rsidRPr="006214DE">
        <w:rPr>
          <w:rFonts w:ascii="TimesNewRoman" w:hAnsi="TimesNewRoman" w:cs="TimesNewRoman"/>
          <w:noProof/>
          <w:szCs w:val="24"/>
          <w:lang w:val="hu-HU" w:eastAsia="hu-HU"/>
        </w:rPr>
        <w:drawing>
          <wp:inline distT="0" distB="0" distL="0" distR="0" wp14:anchorId="5A2BE20C" wp14:editId="608BC478">
            <wp:extent cx="1924050" cy="2063750"/>
            <wp:effectExtent l="0" t="0" r="0"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4050" cy="2063750"/>
                    </a:xfrm>
                    <a:prstGeom prst="rect">
                      <a:avLst/>
                    </a:prstGeom>
                    <a:noFill/>
                    <a:ln>
                      <a:noFill/>
                    </a:ln>
                  </pic:spPr>
                </pic:pic>
              </a:graphicData>
            </a:graphic>
          </wp:inline>
        </w:drawing>
      </w:r>
    </w:p>
    <w:p w14:paraId="4EF66FD4" w14:textId="77777777" w:rsidR="003A3160" w:rsidRPr="003A3160" w:rsidRDefault="003A3160" w:rsidP="003A316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2+5=7</w:t>
      </w:r>
      <w:r w:rsidRPr="006F1C0F">
        <w:rPr>
          <w:rFonts w:eastAsia="Calibri" w:cs="Times New Roman"/>
          <w:b/>
          <w:bCs/>
          <w:szCs w:val="24"/>
          <w:lang w:val="hu-HU"/>
        </w:rPr>
        <w:t xml:space="preserve"> pont)</w:t>
      </w:r>
    </w:p>
    <w:p w14:paraId="5F2CF2E7" w14:textId="77777777" w:rsidR="003A3160" w:rsidRDefault="003A3160" w:rsidP="003A3160">
      <w:pPr>
        <w:widowControl/>
        <w:autoSpaceDE w:val="0"/>
        <w:autoSpaceDN w:val="0"/>
        <w:adjustRightInd w:val="0"/>
        <w:ind w:left="567"/>
        <w:rPr>
          <w:rFonts w:ascii="TimesNewRoman" w:eastAsiaTheme="minorEastAsia" w:hAnsi="TimesNewRoman" w:cs="TimesNewRoman"/>
          <w:szCs w:val="24"/>
          <w:lang w:val="hu-HU"/>
        </w:rPr>
      </w:pPr>
      <w:r>
        <w:rPr>
          <w:rFonts w:ascii="TimesNewRoman" w:hAnsi="TimesNewRoman" w:cs="TimesNewRoman"/>
          <w:szCs w:val="24"/>
          <w:lang w:val="hu-HU"/>
        </w:rPr>
        <w:t xml:space="preserve">Adott a valós számok halmazán értelmezett </w:t>
      </w:r>
      <w:r>
        <w:rPr>
          <w:rFonts w:ascii="TimesNewRoman,Italic" w:hAnsi="TimesNewRoman,Italic" w:cs="TimesNewRoman,Italic"/>
          <w:i/>
          <w:iCs/>
          <w:szCs w:val="24"/>
          <w:lang w:val="hu-HU"/>
        </w:rPr>
        <w:t xml:space="preserve">f </w:t>
      </w:r>
      <w:r>
        <w:rPr>
          <w:rFonts w:ascii="TimesNewRoman" w:hAnsi="TimesNewRoman" w:cs="TimesNewRoman"/>
          <w:szCs w:val="24"/>
          <w:lang w:val="hu-HU"/>
        </w:rPr>
        <w:t xml:space="preserve">függvény: </w:t>
      </w:r>
      <m:oMath>
        <m:r>
          <w:rPr>
            <w:rFonts w:ascii="Cambria Math" w:hAnsi="Cambria Math" w:cs="TimesNewRoman"/>
            <w:szCs w:val="24"/>
            <w:lang w:val="hu-HU"/>
          </w:rPr>
          <m:t>f:x↦</m:t>
        </m:r>
        <m:sSup>
          <m:sSupPr>
            <m:ctrlPr>
              <w:rPr>
                <w:rFonts w:ascii="Cambria Math" w:hAnsi="Cambria Math" w:cs="TimesNewRoman"/>
                <w:i/>
                <w:szCs w:val="24"/>
                <w:lang w:val="hu-HU"/>
              </w:rPr>
            </m:ctrlPr>
          </m:sSupPr>
          <m:e>
            <m:r>
              <w:rPr>
                <w:rFonts w:ascii="Cambria Math" w:hAnsi="Cambria Math" w:cs="TimesNewRoman"/>
                <w:szCs w:val="24"/>
                <w:lang w:val="hu-HU"/>
              </w:rPr>
              <m:t>(x-1)</m:t>
            </m:r>
          </m:e>
          <m:sup>
            <m:r>
              <w:rPr>
                <w:rFonts w:ascii="Cambria Math" w:hAnsi="Cambria Math" w:cs="TimesNewRoman"/>
                <w:szCs w:val="24"/>
                <w:lang w:val="hu-HU"/>
              </w:rPr>
              <m:t>2</m:t>
            </m:r>
          </m:sup>
        </m:sSup>
        <m:r>
          <w:rPr>
            <w:rFonts w:ascii="Cambria Math" w:hAnsi="Cambria Math" w:cs="TimesNewRoman"/>
            <w:szCs w:val="24"/>
            <w:lang w:val="hu-HU"/>
          </w:rPr>
          <m:t>-4</m:t>
        </m:r>
      </m:oMath>
      <w:r>
        <w:rPr>
          <w:rFonts w:ascii="TimesNewRoman" w:eastAsiaTheme="minorEastAsia" w:hAnsi="TimesNewRoman" w:cs="TimesNewRoman"/>
          <w:szCs w:val="24"/>
          <w:lang w:val="hu-HU"/>
        </w:rPr>
        <w:t>.</w:t>
      </w:r>
    </w:p>
    <w:p w14:paraId="5A6F6E6B" w14:textId="77777777" w:rsidR="003A3160" w:rsidRPr="003A3160" w:rsidRDefault="003A3160" w:rsidP="003A3160">
      <w:pPr>
        <w:widowControl/>
        <w:autoSpaceDE w:val="0"/>
        <w:autoSpaceDN w:val="0"/>
        <w:adjustRightInd w:val="0"/>
        <w:ind w:left="567"/>
        <w:rPr>
          <w:rFonts w:eastAsia="TimesNewRoman,Bold" w:cs="Times New Roman"/>
          <w:szCs w:val="24"/>
          <w:lang w:val="hu-HU"/>
        </w:rPr>
      </w:pPr>
      <w:r w:rsidRPr="003A3160">
        <w:rPr>
          <w:rFonts w:eastAsia="TimesNewRoman,Bold" w:cs="Times New Roman"/>
          <w:b/>
          <w:bCs/>
          <w:szCs w:val="24"/>
          <w:lang w:val="hu-HU"/>
        </w:rPr>
        <w:t xml:space="preserve">a) </w:t>
      </w:r>
      <w:r w:rsidRPr="003A3160">
        <w:rPr>
          <w:rFonts w:eastAsia="TimesNewRoman,Bold" w:cs="Times New Roman"/>
          <w:szCs w:val="24"/>
          <w:lang w:val="hu-HU"/>
        </w:rPr>
        <w:t xml:space="preserve">Számítsa ki az </w:t>
      </w:r>
      <w:r w:rsidRPr="003A3160">
        <w:rPr>
          <w:rFonts w:eastAsia="TimesNewRoman,Bold" w:cs="Times New Roman"/>
          <w:i/>
          <w:iCs/>
          <w:szCs w:val="24"/>
          <w:lang w:val="hu-HU"/>
        </w:rPr>
        <w:t xml:space="preserve">f </w:t>
      </w:r>
      <w:r w:rsidRPr="003A3160">
        <w:rPr>
          <w:rFonts w:eastAsia="TimesNewRoman,Bold" w:cs="Times New Roman"/>
          <w:szCs w:val="24"/>
          <w:lang w:val="hu-HU"/>
        </w:rPr>
        <w:t xml:space="preserve">függvény </w:t>
      </w:r>
      <w:r w:rsidRPr="003A3160">
        <w:rPr>
          <w:rFonts w:eastAsia="TimesNewRoman,Bold" w:cs="Times New Roman"/>
          <w:i/>
          <w:iCs/>
          <w:szCs w:val="24"/>
          <w:lang w:val="hu-HU"/>
        </w:rPr>
        <w:t xml:space="preserve">x </w:t>
      </w:r>
      <w:r w:rsidRPr="003A3160">
        <w:rPr>
          <w:rFonts w:eastAsia="TimesNewRoman,Bold" w:cs="Times New Roman"/>
          <w:szCs w:val="24"/>
          <w:lang w:val="hu-HU"/>
        </w:rPr>
        <w:t>= – 5 helyen felvett helyettesítési értékét!</w:t>
      </w:r>
    </w:p>
    <w:p w14:paraId="7FEBEB4A" w14:textId="77777777" w:rsidR="003A3160" w:rsidRDefault="003A3160" w:rsidP="003A3160">
      <w:pPr>
        <w:widowControl/>
        <w:autoSpaceDE w:val="0"/>
        <w:autoSpaceDN w:val="0"/>
        <w:adjustRightInd w:val="0"/>
        <w:ind w:left="567"/>
        <w:rPr>
          <w:rFonts w:eastAsia="TimesNewRoman,Bold" w:cs="Times New Roman"/>
          <w:szCs w:val="24"/>
          <w:lang w:val="hu-HU"/>
        </w:rPr>
      </w:pPr>
      <w:r w:rsidRPr="003A3160">
        <w:rPr>
          <w:rFonts w:eastAsia="TimesNewRoman,Bold" w:cs="Times New Roman"/>
          <w:b/>
          <w:bCs/>
          <w:szCs w:val="24"/>
          <w:lang w:val="hu-HU"/>
        </w:rPr>
        <w:t xml:space="preserve">b) </w:t>
      </w:r>
      <w:r w:rsidRPr="003A3160">
        <w:rPr>
          <w:rFonts w:eastAsia="TimesNewRoman,Bold" w:cs="Times New Roman"/>
          <w:szCs w:val="24"/>
          <w:lang w:val="hu-HU"/>
        </w:rPr>
        <w:t xml:space="preserve">Ábrázolja az </w:t>
      </w:r>
      <w:r w:rsidRPr="003A3160">
        <w:rPr>
          <w:rFonts w:eastAsia="TimesNewRoman,Bold" w:cs="Times New Roman"/>
          <w:i/>
          <w:iCs/>
          <w:szCs w:val="24"/>
          <w:lang w:val="hu-HU"/>
        </w:rPr>
        <w:t xml:space="preserve">f </w:t>
      </w:r>
      <w:r w:rsidRPr="003A3160">
        <w:rPr>
          <w:rFonts w:eastAsia="TimesNewRoman,Bold" w:cs="Times New Roman"/>
          <w:szCs w:val="24"/>
          <w:lang w:val="hu-HU"/>
        </w:rPr>
        <w:t>függvényt, és adja meg szélsőértékének helyét és értékét!</w:t>
      </w:r>
    </w:p>
    <w:p w14:paraId="18AE6FB8" w14:textId="77777777" w:rsidR="008828A4" w:rsidRDefault="008828A4" w:rsidP="008828A4">
      <w:pPr>
        <w:widowControl/>
        <w:autoSpaceDE w:val="0"/>
        <w:autoSpaceDN w:val="0"/>
        <w:adjustRightInd w:val="0"/>
        <w:ind w:left="567"/>
        <w:jc w:val="center"/>
        <w:rPr>
          <w:rFonts w:cs="Times New Roman"/>
          <w:szCs w:val="24"/>
          <w:lang w:val="hu-HU"/>
        </w:rPr>
      </w:pPr>
      <w:r w:rsidRPr="008828A4">
        <w:rPr>
          <w:rFonts w:cs="Times New Roman"/>
          <w:noProof/>
          <w:szCs w:val="24"/>
          <w:lang w:val="hu-HU" w:eastAsia="hu-HU"/>
        </w:rPr>
        <w:drawing>
          <wp:inline distT="0" distB="0" distL="0" distR="0" wp14:anchorId="6CFD0ED3" wp14:editId="432EAFAF">
            <wp:extent cx="1892300" cy="1653392"/>
            <wp:effectExtent l="0" t="0" r="0" b="4445"/>
            <wp:docPr id="1192" name="Kép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8347" cy="1658676"/>
                    </a:xfrm>
                    <a:prstGeom prst="rect">
                      <a:avLst/>
                    </a:prstGeom>
                    <a:noFill/>
                    <a:ln>
                      <a:noFill/>
                    </a:ln>
                  </pic:spPr>
                </pic:pic>
              </a:graphicData>
            </a:graphic>
          </wp:inline>
        </w:drawing>
      </w:r>
    </w:p>
    <w:p w14:paraId="7700A6CE" w14:textId="77777777" w:rsidR="009176DE" w:rsidRDefault="009176DE" w:rsidP="008828A4">
      <w:pPr>
        <w:widowControl/>
        <w:autoSpaceDE w:val="0"/>
        <w:autoSpaceDN w:val="0"/>
        <w:adjustRightInd w:val="0"/>
        <w:ind w:left="567"/>
        <w:jc w:val="center"/>
        <w:rPr>
          <w:rFonts w:cs="Times New Roman"/>
          <w:szCs w:val="24"/>
          <w:lang w:val="hu-HU"/>
        </w:rPr>
      </w:pPr>
    </w:p>
    <w:p w14:paraId="6F0C192E" w14:textId="77777777" w:rsidR="009176DE" w:rsidRPr="009176DE" w:rsidRDefault="009176DE" w:rsidP="009176D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3</w:t>
      </w:r>
      <w:r w:rsidRPr="006F1C0F">
        <w:rPr>
          <w:rFonts w:eastAsia="Calibri" w:cs="Times New Roman"/>
          <w:b/>
          <w:bCs/>
          <w:szCs w:val="24"/>
          <w:lang w:val="hu-HU"/>
        </w:rPr>
        <w:t xml:space="preserve"> pont)</w:t>
      </w:r>
    </w:p>
    <w:p w14:paraId="3E2EECBA" w14:textId="77777777" w:rsidR="009176DE" w:rsidRDefault="009176DE" w:rsidP="008828A4">
      <w:pPr>
        <w:widowControl/>
        <w:autoSpaceDE w:val="0"/>
        <w:autoSpaceDN w:val="0"/>
        <w:adjustRightInd w:val="0"/>
        <w:ind w:left="567"/>
        <w:jc w:val="center"/>
        <w:rPr>
          <w:rFonts w:cs="Times New Roman"/>
          <w:szCs w:val="24"/>
          <w:lang w:val="hu-HU"/>
        </w:rPr>
      </w:pPr>
      <w:r w:rsidRPr="009176DE">
        <w:rPr>
          <w:rFonts w:cs="Times New Roman"/>
          <w:szCs w:val="24"/>
          <w:lang w:val="hu-HU"/>
        </w:rPr>
        <w:t xml:space="preserve">Határozza meg a ]–2; 2[ (nyílt) intervallumon értelmezett </w:t>
      </w:r>
      <m:oMath>
        <m:r>
          <w:rPr>
            <w:rFonts w:ascii="Cambria Math" w:hAnsi="Cambria Math" w:cs="Times New Roman"/>
            <w:sz w:val="23"/>
            <w:szCs w:val="23"/>
            <w:lang w:val="hu-HU"/>
          </w:rPr>
          <m:t>x↦</m:t>
        </m:r>
        <m:sSup>
          <m:sSupPr>
            <m:ctrlPr>
              <w:rPr>
                <w:rFonts w:ascii="Cambria Math" w:hAnsi="Cambria Math" w:cs="Times New Roman"/>
                <w:i/>
                <w:iCs/>
                <w:sz w:val="23"/>
                <w:szCs w:val="23"/>
                <w:lang w:val="hu-HU"/>
              </w:rPr>
            </m:ctrlPr>
          </m:sSupPr>
          <m:e>
            <m:r>
              <w:rPr>
                <w:rFonts w:ascii="Cambria Math" w:hAnsi="Cambria Math" w:cs="Times New Roman"/>
                <w:sz w:val="23"/>
                <w:szCs w:val="23"/>
                <w:lang w:val="hu-HU"/>
              </w:rPr>
              <m:t>x</m:t>
            </m:r>
          </m:e>
          <m:sup>
            <m:r>
              <w:rPr>
                <w:rFonts w:ascii="Cambria Math" w:hAnsi="Cambria Math" w:cs="Times New Roman"/>
                <w:sz w:val="23"/>
                <w:szCs w:val="23"/>
                <w:lang w:val="hu-HU"/>
              </w:rPr>
              <m:t>2</m:t>
            </m:r>
          </m:sup>
        </m:sSup>
        <m:r>
          <w:rPr>
            <w:rFonts w:ascii="Cambria Math" w:hAnsi="Cambria Math" w:cs="Times New Roman"/>
            <w:sz w:val="23"/>
            <w:szCs w:val="23"/>
            <w:lang w:val="hu-HU"/>
          </w:rPr>
          <m:t>-1</m:t>
        </m:r>
      </m:oMath>
      <w:r w:rsidRPr="009176DE">
        <w:rPr>
          <w:rFonts w:cs="Times New Roman"/>
          <w:sz w:val="23"/>
          <w:szCs w:val="23"/>
          <w:lang w:val="hu-HU"/>
        </w:rPr>
        <w:t xml:space="preserve"> </w:t>
      </w:r>
      <w:r w:rsidRPr="009176DE">
        <w:rPr>
          <w:rFonts w:cs="Times New Roman"/>
          <w:szCs w:val="24"/>
          <w:lang w:val="hu-HU"/>
        </w:rPr>
        <w:t>függvény értékkészletét!</w:t>
      </w:r>
    </w:p>
    <w:p w14:paraId="293C6E85" w14:textId="77777777" w:rsidR="00AB2DAB" w:rsidRDefault="00AB2DAB" w:rsidP="008828A4">
      <w:pPr>
        <w:widowControl/>
        <w:autoSpaceDE w:val="0"/>
        <w:autoSpaceDN w:val="0"/>
        <w:adjustRightInd w:val="0"/>
        <w:ind w:left="567"/>
        <w:jc w:val="center"/>
        <w:rPr>
          <w:rFonts w:cs="Times New Roman"/>
          <w:szCs w:val="24"/>
          <w:lang w:val="hu-HU"/>
        </w:rPr>
      </w:pPr>
    </w:p>
    <w:p w14:paraId="0E689AB8" w14:textId="77777777" w:rsidR="00AB2DAB" w:rsidRPr="00AB2DAB" w:rsidRDefault="00AB2DAB" w:rsidP="00AB2DA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E04335F" w14:textId="77777777" w:rsidR="00AB2DAB" w:rsidRDefault="00AB2DAB" w:rsidP="00AB2DA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Az ábrán egy, a [0; 4] zárt intervallumon értelmezett függvény grafikonja látható.</w:t>
      </w:r>
    </w:p>
    <w:p w14:paraId="6233BBFF" w14:textId="77777777" w:rsidR="00AB2DAB" w:rsidRDefault="00AB2DAB" w:rsidP="00AB2DA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Válassza ki a felsoroltak közül a függvény hozzárendelési szabályát!</w:t>
      </w:r>
    </w:p>
    <w:p w14:paraId="75C00278" w14:textId="77777777" w:rsidR="00AB2DAB" w:rsidRDefault="00AB2DAB" w:rsidP="00AB2DAB">
      <w:pPr>
        <w:widowControl/>
        <w:autoSpaceDE w:val="0"/>
        <w:autoSpaceDN w:val="0"/>
        <w:adjustRightInd w:val="0"/>
        <w:ind w:left="567"/>
        <w:jc w:val="center"/>
        <w:rPr>
          <w:rFonts w:cs="Times New Roman"/>
          <w:szCs w:val="24"/>
          <w:lang w:val="hu-HU"/>
        </w:rPr>
      </w:pPr>
      <w:r w:rsidRPr="00AB2DAB">
        <w:rPr>
          <w:rFonts w:cs="Times New Roman"/>
          <w:noProof/>
          <w:szCs w:val="24"/>
          <w:lang w:val="hu-HU" w:eastAsia="hu-HU"/>
        </w:rPr>
        <w:drawing>
          <wp:inline distT="0" distB="0" distL="0" distR="0" wp14:anchorId="7116B04D" wp14:editId="0E76711D">
            <wp:extent cx="2070100" cy="2003215"/>
            <wp:effectExtent l="0" t="0" r="6350" b="0"/>
            <wp:docPr id="1180" name="Kép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77186" cy="2010072"/>
                    </a:xfrm>
                    <a:prstGeom prst="rect">
                      <a:avLst/>
                    </a:prstGeom>
                    <a:noFill/>
                    <a:ln>
                      <a:noFill/>
                    </a:ln>
                  </pic:spPr>
                </pic:pic>
              </a:graphicData>
            </a:graphic>
          </wp:inline>
        </w:drawing>
      </w:r>
    </w:p>
    <w:p w14:paraId="622BB7D1" w14:textId="77777777" w:rsidR="00BC2AFE" w:rsidRDefault="00AB2DAB" w:rsidP="00AB2DAB">
      <w:pPr>
        <w:widowControl/>
        <w:autoSpaceDE w:val="0"/>
        <w:autoSpaceDN w:val="0"/>
        <w:adjustRightInd w:val="0"/>
        <w:ind w:left="567"/>
        <w:jc w:val="center"/>
        <w:rPr>
          <w:rFonts w:ascii="TimesNewRoman" w:eastAsiaTheme="minorEastAsia" w:hAnsi="TimesNewRoman" w:cs="TimesNewRoman"/>
          <w:sz w:val="22"/>
          <w:lang w:val="hu-HU"/>
        </w:rPr>
      </w:pPr>
      <w:r>
        <w:rPr>
          <w:rFonts w:ascii="TimesNewRoman" w:hAnsi="TimesNewRoman" w:cs="TimesNewRoman"/>
          <w:szCs w:val="24"/>
          <w:lang w:val="hu-HU"/>
        </w:rPr>
        <w:t xml:space="preserve">A: </w:t>
      </w:r>
      <m:oMath>
        <m:r>
          <w:rPr>
            <w:rFonts w:ascii="Cambria Math" w:hAnsi="Cambria Math" w:cs="TimesNewRoman,Italic"/>
            <w:sz w:val="22"/>
            <w:lang w:val="hu-HU"/>
          </w:rPr>
          <m:t>x↦</m:t>
        </m:r>
        <m:sSup>
          <m:sSupPr>
            <m:ctrlPr>
              <w:rPr>
                <w:rFonts w:ascii="Cambria Math" w:hAnsi="Cambria Math" w:cs="TimesNewRoman"/>
                <w:i/>
                <w:sz w:val="22"/>
                <w:lang w:val="hu-HU"/>
              </w:rPr>
            </m:ctrlPr>
          </m:sSupPr>
          <m:e>
            <m:r>
              <w:rPr>
                <w:rFonts w:ascii="Cambria Math" w:hAnsi="Cambria Math" w:cs="TimesNewRoman"/>
                <w:sz w:val="22"/>
                <w:lang w:val="hu-HU"/>
              </w:rPr>
              <m:t>(</m:t>
            </m:r>
            <m:r>
              <w:rPr>
                <w:rFonts w:ascii="Cambria Math" w:hAnsi="Cambria Math" w:cs="TimesNewRoman,Italic"/>
                <w:sz w:val="22"/>
                <w:lang w:val="hu-HU"/>
              </w:rPr>
              <m:t>x-</m:t>
            </m:r>
            <m:r>
              <w:rPr>
                <w:rFonts w:ascii="Cambria Math" w:hAnsi="Cambria Math" w:cs="TimesNewRoman"/>
                <w:sz w:val="22"/>
                <w:lang w:val="hu-HU"/>
              </w:rPr>
              <m:t>2)</m:t>
            </m:r>
          </m:e>
          <m:sup>
            <m:r>
              <w:rPr>
                <w:rFonts w:ascii="Cambria Math" w:hAnsi="Cambria Math" w:cs="TimesNewRoman"/>
                <w:sz w:val="22"/>
                <w:lang w:val="hu-HU"/>
              </w:rPr>
              <m:t>2</m:t>
            </m:r>
          </m:sup>
        </m:sSup>
        <m:r>
          <w:rPr>
            <w:rFonts w:ascii="Cambria Math" w:hAnsi="Cambria Math" w:cs="TimesNewRoman"/>
            <w:sz w:val="22"/>
            <w:lang w:val="hu-HU"/>
          </w:rPr>
          <m:t>+1</m:t>
        </m:r>
      </m:oMath>
      <w:r>
        <w:rPr>
          <w:rFonts w:ascii="TimesNewRoman" w:hAnsi="TimesNewRoman" w:cs="TimesNewRoman"/>
          <w:sz w:val="22"/>
          <w:lang w:val="hu-HU"/>
        </w:rPr>
        <w:tab/>
      </w:r>
      <w:r>
        <w:rPr>
          <w:rFonts w:ascii="TimesNewRoman" w:hAnsi="TimesNewRoman" w:cs="TimesNewRoman"/>
          <w:szCs w:val="24"/>
          <w:lang w:val="hu-HU"/>
        </w:rPr>
        <w:t xml:space="preserve">B: </w:t>
      </w:r>
      <m:oMath>
        <m:r>
          <w:rPr>
            <w:rFonts w:ascii="Cambria Math" w:hAnsi="Cambria Math" w:cs="TimesNewRoman,Italic"/>
            <w:sz w:val="22"/>
            <w:lang w:val="hu-HU"/>
          </w:rPr>
          <m:t>x↦</m:t>
        </m:r>
        <m:sSup>
          <m:sSupPr>
            <m:ctrlPr>
              <w:rPr>
                <w:rFonts w:ascii="Cambria Math" w:hAnsi="Cambria Math" w:cs="TimesNewRoman"/>
                <w:i/>
                <w:sz w:val="22"/>
                <w:lang w:val="hu-HU"/>
              </w:rPr>
            </m:ctrlPr>
          </m:sSupPr>
          <m:e>
            <m:r>
              <w:rPr>
                <w:rFonts w:ascii="Cambria Math" w:hAnsi="Cambria Math" w:cs="TimesNewRoman"/>
                <w:sz w:val="22"/>
                <w:lang w:val="hu-HU"/>
              </w:rPr>
              <m:t>(</m:t>
            </m:r>
            <m:r>
              <w:rPr>
                <w:rFonts w:ascii="Cambria Math" w:hAnsi="Cambria Math" w:cs="TimesNewRoman,Italic"/>
                <w:sz w:val="22"/>
                <w:lang w:val="hu-HU"/>
              </w:rPr>
              <m:t>x-</m:t>
            </m:r>
            <m:r>
              <w:rPr>
                <w:rFonts w:ascii="Cambria Math" w:hAnsi="Cambria Math" w:cs="TimesNewRoman"/>
                <w:sz w:val="22"/>
                <w:lang w:val="hu-HU"/>
              </w:rPr>
              <m:t>2)</m:t>
            </m:r>
          </m:e>
          <m:sup>
            <m:r>
              <w:rPr>
                <w:rFonts w:ascii="Cambria Math" w:hAnsi="Cambria Math" w:cs="TimesNewRoman"/>
                <w:sz w:val="22"/>
                <w:lang w:val="hu-HU"/>
              </w:rPr>
              <m:t>2</m:t>
            </m:r>
          </m:sup>
        </m:sSup>
        <m:r>
          <w:rPr>
            <w:rFonts w:ascii="Cambria Math" w:hAnsi="Cambria Math" w:cs="TimesNewRoman"/>
            <w:sz w:val="22"/>
            <w:lang w:val="hu-HU"/>
          </w:rPr>
          <m:t>-1</m:t>
        </m:r>
      </m:oMath>
      <w:r>
        <w:rPr>
          <w:rFonts w:ascii="TimesNewRoman" w:eastAsiaTheme="minorEastAsia" w:hAnsi="TimesNewRoman" w:cs="TimesNewRoman"/>
          <w:sz w:val="22"/>
          <w:lang w:val="hu-HU"/>
        </w:rPr>
        <w:tab/>
      </w:r>
      <w:r>
        <w:rPr>
          <w:rFonts w:ascii="TimesNewRoman" w:hAnsi="TimesNewRoman" w:cs="TimesNewRoman"/>
          <w:szCs w:val="24"/>
          <w:lang w:val="hu-HU"/>
        </w:rPr>
        <w:t>C</w:t>
      </w:r>
      <m:oMath>
        <m:r>
          <w:rPr>
            <w:rFonts w:ascii="Cambria Math" w:hAnsi="Cambria Math" w:cs="TimesNewRoman,Italic"/>
            <w:sz w:val="22"/>
            <w:lang w:val="hu-HU"/>
          </w:rPr>
          <m:t xml:space="preserve"> x↦</m:t>
        </m:r>
        <m:sSup>
          <m:sSupPr>
            <m:ctrlPr>
              <w:rPr>
                <w:rFonts w:ascii="Cambria Math" w:hAnsi="Cambria Math" w:cs="TimesNewRoman"/>
                <w:i/>
                <w:sz w:val="22"/>
                <w:lang w:val="hu-HU"/>
              </w:rPr>
            </m:ctrlPr>
          </m:sSupPr>
          <m:e>
            <m:r>
              <w:rPr>
                <w:rFonts w:ascii="Cambria Math" w:hAnsi="Cambria Math" w:cs="TimesNewRoman"/>
                <w:sz w:val="22"/>
                <w:lang w:val="hu-HU"/>
              </w:rPr>
              <m:t>(</m:t>
            </m:r>
            <m:r>
              <w:rPr>
                <w:rFonts w:ascii="Cambria Math" w:hAnsi="Cambria Math" w:cs="TimesNewRoman,Italic"/>
                <w:sz w:val="22"/>
                <w:lang w:val="hu-HU"/>
              </w:rPr>
              <m:t>x+</m:t>
            </m:r>
            <m:r>
              <w:rPr>
                <w:rFonts w:ascii="Cambria Math" w:hAnsi="Cambria Math" w:cs="TimesNewRoman"/>
                <w:sz w:val="22"/>
                <w:lang w:val="hu-HU"/>
              </w:rPr>
              <m:t>2)</m:t>
            </m:r>
          </m:e>
          <m:sup>
            <m:r>
              <w:rPr>
                <w:rFonts w:ascii="Cambria Math" w:hAnsi="Cambria Math" w:cs="TimesNewRoman"/>
                <w:sz w:val="22"/>
                <w:lang w:val="hu-HU"/>
              </w:rPr>
              <m:t>2</m:t>
            </m:r>
          </m:sup>
        </m:sSup>
        <m:r>
          <w:rPr>
            <w:rFonts w:ascii="Cambria Math" w:hAnsi="Cambria Math" w:cs="TimesNewRoman"/>
            <w:sz w:val="22"/>
            <w:lang w:val="hu-HU"/>
          </w:rPr>
          <m:t>+1</m:t>
        </m:r>
      </m:oMath>
      <w:r>
        <w:rPr>
          <w:rFonts w:ascii="TimesNewRoman" w:eastAsiaTheme="minorEastAsia" w:hAnsi="TimesNewRoman" w:cs="TimesNewRoman"/>
          <w:sz w:val="22"/>
          <w:lang w:val="hu-HU"/>
        </w:rPr>
        <w:tab/>
      </w:r>
      <w:r>
        <w:rPr>
          <w:rFonts w:ascii="TimesNewRoman" w:hAnsi="TimesNewRoman" w:cs="TimesNewRoman"/>
          <w:szCs w:val="24"/>
          <w:lang w:val="hu-HU"/>
        </w:rPr>
        <w:t xml:space="preserve">D: </w:t>
      </w:r>
      <m:oMath>
        <m:r>
          <w:rPr>
            <w:rFonts w:ascii="Cambria Math" w:hAnsi="Cambria Math" w:cs="TimesNewRoman,Italic"/>
            <w:sz w:val="22"/>
            <w:lang w:val="hu-HU"/>
          </w:rPr>
          <m:t>x↦</m:t>
        </m:r>
        <m:sSup>
          <m:sSupPr>
            <m:ctrlPr>
              <w:rPr>
                <w:rFonts w:ascii="Cambria Math" w:hAnsi="Cambria Math" w:cs="TimesNewRoman"/>
                <w:i/>
                <w:sz w:val="22"/>
                <w:lang w:val="hu-HU"/>
              </w:rPr>
            </m:ctrlPr>
          </m:sSupPr>
          <m:e>
            <m:r>
              <w:rPr>
                <w:rFonts w:ascii="Cambria Math" w:hAnsi="Cambria Math" w:cs="TimesNewRoman"/>
                <w:sz w:val="22"/>
                <w:lang w:val="hu-HU"/>
              </w:rPr>
              <m:t>(</m:t>
            </m:r>
            <m:r>
              <w:rPr>
                <w:rFonts w:ascii="Cambria Math" w:hAnsi="Cambria Math" w:cs="TimesNewRoman,Italic"/>
                <w:sz w:val="22"/>
                <w:lang w:val="hu-HU"/>
              </w:rPr>
              <m:t>x+</m:t>
            </m:r>
            <m:r>
              <w:rPr>
                <w:rFonts w:ascii="Cambria Math" w:hAnsi="Cambria Math" w:cs="TimesNewRoman"/>
                <w:sz w:val="22"/>
                <w:lang w:val="hu-HU"/>
              </w:rPr>
              <m:t>2)</m:t>
            </m:r>
          </m:e>
          <m:sup>
            <m:r>
              <w:rPr>
                <w:rFonts w:ascii="Cambria Math" w:hAnsi="Cambria Math" w:cs="TimesNewRoman"/>
                <w:sz w:val="22"/>
                <w:lang w:val="hu-HU"/>
              </w:rPr>
              <m:t>2</m:t>
            </m:r>
          </m:sup>
        </m:sSup>
        <m:r>
          <w:rPr>
            <w:rFonts w:ascii="Cambria Math" w:hAnsi="Cambria Math" w:cs="TimesNewRoman"/>
            <w:sz w:val="22"/>
            <w:lang w:val="hu-HU"/>
          </w:rPr>
          <m:t>-1</m:t>
        </m:r>
      </m:oMath>
    </w:p>
    <w:p w14:paraId="4237C171" w14:textId="77777777" w:rsidR="00BC2AFE" w:rsidRDefault="00BC2AFE">
      <w:pPr>
        <w:rPr>
          <w:rFonts w:ascii="TimesNewRoman" w:eastAsiaTheme="minorEastAsia" w:hAnsi="TimesNewRoman" w:cs="TimesNewRoman"/>
          <w:sz w:val="22"/>
          <w:lang w:val="hu-HU"/>
        </w:rPr>
      </w:pPr>
      <w:r>
        <w:rPr>
          <w:rFonts w:ascii="TimesNewRoman" w:eastAsiaTheme="minorEastAsia" w:hAnsi="TimesNewRoman" w:cs="TimesNewRoman"/>
          <w:sz w:val="22"/>
          <w:lang w:val="hu-HU"/>
        </w:rPr>
        <w:br w:type="page"/>
      </w:r>
    </w:p>
    <w:p w14:paraId="7004D0D5" w14:textId="77777777" w:rsidR="00BC2AFE" w:rsidRPr="00BC2AFE" w:rsidRDefault="00BC2AFE" w:rsidP="00BC2AFE">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sidR="00CB30F6">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c,d,e)</w:t>
      </w:r>
      <w:r w:rsidRPr="006F1C0F">
        <w:rPr>
          <w:rFonts w:eastAsia="Calibri" w:cs="Times New Roman"/>
          <w:b/>
          <w:bCs/>
          <w:szCs w:val="24"/>
          <w:lang w:val="hu-HU"/>
        </w:rPr>
        <w:t xml:space="preserve"> feladat (</w:t>
      </w:r>
      <w:r>
        <w:rPr>
          <w:rFonts w:eastAsia="Calibri" w:cs="Times New Roman"/>
          <w:b/>
          <w:bCs/>
          <w:szCs w:val="24"/>
          <w:lang w:val="hu-HU"/>
        </w:rPr>
        <w:t>2</w:t>
      </w:r>
      <w:r w:rsidR="00FA1F2A">
        <w:rPr>
          <w:rFonts w:eastAsia="Calibri" w:cs="Times New Roman"/>
          <w:b/>
          <w:bCs/>
          <w:szCs w:val="24"/>
          <w:lang w:val="hu-HU"/>
        </w:rPr>
        <w:t>+4+4=10</w:t>
      </w:r>
      <w:r w:rsidRPr="006F1C0F">
        <w:rPr>
          <w:rFonts w:eastAsia="Calibri" w:cs="Times New Roman"/>
          <w:b/>
          <w:bCs/>
          <w:szCs w:val="24"/>
          <w:lang w:val="hu-HU"/>
        </w:rPr>
        <w:t xml:space="preserve"> pont)</w:t>
      </w:r>
    </w:p>
    <w:p w14:paraId="03CC71D8" w14:textId="77777777" w:rsidR="00BC2AFE" w:rsidRPr="004507F2" w:rsidRDefault="00BC2AFE" w:rsidP="004507F2">
      <w:pPr>
        <w:widowControl/>
        <w:autoSpaceDE w:val="0"/>
        <w:autoSpaceDN w:val="0"/>
        <w:adjustRightInd w:val="0"/>
        <w:ind w:left="567"/>
        <w:rPr>
          <w:rFonts w:cs="Times New Roman"/>
          <w:szCs w:val="24"/>
          <w:lang w:val="hu-HU"/>
        </w:rPr>
      </w:pPr>
      <w:r w:rsidRPr="004507F2">
        <w:rPr>
          <w:rFonts w:cs="Times New Roman"/>
          <w:szCs w:val="24"/>
          <w:lang w:val="hu-HU"/>
        </w:rPr>
        <w:t>Játék közben egy labdarúgó elrúg egy focilabdát, amelybe a földre érkezéséig senki nem</w:t>
      </w:r>
    </w:p>
    <w:p w14:paraId="553825B0" w14:textId="77777777" w:rsidR="00BC2AFE" w:rsidRPr="004507F2" w:rsidRDefault="00BC2AFE" w:rsidP="004507F2">
      <w:pPr>
        <w:widowControl/>
        <w:autoSpaceDE w:val="0"/>
        <w:autoSpaceDN w:val="0"/>
        <w:adjustRightInd w:val="0"/>
        <w:ind w:left="567"/>
        <w:rPr>
          <w:rFonts w:cs="Times New Roman"/>
          <w:szCs w:val="24"/>
          <w:lang w:val="hu-HU"/>
        </w:rPr>
      </w:pPr>
      <w:r w:rsidRPr="004507F2">
        <w:rPr>
          <w:rFonts w:cs="Times New Roman"/>
          <w:szCs w:val="24"/>
          <w:lang w:val="hu-HU"/>
        </w:rPr>
        <w:t xml:space="preserve">ér bele. A </w:t>
      </w:r>
      <m:oMath>
        <m:r>
          <w:rPr>
            <w:rFonts w:ascii="Cambria Math" w:hAnsi="Cambria Math" w:cs="Times New Roman"/>
            <w:sz w:val="25"/>
            <w:szCs w:val="25"/>
            <w:lang w:val="hu-HU"/>
          </w:rPr>
          <m:t>h</m:t>
        </m:r>
        <m:d>
          <m:dPr>
            <m:ctrlPr>
              <w:rPr>
                <w:rFonts w:ascii="Cambria Math" w:hAnsi="Cambria Math" w:cs="Times New Roman"/>
                <w:i/>
                <w:sz w:val="25"/>
                <w:szCs w:val="25"/>
                <w:lang w:val="hu-HU"/>
              </w:rPr>
            </m:ctrlPr>
          </m:dPr>
          <m:e>
            <m:r>
              <w:rPr>
                <w:rFonts w:ascii="Cambria Math" w:hAnsi="Cambria Math" w:cs="Times New Roman"/>
                <w:sz w:val="25"/>
                <w:szCs w:val="25"/>
                <w:lang w:val="hu-HU"/>
              </w:rPr>
              <m:t>t</m:t>
            </m:r>
          </m:e>
        </m:d>
        <m:r>
          <w:rPr>
            <w:rFonts w:ascii="Cambria Math" w:hAnsi="Cambria Math" w:cs="Times New Roman"/>
            <w:sz w:val="25"/>
            <w:szCs w:val="25"/>
            <w:lang w:val="hu-HU"/>
          </w:rPr>
          <m:t>=-5</m:t>
        </m:r>
        <m:sSup>
          <m:sSupPr>
            <m:ctrlPr>
              <w:rPr>
                <w:rFonts w:ascii="Cambria Math" w:hAnsi="Cambria Math" w:cs="Times New Roman"/>
                <w:i/>
                <w:iCs/>
                <w:sz w:val="25"/>
                <w:szCs w:val="25"/>
                <w:lang w:val="hu-HU"/>
              </w:rPr>
            </m:ctrlPr>
          </m:sSupPr>
          <m:e>
            <m:r>
              <w:rPr>
                <w:rFonts w:ascii="Cambria Math" w:hAnsi="Cambria Math" w:cs="Times New Roman"/>
                <w:sz w:val="25"/>
                <w:szCs w:val="25"/>
                <w:lang w:val="hu-HU"/>
              </w:rPr>
              <m:t>t</m:t>
            </m:r>
          </m:e>
          <m:sup>
            <m:r>
              <w:rPr>
                <w:rFonts w:ascii="Cambria Math" w:hAnsi="Cambria Math" w:cs="Times New Roman"/>
                <w:sz w:val="25"/>
                <w:szCs w:val="25"/>
                <w:lang w:val="hu-HU"/>
              </w:rPr>
              <m:t>2</m:t>
            </m:r>
          </m:sup>
        </m:sSup>
        <m:r>
          <w:rPr>
            <w:rFonts w:ascii="Cambria Math" w:hAnsi="Cambria Math" w:cs="Times New Roman"/>
            <w:sz w:val="25"/>
            <w:szCs w:val="25"/>
            <w:lang w:val="hu-HU"/>
          </w:rPr>
          <m:t>+15t</m:t>
        </m:r>
      </m:oMath>
      <w:r w:rsidRPr="004507F2">
        <w:rPr>
          <w:rFonts w:cs="Times New Roman"/>
          <w:i/>
          <w:iCs/>
          <w:sz w:val="25"/>
          <w:szCs w:val="25"/>
          <w:lang w:val="hu-HU"/>
        </w:rPr>
        <w:t xml:space="preserve"> </w:t>
      </w:r>
      <w:r w:rsidRPr="004507F2">
        <w:rPr>
          <w:rFonts w:cs="Times New Roman"/>
          <w:szCs w:val="24"/>
          <w:lang w:val="hu-HU"/>
        </w:rPr>
        <w:t>függvény írja le, hogy milyen magasan van a labda a talajhoz</w:t>
      </w:r>
    </w:p>
    <w:p w14:paraId="660AAFF2" w14:textId="77777777" w:rsidR="00BC2AFE" w:rsidRPr="004507F2" w:rsidRDefault="00BC2AFE" w:rsidP="004507F2">
      <w:pPr>
        <w:widowControl/>
        <w:autoSpaceDE w:val="0"/>
        <w:autoSpaceDN w:val="0"/>
        <w:adjustRightInd w:val="0"/>
        <w:ind w:left="567"/>
        <w:rPr>
          <w:rFonts w:cs="Times New Roman"/>
          <w:szCs w:val="24"/>
          <w:lang w:val="hu-HU"/>
        </w:rPr>
      </w:pPr>
      <w:r w:rsidRPr="004507F2">
        <w:rPr>
          <w:rFonts w:cs="Times New Roman"/>
          <w:szCs w:val="24"/>
          <w:lang w:val="hu-HU"/>
        </w:rPr>
        <w:t xml:space="preserve">képest, ahol </w:t>
      </w:r>
      <w:r w:rsidRPr="004507F2">
        <w:rPr>
          <w:rFonts w:cs="Times New Roman"/>
          <w:i/>
          <w:iCs/>
          <w:szCs w:val="24"/>
          <w:lang w:val="hu-HU"/>
        </w:rPr>
        <w:t xml:space="preserve">t </w:t>
      </w:r>
      <w:r w:rsidRPr="004507F2">
        <w:rPr>
          <w:rFonts w:cs="Times New Roman"/>
          <w:szCs w:val="24"/>
          <w:lang w:val="hu-HU"/>
        </w:rPr>
        <w:t>a labda elrúgásának pillanatától mért időt jelöli. (A magasságot méterben,</w:t>
      </w:r>
    </w:p>
    <w:p w14:paraId="430CBD0B" w14:textId="77777777" w:rsidR="00BC2AFE" w:rsidRPr="004507F2" w:rsidRDefault="00BC2AFE" w:rsidP="004507F2">
      <w:pPr>
        <w:widowControl/>
        <w:autoSpaceDE w:val="0"/>
        <w:autoSpaceDN w:val="0"/>
        <w:adjustRightInd w:val="0"/>
        <w:ind w:left="567"/>
        <w:rPr>
          <w:rFonts w:cs="Times New Roman"/>
          <w:szCs w:val="24"/>
          <w:lang w:val="hu-HU"/>
        </w:rPr>
      </w:pPr>
      <w:r w:rsidRPr="004507F2">
        <w:rPr>
          <w:rFonts w:cs="Times New Roman"/>
          <w:szCs w:val="24"/>
          <w:lang w:val="hu-HU"/>
        </w:rPr>
        <w:t>az időt másodpercben mérjük.)</w:t>
      </w:r>
    </w:p>
    <w:p w14:paraId="5ABD1893" w14:textId="77777777" w:rsidR="00BC2AFE" w:rsidRPr="004507F2" w:rsidRDefault="00BC2AFE" w:rsidP="004507F2">
      <w:pPr>
        <w:widowControl/>
        <w:autoSpaceDE w:val="0"/>
        <w:autoSpaceDN w:val="0"/>
        <w:adjustRightInd w:val="0"/>
        <w:ind w:left="567"/>
        <w:rPr>
          <w:rFonts w:cs="Times New Roman"/>
          <w:szCs w:val="24"/>
          <w:lang w:val="hu-HU"/>
        </w:rPr>
      </w:pPr>
      <w:r w:rsidRPr="004507F2">
        <w:rPr>
          <w:rFonts w:eastAsia="TimesNewRoman,Bold" w:cs="Times New Roman"/>
          <w:b/>
          <w:bCs/>
          <w:szCs w:val="24"/>
          <w:lang w:val="hu-HU"/>
        </w:rPr>
        <w:t xml:space="preserve">c) </w:t>
      </w:r>
      <w:r w:rsidRPr="004507F2">
        <w:rPr>
          <w:rFonts w:cs="Times New Roman"/>
          <w:szCs w:val="24"/>
          <w:lang w:val="hu-HU"/>
        </w:rPr>
        <w:t>Milyen magasan volt a labda az elrúgás után 1 másodperccel?</w:t>
      </w:r>
    </w:p>
    <w:p w14:paraId="2364A77B" w14:textId="77777777" w:rsidR="00BC2AFE" w:rsidRPr="004507F2" w:rsidRDefault="00BC2AFE" w:rsidP="004507F2">
      <w:pPr>
        <w:widowControl/>
        <w:autoSpaceDE w:val="0"/>
        <w:autoSpaceDN w:val="0"/>
        <w:adjustRightInd w:val="0"/>
        <w:ind w:left="567"/>
        <w:rPr>
          <w:rFonts w:cs="Times New Roman"/>
          <w:szCs w:val="24"/>
          <w:lang w:val="hu-HU"/>
        </w:rPr>
      </w:pPr>
      <w:r w:rsidRPr="004507F2">
        <w:rPr>
          <w:rFonts w:eastAsia="TimesNewRoman,Bold" w:cs="Times New Roman"/>
          <w:b/>
          <w:bCs/>
          <w:szCs w:val="24"/>
          <w:lang w:val="hu-HU"/>
        </w:rPr>
        <w:t xml:space="preserve">d) </w:t>
      </w:r>
      <w:r w:rsidRPr="004507F2">
        <w:rPr>
          <w:rFonts w:cs="Times New Roman"/>
          <w:szCs w:val="24"/>
          <w:lang w:val="hu-HU"/>
        </w:rPr>
        <w:t>Mennyi ideig volt a labda a levegőben?</w:t>
      </w:r>
    </w:p>
    <w:p w14:paraId="6779D89F" w14:textId="77777777" w:rsidR="00BC2AFE" w:rsidRDefault="00BC2AFE" w:rsidP="004507F2">
      <w:pPr>
        <w:widowControl/>
        <w:autoSpaceDE w:val="0"/>
        <w:autoSpaceDN w:val="0"/>
        <w:adjustRightInd w:val="0"/>
        <w:ind w:left="567"/>
        <w:rPr>
          <w:rFonts w:ascii="TimesNewRoman" w:hAnsi="TimesNewRoman" w:cs="TimesNewRoman"/>
          <w:szCs w:val="24"/>
          <w:lang w:val="hu-HU"/>
        </w:rPr>
      </w:pPr>
      <w:r w:rsidRPr="004507F2">
        <w:rPr>
          <w:rFonts w:eastAsia="TimesNewRoman,Bold" w:cs="Times New Roman"/>
          <w:b/>
          <w:bCs/>
          <w:szCs w:val="24"/>
          <w:lang w:val="hu-HU"/>
        </w:rPr>
        <w:t xml:space="preserve">e) </w:t>
      </w:r>
      <w:r w:rsidRPr="004507F2">
        <w:rPr>
          <w:rFonts w:cs="Times New Roman"/>
          <w:szCs w:val="24"/>
          <w:lang w:val="hu-HU"/>
        </w:rPr>
        <w:t>Milyen magasan volt a labda a pályájának</w:t>
      </w:r>
      <w:r>
        <w:rPr>
          <w:rFonts w:ascii="TimesNewRoman" w:hAnsi="TimesNewRoman" w:cs="TimesNewRoman"/>
          <w:szCs w:val="24"/>
          <w:lang w:val="hu-HU"/>
        </w:rPr>
        <w:t xml:space="preserve"> legmagasabb pontján?</w:t>
      </w:r>
    </w:p>
    <w:p w14:paraId="48783BC8" w14:textId="77777777" w:rsidR="00790079" w:rsidRPr="00790079" w:rsidRDefault="00790079" w:rsidP="0079007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sidR="001E08FD">
        <w:rPr>
          <w:rFonts w:eastAsia="Calibri" w:cs="Times New Roman"/>
          <w:b/>
          <w:bCs/>
          <w:szCs w:val="24"/>
          <w:lang w:val="hu-HU"/>
        </w:rPr>
        <w:t>4</w:t>
      </w:r>
      <w:r w:rsidRPr="006F1C0F">
        <w:rPr>
          <w:rFonts w:eastAsia="Calibri" w:cs="Times New Roman"/>
          <w:b/>
          <w:bCs/>
          <w:szCs w:val="24"/>
          <w:lang w:val="hu-HU"/>
        </w:rPr>
        <w:t xml:space="preserve"> pont)</w:t>
      </w:r>
    </w:p>
    <w:p w14:paraId="479A3056" w14:textId="77777777" w:rsidR="00C42F59" w:rsidRDefault="00790079" w:rsidP="00C42F5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Határozza meg a valós számokon értelmezett </w:t>
      </w:r>
      <m:oMath>
        <m:r>
          <w:rPr>
            <w:rFonts w:ascii="Cambria Math" w:hAnsi="Cambria Math" w:cs="TimesNewRoman,Italic"/>
            <w:szCs w:val="24"/>
            <w:lang w:val="hu-HU"/>
          </w:rPr>
          <m:t>f</m:t>
        </m:r>
        <m:d>
          <m:dPr>
            <m:ctrlPr>
              <w:rPr>
                <w:rFonts w:ascii="Cambria Math" w:hAnsi="Cambria Math" w:cs="TimesNewRoman"/>
                <w:i/>
                <w:szCs w:val="24"/>
                <w:lang w:val="hu-HU"/>
              </w:rPr>
            </m:ctrlPr>
          </m:dPr>
          <m:e>
            <m:r>
              <w:rPr>
                <w:rFonts w:ascii="Cambria Math" w:hAnsi="Cambria Math" w:cs="TimesNewRoman,Italic"/>
                <w:szCs w:val="24"/>
                <w:lang w:val="hu-HU"/>
              </w:rPr>
              <m:t>x</m:t>
            </m:r>
          </m:e>
        </m:d>
        <m:r>
          <w:rPr>
            <w:rFonts w:ascii="Cambria Math" w:hAnsi="Cambria Math" w:cs="TimesNewRoman"/>
            <w:szCs w:val="24"/>
            <w:lang w:val="hu-HU"/>
          </w:rPr>
          <m:t>=</m:t>
        </m:r>
        <m:sSup>
          <m:sSupPr>
            <m:ctrlPr>
              <w:rPr>
                <w:rFonts w:ascii="Cambria Math" w:hAnsi="Cambria Math" w:cs="TimesNewRoman"/>
                <w:i/>
                <w:szCs w:val="24"/>
                <w:lang w:val="hu-HU"/>
              </w:rPr>
            </m:ctrlPr>
          </m:sSupPr>
          <m:e>
            <m:r>
              <w:rPr>
                <w:rFonts w:ascii="Cambria Math" w:hAnsi="Cambria Math" w:cs="TimesNewRoman"/>
                <w:szCs w:val="24"/>
                <w:lang w:val="hu-HU"/>
              </w:rPr>
              <m:t>x</m:t>
            </m:r>
          </m:e>
          <m:sup>
            <m:r>
              <w:rPr>
                <w:rFonts w:ascii="Cambria Math" w:hAnsi="Cambria Math" w:cs="TimesNewRoman"/>
                <w:szCs w:val="24"/>
                <w:lang w:val="hu-HU"/>
              </w:rPr>
              <m:t>2</m:t>
            </m:r>
          </m:sup>
        </m:sSup>
        <m:r>
          <w:rPr>
            <w:rFonts w:ascii="Cambria Math" w:hAnsi="Cambria Math" w:cs="Symbol"/>
            <w:szCs w:val="24"/>
            <w:lang w:val="hu-HU"/>
          </w:rPr>
          <m:t>-</m:t>
        </m:r>
        <m:r>
          <w:rPr>
            <w:rFonts w:ascii="Cambria Math" w:hAnsi="Cambria Math" w:cs="TimesNewRoman"/>
            <w:szCs w:val="24"/>
            <w:lang w:val="hu-HU"/>
          </w:rPr>
          <m:t>6</m:t>
        </m:r>
        <m:r>
          <w:rPr>
            <w:rFonts w:ascii="Cambria Math" w:hAnsi="Cambria Math" w:cs="TimesNewRoman,Italic"/>
            <w:szCs w:val="24"/>
            <w:lang w:val="hu-HU"/>
          </w:rPr>
          <m:t>x+</m:t>
        </m:r>
        <m:r>
          <w:rPr>
            <w:rFonts w:ascii="Cambria Math" w:hAnsi="Cambria Math" w:cs="TimesNewRoman"/>
            <w:szCs w:val="24"/>
            <w:lang w:val="hu-HU"/>
          </w:rPr>
          <m:t>5</m:t>
        </m:r>
      </m:oMath>
      <w:r>
        <w:rPr>
          <w:rFonts w:ascii="TimesNewRoman" w:hAnsi="TimesNewRoman" w:cs="TimesNewRoman"/>
          <w:szCs w:val="24"/>
          <w:lang w:val="hu-HU"/>
        </w:rPr>
        <w:t xml:space="preserve"> függvény minimumának</w:t>
      </w:r>
      <w:r w:rsidR="001E08FD">
        <w:rPr>
          <w:rFonts w:ascii="TimesNewRoman" w:hAnsi="TimesNewRoman" w:cs="TimesNewRoman"/>
          <w:szCs w:val="24"/>
          <w:lang w:val="hu-HU"/>
        </w:rPr>
        <w:t xml:space="preserve"> </w:t>
      </w:r>
      <w:r>
        <w:rPr>
          <w:rFonts w:ascii="TimesNewRoman" w:hAnsi="TimesNewRoman" w:cs="TimesNewRoman"/>
          <w:szCs w:val="24"/>
          <w:lang w:val="hu-HU"/>
        </w:rPr>
        <w:t>helyét és értékét!</w:t>
      </w:r>
    </w:p>
    <w:p w14:paraId="013D346E" w14:textId="77777777" w:rsidR="00C42F59" w:rsidRPr="00C42F59" w:rsidRDefault="00D03603" w:rsidP="00C42F59">
      <w:pPr>
        <w:spacing w:before="120" w:after="120"/>
        <w:rPr>
          <w:rFonts w:eastAsia="Calibri" w:cs="Times New Roman"/>
          <w:b/>
          <w:bCs/>
          <w:szCs w:val="24"/>
          <w:lang w:val="hu-HU"/>
        </w:rPr>
      </w:pPr>
      <w:r>
        <w:rPr>
          <w:rFonts w:eastAsia="Calibri" w:cs="Times New Roman"/>
          <w:b/>
          <w:bCs/>
          <w:szCs w:val="24"/>
          <w:lang w:val="hu-HU"/>
        </w:rPr>
        <w:t>2019. május</w:t>
      </w:r>
      <w:r w:rsidR="00C42F59" w:rsidRPr="006F1C0F">
        <w:rPr>
          <w:rFonts w:eastAsia="Calibri" w:cs="Times New Roman"/>
          <w:b/>
          <w:bCs/>
          <w:szCs w:val="24"/>
          <w:lang w:val="hu-HU"/>
        </w:rPr>
        <w:t xml:space="preserve"> – 1</w:t>
      </w:r>
      <w:r w:rsidR="00C42F59">
        <w:rPr>
          <w:rFonts w:eastAsia="Calibri" w:cs="Times New Roman"/>
          <w:b/>
          <w:bCs/>
          <w:szCs w:val="24"/>
          <w:lang w:val="hu-HU"/>
        </w:rPr>
        <w:t>4</w:t>
      </w:r>
      <w:r w:rsidR="00C42F59" w:rsidRPr="006F1C0F">
        <w:rPr>
          <w:rFonts w:eastAsia="Calibri" w:cs="Times New Roman"/>
          <w:b/>
          <w:bCs/>
          <w:szCs w:val="24"/>
          <w:lang w:val="hu-HU"/>
        </w:rPr>
        <w:t>. feladat (</w:t>
      </w:r>
      <w:r w:rsidR="00C42F59">
        <w:rPr>
          <w:rFonts w:eastAsia="Calibri" w:cs="Times New Roman"/>
          <w:b/>
          <w:bCs/>
          <w:szCs w:val="24"/>
          <w:lang w:val="hu-HU"/>
        </w:rPr>
        <w:t>2+2+3+7</w:t>
      </w:r>
      <w:r w:rsidR="00C42F59" w:rsidRPr="006F1C0F">
        <w:rPr>
          <w:rFonts w:eastAsia="Calibri" w:cs="Times New Roman"/>
          <w:b/>
          <w:bCs/>
          <w:szCs w:val="24"/>
          <w:lang w:val="hu-HU"/>
        </w:rPr>
        <w:t xml:space="preserve"> pont)</w:t>
      </w:r>
    </w:p>
    <w:p w14:paraId="241103A1" w14:textId="77777777" w:rsidR="00C42F59" w:rsidRDefault="00C42F59" w:rsidP="00C42F5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Adott az </w:t>
      </w:r>
      <m:oMath>
        <m:r>
          <w:rPr>
            <w:rFonts w:ascii="Cambria Math" w:hAnsi="Cambria Math" w:cs="TimesNewRoman,Italic"/>
            <w:szCs w:val="24"/>
            <w:lang w:val="hu-HU"/>
          </w:rPr>
          <m:t>f</m:t>
        </m:r>
        <m:r>
          <w:rPr>
            <w:rFonts w:ascii="Cambria Math" w:hAnsi="Cambria Math" w:cs="TimesNewRoman"/>
            <w:szCs w:val="24"/>
            <w:lang w:val="hu-HU"/>
          </w:rPr>
          <m:t>:</m:t>
        </m:r>
        <m:r>
          <m:rPr>
            <m:sty m:val="bi"/>
          </m:rPr>
          <w:rPr>
            <w:rFonts w:ascii="Cambria Math" w:eastAsia="TimesNewRoman,Bold" w:hAnsi="Cambria Math" w:cs="TimesNewRoman,Bold"/>
            <w:szCs w:val="24"/>
            <w:lang w:val="hu-HU"/>
          </w:rPr>
          <m:t>R</m:t>
        </m:r>
        <m:r>
          <w:rPr>
            <w:rFonts w:ascii="Cambria Math" w:hAnsi="Cambria Math" w:cs="TimesNewRoman"/>
            <w:szCs w:val="24"/>
            <w:lang w:val="hu-HU"/>
          </w:rPr>
          <m:t>→</m:t>
        </m:r>
        <m:r>
          <m:rPr>
            <m:sty m:val="bi"/>
          </m:rPr>
          <w:rPr>
            <w:rFonts w:ascii="Cambria Math" w:eastAsia="TimesNewRoman,Bold" w:hAnsi="Cambria Math" w:cs="TimesNewRoman,Bold"/>
            <w:szCs w:val="24"/>
            <w:lang w:val="hu-HU"/>
          </w:rPr>
          <m:t>R</m:t>
        </m:r>
        <m:r>
          <w:rPr>
            <w:rFonts w:ascii="Cambria Math" w:hAnsi="Cambria Math" w:cs="TimesNewRoman"/>
            <w:szCs w:val="24"/>
            <w:lang w:val="hu-HU"/>
          </w:rPr>
          <m:t xml:space="preserve">, </m:t>
        </m:r>
        <m:r>
          <w:rPr>
            <w:rFonts w:ascii="Cambria Math" w:hAnsi="Cambria Math" w:cs="TimesNewRoman,Italic"/>
            <w:sz w:val="26"/>
            <w:szCs w:val="26"/>
            <w:lang w:val="hu-HU"/>
          </w:rPr>
          <m:t>f</m:t>
        </m:r>
        <m:r>
          <w:rPr>
            <w:rFonts w:ascii="Cambria Math" w:hAnsi="Cambria Math" w:cs="TimesNewRoman"/>
            <w:sz w:val="26"/>
            <w:szCs w:val="26"/>
            <w:lang w:val="hu-HU"/>
          </w:rPr>
          <m:t>(</m:t>
        </m:r>
        <m:r>
          <w:rPr>
            <w:rFonts w:ascii="Cambria Math" w:hAnsi="Cambria Math" w:cs="TimesNewRoman,Italic"/>
            <w:sz w:val="26"/>
            <w:szCs w:val="26"/>
            <w:lang w:val="hu-HU"/>
          </w:rPr>
          <m:t>x</m:t>
        </m:r>
        <m:r>
          <w:rPr>
            <w:rFonts w:ascii="Cambria Math" w:hAnsi="Cambria Math" w:cs="TimesNewRoman"/>
            <w:sz w:val="26"/>
            <w:szCs w:val="26"/>
            <w:lang w:val="hu-HU"/>
          </w:rPr>
          <m:t>)</m:t>
        </m:r>
        <m:r>
          <w:rPr>
            <w:rFonts w:ascii="Cambria Math" w:hAnsi="Cambria Math" w:cs="Symbol"/>
            <w:sz w:val="26"/>
            <w:szCs w:val="26"/>
            <w:lang w:val="hu-HU"/>
          </w:rPr>
          <m:t>=</m:t>
        </m:r>
        <m:sSup>
          <m:sSupPr>
            <m:ctrlPr>
              <w:rPr>
                <w:rFonts w:ascii="Cambria Math" w:hAnsi="Cambria Math" w:cs="TimesNewRoman,Italic"/>
                <w:i/>
                <w:iCs/>
                <w:sz w:val="26"/>
                <w:szCs w:val="26"/>
                <w:lang w:val="hu-HU"/>
              </w:rPr>
            </m:ctrlPr>
          </m:sSupPr>
          <m:e>
            <m:r>
              <w:rPr>
                <w:rFonts w:ascii="Cambria Math" w:hAnsi="Cambria Math" w:cs="TimesNewRoman,Italic"/>
                <w:sz w:val="26"/>
                <w:szCs w:val="26"/>
                <w:lang w:val="hu-HU"/>
              </w:rPr>
              <m:t>x</m:t>
            </m:r>
          </m:e>
          <m:sup>
            <m:r>
              <w:rPr>
                <w:rFonts w:ascii="Cambria Math" w:hAnsi="Cambria Math" w:cs="TimesNewRoman,Italic"/>
                <w:sz w:val="26"/>
                <w:szCs w:val="26"/>
                <w:lang w:val="hu-HU"/>
              </w:rPr>
              <m:t>2</m:t>
            </m:r>
          </m:sup>
        </m:sSup>
        <m:r>
          <w:rPr>
            <w:rFonts w:ascii="Cambria Math" w:hAnsi="Cambria Math" w:cs="Symbol"/>
            <w:sz w:val="26"/>
            <w:szCs w:val="26"/>
            <w:lang w:val="hu-HU"/>
          </w:rPr>
          <m:t>+</m:t>
        </m:r>
        <m:r>
          <w:rPr>
            <w:rFonts w:ascii="Cambria Math" w:hAnsi="Cambria Math" w:cs="TimesNewRoman"/>
            <w:sz w:val="26"/>
            <w:szCs w:val="26"/>
            <w:lang w:val="hu-HU"/>
          </w:rPr>
          <m:t>4</m:t>
        </m:r>
        <m:r>
          <w:rPr>
            <w:rFonts w:ascii="Cambria Math" w:hAnsi="Cambria Math" w:cs="TimesNewRoman,Italic"/>
            <w:sz w:val="26"/>
            <w:szCs w:val="26"/>
            <w:lang w:val="hu-HU"/>
          </w:rPr>
          <m:t>x</m:t>
        </m:r>
        <m:r>
          <w:rPr>
            <w:rFonts w:ascii="Cambria Math" w:hAnsi="Cambria Math" w:cs="Symbol"/>
            <w:sz w:val="26"/>
            <w:szCs w:val="26"/>
            <w:lang w:val="hu-HU"/>
          </w:rPr>
          <m:t>+</m:t>
        </m:r>
        <m:r>
          <w:rPr>
            <w:rFonts w:ascii="Cambria Math" w:hAnsi="Cambria Math" w:cs="TimesNewRoman"/>
            <w:sz w:val="26"/>
            <w:szCs w:val="26"/>
            <w:lang w:val="hu-HU"/>
          </w:rPr>
          <m:t>3</m:t>
        </m:r>
      </m:oMath>
      <w:r>
        <w:rPr>
          <w:rFonts w:ascii="TimesNewRoman" w:hAnsi="TimesNewRoman" w:cs="TimesNewRoman"/>
          <w:sz w:val="26"/>
          <w:szCs w:val="26"/>
          <w:lang w:val="hu-HU"/>
        </w:rPr>
        <w:t xml:space="preserve"> </w:t>
      </w:r>
      <w:r>
        <w:rPr>
          <w:rFonts w:ascii="TimesNewRoman" w:hAnsi="TimesNewRoman" w:cs="TimesNewRoman"/>
          <w:szCs w:val="24"/>
          <w:lang w:val="hu-HU"/>
        </w:rPr>
        <w:t>függvény.</w:t>
      </w:r>
    </w:p>
    <w:p w14:paraId="3BC4FCA6" w14:textId="77777777" w:rsidR="00C42F59" w:rsidRPr="00C42F59" w:rsidRDefault="00C42F59" w:rsidP="00C42F59">
      <w:pPr>
        <w:widowControl/>
        <w:autoSpaceDE w:val="0"/>
        <w:autoSpaceDN w:val="0"/>
        <w:adjustRightInd w:val="0"/>
        <w:ind w:left="567"/>
        <w:rPr>
          <w:rFonts w:cs="Times New Roman"/>
          <w:szCs w:val="24"/>
          <w:lang w:val="hu-HU"/>
        </w:rPr>
      </w:pPr>
      <w:r w:rsidRPr="00C42F59">
        <w:rPr>
          <w:rFonts w:eastAsia="TimesNewRoman,Bold" w:cs="Times New Roman"/>
          <w:b/>
          <w:bCs/>
          <w:szCs w:val="24"/>
          <w:lang w:val="hu-HU"/>
        </w:rPr>
        <w:t xml:space="preserve">a) </w:t>
      </w:r>
      <w:r w:rsidRPr="00C42F59">
        <w:rPr>
          <w:rFonts w:cs="Times New Roman"/>
          <w:szCs w:val="24"/>
          <w:lang w:val="hu-HU"/>
        </w:rPr>
        <w:t xml:space="preserve">Írja fel két elsőfokú tényező szorzataként az </w:t>
      </w:r>
      <m:oMath>
        <m:sSup>
          <m:sSupPr>
            <m:ctrlPr>
              <w:rPr>
                <w:rFonts w:ascii="Cambria Math" w:hAnsi="Cambria Math" w:cs="Times New Roman"/>
                <w:i/>
                <w:iCs/>
                <w:sz w:val="26"/>
                <w:szCs w:val="26"/>
                <w:lang w:val="hu-HU"/>
              </w:rPr>
            </m:ctrlPr>
          </m:sSupPr>
          <m:e>
            <m:r>
              <w:rPr>
                <w:rFonts w:ascii="Cambria Math" w:hAnsi="Cambria Math" w:cs="Times New Roman"/>
                <w:sz w:val="26"/>
                <w:szCs w:val="26"/>
                <w:lang w:val="hu-HU"/>
              </w:rPr>
              <m:t>x</m:t>
            </m:r>
          </m:e>
          <m:sup>
            <m:r>
              <w:rPr>
                <w:rFonts w:ascii="Cambria Math" w:hAnsi="Cambria Math" w:cs="Times New Roman"/>
                <w:sz w:val="26"/>
                <w:szCs w:val="26"/>
                <w:lang w:val="hu-HU"/>
              </w:rPr>
              <m:t>2</m:t>
            </m:r>
          </m:sup>
        </m:sSup>
        <m:r>
          <w:rPr>
            <w:rFonts w:ascii="Cambria Math" w:hAnsi="Cambria Math" w:cs="Times New Roman"/>
            <w:sz w:val="26"/>
            <w:szCs w:val="26"/>
            <w:lang w:val="hu-HU"/>
          </w:rPr>
          <m:t>+4x+3</m:t>
        </m:r>
      </m:oMath>
      <w:r w:rsidRPr="00C42F59">
        <w:rPr>
          <w:rFonts w:cs="Times New Roman"/>
          <w:sz w:val="27"/>
          <w:szCs w:val="27"/>
          <w:lang w:val="hu-HU"/>
        </w:rPr>
        <w:t xml:space="preserve"> </w:t>
      </w:r>
      <w:r w:rsidRPr="00C42F59">
        <w:rPr>
          <w:rFonts w:cs="Times New Roman"/>
          <w:szCs w:val="24"/>
          <w:lang w:val="hu-HU"/>
        </w:rPr>
        <w:t>kifejezést!</w:t>
      </w:r>
    </w:p>
    <w:p w14:paraId="0F1D4463" w14:textId="77777777" w:rsidR="00C42F59" w:rsidRPr="00C42F59" w:rsidRDefault="00C42F59" w:rsidP="00C42F59">
      <w:pPr>
        <w:widowControl/>
        <w:autoSpaceDE w:val="0"/>
        <w:autoSpaceDN w:val="0"/>
        <w:adjustRightInd w:val="0"/>
        <w:ind w:left="567"/>
        <w:rPr>
          <w:rFonts w:cs="Times New Roman"/>
          <w:szCs w:val="24"/>
          <w:lang w:val="hu-HU"/>
        </w:rPr>
      </w:pPr>
      <w:r w:rsidRPr="00C42F59">
        <w:rPr>
          <w:rFonts w:eastAsia="TimesNewRoman,Bold" w:cs="Times New Roman"/>
          <w:b/>
          <w:bCs/>
          <w:szCs w:val="24"/>
          <w:lang w:val="hu-HU"/>
        </w:rPr>
        <w:t xml:space="preserve">b) </w:t>
      </w:r>
      <w:r w:rsidRPr="00C42F59">
        <w:rPr>
          <w:rFonts w:cs="Times New Roman"/>
          <w:szCs w:val="24"/>
          <w:lang w:val="hu-HU"/>
        </w:rPr>
        <w:t xml:space="preserve">A </w:t>
      </w:r>
      <w:r w:rsidRPr="00C42F59">
        <w:rPr>
          <w:rFonts w:cs="Times New Roman"/>
          <w:i/>
          <w:iCs/>
          <w:szCs w:val="24"/>
          <w:lang w:val="hu-HU"/>
        </w:rPr>
        <w:t>P</w:t>
      </w:r>
      <w:r w:rsidRPr="00C42F59">
        <w:rPr>
          <w:rFonts w:cs="Times New Roman"/>
          <w:szCs w:val="24"/>
          <w:lang w:val="hu-HU"/>
        </w:rPr>
        <w:t xml:space="preserve">(–6,5; </w:t>
      </w:r>
      <w:r w:rsidRPr="00C42F59">
        <w:rPr>
          <w:rFonts w:cs="Times New Roman"/>
          <w:i/>
          <w:iCs/>
          <w:szCs w:val="24"/>
          <w:lang w:val="hu-HU"/>
        </w:rPr>
        <w:t>y</w:t>
      </w:r>
      <w:r w:rsidRPr="00C42F59">
        <w:rPr>
          <w:rFonts w:cs="Times New Roman"/>
          <w:szCs w:val="24"/>
          <w:lang w:val="hu-HU"/>
        </w:rPr>
        <w:t xml:space="preserve">) pont illeszkedik az </w:t>
      </w:r>
      <w:r w:rsidRPr="00C42F59">
        <w:rPr>
          <w:rFonts w:cs="Times New Roman"/>
          <w:i/>
          <w:iCs/>
          <w:szCs w:val="24"/>
          <w:lang w:val="hu-HU"/>
        </w:rPr>
        <w:t xml:space="preserve">f </w:t>
      </w:r>
      <w:r w:rsidRPr="00C42F59">
        <w:rPr>
          <w:rFonts w:cs="Times New Roman"/>
          <w:szCs w:val="24"/>
          <w:lang w:val="hu-HU"/>
        </w:rPr>
        <w:t xml:space="preserve">grafikonjára. Számítsa ki </w:t>
      </w:r>
      <w:r w:rsidRPr="00C42F59">
        <w:rPr>
          <w:rFonts w:cs="Times New Roman"/>
          <w:i/>
          <w:iCs/>
          <w:szCs w:val="24"/>
          <w:lang w:val="hu-HU"/>
        </w:rPr>
        <w:t xml:space="preserve">y </w:t>
      </w:r>
      <w:r w:rsidRPr="00C42F59">
        <w:rPr>
          <w:rFonts w:cs="Times New Roman"/>
          <w:szCs w:val="24"/>
          <w:lang w:val="hu-HU"/>
        </w:rPr>
        <w:t>értékét!</w:t>
      </w:r>
    </w:p>
    <w:p w14:paraId="70D53E1D" w14:textId="77777777" w:rsidR="00C42F59" w:rsidRDefault="00C42F59" w:rsidP="00C42F59">
      <w:pPr>
        <w:widowControl/>
        <w:autoSpaceDE w:val="0"/>
        <w:autoSpaceDN w:val="0"/>
        <w:adjustRightInd w:val="0"/>
        <w:ind w:left="567"/>
        <w:rPr>
          <w:rFonts w:cs="Times New Roman"/>
          <w:szCs w:val="24"/>
          <w:lang w:val="hu-HU"/>
        </w:rPr>
      </w:pPr>
      <w:r w:rsidRPr="00C42F59">
        <w:rPr>
          <w:rFonts w:eastAsia="TimesNewRoman,Bold" w:cs="Times New Roman"/>
          <w:b/>
          <w:bCs/>
          <w:szCs w:val="24"/>
          <w:lang w:val="hu-HU"/>
        </w:rPr>
        <w:t xml:space="preserve">c) </w:t>
      </w:r>
      <w:r w:rsidRPr="00C42F59">
        <w:rPr>
          <w:rFonts w:cs="Times New Roman"/>
          <w:szCs w:val="24"/>
          <w:lang w:val="hu-HU"/>
        </w:rPr>
        <w:t xml:space="preserve">Az alábbi grafikonok közül válassza ki az </w:t>
      </w:r>
      <w:r w:rsidRPr="00C42F59">
        <w:rPr>
          <w:rFonts w:cs="Times New Roman"/>
          <w:i/>
          <w:iCs/>
          <w:szCs w:val="24"/>
          <w:lang w:val="hu-HU"/>
        </w:rPr>
        <w:t xml:space="preserve">f </w:t>
      </w:r>
      <w:r w:rsidRPr="00C42F59">
        <w:rPr>
          <w:rFonts w:cs="Times New Roman"/>
          <w:szCs w:val="24"/>
          <w:lang w:val="hu-HU"/>
        </w:rPr>
        <w:t>függvény grafikonját (karikázza be a megfelelő</w:t>
      </w:r>
      <w:r>
        <w:rPr>
          <w:rFonts w:cs="Times New Roman"/>
          <w:szCs w:val="24"/>
          <w:lang w:val="hu-HU"/>
        </w:rPr>
        <w:t xml:space="preserve"> </w:t>
      </w:r>
      <w:r w:rsidRPr="00C42F59">
        <w:rPr>
          <w:rFonts w:cs="Times New Roman"/>
          <w:szCs w:val="24"/>
          <w:lang w:val="hu-HU"/>
        </w:rPr>
        <w:t xml:space="preserve">betűt), és határozza meg az </w:t>
      </w:r>
      <w:r w:rsidRPr="00C42F59">
        <w:rPr>
          <w:rFonts w:cs="Times New Roman"/>
          <w:i/>
          <w:iCs/>
          <w:szCs w:val="24"/>
          <w:lang w:val="hu-HU"/>
        </w:rPr>
        <w:t xml:space="preserve">f </w:t>
      </w:r>
      <w:r w:rsidRPr="00C42F59">
        <w:rPr>
          <w:rFonts w:cs="Times New Roman"/>
          <w:szCs w:val="24"/>
          <w:lang w:val="hu-HU"/>
        </w:rPr>
        <w:t>értékkészletét!</w:t>
      </w:r>
    </w:p>
    <w:p w14:paraId="3FBCC88F" w14:textId="77777777" w:rsidR="00C42F59" w:rsidRDefault="00C42F59" w:rsidP="00C42F59">
      <w:pPr>
        <w:widowControl/>
        <w:autoSpaceDE w:val="0"/>
        <w:autoSpaceDN w:val="0"/>
        <w:adjustRightInd w:val="0"/>
        <w:ind w:left="567"/>
        <w:rPr>
          <w:rFonts w:cs="Times New Roman"/>
          <w:szCs w:val="24"/>
          <w:lang w:val="hu-HU"/>
        </w:rPr>
      </w:pPr>
      <w:r w:rsidRPr="00C42F59">
        <w:rPr>
          <w:rFonts w:cs="Times New Roman"/>
          <w:noProof/>
          <w:szCs w:val="24"/>
          <w:lang w:val="hu-HU" w:eastAsia="hu-HU"/>
        </w:rPr>
        <w:drawing>
          <wp:inline distT="0" distB="0" distL="0" distR="0" wp14:anchorId="70DE11D1" wp14:editId="125E662E">
            <wp:extent cx="6475730" cy="2239010"/>
            <wp:effectExtent l="0" t="0" r="1270" b="8890"/>
            <wp:docPr id="1227" name="Kép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5730" cy="2239010"/>
                    </a:xfrm>
                    <a:prstGeom prst="rect">
                      <a:avLst/>
                    </a:prstGeom>
                    <a:noFill/>
                    <a:ln>
                      <a:noFill/>
                    </a:ln>
                  </pic:spPr>
                </pic:pic>
              </a:graphicData>
            </a:graphic>
          </wp:inline>
        </w:drawing>
      </w:r>
    </w:p>
    <w:p w14:paraId="4866F0B0" w14:textId="77777777" w:rsidR="000E193E" w:rsidRPr="00434732" w:rsidRDefault="000E193E" w:rsidP="00434732">
      <w:pPr>
        <w:widowControl/>
        <w:autoSpaceDE w:val="0"/>
        <w:autoSpaceDN w:val="0"/>
        <w:adjustRightInd w:val="0"/>
        <w:ind w:left="567"/>
        <w:rPr>
          <w:rFonts w:cs="Times New Roman"/>
          <w:szCs w:val="24"/>
          <w:lang w:val="hu-HU"/>
        </w:rPr>
      </w:pPr>
      <w:r w:rsidRPr="00434732">
        <w:rPr>
          <w:rFonts w:cs="Times New Roman"/>
          <w:szCs w:val="24"/>
          <w:lang w:val="hu-HU"/>
        </w:rPr>
        <w:t xml:space="preserve">Adott a </w:t>
      </w:r>
      <m:oMath>
        <m:r>
          <w:rPr>
            <w:rFonts w:ascii="Cambria Math" w:hAnsi="Cambria Math" w:cs="Times New Roman"/>
            <w:szCs w:val="24"/>
            <w:lang w:val="hu-HU"/>
          </w:rPr>
          <m:t>g:</m:t>
        </m:r>
        <m:r>
          <m:rPr>
            <m:sty m:val="bi"/>
          </m:rPr>
          <w:rPr>
            <w:rFonts w:ascii="Cambria Math" w:eastAsia="TimesNewRoman,Bold" w:hAnsi="Cambria Math" w:cs="Times New Roman"/>
            <w:szCs w:val="24"/>
            <w:lang w:val="hu-HU"/>
          </w:rPr>
          <m:t>R</m:t>
        </m:r>
        <m:r>
          <w:rPr>
            <w:rFonts w:ascii="Cambria Math" w:hAnsi="Cambria Math" w:cs="Times New Roman"/>
            <w:szCs w:val="24"/>
            <w:lang w:val="hu-HU"/>
          </w:rPr>
          <m:t>→</m:t>
        </m:r>
        <m:r>
          <m:rPr>
            <m:sty m:val="bi"/>
          </m:rPr>
          <w:rPr>
            <w:rFonts w:ascii="Cambria Math" w:eastAsia="TimesNewRoman,Bold" w:hAnsi="Cambria Math" w:cs="Times New Roman"/>
            <w:szCs w:val="24"/>
            <w:lang w:val="hu-HU"/>
          </w:rPr>
          <m:t>R</m:t>
        </m:r>
        <m:r>
          <w:rPr>
            <w:rFonts w:ascii="Cambria Math" w:hAnsi="Cambria Math" w:cs="Times New Roman"/>
            <w:szCs w:val="24"/>
            <w:lang w:val="hu-HU"/>
          </w:rPr>
          <m:t>, f</m:t>
        </m:r>
        <m:d>
          <m:dPr>
            <m:ctrlPr>
              <w:rPr>
                <w:rFonts w:ascii="Cambria Math" w:hAnsi="Cambria Math" w:cs="Times New Roman"/>
                <w:i/>
                <w:szCs w:val="24"/>
                <w:lang w:val="hu-HU"/>
              </w:rPr>
            </m:ctrlPr>
          </m:dPr>
          <m:e>
            <m:r>
              <w:rPr>
                <w:rFonts w:ascii="Cambria Math" w:hAnsi="Cambria Math" w:cs="Times New Roman"/>
                <w:szCs w:val="24"/>
                <w:lang w:val="hu-HU"/>
              </w:rPr>
              <m:t>x</m:t>
            </m:r>
          </m:e>
        </m:d>
        <m:r>
          <w:rPr>
            <w:rFonts w:ascii="Cambria Math" w:hAnsi="Cambria Math" w:cs="Times New Roman"/>
            <w:szCs w:val="24"/>
            <w:lang w:val="hu-HU"/>
          </w:rPr>
          <m:t>=</m:t>
        </m:r>
        <m:sSup>
          <m:sSupPr>
            <m:ctrlPr>
              <w:rPr>
                <w:rFonts w:ascii="Cambria Math" w:hAnsi="Cambria Math" w:cs="Times New Roman"/>
                <w:i/>
                <w:iCs/>
                <w:szCs w:val="24"/>
                <w:lang w:val="hu-HU"/>
              </w:rPr>
            </m:ctrlPr>
          </m:sSupPr>
          <m:e>
            <m:r>
              <w:rPr>
                <w:rFonts w:ascii="Cambria Math" w:hAnsi="Cambria Math" w:cs="Times New Roman"/>
                <w:szCs w:val="24"/>
                <w:lang w:val="hu-HU"/>
              </w:rPr>
              <m:t>x</m:t>
            </m:r>
          </m:e>
          <m:sup>
            <m:r>
              <w:rPr>
                <w:rFonts w:ascii="Cambria Math" w:hAnsi="Cambria Math" w:cs="Times New Roman"/>
                <w:szCs w:val="24"/>
                <w:lang w:val="hu-HU"/>
              </w:rPr>
              <m:t>2</m:t>
            </m:r>
          </m:sup>
        </m:sSup>
        <m:r>
          <w:rPr>
            <w:rFonts w:ascii="Cambria Math" w:hAnsi="Cambria Math" w:cs="Times New Roman"/>
            <w:szCs w:val="24"/>
            <w:lang w:val="hu-HU"/>
          </w:rPr>
          <m:t>-6x+5</m:t>
        </m:r>
      </m:oMath>
      <w:r w:rsidRPr="00434732">
        <w:rPr>
          <w:rFonts w:cs="Times New Roman"/>
          <w:szCs w:val="24"/>
          <w:lang w:val="hu-HU"/>
        </w:rPr>
        <w:t xml:space="preserve"> függvény. Az a három pont, ahol a </w:t>
      </w:r>
      <w:r w:rsidRPr="00434732">
        <w:rPr>
          <w:rFonts w:cs="Times New Roman"/>
          <w:i/>
          <w:iCs/>
          <w:szCs w:val="24"/>
          <w:lang w:val="hu-HU"/>
        </w:rPr>
        <w:t xml:space="preserve">g </w:t>
      </w:r>
      <w:r w:rsidRPr="00434732">
        <w:rPr>
          <w:rFonts w:cs="Times New Roman"/>
          <w:szCs w:val="24"/>
          <w:lang w:val="hu-HU"/>
        </w:rPr>
        <w:t>grafikonja</w:t>
      </w:r>
      <w:r w:rsidR="00434732" w:rsidRPr="00434732">
        <w:rPr>
          <w:rFonts w:cs="Times New Roman"/>
          <w:szCs w:val="24"/>
          <w:lang w:val="hu-HU"/>
        </w:rPr>
        <w:t xml:space="preserve"> </w:t>
      </w:r>
      <w:r w:rsidRPr="00434732">
        <w:rPr>
          <w:rFonts w:cs="Times New Roman"/>
          <w:szCs w:val="24"/>
          <w:lang w:val="hu-HU"/>
        </w:rPr>
        <w:t>metszi a koordinátatengelyeket, egy háromszöget határoz meg.</w:t>
      </w:r>
    </w:p>
    <w:p w14:paraId="302C6881" w14:textId="77777777" w:rsidR="00DD7026" w:rsidRDefault="000E193E" w:rsidP="00DD7026">
      <w:pPr>
        <w:widowControl/>
        <w:autoSpaceDE w:val="0"/>
        <w:autoSpaceDN w:val="0"/>
        <w:adjustRightInd w:val="0"/>
        <w:ind w:left="567"/>
        <w:rPr>
          <w:rFonts w:cs="Times New Roman"/>
          <w:szCs w:val="24"/>
          <w:lang w:val="hu-HU"/>
        </w:rPr>
      </w:pPr>
      <w:r w:rsidRPr="00434732">
        <w:rPr>
          <w:rFonts w:eastAsia="TimesNewRoman,Bold" w:cs="Times New Roman"/>
          <w:b/>
          <w:bCs/>
          <w:szCs w:val="24"/>
          <w:lang w:val="hu-HU"/>
        </w:rPr>
        <w:t xml:space="preserve">d) </w:t>
      </w:r>
      <w:r w:rsidRPr="00434732">
        <w:rPr>
          <w:rFonts w:cs="Times New Roman"/>
          <w:szCs w:val="24"/>
          <w:lang w:val="hu-HU"/>
        </w:rPr>
        <w:t>Határozza meg ennek a háromszögnek a területét!</w:t>
      </w:r>
    </w:p>
    <w:p w14:paraId="32B1EB2A" w14:textId="77777777" w:rsidR="00DD7026" w:rsidRPr="00DD7026" w:rsidRDefault="00DD7026" w:rsidP="00DD702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1+1</w:t>
      </w:r>
      <w:r w:rsidRPr="006F1C0F">
        <w:rPr>
          <w:rFonts w:eastAsia="Calibri" w:cs="Times New Roman"/>
          <w:b/>
          <w:bCs/>
          <w:szCs w:val="24"/>
          <w:lang w:val="hu-HU"/>
        </w:rPr>
        <w:t>pont)</w:t>
      </w:r>
    </w:p>
    <w:p w14:paraId="6323BB6B" w14:textId="27DE2454" w:rsidR="00701972" w:rsidRDefault="00DD7026" w:rsidP="000D1BA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a valós számok halmazán értelmezett </w:t>
      </w:r>
      <m:oMath>
        <m:r>
          <w:rPr>
            <w:rFonts w:ascii="Cambria Math" w:hAnsi="Cambria Math" w:cs="TimesNewRoman,Italic"/>
            <w:szCs w:val="24"/>
            <w:lang w:val="hu-HU"/>
          </w:rPr>
          <m:t>x</m:t>
        </m:r>
        <m:r>
          <w:rPr>
            <w:rFonts w:ascii="Cambria Math" w:eastAsia="MTExtra" w:hAnsi="Cambria Math" w:cs="MTExtra"/>
            <w:szCs w:val="24"/>
            <w:lang w:val="hu-HU"/>
          </w:rPr>
          <m:t>↦</m:t>
        </m:r>
        <m:r>
          <w:rPr>
            <w:rFonts w:ascii="Cambria Math" w:hAnsi="Cambria Math" w:cs="TimesNewRoman"/>
            <w:szCs w:val="24"/>
            <w:lang w:val="hu-HU"/>
          </w:rPr>
          <m:t>2</m:t>
        </m:r>
        <m:sSup>
          <m:sSupPr>
            <m:ctrlPr>
              <w:rPr>
                <w:rFonts w:ascii="Cambria Math" w:hAnsi="Cambria Math" w:cs="TimesNewRoman"/>
                <w:i/>
                <w:szCs w:val="24"/>
                <w:lang w:val="hu-HU"/>
              </w:rPr>
            </m:ctrlPr>
          </m:sSupPr>
          <m:e>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Symbol"/>
                <w:szCs w:val="24"/>
                <w:lang w:val="hu-HU"/>
              </w:rPr>
              <m:t>-</m:t>
            </m:r>
            <m:r>
              <w:rPr>
                <w:rFonts w:ascii="Cambria Math" w:hAnsi="Cambria Math" w:cs="TimesNewRoman"/>
                <w:szCs w:val="24"/>
                <w:lang w:val="hu-HU"/>
              </w:rPr>
              <m:t>1)</m:t>
            </m:r>
          </m:e>
          <m:sup>
            <m:r>
              <w:rPr>
                <w:rFonts w:ascii="Cambria Math" w:hAnsi="Cambria Math" w:cs="TimesNewRoman"/>
                <w:szCs w:val="24"/>
                <w:lang w:val="hu-HU"/>
              </w:rPr>
              <m:t>2</m:t>
            </m:r>
          </m:sup>
        </m:sSup>
        <m:r>
          <w:rPr>
            <w:rFonts w:ascii="Cambria Math" w:hAnsi="Cambria Math" w:cs="Symbol"/>
            <w:szCs w:val="24"/>
            <w:lang w:val="hu-HU"/>
          </w:rPr>
          <m:t>+</m:t>
        </m:r>
        <m:r>
          <w:rPr>
            <w:rFonts w:ascii="Cambria Math" w:hAnsi="Cambria Math" w:cs="TimesNewRoman"/>
            <w:szCs w:val="24"/>
            <w:lang w:val="hu-HU"/>
          </w:rPr>
          <m:t>5</m:t>
        </m:r>
      </m:oMath>
      <w:r>
        <w:rPr>
          <w:rFonts w:ascii="TimesNewRoman" w:hAnsi="TimesNewRoman" w:cs="TimesNewRoman"/>
          <w:szCs w:val="24"/>
          <w:lang w:val="hu-HU"/>
        </w:rPr>
        <w:t xml:space="preserve"> függvény minimumának helyét és értékét!</w:t>
      </w:r>
    </w:p>
    <w:p w14:paraId="6C2BB37C" w14:textId="2F3018E9" w:rsidR="00701972" w:rsidRPr="006B75A5" w:rsidRDefault="00701972" w:rsidP="0070197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13</w:t>
      </w:r>
      <w:r w:rsidRPr="006F1C0F">
        <w:rPr>
          <w:rFonts w:eastAsia="Calibri" w:cs="Times New Roman"/>
          <w:b/>
          <w:bCs/>
          <w:szCs w:val="24"/>
          <w:lang w:val="hu-HU"/>
        </w:rPr>
        <w:t>.</w:t>
      </w:r>
      <w:r w:rsidR="006D5D55">
        <w:rPr>
          <w:rFonts w:eastAsia="Calibri" w:cs="Times New Roman"/>
          <w:b/>
          <w:bCs/>
          <w:szCs w:val="24"/>
          <w:lang w:val="hu-HU"/>
        </w:rPr>
        <w:t>c</w:t>
      </w:r>
      <w:r>
        <w:rPr>
          <w:rFonts w:eastAsia="Calibri" w:cs="Times New Roman"/>
          <w:b/>
          <w:bCs/>
          <w:szCs w:val="24"/>
          <w:lang w:val="hu-HU"/>
        </w:rPr>
        <w:t>)</w:t>
      </w:r>
      <w:r w:rsidRPr="006F1C0F">
        <w:rPr>
          <w:rFonts w:eastAsia="Calibri" w:cs="Times New Roman"/>
          <w:b/>
          <w:bCs/>
          <w:szCs w:val="24"/>
          <w:lang w:val="hu-HU"/>
        </w:rPr>
        <w:t xml:space="preserve"> feladat (</w:t>
      </w:r>
      <w:r w:rsidR="00D51958">
        <w:rPr>
          <w:rFonts w:eastAsia="Calibri" w:cs="Times New Roman"/>
          <w:b/>
          <w:bCs/>
          <w:szCs w:val="24"/>
          <w:lang w:val="hu-HU"/>
        </w:rPr>
        <w:t>4</w:t>
      </w:r>
      <w:r w:rsidRPr="006F1C0F">
        <w:rPr>
          <w:rFonts w:eastAsia="Calibri" w:cs="Times New Roman"/>
          <w:b/>
          <w:bCs/>
          <w:szCs w:val="24"/>
          <w:lang w:val="hu-HU"/>
        </w:rPr>
        <w:t xml:space="preserve"> pont)</w:t>
      </w:r>
    </w:p>
    <w:p w14:paraId="429BED93" w14:textId="7B59DC2D" w:rsidR="00701972" w:rsidRPr="000D1BA1" w:rsidRDefault="00701972" w:rsidP="000D1BA1">
      <w:pPr>
        <w:widowControl/>
        <w:autoSpaceDE w:val="0"/>
        <w:autoSpaceDN w:val="0"/>
        <w:adjustRightInd w:val="0"/>
        <w:ind w:left="567"/>
        <w:rPr>
          <w:rFonts w:cs="Times New Roman"/>
          <w:szCs w:val="24"/>
          <w:lang w:val="hu-HU"/>
        </w:rPr>
      </w:pPr>
      <w:r w:rsidRPr="000D1BA1">
        <w:rPr>
          <w:rFonts w:cs="Times New Roman"/>
          <w:szCs w:val="24"/>
          <w:lang w:val="hu-HU"/>
        </w:rPr>
        <w:t xml:space="preserve">Adott a valós számok halmazán értelmezett </w:t>
      </w:r>
      <w:r w:rsidRPr="000D1BA1">
        <w:rPr>
          <w:rFonts w:cs="Times New Roman"/>
          <w:i/>
          <w:iCs/>
          <w:szCs w:val="24"/>
          <w:lang w:val="hu-HU"/>
        </w:rPr>
        <w:t xml:space="preserve">g </w:t>
      </w:r>
      <w:r w:rsidRPr="000D1BA1">
        <w:rPr>
          <w:rFonts w:cs="Times New Roman"/>
          <w:szCs w:val="24"/>
          <w:lang w:val="hu-HU"/>
        </w:rPr>
        <w:t xml:space="preserve">függvény: </w:t>
      </w:r>
      <m:oMath>
        <m:r>
          <w:rPr>
            <w:rFonts w:ascii="Cambria Math" w:hAnsi="Cambria Math" w:cs="Times New Roman"/>
            <w:sz w:val="25"/>
            <w:szCs w:val="25"/>
            <w:lang w:val="hu-HU"/>
          </w:rPr>
          <m:t>x</m:t>
        </m:r>
        <m:r>
          <w:rPr>
            <w:rFonts w:ascii="Cambria Math" w:eastAsia="MTExtra" w:hAnsi="Cambria Math" w:cs="Times New Roman"/>
            <w:sz w:val="25"/>
            <w:szCs w:val="25"/>
            <w:lang w:val="hu-HU"/>
          </w:rPr>
          <m:t>↦</m:t>
        </m:r>
        <m:sSup>
          <m:sSupPr>
            <m:ctrlPr>
              <w:rPr>
                <w:rFonts w:ascii="Cambria Math" w:hAnsi="Cambria Math" w:cs="Times New Roman"/>
                <w:i/>
                <w:iCs/>
                <w:sz w:val="25"/>
                <w:szCs w:val="25"/>
                <w:lang w:val="hu-HU"/>
              </w:rPr>
            </m:ctrlPr>
          </m:sSupPr>
          <m:e>
            <m:r>
              <w:rPr>
                <w:rFonts w:ascii="Cambria Math" w:hAnsi="Cambria Math" w:cs="Times New Roman"/>
                <w:sz w:val="25"/>
                <w:szCs w:val="25"/>
                <w:lang w:val="hu-HU"/>
              </w:rPr>
              <m:t>x</m:t>
            </m:r>
          </m:e>
          <m:sup>
            <m:r>
              <w:rPr>
                <w:rFonts w:ascii="Cambria Math" w:hAnsi="Cambria Math" w:cs="Times New Roman"/>
                <w:sz w:val="25"/>
                <w:szCs w:val="25"/>
                <w:lang w:val="hu-HU"/>
              </w:rPr>
              <m:t>2</m:t>
            </m:r>
          </m:sup>
        </m:sSup>
        <m:r>
          <w:rPr>
            <w:rFonts w:ascii="Cambria Math" w:hAnsi="Cambria Math" w:cs="Times New Roman"/>
            <w:sz w:val="25"/>
            <w:szCs w:val="25"/>
            <w:lang w:val="hu-HU"/>
          </w:rPr>
          <m:t>-4x+3</m:t>
        </m:r>
      </m:oMath>
      <w:r w:rsidRPr="000D1BA1">
        <w:rPr>
          <w:rFonts w:cs="Times New Roman"/>
          <w:szCs w:val="24"/>
          <w:lang w:val="hu-HU"/>
        </w:rPr>
        <w:t>.</w:t>
      </w:r>
    </w:p>
    <w:p w14:paraId="7C127BFE" w14:textId="038F1209" w:rsidR="00701972" w:rsidRDefault="00701972" w:rsidP="000D1BA1">
      <w:pPr>
        <w:widowControl/>
        <w:autoSpaceDE w:val="0"/>
        <w:autoSpaceDN w:val="0"/>
        <w:adjustRightInd w:val="0"/>
        <w:ind w:left="567"/>
        <w:rPr>
          <w:rFonts w:ascii="TimesNewRoman" w:hAnsi="TimesNewRoman" w:cs="TimesNewRoman"/>
          <w:szCs w:val="24"/>
          <w:lang w:val="hu-HU"/>
        </w:rPr>
      </w:pPr>
      <w:r w:rsidRPr="000D1BA1">
        <w:rPr>
          <w:rFonts w:eastAsia="TimesNewRoman,Bold" w:cs="Times New Roman"/>
          <w:b/>
          <w:bCs/>
          <w:szCs w:val="24"/>
          <w:lang w:val="hu-HU"/>
        </w:rPr>
        <w:t xml:space="preserve">c) </w:t>
      </w:r>
      <w:r w:rsidRPr="000D1BA1">
        <w:rPr>
          <w:rFonts w:cs="Times New Roman"/>
          <w:szCs w:val="24"/>
          <w:lang w:val="hu-HU"/>
        </w:rPr>
        <w:t>Hány olyan szám</w:t>
      </w:r>
      <w:r>
        <w:rPr>
          <w:rFonts w:ascii="TimesNewRoman" w:hAnsi="TimesNewRoman" w:cs="TimesNewRoman"/>
          <w:szCs w:val="24"/>
          <w:lang w:val="hu-HU"/>
        </w:rPr>
        <w:t xml:space="preserve"> van, amelyhez a </w:t>
      </w:r>
      <w:r>
        <w:rPr>
          <w:rFonts w:ascii="TimesNewRoman,Italic" w:hAnsi="TimesNewRoman,Italic" w:cs="TimesNewRoman,Italic"/>
          <w:i/>
          <w:iCs/>
          <w:szCs w:val="24"/>
          <w:lang w:val="hu-HU"/>
        </w:rPr>
        <w:t xml:space="preserve">g </w:t>
      </w:r>
      <w:r>
        <w:rPr>
          <w:rFonts w:ascii="TimesNewRoman" w:hAnsi="TimesNewRoman" w:cs="TimesNewRoman"/>
          <w:szCs w:val="24"/>
          <w:lang w:val="hu-HU"/>
        </w:rPr>
        <w:t xml:space="preserve">függvény a </w:t>
      </w:r>
      <m:oMath>
        <m:r>
          <m:rPr>
            <m:sty m:val="p"/>
          </m:rPr>
          <w:rPr>
            <w:rFonts w:ascii="Cambria Math" w:eastAsiaTheme="minorEastAsia" w:hAnsi="Cambria Math" w:cs="TimesNewRoman"/>
            <w:sz w:val="28"/>
            <w:szCs w:val="26"/>
            <w:lang w:val="hu-HU"/>
          </w:rPr>
          <m:t>-</m:t>
        </m:r>
        <m:d>
          <m:dPr>
            <m:ctrlPr>
              <w:rPr>
                <w:rFonts w:ascii="Cambria Math" w:hAnsi="Cambria Math" w:cs="TimesNewRoman"/>
                <w:iCs/>
                <w:sz w:val="28"/>
                <w:szCs w:val="26"/>
                <w:lang w:val="hu-HU"/>
              </w:rPr>
            </m:ctrlPr>
          </m:dPr>
          <m:e>
            <m:f>
              <m:fPr>
                <m:ctrlPr>
                  <w:rPr>
                    <w:rFonts w:ascii="Cambria Math" w:hAnsi="Cambria Math" w:cs="TimesNewRoman"/>
                    <w:iCs/>
                    <w:sz w:val="28"/>
                    <w:szCs w:val="26"/>
                    <w:lang w:val="hu-HU"/>
                  </w:rPr>
                </m:ctrlPr>
              </m:fPr>
              <m:num>
                <m:r>
                  <m:rPr>
                    <m:sty m:val="p"/>
                  </m:rPr>
                  <w:rPr>
                    <w:rFonts w:ascii="Cambria Math" w:hAnsi="Cambria Math" w:cs="TimesNewRoman"/>
                    <w:sz w:val="28"/>
                    <w:szCs w:val="26"/>
                    <w:lang w:val="hu-HU"/>
                  </w:rPr>
                  <m:t>3</m:t>
                </m:r>
              </m:num>
              <m:den>
                <m:r>
                  <m:rPr>
                    <m:sty m:val="p"/>
                  </m:rPr>
                  <w:rPr>
                    <w:rFonts w:ascii="Cambria Math" w:hAnsi="Cambria Math" w:cs="TimesNewRoman"/>
                    <w:sz w:val="28"/>
                    <w:szCs w:val="26"/>
                    <w:lang w:val="hu-HU"/>
                  </w:rPr>
                  <m:t>4</m:t>
                </m:r>
              </m:den>
            </m:f>
          </m:e>
        </m:d>
      </m:oMath>
      <w:r>
        <w:rPr>
          <w:rFonts w:ascii="TimesNewRoman" w:hAnsi="TimesNewRoman" w:cs="TimesNewRoman"/>
          <w:szCs w:val="24"/>
          <w:lang w:val="hu-HU"/>
        </w:rPr>
        <w:t xml:space="preserve"> értéket rendeli?</w:t>
      </w:r>
    </w:p>
    <w:p w14:paraId="04DBA89E" w14:textId="77777777" w:rsidR="001E66E2" w:rsidRDefault="001E66E2">
      <w:pPr>
        <w:rPr>
          <w:rFonts w:eastAsia="Calibri" w:cs="Times New Roman"/>
          <w:b/>
          <w:bCs/>
          <w:szCs w:val="24"/>
          <w:lang w:val="hu-HU"/>
        </w:rPr>
      </w:pPr>
      <w:r>
        <w:rPr>
          <w:rFonts w:eastAsia="Calibri" w:cs="Times New Roman"/>
          <w:b/>
          <w:bCs/>
          <w:szCs w:val="24"/>
          <w:lang w:val="hu-HU"/>
        </w:rPr>
        <w:br w:type="page"/>
      </w:r>
    </w:p>
    <w:p w14:paraId="22B3A2A9" w14:textId="45DFBCF8" w:rsidR="00223F1B" w:rsidRPr="00223F1B" w:rsidRDefault="00223F1B" w:rsidP="00223F1B">
      <w:pPr>
        <w:spacing w:before="120" w:after="120"/>
        <w:rPr>
          <w:rFonts w:eastAsia="Calibri" w:cs="Times New Roman"/>
          <w:b/>
          <w:bCs/>
          <w:szCs w:val="24"/>
          <w:lang w:val="hu-HU"/>
        </w:rPr>
      </w:pPr>
      <w:r w:rsidRPr="006F1C0F">
        <w:rPr>
          <w:rFonts w:eastAsia="Calibri" w:cs="Times New Roman"/>
          <w:b/>
          <w:bCs/>
          <w:szCs w:val="24"/>
          <w:lang w:val="hu-HU"/>
        </w:rPr>
        <w:lastRenderedPageBreak/>
        <w:t>20</w:t>
      </w:r>
      <w:r w:rsidR="006F26CB">
        <w:rPr>
          <w:rFonts w:eastAsia="Calibri" w:cs="Times New Roman"/>
          <w:b/>
          <w:bCs/>
          <w:szCs w:val="24"/>
          <w:lang w:val="hu-HU"/>
        </w:rPr>
        <w:t>20</w:t>
      </w:r>
      <w:r w:rsidRPr="006F1C0F">
        <w:rPr>
          <w:rFonts w:eastAsia="Calibri" w:cs="Times New Roman"/>
          <w:b/>
          <w:bCs/>
          <w:szCs w:val="24"/>
          <w:lang w:val="hu-HU"/>
        </w:rPr>
        <w:t xml:space="preserve">. </w:t>
      </w:r>
      <w:r w:rsidR="006F26CB">
        <w:rPr>
          <w:rFonts w:eastAsia="Calibri" w:cs="Times New Roman"/>
          <w:b/>
          <w:bCs/>
          <w:szCs w:val="24"/>
          <w:lang w:val="hu-HU"/>
        </w:rPr>
        <w:t>május</w:t>
      </w:r>
      <w:r w:rsidRPr="006F1C0F">
        <w:rPr>
          <w:rFonts w:eastAsia="Calibri" w:cs="Times New Roman"/>
          <w:b/>
          <w:bCs/>
          <w:szCs w:val="24"/>
          <w:lang w:val="hu-HU"/>
        </w:rPr>
        <w:t xml:space="preserve"> </w:t>
      </w:r>
      <w:r w:rsidR="006F26CB">
        <w:rPr>
          <w:rFonts w:eastAsia="Calibri" w:cs="Times New Roman"/>
          <w:b/>
          <w:bCs/>
          <w:szCs w:val="24"/>
          <w:lang w:val="hu-HU"/>
        </w:rPr>
        <w:t>6.</w:t>
      </w:r>
      <w:r w:rsidRPr="006F1C0F">
        <w:rPr>
          <w:rFonts w:eastAsia="Calibri" w:cs="Times New Roman"/>
          <w:b/>
          <w:bCs/>
          <w:szCs w:val="24"/>
          <w:lang w:val="hu-HU"/>
        </w:rPr>
        <w:t xml:space="preserve"> feladat (</w:t>
      </w:r>
      <w:r w:rsidR="006F26CB">
        <w:rPr>
          <w:rFonts w:eastAsia="Calibri" w:cs="Times New Roman"/>
          <w:b/>
          <w:bCs/>
          <w:szCs w:val="24"/>
          <w:lang w:val="hu-HU"/>
        </w:rPr>
        <w:t>3</w:t>
      </w:r>
      <w:r w:rsidRPr="006F1C0F">
        <w:rPr>
          <w:rFonts w:eastAsia="Calibri" w:cs="Times New Roman"/>
          <w:b/>
          <w:bCs/>
          <w:szCs w:val="24"/>
          <w:lang w:val="hu-HU"/>
        </w:rPr>
        <w:t xml:space="preserve"> pont)</w:t>
      </w:r>
    </w:p>
    <w:p w14:paraId="5C5DB074" w14:textId="45BFA5BA" w:rsidR="00223F1B" w:rsidRDefault="00223F1B" w:rsidP="000D1BA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Ábrázolja a </w:t>
      </w:r>
      <m:oMath>
        <m:r>
          <w:rPr>
            <w:rFonts w:ascii="Cambria Math" w:hAnsi="Cambria Math" w:cs="TimesNewRoman"/>
            <w:szCs w:val="24"/>
            <w:lang w:val="hu-HU"/>
          </w:rPr>
          <m:t>[</m:t>
        </m:r>
        <m:r>
          <w:rPr>
            <w:rFonts w:ascii="Cambria Math" w:hAnsi="Cambria Math" w:cs="Symbol"/>
            <w:szCs w:val="24"/>
            <w:lang w:val="hu-HU"/>
          </w:rPr>
          <m:t>-</m:t>
        </m:r>
        <m:r>
          <w:rPr>
            <w:rFonts w:ascii="Cambria Math" w:hAnsi="Cambria Math" w:cs="TimesNewRoman"/>
            <w:szCs w:val="24"/>
            <w:lang w:val="hu-HU"/>
          </w:rPr>
          <m:t>1;2]</m:t>
        </m:r>
      </m:oMath>
      <w:r>
        <w:rPr>
          <w:rFonts w:ascii="TimesNewRoman" w:hAnsi="TimesNewRoman" w:cs="TimesNewRoman"/>
          <w:szCs w:val="24"/>
          <w:lang w:val="hu-HU"/>
        </w:rPr>
        <w:t xml:space="preserve"> intervallumon értelmezett </w:t>
      </w:r>
      <m:oMath>
        <m:r>
          <w:rPr>
            <w:rFonts w:ascii="Cambria Math" w:hAnsi="Cambria Math" w:cs="TimesNewRoman,Italic"/>
            <w:szCs w:val="24"/>
            <w:lang w:val="hu-HU"/>
          </w:rPr>
          <m:t>x</m:t>
        </m:r>
        <m:r>
          <w:rPr>
            <w:rFonts w:ascii="Cambria Math" w:eastAsia="MTExtra" w:hAnsi="Cambria Math" w:cs="MTExtra"/>
            <w:szCs w:val="24"/>
            <w:lang w:val="hu-HU"/>
          </w:rPr>
          <m:t>↦</m:t>
        </m:r>
        <m:sSup>
          <m:sSupPr>
            <m:ctrlPr>
              <w:rPr>
                <w:rFonts w:ascii="Cambria Math" w:hAnsi="Cambria Math" w:cs="TimesNewRoman"/>
                <w:i/>
                <w:szCs w:val="24"/>
                <w:lang w:val="hu-HU"/>
              </w:rPr>
            </m:ctrlPr>
          </m:sSupPr>
          <m:e>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Symbol"/>
                <w:szCs w:val="24"/>
                <w:lang w:val="hu-HU"/>
              </w:rPr>
              <m:t>-</m:t>
            </m:r>
            <m:r>
              <w:rPr>
                <w:rFonts w:ascii="Cambria Math" w:hAnsi="Cambria Math" w:cs="TimesNewRoman"/>
                <w:szCs w:val="24"/>
                <w:lang w:val="hu-HU"/>
              </w:rPr>
              <m:t>1)</m:t>
            </m:r>
          </m:e>
          <m:sup>
            <m:r>
              <w:rPr>
                <w:rFonts w:ascii="Cambria Math" w:hAnsi="Cambria Math" w:cs="TimesNewRoman"/>
                <w:szCs w:val="24"/>
                <w:lang w:val="hu-HU"/>
              </w:rPr>
              <m:t>2</m:t>
            </m:r>
          </m:sup>
        </m:sSup>
      </m:oMath>
      <w:r>
        <w:rPr>
          <w:rFonts w:ascii="TimesNewRoman" w:hAnsi="TimesNewRoman" w:cs="TimesNewRoman"/>
          <w:sz w:val="14"/>
          <w:szCs w:val="14"/>
          <w:lang w:val="hu-HU"/>
        </w:rPr>
        <w:t xml:space="preserve"> </w:t>
      </w:r>
      <w:r>
        <w:rPr>
          <w:rFonts w:ascii="TimesNewRoman" w:hAnsi="TimesNewRoman" w:cs="TimesNewRoman"/>
          <w:szCs w:val="24"/>
          <w:lang w:val="hu-HU"/>
        </w:rPr>
        <w:t>függvényt!</w:t>
      </w:r>
    </w:p>
    <w:p w14:paraId="64459C8C" w14:textId="622360E6" w:rsidR="001E66E2" w:rsidRPr="00701972" w:rsidRDefault="001E66E2" w:rsidP="001E66E2">
      <w:pPr>
        <w:widowControl/>
        <w:autoSpaceDE w:val="0"/>
        <w:autoSpaceDN w:val="0"/>
        <w:adjustRightInd w:val="0"/>
        <w:ind w:left="567"/>
        <w:jc w:val="center"/>
        <w:rPr>
          <w:rFonts w:ascii="Symbol" w:hAnsi="Symbol" w:cs="Symbol"/>
          <w:szCs w:val="24"/>
          <w:lang w:val="hu-HU"/>
        </w:rPr>
      </w:pPr>
      <w:r w:rsidRPr="001E66E2">
        <w:rPr>
          <w:rFonts w:ascii="Symbol" w:hAnsi="Symbol" w:cs="Symbol"/>
          <w:noProof/>
          <w:szCs w:val="24"/>
          <w:lang w:val="hu-HU" w:eastAsia="hu-HU"/>
        </w:rPr>
        <w:drawing>
          <wp:inline distT="0" distB="0" distL="0" distR="0" wp14:anchorId="3710A224" wp14:editId="242AB93B">
            <wp:extent cx="1988820" cy="1997505"/>
            <wp:effectExtent l="0" t="0" r="0" b="3175"/>
            <wp:docPr id="1237" name="Kép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15949" cy="2024753"/>
                    </a:xfrm>
                    <a:prstGeom prst="rect">
                      <a:avLst/>
                    </a:prstGeom>
                    <a:noFill/>
                    <a:ln>
                      <a:noFill/>
                    </a:ln>
                  </pic:spPr>
                </pic:pic>
              </a:graphicData>
            </a:graphic>
          </wp:inline>
        </w:drawing>
      </w:r>
    </w:p>
    <w:p w14:paraId="44A2710A" w14:textId="77777777" w:rsidR="00171849" w:rsidRPr="00FB2A03" w:rsidRDefault="00171849" w:rsidP="00AB2DAB">
      <w:pPr>
        <w:widowControl/>
        <w:autoSpaceDE w:val="0"/>
        <w:autoSpaceDN w:val="0"/>
        <w:adjustRightInd w:val="0"/>
        <w:ind w:left="567"/>
        <w:jc w:val="center"/>
        <w:rPr>
          <w:rFonts w:cs="Times New Roman"/>
          <w:lang w:val="hu-HU"/>
        </w:rPr>
      </w:pPr>
      <w:r w:rsidRPr="00FB2A03">
        <w:rPr>
          <w:rFonts w:cs="Times New Roman"/>
          <w:lang w:val="hu-HU"/>
        </w:rPr>
        <w:br w:type="page"/>
      </w:r>
    </w:p>
    <w:p w14:paraId="26D76DF7" w14:textId="77777777" w:rsidR="00171849" w:rsidRPr="00FB2A03" w:rsidRDefault="00171849" w:rsidP="004F041C">
      <w:pPr>
        <w:pStyle w:val="Rszcm"/>
        <w:outlineLvl w:val="2"/>
        <w:rPr>
          <w:rFonts w:cs="Times New Roman"/>
        </w:rPr>
      </w:pPr>
      <w:bookmarkStart w:id="68" w:name="_Toc52622571"/>
      <w:r w:rsidRPr="00FB2A03">
        <w:rPr>
          <w:rFonts w:cs="Times New Roman"/>
        </w:rPr>
        <w:lastRenderedPageBreak/>
        <w:t>Négyzetgyök függvény</w:t>
      </w:r>
      <w:bookmarkEnd w:id="68"/>
    </w:p>
    <w:p w14:paraId="31A274B3" w14:textId="77777777" w:rsidR="00171849" w:rsidRPr="00FB2A03" w:rsidRDefault="00171849"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10.a) feladat (2 pont)</w:t>
      </w:r>
    </w:p>
    <w:p w14:paraId="4063B3F2" w14:textId="77777777" w:rsidR="00171849" w:rsidRPr="00FB2A03" w:rsidRDefault="00171849" w:rsidP="004F041C">
      <w:pPr>
        <w:pStyle w:val="Lers"/>
        <w:rPr>
          <w:rFonts w:eastAsiaTheme="minorEastAsia" w:cs="Times New Roman"/>
        </w:rPr>
      </w:pPr>
      <w:r w:rsidRPr="00FB2A03">
        <w:rPr>
          <w:rFonts w:cs="Times New Roman"/>
        </w:rPr>
        <w:t xml:space="preserve">Milyen valós </w:t>
      </w:r>
      <m:oMath>
        <m:r>
          <w:rPr>
            <w:rFonts w:ascii="Cambria Math" w:hAnsi="Cambria Math" w:cs="Times New Roman"/>
          </w:rPr>
          <m:t>x</m:t>
        </m:r>
      </m:oMath>
      <w:r w:rsidRPr="00FB2A03">
        <w:rPr>
          <w:rFonts w:cs="Times New Roman"/>
        </w:rPr>
        <w:t>-ekre értelmezhet</w:t>
      </w:r>
      <w:r w:rsidRPr="00FB2A03">
        <w:rPr>
          <w:rFonts w:eastAsia="TimesNewRomanPSMT" w:cs="Times New Roman"/>
        </w:rPr>
        <w:t xml:space="preserve">ő </w:t>
      </w:r>
      <w:r w:rsidRPr="00FB2A03">
        <w:rPr>
          <w:rFonts w:cs="Times New Roman"/>
        </w:rPr>
        <w:t>a következ</w:t>
      </w:r>
      <w:r w:rsidRPr="00FB2A03">
        <w:rPr>
          <w:rFonts w:eastAsia="TimesNewRomanPSMT" w:cs="Times New Roman"/>
        </w:rPr>
        <w:t xml:space="preserve">ő </w:t>
      </w:r>
      <w:r w:rsidRPr="00FB2A03">
        <w:rPr>
          <w:rFonts w:cs="Times New Roman"/>
        </w:rPr>
        <w:t xml:space="preserve">kifejezés? </w:t>
      </w:r>
      <m:oMath>
        <m:rad>
          <m:radPr>
            <m:degHide m:val="1"/>
            <m:ctrlPr>
              <w:rPr>
                <w:rFonts w:ascii="Cambria Math" w:hAnsi="Cambria Math" w:cs="Times New Roman"/>
                <w:i/>
              </w:rPr>
            </m:ctrlPr>
          </m:radPr>
          <m:deg/>
          <m:e>
            <m:r>
              <w:rPr>
                <w:rFonts w:ascii="Cambria Math" w:hAnsi="Cambria Math" w:cs="Times New Roman"/>
              </w:rPr>
              <m:t>5</m:t>
            </m:r>
            <m:r>
              <w:rPr>
                <w:rFonts w:ascii="Cambria Math" w:eastAsia="SymbolMT" w:hAnsi="Cambria Math" w:cs="Times New Roman"/>
              </w:rPr>
              <m:t>-</m:t>
            </m:r>
            <m:r>
              <w:rPr>
                <w:rFonts w:ascii="Cambria Math" w:hAnsi="Cambria Math" w:cs="Times New Roman"/>
              </w:rPr>
              <m:t>x</m:t>
            </m:r>
          </m:e>
        </m:rad>
      </m:oMath>
    </w:p>
    <w:p w14:paraId="4BFB183D" w14:textId="77777777" w:rsidR="00171849" w:rsidRPr="00FB2A03" w:rsidRDefault="00171849"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7. feladat (2 pont)</w:t>
      </w:r>
    </w:p>
    <w:p w14:paraId="7ADDC761" w14:textId="77777777" w:rsidR="00171849" w:rsidRPr="00FB2A03" w:rsidRDefault="00171849" w:rsidP="004F041C">
      <w:pPr>
        <w:pStyle w:val="Lers"/>
        <w:rPr>
          <w:rFonts w:cs="Times New Roman"/>
          <w:szCs w:val="24"/>
        </w:rPr>
      </w:pPr>
      <w:r w:rsidRPr="00FB2A03">
        <w:rPr>
          <w:rFonts w:cs="Times New Roman"/>
        </w:rPr>
        <w:t xml:space="preserve">Adja meg a valós számok halmazának azt a legbővebb részhalmazát, amelyen a </w:t>
      </w:r>
      <m:oMath>
        <m:rad>
          <m:radPr>
            <m:degHide m:val="1"/>
            <m:ctrlPr>
              <w:rPr>
                <w:rFonts w:ascii="Cambria Math" w:hAnsi="Cambria Math" w:cs="Times New Roman"/>
                <w:i/>
              </w:rPr>
            </m:ctrlPr>
          </m:radPr>
          <m:deg/>
          <m:e>
            <m:r>
              <w:rPr>
                <w:rFonts w:ascii="Cambria Math" w:hAnsi="Cambria Math" w:cs="Times New Roman"/>
              </w:rPr>
              <m:t>-x</m:t>
            </m:r>
          </m:e>
        </m:rad>
      </m:oMath>
      <w:r w:rsidRPr="00FB2A03">
        <w:rPr>
          <w:rFonts w:cs="Times New Roman"/>
          <w:i/>
          <w:iCs/>
        </w:rPr>
        <w:t xml:space="preserve"> </w:t>
      </w:r>
      <w:r w:rsidRPr="00FB2A03">
        <w:rPr>
          <w:rFonts w:cs="Times New Roman"/>
          <w:szCs w:val="24"/>
        </w:rPr>
        <w:t>kifejezés értelmezhető!</w:t>
      </w:r>
    </w:p>
    <w:p w14:paraId="2936D1AC" w14:textId="77777777" w:rsidR="00171849" w:rsidRPr="00FB2A03" w:rsidRDefault="00171849"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9. feladat (2 pont)</w:t>
      </w:r>
    </w:p>
    <w:p w14:paraId="371669A9" w14:textId="77777777" w:rsidR="00AA7F58" w:rsidRPr="00FB2A03" w:rsidRDefault="00171849" w:rsidP="004F041C">
      <w:pPr>
        <w:pStyle w:val="Lers"/>
        <w:rPr>
          <w:rFonts w:cs="Times New Roman"/>
        </w:rPr>
      </w:pPr>
      <w:r w:rsidRPr="00FB2A03">
        <w:rPr>
          <w:rFonts w:cs="Times New Roman"/>
        </w:rPr>
        <w:t xml:space="preserve">Adott az </w:t>
      </w:r>
      <m:oMath>
        <m:r>
          <w:rPr>
            <w:rFonts w:ascii="Cambria Math" w:hAnsi="Cambria Math" w:cs="Times New Roman"/>
          </w:rPr>
          <m:t xml:space="preserve">f: </m:t>
        </m:r>
        <m:sSup>
          <m:sSupPr>
            <m:ctrlPr>
              <w:rPr>
                <w:rFonts w:ascii="Cambria Math" w:hAnsi="Cambria Math" w:cs="Times New Roman"/>
                <w:b/>
                <w:bCs/>
                <w:i/>
                <w:iCs/>
              </w:rPr>
            </m:ctrlPr>
          </m:sSupPr>
          <m:e>
            <m:r>
              <m:rPr>
                <m:sty m:val="bi"/>
              </m:rPr>
              <w:rPr>
                <w:rFonts w:ascii="Cambria Math" w:hAnsi="Cambria Math" w:cs="Times New Roman"/>
              </w:rPr>
              <m:t>R</m:t>
            </m:r>
          </m:e>
          <m:sup>
            <m:r>
              <m:rPr>
                <m:sty m:val="bi"/>
              </m:rPr>
              <w:rPr>
                <w:rFonts w:ascii="Cambria Math" w:hAnsi="Cambria Math" w:cs="Times New Roman"/>
              </w:rPr>
              <m:t>-</m:t>
            </m:r>
          </m:sup>
        </m:sSup>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0</m:t>
            </m:r>
          </m:e>
        </m:d>
        <m:r>
          <w:rPr>
            <w:rFonts w:ascii="Cambria Math" w:hAnsi="Cambria Math" w:cs="Times New Roman"/>
          </w:rPr>
          <m:t>→</m:t>
        </m:r>
        <m:r>
          <m:rPr>
            <m:sty m:val="bi"/>
          </m:rPr>
          <w:rPr>
            <w:rFonts w:ascii="Cambria Math" w:hAnsi="Cambria Math" w:cs="Times New Roman"/>
          </w:rPr>
          <m:t>R</m:t>
        </m:r>
        <m:r>
          <w:rPr>
            <w:rFonts w:ascii="Cambria Math" w:hAnsi="Cambria Math" w:cs="Times New Roman"/>
          </w:rPr>
          <m:t>, 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-x</m:t>
            </m:r>
          </m:e>
        </m:rad>
      </m:oMath>
      <w:r w:rsidRPr="00FB2A03">
        <w:rPr>
          <w:rFonts w:cs="Times New Roman"/>
          <w:i/>
          <w:iCs/>
        </w:rPr>
        <w:t xml:space="preserve"> </w:t>
      </w:r>
      <w:r w:rsidR="00AA7F58" w:rsidRPr="00FB2A03">
        <w:rPr>
          <w:rFonts w:cs="Times New Roman"/>
        </w:rPr>
        <w:t>függvény.</w:t>
      </w:r>
    </w:p>
    <w:p w14:paraId="71E03861" w14:textId="77777777" w:rsidR="00171849" w:rsidRPr="00FB2A03" w:rsidRDefault="00171849" w:rsidP="004F041C">
      <w:pPr>
        <w:pStyle w:val="Lers"/>
        <w:rPr>
          <w:rFonts w:cs="Times New Roman"/>
        </w:rPr>
      </w:pPr>
      <w:r w:rsidRPr="00FB2A03">
        <w:rPr>
          <w:rFonts w:cs="Times New Roman"/>
        </w:rPr>
        <w:t>Határozza meg az értelmezési tartománynak azt az elemét, amelyhez tartozó függvényérték 4.</w:t>
      </w:r>
    </w:p>
    <w:p w14:paraId="41DFE616" w14:textId="77777777" w:rsidR="00171849" w:rsidRPr="00FB2A03" w:rsidRDefault="00171849"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6. feladat (2+1=3 pont)</w:t>
      </w:r>
    </w:p>
    <w:p w14:paraId="458AB5C8" w14:textId="77777777" w:rsidR="00AA7F58" w:rsidRPr="00FB2A03" w:rsidRDefault="00171849" w:rsidP="004F041C">
      <w:pPr>
        <w:pStyle w:val="Lers"/>
        <w:rPr>
          <w:rFonts w:cs="Times New Roman"/>
        </w:rPr>
      </w:pPr>
      <w:r w:rsidRPr="00FB2A03">
        <w:rPr>
          <w:rFonts w:cs="Times New Roman"/>
        </w:rPr>
        <w:t xml:space="preserve">Ábrázolja az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rad>
          <m:radPr>
            <m:degHide m:val="1"/>
            <m:ctrlPr>
              <w:rPr>
                <w:rFonts w:ascii="Cambria Math" w:hAnsi="Cambria Math" w:cs="Times New Roman"/>
                <w:i/>
                <w:iCs/>
              </w:rPr>
            </m:ctrlPr>
          </m:radPr>
          <m:deg/>
          <m:e>
            <m:r>
              <w:rPr>
                <w:rFonts w:ascii="Cambria Math" w:hAnsi="Cambria Math" w:cs="Times New Roman"/>
              </w:rPr>
              <m:t>x</m:t>
            </m:r>
          </m:e>
        </m:rad>
        <m:r>
          <w:rPr>
            <w:rFonts w:ascii="Cambria Math" w:hAnsi="Cambria Math" w:cs="Times New Roman"/>
          </w:rPr>
          <m:t>-1, x∈</m:t>
        </m:r>
        <m:d>
          <m:dPr>
            <m:begChr m:val="["/>
            <m:endChr m:val="]"/>
            <m:ctrlPr>
              <w:rPr>
                <w:rFonts w:ascii="Cambria Math" w:hAnsi="Cambria Math" w:cs="Times New Roman"/>
                <w:i/>
              </w:rPr>
            </m:ctrlPr>
          </m:dPr>
          <m:e>
            <m:r>
              <w:rPr>
                <w:rFonts w:ascii="Cambria Math" w:hAnsi="Cambria Math" w:cs="Times New Roman"/>
              </w:rPr>
              <m:t>0; 9</m:t>
            </m:r>
          </m:e>
        </m:d>
      </m:oMath>
      <w:r w:rsidR="00AA7F58" w:rsidRPr="00FB2A03">
        <w:rPr>
          <w:rFonts w:cs="Times New Roman"/>
        </w:rPr>
        <w:t xml:space="preserve"> függvényt!</w:t>
      </w:r>
    </w:p>
    <w:p w14:paraId="756C80AF" w14:textId="77777777" w:rsidR="00171849" w:rsidRPr="00FB2A03" w:rsidRDefault="00171849" w:rsidP="004F041C">
      <w:pPr>
        <w:pStyle w:val="Lers"/>
        <w:rPr>
          <w:rFonts w:cs="Times New Roman"/>
        </w:rPr>
      </w:pPr>
      <w:r w:rsidRPr="00FB2A03">
        <w:rPr>
          <w:rFonts w:cs="Times New Roman"/>
        </w:rPr>
        <w:t xml:space="preserve">Melyik </w:t>
      </w:r>
      <m:oMath>
        <m:r>
          <w:rPr>
            <w:rFonts w:ascii="Cambria Math" w:hAnsi="Cambria Math" w:cs="Times New Roman"/>
          </w:rPr>
          <m:t>x</m:t>
        </m:r>
      </m:oMath>
      <w:r w:rsidRPr="00FB2A03">
        <w:rPr>
          <w:rFonts w:cs="Times New Roman"/>
          <w:i/>
          <w:iCs/>
        </w:rPr>
        <w:t xml:space="preserve"> </w:t>
      </w:r>
      <w:r w:rsidRPr="00FB2A03">
        <w:rPr>
          <w:rFonts w:cs="Times New Roman"/>
        </w:rPr>
        <w:t>értékhez rendel a függvény nullát?</w:t>
      </w:r>
    </w:p>
    <w:p w14:paraId="5E91C145" w14:textId="77777777" w:rsidR="005F4450" w:rsidRPr="00FB2A03" w:rsidRDefault="005F4450" w:rsidP="004F041C">
      <w:pPr>
        <w:rPr>
          <w:rFonts w:cs="Times New Roman"/>
          <w:b/>
          <w:sz w:val="36"/>
          <w:lang w:val="hu-HU"/>
        </w:rPr>
      </w:pPr>
      <w:r w:rsidRPr="00FB2A03">
        <w:rPr>
          <w:rFonts w:cs="Times New Roman"/>
          <w:lang w:val="hu-HU"/>
        </w:rPr>
        <w:br w:type="page"/>
      </w:r>
    </w:p>
    <w:p w14:paraId="18B04C1C" w14:textId="77777777" w:rsidR="00171849" w:rsidRPr="00FB2A03" w:rsidRDefault="00171849" w:rsidP="004F041C">
      <w:pPr>
        <w:pStyle w:val="Rszcm"/>
        <w:outlineLvl w:val="2"/>
        <w:rPr>
          <w:rFonts w:cs="Times New Roman"/>
        </w:rPr>
      </w:pPr>
      <w:bookmarkStart w:id="69" w:name="_Toc52622572"/>
      <w:r w:rsidRPr="00FB2A03">
        <w:rPr>
          <w:rFonts w:cs="Times New Roman"/>
        </w:rPr>
        <w:lastRenderedPageBreak/>
        <w:t>Törtfüggvény</w:t>
      </w:r>
      <w:bookmarkEnd w:id="69"/>
    </w:p>
    <w:p w14:paraId="3E64920F" w14:textId="77777777" w:rsidR="00171849" w:rsidRPr="00FB2A03" w:rsidRDefault="00171849"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1. feladat (2 pont)</w:t>
      </w:r>
    </w:p>
    <w:p w14:paraId="334412A8" w14:textId="77777777" w:rsidR="00AA7F58" w:rsidRPr="00FB2A03" w:rsidRDefault="00171849" w:rsidP="004F041C">
      <w:pPr>
        <w:pStyle w:val="Lers"/>
        <w:rPr>
          <w:rFonts w:cs="Times New Roman"/>
        </w:rPr>
      </w:pPr>
      <w:r w:rsidRPr="00FB2A03">
        <w:rPr>
          <w:rFonts w:cs="Times New Roman"/>
        </w:rPr>
        <w:t xml:space="preserve">Az </w:t>
      </w:r>
      <m:oMath>
        <m:r>
          <w:rPr>
            <w:rFonts w:ascii="Cambria Math" w:hAnsi="Cambria Math" w:cs="Times New Roman"/>
          </w:rPr>
          <m:t>f</m:t>
        </m:r>
      </m:oMath>
      <w:r w:rsidRPr="00FB2A03">
        <w:rPr>
          <w:rFonts w:cs="Times New Roman"/>
          <w:i/>
          <w:iCs/>
        </w:rPr>
        <w:t xml:space="preserve"> </w:t>
      </w:r>
      <w:r w:rsidRPr="00FB2A03">
        <w:rPr>
          <w:rFonts w:cs="Times New Roman"/>
        </w:rPr>
        <w:t xml:space="preserve">függvényt a 3-tól különböző valós számok halmazán értelmezzük az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x-3</m:t>
            </m:r>
          </m:den>
        </m:f>
      </m:oMath>
      <w:r w:rsidR="00AA7F58" w:rsidRPr="00FB2A03">
        <w:rPr>
          <w:rFonts w:cs="Times New Roman"/>
        </w:rPr>
        <w:t xml:space="preserve"> képlettel.</w:t>
      </w:r>
    </w:p>
    <w:p w14:paraId="558C7C44" w14:textId="77777777" w:rsidR="00720E73" w:rsidRPr="00FB2A03" w:rsidRDefault="00171849" w:rsidP="004F041C">
      <w:pPr>
        <w:pStyle w:val="Lers"/>
        <w:rPr>
          <w:rFonts w:cs="Times New Roman"/>
        </w:rPr>
      </w:pPr>
      <w:r w:rsidRPr="00FB2A03">
        <w:rPr>
          <w:rFonts w:cs="Times New Roman"/>
        </w:rPr>
        <w:t xml:space="preserve">Melyik valós </w:t>
      </w:r>
      <w:r w:rsidRPr="00FB2A03">
        <w:rPr>
          <w:rFonts w:cs="Times New Roman"/>
          <w:i/>
          <w:iCs/>
        </w:rPr>
        <w:t xml:space="preserve">x </w:t>
      </w:r>
      <w:r w:rsidRPr="00FB2A03">
        <w:rPr>
          <w:rFonts w:cs="Times New Roman"/>
        </w:rPr>
        <w:t xml:space="preserve">szám esetén veszi fel az </w:t>
      </w:r>
      <m:oMath>
        <m:r>
          <w:rPr>
            <w:rFonts w:ascii="Cambria Math" w:hAnsi="Cambria Math" w:cs="Times New Roman"/>
          </w:rPr>
          <m:t>f</m:t>
        </m:r>
      </m:oMath>
      <w:r w:rsidRPr="00FB2A03">
        <w:rPr>
          <w:rFonts w:cs="Times New Roman"/>
          <w:i/>
          <w:iCs/>
        </w:rPr>
        <w:t xml:space="preserve"> </w:t>
      </w:r>
      <w:r w:rsidRPr="00FB2A03">
        <w:rPr>
          <w:rFonts w:cs="Times New Roman"/>
        </w:rPr>
        <w:t xml:space="preserve">függvény az </w:t>
      </w:r>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20</m:t>
            </m:r>
          </m:den>
        </m:f>
      </m:oMath>
      <w:r w:rsidRPr="00FB2A03">
        <w:rPr>
          <w:rFonts w:cs="Times New Roman"/>
        </w:rPr>
        <w:t xml:space="preserve"> értéket?</w:t>
      </w:r>
    </w:p>
    <w:p w14:paraId="09881040" w14:textId="77777777" w:rsidR="0008167F" w:rsidRPr="00FB2A03" w:rsidRDefault="0008167F" w:rsidP="0008167F">
      <w:pPr>
        <w:pStyle w:val="Feladatszm"/>
        <w:rPr>
          <w:rFonts w:cs="Times New Roman"/>
        </w:rPr>
      </w:pPr>
      <w:r w:rsidRPr="00FB2A03">
        <w:rPr>
          <w:rFonts w:cs="Times New Roman"/>
        </w:rPr>
        <w:t>2015. október 13. – 4. feladat (2 pont)</w:t>
      </w:r>
    </w:p>
    <w:p w14:paraId="43E42F08" w14:textId="77777777" w:rsidR="0008167F" w:rsidRPr="00FB2A03" w:rsidRDefault="0008167F" w:rsidP="0008167F">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Az alábbi függvények a pozitív számok halmazán értelmezettek:</w:t>
      </w:r>
    </w:p>
    <w:p w14:paraId="23ED2032" w14:textId="77777777" w:rsidR="0008167F" w:rsidRPr="00FB2A03" w:rsidRDefault="0008167F" w:rsidP="0008167F">
      <w:pPr>
        <w:widowControl/>
        <w:autoSpaceDE w:val="0"/>
        <w:autoSpaceDN w:val="0"/>
        <w:adjustRightInd w:val="0"/>
        <w:ind w:left="567"/>
        <w:rPr>
          <w:rFonts w:ascii="TimesNewRoman" w:hAnsi="TimesNewRoman" w:cs="TimesNewRoman"/>
          <w:szCs w:val="24"/>
          <w:lang w:val="hu-HU"/>
        </w:rPr>
      </w:pPr>
      <m:oMath>
        <m:r>
          <w:rPr>
            <w:rFonts w:ascii="Cambria Math" w:hAnsi="Cambria Math" w:cs="TimesNewRoman,Italic"/>
            <w:szCs w:val="24"/>
            <w:lang w:val="hu-HU"/>
          </w:rPr>
          <m:t>f</m:t>
        </m:r>
        <m:d>
          <m:dPr>
            <m:ctrlPr>
              <w:rPr>
                <w:rFonts w:ascii="Cambria Math" w:hAnsi="Cambria Math" w:cs="TimesNewRoman"/>
                <w:i/>
                <w:szCs w:val="24"/>
                <w:lang w:val="hu-HU"/>
              </w:rPr>
            </m:ctrlPr>
          </m:dPr>
          <m:e>
            <m:r>
              <w:rPr>
                <w:rFonts w:ascii="Cambria Math" w:hAnsi="Cambria Math" w:cs="TimesNewRoman"/>
                <w:szCs w:val="24"/>
                <w:lang w:val="hu-HU"/>
              </w:rPr>
              <m:t>x</m:t>
            </m:r>
          </m:e>
        </m:d>
        <m:r>
          <w:rPr>
            <w:rFonts w:ascii="Cambria Math" w:hAnsi="Cambria Math" w:cs="Symbol"/>
            <w:szCs w:val="24"/>
            <w:lang w:val="hu-HU"/>
          </w:rPr>
          <m:t>=-</m:t>
        </m:r>
        <m:r>
          <w:rPr>
            <w:rFonts w:ascii="Cambria Math" w:hAnsi="Cambria Math" w:cs="TimesNewRoman"/>
            <w:szCs w:val="24"/>
            <w:lang w:val="hu-HU"/>
          </w:rPr>
          <m:t>5</m:t>
        </m:r>
        <m:r>
          <w:rPr>
            <w:rFonts w:ascii="Cambria Math" w:hAnsi="Cambria Math" w:cs="TimesNewRoman,Italic"/>
            <w:szCs w:val="24"/>
            <w:lang w:val="hu-HU"/>
          </w:rPr>
          <m:t>x</m:t>
        </m:r>
      </m:oMath>
      <w:r w:rsidRPr="00FB2A03">
        <w:rPr>
          <w:rFonts w:ascii="TimesNewRoman" w:eastAsiaTheme="minorEastAsia" w:hAnsi="TimesNewRoman" w:cs="TimesNewRoman"/>
          <w:szCs w:val="24"/>
          <w:lang w:val="hu-HU"/>
        </w:rPr>
        <w:t>;</w:t>
      </w:r>
      <w:r w:rsidRPr="00FB2A03">
        <w:rPr>
          <w:rFonts w:ascii="TimesNewRoman" w:eastAsiaTheme="minorEastAsia" w:hAnsi="TimesNewRoman" w:cs="TimesNewRoman"/>
          <w:szCs w:val="24"/>
          <w:lang w:val="hu-HU"/>
        </w:rPr>
        <w:tab/>
      </w:r>
      <w:r w:rsidRPr="00FB2A03">
        <w:rPr>
          <w:rFonts w:ascii="TimesNewRoman" w:hAnsi="TimesNewRoman" w:cs="TimesNewRoman"/>
          <w:szCs w:val="24"/>
          <w:lang w:val="hu-HU"/>
        </w:rPr>
        <w:tab/>
      </w:r>
      <m:oMath>
        <m:r>
          <w:rPr>
            <w:rFonts w:ascii="Cambria Math" w:hAnsi="Cambria Math" w:cs="TimesNewRoman,Italic"/>
            <w:szCs w:val="24"/>
            <w:lang w:val="hu-HU"/>
          </w:rPr>
          <m:t>g</m:t>
        </m:r>
        <m:d>
          <m:dPr>
            <m:ctrlPr>
              <w:rPr>
                <w:rFonts w:ascii="Cambria Math" w:hAnsi="Cambria Math" w:cs="TimesNewRoman"/>
                <w:i/>
                <w:szCs w:val="24"/>
                <w:lang w:val="hu-HU"/>
              </w:rPr>
            </m:ctrlPr>
          </m:dPr>
          <m:e>
            <m:r>
              <w:rPr>
                <w:rFonts w:ascii="Cambria Math" w:hAnsi="Cambria Math" w:cs="TimesNewRoman"/>
                <w:szCs w:val="24"/>
                <w:lang w:val="hu-HU"/>
              </w:rPr>
              <m:t>x</m:t>
            </m:r>
          </m:e>
        </m:d>
        <m:r>
          <w:rPr>
            <w:rFonts w:ascii="Cambria Math" w:hAnsi="Cambria Math" w:cs="Symbol"/>
            <w:szCs w:val="24"/>
            <w:lang w:val="hu-HU"/>
          </w:rPr>
          <m:t>=</m:t>
        </m:r>
        <m:r>
          <w:rPr>
            <w:rFonts w:ascii="Cambria Math" w:hAnsi="Cambria Math" w:cs="TimesNewRoman"/>
            <w:szCs w:val="24"/>
            <w:lang w:val="hu-HU"/>
          </w:rPr>
          <m:t>5</m:t>
        </m:r>
        <m:rad>
          <m:radPr>
            <m:degHide m:val="1"/>
            <m:ctrlPr>
              <w:rPr>
                <w:rFonts w:ascii="Cambria Math" w:eastAsiaTheme="minorEastAsia" w:hAnsi="Cambria Math" w:cs="TimesNewRoman"/>
                <w:i/>
                <w:iCs/>
                <w:szCs w:val="24"/>
                <w:lang w:val="hu-HU"/>
              </w:rPr>
            </m:ctrlPr>
          </m:radPr>
          <m:deg/>
          <m:e>
            <m:r>
              <w:rPr>
                <w:rFonts w:ascii="Cambria Math" w:eastAsiaTheme="minorEastAsia" w:hAnsi="Cambria Math" w:cs="TimesNewRoman"/>
                <w:szCs w:val="24"/>
                <w:lang w:val="hu-HU"/>
              </w:rPr>
              <m:t>x</m:t>
            </m:r>
          </m:e>
        </m:rad>
      </m:oMath>
      <w:r w:rsidRPr="00FB2A03">
        <w:rPr>
          <w:rFonts w:ascii="TimesNewRoman" w:eastAsiaTheme="minorEastAsia" w:hAnsi="TimesNewRoman" w:cs="TimesNewRoman"/>
          <w:iCs/>
          <w:szCs w:val="24"/>
          <w:lang w:val="hu-HU"/>
        </w:rPr>
        <w:t>;</w:t>
      </w:r>
      <w:r w:rsidRPr="00FB2A03">
        <w:rPr>
          <w:rFonts w:ascii="TimesNewRoman" w:hAnsi="TimesNewRoman" w:cs="TimesNewRoman"/>
          <w:szCs w:val="24"/>
          <w:lang w:val="hu-HU"/>
        </w:rPr>
        <w:tab/>
      </w:r>
      <w:r w:rsidRPr="00FB2A03">
        <w:rPr>
          <w:rFonts w:ascii="TimesNewRoman" w:hAnsi="TimesNewRoman" w:cs="TimesNewRoman"/>
          <w:szCs w:val="24"/>
          <w:lang w:val="hu-HU"/>
        </w:rPr>
        <w:tab/>
      </w:r>
      <m:oMath>
        <m:r>
          <w:rPr>
            <w:rFonts w:ascii="Cambria Math" w:hAnsi="Cambria Math" w:cs="TimesNewRoman,Italic"/>
            <w:sz w:val="28"/>
            <w:szCs w:val="24"/>
            <w:lang w:val="hu-HU"/>
          </w:rPr>
          <m:t>h</m:t>
        </m:r>
        <m:d>
          <m:dPr>
            <m:ctrlPr>
              <w:rPr>
                <w:rFonts w:ascii="Cambria Math" w:hAnsi="Cambria Math" w:cs="TimesNewRoman"/>
                <w:i/>
                <w:sz w:val="28"/>
                <w:szCs w:val="24"/>
                <w:lang w:val="hu-HU"/>
              </w:rPr>
            </m:ctrlPr>
          </m:dPr>
          <m:e>
            <m:r>
              <w:rPr>
                <w:rFonts w:ascii="Cambria Math" w:hAnsi="Cambria Math" w:cs="TimesNewRoman"/>
                <w:sz w:val="28"/>
                <w:szCs w:val="24"/>
                <w:lang w:val="hu-HU"/>
              </w:rPr>
              <m:t>x</m:t>
            </m:r>
          </m:e>
        </m:d>
        <m:r>
          <w:rPr>
            <w:rFonts w:ascii="Cambria Math" w:hAnsi="Cambria Math" w:cs="Symbol"/>
            <w:sz w:val="28"/>
            <w:szCs w:val="24"/>
            <w:lang w:val="hu-HU"/>
          </w:rPr>
          <m:t>=</m:t>
        </m:r>
        <m:f>
          <m:fPr>
            <m:ctrlPr>
              <w:rPr>
                <w:rFonts w:ascii="Cambria Math" w:hAnsi="Cambria Math" w:cs="TimesNewRoman"/>
                <w:i/>
                <w:sz w:val="28"/>
                <w:szCs w:val="24"/>
                <w:lang w:val="hu-HU"/>
              </w:rPr>
            </m:ctrlPr>
          </m:fPr>
          <m:num>
            <m:r>
              <w:rPr>
                <w:rFonts w:ascii="Cambria Math" w:hAnsi="Cambria Math" w:cs="TimesNewRoman"/>
                <w:sz w:val="28"/>
                <w:szCs w:val="24"/>
                <w:lang w:val="hu-HU"/>
              </w:rPr>
              <m:t>5</m:t>
            </m:r>
          </m:num>
          <m:den>
            <m:r>
              <w:rPr>
                <w:rFonts w:ascii="Cambria Math" w:hAnsi="Cambria Math" w:cs="TimesNewRoman"/>
                <w:sz w:val="28"/>
                <w:szCs w:val="24"/>
                <w:lang w:val="hu-HU"/>
              </w:rPr>
              <m:t>x</m:t>
            </m:r>
          </m:den>
        </m:f>
      </m:oMath>
      <w:r w:rsidRPr="00FB2A03">
        <w:rPr>
          <w:rFonts w:ascii="TimesNewRoman" w:eastAsiaTheme="minorEastAsia" w:hAnsi="TimesNewRoman" w:cs="TimesNewRoman"/>
          <w:iCs/>
          <w:szCs w:val="24"/>
          <w:lang w:val="hu-HU"/>
        </w:rPr>
        <w:t>;</w:t>
      </w:r>
      <w:r w:rsidRPr="00FB2A03">
        <w:rPr>
          <w:rFonts w:ascii="TimesNewRoman" w:hAnsi="TimesNewRoman" w:cs="TimesNewRoman"/>
          <w:szCs w:val="24"/>
          <w:lang w:val="hu-HU"/>
        </w:rPr>
        <w:tab/>
      </w:r>
      <w:r w:rsidRPr="00FB2A03">
        <w:rPr>
          <w:rFonts w:ascii="TimesNewRoman" w:hAnsi="TimesNewRoman" w:cs="TimesNewRoman"/>
          <w:szCs w:val="24"/>
          <w:lang w:val="hu-HU"/>
        </w:rPr>
        <w:tab/>
      </w:r>
      <m:oMath>
        <m:r>
          <w:rPr>
            <w:rFonts w:ascii="Cambria Math" w:hAnsi="Cambria Math" w:cs="TimesNewRoman,Italic"/>
            <w:szCs w:val="24"/>
            <w:lang w:val="hu-HU"/>
          </w:rPr>
          <m:t>i</m:t>
        </m:r>
        <m:d>
          <m:dPr>
            <m:ctrlPr>
              <w:rPr>
                <w:rFonts w:ascii="Cambria Math" w:hAnsi="Cambria Math" w:cs="TimesNewRoman"/>
                <w:i/>
                <w:szCs w:val="24"/>
                <w:lang w:val="hu-HU"/>
              </w:rPr>
            </m:ctrlPr>
          </m:dPr>
          <m:e>
            <m:r>
              <w:rPr>
                <w:rFonts w:ascii="Cambria Math" w:hAnsi="Cambria Math" w:cs="TimesNewRoman"/>
                <w:szCs w:val="24"/>
                <w:lang w:val="hu-HU"/>
              </w:rPr>
              <m:t>x</m:t>
            </m:r>
          </m:e>
        </m:d>
        <m:r>
          <w:rPr>
            <w:rFonts w:ascii="Cambria Math" w:hAnsi="Cambria Math" w:cs="Symbol"/>
            <w:szCs w:val="24"/>
            <w:lang w:val="hu-HU"/>
          </w:rPr>
          <m:t>=</m:t>
        </m:r>
        <m:r>
          <w:rPr>
            <w:rFonts w:ascii="Cambria Math" w:hAnsi="Cambria Math" w:cs="TimesNewRoman"/>
            <w:szCs w:val="24"/>
            <w:lang w:val="hu-HU"/>
          </w:rPr>
          <m:t>5-</m:t>
        </m:r>
        <m:r>
          <w:rPr>
            <w:rFonts w:ascii="Cambria Math" w:hAnsi="Cambria Math" w:cs="TimesNewRoman,Italic"/>
            <w:szCs w:val="24"/>
            <w:lang w:val="hu-HU"/>
          </w:rPr>
          <m:t>x</m:t>
        </m:r>
      </m:oMath>
      <w:r w:rsidRPr="00FB2A03">
        <w:rPr>
          <w:rFonts w:ascii="TimesNewRoman" w:eastAsiaTheme="minorEastAsia" w:hAnsi="TimesNewRoman" w:cs="TimesNewRoman"/>
          <w:iCs/>
          <w:szCs w:val="24"/>
          <w:lang w:val="hu-HU"/>
        </w:rPr>
        <w:t>.</w:t>
      </w:r>
    </w:p>
    <w:p w14:paraId="5AF8F348" w14:textId="77777777" w:rsidR="0008167F" w:rsidRPr="00FB2A03" w:rsidRDefault="0008167F" w:rsidP="0008167F">
      <w:pPr>
        <w:ind w:left="567"/>
        <w:rPr>
          <w:rFonts w:cs="Times New Roman"/>
          <w:lang w:val="hu-HU"/>
        </w:rPr>
      </w:pPr>
      <w:r w:rsidRPr="00FB2A03">
        <w:rPr>
          <w:rFonts w:ascii="TimesNewRoman" w:hAnsi="TimesNewRoman" w:cs="TimesNewRoman"/>
          <w:szCs w:val="24"/>
          <w:lang w:val="hu-HU"/>
        </w:rPr>
        <w:t>Adja meg annak a függvénynek a betűjelét, amelyik fordított arányosságot ír le!</w:t>
      </w:r>
    </w:p>
    <w:p w14:paraId="1B99F82F" w14:textId="77777777" w:rsidR="00720E73" w:rsidRPr="00FB2A03" w:rsidRDefault="00720E73" w:rsidP="004F041C">
      <w:pPr>
        <w:rPr>
          <w:rFonts w:cs="Times New Roman"/>
          <w:lang w:val="hu-HU"/>
        </w:rPr>
      </w:pPr>
      <w:r w:rsidRPr="00FB2A03">
        <w:rPr>
          <w:rFonts w:cs="Times New Roman"/>
          <w:lang w:val="hu-HU"/>
        </w:rPr>
        <w:br w:type="page"/>
      </w:r>
    </w:p>
    <w:p w14:paraId="7CD2F38B" w14:textId="77777777" w:rsidR="00171849" w:rsidRPr="00FB2A03" w:rsidRDefault="00720E73" w:rsidP="004F041C">
      <w:pPr>
        <w:pStyle w:val="Rszcm"/>
        <w:outlineLvl w:val="2"/>
        <w:rPr>
          <w:rFonts w:cs="Times New Roman"/>
        </w:rPr>
      </w:pPr>
      <w:bookmarkStart w:id="70" w:name="_Toc52622573"/>
      <w:r w:rsidRPr="00FB2A03">
        <w:rPr>
          <w:rFonts w:cs="Times New Roman"/>
        </w:rPr>
        <w:lastRenderedPageBreak/>
        <w:t>Exponenciális függvény</w:t>
      </w:r>
      <w:bookmarkEnd w:id="70"/>
    </w:p>
    <w:p w14:paraId="43D61ED8" w14:textId="77777777" w:rsidR="00720E73" w:rsidRPr="00FB2A03" w:rsidRDefault="00720E73"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5. feladat (2 pont)</w:t>
      </w:r>
    </w:p>
    <w:p w14:paraId="086A2E59" w14:textId="77777777" w:rsidR="00720E73" w:rsidRPr="00FB2A03" w:rsidRDefault="00720E73" w:rsidP="004F041C">
      <w:pPr>
        <w:pStyle w:val="Lers"/>
        <w:rPr>
          <w:rFonts w:cs="Times New Roman"/>
        </w:rPr>
      </w:pPr>
      <w:r w:rsidRPr="00FB2A03">
        <w:rPr>
          <w:rFonts w:cs="Times New Roman"/>
        </w:rPr>
        <w:t xml:space="preserve">Milyen valós számokat jelöl az </w:t>
      </w:r>
      <m:oMath>
        <m:r>
          <w:rPr>
            <w:rFonts w:ascii="Cambria Math" w:hAnsi="Cambria Math" w:cs="Times New Roman"/>
          </w:rPr>
          <m:t>a</m:t>
        </m:r>
      </m:oMath>
      <w:r w:rsidRPr="00FB2A03">
        <w:rPr>
          <w:rFonts w:cs="Times New Roman"/>
          <w:i/>
          <w:iCs/>
        </w:rPr>
        <w:t xml:space="preserve">, </w:t>
      </w:r>
      <w:r w:rsidRPr="00FB2A03">
        <w:rPr>
          <w:rFonts w:cs="Times New Roman"/>
        </w:rPr>
        <w:t>ha tudjuk, hogy a valós számok halmazán értelmezett</w:t>
      </w:r>
      <w:r w:rsidRPr="00FB2A03">
        <w:rPr>
          <w:rFonts w:cs="Times New Roman"/>
        </w:rPr>
        <w:br/>
      </w:r>
      <m:oMath>
        <m:r>
          <w:rPr>
            <w:rFonts w:ascii="Cambria Math" w:hAnsi="Cambria Math" w:cs="Times New Roman"/>
            <w:sz w:val="25"/>
            <w:szCs w:val="25"/>
          </w:rPr>
          <m:t>x↦</m:t>
        </m:r>
        <m:sSup>
          <m:sSupPr>
            <m:ctrlPr>
              <w:rPr>
                <w:rFonts w:ascii="Cambria Math" w:hAnsi="Cambria Math" w:cs="Times New Roman"/>
                <w:i/>
                <w:sz w:val="25"/>
                <w:szCs w:val="25"/>
              </w:rPr>
            </m:ctrlPr>
          </m:sSupPr>
          <m:e>
            <m:r>
              <w:rPr>
                <w:rFonts w:ascii="Cambria Math" w:hAnsi="Cambria Math" w:cs="Times New Roman"/>
                <w:sz w:val="25"/>
                <w:szCs w:val="25"/>
              </w:rPr>
              <m:t>a</m:t>
            </m:r>
          </m:e>
          <m:sup>
            <m:r>
              <w:rPr>
                <w:rFonts w:ascii="Cambria Math" w:hAnsi="Cambria Math" w:cs="Times New Roman"/>
                <w:sz w:val="25"/>
                <w:szCs w:val="25"/>
              </w:rPr>
              <m:t>x</m:t>
            </m:r>
          </m:sup>
        </m:sSup>
      </m:oMath>
      <w:r w:rsidRPr="00FB2A03">
        <w:rPr>
          <w:rFonts w:cs="Times New Roman"/>
          <w:i/>
          <w:iCs/>
          <w:sz w:val="15"/>
          <w:szCs w:val="15"/>
        </w:rPr>
        <w:t xml:space="preserve"> </w:t>
      </w:r>
      <w:r w:rsidRPr="00FB2A03">
        <w:rPr>
          <w:rFonts w:cs="Times New Roman"/>
        </w:rPr>
        <w:t>függvény szigorúan monoton növekvő?</w:t>
      </w:r>
    </w:p>
    <w:p w14:paraId="6C80B2B1" w14:textId="77777777" w:rsidR="00720E73" w:rsidRPr="00FB2A03" w:rsidRDefault="00720E73" w:rsidP="004F041C">
      <w:pPr>
        <w:pStyle w:val="Feladatszm"/>
        <w:rPr>
          <w:rFonts w:cs="Times New Roman"/>
        </w:rPr>
      </w:pPr>
      <w:r w:rsidRPr="00FB2A03">
        <w:rPr>
          <w:rFonts w:cs="Times New Roman"/>
        </w:rPr>
        <w:t>2003. május</w:t>
      </w:r>
      <w:r w:rsidR="00A638F9" w:rsidRPr="00FB2A03">
        <w:rPr>
          <w:rFonts w:cs="Times New Roman"/>
        </w:rPr>
        <w:t xml:space="preserve"> – </w:t>
      </w:r>
      <w:r w:rsidRPr="00FB2A03">
        <w:rPr>
          <w:rFonts w:cs="Times New Roman"/>
        </w:rPr>
        <w:t>14.a) feladat (3 pont)</w:t>
      </w:r>
    </w:p>
    <w:p w14:paraId="20543081" w14:textId="77777777" w:rsidR="00720E73" w:rsidRPr="00FB2A03" w:rsidRDefault="00720E73" w:rsidP="004F041C">
      <w:pPr>
        <w:pStyle w:val="Lers"/>
        <w:rPr>
          <w:rFonts w:cs="Times New Roman"/>
        </w:rPr>
      </w:pPr>
      <w:r w:rsidRPr="00FB2A03">
        <w:rPr>
          <w:rFonts w:cs="Times New Roman"/>
        </w:rPr>
        <w:t xml:space="preserve">Ábrázolja a valós számok halmazán értelmezett </w:t>
      </w:r>
      <m:oMath>
        <m:r>
          <w:rPr>
            <w:rFonts w:ascii="Cambria Math" w:hAnsi="Cambria Math" w:cs="Times New Roman"/>
            <w:sz w:val="25"/>
            <w:szCs w:val="25"/>
          </w:rPr>
          <m:t>x↦</m:t>
        </m:r>
        <m:sSup>
          <m:sSupPr>
            <m:ctrlPr>
              <w:rPr>
                <w:rFonts w:ascii="Cambria Math" w:hAnsi="Cambria Math" w:cs="Times New Roman"/>
                <w:i/>
                <w:sz w:val="25"/>
                <w:szCs w:val="25"/>
              </w:rPr>
            </m:ctrlPr>
          </m:sSupPr>
          <m:e>
            <m:r>
              <w:rPr>
                <w:rFonts w:ascii="Cambria Math" w:hAnsi="Cambria Math" w:cs="Times New Roman"/>
                <w:sz w:val="25"/>
                <w:szCs w:val="25"/>
              </w:rPr>
              <m:t>3</m:t>
            </m:r>
          </m:e>
          <m:sup>
            <m:r>
              <w:rPr>
                <w:rFonts w:ascii="Cambria Math" w:hAnsi="Cambria Math" w:cs="Times New Roman"/>
                <w:sz w:val="25"/>
                <w:szCs w:val="25"/>
              </w:rPr>
              <m:t>x</m:t>
            </m:r>
          </m:sup>
        </m:sSup>
      </m:oMath>
      <w:r w:rsidRPr="00FB2A03">
        <w:rPr>
          <w:rFonts w:cs="Times New Roman"/>
          <w:i/>
          <w:iCs/>
          <w:sz w:val="18"/>
          <w:szCs w:val="18"/>
        </w:rPr>
        <w:t xml:space="preserve"> </w:t>
      </w:r>
      <w:r w:rsidRPr="00FB2A03">
        <w:rPr>
          <w:rFonts w:cs="Times New Roman"/>
        </w:rPr>
        <w:t>függvényt!</w:t>
      </w:r>
    </w:p>
    <w:p w14:paraId="58D5969C" w14:textId="77777777" w:rsidR="00720E73" w:rsidRPr="00FB2A03" w:rsidRDefault="00B11A54" w:rsidP="004F041C">
      <w:pPr>
        <w:pStyle w:val="Feladatszm"/>
        <w:rPr>
          <w:rFonts w:cs="Times New Roman"/>
        </w:rPr>
      </w:pPr>
      <w:r w:rsidRPr="00FB2A03">
        <w:rPr>
          <w:rFonts w:cs="Times New Roman"/>
          <w:noProof/>
          <w:lang w:eastAsia="hu-HU"/>
        </w:rPr>
        <w:drawing>
          <wp:anchor distT="0" distB="0" distL="114300" distR="114300" simplePos="0" relativeHeight="251672064" behindDoc="0" locked="0" layoutInCell="1" allowOverlap="1" wp14:anchorId="4A82B1E0" wp14:editId="12EEBCF0">
            <wp:simplePos x="0" y="0"/>
            <wp:positionH relativeFrom="margin">
              <wp:align>right</wp:align>
            </wp:positionH>
            <wp:positionV relativeFrom="paragraph">
              <wp:posOffset>181610</wp:posOffset>
            </wp:positionV>
            <wp:extent cx="2028190" cy="1889760"/>
            <wp:effectExtent l="0" t="0" r="0" b="0"/>
            <wp:wrapSquare wrapText="bothSides"/>
            <wp:docPr id="511" name="Kép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2819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73" w:rsidRPr="00FB2A03">
        <w:rPr>
          <w:rFonts w:cs="Times New Roman"/>
        </w:rPr>
        <w:t>2013. október</w:t>
      </w:r>
      <w:r w:rsidR="00A638F9" w:rsidRPr="00FB2A03">
        <w:rPr>
          <w:rFonts w:cs="Times New Roman"/>
        </w:rPr>
        <w:t xml:space="preserve"> – </w:t>
      </w:r>
      <w:r w:rsidR="00720E73" w:rsidRPr="00FB2A03">
        <w:rPr>
          <w:rFonts w:cs="Times New Roman"/>
        </w:rPr>
        <w:t>10. feladat (1+2=3 pont)</w:t>
      </w:r>
    </w:p>
    <w:p w14:paraId="14FFBF08" w14:textId="77777777" w:rsidR="00AA7F58" w:rsidRPr="00FB2A03" w:rsidRDefault="00720E73" w:rsidP="004F041C">
      <w:pPr>
        <w:pStyle w:val="Lers"/>
        <w:rPr>
          <w:rFonts w:cs="Times New Roman"/>
        </w:rPr>
      </w:pPr>
      <w:r w:rsidRPr="00FB2A03">
        <w:rPr>
          <w:rFonts w:cs="Times New Roman"/>
        </w:rPr>
        <w:t xml:space="preserve">Az ábrán az </w:t>
      </w:r>
      <m:oMath>
        <m:r>
          <w:rPr>
            <w:rFonts w:ascii="Cambria Math" w:hAnsi="Cambria Math" w:cs="Times New Roman"/>
          </w:rPr>
          <m:t>f:</m:t>
        </m:r>
        <m:d>
          <m:dPr>
            <m:begChr m:val="["/>
            <m:endChr m:val="]"/>
            <m:ctrlPr>
              <w:rPr>
                <w:rFonts w:ascii="Cambria Math" w:hAnsi="Cambria Math" w:cs="Times New Roman"/>
                <w:i/>
              </w:rPr>
            </m:ctrlPr>
          </m:dPr>
          <m:e>
            <m:r>
              <w:rPr>
                <w:rFonts w:ascii="Cambria Math" w:hAnsi="Cambria Math" w:cs="Times New Roman"/>
              </w:rPr>
              <m:t>-2;1</m:t>
            </m:r>
          </m:e>
        </m:d>
        <m:r>
          <w:rPr>
            <w:rFonts w:ascii="Cambria Math" w:hAnsi="Cambria Math" w:cs="Times New Roman"/>
          </w:rPr>
          <m:t>→</m:t>
        </m:r>
        <m:r>
          <m:rPr>
            <m:sty m:val="bi"/>
          </m:rPr>
          <w:rPr>
            <w:rFonts w:ascii="Cambria Math" w:eastAsia="TimesNewRoman,Bold" w:hAnsi="Cambria Math" w:cs="Times New Roman"/>
          </w:rPr>
          <m:t>R</m:t>
        </m:r>
        <m:r>
          <w:rPr>
            <w:rFonts w:ascii="Cambria Math" w:hAnsi="Cambria Math" w:cs="Times New Roman"/>
          </w:rPr>
          <m:t>; 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x</m:t>
            </m:r>
          </m:sup>
        </m:sSup>
      </m:oMath>
      <w:r w:rsidRPr="00FB2A03">
        <w:rPr>
          <w:rFonts w:cs="Times New Roman"/>
          <w:i/>
          <w:iCs/>
          <w:sz w:val="14"/>
          <w:szCs w:val="14"/>
        </w:rPr>
        <w:t xml:space="preserve"> </w:t>
      </w:r>
      <w:r w:rsidR="00AA7F58" w:rsidRPr="00FB2A03">
        <w:rPr>
          <w:rFonts w:cs="Times New Roman"/>
        </w:rPr>
        <w:t>függvény grafikonja látható.</w:t>
      </w:r>
    </w:p>
    <w:p w14:paraId="32506003" w14:textId="77777777" w:rsidR="00AA7F58" w:rsidRPr="00FB2A03" w:rsidRDefault="00720E73" w:rsidP="004F041C">
      <w:pPr>
        <w:pStyle w:val="Lers"/>
        <w:rPr>
          <w:rFonts w:cs="Times New Roman"/>
        </w:rPr>
      </w:pPr>
      <w:r w:rsidRPr="00FB2A03">
        <w:rPr>
          <w:rFonts w:eastAsia="TimesNewRoman,Bold" w:cs="Times New Roman"/>
          <w:b/>
          <w:bCs/>
        </w:rPr>
        <w:t xml:space="preserve">a) </w:t>
      </w:r>
      <w:r w:rsidRPr="00FB2A03">
        <w:rPr>
          <w:rFonts w:cs="Times New Roman"/>
        </w:rPr>
        <w:t xml:space="preserve">Adja meg az </w:t>
      </w:r>
      <m:oMath>
        <m:r>
          <w:rPr>
            <w:rFonts w:ascii="Cambria Math" w:hAnsi="Cambria Math" w:cs="Times New Roman"/>
          </w:rPr>
          <m:t>f</m:t>
        </m:r>
      </m:oMath>
      <w:r w:rsidRPr="00FB2A03">
        <w:rPr>
          <w:rFonts w:cs="Times New Roman"/>
          <w:i/>
          <w:iCs/>
        </w:rPr>
        <w:t xml:space="preserve"> </w:t>
      </w:r>
      <w:r w:rsidR="00AA7F58" w:rsidRPr="00FB2A03">
        <w:rPr>
          <w:rFonts w:cs="Times New Roman"/>
        </w:rPr>
        <w:t>függvény értékkészletét!</w:t>
      </w:r>
    </w:p>
    <w:p w14:paraId="50801F37" w14:textId="77777777" w:rsidR="000D3712" w:rsidRPr="00FB2A03" w:rsidRDefault="00720E73" w:rsidP="004F041C">
      <w:pPr>
        <w:pStyle w:val="Lers"/>
        <w:rPr>
          <w:rFonts w:cs="Times New Roman"/>
        </w:rPr>
      </w:pPr>
      <w:r w:rsidRPr="00FB2A03">
        <w:rPr>
          <w:rFonts w:eastAsia="TimesNewRoman,Bold" w:cs="Times New Roman"/>
          <w:b/>
          <w:bCs/>
        </w:rPr>
        <w:t xml:space="preserve">b) </w:t>
      </w:r>
      <w:r w:rsidRPr="00FB2A03">
        <w:rPr>
          <w:rFonts w:cs="Times New Roman"/>
        </w:rPr>
        <w:t xml:space="preserve">Határozza meg az </w:t>
      </w:r>
      <m:oMath>
        <m:r>
          <w:rPr>
            <w:rFonts w:ascii="Cambria Math" w:hAnsi="Cambria Math" w:cs="Times New Roman"/>
          </w:rPr>
          <m:t>a</m:t>
        </m:r>
      </m:oMath>
      <w:r w:rsidRPr="00FB2A03">
        <w:rPr>
          <w:rFonts w:cs="Times New Roman"/>
          <w:i/>
          <w:iCs/>
        </w:rPr>
        <w:t xml:space="preserve"> </w:t>
      </w:r>
      <w:r w:rsidRPr="00FB2A03">
        <w:rPr>
          <w:rFonts w:cs="Times New Roman"/>
        </w:rPr>
        <w:t xml:space="preserve">szám értékét! </w:t>
      </w:r>
    </w:p>
    <w:p w14:paraId="5E3A6FCC" w14:textId="77777777" w:rsidR="000D3712" w:rsidRPr="00FB2A03" w:rsidRDefault="000D3712" w:rsidP="00B11A54">
      <w:pPr>
        <w:pStyle w:val="Feladatszm"/>
        <w:spacing w:before="1080"/>
        <w:rPr>
          <w:rFonts w:eastAsia="TimesNewRoman,Bold" w:cs="Times New Roman"/>
          <w:b w:val="0"/>
          <w:bCs/>
          <w:szCs w:val="24"/>
        </w:rPr>
      </w:pPr>
    </w:p>
    <w:p w14:paraId="02DFD7C1" w14:textId="77777777" w:rsidR="000D3712" w:rsidRPr="00FB2A03" w:rsidRDefault="000D3712" w:rsidP="004F041C">
      <w:pPr>
        <w:pStyle w:val="Feladatszm"/>
        <w:rPr>
          <w:rFonts w:cs="Times New Roman"/>
        </w:rPr>
      </w:pPr>
      <w:r w:rsidRPr="00FB2A03">
        <w:rPr>
          <w:rFonts w:cs="Times New Roman"/>
        </w:rPr>
        <w:t>2015. május 5. id. – 1</w:t>
      </w:r>
      <w:r w:rsidR="000673F5" w:rsidRPr="00FB2A03">
        <w:rPr>
          <w:rFonts w:cs="Times New Roman"/>
        </w:rPr>
        <w:t>5</w:t>
      </w:r>
      <w:r w:rsidRPr="00FB2A03">
        <w:rPr>
          <w:rFonts w:cs="Times New Roman"/>
        </w:rPr>
        <w:t>.a) feladat</w:t>
      </w:r>
      <w:r w:rsidR="000673F5" w:rsidRPr="00FB2A03">
        <w:rPr>
          <w:rFonts w:cs="Times New Roman"/>
        </w:rPr>
        <w:t xml:space="preserve"> (2 pont)</w:t>
      </w:r>
    </w:p>
    <w:p w14:paraId="6064B724" w14:textId="77777777" w:rsidR="000D3712" w:rsidRPr="00FB2A03" w:rsidRDefault="000D3712" w:rsidP="004F041C">
      <w:pPr>
        <w:pStyle w:val="Lers"/>
        <w:rPr>
          <w:rFonts w:cs="Times New Roman"/>
        </w:rPr>
      </w:pPr>
      <w:r w:rsidRPr="00FB2A03">
        <w:rPr>
          <w:rFonts w:cs="Times New Roman"/>
          <w:b/>
          <w:bCs/>
        </w:rPr>
        <w:t>a)</w:t>
      </w:r>
      <w:r w:rsidRPr="00FB2A03">
        <w:rPr>
          <w:rFonts w:cs="Times New Roman"/>
          <w:bCs/>
        </w:rPr>
        <w:t xml:space="preserve"> </w:t>
      </w:r>
      <w:r w:rsidRPr="00FB2A03">
        <w:rPr>
          <w:rFonts w:cs="Times New Roman"/>
        </w:rPr>
        <w:t xml:space="preserve">Számítsa ki az </w:t>
      </w:r>
      <m:oMath>
        <m:r>
          <w:rPr>
            <w:rFonts w:ascii="Cambria Math" w:hAnsi="Cambria Math" w:cs="Times New Roman"/>
          </w:rPr>
          <m:t>f:</m:t>
        </m:r>
        <m:r>
          <m:rPr>
            <m:sty m:val="bi"/>
          </m:rPr>
          <w:rPr>
            <w:rFonts w:ascii="Cambria Math" w:hAnsi="Cambria Math" w:cs="Times New Roman"/>
          </w:rPr>
          <m:t>R</m:t>
        </m:r>
        <m:r>
          <w:rPr>
            <w:rFonts w:ascii="Cambria Math" w:hAnsi="Cambria Math" w:cs="Times New Roman"/>
          </w:rPr>
          <m:t>→</m:t>
        </m:r>
        <m:r>
          <m:rPr>
            <m:sty m:val="bi"/>
          </m:rPr>
          <w:rPr>
            <w:rFonts w:ascii="Cambria Math" w:hAnsi="Cambria Math" w:cs="Times New Roman"/>
          </w:rPr>
          <m:t>R</m:t>
        </m:r>
        <m:r>
          <w:rPr>
            <w:rFonts w:ascii="Cambria Math" w:hAnsi="Cambria Math" w:cs="Times New Roman"/>
          </w:rPr>
          <m:t>, 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x-1</m:t>
            </m:r>
          </m:sup>
        </m:sSup>
      </m:oMath>
      <w:r w:rsidRPr="00FB2A03">
        <w:rPr>
          <w:rFonts w:cs="Times New Roman"/>
          <w:sz w:val="14"/>
          <w:szCs w:val="14"/>
        </w:rPr>
        <w:t xml:space="preserve"> </w:t>
      </w:r>
      <w:r w:rsidRPr="00FB2A03">
        <w:rPr>
          <w:rFonts w:cs="Times New Roman"/>
        </w:rPr>
        <w:t xml:space="preserve">függvény </w:t>
      </w:r>
      <m:oMath>
        <m:r>
          <w:rPr>
            <w:rFonts w:ascii="Cambria Math" w:hAnsi="Cambria Math" w:cs="Times New Roman"/>
          </w:rPr>
          <m:t>x=6</m:t>
        </m:r>
      </m:oMath>
      <w:r w:rsidRPr="00FB2A03">
        <w:rPr>
          <w:rFonts w:cs="Times New Roman"/>
        </w:rPr>
        <w:t xml:space="preserve"> helyen felvett értékét!</w:t>
      </w:r>
    </w:p>
    <w:p w14:paraId="12D2CA7B" w14:textId="77777777" w:rsidR="00720E73" w:rsidRPr="00FB2A03" w:rsidRDefault="00720E73"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18.a,b) feladat (3+6=9 pont)</w:t>
      </w:r>
    </w:p>
    <w:p w14:paraId="3BAE9877" w14:textId="77777777" w:rsidR="00AA7F58" w:rsidRPr="00FB2A03" w:rsidRDefault="00720E73" w:rsidP="004F041C">
      <w:pPr>
        <w:pStyle w:val="Lers"/>
        <w:rPr>
          <w:rStyle w:val="LersChar"/>
          <w:rFonts w:cs="Times New Roman"/>
        </w:rPr>
      </w:pPr>
      <w:r w:rsidRPr="00FB2A03">
        <w:rPr>
          <w:rStyle w:val="LersChar"/>
          <w:rFonts w:cs="Times New Roman"/>
        </w:rPr>
        <w:t xml:space="preserve">Ha az eredetileg </w:t>
      </w:r>
      <m:oMath>
        <m:sSub>
          <m:sSubPr>
            <m:ctrlPr>
              <w:rPr>
                <w:rStyle w:val="LersChar"/>
                <w:rFonts w:ascii="Cambria Math" w:hAnsi="Cambria Math" w:cs="Times New Roman"/>
              </w:rPr>
            </m:ctrlPr>
          </m:sSubPr>
          <m:e>
            <m:r>
              <w:rPr>
                <w:rStyle w:val="LersChar"/>
                <w:rFonts w:ascii="Cambria Math" w:hAnsi="Cambria Math" w:cs="Times New Roman"/>
              </w:rPr>
              <m:t>I</m:t>
            </m:r>
          </m:e>
          <m:sub>
            <m:r>
              <w:rPr>
                <w:rStyle w:val="LersChar"/>
                <w:rFonts w:ascii="Cambria Math" w:hAnsi="Cambria Math" w:cs="Times New Roman"/>
              </w:rPr>
              <m:t>0</m:t>
            </m:r>
          </m:sub>
        </m:sSub>
        <m:d>
          <m:dPr>
            <m:ctrlPr>
              <w:rPr>
                <w:rStyle w:val="LersChar"/>
                <w:rFonts w:ascii="Cambria Math" w:hAnsi="Cambria Math" w:cs="Times New Roman"/>
              </w:rPr>
            </m:ctrlPr>
          </m:dPr>
          <m:e>
            <m:f>
              <m:fPr>
                <m:ctrlPr>
                  <w:rPr>
                    <w:rStyle w:val="LersChar"/>
                    <w:rFonts w:ascii="Cambria Math" w:hAnsi="Cambria Math" w:cs="Times New Roman"/>
                  </w:rPr>
                </m:ctrlPr>
              </m:fPr>
              <m:num>
                <m:r>
                  <w:rPr>
                    <w:rStyle w:val="LersChar"/>
                    <w:rFonts w:ascii="Cambria Math" w:hAnsi="Cambria Math" w:cs="Times New Roman"/>
                  </w:rPr>
                  <m:t>watt</m:t>
                </m:r>
              </m:num>
              <m:den>
                <m:sSup>
                  <m:sSupPr>
                    <m:ctrlPr>
                      <w:rPr>
                        <w:rStyle w:val="LersChar"/>
                        <w:rFonts w:ascii="Cambria Math" w:hAnsi="Cambria Math" w:cs="Times New Roman"/>
                      </w:rPr>
                    </m:ctrlPr>
                  </m:sSupPr>
                  <m:e>
                    <m:r>
                      <w:rPr>
                        <w:rStyle w:val="LersChar"/>
                        <w:rFonts w:ascii="Cambria Math" w:hAnsi="Cambria Math" w:cs="Times New Roman"/>
                      </w:rPr>
                      <m:t>m</m:t>
                    </m:r>
                  </m:e>
                  <m:sup>
                    <m:r>
                      <w:rPr>
                        <w:rStyle w:val="LersChar"/>
                        <w:rFonts w:ascii="Cambria Math" w:hAnsi="Cambria Math" w:cs="Times New Roman"/>
                      </w:rPr>
                      <m:t>2</m:t>
                    </m:r>
                  </m:sup>
                </m:sSup>
              </m:den>
            </m:f>
          </m:e>
        </m:d>
      </m:oMath>
      <w:r w:rsidRPr="00FB2A03">
        <w:rPr>
          <w:rStyle w:val="LersChar"/>
          <w:rFonts w:cs="Times New Roman"/>
        </w:rPr>
        <w:t xml:space="preserve"> intenzitású lézersugár </w:t>
      </w:r>
      <m:oMath>
        <m:r>
          <w:rPr>
            <w:rStyle w:val="LersChar"/>
            <w:rFonts w:ascii="Cambria Math" w:hAnsi="Cambria Math" w:cs="Times New Roman"/>
          </w:rPr>
          <m:t>x</m:t>
        </m:r>
      </m:oMath>
      <w:r w:rsidRPr="00FB2A03">
        <w:rPr>
          <w:rStyle w:val="LersChar"/>
          <w:rFonts w:cs="Times New Roman"/>
        </w:rPr>
        <w:t xml:space="preserve"> mm </w:t>
      </w:r>
      <m:oMath>
        <m:d>
          <m:dPr>
            <m:ctrlPr>
              <w:rPr>
                <w:rStyle w:val="LersChar"/>
                <w:rFonts w:ascii="Cambria Math" w:hAnsi="Cambria Math" w:cs="Times New Roman"/>
              </w:rPr>
            </m:ctrlPr>
          </m:dPr>
          <m:e>
            <m:r>
              <w:rPr>
                <w:rStyle w:val="LersChar"/>
                <w:rFonts w:ascii="Cambria Math" w:hAnsi="Cambria Math" w:cs="Times New Roman"/>
              </w:rPr>
              <m:t>x≥0</m:t>
            </m:r>
          </m:e>
        </m:d>
      </m:oMath>
      <w:r w:rsidRPr="00FB2A03">
        <w:rPr>
          <w:rStyle w:val="LersChar"/>
          <w:rFonts w:cs="Times New Roman"/>
        </w:rPr>
        <w:t xml:space="preserve"> mélyre hatol egy bizonyos anyagban, akkor ebben a mélységben intenzitása </w:t>
      </w:r>
      <m:oMath>
        <m:r>
          <w:rPr>
            <w:rStyle w:val="LersChar"/>
            <w:rFonts w:ascii="Cambria Math" w:hAnsi="Cambria Math" w:cs="Times New Roman"/>
          </w:rPr>
          <m:t>I</m:t>
        </m:r>
        <m:d>
          <m:dPr>
            <m:ctrlPr>
              <w:rPr>
                <w:rStyle w:val="LersChar"/>
                <w:rFonts w:ascii="Cambria Math" w:hAnsi="Cambria Math" w:cs="Times New Roman"/>
              </w:rPr>
            </m:ctrlPr>
          </m:dPr>
          <m:e>
            <m:r>
              <w:rPr>
                <w:rStyle w:val="LersChar"/>
                <w:rFonts w:ascii="Cambria Math" w:hAnsi="Cambria Math" w:cs="Times New Roman"/>
              </w:rPr>
              <m:t>x</m:t>
            </m:r>
          </m:e>
        </m:d>
        <m:r>
          <w:rPr>
            <w:rStyle w:val="LersChar"/>
            <w:rFonts w:ascii="Cambria Math" w:hAnsi="Cambria Math" w:cs="Times New Roman"/>
          </w:rPr>
          <m:t>=</m:t>
        </m:r>
        <m:sSub>
          <m:sSubPr>
            <m:ctrlPr>
              <w:rPr>
                <w:rStyle w:val="LersChar"/>
                <w:rFonts w:ascii="Cambria Math" w:hAnsi="Cambria Math" w:cs="Times New Roman"/>
              </w:rPr>
            </m:ctrlPr>
          </m:sSubPr>
          <m:e>
            <m:r>
              <w:rPr>
                <w:rStyle w:val="LersChar"/>
                <w:rFonts w:ascii="Cambria Math" w:hAnsi="Cambria Math" w:cs="Times New Roman"/>
              </w:rPr>
              <m:t>I</m:t>
            </m:r>
          </m:e>
          <m:sub>
            <m:r>
              <w:rPr>
                <w:rStyle w:val="LersChar"/>
                <w:rFonts w:ascii="Cambria Math" w:hAnsi="Cambria Math" w:cs="Times New Roman"/>
              </w:rPr>
              <m:t>0</m:t>
            </m:r>
          </m:sub>
        </m:sSub>
        <m:r>
          <w:rPr>
            <w:rStyle w:val="LersChar"/>
            <w:rFonts w:ascii="Cambria Math" w:hAnsi="Cambria Math" w:cs="Times New Roman"/>
          </w:rPr>
          <m:t>∙</m:t>
        </m:r>
        <m:sSup>
          <m:sSupPr>
            <m:ctrlPr>
              <w:rPr>
                <w:rStyle w:val="LersChar"/>
                <w:rFonts w:ascii="Cambria Math" w:hAnsi="Cambria Math" w:cs="Times New Roman"/>
              </w:rPr>
            </m:ctrlPr>
          </m:sSupPr>
          <m:e>
            <m:r>
              <w:rPr>
                <w:rStyle w:val="LersChar"/>
                <w:rFonts w:ascii="Cambria Math" w:hAnsi="Cambria Math" w:cs="Times New Roman"/>
              </w:rPr>
              <m:t>0,1</m:t>
            </m:r>
          </m:e>
          <m:sup>
            <m:f>
              <m:fPr>
                <m:ctrlPr>
                  <w:rPr>
                    <w:rStyle w:val="LersChar"/>
                    <w:rFonts w:ascii="Cambria Math" w:hAnsi="Cambria Math" w:cs="Times New Roman"/>
                  </w:rPr>
                </m:ctrlPr>
              </m:fPr>
              <m:num>
                <m:r>
                  <w:rPr>
                    <w:rStyle w:val="LersChar"/>
                    <w:rFonts w:ascii="Cambria Math" w:hAnsi="Cambria Math" w:cs="Times New Roman"/>
                  </w:rPr>
                  <m:t>x</m:t>
                </m:r>
              </m:num>
              <m:den>
                <m:r>
                  <w:rPr>
                    <w:rStyle w:val="LersChar"/>
                    <w:rFonts w:ascii="Cambria Math" w:hAnsi="Cambria Math" w:cs="Times New Roman"/>
                  </w:rPr>
                  <m:t>6</m:t>
                </m:r>
              </m:den>
            </m:f>
          </m:sup>
        </m:sSup>
        <m:d>
          <m:dPr>
            <m:ctrlPr>
              <w:rPr>
                <w:rStyle w:val="LersChar"/>
                <w:rFonts w:ascii="Cambria Math" w:hAnsi="Cambria Math" w:cs="Times New Roman"/>
              </w:rPr>
            </m:ctrlPr>
          </m:dPr>
          <m:e>
            <m:f>
              <m:fPr>
                <m:ctrlPr>
                  <w:rPr>
                    <w:rStyle w:val="LersChar"/>
                    <w:rFonts w:ascii="Cambria Math" w:hAnsi="Cambria Math" w:cs="Times New Roman"/>
                  </w:rPr>
                </m:ctrlPr>
              </m:fPr>
              <m:num>
                <m:r>
                  <w:rPr>
                    <w:rStyle w:val="LersChar"/>
                    <w:rFonts w:ascii="Cambria Math" w:hAnsi="Cambria Math" w:cs="Times New Roman"/>
                  </w:rPr>
                  <m:t>watt</m:t>
                </m:r>
              </m:num>
              <m:den>
                <m:sSup>
                  <m:sSupPr>
                    <m:ctrlPr>
                      <w:rPr>
                        <w:rStyle w:val="LersChar"/>
                        <w:rFonts w:ascii="Cambria Math" w:hAnsi="Cambria Math" w:cs="Times New Roman"/>
                      </w:rPr>
                    </m:ctrlPr>
                  </m:sSupPr>
                  <m:e>
                    <m:r>
                      <w:rPr>
                        <w:rStyle w:val="LersChar"/>
                        <w:rFonts w:ascii="Cambria Math" w:hAnsi="Cambria Math" w:cs="Times New Roman"/>
                      </w:rPr>
                      <m:t>m</m:t>
                    </m:r>
                  </m:e>
                  <m:sup>
                    <m:r>
                      <w:rPr>
                        <w:rStyle w:val="LersChar"/>
                        <w:rFonts w:ascii="Cambria Math" w:hAnsi="Cambria Math" w:cs="Times New Roman"/>
                      </w:rPr>
                      <m:t>2</m:t>
                    </m:r>
                  </m:sup>
                </m:sSup>
              </m:den>
            </m:f>
          </m:e>
        </m:d>
      </m:oMath>
      <w:r w:rsidRPr="00FB2A03">
        <w:rPr>
          <w:rStyle w:val="LersChar"/>
          <w:rFonts w:cs="Times New Roman"/>
        </w:rPr>
        <w:t xml:space="preserve"> lesz. Ezt az anyagot </w:t>
      </w:r>
      <m:oMath>
        <m:sSub>
          <m:sSubPr>
            <m:ctrlPr>
              <w:rPr>
                <w:rStyle w:val="LersChar"/>
                <w:rFonts w:ascii="Cambria Math" w:hAnsi="Cambria Math" w:cs="Times New Roman"/>
              </w:rPr>
            </m:ctrlPr>
          </m:sSubPr>
          <m:e>
            <m:r>
              <w:rPr>
                <w:rStyle w:val="LersChar"/>
                <w:rFonts w:ascii="Cambria Math" w:hAnsi="Cambria Math" w:cs="Times New Roman"/>
              </w:rPr>
              <m:t>I</m:t>
            </m:r>
          </m:e>
          <m:sub>
            <m:r>
              <w:rPr>
                <w:rStyle w:val="LersChar"/>
                <w:rFonts w:ascii="Cambria Math" w:hAnsi="Cambria Math" w:cs="Times New Roman"/>
              </w:rPr>
              <m:t>0</m:t>
            </m:r>
          </m:sub>
        </m:sSub>
        <m:r>
          <w:rPr>
            <w:rStyle w:val="LersChar"/>
            <w:rFonts w:ascii="Cambria Math" w:hAnsi="Cambria Math" w:cs="Times New Roman"/>
          </w:rPr>
          <m:t>=800</m:t>
        </m:r>
        <m:d>
          <m:dPr>
            <m:ctrlPr>
              <w:rPr>
                <w:rStyle w:val="LersChar"/>
                <w:rFonts w:ascii="Cambria Math" w:hAnsi="Cambria Math" w:cs="Times New Roman"/>
              </w:rPr>
            </m:ctrlPr>
          </m:dPr>
          <m:e>
            <m:f>
              <m:fPr>
                <m:ctrlPr>
                  <w:rPr>
                    <w:rStyle w:val="LersChar"/>
                    <w:rFonts w:ascii="Cambria Math" w:hAnsi="Cambria Math" w:cs="Times New Roman"/>
                  </w:rPr>
                </m:ctrlPr>
              </m:fPr>
              <m:num>
                <m:r>
                  <w:rPr>
                    <w:rStyle w:val="LersChar"/>
                    <w:rFonts w:ascii="Cambria Math" w:hAnsi="Cambria Math" w:cs="Times New Roman"/>
                  </w:rPr>
                  <m:t>watt</m:t>
                </m:r>
              </m:num>
              <m:den>
                <m:sSup>
                  <m:sSupPr>
                    <m:ctrlPr>
                      <w:rPr>
                        <w:rStyle w:val="LersChar"/>
                        <w:rFonts w:ascii="Cambria Math" w:hAnsi="Cambria Math" w:cs="Times New Roman"/>
                      </w:rPr>
                    </m:ctrlPr>
                  </m:sSupPr>
                  <m:e>
                    <m:r>
                      <w:rPr>
                        <w:rStyle w:val="LersChar"/>
                        <w:rFonts w:ascii="Cambria Math" w:hAnsi="Cambria Math" w:cs="Times New Roman"/>
                      </w:rPr>
                      <m:t>m</m:t>
                    </m:r>
                  </m:e>
                  <m:sup>
                    <m:r>
                      <w:rPr>
                        <w:rStyle w:val="LersChar"/>
                        <w:rFonts w:ascii="Cambria Math" w:hAnsi="Cambria Math" w:cs="Times New Roman"/>
                      </w:rPr>
                      <m:t>2</m:t>
                    </m:r>
                  </m:sup>
                </m:sSup>
              </m:den>
            </m:f>
          </m:e>
        </m:d>
      </m:oMath>
      <w:r w:rsidRPr="00FB2A03">
        <w:rPr>
          <w:rStyle w:val="LersChar"/>
          <w:rFonts w:cs="Times New Roman"/>
        </w:rPr>
        <w:t xml:space="preserve"> intenzitás</w:t>
      </w:r>
      <w:r w:rsidR="00AA7F58" w:rsidRPr="00FB2A03">
        <w:rPr>
          <w:rStyle w:val="LersChar"/>
          <w:rFonts w:cs="Times New Roman"/>
        </w:rPr>
        <w:t>ú lézersugárral világítják meg.</w:t>
      </w:r>
    </w:p>
    <w:p w14:paraId="341BE785" w14:textId="77777777" w:rsidR="00720E73" w:rsidRPr="00FB2A03" w:rsidRDefault="00720E73" w:rsidP="004F041C">
      <w:pPr>
        <w:pStyle w:val="Lers"/>
        <w:rPr>
          <w:rFonts w:cs="Times New Roman"/>
          <w:szCs w:val="24"/>
        </w:rPr>
      </w:pPr>
      <w:r w:rsidRPr="00FB2A03">
        <w:rPr>
          <w:rStyle w:val="LersChar"/>
          <w:rFonts w:cs="Times New Roman"/>
          <w:b/>
        </w:rPr>
        <w:t>a)</w:t>
      </w:r>
      <w:r w:rsidRPr="00FB2A03">
        <w:rPr>
          <w:rStyle w:val="LersChar"/>
          <w:rFonts w:cs="Times New Roman"/>
        </w:rPr>
        <w:t xml:space="preserve"> Töltse ki az alábbi táblázatot! (Az intenzitásra kapott mérőszámokat</w:t>
      </w:r>
      <w:r w:rsidRPr="00FB2A03">
        <w:rPr>
          <w:rFonts w:cs="Times New Roman"/>
          <w:szCs w:val="24"/>
        </w:rPr>
        <w:t xml:space="preserve"> egészre kerekítve adja meg!)</w:t>
      </w:r>
    </w:p>
    <w:tbl>
      <w:tblPr>
        <w:tblW w:w="0" w:type="auto"/>
        <w:jc w:val="center"/>
        <w:tblLayout w:type="fixed"/>
        <w:tblCellMar>
          <w:left w:w="0" w:type="dxa"/>
          <w:right w:w="0" w:type="dxa"/>
        </w:tblCellMar>
        <w:tblLook w:val="0000" w:firstRow="0" w:lastRow="0" w:firstColumn="0" w:lastColumn="0" w:noHBand="0" w:noVBand="0"/>
      </w:tblPr>
      <w:tblGrid>
        <w:gridCol w:w="1436"/>
        <w:gridCol w:w="964"/>
        <w:gridCol w:w="963"/>
        <w:gridCol w:w="965"/>
        <w:gridCol w:w="964"/>
        <w:gridCol w:w="963"/>
        <w:gridCol w:w="965"/>
        <w:gridCol w:w="964"/>
      </w:tblGrid>
      <w:tr w:rsidR="00720E73" w:rsidRPr="00FB2A03" w14:paraId="33A40D36" w14:textId="77777777" w:rsidTr="00720E73">
        <w:trPr>
          <w:trHeight w:hRule="exact" w:val="286"/>
          <w:jc w:val="center"/>
        </w:trPr>
        <w:tc>
          <w:tcPr>
            <w:tcW w:w="1436" w:type="dxa"/>
            <w:tcBorders>
              <w:top w:val="single" w:sz="4" w:space="0" w:color="000000"/>
              <w:left w:val="single" w:sz="4" w:space="0" w:color="000000"/>
              <w:bottom w:val="single" w:sz="4" w:space="0" w:color="000000"/>
              <w:right w:val="single" w:sz="4" w:space="0" w:color="000000"/>
            </w:tcBorders>
            <w:vAlign w:val="center"/>
          </w:tcPr>
          <w:p w14:paraId="2D8DAE70" w14:textId="77777777" w:rsidR="00720E73" w:rsidRPr="00FB2A03" w:rsidRDefault="00720E73" w:rsidP="004F041C">
            <w:pPr>
              <w:widowControl/>
              <w:kinsoku w:val="0"/>
              <w:overflowPunct w:val="0"/>
              <w:autoSpaceDE w:val="0"/>
              <w:autoSpaceDN w:val="0"/>
              <w:adjustRightInd w:val="0"/>
              <w:ind w:left="362"/>
              <w:rPr>
                <w:rFonts w:cs="Times New Roman"/>
                <w:szCs w:val="24"/>
                <w:lang w:val="hu-HU"/>
              </w:rPr>
            </w:pPr>
            <w:r w:rsidRPr="00FB2A03">
              <w:rPr>
                <w:rFonts w:cs="Times New Roman"/>
                <w:i/>
                <w:iCs/>
                <w:szCs w:val="24"/>
                <w:lang w:val="hu-HU"/>
              </w:rPr>
              <w:t xml:space="preserve">x </w:t>
            </w:r>
            <w:r w:rsidRPr="00FB2A03">
              <w:rPr>
                <w:rFonts w:cs="Times New Roman"/>
                <w:szCs w:val="24"/>
                <w:lang w:val="hu-HU"/>
              </w:rPr>
              <w:t>(mm)</w:t>
            </w:r>
          </w:p>
        </w:tc>
        <w:tc>
          <w:tcPr>
            <w:tcW w:w="9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69BF5A" w14:textId="77777777" w:rsidR="00720E73" w:rsidRPr="00FB2A03" w:rsidRDefault="00720E73"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szCs w:val="24"/>
                <w:lang w:val="hu-HU"/>
              </w:rPr>
              <w:t>0</w:t>
            </w:r>
          </w:p>
        </w:tc>
        <w:tc>
          <w:tcPr>
            <w:tcW w:w="963" w:type="dxa"/>
            <w:tcBorders>
              <w:top w:val="single" w:sz="4" w:space="0" w:color="000000"/>
              <w:left w:val="single" w:sz="4" w:space="0" w:color="000000"/>
              <w:bottom w:val="single" w:sz="4" w:space="0" w:color="000000"/>
              <w:right w:val="single" w:sz="4" w:space="0" w:color="000000"/>
            </w:tcBorders>
            <w:vAlign w:val="center"/>
          </w:tcPr>
          <w:p w14:paraId="06DEB02C" w14:textId="77777777" w:rsidR="00720E73" w:rsidRPr="00FB2A03" w:rsidRDefault="00720E73"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szCs w:val="24"/>
                <w:lang w:val="hu-HU"/>
              </w:rPr>
              <w:t>0,3</w:t>
            </w:r>
          </w:p>
        </w:tc>
        <w:tc>
          <w:tcPr>
            <w:tcW w:w="965" w:type="dxa"/>
            <w:tcBorders>
              <w:top w:val="single" w:sz="4" w:space="0" w:color="000000"/>
              <w:left w:val="single" w:sz="4" w:space="0" w:color="000000"/>
              <w:bottom w:val="single" w:sz="4" w:space="0" w:color="000000"/>
              <w:right w:val="single" w:sz="4" w:space="0" w:color="000000"/>
            </w:tcBorders>
            <w:vAlign w:val="center"/>
          </w:tcPr>
          <w:p w14:paraId="28193E9C" w14:textId="77777777" w:rsidR="00720E73" w:rsidRPr="00FB2A03" w:rsidRDefault="00720E73" w:rsidP="004F041C">
            <w:pPr>
              <w:widowControl/>
              <w:kinsoku w:val="0"/>
              <w:overflowPunct w:val="0"/>
              <w:autoSpaceDE w:val="0"/>
              <w:autoSpaceDN w:val="0"/>
              <w:adjustRightInd w:val="0"/>
              <w:jc w:val="center"/>
              <w:rPr>
                <w:rFonts w:cs="Times New Roman"/>
                <w:szCs w:val="24"/>
                <w:lang w:val="hu-HU"/>
              </w:rPr>
            </w:pPr>
            <w:r w:rsidRPr="00FB2A03">
              <w:rPr>
                <w:rFonts w:cs="Times New Roman"/>
                <w:szCs w:val="24"/>
                <w:lang w:val="hu-HU"/>
              </w:rPr>
              <w:t>0,6</w:t>
            </w:r>
          </w:p>
        </w:tc>
        <w:tc>
          <w:tcPr>
            <w:tcW w:w="964" w:type="dxa"/>
            <w:tcBorders>
              <w:top w:val="single" w:sz="4" w:space="0" w:color="000000"/>
              <w:left w:val="single" w:sz="4" w:space="0" w:color="000000"/>
              <w:bottom w:val="single" w:sz="4" w:space="0" w:color="000000"/>
              <w:right w:val="single" w:sz="4" w:space="0" w:color="000000"/>
            </w:tcBorders>
            <w:vAlign w:val="center"/>
          </w:tcPr>
          <w:p w14:paraId="6B83AA1B" w14:textId="77777777" w:rsidR="00720E73" w:rsidRPr="00FB2A03" w:rsidRDefault="00720E73" w:rsidP="004F041C">
            <w:pPr>
              <w:widowControl/>
              <w:kinsoku w:val="0"/>
              <w:overflowPunct w:val="0"/>
              <w:autoSpaceDE w:val="0"/>
              <w:autoSpaceDN w:val="0"/>
              <w:adjustRightInd w:val="0"/>
              <w:jc w:val="center"/>
              <w:rPr>
                <w:rFonts w:cs="Times New Roman"/>
                <w:szCs w:val="24"/>
                <w:lang w:val="hu-HU"/>
              </w:rPr>
            </w:pPr>
            <w:r w:rsidRPr="00FB2A03">
              <w:rPr>
                <w:rFonts w:cs="Times New Roman"/>
                <w:szCs w:val="24"/>
                <w:lang w:val="hu-HU"/>
              </w:rPr>
              <w:t>1,2</w:t>
            </w:r>
          </w:p>
        </w:tc>
        <w:tc>
          <w:tcPr>
            <w:tcW w:w="963" w:type="dxa"/>
            <w:tcBorders>
              <w:top w:val="single" w:sz="4" w:space="0" w:color="000000"/>
              <w:left w:val="single" w:sz="4" w:space="0" w:color="000000"/>
              <w:bottom w:val="single" w:sz="4" w:space="0" w:color="000000"/>
              <w:right w:val="single" w:sz="4" w:space="0" w:color="000000"/>
            </w:tcBorders>
            <w:vAlign w:val="center"/>
          </w:tcPr>
          <w:p w14:paraId="3521B9EE" w14:textId="77777777" w:rsidR="00720E73" w:rsidRPr="00FB2A03" w:rsidRDefault="00720E73" w:rsidP="004F041C">
            <w:pPr>
              <w:widowControl/>
              <w:kinsoku w:val="0"/>
              <w:overflowPunct w:val="0"/>
              <w:autoSpaceDE w:val="0"/>
              <w:autoSpaceDN w:val="0"/>
              <w:adjustRightInd w:val="0"/>
              <w:jc w:val="center"/>
              <w:rPr>
                <w:rFonts w:cs="Times New Roman"/>
                <w:szCs w:val="24"/>
                <w:lang w:val="hu-HU"/>
              </w:rPr>
            </w:pPr>
            <w:r w:rsidRPr="00FB2A03">
              <w:rPr>
                <w:rFonts w:cs="Times New Roman"/>
                <w:szCs w:val="24"/>
                <w:lang w:val="hu-HU"/>
              </w:rPr>
              <w:t>1,5</w:t>
            </w:r>
          </w:p>
        </w:tc>
        <w:tc>
          <w:tcPr>
            <w:tcW w:w="965" w:type="dxa"/>
            <w:tcBorders>
              <w:top w:val="single" w:sz="4" w:space="0" w:color="000000"/>
              <w:left w:val="single" w:sz="4" w:space="0" w:color="000000"/>
              <w:bottom w:val="single" w:sz="4" w:space="0" w:color="000000"/>
              <w:right w:val="single" w:sz="4" w:space="0" w:color="000000"/>
            </w:tcBorders>
            <w:vAlign w:val="center"/>
          </w:tcPr>
          <w:p w14:paraId="69E6BD7E" w14:textId="77777777" w:rsidR="00720E73" w:rsidRPr="00FB2A03" w:rsidRDefault="00720E73"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szCs w:val="24"/>
                <w:lang w:val="hu-HU"/>
              </w:rPr>
              <w:t>2,1</w:t>
            </w:r>
          </w:p>
        </w:tc>
        <w:tc>
          <w:tcPr>
            <w:tcW w:w="964" w:type="dxa"/>
            <w:tcBorders>
              <w:top w:val="single" w:sz="4" w:space="0" w:color="000000"/>
              <w:left w:val="single" w:sz="4" w:space="0" w:color="000000"/>
              <w:bottom w:val="single" w:sz="4" w:space="0" w:color="000000"/>
              <w:right w:val="single" w:sz="4" w:space="0" w:color="000000"/>
            </w:tcBorders>
            <w:vAlign w:val="center"/>
          </w:tcPr>
          <w:p w14:paraId="54008967" w14:textId="77777777" w:rsidR="00720E73" w:rsidRPr="00FB2A03" w:rsidRDefault="00720E73" w:rsidP="004F041C">
            <w:pPr>
              <w:widowControl/>
              <w:kinsoku w:val="0"/>
              <w:overflowPunct w:val="0"/>
              <w:autoSpaceDE w:val="0"/>
              <w:autoSpaceDN w:val="0"/>
              <w:adjustRightInd w:val="0"/>
              <w:ind w:right="2"/>
              <w:jc w:val="center"/>
              <w:rPr>
                <w:rFonts w:cs="Times New Roman"/>
                <w:szCs w:val="24"/>
                <w:lang w:val="hu-HU"/>
              </w:rPr>
            </w:pPr>
            <w:r w:rsidRPr="00FB2A03">
              <w:rPr>
                <w:rFonts w:cs="Times New Roman"/>
                <w:szCs w:val="24"/>
                <w:lang w:val="hu-HU"/>
              </w:rPr>
              <w:t>3</w:t>
            </w:r>
          </w:p>
        </w:tc>
      </w:tr>
      <w:tr w:rsidR="00720E73" w:rsidRPr="00FB2A03" w14:paraId="58014C3F" w14:textId="77777777" w:rsidTr="00720E73">
        <w:trPr>
          <w:trHeight w:hRule="exact" w:val="691"/>
          <w:jc w:val="center"/>
        </w:trPr>
        <w:tc>
          <w:tcPr>
            <w:tcW w:w="1436" w:type="dxa"/>
            <w:tcBorders>
              <w:top w:val="single" w:sz="4" w:space="0" w:color="000000"/>
              <w:left w:val="single" w:sz="4" w:space="0" w:color="000000"/>
              <w:bottom w:val="single" w:sz="4" w:space="0" w:color="000000"/>
              <w:right w:val="single" w:sz="4" w:space="0" w:color="000000"/>
            </w:tcBorders>
            <w:vAlign w:val="center"/>
          </w:tcPr>
          <w:p w14:paraId="379B8D76" w14:textId="77777777" w:rsidR="00720E73" w:rsidRPr="00FB2A03" w:rsidRDefault="00720E73" w:rsidP="004F041C">
            <w:pPr>
              <w:widowControl/>
              <w:kinsoku w:val="0"/>
              <w:overflowPunct w:val="0"/>
              <w:autoSpaceDE w:val="0"/>
              <w:autoSpaceDN w:val="0"/>
              <w:adjustRightInd w:val="0"/>
              <w:rPr>
                <w:rFonts w:cs="Times New Roman"/>
                <w:szCs w:val="24"/>
                <w:lang w:val="hu-HU"/>
              </w:rPr>
            </w:pPr>
            <m:oMathPara>
              <m:oMath>
                <m:r>
                  <w:rPr>
                    <w:rStyle w:val="LersChar"/>
                    <w:rFonts w:ascii="Cambria Math" w:hAnsi="Cambria Math" w:cs="Times New Roman"/>
                  </w:rPr>
                  <m:t>I</m:t>
                </m:r>
                <m:d>
                  <m:dPr>
                    <m:ctrlPr>
                      <w:rPr>
                        <w:rStyle w:val="LersChar"/>
                        <w:rFonts w:ascii="Cambria Math" w:hAnsi="Cambria Math" w:cs="Times New Roman"/>
                        <w:i/>
                      </w:rPr>
                    </m:ctrlPr>
                  </m:dPr>
                  <m:e>
                    <m:r>
                      <w:rPr>
                        <w:rStyle w:val="LersChar"/>
                        <w:rFonts w:ascii="Cambria Math" w:hAnsi="Cambria Math" w:cs="Times New Roman"/>
                      </w:rPr>
                      <m:t>x</m:t>
                    </m:r>
                  </m:e>
                </m:d>
                <m:d>
                  <m:dPr>
                    <m:ctrlPr>
                      <w:rPr>
                        <w:rStyle w:val="LersChar"/>
                        <w:rFonts w:ascii="Cambria Math" w:hAnsi="Cambria Math" w:cs="Times New Roman"/>
                      </w:rPr>
                    </m:ctrlPr>
                  </m:dPr>
                  <m:e>
                    <m:f>
                      <m:fPr>
                        <m:ctrlPr>
                          <w:rPr>
                            <w:rStyle w:val="LersChar"/>
                            <w:rFonts w:ascii="Cambria Math" w:hAnsi="Cambria Math" w:cs="Times New Roman"/>
                          </w:rPr>
                        </m:ctrlPr>
                      </m:fPr>
                      <m:num>
                        <m:r>
                          <w:rPr>
                            <w:rStyle w:val="LersChar"/>
                            <w:rFonts w:ascii="Cambria Math" w:hAnsi="Cambria Math" w:cs="Times New Roman"/>
                          </w:rPr>
                          <m:t>watt</m:t>
                        </m:r>
                      </m:num>
                      <m:den>
                        <m:sSup>
                          <m:sSupPr>
                            <m:ctrlPr>
                              <w:rPr>
                                <w:rStyle w:val="LersChar"/>
                                <w:rFonts w:ascii="Cambria Math" w:hAnsi="Cambria Math" w:cs="Times New Roman"/>
                              </w:rPr>
                            </m:ctrlPr>
                          </m:sSupPr>
                          <m:e>
                            <m:r>
                              <w:rPr>
                                <w:rStyle w:val="LersChar"/>
                                <w:rFonts w:ascii="Cambria Math" w:hAnsi="Cambria Math" w:cs="Times New Roman"/>
                              </w:rPr>
                              <m:t>m</m:t>
                            </m:r>
                          </m:e>
                          <m:sup>
                            <m:r>
                              <w:rPr>
                                <w:rStyle w:val="LersChar"/>
                                <w:rFonts w:ascii="Cambria Math" w:hAnsi="Cambria Math" w:cs="Times New Roman"/>
                              </w:rPr>
                              <m:t>2</m:t>
                            </m:r>
                          </m:sup>
                        </m:sSup>
                      </m:den>
                    </m:f>
                  </m:e>
                </m:d>
              </m:oMath>
            </m:oMathPara>
          </w:p>
        </w:tc>
        <w:tc>
          <w:tcPr>
            <w:tcW w:w="9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8EAE39" w14:textId="77777777" w:rsidR="00720E73" w:rsidRPr="00FB2A03" w:rsidRDefault="00720E73" w:rsidP="004F041C">
            <w:pPr>
              <w:widowControl/>
              <w:kinsoku w:val="0"/>
              <w:overflowPunct w:val="0"/>
              <w:autoSpaceDE w:val="0"/>
              <w:autoSpaceDN w:val="0"/>
              <w:adjustRightInd w:val="0"/>
              <w:ind w:left="294"/>
              <w:rPr>
                <w:rFonts w:cs="Times New Roman"/>
                <w:szCs w:val="24"/>
                <w:lang w:val="hu-HU"/>
              </w:rPr>
            </w:pPr>
            <w:r w:rsidRPr="00FB2A03">
              <w:rPr>
                <w:rFonts w:cs="Times New Roman"/>
                <w:szCs w:val="24"/>
                <w:lang w:val="hu-HU"/>
              </w:rPr>
              <w:t>800</w:t>
            </w:r>
          </w:p>
        </w:tc>
        <w:tc>
          <w:tcPr>
            <w:tcW w:w="963" w:type="dxa"/>
            <w:tcBorders>
              <w:top w:val="single" w:sz="4" w:space="0" w:color="000000"/>
              <w:left w:val="single" w:sz="4" w:space="0" w:color="000000"/>
              <w:bottom w:val="single" w:sz="4" w:space="0" w:color="000000"/>
              <w:right w:val="single" w:sz="4" w:space="0" w:color="000000"/>
            </w:tcBorders>
            <w:vAlign w:val="center"/>
          </w:tcPr>
          <w:p w14:paraId="2DBEB00D" w14:textId="77777777" w:rsidR="00720E73" w:rsidRPr="00FB2A03" w:rsidRDefault="00720E73" w:rsidP="004F041C">
            <w:pPr>
              <w:widowControl/>
              <w:autoSpaceDE w:val="0"/>
              <w:autoSpaceDN w:val="0"/>
              <w:adjustRightInd w:val="0"/>
              <w:rPr>
                <w:rFonts w:cs="Times New Roman"/>
                <w:szCs w:val="24"/>
                <w:lang w:val="hu-HU"/>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0774B96B" w14:textId="77777777" w:rsidR="00720E73" w:rsidRPr="00FB2A03" w:rsidRDefault="00720E73" w:rsidP="004F041C">
            <w:pPr>
              <w:widowControl/>
              <w:autoSpaceDE w:val="0"/>
              <w:autoSpaceDN w:val="0"/>
              <w:adjustRightInd w:val="0"/>
              <w:rPr>
                <w:rFonts w:cs="Times New Roman"/>
                <w:szCs w:val="24"/>
                <w:lang w:val="hu-HU"/>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3F9F76B" w14:textId="77777777" w:rsidR="00720E73" w:rsidRPr="00FB2A03" w:rsidRDefault="00720E73" w:rsidP="004F041C">
            <w:pPr>
              <w:widowControl/>
              <w:autoSpaceDE w:val="0"/>
              <w:autoSpaceDN w:val="0"/>
              <w:adjustRightInd w:val="0"/>
              <w:rPr>
                <w:rFonts w:cs="Times New Roman"/>
                <w:szCs w:val="24"/>
                <w:lang w:val="hu-HU"/>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47958A87" w14:textId="77777777" w:rsidR="00720E73" w:rsidRPr="00FB2A03" w:rsidRDefault="00720E73" w:rsidP="004F041C">
            <w:pPr>
              <w:widowControl/>
              <w:autoSpaceDE w:val="0"/>
              <w:autoSpaceDN w:val="0"/>
              <w:adjustRightInd w:val="0"/>
              <w:rPr>
                <w:rFonts w:cs="Times New Roman"/>
                <w:szCs w:val="24"/>
                <w:lang w:val="hu-HU"/>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4EF041E5" w14:textId="77777777" w:rsidR="00720E73" w:rsidRPr="00FB2A03" w:rsidRDefault="00720E73" w:rsidP="004F041C">
            <w:pPr>
              <w:widowControl/>
              <w:autoSpaceDE w:val="0"/>
              <w:autoSpaceDN w:val="0"/>
              <w:adjustRightInd w:val="0"/>
              <w:rPr>
                <w:rFonts w:cs="Times New Roman"/>
                <w:szCs w:val="24"/>
                <w:lang w:val="hu-HU"/>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21CDAC3" w14:textId="77777777" w:rsidR="00720E73" w:rsidRPr="00FB2A03" w:rsidRDefault="00720E73" w:rsidP="004F041C">
            <w:pPr>
              <w:widowControl/>
              <w:autoSpaceDE w:val="0"/>
              <w:autoSpaceDN w:val="0"/>
              <w:adjustRightInd w:val="0"/>
              <w:rPr>
                <w:rFonts w:cs="Times New Roman"/>
                <w:szCs w:val="24"/>
                <w:lang w:val="hu-HU"/>
              </w:rPr>
            </w:pPr>
          </w:p>
        </w:tc>
      </w:tr>
    </w:tbl>
    <w:p w14:paraId="44D6EBD2" w14:textId="77777777" w:rsidR="00720E73" w:rsidRPr="00FB2A03" w:rsidRDefault="00720E73" w:rsidP="004F041C">
      <w:pPr>
        <w:pStyle w:val="Lers"/>
        <w:rPr>
          <w:rFonts w:cs="Times New Roman"/>
          <w:szCs w:val="24"/>
        </w:rPr>
      </w:pPr>
      <w:r w:rsidRPr="00FB2A03">
        <w:rPr>
          <w:rFonts w:cs="Times New Roman"/>
          <w:b/>
          <w:szCs w:val="20"/>
        </w:rPr>
        <w:t>b)</w:t>
      </w:r>
      <w:r w:rsidRPr="00FB2A03">
        <w:rPr>
          <w:rFonts w:cs="Times New Roman"/>
          <w:sz w:val="20"/>
          <w:szCs w:val="20"/>
        </w:rPr>
        <w:t xml:space="preserve"> </w:t>
      </w:r>
      <w:r w:rsidRPr="00FB2A03">
        <w:rPr>
          <w:rFonts w:cs="Times New Roman"/>
        </w:rPr>
        <w:t xml:space="preserve">Mekkora mélységben lesz a behatoló lézersugár intenzitása az eredeti érték </w:t>
      </w:r>
      <m:oMath>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0</m:t>
                </m:r>
              </m:sub>
            </m:sSub>
          </m:e>
        </m:d>
      </m:oMath>
      <w:r w:rsidRPr="00FB2A03">
        <w:rPr>
          <w:rFonts w:cs="Times New Roman"/>
        </w:rPr>
        <w:t xml:space="preserve"> </w:t>
      </w:r>
      <w:r w:rsidRPr="00FB2A03">
        <w:rPr>
          <w:rFonts w:cs="Times New Roman"/>
          <w:szCs w:val="24"/>
        </w:rPr>
        <w:t>15%-a?</w:t>
      </w:r>
      <w:r w:rsidRPr="00FB2A03">
        <w:rPr>
          <w:rFonts w:cs="Times New Roman"/>
          <w:szCs w:val="24"/>
        </w:rPr>
        <w:br/>
        <w:t>(A választ tizedmilliméterre kerekítve adja meg!)</w:t>
      </w:r>
    </w:p>
    <w:p w14:paraId="0421B674" w14:textId="77777777" w:rsidR="00720E73" w:rsidRPr="00FB2A03" w:rsidRDefault="00720E73"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18. feladat (3+7+7=17 pont)</w:t>
      </w:r>
    </w:p>
    <w:p w14:paraId="1C61277B" w14:textId="77777777" w:rsidR="00AA7F58" w:rsidRPr="00FB2A03" w:rsidRDefault="00720E73" w:rsidP="004F041C">
      <w:pPr>
        <w:pStyle w:val="Lers"/>
        <w:rPr>
          <w:rFonts w:cs="Times New Roman"/>
        </w:rPr>
      </w:pPr>
      <w:r w:rsidRPr="00FB2A03">
        <w:rPr>
          <w:rFonts w:cs="Times New Roman"/>
        </w:rPr>
        <w:t xml:space="preserve">Egy biológiai laboratóriumban a munkacsoport egy egysejtű tenyészetet tanulmányozott. Azt tapasztalták, hogy a tenyészet milligrammban mért tömegét az </w:t>
      </w:r>
      <m:oMath>
        <m:r>
          <w:rPr>
            <w:rFonts w:ascii="Cambria Math" w:hAnsi="Cambria Math" w:cs="Times New Roman"/>
          </w:rPr>
          <m:t>m</m:t>
        </m:r>
        <m:d>
          <m:dPr>
            <m:ctrlPr>
              <w:rPr>
                <w:rFonts w:ascii="Cambria Math" w:hAnsi="Cambria Math" w:cs="Times New Roman"/>
                <w:i/>
                <w:iCs/>
              </w:rPr>
            </m:ctrlPr>
          </m:dPr>
          <m:e>
            <m:r>
              <w:rPr>
                <w:rFonts w:ascii="Cambria Math" w:hAnsi="Cambria Math" w:cs="Times New Roman"/>
              </w:rPr>
              <m:t>t</m:t>
            </m:r>
          </m:e>
        </m:d>
        <m:r>
          <w:rPr>
            <w:rFonts w:ascii="Cambria Math" w:hAnsi="Cambria Math" w:cs="Times New Roman"/>
          </w:rPr>
          <m:t>=0,8⋅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0,02t</m:t>
            </m:r>
          </m:sup>
        </m:sSup>
      </m:oMath>
      <w:r w:rsidRPr="00FB2A03">
        <w:rPr>
          <w:rFonts w:cs="Times New Roman"/>
        </w:rPr>
        <w:t xml:space="preserve"> függvény jó közelítéssel leírja, ha </w:t>
      </w:r>
      <m:oMath>
        <m:r>
          <w:rPr>
            <w:rFonts w:ascii="Cambria Math" w:hAnsi="Cambria Math" w:cs="Times New Roman"/>
          </w:rPr>
          <m:t>t</m:t>
        </m:r>
      </m:oMath>
      <w:r w:rsidRPr="00FB2A03">
        <w:rPr>
          <w:rFonts w:cs="Times New Roman"/>
          <w:i/>
          <w:iCs/>
        </w:rPr>
        <w:t xml:space="preserve"> </w:t>
      </w:r>
      <w:r w:rsidRPr="00FB2A03">
        <w:rPr>
          <w:rFonts w:cs="Times New Roman"/>
        </w:rPr>
        <w:t>a megfigyelés kezdetétől e</w:t>
      </w:r>
      <w:r w:rsidR="00AA7F58" w:rsidRPr="00FB2A03">
        <w:rPr>
          <w:rFonts w:cs="Times New Roman"/>
        </w:rPr>
        <w:t>ltelt időt jelöli órában mérve.</w:t>
      </w:r>
    </w:p>
    <w:p w14:paraId="56345B05" w14:textId="77777777" w:rsidR="00AA7F58" w:rsidRPr="00FB2A03" w:rsidRDefault="00720E73" w:rsidP="004F041C">
      <w:pPr>
        <w:pStyle w:val="Lers"/>
        <w:rPr>
          <w:rFonts w:eastAsia="TimesNewRoman,Bold" w:cs="Times New Roman"/>
          <w:szCs w:val="24"/>
        </w:rPr>
      </w:pPr>
      <w:r w:rsidRPr="00FB2A03">
        <w:rPr>
          <w:rFonts w:eastAsia="TimesNewRoman,Bold" w:cs="Times New Roman"/>
          <w:b/>
          <w:bCs/>
          <w:szCs w:val="24"/>
        </w:rPr>
        <w:t xml:space="preserve">a) </w:t>
      </w:r>
      <w:r w:rsidRPr="00FB2A03">
        <w:rPr>
          <w:rFonts w:eastAsia="TimesNewRoman,Bold" w:cs="Times New Roman"/>
          <w:szCs w:val="24"/>
        </w:rPr>
        <w:t>Adja meg milligrammban a tenyészet tö</w:t>
      </w:r>
      <w:r w:rsidR="00AA7F58" w:rsidRPr="00FB2A03">
        <w:rPr>
          <w:rFonts w:eastAsia="TimesNewRoman,Bold" w:cs="Times New Roman"/>
          <w:szCs w:val="24"/>
        </w:rPr>
        <w:t>megét a megfigyelés kezdetekor!</w:t>
      </w:r>
    </w:p>
    <w:p w14:paraId="3194B7A4" w14:textId="77777777" w:rsidR="00AA7F58" w:rsidRPr="00FB2A03" w:rsidRDefault="00720E73" w:rsidP="004F041C">
      <w:pPr>
        <w:pStyle w:val="Lers"/>
        <w:rPr>
          <w:rFonts w:eastAsia="TimesNewRoman,Bold" w:cs="Times New Roman"/>
          <w:szCs w:val="24"/>
        </w:rPr>
      </w:pPr>
      <w:r w:rsidRPr="00FB2A03">
        <w:rPr>
          <w:rFonts w:eastAsia="TimesNewRoman,Bold" w:cs="Times New Roman"/>
          <w:b/>
          <w:bCs/>
          <w:szCs w:val="24"/>
        </w:rPr>
        <w:t xml:space="preserve">b) </w:t>
      </w:r>
      <w:r w:rsidRPr="00FB2A03">
        <w:rPr>
          <w:rFonts w:eastAsia="TimesNewRoman,Bold" w:cs="Times New Roman"/>
          <w:szCs w:val="24"/>
        </w:rPr>
        <w:t>Számítsa ki, hogy mennyit változott a tenyészet tömege a megfigyelés második 24 órájában!</w:t>
      </w:r>
      <w:r w:rsidRPr="00FB2A03">
        <w:rPr>
          <w:rFonts w:eastAsia="TimesNewRoman,Bold" w:cs="Times New Roman"/>
          <w:szCs w:val="24"/>
        </w:rPr>
        <w:br/>
        <w:t xml:space="preserve">(A választ egy </w:t>
      </w:r>
      <w:r w:rsidR="00AA7F58" w:rsidRPr="00FB2A03">
        <w:rPr>
          <w:rFonts w:eastAsia="TimesNewRoman,Bold" w:cs="Times New Roman"/>
          <w:szCs w:val="24"/>
        </w:rPr>
        <w:t>tizedes pontossággal adja meg!)</w:t>
      </w:r>
    </w:p>
    <w:p w14:paraId="3155ECD7" w14:textId="77777777" w:rsidR="00B93DB7" w:rsidRPr="00FB2A03" w:rsidRDefault="00720E73" w:rsidP="004F041C">
      <w:pPr>
        <w:pStyle w:val="Lers"/>
        <w:rPr>
          <w:rFonts w:cs="Times New Roman"/>
          <w:szCs w:val="24"/>
        </w:rPr>
      </w:pPr>
      <w:r w:rsidRPr="00FB2A03">
        <w:rPr>
          <w:rFonts w:eastAsia="TimesNewRoman,Bold" w:cs="Times New Roman"/>
          <w:b/>
          <w:szCs w:val="24"/>
        </w:rPr>
        <w:t>c)</w:t>
      </w:r>
      <w:r w:rsidRPr="00FB2A03">
        <w:rPr>
          <w:rFonts w:eastAsia="TimesNewRoman,Bold" w:cs="Times New Roman"/>
          <w:szCs w:val="24"/>
        </w:rPr>
        <w:t xml:space="preserve"> </w:t>
      </w:r>
      <w:r w:rsidRPr="00FB2A03">
        <w:rPr>
          <w:rFonts w:cs="Times New Roman"/>
          <w:szCs w:val="24"/>
        </w:rPr>
        <w:t>A tenyészet tömege 12,68 milligramm volt, amikor technikai problémák miatt a</w:t>
      </w:r>
      <w:r w:rsidRPr="00FB2A03">
        <w:rPr>
          <w:rFonts w:eastAsia="TimesNewRoman,Bold" w:cs="Times New Roman"/>
          <w:szCs w:val="24"/>
        </w:rPr>
        <w:t xml:space="preserve"> </w:t>
      </w:r>
      <w:r w:rsidRPr="00FB2A03">
        <w:rPr>
          <w:rFonts w:cs="Times New Roman"/>
          <w:szCs w:val="24"/>
        </w:rPr>
        <w:t>megfigyelést abba kellett hagyni. Számítsa ki, hogy ez a megfigyelés hányadik</w:t>
      </w:r>
      <w:r w:rsidRPr="00FB2A03">
        <w:rPr>
          <w:rFonts w:eastAsia="TimesNewRoman,Bold" w:cs="Times New Roman"/>
          <w:szCs w:val="24"/>
        </w:rPr>
        <w:t xml:space="preserve"> </w:t>
      </w:r>
      <w:r w:rsidRPr="00FB2A03">
        <w:rPr>
          <w:rFonts w:cs="Times New Roman"/>
          <w:szCs w:val="24"/>
        </w:rPr>
        <w:t>napján következett be!</w:t>
      </w:r>
    </w:p>
    <w:p w14:paraId="486BBAEA" w14:textId="77777777" w:rsidR="00B11A54" w:rsidRPr="00FB2A03" w:rsidRDefault="00B11A54">
      <w:pPr>
        <w:rPr>
          <w:rFonts w:cs="Times New Roman"/>
          <w:b/>
          <w:lang w:val="hu-HU"/>
        </w:rPr>
      </w:pPr>
      <w:r w:rsidRPr="00FB2A03">
        <w:rPr>
          <w:rFonts w:cs="Times New Roman"/>
          <w:lang w:val="hu-HU"/>
        </w:rPr>
        <w:br w:type="page"/>
      </w:r>
    </w:p>
    <w:p w14:paraId="67EE6F6F" w14:textId="77777777" w:rsidR="00B93DB7" w:rsidRPr="00FB2A03" w:rsidRDefault="00B93DB7" w:rsidP="004F041C">
      <w:pPr>
        <w:pStyle w:val="Feladatszm"/>
        <w:rPr>
          <w:rFonts w:cs="Times New Roman"/>
        </w:rPr>
      </w:pPr>
      <w:r w:rsidRPr="00FB2A03">
        <w:rPr>
          <w:rFonts w:cs="Times New Roman"/>
        </w:rPr>
        <w:lastRenderedPageBreak/>
        <w:t>2006. október</w:t>
      </w:r>
      <w:r w:rsidR="00A638F9" w:rsidRPr="00FB2A03">
        <w:rPr>
          <w:rFonts w:cs="Times New Roman"/>
        </w:rPr>
        <w:t xml:space="preserve"> – </w:t>
      </w:r>
      <w:r w:rsidRPr="00FB2A03">
        <w:rPr>
          <w:rFonts w:cs="Times New Roman"/>
        </w:rPr>
        <w:t>18. feladat (4+5+8=17 pont)</w:t>
      </w:r>
    </w:p>
    <w:p w14:paraId="4135D9A7" w14:textId="77777777" w:rsidR="00AA7F58" w:rsidRPr="00FB2A03" w:rsidRDefault="00B93DB7" w:rsidP="004F041C">
      <w:pPr>
        <w:pStyle w:val="Lers"/>
        <w:rPr>
          <w:rFonts w:eastAsiaTheme="minorEastAsia" w:cs="Times New Roman"/>
          <w:sz w:val="28"/>
        </w:rPr>
      </w:pPr>
      <w:r w:rsidRPr="00FB2A03">
        <w:rPr>
          <w:rFonts w:cs="Times New Roman"/>
        </w:rPr>
        <w:t xml:space="preserve">A szociológusok az országok statisztikai adatainak összehasonlításánál használják a következő tapasztalati képletet: </w:t>
      </w:r>
      <m:oMath>
        <m:r>
          <w:rPr>
            <w:rFonts w:ascii="Cambria Math" w:hAnsi="Cambria Math" w:cs="Times New Roman"/>
            <w:sz w:val="28"/>
          </w:rPr>
          <m:t>É=75,5-5∙</m:t>
        </m:r>
        <m:sSup>
          <m:sSupPr>
            <m:ctrlPr>
              <w:rPr>
                <w:rFonts w:ascii="Cambria Math" w:hAnsi="Cambria Math" w:cs="Times New Roman"/>
                <w:i/>
                <w:sz w:val="28"/>
              </w:rPr>
            </m:ctrlPr>
          </m:sSupPr>
          <m:e>
            <m:r>
              <w:rPr>
                <w:rFonts w:ascii="Cambria Math" w:hAnsi="Cambria Math" w:cs="Times New Roman"/>
                <w:sz w:val="28"/>
              </w:rPr>
              <m:t>10</m:t>
            </m:r>
          </m:e>
          <m:sup>
            <m:f>
              <m:fPr>
                <m:ctrlPr>
                  <w:rPr>
                    <w:rFonts w:ascii="Cambria Math" w:hAnsi="Cambria Math" w:cs="Times New Roman"/>
                    <w:i/>
                    <w:sz w:val="28"/>
                  </w:rPr>
                </m:ctrlPr>
              </m:fPr>
              <m:num>
                <m:r>
                  <w:rPr>
                    <w:rFonts w:ascii="Cambria Math" w:hAnsi="Cambria Math" w:cs="Times New Roman"/>
                    <w:sz w:val="28"/>
                  </w:rPr>
                  <m:t>6000-G</m:t>
                </m:r>
              </m:num>
              <m:den>
                <m:r>
                  <w:rPr>
                    <w:rFonts w:ascii="Cambria Math" w:hAnsi="Cambria Math" w:cs="Times New Roman"/>
                    <w:sz w:val="28"/>
                  </w:rPr>
                  <m:t>6090</m:t>
                </m:r>
              </m:den>
            </m:f>
          </m:sup>
        </m:sSup>
      </m:oMath>
      <w:r w:rsidRPr="00FB2A03">
        <w:rPr>
          <w:rFonts w:eastAsiaTheme="minorEastAsia" w:cs="Times New Roman"/>
          <w:sz w:val="28"/>
        </w:rPr>
        <w:br/>
      </w:r>
      <w:r w:rsidRPr="00FB2A03">
        <w:rPr>
          <w:rFonts w:cs="Times New Roman"/>
        </w:rPr>
        <w:t xml:space="preserve">A képletben az </w:t>
      </w:r>
      <m:oMath>
        <m:r>
          <w:rPr>
            <w:rFonts w:ascii="Cambria Math" w:hAnsi="Cambria Math" w:cs="Times New Roman"/>
          </w:rPr>
          <m:t>É</m:t>
        </m:r>
      </m:oMath>
      <w:r w:rsidRPr="00FB2A03">
        <w:rPr>
          <w:rFonts w:cs="Times New Roman"/>
          <w:i/>
          <w:iCs/>
        </w:rPr>
        <w:t xml:space="preserve"> </w:t>
      </w:r>
      <w:r w:rsidRPr="00FB2A03">
        <w:rPr>
          <w:rFonts w:cs="Times New Roman"/>
        </w:rPr>
        <w:t xml:space="preserve">a születéskor várható átlagos élettartam években, </w:t>
      </w:r>
      <m:oMath>
        <m:r>
          <w:rPr>
            <w:rFonts w:ascii="Cambria Math" w:hAnsi="Cambria Math" w:cs="Times New Roman"/>
          </w:rPr>
          <m:t>G</m:t>
        </m:r>
      </m:oMath>
      <w:r w:rsidRPr="00FB2A03">
        <w:rPr>
          <w:rFonts w:cs="Times New Roman"/>
          <w:i/>
          <w:iCs/>
        </w:rPr>
        <w:t xml:space="preserve"> </w:t>
      </w:r>
      <w:r w:rsidRPr="00FB2A03">
        <w:rPr>
          <w:rFonts w:cs="Times New Roman"/>
        </w:rPr>
        <w:t>az ország egy főre</w:t>
      </w:r>
      <w:r w:rsidRPr="00FB2A03">
        <w:rPr>
          <w:rFonts w:eastAsiaTheme="minorEastAsia" w:cs="Times New Roman"/>
          <w:sz w:val="28"/>
        </w:rPr>
        <w:t xml:space="preserve"> </w:t>
      </w:r>
      <w:r w:rsidRPr="00FB2A03">
        <w:rPr>
          <w:rFonts w:cs="Times New Roman"/>
        </w:rPr>
        <w:t>jutó nemzeti összterméke (a GDP) reálértékben, átszámítva 1980-as dollárra.</w:t>
      </w:r>
    </w:p>
    <w:p w14:paraId="49EBBDD3" w14:textId="77777777" w:rsidR="00AA7F58" w:rsidRPr="00FB2A03" w:rsidRDefault="00B93DB7" w:rsidP="004F041C">
      <w:pPr>
        <w:pStyle w:val="Lers"/>
        <w:rPr>
          <w:rFonts w:eastAsiaTheme="minorEastAsia" w:cs="Times New Roman"/>
          <w:sz w:val="28"/>
        </w:rPr>
      </w:pPr>
      <w:r w:rsidRPr="00FB2A03">
        <w:rPr>
          <w:rFonts w:eastAsia="TimesNewRoman,Bold" w:cs="Times New Roman"/>
          <w:b/>
          <w:bCs/>
        </w:rPr>
        <w:t xml:space="preserve">a) </w:t>
      </w:r>
      <w:r w:rsidRPr="00FB2A03">
        <w:rPr>
          <w:rFonts w:cs="Times New Roman"/>
        </w:rPr>
        <w:t>Mennyi volt 2005-ben a várható élettartam abban az országban, amelyben akkor</w:t>
      </w:r>
      <w:r w:rsidRPr="00FB2A03">
        <w:rPr>
          <w:rFonts w:eastAsiaTheme="minorEastAsia" w:cs="Times New Roman"/>
          <w:sz w:val="28"/>
        </w:rPr>
        <w:t xml:space="preserve"> </w:t>
      </w:r>
      <w:r w:rsidRPr="00FB2A03">
        <w:rPr>
          <w:rFonts w:cs="Times New Roman"/>
        </w:rPr>
        <w:t xml:space="preserve">a </w:t>
      </w:r>
      <m:oMath>
        <m:r>
          <w:rPr>
            <w:rFonts w:ascii="Cambria Math" w:hAnsi="Cambria Math" w:cs="Times New Roman"/>
          </w:rPr>
          <m:t>G</m:t>
        </m:r>
      </m:oMath>
      <w:r w:rsidRPr="00FB2A03">
        <w:rPr>
          <w:rFonts w:cs="Times New Roman"/>
          <w:i/>
          <w:iCs/>
        </w:rPr>
        <w:t xml:space="preserve"> </w:t>
      </w:r>
      <w:r w:rsidRPr="00FB2A03">
        <w:rPr>
          <w:rFonts w:cs="Times New Roman"/>
        </w:rPr>
        <w:t>nagysága 1090 dollár volt?</w:t>
      </w:r>
    </w:p>
    <w:p w14:paraId="73DE1F8A" w14:textId="77777777" w:rsidR="00AA7F58" w:rsidRPr="00FB2A03" w:rsidRDefault="00B93DB7" w:rsidP="004F041C">
      <w:pPr>
        <w:pStyle w:val="Lers"/>
        <w:rPr>
          <w:rFonts w:eastAsiaTheme="minorEastAsia" w:cs="Times New Roman"/>
          <w:sz w:val="28"/>
        </w:rPr>
      </w:pPr>
      <w:r w:rsidRPr="00FB2A03">
        <w:rPr>
          <w:rFonts w:eastAsia="TimesNewRoman,Bold" w:cs="Times New Roman"/>
          <w:b/>
          <w:bCs/>
        </w:rPr>
        <w:t xml:space="preserve">b) </w:t>
      </w:r>
      <w:r w:rsidRPr="00FB2A03">
        <w:rPr>
          <w:rFonts w:cs="Times New Roman"/>
        </w:rPr>
        <w:t>Mennyivel változhat ebben az országban a várható élettartam 2020-ra, ha a</w:t>
      </w:r>
      <w:r w:rsidRPr="00FB2A03">
        <w:rPr>
          <w:rFonts w:eastAsiaTheme="minorEastAsia" w:cs="Times New Roman"/>
          <w:sz w:val="28"/>
        </w:rPr>
        <w:t xml:space="preserve"> </w:t>
      </w:r>
      <w:r w:rsidRPr="00FB2A03">
        <w:rPr>
          <w:rFonts w:cs="Times New Roman"/>
        </w:rPr>
        <w:t xml:space="preserve">gazdasági előrejelzések szerint ekkorra </w:t>
      </w:r>
      <m:oMath>
        <m:r>
          <w:rPr>
            <w:rFonts w:ascii="Cambria Math" w:hAnsi="Cambria Math" w:cs="Times New Roman"/>
          </w:rPr>
          <m:t>G</m:t>
        </m:r>
      </m:oMath>
      <w:r w:rsidRPr="00FB2A03">
        <w:rPr>
          <w:rFonts w:cs="Times New Roman"/>
          <w:i/>
          <w:iCs/>
        </w:rPr>
        <w:t xml:space="preserve"> </w:t>
      </w:r>
      <w:r w:rsidRPr="00FB2A03">
        <w:rPr>
          <w:rFonts w:cs="Times New Roman"/>
        </w:rPr>
        <w:t>értéke a 2005-ös szint háromszorosára</w:t>
      </w:r>
      <w:r w:rsidRPr="00FB2A03">
        <w:rPr>
          <w:rFonts w:eastAsiaTheme="minorEastAsia" w:cs="Times New Roman"/>
          <w:sz w:val="28"/>
        </w:rPr>
        <w:t xml:space="preserve"> </w:t>
      </w:r>
      <w:r w:rsidRPr="00FB2A03">
        <w:rPr>
          <w:rFonts w:cs="Times New Roman"/>
        </w:rPr>
        <w:t>nő?</w:t>
      </w:r>
    </w:p>
    <w:p w14:paraId="2B6CF3CF" w14:textId="77777777" w:rsidR="00B93DB7" w:rsidRPr="00FB2A03" w:rsidRDefault="00B93DB7" w:rsidP="004F041C">
      <w:pPr>
        <w:pStyle w:val="Lers"/>
        <w:rPr>
          <w:rFonts w:cs="Times New Roman"/>
        </w:rPr>
      </w:pPr>
      <w:r w:rsidRPr="00FB2A03">
        <w:rPr>
          <w:rFonts w:eastAsia="TimesNewRoman,Bold" w:cs="Times New Roman"/>
          <w:b/>
          <w:bCs/>
        </w:rPr>
        <w:t xml:space="preserve">c) </w:t>
      </w:r>
      <w:r w:rsidRPr="00FB2A03">
        <w:rPr>
          <w:rFonts w:cs="Times New Roman"/>
        </w:rPr>
        <w:t>Egy másik országban 2005-ben a születéskor várható átlagos élettartam 68 év. Mekkora volt ekkor ebben az országban a GDP (</w:t>
      </w:r>
      <m:oMath>
        <m:r>
          <w:rPr>
            <w:rFonts w:ascii="Cambria Math" w:hAnsi="Cambria Math" w:cs="Times New Roman"/>
          </w:rPr>
          <m:t>G</m:t>
        </m:r>
      </m:oMath>
      <w:r w:rsidRPr="00FB2A03">
        <w:rPr>
          <w:rFonts w:cs="Times New Roman"/>
        </w:rPr>
        <w:t>) nagysága (reálértékben,</w:t>
      </w:r>
      <w:r w:rsidRPr="00FB2A03">
        <w:rPr>
          <w:rFonts w:eastAsiaTheme="minorEastAsia" w:cs="Times New Roman"/>
          <w:sz w:val="28"/>
        </w:rPr>
        <w:t xml:space="preserve"> </w:t>
      </w:r>
      <w:r w:rsidRPr="00FB2A03">
        <w:rPr>
          <w:rFonts w:cs="Times New Roman"/>
        </w:rPr>
        <w:t>átszámítva 1980-as dollárra)?</w:t>
      </w:r>
    </w:p>
    <w:p w14:paraId="0DD21DA6" w14:textId="77777777" w:rsidR="00B93DB7" w:rsidRPr="00FB2A03" w:rsidRDefault="00B93DB7" w:rsidP="004F041C">
      <w:pPr>
        <w:widowControl/>
        <w:autoSpaceDE w:val="0"/>
        <w:autoSpaceDN w:val="0"/>
        <w:adjustRightInd w:val="0"/>
        <w:rPr>
          <w:rFonts w:cs="Times New Roman"/>
          <w:b/>
          <w:bCs/>
          <w:szCs w:val="24"/>
          <w:lang w:val="hu-HU"/>
        </w:rPr>
      </w:pPr>
      <w:r w:rsidRPr="00FB2A03">
        <w:rPr>
          <w:rFonts w:cs="Times New Roman"/>
          <w:b/>
          <w:bCs/>
          <w:szCs w:val="24"/>
          <w:lang w:val="hu-HU"/>
        </w:rPr>
        <w:t>1. Minta</w:t>
      </w:r>
      <w:r w:rsidR="00A638F9" w:rsidRPr="00FB2A03">
        <w:rPr>
          <w:rFonts w:cs="Times New Roman"/>
          <w:b/>
          <w:bCs/>
          <w:szCs w:val="24"/>
          <w:lang w:val="hu-HU"/>
        </w:rPr>
        <w:t xml:space="preserve"> – </w:t>
      </w:r>
      <w:r w:rsidRPr="00FB2A03">
        <w:rPr>
          <w:rFonts w:cs="Times New Roman"/>
          <w:b/>
          <w:bCs/>
          <w:szCs w:val="24"/>
          <w:lang w:val="hu-HU"/>
        </w:rPr>
        <w:t>13. feladat (4+2+6=12 pont)</w:t>
      </w:r>
    </w:p>
    <w:p w14:paraId="50C82DCA" w14:textId="77777777" w:rsidR="00AA7F58" w:rsidRPr="00FB2A03" w:rsidRDefault="00B93DB7" w:rsidP="004F041C">
      <w:pPr>
        <w:pStyle w:val="Lers"/>
        <w:rPr>
          <w:rFonts w:cs="Times New Roman"/>
        </w:rPr>
      </w:pPr>
      <w:r w:rsidRPr="00FB2A03">
        <w:rPr>
          <w:rFonts w:cs="Times New Roman"/>
        </w:rPr>
        <w:t>Egy pohár kih</w:t>
      </w:r>
      <w:r w:rsidRPr="00FB2A03">
        <w:rPr>
          <w:rFonts w:eastAsia="TimesNewRomanPSMT" w:cs="Times New Roman"/>
        </w:rPr>
        <w:t>ű</w:t>
      </w:r>
      <w:r w:rsidRPr="00FB2A03">
        <w:rPr>
          <w:rFonts w:cs="Times New Roman"/>
        </w:rPr>
        <w:t>l</w:t>
      </w:r>
      <w:r w:rsidRPr="00FB2A03">
        <w:rPr>
          <w:rFonts w:eastAsia="TimesNewRomanPSMT" w:cs="Times New Roman"/>
        </w:rPr>
        <w:t xml:space="preserve">ő </w:t>
      </w:r>
      <w:r w:rsidRPr="00FB2A03">
        <w:rPr>
          <w:rFonts w:cs="Times New Roman"/>
        </w:rPr>
        <w:t>tea pillanatnyi h</w:t>
      </w:r>
      <w:r w:rsidRPr="00FB2A03">
        <w:rPr>
          <w:rFonts w:eastAsia="TimesNewRomanPSMT" w:cs="Times New Roman"/>
        </w:rPr>
        <w:t>ő</w:t>
      </w:r>
      <w:r w:rsidRPr="00FB2A03">
        <w:rPr>
          <w:rFonts w:cs="Times New Roman"/>
        </w:rPr>
        <w:t>mérsékletét közelít</w:t>
      </w:r>
      <w:r w:rsidRPr="00FB2A03">
        <w:rPr>
          <w:rFonts w:eastAsia="TimesNewRomanPSMT" w:cs="Times New Roman"/>
        </w:rPr>
        <w:t>ő</w:t>
      </w:r>
      <w:r w:rsidRPr="00FB2A03">
        <w:rPr>
          <w:rFonts w:cs="Times New Roman"/>
        </w:rPr>
        <w:t>leg a következ</w:t>
      </w:r>
      <w:r w:rsidRPr="00FB2A03">
        <w:rPr>
          <w:rFonts w:eastAsia="TimesNewRomanPSMT" w:cs="Times New Roman"/>
        </w:rPr>
        <w:t xml:space="preserve">ő </w:t>
      </w:r>
      <w:r w:rsidRPr="00FB2A03">
        <w:rPr>
          <w:rFonts w:cs="Times New Roman"/>
        </w:rPr>
        <w:t>összefüggés adja meg:</w:t>
      </w:r>
      <w:r w:rsidRPr="00FB2A03">
        <w:rPr>
          <w:rFonts w:cs="Times New Roman"/>
        </w:rPr>
        <w:br/>
      </w:r>
      <m:oMath>
        <m:r>
          <w:rPr>
            <w:rFonts w:ascii="Cambria Math" w:hAnsi="Cambria Math" w:cs="Times New Roman"/>
          </w:rPr>
          <m:t>T</m:t>
        </m:r>
        <m:d>
          <m:dPr>
            <m:ctrlPr>
              <w:rPr>
                <w:rFonts w:ascii="Cambria Math" w:hAnsi="Cambria Math" w:cs="Times New Roman"/>
                <w:i/>
                <w:iCs/>
              </w:rPr>
            </m:ctrlPr>
          </m:dPr>
          <m:e>
            <m:r>
              <w:rPr>
                <w:rFonts w:ascii="Cambria Math" w:hAnsi="Cambria Math" w:cs="Times New Roman"/>
              </w:rPr>
              <m:t>t</m:t>
            </m:r>
          </m:e>
        </m:d>
        <m:r>
          <w:rPr>
            <w:rFonts w:ascii="Cambria Math" w:eastAsia="SymbolMT" w:hAnsi="Cambria Math" w:cs="Times New Roman"/>
            <w:sz w:val="32"/>
            <w:szCs w:val="32"/>
          </w:rPr>
          <m:t>=</m:t>
        </m:r>
        <m:r>
          <w:rPr>
            <w:rFonts w:ascii="Cambria Math" w:hAnsi="Cambria Math" w:cs="Times New Roman"/>
          </w:rPr>
          <m:t>90</m:t>
        </m:r>
        <m:r>
          <w:rPr>
            <w:rFonts w:ascii="Cambria Math" w:eastAsia="SymbolMT"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-0,038t</m:t>
            </m:r>
          </m:sup>
        </m:sSup>
      </m:oMath>
      <w:r w:rsidRPr="00FB2A03">
        <w:rPr>
          <w:rFonts w:cs="Times New Roman"/>
        </w:rPr>
        <w:t xml:space="preserve">, ahol </w:t>
      </w:r>
      <m:oMath>
        <m:r>
          <w:rPr>
            <w:rFonts w:ascii="Cambria Math" w:hAnsi="Cambria Math" w:cs="Times New Roman"/>
          </w:rPr>
          <m:t>t</m:t>
        </m:r>
      </m:oMath>
      <w:r w:rsidRPr="00FB2A03">
        <w:rPr>
          <w:rFonts w:cs="Times New Roman"/>
          <w:i/>
          <w:iCs/>
        </w:rPr>
        <w:t xml:space="preserve"> </w:t>
      </w:r>
      <w:r w:rsidRPr="00FB2A03">
        <w:rPr>
          <w:rFonts w:cs="Times New Roman"/>
        </w:rPr>
        <w:t>az eltelt id</w:t>
      </w:r>
      <w:r w:rsidRPr="00FB2A03">
        <w:rPr>
          <w:rFonts w:eastAsia="TimesNewRomanPSMT" w:cs="Times New Roman"/>
        </w:rPr>
        <w:t xml:space="preserve">ő </w:t>
      </w:r>
      <w:r w:rsidRPr="00FB2A03">
        <w:rPr>
          <w:rFonts w:cs="Times New Roman"/>
        </w:rPr>
        <w:t xml:space="preserve">percben kifejezve, </w:t>
      </w:r>
      <m:oMath>
        <m:r>
          <w:rPr>
            <w:rFonts w:ascii="Cambria Math" w:hAnsi="Cambria Math" w:cs="Times New Roman"/>
          </w:rPr>
          <m:t>T</m:t>
        </m:r>
      </m:oMath>
      <w:r w:rsidRPr="00FB2A03">
        <w:rPr>
          <w:rFonts w:cs="Times New Roman"/>
          <w:i/>
          <w:iCs/>
        </w:rPr>
        <w:t xml:space="preserve"> </w:t>
      </w:r>
      <w:r w:rsidRPr="00FB2A03">
        <w:rPr>
          <w:rFonts w:cs="Times New Roman"/>
        </w:rPr>
        <w:t>pedig a h</w:t>
      </w:r>
      <w:r w:rsidRPr="00FB2A03">
        <w:rPr>
          <w:rFonts w:eastAsia="TimesNewRomanPSMT" w:cs="Times New Roman"/>
        </w:rPr>
        <w:t>ő</w:t>
      </w:r>
      <w:r w:rsidRPr="00FB2A03">
        <w:rPr>
          <w:rFonts w:cs="Times New Roman"/>
        </w:rPr>
        <w:t>mérséklet °C-ban megadva. Tudjuk, hogy a környezet h</w:t>
      </w:r>
      <w:r w:rsidRPr="00FB2A03">
        <w:rPr>
          <w:rFonts w:eastAsia="TimesNewRomanPSMT" w:cs="Times New Roman"/>
        </w:rPr>
        <w:t>ő</w:t>
      </w:r>
      <w:r w:rsidR="00AA7F58" w:rsidRPr="00FB2A03">
        <w:rPr>
          <w:rFonts w:cs="Times New Roman"/>
        </w:rPr>
        <w:t>mérséklete 0°C.</w:t>
      </w:r>
    </w:p>
    <w:p w14:paraId="2A9178F9" w14:textId="77777777" w:rsidR="00B93DB7" w:rsidRPr="00FB2A03" w:rsidRDefault="00B93DB7" w:rsidP="004F041C">
      <w:pPr>
        <w:pStyle w:val="Lers"/>
        <w:rPr>
          <w:rFonts w:cs="Times New Roman"/>
        </w:rPr>
      </w:pPr>
      <w:r w:rsidRPr="00FB2A03">
        <w:rPr>
          <w:rFonts w:cs="Times New Roman"/>
          <w:b/>
          <w:bCs/>
        </w:rPr>
        <w:t xml:space="preserve">a) </w:t>
      </w:r>
      <w:r w:rsidRPr="00FB2A03">
        <w:rPr>
          <w:rFonts w:cs="Times New Roman"/>
        </w:rPr>
        <w:t>Számolja ki az alábbi táblázat hiányzó értékeit:</w:t>
      </w:r>
    </w:p>
    <w:tbl>
      <w:tblPr>
        <w:tblW w:w="0" w:type="auto"/>
        <w:jc w:val="center"/>
        <w:tblLayout w:type="fixed"/>
        <w:tblCellMar>
          <w:left w:w="0" w:type="dxa"/>
          <w:right w:w="0" w:type="dxa"/>
        </w:tblCellMar>
        <w:tblLook w:val="0000" w:firstRow="0" w:lastRow="0" w:firstColumn="0" w:lastColumn="0" w:noHBand="0" w:noVBand="0"/>
      </w:tblPr>
      <w:tblGrid>
        <w:gridCol w:w="2520"/>
        <w:gridCol w:w="973"/>
        <w:gridCol w:w="974"/>
        <w:gridCol w:w="974"/>
        <w:gridCol w:w="973"/>
        <w:gridCol w:w="973"/>
        <w:gridCol w:w="975"/>
      </w:tblGrid>
      <w:tr w:rsidR="00B93DB7" w:rsidRPr="00FB2A03" w14:paraId="17697241" w14:textId="77777777" w:rsidTr="00B93DB7">
        <w:trPr>
          <w:trHeight w:hRule="exact" w:val="401"/>
          <w:jc w:val="center"/>
        </w:trPr>
        <w:tc>
          <w:tcPr>
            <w:tcW w:w="2520" w:type="dxa"/>
            <w:tcBorders>
              <w:top w:val="single" w:sz="4" w:space="0" w:color="000000"/>
              <w:left w:val="single" w:sz="4" w:space="0" w:color="000000"/>
              <w:bottom w:val="single" w:sz="4" w:space="0" w:color="000000"/>
              <w:right w:val="single" w:sz="4" w:space="0" w:color="000000"/>
            </w:tcBorders>
          </w:tcPr>
          <w:p w14:paraId="29DAB316" w14:textId="77777777" w:rsidR="00B93DB7" w:rsidRPr="00FB2A03" w:rsidRDefault="00B93DB7" w:rsidP="004F041C">
            <w:pPr>
              <w:widowControl/>
              <w:kinsoku w:val="0"/>
              <w:overflowPunct w:val="0"/>
              <w:autoSpaceDE w:val="0"/>
              <w:autoSpaceDN w:val="0"/>
              <w:adjustRightInd w:val="0"/>
              <w:spacing w:before="52"/>
              <w:ind w:left="63"/>
              <w:rPr>
                <w:rFonts w:cs="Times New Roman"/>
                <w:szCs w:val="24"/>
                <w:lang w:val="hu-HU"/>
              </w:rPr>
            </w:pPr>
            <w:r w:rsidRPr="00FB2A03">
              <w:rPr>
                <w:rFonts w:cs="Times New Roman"/>
                <w:szCs w:val="24"/>
                <w:lang w:val="hu-HU"/>
              </w:rPr>
              <w:t>Eltelt idő (perc)</w:t>
            </w:r>
          </w:p>
        </w:tc>
        <w:tc>
          <w:tcPr>
            <w:tcW w:w="973" w:type="dxa"/>
            <w:tcBorders>
              <w:top w:val="single" w:sz="4" w:space="0" w:color="000000"/>
              <w:left w:val="single" w:sz="4" w:space="0" w:color="000000"/>
              <w:bottom w:val="single" w:sz="4" w:space="0" w:color="000000"/>
              <w:right w:val="single" w:sz="4" w:space="0" w:color="000000"/>
            </w:tcBorders>
          </w:tcPr>
          <w:p w14:paraId="46152989" w14:textId="77777777" w:rsidR="00B93DB7" w:rsidRPr="00FB2A03" w:rsidRDefault="00B93DB7" w:rsidP="004F041C">
            <w:pPr>
              <w:widowControl/>
              <w:kinsoku w:val="0"/>
              <w:overflowPunct w:val="0"/>
              <w:autoSpaceDE w:val="0"/>
              <w:autoSpaceDN w:val="0"/>
              <w:adjustRightInd w:val="0"/>
              <w:spacing w:before="52"/>
              <w:jc w:val="center"/>
              <w:rPr>
                <w:rFonts w:cs="Times New Roman"/>
                <w:szCs w:val="24"/>
                <w:lang w:val="hu-HU"/>
              </w:rPr>
            </w:pPr>
            <w:r w:rsidRPr="00FB2A03">
              <w:rPr>
                <w:rFonts w:cs="Times New Roman"/>
                <w:szCs w:val="24"/>
                <w:lang w:val="hu-HU"/>
              </w:rPr>
              <w:t>0</w:t>
            </w:r>
          </w:p>
        </w:tc>
        <w:tc>
          <w:tcPr>
            <w:tcW w:w="974" w:type="dxa"/>
            <w:tcBorders>
              <w:top w:val="single" w:sz="4" w:space="0" w:color="000000"/>
              <w:left w:val="single" w:sz="4" w:space="0" w:color="000000"/>
              <w:bottom w:val="single" w:sz="4" w:space="0" w:color="000000"/>
              <w:right w:val="single" w:sz="4" w:space="0" w:color="000000"/>
            </w:tcBorders>
          </w:tcPr>
          <w:p w14:paraId="34E73EBE" w14:textId="77777777" w:rsidR="00B93DB7" w:rsidRPr="00FB2A03" w:rsidRDefault="00B93DB7" w:rsidP="004F041C">
            <w:pPr>
              <w:widowControl/>
              <w:kinsoku w:val="0"/>
              <w:overflowPunct w:val="0"/>
              <w:autoSpaceDE w:val="0"/>
              <w:autoSpaceDN w:val="0"/>
              <w:adjustRightInd w:val="0"/>
              <w:spacing w:before="52"/>
              <w:jc w:val="center"/>
              <w:rPr>
                <w:rFonts w:cs="Times New Roman"/>
                <w:szCs w:val="24"/>
                <w:lang w:val="hu-HU"/>
              </w:rPr>
            </w:pPr>
            <w:r w:rsidRPr="00FB2A03">
              <w:rPr>
                <w:rFonts w:cs="Times New Roman"/>
                <w:szCs w:val="24"/>
                <w:lang w:val="hu-HU"/>
              </w:rPr>
              <w:t>5</w:t>
            </w:r>
          </w:p>
        </w:tc>
        <w:tc>
          <w:tcPr>
            <w:tcW w:w="974" w:type="dxa"/>
            <w:tcBorders>
              <w:top w:val="single" w:sz="4" w:space="0" w:color="000000"/>
              <w:left w:val="single" w:sz="4" w:space="0" w:color="000000"/>
              <w:bottom w:val="single" w:sz="4" w:space="0" w:color="000000"/>
              <w:right w:val="single" w:sz="4" w:space="0" w:color="000000"/>
            </w:tcBorders>
          </w:tcPr>
          <w:p w14:paraId="265ECDED" w14:textId="77777777" w:rsidR="00B93DB7" w:rsidRPr="00FB2A03" w:rsidRDefault="00B93DB7" w:rsidP="004F041C">
            <w:pPr>
              <w:widowControl/>
              <w:kinsoku w:val="0"/>
              <w:overflowPunct w:val="0"/>
              <w:autoSpaceDE w:val="0"/>
              <w:autoSpaceDN w:val="0"/>
              <w:adjustRightInd w:val="0"/>
              <w:spacing w:before="52"/>
              <w:ind w:right="1"/>
              <w:jc w:val="center"/>
              <w:rPr>
                <w:rFonts w:cs="Times New Roman"/>
                <w:szCs w:val="24"/>
                <w:lang w:val="hu-HU"/>
              </w:rPr>
            </w:pPr>
            <w:r w:rsidRPr="00FB2A03">
              <w:rPr>
                <w:rFonts w:cs="Times New Roman"/>
                <w:szCs w:val="24"/>
                <w:lang w:val="hu-HU"/>
              </w:rPr>
              <w:t>10</w:t>
            </w:r>
          </w:p>
        </w:tc>
        <w:tc>
          <w:tcPr>
            <w:tcW w:w="973" w:type="dxa"/>
            <w:tcBorders>
              <w:top w:val="single" w:sz="4" w:space="0" w:color="000000"/>
              <w:left w:val="single" w:sz="4" w:space="0" w:color="000000"/>
              <w:bottom w:val="single" w:sz="4" w:space="0" w:color="000000"/>
              <w:right w:val="single" w:sz="4" w:space="0" w:color="000000"/>
            </w:tcBorders>
          </w:tcPr>
          <w:p w14:paraId="1E0EBAD7" w14:textId="77777777" w:rsidR="00B93DB7" w:rsidRPr="00FB2A03" w:rsidRDefault="00B93DB7" w:rsidP="004F041C">
            <w:pPr>
              <w:widowControl/>
              <w:autoSpaceDE w:val="0"/>
              <w:autoSpaceDN w:val="0"/>
              <w:adjustRightInd w:val="0"/>
              <w:rPr>
                <w:rFonts w:cs="Times New Roman"/>
                <w:szCs w:val="24"/>
                <w:lang w:val="hu-HU"/>
              </w:rPr>
            </w:pPr>
          </w:p>
        </w:tc>
        <w:tc>
          <w:tcPr>
            <w:tcW w:w="973" w:type="dxa"/>
            <w:tcBorders>
              <w:top w:val="single" w:sz="4" w:space="0" w:color="000000"/>
              <w:left w:val="single" w:sz="4" w:space="0" w:color="000000"/>
              <w:bottom w:val="single" w:sz="4" w:space="0" w:color="000000"/>
              <w:right w:val="single" w:sz="4" w:space="0" w:color="000000"/>
            </w:tcBorders>
          </w:tcPr>
          <w:p w14:paraId="3622975C" w14:textId="77777777" w:rsidR="00B93DB7" w:rsidRPr="00FB2A03" w:rsidRDefault="00B93DB7" w:rsidP="004F041C">
            <w:pPr>
              <w:widowControl/>
              <w:kinsoku w:val="0"/>
              <w:overflowPunct w:val="0"/>
              <w:autoSpaceDE w:val="0"/>
              <w:autoSpaceDN w:val="0"/>
              <w:adjustRightInd w:val="0"/>
              <w:spacing w:before="52"/>
              <w:ind w:right="1"/>
              <w:jc w:val="center"/>
              <w:rPr>
                <w:rFonts w:cs="Times New Roman"/>
                <w:szCs w:val="24"/>
                <w:lang w:val="hu-HU"/>
              </w:rPr>
            </w:pPr>
            <w:r w:rsidRPr="00FB2A03">
              <w:rPr>
                <w:rFonts w:cs="Times New Roman"/>
                <w:szCs w:val="24"/>
                <w:lang w:val="hu-HU"/>
              </w:rPr>
              <w:t>20</w:t>
            </w:r>
          </w:p>
        </w:tc>
        <w:tc>
          <w:tcPr>
            <w:tcW w:w="975" w:type="dxa"/>
            <w:tcBorders>
              <w:top w:val="single" w:sz="4" w:space="0" w:color="000000"/>
              <w:left w:val="single" w:sz="4" w:space="0" w:color="000000"/>
              <w:bottom w:val="single" w:sz="4" w:space="0" w:color="000000"/>
              <w:right w:val="single" w:sz="4" w:space="0" w:color="000000"/>
            </w:tcBorders>
          </w:tcPr>
          <w:p w14:paraId="6815624F" w14:textId="77777777" w:rsidR="00B93DB7" w:rsidRPr="00FB2A03" w:rsidRDefault="00B93DB7" w:rsidP="004F041C">
            <w:pPr>
              <w:widowControl/>
              <w:kinsoku w:val="0"/>
              <w:overflowPunct w:val="0"/>
              <w:autoSpaceDE w:val="0"/>
              <w:autoSpaceDN w:val="0"/>
              <w:adjustRightInd w:val="0"/>
              <w:spacing w:before="52"/>
              <w:jc w:val="center"/>
              <w:rPr>
                <w:rFonts w:cs="Times New Roman"/>
                <w:szCs w:val="24"/>
                <w:lang w:val="hu-HU"/>
              </w:rPr>
            </w:pPr>
            <w:r w:rsidRPr="00FB2A03">
              <w:rPr>
                <w:rFonts w:cs="Times New Roman"/>
                <w:szCs w:val="24"/>
                <w:lang w:val="hu-HU"/>
              </w:rPr>
              <w:t>25</w:t>
            </w:r>
          </w:p>
        </w:tc>
      </w:tr>
      <w:tr w:rsidR="00B93DB7" w:rsidRPr="00FB2A03" w14:paraId="0E77B5F0" w14:textId="77777777" w:rsidTr="00B93DB7">
        <w:trPr>
          <w:trHeight w:hRule="exact" w:val="400"/>
          <w:jc w:val="center"/>
        </w:trPr>
        <w:tc>
          <w:tcPr>
            <w:tcW w:w="2520" w:type="dxa"/>
            <w:tcBorders>
              <w:top w:val="single" w:sz="4" w:space="0" w:color="000000"/>
              <w:left w:val="single" w:sz="4" w:space="0" w:color="000000"/>
              <w:bottom w:val="single" w:sz="4" w:space="0" w:color="000000"/>
              <w:right w:val="single" w:sz="4" w:space="0" w:color="000000"/>
            </w:tcBorders>
          </w:tcPr>
          <w:p w14:paraId="4350DD43" w14:textId="77777777" w:rsidR="00B93DB7" w:rsidRPr="00FB2A03" w:rsidRDefault="00B93DB7" w:rsidP="004F041C">
            <w:pPr>
              <w:widowControl/>
              <w:kinsoku w:val="0"/>
              <w:overflowPunct w:val="0"/>
              <w:autoSpaceDE w:val="0"/>
              <w:autoSpaceDN w:val="0"/>
              <w:adjustRightInd w:val="0"/>
              <w:spacing w:before="52"/>
              <w:ind w:left="88"/>
              <w:rPr>
                <w:rFonts w:cs="Times New Roman"/>
                <w:szCs w:val="24"/>
                <w:lang w:val="hu-HU"/>
              </w:rPr>
            </w:pPr>
            <w:r w:rsidRPr="00FB2A03">
              <w:rPr>
                <w:rFonts w:cs="Times New Roman"/>
                <w:szCs w:val="24"/>
                <w:lang w:val="hu-HU"/>
              </w:rPr>
              <w:t>A tea hőmérséklete (°C)</w:t>
            </w:r>
          </w:p>
        </w:tc>
        <w:tc>
          <w:tcPr>
            <w:tcW w:w="973" w:type="dxa"/>
            <w:tcBorders>
              <w:top w:val="single" w:sz="4" w:space="0" w:color="000000"/>
              <w:left w:val="single" w:sz="4" w:space="0" w:color="000000"/>
              <w:bottom w:val="single" w:sz="4" w:space="0" w:color="000000"/>
              <w:right w:val="single" w:sz="4" w:space="0" w:color="000000"/>
            </w:tcBorders>
          </w:tcPr>
          <w:p w14:paraId="10452F48" w14:textId="77777777" w:rsidR="00B93DB7" w:rsidRPr="00FB2A03" w:rsidRDefault="00B93DB7" w:rsidP="004F041C">
            <w:pPr>
              <w:widowControl/>
              <w:autoSpaceDE w:val="0"/>
              <w:autoSpaceDN w:val="0"/>
              <w:adjustRightInd w:val="0"/>
              <w:rPr>
                <w:rFonts w:cs="Times New Roman"/>
                <w:szCs w:val="24"/>
                <w:lang w:val="hu-HU"/>
              </w:rPr>
            </w:pPr>
          </w:p>
        </w:tc>
        <w:tc>
          <w:tcPr>
            <w:tcW w:w="974" w:type="dxa"/>
            <w:tcBorders>
              <w:top w:val="single" w:sz="4" w:space="0" w:color="000000"/>
              <w:left w:val="single" w:sz="4" w:space="0" w:color="000000"/>
              <w:bottom w:val="single" w:sz="4" w:space="0" w:color="000000"/>
              <w:right w:val="single" w:sz="4" w:space="0" w:color="000000"/>
            </w:tcBorders>
          </w:tcPr>
          <w:p w14:paraId="49338BC3" w14:textId="77777777" w:rsidR="00B93DB7" w:rsidRPr="00FB2A03" w:rsidRDefault="00B93DB7" w:rsidP="004F041C">
            <w:pPr>
              <w:widowControl/>
              <w:kinsoku w:val="0"/>
              <w:overflowPunct w:val="0"/>
              <w:autoSpaceDE w:val="0"/>
              <w:autoSpaceDN w:val="0"/>
              <w:adjustRightInd w:val="0"/>
              <w:spacing w:before="52"/>
              <w:ind w:left="270"/>
              <w:rPr>
                <w:rFonts w:cs="Times New Roman"/>
                <w:szCs w:val="24"/>
                <w:lang w:val="hu-HU"/>
              </w:rPr>
            </w:pPr>
            <w:r w:rsidRPr="00FB2A03">
              <w:rPr>
                <w:rFonts w:cs="Times New Roman"/>
                <w:szCs w:val="24"/>
                <w:lang w:val="hu-HU"/>
              </w:rPr>
              <w:t>58,1</w:t>
            </w:r>
          </w:p>
        </w:tc>
        <w:tc>
          <w:tcPr>
            <w:tcW w:w="974" w:type="dxa"/>
            <w:tcBorders>
              <w:top w:val="single" w:sz="4" w:space="0" w:color="000000"/>
              <w:left w:val="single" w:sz="4" w:space="0" w:color="000000"/>
              <w:bottom w:val="single" w:sz="4" w:space="0" w:color="000000"/>
              <w:right w:val="single" w:sz="4" w:space="0" w:color="000000"/>
            </w:tcBorders>
          </w:tcPr>
          <w:p w14:paraId="598590EE" w14:textId="77777777" w:rsidR="00B93DB7" w:rsidRPr="00FB2A03" w:rsidRDefault="00B93DB7" w:rsidP="004F041C">
            <w:pPr>
              <w:widowControl/>
              <w:autoSpaceDE w:val="0"/>
              <w:autoSpaceDN w:val="0"/>
              <w:adjustRightInd w:val="0"/>
              <w:rPr>
                <w:rFonts w:cs="Times New Roman"/>
                <w:szCs w:val="24"/>
                <w:lang w:val="hu-HU"/>
              </w:rPr>
            </w:pPr>
          </w:p>
        </w:tc>
        <w:tc>
          <w:tcPr>
            <w:tcW w:w="973" w:type="dxa"/>
            <w:tcBorders>
              <w:top w:val="single" w:sz="4" w:space="0" w:color="000000"/>
              <w:left w:val="single" w:sz="4" w:space="0" w:color="000000"/>
              <w:bottom w:val="single" w:sz="4" w:space="0" w:color="000000"/>
              <w:right w:val="single" w:sz="4" w:space="0" w:color="000000"/>
            </w:tcBorders>
          </w:tcPr>
          <w:p w14:paraId="7415D32C" w14:textId="77777777" w:rsidR="00B93DB7" w:rsidRPr="00FB2A03" w:rsidRDefault="00B93DB7" w:rsidP="004F041C">
            <w:pPr>
              <w:widowControl/>
              <w:kinsoku w:val="0"/>
              <w:overflowPunct w:val="0"/>
              <w:autoSpaceDE w:val="0"/>
              <w:autoSpaceDN w:val="0"/>
              <w:adjustRightInd w:val="0"/>
              <w:spacing w:before="52"/>
              <w:ind w:left="270"/>
              <w:rPr>
                <w:rFonts w:cs="Times New Roman"/>
                <w:szCs w:val="24"/>
                <w:lang w:val="hu-HU"/>
              </w:rPr>
            </w:pPr>
            <w:r w:rsidRPr="00FB2A03">
              <w:rPr>
                <w:rFonts w:cs="Times New Roman"/>
                <w:szCs w:val="24"/>
                <w:lang w:val="hu-HU"/>
              </w:rPr>
              <w:t>24,2</w:t>
            </w:r>
          </w:p>
        </w:tc>
        <w:tc>
          <w:tcPr>
            <w:tcW w:w="973" w:type="dxa"/>
            <w:tcBorders>
              <w:top w:val="single" w:sz="4" w:space="0" w:color="000000"/>
              <w:left w:val="single" w:sz="4" w:space="0" w:color="000000"/>
              <w:bottom w:val="single" w:sz="4" w:space="0" w:color="000000"/>
              <w:right w:val="single" w:sz="4" w:space="0" w:color="000000"/>
            </w:tcBorders>
          </w:tcPr>
          <w:p w14:paraId="04534197" w14:textId="77777777" w:rsidR="00B93DB7" w:rsidRPr="00FB2A03" w:rsidRDefault="00B93DB7" w:rsidP="004F041C">
            <w:pPr>
              <w:widowControl/>
              <w:kinsoku w:val="0"/>
              <w:overflowPunct w:val="0"/>
              <w:autoSpaceDE w:val="0"/>
              <w:autoSpaceDN w:val="0"/>
              <w:adjustRightInd w:val="0"/>
              <w:spacing w:before="52"/>
              <w:ind w:left="270"/>
              <w:rPr>
                <w:rFonts w:cs="Times New Roman"/>
                <w:szCs w:val="24"/>
                <w:lang w:val="hu-HU"/>
              </w:rPr>
            </w:pPr>
            <w:r w:rsidRPr="00FB2A03">
              <w:rPr>
                <w:rFonts w:cs="Times New Roman"/>
                <w:szCs w:val="24"/>
                <w:lang w:val="hu-HU"/>
              </w:rPr>
              <w:t>15,6</w:t>
            </w:r>
          </w:p>
        </w:tc>
        <w:tc>
          <w:tcPr>
            <w:tcW w:w="975" w:type="dxa"/>
            <w:tcBorders>
              <w:top w:val="single" w:sz="4" w:space="0" w:color="000000"/>
              <w:left w:val="single" w:sz="4" w:space="0" w:color="000000"/>
              <w:bottom w:val="single" w:sz="4" w:space="0" w:color="000000"/>
              <w:right w:val="single" w:sz="4" w:space="0" w:color="000000"/>
            </w:tcBorders>
          </w:tcPr>
          <w:p w14:paraId="0907E20D" w14:textId="77777777" w:rsidR="00B93DB7" w:rsidRPr="00FB2A03" w:rsidRDefault="00B93DB7" w:rsidP="004F041C">
            <w:pPr>
              <w:widowControl/>
              <w:autoSpaceDE w:val="0"/>
              <w:autoSpaceDN w:val="0"/>
              <w:adjustRightInd w:val="0"/>
              <w:rPr>
                <w:rFonts w:cs="Times New Roman"/>
                <w:szCs w:val="24"/>
                <w:lang w:val="hu-HU"/>
              </w:rPr>
            </w:pPr>
          </w:p>
        </w:tc>
      </w:tr>
    </w:tbl>
    <w:p w14:paraId="218B67EB" w14:textId="77777777" w:rsidR="00AA7F58" w:rsidRPr="00FB2A03" w:rsidRDefault="00B93DB7" w:rsidP="004F041C">
      <w:pPr>
        <w:pStyle w:val="Lers"/>
        <w:rPr>
          <w:rFonts w:cs="Times New Roman"/>
        </w:rPr>
      </w:pPr>
      <w:r w:rsidRPr="00FB2A03">
        <w:rPr>
          <w:rFonts w:cs="Times New Roman"/>
          <w:b/>
          <w:bCs/>
        </w:rPr>
        <w:t xml:space="preserve">b) </w:t>
      </w:r>
      <w:r w:rsidRPr="00FB2A03">
        <w:rPr>
          <w:rFonts w:cs="Times New Roman"/>
        </w:rPr>
        <w:t>Ábrázolja koordinátarendszerben a tea h</w:t>
      </w:r>
      <w:r w:rsidRPr="00FB2A03">
        <w:rPr>
          <w:rFonts w:eastAsia="TimesNewRomanPSMT" w:cs="Times New Roman"/>
        </w:rPr>
        <w:t>ű</w:t>
      </w:r>
      <w:r w:rsidR="00AA7F58" w:rsidRPr="00FB2A03">
        <w:rPr>
          <w:rFonts w:cs="Times New Roman"/>
        </w:rPr>
        <w:t>lésének a folyamatát!</w:t>
      </w:r>
    </w:p>
    <w:p w14:paraId="7C1E70E5" w14:textId="77777777" w:rsidR="00B93DB7" w:rsidRPr="00FB2A03" w:rsidRDefault="00B93DB7" w:rsidP="004F041C">
      <w:pPr>
        <w:pStyle w:val="Lers"/>
        <w:rPr>
          <w:rFonts w:cs="Times New Roman"/>
        </w:rPr>
      </w:pPr>
      <w:r w:rsidRPr="00FB2A03">
        <w:rPr>
          <w:rFonts w:cs="Times New Roman"/>
          <w:b/>
          <w:bCs/>
        </w:rPr>
        <w:t xml:space="preserve">c) </w:t>
      </w:r>
      <w:r w:rsidRPr="00FB2A03">
        <w:rPr>
          <w:rFonts w:cs="Times New Roman"/>
        </w:rPr>
        <w:t>Tudjuk, hogy a kezdetben forró kávé esetében is a h</w:t>
      </w:r>
      <w:r w:rsidRPr="00FB2A03">
        <w:rPr>
          <w:rFonts w:eastAsia="TimesNewRomanPSMT" w:cs="Times New Roman"/>
        </w:rPr>
        <w:t>ő</w:t>
      </w:r>
      <w:r w:rsidRPr="00FB2A03">
        <w:rPr>
          <w:rFonts w:cs="Times New Roman"/>
        </w:rPr>
        <w:t>mérséklet exponenciálisan csökken, és pillanatnyi értékét közelít</w:t>
      </w:r>
      <w:r w:rsidRPr="00FB2A03">
        <w:rPr>
          <w:rFonts w:eastAsia="TimesNewRomanPSMT" w:cs="Times New Roman"/>
        </w:rPr>
        <w:t>ő</w:t>
      </w:r>
      <w:r w:rsidRPr="00FB2A03">
        <w:rPr>
          <w:rFonts w:cs="Times New Roman"/>
        </w:rPr>
        <w:t xml:space="preserve">leg a </w:t>
      </w:r>
      <m:oMath>
        <m:d>
          <m:dPr>
            <m:ctrlPr>
              <w:rPr>
                <w:rFonts w:ascii="Cambria Math" w:hAnsi="Cambria Math" w:cs="Times New Roman"/>
                <w:i/>
                <w:iCs/>
              </w:rPr>
            </m:ctrlPr>
          </m:dPr>
          <m:e>
            <m:r>
              <w:rPr>
                <w:rFonts w:ascii="Cambria Math" w:hAnsi="Cambria Math" w:cs="Times New Roman"/>
              </w:rPr>
              <m:t>t</m:t>
            </m:r>
          </m:e>
        </m:d>
        <m:r>
          <w:rPr>
            <w:rFonts w:ascii="Cambria Math" w:eastAsia="SymbolMT" w:hAnsi="Cambria Math" w:cs="Times New Roman"/>
            <w:sz w:val="32"/>
            <w:szCs w:val="32"/>
          </w:rPr>
          <m:t>=</m:t>
        </m:r>
        <m:r>
          <w:rPr>
            <w:rFonts w:ascii="Cambria Math" w:hAnsi="Cambria Math" w:cs="Times New Roman"/>
          </w:rPr>
          <m:t>a</m:t>
        </m:r>
        <m:r>
          <w:rPr>
            <w:rFonts w:ascii="Cambria Math" w:eastAsia="SymbolMT"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-bt</m:t>
            </m:r>
          </m:sup>
        </m:sSup>
      </m:oMath>
      <w:r w:rsidRPr="00FB2A03">
        <w:rPr>
          <w:rFonts w:cs="Times New Roman"/>
          <w:i/>
          <w:iCs/>
          <w:sz w:val="14"/>
          <w:szCs w:val="14"/>
        </w:rPr>
        <w:t xml:space="preserve"> </w:t>
      </w:r>
      <w:r w:rsidRPr="00FB2A03">
        <w:rPr>
          <w:rFonts w:cs="Times New Roman"/>
        </w:rPr>
        <w:t xml:space="preserve">összefüggés adja meg, ahol </w:t>
      </w:r>
      <m:oMath>
        <m:r>
          <w:rPr>
            <w:rFonts w:ascii="Cambria Math" w:hAnsi="Cambria Math" w:cs="Times New Roman"/>
          </w:rPr>
          <m:t>a</m:t>
        </m:r>
      </m:oMath>
      <w:r w:rsidRPr="00FB2A03">
        <w:rPr>
          <w:rFonts w:cs="Times New Roman"/>
          <w:i/>
          <w:iCs/>
        </w:rPr>
        <w:t xml:space="preserve"> </w:t>
      </w:r>
      <w:r w:rsidRPr="00FB2A03">
        <w:rPr>
          <w:rFonts w:cs="Times New Roman"/>
        </w:rPr>
        <w:t xml:space="preserve">és </w:t>
      </w:r>
      <m:oMath>
        <m:r>
          <w:rPr>
            <w:rFonts w:ascii="Cambria Math" w:hAnsi="Cambria Math" w:cs="Times New Roman"/>
          </w:rPr>
          <m:t>b</m:t>
        </m:r>
      </m:oMath>
      <w:r w:rsidRPr="00FB2A03">
        <w:rPr>
          <w:rFonts w:cs="Times New Roman"/>
          <w:i/>
          <w:iCs/>
        </w:rPr>
        <w:t xml:space="preserve"> </w:t>
      </w:r>
      <w:r w:rsidRPr="00FB2A03">
        <w:rPr>
          <w:rFonts w:cs="Times New Roman"/>
        </w:rPr>
        <w:t xml:space="preserve">adott állandók, </w:t>
      </w:r>
      <m:oMath>
        <m:r>
          <w:rPr>
            <w:rFonts w:ascii="Cambria Math" w:hAnsi="Cambria Math" w:cs="Times New Roman"/>
          </w:rPr>
          <m:t>t</m:t>
        </m:r>
      </m:oMath>
      <w:r w:rsidRPr="00FB2A03">
        <w:rPr>
          <w:rFonts w:cs="Times New Roman"/>
          <w:i/>
          <w:iCs/>
        </w:rPr>
        <w:t xml:space="preserve"> </w:t>
      </w:r>
      <w:r w:rsidRPr="00FB2A03">
        <w:rPr>
          <w:rFonts w:cs="Times New Roman"/>
        </w:rPr>
        <w:t>az eltelt id</w:t>
      </w:r>
      <w:r w:rsidRPr="00FB2A03">
        <w:rPr>
          <w:rFonts w:eastAsia="TimesNewRomanPSMT" w:cs="Times New Roman"/>
        </w:rPr>
        <w:t xml:space="preserve">ő </w:t>
      </w:r>
      <w:r w:rsidRPr="00FB2A03">
        <w:rPr>
          <w:rFonts w:cs="Times New Roman"/>
        </w:rPr>
        <w:t xml:space="preserve">percben. Megmértük, hogy kezdetben </w:t>
      </w:r>
      <m:oMath>
        <m:d>
          <m:dPr>
            <m:ctrlPr>
              <w:rPr>
                <w:rFonts w:ascii="Cambria Math" w:hAnsi="Cambria Math" w:cs="Times New Roman"/>
                <w:i/>
                <w:iCs/>
              </w:rPr>
            </m:ctrlPr>
          </m:dPr>
          <m:e>
            <m:r>
              <w:rPr>
                <w:rFonts w:ascii="Cambria Math" w:hAnsi="Cambria Math" w:cs="Times New Roman"/>
              </w:rPr>
              <m:t>t =0</m:t>
            </m:r>
          </m:e>
        </m:d>
      </m:oMath>
      <w:r w:rsidRPr="00FB2A03">
        <w:rPr>
          <w:rFonts w:cs="Times New Roman"/>
        </w:rPr>
        <w:t xml:space="preserve"> 75 °C-os, 5 perc múlva 70 °C-os a kávé h</w:t>
      </w:r>
      <w:r w:rsidRPr="00FB2A03">
        <w:rPr>
          <w:rFonts w:eastAsia="TimesNewRomanPSMT" w:cs="Times New Roman"/>
        </w:rPr>
        <w:t>ő</w:t>
      </w:r>
      <w:r w:rsidRPr="00FB2A03">
        <w:rPr>
          <w:rFonts w:cs="Times New Roman"/>
        </w:rPr>
        <w:t xml:space="preserve">mérséklete. Adja meg az adatok alapján </w:t>
      </w:r>
      <m:oMath>
        <m:r>
          <w:rPr>
            <w:rFonts w:ascii="Cambria Math" w:hAnsi="Cambria Math" w:cs="Times New Roman"/>
          </w:rPr>
          <m:t>a</m:t>
        </m:r>
      </m:oMath>
      <w:r w:rsidRPr="00FB2A03">
        <w:rPr>
          <w:rFonts w:cs="Times New Roman"/>
          <w:i/>
          <w:iCs/>
        </w:rPr>
        <w:t xml:space="preserve"> </w:t>
      </w:r>
      <w:r w:rsidRPr="00FB2A03">
        <w:rPr>
          <w:rFonts w:cs="Times New Roman"/>
        </w:rPr>
        <w:t xml:space="preserve">és </w:t>
      </w:r>
      <m:oMath>
        <m:r>
          <w:rPr>
            <w:rFonts w:ascii="Cambria Math" w:hAnsi="Cambria Math" w:cs="Times New Roman"/>
          </w:rPr>
          <m:t>b</m:t>
        </m:r>
      </m:oMath>
      <w:r w:rsidRPr="00FB2A03">
        <w:rPr>
          <w:rFonts w:cs="Times New Roman"/>
          <w:i/>
          <w:iCs/>
        </w:rPr>
        <w:t xml:space="preserve"> </w:t>
      </w:r>
      <w:r w:rsidRPr="00FB2A03">
        <w:rPr>
          <w:rFonts w:cs="Times New Roman"/>
        </w:rPr>
        <w:t>értékét!</w:t>
      </w:r>
    </w:p>
    <w:p w14:paraId="36DDE8D1" w14:textId="77777777" w:rsidR="00B93DB7" w:rsidRPr="00FB2A03" w:rsidRDefault="00B93DB7"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16.b,c) feladat (4+8 pont)</w:t>
      </w:r>
    </w:p>
    <w:p w14:paraId="7A397BDB" w14:textId="77777777" w:rsidR="00AA7F58" w:rsidRPr="00FB2A03" w:rsidRDefault="00B93DB7" w:rsidP="004F041C">
      <w:pPr>
        <w:pStyle w:val="Lers"/>
        <w:rPr>
          <w:rFonts w:cs="Times New Roman"/>
        </w:rPr>
      </w:pPr>
      <w:r w:rsidRPr="00FB2A03">
        <w:rPr>
          <w:rFonts w:cs="Times New Roman"/>
        </w:rPr>
        <w:t>Ideális laboratóriumi körülmények között a kólibaktériumok gyorsan és folyamatosan osztódnak, számuk 15 percenként megduplázódik. Egy tápoldat kezdetben megközelítőleg 3 mi</w:t>
      </w:r>
      <w:r w:rsidR="00AA7F58" w:rsidRPr="00FB2A03">
        <w:rPr>
          <w:rFonts w:cs="Times New Roman"/>
        </w:rPr>
        <w:t>llió kólibaktériumot tartalmaz.</w:t>
      </w:r>
    </w:p>
    <w:p w14:paraId="0A5169E9" w14:textId="77777777" w:rsidR="00AA7F58" w:rsidRPr="00FB2A03" w:rsidRDefault="00B93DB7" w:rsidP="004F041C">
      <w:pPr>
        <w:pStyle w:val="Lers"/>
        <w:rPr>
          <w:rFonts w:cs="Times New Roman"/>
        </w:rPr>
      </w:pPr>
      <w:r w:rsidRPr="00FB2A03">
        <w:rPr>
          <w:rFonts w:eastAsia="TimesNewRoman,Bold" w:cs="Times New Roman"/>
          <w:b/>
          <w:bCs/>
        </w:rPr>
        <w:t xml:space="preserve">b) </w:t>
      </w:r>
      <w:r w:rsidRPr="00FB2A03">
        <w:rPr>
          <w:rFonts w:cs="Times New Roman"/>
        </w:rPr>
        <w:t>Hány baktérium lesz a tápoldatban 1,5 óra elteltével?</w:t>
      </w:r>
      <w:r w:rsidRPr="00FB2A03">
        <w:rPr>
          <w:rFonts w:cs="Times New Roman"/>
        </w:rPr>
        <w:br/>
        <w:t xml:space="preserve">A baktériumok számát a tápoldatban </w:t>
      </w:r>
      <w:r w:rsidRPr="00FB2A03">
        <w:rPr>
          <w:rFonts w:cs="Times New Roman"/>
          <w:i/>
          <w:iCs/>
        </w:rPr>
        <w:t xml:space="preserve">t </w:t>
      </w:r>
      <w:r w:rsidRPr="00FB2A03">
        <w:rPr>
          <w:rFonts w:cs="Times New Roman"/>
        </w:rPr>
        <w:t xml:space="preserve">perc elteltével a </w:t>
      </w:r>
      <m:oMath>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eastAsiaTheme="minorEastAsia" w:hAnsi="Cambria Math" w:cs="Times New Roman"/>
            <w:sz w:val="28"/>
            <w:szCs w:val="28"/>
          </w:rPr>
          <m:t>=3 000 000∙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15</m:t>
                </m:r>
              </m:den>
            </m:f>
          </m:sup>
        </m:sSup>
      </m:oMath>
      <w:r w:rsidR="00AA7F58" w:rsidRPr="00FB2A03">
        <w:rPr>
          <w:rFonts w:cs="Times New Roman"/>
        </w:rPr>
        <w:t xml:space="preserve"> összefüggés adja meg.</w:t>
      </w:r>
    </w:p>
    <w:p w14:paraId="7058D21A" w14:textId="77777777" w:rsidR="00B93DB7" w:rsidRPr="00FB2A03" w:rsidRDefault="00B93DB7" w:rsidP="004F041C">
      <w:pPr>
        <w:pStyle w:val="Lers"/>
        <w:rPr>
          <w:rFonts w:cs="Times New Roman"/>
        </w:rPr>
      </w:pPr>
      <w:r w:rsidRPr="00FB2A03">
        <w:rPr>
          <w:rFonts w:eastAsia="TimesNewRoman,Bold" w:cs="Times New Roman"/>
          <w:b/>
          <w:bCs/>
        </w:rPr>
        <w:t xml:space="preserve">c) </w:t>
      </w:r>
      <w:r w:rsidRPr="00FB2A03">
        <w:rPr>
          <w:rFonts w:cs="Times New Roman"/>
        </w:rPr>
        <w:t>Hány perc alatt éri el a kólibaktériumok száma a tápoldatban a 600 milliót?</w:t>
      </w:r>
      <w:r w:rsidRPr="00FB2A03">
        <w:rPr>
          <w:rFonts w:cs="Times New Roman"/>
        </w:rPr>
        <w:br/>
        <w:t>Válaszát egészre kerekítve adja meg!</w:t>
      </w:r>
    </w:p>
    <w:p w14:paraId="1A813412" w14:textId="77777777" w:rsidR="00B93DB7" w:rsidRPr="00FB2A03" w:rsidRDefault="00B93DB7" w:rsidP="004F041C">
      <w:pPr>
        <w:rPr>
          <w:rFonts w:cs="Times New Roman"/>
          <w:lang w:val="hu-HU"/>
        </w:rPr>
      </w:pPr>
      <w:r w:rsidRPr="00FB2A03">
        <w:rPr>
          <w:rFonts w:cs="Times New Roman"/>
          <w:lang w:val="hu-HU"/>
        </w:rPr>
        <w:br w:type="page"/>
      </w:r>
    </w:p>
    <w:p w14:paraId="69B75D7E" w14:textId="77777777" w:rsidR="00B93DB7" w:rsidRPr="00FB2A03" w:rsidRDefault="00B93DB7" w:rsidP="004F041C">
      <w:pPr>
        <w:pStyle w:val="Rszcm"/>
        <w:outlineLvl w:val="2"/>
        <w:rPr>
          <w:rFonts w:cs="Times New Roman"/>
        </w:rPr>
      </w:pPr>
      <w:bookmarkStart w:id="71" w:name="_Toc52622574"/>
      <w:r w:rsidRPr="00FB2A03">
        <w:rPr>
          <w:rFonts w:cs="Times New Roman"/>
        </w:rPr>
        <w:lastRenderedPageBreak/>
        <w:t>Logaritmus függvény</w:t>
      </w:r>
      <w:bookmarkEnd w:id="71"/>
    </w:p>
    <w:p w14:paraId="3A8AAB80" w14:textId="77777777" w:rsidR="00B93DB7" w:rsidRPr="00FB2A03" w:rsidRDefault="00902CD8" w:rsidP="004F041C">
      <w:pPr>
        <w:pStyle w:val="Feladatszm"/>
        <w:rPr>
          <w:rFonts w:cs="Times New Roman"/>
        </w:rPr>
      </w:pPr>
      <w:r w:rsidRPr="00FB2A03">
        <w:rPr>
          <w:rFonts w:cs="Times New Roman"/>
          <w:noProof/>
          <w:lang w:eastAsia="hu-HU"/>
        </w:rPr>
        <w:drawing>
          <wp:anchor distT="0" distB="0" distL="114300" distR="114300" simplePos="0" relativeHeight="251673088" behindDoc="0" locked="0" layoutInCell="1" allowOverlap="1" wp14:anchorId="6BD2FF81" wp14:editId="18A0DA2C">
            <wp:simplePos x="0" y="0"/>
            <wp:positionH relativeFrom="margin">
              <wp:align>right</wp:align>
            </wp:positionH>
            <wp:positionV relativeFrom="paragraph">
              <wp:posOffset>101600</wp:posOffset>
            </wp:positionV>
            <wp:extent cx="939165" cy="1860550"/>
            <wp:effectExtent l="0" t="0" r="0" b="6350"/>
            <wp:wrapSquare wrapText="bothSides"/>
            <wp:docPr id="193" name="Kép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916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DB7" w:rsidRPr="00FB2A03">
        <w:rPr>
          <w:rFonts w:cs="Times New Roman"/>
        </w:rPr>
        <w:t>2011. október</w:t>
      </w:r>
      <w:r w:rsidR="00A638F9" w:rsidRPr="00FB2A03">
        <w:rPr>
          <w:rFonts w:cs="Times New Roman"/>
        </w:rPr>
        <w:t xml:space="preserve"> – </w:t>
      </w:r>
      <w:r w:rsidR="00B93DB7" w:rsidRPr="00FB2A03">
        <w:rPr>
          <w:rFonts w:cs="Times New Roman"/>
        </w:rPr>
        <w:t>10. feladat (2 pont)</w:t>
      </w:r>
    </w:p>
    <w:p w14:paraId="74E22995" w14:textId="77777777" w:rsidR="00AA7F58" w:rsidRPr="00FB2A03" w:rsidRDefault="00B93DB7" w:rsidP="004F041C">
      <w:pPr>
        <w:pStyle w:val="Lers"/>
        <w:rPr>
          <w:rFonts w:cs="Times New Roman"/>
        </w:rPr>
      </w:pPr>
      <w:r w:rsidRPr="00FB2A03">
        <w:rPr>
          <w:rFonts w:cs="Times New Roman"/>
        </w:rPr>
        <w:t xml:space="preserve">István az </w:t>
      </w:r>
      <m:oMath>
        <m:r>
          <w:rPr>
            <w:rFonts w:ascii="Cambria Math" w:hAnsi="Cambria Math" w:cs="Times New Roman"/>
            <w:sz w:val="28"/>
            <w:szCs w:val="28"/>
          </w:rPr>
          <m:t>x↦</m:t>
        </m:r>
        <m:func>
          <m:funcPr>
            <m:ctrlPr>
              <w:rPr>
                <w:rFonts w:ascii="Cambria Math" w:hAnsi="Cambria Math" w:cs="Times New Roman"/>
                <w:i/>
                <w:sz w:val="28"/>
                <w:szCs w:val="28"/>
              </w:rPr>
            </m:ctrlPr>
          </m:funcPr>
          <m:fName>
            <m:sSub>
              <m:sSubPr>
                <m:ctrlPr>
                  <w:rPr>
                    <w:rFonts w:ascii="Cambria Math" w:hAnsi="Cambria Math" w:cs="Times New Roman"/>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 xml:space="preserve">x </m:t>
            </m:r>
            <m:d>
              <m:dPr>
                <m:ctrlPr>
                  <w:rPr>
                    <w:rFonts w:ascii="Cambria Math" w:hAnsi="Cambria Math" w:cs="Times New Roman"/>
                    <w:i/>
                    <w:sz w:val="28"/>
                    <w:szCs w:val="28"/>
                  </w:rPr>
                </m:ctrlPr>
              </m:dPr>
              <m:e>
                <m:r>
                  <w:rPr>
                    <w:rFonts w:ascii="Cambria Math" w:hAnsi="Cambria Math" w:cs="Times New Roman"/>
                    <w:sz w:val="28"/>
                    <w:szCs w:val="28"/>
                  </w:rPr>
                  <m:t>x&gt;0</m:t>
                </m:r>
              </m:e>
            </m:d>
          </m:e>
        </m:func>
      </m:oMath>
      <w:r w:rsidR="00E61375" w:rsidRPr="00FB2A03">
        <w:rPr>
          <w:rFonts w:cs="Times New Roman"/>
        </w:rPr>
        <w:t xml:space="preserve"> f</w:t>
      </w:r>
      <w:r w:rsidRPr="00FB2A03">
        <w:rPr>
          <w:rFonts w:cs="Times New Roman"/>
        </w:rPr>
        <w:t>üggvény gr</w:t>
      </w:r>
      <w:r w:rsidR="00E61375" w:rsidRPr="00FB2A03">
        <w:rPr>
          <w:rFonts w:cs="Times New Roman"/>
        </w:rPr>
        <w:t xml:space="preserve">afikonját akarta felvázolni, de </w:t>
      </w:r>
      <w:r w:rsidRPr="00FB2A03">
        <w:rPr>
          <w:rFonts w:cs="Times New Roman"/>
        </w:rPr>
        <w:t>ez nem sikerült neki, több hibát is elk</w:t>
      </w:r>
      <w:r w:rsidR="00E61375" w:rsidRPr="00FB2A03">
        <w:rPr>
          <w:rFonts w:cs="Times New Roman"/>
        </w:rPr>
        <w:t xml:space="preserve">övetett (a hibás vázlat látható </w:t>
      </w:r>
      <w:r w:rsidRPr="00FB2A03">
        <w:rPr>
          <w:rFonts w:cs="Times New Roman"/>
        </w:rPr>
        <w:t>a mellékelt ábrán). Döntse el, hogy melyik igaz az alábbi állítások közül!</w:t>
      </w:r>
      <w:r w:rsidR="00AA7F58" w:rsidRPr="00FB2A03">
        <w:rPr>
          <w:rFonts w:cs="Times New Roman"/>
        </w:rPr>
        <w:t xml:space="preserve"> </w:t>
      </w:r>
    </w:p>
    <w:p w14:paraId="23624266" w14:textId="77777777" w:rsidR="00AA7F58" w:rsidRPr="00FB2A03" w:rsidRDefault="00B93DB7" w:rsidP="004F041C">
      <w:pPr>
        <w:pStyle w:val="Lers"/>
        <w:rPr>
          <w:rFonts w:cs="Times New Roman"/>
        </w:rPr>
      </w:pPr>
      <w:r w:rsidRPr="00FB2A03">
        <w:rPr>
          <w:rFonts w:eastAsia="TimesNewRoman,Bold" w:cs="Times New Roman"/>
          <w:b/>
          <w:bCs/>
        </w:rPr>
        <w:t>A</w:t>
      </w:r>
      <w:r w:rsidRPr="00FB2A03">
        <w:rPr>
          <w:rFonts w:cs="Times New Roman"/>
        </w:rPr>
        <w:t>) István rajzában hiba az, hogy a vá</w:t>
      </w:r>
      <w:r w:rsidR="00E61375" w:rsidRPr="00FB2A03">
        <w:rPr>
          <w:rFonts w:cs="Times New Roman"/>
        </w:rPr>
        <w:t xml:space="preserve">zolt függvény szigorúan monoton </w:t>
      </w:r>
      <w:r w:rsidRPr="00FB2A03">
        <w:rPr>
          <w:rFonts w:cs="Times New Roman"/>
        </w:rPr>
        <w:t>csökkenő</w:t>
      </w:r>
      <w:r w:rsidR="00AA7F58" w:rsidRPr="00FB2A03">
        <w:rPr>
          <w:rFonts w:cs="Times New Roman"/>
        </w:rPr>
        <w:t>.</w:t>
      </w:r>
    </w:p>
    <w:p w14:paraId="0B9A13E8" w14:textId="77777777" w:rsidR="00AA7F58" w:rsidRPr="00FB2A03" w:rsidRDefault="00B93DB7" w:rsidP="004F041C">
      <w:pPr>
        <w:pStyle w:val="Lers"/>
        <w:rPr>
          <w:rFonts w:cs="Times New Roman"/>
        </w:rPr>
      </w:pPr>
      <w:r w:rsidRPr="00FB2A03">
        <w:rPr>
          <w:rFonts w:eastAsia="TimesNewRoman,Bold" w:cs="Times New Roman"/>
          <w:b/>
          <w:bCs/>
        </w:rPr>
        <w:t>B</w:t>
      </w:r>
      <w:r w:rsidRPr="00FB2A03">
        <w:rPr>
          <w:rFonts w:cs="Times New Roman"/>
        </w:rPr>
        <w:t>) István rajzában hiba az, hogy a vázolt függvény 2-höz –</w:t>
      </w:r>
      <w:r w:rsidR="00AA7F58" w:rsidRPr="00FB2A03">
        <w:rPr>
          <w:rFonts w:cs="Times New Roman"/>
        </w:rPr>
        <w:t>2-t rendel.</w:t>
      </w:r>
    </w:p>
    <w:p w14:paraId="30FA5E62" w14:textId="77777777" w:rsidR="00B93DB7" w:rsidRPr="00FB2A03" w:rsidRDefault="00B93DB7" w:rsidP="004F041C">
      <w:pPr>
        <w:pStyle w:val="Lers"/>
        <w:rPr>
          <w:rFonts w:cs="Times New Roman"/>
        </w:rPr>
      </w:pPr>
      <w:r w:rsidRPr="00FB2A03">
        <w:rPr>
          <w:rFonts w:eastAsia="TimesNewRoman,Bold" w:cs="Times New Roman"/>
          <w:b/>
          <w:bCs/>
        </w:rPr>
        <w:t>C</w:t>
      </w:r>
      <w:r w:rsidRPr="00FB2A03">
        <w:rPr>
          <w:rFonts w:cs="Times New Roman"/>
        </w:rPr>
        <w:t>) István rajzában hiba az, hogy a vázolt függvény zérushelye 1.</w:t>
      </w:r>
    </w:p>
    <w:p w14:paraId="1003AACC" w14:textId="77777777" w:rsidR="00E61375" w:rsidRPr="00FB2A03" w:rsidRDefault="00E61375" w:rsidP="00902CD8">
      <w:pPr>
        <w:pStyle w:val="Feladatszm"/>
      </w:pPr>
      <w:r w:rsidRPr="00FB2A03">
        <w:t>2003. május</w:t>
      </w:r>
      <w:r w:rsidR="00A638F9" w:rsidRPr="00FB2A03">
        <w:t xml:space="preserve"> – </w:t>
      </w:r>
      <w:r w:rsidRPr="00FB2A03">
        <w:t>15. feladat (8+9=17 pont)</w:t>
      </w:r>
    </w:p>
    <w:p w14:paraId="77BC1BBD" w14:textId="77777777" w:rsidR="00AA7F58" w:rsidRPr="00FB2A03" w:rsidRDefault="00E61375" w:rsidP="004F041C">
      <w:pPr>
        <w:pStyle w:val="Lers"/>
        <w:rPr>
          <w:rFonts w:eastAsia="TimesNewRomanPSMT" w:cs="Times New Roman"/>
          <w:szCs w:val="24"/>
        </w:rPr>
      </w:pPr>
      <w:r w:rsidRPr="00FB2A03">
        <w:rPr>
          <w:rFonts w:cs="Times New Roman"/>
        </w:rPr>
        <w:t xml:space="preserve">Az egyén által érzékelt (szubjektív) hangerősség és a hangforrás valódi (objektív) hangerőssége közötti összefüggés: </w:t>
      </w:r>
      <m:oMath>
        <m:r>
          <w:rPr>
            <w:rFonts w:ascii="Cambria Math" w:hAnsi="Cambria Math" w:cs="Times New Roman"/>
            <w:sz w:val="28"/>
          </w:rPr>
          <m:t>E=10∙</m:t>
        </m:r>
        <m:func>
          <m:funcPr>
            <m:ctrlPr>
              <w:rPr>
                <w:rFonts w:ascii="Cambria Math" w:hAnsi="Cambria Math" w:cs="Times New Roman"/>
                <w:i/>
                <w:sz w:val="28"/>
              </w:rPr>
            </m:ctrlPr>
          </m:funcPr>
          <m:fName>
            <m:r>
              <m:rPr>
                <m:sty m:val="p"/>
              </m:rPr>
              <w:rPr>
                <w:rFonts w:ascii="Cambria Math" w:hAnsi="Cambria Math" w:cs="Times New Roman"/>
                <w:sz w:val="28"/>
              </w:rPr>
              <m:t>lg</m:t>
            </m:r>
          </m:fName>
          <m:e>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I</m:t>
                    </m:r>
                  </m:num>
                  <m:den>
                    <m:sSup>
                      <m:sSupPr>
                        <m:ctrlPr>
                          <w:rPr>
                            <w:rFonts w:ascii="Cambria Math" w:hAnsi="Cambria Math" w:cs="Times New Roman"/>
                            <w:i/>
                            <w:sz w:val="28"/>
                          </w:rPr>
                        </m:ctrlPr>
                      </m:sSupPr>
                      <m:e>
                        <m:r>
                          <w:rPr>
                            <w:rFonts w:ascii="Cambria Math" w:hAnsi="Cambria Math" w:cs="Times New Roman"/>
                            <w:sz w:val="32"/>
                          </w:rPr>
                          <m:t>10</m:t>
                        </m:r>
                      </m:e>
                      <m:sup>
                        <m:r>
                          <w:rPr>
                            <w:rFonts w:ascii="Cambria Math" w:hAnsi="Cambria Math" w:cs="Times New Roman"/>
                            <w:sz w:val="28"/>
                          </w:rPr>
                          <m:t>-12</m:t>
                        </m:r>
                      </m:sup>
                    </m:sSup>
                  </m:den>
                </m:f>
              </m:e>
            </m:d>
          </m:e>
        </m:func>
      </m:oMath>
      <w:r w:rsidRPr="00FB2A03">
        <w:rPr>
          <w:rFonts w:cs="Times New Roman"/>
        </w:rPr>
        <w:t xml:space="preserve">, ahol </w:t>
      </w:r>
      <m:oMath>
        <m:r>
          <w:rPr>
            <w:rFonts w:ascii="Cambria Math" w:hAnsi="Cambria Math" w:cs="Times New Roman"/>
          </w:rPr>
          <m:t>I</m:t>
        </m:r>
      </m:oMath>
      <w:r w:rsidRPr="00FB2A03">
        <w:rPr>
          <w:rFonts w:eastAsiaTheme="minorEastAsia" w:cs="Times New Roman"/>
        </w:rPr>
        <w:t xml:space="preserve"> a </w:t>
      </w:r>
      <m:oMath>
        <m:f>
          <m:fPr>
            <m:ctrlPr>
              <w:rPr>
                <w:rFonts w:ascii="Cambria Math" w:eastAsiaTheme="minorEastAsia" w:hAnsi="Cambria Math" w:cs="Times New Roman"/>
                <w:i/>
                <w:sz w:val="28"/>
              </w:rPr>
            </m:ctrlPr>
          </m:fPr>
          <m:num>
            <m:r>
              <w:rPr>
                <w:rFonts w:ascii="Cambria Math" w:eastAsiaTheme="minorEastAsia" w:hAnsi="Cambria Math" w:cs="Times New Roman"/>
              </w:rPr>
              <m:t>watt</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m</m:t>
                </m:r>
              </m:e>
              <m:sup>
                <m:r>
                  <w:rPr>
                    <w:rFonts w:ascii="Cambria Math" w:eastAsiaTheme="minorEastAsia" w:hAnsi="Cambria Math" w:cs="Times New Roman"/>
                    <w:sz w:val="28"/>
                  </w:rPr>
                  <m:t>2</m:t>
                </m:r>
              </m:sup>
            </m:sSup>
          </m:den>
        </m:f>
      </m:oMath>
      <w:r w:rsidRPr="00FB2A03">
        <w:rPr>
          <w:rFonts w:eastAsia="TimesNewRomanPSMT" w:cs="Times New Roman"/>
          <w:szCs w:val="24"/>
        </w:rPr>
        <w:t>-ben mért objektív hangerősség, E pedig a decibelb</w:t>
      </w:r>
      <w:r w:rsidR="00AA7F58" w:rsidRPr="00FB2A03">
        <w:rPr>
          <w:rFonts w:eastAsia="TimesNewRomanPSMT" w:cs="Times New Roman"/>
          <w:szCs w:val="24"/>
        </w:rPr>
        <w:t>en mért szubjektív hangerősség.</w:t>
      </w:r>
    </w:p>
    <w:p w14:paraId="06811461" w14:textId="77777777" w:rsidR="00AA7F58" w:rsidRPr="00FB2A03" w:rsidRDefault="00E61375" w:rsidP="004F041C">
      <w:pPr>
        <w:pStyle w:val="Lers"/>
        <w:rPr>
          <w:rFonts w:eastAsia="TimesNewRomanPSMT" w:cs="Times New Roman"/>
          <w:sz w:val="14"/>
          <w:szCs w:val="14"/>
        </w:rPr>
      </w:pPr>
      <w:r w:rsidRPr="00FB2A03">
        <w:rPr>
          <w:rFonts w:eastAsia="TimesNewRomanPSMT" w:cs="Times New Roman"/>
          <w:b/>
          <w:szCs w:val="24"/>
        </w:rPr>
        <w:t>a)</w:t>
      </w:r>
      <w:r w:rsidRPr="00FB2A03">
        <w:rPr>
          <w:rFonts w:eastAsia="TimesNewRomanPSMT" w:cs="Times New Roman"/>
          <w:szCs w:val="24"/>
        </w:rPr>
        <w:t xml:space="preserve"> Az alig hallható suttogás objektív hangerőssége </w:t>
      </w:r>
      <m:oMath>
        <m:r>
          <w:rPr>
            <w:rFonts w:ascii="Cambria Math" w:eastAsia="TimesNewRomanPSMT" w:hAnsi="Cambria Math" w:cs="Times New Roman"/>
            <w:sz w:val="28"/>
            <w:szCs w:val="28"/>
          </w:rPr>
          <m:t>I=</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32"/>
                <w:szCs w:val="28"/>
              </w:rPr>
              <m:t>watt</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den>
        </m:f>
      </m:oMath>
      <w:r w:rsidRPr="00FB2A03">
        <w:rPr>
          <w:rFonts w:eastAsia="TimesNewRomanPSMT" w:cs="Times New Roman"/>
          <w:szCs w:val="24"/>
        </w:rPr>
        <w:t>- , a hangszóróból áradó hangos zenéé</w:t>
      </w:r>
      <w:r w:rsidRPr="00FB2A03">
        <w:rPr>
          <w:rFonts w:eastAsia="TimesNewRomanPSMT" w:cs="Times New Roman"/>
          <w:sz w:val="14"/>
          <w:szCs w:val="14"/>
        </w:rPr>
        <w:t xml:space="preserve"> </w:t>
      </w:r>
      <w:r w:rsidRPr="00FB2A03">
        <w:rPr>
          <w:rFonts w:eastAsia="TimesNewRomanPSMT" w:cs="Times New Roman"/>
          <w:szCs w:val="24"/>
        </w:rPr>
        <w:t>pedig ennek 1 milliószorosa.</w:t>
      </w:r>
      <w:r w:rsidRPr="00FB2A03">
        <w:rPr>
          <w:rFonts w:eastAsia="TimesNewRomanPSMT" w:cs="Times New Roman"/>
          <w:sz w:val="14"/>
          <w:szCs w:val="14"/>
        </w:rPr>
        <w:t xml:space="preserve"> </w:t>
      </w:r>
      <w:r w:rsidRPr="00FB2A03">
        <w:rPr>
          <w:rFonts w:eastAsia="TimesNewRomanPSMT" w:cs="Times New Roman"/>
          <w:szCs w:val="24"/>
        </w:rPr>
        <w:t>Milyen erősségűnek érzik az emberek ezeknek a hangforrásoknak a hangját?</w:t>
      </w:r>
      <w:r w:rsidRPr="00FB2A03">
        <w:rPr>
          <w:rFonts w:eastAsia="TimesNewRomanPSMT" w:cs="Times New Roman"/>
          <w:sz w:val="14"/>
          <w:szCs w:val="14"/>
        </w:rPr>
        <w:t xml:space="preserve"> </w:t>
      </w:r>
      <w:r w:rsidRPr="00FB2A03">
        <w:rPr>
          <w:rFonts w:eastAsia="TimesNewRomanPSMT" w:cs="Times New Roman"/>
          <w:szCs w:val="24"/>
        </w:rPr>
        <w:t>(Mekkora a szubjektív hangerősség?)</w:t>
      </w:r>
    </w:p>
    <w:p w14:paraId="20F78450" w14:textId="77777777" w:rsidR="00E61375" w:rsidRPr="00FB2A03" w:rsidRDefault="00E61375" w:rsidP="004F041C">
      <w:pPr>
        <w:pStyle w:val="Lers"/>
        <w:rPr>
          <w:rFonts w:eastAsia="TimesNewRomanPSMT" w:cs="Times New Roman"/>
          <w:szCs w:val="24"/>
        </w:rPr>
      </w:pPr>
      <w:r w:rsidRPr="00FB2A03">
        <w:rPr>
          <w:rFonts w:eastAsia="TimesNewRomanPSMT" w:cs="Times New Roman"/>
          <w:b/>
          <w:szCs w:val="24"/>
        </w:rPr>
        <w:t>b)</w:t>
      </w:r>
      <w:r w:rsidRPr="00FB2A03">
        <w:rPr>
          <w:rFonts w:eastAsia="TimesNewRomanPSMT" w:cs="Times New Roman"/>
          <w:szCs w:val="24"/>
        </w:rPr>
        <w:t xml:space="preserve"> Az 1000 Hz-es hangmagasságon süvítő repülőgép-motor hangosságát 130 decibelnek érzékeljük (3 méterről). Hányszorosa a motorzaj objektív hangerőssége a halk suttogás objektív hangerősségének?</w:t>
      </w:r>
    </w:p>
    <w:p w14:paraId="529BB7F2" w14:textId="77777777" w:rsidR="00E61375" w:rsidRPr="00FB2A03" w:rsidRDefault="00E61375"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17. feladat (4+6+7=17 pont)</w:t>
      </w:r>
    </w:p>
    <w:p w14:paraId="3AEC924F" w14:textId="77777777" w:rsidR="00AA7F58" w:rsidRPr="00FB2A03" w:rsidRDefault="00E61375" w:rsidP="004F041C">
      <w:pPr>
        <w:pStyle w:val="Lers"/>
        <w:rPr>
          <w:rFonts w:cs="Times New Roman"/>
        </w:rPr>
      </w:pPr>
      <w:r w:rsidRPr="00FB2A03">
        <w:rPr>
          <w:rFonts w:cs="Times New Roman"/>
        </w:rPr>
        <w:t xml:space="preserve">Egy új típusú, az alacsonyabb nyomások mérésére kifejlesztett műszer tesztelése során azt tapasztalták, hogy a műszer által mért </w:t>
      </w:r>
      <m:oMath>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m</m:t>
            </m:r>
          </m:sub>
        </m:sSub>
      </m:oMath>
      <w:r w:rsidRPr="00FB2A03">
        <w:rPr>
          <w:rFonts w:cs="Times New Roman"/>
        </w:rPr>
        <w:t xml:space="preserve"> és a valódi </w:t>
      </w:r>
      <m:oMath>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v</m:t>
            </m:r>
          </m:sub>
        </m:sSub>
      </m:oMath>
      <w:r w:rsidRPr="00FB2A03">
        <w:rPr>
          <w:rFonts w:eastAsiaTheme="minorEastAsia" w:cs="Times New Roman"/>
          <w:iCs/>
        </w:rPr>
        <w:t xml:space="preserve"> </w:t>
      </w:r>
      <w:r w:rsidR="00711818" w:rsidRPr="00FB2A03">
        <w:rPr>
          <w:rFonts w:cs="Times New Roman"/>
        </w:rPr>
        <w:t xml:space="preserve">nyomás között </w:t>
      </w:r>
      <w:r w:rsidRPr="00FB2A03">
        <w:rPr>
          <w:rFonts w:cs="Times New Roman"/>
        </w:rPr>
        <w:t xml:space="preserve">a </w:t>
      </w:r>
      <m:oMath>
        <m:func>
          <m:funcPr>
            <m:ctrlPr>
              <w:rPr>
                <w:rFonts w:ascii="Cambria Math" w:hAnsi="Cambria Math" w:cs="Times New Roman"/>
                <w:i/>
              </w:rPr>
            </m:ctrlPr>
          </m:funcPr>
          <m:fName>
            <m:r>
              <m:rPr>
                <m:sty m:val="p"/>
              </m:rPr>
              <w:rPr>
                <w:rFonts w:ascii="Cambria Math" w:hAnsi="Cambria Math" w:cs="Times New Roman"/>
              </w:rPr>
              <m:t>lg</m:t>
            </m:r>
          </m:fName>
          <m:e>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m</m:t>
                </m:r>
              </m:sub>
            </m:sSub>
          </m:e>
        </m:func>
        <m:r>
          <w:rPr>
            <w:rFonts w:ascii="Cambria Math" w:hAnsi="Cambria Math" w:cs="Times New Roman"/>
          </w:rPr>
          <m:t>=0,8∙</m:t>
        </m:r>
        <m:func>
          <m:funcPr>
            <m:ctrlPr>
              <w:rPr>
                <w:rFonts w:ascii="Cambria Math" w:hAnsi="Cambria Math" w:cs="Times New Roman"/>
                <w:i/>
              </w:rPr>
            </m:ctrlPr>
          </m:funcPr>
          <m:fName>
            <m:r>
              <m:rPr>
                <m:sty m:val="p"/>
              </m:rPr>
              <w:rPr>
                <w:rFonts w:ascii="Cambria Math" w:hAnsi="Cambria Math" w:cs="Times New Roman"/>
              </w:rPr>
              <m:t>lg</m:t>
            </m:r>
          </m:fName>
          <m:e>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v</m:t>
                </m:r>
              </m:sub>
            </m:sSub>
          </m:e>
        </m:func>
        <m:r>
          <w:rPr>
            <w:rFonts w:ascii="Cambria Math" w:hAnsi="Cambria Math" w:cs="Times New Roman"/>
          </w:rPr>
          <m:t>+0,301</m:t>
        </m:r>
      </m:oMath>
      <w:r w:rsidRPr="00FB2A03">
        <w:rPr>
          <w:rFonts w:cs="Times New Roman"/>
        </w:rPr>
        <w:t xml:space="preserve"> összefüggés áll fenn.</w:t>
      </w:r>
      <w:r w:rsidRPr="00FB2A03">
        <w:rPr>
          <w:rFonts w:cs="Times New Roman"/>
        </w:rPr>
        <w:br/>
        <w:t xml:space="preserve">A műszer által mért és a valódi nyomás egyaránt pascal (Pa) egységekben szerepel </w:t>
      </w:r>
      <w:r w:rsidR="00AA7F58" w:rsidRPr="00FB2A03">
        <w:rPr>
          <w:rFonts w:cs="Times New Roman"/>
        </w:rPr>
        <w:t>a képletben.</w:t>
      </w:r>
    </w:p>
    <w:p w14:paraId="20B5C0E9" w14:textId="77777777" w:rsidR="00AA7F58" w:rsidRPr="00FB2A03" w:rsidRDefault="00E61375" w:rsidP="004F041C">
      <w:pPr>
        <w:pStyle w:val="Lers"/>
        <w:rPr>
          <w:rFonts w:cs="Times New Roman"/>
        </w:rPr>
      </w:pPr>
      <w:r w:rsidRPr="00FB2A03">
        <w:rPr>
          <w:rFonts w:eastAsia="TimesNewRoman,Bold" w:cs="Times New Roman"/>
          <w:b/>
          <w:bCs/>
        </w:rPr>
        <w:t xml:space="preserve">a) </w:t>
      </w:r>
      <w:r w:rsidRPr="00FB2A03">
        <w:rPr>
          <w:rFonts w:cs="Times New Roman"/>
        </w:rPr>
        <w:t>Mennyit mér az új műs</w:t>
      </w:r>
      <w:r w:rsidR="00AA7F58" w:rsidRPr="00FB2A03">
        <w:rPr>
          <w:rFonts w:cs="Times New Roman"/>
        </w:rPr>
        <w:t>zer 20 Pa valódi nyomás esetén?</w:t>
      </w:r>
    </w:p>
    <w:p w14:paraId="77B666CF" w14:textId="77777777" w:rsidR="00AA7F58" w:rsidRPr="00FB2A03" w:rsidRDefault="00E61375" w:rsidP="004F041C">
      <w:pPr>
        <w:pStyle w:val="Lers"/>
        <w:rPr>
          <w:rFonts w:cs="Times New Roman"/>
        </w:rPr>
      </w:pPr>
      <w:r w:rsidRPr="00FB2A03">
        <w:rPr>
          <w:rFonts w:eastAsia="TimesNewRoman,Bold" w:cs="Times New Roman"/>
          <w:b/>
          <w:bCs/>
        </w:rPr>
        <w:t xml:space="preserve">b) </w:t>
      </w:r>
      <w:r w:rsidRPr="00FB2A03">
        <w:rPr>
          <w:rFonts w:cs="Times New Roman"/>
        </w:rPr>
        <w:t>Mennyi valójában a nyomás, h</w:t>
      </w:r>
      <w:r w:rsidR="00AA7F58" w:rsidRPr="00FB2A03">
        <w:rPr>
          <w:rFonts w:cs="Times New Roman"/>
        </w:rPr>
        <w:t>a a műszer 50 Pa értéket mutat?</w:t>
      </w:r>
    </w:p>
    <w:p w14:paraId="2B930DEF" w14:textId="77777777" w:rsidR="00711818" w:rsidRPr="00FB2A03" w:rsidRDefault="00E61375" w:rsidP="004F041C">
      <w:pPr>
        <w:pStyle w:val="Lers"/>
        <w:rPr>
          <w:rFonts w:cs="Times New Roman"/>
        </w:rPr>
      </w:pPr>
      <w:r w:rsidRPr="00FB2A03">
        <w:rPr>
          <w:rFonts w:eastAsia="TimesNewRoman,Bold" w:cs="Times New Roman"/>
          <w:b/>
          <w:bCs/>
        </w:rPr>
        <w:t xml:space="preserve">c) </w:t>
      </w:r>
      <w:r w:rsidRPr="00FB2A03">
        <w:rPr>
          <w:rFonts w:cs="Times New Roman"/>
        </w:rPr>
        <w:t>Mekkora nyomás esetén mutatja a műszer a valódi n</w:t>
      </w:r>
      <w:r w:rsidR="00711818" w:rsidRPr="00FB2A03">
        <w:rPr>
          <w:rFonts w:cs="Times New Roman"/>
        </w:rPr>
        <w:t>yomást?</w:t>
      </w:r>
      <w:r w:rsidR="00711818" w:rsidRPr="00FB2A03">
        <w:rPr>
          <w:rFonts w:cs="Times New Roman"/>
        </w:rPr>
        <w:br/>
      </w:r>
      <w:r w:rsidRPr="00FB2A03">
        <w:rPr>
          <w:rFonts w:cs="Times New Roman"/>
        </w:rPr>
        <w:t>A pascalban kiszámított é</w:t>
      </w:r>
      <w:r w:rsidR="00711818" w:rsidRPr="00FB2A03">
        <w:rPr>
          <w:rFonts w:cs="Times New Roman"/>
        </w:rPr>
        <w:t xml:space="preserve">rtékeket egész számra kerekítve </w:t>
      </w:r>
      <w:r w:rsidRPr="00FB2A03">
        <w:rPr>
          <w:rFonts w:cs="Times New Roman"/>
        </w:rPr>
        <w:t>adja meg!</w:t>
      </w:r>
    </w:p>
    <w:p w14:paraId="438A51AE" w14:textId="77777777" w:rsidR="00711818" w:rsidRPr="00FB2A03" w:rsidRDefault="00711818"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16.a,b,c) feladat (3+3+5=11 pont)</w:t>
      </w:r>
    </w:p>
    <w:p w14:paraId="2C6C6178" w14:textId="77777777" w:rsidR="00AA7F58" w:rsidRPr="00FB2A03" w:rsidRDefault="00711818" w:rsidP="004F041C">
      <w:pPr>
        <w:pStyle w:val="Lers"/>
        <w:rPr>
          <w:rFonts w:cs="Times New Roman"/>
          <w:szCs w:val="24"/>
        </w:rPr>
      </w:pPr>
      <w:r w:rsidRPr="00FB2A03">
        <w:rPr>
          <w:rFonts w:cs="Times New Roman"/>
        </w:rPr>
        <w:t xml:space="preserve">Újsághír: </w:t>
      </w:r>
      <w:r w:rsidRPr="00FB2A03">
        <w:rPr>
          <w:rFonts w:cs="Times New Roman"/>
          <w:i/>
        </w:rPr>
        <w:t>„Szeizmológusok számításai alapján a 2004. december 26-án Szumátra szigetének közelében kipattant földrengés a Richter-skála szerint 9,3-es erősségű volt; a rengést követő cunami (szökőár) halálos áldozatainak száma megközelítette a 300 ezret.”</w:t>
      </w:r>
      <w:r w:rsidRPr="00FB2A03">
        <w:rPr>
          <w:rFonts w:cs="Times New Roman"/>
        </w:rPr>
        <w:br/>
        <w:t>A földrengés Richter-skála szerinti „erőssége” és a rengés középpontjában felszabaduló</w:t>
      </w:r>
      <w:r w:rsidRPr="00FB2A03">
        <w:rPr>
          <w:rFonts w:cs="Times New Roman"/>
        </w:rPr>
        <w:br/>
        <w:t xml:space="preserve">energia között fennálló összefüggés: </w:t>
      </w:r>
      <m:oMath>
        <m:r>
          <w:rPr>
            <w:rFonts w:ascii="Cambria Math" w:hAnsi="Cambria Math" w:cs="Times New Roman"/>
            <w:sz w:val="28"/>
          </w:rPr>
          <m:t>M</m:t>
        </m:r>
        <m:r>
          <m:rPr>
            <m:sty m:val="p"/>
          </m:rPr>
          <w:rPr>
            <w:rFonts w:ascii="Cambria Math" w:hAnsi="Cambria Math" w:cs="Times New Roman"/>
            <w:sz w:val="28"/>
          </w:rPr>
          <m:t>=-4,42+</m:t>
        </m:r>
        <m:f>
          <m:fPr>
            <m:ctrlPr>
              <w:rPr>
                <w:rFonts w:ascii="Cambria Math" w:hAnsi="Cambria Math" w:cs="Times New Roman"/>
                <w:sz w:val="28"/>
              </w:rPr>
            </m:ctrlPr>
          </m:fPr>
          <m:num>
            <m:r>
              <m:rPr>
                <m:sty m:val="p"/>
              </m:rPr>
              <w:rPr>
                <w:rFonts w:ascii="Cambria Math" w:hAnsi="Cambria Math" w:cs="Times New Roman"/>
                <w:sz w:val="28"/>
              </w:rPr>
              <m:t>2</m:t>
            </m:r>
          </m:num>
          <m:den>
            <m:r>
              <m:rPr>
                <m:sty m:val="p"/>
              </m:rPr>
              <w:rPr>
                <w:rFonts w:ascii="Cambria Math" w:hAnsi="Cambria Math" w:cs="Times New Roman"/>
                <w:sz w:val="28"/>
              </w:rPr>
              <m:t>3</m:t>
            </m:r>
          </m:den>
        </m:f>
        <m:func>
          <m:funcPr>
            <m:ctrlPr>
              <w:rPr>
                <w:rFonts w:ascii="Cambria Math" w:hAnsi="Cambria Math" w:cs="Times New Roman"/>
                <w:sz w:val="28"/>
              </w:rPr>
            </m:ctrlPr>
          </m:funcPr>
          <m:fName>
            <m:r>
              <m:rPr>
                <m:sty m:val="p"/>
              </m:rPr>
              <w:rPr>
                <w:rFonts w:ascii="Cambria Math" w:hAnsi="Cambria Math" w:cs="Times New Roman"/>
                <w:sz w:val="28"/>
              </w:rPr>
              <m:t>lg</m:t>
            </m:r>
          </m:fName>
          <m:e>
            <m:r>
              <w:rPr>
                <w:rFonts w:ascii="Cambria Math" w:hAnsi="Cambria Math" w:cs="Times New Roman"/>
                <w:sz w:val="28"/>
              </w:rPr>
              <m:t>E</m:t>
            </m:r>
          </m:e>
        </m:func>
      </m:oMath>
      <w:r w:rsidRPr="00FB2A03">
        <w:rPr>
          <w:rFonts w:eastAsiaTheme="minorEastAsia" w:cs="Times New Roman"/>
        </w:rPr>
        <w:br/>
      </w:r>
      <w:r w:rsidRPr="00FB2A03">
        <w:rPr>
          <w:rFonts w:cs="Times New Roman"/>
          <w:szCs w:val="24"/>
        </w:rPr>
        <w:t xml:space="preserve">Ebben a képletben </w:t>
      </w:r>
      <w:r w:rsidRPr="00FB2A03">
        <w:rPr>
          <w:rFonts w:cs="Times New Roman"/>
          <w:iCs/>
          <w:szCs w:val="24"/>
        </w:rPr>
        <w:t xml:space="preserve">E </w:t>
      </w:r>
      <w:r w:rsidRPr="00FB2A03">
        <w:rPr>
          <w:rFonts w:cs="Times New Roman"/>
          <w:szCs w:val="24"/>
        </w:rPr>
        <w:t xml:space="preserve">a földrengés középpontjában felszabaduló energia mérőszáma (joule-ban mérve), </w:t>
      </w:r>
      <w:r w:rsidRPr="00FB2A03">
        <w:rPr>
          <w:rFonts w:cs="Times New Roman"/>
          <w:iCs/>
          <w:szCs w:val="24"/>
        </w:rPr>
        <w:t xml:space="preserve">M </w:t>
      </w:r>
      <w:r w:rsidRPr="00FB2A03">
        <w:rPr>
          <w:rFonts w:cs="Times New Roman"/>
          <w:szCs w:val="24"/>
        </w:rPr>
        <w:t>pedig a földrengés erősségét megadó ne</w:t>
      </w:r>
      <w:r w:rsidR="00AA7F58" w:rsidRPr="00FB2A03">
        <w:rPr>
          <w:rFonts w:cs="Times New Roman"/>
          <w:szCs w:val="24"/>
        </w:rPr>
        <w:t>m negatív szám a Richterskálán.</w:t>
      </w:r>
    </w:p>
    <w:p w14:paraId="54E40997" w14:textId="77777777" w:rsidR="00AA7F58" w:rsidRPr="00FB2A03" w:rsidRDefault="00711818"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A Nagasakira 1945-ben ledobott atombomba felrobbanásakor felszabaduló energia 1,344</w:t>
      </w:r>
      <w:r w:rsidRPr="00FB2A03">
        <w:rPr>
          <w:rFonts w:ascii="Cambria Math" w:hAnsi="Cambria Math" w:cs="Cambria Math"/>
          <w:szCs w:val="24"/>
        </w:rPr>
        <w:t>⋅</w:t>
      </w:r>
      <w:r w:rsidRPr="00FB2A03">
        <w:rPr>
          <w:rFonts w:cs="Times New Roman"/>
          <w:szCs w:val="24"/>
        </w:rPr>
        <w:t>10</w:t>
      </w:r>
      <w:r w:rsidRPr="00FB2A03">
        <w:rPr>
          <w:rFonts w:cs="Times New Roman"/>
          <w:sz w:val="16"/>
          <w:szCs w:val="16"/>
        </w:rPr>
        <w:t xml:space="preserve">14 </w:t>
      </w:r>
      <w:r w:rsidRPr="00FB2A03">
        <w:rPr>
          <w:rFonts w:cs="Times New Roman"/>
          <w:szCs w:val="24"/>
        </w:rPr>
        <w:t>joule volt. A Richter-skála szerint mekkora erősségű az a földrengés, amelynek középpontjáb</w:t>
      </w:r>
      <w:r w:rsidR="00AA7F58" w:rsidRPr="00FB2A03">
        <w:rPr>
          <w:rFonts w:cs="Times New Roman"/>
          <w:szCs w:val="24"/>
        </w:rPr>
        <w:t>an ekkora energia szabadul fel?</w:t>
      </w:r>
    </w:p>
    <w:p w14:paraId="4B50CD42" w14:textId="77777777" w:rsidR="00AA7F58" w:rsidRPr="00FB2A03" w:rsidRDefault="00711818"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A 2004. december 26-i szumátrai földrengésben mekkora volt a felszabadult energia?</w:t>
      </w:r>
    </w:p>
    <w:p w14:paraId="75DF29ED" w14:textId="77777777" w:rsidR="00711818" w:rsidRPr="00FB2A03" w:rsidRDefault="00711818" w:rsidP="004F041C">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A 2007-es chilei nagy földrengés erőssége a Richter-skála szerint 2-vel nagyobb volt, mint annak a kanadai földrengésnek az erőssége, amely ugyanebben az évben következett be. Hányszor akkora energia szabadult fel a chilei földrengésben, mint a kanadaiban?</w:t>
      </w:r>
    </w:p>
    <w:p w14:paraId="0D5857D8" w14:textId="77777777" w:rsidR="00711818" w:rsidRPr="00FB2A03" w:rsidRDefault="00711818" w:rsidP="004F041C">
      <w:pPr>
        <w:pStyle w:val="Rszcm"/>
        <w:outlineLvl w:val="2"/>
        <w:rPr>
          <w:rFonts w:cs="Times New Roman"/>
        </w:rPr>
      </w:pPr>
      <w:bookmarkStart w:id="72" w:name="_Toc52622575"/>
      <w:r w:rsidRPr="00FB2A03">
        <w:rPr>
          <w:rFonts w:cs="Times New Roman"/>
        </w:rPr>
        <w:lastRenderedPageBreak/>
        <w:t>Trigonometrikus függvények</w:t>
      </w:r>
      <w:bookmarkEnd w:id="72"/>
    </w:p>
    <w:p w14:paraId="112EBEEE" w14:textId="77777777" w:rsidR="00711818" w:rsidRPr="00FB2A03" w:rsidRDefault="00711818"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8. feladat (3 pont)</w:t>
      </w:r>
    </w:p>
    <w:p w14:paraId="495F728C" w14:textId="77777777" w:rsidR="00711818" w:rsidRPr="00FB2A03" w:rsidRDefault="00711818" w:rsidP="004F041C">
      <w:pPr>
        <w:pStyle w:val="Lers"/>
        <w:rPr>
          <w:rFonts w:cs="Times New Roman"/>
        </w:rPr>
      </w:pPr>
      <w:r w:rsidRPr="00FB2A03">
        <w:rPr>
          <w:rFonts w:cs="Times New Roman"/>
        </w:rPr>
        <w:t xml:space="preserve">Adja meg az összes olyan forgásszöget fokokban mérve, amelyre a </w:t>
      </w:r>
      <m:oMath>
        <m:r>
          <w:rPr>
            <w:rFonts w:ascii="Cambria Math" w:hAnsi="Cambria Math" w:cs="Times New Roman"/>
            <w:sz w:val="28"/>
          </w:rPr>
          <m:t>k</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5</m:t>
            </m:r>
          </m:num>
          <m:den>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x</m:t>
                </m:r>
              </m:e>
            </m:func>
          </m:den>
        </m:f>
      </m:oMath>
      <w:r w:rsidRPr="00FB2A03">
        <w:rPr>
          <w:rFonts w:cs="Times New Roman"/>
        </w:rPr>
        <w:t xml:space="preserve"> kifejezés nem értelmezhető! Indokolja a válaszát!</w:t>
      </w:r>
    </w:p>
    <w:p w14:paraId="6DBA46A3" w14:textId="77777777" w:rsidR="00711818" w:rsidRPr="00FB2A03" w:rsidRDefault="00711818" w:rsidP="004F041C">
      <w:pPr>
        <w:pStyle w:val="Feladatszm"/>
        <w:rPr>
          <w:rFonts w:cs="Times New Roman"/>
        </w:rPr>
      </w:pPr>
      <w:r w:rsidRPr="00FB2A03">
        <w:rPr>
          <w:rFonts w:cs="Times New Roman"/>
        </w:rPr>
        <w:t>200</w:t>
      </w:r>
      <w:r w:rsidRPr="00FB2A03">
        <w:rPr>
          <w:rStyle w:val="FeladatszmChar"/>
          <w:rFonts w:cs="Times New Roman"/>
          <w:b/>
        </w:rPr>
        <w:t>9</w:t>
      </w:r>
      <w:r w:rsidRPr="00FB2A03">
        <w:rPr>
          <w:rFonts w:cs="Times New Roman"/>
        </w:rPr>
        <w:t>. május</w:t>
      </w:r>
      <w:r w:rsidR="00A638F9" w:rsidRPr="00FB2A03">
        <w:rPr>
          <w:rFonts w:cs="Times New Roman"/>
        </w:rPr>
        <w:t xml:space="preserve"> – </w:t>
      </w:r>
      <w:r w:rsidRPr="00FB2A03">
        <w:rPr>
          <w:rFonts w:cs="Times New Roman"/>
        </w:rPr>
        <w:t>4. feladat (2 pont)</w:t>
      </w:r>
    </w:p>
    <w:p w14:paraId="1E34DCFE" w14:textId="77777777" w:rsidR="00711818" w:rsidRPr="00FB2A03" w:rsidRDefault="00711818" w:rsidP="004F041C">
      <w:pPr>
        <w:pStyle w:val="Lers"/>
        <w:rPr>
          <w:rFonts w:cs="Times New Roman"/>
        </w:rPr>
      </w:pPr>
      <w:r w:rsidRPr="00FB2A03">
        <w:rPr>
          <w:rFonts w:cs="Times New Roman"/>
        </w:rPr>
        <w:t>Döntse el az alábbi két állítás mindegyikéről, hogy igaz vagy hamis!</w:t>
      </w:r>
    </w:p>
    <w:p w14:paraId="6D0EC6D3" w14:textId="77777777" w:rsidR="00711818" w:rsidRPr="00FB2A03" w:rsidRDefault="00AA7F58" w:rsidP="00902CD8">
      <w:pPr>
        <w:pStyle w:val="Lers"/>
        <w:rPr>
          <w:rFonts w:cs="Times New Roman"/>
        </w:rPr>
      </w:pPr>
      <w:r w:rsidRPr="00FB2A03">
        <w:rPr>
          <w:rFonts w:cs="Times New Roman"/>
          <w:b/>
        </w:rPr>
        <w:t>A</w:t>
      </w:r>
      <w:r w:rsidR="00711818" w:rsidRPr="00FB2A03">
        <w:rPr>
          <w:rFonts w:cs="Times New Roman"/>
          <w:b/>
        </w:rPr>
        <w:t xml:space="preserve">) </w:t>
      </w:r>
      <w:r w:rsidR="00711818" w:rsidRPr="00FB2A03">
        <w:rPr>
          <w:rFonts w:cs="Times New Roman"/>
        </w:rPr>
        <w:t xml:space="preserve">Az </w:t>
      </w:r>
      <m:oMath>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d>
          <m:dPr>
            <m:ctrlPr>
              <w:rPr>
                <w:rFonts w:ascii="Cambria Math" w:hAnsi="Cambria Math" w:cs="Times New Roman"/>
                <w:i/>
                <w:iCs/>
              </w:rPr>
            </m:ctrlPr>
          </m:dPr>
          <m:e>
            <m:r>
              <w:rPr>
                <w:rFonts w:ascii="Cambria Math" w:hAnsi="Cambria Math" w:cs="Times New Roman"/>
              </w:rPr>
              <m:t>x∈</m:t>
            </m:r>
            <m:r>
              <m:rPr>
                <m:sty m:val="bi"/>
              </m:rPr>
              <w:rPr>
                <w:rFonts w:ascii="Cambria Math" w:eastAsia="TimesNewRoman,Bold" w:hAnsi="Cambria Math" w:cs="Times New Roman"/>
              </w:rPr>
              <m:t>R</m:t>
            </m:r>
          </m:e>
        </m:d>
      </m:oMath>
      <w:r w:rsidR="00711818" w:rsidRPr="00FB2A03">
        <w:rPr>
          <w:rFonts w:cs="Times New Roman"/>
        </w:rPr>
        <w:t xml:space="preserve"> függvény periódusa </w:t>
      </w:r>
      <m:oMath>
        <m:r>
          <w:rPr>
            <w:rFonts w:ascii="Cambria Math" w:hAnsi="Cambria Math" w:cs="Times New Roman"/>
            <w:sz w:val="22"/>
          </w:rPr>
          <m:t>2</m:t>
        </m:r>
        <m:r>
          <w:rPr>
            <w:rFonts w:ascii="Cambria Math" w:hAnsi="Cambria Math" w:cs="Times New Roman"/>
            <w:szCs w:val="25"/>
          </w:rPr>
          <m:t>π</m:t>
        </m:r>
      </m:oMath>
      <w:r w:rsidR="00902CD8" w:rsidRPr="00FB2A03">
        <w:rPr>
          <w:rFonts w:cs="Times New Roman"/>
        </w:rPr>
        <w:br/>
      </w:r>
      <w:r w:rsidRPr="00FB2A03">
        <w:rPr>
          <w:rFonts w:cs="Times New Roman"/>
          <w:b/>
        </w:rPr>
        <w:t>B</w:t>
      </w:r>
      <w:r w:rsidR="00711818" w:rsidRPr="00FB2A03">
        <w:rPr>
          <w:rFonts w:cs="Times New Roman"/>
          <w:b/>
        </w:rPr>
        <w:t>)</w:t>
      </w:r>
      <w:r w:rsidR="00711818" w:rsidRPr="00FB2A03">
        <w:rPr>
          <w:rFonts w:cs="Times New Roman"/>
        </w:rPr>
        <w:t xml:space="preserve"> Az </w:t>
      </w:r>
      <m:oMath>
        <m:r>
          <w:rPr>
            <w:rFonts w:ascii="Cambria Math" w:hAnsi="Cambria Math" w:cs="Times New Roman"/>
          </w:rPr>
          <m:t>x↦</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2x</m:t>
            </m:r>
          </m:e>
        </m:func>
        <m:d>
          <m:dPr>
            <m:ctrlPr>
              <w:rPr>
                <w:rFonts w:ascii="Cambria Math" w:hAnsi="Cambria Math" w:cs="Times New Roman"/>
                <w:i/>
                <w:iCs/>
              </w:rPr>
            </m:ctrlPr>
          </m:dPr>
          <m:e>
            <m:r>
              <w:rPr>
                <w:rFonts w:ascii="Cambria Math" w:hAnsi="Cambria Math" w:cs="Times New Roman"/>
              </w:rPr>
              <m:t>x∈</m:t>
            </m:r>
            <m:r>
              <m:rPr>
                <m:sty m:val="bi"/>
              </m:rPr>
              <w:rPr>
                <w:rFonts w:ascii="Cambria Math" w:eastAsia="TimesNewRoman,Bold" w:hAnsi="Cambria Math" w:cs="Times New Roman"/>
              </w:rPr>
              <m:t>R</m:t>
            </m:r>
          </m:e>
        </m:d>
      </m:oMath>
      <w:r w:rsidR="00711818" w:rsidRPr="00FB2A03">
        <w:rPr>
          <w:rFonts w:cs="Times New Roman"/>
        </w:rPr>
        <w:t xml:space="preserve"> függvény periódusa </w:t>
      </w:r>
      <m:oMath>
        <m:r>
          <w:rPr>
            <w:rFonts w:ascii="Cambria Math" w:hAnsi="Cambria Math" w:cs="Times New Roman"/>
            <w:sz w:val="22"/>
          </w:rPr>
          <m:t>2</m:t>
        </m:r>
        <m:r>
          <w:rPr>
            <w:rFonts w:ascii="Cambria Math" w:hAnsi="Cambria Math" w:cs="Times New Roman"/>
            <w:szCs w:val="25"/>
          </w:rPr>
          <m:t>π</m:t>
        </m:r>
      </m:oMath>
      <w:r w:rsidR="00711818" w:rsidRPr="00FB2A03">
        <w:rPr>
          <w:rFonts w:eastAsiaTheme="minorEastAsia" w:cs="Times New Roman"/>
          <w:sz w:val="25"/>
          <w:szCs w:val="25"/>
        </w:rPr>
        <w:t>.</w:t>
      </w:r>
    </w:p>
    <w:p w14:paraId="6AEE8296" w14:textId="77777777" w:rsidR="00711818" w:rsidRPr="00FB2A03" w:rsidRDefault="00711818"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10. feladat (3 pont)</w:t>
      </w:r>
    </w:p>
    <w:p w14:paraId="5B14B119" w14:textId="77777777" w:rsidR="00AA7F58" w:rsidRPr="00FB2A03" w:rsidRDefault="00711818" w:rsidP="004F041C">
      <w:pPr>
        <w:pStyle w:val="Lers"/>
        <w:rPr>
          <w:rFonts w:cs="Times New Roman"/>
        </w:rPr>
      </w:pPr>
      <w:r w:rsidRPr="00FB2A03">
        <w:rPr>
          <w:rFonts w:cs="Times New Roman"/>
        </w:rPr>
        <w:t xml:space="preserve">Az </w:t>
      </w:r>
      <m:oMath>
        <m:r>
          <w:rPr>
            <w:rFonts w:ascii="Cambria Math" w:hAnsi="Cambria Math" w:cs="Times New Roman"/>
          </w:rPr>
          <m:t>f:</m:t>
        </m:r>
        <m:r>
          <m:rPr>
            <m:sty m:val="bi"/>
          </m:rPr>
          <w:rPr>
            <w:rFonts w:ascii="Cambria Math" w:eastAsia="TimesNewRoman,Bold" w:hAnsi="Cambria Math" w:cs="Times New Roman"/>
          </w:rPr>
          <m:t>R</m:t>
        </m:r>
        <m:r>
          <w:rPr>
            <w:rFonts w:ascii="Cambria Math" w:hAnsi="Cambria Math" w:cs="Times New Roman"/>
          </w:rPr>
          <m:t>→</m:t>
        </m:r>
        <m:r>
          <m:rPr>
            <m:sty m:val="bi"/>
          </m:rPr>
          <w:rPr>
            <w:rFonts w:ascii="Cambria Math" w:eastAsia="TimesNewRoman,Bold" w:hAnsi="Cambria Math" w:cs="Times New Roman"/>
          </w:rPr>
          <m:t>R;</m:t>
        </m:r>
        <m:r>
          <w:rPr>
            <w:rFonts w:ascii="Cambria Math" w:hAnsi="Cambria Math" w:cs="Times New Roman"/>
          </w:rPr>
          <m:t xml:space="preserve"> f</m:t>
        </m:r>
        <m:d>
          <m:dPr>
            <m:ctrlPr>
              <w:rPr>
                <w:rFonts w:ascii="Cambria Math" w:hAnsi="Cambria Math" w:cs="Times New Roman"/>
                <w:i/>
                <w:iCs/>
              </w:rPr>
            </m:ctrlPr>
          </m:dPr>
          <m:e>
            <m:r>
              <w:rPr>
                <w:rFonts w:ascii="Cambria Math" w:hAnsi="Cambria Math" w:cs="Times New Roman"/>
              </w:rPr>
              <m:t>x</m:t>
            </m:r>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x</m:t>
            </m:r>
          </m:e>
        </m:func>
      </m:oMath>
      <w:r w:rsidRPr="00FB2A03">
        <w:rPr>
          <w:rFonts w:cs="Times New Roman"/>
          <w:i/>
          <w:iCs/>
        </w:rPr>
        <w:t xml:space="preserve"> </w:t>
      </w:r>
      <w:r w:rsidRPr="00FB2A03">
        <w:rPr>
          <w:rFonts w:cs="Times New Roman"/>
        </w:rPr>
        <w:t xml:space="preserve">függvény grafikonját eltoltuk a derékszögű koordinátarendszerben a </w:t>
      </w:r>
      <m:oMath>
        <m:r>
          <m:rPr>
            <m:sty m:val="bi"/>
          </m:rPr>
          <w:rPr>
            <w:rFonts w:ascii="Cambria Math" w:hAnsi="Cambria Math" w:cs="Times New Roman"/>
            <w:sz w:val="28"/>
          </w:rPr>
          <m:t>v</m:t>
        </m:r>
        <m:r>
          <w:rPr>
            <w:rFonts w:ascii="Cambria Math" w:hAnsi="Cambria Math" w:cs="Times New Roman"/>
            <w:sz w:val="28"/>
          </w:rPr>
          <m:t>=</m:t>
        </m:r>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2</m:t>
                </m:r>
              </m:den>
            </m:f>
            <m:r>
              <w:rPr>
                <w:rFonts w:ascii="Cambria Math" w:hAnsi="Cambria Math" w:cs="Times New Roman"/>
                <w:sz w:val="28"/>
              </w:rPr>
              <m:t>;-3</m:t>
            </m:r>
          </m:e>
        </m:d>
        <m:r>
          <w:rPr>
            <w:rFonts w:ascii="Cambria Math" w:hAnsi="Cambria Math" w:cs="Times New Roman"/>
            <w:sz w:val="28"/>
          </w:rPr>
          <m:t xml:space="preserve"> </m:t>
        </m:r>
      </m:oMath>
      <w:r w:rsidR="00AA7F58" w:rsidRPr="00FB2A03">
        <w:rPr>
          <w:rFonts w:cs="Times New Roman"/>
        </w:rPr>
        <w:t>vektorral</w:t>
      </w:r>
    </w:p>
    <w:p w14:paraId="43DAE89E" w14:textId="77777777" w:rsidR="00711818" w:rsidRPr="00FB2A03" w:rsidRDefault="00711818" w:rsidP="004F041C">
      <w:pPr>
        <w:pStyle w:val="Lers"/>
        <w:rPr>
          <w:rFonts w:cs="Times New Roman"/>
        </w:rPr>
      </w:pPr>
      <w:r w:rsidRPr="00FB2A03">
        <w:rPr>
          <w:rFonts w:cs="Times New Roman"/>
        </w:rPr>
        <w:t xml:space="preserve">Adja meg annak a </w:t>
      </w:r>
      <m:oMath>
        <m:r>
          <w:rPr>
            <w:rFonts w:ascii="Cambria Math" w:hAnsi="Cambria Math" w:cs="Times New Roman"/>
          </w:rPr>
          <m:t>g</m:t>
        </m:r>
        <m:d>
          <m:dPr>
            <m:ctrlPr>
              <w:rPr>
                <w:rFonts w:ascii="Cambria Math" w:hAnsi="Cambria Math" w:cs="Times New Roman"/>
                <w:i/>
                <w:iCs/>
              </w:rPr>
            </m:ctrlPr>
          </m:dPr>
          <m:e>
            <m:r>
              <w:rPr>
                <w:rFonts w:ascii="Cambria Math" w:hAnsi="Cambria Math" w:cs="Times New Roman"/>
              </w:rPr>
              <m:t>x</m:t>
            </m:r>
          </m:e>
        </m:d>
      </m:oMath>
      <w:r w:rsidRPr="00FB2A03">
        <w:rPr>
          <w:rFonts w:cs="Times New Roman"/>
        </w:rPr>
        <w:t xml:space="preserve"> függvénynek a hozzárendelési utasítását, amelynek a grafikonját a fenti eltolással előállítottuk!</w:t>
      </w:r>
    </w:p>
    <w:p w14:paraId="401ADBC0" w14:textId="77777777" w:rsidR="000D496F" w:rsidRPr="00FB2A03" w:rsidRDefault="000D496F"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12. feladat (3 pont)</w:t>
      </w:r>
    </w:p>
    <w:p w14:paraId="616D333C" w14:textId="77777777" w:rsidR="00AA7F58" w:rsidRPr="00FB2A03" w:rsidRDefault="000D496F" w:rsidP="004F041C">
      <w:pPr>
        <w:pStyle w:val="Lers"/>
        <w:rPr>
          <w:rFonts w:cs="Times New Roman"/>
        </w:rPr>
      </w:pPr>
      <w:r w:rsidRPr="00FB2A03">
        <w:rPr>
          <w:rFonts w:cs="Times New Roman"/>
        </w:rPr>
        <w:t xml:space="preserve">Legyen </w:t>
      </w:r>
      <m:oMath>
        <m:r>
          <w:rPr>
            <w:rFonts w:ascii="Cambria Math" w:hAnsi="Cambria Math" w:cs="Times New Roman"/>
          </w:rPr>
          <m:t>f</m:t>
        </m:r>
      </m:oMath>
      <w:r w:rsidRPr="00FB2A03">
        <w:rPr>
          <w:rFonts w:cs="Times New Roman"/>
          <w:i/>
          <w:iCs/>
        </w:rPr>
        <w:t xml:space="preserve"> </w:t>
      </w:r>
      <w:r w:rsidRPr="00FB2A03">
        <w:rPr>
          <w:rFonts w:cs="Times New Roman"/>
        </w:rPr>
        <w:t xml:space="preserve">a valós számok halmazán értelmezett függvény, </w:t>
      </w:r>
      <m:oMath>
        <m:r>
          <w:rPr>
            <w:rFonts w:ascii="Cambria Math" w:hAnsi="Cambria Math" w:cs="Times New Roman"/>
            <w:sz w:val="28"/>
          </w:rPr>
          <m:t>f</m:t>
        </m:r>
        <m:d>
          <m:dPr>
            <m:ctrlPr>
              <w:rPr>
                <w:rFonts w:ascii="Cambria Math" w:hAnsi="Cambria Math" w:cs="Times New Roman"/>
                <w:i/>
                <w:sz w:val="28"/>
              </w:rPr>
            </m:ctrlPr>
          </m:dPr>
          <m:e>
            <m:r>
              <w:rPr>
                <w:rFonts w:ascii="Cambria Math" w:hAnsi="Cambria Math" w:cs="Times New Roman"/>
                <w:sz w:val="28"/>
              </w:rPr>
              <m:t>x</m:t>
            </m:r>
          </m:e>
        </m:d>
        <m:r>
          <w:rPr>
            <w:rFonts w:ascii="Cambria Math" w:hAnsi="Cambria Math" w:cs="Times New Roman"/>
            <w:sz w:val="28"/>
          </w:rPr>
          <m:t>=2</m:t>
        </m:r>
        <m:func>
          <m:funcPr>
            <m:ctrlPr>
              <w:rPr>
                <w:rFonts w:ascii="Cambria Math" w:hAnsi="Cambria Math" w:cs="Times New Roman"/>
                <w:i/>
                <w:sz w:val="28"/>
              </w:rPr>
            </m:ctrlPr>
          </m:funcPr>
          <m:fName>
            <m:r>
              <m:rPr>
                <m:sty m:val="p"/>
              </m:rPr>
              <w:rPr>
                <w:rFonts w:ascii="Cambria Math" w:hAnsi="Cambria Math" w:cs="Times New Roman"/>
                <w:sz w:val="28"/>
              </w:rPr>
              <m:t>sin</m:t>
            </m:r>
          </m:fName>
          <m:e>
            <m:d>
              <m:dPr>
                <m:ctrlPr>
                  <w:rPr>
                    <w:rFonts w:ascii="Cambria Math" w:hAnsi="Cambria Math" w:cs="Times New Roman"/>
                    <w:i/>
                    <w:sz w:val="28"/>
                  </w:rPr>
                </m:ctrlPr>
              </m:dPr>
              <m:e>
                <m: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2</m:t>
                    </m:r>
                  </m:den>
                </m:f>
              </m:e>
            </m:d>
          </m:e>
        </m:func>
      </m:oMath>
      <w:r w:rsidR="00AA7F58" w:rsidRPr="00FB2A03">
        <w:rPr>
          <w:rFonts w:cs="Times New Roman"/>
        </w:rPr>
        <w:t>.</w:t>
      </w:r>
    </w:p>
    <w:p w14:paraId="35536083" w14:textId="77777777" w:rsidR="000D496F" w:rsidRPr="00FB2A03" w:rsidRDefault="000D496F" w:rsidP="004F041C">
      <w:pPr>
        <w:pStyle w:val="Lers"/>
        <w:rPr>
          <w:rFonts w:cs="Times New Roman"/>
          <w:szCs w:val="24"/>
        </w:rPr>
      </w:pPr>
      <w:r w:rsidRPr="00FB2A03">
        <w:rPr>
          <w:rFonts w:cs="Times New Roman"/>
          <w:szCs w:val="24"/>
        </w:rPr>
        <w:t xml:space="preserve">Mennyi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 xml:space="preserve">függvény helyettesítési értéke, ha </w:t>
      </w:r>
      <m:oMath>
        <m:r>
          <w:rPr>
            <w:rFonts w:ascii="Cambria Math" w:hAnsi="Cambria Math" w:cs="Times New Roman"/>
            <w:sz w:val="28"/>
            <w:szCs w:val="24"/>
          </w:rPr>
          <m:t>x=</m:t>
        </m:r>
        <m:f>
          <m:fPr>
            <m:ctrlPr>
              <w:rPr>
                <w:rFonts w:ascii="Cambria Math" w:hAnsi="Cambria Math" w:cs="Times New Roman"/>
                <w:i/>
                <w:sz w:val="28"/>
                <w:szCs w:val="24"/>
              </w:rPr>
            </m:ctrlPr>
          </m:fPr>
          <m:num>
            <m:r>
              <w:rPr>
                <w:rFonts w:ascii="Cambria Math" w:hAnsi="Cambria Math" w:cs="Times New Roman"/>
                <w:sz w:val="28"/>
                <w:szCs w:val="24"/>
              </w:rPr>
              <m:t>π</m:t>
            </m:r>
          </m:num>
          <m:den>
            <m:r>
              <w:rPr>
                <w:rFonts w:ascii="Cambria Math" w:hAnsi="Cambria Math" w:cs="Times New Roman"/>
                <w:sz w:val="28"/>
                <w:szCs w:val="24"/>
              </w:rPr>
              <m:t>3</m:t>
            </m:r>
          </m:den>
        </m:f>
      </m:oMath>
      <w:r w:rsidRPr="00FB2A03">
        <w:rPr>
          <w:rFonts w:cs="Times New Roman"/>
          <w:szCs w:val="24"/>
        </w:rPr>
        <w:t>? Írja le a számolás menetét!</w:t>
      </w:r>
    </w:p>
    <w:p w14:paraId="5AAA41A7" w14:textId="77777777" w:rsidR="000D496F" w:rsidRPr="00FB2A03" w:rsidRDefault="000D496F"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5. feladat (2 pont)</w:t>
      </w:r>
    </w:p>
    <w:p w14:paraId="50A5891F" w14:textId="77777777" w:rsidR="00902CD8" w:rsidRPr="00FB2A03" w:rsidRDefault="000D496F" w:rsidP="004F041C">
      <w:pPr>
        <w:pStyle w:val="Lers"/>
        <w:rPr>
          <w:rFonts w:cs="Times New Roman"/>
          <w:szCs w:val="24"/>
        </w:rPr>
      </w:pPr>
      <w:r w:rsidRPr="00FB2A03">
        <w:rPr>
          <w:rFonts w:cs="Times New Roman"/>
        </w:rPr>
        <w:t>A következő két függvény mindegyikét a valós számok halmazán értelmezzük:</w:t>
      </w:r>
      <w:r w:rsidRPr="00FB2A03">
        <w:rPr>
          <w:rFonts w:cs="Times New Roman"/>
        </w:rPr>
        <w:br/>
      </w:r>
      <m:oMath>
        <m:r>
          <w:rPr>
            <w:rFonts w:ascii="Cambria Math" w:hAnsi="Cambria Math" w:cs="Times New Roman"/>
            <w:szCs w:val="24"/>
          </w:rPr>
          <m:t>f(x)=3</m:t>
        </m:r>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x</m:t>
            </m:r>
          </m:e>
        </m:func>
        <m:r>
          <w:rPr>
            <w:rFonts w:ascii="Cambria Math" w:hAnsi="Cambria Math" w:cs="Times New Roman"/>
            <w:szCs w:val="24"/>
          </w:rPr>
          <m:t>; g(x)=</m:t>
        </m:r>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3x</m:t>
            </m:r>
          </m:e>
        </m:func>
      </m:oMath>
      <w:r w:rsidR="00902CD8" w:rsidRPr="00FB2A03">
        <w:rPr>
          <w:rFonts w:cs="Times New Roman"/>
          <w:szCs w:val="24"/>
        </w:rPr>
        <w:t>.</w:t>
      </w:r>
    </w:p>
    <w:p w14:paraId="798A41DA" w14:textId="77777777" w:rsidR="000D496F" w:rsidRPr="00FB2A03" w:rsidRDefault="000D496F" w:rsidP="004F041C">
      <w:pPr>
        <w:pStyle w:val="Lers"/>
        <w:rPr>
          <w:rFonts w:cs="Times New Roman"/>
          <w:szCs w:val="24"/>
        </w:rPr>
      </w:pPr>
      <w:r w:rsidRPr="00FB2A03">
        <w:rPr>
          <w:rFonts w:cs="Times New Roman"/>
          <w:szCs w:val="24"/>
        </w:rPr>
        <w:t>Adja meg mindkét függvény értékkészletét!</w:t>
      </w:r>
    </w:p>
    <w:p w14:paraId="480D2EFF" w14:textId="77777777" w:rsidR="000D496F" w:rsidRPr="00FB2A03" w:rsidRDefault="000D496F" w:rsidP="004F041C">
      <w:pPr>
        <w:widowControl/>
        <w:autoSpaceDE w:val="0"/>
        <w:autoSpaceDN w:val="0"/>
        <w:adjustRightInd w:val="0"/>
        <w:rPr>
          <w:rFonts w:cs="Times New Roman"/>
          <w:b/>
          <w:bCs/>
          <w:szCs w:val="24"/>
          <w:lang w:val="hu-HU"/>
        </w:rPr>
      </w:pPr>
      <w:r w:rsidRPr="00FB2A03">
        <w:rPr>
          <w:rFonts w:cs="Times New Roman"/>
          <w:b/>
          <w:bCs/>
          <w:szCs w:val="24"/>
          <w:lang w:val="hu-HU"/>
        </w:rPr>
        <w:t>2012. május</w:t>
      </w:r>
      <w:r w:rsidR="00A638F9" w:rsidRPr="00FB2A03">
        <w:rPr>
          <w:rFonts w:cs="Times New Roman"/>
          <w:b/>
          <w:bCs/>
          <w:szCs w:val="24"/>
          <w:lang w:val="hu-HU"/>
        </w:rPr>
        <w:t xml:space="preserve"> – </w:t>
      </w:r>
      <w:r w:rsidRPr="00FB2A03">
        <w:rPr>
          <w:rFonts w:cs="Times New Roman"/>
          <w:b/>
          <w:bCs/>
          <w:szCs w:val="24"/>
          <w:lang w:val="hu-HU"/>
        </w:rPr>
        <w:t>12. feladat (2 pont)</w:t>
      </w:r>
    </w:p>
    <w:p w14:paraId="3CD0CE92" w14:textId="77777777" w:rsidR="000D496F" w:rsidRPr="00FB2A03" w:rsidRDefault="000D496F" w:rsidP="004F041C">
      <w:pPr>
        <w:pStyle w:val="Lers"/>
        <w:rPr>
          <w:rFonts w:cs="Times New Roman"/>
          <w:szCs w:val="24"/>
        </w:rPr>
      </w:pPr>
      <w:r w:rsidRPr="00FB2A03">
        <w:rPr>
          <w:rFonts w:cs="Times New Roman"/>
        </w:rPr>
        <w:t xml:space="preserve">Az alább felsorolt, a valós számok halmazán értelmezett függvényeket közös koordinátarendszerben ábrázoljuk. A három függvény közül kettőnek a grafikonja megegyezik, </w:t>
      </w:r>
      <w:r w:rsidRPr="00FB2A03">
        <w:rPr>
          <w:rFonts w:cs="Times New Roman"/>
          <w:szCs w:val="24"/>
        </w:rPr>
        <w:t>a harmadik eltér tőlük. Melyik függvény grafikonja tér el a másik két függvény grafikonjától?</w:t>
      </w:r>
    </w:p>
    <w:p w14:paraId="31917A07" w14:textId="77777777" w:rsidR="000D496F" w:rsidRPr="00FB2A03" w:rsidRDefault="000D496F" w:rsidP="004F041C">
      <w:pPr>
        <w:pStyle w:val="Lers"/>
        <w:rPr>
          <w:rFonts w:eastAsiaTheme="minorEastAsia" w:cs="Times New Roman"/>
          <w:sz w:val="28"/>
          <w:szCs w:val="24"/>
        </w:rPr>
      </w:pPr>
      <w:r w:rsidRPr="00FB2A03">
        <w:rPr>
          <w:rFonts w:cs="Times New Roman"/>
          <w:b/>
          <w:szCs w:val="24"/>
        </w:rPr>
        <w:t xml:space="preserve">A) </w:t>
      </w:r>
      <m:oMath>
        <m:r>
          <w:rPr>
            <w:rFonts w:ascii="Cambria Math" w:hAnsi="Cambria Math" w:cs="Times New Roman"/>
            <w:sz w:val="28"/>
            <w:szCs w:val="24"/>
          </w:rPr>
          <m:t>x↦</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func>
          <m:funcPr>
            <m:ctrlPr>
              <w:rPr>
                <w:rFonts w:ascii="Cambria Math" w:hAnsi="Cambria Math" w:cs="Times New Roman"/>
                <w:i/>
                <w:sz w:val="28"/>
                <w:szCs w:val="24"/>
              </w:rPr>
            </m:ctrlPr>
          </m:funcPr>
          <m:fName>
            <m:r>
              <m:rPr>
                <m:sty m:val="p"/>
              </m:rPr>
              <w:rPr>
                <w:rFonts w:ascii="Cambria Math" w:hAnsi="Cambria Math" w:cs="Times New Roman"/>
                <w:sz w:val="28"/>
                <w:szCs w:val="24"/>
              </w:rPr>
              <m:t>sin</m:t>
            </m:r>
          </m:fName>
          <m:e>
            <m:d>
              <m:dPr>
                <m:ctrlPr>
                  <w:rPr>
                    <w:rFonts w:ascii="Cambria Math" w:hAnsi="Cambria Math" w:cs="Times New Roman"/>
                    <w:i/>
                    <w:sz w:val="28"/>
                    <w:szCs w:val="24"/>
                  </w:rPr>
                </m:ctrlPr>
              </m:dPr>
              <m:e>
                <m:r>
                  <w:rPr>
                    <w:rFonts w:ascii="Cambria Math" w:hAnsi="Cambria Math" w:cs="Times New Roman"/>
                    <w:sz w:val="28"/>
                    <w:szCs w:val="24"/>
                  </w:rPr>
                  <m:t>2x</m:t>
                </m:r>
              </m:e>
            </m:d>
          </m:e>
        </m:func>
      </m:oMath>
      <w:r w:rsidRPr="00FB2A03">
        <w:rPr>
          <w:rFonts w:eastAsiaTheme="minorEastAsia" w:cs="Times New Roman"/>
          <w:szCs w:val="24"/>
        </w:rPr>
        <w:tab/>
      </w:r>
      <w:r w:rsidRPr="00FB2A03">
        <w:rPr>
          <w:rFonts w:eastAsiaTheme="minorEastAsia" w:cs="Times New Roman"/>
          <w:szCs w:val="24"/>
        </w:rPr>
        <w:tab/>
      </w:r>
      <w:r w:rsidRPr="00FB2A03">
        <w:rPr>
          <w:rFonts w:eastAsiaTheme="minorEastAsia" w:cs="Times New Roman"/>
          <w:b/>
          <w:szCs w:val="24"/>
        </w:rPr>
        <w:t>B)</w:t>
      </w:r>
      <w:r w:rsidRPr="00FB2A03">
        <w:rPr>
          <w:rFonts w:eastAsiaTheme="minorEastAsia" w:cs="Times New Roman"/>
          <w:szCs w:val="24"/>
        </w:rPr>
        <w:t xml:space="preserve"> </w:t>
      </w:r>
      <m:oMath>
        <m:r>
          <w:rPr>
            <w:rFonts w:ascii="Cambria Math" w:eastAsiaTheme="minorEastAsia" w:hAnsi="Cambria Math" w:cs="Times New Roman"/>
            <w:szCs w:val="24"/>
          </w:rPr>
          <m:t>x↦</m:t>
        </m:r>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sin</m:t>
            </m:r>
          </m:fName>
          <m:e>
            <m:r>
              <w:rPr>
                <w:rFonts w:ascii="Cambria Math" w:eastAsiaTheme="minorEastAsia" w:hAnsi="Cambria Math" w:cs="Times New Roman"/>
                <w:szCs w:val="24"/>
              </w:rPr>
              <m:t>x</m:t>
            </m:r>
          </m:e>
        </m:func>
      </m:oMath>
      <w:r w:rsidRPr="00FB2A03">
        <w:rPr>
          <w:rFonts w:eastAsiaTheme="minorEastAsia" w:cs="Times New Roman"/>
          <w:szCs w:val="24"/>
        </w:rPr>
        <w:tab/>
      </w:r>
      <w:r w:rsidRPr="00FB2A03">
        <w:rPr>
          <w:rFonts w:eastAsiaTheme="minorEastAsia" w:cs="Times New Roman"/>
          <w:szCs w:val="24"/>
        </w:rPr>
        <w:tab/>
      </w:r>
      <w:r w:rsidR="00902CD8" w:rsidRPr="00FB2A03">
        <w:rPr>
          <w:rFonts w:eastAsiaTheme="minorEastAsia" w:cs="Times New Roman"/>
          <w:b/>
          <w:szCs w:val="24"/>
        </w:rPr>
        <w:t>C</w:t>
      </w:r>
      <w:r w:rsidRPr="00FB2A03">
        <w:rPr>
          <w:rFonts w:eastAsiaTheme="minorEastAsia" w:cs="Times New Roman"/>
          <w:b/>
          <w:szCs w:val="24"/>
        </w:rPr>
        <w:t>)</w:t>
      </w:r>
      <w:r w:rsidRPr="00FB2A03">
        <w:rPr>
          <w:rFonts w:eastAsiaTheme="minorEastAsia" w:cs="Times New Roman"/>
          <w:szCs w:val="24"/>
        </w:rPr>
        <w:t xml:space="preserve"> </w:t>
      </w:r>
      <m:oMath>
        <m:r>
          <w:rPr>
            <w:rFonts w:ascii="Cambria Math" w:eastAsiaTheme="minorEastAsia" w:hAnsi="Cambria Math" w:cs="Times New Roman"/>
            <w:sz w:val="28"/>
            <w:szCs w:val="24"/>
          </w:rPr>
          <m:t>x↦</m:t>
        </m:r>
        <m:func>
          <m:funcPr>
            <m:ctrlPr>
              <w:rPr>
                <w:rFonts w:ascii="Cambria Math" w:eastAsiaTheme="minorEastAsia" w:hAnsi="Cambria Math" w:cs="Times New Roman"/>
                <w:i/>
                <w:sz w:val="28"/>
                <w:szCs w:val="24"/>
              </w:rPr>
            </m:ctrlPr>
          </m:funcPr>
          <m:fName>
            <m:r>
              <m:rPr>
                <m:sty m:val="p"/>
              </m:rPr>
              <w:rPr>
                <w:rFonts w:ascii="Cambria Math" w:eastAsiaTheme="minorEastAsia" w:hAnsi="Cambria Math" w:cs="Times New Roman"/>
                <w:sz w:val="28"/>
                <w:szCs w:val="24"/>
              </w:rPr>
              <m:t>cos</m:t>
            </m:r>
          </m:fName>
          <m:e>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x-</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π</m:t>
                    </m:r>
                  </m:num>
                  <m:den>
                    <m:r>
                      <w:rPr>
                        <w:rFonts w:ascii="Cambria Math" w:eastAsiaTheme="minorEastAsia" w:hAnsi="Cambria Math" w:cs="Times New Roman"/>
                        <w:sz w:val="28"/>
                        <w:szCs w:val="24"/>
                      </w:rPr>
                      <m:t>2</m:t>
                    </m:r>
                  </m:den>
                </m:f>
              </m:e>
            </m:d>
          </m:e>
        </m:func>
      </m:oMath>
    </w:p>
    <w:p w14:paraId="350320DB" w14:textId="77777777" w:rsidR="000D496F" w:rsidRPr="00FB2A03" w:rsidRDefault="000D496F"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9. feladat (1+1=2 pont)</w:t>
      </w:r>
    </w:p>
    <w:p w14:paraId="541041E1" w14:textId="77777777" w:rsidR="000D496F" w:rsidRPr="00FB2A03" w:rsidRDefault="000D496F" w:rsidP="004F041C">
      <w:pPr>
        <w:pStyle w:val="Lers"/>
        <w:rPr>
          <w:rFonts w:eastAsiaTheme="minorEastAsia" w:cs="Times New Roman"/>
          <w:szCs w:val="24"/>
        </w:rPr>
      </w:pPr>
      <w:r w:rsidRPr="00FB2A03">
        <w:rPr>
          <w:rFonts w:cs="Times New Roman"/>
        </w:rPr>
        <w:t xml:space="preserve">Adja meg az alábbi hozzárendelési szabályokkal megadott, a valós számok halmazán értelmezett függvények értékkészletét! </w:t>
      </w:r>
      <w:r w:rsidRPr="00FB2A03">
        <w:rPr>
          <w:rFonts w:cs="Times New Roman"/>
        </w:rPr>
        <w:tab/>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=2</m:t>
        </m:r>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x</m:t>
            </m:r>
          </m:e>
        </m:func>
      </m:oMath>
      <w:r w:rsidRPr="00FB2A03">
        <w:rPr>
          <w:rFonts w:cs="Times New Roman"/>
        </w:rPr>
        <w:tab/>
      </w:r>
      <w:r w:rsidRPr="00FB2A03">
        <w:rPr>
          <w:rFonts w:cs="Times New Roman"/>
        </w:rPr>
        <w:tab/>
      </w:r>
      <m:oMath>
        <m:r>
          <w:rPr>
            <w:rFonts w:ascii="Cambria Math" w:hAnsi="Cambria Math" w:cs="Times New Roman"/>
            <w:szCs w:val="24"/>
          </w:rPr>
          <m:t>g</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2x</m:t>
            </m:r>
          </m:e>
        </m:func>
      </m:oMath>
    </w:p>
    <w:p w14:paraId="0EBC4A27" w14:textId="77777777" w:rsidR="00BC3551" w:rsidRPr="00FB2A03" w:rsidRDefault="00BC3551" w:rsidP="004F041C">
      <w:pPr>
        <w:widowControl/>
        <w:autoSpaceDE w:val="0"/>
        <w:autoSpaceDN w:val="0"/>
        <w:adjustRightInd w:val="0"/>
        <w:rPr>
          <w:rFonts w:cs="Times New Roman"/>
          <w:b/>
          <w:bCs/>
          <w:szCs w:val="24"/>
          <w:lang w:val="hu-HU"/>
        </w:rPr>
      </w:pPr>
      <w:r w:rsidRPr="00FB2A03">
        <w:rPr>
          <w:rFonts w:cs="Times New Roman"/>
          <w:b/>
          <w:bCs/>
          <w:szCs w:val="24"/>
          <w:lang w:val="hu-HU"/>
        </w:rPr>
        <w:t xml:space="preserve">2011. </w:t>
      </w:r>
      <w:r w:rsidRPr="00FB2A03">
        <w:rPr>
          <w:rStyle w:val="FeladatszmChar"/>
          <w:rFonts w:cs="Times New Roman"/>
        </w:rPr>
        <w:t>m</w:t>
      </w:r>
      <w:r w:rsidRPr="00FB2A03">
        <w:rPr>
          <w:rFonts w:cs="Times New Roman"/>
          <w:b/>
          <w:bCs/>
          <w:szCs w:val="24"/>
          <w:lang w:val="hu-HU"/>
        </w:rPr>
        <w:t>ájus id.</w:t>
      </w:r>
      <w:r w:rsidR="00A638F9" w:rsidRPr="00FB2A03">
        <w:rPr>
          <w:rFonts w:cs="Times New Roman"/>
          <w:b/>
          <w:bCs/>
          <w:szCs w:val="24"/>
          <w:lang w:val="hu-HU"/>
        </w:rPr>
        <w:t xml:space="preserve"> – </w:t>
      </w:r>
      <w:r w:rsidRPr="00FB2A03">
        <w:rPr>
          <w:rFonts w:cs="Times New Roman"/>
          <w:b/>
          <w:bCs/>
          <w:szCs w:val="24"/>
          <w:lang w:val="hu-HU"/>
        </w:rPr>
        <w:t>15.a) feladat (5 pont)</w:t>
      </w:r>
    </w:p>
    <w:p w14:paraId="687585D8" w14:textId="77777777" w:rsidR="00BC3551" w:rsidRPr="00FB2A03" w:rsidRDefault="00BC3551" w:rsidP="004F041C">
      <w:pPr>
        <w:pStyle w:val="Lers"/>
        <w:rPr>
          <w:rFonts w:cs="Times New Roman"/>
        </w:rPr>
      </w:pPr>
      <w:r w:rsidRPr="00FB2A03">
        <w:rPr>
          <w:rFonts w:cs="Times New Roman"/>
        </w:rPr>
        <w:t>Szélsőérték szempontjából vizsgálja meg az alábbi függvényeket! Írja a megadott függvények betűjeleit a táblázatba a megfelelő helyekre! (Ennél a feladatrésznél válaszát nem kell indokolnia.)</w:t>
      </w:r>
    </w:p>
    <w:tbl>
      <w:tblPr>
        <w:tblpPr w:leftFromText="141" w:rightFromText="141" w:vertAnchor="text" w:horzAnchor="margin" w:tblpXSpec="right" w:tblpY="121"/>
        <w:tblW w:w="0" w:type="auto"/>
        <w:tblLayout w:type="fixed"/>
        <w:tblCellMar>
          <w:left w:w="0" w:type="dxa"/>
          <w:right w:w="0" w:type="dxa"/>
        </w:tblCellMar>
        <w:tblLook w:val="0000" w:firstRow="0" w:lastRow="0" w:firstColumn="0" w:lastColumn="0" w:noHBand="0" w:noVBand="0"/>
      </w:tblPr>
      <w:tblGrid>
        <w:gridCol w:w="1701"/>
        <w:gridCol w:w="1701"/>
        <w:gridCol w:w="1701"/>
        <w:gridCol w:w="1271"/>
      </w:tblGrid>
      <w:tr w:rsidR="00BC3551" w:rsidRPr="00FB2A03" w14:paraId="12C40D8B" w14:textId="77777777" w:rsidTr="007E4C61">
        <w:trPr>
          <w:trHeight w:hRule="exact" w:val="516"/>
        </w:trPr>
        <w:tc>
          <w:tcPr>
            <w:tcW w:w="1701" w:type="dxa"/>
            <w:tcBorders>
              <w:top w:val="single" w:sz="4" w:space="0" w:color="000000"/>
              <w:left w:val="single" w:sz="4" w:space="0" w:color="000000"/>
              <w:bottom w:val="single" w:sz="4" w:space="0" w:color="000000"/>
              <w:right w:val="single" w:sz="4" w:space="0" w:color="000000"/>
            </w:tcBorders>
            <w:vAlign w:val="center"/>
          </w:tcPr>
          <w:p w14:paraId="7F9C9AD6" w14:textId="77777777" w:rsidR="00BC3551" w:rsidRPr="00FB2A03" w:rsidRDefault="00BC3551" w:rsidP="004F041C">
            <w:pPr>
              <w:widowControl/>
              <w:kinsoku w:val="0"/>
              <w:overflowPunct w:val="0"/>
              <w:autoSpaceDE w:val="0"/>
              <w:autoSpaceDN w:val="0"/>
              <w:adjustRightInd w:val="0"/>
              <w:jc w:val="center"/>
              <w:rPr>
                <w:rFonts w:cs="Times New Roman"/>
                <w:szCs w:val="24"/>
                <w:lang w:val="hu-HU"/>
              </w:rPr>
            </w:pPr>
            <w:r w:rsidRPr="00FB2A03">
              <w:rPr>
                <w:rFonts w:cs="Times New Roman"/>
                <w:sz w:val="22"/>
                <w:lang w:val="hu-HU"/>
              </w:rPr>
              <w:t>csak maximuma van</w:t>
            </w:r>
          </w:p>
        </w:tc>
        <w:tc>
          <w:tcPr>
            <w:tcW w:w="1701" w:type="dxa"/>
            <w:tcBorders>
              <w:top w:val="single" w:sz="4" w:space="0" w:color="000000"/>
              <w:left w:val="single" w:sz="4" w:space="0" w:color="000000"/>
              <w:bottom w:val="single" w:sz="4" w:space="0" w:color="000000"/>
              <w:right w:val="single" w:sz="4" w:space="0" w:color="000000"/>
            </w:tcBorders>
            <w:vAlign w:val="center"/>
          </w:tcPr>
          <w:p w14:paraId="35ED0F1C" w14:textId="77777777" w:rsidR="00BC3551" w:rsidRPr="00FB2A03" w:rsidRDefault="00BC3551" w:rsidP="004F041C">
            <w:pPr>
              <w:widowControl/>
              <w:kinsoku w:val="0"/>
              <w:overflowPunct w:val="0"/>
              <w:autoSpaceDE w:val="0"/>
              <w:autoSpaceDN w:val="0"/>
              <w:adjustRightInd w:val="0"/>
              <w:jc w:val="center"/>
              <w:rPr>
                <w:rFonts w:cs="Times New Roman"/>
                <w:szCs w:val="24"/>
                <w:lang w:val="hu-HU"/>
              </w:rPr>
            </w:pPr>
            <w:r w:rsidRPr="00FB2A03">
              <w:rPr>
                <w:rFonts w:cs="Times New Roman"/>
                <w:sz w:val="22"/>
                <w:lang w:val="hu-HU"/>
              </w:rPr>
              <w:t>csak minimuma van</w:t>
            </w:r>
          </w:p>
        </w:tc>
        <w:tc>
          <w:tcPr>
            <w:tcW w:w="1701" w:type="dxa"/>
            <w:tcBorders>
              <w:top w:val="single" w:sz="4" w:space="0" w:color="000000"/>
              <w:left w:val="single" w:sz="4" w:space="0" w:color="000000"/>
              <w:bottom w:val="single" w:sz="4" w:space="0" w:color="000000"/>
              <w:right w:val="single" w:sz="4" w:space="0" w:color="000000"/>
            </w:tcBorders>
            <w:vAlign w:val="center"/>
          </w:tcPr>
          <w:p w14:paraId="62697951" w14:textId="77777777" w:rsidR="00BC3551" w:rsidRPr="00FB2A03" w:rsidRDefault="00BC3551" w:rsidP="004F041C">
            <w:pPr>
              <w:widowControl/>
              <w:kinsoku w:val="0"/>
              <w:overflowPunct w:val="0"/>
              <w:autoSpaceDE w:val="0"/>
              <w:autoSpaceDN w:val="0"/>
              <w:adjustRightInd w:val="0"/>
              <w:jc w:val="center"/>
              <w:rPr>
                <w:rFonts w:cs="Times New Roman"/>
                <w:szCs w:val="24"/>
                <w:lang w:val="hu-HU"/>
              </w:rPr>
            </w:pPr>
            <w:r w:rsidRPr="00FB2A03">
              <w:rPr>
                <w:rFonts w:cs="Times New Roman"/>
                <w:sz w:val="22"/>
                <w:lang w:val="hu-HU"/>
              </w:rPr>
              <w:t>minimuma és maximuma is van</w:t>
            </w:r>
          </w:p>
        </w:tc>
        <w:tc>
          <w:tcPr>
            <w:tcW w:w="1271" w:type="dxa"/>
            <w:tcBorders>
              <w:top w:val="single" w:sz="4" w:space="0" w:color="000000"/>
              <w:left w:val="single" w:sz="4" w:space="0" w:color="000000"/>
              <w:bottom w:val="single" w:sz="4" w:space="0" w:color="000000"/>
              <w:right w:val="single" w:sz="4" w:space="0" w:color="000000"/>
            </w:tcBorders>
            <w:vAlign w:val="center"/>
          </w:tcPr>
          <w:p w14:paraId="035FF198" w14:textId="77777777" w:rsidR="00BC3551" w:rsidRPr="00FB2A03" w:rsidRDefault="00BC3551" w:rsidP="004F041C">
            <w:pPr>
              <w:widowControl/>
              <w:kinsoku w:val="0"/>
              <w:overflowPunct w:val="0"/>
              <w:autoSpaceDE w:val="0"/>
              <w:autoSpaceDN w:val="0"/>
              <w:adjustRightInd w:val="0"/>
              <w:jc w:val="center"/>
              <w:rPr>
                <w:rFonts w:cs="Times New Roman"/>
                <w:szCs w:val="24"/>
                <w:lang w:val="hu-HU"/>
              </w:rPr>
            </w:pPr>
            <w:r w:rsidRPr="00FB2A03">
              <w:rPr>
                <w:rFonts w:cs="Times New Roman"/>
                <w:sz w:val="22"/>
                <w:lang w:val="hu-HU"/>
              </w:rPr>
              <w:t>nincs szélsőértéke</w:t>
            </w:r>
          </w:p>
        </w:tc>
      </w:tr>
      <w:tr w:rsidR="00BC3551" w:rsidRPr="00FB2A03" w14:paraId="2EA22F7F" w14:textId="77777777" w:rsidTr="007E4C61">
        <w:trPr>
          <w:trHeight w:hRule="exact" w:val="908"/>
        </w:trPr>
        <w:tc>
          <w:tcPr>
            <w:tcW w:w="1701" w:type="dxa"/>
            <w:tcBorders>
              <w:top w:val="single" w:sz="4" w:space="0" w:color="000000"/>
              <w:left w:val="single" w:sz="4" w:space="0" w:color="000000"/>
              <w:bottom w:val="single" w:sz="4" w:space="0" w:color="000000"/>
              <w:right w:val="single" w:sz="4" w:space="0" w:color="000000"/>
            </w:tcBorders>
            <w:vAlign w:val="center"/>
          </w:tcPr>
          <w:p w14:paraId="06483F41" w14:textId="77777777" w:rsidR="00BC3551" w:rsidRPr="00FB2A03" w:rsidRDefault="00BC3551" w:rsidP="004F041C">
            <w:pPr>
              <w:widowControl/>
              <w:autoSpaceDE w:val="0"/>
              <w:autoSpaceDN w:val="0"/>
              <w:adjustRightInd w:val="0"/>
              <w:jc w:val="center"/>
              <w:rPr>
                <w:rFonts w:cs="Times New Roman"/>
                <w:szCs w:val="24"/>
                <w:lang w:val="hu-HU"/>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AF451B" w14:textId="77777777" w:rsidR="00BC3551" w:rsidRPr="00FB2A03" w:rsidRDefault="00BC3551" w:rsidP="004F041C">
            <w:pPr>
              <w:widowControl/>
              <w:autoSpaceDE w:val="0"/>
              <w:autoSpaceDN w:val="0"/>
              <w:adjustRightInd w:val="0"/>
              <w:jc w:val="center"/>
              <w:rPr>
                <w:rFonts w:cs="Times New Roman"/>
                <w:szCs w:val="24"/>
                <w:lang w:val="hu-HU"/>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FAE1E5" w14:textId="77777777" w:rsidR="00BC3551" w:rsidRPr="00FB2A03" w:rsidRDefault="00BC3551" w:rsidP="004F041C">
            <w:pPr>
              <w:widowControl/>
              <w:autoSpaceDE w:val="0"/>
              <w:autoSpaceDN w:val="0"/>
              <w:adjustRightInd w:val="0"/>
              <w:jc w:val="center"/>
              <w:rPr>
                <w:rFonts w:cs="Times New Roman"/>
                <w:szCs w:val="24"/>
                <w:lang w:val="hu-HU"/>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55B8D3CC" w14:textId="77777777" w:rsidR="00BC3551" w:rsidRPr="00FB2A03" w:rsidRDefault="00BC3551" w:rsidP="004F041C">
            <w:pPr>
              <w:widowControl/>
              <w:autoSpaceDE w:val="0"/>
              <w:autoSpaceDN w:val="0"/>
              <w:adjustRightInd w:val="0"/>
              <w:jc w:val="center"/>
              <w:rPr>
                <w:rFonts w:cs="Times New Roman"/>
                <w:szCs w:val="24"/>
                <w:lang w:val="hu-HU"/>
              </w:rPr>
            </w:pPr>
          </w:p>
        </w:tc>
      </w:tr>
    </w:tbl>
    <w:p w14:paraId="1F04F4AE" w14:textId="77777777" w:rsidR="007E4C61" w:rsidRPr="00FB2A03" w:rsidRDefault="00BC3551" w:rsidP="004F041C">
      <w:pPr>
        <w:pStyle w:val="Lers"/>
        <w:rPr>
          <w:rFonts w:eastAsiaTheme="minorEastAsia" w:cs="Times New Roman"/>
        </w:rPr>
      </w:pPr>
      <m:oMathPara>
        <m:oMath>
          <m:r>
            <w:rPr>
              <w:rFonts w:ascii="Cambria Math" w:hAnsi="Cambria Math" w:cs="Times New Roman"/>
            </w:rPr>
            <m:t>f</m:t>
          </m:r>
          <m:r>
            <m:rPr>
              <m:sty m:val="p"/>
            </m:rPr>
            <w:rPr>
              <w:rFonts w:ascii="Cambria Math" w:hAnsi="Cambria Math" w:cs="Times New Roman"/>
            </w:rPr>
            <m:t>:</m:t>
          </m:r>
          <m:r>
            <m:rPr>
              <m:sty m:val="bi"/>
            </m:rPr>
            <w:rPr>
              <w:rFonts w:ascii="Cambria Math" w:eastAsia="TimesNewRoman,Bold" w:hAnsi="Cambria Math" w:cs="Times New Roman"/>
            </w:rPr>
            <m:t>R</m:t>
          </m:r>
          <m:r>
            <m:rPr>
              <m:sty m:val="b"/>
            </m:rPr>
            <w:rPr>
              <w:rFonts w:ascii="Cambria Math" w:eastAsia="TimesNewRoman,Bold" w:hAnsi="Cambria Math" w:cs="Times New Roman"/>
            </w:rPr>
            <m:t xml:space="preserve"> </m:t>
          </m:r>
          <m:r>
            <m:rPr>
              <m:sty m:val="p"/>
            </m:rPr>
            <w:rPr>
              <w:rFonts w:ascii="Cambria Math" w:hAnsi="Cambria Math" w:cs="Times New Roman"/>
            </w:rPr>
            <m:t>→</m:t>
          </m:r>
          <m:r>
            <m:rPr>
              <m:sty m:val="bi"/>
            </m:rPr>
            <w:rPr>
              <w:rFonts w:ascii="Cambria Math" w:eastAsia="TimesNewRoman,Bold" w:hAnsi="Cambria Math" w:cs="Times New Roman"/>
            </w:rPr>
            <m:t>R</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sin</m:t>
              </m:r>
            </m:fName>
            <m:e>
              <m:r>
                <w:rPr>
                  <w:rFonts w:ascii="Cambria Math" w:hAnsi="Cambria Math" w:cs="Times New Roman"/>
                </w:rPr>
                <m:t>x</m:t>
              </m:r>
            </m:e>
          </m:func>
          <m:r>
            <m:rPr>
              <m:sty m:val="p"/>
            </m:rPr>
            <w:rPr>
              <w:rFonts w:ascii="Cambria Math" w:hAnsi="Cambria Math" w:cs="Times New Roman"/>
            </w:rPr>
            <m:t>+2 ;</m:t>
          </m:r>
          <m:r>
            <m:rPr>
              <m:sty m:val="p"/>
            </m:rPr>
            <w:rPr>
              <w:rFonts w:ascii="Cambria Math" w:hAnsi="Cambria Math" w:cs="Times New Roman"/>
            </w:rPr>
            <w:br/>
          </m:r>
        </m:oMath>
        <m:oMath>
          <m:r>
            <w:rPr>
              <w:rFonts w:ascii="Cambria Math" w:hAnsi="Cambria Math" w:cs="Times New Roman"/>
            </w:rPr>
            <m:t>g</m:t>
          </m:r>
          <m:r>
            <m:rPr>
              <m:sty m:val="p"/>
            </m:rPr>
            <w:rPr>
              <w:rFonts w:ascii="Cambria Math" w:hAnsi="Cambria Math" w:cs="Times New Roman"/>
            </w:rPr>
            <m:t>:</m:t>
          </m:r>
          <m:r>
            <m:rPr>
              <m:sty m:val="bi"/>
            </m:rPr>
            <w:rPr>
              <w:rFonts w:ascii="Cambria Math" w:eastAsia="TimesNewRoman,Bold" w:hAnsi="Cambria Math" w:cs="Times New Roman"/>
            </w:rPr>
            <m:t>R</m:t>
          </m:r>
          <m:r>
            <m:rPr>
              <m:sty m:val="b"/>
            </m:rPr>
            <w:rPr>
              <w:rFonts w:ascii="Cambria Math" w:eastAsia="TimesNewRoman,Bold" w:hAnsi="Cambria Math" w:cs="Times New Roman"/>
            </w:rPr>
            <m:t xml:space="preserve"> </m:t>
          </m:r>
          <m:r>
            <m:rPr>
              <m:sty m:val="p"/>
            </m:rPr>
            <w:rPr>
              <w:rFonts w:ascii="Cambria Math" w:hAnsi="Cambria Math" w:cs="Times New Roman"/>
            </w:rPr>
            <m:t>→</m:t>
          </m:r>
          <m:r>
            <m:rPr>
              <m:sty m:val="bi"/>
            </m:rPr>
            <w:rPr>
              <w:rFonts w:ascii="Cambria Math" w:eastAsia="TimesNewRoman,Bold" w:hAnsi="Cambria Math" w:cs="Times New Roman"/>
            </w:rPr>
            <m:t>R</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d>
            <m:dPr>
              <m:begChr m:val="|"/>
              <m:endChr m:val="|"/>
              <m:ctrlPr>
                <w:rPr>
                  <w:rFonts w:ascii="Cambria Math" w:hAnsi="Cambria Math" w:cs="Times New Roman"/>
                  <w:iCs/>
                </w:rPr>
              </m:ctrlPr>
            </m:dPr>
            <m:e>
              <m:r>
                <w:rPr>
                  <w:rFonts w:ascii="Cambria Math" w:hAnsi="Cambria Math" w:cs="Times New Roman"/>
                </w:rPr>
                <m:t>x</m:t>
              </m:r>
            </m:e>
          </m:d>
          <m:r>
            <m:rPr>
              <m:sty m:val="p"/>
            </m:rPr>
            <w:rPr>
              <w:rFonts w:ascii="Cambria Math" w:hAnsi="Cambria Math" w:cs="Times New Roman"/>
            </w:rPr>
            <m:t xml:space="preserve"> ;</m:t>
          </m:r>
          <m:r>
            <m:rPr>
              <m:sty m:val="p"/>
            </m:rPr>
            <w:rPr>
              <w:rFonts w:ascii="Cambria Math" w:hAnsi="Cambria Math" w:cs="Times New Roman"/>
            </w:rPr>
            <w:br/>
          </m:r>
        </m:oMath>
        <m:oMath>
          <m:r>
            <w:rPr>
              <w:rFonts w:ascii="Cambria Math" w:hAnsi="Cambria Math" w:cs="Times New Roman"/>
            </w:rPr>
            <m:t>h</m:t>
          </m:r>
          <m:r>
            <m:rPr>
              <m:sty m:val="p"/>
            </m:rPr>
            <w:rPr>
              <w:rFonts w:ascii="Cambria Math" w:hAnsi="Cambria Math" w:cs="Times New Roman"/>
            </w:rPr>
            <m:t>:</m:t>
          </m:r>
          <m:r>
            <m:rPr>
              <m:sty m:val="bi"/>
            </m:rPr>
            <w:rPr>
              <w:rFonts w:ascii="Cambria Math" w:eastAsia="TimesNewRoman,Bold" w:hAnsi="Cambria Math" w:cs="Times New Roman"/>
            </w:rPr>
            <m:t>R</m:t>
          </m:r>
          <m:r>
            <m:rPr>
              <m:sty m:val="p"/>
            </m:rPr>
            <w:rPr>
              <w:rFonts w:ascii="Cambria Math" w:hAnsi="Cambria Math" w:cs="Times New Roman"/>
            </w:rPr>
            <m:t>\0→</m:t>
          </m:r>
          <m:r>
            <m:rPr>
              <m:sty m:val="bi"/>
            </m:rPr>
            <w:rPr>
              <w:rFonts w:ascii="Cambria Math" w:eastAsia="TimesNewRoman,Bold" w:hAnsi="Cambria Math" w:cs="Times New Roman"/>
            </w:rPr>
            <m:t>R</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3</m:t>
              </m:r>
            </m:num>
            <m:den>
              <m:r>
                <w:rPr>
                  <w:rFonts w:ascii="Cambria Math" w:hAnsi="Cambria Math" w:cs="Times New Roman"/>
                </w:rPr>
                <m:t>x</m:t>
              </m:r>
            </m:den>
          </m:f>
          <m:r>
            <m:rPr>
              <m:sty m:val="p"/>
            </m:rPr>
            <w:rPr>
              <w:rFonts w:ascii="Cambria Math" w:hAnsi="Cambria Math" w:cs="Times New Roman"/>
            </w:rPr>
            <m:t xml:space="preserve"> ;</m:t>
          </m:r>
          <m:r>
            <m:rPr>
              <m:sty m:val="p"/>
            </m:rPr>
            <w:rPr>
              <w:rFonts w:ascii="Cambria Math" w:hAnsi="Cambria Math" w:cs="Times New Roman"/>
            </w:rPr>
            <w:br/>
          </m:r>
        </m:oMath>
        <m:oMath>
          <m:r>
            <w:rPr>
              <w:rFonts w:ascii="Cambria Math" w:hAnsi="Cambria Math" w:cs="Times New Roman"/>
            </w:rPr>
            <m:t>j</m:t>
          </m:r>
          <m:r>
            <m:rPr>
              <m:sty m:val="p"/>
            </m:rPr>
            <w:rPr>
              <w:rFonts w:ascii="Cambria Math" w:hAnsi="Cambria Math" w:cs="Times New Roman"/>
            </w:rPr>
            <m:t>:[0;+∞[→</m:t>
          </m:r>
          <m:r>
            <m:rPr>
              <m:sty m:val="bi"/>
            </m:rPr>
            <w:rPr>
              <w:rFonts w:ascii="Cambria Math" w:eastAsia="TimesNewRoman,Bold" w:hAnsi="Cambria Math" w:cs="Times New Roman"/>
            </w:rPr>
            <m:t>R</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rad>
            <m:radPr>
              <m:degHide m:val="1"/>
              <m:ctrlPr>
                <w:rPr>
                  <w:rFonts w:ascii="Cambria Math" w:hAnsi="Cambria Math" w:cs="Times New Roman"/>
                  <w:iCs/>
                </w:rPr>
              </m:ctrlPr>
            </m:radPr>
            <m:deg/>
            <m:e>
              <m:r>
                <w:rPr>
                  <w:rFonts w:ascii="Cambria Math" w:hAnsi="Cambria Math" w:cs="Times New Roman"/>
                </w:rPr>
                <m:t>x</m:t>
              </m:r>
            </m:e>
          </m:rad>
          <m:r>
            <m:rPr>
              <m:sty m:val="p"/>
            </m:rPr>
            <w:rPr>
              <w:rFonts w:ascii="Cambria Math" w:hAnsi="Cambria Math" w:cs="Times New Roman"/>
            </w:rPr>
            <m:t xml:space="preserve"> ;</m:t>
          </m:r>
          <m:r>
            <m:rPr>
              <m:sty m:val="p"/>
            </m:rPr>
            <w:rPr>
              <w:rFonts w:ascii="Cambria Math" w:hAnsi="Cambria Math" w:cs="Times New Roman"/>
            </w:rPr>
            <w:br/>
          </m:r>
        </m:oMath>
        <m:oMath>
          <m:r>
            <w:rPr>
              <w:rFonts w:ascii="Cambria Math" w:hAnsi="Cambria Math" w:cs="Times New Roman"/>
            </w:rPr>
            <m:t>m</m:t>
          </m:r>
          <m:r>
            <m:rPr>
              <m:sty m:val="p"/>
            </m:rPr>
            <w:rPr>
              <w:rFonts w:ascii="Cambria Math" w:hAnsi="Cambria Math" w:cs="Times New Roman"/>
            </w:rPr>
            <m:t>:</m:t>
          </m:r>
          <m:r>
            <m:rPr>
              <m:sty m:val="bi"/>
            </m:rPr>
            <w:rPr>
              <w:rFonts w:ascii="Cambria Math" w:eastAsia="TimesNewRoman,Bold" w:hAnsi="Cambria Math" w:cs="Times New Roman"/>
            </w:rPr>
            <m:t>R</m:t>
          </m:r>
          <m:r>
            <m:rPr>
              <m:sty m:val="p"/>
            </m:rPr>
            <w:rPr>
              <w:rFonts w:ascii="Cambria Math" w:hAnsi="Cambria Math" w:cs="Times New Roman"/>
            </w:rPr>
            <m:t>→</m:t>
          </m:r>
          <m:r>
            <m:rPr>
              <m:sty m:val="bi"/>
            </m:rPr>
            <w:rPr>
              <w:rFonts w:ascii="Cambria Math" w:eastAsia="TimesNewRoman,Bold" w:hAnsi="Cambria Math" w:cs="Times New Roman"/>
            </w:rPr>
            <m:t>R</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2</m:t>
              </m:r>
            </m:e>
            <m:sup>
              <m:r>
                <w:rPr>
                  <w:rFonts w:ascii="Cambria Math" w:hAnsi="Cambria Math" w:cs="Times New Roman"/>
                </w:rPr>
                <m:t>x</m:t>
              </m:r>
            </m:sup>
          </m:sSup>
          <m:r>
            <m:rPr>
              <m:sty m:val="p"/>
            </m:rPr>
            <w:rPr>
              <w:rFonts w:ascii="Cambria Math" w:hAnsi="Cambria Math" w:cs="Times New Roman"/>
              <w:sz w:val="18"/>
              <w:szCs w:val="18"/>
            </w:rPr>
            <m:t xml:space="preserve"> </m:t>
          </m:r>
          <m:r>
            <m:rPr>
              <m:sty m:val="p"/>
            </m:rPr>
            <w:rPr>
              <w:rFonts w:ascii="Cambria Math" w:hAnsi="Cambria Math" w:cs="Times New Roman"/>
            </w:rPr>
            <m:t>.</m:t>
          </m:r>
        </m:oMath>
      </m:oMathPara>
    </w:p>
    <w:p w14:paraId="1C2B6D03" w14:textId="77777777" w:rsidR="00BC3551" w:rsidRPr="00FB2A03" w:rsidRDefault="00BC3551" w:rsidP="004F041C">
      <w:pPr>
        <w:rPr>
          <w:rFonts w:eastAsiaTheme="minorEastAsia" w:cs="Times New Roman"/>
          <w:szCs w:val="24"/>
          <w:lang w:val="hu-HU"/>
        </w:rPr>
      </w:pPr>
      <w:r w:rsidRPr="00FB2A03">
        <w:rPr>
          <w:rFonts w:eastAsiaTheme="minorEastAsia" w:cs="Times New Roman"/>
          <w:szCs w:val="24"/>
          <w:lang w:val="hu-HU"/>
        </w:rPr>
        <w:br w:type="page"/>
      </w:r>
    </w:p>
    <w:p w14:paraId="4901CF9A" w14:textId="77777777" w:rsidR="007E4C61" w:rsidRPr="00FB2A03" w:rsidRDefault="007E4C61" w:rsidP="004F041C">
      <w:pPr>
        <w:pStyle w:val="Feladatszm"/>
        <w:rPr>
          <w:rFonts w:cs="Times New Roman"/>
        </w:rPr>
      </w:pPr>
      <w:r w:rsidRPr="00FB2A03">
        <w:rPr>
          <w:rFonts w:cs="Times New Roman"/>
        </w:rPr>
        <w:lastRenderedPageBreak/>
        <w:t>2014. május 6. – 14.c) feladat</w:t>
      </w:r>
      <w:r w:rsidR="00890402" w:rsidRPr="00FB2A03">
        <w:rPr>
          <w:rFonts w:cs="Times New Roman"/>
        </w:rPr>
        <w:t xml:space="preserve"> (2 pont)</w:t>
      </w:r>
    </w:p>
    <w:p w14:paraId="658613AB" w14:textId="77777777" w:rsidR="00AA7F58" w:rsidRPr="00FB2A03" w:rsidRDefault="007E4C61" w:rsidP="004F041C">
      <w:pPr>
        <w:pStyle w:val="Lers"/>
        <w:rPr>
          <w:rFonts w:cs="Times New Roman"/>
        </w:rPr>
      </w:pPr>
      <w:r w:rsidRPr="00FB2A03">
        <w:rPr>
          <w:rFonts w:cs="Times New Roman"/>
        </w:rPr>
        <w:t>Adja meg az alábbi állítások log</w:t>
      </w:r>
      <w:r w:rsidR="00AA7F58" w:rsidRPr="00FB2A03">
        <w:rPr>
          <w:rFonts w:cs="Times New Roman"/>
        </w:rPr>
        <w:t>ikai értékét (igaz vagy hamis)!</w:t>
      </w:r>
    </w:p>
    <w:p w14:paraId="63AD8752" w14:textId="77777777" w:rsidR="00CE7DA1" w:rsidRPr="00FB2A03" w:rsidRDefault="007E4C61" w:rsidP="004F041C">
      <w:pPr>
        <w:pStyle w:val="Lers"/>
        <w:rPr>
          <w:rFonts w:cs="Times New Roman"/>
          <w:szCs w:val="24"/>
        </w:rPr>
      </w:pPr>
      <w:r w:rsidRPr="00FB2A03">
        <w:rPr>
          <w:rFonts w:cs="Times New Roman"/>
          <w:b/>
          <w:szCs w:val="24"/>
        </w:rPr>
        <w:t>I)</w:t>
      </w:r>
      <w:r w:rsidRPr="00FB2A03">
        <w:rPr>
          <w:rFonts w:cs="Times New Roman"/>
          <w:szCs w:val="24"/>
        </w:rPr>
        <w:t xml:space="preserve"> Az </w:t>
      </w:r>
      <m:oMath>
        <m:r>
          <w:rPr>
            <w:rFonts w:ascii="Cambria Math" w:hAnsi="Cambria Math" w:cs="Times New Roman"/>
            <w:szCs w:val="24"/>
          </w:rPr>
          <m:t>f:</m:t>
        </m:r>
        <m:r>
          <m:rPr>
            <m:sty m:val="bi"/>
          </m:rPr>
          <w:rPr>
            <w:rFonts w:ascii="Cambria Math" w:eastAsia="TimesNewRoman,Bold" w:hAnsi="Cambria Math" w:cs="Times New Roman"/>
            <w:szCs w:val="24"/>
          </w:rPr>
          <m:t>R</m:t>
        </m:r>
        <m:r>
          <w:rPr>
            <w:rFonts w:ascii="Cambria Math" w:hAnsi="Cambria Math" w:cs="Times New Roman"/>
            <w:szCs w:val="24"/>
          </w:rPr>
          <m:t xml:space="preserve">→ </m:t>
        </m:r>
        <m:r>
          <m:rPr>
            <m:sty m:val="bi"/>
          </m:rPr>
          <w:rPr>
            <w:rFonts w:ascii="Cambria Math" w:eastAsia="TimesNewRoman,Bold" w:hAnsi="Cambria Math" w:cs="Times New Roman"/>
            <w:szCs w:val="24"/>
          </w:rPr>
          <m:t>R</m:t>
        </m:r>
        <m:r>
          <w:rPr>
            <w:rFonts w:ascii="Cambria Math" w:hAnsi="Cambria Math" w:cs="Times New Roman"/>
            <w:szCs w:val="24"/>
          </w:rPr>
          <m:t>, f</m:t>
        </m:r>
        <m:d>
          <m:dPr>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x</m:t>
            </m:r>
          </m:e>
        </m:func>
      </m:oMath>
      <w:r w:rsidR="00890402" w:rsidRPr="00FB2A03">
        <w:rPr>
          <w:rFonts w:eastAsiaTheme="minorEastAsia" w:cs="Times New Roman"/>
          <w:szCs w:val="24"/>
        </w:rPr>
        <w:t xml:space="preserve"> </w:t>
      </w:r>
      <w:r w:rsidRPr="00FB2A03">
        <w:rPr>
          <w:rFonts w:cs="Times New Roman"/>
          <w:szCs w:val="24"/>
        </w:rPr>
        <w:t>függvény páratlan függvény.</w:t>
      </w:r>
      <w:r w:rsidRPr="00FB2A03">
        <w:rPr>
          <w:rFonts w:cs="Times New Roman"/>
          <w:szCs w:val="24"/>
        </w:rPr>
        <w:br/>
      </w:r>
      <w:r w:rsidRPr="00FB2A03">
        <w:rPr>
          <w:rFonts w:cs="Times New Roman"/>
          <w:b/>
          <w:szCs w:val="24"/>
        </w:rPr>
        <w:t>II)</w:t>
      </w:r>
      <w:r w:rsidRPr="00FB2A03">
        <w:rPr>
          <w:rFonts w:cs="Times New Roman"/>
          <w:szCs w:val="24"/>
        </w:rPr>
        <w:t xml:space="preserve"> A </w:t>
      </w:r>
      <m:oMath>
        <m:r>
          <w:rPr>
            <w:rFonts w:ascii="Cambria Math" w:hAnsi="Cambria Math" w:cs="Times New Roman"/>
            <w:szCs w:val="24"/>
          </w:rPr>
          <m:t xml:space="preserve">g: </m:t>
        </m:r>
        <m:r>
          <m:rPr>
            <m:sty m:val="bi"/>
          </m:rPr>
          <w:rPr>
            <w:rFonts w:ascii="Cambria Math" w:eastAsia="TimesNewRoman,Bold" w:hAnsi="Cambria Math" w:cs="Times New Roman"/>
            <w:szCs w:val="24"/>
          </w:rPr>
          <m:t>R</m:t>
        </m:r>
        <m:r>
          <w:rPr>
            <w:rFonts w:ascii="Cambria Math" w:hAnsi="Cambria Math" w:cs="Times New Roman"/>
            <w:szCs w:val="24"/>
          </w:rPr>
          <m:t>→</m:t>
        </m:r>
        <m:r>
          <m:rPr>
            <m:sty m:val="bi"/>
          </m:rPr>
          <w:rPr>
            <w:rFonts w:ascii="Cambria Math" w:eastAsia="TimesNewRoman,Bold" w:hAnsi="Cambria Math" w:cs="Times New Roman"/>
            <w:szCs w:val="24"/>
          </w:rPr>
          <m:t>R</m:t>
        </m:r>
        <m:r>
          <w:rPr>
            <w:rFonts w:ascii="Cambria Math" w:hAnsi="Cambria Math" w:cs="Times New Roman"/>
            <w:szCs w:val="24"/>
          </w:rPr>
          <m:t>, g</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2x</m:t>
            </m:r>
          </m:e>
        </m:func>
      </m:oMath>
      <w:r w:rsidRPr="00FB2A03">
        <w:rPr>
          <w:rFonts w:eastAsiaTheme="minorEastAsia" w:cs="Times New Roman"/>
          <w:iCs/>
          <w:szCs w:val="24"/>
        </w:rPr>
        <w:t xml:space="preserve"> </w:t>
      </w:r>
      <w:r w:rsidRPr="00FB2A03">
        <w:rPr>
          <w:rFonts w:cs="Times New Roman"/>
          <w:szCs w:val="24"/>
        </w:rPr>
        <w:t xml:space="preserve">függvény értékkészlete a </w:t>
      </w:r>
      <m:oMath>
        <m:d>
          <m:dPr>
            <m:begChr m:val="["/>
            <m:endChr m:val="]"/>
            <m:ctrlPr>
              <w:rPr>
                <w:rFonts w:ascii="Cambria Math" w:hAnsi="Cambria Math" w:cs="Times New Roman"/>
                <w:i/>
                <w:szCs w:val="24"/>
              </w:rPr>
            </m:ctrlPr>
          </m:dPr>
          <m:e>
            <m:r>
              <w:rPr>
                <w:rFonts w:ascii="Cambria Math" w:hAnsi="Cambria Math" w:cs="Times New Roman"/>
                <w:szCs w:val="24"/>
              </w:rPr>
              <m:t>–2; 2</m:t>
            </m:r>
          </m:e>
        </m:d>
      </m:oMath>
      <w:r w:rsidRPr="00FB2A03">
        <w:rPr>
          <w:rFonts w:cs="Times New Roman"/>
          <w:szCs w:val="24"/>
        </w:rPr>
        <w:t xml:space="preserve"> zárt intervallum.</w:t>
      </w:r>
      <w:r w:rsidRPr="00FB2A03">
        <w:rPr>
          <w:rFonts w:cs="Times New Roman"/>
          <w:szCs w:val="24"/>
        </w:rPr>
        <w:br/>
      </w:r>
      <w:r w:rsidRPr="00FB2A03">
        <w:rPr>
          <w:rFonts w:cs="Times New Roman"/>
          <w:b/>
          <w:szCs w:val="24"/>
        </w:rPr>
        <w:t>III)</w:t>
      </w:r>
      <w:r w:rsidRPr="00FB2A03">
        <w:rPr>
          <w:rFonts w:cs="Times New Roman"/>
          <w:szCs w:val="24"/>
        </w:rPr>
        <w:t xml:space="preserve"> A </w:t>
      </w:r>
      <m:oMath>
        <m:r>
          <w:rPr>
            <w:rFonts w:ascii="Cambria Math" w:hAnsi="Cambria Math" w:cs="Times New Roman"/>
            <w:szCs w:val="24"/>
          </w:rPr>
          <m:t xml:space="preserve">h: </m:t>
        </m:r>
        <m:r>
          <m:rPr>
            <m:sty m:val="bi"/>
          </m:rPr>
          <w:rPr>
            <w:rFonts w:ascii="Cambria Math" w:eastAsia="TimesNewRoman,Bold" w:hAnsi="Cambria Math" w:cs="Times New Roman"/>
            <w:szCs w:val="24"/>
          </w:rPr>
          <m:t>R</m:t>
        </m:r>
        <m:r>
          <w:rPr>
            <w:rFonts w:ascii="Cambria Math" w:hAnsi="Cambria Math" w:cs="Times New Roman"/>
            <w:szCs w:val="24"/>
          </w:rPr>
          <m:t>→</m:t>
        </m:r>
        <m:r>
          <m:rPr>
            <m:sty m:val="bi"/>
          </m:rPr>
          <w:rPr>
            <w:rFonts w:ascii="Cambria Math" w:eastAsia="TimesNewRoman,Bold" w:hAnsi="Cambria Math" w:cs="Times New Roman"/>
            <w:szCs w:val="24"/>
          </w:rPr>
          <m:t>R</m:t>
        </m:r>
        <m:r>
          <w:rPr>
            <w:rFonts w:ascii="Cambria Math" w:hAnsi="Cambria Math" w:cs="Times New Roman"/>
            <w:szCs w:val="24"/>
          </w:rPr>
          <m:t>, h</m:t>
        </m:r>
        <m:d>
          <m:dPr>
            <m:ctrlPr>
              <w:rPr>
                <w:rFonts w:ascii="Cambria Math" w:hAnsi="Cambria Math" w:cs="Times New Roman"/>
                <w:i/>
                <w:iCs/>
                <w:szCs w:val="24"/>
              </w:rPr>
            </m:ctrlPr>
          </m:dPr>
          <m:e>
            <m:r>
              <w:rPr>
                <w:rFonts w:ascii="Cambria Math" w:hAnsi="Cambria Math" w:cs="Times New Roman"/>
                <w:szCs w:val="24"/>
              </w:rPr>
              <m:t>x</m:t>
            </m:r>
          </m:e>
        </m:d>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x</m:t>
            </m:r>
          </m:e>
        </m:func>
      </m:oMath>
      <w:r w:rsidRPr="00FB2A03">
        <w:rPr>
          <w:rFonts w:eastAsiaTheme="minorEastAsia" w:cs="Times New Roman"/>
          <w:szCs w:val="24"/>
        </w:rPr>
        <w:t xml:space="preserve"> </w:t>
      </w:r>
      <w:r w:rsidRPr="00FB2A03">
        <w:rPr>
          <w:rFonts w:cs="Times New Roman"/>
          <w:szCs w:val="24"/>
        </w:rPr>
        <w:t xml:space="preserve">függvény szigorúan monoton növekszik a </w:t>
      </w:r>
      <m:oMath>
        <m:d>
          <m:dPr>
            <m:begChr m:val="["/>
            <m:endChr m:val="]"/>
            <m:ctrlPr>
              <w:rPr>
                <w:rFonts w:ascii="Cambria Math" w:hAnsi="Cambria Math" w:cs="Times New Roman"/>
                <w:i/>
                <w:sz w:val="28"/>
                <w:szCs w:val="24"/>
              </w:rPr>
            </m:ctrlPr>
          </m:dPr>
          <m:e>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π</m:t>
                </m:r>
              </m:num>
              <m:den>
                <m:r>
                  <w:rPr>
                    <w:rFonts w:ascii="Cambria Math" w:hAnsi="Cambria Math" w:cs="Times New Roman"/>
                    <w:sz w:val="28"/>
                    <w:szCs w:val="24"/>
                  </w:rPr>
                  <m:t>4</m:t>
                </m:r>
              </m:den>
            </m:f>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π</m:t>
                </m:r>
              </m:num>
              <m:den>
                <m:r>
                  <w:rPr>
                    <w:rFonts w:ascii="Cambria Math" w:hAnsi="Cambria Math" w:cs="Times New Roman"/>
                    <w:sz w:val="28"/>
                    <w:szCs w:val="24"/>
                  </w:rPr>
                  <m:t>4</m:t>
                </m:r>
              </m:den>
            </m:f>
            <m:r>
              <w:rPr>
                <w:rFonts w:ascii="Cambria Math" w:hAnsi="Cambria Math" w:cs="Times New Roman"/>
                <w:sz w:val="28"/>
                <w:szCs w:val="24"/>
              </w:rPr>
              <m:t xml:space="preserve"> </m:t>
            </m:r>
          </m:e>
        </m:d>
      </m:oMath>
      <w:r w:rsidRPr="00FB2A03">
        <w:rPr>
          <w:rFonts w:cs="Times New Roman"/>
          <w:szCs w:val="24"/>
        </w:rPr>
        <w:t xml:space="preserve"> intervallumon.</w:t>
      </w:r>
    </w:p>
    <w:p w14:paraId="132D4CD4" w14:textId="77777777" w:rsidR="00CE7DA1" w:rsidRPr="00FB2A03" w:rsidRDefault="00CE7DA1" w:rsidP="004F041C">
      <w:pPr>
        <w:pStyle w:val="Feladatszm"/>
        <w:rPr>
          <w:rFonts w:cs="Times New Roman"/>
        </w:rPr>
      </w:pPr>
      <w:r w:rsidRPr="00FB2A03">
        <w:rPr>
          <w:rFonts w:cs="Times New Roman"/>
        </w:rPr>
        <w:t>2014. október 14. – 8. feladat (2 pont)</w:t>
      </w:r>
    </w:p>
    <w:p w14:paraId="4BE9140B" w14:textId="77777777" w:rsidR="00902CD8" w:rsidRPr="00FB2A03" w:rsidRDefault="00CE7DA1" w:rsidP="004F041C">
      <w:pPr>
        <w:pStyle w:val="Lers"/>
        <w:rPr>
          <w:rFonts w:cs="Times New Roman"/>
        </w:rPr>
      </w:pPr>
      <w:r w:rsidRPr="00FB2A03">
        <w:rPr>
          <w:rFonts w:cs="Times New Roman"/>
        </w:rPr>
        <w:t xml:space="preserve">Határozza meg a valós számok halmazán értelmezett </w:t>
      </w:r>
      <m:oMath>
        <m:r>
          <w:rPr>
            <w:rFonts w:ascii="Cambria Math" w:hAnsi="Cambria Math" w:cs="Times New Roman"/>
          </w:rPr>
          <m:t>x</m:t>
        </m:r>
        <m:r>
          <w:rPr>
            <w:rFonts w:ascii="Cambria Math" w:eastAsia="MTExtra" w:hAnsi="Cambria Math" w:cs="Times New Roman"/>
          </w:rPr>
          <m:t>↦</m:t>
        </m:r>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x</m:t>
            </m:r>
          </m:e>
        </m:func>
      </m:oMath>
      <w:r w:rsidRPr="00FB2A03">
        <w:rPr>
          <w:rFonts w:cs="Times New Roman"/>
          <w:i/>
          <w:iCs/>
        </w:rPr>
        <w:t xml:space="preserve"> </w:t>
      </w:r>
      <w:r w:rsidRPr="00FB2A03">
        <w:rPr>
          <w:rFonts w:cs="Times New Roman"/>
        </w:rPr>
        <w:t>függvény értékkészletét!</w:t>
      </w:r>
    </w:p>
    <w:p w14:paraId="47B2B839" w14:textId="77777777" w:rsidR="0059711F" w:rsidRPr="00FB2A03" w:rsidRDefault="0059711F" w:rsidP="0059711F">
      <w:pPr>
        <w:pStyle w:val="Feladatszm"/>
        <w:rPr>
          <w:rFonts w:cs="Times New Roman"/>
        </w:rPr>
      </w:pPr>
      <w:r w:rsidRPr="00FB2A03">
        <w:rPr>
          <w:rFonts w:cs="Times New Roman"/>
        </w:rPr>
        <w:t>2015. október 13. – 3. feladat (2 pont)</w:t>
      </w:r>
    </w:p>
    <w:p w14:paraId="2E522E76" w14:textId="77777777" w:rsidR="0059711F" w:rsidRPr="00FB2A03" w:rsidRDefault="0059711F" w:rsidP="004F041C">
      <w:pPr>
        <w:pStyle w:val="Lers"/>
        <w:rPr>
          <w:rFonts w:ascii="TimesNewRoman" w:hAnsi="TimesNewRoman" w:cs="TimesNewRoman"/>
          <w:szCs w:val="24"/>
        </w:rPr>
      </w:pPr>
      <w:r w:rsidRPr="00FB2A03">
        <w:rPr>
          <w:rFonts w:ascii="TimesNewRoman" w:hAnsi="TimesNewRoman" w:cs="TimesNewRoman"/>
          <w:szCs w:val="24"/>
        </w:rPr>
        <w:t xml:space="preserve">Adja meg a valós számok halmazán értelmezett </w:t>
      </w:r>
      <m:oMath>
        <m:r>
          <w:rPr>
            <w:rFonts w:ascii="Cambria Math" w:hAnsi="Cambria Math" w:cs="TimesNewRoman,Italic"/>
            <w:szCs w:val="24"/>
          </w:rPr>
          <m:t>f</m:t>
        </m:r>
        <m:d>
          <m:dPr>
            <m:ctrlPr>
              <w:rPr>
                <w:rFonts w:ascii="Cambria Math" w:hAnsi="Cambria Math" w:cs="TimesNewRoman,Italic"/>
                <w:i/>
                <w:iCs/>
                <w:szCs w:val="24"/>
              </w:rPr>
            </m:ctrlPr>
          </m:dPr>
          <m:e>
            <m:r>
              <w:rPr>
                <w:rFonts w:ascii="Cambria Math" w:hAnsi="Cambria Math" w:cs="TimesNewRoman,Italic"/>
                <w:szCs w:val="24"/>
              </w:rPr>
              <m:t>x</m:t>
            </m:r>
          </m:e>
        </m:d>
        <m:r>
          <w:rPr>
            <w:rFonts w:ascii="Cambria Math" w:hAnsi="Cambria Math" w:cs="Symbol"/>
            <w:szCs w:val="24"/>
          </w:rPr>
          <m:t>=</m:t>
        </m:r>
        <m:r>
          <w:rPr>
            <w:rFonts w:ascii="Cambria Math" w:hAnsi="Cambria Math" w:cs="TimesNewRoman"/>
            <w:szCs w:val="24"/>
          </w:rPr>
          <m:t>1+</m:t>
        </m:r>
        <m:func>
          <m:funcPr>
            <m:ctrlPr>
              <w:rPr>
                <w:rFonts w:ascii="Cambria Math" w:hAnsi="Cambria Math" w:cs="TimesNewRoman"/>
                <w:i/>
                <w:szCs w:val="24"/>
              </w:rPr>
            </m:ctrlPr>
          </m:funcPr>
          <m:fName>
            <m:r>
              <m:rPr>
                <m:sty m:val="p"/>
              </m:rPr>
              <w:rPr>
                <w:rFonts w:ascii="Cambria Math" w:hAnsi="Cambria Math" w:cs="TimesNewRoman"/>
                <w:szCs w:val="24"/>
              </w:rPr>
              <m:t>sin</m:t>
            </m:r>
          </m:fName>
          <m:e>
            <m:r>
              <w:rPr>
                <w:rFonts w:ascii="Cambria Math" w:hAnsi="Cambria Math" w:cs="TimesNewRoman"/>
                <w:szCs w:val="24"/>
              </w:rPr>
              <m:t>x</m:t>
            </m:r>
          </m:e>
        </m:func>
      </m:oMath>
      <w:r w:rsidRPr="00FB2A03">
        <w:rPr>
          <w:rFonts w:ascii="TimesNewRoman,Italic" w:hAnsi="TimesNewRoman,Italic" w:cs="TimesNewRoman,Italic"/>
          <w:i/>
          <w:iCs/>
          <w:szCs w:val="24"/>
        </w:rPr>
        <w:t xml:space="preserve"> </w:t>
      </w:r>
      <w:r w:rsidRPr="00FB2A03">
        <w:rPr>
          <w:rFonts w:ascii="TimesNewRoman" w:hAnsi="TimesNewRoman" w:cs="TimesNewRoman"/>
          <w:szCs w:val="24"/>
        </w:rPr>
        <w:t>függvény értékkészletét!</w:t>
      </w:r>
    </w:p>
    <w:p w14:paraId="21CD30D9" w14:textId="77777777" w:rsidR="00D31C5A" w:rsidRPr="00FB2A03" w:rsidRDefault="00D31C5A" w:rsidP="00D31C5A">
      <w:pPr>
        <w:pStyle w:val="Feladatszm"/>
        <w:rPr>
          <w:rFonts w:cs="Times New Roman"/>
        </w:rPr>
      </w:pPr>
      <w:r w:rsidRPr="00FB2A03">
        <w:rPr>
          <w:rFonts w:cs="Times New Roman"/>
        </w:rPr>
        <w:t>201</w:t>
      </w:r>
      <w:r w:rsidR="001255BC">
        <w:rPr>
          <w:rFonts w:cs="Times New Roman"/>
        </w:rPr>
        <w:t>6</w:t>
      </w:r>
      <w:r w:rsidRPr="00FB2A03">
        <w:rPr>
          <w:rFonts w:cs="Times New Roman"/>
        </w:rPr>
        <w:t>. május 3.</w:t>
      </w:r>
      <w:r w:rsidR="001255BC">
        <w:rPr>
          <w:rFonts w:cs="Times New Roman"/>
        </w:rPr>
        <w:t xml:space="preserve"> id.</w:t>
      </w:r>
      <w:r w:rsidRPr="00FB2A03">
        <w:rPr>
          <w:rFonts w:cs="Times New Roman"/>
        </w:rPr>
        <w:t xml:space="preserve"> – 10. feladat (2 pont)</w:t>
      </w:r>
    </w:p>
    <w:p w14:paraId="57D7AF5A" w14:textId="77777777" w:rsidR="00D31C5A" w:rsidRDefault="00D31C5A" w:rsidP="00D31C5A">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Adja meg a valós számok halmazán értelmezett </w:t>
      </w:r>
      <m:oMath>
        <m:r>
          <w:rPr>
            <w:rFonts w:ascii="Cambria Math" w:hAnsi="Cambria Math" w:cs="TimesNewRoman,Italic"/>
            <w:szCs w:val="24"/>
            <w:lang w:val="hu-HU"/>
          </w:rPr>
          <m:t>x</m:t>
        </m:r>
        <m:r>
          <w:rPr>
            <w:rFonts w:ascii="Cambria Math" w:eastAsia="MTExtra" w:hAnsi="Cambria Math" w:cs="MTExtra"/>
            <w:szCs w:val="24"/>
            <w:lang w:val="hu-HU"/>
          </w:rPr>
          <m:t>↦</m:t>
        </m:r>
        <m:func>
          <m:funcPr>
            <m:ctrlPr>
              <w:rPr>
                <w:rFonts w:ascii="Cambria Math" w:hAnsi="Cambria Math" w:cs="TimesNewRoman"/>
                <w:i/>
                <w:szCs w:val="24"/>
                <w:lang w:val="hu-HU"/>
              </w:rPr>
            </m:ctrlPr>
          </m:funcPr>
          <m:fName>
            <m:r>
              <m:rPr>
                <m:sty m:val="p"/>
              </m:rPr>
              <w:rPr>
                <w:rFonts w:ascii="Cambria Math" w:hAnsi="Cambria Math" w:cs="TimesNewRoman"/>
                <w:szCs w:val="24"/>
                <w:lang w:val="hu-HU"/>
              </w:rPr>
              <m:t>cos</m:t>
            </m:r>
          </m:fName>
          <m:e>
            <m:r>
              <w:rPr>
                <w:rFonts w:ascii="Cambria Math" w:hAnsi="Cambria Math" w:cs="TimesNewRoman"/>
                <w:szCs w:val="24"/>
                <w:lang w:val="hu-HU"/>
              </w:rPr>
              <m:t>x</m:t>
            </m:r>
          </m:e>
        </m:func>
        <m:r>
          <w:rPr>
            <w:rFonts w:ascii="Cambria Math" w:hAnsi="Cambria Math" w:cs="TimesNewRoman"/>
            <w:szCs w:val="24"/>
            <w:lang w:val="hu-HU"/>
          </w:rPr>
          <m:t>+1</m:t>
        </m:r>
      </m:oMath>
      <w:r w:rsidRPr="00FB2A03">
        <w:rPr>
          <w:rFonts w:ascii="TimesNewRoman" w:hAnsi="TimesNewRoman" w:cs="TimesNewRoman"/>
          <w:szCs w:val="24"/>
          <w:lang w:val="hu-HU"/>
        </w:rPr>
        <w:t xml:space="preserve"> függvény zérushelyeit a </w:t>
      </w:r>
      <m:oMath>
        <m:d>
          <m:dPr>
            <m:begChr m:val="["/>
            <m:endChr m:val="]"/>
            <m:ctrlPr>
              <w:rPr>
                <w:rFonts w:ascii="Cambria Math" w:hAnsi="Cambria Math" w:cs="TimesNewRoman"/>
                <w:i/>
                <w:szCs w:val="24"/>
                <w:lang w:val="hu-HU"/>
              </w:rPr>
            </m:ctrlPr>
          </m:dPr>
          <m:e>
            <m:r>
              <w:rPr>
                <w:rFonts w:ascii="Cambria Math" w:hAnsi="Cambria Math" w:cs="Symbol"/>
                <w:szCs w:val="24"/>
                <w:lang w:val="hu-HU"/>
              </w:rPr>
              <m:t>-</m:t>
            </m:r>
            <m:r>
              <w:rPr>
                <w:rFonts w:ascii="Cambria Math" w:hAnsi="Cambria Math" w:cs="TimesNewRoman"/>
                <w:szCs w:val="24"/>
                <w:lang w:val="hu-HU"/>
              </w:rPr>
              <m:t>2</m:t>
            </m:r>
            <m:r>
              <w:rPr>
                <w:rFonts w:ascii="Cambria Math" w:hAnsi="Cambria Math" w:cs="Symbol"/>
                <w:szCs w:val="24"/>
                <w:lang w:val="hu-HU"/>
              </w:rPr>
              <m:t>π</m:t>
            </m:r>
            <m:r>
              <w:rPr>
                <w:rFonts w:ascii="Cambria Math" w:hAnsi="Cambria Math" w:cs="TimesNewRoman"/>
                <w:szCs w:val="24"/>
                <w:lang w:val="hu-HU"/>
              </w:rPr>
              <m:t>;2</m:t>
            </m:r>
            <m:r>
              <w:rPr>
                <w:rFonts w:ascii="Cambria Math" w:hAnsi="Cambria Math" w:cs="Symbol"/>
                <w:szCs w:val="24"/>
                <w:lang w:val="hu-HU"/>
              </w:rPr>
              <m:t>π</m:t>
            </m:r>
          </m:e>
        </m:d>
      </m:oMath>
      <w:r w:rsidRPr="00FB2A03">
        <w:rPr>
          <w:rFonts w:ascii="TimesNewRoman" w:hAnsi="TimesNewRoman" w:cs="TimesNewRoman"/>
          <w:szCs w:val="24"/>
          <w:lang w:val="hu-HU"/>
        </w:rPr>
        <w:t xml:space="preserve"> intervallumban!</w:t>
      </w:r>
    </w:p>
    <w:p w14:paraId="086EE438" w14:textId="77777777" w:rsidR="00350A31" w:rsidRPr="00350A31" w:rsidRDefault="00350A31" w:rsidP="00350A31">
      <w:pPr>
        <w:pStyle w:val="Feladatszm"/>
        <w:rPr>
          <w:rFonts w:cs="Times New Roman"/>
        </w:rPr>
      </w:pPr>
      <w:r w:rsidRPr="00FB2A03">
        <w:rPr>
          <w:rFonts w:cs="Times New Roman"/>
        </w:rPr>
        <w:t>201</w:t>
      </w:r>
      <w:r>
        <w:rPr>
          <w:rFonts w:cs="Times New Roman"/>
        </w:rPr>
        <w:t>5</w:t>
      </w:r>
      <w:r w:rsidRPr="00FB2A03">
        <w:rPr>
          <w:rFonts w:cs="Times New Roman"/>
        </w:rPr>
        <w:t>. m</w:t>
      </w:r>
      <w:r>
        <w:rPr>
          <w:rFonts w:cs="Times New Roman"/>
        </w:rPr>
        <w:t>inta 1.</w:t>
      </w:r>
      <w:r w:rsidRPr="00FB2A03">
        <w:rPr>
          <w:rFonts w:cs="Times New Roman"/>
        </w:rPr>
        <w:t xml:space="preserve"> – </w:t>
      </w:r>
      <w:r>
        <w:rPr>
          <w:rFonts w:cs="Times New Roman"/>
        </w:rPr>
        <w:t>2</w:t>
      </w:r>
      <w:r w:rsidRPr="00FB2A03">
        <w:rPr>
          <w:rFonts w:cs="Times New Roman"/>
        </w:rPr>
        <w:t>. feladat (2 pont)</w:t>
      </w:r>
    </w:p>
    <w:p w14:paraId="2135E7A0" w14:textId="77777777" w:rsidR="00367798" w:rsidRDefault="00350A31" w:rsidP="00367798">
      <w:pPr>
        <w:widowControl/>
        <w:autoSpaceDE w:val="0"/>
        <w:autoSpaceDN w:val="0"/>
        <w:adjustRightInd w:val="0"/>
        <w:ind w:left="567"/>
        <w:rPr>
          <w:sz w:val="23"/>
          <w:szCs w:val="23"/>
          <w:lang w:val="hu-HU"/>
        </w:rPr>
      </w:pPr>
      <w:r w:rsidRPr="008120FC">
        <w:rPr>
          <w:sz w:val="23"/>
          <w:szCs w:val="23"/>
          <w:lang w:val="hu-HU"/>
        </w:rPr>
        <w:t>Adja meg a valós számok halmazán értelmezett</w:t>
      </w:r>
      <w:r w:rsidR="008120FC">
        <w:rPr>
          <w:sz w:val="23"/>
          <w:szCs w:val="23"/>
          <w:lang w:val="hu-HU"/>
        </w:rPr>
        <w:t xml:space="preserve"> </w:t>
      </w:r>
      <m:oMath>
        <m:r>
          <w:rPr>
            <w:rFonts w:ascii="Cambria Math" w:hAnsi="Cambria Math"/>
            <w:sz w:val="23"/>
            <w:szCs w:val="23"/>
            <w:lang w:val="hu-HU"/>
          </w:rPr>
          <m:t>f</m:t>
        </m:r>
        <m:d>
          <m:dPr>
            <m:ctrlPr>
              <w:rPr>
                <w:rFonts w:ascii="Cambria Math" w:hAnsi="Cambria Math"/>
                <w:i/>
                <w:sz w:val="23"/>
                <w:szCs w:val="23"/>
                <w:lang w:val="hu-HU"/>
              </w:rPr>
            </m:ctrlPr>
          </m:dPr>
          <m:e>
            <m:r>
              <w:rPr>
                <w:rFonts w:ascii="Cambria Math" w:hAnsi="Cambria Math"/>
                <w:sz w:val="23"/>
                <w:szCs w:val="23"/>
                <w:lang w:val="hu-HU"/>
              </w:rPr>
              <m:t>x</m:t>
            </m:r>
          </m:e>
        </m:d>
        <m:r>
          <w:rPr>
            <w:rFonts w:ascii="Cambria Math" w:hAnsi="Cambria Math"/>
            <w:sz w:val="23"/>
            <w:szCs w:val="23"/>
            <w:lang w:val="hu-HU"/>
          </w:rPr>
          <m:t>=-1+</m:t>
        </m:r>
        <m:func>
          <m:funcPr>
            <m:ctrlPr>
              <w:rPr>
                <w:rFonts w:ascii="Cambria Math" w:hAnsi="Cambria Math"/>
                <w:i/>
                <w:sz w:val="23"/>
                <w:szCs w:val="23"/>
                <w:lang w:val="hu-HU"/>
              </w:rPr>
            </m:ctrlPr>
          </m:funcPr>
          <m:fName>
            <m:r>
              <m:rPr>
                <m:sty m:val="p"/>
              </m:rPr>
              <w:rPr>
                <w:rFonts w:ascii="Cambria Math" w:hAnsi="Cambria Math"/>
                <w:sz w:val="23"/>
                <w:szCs w:val="23"/>
                <w:lang w:val="hu-HU"/>
              </w:rPr>
              <m:t>cos</m:t>
            </m:r>
          </m:fName>
          <m:e>
            <m:r>
              <w:rPr>
                <w:rFonts w:ascii="Cambria Math" w:hAnsi="Cambria Math"/>
                <w:sz w:val="23"/>
                <w:szCs w:val="23"/>
                <w:lang w:val="hu-HU"/>
              </w:rPr>
              <m:t>x</m:t>
            </m:r>
          </m:e>
        </m:func>
      </m:oMath>
      <w:r w:rsidRPr="008120FC">
        <w:rPr>
          <w:sz w:val="23"/>
          <w:szCs w:val="23"/>
          <w:lang w:val="hu-HU"/>
        </w:rPr>
        <w:t xml:space="preserve"> függvény értékkészletét!</w:t>
      </w:r>
    </w:p>
    <w:p w14:paraId="2C03B034" w14:textId="77777777" w:rsidR="00367798" w:rsidRPr="00367798" w:rsidRDefault="00367798" w:rsidP="0036779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48B94E2" w14:textId="77777777" w:rsidR="00367798" w:rsidRDefault="00367798" w:rsidP="00D31C5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Határozza meg a valós számok halmazán értelmezett </w:t>
      </w:r>
      <m:oMath>
        <m:r>
          <w:rPr>
            <w:rFonts w:ascii="Cambria Math" w:hAnsi="Cambria Math" w:cs="TimesNewRoman,Italic"/>
            <w:szCs w:val="24"/>
            <w:lang w:val="hu-HU"/>
          </w:rPr>
          <m:t>x↦</m:t>
        </m:r>
        <m:r>
          <w:rPr>
            <w:rFonts w:ascii="Cambria Math" w:hAnsi="Cambria Math" w:cs="TimesNewRoman"/>
            <w:szCs w:val="24"/>
            <w:lang w:val="hu-HU"/>
          </w:rPr>
          <m:t>3+</m:t>
        </m:r>
        <m:func>
          <m:funcPr>
            <m:ctrlPr>
              <w:rPr>
                <w:rFonts w:ascii="Cambria Math" w:hAnsi="Cambria Math" w:cs="TimesNewRoman"/>
                <w:i/>
                <w:szCs w:val="24"/>
                <w:lang w:val="hu-HU"/>
              </w:rPr>
            </m:ctrlPr>
          </m:funcPr>
          <m:fName>
            <m:r>
              <m:rPr>
                <m:sty m:val="p"/>
              </m:rPr>
              <w:rPr>
                <w:rFonts w:ascii="Cambria Math" w:hAnsi="Cambria Math" w:cs="TimesNewRoman"/>
                <w:szCs w:val="24"/>
                <w:lang w:val="hu-HU"/>
              </w:rPr>
              <m:t>sin</m:t>
            </m:r>
          </m:fName>
          <m:e>
            <m:r>
              <w:rPr>
                <w:rFonts w:ascii="Cambria Math" w:hAnsi="Cambria Math" w:cs="TimesNewRoman"/>
                <w:szCs w:val="24"/>
                <w:lang w:val="hu-HU"/>
              </w:rPr>
              <m:t>x</m:t>
            </m:r>
          </m:e>
        </m:func>
      </m:oMath>
      <w:r>
        <w:rPr>
          <w:rFonts w:ascii="TimesNewRoman,Italic" w:hAnsi="TimesNewRoman,Italic" w:cs="TimesNewRoman,Italic"/>
          <w:i/>
          <w:iCs/>
          <w:szCs w:val="24"/>
          <w:lang w:val="hu-HU"/>
        </w:rPr>
        <w:t xml:space="preserve"> </w:t>
      </w:r>
      <w:r>
        <w:rPr>
          <w:rFonts w:ascii="TimesNewRoman" w:hAnsi="TimesNewRoman" w:cs="TimesNewRoman"/>
          <w:szCs w:val="24"/>
          <w:lang w:val="hu-HU"/>
        </w:rPr>
        <w:t>függvény értékkészletét!</w:t>
      </w:r>
    </w:p>
    <w:p w14:paraId="19DB5B59" w14:textId="77777777" w:rsidR="00FD6BD4" w:rsidRPr="00FD6BD4" w:rsidRDefault="00FD6BD4" w:rsidP="00FD6BD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F4C367C" w14:textId="77777777" w:rsidR="00FD6BD4" w:rsidRPr="00FD6BD4" w:rsidRDefault="00FD6BD4" w:rsidP="00D31C5A">
      <w:pPr>
        <w:widowControl/>
        <w:autoSpaceDE w:val="0"/>
        <w:autoSpaceDN w:val="0"/>
        <w:adjustRightInd w:val="0"/>
        <w:ind w:left="567"/>
        <w:rPr>
          <w:rFonts w:cs="Times New Roman"/>
          <w:szCs w:val="24"/>
          <w:lang w:val="hu-HU"/>
        </w:rPr>
      </w:pPr>
      <w:r w:rsidRPr="00FD6BD4">
        <w:rPr>
          <w:rFonts w:cs="Times New Roman"/>
          <w:szCs w:val="24"/>
          <w:lang w:val="hu-HU"/>
        </w:rPr>
        <w:t xml:space="preserve">Adja meg a </w:t>
      </w:r>
      <m:oMath>
        <m:r>
          <w:rPr>
            <w:rFonts w:ascii="Cambria Math" w:hAnsi="Cambria Math" w:cs="Times New Roman"/>
            <w:szCs w:val="24"/>
            <w:lang w:val="hu-HU"/>
          </w:rPr>
          <m:t>[0;2π]</m:t>
        </m:r>
      </m:oMath>
      <w:r w:rsidRPr="00FD6BD4">
        <w:rPr>
          <w:rFonts w:cs="Times New Roman"/>
          <w:szCs w:val="24"/>
          <w:lang w:val="hu-HU"/>
        </w:rPr>
        <w:t xml:space="preserve"> zárt intervallumon értelmezett </w:t>
      </w:r>
      <m:oMath>
        <m:r>
          <w:rPr>
            <w:rFonts w:ascii="Cambria Math" w:hAnsi="Cambria Math" w:cs="Times New Roman"/>
            <w:szCs w:val="24"/>
            <w:lang w:val="hu-HU"/>
          </w:rPr>
          <m:t>x</m:t>
        </m:r>
        <m:r>
          <w:rPr>
            <w:rFonts w:ascii="Cambria Math" w:eastAsia="MTExtra" w:hAnsi="Cambria Math" w:cs="Times New Roman"/>
            <w:szCs w:val="24"/>
            <w:lang w:val="hu-HU"/>
          </w:rPr>
          <m:t>↦</m:t>
        </m:r>
        <m:func>
          <m:funcPr>
            <m:ctrlPr>
              <w:rPr>
                <w:rFonts w:ascii="Cambria Math" w:hAnsi="Cambria Math" w:cs="Times New Roman"/>
                <w:i/>
                <w:szCs w:val="24"/>
                <w:lang w:val="hu-HU"/>
              </w:rPr>
            </m:ctrlPr>
          </m:funcPr>
          <m:fName>
            <m:r>
              <m:rPr>
                <m:sty m:val="p"/>
              </m:rPr>
              <w:rPr>
                <w:rFonts w:ascii="Cambria Math" w:hAnsi="Cambria Math" w:cs="Times New Roman"/>
                <w:szCs w:val="24"/>
                <w:lang w:val="hu-HU"/>
              </w:rPr>
              <m:t>sin</m:t>
            </m:r>
          </m:fName>
          <m:e>
            <m:r>
              <w:rPr>
                <w:rFonts w:ascii="Cambria Math" w:hAnsi="Cambria Math" w:cs="Times New Roman"/>
                <w:szCs w:val="24"/>
                <w:lang w:val="hu-HU"/>
              </w:rPr>
              <m:t>x</m:t>
            </m:r>
          </m:e>
        </m:func>
      </m:oMath>
      <w:r w:rsidRPr="00FD6BD4">
        <w:rPr>
          <w:rFonts w:cs="Times New Roman"/>
          <w:i/>
          <w:iCs/>
          <w:szCs w:val="24"/>
          <w:lang w:val="hu-HU"/>
        </w:rPr>
        <w:t xml:space="preserve"> </w:t>
      </w:r>
      <w:r w:rsidRPr="00FD6BD4">
        <w:rPr>
          <w:rFonts w:cs="Times New Roman"/>
          <w:szCs w:val="24"/>
          <w:lang w:val="hu-HU"/>
        </w:rPr>
        <w:t>függvény zérushelyeit!</w:t>
      </w:r>
    </w:p>
    <w:p w14:paraId="79D2DBA8" w14:textId="77777777" w:rsidR="007E4C61" w:rsidRPr="00FB2A03" w:rsidRDefault="007E4C61" w:rsidP="004F041C">
      <w:pPr>
        <w:pStyle w:val="Lers"/>
        <w:rPr>
          <w:rFonts w:cs="Times New Roman"/>
        </w:rPr>
      </w:pPr>
      <w:r w:rsidRPr="00FB2A03">
        <w:rPr>
          <w:rFonts w:cs="Times New Roman"/>
        </w:rPr>
        <w:br w:type="page"/>
      </w:r>
    </w:p>
    <w:p w14:paraId="2941A71B" w14:textId="5C04A013" w:rsidR="00BC3551" w:rsidRPr="00FB2A03" w:rsidRDefault="00BC3551" w:rsidP="004F041C">
      <w:pPr>
        <w:pStyle w:val="Rszcm"/>
        <w:outlineLvl w:val="2"/>
        <w:rPr>
          <w:rFonts w:cs="Times New Roman"/>
        </w:rPr>
      </w:pPr>
      <w:bookmarkStart w:id="73" w:name="_Toc52622576"/>
      <w:r w:rsidRPr="00FB2A03">
        <w:rPr>
          <w:rFonts w:cs="Times New Roman"/>
        </w:rPr>
        <w:lastRenderedPageBreak/>
        <w:t>Grafikonjukkal értelmezett függvények</w:t>
      </w:r>
      <w:bookmarkEnd w:id="73"/>
      <w:r w:rsidR="00A7295F">
        <w:rPr>
          <w:rFonts w:cs="Times New Roman"/>
        </w:rPr>
        <w:t xml:space="preserve">, </w:t>
      </w:r>
      <w:r w:rsidR="004668D4">
        <w:rPr>
          <w:rFonts w:cs="Times New Roman"/>
        </w:rPr>
        <w:t>függvények jellemzői</w:t>
      </w:r>
    </w:p>
    <w:p w14:paraId="56B48003" w14:textId="77777777" w:rsidR="00BC3551" w:rsidRPr="00FB2A03" w:rsidRDefault="00BC3551"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11. feladat (2+2=4 pont)</w:t>
      </w:r>
    </w:p>
    <w:p w14:paraId="659FDEAF" w14:textId="77777777" w:rsidR="00BC3551" w:rsidRPr="00FB2A03" w:rsidRDefault="00BC3551" w:rsidP="004F041C">
      <w:pPr>
        <w:pStyle w:val="Lers"/>
        <w:rPr>
          <w:rFonts w:cs="Times New Roman"/>
        </w:rPr>
      </w:pPr>
      <w:r w:rsidRPr="00FB2A03">
        <w:rPr>
          <w:rFonts w:cs="Times New Roman"/>
        </w:rPr>
        <w:t>Mi az alábbi, grafikonjával megadott függvény értelmezési tartománya és értékkészlete?</w:t>
      </w:r>
    </w:p>
    <w:p w14:paraId="412ED97C" w14:textId="77777777" w:rsidR="00BC3551" w:rsidRPr="00FB2A03" w:rsidRDefault="00BC3551" w:rsidP="004F041C">
      <w:pPr>
        <w:pStyle w:val="Lers"/>
        <w:ind w:left="0"/>
        <w:jc w:val="center"/>
        <w:rPr>
          <w:rFonts w:eastAsiaTheme="minorEastAsia" w:cs="Times New Roman"/>
          <w:szCs w:val="24"/>
        </w:rPr>
      </w:pPr>
      <w:r w:rsidRPr="00FB2A03">
        <w:rPr>
          <w:rFonts w:eastAsiaTheme="minorEastAsia" w:cs="Times New Roman"/>
          <w:noProof/>
          <w:szCs w:val="24"/>
          <w:lang w:eastAsia="hu-HU"/>
        </w:rPr>
        <w:drawing>
          <wp:inline distT="0" distB="0" distL="0" distR="0" wp14:anchorId="6DDE8972" wp14:editId="0D4BD4DA">
            <wp:extent cx="1973580" cy="1897380"/>
            <wp:effectExtent l="0" t="0" r="7620" b="7620"/>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3580" cy="1897380"/>
                    </a:xfrm>
                    <a:prstGeom prst="rect">
                      <a:avLst/>
                    </a:prstGeom>
                    <a:noFill/>
                    <a:ln>
                      <a:noFill/>
                    </a:ln>
                  </pic:spPr>
                </pic:pic>
              </a:graphicData>
            </a:graphic>
          </wp:inline>
        </w:drawing>
      </w:r>
    </w:p>
    <w:p w14:paraId="3D5A31D4" w14:textId="77777777" w:rsidR="00BC3551" w:rsidRPr="00FB2A03" w:rsidRDefault="00BC3551"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9. feladat (2 pont)</w:t>
      </w:r>
    </w:p>
    <w:p w14:paraId="48366C4E" w14:textId="77777777" w:rsidR="00BC3551" w:rsidRPr="00FB2A03" w:rsidRDefault="00BC3551" w:rsidP="004F041C">
      <w:pPr>
        <w:pStyle w:val="Lers"/>
        <w:rPr>
          <w:rFonts w:cs="Times New Roman"/>
          <w:sz w:val="14"/>
          <w:szCs w:val="14"/>
        </w:rPr>
      </w:pPr>
      <w:r w:rsidRPr="00FB2A03">
        <w:rPr>
          <w:rFonts w:cs="Times New Roman"/>
        </w:rPr>
        <w:t>Adja meg az alábbi, grafikonjával megadott függvény értékkészletét!</w:t>
      </w:r>
      <w:r w:rsidRPr="00FB2A03">
        <w:rPr>
          <w:rFonts w:cs="Times New Roman"/>
          <w:sz w:val="14"/>
          <w:szCs w:val="14"/>
        </w:rPr>
        <w:t xml:space="preserve"> </w:t>
      </w:r>
    </w:p>
    <w:p w14:paraId="6AE5C174" w14:textId="77777777" w:rsidR="00BC3551" w:rsidRPr="00FB2A03" w:rsidRDefault="00BC3551" w:rsidP="004F041C">
      <w:pPr>
        <w:widowControl/>
        <w:kinsoku w:val="0"/>
        <w:overflowPunct w:val="0"/>
        <w:autoSpaceDE w:val="0"/>
        <w:autoSpaceDN w:val="0"/>
        <w:adjustRightInd w:val="0"/>
        <w:ind w:left="422"/>
        <w:jc w:val="center"/>
        <w:rPr>
          <w:rFonts w:cs="Times New Roman"/>
          <w:sz w:val="20"/>
          <w:szCs w:val="20"/>
          <w:lang w:val="hu-HU"/>
        </w:rPr>
      </w:pPr>
      <w:r w:rsidRPr="00FB2A03">
        <w:rPr>
          <w:rFonts w:cs="Times New Roman"/>
          <w:noProof/>
          <w:sz w:val="20"/>
          <w:szCs w:val="20"/>
          <w:lang w:val="hu-HU" w:eastAsia="hu-HU"/>
        </w:rPr>
        <mc:AlternateContent>
          <mc:Choice Requires="wpg">
            <w:drawing>
              <wp:inline distT="0" distB="0" distL="0" distR="0" wp14:anchorId="31315B2E" wp14:editId="4D83BF17">
                <wp:extent cx="5032375" cy="2288540"/>
                <wp:effectExtent l="0" t="0" r="6350" b="0"/>
                <wp:docPr id="510" name="Csoportba foglalás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2288540"/>
                          <a:chOff x="0" y="0"/>
                          <a:chExt cx="7925" cy="3604"/>
                        </a:xfrm>
                      </wpg:grpSpPr>
                      <wps:wsp>
                        <wps:cNvPr id="192" name="Rectangle 3"/>
                        <wps:cNvSpPr>
                          <a:spLocks noChangeArrowheads="1"/>
                        </wps:cNvSpPr>
                        <wps:spPr bwMode="auto">
                          <a:xfrm>
                            <a:off x="0" y="0"/>
                            <a:ext cx="792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9385" w14:textId="77777777" w:rsidR="0052270F" w:rsidRDefault="0052270F" w:rsidP="00BC3551">
                              <w:pPr>
                                <w:spacing w:line="3600" w:lineRule="atLeast"/>
                                <w:jc w:val="center"/>
                              </w:pPr>
                              <w:r>
                                <w:rPr>
                                  <w:noProof/>
                                  <w:lang w:val="hu-HU" w:eastAsia="hu-HU"/>
                                </w:rPr>
                                <w:drawing>
                                  <wp:inline distT="0" distB="0" distL="0" distR="0" wp14:anchorId="1D4C8B35" wp14:editId="1C853F15">
                                    <wp:extent cx="5036820" cy="2293620"/>
                                    <wp:effectExtent l="0" t="0" r="0" b="0"/>
                                    <wp:docPr id="1214" name="Kép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6820" cy="2293620"/>
                                            </a:xfrm>
                                            <a:prstGeom prst="rect">
                                              <a:avLst/>
                                            </a:prstGeom>
                                            <a:noFill/>
                                            <a:ln>
                                              <a:noFill/>
                                            </a:ln>
                                          </pic:spPr>
                                        </pic:pic>
                                      </a:graphicData>
                                    </a:graphic>
                                  </wp:inline>
                                </w:drawing>
                              </w:r>
                            </w:p>
                            <w:p w14:paraId="0FE1305C" w14:textId="77777777" w:rsidR="0052270F" w:rsidRDefault="0052270F" w:rsidP="00BC3551"/>
                          </w:txbxContent>
                        </wps:txbx>
                        <wps:bodyPr rot="0" vert="horz" wrap="square" lIns="0" tIns="0" rIns="0" bIns="0" anchor="t" anchorCtr="0" upright="1">
                          <a:noAutofit/>
                        </wps:bodyPr>
                      </wps:wsp>
                      <wpg:grpSp>
                        <wpg:cNvPr id="194" name="Group 4"/>
                        <wpg:cNvGrpSpPr>
                          <a:grpSpLocks/>
                        </wpg:cNvGrpSpPr>
                        <wpg:grpSpPr bwMode="auto">
                          <a:xfrm>
                            <a:off x="2" y="2461"/>
                            <a:ext cx="7920" cy="120"/>
                            <a:chOff x="2" y="2461"/>
                            <a:chExt cx="7920" cy="120"/>
                          </a:xfrm>
                        </wpg:grpSpPr>
                        <wps:wsp>
                          <wps:cNvPr id="195" name="Freeform 5"/>
                          <wps:cNvSpPr>
                            <a:spLocks/>
                          </wps:cNvSpPr>
                          <wps:spPr bwMode="auto">
                            <a:xfrm>
                              <a:off x="2" y="2461"/>
                              <a:ext cx="7920" cy="120"/>
                            </a:xfrm>
                            <a:custGeom>
                              <a:avLst/>
                              <a:gdLst>
                                <a:gd name="T0" fmla="*/ 7800 w 7920"/>
                                <a:gd name="T1" fmla="*/ 0 h 120"/>
                                <a:gd name="T2" fmla="*/ 7800 w 7920"/>
                                <a:gd name="T3" fmla="*/ 120 h 120"/>
                                <a:gd name="T4" fmla="*/ 7888 w 7920"/>
                                <a:gd name="T5" fmla="*/ 75 h 120"/>
                                <a:gd name="T6" fmla="*/ 7820 w 7920"/>
                                <a:gd name="T7" fmla="*/ 75 h 120"/>
                                <a:gd name="T8" fmla="*/ 7820 w 7920"/>
                                <a:gd name="T9" fmla="*/ 45 h 120"/>
                                <a:gd name="T10" fmla="*/ 7891 w 7920"/>
                                <a:gd name="T11" fmla="*/ 45 h 120"/>
                                <a:gd name="T12" fmla="*/ 7800 w 792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7920" h="120">
                                  <a:moveTo>
                                    <a:pt x="7800" y="0"/>
                                  </a:moveTo>
                                  <a:lnTo>
                                    <a:pt x="7800" y="120"/>
                                  </a:lnTo>
                                  <a:lnTo>
                                    <a:pt x="7888" y="75"/>
                                  </a:lnTo>
                                  <a:lnTo>
                                    <a:pt x="7820" y="75"/>
                                  </a:lnTo>
                                  <a:lnTo>
                                    <a:pt x="7820" y="45"/>
                                  </a:lnTo>
                                  <a:lnTo>
                                    <a:pt x="7891" y="45"/>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
                          <wps:cNvSpPr>
                            <a:spLocks/>
                          </wps:cNvSpPr>
                          <wps:spPr bwMode="auto">
                            <a:xfrm>
                              <a:off x="2" y="2461"/>
                              <a:ext cx="7920" cy="120"/>
                            </a:xfrm>
                            <a:custGeom>
                              <a:avLst/>
                              <a:gdLst>
                                <a:gd name="T0" fmla="*/ 7800 w 7920"/>
                                <a:gd name="T1" fmla="*/ 45 h 120"/>
                                <a:gd name="T2" fmla="*/ 0 w 7920"/>
                                <a:gd name="T3" fmla="*/ 45 h 120"/>
                                <a:gd name="T4" fmla="*/ 0 w 7920"/>
                                <a:gd name="T5" fmla="*/ 75 h 120"/>
                                <a:gd name="T6" fmla="*/ 7800 w 7920"/>
                                <a:gd name="T7" fmla="*/ 75 h 120"/>
                                <a:gd name="T8" fmla="*/ 7800 w 7920"/>
                                <a:gd name="T9" fmla="*/ 45 h 120"/>
                              </a:gdLst>
                              <a:ahLst/>
                              <a:cxnLst>
                                <a:cxn ang="0">
                                  <a:pos x="T0" y="T1"/>
                                </a:cxn>
                                <a:cxn ang="0">
                                  <a:pos x="T2" y="T3"/>
                                </a:cxn>
                                <a:cxn ang="0">
                                  <a:pos x="T4" y="T5"/>
                                </a:cxn>
                                <a:cxn ang="0">
                                  <a:pos x="T6" y="T7"/>
                                </a:cxn>
                                <a:cxn ang="0">
                                  <a:pos x="T8" y="T9"/>
                                </a:cxn>
                              </a:cxnLst>
                              <a:rect l="0" t="0" r="r" b="b"/>
                              <a:pathLst>
                                <a:path w="7920" h="120">
                                  <a:moveTo>
                                    <a:pt x="7800" y="45"/>
                                  </a:moveTo>
                                  <a:lnTo>
                                    <a:pt x="0" y="45"/>
                                  </a:lnTo>
                                  <a:lnTo>
                                    <a:pt x="0" y="75"/>
                                  </a:lnTo>
                                  <a:lnTo>
                                    <a:pt x="7800" y="75"/>
                                  </a:lnTo>
                                  <a:lnTo>
                                    <a:pt x="780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
                          <wps:cNvSpPr>
                            <a:spLocks/>
                          </wps:cNvSpPr>
                          <wps:spPr bwMode="auto">
                            <a:xfrm>
                              <a:off x="2" y="2461"/>
                              <a:ext cx="7920" cy="120"/>
                            </a:xfrm>
                            <a:custGeom>
                              <a:avLst/>
                              <a:gdLst>
                                <a:gd name="T0" fmla="*/ 7891 w 7920"/>
                                <a:gd name="T1" fmla="*/ 45 h 120"/>
                                <a:gd name="T2" fmla="*/ 7820 w 7920"/>
                                <a:gd name="T3" fmla="*/ 45 h 120"/>
                                <a:gd name="T4" fmla="*/ 7820 w 7920"/>
                                <a:gd name="T5" fmla="*/ 75 h 120"/>
                                <a:gd name="T6" fmla="*/ 7888 w 7920"/>
                                <a:gd name="T7" fmla="*/ 75 h 120"/>
                                <a:gd name="T8" fmla="*/ 7920 w 7920"/>
                                <a:gd name="T9" fmla="*/ 60 h 120"/>
                                <a:gd name="T10" fmla="*/ 7891 w 7920"/>
                                <a:gd name="T11" fmla="*/ 45 h 120"/>
                              </a:gdLst>
                              <a:ahLst/>
                              <a:cxnLst>
                                <a:cxn ang="0">
                                  <a:pos x="T0" y="T1"/>
                                </a:cxn>
                                <a:cxn ang="0">
                                  <a:pos x="T2" y="T3"/>
                                </a:cxn>
                                <a:cxn ang="0">
                                  <a:pos x="T4" y="T5"/>
                                </a:cxn>
                                <a:cxn ang="0">
                                  <a:pos x="T6" y="T7"/>
                                </a:cxn>
                                <a:cxn ang="0">
                                  <a:pos x="T8" y="T9"/>
                                </a:cxn>
                                <a:cxn ang="0">
                                  <a:pos x="T10" y="T11"/>
                                </a:cxn>
                              </a:cxnLst>
                              <a:rect l="0" t="0" r="r" b="b"/>
                              <a:pathLst>
                                <a:path w="7920" h="120">
                                  <a:moveTo>
                                    <a:pt x="7891" y="45"/>
                                  </a:moveTo>
                                  <a:lnTo>
                                    <a:pt x="7820" y="45"/>
                                  </a:lnTo>
                                  <a:lnTo>
                                    <a:pt x="7820" y="75"/>
                                  </a:lnTo>
                                  <a:lnTo>
                                    <a:pt x="7888" y="75"/>
                                  </a:lnTo>
                                  <a:lnTo>
                                    <a:pt x="7920" y="60"/>
                                  </a:lnTo>
                                  <a:lnTo>
                                    <a:pt x="789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8"/>
                        <wpg:cNvGrpSpPr>
                          <a:grpSpLocks/>
                        </wpg:cNvGrpSpPr>
                        <wpg:grpSpPr bwMode="auto">
                          <a:xfrm>
                            <a:off x="3900" y="2"/>
                            <a:ext cx="120" cy="3578"/>
                            <a:chOff x="3900" y="2"/>
                            <a:chExt cx="120" cy="3578"/>
                          </a:xfrm>
                        </wpg:grpSpPr>
                        <wps:wsp>
                          <wps:cNvPr id="199" name="Freeform 9"/>
                          <wps:cNvSpPr>
                            <a:spLocks/>
                          </wps:cNvSpPr>
                          <wps:spPr bwMode="auto">
                            <a:xfrm>
                              <a:off x="3900" y="2"/>
                              <a:ext cx="120" cy="3578"/>
                            </a:xfrm>
                            <a:custGeom>
                              <a:avLst/>
                              <a:gdLst>
                                <a:gd name="T0" fmla="*/ 75 w 120"/>
                                <a:gd name="T1" fmla="*/ 77 h 3578"/>
                                <a:gd name="T2" fmla="*/ 45 w 120"/>
                                <a:gd name="T3" fmla="*/ 77 h 3578"/>
                                <a:gd name="T4" fmla="*/ 46 w 120"/>
                                <a:gd name="T5" fmla="*/ 3577 h 3578"/>
                                <a:gd name="T6" fmla="*/ 76 w 120"/>
                                <a:gd name="T7" fmla="*/ 3577 h 3578"/>
                                <a:gd name="T8" fmla="*/ 75 w 120"/>
                                <a:gd name="T9" fmla="*/ 77 h 3578"/>
                              </a:gdLst>
                              <a:ahLst/>
                              <a:cxnLst>
                                <a:cxn ang="0">
                                  <a:pos x="T0" y="T1"/>
                                </a:cxn>
                                <a:cxn ang="0">
                                  <a:pos x="T2" y="T3"/>
                                </a:cxn>
                                <a:cxn ang="0">
                                  <a:pos x="T4" y="T5"/>
                                </a:cxn>
                                <a:cxn ang="0">
                                  <a:pos x="T6" y="T7"/>
                                </a:cxn>
                                <a:cxn ang="0">
                                  <a:pos x="T8" y="T9"/>
                                </a:cxn>
                              </a:cxnLst>
                              <a:rect l="0" t="0" r="r" b="b"/>
                              <a:pathLst>
                                <a:path w="120" h="3578">
                                  <a:moveTo>
                                    <a:pt x="75" y="77"/>
                                  </a:moveTo>
                                  <a:lnTo>
                                    <a:pt x="45" y="77"/>
                                  </a:lnTo>
                                  <a:lnTo>
                                    <a:pt x="46" y="3577"/>
                                  </a:lnTo>
                                  <a:lnTo>
                                    <a:pt x="76" y="3577"/>
                                  </a:lnTo>
                                  <a:lnTo>
                                    <a:pt x="7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
                          <wps:cNvSpPr>
                            <a:spLocks/>
                          </wps:cNvSpPr>
                          <wps:spPr bwMode="auto">
                            <a:xfrm>
                              <a:off x="3900" y="2"/>
                              <a:ext cx="120" cy="3578"/>
                            </a:xfrm>
                            <a:custGeom>
                              <a:avLst/>
                              <a:gdLst>
                                <a:gd name="T0" fmla="*/ 60 w 120"/>
                                <a:gd name="T1" fmla="*/ 0 h 3578"/>
                                <a:gd name="T2" fmla="*/ 0 w 120"/>
                                <a:gd name="T3" fmla="*/ 91 h 3578"/>
                                <a:gd name="T4" fmla="*/ 45 w 120"/>
                                <a:gd name="T5" fmla="*/ 91 h 3578"/>
                                <a:gd name="T6" fmla="*/ 45 w 120"/>
                                <a:gd name="T7" fmla="*/ 77 h 3578"/>
                                <a:gd name="T8" fmla="*/ 110 w 120"/>
                                <a:gd name="T9" fmla="*/ 77 h 3578"/>
                                <a:gd name="T10" fmla="*/ 60 w 120"/>
                                <a:gd name="T11" fmla="*/ 0 h 3578"/>
                              </a:gdLst>
                              <a:ahLst/>
                              <a:cxnLst>
                                <a:cxn ang="0">
                                  <a:pos x="T0" y="T1"/>
                                </a:cxn>
                                <a:cxn ang="0">
                                  <a:pos x="T2" y="T3"/>
                                </a:cxn>
                                <a:cxn ang="0">
                                  <a:pos x="T4" y="T5"/>
                                </a:cxn>
                                <a:cxn ang="0">
                                  <a:pos x="T6" y="T7"/>
                                </a:cxn>
                                <a:cxn ang="0">
                                  <a:pos x="T8" y="T9"/>
                                </a:cxn>
                                <a:cxn ang="0">
                                  <a:pos x="T10" y="T11"/>
                                </a:cxn>
                              </a:cxnLst>
                              <a:rect l="0" t="0" r="r" b="b"/>
                              <a:pathLst>
                                <a:path w="120" h="3578">
                                  <a:moveTo>
                                    <a:pt x="60" y="0"/>
                                  </a:moveTo>
                                  <a:lnTo>
                                    <a:pt x="0" y="91"/>
                                  </a:lnTo>
                                  <a:lnTo>
                                    <a:pt x="45" y="91"/>
                                  </a:lnTo>
                                  <a:lnTo>
                                    <a:pt x="45" y="77"/>
                                  </a:lnTo>
                                  <a:lnTo>
                                    <a:pt x="110" y="77"/>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
                          <wps:cNvSpPr>
                            <a:spLocks/>
                          </wps:cNvSpPr>
                          <wps:spPr bwMode="auto">
                            <a:xfrm>
                              <a:off x="3900" y="2"/>
                              <a:ext cx="120" cy="3578"/>
                            </a:xfrm>
                            <a:custGeom>
                              <a:avLst/>
                              <a:gdLst>
                                <a:gd name="T0" fmla="*/ 110 w 120"/>
                                <a:gd name="T1" fmla="*/ 77 h 3578"/>
                                <a:gd name="T2" fmla="*/ 75 w 120"/>
                                <a:gd name="T3" fmla="*/ 77 h 3578"/>
                                <a:gd name="T4" fmla="*/ 75 w 120"/>
                                <a:gd name="T5" fmla="*/ 91 h 3578"/>
                                <a:gd name="T6" fmla="*/ 120 w 120"/>
                                <a:gd name="T7" fmla="*/ 91 h 3578"/>
                                <a:gd name="T8" fmla="*/ 110 w 120"/>
                                <a:gd name="T9" fmla="*/ 77 h 3578"/>
                              </a:gdLst>
                              <a:ahLst/>
                              <a:cxnLst>
                                <a:cxn ang="0">
                                  <a:pos x="T0" y="T1"/>
                                </a:cxn>
                                <a:cxn ang="0">
                                  <a:pos x="T2" y="T3"/>
                                </a:cxn>
                                <a:cxn ang="0">
                                  <a:pos x="T4" y="T5"/>
                                </a:cxn>
                                <a:cxn ang="0">
                                  <a:pos x="T6" y="T7"/>
                                </a:cxn>
                                <a:cxn ang="0">
                                  <a:pos x="T8" y="T9"/>
                                </a:cxn>
                              </a:cxnLst>
                              <a:rect l="0" t="0" r="r" b="b"/>
                              <a:pathLst>
                                <a:path w="120" h="3578">
                                  <a:moveTo>
                                    <a:pt x="110" y="77"/>
                                  </a:moveTo>
                                  <a:lnTo>
                                    <a:pt x="75" y="77"/>
                                  </a:lnTo>
                                  <a:lnTo>
                                    <a:pt x="75" y="91"/>
                                  </a:lnTo>
                                  <a:lnTo>
                                    <a:pt x="120" y="91"/>
                                  </a:lnTo>
                                  <a:lnTo>
                                    <a:pt x="11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2" name="Freeform 12"/>
                        <wps:cNvSpPr>
                          <a:spLocks/>
                        </wps:cNvSpPr>
                        <wps:spPr bwMode="auto">
                          <a:xfrm>
                            <a:off x="3872" y="2163"/>
                            <a:ext cx="180" cy="2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3"/>
                        <wps:cNvSpPr>
                          <a:spLocks/>
                        </wps:cNvSpPr>
                        <wps:spPr bwMode="auto">
                          <a:xfrm>
                            <a:off x="4322" y="2449"/>
                            <a:ext cx="20" cy="180"/>
                          </a:xfrm>
                          <a:custGeom>
                            <a:avLst/>
                            <a:gdLst>
                              <a:gd name="T0" fmla="*/ 0 w 20"/>
                              <a:gd name="T1" fmla="*/ 0 h 180"/>
                              <a:gd name="T2" fmla="*/ 0 w 20"/>
                              <a:gd name="T3" fmla="*/ 180 h 180"/>
                            </a:gdLst>
                            <a:ahLst/>
                            <a:cxnLst>
                              <a:cxn ang="0">
                                <a:pos x="T0" y="T1"/>
                              </a:cxn>
                              <a:cxn ang="0">
                                <a:pos x="T2" y="T3"/>
                              </a:cxn>
                            </a:cxnLst>
                            <a:rect l="0" t="0" r="r" b="b"/>
                            <a:pathLst>
                              <a:path w="20" h="180">
                                <a:moveTo>
                                  <a:pt x="0" y="0"/>
                                </a:moveTo>
                                <a:lnTo>
                                  <a:pt x="0" y="1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4"/>
                        <wps:cNvSpPr>
                          <a:spLocks/>
                        </wps:cNvSpPr>
                        <wps:spPr bwMode="auto">
                          <a:xfrm>
                            <a:off x="363" y="1906"/>
                            <a:ext cx="712" cy="982"/>
                          </a:xfrm>
                          <a:custGeom>
                            <a:avLst/>
                            <a:gdLst>
                              <a:gd name="T0" fmla="*/ 0 w 712"/>
                              <a:gd name="T1" fmla="*/ 0 h 982"/>
                              <a:gd name="T2" fmla="*/ 711 w 712"/>
                              <a:gd name="T3" fmla="*/ 981 h 982"/>
                            </a:gdLst>
                            <a:ahLst/>
                            <a:cxnLst>
                              <a:cxn ang="0">
                                <a:pos x="T0" y="T1"/>
                              </a:cxn>
                              <a:cxn ang="0">
                                <a:pos x="T2" y="T3"/>
                              </a:cxn>
                            </a:cxnLst>
                            <a:rect l="0" t="0" r="r" b="b"/>
                            <a:pathLst>
                              <a:path w="712" h="982">
                                <a:moveTo>
                                  <a:pt x="0" y="0"/>
                                </a:moveTo>
                                <a:lnTo>
                                  <a:pt x="711" y="98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5"/>
                        <wps:cNvSpPr>
                          <a:spLocks/>
                        </wps:cNvSpPr>
                        <wps:spPr bwMode="auto">
                          <a:xfrm>
                            <a:off x="1075" y="1452"/>
                            <a:ext cx="1046" cy="1445"/>
                          </a:xfrm>
                          <a:custGeom>
                            <a:avLst/>
                            <a:gdLst>
                              <a:gd name="T0" fmla="*/ 0 w 1046"/>
                              <a:gd name="T1" fmla="*/ 1444 h 1445"/>
                              <a:gd name="T2" fmla="*/ 1045 w 1046"/>
                              <a:gd name="T3" fmla="*/ 0 h 1445"/>
                            </a:gdLst>
                            <a:ahLst/>
                            <a:cxnLst>
                              <a:cxn ang="0">
                                <a:pos x="T0" y="T1"/>
                              </a:cxn>
                              <a:cxn ang="0">
                                <a:pos x="T2" y="T3"/>
                              </a:cxn>
                            </a:cxnLst>
                            <a:rect l="0" t="0" r="r" b="b"/>
                            <a:pathLst>
                              <a:path w="1046" h="1445">
                                <a:moveTo>
                                  <a:pt x="0" y="1444"/>
                                </a:moveTo>
                                <a:lnTo>
                                  <a:pt x="104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6"/>
                        <wps:cNvSpPr>
                          <a:spLocks/>
                        </wps:cNvSpPr>
                        <wps:spPr bwMode="auto">
                          <a:xfrm>
                            <a:off x="2118" y="1447"/>
                            <a:ext cx="720" cy="900"/>
                          </a:xfrm>
                          <a:custGeom>
                            <a:avLst/>
                            <a:gdLst>
                              <a:gd name="T0" fmla="*/ 0 w 720"/>
                              <a:gd name="T1" fmla="*/ 0 h 900"/>
                              <a:gd name="T2" fmla="*/ 720 w 720"/>
                              <a:gd name="T3" fmla="*/ 900 h 900"/>
                            </a:gdLst>
                            <a:ahLst/>
                            <a:cxnLst>
                              <a:cxn ang="0">
                                <a:pos x="T0" y="T1"/>
                              </a:cxn>
                              <a:cxn ang="0">
                                <a:pos x="T2" y="T3"/>
                              </a:cxn>
                            </a:cxnLst>
                            <a:rect l="0" t="0" r="r" b="b"/>
                            <a:pathLst>
                              <a:path w="720" h="900">
                                <a:moveTo>
                                  <a:pt x="0" y="0"/>
                                </a:moveTo>
                                <a:lnTo>
                                  <a:pt x="720" y="9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
                        <wps:cNvSpPr>
                          <a:spLocks/>
                        </wps:cNvSpPr>
                        <wps:spPr bwMode="auto">
                          <a:xfrm>
                            <a:off x="2835" y="1447"/>
                            <a:ext cx="1816" cy="914"/>
                          </a:xfrm>
                          <a:custGeom>
                            <a:avLst/>
                            <a:gdLst>
                              <a:gd name="T0" fmla="*/ 0 w 1816"/>
                              <a:gd name="T1" fmla="*/ 913 h 914"/>
                              <a:gd name="T2" fmla="*/ 1815 w 1816"/>
                              <a:gd name="T3" fmla="*/ 0 h 914"/>
                            </a:gdLst>
                            <a:ahLst/>
                            <a:cxnLst>
                              <a:cxn ang="0">
                                <a:pos x="T0" y="T1"/>
                              </a:cxn>
                              <a:cxn ang="0">
                                <a:pos x="T2" y="T3"/>
                              </a:cxn>
                            </a:cxnLst>
                            <a:rect l="0" t="0" r="r" b="b"/>
                            <a:pathLst>
                              <a:path w="1816" h="914">
                                <a:moveTo>
                                  <a:pt x="0" y="913"/>
                                </a:moveTo>
                                <a:lnTo>
                                  <a:pt x="181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8"/>
                        <wps:cNvSpPr>
                          <a:spLocks/>
                        </wps:cNvSpPr>
                        <wps:spPr bwMode="auto">
                          <a:xfrm>
                            <a:off x="4652" y="1441"/>
                            <a:ext cx="736" cy="1449"/>
                          </a:xfrm>
                          <a:custGeom>
                            <a:avLst/>
                            <a:gdLst>
                              <a:gd name="T0" fmla="*/ 0 w 736"/>
                              <a:gd name="T1" fmla="*/ 0 h 1449"/>
                              <a:gd name="T2" fmla="*/ 735 w 736"/>
                              <a:gd name="T3" fmla="*/ 1448 h 1449"/>
                            </a:gdLst>
                            <a:ahLst/>
                            <a:cxnLst>
                              <a:cxn ang="0">
                                <a:pos x="T0" y="T1"/>
                              </a:cxn>
                              <a:cxn ang="0">
                                <a:pos x="T2" y="T3"/>
                              </a:cxn>
                            </a:cxnLst>
                            <a:rect l="0" t="0" r="r" b="b"/>
                            <a:pathLst>
                              <a:path w="736" h="1449">
                                <a:moveTo>
                                  <a:pt x="0" y="0"/>
                                </a:moveTo>
                                <a:lnTo>
                                  <a:pt x="735" y="144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9"/>
                        <wps:cNvSpPr>
                          <a:spLocks/>
                        </wps:cNvSpPr>
                        <wps:spPr bwMode="auto">
                          <a:xfrm>
                            <a:off x="5385" y="1812"/>
                            <a:ext cx="540" cy="1080"/>
                          </a:xfrm>
                          <a:custGeom>
                            <a:avLst/>
                            <a:gdLst>
                              <a:gd name="T0" fmla="*/ 0 w 540"/>
                              <a:gd name="T1" fmla="*/ 1080 h 1080"/>
                              <a:gd name="T2" fmla="*/ 540 w 540"/>
                              <a:gd name="T3" fmla="*/ 0 h 1080"/>
                            </a:gdLst>
                            <a:ahLst/>
                            <a:cxnLst>
                              <a:cxn ang="0">
                                <a:pos x="T0" y="T1"/>
                              </a:cxn>
                              <a:cxn ang="0">
                                <a:pos x="T2" y="T3"/>
                              </a:cxn>
                            </a:cxnLst>
                            <a:rect l="0" t="0" r="r" b="b"/>
                            <a:pathLst>
                              <a:path w="540" h="1080">
                                <a:moveTo>
                                  <a:pt x="0" y="1080"/>
                                </a:moveTo>
                                <a:lnTo>
                                  <a:pt x="5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0"/>
                        <wps:cNvSpPr>
                          <a:spLocks/>
                        </wps:cNvSpPr>
                        <wps:spPr bwMode="auto">
                          <a:xfrm>
                            <a:off x="5929" y="1812"/>
                            <a:ext cx="912" cy="423"/>
                          </a:xfrm>
                          <a:custGeom>
                            <a:avLst/>
                            <a:gdLst>
                              <a:gd name="T0" fmla="*/ 0 w 912"/>
                              <a:gd name="T1" fmla="*/ 0 h 423"/>
                              <a:gd name="T2" fmla="*/ 911 w 912"/>
                              <a:gd name="T3" fmla="*/ 422 h 423"/>
                            </a:gdLst>
                            <a:ahLst/>
                            <a:cxnLst>
                              <a:cxn ang="0">
                                <a:pos x="T0" y="T1"/>
                              </a:cxn>
                              <a:cxn ang="0">
                                <a:pos x="T2" y="T3"/>
                              </a:cxn>
                            </a:cxnLst>
                            <a:rect l="0" t="0" r="r" b="b"/>
                            <a:pathLst>
                              <a:path w="912" h="423">
                                <a:moveTo>
                                  <a:pt x="0" y="0"/>
                                </a:moveTo>
                                <a:lnTo>
                                  <a:pt x="911" y="42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21"/>
                        <wps:cNvSpPr txBox="1">
                          <a:spLocks noChangeArrowheads="1"/>
                        </wps:cNvSpPr>
                        <wps:spPr bwMode="auto">
                          <a:xfrm>
                            <a:off x="3702" y="9"/>
                            <a:ext cx="1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B987" w14:textId="77777777" w:rsidR="0052270F" w:rsidRDefault="0052270F" w:rsidP="00BC3551">
                              <w:pPr>
                                <w:pStyle w:val="Listaszerbekezds"/>
                                <w:kinsoku w:val="0"/>
                                <w:overflowPunct w:val="0"/>
                                <w:spacing w:line="240" w:lineRule="exact"/>
                              </w:pPr>
                              <w:r>
                                <w:rPr>
                                  <w:b/>
                                  <w:bCs/>
                                  <w:i/>
                                  <w:iCs/>
                                  <w:w w:val="95"/>
                                </w:rPr>
                                <w:t>y</w:t>
                              </w:r>
                            </w:p>
                          </w:txbxContent>
                        </wps:txbx>
                        <wps:bodyPr rot="0" vert="horz" wrap="square" lIns="0" tIns="0" rIns="0" bIns="0" anchor="t" anchorCtr="0" upright="1">
                          <a:noAutofit/>
                        </wps:bodyPr>
                      </wps:wsp>
                      <wps:wsp>
                        <wps:cNvPr id="221" name="Text Box 22"/>
                        <wps:cNvSpPr txBox="1">
                          <a:spLocks noChangeArrowheads="1"/>
                        </wps:cNvSpPr>
                        <wps:spPr bwMode="auto">
                          <a:xfrm>
                            <a:off x="3762" y="2059"/>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25C42" w14:textId="77777777" w:rsidR="0052270F" w:rsidRDefault="0052270F" w:rsidP="00BC3551">
                              <w:pPr>
                                <w:pStyle w:val="Listaszerbekezds"/>
                                <w:kinsoku w:val="0"/>
                                <w:overflowPunct w:val="0"/>
                                <w:spacing w:line="240" w:lineRule="exact"/>
                              </w:pPr>
                              <w:r>
                                <w:rPr>
                                  <w:b/>
                                  <w:bCs/>
                                </w:rPr>
                                <w:t>1</w:t>
                              </w:r>
                            </w:p>
                          </w:txbxContent>
                        </wps:txbx>
                        <wps:bodyPr rot="0" vert="horz" wrap="square" lIns="0" tIns="0" rIns="0" bIns="0" anchor="t" anchorCtr="0" upright="1">
                          <a:noAutofit/>
                        </wps:bodyPr>
                      </wps:wsp>
                      <wps:wsp>
                        <wps:cNvPr id="222" name="Text Box 23"/>
                        <wps:cNvSpPr txBox="1">
                          <a:spLocks noChangeArrowheads="1"/>
                        </wps:cNvSpPr>
                        <wps:spPr bwMode="auto">
                          <a:xfrm>
                            <a:off x="4272" y="2644"/>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25A0" w14:textId="77777777" w:rsidR="0052270F" w:rsidRDefault="0052270F" w:rsidP="00BC3551">
                              <w:pPr>
                                <w:pStyle w:val="Listaszerbekezds"/>
                                <w:kinsoku w:val="0"/>
                                <w:overflowPunct w:val="0"/>
                                <w:spacing w:line="240" w:lineRule="exact"/>
                              </w:pPr>
                              <w:r>
                                <w:rPr>
                                  <w:b/>
                                  <w:bCs/>
                                </w:rPr>
                                <w:t>1</w:t>
                              </w:r>
                            </w:p>
                          </w:txbxContent>
                        </wps:txbx>
                        <wps:bodyPr rot="0" vert="horz" wrap="square" lIns="0" tIns="0" rIns="0" bIns="0" anchor="t" anchorCtr="0" upright="1">
                          <a:noAutofit/>
                        </wps:bodyPr>
                      </wps:wsp>
                      <wps:wsp>
                        <wps:cNvPr id="223" name="Text Box 24"/>
                        <wps:cNvSpPr txBox="1">
                          <a:spLocks noChangeArrowheads="1"/>
                        </wps:cNvSpPr>
                        <wps:spPr bwMode="auto">
                          <a:xfrm>
                            <a:off x="7707" y="2529"/>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98959" w14:textId="77777777" w:rsidR="0052270F" w:rsidRDefault="0052270F" w:rsidP="00BC3551">
                              <w:pPr>
                                <w:pStyle w:val="Listaszerbekezds"/>
                                <w:kinsoku w:val="0"/>
                                <w:overflowPunct w:val="0"/>
                                <w:spacing w:line="240" w:lineRule="exact"/>
                              </w:pPr>
                              <w:r>
                                <w:rPr>
                                  <w:b/>
                                  <w:bCs/>
                                  <w:i/>
                                  <w:iCs/>
                                </w:rPr>
                                <w:t>x</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315B2E" id="Csoportba foglalás 510" o:spid="_x0000_s1039" style="width:396.25pt;height:180.2pt;mso-position-horizontal-relative:char;mso-position-vertical-relative:line" coordsize="7925,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">
                <v:rect id="Rectangle 3" o:spid="_x0000_s1040" style="position:absolute;width:79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5C0D9385" w14:textId="77777777" w:rsidR="0052270F" w:rsidRDefault="0052270F" w:rsidP="00BC3551">
                        <w:pPr>
                          <w:spacing w:line="3600" w:lineRule="atLeast"/>
                          <w:jc w:val="center"/>
                        </w:pPr>
                        <w:r>
                          <w:rPr>
                            <w:noProof/>
                            <w:lang w:val="hu-HU" w:eastAsia="hu-HU"/>
                          </w:rPr>
                          <w:drawing>
                            <wp:inline distT="0" distB="0" distL="0" distR="0" wp14:anchorId="1D4C8B35" wp14:editId="1C853F15">
                              <wp:extent cx="5036820" cy="2293620"/>
                              <wp:effectExtent l="0" t="0" r="0" b="0"/>
                              <wp:docPr id="1214" name="Kép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6820" cy="2293620"/>
                                      </a:xfrm>
                                      <a:prstGeom prst="rect">
                                        <a:avLst/>
                                      </a:prstGeom>
                                      <a:noFill/>
                                      <a:ln>
                                        <a:noFill/>
                                      </a:ln>
                                    </pic:spPr>
                                  </pic:pic>
                                </a:graphicData>
                              </a:graphic>
                            </wp:inline>
                          </w:drawing>
                        </w:r>
                      </w:p>
                      <w:p w14:paraId="0FE1305C" w14:textId="77777777" w:rsidR="0052270F" w:rsidRDefault="0052270F" w:rsidP="00BC3551"/>
                    </w:txbxContent>
                  </v:textbox>
                </v:rect>
                <v:group id="Group 4" o:spid="_x0000_s1041" style="position:absolute;left:2;top:2461;width:7920;height:120" coordorigin="2,2461"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5" o:spid="_x0000_s1042" style="position:absolute;left:2;top:2461;width:7920;height:120;visibility:visible;mso-wrap-style:square;v-text-anchor:top"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" path="m7800,r,120l7888,75r-68,l7820,45r71,l7800,xe" fillcolor="black" stroked="f">
                    <v:path arrowok="t" o:connecttype="custom" o:connectlocs="7800,0;7800,120;7888,75;7820,75;7820,45;7891,45;7800,0" o:connectangles="0,0,0,0,0,0,0"/>
                  </v:shape>
                  <v:shape id="Freeform 6" o:spid="_x0000_s1043" style="position:absolute;left:2;top:2461;width:7920;height:120;visibility:visible;mso-wrap-style:square;v-text-anchor:top"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" path="m7800,45l,45,,75r7800,l7800,45xe" fillcolor="black" stroked="f">
                    <v:path arrowok="t" o:connecttype="custom" o:connectlocs="7800,45;0,45;0,75;7800,75;7800,45" o:connectangles="0,0,0,0,0"/>
                  </v:shape>
                  <v:shape id="Freeform 7" o:spid="_x0000_s1044" style="position:absolute;left:2;top:2461;width:7920;height:120;visibility:visible;mso-wrap-style:square;v-text-anchor:top"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" path="m7891,45r-71,l7820,75r68,l7920,60,7891,45xe" fillcolor="black" stroked="f">
                    <v:path arrowok="t" o:connecttype="custom" o:connectlocs="7891,45;7820,45;7820,75;7888,75;7920,60;7891,45" o:connectangles="0,0,0,0,0,0"/>
                  </v:shape>
                </v:group>
                <v:group id="Group 8" o:spid="_x0000_s1045" style="position:absolute;left:3900;top:2;width:120;height:3578" coordorigin="3900,2" coordsize="120,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9" o:spid="_x0000_s1046" style="position:absolute;left:3900;top:2;width:120;height:3578;visibility:visible;mso-wrap-style:square;v-text-anchor:top" coordsize="120,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" path="m75,77r-30,l46,3577r30,l75,77xe" fillcolor="black" stroked="f">
                    <v:path arrowok="t" o:connecttype="custom" o:connectlocs="75,77;45,77;46,3577;76,3577;75,77" o:connectangles="0,0,0,0,0"/>
                  </v:shape>
                  <v:shape id="Freeform 10" o:spid="_x0000_s1047" style="position:absolute;left:3900;top:2;width:120;height:3578;visibility:visible;mso-wrap-style:square;v-text-anchor:top" coordsize="120,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" path="m60,l,91r45,l45,77r65,l60,xe" fillcolor="black" stroked="f">
                    <v:path arrowok="t" o:connecttype="custom" o:connectlocs="60,0;0,91;45,91;45,77;110,77;60,0" o:connectangles="0,0,0,0,0,0"/>
                  </v:shape>
                  <v:shape id="Freeform 11" o:spid="_x0000_s1048" style="position:absolute;left:3900;top:2;width:120;height:3578;visibility:visible;mso-wrap-style:square;v-text-anchor:top" coordsize="120,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" path="m110,77r-35,l75,91r45,l110,77xe" fillcolor="black" stroked="f">
                    <v:path arrowok="t" o:connecttype="custom" o:connectlocs="110,77;75,77;75,91;120,91;110,77" o:connectangles="0,0,0,0,0"/>
                  </v:shape>
                </v:group>
                <v:shape id="Freeform 12" o:spid="_x0000_s1049" style="position:absolute;left:3872;top:2163;width:180;height:20;visibility:visible;mso-wrap-style:square;v-text-anchor:top" coordsize="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" path="m,l180,e" filled="f" strokeweight="1.5pt">
                  <v:path arrowok="t" o:connecttype="custom" o:connectlocs="0,0;180,0" o:connectangles="0,0"/>
                </v:shape>
                <v:shape id="Freeform 13" o:spid="_x0000_s1050" style="position:absolute;left:4322;top:2449;width:20;height:180;visibility:visible;mso-wrap-style:square;v-text-anchor:top" coordsize="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" path="m,l,180e" filled="f" strokeweight="1.5pt">
                  <v:path arrowok="t" o:connecttype="custom" o:connectlocs="0,0;0,180" o:connectangles="0,0"/>
                </v:shape>
                <v:shape id="Freeform 14" o:spid="_x0000_s1051" style="position:absolute;left:363;top:1906;width:712;height:982;visibility:visible;mso-wrap-style:square;v-text-anchor:top" coordsize="71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" path="m,l711,981e" filled="f" strokeweight="1.5pt">
                  <v:path arrowok="t" o:connecttype="custom" o:connectlocs="0,0;711,981" o:connectangles="0,0"/>
                </v:shape>
                <v:shape id="Freeform 15" o:spid="_x0000_s1052" style="position:absolute;left:1075;top:1452;width:1046;height:1445;visibility:visible;mso-wrap-style:square;v-text-anchor:top" coordsize="1046,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" path="m,1444l1045,e" filled="f" strokeweight="1.5pt">
                  <v:path arrowok="t" o:connecttype="custom" o:connectlocs="0,1444;1045,0" o:connectangles="0,0"/>
                </v:shape>
                <v:shape id="Freeform 16" o:spid="_x0000_s1053" style="position:absolute;left:2118;top:1447;width:720;height:900;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" path="m,l720,900e" filled="f" strokeweight="1.5pt">
                  <v:path arrowok="t" o:connecttype="custom" o:connectlocs="0,0;720,900" o:connectangles="0,0"/>
                </v:shape>
                <v:shape id="Freeform 17" o:spid="_x0000_s1054" style="position:absolute;left:2835;top:1447;width:1816;height:914;visibility:visible;mso-wrap-style:square;v-text-anchor:top" coordsize="181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" path="m,913l1815,e" filled="f" strokeweight="1.5pt">
                  <v:path arrowok="t" o:connecttype="custom" o:connectlocs="0,913;1815,0" o:connectangles="0,0"/>
                </v:shape>
                <v:shape id="Freeform 18" o:spid="_x0000_s1055" style="position:absolute;left:4652;top:1441;width:736;height:1449;visibility:visible;mso-wrap-style:square;v-text-anchor:top" coordsize="73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" path="m,l735,1448e" filled="f" strokeweight="1.5pt">
                  <v:path arrowok="t" o:connecttype="custom" o:connectlocs="0,0;735,1448" o:connectangles="0,0"/>
                </v:shape>
                <v:shape id="Freeform 19" o:spid="_x0000_s1056" style="position:absolute;left:5385;top:1812;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" path="m,1080l540,e" filled="f" strokeweight="1.5pt">
                  <v:path arrowok="t" o:connecttype="custom" o:connectlocs="0,1080;540,0" o:connectangles="0,0"/>
                </v:shape>
                <v:shape id="Freeform 20" o:spid="_x0000_s1057" style="position:absolute;left:5929;top:1812;width:912;height:423;visibility:visible;mso-wrap-style:square;v-text-anchor:top" coordsize="91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" path="m,l911,422e" filled="f" strokeweight="1.5pt">
                  <v:path arrowok="t" o:connecttype="custom" o:connectlocs="0,0;911,422" o:connectangles="0,0"/>
                </v:shape>
                <v:shape id="Text Box 21" o:spid="_x0000_s1058" type="#_x0000_t202" style="position:absolute;left:3702;top:9;width:1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8B1B987" w14:textId="77777777" w:rsidR="0052270F" w:rsidRDefault="0052270F" w:rsidP="00BC3551">
                        <w:pPr>
                          <w:pStyle w:val="Listaszerbekezds"/>
                          <w:kinsoku w:val="0"/>
                          <w:overflowPunct w:val="0"/>
                          <w:spacing w:line="240" w:lineRule="exact"/>
                        </w:pPr>
                        <w:r>
                          <w:rPr>
                            <w:b/>
                            <w:bCs/>
                            <w:i/>
                            <w:iCs/>
                            <w:w w:val="95"/>
                          </w:rPr>
                          <w:t>y</w:t>
                        </w:r>
                      </w:p>
                    </w:txbxContent>
                  </v:textbox>
                </v:shape>
                <v:shape id="Text Box 22" o:spid="_x0000_s1059" type="#_x0000_t202" style="position:absolute;left:3762;top:2059;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4325C42" w14:textId="77777777" w:rsidR="0052270F" w:rsidRDefault="0052270F" w:rsidP="00BC3551">
                        <w:pPr>
                          <w:pStyle w:val="Listaszerbekezds"/>
                          <w:kinsoku w:val="0"/>
                          <w:overflowPunct w:val="0"/>
                          <w:spacing w:line="240" w:lineRule="exact"/>
                        </w:pPr>
                        <w:r>
                          <w:rPr>
                            <w:b/>
                            <w:bCs/>
                          </w:rPr>
                          <w:t>1</w:t>
                        </w:r>
                      </w:p>
                    </w:txbxContent>
                  </v:textbox>
                </v:shape>
                <v:shape id="Text Box 23" o:spid="_x0000_s1060" type="#_x0000_t202" style="position:absolute;left:4272;top:2644;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03525A0" w14:textId="77777777" w:rsidR="0052270F" w:rsidRDefault="0052270F" w:rsidP="00BC3551">
                        <w:pPr>
                          <w:pStyle w:val="Listaszerbekezds"/>
                          <w:kinsoku w:val="0"/>
                          <w:overflowPunct w:val="0"/>
                          <w:spacing w:line="240" w:lineRule="exact"/>
                        </w:pPr>
                        <w:r>
                          <w:rPr>
                            <w:b/>
                            <w:bCs/>
                          </w:rPr>
                          <w:t>1</w:t>
                        </w:r>
                      </w:p>
                    </w:txbxContent>
                  </v:textbox>
                </v:shape>
                <v:shape id="Text Box 24" o:spid="_x0000_s1061" type="#_x0000_t202" style="position:absolute;left:7707;top:2529;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D298959" w14:textId="77777777" w:rsidR="0052270F" w:rsidRDefault="0052270F" w:rsidP="00BC3551">
                        <w:pPr>
                          <w:pStyle w:val="Listaszerbekezds"/>
                          <w:kinsoku w:val="0"/>
                          <w:overflowPunct w:val="0"/>
                          <w:spacing w:line="240" w:lineRule="exact"/>
                        </w:pPr>
                        <w:r>
                          <w:rPr>
                            <w:b/>
                            <w:bCs/>
                            <w:i/>
                            <w:iCs/>
                          </w:rPr>
                          <w:t>x</w:t>
                        </w:r>
                      </w:p>
                    </w:txbxContent>
                  </v:textbox>
                </v:shape>
                <w10:anchorlock/>
              </v:group>
            </w:pict>
          </mc:Fallback>
        </mc:AlternateContent>
      </w:r>
    </w:p>
    <w:p w14:paraId="0B3B662C" w14:textId="77777777" w:rsidR="00BC3551" w:rsidRPr="00FB2A03" w:rsidRDefault="00BC3551" w:rsidP="004F041C">
      <w:pPr>
        <w:pStyle w:val="Lers"/>
        <w:ind w:left="0"/>
        <w:rPr>
          <w:rFonts w:cs="Times New Roman"/>
          <w:b/>
          <w:bCs/>
          <w:szCs w:val="24"/>
        </w:rPr>
      </w:pPr>
      <w:r w:rsidRPr="00FB2A03">
        <w:rPr>
          <w:rFonts w:cs="Times New Roman"/>
          <w:b/>
          <w:bCs/>
          <w:szCs w:val="24"/>
        </w:rPr>
        <w:t>2007. május</w:t>
      </w:r>
      <w:r w:rsidR="00A638F9" w:rsidRPr="00FB2A03">
        <w:rPr>
          <w:rFonts w:cs="Times New Roman"/>
          <w:b/>
          <w:bCs/>
          <w:szCs w:val="24"/>
        </w:rPr>
        <w:t xml:space="preserve"> – </w:t>
      </w:r>
      <w:r w:rsidRPr="00FB2A03">
        <w:rPr>
          <w:rFonts w:cs="Times New Roman"/>
          <w:b/>
          <w:bCs/>
          <w:szCs w:val="24"/>
        </w:rPr>
        <w:t>6. feladat (2 pont)</w:t>
      </w:r>
    </w:p>
    <w:p w14:paraId="00CB502C" w14:textId="77777777" w:rsidR="00BC3551" w:rsidRPr="00FB2A03" w:rsidRDefault="00BC3551" w:rsidP="004F041C">
      <w:pPr>
        <w:pStyle w:val="Lers"/>
        <w:rPr>
          <w:rFonts w:cs="Times New Roman"/>
        </w:rPr>
      </w:pPr>
      <w:r w:rsidRPr="00FB2A03">
        <w:rPr>
          <w:rFonts w:cs="Times New Roman"/>
        </w:rPr>
        <w:t>Adjon meg egy olyan zárt intervallumot, ahol a grafikonjával megadott alábbi függvény csökkenő!</w:t>
      </w:r>
    </w:p>
    <w:p w14:paraId="12CF6594" w14:textId="77777777" w:rsidR="00BC3551" w:rsidRPr="00FB2A03" w:rsidRDefault="00BC3551" w:rsidP="004F041C">
      <w:pPr>
        <w:widowControl/>
        <w:kinsoku w:val="0"/>
        <w:overflowPunct w:val="0"/>
        <w:autoSpaceDE w:val="0"/>
        <w:autoSpaceDN w:val="0"/>
        <w:adjustRightInd w:val="0"/>
        <w:ind w:left="980"/>
        <w:jc w:val="center"/>
        <w:rPr>
          <w:rFonts w:cs="Times New Roman"/>
          <w:sz w:val="20"/>
          <w:szCs w:val="20"/>
          <w:lang w:val="hu-HU"/>
        </w:rPr>
      </w:pPr>
      <w:r w:rsidRPr="00FB2A03">
        <w:rPr>
          <w:rFonts w:cs="Times New Roman"/>
          <w:noProof/>
          <w:sz w:val="20"/>
          <w:szCs w:val="20"/>
          <w:lang w:val="hu-HU" w:eastAsia="hu-HU"/>
        </w:rPr>
        <mc:AlternateContent>
          <mc:Choice Requires="wpg">
            <w:drawing>
              <wp:inline distT="0" distB="0" distL="0" distR="0" wp14:anchorId="5246A4DB" wp14:editId="7B2F34AE">
                <wp:extent cx="5419725" cy="2901950"/>
                <wp:effectExtent l="9525" t="0" r="0" b="3175"/>
                <wp:docPr id="513" name="Csoportba foglalás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901950"/>
                          <a:chOff x="0" y="0"/>
                          <a:chExt cx="8535" cy="4570"/>
                        </a:xfrm>
                      </wpg:grpSpPr>
                      <wps:wsp>
                        <wps:cNvPr id="514" name="Freeform 26"/>
                        <wps:cNvSpPr>
                          <a:spLocks/>
                        </wps:cNvSpPr>
                        <wps:spPr bwMode="auto">
                          <a:xfrm>
                            <a:off x="6540"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7"/>
                        <wps:cNvSpPr>
                          <a:spLocks/>
                        </wps:cNvSpPr>
                        <wps:spPr bwMode="auto">
                          <a:xfrm>
                            <a:off x="6823"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8"/>
                        <wps:cNvSpPr>
                          <a:spLocks/>
                        </wps:cNvSpPr>
                        <wps:spPr bwMode="auto">
                          <a:xfrm>
                            <a:off x="7107"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9"/>
                        <wps:cNvSpPr>
                          <a:spLocks/>
                        </wps:cNvSpPr>
                        <wps:spPr bwMode="auto">
                          <a:xfrm>
                            <a:off x="7392"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30"/>
                        <wps:cNvSpPr>
                          <a:spLocks/>
                        </wps:cNvSpPr>
                        <wps:spPr bwMode="auto">
                          <a:xfrm>
                            <a:off x="7675"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31"/>
                        <wps:cNvSpPr>
                          <a:spLocks/>
                        </wps:cNvSpPr>
                        <wps:spPr bwMode="auto">
                          <a:xfrm>
                            <a:off x="7959"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32"/>
                        <wps:cNvSpPr>
                          <a:spLocks/>
                        </wps:cNvSpPr>
                        <wps:spPr bwMode="auto">
                          <a:xfrm>
                            <a:off x="8244"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33"/>
                        <wps:cNvSpPr>
                          <a:spLocks/>
                        </wps:cNvSpPr>
                        <wps:spPr bwMode="auto">
                          <a:xfrm>
                            <a:off x="6255"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4"/>
                        <wps:cNvSpPr>
                          <a:spLocks/>
                        </wps:cNvSpPr>
                        <wps:spPr bwMode="auto">
                          <a:xfrm>
                            <a:off x="5971"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35"/>
                        <wps:cNvSpPr>
                          <a:spLocks/>
                        </wps:cNvSpPr>
                        <wps:spPr bwMode="auto">
                          <a:xfrm>
                            <a:off x="5688"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36"/>
                        <wps:cNvSpPr>
                          <a:spLocks/>
                        </wps:cNvSpPr>
                        <wps:spPr bwMode="auto">
                          <a:xfrm>
                            <a:off x="5403"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37"/>
                        <wps:cNvSpPr>
                          <a:spLocks/>
                        </wps:cNvSpPr>
                        <wps:spPr bwMode="auto">
                          <a:xfrm>
                            <a:off x="4836"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8"/>
                        <wps:cNvSpPr>
                          <a:spLocks/>
                        </wps:cNvSpPr>
                        <wps:spPr bwMode="auto">
                          <a:xfrm>
                            <a:off x="5119"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9"/>
                        <wps:cNvSpPr>
                          <a:spLocks/>
                        </wps:cNvSpPr>
                        <wps:spPr bwMode="auto">
                          <a:xfrm>
                            <a:off x="4551"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8" name="Group 40"/>
                        <wpg:cNvGrpSpPr>
                          <a:grpSpLocks/>
                        </wpg:cNvGrpSpPr>
                        <wpg:grpSpPr bwMode="auto">
                          <a:xfrm>
                            <a:off x="7" y="2230"/>
                            <a:ext cx="8520" cy="120"/>
                            <a:chOff x="7" y="2230"/>
                            <a:chExt cx="8520" cy="120"/>
                          </a:xfrm>
                        </wpg:grpSpPr>
                        <wps:wsp>
                          <wps:cNvPr id="529" name="Freeform 41"/>
                          <wps:cNvSpPr>
                            <a:spLocks/>
                          </wps:cNvSpPr>
                          <wps:spPr bwMode="auto">
                            <a:xfrm>
                              <a:off x="7" y="2230"/>
                              <a:ext cx="8520" cy="120"/>
                            </a:xfrm>
                            <a:custGeom>
                              <a:avLst/>
                              <a:gdLst>
                                <a:gd name="T0" fmla="*/ 8399 w 8520"/>
                                <a:gd name="T1" fmla="*/ 0 h 120"/>
                                <a:gd name="T2" fmla="*/ 8399 w 8520"/>
                                <a:gd name="T3" fmla="*/ 120 h 120"/>
                                <a:gd name="T4" fmla="*/ 8488 w 8520"/>
                                <a:gd name="T5" fmla="*/ 75 h 120"/>
                                <a:gd name="T6" fmla="*/ 8420 w 8520"/>
                                <a:gd name="T7" fmla="*/ 75 h 120"/>
                                <a:gd name="T8" fmla="*/ 8420 w 8520"/>
                                <a:gd name="T9" fmla="*/ 45 h 120"/>
                                <a:gd name="T10" fmla="*/ 8491 w 8520"/>
                                <a:gd name="T11" fmla="*/ 45 h 120"/>
                                <a:gd name="T12" fmla="*/ 8399 w 852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8520" h="120">
                                  <a:moveTo>
                                    <a:pt x="8399" y="0"/>
                                  </a:moveTo>
                                  <a:lnTo>
                                    <a:pt x="8399" y="120"/>
                                  </a:lnTo>
                                  <a:lnTo>
                                    <a:pt x="8488" y="75"/>
                                  </a:lnTo>
                                  <a:lnTo>
                                    <a:pt x="8420" y="75"/>
                                  </a:lnTo>
                                  <a:lnTo>
                                    <a:pt x="8420" y="45"/>
                                  </a:lnTo>
                                  <a:lnTo>
                                    <a:pt x="8491" y="45"/>
                                  </a:lnTo>
                                  <a:lnTo>
                                    <a:pt x="839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2"/>
                          <wps:cNvSpPr>
                            <a:spLocks/>
                          </wps:cNvSpPr>
                          <wps:spPr bwMode="auto">
                            <a:xfrm>
                              <a:off x="7" y="2230"/>
                              <a:ext cx="8520" cy="120"/>
                            </a:xfrm>
                            <a:custGeom>
                              <a:avLst/>
                              <a:gdLst>
                                <a:gd name="T0" fmla="*/ 8399 w 8520"/>
                                <a:gd name="T1" fmla="*/ 45 h 120"/>
                                <a:gd name="T2" fmla="*/ 0 w 8520"/>
                                <a:gd name="T3" fmla="*/ 45 h 120"/>
                                <a:gd name="T4" fmla="*/ 0 w 8520"/>
                                <a:gd name="T5" fmla="*/ 75 h 120"/>
                                <a:gd name="T6" fmla="*/ 8399 w 8520"/>
                                <a:gd name="T7" fmla="*/ 75 h 120"/>
                                <a:gd name="T8" fmla="*/ 8399 w 8520"/>
                                <a:gd name="T9" fmla="*/ 45 h 120"/>
                              </a:gdLst>
                              <a:ahLst/>
                              <a:cxnLst>
                                <a:cxn ang="0">
                                  <a:pos x="T0" y="T1"/>
                                </a:cxn>
                                <a:cxn ang="0">
                                  <a:pos x="T2" y="T3"/>
                                </a:cxn>
                                <a:cxn ang="0">
                                  <a:pos x="T4" y="T5"/>
                                </a:cxn>
                                <a:cxn ang="0">
                                  <a:pos x="T6" y="T7"/>
                                </a:cxn>
                                <a:cxn ang="0">
                                  <a:pos x="T8" y="T9"/>
                                </a:cxn>
                              </a:cxnLst>
                              <a:rect l="0" t="0" r="r" b="b"/>
                              <a:pathLst>
                                <a:path w="8520" h="120">
                                  <a:moveTo>
                                    <a:pt x="8399" y="45"/>
                                  </a:moveTo>
                                  <a:lnTo>
                                    <a:pt x="0" y="45"/>
                                  </a:lnTo>
                                  <a:lnTo>
                                    <a:pt x="0" y="75"/>
                                  </a:lnTo>
                                  <a:lnTo>
                                    <a:pt x="8399" y="75"/>
                                  </a:lnTo>
                                  <a:lnTo>
                                    <a:pt x="8399" y="4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3"/>
                          <wps:cNvSpPr>
                            <a:spLocks/>
                          </wps:cNvSpPr>
                          <wps:spPr bwMode="auto">
                            <a:xfrm>
                              <a:off x="7" y="2230"/>
                              <a:ext cx="8520" cy="120"/>
                            </a:xfrm>
                            <a:custGeom>
                              <a:avLst/>
                              <a:gdLst>
                                <a:gd name="T0" fmla="*/ 8491 w 8520"/>
                                <a:gd name="T1" fmla="*/ 45 h 120"/>
                                <a:gd name="T2" fmla="*/ 8420 w 8520"/>
                                <a:gd name="T3" fmla="*/ 45 h 120"/>
                                <a:gd name="T4" fmla="*/ 8420 w 8520"/>
                                <a:gd name="T5" fmla="*/ 75 h 120"/>
                                <a:gd name="T6" fmla="*/ 8488 w 8520"/>
                                <a:gd name="T7" fmla="*/ 75 h 120"/>
                                <a:gd name="T8" fmla="*/ 8519 w 8520"/>
                                <a:gd name="T9" fmla="*/ 60 h 120"/>
                                <a:gd name="T10" fmla="*/ 8491 w 8520"/>
                                <a:gd name="T11" fmla="*/ 45 h 120"/>
                              </a:gdLst>
                              <a:ahLst/>
                              <a:cxnLst>
                                <a:cxn ang="0">
                                  <a:pos x="T0" y="T1"/>
                                </a:cxn>
                                <a:cxn ang="0">
                                  <a:pos x="T2" y="T3"/>
                                </a:cxn>
                                <a:cxn ang="0">
                                  <a:pos x="T4" y="T5"/>
                                </a:cxn>
                                <a:cxn ang="0">
                                  <a:pos x="T6" y="T7"/>
                                </a:cxn>
                                <a:cxn ang="0">
                                  <a:pos x="T8" y="T9"/>
                                </a:cxn>
                                <a:cxn ang="0">
                                  <a:pos x="T10" y="T11"/>
                                </a:cxn>
                              </a:cxnLst>
                              <a:rect l="0" t="0" r="r" b="b"/>
                              <a:pathLst>
                                <a:path w="8520" h="120">
                                  <a:moveTo>
                                    <a:pt x="8491" y="45"/>
                                  </a:moveTo>
                                  <a:lnTo>
                                    <a:pt x="8420" y="45"/>
                                  </a:lnTo>
                                  <a:lnTo>
                                    <a:pt x="8420" y="75"/>
                                  </a:lnTo>
                                  <a:lnTo>
                                    <a:pt x="8488" y="75"/>
                                  </a:lnTo>
                                  <a:lnTo>
                                    <a:pt x="8519" y="60"/>
                                  </a:lnTo>
                                  <a:lnTo>
                                    <a:pt x="8491" y="4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2" name="Freeform 44"/>
                        <wps:cNvSpPr>
                          <a:spLocks/>
                        </wps:cNvSpPr>
                        <wps:spPr bwMode="auto">
                          <a:xfrm>
                            <a:off x="7" y="2575"/>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5"/>
                        <wps:cNvSpPr>
                          <a:spLocks/>
                        </wps:cNvSpPr>
                        <wps:spPr bwMode="auto">
                          <a:xfrm>
                            <a:off x="7" y="2858"/>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6"/>
                        <wps:cNvSpPr>
                          <a:spLocks/>
                        </wps:cNvSpPr>
                        <wps:spPr bwMode="auto">
                          <a:xfrm>
                            <a:off x="7" y="3142"/>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7"/>
                        <wps:cNvSpPr>
                          <a:spLocks/>
                        </wps:cNvSpPr>
                        <wps:spPr bwMode="auto">
                          <a:xfrm>
                            <a:off x="7" y="3427"/>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48"/>
                        <wps:cNvSpPr>
                          <a:spLocks/>
                        </wps:cNvSpPr>
                        <wps:spPr bwMode="auto">
                          <a:xfrm>
                            <a:off x="7" y="3710"/>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9"/>
                        <wps:cNvSpPr>
                          <a:spLocks/>
                        </wps:cNvSpPr>
                        <wps:spPr bwMode="auto">
                          <a:xfrm>
                            <a:off x="7" y="3994"/>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0"/>
                        <wps:cNvSpPr>
                          <a:spLocks/>
                        </wps:cNvSpPr>
                        <wps:spPr bwMode="auto">
                          <a:xfrm>
                            <a:off x="7" y="4279"/>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1"/>
                        <wps:cNvSpPr>
                          <a:spLocks/>
                        </wps:cNvSpPr>
                        <wps:spPr bwMode="auto">
                          <a:xfrm>
                            <a:off x="7" y="2006"/>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2"/>
                        <wps:cNvSpPr>
                          <a:spLocks/>
                        </wps:cNvSpPr>
                        <wps:spPr bwMode="auto">
                          <a:xfrm>
                            <a:off x="7" y="1723"/>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3"/>
                        <wps:cNvSpPr>
                          <a:spLocks/>
                        </wps:cNvSpPr>
                        <wps:spPr bwMode="auto">
                          <a:xfrm>
                            <a:off x="7" y="1438"/>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
                        <wps:cNvSpPr>
                          <a:spLocks/>
                        </wps:cNvSpPr>
                        <wps:spPr bwMode="auto">
                          <a:xfrm>
                            <a:off x="7" y="1154"/>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5"/>
                        <wps:cNvSpPr>
                          <a:spLocks/>
                        </wps:cNvSpPr>
                        <wps:spPr bwMode="auto">
                          <a:xfrm>
                            <a:off x="7" y="871"/>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6"/>
                        <wps:cNvSpPr>
                          <a:spLocks/>
                        </wps:cNvSpPr>
                        <wps:spPr bwMode="auto">
                          <a:xfrm>
                            <a:off x="7" y="585"/>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7"/>
                        <wps:cNvSpPr>
                          <a:spLocks/>
                        </wps:cNvSpPr>
                        <wps:spPr bwMode="auto">
                          <a:xfrm>
                            <a:off x="7" y="310"/>
                            <a:ext cx="8520" cy="20"/>
                          </a:xfrm>
                          <a:custGeom>
                            <a:avLst/>
                            <a:gdLst>
                              <a:gd name="T0" fmla="*/ 0 w 8520"/>
                              <a:gd name="T1" fmla="*/ 0 h 20"/>
                              <a:gd name="T2" fmla="*/ 8519 w 8520"/>
                              <a:gd name="T3" fmla="*/ 0 h 20"/>
                            </a:gdLst>
                            <a:ahLst/>
                            <a:cxnLst>
                              <a:cxn ang="0">
                                <a:pos x="T0" y="T1"/>
                              </a:cxn>
                              <a:cxn ang="0">
                                <a:pos x="T2" y="T3"/>
                              </a:cxn>
                            </a:cxnLst>
                            <a:rect l="0" t="0" r="r" b="b"/>
                            <a:pathLst>
                              <a:path w="8520" h="20">
                                <a:moveTo>
                                  <a:pt x="0" y="0"/>
                                </a:moveTo>
                                <a:lnTo>
                                  <a:pt x="851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6" name="Group 58"/>
                        <wpg:cNvGrpSpPr>
                          <a:grpSpLocks/>
                        </wpg:cNvGrpSpPr>
                        <wpg:grpSpPr bwMode="auto">
                          <a:xfrm>
                            <a:off x="4207" y="19"/>
                            <a:ext cx="120" cy="4544"/>
                            <a:chOff x="4207" y="19"/>
                            <a:chExt cx="120" cy="4544"/>
                          </a:xfrm>
                        </wpg:grpSpPr>
                        <wps:wsp>
                          <wps:cNvPr id="547" name="Freeform 59"/>
                          <wps:cNvSpPr>
                            <a:spLocks/>
                          </wps:cNvSpPr>
                          <wps:spPr bwMode="auto">
                            <a:xfrm>
                              <a:off x="4207" y="19"/>
                              <a:ext cx="120" cy="4544"/>
                            </a:xfrm>
                            <a:custGeom>
                              <a:avLst/>
                              <a:gdLst>
                                <a:gd name="T0" fmla="*/ 75 w 120"/>
                                <a:gd name="T1" fmla="*/ 99 h 4544"/>
                                <a:gd name="T2" fmla="*/ 45 w 120"/>
                                <a:gd name="T3" fmla="*/ 99 h 4544"/>
                                <a:gd name="T4" fmla="*/ 45 w 120"/>
                                <a:gd name="T5" fmla="*/ 4543 h 4544"/>
                                <a:gd name="T6" fmla="*/ 75 w 120"/>
                                <a:gd name="T7" fmla="*/ 4543 h 4544"/>
                                <a:gd name="T8" fmla="*/ 75 w 120"/>
                                <a:gd name="T9" fmla="*/ 99 h 4544"/>
                              </a:gdLst>
                              <a:ahLst/>
                              <a:cxnLst>
                                <a:cxn ang="0">
                                  <a:pos x="T0" y="T1"/>
                                </a:cxn>
                                <a:cxn ang="0">
                                  <a:pos x="T2" y="T3"/>
                                </a:cxn>
                                <a:cxn ang="0">
                                  <a:pos x="T4" y="T5"/>
                                </a:cxn>
                                <a:cxn ang="0">
                                  <a:pos x="T6" y="T7"/>
                                </a:cxn>
                                <a:cxn ang="0">
                                  <a:pos x="T8" y="T9"/>
                                </a:cxn>
                              </a:cxnLst>
                              <a:rect l="0" t="0" r="r" b="b"/>
                              <a:pathLst>
                                <a:path w="120" h="4544">
                                  <a:moveTo>
                                    <a:pt x="75" y="99"/>
                                  </a:moveTo>
                                  <a:lnTo>
                                    <a:pt x="45" y="99"/>
                                  </a:lnTo>
                                  <a:lnTo>
                                    <a:pt x="45" y="4543"/>
                                  </a:lnTo>
                                  <a:lnTo>
                                    <a:pt x="75" y="4543"/>
                                  </a:lnTo>
                                  <a:lnTo>
                                    <a:pt x="75"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0"/>
                          <wps:cNvSpPr>
                            <a:spLocks/>
                          </wps:cNvSpPr>
                          <wps:spPr bwMode="auto">
                            <a:xfrm>
                              <a:off x="4207" y="19"/>
                              <a:ext cx="120" cy="4544"/>
                            </a:xfrm>
                            <a:custGeom>
                              <a:avLst/>
                              <a:gdLst>
                                <a:gd name="T0" fmla="*/ 60 w 120"/>
                                <a:gd name="T1" fmla="*/ 0 h 4544"/>
                                <a:gd name="T2" fmla="*/ 0 w 120"/>
                                <a:gd name="T3" fmla="*/ 120 h 4544"/>
                                <a:gd name="T4" fmla="*/ 45 w 120"/>
                                <a:gd name="T5" fmla="*/ 120 h 4544"/>
                                <a:gd name="T6" fmla="*/ 45 w 120"/>
                                <a:gd name="T7" fmla="*/ 99 h 4544"/>
                                <a:gd name="T8" fmla="*/ 109 w 120"/>
                                <a:gd name="T9" fmla="*/ 99 h 4544"/>
                                <a:gd name="T10" fmla="*/ 60 w 120"/>
                                <a:gd name="T11" fmla="*/ 0 h 4544"/>
                              </a:gdLst>
                              <a:ahLst/>
                              <a:cxnLst>
                                <a:cxn ang="0">
                                  <a:pos x="T0" y="T1"/>
                                </a:cxn>
                                <a:cxn ang="0">
                                  <a:pos x="T2" y="T3"/>
                                </a:cxn>
                                <a:cxn ang="0">
                                  <a:pos x="T4" y="T5"/>
                                </a:cxn>
                                <a:cxn ang="0">
                                  <a:pos x="T6" y="T7"/>
                                </a:cxn>
                                <a:cxn ang="0">
                                  <a:pos x="T8" y="T9"/>
                                </a:cxn>
                                <a:cxn ang="0">
                                  <a:pos x="T10" y="T11"/>
                                </a:cxn>
                              </a:cxnLst>
                              <a:rect l="0" t="0" r="r" b="b"/>
                              <a:pathLst>
                                <a:path w="120" h="4544">
                                  <a:moveTo>
                                    <a:pt x="60" y="0"/>
                                  </a:moveTo>
                                  <a:lnTo>
                                    <a:pt x="0" y="120"/>
                                  </a:lnTo>
                                  <a:lnTo>
                                    <a:pt x="45" y="120"/>
                                  </a:lnTo>
                                  <a:lnTo>
                                    <a:pt x="45" y="99"/>
                                  </a:lnTo>
                                  <a:lnTo>
                                    <a:pt x="109" y="99"/>
                                  </a:lnTo>
                                  <a:lnTo>
                                    <a:pt x="6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1"/>
                          <wps:cNvSpPr>
                            <a:spLocks/>
                          </wps:cNvSpPr>
                          <wps:spPr bwMode="auto">
                            <a:xfrm>
                              <a:off x="4207" y="19"/>
                              <a:ext cx="120" cy="4544"/>
                            </a:xfrm>
                            <a:custGeom>
                              <a:avLst/>
                              <a:gdLst>
                                <a:gd name="T0" fmla="*/ 109 w 120"/>
                                <a:gd name="T1" fmla="*/ 99 h 4544"/>
                                <a:gd name="T2" fmla="*/ 75 w 120"/>
                                <a:gd name="T3" fmla="*/ 99 h 4544"/>
                                <a:gd name="T4" fmla="*/ 75 w 120"/>
                                <a:gd name="T5" fmla="*/ 120 h 4544"/>
                                <a:gd name="T6" fmla="*/ 120 w 120"/>
                                <a:gd name="T7" fmla="*/ 120 h 4544"/>
                                <a:gd name="T8" fmla="*/ 109 w 120"/>
                                <a:gd name="T9" fmla="*/ 99 h 4544"/>
                              </a:gdLst>
                              <a:ahLst/>
                              <a:cxnLst>
                                <a:cxn ang="0">
                                  <a:pos x="T0" y="T1"/>
                                </a:cxn>
                                <a:cxn ang="0">
                                  <a:pos x="T2" y="T3"/>
                                </a:cxn>
                                <a:cxn ang="0">
                                  <a:pos x="T4" y="T5"/>
                                </a:cxn>
                                <a:cxn ang="0">
                                  <a:pos x="T6" y="T7"/>
                                </a:cxn>
                                <a:cxn ang="0">
                                  <a:pos x="T8" y="T9"/>
                                </a:cxn>
                              </a:cxnLst>
                              <a:rect l="0" t="0" r="r" b="b"/>
                              <a:pathLst>
                                <a:path w="120" h="4544">
                                  <a:moveTo>
                                    <a:pt x="109" y="99"/>
                                  </a:moveTo>
                                  <a:lnTo>
                                    <a:pt x="75" y="99"/>
                                  </a:lnTo>
                                  <a:lnTo>
                                    <a:pt x="75" y="120"/>
                                  </a:lnTo>
                                  <a:lnTo>
                                    <a:pt x="120" y="120"/>
                                  </a:lnTo>
                                  <a:lnTo>
                                    <a:pt x="109"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 name="Freeform 62"/>
                        <wps:cNvSpPr>
                          <a:spLocks/>
                        </wps:cNvSpPr>
                        <wps:spPr bwMode="auto">
                          <a:xfrm>
                            <a:off x="2280"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3"/>
                        <wps:cNvSpPr>
                          <a:spLocks/>
                        </wps:cNvSpPr>
                        <wps:spPr bwMode="auto">
                          <a:xfrm>
                            <a:off x="2563"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64"/>
                        <wps:cNvSpPr>
                          <a:spLocks/>
                        </wps:cNvSpPr>
                        <wps:spPr bwMode="auto">
                          <a:xfrm>
                            <a:off x="2847"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65"/>
                        <wps:cNvSpPr>
                          <a:spLocks/>
                        </wps:cNvSpPr>
                        <wps:spPr bwMode="auto">
                          <a:xfrm>
                            <a:off x="3132"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66"/>
                        <wps:cNvSpPr>
                          <a:spLocks/>
                        </wps:cNvSpPr>
                        <wps:spPr bwMode="auto">
                          <a:xfrm>
                            <a:off x="3415"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67"/>
                        <wps:cNvSpPr>
                          <a:spLocks/>
                        </wps:cNvSpPr>
                        <wps:spPr bwMode="auto">
                          <a:xfrm>
                            <a:off x="3699"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68"/>
                        <wps:cNvSpPr>
                          <a:spLocks/>
                        </wps:cNvSpPr>
                        <wps:spPr bwMode="auto">
                          <a:xfrm>
                            <a:off x="3984"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69"/>
                        <wps:cNvSpPr>
                          <a:spLocks/>
                        </wps:cNvSpPr>
                        <wps:spPr bwMode="auto">
                          <a:xfrm>
                            <a:off x="1995"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70"/>
                        <wps:cNvSpPr>
                          <a:spLocks/>
                        </wps:cNvSpPr>
                        <wps:spPr bwMode="auto">
                          <a:xfrm>
                            <a:off x="1711"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71"/>
                        <wps:cNvSpPr>
                          <a:spLocks/>
                        </wps:cNvSpPr>
                        <wps:spPr bwMode="auto">
                          <a:xfrm>
                            <a:off x="1428"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72"/>
                        <wps:cNvSpPr>
                          <a:spLocks/>
                        </wps:cNvSpPr>
                        <wps:spPr bwMode="auto">
                          <a:xfrm>
                            <a:off x="1143"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73"/>
                        <wps:cNvSpPr>
                          <a:spLocks/>
                        </wps:cNvSpPr>
                        <wps:spPr bwMode="auto">
                          <a:xfrm>
                            <a:off x="576"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74"/>
                        <wps:cNvSpPr>
                          <a:spLocks/>
                        </wps:cNvSpPr>
                        <wps:spPr bwMode="auto">
                          <a:xfrm>
                            <a:off x="859"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75"/>
                        <wps:cNvSpPr>
                          <a:spLocks/>
                        </wps:cNvSpPr>
                        <wps:spPr bwMode="auto">
                          <a:xfrm>
                            <a:off x="291" y="19"/>
                            <a:ext cx="20" cy="4544"/>
                          </a:xfrm>
                          <a:custGeom>
                            <a:avLst/>
                            <a:gdLst>
                              <a:gd name="T0" fmla="*/ 0 w 20"/>
                              <a:gd name="T1" fmla="*/ 0 h 4544"/>
                              <a:gd name="T2" fmla="*/ 0 w 20"/>
                              <a:gd name="T3" fmla="*/ 4543 h 4544"/>
                            </a:gdLst>
                            <a:ahLst/>
                            <a:cxnLst>
                              <a:cxn ang="0">
                                <a:pos x="T0" y="T1"/>
                              </a:cxn>
                              <a:cxn ang="0">
                                <a:pos x="T2" y="T3"/>
                              </a:cxn>
                            </a:cxnLst>
                            <a:rect l="0" t="0" r="r" b="b"/>
                            <a:pathLst>
                              <a:path w="20" h="4544">
                                <a:moveTo>
                                  <a:pt x="0" y="0"/>
                                </a:moveTo>
                                <a:lnTo>
                                  <a:pt x="0" y="454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76"/>
                        <wps:cNvSpPr>
                          <a:spLocks/>
                        </wps:cNvSpPr>
                        <wps:spPr bwMode="auto">
                          <a:xfrm>
                            <a:off x="4051" y="2005"/>
                            <a:ext cx="426" cy="20"/>
                          </a:xfrm>
                          <a:custGeom>
                            <a:avLst/>
                            <a:gdLst>
                              <a:gd name="T0" fmla="*/ 0 w 426"/>
                              <a:gd name="T1" fmla="*/ 0 h 20"/>
                              <a:gd name="T2" fmla="*/ 426 w 426"/>
                              <a:gd name="T3" fmla="*/ 0 h 20"/>
                            </a:gdLst>
                            <a:ahLst/>
                            <a:cxnLst>
                              <a:cxn ang="0">
                                <a:pos x="T0" y="T1"/>
                              </a:cxn>
                              <a:cxn ang="0">
                                <a:pos x="T2" y="T3"/>
                              </a:cxn>
                            </a:cxnLst>
                            <a:rect l="0" t="0" r="r" b="b"/>
                            <a:pathLst>
                              <a:path w="426" h="20">
                                <a:moveTo>
                                  <a:pt x="0" y="0"/>
                                </a:moveTo>
                                <a:lnTo>
                                  <a:pt x="426"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77"/>
                        <wps:cNvSpPr>
                          <a:spLocks/>
                        </wps:cNvSpPr>
                        <wps:spPr bwMode="auto">
                          <a:xfrm>
                            <a:off x="4551" y="207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6" name="Group 78"/>
                        <wpg:cNvGrpSpPr>
                          <a:grpSpLocks/>
                        </wpg:cNvGrpSpPr>
                        <wpg:grpSpPr bwMode="auto">
                          <a:xfrm>
                            <a:off x="515" y="532"/>
                            <a:ext cx="643" cy="1483"/>
                            <a:chOff x="515" y="532"/>
                            <a:chExt cx="643" cy="1483"/>
                          </a:xfrm>
                        </wpg:grpSpPr>
                        <wps:wsp>
                          <wps:cNvPr id="567" name="Freeform 79"/>
                          <wps:cNvSpPr>
                            <a:spLocks/>
                          </wps:cNvSpPr>
                          <wps:spPr bwMode="auto">
                            <a:xfrm>
                              <a:off x="515" y="532"/>
                              <a:ext cx="643" cy="1483"/>
                            </a:xfrm>
                            <a:custGeom>
                              <a:avLst/>
                              <a:gdLst>
                                <a:gd name="T0" fmla="*/ 95 w 643"/>
                                <a:gd name="T1" fmla="*/ 104 h 1483"/>
                                <a:gd name="T2" fmla="*/ 88 w 643"/>
                                <a:gd name="T3" fmla="*/ 109 h 1483"/>
                                <a:gd name="T4" fmla="*/ 68 w 643"/>
                                <a:gd name="T5" fmla="*/ 114 h 1483"/>
                                <a:gd name="T6" fmla="*/ 67 w 643"/>
                                <a:gd name="T7" fmla="*/ 114 h 1483"/>
                                <a:gd name="T8" fmla="*/ 614 w 643"/>
                                <a:gd name="T9" fmla="*/ 1483 h 1483"/>
                                <a:gd name="T10" fmla="*/ 642 w 643"/>
                                <a:gd name="T11" fmla="*/ 1471 h 1483"/>
                                <a:gd name="T12" fmla="*/ 99 w 643"/>
                                <a:gd name="T13" fmla="*/ 114 h 1483"/>
                                <a:gd name="T14" fmla="*/ 67 w 643"/>
                                <a:gd name="T15" fmla="*/ 114 h 1483"/>
                                <a:gd name="T16" fmla="*/ 99 w 643"/>
                                <a:gd name="T17" fmla="*/ 114 h 1483"/>
                                <a:gd name="T18" fmla="*/ 95 w 643"/>
                                <a:gd name="T19" fmla="*/ 104 h 1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3" h="1483">
                                  <a:moveTo>
                                    <a:pt x="95" y="104"/>
                                  </a:moveTo>
                                  <a:lnTo>
                                    <a:pt x="88" y="109"/>
                                  </a:lnTo>
                                  <a:lnTo>
                                    <a:pt x="68" y="114"/>
                                  </a:lnTo>
                                  <a:lnTo>
                                    <a:pt x="67" y="114"/>
                                  </a:lnTo>
                                  <a:lnTo>
                                    <a:pt x="614" y="1483"/>
                                  </a:lnTo>
                                  <a:lnTo>
                                    <a:pt x="642" y="1471"/>
                                  </a:lnTo>
                                  <a:lnTo>
                                    <a:pt x="99" y="114"/>
                                  </a:lnTo>
                                  <a:lnTo>
                                    <a:pt x="67" y="114"/>
                                  </a:lnTo>
                                  <a:lnTo>
                                    <a:pt x="99" y="114"/>
                                  </a:lnTo>
                                  <a:lnTo>
                                    <a:pt x="95" y="10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80"/>
                          <wps:cNvSpPr>
                            <a:spLocks/>
                          </wps:cNvSpPr>
                          <wps:spPr bwMode="auto">
                            <a:xfrm>
                              <a:off x="515" y="532"/>
                              <a:ext cx="643" cy="1483"/>
                            </a:xfrm>
                            <a:custGeom>
                              <a:avLst/>
                              <a:gdLst>
                                <a:gd name="T0" fmla="*/ 73 w 643"/>
                                <a:gd name="T1" fmla="*/ 51 h 1483"/>
                                <a:gd name="T2" fmla="*/ 46 w 643"/>
                                <a:gd name="T3" fmla="*/ 62 h 1483"/>
                                <a:gd name="T4" fmla="*/ 67 w 643"/>
                                <a:gd name="T5" fmla="*/ 114 h 1483"/>
                                <a:gd name="T6" fmla="*/ 68 w 643"/>
                                <a:gd name="T7" fmla="*/ 114 h 1483"/>
                                <a:gd name="T8" fmla="*/ 88 w 643"/>
                                <a:gd name="T9" fmla="*/ 109 h 1483"/>
                                <a:gd name="T10" fmla="*/ 95 w 643"/>
                                <a:gd name="T11" fmla="*/ 104 h 1483"/>
                                <a:gd name="T12" fmla="*/ 73 w 643"/>
                                <a:gd name="T13" fmla="*/ 51 h 1483"/>
                              </a:gdLst>
                              <a:ahLst/>
                              <a:cxnLst>
                                <a:cxn ang="0">
                                  <a:pos x="T0" y="T1"/>
                                </a:cxn>
                                <a:cxn ang="0">
                                  <a:pos x="T2" y="T3"/>
                                </a:cxn>
                                <a:cxn ang="0">
                                  <a:pos x="T4" y="T5"/>
                                </a:cxn>
                                <a:cxn ang="0">
                                  <a:pos x="T6" y="T7"/>
                                </a:cxn>
                                <a:cxn ang="0">
                                  <a:pos x="T8" y="T9"/>
                                </a:cxn>
                                <a:cxn ang="0">
                                  <a:pos x="T10" y="T11"/>
                                </a:cxn>
                                <a:cxn ang="0">
                                  <a:pos x="T12" y="T13"/>
                                </a:cxn>
                              </a:cxnLst>
                              <a:rect l="0" t="0" r="r" b="b"/>
                              <a:pathLst>
                                <a:path w="643" h="1483">
                                  <a:moveTo>
                                    <a:pt x="73" y="51"/>
                                  </a:moveTo>
                                  <a:lnTo>
                                    <a:pt x="46" y="62"/>
                                  </a:lnTo>
                                  <a:lnTo>
                                    <a:pt x="67" y="114"/>
                                  </a:lnTo>
                                  <a:lnTo>
                                    <a:pt x="68" y="114"/>
                                  </a:lnTo>
                                  <a:lnTo>
                                    <a:pt x="88" y="109"/>
                                  </a:lnTo>
                                  <a:lnTo>
                                    <a:pt x="95" y="104"/>
                                  </a:lnTo>
                                  <a:lnTo>
                                    <a:pt x="73" y="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81"/>
                          <wps:cNvSpPr>
                            <a:spLocks/>
                          </wps:cNvSpPr>
                          <wps:spPr bwMode="auto">
                            <a:xfrm>
                              <a:off x="515" y="532"/>
                              <a:ext cx="643" cy="1483"/>
                            </a:xfrm>
                            <a:custGeom>
                              <a:avLst/>
                              <a:gdLst>
                                <a:gd name="T0" fmla="*/ 66 w 643"/>
                                <a:gd name="T1" fmla="*/ 0 h 1483"/>
                                <a:gd name="T2" fmla="*/ 46 w 643"/>
                                <a:gd name="T3" fmla="*/ 1 h 1483"/>
                                <a:gd name="T4" fmla="*/ 23 w 643"/>
                                <a:gd name="T5" fmla="*/ 9 h 1483"/>
                                <a:gd name="T6" fmla="*/ 10 w 643"/>
                                <a:gd name="T7" fmla="*/ 23 h 1483"/>
                                <a:gd name="T8" fmla="*/ 2 w 643"/>
                                <a:gd name="T9" fmla="*/ 40 h 1483"/>
                                <a:gd name="T10" fmla="*/ 0 w 643"/>
                                <a:gd name="T11" fmla="*/ 59 h 1483"/>
                                <a:gd name="T12" fmla="*/ 4 w 643"/>
                                <a:gd name="T13" fmla="*/ 79 h 1483"/>
                                <a:gd name="T14" fmla="*/ 5 w 643"/>
                                <a:gd name="T15" fmla="*/ 82 h 1483"/>
                                <a:gd name="T16" fmla="*/ 16 w 643"/>
                                <a:gd name="T17" fmla="*/ 98 h 1483"/>
                                <a:gd name="T18" fmla="*/ 31 w 643"/>
                                <a:gd name="T19" fmla="*/ 108 h 1483"/>
                                <a:gd name="T20" fmla="*/ 48 w 643"/>
                                <a:gd name="T21" fmla="*/ 114 h 1483"/>
                                <a:gd name="T22" fmla="*/ 67 w 643"/>
                                <a:gd name="T23" fmla="*/ 114 h 1483"/>
                                <a:gd name="T24" fmla="*/ 46 w 643"/>
                                <a:gd name="T25" fmla="*/ 62 h 1483"/>
                                <a:gd name="T26" fmla="*/ 73 w 643"/>
                                <a:gd name="T27" fmla="*/ 51 h 1483"/>
                                <a:gd name="T28" fmla="*/ 116 w 643"/>
                                <a:gd name="T29" fmla="*/ 51 h 1483"/>
                                <a:gd name="T30" fmla="*/ 116 w 643"/>
                                <a:gd name="T31" fmla="*/ 46 h 1483"/>
                                <a:gd name="T32" fmla="*/ 110 w 643"/>
                                <a:gd name="T33" fmla="*/ 24 h 1483"/>
                                <a:gd name="T34" fmla="*/ 99 w 643"/>
                                <a:gd name="T35" fmla="*/ 11 h 1483"/>
                                <a:gd name="T36" fmla="*/ 84 w 643"/>
                                <a:gd name="T37" fmla="*/ 3 h 1483"/>
                                <a:gd name="T38" fmla="*/ 66 w 643"/>
                                <a:gd name="T39" fmla="*/ 0 h 1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43" h="1483">
                                  <a:moveTo>
                                    <a:pt x="66" y="0"/>
                                  </a:moveTo>
                                  <a:lnTo>
                                    <a:pt x="46" y="1"/>
                                  </a:lnTo>
                                  <a:lnTo>
                                    <a:pt x="23" y="9"/>
                                  </a:lnTo>
                                  <a:lnTo>
                                    <a:pt x="10" y="23"/>
                                  </a:lnTo>
                                  <a:lnTo>
                                    <a:pt x="2" y="40"/>
                                  </a:lnTo>
                                  <a:lnTo>
                                    <a:pt x="0" y="59"/>
                                  </a:lnTo>
                                  <a:lnTo>
                                    <a:pt x="4" y="79"/>
                                  </a:lnTo>
                                  <a:lnTo>
                                    <a:pt x="5" y="82"/>
                                  </a:lnTo>
                                  <a:lnTo>
                                    <a:pt x="16" y="98"/>
                                  </a:lnTo>
                                  <a:lnTo>
                                    <a:pt x="31" y="108"/>
                                  </a:lnTo>
                                  <a:lnTo>
                                    <a:pt x="48" y="114"/>
                                  </a:lnTo>
                                  <a:lnTo>
                                    <a:pt x="67" y="114"/>
                                  </a:lnTo>
                                  <a:lnTo>
                                    <a:pt x="46" y="62"/>
                                  </a:lnTo>
                                  <a:lnTo>
                                    <a:pt x="73" y="51"/>
                                  </a:lnTo>
                                  <a:lnTo>
                                    <a:pt x="116" y="51"/>
                                  </a:lnTo>
                                  <a:lnTo>
                                    <a:pt x="116" y="46"/>
                                  </a:lnTo>
                                  <a:lnTo>
                                    <a:pt x="110" y="24"/>
                                  </a:lnTo>
                                  <a:lnTo>
                                    <a:pt x="99" y="11"/>
                                  </a:lnTo>
                                  <a:lnTo>
                                    <a:pt x="84" y="3"/>
                                  </a:lnTo>
                                  <a:lnTo>
                                    <a:pt x="6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82"/>
                          <wps:cNvSpPr>
                            <a:spLocks/>
                          </wps:cNvSpPr>
                          <wps:spPr bwMode="auto">
                            <a:xfrm>
                              <a:off x="515" y="532"/>
                              <a:ext cx="643" cy="1483"/>
                            </a:xfrm>
                            <a:custGeom>
                              <a:avLst/>
                              <a:gdLst>
                                <a:gd name="T0" fmla="*/ 116 w 643"/>
                                <a:gd name="T1" fmla="*/ 51 h 1483"/>
                                <a:gd name="T2" fmla="*/ 73 w 643"/>
                                <a:gd name="T3" fmla="*/ 51 h 1483"/>
                                <a:gd name="T4" fmla="*/ 95 w 643"/>
                                <a:gd name="T5" fmla="*/ 104 h 1483"/>
                                <a:gd name="T6" fmla="*/ 102 w 643"/>
                                <a:gd name="T7" fmla="*/ 98 h 1483"/>
                                <a:gd name="T8" fmla="*/ 112 w 643"/>
                                <a:gd name="T9" fmla="*/ 84 h 1483"/>
                                <a:gd name="T10" fmla="*/ 117 w 643"/>
                                <a:gd name="T11" fmla="*/ 66 h 1483"/>
                                <a:gd name="T12" fmla="*/ 116 w 643"/>
                                <a:gd name="T13" fmla="*/ 51 h 1483"/>
                              </a:gdLst>
                              <a:ahLst/>
                              <a:cxnLst>
                                <a:cxn ang="0">
                                  <a:pos x="T0" y="T1"/>
                                </a:cxn>
                                <a:cxn ang="0">
                                  <a:pos x="T2" y="T3"/>
                                </a:cxn>
                                <a:cxn ang="0">
                                  <a:pos x="T4" y="T5"/>
                                </a:cxn>
                                <a:cxn ang="0">
                                  <a:pos x="T6" y="T7"/>
                                </a:cxn>
                                <a:cxn ang="0">
                                  <a:pos x="T8" y="T9"/>
                                </a:cxn>
                                <a:cxn ang="0">
                                  <a:pos x="T10" y="T11"/>
                                </a:cxn>
                                <a:cxn ang="0">
                                  <a:pos x="T12" y="T13"/>
                                </a:cxn>
                              </a:cxnLst>
                              <a:rect l="0" t="0" r="r" b="b"/>
                              <a:pathLst>
                                <a:path w="643" h="1483">
                                  <a:moveTo>
                                    <a:pt x="116" y="51"/>
                                  </a:moveTo>
                                  <a:lnTo>
                                    <a:pt x="73" y="51"/>
                                  </a:lnTo>
                                  <a:lnTo>
                                    <a:pt x="95" y="104"/>
                                  </a:lnTo>
                                  <a:lnTo>
                                    <a:pt x="102" y="98"/>
                                  </a:lnTo>
                                  <a:lnTo>
                                    <a:pt x="112" y="84"/>
                                  </a:lnTo>
                                  <a:lnTo>
                                    <a:pt x="117" y="66"/>
                                  </a:lnTo>
                                  <a:lnTo>
                                    <a:pt x="116" y="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1" name="Freeform 83"/>
                        <wps:cNvSpPr>
                          <a:spLocks/>
                        </wps:cNvSpPr>
                        <wps:spPr bwMode="auto">
                          <a:xfrm>
                            <a:off x="1143" y="1141"/>
                            <a:ext cx="3693" cy="2012"/>
                          </a:xfrm>
                          <a:custGeom>
                            <a:avLst/>
                            <a:gdLst>
                              <a:gd name="T0" fmla="*/ 42 w 3693"/>
                              <a:gd name="T1" fmla="*/ 942 h 2012"/>
                              <a:gd name="T2" fmla="*/ 127 w 3693"/>
                              <a:gd name="T3" fmla="*/ 1097 h 2012"/>
                              <a:gd name="T4" fmla="*/ 213 w 3693"/>
                              <a:gd name="T5" fmla="*/ 1248 h 2012"/>
                              <a:gd name="T6" fmla="*/ 298 w 3693"/>
                              <a:gd name="T7" fmla="*/ 1393 h 2012"/>
                              <a:gd name="T8" fmla="*/ 383 w 3693"/>
                              <a:gd name="T9" fmla="*/ 1528 h 2012"/>
                              <a:gd name="T10" fmla="*/ 468 w 3693"/>
                              <a:gd name="T11" fmla="*/ 1653 h 2012"/>
                              <a:gd name="T12" fmla="*/ 553 w 3693"/>
                              <a:gd name="T13" fmla="*/ 1763 h 2012"/>
                              <a:gd name="T14" fmla="*/ 638 w 3693"/>
                              <a:gd name="T15" fmla="*/ 1856 h 2012"/>
                              <a:gd name="T16" fmla="*/ 724 w 3693"/>
                              <a:gd name="T17" fmla="*/ 1931 h 2012"/>
                              <a:gd name="T18" fmla="*/ 809 w 3693"/>
                              <a:gd name="T19" fmla="*/ 1983 h 2012"/>
                              <a:gd name="T20" fmla="*/ 895 w 3693"/>
                              <a:gd name="T21" fmla="*/ 2010 h 2012"/>
                              <a:gd name="T22" fmla="*/ 985 w 3693"/>
                              <a:gd name="T23" fmla="*/ 2005 h 2012"/>
                              <a:gd name="T24" fmla="*/ 1078 w 3693"/>
                              <a:gd name="T25" fmla="*/ 1972 h 2012"/>
                              <a:gd name="T26" fmla="*/ 1173 w 3693"/>
                              <a:gd name="T27" fmla="*/ 1916 h 2012"/>
                              <a:gd name="T28" fmla="*/ 1267 w 3693"/>
                              <a:gd name="T29" fmla="*/ 1845 h 2012"/>
                              <a:gd name="T30" fmla="*/ 1359 w 3693"/>
                              <a:gd name="T31" fmla="*/ 1764 h 2012"/>
                              <a:gd name="T32" fmla="*/ 1448 w 3693"/>
                              <a:gd name="T33" fmla="*/ 1678 h 2012"/>
                              <a:gd name="T34" fmla="*/ 1531 w 3693"/>
                              <a:gd name="T35" fmla="*/ 1595 h 2012"/>
                              <a:gd name="T36" fmla="*/ 1607 w 3693"/>
                              <a:gd name="T37" fmla="*/ 1519 h 2012"/>
                              <a:gd name="T38" fmla="*/ 1674 w 3693"/>
                              <a:gd name="T39" fmla="*/ 1457 h 2012"/>
                              <a:gd name="T40" fmla="*/ 1730 w 3693"/>
                              <a:gd name="T41" fmla="*/ 1413 h 2012"/>
                              <a:gd name="T42" fmla="*/ 1769 w 3693"/>
                              <a:gd name="T43" fmla="*/ 1383 h 2012"/>
                              <a:gd name="T44" fmla="*/ 1795 w 3693"/>
                              <a:gd name="T45" fmla="*/ 1362 h 2012"/>
                              <a:gd name="T46" fmla="*/ 1811 w 3693"/>
                              <a:gd name="T47" fmla="*/ 1346 h 2012"/>
                              <a:gd name="T48" fmla="*/ 1822 w 3693"/>
                              <a:gd name="T49" fmla="*/ 1333 h 2012"/>
                              <a:gd name="T50" fmla="*/ 1833 w 3693"/>
                              <a:gd name="T51" fmla="*/ 1319 h 2012"/>
                              <a:gd name="T52" fmla="*/ 1848 w 3693"/>
                              <a:gd name="T53" fmla="*/ 1300 h 2012"/>
                              <a:gd name="T54" fmla="*/ 1870 w 3693"/>
                              <a:gd name="T55" fmla="*/ 1273 h 2012"/>
                              <a:gd name="T56" fmla="*/ 1904 w 3693"/>
                              <a:gd name="T57" fmla="*/ 1235 h 2012"/>
                              <a:gd name="T58" fmla="*/ 1955 w 3693"/>
                              <a:gd name="T59" fmla="*/ 1182 h 2012"/>
                              <a:gd name="T60" fmla="*/ 2026 w 3693"/>
                              <a:gd name="T61" fmla="*/ 1107 h 2012"/>
                              <a:gd name="T62" fmla="*/ 2117 w 3693"/>
                              <a:gd name="T63" fmla="*/ 994 h 2012"/>
                              <a:gd name="T64" fmla="*/ 2225 w 3693"/>
                              <a:gd name="T65" fmla="*/ 851 h 2012"/>
                              <a:gd name="T66" fmla="*/ 2345 w 3693"/>
                              <a:gd name="T67" fmla="*/ 690 h 2012"/>
                              <a:gd name="T68" fmla="*/ 2473 w 3693"/>
                              <a:gd name="T69" fmla="*/ 521 h 2012"/>
                              <a:gd name="T70" fmla="*/ 2604 w 3693"/>
                              <a:gd name="T71" fmla="*/ 359 h 2012"/>
                              <a:gd name="T72" fmla="*/ 2734 w 3693"/>
                              <a:gd name="T73" fmla="*/ 213 h 2012"/>
                              <a:gd name="T74" fmla="*/ 2859 w 3693"/>
                              <a:gd name="T75" fmla="*/ 97 h 2012"/>
                              <a:gd name="T76" fmla="*/ 2976 w 3693"/>
                              <a:gd name="T77" fmla="*/ 22 h 2012"/>
                              <a:gd name="T78" fmla="*/ 3078 w 3693"/>
                              <a:gd name="T79" fmla="*/ 0 h 2012"/>
                              <a:gd name="T80" fmla="*/ 3165 w 3693"/>
                              <a:gd name="T81" fmla="*/ 39 h 2012"/>
                              <a:gd name="T82" fmla="*/ 3242 w 3693"/>
                              <a:gd name="T83" fmla="*/ 126 h 2012"/>
                              <a:gd name="T84" fmla="*/ 3312 w 3693"/>
                              <a:gd name="T85" fmla="*/ 253 h 2012"/>
                              <a:gd name="T86" fmla="*/ 3375 w 3693"/>
                              <a:gd name="T87" fmla="*/ 415 h 2012"/>
                              <a:gd name="T88" fmla="*/ 3433 w 3693"/>
                              <a:gd name="T89" fmla="*/ 608 h 2012"/>
                              <a:gd name="T90" fmla="*/ 3487 w 3693"/>
                              <a:gd name="T91" fmla="*/ 826 h 2012"/>
                              <a:gd name="T92" fmla="*/ 3536 w 3693"/>
                              <a:gd name="T93" fmla="*/ 1065 h 2012"/>
                              <a:gd name="T94" fmla="*/ 3583 w 3693"/>
                              <a:gd name="T95" fmla="*/ 1321 h 2012"/>
                              <a:gd name="T96" fmla="*/ 3627 w 3693"/>
                              <a:gd name="T97" fmla="*/ 1588 h 2012"/>
                              <a:gd name="T98" fmla="*/ 3670 w 3693"/>
                              <a:gd name="T99" fmla="*/ 1862 h 2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693" h="2012">
                                <a:moveTo>
                                  <a:pt x="0" y="864"/>
                                </a:moveTo>
                                <a:lnTo>
                                  <a:pt x="42" y="942"/>
                                </a:lnTo>
                                <a:lnTo>
                                  <a:pt x="85" y="1020"/>
                                </a:lnTo>
                                <a:lnTo>
                                  <a:pt x="127" y="1097"/>
                                </a:lnTo>
                                <a:lnTo>
                                  <a:pt x="170" y="1173"/>
                                </a:lnTo>
                                <a:lnTo>
                                  <a:pt x="213" y="1248"/>
                                </a:lnTo>
                                <a:lnTo>
                                  <a:pt x="255" y="1321"/>
                                </a:lnTo>
                                <a:lnTo>
                                  <a:pt x="298" y="1393"/>
                                </a:lnTo>
                                <a:lnTo>
                                  <a:pt x="340" y="1462"/>
                                </a:lnTo>
                                <a:lnTo>
                                  <a:pt x="383" y="1528"/>
                                </a:lnTo>
                                <a:lnTo>
                                  <a:pt x="426" y="1592"/>
                                </a:lnTo>
                                <a:lnTo>
                                  <a:pt x="468" y="1653"/>
                                </a:lnTo>
                                <a:lnTo>
                                  <a:pt x="511" y="1710"/>
                                </a:lnTo>
                                <a:lnTo>
                                  <a:pt x="553" y="1763"/>
                                </a:lnTo>
                                <a:lnTo>
                                  <a:pt x="596" y="1812"/>
                                </a:lnTo>
                                <a:lnTo>
                                  <a:pt x="638" y="1856"/>
                                </a:lnTo>
                                <a:lnTo>
                                  <a:pt x="681" y="1896"/>
                                </a:lnTo>
                                <a:lnTo>
                                  <a:pt x="724" y="1931"/>
                                </a:lnTo>
                                <a:lnTo>
                                  <a:pt x="766" y="1960"/>
                                </a:lnTo>
                                <a:lnTo>
                                  <a:pt x="809" y="1983"/>
                                </a:lnTo>
                                <a:lnTo>
                                  <a:pt x="851" y="2001"/>
                                </a:lnTo>
                                <a:lnTo>
                                  <a:pt x="895" y="2010"/>
                                </a:lnTo>
                                <a:lnTo>
                                  <a:pt x="939" y="2011"/>
                                </a:lnTo>
                                <a:lnTo>
                                  <a:pt x="985" y="2005"/>
                                </a:lnTo>
                                <a:lnTo>
                                  <a:pt x="1031" y="1991"/>
                                </a:lnTo>
                                <a:lnTo>
                                  <a:pt x="1078" y="1972"/>
                                </a:lnTo>
                                <a:lnTo>
                                  <a:pt x="1125" y="1946"/>
                                </a:lnTo>
                                <a:lnTo>
                                  <a:pt x="1173" y="1916"/>
                                </a:lnTo>
                                <a:lnTo>
                                  <a:pt x="1220" y="1882"/>
                                </a:lnTo>
                                <a:lnTo>
                                  <a:pt x="1267" y="1845"/>
                                </a:lnTo>
                                <a:lnTo>
                                  <a:pt x="1313" y="1805"/>
                                </a:lnTo>
                                <a:lnTo>
                                  <a:pt x="1359" y="1764"/>
                                </a:lnTo>
                                <a:lnTo>
                                  <a:pt x="1404" y="1721"/>
                                </a:lnTo>
                                <a:lnTo>
                                  <a:pt x="1448" y="1678"/>
                                </a:lnTo>
                                <a:lnTo>
                                  <a:pt x="1490" y="1636"/>
                                </a:lnTo>
                                <a:lnTo>
                                  <a:pt x="1531" y="1595"/>
                                </a:lnTo>
                                <a:lnTo>
                                  <a:pt x="1570" y="1555"/>
                                </a:lnTo>
                                <a:lnTo>
                                  <a:pt x="1607" y="1519"/>
                                </a:lnTo>
                                <a:lnTo>
                                  <a:pt x="1642" y="1486"/>
                                </a:lnTo>
                                <a:lnTo>
                                  <a:pt x="1674" y="1457"/>
                                </a:lnTo>
                                <a:lnTo>
                                  <a:pt x="1703" y="1433"/>
                                </a:lnTo>
                                <a:lnTo>
                                  <a:pt x="1730" y="1413"/>
                                </a:lnTo>
                                <a:lnTo>
                                  <a:pt x="1751" y="1397"/>
                                </a:lnTo>
                                <a:lnTo>
                                  <a:pt x="1769" y="1383"/>
                                </a:lnTo>
                                <a:lnTo>
                                  <a:pt x="1783" y="1371"/>
                                </a:lnTo>
                                <a:lnTo>
                                  <a:pt x="1795" y="1362"/>
                                </a:lnTo>
                                <a:lnTo>
                                  <a:pt x="1804" y="1353"/>
                                </a:lnTo>
                                <a:lnTo>
                                  <a:pt x="1811" y="1346"/>
                                </a:lnTo>
                                <a:lnTo>
                                  <a:pt x="1817" y="1340"/>
                                </a:lnTo>
                                <a:lnTo>
                                  <a:pt x="1822" y="1333"/>
                                </a:lnTo>
                                <a:lnTo>
                                  <a:pt x="1828" y="1326"/>
                                </a:lnTo>
                                <a:lnTo>
                                  <a:pt x="1833" y="1319"/>
                                </a:lnTo>
                                <a:lnTo>
                                  <a:pt x="1840" y="1310"/>
                                </a:lnTo>
                                <a:lnTo>
                                  <a:pt x="1848" y="1300"/>
                                </a:lnTo>
                                <a:lnTo>
                                  <a:pt x="1858" y="1288"/>
                                </a:lnTo>
                                <a:lnTo>
                                  <a:pt x="1870" y="1273"/>
                                </a:lnTo>
                                <a:lnTo>
                                  <a:pt x="1885" y="1256"/>
                                </a:lnTo>
                                <a:lnTo>
                                  <a:pt x="1904" y="1235"/>
                                </a:lnTo>
                                <a:lnTo>
                                  <a:pt x="1927" y="1210"/>
                                </a:lnTo>
                                <a:lnTo>
                                  <a:pt x="1955" y="1182"/>
                                </a:lnTo>
                                <a:lnTo>
                                  <a:pt x="1988" y="1149"/>
                                </a:lnTo>
                                <a:lnTo>
                                  <a:pt x="2026" y="1107"/>
                                </a:lnTo>
                                <a:lnTo>
                                  <a:pt x="2069" y="1055"/>
                                </a:lnTo>
                                <a:lnTo>
                                  <a:pt x="2117" y="994"/>
                                </a:lnTo>
                                <a:lnTo>
                                  <a:pt x="2170" y="926"/>
                                </a:lnTo>
                                <a:lnTo>
                                  <a:pt x="2225" y="851"/>
                                </a:lnTo>
                                <a:lnTo>
                                  <a:pt x="2284" y="772"/>
                                </a:lnTo>
                                <a:lnTo>
                                  <a:pt x="2345" y="690"/>
                                </a:lnTo>
                                <a:lnTo>
                                  <a:pt x="2408" y="606"/>
                                </a:lnTo>
                                <a:lnTo>
                                  <a:pt x="2473" y="521"/>
                                </a:lnTo>
                                <a:lnTo>
                                  <a:pt x="2538" y="439"/>
                                </a:lnTo>
                                <a:lnTo>
                                  <a:pt x="2604" y="359"/>
                                </a:lnTo>
                                <a:lnTo>
                                  <a:pt x="2669" y="283"/>
                                </a:lnTo>
                                <a:lnTo>
                                  <a:pt x="2734" y="213"/>
                                </a:lnTo>
                                <a:lnTo>
                                  <a:pt x="2798" y="150"/>
                                </a:lnTo>
                                <a:lnTo>
                                  <a:pt x="2859" y="97"/>
                                </a:lnTo>
                                <a:lnTo>
                                  <a:pt x="2919" y="53"/>
                                </a:lnTo>
                                <a:lnTo>
                                  <a:pt x="2976" y="22"/>
                                </a:lnTo>
                                <a:lnTo>
                                  <a:pt x="3029" y="3"/>
                                </a:lnTo>
                                <a:lnTo>
                                  <a:pt x="3078" y="0"/>
                                </a:lnTo>
                                <a:lnTo>
                                  <a:pt x="3123" y="12"/>
                                </a:lnTo>
                                <a:lnTo>
                                  <a:pt x="3165" y="39"/>
                                </a:lnTo>
                                <a:lnTo>
                                  <a:pt x="3204" y="78"/>
                                </a:lnTo>
                                <a:lnTo>
                                  <a:pt x="3242" y="126"/>
                                </a:lnTo>
                                <a:lnTo>
                                  <a:pt x="3278" y="185"/>
                                </a:lnTo>
                                <a:lnTo>
                                  <a:pt x="3312" y="253"/>
                                </a:lnTo>
                                <a:lnTo>
                                  <a:pt x="3344" y="330"/>
                                </a:lnTo>
                                <a:lnTo>
                                  <a:pt x="3375" y="415"/>
                                </a:lnTo>
                                <a:lnTo>
                                  <a:pt x="3405" y="508"/>
                                </a:lnTo>
                                <a:lnTo>
                                  <a:pt x="3433" y="608"/>
                                </a:lnTo>
                                <a:lnTo>
                                  <a:pt x="3461" y="714"/>
                                </a:lnTo>
                                <a:lnTo>
                                  <a:pt x="3487" y="826"/>
                                </a:lnTo>
                                <a:lnTo>
                                  <a:pt x="3512" y="943"/>
                                </a:lnTo>
                                <a:lnTo>
                                  <a:pt x="3536" y="1065"/>
                                </a:lnTo>
                                <a:lnTo>
                                  <a:pt x="3560" y="1191"/>
                                </a:lnTo>
                                <a:lnTo>
                                  <a:pt x="3583" y="1321"/>
                                </a:lnTo>
                                <a:lnTo>
                                  <a:pt x="3605" y="1453"/>
                                </a:lnTo>
                                <a:lnTo>
                                  <a:pt x="3627" y="1588"/>
                                </a:lnTo>
                                <a:lnTo>
                                  <a:pt x="3649" y="1724"/>
                                </a:lnTo>
                                <a:lnTo>
                                  <a:pt x="3670" y="1862"/>
                                </a:lnTo>
                                <a:lnTo>
                                  <a:pt x="3692" y="2001"/>
                                </a:lnTo>
                              </a:path>
                            </a:pathLst>
                          </a:custGeom>
                          <a:noFill/>
                          <a:ln w="1904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2" name="Group 84"/>
                        <wpg:cNvGrpSpPr>
                          <a:grpSpLocks/>
                        </wpg:cNvGrpSpPr>
                        <wpg:grpSpPr bwMode="auto">
                          <a:xfrm>
                            <a:off x="4827" y="1094"/>
                            <a:ext cx="3189" cy="2062"/>
                            <a:chOff x="4827" y="1094"/>
                            <a:chExt cx="3189" cy="2062"/>
                          </a:xfrm>
                        </wpg:grpSpPr>
                        <wps:wsp>
                          <wps:cNvPr id="573" name="Freeform 85"/>
                          <wps:cNvSpPr>
                            <a:spLocks/>
                          </wps:cNvSpPr>
                          <wps:spPr bwMode="auto">
                            <a:xfrm>
                              <a:off x="4827" y="1094"/>
                              <a:ext cx="3189" cy="2062"/>
                            </a:xfrm>
                            <a:custGeom>
                              <a:avLst/>
                              <a:gdLst>
                                <a:gd name="T0" fmla="*/ 3077 w 3189"/>
                                <a:gd name="T1" fmla="*/ 77 h 2062"/>
                                <a:gd name="T2" fmla="*/ 0 w 3189"/>
                                <a:gd name="T3" fmla="*/ 2036 h 2062"/>
                                <a:gd name="T4" fmla="*/ 16 w 3189"/>
                                <a:gd name="T5" fmla="*/ 2061 h 2062"/>
                                <a:gd name="T6" fmla="*/ 3091 w 3189"/>
                                <a:gd name="T7" fmla="*/ 103 h 2062"/>
                                <a:gd name="T8" fmla="*/ 3088 w 3189"/>
                                <a:gd name="T9" fmla="*/ 101 h 2062"/>
                                <a:gd name="T10" fmla="*/ 3078 w 3189"/>
                                <a:gd name="T11" fmla="*/ 81 h 2062"/>
                                <a:gd name="T12" fmla="*/ 3077 w 3189"/>
                                <a:gd name="T13" fmla="*/ 77 h 2062"/>
                              </a:gdLst>
                              <a:ahLst/>
                              <a:cxnLst>
                                <a:cxn ang="0">
                                  <a:pos x="T0" y="T1"/>
                                </a:cxn>
                                <a:cxn ang="0">
                                  <a:pos x="T2" y="T3"/>
                                </a:cxn>
                                <a:cxn ang="0">
                                  <a:pos x="T4" y="T5"/>
                                </a:cxn>
                                <a:cxn ang="0">
                                  <a:pos x="T6" y="T7"/>
                                </a:cxn>
                                <a:cxn ang="0">
                                  <a:pos x="T8" y="T9"/>
                                </a:cxn>
                                <a:cxn ang="0">
                                  <a:pos x="T10" y="T11"/>
                                </a:cxn>
                                <a:cxn ang="0">
                                  <a:pos x="T12" y="T13"/>
                                </a:cxn>
                              </a:cxnLst>
                              <a:rect l="0" t="0" r="r" b="b"/>
                              <a:pathLst>
                                <a:path w="3189" h="2062">
                                  <a:moveTo>
                                    <a:pt x="3077" y="77"/>
                                  </a:moveTo>
                                  <a:lnTo>
                                    <a:pt x="0" y="2036"/>
                                  </a:lnTo>
                                  <a:lnTo>
                                    <a:pt x="16" y="2061"/>
                                  </a:lnTo>
                                  <a:lnTo>
                                    <a:pt x="3091" y="103"/>
                                  </a:lnTo>
                                  <a:lnTo>
                                    <a:pt x="3088" y="101"/>
                                  </a:lnTo>
                                  <a:lnTo>
                                    <a:pt x="3078" y="81"/>
                                  </a:lnTo>
                                  <a:lnTo>
                                    <a:pt x="3077" y="7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86"/>
                          <wps:cNvSpPr>
                            <a:spLocks/>
                          </wps:cNvSpPr>
                          <wps:spPr bwMode="auto">
                            <a:xfrm>
                              <a:off x="4827" y="1094"/>
                              <a:ext cx="3189" cy="2062"/>
                            </a:xfrm>
                            <a:custGeom>
                              <a:avLst/>
                              <a:gdLst>
                                <a:gd name="T0" fmla="*/ 3186 w 3189"/>
                                <a:gd name="T1" fmla="*/ 47 h 2062"/>
                                <a:gd name="T2" fmla="*/ 3123 w 3189"/>
                                <a:gd name="T3" fmla="*/ 47 h 2062"/>
                                <a:gd name="T4" fmla="*/ 3140 w 3189"/>
                                <a:gd name="T5" fmla="*/ 72 h 2062"/>
                                <a:gd name="T6" fmla="*/ 3091 w 3189"/>
                                <a:gd name="T7" fmla="*/ 103 h 2062"/>
                                <a:gd name="T8" fmla="*/ 3101 w 3189"/>
                                <a:gd name="T9" fmla="*/ 111 h 2062"/>
                                <a:gd name="T10" fmla="*/ 3117 w 3189"/>
                                <a:gd name="T11" fmla="*/ 117 h 2062"/>
                                <a:gd name="T12" fmla="*/ 3135 w 3189"/>
                                <a:gd name="T13" fmla="*/ 117 h 2062"/>
                                <a:gd name="T14" fmla="*/ 3155 w 3189"/>
                                <a:gd name="T15" fmla="*/ 112 h 2062"/>
                                <a:gd name="T16" fmla="*/ 3175 w 3189"/>
                                <a:gd name="T17" fmla="*/ 101 h 2062"/>
                                <a:gd name="T18" fmla="*/ 3184 w 3189"/>
                                <a:gd name="T19" fmla="*/ 88 h 2062"/>
                                <a:gd name="T20" fmla="*/ 3188 w 3189"/>
                                <a:gd name="T21" fmla="*/ 72 h 2062"/>
                                <a:gd name="T22" fmla="*/ 3188 w 3189"/>
                                <a:gd name="T23" fmla="*/ 54 h 2062"/>
                                <a:gd name="T24" fmla="*/ 3186 w 3189"/>
                                <a:gd name="T25" fmla="*/ 47 h 2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9" h="2062">
                                  <a:moveTo>
                                    <a:pt x="3186" y="47"/>
                                  </a:moveTo>
                                  <a:lnTo>
                                    <a:pt x="3123" y="47"/>
                                  </a:lnTo>
                                  <a:lnTo>
                                    <a:pt x="3140" y="72"/>
                                  </a:lnTo>
                                  <a:lnTo>
                                    <a:pt x="3091" y="103"/>
                                  </a:lnTo>
                                  <a:lnTo>
                                    <a:pt x="3101" y="111"/>
                                  </a:lnTo>
                                  <a:lnTo>
                                    <a:pt x="3117" y="117"/>
                                  </a:lnTo>
                                  <a:lnTo>
                                    <a:pt x="3135" y="117"/>
                                  </a:lnTo>
                                  <a:lnTo>
                                    <a:pt x="3155" y="112"/>
                                  </a:lnTo>
                                  <a:lnTo>
                                    <a:pt x="3175" y="101"/>
                                  </a:lnTo>
                                  <a:lnTo>
                                    <a:pt x="3184" y="88"/>
                                  </a:lnTo>
                                  <a:lnTo>
                                    <a:pt x="3188" y="72"/>
                                  </a:lnTo>
                                  <a:lnTo>
                                    <a:pt x="3188" y="54"/>
                                  </a:lnTo>
                                  <a:lnTo>
                                    <a:pt x="3186" y="4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87"/>
                          <wps:cNvSpPr>
                            <a:spLocks/>
                          </wps:cNvSpPr>
                          <wps:spPr bwMode="auto">
                            <a:xfrm>
                              <a:off x="4827" y="1094"/>
                              <a:ext cx="3189" cy="2062"/>
                            </a:xfrm>
                            <a:custGeom>
                              <a:avLst/>
                              <a:gdLst>
                                <a:gd name="T0" fmla="*/ 3123 w 3189"/>
                                <a:gd name="T1" fmla="*/ 47 h 2062"/>
                                <a:gd name="T2" fmla="*/ 3077 w 3189"/>
                                <a:gd name="T3" fmla="*/ 77 h 2062"/>
                                <a:gd name="T4" fmla="*/ 3078 w 3189"/>
                                <a:gd name="T5" fmla="*/ 81 h 2062"/>
                                <a:gd name="T6" fmla="*/ 3088 w 3189"/>
                                <a:gd name="T7" fmla="*/ 101 h 2062"/>
                                <a:gd name="T8" fmla="*/ 3091 w 3189"/>
                                <a:gd name="T9" fmla="*/ 103 h 2062"/>
                                <a:gd name="T10" fmla="*/ 3140 w 3189"/>
                                <a:gd name="T11" fmla="*/ 72 h 2062"/>
                                <a:gd name="T12" fmla="*/ 3123 w 3189"/>
                                <a:gd name="T13" fmla="*/ 47 h 2062"/>
                              </a:gdLst>
                              <a:ahLst/>
                              <a:cxnLst>
                                <a:cxn ang="0">
                                  <a:pos x="T0" y="T1"/>
                                </a:cxn>
                                <a:cxn ang="0">
                                  <a:pos x="T2" y="T3"/>
                                </a:cxn>
                                <a:cxn ang="0">
                                  <a:pos x="T4" y="T5"/>
                                </a:cxn>
                                <a:cxn ang="0">
                                  <a:pos x="T6" y="T7"/>
                                </a:cxn>
                                <a:cxn ang="0">
                                  <a:pos x="T8" y="T9"/>
                                </a:cxn>
                                <a:cxn ang="0">
                                  <a:pos x="T10" y="T11"/>
                                </a:cxn>
                                <a:cxn ang="0">
                                  <a:pos x="T12" y="T13"/>
                                </a:cxn>
                              </a:cxnLst>
                              <a:rect l="0" t="0" r="r" b="b"/>
                              <a:pathLst>
                                <a:path w="3189" h="2062">
                                  <a:moveTo>
                                    <a:pt x="3123" y="47"/>
                                  </a:moveTo>
                                  <a:lnTo>
                                    <a:pt x="3077" y="77"/>
                                  </a:lnTo>
                                  <a:lnTo>
                                    <a:pt x="3078" y="81"/>
                                  </a:lnTo>
                                  <a:lnTo>
                                    <a:pt x="3088" y="101"/>
                                  </a:lnTo>
                                  <a:lnTo>
                                    <a:pt x="3091" y="103"/>
                                  </a:lnTo>
                                  <a:lnTo>
                                    <a:pt x="3140" y="72"/>
                                  </a:lnTo>
                                  <a:lnTo>
                                    <a:pt x="3123" y="4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88"/>
                          <wps:cNvSpPr>
                            <a:spLocks/>
                          </wps:cNvSpPr>
                          <wps:spPr bwMode="auto">
                            <a:xfrm>
                              <a:off x="4827" y="1094"/>
                              <a:ext cx="3189" cy="2062"/>
                            </a:xfrm>
                            <a:custGeom>
                              <a:avLst/>
                              <a:gdLst>
                                <a:gd name="T0" fmla="*/ 3136 w 3189"/>
                                <a:gd name="T1" fmla="*/ 0 h 2062"/>
                                <a:gd name="T2" fmla="*/ 3117 w 3189"/>
                                <a:gd name="T3" fmla="*/ 1 h 2062"/>
                                <a:gd name="T4" fmla="*/ 3099 w 3189"/>
                                <a:gd name="T5" fmla="*/ 9 h 2062"/>
                                <a:gd name="T6" fmla="*/ 3092 w 3189"/>
                                <a:gd name="T7" fmla="*/ 14 h 2062"/>
                                <a:gd name="T8" fmla="*/ 3081 w 3189"/>
                                <a:gd name="T9" fmla="*/ 27 h 2062"/>
                                <a:gd name="T10" fmla="*/ 3075 w 3189"/>
                                <a:gd name="T11" fmla="*/ 43 h 2062"/>
                                <a:gd name="T12" fmla="*/ 3073 w 3189"/>
                                <a:gd name="T13" fmla="*/ 61 h 2062"/>
                                <a:gd name="T14" fmla="*/ 3077 w 3189"/>
                                <a:gd name="T15" fmla="*/ 77 h 2062"/>
                                <a:gd name="T16" fmla="*/ 3123 w 3189"/>
                                <a:gd name="T17" fmla="*/ 47 h 2062"/>
                                <a:gd name="T18" fmla="*/ 3186 w 3189"/>
                                <a:gd name="T19" fmla="*/ 47 h 2062"/>
                                <a:gd name="T20" fmla="*/ 3182 w 3189"/>
                                <a:gd name="T21" fmla="*/ 34 h 2062"/>
                                <a:gd name="T22" fmla="*/ 3169 w 3189"/>
                                <a:gd name="T23" fmla="*/ 13 h 2062"/>
                                <a:gd name="T24" fmla="*/ 3154 w 3189"/>
                                <a:gd name="T25" fmla="*/ 4 h 2062"/>
                                <a:gd name="T26" fmla="*/ 3136 w 3189"/>
                                <a:gd name="T27" fmla="*/ 0 h 2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89" h="2062">
                                  <a:moveTo>
                                    <a:pt x="3136" y="0"/>
                                  </a:moveTo>
                                  <a:lnTo>
                                    <a:pt x="3117" y="1"/>
                                  </a:lnTo>
                                  <a:lnTo>
                                    <a:pt x="3099" y="9"/>
                                  </a:lnTo>
                                  <a:lnTo>
                                    <a:pt x="3092" y="14"/>
                                  </a:lnTo>
                                  <a:lnTo>
                                    <a:pt x="3081" y="27"/>
                                  </a:lnTo>
                                  <a:lnTo>
                                    <a:pt x="3075" y="43"/>
                                  </a:lnTo>
                                  <a:lnTo>
                                    <a:pt x="3073" y="61"/>
                                  </a:lnTo>
                                  <a:lnTo>
                                    <a:pt x="3077" y="77"/>
                                  </a:lnTo>
                                  <a:lnTo>
                                    <a:pt x="3123" y="47"/>
                                  </a:lnTo>
                                  <a:lnTo>
                                    <a:pt x="3186" y="47"/>
                                  </a:lnTo>
                                  <a:lnTo>
                                    <a:pt x="3182" y="34"/>
                                  </a:lnTo>
                                  <a:lnTo>
                                    <a:pt x="3169" y="13"/>
                                  </a:lnTo>
                                  <a:lnTo>
                                    <a:pt x="3154" y="4"/>
                                  </a:lnTo>
                                  <a:lnTo>
                                    <a:pt x="313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7" name="Freeform 89"/>
                        <wps:cNvSpPr>
                          <a:spLocks/>
                        </wps:cNvSpPr>
                        <wps:spPr bwMode="auto">
                          <a:xfrm>
                            <a:off x="570" y="2144"/>
                            <a:ext cx="20" cy="288"/>
                          </a:xfrm>
                          <a:custGeom>
                            <a:avLst/>
                            <a:gdLst>
                              <a:gd name="T0" fmla="*/ 1 w 20"/>
                              <a:gd name="T1" fmla="*/ 0 h 288"/>
                              <a:gd name="T2" fmla="*/ 0 w 20"/>
                              <a:gd name="T3" fmla="*/ 288 h 288"/>
                            </a:gdLst>
                            <a:ahLst/>
                            <a:cxnLst>
                              <a:cxn ang="0">
                                <a:pos x="T0" y="T1"/>
                              </a:cxn>
                              <a:cxn ang="0">
                                <a:pos x="T2" y="T3"/>
                              </a:cxn>
                            </a:cxnLst>
                            <a:rect l="0" t="0" r="r" b="b"/>
                            <a:pathLst>
                              <a:path w="20" h="288">
                                <a:moveTo>
                                  <a:pt x="1" y="0"/>
                                </a:moveTo>
                                <a:lnTo>
                                  <a:pt x="0" y="288"/>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90"/>
                        <wps:cNvSpPr>
                          <a:spLocks/>
                        </wps:cNvSpPr>
                        <wps:spPr bwMode="auto">
                          <a:xfrm>
                            <a:off x="7957" y="2152"/>
                            <a:ext cx="20" cy="287"/>
                          </a:xfrm>
                          <a:custGeom>
                            <a:avLst/>
                            <a:gdLst>
                              <a:gd name="T0" fmla="*/ 1 w 20"/>
                              <a:gd name="T1" fmla="*/ 0 h 287"/>
                              <a:gd name="T2" fmla="*/ 0 w 20"/>
                              <a:gd name="T3" fmla="*/ 286 h 287"/>
                            </a:gdLst>
                            <a:ahLst/>
                            <a:cxnLst>
                              <a:cxn ang="0">
                                <a:pos x="T0" y="T1"/>
                              </a:cxn>
                              <a:cxn ang="0">
                                <a:pos x="T2" y="T3"/>
                              </a:cxn>
                            </a:cxnLst>
                            <a:rect l="0" t="0" r="r" b="b"/>
                            <a:pathLst>
                              <a:path w="20" h="287">
                                <a:moveTo>
                                  <a:pt x="1" y="0"/>
                                </a:moveTo>
                                <a:lnTo>
                                  <a:pt x="0" y="286"/>
                                </a:lnTo>
                              </a:path>
                            </a:pathLst>
                          </a:custGeom>
                          <a:noFill/>
                          <a:ln w="1904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Text Box 91"/>
                        <wps:cNvSpPr txBox="1">
                          <a:spLocks noChangeArrowheads="1"/>
                        </wps:cNvSpPr>
                        <wps:spPr bwMode="auto">
                          <a:xfrm>
                            <a:off x="292" y="2575"/>
                            <a:ext cx="28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2A58" w14:textId="77777777" w:rsidR="0052270F" w:rsidRDefault="0052270F" w:rsidP="00BC3551">
                              <w:pPr>
                                <w:pStyle w:val="Listaszerbekezds"/>
                                <w:kinsoku w:val="0"/>
                                <w:overflowPunct w:val="0"/>
                                <w:spacing w:line="258" w:lineRule="exact"/>
                                <w:ind w:left="56" w:right="-12"/>
                              </w:pPr>
                              <w:r>
                                <w:t>–1</w:t>
                              </w:r>
                            </w:p>
                          </w:txbxContent>
                        </wps:txbx>
                        <wps:bodyPr rot="0" vert="horz" wrap="square" lIns="0" tIns="0" rIns="0" bIns="0" anchor="t" anchorCtr="0" upright="1">
                          <a:noAutofit/>
                        </wps:bodyPr>
                      </wps:wsp>
                      <wps:wsp>
                        <wps:cNvPr id="580" name="Text Box 92"/>
                        <wps:cNvSpPr txBox="1">
                          <a:spLocks noChangeArrowheads="1"/>
                        </wps:cNvSpPr>
                        <wps:spPr bwMode="auto">
                          <a:xfrm>
                            <a:off x="576" y="257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A3C9" w14:textId="77777777" w:rsidR="0052270F" w:rsidRDefault="0052270F" w:rsidP="00BC3551">
                              <w:pPr>
                                <w:pStyle w:val="Listaszerbekezds"/>
                                <w:kinsoku w:val="0"/>
                                <w:overflowPunct w:val="0"/>
                                <w:spacing w:line="258" w:lineRule="exact"/>
                                <w:ind w:left="11"/>
                              </w:pPr>
                              <w:r>
                                <w:t>3</w:t>
                              </w:r>
                            </w:p>
                          </w:txbxContent>
                        </wps:txbx>
                        <wps:bodyPr rot="0" vert="horz" wrap="square" lIns="0" tIns="0" rIns="0" bIns="0" anchor="t" anchorCtr="0" upright="1">
                          <a:noAutofit/>
                        </wps:bodyPr>
                      </wps:wsp>
                      <wps:wsp>
                        <wps:cNvPr id="581" name="Text Box 93"/>
                        <wps:cNvSpPr txBox="1">
                          <a:spLocks noChangeArrowheads="1"/>
                        </wps:cNvSpPr>
                        <wps:spPr bwMode="auto">
                          <a:xfrm>
                            <a:off x="3984" y="257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1689" w14:textId="77777777" w:rsidR="0052270F" w:rsidRDefault="0052270F" w:rsidP="00BC3551">
                              <w:pPr>
                                <w:pStyle w:val="Listaszerbekezds"/>
                                <w:kinsoku w:val="0"/>
                                <w:overflowPunct w:val="0"/>
                                <w:spacing w:line="255" w:lineRule="exact"/>
                                <w:ind w:right="6"/>
                                <w:jc w:val="right"/>
                              </w:pPr>
                              <w:r>
                                <w:t>1</w:t>
                              </w:r>
                            </w:p>
                          </w:txbxContent>
                        </wps:txbx>
                        <wps:bodyPr rot="0" vert="horz" wrap="square" lIns="0" tIns="0" rIns="0" bIns="0" anchor="t" anchorCtr="0" upright="1">
                          <a:noAutofit/>
                        </wps:bodyPr>
                      </wps:wsp>
                      <wps:wsp>
                        <wps:cNvPr id="582" name="Text Box 94"/>
                        <wps:cNvSpPr txBox="1">
                          <a:spLocks noChangeArrowheads="1"/>
                        </wps:cNvSpPr>
                        <wps:spPr bwMode="auto">
                          <a:xfrm>
                            <a:off x="7675" y="2575"/>
                            <a:ext cx="28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B010" w14:textId="77777777" w:rsidR="0052270F" w:rsidRDefault="0052270F" w:rsidP="00BC3551">
                              <w:pPr>
                                <w:pStyle w:val="Listaszerbekezds"/>
                                <w:kinsoku w:val="0"/>
                                <w:overflowPunct w:val="0"/>
                                <w:spacing w:before="19" w:line="264" w:lineRule="exact"/>
                                <w:ind w:left="179" w:right="-16"/>
                              </w:pPr>
                              <w:r>
                                <w:t>1</w:t>
                              </w:r>
                            </w:p>
                          </w:txbxContent>
                        </wps:txbx>
                        <wps:bodyPr rot="0" vert="horz" wrap="square" lIns="0" tIns="0" rIns="0" bIns="0" anchor="t" anchorCtr="0" upright="1">
                          <a:noAutofit/>
                        </wps:bodyPr>
                      </wps:wsp>
                      <wps:wsp>
                        <wps:cNvPr id="583" name="Text Box 95"/>
                        <wps:cNvSpPr txBox="1">
                          <a:spLocks noChangeArrowheads="1"/>
                        </wps:cNvSpPr>
                        <wps:spPr bwMode="auto">
                          <a:xfrm>
                            <a:off x="7960" y="2575"/>
                            <a:ext cx="28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BD98" w14:textId="77777777" w:rsidR="0052270F" w:rsidRDefault="0052270F" w:rsidP="00BC3551">
                              <w:pPr>
                                <w:pStyle w:val="Listaszerbekezds"/>
                                <w:kinsoku w:val="0"/>
                                <w:overflowPunct w:val="0"/>
                                <w:spacing w:before="19" w:line="264" w:lineRule="exact"/>
                                <w:ind w:left="15"/>
                              </w:pPr>
                              <w:r>
                                <w:t>3</w:t>
                              </w:r>
                            </w:p>
                          </w:txbxContent>
                        </wps:txbx>
                        <wps:bodyPr rot="0" vert="horz" wrap="square" lIns="0" tIns="0" rIns="0" bIns="0" anchor="t" anchorCtr="0" upright="1">
                          <a:noAutofit/>
                        </wps:bodyPr>
                      </wps:wsp>
                      <wps:wsp>
                        <wps:cNvPr id="584" name="Text Box 96"/>
                        <wps:cNvSpPr txBox="1">
                          <a:spLocks noChangeArrowheads="1"/>
                        </wps:cNvSpPr>
                        <wps:spPr bwMode="auto">
                          <a:xfrm>
                            <a:off x="4045" y="0"/>
                            <a:ext cx="1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60E8" w14:textId="77777777" w:rsidR="0052270F" w:rsidRDefault="0052270F" w:rsidP="00BC3551">
                              <w:pPr>
                                <w:pStyle w:val="Listaszerbekezds"/>
                                <w:kinsoku w:val="0"/>
                                <w:overflowPunct w:val="0"/>
                                <w:spacing w:line="240" w:lineRule="exact"/>
                              </w:pPr>
                              <w:r>
                                <w:rPr>
                                  <w:i/>
                                  <w:iCs/>
                                  <w:w w:val="95"/>
                                </w:rPr>
                                <w:t>y</w:t>
                              </w:r>
                            </w:p>
                          </w:txbxContent>
                        </wps:txbx>
                        <wps:bodyPr rot="0" vert="horz" wrap="square" lIns="0" tIns="0" rIns="0" bIns="0" anchor="t" anchorCtr="0" upright="1">
                          <a:noAutofit/>
                        </wps:bodyPr>
                      </wps:wsp>
                      <wps:wsp>
                        <wps:cNvPr id="585" name="Text Box 97"/>
                        <wps:cNvSpPr txBox="1">
                          <a:spLocks noChangeArrowheads="1"/>
                        </wps:cNvSpPr>
                        <wps:spPr bwMode="auto">
                          <a:xfrm>
                            <a:off x="3858" y="1886"/>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37E1D" w14:textId="77777777" w:rsidR="0052270F" w:rsidRDefault="0052270F" w:rsidP="00BC3551">
                              <w:pPr>
                                <w:pStyle w:val="Listaszerbekezds"/>
                                <w:kinsoku w:val="0"/>
                                <w:overflowPunct w:val="0"/>
                                <w:spacing w:line="240" w:lineRule="exact"/>
                              </w:pPr>
                              <w:r>
                                <w:t>1</w:t>
                              </w:r>
                            </w:p>
                          </w:txbxContent>
                        </wps:txbx>
                        <wps:bodyPr rot="0" vert="horz" wrap="square" lIns="0" tIns="0" rIns="0" bIns="0" anchor="t" anchorCtr="0" upright="1">
                          <a:noAutofit/>
                        </wps:bodyPr>
                      </wps:wsp>
                      <wps:wsp>
                        <wps:cNvPr id="586" name="Text Box 98"/>
                        <wps:cNvSpPr txBox="1">
                          <a:spLocks noChangeArrowheads="1"/>
                        </wps:cNvSpPr>
                        <wps:spPr bwMode="auto">
                          <a:xfrm>
                            <a:off x="8349" y="2342"/>
                            <a:ext cx="1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0404" w14:textId="77777777" w:rsidR="0052270F" w:rsidRDefault="0052270F" w:rsidP="00BC3551">
                              <w:pPr>
                                <w:pStyle w:val="Listaszerbekezds"/>
                                <w:kinsoku w:val="0"/>
                                <w:overflowPunct w:val="0"/>
                                <w:spacing w:line="240" w:lineRule="exact"/>
                              </w:pPr>
                              <w:r>
                                <w:rPr>
                                  <w:i/>
                                  <w:iCs/>
                                </w:rPr>
                                <w:t>x</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46A4DB" id="Csoportba foglalás 513" o:spid="_x0000_s1062" style="width:426.75pt;height:228.5pt;mso-position-horizontal-relative:char;mso-position-vertical-relative:line" coordsize="8535,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">
                <v:shape id="Freeform 26" o:spid="_x0000_s1063" style="position:absolute;left:6540;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" path="m,l,4543e" filled="f" strokecolor="#010202">
                  <v:path arrowok="t" o:connecttype="custom" o:connectlocs="0,0;0,4543" o:connectangles="0,0"/>
                </v:shape>
                <v:shape id="Freeform 27" o:spid="_x0000_s1064" style="position:absolute;left:6823;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" path="m,l,4543e" filled="f" strokecolor="#010202">
                  <v:path arrowok="t" o:connecttype="custom" o:connectlocs="0,0;0,4543" o:connectangles="0,0"/>
                </v:shape>
                <v:shape id="Freeform 28" o:spid="_x0000_s1065" style="position:absolute;left:7107;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" path="m,l,4543e" filled="f" strokecolor="#010202">
                  <v:path arrowok="t" o:connecttype="custom" o:connectlocs="0,0;0,4543" o:connectangles="0,0"/>
                </v:shape>
                <v:shape id="Freeform 29" o:spid="_x0000_s1066" style="position:absolute;left:7392;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" path="m,l,4543e" filled="f" strokecolor="#010202">
                  <v:path arrowok="t" o:connecttype="custom" o:connectlocs="0,0;0,4543" o:connectangles="0,0"/>
                </v:shape>
                <v:shape id="Freeform 30" o:spid="_x0000_s1067" style="position:absolute;left:7675;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" path="m,l,4543e" filled="f" strokecolor="#010202">
                  <v:path arrowok="t" o:connecttype="custom" o:connectlocs="0,0;0,4543" o:connectangles="0,0"/>
                </v:shape>
                <v:shape id="Freeform 31" o:spid="_x0000_s1068" style="position:absolute;left:7959;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" path="m,l,4543e" filled="f" strokecolor="#010202">
                  <v:path arrowok="t" o:connecttype="custom" o:connectlocs="0,0;0,4543" o:connectangles="0,0"/>
                </v:shape>
                <v:shape id="Freeform 32" o:spid="_x0000_s1069" style="position:absolute;left:8244;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" path="m,l,4543e" filled="f" strokecolor="#010202">
                  <v:path arrowok="t" o:connecttype="custom" o:connectlocs="0,0;0,4543" o:connectangles="0,0"/>
                </v:shape>
                <v:shape id="Freeform 33" o:spid="_x0000_s1070" style="position:absolute;left:6255;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" path="m,l,4543e" filled="f" strokecolor="#010202">
                  <v:path arrowok="t" o:connecttype="custom" o:connectlocs="0,0;0,4543" o:connectangles="0,0"/>
                </v:shape>
                <v:shape id="Freeform 34" o:spid="_x0000_s1071" style="position:absolute;left:5971;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" path="m,l,4543e" filled="f" strokecolor="#010202">
                  <v:path arrowok="t" o:connecttype="custom" o:connectlocs="0,0;0,4543" o:connectangles="0,0"/>
                </v:shape>
                <v:shape id="Freeform 35" o:spid="_x0000_s1072" style="position:absolute;left:5688;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" path="m,l,4543e" filled="f" strokecolor="#010202">
                  <v:path arrowok="t" o:connecttype="custom" o:connectlocs="0,0;0,4543" o:connectangles="0,0"/>
                </v:shape>
                <v:shape id="Freeform 36" o:spid="_x0000_s1073" style="position:absolute;left:5403;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" path="m,l,4543e" filled="f" strokecolor="#010202">
                  <v:path arrowok="t" o:connecttype="custom" o:connectlocs="0,0;0,4543" o:connectangles="0,0"/>
                </v:shape>
                <v:shape id="Freeform 37" o:spid="_x0000_s1074" style="position:absolute;left:4836;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" path="m,l,4543e" filled="f" strokecolor="#010202">
                  <v:path arrowok="t" o:connecttype="custom" o:connectlocs="0,0;0,4543" o:connectangles="0,0"/>
                </v:shape>
                <v:shape id="Freeform 38" o:spid="_x0000_s1075" style="position:absolute;left:5119;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" path="m,l,4543e" filled="f" strokecolor="#010202">
                  <v:path arrowok="t" o:connecttype="custom" o:connectlocs="0,0;0,4543" o:connectangles="0,0"/>
                </v:shape>
                <v:shape id="Freeform 39" o:spid="_x0000_s1076" style="position:absolute;left:4551;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" path="m,l,4543e" filled="f" strokecolor="#010202">
                  <v:path arrowok="t" o:connecttype="custom" o:connectlocs="0,0;0,4543" o:connectangles="0,0"/>
                </v:shape>
                <v:group id="Group 40" o:spid="_x0000_s1077" style="position:absolute;left:7;top:2230;width:8520;height:120" coordorigin="7,2230" coordsize="85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1" o:spid="_x0000_s1078" style="position:absolute;left:7;top:2230;width:8520;height:120;visibility:visible;mso-wrap-style:square;v-text-anchor:top" coordsize="85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" path="m8399,r,120l8488,75r-68,l8420,45r71,l8399,xe" fillcolor="#010202" stroked="f">
                    <v:path arrowok="t" o:connecttype="custom" o:connectlocs="8399,0;8399,120;8488,75;8420,75;8420,45;8491,45;8399,0" o:connectangles="0,0,0,0,0,0,0"/>
                  </v:shape>
                  <v:shape id="Freeform 42" o:spid="_x0000_s1079" style="position:absolute;left:7;top:2230;width:8520;height:120;visibility:visible;mso-wrap-style:square;v-text-anchor:top" coordsize="85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" path="m8399,45l,45,,75r8399,l8399,45xe" fillcolor="#010202" stroked="f">
                    <v:path arrowok="t" o:connecttype="custom" o:connectlocs="8399,45;0,45;0,75;8399,75;8399,45" o:connectangles="0,0,0,0,0"/>
                  </v:shape>
                  <v:shape id="Freeform 43" o:spid="_x0000_s1080" style="position:absolute;left:7;top:2230;width:8520;height:120;visibility:visible;mso-wrap-style:square;v-text-anchor:top" coordsize="85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" path="m8491,45r-71,l8420,75r68,l8519,60,8491,45xe" fillcolor="#010202" stroked="f">
                    <v:path arrowok="t" o:connecttype="custom" o:connectlocs="8491,45;8420,45;8420,75;8488,75;8519,60;8491,45" o:connectangles="0,0,0,0,0,0"/>
                  </v:shape>
                </v:group>
                <v:shape id="Freeform 44" o:spid="_x0000_s1081" style="position:absolute;left:7;top:2575;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" path="m,l8519,e" filled="f" strokecolor="#010202">
                  <v:path arrowok="t" o:connecttype="custom" o:connectlocs="0,0;8519,0" o:connectangles="0,0"/>
                </v:shape>
                <v:shape id="Freeform 45" o:spid="_x0000_s1082" style="position:absolute;left:7;top:2858;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" path="m,l8519,e" filled="f" strokecolor="#010202">
                  <v:path arrowok="t" o:connecttype="custom" o:connectlocs="0,0;8519,0" o:connectangles="0,0"/>
                </v:shape>
                <v:shape id="Freeform 46" o:spid="_x0000_s1083" style="position:absolute;left:7;top:3142;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" path="m,l8519,e" filled="f" strokecolor="#010202">
                  <v:path arrowok="t" o:connecttype="custom" o:connectlocs="0,0;8519,0" o:connectangles="0,0"/>
                </v:shape>
                <v:shape id="Freeform 47" o:spid="_x0000_s1084" style="position:absolute;left:7;top:3427;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" path="m,l8519,e" filled="f" strokecolor="#010202">
                  <v:path arrowok="t" o:connecttype="custom" o:connectlocs="0,0;8519,0" o:connectangles="0,0"/>
                </v:shape>
                <v:shape id="Freeform 48" o:spid="_x0000_s1085" style="position:absolute;left:7;top:3710;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" path="m,l8519,e" filled="f" strokecolor="#010202">
                  <v:path arrowok="t" o:connecttype="custom" o:connectlocs="0,0;8519,0" o:connectangles="0,0"/>
                </v:shape>
                <v:shape id="Freeform 49" o:spid="_x0000_s1086" style="position:absolute;left:7;top:3994;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" path="m,l8519,e" filled="f" strokecolor="#010202">
                  <v:path arrowok="t" o:connecttype="custom" o:connectlocs="0,0;8519,0" o:connectangles="0,0"/>
                </v:shape>
                <v:shape id="Freeform 50" o:spid="_x0000_s1087" style="position:absolute;left:7;top:4279;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" path="m,l8519,e" filled="f" strokecolor="#010202">
                  <v:path arrowok="t" o:connecttype="custom" o:connectlocs="0,0;8519,0" o:connectangles="0,0"/>
                </v:shape>
                <v:shape id="Freeform 51" o:spid="_x0000_s1088" style="position:absolute;left:7;top:2006;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" path="m,l8519,e" filled="f" strokecolor="#010202">
                  <v:path arrowok="t" o:connecttype="custom" o:connectlocs="0,0;8519,0" o:connectangles="0,0"/>
                </v:shape>
                <v:shape id="Freeform 52" o:spid="_x0000_s1089" style="position:absolute;left:7;top:1723;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" path="m,l8519,e" filled="f" strokecolor="#010202">
                  <v:path arrowok="t" o:connecttype="custom" o:connectlocs="0,0;8519,0" o:connectangles="0,0"/>
                </v:shape>
                <v:shape id="Freeform 53" o:spid="_x0000_s1090" style="position:absolute;left:7;top:1438;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" path="m,l8519,e" filled="f" strokecolor="#010202">
                  <v:path arrowok="t" o:connecttype="custom" o:connectlocs="0,0;8519,0" o:connectangles="0,0"/>
                </v:shape>
                <v:shape id="Freeform 54" o:spid="_x0000_s1091" style="position:absolute;left:7;top:1154;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" path="m,l8519,e" filled="f" strokecolor="#010202">
                  <v:path arrowok="t" o:connecttype="custom" o:connectlocs="0,0;8519,0" o:connectangles="0,0"/>
                </v:shape>
                <v:shape id="Freeform 55" o:spid="_x0000_s1092" style="position:absolute;left:7;top:871;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" path="m,l8519,e" filled="f" strokecolor="#010202">
                  <v:path arrowok="t" o:connecttype="custom" o:connectlocs="0,0;8519,0" o:connectangles="0,0"/>
                </v:shape>
                <v:shape id="Freeform 56" o:spid="_x0000_s1093" style="position:absolute;left:7;top:585;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" path="m,l8519,e" filled="f" strokecolor="#010202">
                  <v:path arrowok="t" o:connecttype="custom" o:connectlocs="0,0;8519,0" o:connectangles="0,0"/>
                </v:shape>
                <v:shape id="Freeform 57" o:spid="_x0000_s1094" style="position:absolute;left:7;top:310;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" path="m,l8519,e" filled="f" strokecolor="#010202">
                  <v:path arrowok="t" o:connecttype="custom" o:connectlocs="0,0;8519,0" o:connectangles="0,0"/>
                </v:shape>
                <v:group id="Group 58" o:spid="_x0000_s1095" style="position:absolute;left:4207;top:19;width:120;height:4544" coordorigin="4207,19" coordsize="1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9" o:spid="_x0000_s1096" style="position:absolute;left:4207;top:19;width:120;height:4544;visibility:visible;mso-wrap-style:square;v-text-anchor:top" coordsize="1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" path="m75,99r-30,l45,4543r30,l75,99xe" fillcolor="#010202" stroked="f">
                    <v:path arrowok="t" o:connecttype="custom" o:connectlocs="75,99;45,99;45,4543;75,4543;75,99" o:connectangles="0,0,0,0,0"/>
                  </v:shape>
                  <v:shape id="Freeform 60" o:spid="_x0000_s1097" style="position:absolute;left:4207;top:19;width:120;height:4544;visibility:visible;mso-wrap-style:square;v-text-anchor:top" coordsize="1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" path="m60,l,120r45,l45,99r64,l60,xe" fillcolor="#010202" stroked="f">
                    <v:path arrowok="t" o:connecttype="custom" o:connectlocs="60,0;0,120;45,120;45,99;109,99;60,0" o:connectangles="0,0,0,0,0,0"/>
                  </v:shape>
                  <v:shape id="Freeform 61" o:spid="_x0000_s1098" style="position:absolute;left:4207;top:19;width:120;height:4544;visibility:visible;mso-wrap-style:square;v-text-anchor:top" coordsize="1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" path="m109,99r-34,l75,120r45,l109,99xe" fillcolor="#010202" stroked="f">
                    <v:path arrowok="t" o:connecttype="custom" o:connectlocs="109,99;75,99;75,120;120,120;109,99" o:connectangles="0,0,0,0,0"/>
                  </v:shape>
                </v:group>
                <v:shape id="Freeform 62" o:spid="_x0000_s1099" style="position:absolute;left:2280;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" path="m,l,4543e" filled="f" strokecolor="#010202">
                  <v:path arrowok="t" o:connecttype="custom" o:connectlocs="0,0;0,4543" o:connectangles="0,0"/>
                </v:shape>
                <v:shape id="Freeform 63" o:spid="_x0000_s1100" style="position:absolute;left:2563;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" path="m,l,4543e" filled="f" strokecolor="#010202">
                  <v:path arrowok="t" o:connecttype="custom" o:connectlocs="0,0;0,4543" o:connectangles="0,0"/>
                </v:shape>
                <v:shape id="Freeform 64" o:spid="_x0000_s1101" style="position:absolute;left:2847;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" path="m,l,4543e" filled="f" strokecolor="#010202">
                  <v:path arrowok="t" o:connecttype="custom" o:connectlocs="0,0;0,4543" o:connectangles="0,0"/>
                </v:shape>
                <v:shape id="Freeform 65" o:spid="_x0000_s1102" style="position:absolute;left:3132;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" path="m,l,4543e" filled="f" strokecolor="#010202">
                  <v:path arrowok="t" o:connecttype="custom" o:connectlocs="0,0;0,4543" o:connectangles="0,0"/>
                </v:shape>
                <v:shape id="Freeform 66" o:spid="_x0000_s1103" style="position:absolute;left:3415;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" path="m,l,4543e" filled="f" strokecolor="#010202">
                  <v:path arrowok="t" o:connecttype="custom" o:connectlocs="0,0;0,4543" o:connectangles="0,0"/>
                </v:shape>
                <v:shape id="Freeform 67" o:spid="_x0000_s1104" style="position:absolute;left:3699;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" path="m,l,4543e" filled="f" strokecolor="#010202">
                  <v:path arrowok="t" o:connecttype="custom" o:connectlocs="0,0;0,4543" o:connectangles="0,0"/>
                </v:shape>
                <v:shape id="Freeform 68" o:spid="_x0000_s1105" style="position:absolute;left:3984;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" path="m,l,4543e" filled="f" strokecolor="#010202">
                  <v:path arrowok="t" o:connecttype="custom" o:connectlocs="0,0;0,4543" o:connectangles="0,0"/>
                </v:shape>
                <v:shape id="Freeform 69" o:spid="_x0000_s1106" style="position:absolute;left:1995;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" path="m,l,4543e" filled="f" strokecolor="#010202">
                  <v:path arrowok="t" o:connecttype="custom" o:connectlocs="0,0;0,4543" o:connectangles="0,0"/>
                </v:shape>
                <v:shape id="Freeform 70" o:spid="_x0000_s1107" style="position:absolute;left:1711;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" path="m,l,4543e" filled="f" strokecolor="#010202">
                  <v:path arrowok="t" o:connecttype="custom" o:connectlocs="0,0;0,4543" o:connectangles="0,0"/>
                </v:shape>
                <v:shape id="Freeform 71" o:spid="_x0000_s1108" style="position:absolute;left:1428;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" path="m,l,4543e" filled="f" strokecolor="#010202">
                  <v:path arrowok="t" o:connecttype="custom" o:connectlocs="0,0;0,4543" o:connectangles="0,0"/>
                </v:shape>
                <v:shape id="Freeform 72" o:spid="_x0000_s1109" style="position:absolute;left:1143;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" path="m,l,4543e" filled="f" strokecolor="#010202">
                  <v:path arrowok="t" o:connecttype="custom" o:connectlocs="0,0;0,4543" o:connectangles="0,0"/>
                </v:shape>
                <v:shape id="Freeform 73" o:spid="_x0000_s1110" style="position:absolute;left:576;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" path="m,l,4543e" filled="f" strokecolor="#010202">
                  <v:path arrowok="t" o:connecttype="custom" o:connectlocs="0,0;0,4543" o:connectangles="0,0"/>
                </v:shape>
                <v:shape id="Freeform 74" o:spid="_x0000_s1111" style="position:absolute;left:859;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" path="m,l,4543e" filled="f" strokecolor="#010202">
                  <v:path arrowok="t" o:connecttype="custom" o:connectlocs="0,0;0,4543" o:connectangles="0,0"/>
                </v:shape>
                <v:shape id="Freeform 75" o:spid="_x0000_s1112" style="position:absolute;left:291;top:19;width:20;height:4544;visibility:visible;mso-wrap-style:square;v-text-anchor:top" coordsize="2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" path="m,l,4543e" filled="f" strokecolor="#010202">
                  <v:path arrowok="t" o:connecttype="custom" o:connectlocs="0,0;0,4543" o:connectangles="0,0"/>
                </v:shape>
                <v:shape id="Freeform 76" o:spid="_x0000_s1113" style="position:absolute;left:4051;top:2005;width:426;height:20;visibility:visible;mso-wrap-style:square;v-text-anchor:top" coordsize="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" path="m,l426,e" filled="f" strokecolor="#010202" strokeweight="1.5pt">
                  <v:path arrowok="t" o:connecttype="custom" o:connectlocs="0,0;426,0" o:connectangles="0,0"/>
                </v:shape>
                <v:shape id="Freeform 77" o:spid="_x0000_s1114" style="position:absolute;left:4551;top:2074;width:20;height:425;visibility:visible;mso-wrap-style:square;v-text-anchor:top" coordsize="2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" path="m,l,424e" filled="f" strokecolor="#010202" strokeweight="1.5pt">
                  <v:path arrowok="t" o:connecttype="custom" o:connectlocs="0,0;0,424" o:connectangles="0,0"/>
                </v:shape>
                <v:group id="Group 78" o:spid="_x0000_s1115" style="position:absolute;left:515;top:532;width:643;height:1483" coordorigin="515,532" coordsize="64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79" o:spid="_x0000_s1116" style="position:absolute;left:515;top:532;width:643;height:1483;visibility:visible;mso-wrap-style:square;v-text-anchor:top" coordsize="64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" path="m95,104r-7,5l68,114r-1,l614,1483r28,-12l99,114r-32,l99,114,95,104xe" fillcolor="#010202" stroked="f">
                    <v:path arrowok="t" o:connecttype="custom" o:connectlocs="95,104;88,109;68,114;67,114;614,1483;642,1471;99,114;67,114;99,114;95,104" o:connectangles="0,0,0,0,0,0,0,0,0,0"/>
                  </v:shape>
                  <v:shape id="Freeform 80" o:spid="_x0000_s1117" style="position:absolute;left:515;top:532;width:643;height:1483;visibility:visible;mso-wrap-style:square;v-text-anchor:top" coordsize="64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" path="m73,51l46,62r21,52l68,114r20,-5l95,104,73,51xe" fillcolor="#010202" stroked="f">
                    <v:path arrowok="t" o:connecttype="custom" o:connectlocs="73,51;46,62;67,114;68,114;88,109;95,104;73,51" o:connectangles="0,0,0,0,0,0,0"/>
                  </v:shape>
                  <v:shape id="Freeform 81" o:spid="_x0000_s1118" style="position:absolute;left:515;top:532;width:643;height:1483;visibility:visible;mso-wrap-style:square;v-text-anchor:top" coordsize="64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" path="m66,l46,1,23,9,10,23,2,40,,59,4,79r1,3l16,98r15,10l48,114r19,l46,62,73,51r43,l116,46,110,24,99,11,84,3,66,xe" fillcolor="#010202" stroked="f">
                    <v:path arrowok="t" o:connecttype="custom" o:connectlocs="66,0;46,1;23,9;10,23;2,40;0,59;4,79;5,82;16,98;31,108;48,114;67,114;46,62;73,51;116,51;116,46;110,24;99,11;84,3;66,0" o:connectangles="0,0,0,0,0,0,0,0,0,0,0,0,0,0,0,0,0,0,0,0"/>
                  </v:shape>
                  <v:shape id="Freeform 82" o:spid="_x0000_s1119" style="position:absolute;left:515;top:532;width:643;height:1483;visibility:visible;mso-wrap-style:square;v-text-anchor:top" coordsize="64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" path="m116,51r-43,l95,104r7,-6l112,84r5,-18l116,51xe" fillcolor="#010202" stroked="f">
                    <v:path arrowok="t" o:connecttype="custom" o:connectlocs="116,51;73,51;95,104;102,98;112,84;117,66;116,51" o:connectangles="0,0,0,0,0,0,0"/>
                  </v:shape>
                </v:group>
                <v:shape id="Freeform 83" o:spid="_x0000_s1120" style="position:absolute;left:1143;top:1141;width:3693;height:2012;visibility:visible;mso-wrap-style:square;v-text-anchor:top" coordsize="3693,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" path="m,864r42,78l85,1020r42,77l170,1173r43,75l255,1321r43,72l340,1462r43,66l426,1592r42,61l511,1710r42,53l596,1812r42,44l681,1896r43,35l766,1960r43,23l851,2001r44,9l939,2011r46,-6l1031,1991r47,-19l1125,1946r48,-30l1220,1882r47,-37l1313,1805r46,-41l1404,1721r44,-43l1490,1636r41,-41l1570,1555r37,-36l1642,1486r32,-29l1703,1433r27,-20l1751,1397r18,-14l1783,1371r12,-9l1804,1353r7,-7l1817,1340r5,-7l1828,1326r5,-7l1840,1310r8,-10l1858,1288r12,-15l1885,1256r19,-21l1927,1210r28,-28l1988,1149r38,-42l2069,1055r48,-61l2170,926r55,-75l2284,772r61,-82l2408,606r65,-85l2538,439r66,-80l2669,283r65,-70l2798,150r61,-53l2919,53r57,-31l3029,3,3078,r45,12l3165,39r39,39l3242,126r36,59l3312,253r32,77l3375,415r30,93l3433,608r28,106l3487,826r25,117l3536,1065r24,126l3583,1321r22,132l3627,1588r22,136l3670,1862r22,139e" filled="f" strokecolor="#010202" strokeweight=".52914mm">
                  <v:path arrowok="t" o:connecttype="custom" o:connectlocs="42,942;127,1097;213,1248;298,1393;383,1528;468,1653;553,1763;638,1856;724,1931;809,1983;895,2010;985,2005;1078,1972;1173,1916;1267,1845;1359,1764;1448,1678;1531,1595;1607,1519;1674,1457;1730,1413;1769,1383;1795,1362;1811,1346;1822,1333;1833,1319;1848,1300;1870,1273;1904,1235;1955,1182;2026,1107;2117,994;2225,851;2345,690;2473,521;2604,359;2734,213;2859,97;2976,22;3078,0;3165,39;3242,126;3312,253;3375,415;3433,608;3487,826;3536,1065;3583,1321;3627,1588;3670,1862" o:connectangles="0,0,0,0,0,0,0,0,0,0,0,0,0,0,0,0,0,0,0,0,0,0,0,0,0,0,0,0,0,0,0,0,0,0,0,0,0,0,0,0,0,0,0,0,0,0,0,0,0,0"/>
                </v:shape>
                <v:group id="Group 84" o:spid="_x0000_s1121" style="position:absolute;left:4827;top:1094;width:3189;height:2062" coordorigin="4827,1094" coordsize="318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85" o:spid="_x0000_s1122" style="position:absolute;left:4827;top:1094;width:3189;height:2062;visibility:visible;mso-wrap-style:square;v-text-anchor:top" coordsize="318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" path="m3077,77l,2036r16,25l3091,103r-3,-2l3078,81r-1,-4xe" fillcolor="#010202" stroked="f">
                    <v:path arrowok="t" o:connecttype="custom" o:connectlocs="3077,77;0,2036;16,2061;3091,103;3088,101;3078,81;3077,77" o:connectangles="0,0,0,0,0,0,0"/>
                  </v:shape>
                  <v:shape id="Freeform 86" o:spid="_x0000_s1123" style="position:absolute;left:4827;top:1094;width:3189;height:2062;visibility:visible;mso-wrap-style:square;v-text-anchor:top" coordsize="318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" path="m3186,47r-63,l3140,72r-49,31l3101,111r16,6l3135,117r20,-5l3175,101r9,-13l3188,72r,-18l3186,47xe" fillcolor="#010202" stroked="f">
                    <v:path arrowok="t" o:connecttype="custom" o:connectlocs="3186,47;3123,47;3140,72;3091,103;3101,111;3117,117;3135,117;3155,112;3175,101;3184,88;3188,72;3188,54;3186,47" o:connectangles="0,0,0,0,0,0,0,0,0,0,0,0,0"/>
                  </v:shape>
                  <v:shape id="Freeform 87" o:spid="_x0000_s1124" style="position:absolute;left:4827;top:1094;width:3189;height:2062;visibility:visible;mso-wrap-style:square;v-text-anchor:top" coordsize="318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" path="m3123,47r-46,30l3078,81r10,20l3091,103r49,-31l3123,47xe" fillcolor="#010202" stroked="f">
                    <v:path arrowok="t" o:connecttype="custom" o:connectlocs="3123,47;3077,77;3078,81;3088,101;3091,103;3140,72;3123,47" o:connectangles="0,0,0,0,0,0,0"/>
                  </v:shape>
                  <v:shape id="Freeform 88" o:spid="_x0000_s1125" style="position:absolute;left:4827;top:1094;width:3189;height:2062;visibility:visible;mso-wrap-style:square;v-text-anchor:top" coordsize="318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" path="m3136,r-19,1l3099,9r-7,5l3081,27r-6,16l3073,61r4,16l3123,47r63,l3182,34,3169,13,3154,4,3136,xe" fillcolor="#010202" stroked="f">
                    <v:path arrowok="t" o:connecttype="custom" o:connectlocs="3136,0;3117,1;3099,9;3092,14;3081,27;3075,43;3073,61;3077,77;3123,47;3186,47;3182,34;3169,13;3154,4;3136,0" o:connectangles="0,0,0,0,0,0,0,0,0,0,0,0,0,0"/>
                  </v:shape>
                </v:group>
                <v:shape id="Freeform 89" o:spid="_x0000_s1126" style="position:absolute;left:570;top:2144;width:20;height:288;visibility:visible;mso-wrap-style:square;v-text-anchor:top" coordsize="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" path="m1,l,288e" filled="f" strokecolor="#010202" strokeweight="1.5pt">
                  <v:path arrowok="t" o:connecttype="custom" o:connectlocs="1,0;0,288" o:connectangles="0,0"/>
                </v:shape>
                <v:shape id="Freeform 90" o:spid="_x0000_s1127" style="position:absolute;left:7957;top:2152;width:20;height:287;visibility:visible;mso-wrap-style:square;v-text-anchor:top" coordsize="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" path="m1,l,286e" filled="f" strokecolor="#010202" strokeweight=".52914mm">
                  <v:path arrowok="t" o:connecttype="custom" o:connectlocs="1,0;0,286" o:connectangles="0,0"/>
                </v:shape>
                <v:shape id="Text Box 91" o:spid="_x0000_s1128" type="#_x0000_t202" style="position:absolute;left:292;top:2575;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AB82A58" w14:textId="77777777" w:rsidR="0052270F" w:rsidRDefault="0052270F" w:rsidP="00BC3551">
                        <w:pPr>
                          <w:pStyle w:val="Listaszerbekezds"/>
                          <w:kinsoku w:val="0"/>
                          <w:overflowPunct w:val="0"/>
                          <w:spacing w:line="258" w:lineRule="exact"/>
                          <w:ind w:left="56" w:right="-12"/>
                        </w:pPr>
                        <w:r>
                          <w:t>–1</w:t>
                        </w:r>
                      </w:p>
                    </w:txbxContent>
                  </v:textbox>
                </v:shape>
                <v:shape id="Text Box 92" o:spid="_x0000_s1129" type="#_x0000_t202" style="position:absolute;left:576;top:257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495A3C9" w14:textId="77777777" w:rsidR="0052270F" w:rsidRDefault="0052270F" w:rsidP="00BC3551">
                        <w:pPr>
                          <w:pStyle w:val="Listaszerbekezds"/>
                          <w:kinsoku w:val="0"/>
                          <w:overflowPunct w:val="0"/>
                          <w:spacing w:line="258" w:lineRule="exact"/>
                          <w:ind w:left="11"/>
                        </w:pPr>
                        <w:r>
                          <w:t>3</w:t>
                        </w:r>
                      </w:p>
                    </w:txbxContent>
                  </v:textbox>
                </v:shape>
                <v:shape id="Text Box 93" o:spid="_x0000_s1130" type="#_x0000_t202" style="position:absolute;left:3984;top:2575;width:56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5661689" w14:textId="77777777" w:rsidR="0052270F" w:rsidRDefault="0052270F" w:rsidP="00BC3551">
                        <w:pPr>
                          <w:pStyle w:val="Listaszerbekezds"/>
                          <w:kinsoku w:val="0"/>
                          <w:overflowPunct w:val="0"/>
                          <w:spacing w:line="255" w:lineRule="exact"/>
                          <w:ind w:right="6"/>
                          <w:jc w:val="right"/>
                        </w:pPr>
                        <w:r>
                          <w:t>1</w:t>
                        </w:r>
                      </w:p>
                    </w:txbxContent>
                  </v:textbox>
                </v:shape>
                <v:shape id="Text Box 94" o:spid="_x0000_s1131" type="#_x0000_t202" style="position:absolute;left:7675;top:2575;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AF6B010" w14:textId="77777777" w:rsidR="0052270F" w:rsidRDefault="0052270F" w:rsidP="00BC3551">
                        <w:pPr>
                          <w:pStyle w:val="Listaszerbekezds"/>
                          <w:kinsoku w:val="0"/>
                          <w:overflowPunct w:val="0"/>
                          <w:spacing w:before="19" w:line="264" w:lineRule="exact"/>
                          <w:ind w:left="179" w:right="-16"/>
                        </w:pPr>
                        <w:r>
                          <w:t>1</w:t>
                        </w:r>
                      </w:p>
                    </w:txbxContent>
                  </v:textbox>
                </v:shape>
                <v:shape id="Text Box 95" o:spid="_x0000_s1132" type="#_x0000_t202" style="position:absolute;left:7960;top:2575;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3785BD98" w14:textId="77777777" w:rsidR="0052270F" w:rsidRDefault="0052270F" w:rsidP="00BC3551">
                        <w:pPr>
                          <w:pStyle w:val="Listaszerbekezds"/>
                          <w:kinsoku w:val="0"/>
                          <w:overflowPunct w:val="0"/>
                          <w:spacing w:before="19" w:line="264" w:lineRule="exact"/>
                          <w:ind w:left="15"/>
                        </w:pPr>
                        <w:r>
                          <w:t>3</w:t>
                        </w:r>
                      </w:p>
                    </w:txbxContent>
                  </v:textbox>
                </v:shape>
                <v:shape id="Text Box 96" o:spid="_x0000_s1133" type="#_x0000_t202" style="position:absolute;left:4045;width:1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147760E8" w14:textId="77777777" w:rsidR="0052270F" w:rsidRDefault="0052270F" w:rsidP="00BC3551">
                        <w:pPr>
                          <w:pStyle w:val="Listaszerbekezds"/>
                          <w:kinsoku w:val="0"/>
                          <w:overflowPunct w:val="0"/>
                          <w:spacing w:line="240" w:lineRule="exact"/>
                        </w:pPr>
                        <w:r>
                          <w:rPr>
                            <w:i/>
                            <w:iCs/>
                            <w:w w:val="95"/>
                          </w:rPr>
                          <w:t>y</w:t>
                        </w:r>
                      </w:p>
                    </w:txbxContent>
                  </v:textbox>
                </v:shape>
                <v:shape id="Text Box 97" o:spid="_x0000_s1134" type="#_x0000_t202" style="position:absolute;left:3858;top:1886;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5AC37E1D" w14:textId="77777777" w:rsidR="0052270F" w:rsidRDefault="0052270F" w:rsidP="00BC3551">
                        <w:pPr>
                          <w:pStyle w:val="Listaszerbekezds"/>
                          <w:kinsoku w:val="0"/>
                          <w:overflowPunct w:val="0"/>
                          <w:spacing w:line="240" w:lineRule="exact"/>
                        </w:pPr>
                        <w:r>
                          <w:t>1</w:t>
                        </w:r>
                      </w:p>
                    </w:txbxContent>
                  </v:textbox>
                </v:shape>
                <v:shape id="Text Box 98" o:spid="_x0000_s1135" type="#_x0000_t202" style="position:absolute;left:8349;top:2342;width:1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8080404" w14:textId="77777777" w:rsidR="0052270F" w:rsidRDefault="0052270F" w:rsidP="00BC3551">
                        <w:pPr>
                          <w:pStyle w:val="Listaszerbekezds"/>
                          <w:kinsoku w:val="0"/>
                          <w:overflowPunct w:val="0"/>
                          <w:spacing w:line="240" w:lineRule="exact"/>
                        </w:pPr>
                        <w:r>
                          <w:rPr>
                            <w:i/>
                            <w:iCs/>
                          </w:rPr>
                          <w:t>x</w:t>
                        </w:r>
                      </w:p>
                    </w:txbxContent>
                  </v:textbox>
                </v:shape>
                <w10:anchorlock/>
              </v:group>
            </w:pict>
          </mc:Fallback>
        </mc:AlternateContent>
      </w:r>
    </w:p>
    <w:p w14:paraId="39789E15" w14:textId="77777777" w:rsidR="00BC3551" w:rsidRPr="00FB2A03" w:rsidRDefault="00BC3551" w:rsidP="004F041C">
      <w:pPr>
        <w:rPr>
          <w:rFonts w:cs="Times New Roman"/>
          <w:b/>
          <w:bCs/>
          <w:szCs w:val="24"/>
          <w:lang w:val="hu-HU"/>
        </w:rPr>
      </w:pPr>
      <w:r w:rsidRPr="00FB2A03">
        <w:rPr>
          <w:rFonts w:cs="Times New Roman"/>
          <w:b/>
          <w:bCs/>
          <w:szCs w:val="24"/>
          <w:lang w:val="hu-HU"/>
        </w:rPr>
        <w:br w:type="page"/>
      </w:r>
    </w:p>
    <w:p w14:paraId="63555D43" w14:textId="77777777" w:rsidR="00BC3551" w:rsidRPr="00FB2A03" w:rsidRDefault="00BC3551" w:rsidP="004F041C">
      <w:pPr>
        <w:pStyle w:val="Feladatszm"/>
        <w:rPr>
          <w:rFonts w:cs="Times New Roman"/>
        </w:rPr>
      </w:pPr>
      <w:r w:rsidRPr="00FB2A03">
        <w:rPr>
          <w:rFonts w:cs="Times New Roman"/>
        </w:rPr>
        <w:lastRenderedPageBreak/>
        <w:t>2006. május</w:t>
      </w:r>
      <w:r w:rsidR="00A638F9" w:rsidRPr="00FB2A03">
        <w:rPr>
          <w:rFonts w:cs="Times New Roman"/>
        </w:rPr>
        <w:t xml:space="preserve"> – </w:t>
      </w:r>
      <w:r w:rsidRPr="00FB2A03">
        <w:rPr>
          <w:rFonts w:cs="Times New Roman"/>
        </w:rPr>
        <w:t>12. feladat (1+1+1+1=4 pont)</w:t>
      </w:r>
    </w:p>
    <w:p w14:paraId="5CE7BC63" w14:textId="77777777" w:rsidR="00AA7F58" w:rsidRPr="00FB2A03" w:rsidRDefault="00BC3551" w:rsidP="004F041C">
      <w:pPr>
        <w:pStyle w:val="Lers"/>
        <w:rPr>
          <w:rFonts w:cs="Times New Roman"/>
        </w:rPr>
      </w:pPr>
      <w:r w:rsidRPr="00FB2A03">
        <w:rPr>
          <w:rFonts w:cs="Times New Roman"/>
        </w:rPr>
        <w:t xml:space="preserve">Az </w:t>
      </w:r>
      <m:oMath>
        <m:r>
          <w:rPr>
            <w:rFonts w:ascii="Cambria Math" w:hAnsi="Cambria Math" w:cs="Times New Roman"/>
          </w:rPr>
          <m:t>f</m:t>
        </m:r>
      </m:oMath>
      <w:r w:rsidRPr="00FB2A03">
        <w:rPr>
          <w:rFonts w:cs="Times New Roman"/>
          <w:i/>
          <w:iCs/>
        </w:rPr>
        <w:t xml:space="preserve"> </w:t>
      </w:r>
      <w:r w:rsidRPr="00FB2A03">
        <w:rPr>
          <w:rFonts w:cs="Times New Roman"/>
        </w:rPr>
        <w:t xml:space="preserve">függvényt a </w:t>
      </w:r>
      <m:oMath>
        <m:d>
          <m:dPr>
            <m:begChr m:val="["/>
            <m:endChr m:val="]"/>
            <m:ctrlPr>
              <w:rPr>
                <w:rFonts w:ascii="Cambria Math" w:hAnsi="Cambria Math" w:cs="Times New Roman"/>
                <w:i/>
              </w:rPr>
            </m:ctrlPr>
          </m:dPr>
          <m:e>
            <m:r>
              <w:rPr>
                <w:rFonts w:ascii="Cambria Math" w:hAnsi="Cambria Math" w:cs="Times New Roman"/>
              </w:rPr>
              <m:t>–2; 6</m:t>
            </m:r>
          </m:e>
        </m:d>
      </m:oMath>
      <w:r w:rsidRPr="00FB2A03">
        <w:rPr>
          <w:rFonts w:cs="Times New Roman"/>
        </w:rPr>
        <w:t xml:space="preserve"> intervallumon a grafikonjával értelmeztük. Mekkora </w:t>
      </w:r>
      <m:oMath>
        <m:r>
          <w:rPr>
            <w:rFonts w:ascii="Cambria Math" w:hAnsi="Cambria Math" w:cs="Times New Roman"/>
          </w:rPr>
          <m:t>f</m:t>
        </m:r>
      </m:oMath>
      <w:r w:rsidRPr="00FB2A03">
        <w:rPr>
          <w:rFonts w:cs="Times New Roman"/>
          <w:i/>
          <w:iCs/>
        </w:rPr>
        <w:t xml:space="preserve"> </w:t>
      </w:r>
      <w:r w:rsidRPr="00FB2A03">
        <w:rPr>
          <w:rFonts w:cs="Times New Roman"/>
        </w:rPr>
        <w:t>legkis</w:t>
      </w:r>
      <w:r w:rsidR="00AA7F58" w:rsidRPr="00FB2A03">
        <w:rPr>
          <w:rFonts w:cs="Times New Roman"/>
        </w:rPr>
        <w:t>ebb, illetve legnagyobb értéke?</w:t>
      </w:r>
    </w:p>
    <w:p w14:paraId="41331521" w14:textId="77777777" w:rsidR="00BC3551" w:rsidRPr="00FB2A03" w:rsidRDefault="00BC3551" w:rsidP="004F041C">
      <w:pPr>
        <w:pStyle w:val="Lers"/>
        <w:rPr>
          <w:rFonts w:cs="Times New Roman"/>
        </w:rPr>
      </w:pPr>
      <w:r w:rsidRPr="00FB2A03">
        <w:rPr>
          <w:rFonts w:cs="Times New Roman"/>
        </w:rPr>
        <w:t xml:space="preserve">Milyen </w:t>
      </w:r>
      <m:oMath>
        <m:r>
          <w:rPr>
            <w:rFonts w:ascii="Cambria Math" w:hAnsi="Cambria Math" w:cs="Times New Roman"/>
          </w:rPr>
          <m:t>x</m:t>
        </m:r>
      </m:oMath>
      <w:r w:rsidRPr="00FB2A03">
        <w:rPr>
          <w:rFonts w:cs="Times New Roman"/>
          <w:i/>
          <w:iCs/>
        </w:rPr>
        <w:t xml:space="preserve"> </w:t>
      </w:r>
      <w:r w:rsidRPr="00FB2A03">
        <w:rPr>
          <w:rFonts w:cs="Times New Roman"/>
        </w:rPr>
        <w:t>értékekhez tartoznak ezek a szélsőértékek?</w:t>
      </w:r>
    </w:p>
    <w:p w14:paraId="5FBE73CB" w14:textId="77777777" w:rsidR="00BC3551" w:rsidRPr="00FB2A03" w:rsidRDefault="00BC3551" w:rsidP="004F041C">
      <w:pPr>
        <w:widowControl/>
        <w:kinsoku w:val="0"/>
        <w:overflowPunct w:val="0"/>
        <w:autoSpaceDE w:val="0"/>
        <w:autoSpaceDN w:val="0"/>
        <w:adjustRightInd w:val="0"/>
        <w:spacing w:before="4"/>
        <w:rPr>
          <w:rFonts w:cs="Times New Roman"/>
          <w:sz w:val="5"/>
          <w:szCs w:val="5"/>
          <w:lang w:val="hu-HU"/>
        </w:rPr>
      </w:pPr>
    </w:p>
    <w:p w14:paraId="286D26A9" w14:textId="77777777" w:rsidR="00BC3551" w:rsidRPr="00FB2A03" w:rsidRDefault="00BC3551" w:rsidP="004F041C">
      <w:pPr>
        <w:widowControl/>
        <w:kinsoku w:val="0"/>
        <w:overflowPunct w:val="0"/>
        <w:autoSpaceDE w:val="0"/>
        <w:autoSpaceDN w:val="0"/>
        <w:adjustRightInd w:val="0"/>
        <w:ind w:left="2112"/>
        <w:rPr>
          <w:rFonts w:cs="Times New Roman"/>
          <w:sz w:val="20"/>
          <w:szCs w:val="20"/>
          <w:lang w:val="hu-HU"/>
        </w:rPr>
      </w:pPr>
      <w:r w:rsidRPr="00FB2A03">
        <w:rPr>
          <w:rFonts w:cs="Times New Roman"/>
          <w:noProof/>
          <w:sz w:val="20"/>
          <w:szCs w:val="20"/>
          <w:lang w:val="hu-HU" w:eastAsia="hu-HU"/>
        </w:rPr>
        <mc:AlternateContent>
          <mc:Choice Requires="wpg">
            <w:drawing>
              <wp:inline distT="0" distB="0" distL="0" distR="0" wp14:anchorId="5D04F038" wp14:editId="21807BAC">
                <wp:extent cx="4328160" cy="3973195"/>
                <wp:effectExtent l="0" t="0" r="15240" b="27305"/>
                <wp:docPr id="587" name="Csoportba foglalás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160" cy="3973195"/>
                          <a:chOff x="7" y="10"/>
                          <a:chExt cx="6816" cy="6257"/>
                        </a:xfrm>
                      </wpg:grpSpPr>
                      <wps:wsp>
                        <wps:cNvPr id="588" name="Freeform 100"/>
                        <wps:cNvSpPr>
                          <a:spLocks/>
                        </wps:cNvSpPr>
                        <wps:spPr bwMode="auto">
                          <a:xfrm>
                            <a:off x="7" y="4246"/>
                            <a:ext cx="6816" cy="24"/>
                          </a:xfrm>
                          <a:custGeom>
                            <a:avLst/>
                            <a:gdLst>
                              <a:gd name="T0" fmla="*/ 0 w 6816"/>
                              <a:gd name="T1" fmla="*/ 0 h 24"/>
                              <a:gd name="T2" fmla="*/ 6815 w 6816"/>
                              <a:gd name="T3" fmla="*/ 24 h 24"/>
                            </a:gdLst>
                            <a:ahLst/>
                            <a:cxnLst>
                              <a:cxn ang="0">
                                <a:pos x="T0" y="T1"/>
                              </a:cxn>
                              <a:cxn ang="0">
                                <a:pos x="T2" y="T3"/>
                              </a:cxn>
                            </a:cxnLst>
                            <a:rect l="0" t="0" r="r" b="b"/>
                            <a:pathLst>
                              <a:path w="6816" h="24">
                                <a:moveTo>
                                  <a:pt x="0" y="0"/>
                                </a:moveTo>
                                <a:lnTo>
                                  <a:pt x="6815" y="24"/>
                                </a:lnTo>
                              </a:path>
                            </a:pathLst>
                          </a:custGeom>
                          <a:noFill/>
                          <a:ln w="95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01"/>
                        <wps:cNvSpPr>
                          <a:spLocks/>
                        </wps:cNvSpPr>
                        <wps:spPr bwMode="auto">
                          <a:xfrm>
                            <a:off x="1711" y="10"/>
                            <a:ext cx="20" cy="6249"/>
                          </a:xfrm>
                          <a:custGeom>
                            <a:avLst/>
                            <a:gdLst>
                              <a:gd name="T0" fmla="*/ 0 w 20"/>
                              <a:gd name="T1" fmla="*/ 6248 h 6249"/>
                              <a:gd name="T2" fmla="*/ 0 w 20"/>
                              <a:gd name="T3" fmla="*/ 0 h 6249"/>
                            </a:gdLst>
                            <a:ahLst/>
                            <a:cxnLst>
                              <a:cxn ang="0">
                                <a:pos x="T0" y="T1"/>
                              </a:cxn>
                              <a:cxn ang="0">
                                <a:pos x="T2" y="T3"/>
                              </a:cxn>
                            </a:cxnLst>
                            <a:rect l="0" t="0" r="r" b="b"/>
                            <a:pathLst>
                              <a:path w="20" h="6249">
                                <a:moveTo>
                                  <a:pt x="0" y="6248"/>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02"/>
                        <wps:cNvSpPr>
                          <a:spLocks/>
                        </wps:cNvSpPr>
                        <wps:spPr bwMode="auto">
                          <a:xfrm>
                            <a:off x="575"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03"/>
                        <wps:cNvSpPr>
                          <a:spLocks/>
                        </wps:cNvSpPr>
                        <wps:spPr bwMode="auto">
                          <a:xfrm>
                            <a:off x="2846"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04"/>
                        <wps:cNvSpPr>
                          <a:spLocks/>
                        </wps:cNvSpPr>
                        <wps:spPr bwMode="auto">
                          <a:xfrm>
                            <a:off x="3415"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05"/>
                        <wps:cNvSpPr>
                          <a:spLocks/>
                        </wps:cNvSpPr>
                        <wps:spPr bwMode="auto">
                          <a:xfrm>
                            <a:off x="3983" y="20"/>
                            <a:ext cx="20" cy="6247"/>
                          </a:xfrm>
                          <a:custGeom>
                            <a:avLst/>
                            <a:gdLst>
                              <a:gd name="T0" fmla="*/ 0 w 20"/>
                              <a:gd name="T1" fmla="*/ 6246 h 6247"/>
                              <a:gd name="T2" fmla="*/ 0 w 20"/>
                              <a:gd name="T3" fmla="*/ 0 h 6247"/>
                            </a:gdLst>
                            <a:ahLst/>
                            <a:cxnLst>
                              <a:cxn ang="0">
                                <a:pos x="T0" y="T1"/>
                              </a:cxn>
                              <a:cxn ang="0">
                                <a:pos x="T2" y="T3"/>
                              </a:cxn>
                            </a:cxnLst>
                            <a:rect l="0" t="0" r="r" b="b"/>
                            <a:pathLst>
                              <a:path w="20" h="6247">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06"/>
                        <wps:cNvSpPr>
                          <a:spLocks/>
                        </wps:cNvSpPr>
                        <wps:spPr bwMode="auto">
                          <a:xfrm>
                            <a:off x="4550"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07"/>
                        <wps:cNvSpPr>
                          <a:spLocks/>
                        </wps:cNvSpPr>
                        <wps:spPr bwMode="auto">
                          <a:xfrm>
                            <a:off x="5119"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08"/>
                        <wps:cNvSpPr>
                          <a:spLocks/>
                        </wps:cNvSpPr>
                        <wps:spPr bwMode="auto">
                          <a:xfrm>
                            <a:off x="5687"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09"/>
                        <wps:cNvSpPr>
                          <a:spLocks/>
                        </wps:cNvSpPr>
                        <wps:spPr bwMode="auto">
                          <a:xfrm>
                            <a:off x="6254"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10"/>
                        <wps:cNvSpPr>
                          <a:spLocks/>
                        </wps:cNvSpPr>
                        <wps:spPr bwMode="auto">
                          <a:xfrm>
                            <a:off x="1142" y="10"/>
                            <a:ext cx="20" cy="6246"/>
                          </a:xfrm>
                          <a:custGeom>
                            <a:avLst/>
                            <a:gdLst>
                              <a:gd name="T0" fmla="*/ 0 w 20"/>
                              <a:gd name="T1" fmla="*/ 6246 h 6246"/>
                              <a:gd name="T2" fmla="*/ 0 w 20"/>
                              <a:gd name="T3" fmla="*/ 0 h 6246"/>
                            </a:gdLst>
                            <a:ahLst/>
                            <a:cxnLst>
                              <a:cxn ang="0">
                                <a:pos x="T0" y="T1"/>
                              </a:cxn>
                              <a:cxn ang="0">
                                <a:pos x="T2" y="T3"/>
                              </a:cxn>
                            </a:cxnLst>
                            <a:rect l="0" t="0" r="r" b="b"/>
                            <a:pathLst>
                              <a:path w="20" h="6246">
                                <a:moveTo>
                                  <a:pt x="0" y="6246"/>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11"/>
                        <wps:cNvSpPr>
                          <a:spLocks/>
                        </wps:cNvSpPr>
                        <wps:spPr bwMode="auto">
                          <a:xfrm>
                            <a:off x="2279" y="10"/>
                            <a:ext cx="20" cy="6246"/>
                          </a:xfrm>
                          <a:custGeom>
                            <a:avLst/>
                            <a:gdLst>
                              <a:gd name="T0" fmla="*/ 0 w 20"/>
                              <a:gd name="T1" fmla="*/ 0 h 6246"/>
                              <a:gd name="T2" fmla="*/ 0 w 20"/>
                              <a:gd name="T3" fmla="*/ 6246 h 6246"/>
                            </a:gdLst>
                            <a:ahLst/>
                            <a:cxnLst>
                              <a:cxn ang="0">
                                <a:pos x="T0" y="T1"/>
                              </a:cxn>
                              <a:cxn ang="0">
                                <a:pos x="T2" y="T3"/>
                              </a:cxn>
                            </a:cxnLst>
                            <a:rect l="0" t="0" r="r" b="b"/>
                            <a:pathLst>
                              <a:path w="20" h="6246">
                                <a:moveTo>
                                  <a:pt x="0" y="0"/>
                                </a:moveTo>
                                <a:lnTo>
                                  <a:pt x="0" y="6246"/>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0" name="Group 112"/>
                        <wpg:cNvGrpSpPr>
                          <a:grpSpLocks/>
                        </wpg:cNvGrpSpPr>
                        <wpg:grpSpPr bwMode="auto">
                          <a:xfrm>
                            <a:off x="1644" y="10"/>
                            <a:ext cx="135" cy="6249"/>
                            <a:chOff x="1644" y="10"/>
                            <a:chExt cx="135" cy="6249"/>
                          </a:xfrm>
                        </wpg:grpSpPr>
                        <wps:wsp>
                          <wps:cNvPr id="601" name="Freeform 113"/>
                          <wps:cNvSpPr>
                            <a:spLocks/>
                          </wps:cNvSpPr>
                          <wps:spPr bwMode="auto">
                            <a:xfrm>
                              <a:off x="1644" y="10"/>
                              <a:ext cx="135" cy="6249"/>
                            </a:xfrm>
                            <a:custGeom>
                              <a:avLst/>
                              <a:gdLst>
                                <a:gd name="T0" fmla="*/ 90 w 135"/>
                                <a:gd name="T1" fmla="*/ 112 h 6249"/>
                                <a:gd name="T2" fmla="*/ 44 w 135"/>
                                <a:gd name="T3" fmla="*/ 112 h 6249"/>
                                <a:gd name="T4" fmla="*/ 44 w 135"/>
                                <a:gd name="T5" fmla="*/ 6248 h 6249"/>
                                <a:gd name="T6" fmla="*/ 90 w 135"/>
                                <a:gd name="T7" fmla="*/ 6248 h 6249"/>
                                <a:gd name="T8" fmla="*/ 90 w 135"/>
                                <a:gd name="T9" fmla="*/ 112 h 6249"/>
                              </a:gdLst>
                              <a:ahLst/>
                              <a:cxnLst>
                                <a:cxn ang="0">
                                  <a:pos x="T0" y="T1"/>
                                </a:cxn>
                                <a:cxn ang="0">
                                  <a:pos x="T2" y="T3"/>
                                </a:cxn>
                                <a:cxn ang="0">
                                  <a:pos x="T4" y="T5"/>
                                </a:cxn>
                                <a:cxn ang="0">
                                  <a:pos x="T6" y="T7"/>
                                </a:cxn>
                                <a:cxn ang="0">
                                  <a:pos x="T8" y="T9"/>
                                </a:cxn>
                              </a:cxnLst>
                              <a:rect l="0" t="0" r="r" b="b"/>
                              <a:pathLst>
                                <a:path w="135" h="6249">
                                  <a:moveTo>
                                    <a:pt x="90" y="112"/>
                                  </a:moveTo>
                                  <a:lnTo>
                                    <a:pt x="44" y="112"/>
                                  </a:lnTo>
                                  <a:lnTo>
                                    <a:pt x="44" y="6248"/>
                                  </a:lnTo>
                                  <a:lnTo>
                                    <a:pt x="90" y="6248"/>
                                  </a:lnTo>
                                  <a:lnTo>
                                    <a:pt x="90"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14"/>
                          <wps:cNvSpPr>
                            <a:spLocks/>
                          </wps:cNvSpPr>
                          <wps:spPr bwMode="auto">
                            <a:xfrm>
                              <a:off x="1644" y="10"/>
                              <a:ext cx="135" cy="6249"/>
                            </a:xfrm>
                            <a:custGeom>
                              <a:avLst/>
                              <a:gdLst>
                                <a:gd name="T0" fmla="*/ 67 w 135"/>
                                <a:gd name="T1" fmla="*/ 0 h 6249"/>
                                <a:gd name="T2" fmla="*/ 0 w 135"/>
                                <a:gd name="T3" fmla="*/ 135 h 6249"/>
                                <a:gd name="T4" fmla="*/ 44 w 135"/>
                                <a:gd name="T5" fmla="*/ 135 h 6249"/>
                                <a:gd name="T6" fmla="*/ 44 w 135"/>
                                <a:gd name="T7" fmla="*/ 112 h 6249"/>
                                <a:gd name="T8" fmla="*/ 123 w 135"/>
                                <a:gd name="T9" fmla="*/ 112 h 6249"/>
                                <a:gd name="T10" fmla="*/ 67 w 135"/>
                                <a:gd name="T11" fmla="*/ 0 h 6249"/>
                              </a:gdLst>
                              <a:ahLst/>
                              <a:cxnLst>
                                <a:cxn ang="0">
                                  <a:pos x="T0" y="T1"/>
                                </a:cxn>
                                <a:cxn ang="0">
                                  <a:pos x="T2" y="T3"/>
                                </a:cxn>
                                <a:cxn ang="0">
                                  <a:pos x="T4" y="T5"/>
                                </a:cxn>
                                <a:cxn ang="0">
                                  <a:pos x="T6" y="T7"/>
                                </a:cxn>
                                <a:cxn ang="0">
                                  <a:pos x="T8" y="T9"/>
                                </a:cxn>
                                <a:cxn ang="0">
                                  <a:pos x="T10" y="T11"/>
                                </a:cxn>
                              </a:cxnLst>
                              <a:rect l="0" t="0" r="r" b="b"/>
                              <a:pathLst>
                                <a:path w="135" h="6249">
                                  <a:moveTo>
                                    <a:pt x="67" y="0"/>
                                  </a:moveTo>
                                  <a:lnTo>
                                    <a:pt x="0" y="135"/>
                                  </a:lnTo>
                                  <a:lnTo>
                                    <a:pt x="44" y="135"/>
                                  </a:lnTo>
                                  <a:lnTo>
                                    <a:pt x="44" y="112"/>
                                  </a:lnTo>
                                  <a:lnTo>
                                    <a:pt x="123" y="112"/>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15"/>
                          <wps:cNvSpPr>
                            <a:spLocks/>
                          </wps:cNvSpPr>
                          <wps:spPr bwMode="auto">
                            <a:xfrm>
                              <a:off x="1644" y="10"/>
                              <a:ext cx="135" cy="6249"/>
                            </a:xfrm>
                            <a:custGeom>
                              <a:avLst/>
                              <a:gdLst>
                                <a:gd name="T0" fmla="*/ 123 w 135"/>
                                <a:gd name="T1" fmla="*/ 112 h 6249"/>
                                <a:gd name="T2" fmla="*/ 90 w 135"/>
                                <a:gd name="T3" fmla="*/ 112 h 6249"/>
                                <a:gd name="T4" fmla="*/ 90 w 135"/>
                                <a:gd name="T5" fmla="*/ 135 h 6249"/>
                                <a:gd name="T6" fmla="*/ 134 w 135"/>
                                <a:gd name="T7" fmla="*/ 135 h 6249"/>
                                <a:gd name="T8" fmla="*/ 123 w 135"/>
                                <a:gd name="T9" fmla="*/ 112 h 6249"/>
                              </a:gdLst>
                              <a:ahLst/>
                              <a:cxnLst>
                                <a:cxn ang="0">
                                  <a:pos x="T0" y="T1"/>
                                </a:cxn>
                                <a:cxn ang="0">
                                  <a:pos x="T2" y="T3"/>
                                </a:cxn>
                                <a:cxn ang="0">
                                  <a:pos x="T4" y="T5"/>
                                </a:cxn>
                                <a:cxn ang="0">
                                  <a:pos x="T6" y="T7"/>
                                </a:cxn>
                                <a:cxn ang="0">
                                  <a:pos x="T8" y="T9"/>
                                </a:cxn>
                              </a:cxnLst>
                              <a:rect l="0" t="0" r="r" b="b"/>
                              <a:pathLst>
                                <a:path w="135" h="6249">
                                  <a:moveTo>
                                    <a:pt x="123" y="112"/>
                                  </a:moveTo>
                                  <a:lnTo>
                                    <a:pt x="90" y="112"/>
                                  </a:lnTo>
                                  <a:lnTo>
                                    <a:pt x="90" y="135"/>
                                  </a:lnTo>
                                  <a:lnTo>
                                    <a:pt x="134" y="135"/>
                                  </a:lnTo>
                                  <a:lnTo>
                                    <a:pt x="123"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4" name="Freeform 116"/>
                        <wps:cNvSpPr>
                          <a:spLocks/>
                        </wps:cNvSpPr>
                        <wps:spPr bwMode="auto">
                          <a:xfrm>
                            <a:off x="1568" y="3678"/>
                            <a:ext cx="285" cy="20"/>
                          </a:xfrm>
                          <a:custGeom>
                            <a:avLst/>
                            <a:gdLst>
                              <a:gd name="T0" fmla="*/ 0 w 285"/>
                              <a:gd name="T1" fmla="*/ 0 h 20"/>
                              <a:gd name="T2" fmla="*/ 284 w 285"/>
                              <a:gd name="T3" fmla="*/ 0 h 20"/>
                            </a:gdLst>
                            <a:ahLst/>
                            <a:cxnLst>
                              <a:cxn ang="0">
                                <a:pos x="T0" y="T1"/>
                              </a:cxn>
                              <a:cxn ang="0">
                                <a:pos x="T2" y="T3"/>
                              </a:cxn>
                            </a:cxnLst>
                            <a:rect l="0" t="0" r="r" b="b"/>
                            <a:pathLst>
                              <a:path w="285" h="20">
                                <a:moveTo>
                                  <a:pt x="0" y="0"/>
                                </a:moveTo>
                                <a:lnTo>
                                  <a:pt x="28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7"/>
                        <wps:cNvSpPr>
                          <a:spLocks/>
                        </wps:cNvSpPr>
                        <wps:spPr bwMode="auto">
                          <a:xfrm>
                            <a:off x="7" y="836"/>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8"/>
                        <wps:cNvSpPr>
                          <a:spLocks/>
                        </wps:cNvSpPr>
                        <wps:spPr bwMode="auto">
                          <a:xfrm>
                            <a:off x="7" y="1406"/>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19"/>
                        <wps:cNvSpPr>
                          <a:spLocks/>
                        </wps:cNvSpPr>
                        <wps:spPr bwMode="auto">
                          <a:xfrm>
                            <a:off x="7" y="1974"/>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20"/>
                        <wps:cNvSpPr>
                          <a:spLocks/>
                        </wps:cNvSpPr>
                        <wps:spPr bwMode="auto">
                          <a:xfrm>
                            <a:off x="7" y="2544"/>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21"/>
                        <wps:cNvSpPr>
                          <a:spLocks/>
                        </wps:cNvSpPr>
                        <wps:spPr bwMode="auto">
                          <a:xfrm>
                            <a:off x="7" y="3110"/>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22"/>
                        <wps:cNvSpPr>
                          <a:spLocks/>
                        </wps:cNvSpPr>
                        <wps:spPr bwMode="auto">
                          <a:xfrm>
                            <a:off x="7" y="3680"/>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123"/>
                        <wps:cNvSpPr>
                          <a:spLocks/>
                        </wps:cNvSpPr>
                        <wps:spPr bwMode="auto">
                          <a:xfrm>
                            <a:off x="7" y="4816"/>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2" name="Group 124"/>
                        <wpg:cNvGrpSpPr>
                          <a:grpSpLocks/>
                        </wpg:cNvGrpSpPr>
                        <wpg:grpSpPr bwMode="auto">
                          <a:xfrm>
                            <a:off x="7" y="4178"/>
                            <a:ext cx="6816" cy="136"/>
                            <a:chOff x="7" y="4178"/>
                            <a:chExt cx="6816" cy="136"/>
                          </a:xfrm>
                        </wpg:grpSpPr>
                        <wps:wsp>
                          <wps:cNvPr id="613" name="Freeform 125"/>
                          <wps:cNvSpPr>
                            <a:spLocks/>
                          </wps:cNvSpPr>
                          <wps:spPr bwMode="auto">
                            <a:xfrm>
                              <a:off x="7" y="4178"/>
                              <a:ext cx="6816" cy="136"/>
                            </a:xfrm>
                            <a:custGeom>
                              <a:avLst/>
                              <a:gdLst>
                                <a:gd name="T0" fmla="*/ 6680 w 6816"/>
                                <a:gd name="T1" fmla="*/ 0 h 136"/>
                                <a:gd name="T2" fmla="*/ 6680 w 6816"/>
                                <a:gd name="T3" fmla="*/ 135 h 136"/>
                                <a:gd name="T4" fmla="*/ 6770 w 6816"/>
                                <a:gd name="T5" fmla="*/ 90 h 136"/>
                                <a:gd name="T6" fmla="*/ 6703 w 6816"/>
                                <a:gd name="T7" fmla="*/ 90 h 136"/>
                                <a:gd name="T8" fmla="*/ 6703 w 6816"/>
                                <a:gd name="T9" fmla="*/ 45 h 136"/>
                                <a:gd name="T10" fmla="*/ 6772 w 6816"/>
                                <a:gd name="T11" fmla="*/ 45 h 136"/>
                                <a:gd name="T12" fmla="*/ 6680 w 6816"/>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6816" h="136">
                                  <a:moveTo>
                                    <a:pt x="6680" y="0"/>
                                  </a:moveTo>
                                  <a:lnTo>
                                    <a:pt x="6680" y="135"/>
                                  </a:lnTo>
                                  <a:lnTo>
                                    <a:pt x="6770" y="90"/>
                                  </a:lnTo>
                                  <a:lnTo>
                                    <a:pt x="6703" y="90"/>
                                  </a:lnTo>
                                  <a:lnTo>
                                    <a:pt x="6703" y="45"/>
                                  </a:lnTo>
                                  <a:lnTo>
                                    <a:pt x="6772" y="45"/>
                                  </a:lnTo>
                                  <a:lnTo>
                                    <a:pt x="66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26"/>
                          <wps:cNvSpPr>
                            <a:spLocks/>
                          </wps:cNvSpPr>
                          <wps:spPr bwMode="auto">
                            <a:xfrm>
                              <a:off x="7" y="4178"/>
                              <a:ext cx="6816" cy="136"/>
                            </a:xfrm>
                            <a:custGeom>
                              <a:avLst/>
                              <a:gdLst>
                                <a:gd name="T0" fmla="*/ 6680 w 6816"/>
                                <a:gd name="T1" fmla="*/ 45 h 136"/>
                                <a:gd name="T2" fmla="*/ 0 w 6816"/>
                                <a:gd name="T3" fmla="*/ 45 h 136"/>
                                <a:gd name="T4" fmla="*/ 0 w 6816"/>
                                <a:gd name="T5" fmla="*/ 90 h 136"/>
                                <a:gd name="T6" fmla="*/ 6680 w 6816"/>
                                <a:gd name="T7" fmla="*/ 90 h 136"/>
                                <a:gd name="T8" fmla="*/ 6680 w 6816"/>
                                <a:gd name="T9" fmla="*/ 45 h 136"/>
                              </a:gdLst>
                              <a:ahLst/>
                              <a:cxnLst>
                                <a:cxn ang="0">
                                  <a:pos x="T0" y="T1"/>
                                </a:cxn>
                                <a:cxn ang="0">
                                  <a:pos x="T2" y="T3"/>
                                </a:cxn>
                                <a:cxn ang="0">
                                  <a:pos x="T4" y="T5"/>
                                </a:cxn>
                                <a:cxn ang="0">
                                  <a:pos x="T6" y="T7"/>
                                </a:cxn>
                                <a:cxn ang="0">
                                  <a:pos x="T8" y="T9"/>
                                </a:cxn>
                              </a:cxnLst>
                              <a:rect l="0" t="0" r="r" b="b"/>
                              <a:pathLst>
                                <a:path w="6816" h="136">
                                  <a:moveTo>
                                    <a:pt x="6680" y="45"/>
                                  </a:moveTo>
                                  <a:lnTo>
                                    <a:pt x="0" y="45"/>
                                  </a:lnTo>
                                  <a:lnTo>
                                    <a:pt x="0" y="90"/>
                                  </a:lnTo>
                                  <a:lnTo>
                                    <a:pt x="6680" y="90"/>
                                  </a:lnTo>
                                  <a:lnTo>
                                    <a:pt x="668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27"/>
                          <wps:cNvSpPr>
                            <a:spLocks/>
                          </wps:cNvSpPr>
                          <wps:spPr bwMode="auto">
                            <a:xfrm>
                              <a:off x="7" y="4178"/>
                              <a:ext cx="6816" cy="136"/>
                            </a:xfrm>
                            <a:custGeom>
                              <a:avLst/>
                              <a:gdLst>
                                <a:gd name="T0" fmla="*/ 6772 w 6816"/>
                                <a:gd name="T1" fmla="*/ 45 h 136"/>
                                <a:gd name="T2" fmla="*/ 6703 w 6816"/>
                                <a:gd name="T3" fmla="*/ 45 h 136"/>
                                <a:gd name="T4" fmla="*/ 6703 w 6816"/>
                                <a:gd name="T5" fmla="*/ 90 h 136"/>
                                <a:gd name="T6" fmla="*/ 6770 w 6816"/>
                                <a:gd name="T7" fmla="*/ 90 h 136"/>
                                <a:gd name="T8" fmla="*/ 6815 w 6816"/>
                                <a:gd name="T9" fmla="*/ 67 h 136"/>
                                <a:gd name="T10" fmla="*/ 6772 w 6816"/>
                                <a:gd name="T11" fmla="*/ 45 h 136"/>
                              </a:gdLst>
                              <a:ahLst/>
                              <a:cxnLst>
                                <a:cxn ang="0">
                                  <a:pos x="T0" y="T1"/>
                                </a:cxn>
                                <a:cxn ang="0">
                                  <a:pos x="T2" y="T3"/>
                                </a:cxn>
                                <a:cxn ang="0">
                                  <a:pos x="T4" y="T5"/>
                                </a:cxn>
                                <a:cxn ang="0">
                                  <a:pos x="T6" y="T7"/>
                                </a:cxn>
                                <a:cxn ang="0">
                                  <a:pos x="T8" y="T9"/>
                                </a:cxn>
                                <a:cxn ang="0">
                                  <a:pos x="T10" y="T11"/>
                                </a:cxn>
                              </a:cxnLst>
                              <a:rect l="0" t="0" r="r" b="b"/>
                              <a:pathLst>
                                <a:path w="6816" h="136">
                                  <a:moveTo>
                                    <a:pt x="6772" y="45"/>
                                  </a:moveTo>
                                  <a:lnTo>
                                    <a:pt x="6703" y="45"/>
                                  </a:lnTo>
                                  <a:lnTo>
                                    <a:pt x="6703" y="90"/>
                                  </a:lnTo>
                                  <a:lnTo>
                                    <a:pt x="6770" y="90"/>
                                  </a:lnTo>
                                  <a:lnTo>
                                    <a:pt x="6815" y="67"/>
                                  </a:lnTo>
                                  <a:lnTo>
                                    <a:pt x="677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6" name="Freeform 128"/>
                        <wps:cNvSpPr>
                          <a:spLocks/>
                        </wps:cNvSpPr>
                        <wps:spPr bwMode="auto">
                          <a:xfrm>
                            <a:off x="7" y="270"/>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29"/>
                        <wps:cNvSpPr>
                          <a:spLocks/>
                        </wps:cNvSpPr>
                        <wps:spPr bwMode="auto">
                          <a:xfrm>
                            <a:off x="7" y="5406"/>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30"/>
                        <wps:cNvSpPr>
                          <a:spLocks/>
                        </wps:cNvSpPr>
                        <wps:spPr bwMode="auto">
                          <a:xfrm>
                            <a:off x="7" y="5974"/>
                            <a:ext cx="6804" cy="20"/>
                          </a:xfrm>
                          <a:custGeom>
                            <a:avLst/>
                            <a:gdLst>
                              <a:gd name="T0" fmla="*/ 0 w 6804"/>
                              <a:gd name="T1" fmla="*/ 0 h 20"/>
                              <a:gd name="T2" fmla="*/ 6803 w 6804"/>
                              <a:gd name="T3" fmla="*/ 0 h 20"/>
                            </a:gdLst>
                            <a:ahLst/>
                            <a:cxnLst>
                              <a:cxn ang="0">
                                <a:pos x="T0" y="T1"/>
                              </a:cxn>
                              <a:cxn ang="0">
                                <a:pos x="T2" y="T3"/>
                              </a:cxn>
                            </a:cxnLst>
                            <a:rect l="0" t="0" r="r" b="b"/>
                            <a:pathLst>
                              <a:path w="6804" h="20">
                                <a:moveTo>
                                  <a:pt x="0" y="0"/>
                                </a:moveTo>
                                <a:lnTo>
                                  <a:pt x="680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131"/>
                        <wps:cNvSpPr>
                          <a:spLocks/>
                        </wps:cNvSpPr>
                        <wps:spPr bwMode="auto">
                          <a:xfrm>
                            <a:off x="575" y="267"/>
                            <a:ext cx="4547" cy="5706"/>
                          </a:xfrm>
                          <a:custGeom>
                            <a:avLst/>
                            <a:gdLst>
                              <a:gd name="T0" fmla="*/ 21 w 4547"/>
                              <a:gd name="T1" fmla="*/ 1361 h 5706"/>
                              <a:gd name="T2" fmla="*/ 54 w 4547"/>
                              <a:gd name="T3" fmla="*/ 1686 h 5706"/>
                              <a:gd name="T4" fmla="*/ 89 w 4547"/>
                              <a:gd name="T5" fmla="*/ 1993 h 5706"/>
                              <a:gd name="T6" fmla="*/ 129 w 4547"/>
                              <a:gd name="T7" fmla="*/ 2274 h 5706"/>
                              <a:gd name="T8" fmla="*/ 173 w 4547"/>
                              <a:gd name="T9" fmla="*/ 2517 h 5706"/>
                              <a:gd name="T10" fmla="*/ 225 w 4547"/>
                              <a:gd name="T11" fmla="*/ 2714 h 5706"/>
                              <a:gd name="T12" fmla="*/ 284 w 4547"/>
                              <a:gd name="T13" fmla="*/ 2853 h 5706"/>
                              <a:gd name="T14" fmla="*/ 355 w 4547"/>
                              <a:gd name="T15" fmla="*/ 2905 h 5706"/>
                              <a:gd name="T16" fmla="*/ 438 w 4547"/>
                              <a:gd name="T17" fmla="*/ 2869 h 5706"/>
                              <a:gd name="T18" fmla="*/ 528 w 4547"/>
                              <a:gd name="T19" fmla="*/ 2781 h 5706"/>
                              <a:gd name="T20" fmla="*/ 621 w 4547"/>
                              <a:gd name="T21" fmla="*/ 2675 h 5706"/>
                              <a:gd name="T22" fmla="*/ 713 w 4547"/>
                              <a:gd name="T23" fmla="*/ 2585 h 5706"/>
                              <a:gd name="T24" fmla="*/ 800 w 4547"/>
                              <a:gd name="T25" fmla="*/ 2547 h 5706"/>
                              <a:gd name="T26" fmla="*/ 877 w 4547"/>
                              <a:gd name="T27" fmla="*/ 2593 h 5706"/>
                              <a:gd name="T28" fmla="*/ 947 w 4547"/>
                              <a:gd name="T29" fmla="*/ 2718 h 5706"/>
                              <a:gd name="T30" fmla="*/ 1012 w 4547"/>
                              <a:gd name="T31" fmla="*/ 2895 h 5706"/>
                              <a:gd name="T32" fmla="*/ 1074 w 4547"/>
                              <a:gd name="T33" fmla="*/ 3102 h 5706"/>
                              <a:gd name="T34" fmla="*/ 1135 w 4547"/>
                              <a:gd name="T35" fmla="*/ 3315 h 5706"/>
                              <a:gd name="T36" fmla="*/ 1195 w 4547"/>
                              <a:gd name="T37" fmla="*/ 3512 h 5706"/>
                              <a:gd name="T38" fmla="*/ 1257 w 4547"/>
                              <a:gd name="T39" fmla="*/ 3669 h 5706"/>
                              <a:gd name="T40" fmla="*/ 1321 w 4547"/>
                              <a:gd name="T41" fmla="*/ 3765 h 5706"/>
                              <a:gd name="T42" fmla="*/ 1382 w 4547"/>
                              <a:gd name="T43" fmla="*/ 3807 h 5706"/>
                              <a:gd name="T44" fmla="*/ 1442 w 4547"/>
                              <a:gd name="T45" fmla="*/ 3816 h 5706"/>
                              <a:gd name="T46" fmla="*/ 1503 w 4547"/>
                              <a:gd name="T47" fmla="*/ 3816 h 5706"/>
                              <a:gd name="T48" fmla="*/ 1566 w 4547"/>
                              <a:gd name="T49" fmla="*/ 3831 h 5706"/>
                              <a:gd name="T50" fmla="*/ 1633 w 4547"/>
                              <a:gd name="T51" fmla="*/ 3883 h 5706"/>
                              <a:gd name="T52" fmla="*/ 1705 w 4547"/>
                              <a:gd name="T53" fmla="*/ 3994 h 5706"/>
                              <a:gd name="T54" fmla="*/ 1781 w 4547"/>
                              <a:gd name="T55" fmla="*/ 4206 h 5706"/>
                              <a:gd name="T56" fmla="*/ 1860 w 4547"/>
                              <a:gd name="T57" fmla="*/ 4511 h 5706"/>
                              <a:gd name="T58" fmla="*/ 1943 w 4547"/>
                              <a:gd name="T59" fmla="*/ 4858 h 5706"/>
                              <a:gd name="T60" fmla="*/ 2029 w 4547"/>
                              <a:gd name="T61" fmla="*/ 5199 h 5706"/>
                              <a:gd name="T62" fmla="*/ 2118 w 4547"/>
                              <a:gd name="T63" fmla="*/ 5485 h 5706"/>
                              <a:gd name="T64" fmla="*/ 2210 w 4547"/>
                              <a:gd name="T65" fmla="*/ 5667 h 5706"/>
                              <a:gd name="T66" fmla="*/ 2306 w 4547"/>
                              <a:gd name="T67" fmla="*/ 5695 h 5706"/>
                              <a:gd name="T68" fmla="*/ 2406 w 4547"/>
                              <a:gd name="T69" fmla="*/ 5553 h 5706"/>
                              <a:gd name="T70" fmla="*/ 2511 w 4547"/>
                              <a:gd name="T71" fmla="*/ 5286 h 5706"/>
                              <a:gd name="T72" fmla="*/ 2619 w 4547"/>
                              <a:gd name="T73" fmla="*/ 4948 h 5706"/>
                              <a:gd name="T74" fmla="*/ 2729 w 4547"/>
                              <a:gd name="T75" fmla="*/ 4592 h 5706"/>
                              <a:gd name="T76" fmla="*/ 2839 w 4547"/>
                              <a:gd name="T77" fmla="*/ 4272 h 5706"/>
                              <a:gd name="T78" fmla="*/ 2948 w 4547"/>
                              <a:gd name="T79" fmla="*/ 4042 h 5706"/>
                              <a:gd name="T80" fmla="*/ 3056 w 4547"/>
                              <a:gd name="T81" fmla="*/ 3948 h 5706"/>
                              <a:gd name="T82" fmla="*/ 3168 w 4547"/>
                              <a:gd name="T83" fmla="*/ 3973 h 5706"/>
                              <a:gd name="T84" fmla="*/ 3281 w 4547"/>
                              <a:gd name="T85" fmla="*/ 4068 h 5706"/>
                              <a:gd name="T86" fmla="*/ 3394 w 4547"/>
                              <a:gd name="T87" fmla="*/ 4183 h 5706"/>
                              <a:gd name="T88" fmla="*/ 3502 w 4547"/>
                              <a:gd name="T89" fmla="*/ 4266 h 5706"/>
                              <a:gd name="T90" fmla="*/ 3603 w 4547"/>
                              <a:gd name="T91" fmla="*/ 4268 h 5706"/>
                              <a:gd name="T92" fmla="*/ 3694 w 4547"/>
                              <a:gd name="T93" fmla="*/ 4137 h 5706"/>
                              <a:gd name="T94" fmla="*/ 3773 w 4547"/>
                              <a:gd name="T95" fmla="*/ 3840 h 5706"/>
                              <a:gd name="T96" fmla="*/ 3843 w 4547"/>
                              <a:gd name="T97" fmla="*/ 3410 h 5706"/>
                              <a:gd name="T98" fmla="*/ 3905 w 4547"/>
                              <a:gd name="T99" fmla="*/ 2899 h 5706"/>
                              <a:gd name="T100" fmla="*/ 3963 w 4547"/>
                              <a:gd name="T101" fmla="*/ 2356 h 5706"/>
                              <a:gd name="T102" fmla="*/ 4020 w 4547"/>
                              <a:gd name="T103" fmla="*/ 1833 h 5706"/>
                              <a:gd name="T104" fmla="*/ 4079 w 4547"/>
                              <a:gd name="T105" fmla="*/ 1379 h 5706"/>
                              <a:gd name="T106" fmla="*/ 4142 w 4547"/>
                              <a:gd name="T107" fmla="*/ 1041 h 5706"/>
                              <a:gd name="T108" fmla="*/ 4205 w 4547"/>
                              <a:gd name="T109" fmla="*/ 779 h 5706"/>
                              <a:gd name="T110" fmla="*/ 4269 w 4547"/>
                              <a:gd name="T111" fmla="*/ 567 h 5706"/>
                              <a:gd name="T112" fmla="*/ 4333 w 4547"/>
                              <a:gd name="T113" fmla="*/ 396 h 5706"/>
                              <a:gd name="T114" fmla="*/ 4397 w 4547"/>
                              <a:gd name="T115" fmla="*/ 256 h 5706"/>
                              <a:gd name="T116" fmla="*/ 4461 w 4547"/>
                              <a:gd name="T117" fmla="*/ 139 h 5706"/>
                              <a:gd name="T118" fmla="*/ 4525 w 4547"/>
                              <a:gd name="T119" fmla="*/ 33 h 5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47" h="5706">
                                <a:moveTo>
                                  <a:pt x="0" y="1141"/>
                                </a:moveTo>
                                <a:lnTo>
                                  <a:pt x="10" y="1251"/>
                                </a:lnTo>
                                <a:lnTo>
                                  <a:pt x="21" y="1361"/>
                                </a:lnTo>
                                <a:lnTo>
                                  <a:pt x="32" y="1471"/>
                                </a:lnTo>
                                <a:lnTo>
                                  <a:pt x="43" y="1579"/>
                                </a:lnTo>
                                <a:lnTo>
                                  <a:pt x="54" y="1686"/>
                                </a:lnTo>
                                <a:lnTo>
                                  <a:pt x="65" y="1790"/>
                                </a:lnTo>
                                <a:lnTo>
                                  <a:pt x="77" y="1893"/>
                                </a:lnTo>
                                <a:lnTo>
                                  <a:pt x="89" y="1993"/>
                                </a:lnTo>
                                <a:lnTo>
                                  <a:pt x="102" y="2090"/>
                                </a:lnTo>
                                <a:lnTo>
                                  <a:pt x="115" y="2184"/>
                                </a:lnTo>
                                <a:lnTo>
                                  <a:pt x="129" y="2274"/>
                                </a:lnTo>
                                <a:lnTo>
                                  <a:pt x="143" y="2359"/>
                                </a:lnTo>
                                <a:lnTo>
                                  <a:pt x="158" y="2441"/>
                                </a:lnTo>
                                <a:lnTo>
                                  <a:pt x="173" y="2517"/>
                                </a:lnTo>
                                <a:lnTo>
                                  <a:pt x="190" y="2588"/>
                                </a:lnTo>
                                <a:lnTo>
                                  <a:pt x="207" y="2654"/>
                                </a:lnTo>
                                <a:lnTo>
                                  <a:pt x="225" y="2714"/>
                                </a:lnTo>
                                <a:lnTo>
                                  <a:pt x="243" y="2767"/>
                                </a:lnTo>
                                <a:lnTo>
                                  <a:pt x="263" y="2814"/>
                                </a:lnTo>
                                <a:lnTo>
                                  <a:pt x="284" y="2853"/>
                                </a:lnTo>
                                <a:lnTo>
                                  <a:pt x="306" y="2882"/>
                                </a:lnTo>
                                <a:lnTo>
                                  <a:pt x="330" y="2899"/>
                                </a:lnTo>
                                <a:lnTo>
                                  <a:pt x="355" y="2905"/>
                                </a:lnTo>
                                <a:lnTo>
                                  <a:pt x="381" y="2901"/>
                                </a:lnTo>
                                <a:lnTo>
                                  <a:pt x="409" y="2889"/>
                                </a:lnTo>
                                <a:lnTo>
                                  <a:pt x="438" y="2869"/>
                                </a:lnTo>
                                <a:lnTo>
                                  <a:pt x="467" y="2844"/>
                                </a:lnTo>
                                <a:lnTo>
                                  <a:pt x="497" y="2814"/>
                                </a:lnTo>
                                <a:lnTo>
                                  <a:pt x="528" y="2781"/>
                                </a:lnTo>
                                <a:lnTo>
                                  <a:pt x="559" y="2746"/>
                                </a:lnTo>
                                <a:lnTo>
                                  <a:pt x="590" y="2710"/>
                                </a:lnTo>
                                <a:lnTo>
                                  <a:pt x="621" y="2675"/>
                                </a:lnTo>
                                <a:lnTo>
                                  <a:pt x="652" y="2641"/>
                                </a:lnTo>
                                <a:lnTo>
                                  <a:pt x="683" y="2611"/>
                                </a:lnTo>
                                <a:lnTo>
                                  <a:pt x="713" y="2585"/>
                                </a:lnTo>
                                <a:lnTo>
                                  <a:pt x="743" y="2565"/>
                                </a:lnTo>
                                <a:lnTo>
                                  <a:pt x="772" y="2552"/>
                                </a:lnTo>
                                <a:lnTo>
                                  <a:pt x="800" y="2547"/>
                                </a:lnTo>
                                <a:lnTo>
                                  <a:pt x="827" y="2552"/>
                                </a:lnTo>
                                <a:lnTo>
                                  <a:pt x="853" y="2567"/>
                                </a:lnTo>
                                <a:lnTo>
                                  <a:pt x="877" y="2593"/>
                                </a:lnTo>
                                <a:lnTo>
                                  <a:pt x="901" y="2628"/>
                                </a:lnTo>
                                <a:lnTo>
                                  <a:pt x="924" y="2670"/>
                                </a:lnTo>
                                <a:lnTo>
                                  <a:pt x="947" y="2718"/>
                                </a:lnTo>
                                <a:lnTo>
                                  <a:pt x="969" y="2772"/>
                                </a:lnTo>
                                <a:lnTo>
                                  <a:pt x="991" y="2832"/>
                                </a:lnTo>
                                <a:lnTo>
                                  <a:pt x="1012" y="2895"/>
                                </a:lnTo>
                                <a:lnTo>
                                  <a:pt x="1033" y="2962"/>
                                </a:lnTo>
                                <a:lnTo>
                                  <a:pt x="1054" y="3031"/>
                                </a:lnTo>
                                <a:lnTo>
                                  <a:pt x="1074" y="3102"/>
                                </a:lnTo>
                                <a:lnTo>
                                  <a:pt x="1095" y="3174"/>
                                </a:lnTo>
                                <a:lnTo>
                                  <a:pt x="1115" y="3245"/>
                                </a:lnTo>
                                <a:lnTo>
                                  <a:pt x="1135" y="3315"/>
                                </a:lnTo>
                                <a:lnTo>
                                  <a:pt x="1155" y="3384"/>
                                </a:lnTo>
                                <a:lnTo>
                                  <a:pt x="1175" y="3450"/>
                                </a:lnTo>
                                <a:lnTo>
                                  <a:pt x="1195" y="3512"/>
                                </a:lnTo>
                                <a:lnTo>
                                  <a:pt x="1216" y="3570"/>
                                </a:lnTo>
                                <a:lnTo>
                                  <a:pt x="1237" y="3623"/>
                                </a:lnTo>
                                <a:lnTo>
                                  <a:pt x="1257" y="3669"/>
                                </a:lnTo>
                                <a:lnTo>
                                  <a:pt x="1279" y="3709"/>
                                </a:lnTo>
                                <a:lnTo>
                                  <a:pt x="1300" y="3741"/>
                                </a:lnTo>
                                <a:lnTo>
                                  <a:pt x="1321" y="3765"/>
                                </a:lnTo>
                                <a:lnTo>
                                  <a:pt x="1341" y="3784"/>
                                </a:lnTo>
                                <a:lnTo>
                                  <a:pt x="1361" y="3798"/>
                                </a:lnTo>
                                <a:lnTo>
                                  <a:pt x="1382" y="3807"/>
                                </a:lnTo>
                                <a:lnTo>
                                  <a:pt x="1402" y="3812"/>
                                </a:lnTo>
                                <a:lnTo>
                                  <a:pt x="1422" y="3815"/>
                                </a:lnTo>
                                <a:lnTo>
                                  <a:pt x="1442" y="3816"/>
                                </a:lnTo>
                                <a:lnTo>
                                  <a:pt x="1462" y="3816"/>
                                </a:lnTo>
                                <a:lnTo>
                                  <a:pt x="1483" y="3816"/>
                                </a:lnTo>
                                <a:lnTo>
                                  <a:pt x="1503" y="3816"/>
                                </a:lnTo>
                                <a:lnTo>
                                  <a:pt x="1524" y="3819"/>
                                </a:lnTo>
                                <a:lnTo>
                                  <a:pt x="1545" y="3823"/>
                                </a:lnTo>
                                <a:lnTo>
                                  <a:pt x="1566" y="3831"/>
                                </a:lnTo>
                                <a:lnTo>
                                  <a:pt x="1588" y="3843"/>
                                </a:lnTo>
                                <a:lnTo>
                                  <a:pt x="1610" y="3860"/>
                                </a:lnTo>
                                <a:lnTo>
                                  <a:pt x="1633" y="3883"/>
                                </a:lnTo>
                                <a:lnTo>
                                  <a:pt x="1656" y="3912"/>
                                </a:lnTo>
                                <a:lnTo>
                                  <a:pt x="1680" y="3949"/>
                                </a:lnTo>
                                <a:lnTo>
                                  <a:pt x="1705" y="3994"/>
                                </a:lnTo>
                                <a:lnTo>
                                  <a:pt x="1730" y="4052"/>
                                </a:lnTo>
                                <a:lnTo>
                                  <a:pt x="1755" y="4123"/>
                                </a:lnTo>
                                <a:lnTo>
                                  <a:pt x="1781" y="4206"/>
                                </a:lnTo>
                                <a:lnTo>
                                  <a:pt x="1807" y="4300"/>
                                </a:lnTo>
                                <a:lnTo>
                                  <a:pt x="1833" y="4402"/>
                                </a:lnTo>
                                <a:lnTo>
                                  <a:pt x="1860" y="4511"/>
                                </a:lnTo>
                                <a:lnTo>
                                  <a:pt x="1887" y="4624"/>
                                </a:lnTo>
                                <a:lnTo>
                                  <a:pt x="1915" y="4740"/>
                                </a:lnTo>
                                <a:lnTo>
                                  <a:pt x="1943" y="4858"/>
                                </a:lnTo>
                                <a:lnTo>
                                  <a:pt x="1971" y="4975"/>
                                </a:lnTo>
                                <a:lnTo>
                                  <a:pt x="2000" y="5089"/>
                                </a:lnTo>
                                <a:lnTo>
                                  <a:pt x="2029" y="5199"/>
                                </a:lnTo>
                                <a:lnTo>
                                  <a:pt x="2058" y="5303"/>
                                </a:lnTo>
                                <a:lnTo>
                                  <a:pt x="2088" y="5399"/>
                                </a:lnTo>
                                <a:lnTo>
                                  <a:pt x="2118" y="5485"/>
                                </a:lnTo>
                                <a:lnTo>
                                  <a:pt x="2148" y="5559"/>
                                </a:lnTo>
                                <a:lnTo>
                                  <a:pt x="2179" y="5621"/>
                                </a:lnTo>
                                <a:lnTo>
                                  <a:pt x="2210" y="5667"/>
                                </a:lnTo>
                                <a:lnTo>
                                  <a:pt x="2242" y="5695"/>
                                </a:lnTo>
                                <a:lnTo>
                                  <a:pt x="2273" y="5706"/>
                                </a:lnTo>
                                <a:lnTo>
                                  <a:pt x="2306" y="5695"/>
                                </a:lnTo>
                                <a:lnTo>
                                  <a:pt x="2339" y="5665"/>
                                </a:lnTo>
                                <a:lnTo>
                                  <a:pt x="2372" y="5616"/>
                                </a:lnTo>
                                <a:lnTo>
                                  <a:pt x="2406" y="5553"/>
                                </a:lnTo>
                                <a:lnTo>
                                  <a:pt x="2441" y="5475"/>
                                </a:lnTo>
                                <a:lnTo>
                                  <a:pt x="2476" y="5385"/>
                                </a:lnTo>
                                <a:lnTo>
                                  <a:pt x="2511" y="5286"/>
                                </a:lnTo>
                                <a:lnTo>
                                  <a:pt x="2547" y="5178"/>
                                </a:lnTo>
                                <a:lnTo>
                                  <a:pt x="2583" y="5065"/>
                                </a:lnTo>
                                <a:lnTo>
                                  <a:pt x="2619" y="4948"/>
                                </a:lnTo>
                                <a:lnTo>
                                  <a:pt x="2656" y="4828"/>
                                </a:lnTo>
                                <a:lnTo>
                                  <a:pt x="2692" y="4709"/>
                                </a:lnTo>
                                <a:lnTo>
                                  <a:pt x="2729" y="4592"/>
                                </a:lnTo>
                                <a:lnTo>
                                  <a:pt x="2766" y="4479"/>
                                </a:lnTo>
                                <a:lnTo>
                                  <a:pt x="2803" y="4372"/>
                                </a:lnTo>
                                <a:lnTo>
                                  <a:pt x="2839" y="4272"/>
                                </a:lnTo>
                                <a:lnTo>
                                  <a:pt x="2876" y="4183"/>
                                </a:lnTo>
                                <a:lnTo>
                                  <a:pt x="2912" y="4105"/>
                                </a:lnTo>
                                <a:lnTo>
                                  <a:pt x="2948" y="4042"/>
                                </a:lnTo>
                                <a:lnTo>
                                  <a:pt x="2984" y="3994"/>
                                </a:lnTo>
                                <a:lnTo>
                                  <a:pt x="3020" y="3963"/>
                                </a:lnTo>
                                <a:lnTo>
                                  <a:pt x="3056" y="3948"/>
                                </a:lnTo>
                                <a:lnTo>
                                  <a:pt x="3093" y="3945"/>
                                </a:lnTo>
                                <a:lnTo>
                                  <a:pt x="3130" y="3954"/>
                                </a:lnTo>
                                <a:lnTo>
                                  <a:pt x="3168" y="3973"/>
                                </a:lnTo>
                                <a:lnTo>
                                  <a:pt x="3206" y="4000"/>
                                </a:lnTo>
                                <a:lnTo>
                                  <a:pt x="3244" y="4032"/>
                                </a:lnTo>
                                <a:lnTo>
                                  <a:pt x="3281" y="4068"/>
                                </a:lnTo>
                                <a:lnTo>
                                  <a:pt x="3319" y="4107"/>
                                </a:lnTo>
                                <a:lnTo>
                                  <a:pt x="3357" y="4146"/>
                                </a:lnTo>
                                <a:lnTo>
                                  <a:pt x="3394" y="4183"/>
                                </a:lnTo>
                                <a:lnTo>
                                  <a:pt x="3430" y="4217"/>
                                </a:lnTo>
                                <a:lnTo>
                                  <a:pt x="3466" y="4245"/>
                                </a:lnTo>
                                <a:lnTo>
                                  <a:pt x="3502" y="4266"/>
                                </a:lnTo>
                                <a:lnTo>
                                  <a:pt x="3537" y="4278"/>
                                </a:lnTo>
                                <a:lnTo>
                                  <a:pt x="3570" y="4280"/>
                                </a:lnTo>
                                <a:lnTo>
                                  <a:pt x="3603" y="4268"/>
                                </a:lnTo>
                                <a:lnTo>
                                  <a:pt x="3635" y="4242"/>
                                </a:lnTo>
                                <a:lnTo>
                                  <a:pt x="3665" y="4199"/>
                                </a:lnTo>
                                <a:lnTo>
                                  <a:pt x="3694" y="4137"/>
                                </a:lnTo>
                                <a:lnTo>
                                  <a:pt x="3722" y="4056"/>
                                </a:lnTo>
                                <a:lnTo>
                                  <a:pt x="3748" y="3956"/>
                                </a:lnTo>
                                <a:lnTo>
                                  <a:pt x="3773" y="3840"/>
                                </a:lnTo>
                                <a:lnTo>
                                  <a:pt x="3797" y="3709"/>
                                </a:lnTo>
                                <a:lnTo>
                                  <a:pt x="3820" y="3565"/>
                                </a:lnTo>
                                <a:lnTo>
                                  <a:pt x="3843" y="3410"/>
                                </a:lnTo>
                                <a:lnTo>
                                  <a:pt x="3864" y="3247"/>
                                </a:lnTo>
                                <a:lnTo>
                                  <a:pt x="3885" y="3075"/>
                                </a:lnTo>
                                <a:lnTo>
                                  <a:pt x="3905" y="2899"/>
                                </a:lnTo>
                                <a:lnTo>
                                  <a:pt x="3925" y="2719"/>
                                </a:lnTo>
                                <a:lnTo>
                                  <a:pt x="3944" y="2537"/>
                                </a:lnTo>
                                <a:lnTo>
                                  <a:pt x="3963" y="2356"/>
                                </a:lnTo>
                                <a:lnTo>
                                  <a:pt x="3982" y="2177"/>
                                </a:lnTo>
                                <a:lnTo>
                                  <a:pt x="4001" y="2002"/>
                                </a:lnTo>
                                <a:lnTo>
                                  <a:pt x="4020" y="1833"/>
                                </a:lnTo>
                                <a:lnTo>
                                  <a:pt x="4040" y="1671"/>
                                </a:lnTo>
                                <a:lnTo>
                                  <a:pt x="4059" y="1519"/>
                                </a:lnTo>
                                <a:lnTo>
                                  <a:pt x="4079" y="1379"/>
                                </a:lnTo>
                                <a:lnTo>
                                  <a:pt x="4099" y="1252"/>
                                </a:lnTo>
                                <a:lnTo>
                                  <a:pt x="4120" y="1141"/>
                                </a:lnTo>
                                <a:lnTo>
                                  <a:pt x="4142" y="1041"/>
                                </a:lnTo>
                                <a:lnTo>
                                  <a:pt x="4163" y="947"/>
                                </a:lnTo>
                                <a:lnTo>
                                  <a:pt x="4184" y="860"/>
                                </a:lnTo>
                                <a:lnTo>
                                  <a:pt x="4205" y="779"/>
                                </a:lnTo>
                                <a:lnTo>
                                  <a:pt x="4227" y="703"/>
                                </a:lnTo>
                                <a:lnTo>
                                  <a:pt x="4248" y="633"/>
                                </a:lnTo>
                                <a:lnTo>
                                  <a:pt x="4269" y="567"/>
                                </a:lnTo>
                                <a:lnTo>
                                  <a:pt x="4291" y="506"/>
                                </a:lnTo>
                                <a:lnTo>
                                  <a:pt x="4312" y="449"/>
                                </a:lnTo>
                                <a:lnTo>
                                  <a:pt x="4333" y="396"/>
                                </a:lnTo>
                                <a:lnTo>
                                  <a:pt x="4355" y="346"/>
                                </a:lnTo>
                                <a:lnTo>
                                  <a:pt x="4376" y="300"/>
                                </a:lnTo>
                                <a:lnTo>
                                  <a:pt x="4397" y="256"/>
                                </a:lnTo>
                                <a:lnTo>
                                  <a:pt x="4419" y="215"/>
                                </a:lnTo>
                                <a:lnTo>
                                  <a:pt x="4440" y="176"/>
                                </a:lnTo>
                                <a:lnTo>
                                  <a:pt x="4461" y="139"/>
                                </a:lnTo>
                                <a:lnTo>
                                  <a:pt x="4482" y="103"/>
                                </a:lnTo>
                                <a:lnTo>
                                  <a:pt x="4504" y="68"/>
                                </a:lnTo>
                                <a:lnTo>
                                  <a:pt x="4525" y="33"/>
                                </a:lnTo>
                                <a:lnTo>
                                  <a:pt x="454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132"/>
                        <wps:cNvSpPr txBox="1">
                          <a:spLocks noChangeArrowheads="1"/>
                        </wps:cNvSpPr>
                        <wps:spPr bwMode="auto">
                          <a:xfrm>
                            <a:off x="1143" y="3585"/>
                            <a:ext cx="56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6C2DC" w14:textId="77777777" w:rsidR="0052270F" w:rsidRPr="002A2264" w:rsidRDefault="0052270F" w:rsidP="002A2264">
                              <w:pPr>
                                <w:pStyle w:val="Listaszerbekezds"/>
                                <w:kinsoku w:val="0"/>
                                <w:overflowPunct w:val="0"/>
                                <w:jc w:val="center"/>
                                <w:rPr>
                                  <w:rFonts w:cstheme="minorHAnsi"/>
                                </w:rPr>
                              </w:pPr>
                              <w:r>
                                <w:rPr>
                                  <w:rFonts w:cstheme="minorHAnsi"/>
                                </w:rPr>
                                <w:t>1</w:t>
                              </w:r>
                            </w:p>
                          </w:txbxContent>
                        </wps:txbx>
                        <wps:bodyPr rot="0" vert="horz" wrap="square" lIns="0" tIns="0" rIns="0" bIns="0" anchor="t" anchorCtr="0" upright="1">
                          <a:noAutofit/>
                        </wps:bodyPr>
                      </wps:wsp>
                      <wps:wsp>
                        <wps:cNvPr id="621" name="Text Box 133"/>
                        <wps:cNvSpPr txBox="1">
                          <a:spLocks noChangeArrowheads="1"/>
                        </wps:cNvSpPr>
                        <wps:spPr bwMode="auto">
                          <a:xfrm>
                            <a:off x="1427" y="39"/>
                            <a:ext cx="10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AA5B4" w14:textId="77777777" w:rsidR="0052270F" w:rsidRDefault="0052270F" w:rsidP="00BC3551">
                              <w:pPr>
                                <w:pStyle w:val="Listaszerbekezds"/>
                                <w:kinsoku w:val="0"/>
                                <w:overflowPunct w:val="0"/>
                                <w:spacing w:line="241" w:lineRule="exact"/>
                              </w:pPr>
                              <w:r>
                                <w:rPr>
                                  <w:i/>
                                  <w:iCs/>
                                </w:rPr>
                                <w:t>y</w:t>
                              </w:r>
                            </w:p>
                          </w:txbxContent>
                        </wps:txbx>
                        <wps:bodyPr rot="0" vert="horz" wrap="square" lIns="0" tIns="0" rIns="0" bIns="0" anchor="t" anchorCtr="0" upright="1">
                          <a:noAutofit/>
                        </wps:bodyPr>
                      </wps:wsp>
                      <wps:wsp>
                        <wps:cNvPr id="622" name="Text Box 134"/>
                        <wps:cNvSpPr txBox="1">
                          <a:spLocks noChangeArrowheads="1"/>
                        </wps:cNvSpPr>
                        <wps:spPr bwMode="auto">
                          <a:xfrm>
                            <a:off x="2229" y="4434"/>
                            <a:ext cx="12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1C248" w14:textId="77777777" w:rsidR="0052270F" w:rsidRDefault="0052270F" w:rsidP="00BC3551">
                              <w:pPr>
                                <w:pStyle w:val="Listaszerbekezds"/>
                                <w:kinsoku w:val="0"/>
                                <w:overflowPunct w:val="0"/>
                                <w:spacing w:line="241" w:lineRule="exact"/>
                              </w:pPr>
                              <w:r>
                                <w:t>1</w:t>
                              </w:r>
                            </w:p>
                          </w:txbxContent>
                        </wps:txbx>
                        <wps:bodyPr rot="0" vert="horz" wrap="square" lIns="0" tIns="0" rIns="0" bIns="0" anchor="t" anchorCtr="0" upright="1">
                          <a:noAutofit/>
                        </wps:bodyPr>
                      </wps:wsp>
                      <wps:wsp>
                        <wps:cNvPr id="623" name="Text Box 135"/>
                        <wps:cNvSpPr txBox="1">
                          <a:spLocks noChangeArrowheads="1"/>
                        </wps:cNvSpPr>
                        <wps:spPr bwMode="auto">
                          <a:xfrm>
                            <a:off x="6462" y="4365"/>
                            <a:ext cx="10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9CB1" w14:textId="77777777" w:rsidR="0052270F" w:rsidRDefault="0052270F" w:rsidP="00BC3551">
                              <w:pPr>
                                <w:pStyle w:val="Listaszerbekezds"/>
                                <w:kinsoku w:val="0"/>
                                <w:overflowPunct w:val="0"/>
                                <w:spacing w:line="241" w:lineRule="exact"/>
                              </w:pPr>
                              <w:r>
                                <w:rPr>
                                  <w:i/>
                                  <w:iCs/>
                                </w:rPr>
                                <w:t>x</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04F038" id="Csoportba foglalás 587" o:spid="_x0000_s1136" style="width:340.8pt;height:312.85pt;mso-position-horizontal-relative:char;mso-position-vertical-relative:line" coordorigin="7,10" coordsize="6816,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">
                <v:shape id="Freeform 100" o:spid="_x0000_s1137" style="position:absolute;left:7;top:4246;width:6816;height:24;visibility:visible;mso-wrap-style:square;v-text-anchor:top" coordsize="68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" path="m,l6815,24e" filled="f" strokeweight=".26456mm">
                  <v:stroke dashstyle="dash"/>
                  <v:path arrowok="t" o:connecttype="custom" o:connectlocs="0,0;6815,24" o:connectangles="0,0"/>
                </v:shape>
                <v:shape id="Freeform 101" o:spid="_x0000_s1138" style="position:absolute;left:1711;top:10;width:20;height:6249;visibility:visible;mso-wrap-style:square;v-text-anchor:top" coordsize="20,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" path="m,6248l,e" filled="f">
                  <v:stroke dashstyle="dash"/>
                  <v:path arrowok="t" o:connecttype="custom" o:connectlocs="0,6248;0,0" o:connectangles="0,0"/>
                </v:shape>
                <v:shape id="Freeform 102" o:spid="_x0000_s1139" style="position:absolute;left:575;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" path="m,6246l,e" filled="f">
                  <v:stroke dashstyle="dash"/>
                  <v:path arrowok="t" o:connecttype="custom" o:connectlocs="0,6246;0,0" o:connectangles="0,0"/>
                </v:shape>
                <v:shape id="Freeform 103" o:spid="_x0000_s1140" style="position:absolute;left:2846;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" path="m,6246l,e" filled="f">
                  <v:stroke dashstyle="dash"/>
                  <v:path arrowok="t" o:connecttype="custom" o:connectlocs="0,6246;0,0" o:connectangles="0,0"/>
                </v:shape>
                <v:shape id="Freeform 104" o:spid="_x0000_s1141" style="position:absolute;left:3415;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" path="m,6246l,e" filled="f">
                  <v:stroke dashstyle="dash"/>
                  <v:path arrowok="t" o:connecttype="custom" o:connectlocs="0,6246;0,0" o:connectangles="0,0"/>
                </v:shape>
                <v:shape id="Freeform 105" o:spid="_x0000_s1142" style="position:absolute;left:3983;top:20;width:20;height:6247;visibility:visible;mso-wrap-style:square;v-text-anchor:top" coordsize="20,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" path="m,6246l,e" filled="f">
                  <v:stroke dashstyle="dash"/>
                  <v:path arrowok="t" o:connecttype="custom" o:connectlocs="0,6246;0,0" o:connectangles="0,0"/>
                </v:shape>
                <v:shape id="Freeform 106" o:spid="_x0000_s1143" style="position:absolute;left:4550;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" path="m,6246l,e" filled="f">
                  <v:stroke dashstyle="dash"/>
                  <v:path arrowok="t" o:connecttype="custom" o:connectlocs="0,6246;0,0" o:connectangles="0,0"/>
                </v:shape>
                <v:shape id="Freeform 107" o:spid="_x0000_s1144" style="position:absolute;left:5119;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" path="m,6246l,e" filled="f">
                  <v:stroke dashstyle="dash"/>
                  <v:path arrowok="t" o:connecttype="custom" o:connectlocs="0,6246;0,0" o:connectangles="0,0"/>
                </v:shape>
                <v:shape id="Freeform 108" o:spid="_x0000_s1145" style="position:absolute;left:5687;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" path="m,6246l,e" filled="f">
                  <v:stroke dashstyle="dash"/>
                  <v:path arrowok="t" o:connecttype="custom" o:connectlocs="0,6246;0,0" o:connectangles="0,0"/>
                </v:shape>
                <v:shape id="Freeform 109" o:spid="_x0000_s1146" style="position:absolute;left:6254;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" path="m,6246l,e" filled="f">
                  <v:stroke dashstyle="dash"/>
                  <v:path arrowok="t" o:connecttype="custom" o:connectlocs="0,6246;0,0" o:connectangles="0,0"/>
                </v:shape>
                <v:shape id="Freeform 110" o:spid="_x0000_s1147" style="position:absolute;left:1142;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" path="m,6246l,e" filled="f">
                  <v:stroke dashstyle="dash"/>
                  <v:path arrowok="t" o:connecttype="custom" o:connectlocs="0,6246;0,0" o:connectangles="0,0"/>
                </v:shape>
                <v:shape id="Freeform 111" o:spid="_x0000_s1148" style="position:absolute;left:2279;top:10;width:20;height:6246;visibility:visible;mso-wrap-style:square;v-text-anchor:top" coordsize="20,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" path="m,l,6246e" filled="f">
                  <v:stroke dashstyle="dash"/>
                  <v:path arrowok="t" o:connecttype="custom" o:connectlocs="0,0;0,6246" o:connectangles="0,0"/>
                </v:shape>
                <v:group id="Group 112" o:spid="_x0000_s1149" style="position:absolute;left:1644;top:10;width:135;height:6249" coordorigin="1644,10" coordsize="13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113" o:spid="_x0000_s1150" style="position:absolute;left:1644;top:10;width:135;height:6249;visibility:visible;mso-wrap-style:square;v-text-anchor:top" coordsize="13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" path="m90,112r-46,l44,6248r46,l90,112xe" fillcolor="black" stroked="f">
                    <v:path arrowok="t" o:connecttype="custom" o:connectlocs="90,112;44,112;44,6248;90,6248;90,112" o:connectangles="0,0,0,0,0"/>
                  </v:shape>
                  <v:shape id="Freeform 114" o:spid="_x0000_s1151" style="position:absolute;left:1644;top:10;width:135;height:6249;visibility:visible;mso-wrap-style:square;v-text-anchor:top" coordsize="13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" path="m67,l,135r44,l44,112r79,l67,xe" fillcolor="black" stroked="f">
                    <v:path arrowok="t" o:connecttype="custom" o:connectlocs="67,0;0,135;44,135;44,112;123,112;67,0" o:connectangles="0,0,0,0,0,0"/>
                  </v:shape>
                  <v:shape id="Freeform 115" o:spid="_x0000_s1152" style="position:absolute;left:1644;top:10;width:135;height:6249;visibility:visible;mso-wrap-style:square;v-text-anchor:top" coordsize="13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" path="m123,112r-33,l90,135r44,l123,112xe" fillcolor="black" stroked="f">
                    <v:path arrowok="t" o:connecttype="custom" o:connectlocs="123,112;90,112;90,135;134,135;123,112" o:connectangles="0,0,0,0,0"/>
                  </v:shape>
                </v:group>
                <v:shape id="Freeform 116" o:spid="_x0000_s1153" style="position:absolute;left:1568;top:3678;width:285;height:20;visibility:visible;mso-wrap-style:square;v-text-anchor:top" coordsize="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" path="m,l284,e" filled="f" strokeweight="1pt">
                  <v:path arrowok="t" o:connecttype="custom" o:connectlocs="0,0;284,0" o:connectangles="0,0"/>
                </v:shape>
                <v:shape id="Freeform 117" o:spid="_x0000_s1154" style="position:absolute;left:7;top:836;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" path="m,l6803,e" filled="f">
                  <v:stroke dashstyle="dash"/>
                  <v:path arrowok="t" o:connecttype="custom" o:connectlocs="0,0;6803,0" o:connectangles="0,0"/>
                </v:shape>
                <v:shape id="Freeform 118" o:spid="_x0000_s1155" style="position:absolute;left:7;top:1406;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" path="m,l6803,e" filled="f">
                  <v:stroke dashstyle="dash"/>
                  <v:path arrowok="t" o:connecttype="custom" o:connectlocs="0,0;6803,0" o:connectangles="0,0"/>
                </v:shape>
                <v:shape id="Freeform 119" o:spid="_x0000_s1156" style="position:absolute;left:7;top:1974;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" path="m,l6803,e" filled="f">
                  <v:stroke dashstyle="dash"/>
                  <v:path arrowok="t" o:connecttype="custom" o:connectlocs="0,0;6803,0" o:connectangles="0,0"/>
                </v:shape>
                <v:shape id="Freeform 120" o:spid="_x0000_s1157" style="position:absolute;left:7;top:2544;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" path="m,l6803,e" filled="f">
                  <v:stroke dashstyle="dash"/>
                  <v:path arrowok="t" o:connecttype="custom" o:connectlocs="0,0;6803,0" o:connectangles="0,0"/>
                </v:shape>
                <v:shape id="Freeform 121" o:spid="_x0000_s1158" style="position:absolute;left:7;top:3110;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" path="m,l6803,e" filled="f">
                  <v:stroke dashstyle="dash"/>
                  <v:path arrowok="t" o:connecttype="custom" o:connectlocs="0,0;6803,0" o:connectangles="0,0"/>
                </v:shape>
                <v:shape id="Freeform 122" o:spid="_x0000_s1159" style="position:absolute;left:7;top:3680;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" path="m,l6803,e" filled="f">
                  <v:stroke dashstyle="dash"/>
                  <v:path arrowok="t" o:connecttype="custom" o:connectlocs="0,0;6803,0" o:connectangles="0,0"/>
                </v:shape>
                <v:shape id="Freeform 123" o:spid="_x0000_s1160" style="position:absolute;left:7;top:4816;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" path="m,l6803,e" filled="f">
                  <v:stroke dashstyle="dash"/>
                  <v:path arrowok="t" o:connecttype="custom" o:connectlocs="0,0;6803,0" o:connectangles="0,0"/>
                </v:shape>
                <v:group id="Group 124" o:spid="_x0000_s1161" style="position:absolute;left:7;top:4178;width:6816;height:136" coordorigin="7,4178" coordsize="68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25" o:spid="_x0000_s1162" style="position:absolute;left:7;top:4178;width:6816;height:136;visibility:visible;mso-wrap-style:square;v-text-anchor:top" coordsize="68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" path="m6680,r,135l6770,90r-67,l6703,45r69,l6680,xe" fillcolor="black" stroked="f">
                    <v:path arrowok="t" o:connecttype="custom" o:connectlocs="6680,0;6680,135;6770,90;6703,90;6703,45;6772,45;6680,0" o:connectangles="0,0,0,0,0,0,0"/>
                  </v:shape>
                  <v:shape id="Freeform 126" o:spid="_x0000_s1163" style="position:absolute;left:7;top:4178;width:6816;height:136;visibility:visible;mso-wrap-style:square;v-text-anchor:top" coordsize="68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" path="m6680,45l,45,,90r6680,l6680,45xe" fillcolor="black" stroked="f">
                    <v:path arrowok="t" o:connecttype="custom" o:connectlocs="6680,45;0,45;0,90;6680,90;6680,45" o:connectangles="0,0,0,0,0"/>
                  </v:shape>
                  <v:shape id="Freeform 127" o:spid="_x0000_s1164" style="position:absolute;left:7;top:4178;width:6816;height:136;visibility:visible;mso-wrap-style:square;v-text-anchor:top" coordsize="68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" path="m6772,45r-69,l6703,90r67,l6815,67,6772,45xe" fillcolor="black" stroked="f">
                    <v:path arrowok="t" o:connecttype="custom" o:connectlocs="6772,45;6703,45;6703,90;6770,90;6815,67;6772,45" o:connectangles="0,0,0,0,0,0"/>
                  </v:shape>
                </v:group>
                <v:shape id="Freeform 128" o:spid="_x0000_s1165" style="position:absolute;left:7;top:270;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" path="m,l6803,e" filled="f">
                  <v:stroke dashstyle="dash"/>
                  <v:path arrowok="t" o:connecttype="custom" o:connectlocs="0,0;6803,0" o:connectangles="0,0"/>
                </v:shape>
                <v:shape id="Freeform 129" o:spid="_x0000_s1166" style="position:absolute;left:7;top:5406;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" path="m,l6803,e" filled="f">
                  <v:stroke dashstyle="dash"/>
                  <v:path arrowok="t" o:connecttype="custom" o:connectlocs="0,0;6803,0" o:connectangles="0,0"/>
                </v:shape>
                <v:shape id="Freeform 130" o:spid="_x0000_s1167" style="position:absolute;left:7;top:5974;width:6804;height:20;visibility:visible;mso-wrap-style:square;v-text-anchor:top" coordsize="6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" path="m,l6803,e" filled="f">
                  <v:stroke dashstyle="dash"/>
                  <v:path arrowok="t" o:connecttype="custom" o:connectlocs="0,0;6803,0" o:connectangles="0,0"/>
                </v:shape>
                <v:shape id="Freeform 131" o:spid="_x0000_s1168" style="position:absolute;left:575;top:267;width:4547;height:5706;visibility:visible;mso-wrap-style:square;v-text-anchor:top" coordsize="4547,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" path="m,1141r10,110l21,1361r11,110l43,1579r11,107l65,1790r12,103l89,1993r13,97l115,2184r14,90l143,2359r15,82l173,2517r17,71l207,2654r18,60l243,2767r20,47l284,2853r22,29l330,2899r25,6l381,2901r28,-12l438,2869r29,-25l497,2814r31,-33l559,2746r31,-36l621,2675r31,-34l683,2611r30,-26l743,2565r29,-13l800,2547r27,5l853,2567r24,26l901,2628r23,42l947,2718r22,54l991,2832r21,63l1033,2962r21,69l1074,3102r21,72l1115,3245r20,70l1155,3384r20,66l1195,3512r21,58l1237,3623r20,46l1279,3709r21,32l1321,3765r20,19l1361,3798r21,9l1402,3812r20,3l1442,3816r20,l1483,3816r20,l1524,3819r21,4l1566,3831r22,12l1610,3860r23,23l1656,3912r24,37l1705,3994r25,58l1755,4123r26,83l1807,4300r26,102l1860,4511r27,113l1915,4740r28,118l1971,4975r29,114l2029,5199r29,104l2088,5399r30,86l2148,5559r31,62l2210,5667r32,28l2273,5706r33,-11l2339,5665r33,-49l2406,5553r35,-78l2476,5385r35,-99l2547,5178r36,-113l2619,4948r37,-120l2692,4709r37,-117l2766,4479r37,-107l2839,4272r37,-89l2912,4105r36,-63l2984,3994r36,-31l3056,3948r37,-3l3130,3954r38,19l3206,4000r38,32l3281,4068r38,39l3357,4146r37,37l3430,4217r36,28l3502,4266r35,12l3570,4280r33,-12l3635,4242r30,-43l3694,4137r28,-81l3748,3956r25,-116l3797,3709r23,-144l3843,3410r21,-163l3885,3075r20,-176l3925,2719r19,-182l3963,2356r19,-179l4001,2002r19,-169l4040,1671r19,-152l4079,1379r20,-127l4120,1141r22,-100l4163,947r21,-87l4205,779r22,-76l4248,633r21,-66l4291,506r21,-57l4333,396r22,-50l4376,300r21,-44l4419,215r21,-39l4461,139r21,-36l4504,68r21,-35l4546,e" filled="f" strokeweight="1.5pt">
                  <v:path arrowok="t" o:connecttype="custom" o:connectlocs="21,1361;54,1686;89,1993;129,2274;173,2517;225,2714;284,2853;355,2905;438,2869;528,2781;621,2675;713,2585;800,2547;877,2593;947,2718;1012,2895;1074,3102;1135,3315;1195,3512;1257,3669;1321,3765;1382,3807;1442,3816;1503,3816;1566,3831;1633,3883;1705,3994;1781,4206;1860,4511;1943,4858;2029,5199;2118,5485;2210,5667;2306,5695;2406,5553;2511,5286;2619,4948;2729,4592;2839,4272;2948,4042;3056,3948;3168,3973;3281,4068;3394,4183;3502,4266;3603,4268;3694,4137;3773,3840;3843,3410;3905,2899;3963,2356;4020,1833;4079,1379;4142,1041;4205,779;4269,567;4333,396;4397,256;4461,139;4525,33" o:connectangles="0,0,0,0,0,0,0,0,0,0,0,0,0,0,0,0,0,0,0,0,0,0,0,0,0,0,0,0,0,0,0,0,0,0,0,0,0,0,0,0,0,0,0,0,0,0,0,0,0,0,0,0,0,0,0,0,0,0,0,0"/>
                </v:shape>
                <v:shape id="Text Box 132" o:spid="_x0000_s1169" type="#_x0000_t202" style="position:absolute;left:1143;top:3585;width:56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2CF6C2DC" w14:textId="77777777" w:rsidR="0052270F" w:rsidRPr="002A2264" w:rsidRDefault="0052270F" w:rsidP="002A2264">
                        <w:pPr>
                          <w:pStyle w:val="Listaszerbekezds"/>
                          <w:kinsoku w:val="0"/>
                          <w:overflowPunct w:val="0"/>
                          <w:jc w:val="center"/>
                          <w:rPr>
                            <w:rFonts w:cstheme="minorHAnsi"/>
                          </w:rPr>
                        </w:pPr>
                        <w:r>
                          <w:rPr>
                            <w:rFonts w:cstheme="minorHAnsi"/>
                          </w:rPr>
                          <w:t>1</w:t>
                        </w:r>
                      </w:p>
                    </w:txbxContent>
                  </v:textbox>
                </v:shape>
                <v:shape id="Text Box 133" o:spid="_x0000_s1170" type="#_x0000_t202" style="position:absolute;left:1427;top:39;width:10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7E5AA5B4" w14:textId="77777777" w:rsidR="0052270F" w:rsidRDefault="0052270F" w:rsidP="00BC3551">
                        <w:pPr>
                          <w:pStyle w:val="Listaszerbekezds"/>
                          <w:kinsoku w:val="0"/>
                          <w:overflowPunct w:val="0"/>
                          <w:spacing w:line="241" w:lineRule="exact"/>
                        </w:pPr>
                        <w:r>
                          <w:rPr>
                            <w:i/>
                            <w:iCs/>
                          </w:rPr>
                          <w:t>y</w:t>
                        </w:r>
                      </w:p>
                    </w:txbxContent>
                  </v:textbox>
                </v:shape>
                <v:shape id="Text Box 134" o:spid="_x0000_s1171" type="#_x0000_t202" style="position:absolute;left:2229;top:4434;width:12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2031C248" w14:textId="77777777" w:rsidR="0052270F" w:rsidRDefault="0052270F" w:rsidP="00BC3551">
                        <w:pPr>
                          <w:pStyle w:val="Listaszerbekezds"/>
                          <w:kinsoku w:val="0"/>
                          <w:overflowPunct w:val="0"/>
                          <w:spacing w:line="241" w:lineRule="exact"/>
                        </w:pPr>
                        <w:r>
                          <w:t>1</w:t>
                        </w:r>
                      </w:p>
                    </w:txbxContent>
                  </v:textbox>
                </v:shape>
                <v:shape id="Text Box 135" o:spid="_x0000_s1172" type="#_x0000_t202" style="position:absolute;left:6462;top:4365;width:10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35499CB1" w14:textId="77777777" w:rsidR="0052270F" w:rsidRDefault="0052270F" w:rsidP="00BC3551">
                        <w:pPr>
                          <w:pStyle w:val="Listaszerbekezds"/>
                          <w:kinsoku w:val="0"/>
                          <w:overflowPunct w:val="0"/>
                          <w:spacing w:line="241" w:lineRule="exact"/>
                        </w:pPr>
                        <w:r>
                          <w:rPr>
                            <w:i/>
                            <w:iCs/>
                          </w:rPr>
                          <w:t>x</w:t>
                        </w:r>
                      </w:p>
                    </w:txbxContent>
                  </v:textbox>
                </v:shape>
                <w10:anchorlock/>
              </v:group>
            </w:pict>
          </mc:Fallback>
        </mc:AlternateContent>
      </w:r>
    </w:p>
    <w:p w14:paraId="7E70FB28" w14:textId="77777777" w:rsidR="00BC3551" w:rsidRPr="00FB2A03" w:rsidRDefault="002A2264"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12. feladat (2+1=3 pont)</w:t>
      </w:r>
    </w:p>
    <w:p w14:paraId="4F601E99" w14:textId="77777777" w:rsidR="002A2264" w:rsidRPr="00FB2A03" w:rsidRDefault="002A2264" w:rsidP="004F041C">
      <w:pPr>
        <w:widowControl/>
        <w:autoSpaceDE w:val="0"/>
        <w:autoSpaceDN w:val="0"/>
        <w:adjustRightInd w:val="0"/>
        <w:rPr>
          <w:rFonts w:cs="Times New Roman"/>
          <w:szCs w:val="24"/>
          <w:lang w:val="hu-HU"/>
        </w:rPr>
      </w:pPr>
      <w:r w:rsidRPr="00FB2A03">
        <w:rPr>
          <w:rFonts w:cs="Times New Roman"/>
          <w:szCs w:val="24"/>
          <w:lang w:val="hu-HU"/>
        </w:rPr>
        <w:t xml:space="preserve">Az </w:t>
      </w:r>
      <m:oMath>
        <m:d>
          <m:dPr>
            <m:begChr m:val="["/>
            <m:endChr m:val="]"/>
            <m:ctrlPr>
              <w:rPr>
                <w:rFonts w:ascii="Cambria Math" w:hAnsi="Cambria Math" w:cs="Times New Roman"/>
                <w:i/>
                <w:szCs w:val="24"/>
                <w:lang w:val="hu-HU"/>
              </w:rPr>
            </m:ctrlPr>
          </m:dPr>
          <m:e>
            <m:r>
              <w:rPr>
                <w:rFonts w:ascii="Cambria Math" w:hAnsi="Cambria Math" w:cs="Times New Roman"/>
                <w:szCs w:val="24"/>
                <w:lang w:val="hu-HU"/>
              </w:rPr>
              <m:t>-1; 6</m:t>
            </m:r>
          </m:e>
        </m:d>
      </m:oMath>
      <w:r w:rsidRPr="00FB2A03">
        <w:rPr>
          <w:rFonts w:cs="Times New Roman"/>
          <w:szCs w:val="24"/>
          <w:lang w:val="hu-HU"/>
        </w:rPr>
        <w:t xml:space="preserve">-on értelmezett </w:t>
      </w:r>
      <m:oMath>
        <m:r>
          <w:rPr>
            <w:rFonts w:ascii="Cambria Math" w:hAnsi="Cambria Math" w:cs="Times New Roman"/>
            <w:szCs w:val="24"/>
            <w:lang w:val="hu-HU"/>
          </w:rPr>
          <m:t>f</m:t>
        </m:r>
        <m:d>
          <m:dPr>
            <m:ctrlPr>
              <w:rPr>
                <w:rFonts w:ascii="Cambria Math" w:hAnsi="Cambria Math" w:cs="Times New Roman"/>
                <w:i/>
                <w:iCs/>
                <w:szCs w:val="24"/>
                <w:lang w:val="hu-HU"/>
              </w:rPr>
            </m:ctrlPr>
          </m:dPr>
          <m:e>
            <m:r>
              <w:rPr>
                <w:rFonts w:ascii="Cambria Math" w:hAnsi="Cambria Math" w:cs="Times New Roman"/>
                <w:szCs w:val="24"/>
                <w:lang w:val="hu-HU"/>
              </w:rPr>
              <m:t>x</m:t>
            </m:r>
          </m:e>
        </m:d>
      </m:oMath>
      <w:r w:rsidRPr="00FB2A03">
        <w:rPr>
          <w:rFonts w:cs="Times New Roman"/>
          <w:szCs w:val="24"/>
          <w:lang w:val="hu-HU"/>
        </w:rPr>
        <w:t xml:space="preserve"> függvény hozzárendelési szabályát a grafikonjával adtuk meg.</w:t>
      </w:r>
    </w:p>
    <w:p w14:paraId="3582B12B" w14:textId="77777777" w:rsidR="002A2264" w:rsidRPr="00FB2A03" w:rsidRDefault="002A2264" w:rsidP="004F041C">
      <w:pPr>
        <w:widowControl/>
        <w:kinsoku w:val="0"/>
        <w:overflowPunct w:val="0"/>
        <w:autoSpaceDE w:val="0"/>
        <w:autoSpaceDN w:val="0"/>
        <w:adjustRightInd w:val="0"/>
        <w:spacing w:before="10"/>
        <w:rPr>
          <w:rFonts w:cs="Times New Roman"/>
          <w:sz w:val="4"/>
          <w:szCs w:val="4"/>
          <w:lang w:val="hu-HU"/>
        </w:rPr>
      </w:pPr>
    </w:p>
    <w:p w14:paraId="71D39370" w14:textId="77777777" w:rsidR="002A2264" w:rsidRPr="00FB2A03" w:rsidRDefault="002A2264" w:rsidP="004F041C">
      <w:pPr>
        <w:widowControl/>
        <w:kinsoku w:val="0"/>
        <w:overflowPunct w:val="0"/>
        <w:autoSpaceDE w:val="0"/>
        <w:autoSpaceDN w:val="0"/>
        <w:adjustRightInd w:val="0"/>
        <w:ind w:left="572"/>
        <w:rPr>
          <w:rFonts w:cs="Times New Roman"/>
          <w:szCs w:val="24"/>
          <w:lang w:val="hu-HU"/>
        </w:rPr>
      </w:pPr>
      <w:r w:rsidRPr="00FB2A03">
        <w:rPr>
          <w:rFonts w:cs="Times New Roman"/>
          <w:noProof/>
          <w:sz w:val="20"/>
          <w:szCs w:val="20"/>
          <w:lang w:val="hu-HU" w:eastAsia="hu-HU"/>
        </w:rPr>
        <mc:AlternateContent>
          <mc:Choice Requires="wpg">
            <w:drawing>
              <wp:inline distT="0" distB="0" distL="0" distR="0" wp14:anchorId="59153B77" wp14:editId="1E973719">
                <wp:extent cx="5069205" cy="2526665"/>
                <wp:effectExtent l="0" t="0" r="0" b="0"/>
                <wp:docPr id="624" name="Csoportba foglalás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2526665"/>
                          <a:chOff x="0" y="0"/>
                          <a:chExt cx="7983" cy="3979"/>
                        </a:xfrm>
                      </wpg:grpSpPr>
                      <wps:wsp>
                        <wps:cNvPr id="625" name="Rectangle 137"/>
                        <wps:cNvSpPr>
                          <a:spLocks noChangeArrowheads="1"/>
                        </wps:cNvSpPr>
                        <wps:spPr bwMode="auto">
                          <a:xfrm>
                            <a:off x="58" y="0"/>
                            <a:ext cx="792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77BC" w14:textId="77777777" w:rsidR="0052270F" w:rsidRDefault="0052270F" w:rsidP="002A2264">
                              <w:pPr>
                                <w:spacing w:line="3960" w:lineRule="atLeast"/>
                              </w:pPr>
                              <w:r>
                                <w:rPr>
                                  <w:noProof/>
                                  <w:lang w:val="hu-HU" w:eastAsia="hu-HU"/>
                                </w:rPr>
                                <w:drawing>
                                  <wp:inline distT="0" distB="0" distL="0" distR="0" wp14:anchorId="3ED1BF67" wp14:editId="0FA8A3CB">
                                    <wp:extent cx="5036820" cy="2522220"/>
                                    <wp:effectExtent l="0" t="0" r="0" b="0"/>
                                    <wp:docPr id="1222" name="Kép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6820" cy="2522220"/>
                                            </a:xfrm>
                                            <a:prstGeom prst="rect">
                                              <a:avLst/>
                                            </a:prstGeom>
                                            <a:noFill/>
                                            <a:ln>
                                              <a:noFill/>
                                            </a:ln>
                                          </pic:spPr>
                                        </pic:pic>
                                      </a:graphicData>
                                    </a:graphic>
                                  </wp:inline>
                                </w:drawing>
                              </w:r>
                            </w:p>
                            <w:p w14:paraId="163B5C6A" w14:textId="77777777" w:rsidR="0052270F" w:rsidRDefault="0052270F" w:rsidP="002A2264"/>
                          </w:txbxContent>
                        </wps:txbx>
                        <wps:bodyPr rot="0" vert="horz" wrap="square" lIns="0" tIns="0" rIns="0" bIns="0" anchor="t" anchorCtr="0" upright="1">
                          <a:noAutofit/>
                        </wps:bodyPr>
                      </wps:wsp>
                      <wpg:grpSp>
                        <wpg:cNvPr id="626" name="Group 138"/>
                        <wpg:cNvGrpSpPr>
                          <a:grpSpLocks/>
                        </wpg:cNvGrpSpPr>
                        <wpg:grpSpPr bwMode="auto">
                          <a:xfrm>
                            <a:off x="1782" y="113"/>
                            <a:ext cx="120" cy="3866"/>
                            <a:chOff x="1782" y="113"/>
                            <a:chExt cx="120" cy="3866"/>
                          </a:xfrm>
                        </wpg:grpSpPr>
                        <wps:wsp>
                          <wps:cNvPr id="627" name="Freeform 139"/>
                          <wps:cNvSpPr>
                            <a:spLocks/>
                          </wps:cNvSpPr>
                          <wps:spPr bwMode="auto">
                            <a:xfrm>
                              <a:off x="1782" y="113"/>
                              <a:ext cx="120" cy="3866"/>
                            </a:xfrm>
                            <a:custGeom>
                              <a:avLst/>
                              <a:gdLst>
                                <a:gd name="T0" fmla="*/ 75 w 120"/>
                                <a:gd name="T1" fmla="*/ 72 h 3866"/>
                                <a:gd name="T2" fmla="*/ 45 w 120"/>
                                <a:gd name="T3" fmla="*/ 72 h 3866"/>
                                <a:gd name="T4" fmla="*/ 45 w 120"/>
                                <a:gd name="T5" fmla="*/ 3865 h 3866"/>
                                <a:gd name="T6" fmla="*/ 75 w 120"/>
                                <a:gd name="T7" fmla="*/ 3865 h 3866"/>
                                <a:gd name="T8" fmla="*/ 75 w 120"/>
                                <a:gd name="T9" fmla="*/ 72 h 3866"/>
                              </a:gdLst>
                              <a:ahLst/>
                              <a:cxnLst>
                                <a:cxn ang="0">
                                  <a:pos x="T0" y="T1"/>
                                </a:cxn>
                                <a:cxn ang="0">
                                  <a:pos x="T2" y="T3"/>
                                </a:cxn>
                                <a:cxn ang="0">
                                  <a:pos x="T4" y="T5"/>
                                </a:cxn>
                                <a:cxn ang="0">
                                  <a:pos x="T6" y="T7"/>
                                </a:cxn>
                                <a:cxn ang="0">
                                  <a:pos x="T8" y="T9"/>
                                </a:cxn>
                              </a:cxnLst>
                              <a:rect l="0" t="0" r="r" b="b"/>
                              <a:pathLst>
                                <a:path w="120" h="3866">
                                  <a:moveTo>
                                    <a:pt x="75" y="72"/>
                                  </a:moveTo>
                                  <a:lnTo>
                                    <a:pt x="45" y="72"/>
                                  </a:lnTo>
                                  <a:lnTo>
                                    <a:pt x="45" y="3865"/>
                                  </a:lnTo>
                                  <a:lnTo>
                                    <a:pt x="75" y="3865"/>
                                  </a:lnTo>
                                  <a:lnTo>
                                    <a:pt x="75"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40"/>
                          <wps:cNvSpPr>
                            <a:spLocks/>
                          </wps:cNvSpPr>
                          <wps:spPr bwMode="auto">
                            <a:xfrm>
                              <a:off x="1782" y="113"/>
                              <a:ext cx="120" cy="3866"/>
                            </a:xfrm>
                            <a:custGeom>
                              <a:avLst/>
                              <a:gdLst>
                                <a:gd name="T0" fmla="*/ 60 w 120"/>
                                <a:gd name="T1" fmla="*/ 0 h 3866"/>
                                <a:gd name="T2" fmla="*/ 0 w 120"/>
                                <a:gd name="T3" fmla="*/ 85 h 3866"/>
                                <a:gd name="T4" fmla="*/ 45 w 120"/>
                                <a:gd name="T5" fmla="*/ 85 h 3866"/>
                                <a:gd name="T6" fmla="*/ 45 w 120"/>
                                <a:gd name="T7" fmla="*/ 72 h 3866"/>
                                <a:gd name="T8" fmla="*/ 110 w 120"/>
                                <a:gd name="T9" fmla="*/ 72 h 3866"/>
                                <a:gd name="T10" fmla="*/ 60 w 120"/>
                                <a:gd name="T11" fmla="*/ 0 h 3866"/>
                              </a:gdLst>
                              <a:ahLst/>
                              <a:cxnLst>
                                <a:cxn ang="0">
                                  <a:pos x="T0" y="T1"/>
                                </a:cxn>
                                <a:cxn ang="0">
                                  <a:pos x="T2" y="T3"/>
                                </a:cxn>
                                <a:cxn ang="0">
                                  <a:pos x="T4" y="T5"/>
                                </a:cxn>
                                <a:cxn ang="0">
                                  <a:pos x="T6" y="T7"/>
                                </a:cxn>
                                <a:cxn ang="0">
                                  <a:pos x="T8" y="T9"/>
                                </a:cxn>
                                <a:cxn ang="0">
                                  <a:pos x="T10" y="T11"/>
                                </a:cxn>
                              </a:cxnLst>
                              <a:rect l="0" t="0" r="r" b="b"/>
                              <a:pathLst>
                                <a:path w="120" h="3866">
                                  <a:moveTo>
                                    <a:pt x="60" y="0"/>
                                  </a:moveTo>
                                  <a:lnTo>
                                    <a:pt x="0" y="85"/>
                                  </a:lnTo>
                                  <a:lnTo>
                                    <a:pt x="45" y="85"/>
                                  </a:lnTo>
                                  <a:lnTo>
                                    <a:pt x="45" y="72"/>
                                  </a:lnTo>
                                  <a:lnTo>
                                    <a:pt x="110" y="7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41"/>
                          <wps:cNvSpPr>
                            <a:spLocks/>
                          </wps:cNvSpPr>
                          <wps:spPr bwMode="auto">
                            <a:xfrm>
                              <a:off x="1782" y="113"/>
                              <a:ext cx="120" cy="3866"/>
                            </a:xfrm>
                            <a:custGeom>
                              <a:avLst/>
                              <a:gdLst>
                                <a:gd name="T0" fmla="*/ 110 w 120"/>
                                <a:gd name="T1" fmla="*/ 72 h 3866"/>
                                <a:gd name="T2" fmla="*/ 75 w 120"/>
                                <a:gd name="T3" fmla="*/ 72 h 3866"/>
                                <a:gd name="T4" fmla="*/ 75 w 120"/>
                                <a:gd name="T5" fmla="*/ 85 h 3866"/>
                                <a:gd name="T6" fmla="*/ 120 w 120"/>
                                <a:gd name="T7" fmla="*/ 85 h 3866"/>
                                <a:gd name="T8" fmla="*/ 110 w 120"/>
                                <a:gd name="T9" fmla="*/ 72 h 3866"/>
                              </a:gdLst>
                              <a:ahLst/>
                              <a:cxnLst>
                                <a:cxn ang="0">
                                  <a:pos x="T0" y="T1"/>
                                </a:cxn>
                                <a:cxn ang="0">
                                  <a:pos x="T2" y="T3"/>
                                </a:cxn>
                                <a:cxn ang="0">
                                  <a:pos x="T4" y="T5"/>
                                </a:cxn>
                                <a:cxn ang="0">
                                  <a:pos x="T6" y="T7"/>
                                </a:cxn>
                                <a:cxn ang="0">
                                  <a:pos x="T8" y="T9"/>
                                </a:cxn>
                              </a:cxnLst>
                              <a:rect l="0" t="0" r="r" b="b"/>
                              <a:pathLst>
                                <a:path w="120" h="3866">
                                  <a:moveTo>
                                    <a:pt x="110" y="72"/>
                                  </a:moveTo>
                                  <a:lnTo>
                                    <a:pt x="75" y="72"/>
                                  </a:lnTo>
                                  <a:lnTo>
                                    <a:pt x="75" y="85"/>
                                  </a:lnTo>
                                  <a:lnTo>
                                    <a:pt x="120" y="85"/>
                                  </a:lnTo>
                                  <a:lnTo>
                                    <a:pt x="11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42"/>
                        <wpg:cNvGrpSpPr>
                          <a:grpSpLocks/>
                        </wpg:cNvGrpSpPr>
                        <wpg:grpSpPr bwMode="auto">
                          <a:xfrm>
                            <a:off x="0" y="2462"/>
                            <a:ext cx="7920" cy="120"/>
                            <a:chOff x="0" y="2462"/>
                            <a:chExt cx="7920" cy="120"/>
                          </a:xfrm>
                        </wpg:grpSpPr>
                        <wps:wsp>
                          <wps:cNvPr id="631" name="Freeform 143"/>
                          <wps:cNvSpPr>
                            <a:spLocks/>
                          </wps:cNvSpPr>
                          <wps:spPr bwMode="auto">
                            <a:xfrm>
                              <a:off x="0" y="2462"/>
                              <a:ext cx="7920" cy="120"/>
                            </a:xfrm>
                            <a:custGeom>
                              <a:avLst/>
                              <a:gdLst>
                                <a:gd name="T0" fmla="*/ 7800 w 7920"/>
                                <a:gd name="T1" fmla="*/ 0 h 120"/>
                                <a:gd name="T2" fmla="*/ 7800 w 7920"/>
                                <a:gd name="T3" fmla="*/ 119 h 120"/>
                                <a:gd name="T4" fmla="*/ 7888 w 7920"/>
                                <a:gd name="T5" fmla="*/ 75 h 120"/>
                                <a:gd name="T6" fmla="*/ 7819 w 7920"/>
                                <a:gd name="T7" fmla="*/ 75 h 120"/>
                                <a:gd name="T8" fmla="*/ 7819 w 7920"/>
                                <a:gd name="T9" fmla="*/ 45 h 120"/>
                                <a:gd name="T10" fmla="*/ 7891 w 7920"/>
                                <a:gd name="T11" fmla="*/ 45 h 120"/>
                                <a:gd name="T12" fmla="*/ 7800 w 7920"/>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7920" h="120">
                                  <a:moveTo>
                                    <a:pt x="7800" y="0"/>
                                  </a:moveTo>
                                  <a:lnTo>
                                    <a:pt x="7800" y="119"/>
                                  </a:lnTo>
                                  <a:lnTo>
                                    <a:pt x="7888" y="75"/>
                                  </a:lnTo>
                                  <a:lnTo>
                                    <a:pt x="7819" y="75"/>
                                  </a:lnTo>
                                  <a:lnTo>
                                    <a:pt x="7819" y="45"/>
                                  </a:lnTo>
                                  <a:lnTo>
                                    <a:pt x="7891" y="45"/>
                                  </a:lnTo>
                                  <a:lnTo>
                                    <a:pt x="7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44"/>
                          <wps:cNvSpPr>
                            <a:spLocks/>
                          </wps:cNvSpPr>
                          <wps:spPr bwMode="auto">
                            <a:xfrm>
                              <a:off x="0" y="2462"/>
                              <a:ext cx="7920" cy="120"/>
                            </a:xfrm>
                            <a:custGeom>
                              <a:avLst/>
                              <a:gdLst>
                                <a:gd name="T0" fmla="*/ 7800 w 7920"/>
                                <a:gd name="T1" fmla="*/ 45 h 120"/>
                                <a:gd name="T2" fmla="*/ 0 w 7920"/>
                                <a:gd name="T3" fmla="*/ 45 h 120"/>
                                <a:gd name="T4" fmla="*/ 0 w 7920"/>
                                <a:gd name="T5" fmla="*/ 75 h 120"/>
                                <a:gd name="T6" fmla="*/ 7800 w 7920"/>
                                <a:gd name="T7" fmla="*/ 75 h 120"/>
                                <a:gd name="T8" fmla="*/ 7800 w 7920"/>
                                <a:gd name="T9" fmla="*/ 45 h 120"/>
                              </a:gdLst>
                              <a:ahLst/>
                              <a:cxnLst>
                                <a:cxn ang="0">
                                  <a:pos x="T0" y="T1"/>
                                </a:cxn>
                                <a:cxn ang="0">
                                  <a:pos x="T2" y="T3"/>
                                </a:cxn>
                                <a:cxn ang="0">
                                  <a:pos x="T4" y="T5"/>
                                </a:cxn>
                                <a:cxn ang="0">
                                  <a:pos x="T6" y="T7"/>
                                </a:cxn>
                                <a:cxn ang="0">
                                  <a:pos x="T8" y="T9"/>
                                </a:cxn>
                              </a:cxnLst>
                              <a:rect l="0" t="0" r="r" b="b"/>
                              <a:pathLst>
                                <a:path w="7920" h="120">
                                  <a:moveTo>
                                    <a:pt x="7800" y="45"/>
                                  </a:moveTo>
                                  <a:lnTo>
                                    <a:pt x="0" y="45"/>
                                  </a:lnTo>
                                  <a:lnTo>
                                    <a:pt x="0" y="75"/>
                                  </a:lnTo>
                                  <a:lnTo>
                                    <a:pt x="7800" y="75"/>
                                  </a:lnTo>
                                  <a:lnTo>
                                    <a:pt x="780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45"/>
                          <wps:cNvSpPr>
                            <a:spLocks/>
                          </wps:cNvSpPr>
                          <wps:spPr bwMode="auto">
                            <a:xfrm>
                              <a:off x="0" y="2462"/>
                              <a:ext cx="7920" cy="120"/>
                            </a:xfrm>
                            <a:custGeom>
                              <a:avLst/>
                              <a:gdLst>
                                <a:gd name="T0" fmla="*/ 7891 w 7920"/>
                                <a:gd name="T1" fmla="*/ 45 h 120"/>
                                <a:gd name="T2" fmla="*/ 7819 w 7920"/>
                                <a:gd name="T3" fmla="*/ 45 h 120"/>
                                <a:gd name="T4" fmla="*/ 7819 w 7920"/>
                                <a:gd name="T5" fmla="*/ 75 h 120"/>
                                <a:gd name="T6" fmla="*/ 7888 w 7920"/>
                                <a:gd name="T7" fmla="*/ 75 h 120"/>
                                <a:gd name="T8" fmla="*/ 7920 w 7920"/>
                                <a:gd name="T9" fmla="*/ 59 h 120"/>
                                <a:gd name="T10" fmla="*/ 7891 w 7920"/>
                                <a:gd name="T11" fmla="*/ 45 h 120"/>
                              </a:gdLst>
                              <a:ahLst/>
                              <a:cxnLst>
                                <a:cxn ang="0">
                                  <a:pos x="T0" y="T1"/>
                                </a:cxn>
                                <a:cxn ang="0">
                                  <a:pos x="T2" y="T3"/>
                                </a:cxn>
                                <a:cxn ang="0">
                                  <a:pos x="T4" y="T5"/>
                                </a:cxn>
                                <a:cxn ang="0">
                                  <a:pos x="T6" y="T7"/>
                                </a:cxn>
                                <a:cxn ang="0">
                                  <a:pos x="T8" y="T9"/>
                                </a:cxn>
                                <a:cxn ang="0">
                                  <a:pos x="T10" y="T11"/>
                                </a:cxn>
                              </a:cxnLst>
                              <a:rect l="0" t="0" r="r" b="b"/>
                              <a:pathLst>
                                <a:path w="7920" h="120">
                                  <a:moveTo>
                                    <a:pt x="7891" y="45"/>
                                  </a:moveTo>
                                  <a:lnTo>
                                    <a:pt x="7819" y="45"/>
                                  </a:lnTo>
                                  <a:lnTo>
                                    <a:pt x="7819" y="75"/>
                                  </a:lnTo>
                                  <a:lnTo>
                                    <a:pt x="7888" y="75"/>
                                  </a:lnTo>
                                  <a:lnTo>
                                    <a:pt x="7920" y="59"/>
                                  </a:lnTo>
                                  <a:lnTo>
                                    <a:pt x="789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4" name="Freeform 146"/>
                        <wps:cNvSpPr>
                          <a:spLocks/>
                        </wps:cNvSpPr>
                        <wps:spPr bwMode="auto">
                          <a:xfrm>
                            <a:off x="1142" y="372"/>
                            <a:ext cx="5040" cy="3242"/>
                          </a:xfrm>
                          <a:custGeom>
                            <a:avLst/>
                            <a:gdLst>
                              <a:gd name="T0" fmla="*/ 13 w 5040"/>
                              <a:gd name="T1" fmla="*/ 2774 h 3242"/>
                              <a:gd name="T2" fmla="*/ 35 w 5040"/>
                              <a:gd name="T3" fmla="*/ 2875 h 3242"/>
                              <a:gd name="T4" fmla="*/ 64 w 5040"/>
                              <a:gd name="T5" fmla="*/ 2960 h 3242"/>
                              <a:gd name="T6" fmla="*/ 105 w 5040"/>
                              <a:gd name="T7" fmla="*/ 3022 h 3242"/>
                              <a:gd name="T8" fmla="*/ 162 w 5040"/>
                              <a:gd name="T9" fmla="*/ 3051 h 3242"/>
                              <a:gd name="T10" fmla="*/ 241 w 5040"/>
                              <a:gd name="T11" fmla="*/ 3029 h 3242"/>
                              <a:gd name="T12" fmla="*/ 342 w 5040"/>
                              <a:gd name="T13" fmla="*/ 2944 h 3242"/>
                              <a:gd name="T14" fmla="*/ 456 w 5040"/>
                              <a:gd name="T15" fmla="*/ 2834 h 3242"/>
                              <a:gd name="T16" fmla="*/ 576 w 5040"/>
                              <a:gd name="T17" fmla="*/ 2738 h 3242"/>
                              <a:gd name="T18" fmla="*/ 692 w 5040"/>
                              <a:gd name="T19" fmla="*/ 2693 h 3242"/>
                              <a:gd name="T20" fmla="*/ 797 w 5040"/>
                              <a:gd name="T21" fmla="*/ 2742 h 3242"/>
                              <a:gd name="T22" fmla="*/ 894 w 5040"/>
                              <a:gd name="T23" fmla="*/ 2881 h 3242"/>
                              <a:gd name="T24" fmla="*/ 992 w 5040"/>
                              <a:gd name="T25" fmla="*/ 3050 h 3242"/>
                              <a:gd name="T26" fmla="*/ 1099 w 5040"/>
                              <a:gd name="T27" fmla="*/ 3190 h 3242"/>
                              <a:gd name="T28" fmla="*/ 1224 w 5040"/>
                              <a:gd name="T29" fmla="*/ 3241 h 3242"/>
                              <a:gd name="T30" fmla="*/ 1378 w 5040"/>
                              <a:gd name="T31" fmla="*/ 3155 h 3242"/>
                              <a:gd name="T32" fmla="*/ 1562 w 5040"/>
                              <a:gd name="T33" fmla="*/ 2961 h 3242"/>
                              <a:gd name="T34" fmla="*/ 1759 w 5040"/>
                              <a:gd name="T35" fmla="*/ 2706 h 3242"/>
                              <a:gd name="T36" fmla="*/ 1951 w 5040"/>
                              <a:gd name="T37" fmla="*/ 2438 h 3242"/>
                              <a:gd name="T38" fmla="*/ 2122 w 5040"/>
                              <a:gd name="T39" fmla="*/ 2205 h 3242"/>
                              <a:gd name="T40" fmla="*/ 2262 w 5040"/>
                              <a:gd name="T41" fmla="*/ 2020 h 3242"/>
                              <a:gd name="T42" fmla="*/ 2382 w 5040"/>
                              <a:gd name="T43" fmla="*/ 1838 h 3242"/>
                              <a:gd name="T44" fmla="*/ 2489 w 5040"/>
                              <a:gd name="T45" fmla="*/ 1671 h 3242"/>
                              <a:gd name="T46" fmla="*/ 2586 w 5040"/>
                              <a:gd name="T47" fmla="*/ 1537 h 3242"/>
                              <a:gd name="T48" fmla="*/ 2677 w 5040"/>
                              <a:gd name="T49" fmla="*/ 1453 h 3242"/>
                              <a:gd name="T50" fmla="*/ 2763 w 5040"/>
                              <a:gd name="T51" fmla="*/ 1458 h 3242"/>
                              <a:gd name="T52" fmla="*/ 2839 w 5040"/>
                              <a:gd name="T53" fmla="*/ 1573 h 3242"/>
                              <a:gd name="T54" fmla="*/ 2908 w 5040"/>
                              <a:gd name="T55" fmla="*/ 1725 h 3242"/>
                              <a:gd name="T56" fmla="*/ 2974 w 5040"/>
                              <a:gd name="T57" fmla="*/ 1836 h 3242"/>
                              <a:gd name="T58" fmla="*/ 3042 w 5040"/>
                              <a:gd name="T59" fmla="*/ 1829 h 3242"/>
                              <a:gd name="T60" fmla="*/ 3110 w 5040"/>
                              <a:gd name="T61" fmla="*/ 1620 h 3242"/>
                              <a:gd name="T62" fmla="*/ 3171 w 5040"/>
                              <a:gd name="T63" fmla="*/ 1217 h 3242"/>
                              <a:gd name="T64" fmla="*/ 3233 w 5040"/>
                              <a:gd name="T65" fmla="*/ 739 h 3242"/>
                              <a:gd name="T66" fmla="*/ 3304 w 5040"/>
                              <a:gd name="T67" fmla="*/ 305 h 3242"/>
                              <a:gd name="T68" fmla="*/ 3393 w 5040"/>
                              <a:gd name="T69" fmla="*/ 36 h 3242"/>
                              <a:gd name="T70" fmla="*/ 3511 w 5040"/>
                              <a:gd name="T71" fmla="*/ 27 h 3242"/>
                              <a:gd name="T72" fmla="*/ 3659 w 5040"/>
                              <a:gd name="T73" fmla="*/ 223 h 3242"/>
                              <a:gd name="T74" fmla="*/ 3820 w 5040"/>
                              <a:gd name="T75" fmla="*/ 525 h 3242"/>
                              <a:gd name="T76" fmla="*/ 3976 w 5040"/>
                              <a:gd name="T77" fmla="*/ 836 h 3242"/>
                              <a:gd name="T78" fmla="*/ 4111 w 5040"/>
                              <a:gd name="T79" fmla="*/ 1054 h 3242"/>
                              <a:gd name="T80" fmla="*/ 4211 w 5040"/>
                              <a:gd name="T81" fmla="*/ 1110 h 3242"/>
                              <a:gd name="T82" fmla="*/ 4285 w 5040"/>
                              <a:gd name="T83" fmla="*/ 1056 h 3242"/>
                              <a:gd name="T84" fmla="*/ 4345 w 5040"/>
                              <a:gd name="T85" fmla="*/ 957 h 3242"/>
                              <a:gd name="T86" fmla="*/ 4405 w 5040"/>
                              <a:gd name="T87" fmla="*/ 878 h 3242"/>
                              <a:gd name="T88" fmla="*/ 4478 w 5040"/>
                              <a:gd name="T89" fmla="*/ 882 h 3242"/>
                              <a:gd name="T90" fmla="*/ 4576 w 5040"/>
                              <a:gd name="T91" fmla="*/ 1026 h 3242"/>
                              <a:gd name="T92" fmla="*/ 4697 w 5040"/>
                              <a:gd name="T93" fmla="*/ 1287 h 3242"/>
                              <a:gd name="T94" fmla="*/ 4823 w 5040"/>
                              <a:gd name="T95" fmla="*/ 1599 h 3242"/>
                              <a:gd name="T96" fmla="*/ 4938 w 5040"/>
                              <a:gd name="T97" fmla="*/ 1898 h 3242"/>
                              <a:gd name="T98" fmla="*/ 5024 w 5040"/>
                              <a:gd name="T99" fmla="*/ 2121 h 3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040" h="3242">
                                <a:moveTo>
                                  <a:pt x="0" y="2695"/>
                                </a:moveTo>
                                <a:lnTo>
                                  <a:pt x="4" y="2721"/>
                                </a:lnTo>
                                <a:lnTo>
                                  <a:pt x="9" y="2748"/>
                                </a:lnTo>
                                <a:lnTo>
                                  <a:pt x="13" y="2774"/>
                                </a:lnTo>
                                <a:lnTo>
                                  <a:pt x="18" y="2800"/>
                                </a:lnTo>
                                <a:lnTo>
                                  <a:pt x="23" y="2826"/>
                                </a:lnTo>
                                <a:lnTo>
                                  <a:pt x="29" y="2851"/>
                                </a:lnTo>
                                <a:lnTo>
                                  <a:pt x="35" y="2875"/>
                                </a:lnTo>
                                <a:lnTo>
                                  <a:pt x="41" y="2898"/>
                                </a:lnTo>
                                <a:lnTo>
                                  <a:pt x="48" y="2920"/>
                                </a:lnTo>
                                <a:lnTo>
                                  <a:pt x="56" y="2940"/>
                                </a:lnTo>
                                <a:lnTo>
                                  <a:pt x="64" y="2960"/>
                                </a:lnTo>
                                <a:lnTo>
                                  <a:pt x="73" y="2978"/>
                                </a:lnTo>
                                <a:lnTo>
                                  <a:pt x="83" y="2994"/>
                                </a:lnTo>
                                <a:lnTo>
                                  <a:pt x="93" y="3009"/>
                                </a:lnTo>
                                <a:lnTo>
                                  <a:pt x="105" y="3022"/>
                                </a:lnTo>
                                <a:lnTo>
                                  <a:pt x="118" y="3032"/>
                                </a:lnTo>
                                <a:lnTo>
                                  <a:pt x="131" y="3041"/>
                                </a:lnTo>
                                <a:lnTo>
                                  <a:pt x="146" y="3047"/>
                                </a:lnTo>
                                <a:lnTo>
                                  <a:pt x="162" y="3051"/>
                                </a:lnTo>
                                <a:lnTo>
                                  <a:pt x="180" y="3052"/>
                                </a:lnTo>
                                <a:lnTo>
                                  <a:pt x="198" y="3049"/>
                                </a:lnTo>
                                <a:lnTo>
                                  <a:pt x="219" y="3041"/>
                                </a:lnTo>
                                <a:lnTo>
                                  <a:pt x="241" y="3029"/>
                                </a:lnTo>
                                <a:lnTo>
                                  <a:pt x="264" y="3012"/>
                                </a:lnTo>
                                <a:lnTo>
                                  <a:pt x="289" y="2992"/>
                                </a:lnTo>
                                <a:lnTo>
                                  <a:pt x="315" y="2969"/>
                                </a:lnTo>
                                <a:lnTo>
                                  <a:pt x="342" y="2944"/>
                                </a:lnTo>
                                <a:lnTo>
                                  <a:pt x="370" y="2918"/>
                                </a:lnTo>
                                <a:lnTo>
                                  <a:pt x="398" y="2890"/>
                                </a:lnTo>
                                <a:lnTo>
                                  <a:pt x="427" y="2862"/>
                                </a:lnTo>
                                <a:lnTo>
                                  <a:pt x="456" y="2834"/>
                                </a:lnTo>
                                <a:lnTo>
                                  <a:pt x="486" y="2808"/>
                                </a:lnTo>
                                <a:lnTo>
                                  <a:pt x="516" y="2782"/>
                                </a:lnTo>
                                <a:lnTo>
                                  <a:pt x="546" y="2759"/>
                                </a:lnTo>
                                <a:lnTo>
                                  <a:pt x="576" y="2738"/>
                                </a:lnTo>
                                <a:lnTo>
                                  <a:pt x="606" y="2720"/>
                                </a:lnTo>
                                <a:lnTo>
                                  <a:pt x="635" y="2707"/>
                                </a:lnTo>
                                <a:lnTo>
                                  <a:pt x="664" y="2697"/>
                                </a:lnTo>
                                <a:lnTo>
                                  <a:pt x="692" y="2693"/>
                                </a:lnTo>
                                <a:lnTo>
                                  <a:pt x="720" y="2695"/>
                                </a:lnTo>
                                <a:lnTo>
                                  <a:pt x="746" y="2703"/>
                                </a:lnTo>
                                <a:lnTo>
                                  <a:pt x="772" y="2719"/>
                                </a:lnTo>
                                <a:lnTo>
                                  <a:pt x="797" y="2742"/>
                                </a:lnTo>
                                <a:lnTo>
                                  <a:pt x="822" y="2771"/>
                                </a:lnTo>
                                <a:lnTo>
                                  <a:pt x="846" y="2804"/>
                                </a:lnTo>
                                <a:lnTo>
                                  <a:pt x="870" y="2841"/>
                                </a:lnTo>
                                <a:lnTo>
                                  <a:pt x="894" y="2881"/>
                                </a:lnTo>
                                <a:lnTo>
                                  <a:pt x="918" y="2922"/>
                                </a:lnTo>
                                <a:lnTo>
                                  <a:pt x="942" y="2965"/>
                                </a:lnTo>
                                <a:lnTo>
                                  <a:pt x="967" y="3008"/>
                                </a:lnTo>
                                <a:lnTo>
                                  <a:pt x="992" y="3050"/>
                                </a:lnTo>
                                <a:lnTo>
                                  <a:pt x="1018" y="3090"/>
                                </a:lnTo>
                                <a:lnTo>
                                  <a:pt x="1044" y="3127"/>
                                </a:lnTo>
                                <a:lnTo>
                                  <a:pt x="1071" y="3161"/>
                                </a:lnTo>
                                <a:lnTo>
                                  <a:pt x="1099" y="3190"/>
                                </a:lnTo>
                                <a:lnTo>
                                  <a:pt x="1128" y="3213"/>
                                </a:lnTo>
                                <a:lnTo>
                                  <a:pt x="1159" y="3230"/>
                                </a:lnTo>
                                <a:lnTo>
                                  <a:pt x="1191" y="3240"/>
                                </a:lnTo>
                                <a:lnTo>
                                  <a:pt x="1224" y="3241"/>
                                </a:lnTo>
                                <a:lnTo>
                                  <a:pt x="1260" y="3232"/>
                                </a:lnTo>
                                <a:lnTo>
                                  <a:pt x="1297" y="3214"/>
                                </a:lnTo>
                                <a:lnTo>
                                  <a:pt x="1337" y="3188"/>
                                </a:lnTo>
                                <a:lnTo>
                                  <a:pt x="1378" y="3155"/>
                                </a:lnTo>
                                <a:lnTo>
                                  <a:pt x="1422" y="3115"/>
                                </a:lnTo>
                                <a:lnTo>
                                  <a:pt x="1468" y="3068"/>
                                </a:lnTo>
                                <a:lnTo>
                                  <a:pt x="1514" y="3017"/>
                                </a:lnTo>
                                <a:lnTo>
                                  <a:pt x="1562" y="2961"/>
                                </a:lnTo>
                                <a:lnTo>
                                  <a:pt x="1611" y="2901"/>
                                </a:lnTo>
                                <a:lnTo>
                                  <a:pt x="1660" y="2838"/>
                                </a:lnTo>
                                <a:lnTo>
                                  <a:pt x="1710" y="2773"/>
                                </a:lnTo>
                                <a:lnTo>
                                  <a:pt x="1759" y="2706"/>
                                </a:lnTo>
                                <a:lnTo>
                                  <a:pt x="1808" y="2639"/>
                                </a:lnTo>
                                <a:lnTo>
                                  <a:pt x="1857" y="2571"/>
                                </a:lnTo>
                                <a:lnTo>
                                  <a:pt x="1905" y="2504"/>
                                </a:lnTo>
                                <a:lnTo>
                                  <a:pt x="1951" y="2438"/>
                                </a:lnTo>
                                <a:lnTo>
                                  <a:pt x="1997" y="2375"/>
                                </a:lnTo>
                                <a:lnTo>
                                  <a:pt x="2041" y="2314"/>
                                </a:lnTo>
                                <a:lnTo>
                                  <a:pt x="2082" y="2257"/>
                                </a:lnTo>
                                <a:lnTo>
                                  <a:pt x="2122" y="2205"/>
                                </a:lnTo>
                                <a:lnTo>
                                  <a:pt x="2160" y="2157"/>
                                </a:lnTo>
                                <a:lnTo>
                                  <a:pt x="2195" y="2112"/>
                                </a:lnTo>
                                <a:lnTo>
                                  <a:pt x="2229" y="2066"/>
                                </a:lnTo>
                                <a:lnTo>
                                  <a:pt x="2262" y="2020"/>
                                </a:lnTo>
                                <a:lnTo>
                                  <a:pt x="2293" y="1974"/>
                                </a:lnTo>
                                <a:lnTo>
                                  <a:pt x="2324" y="1928"/>
                                </a:lnTo>
                                <a:lnTo>
                                  <a:pt x="2354" y="1882"/>
                                </a:lnTo>
                                <a:lnTo>
                                  <a:pt x="2382" y="1838"/>
                                </a:lnTo>
                                <a:lnTo>
                                  <a:pt x="2410" y="1794"/>
                                </a:lnTo>
                                <a:lnTo>
                                  <a:pt x="2437" y="1751"/>
                                </a:lnTo>
                                <a:lnTo>
                                  <a:pt x="2463" y="1710"/>
                                </a:lnTo>
                                <a:lnTo>
                                  <a:pt x="2489" y="1671"/>
                                </a:lnTo>
                                <a:lnTo>
                                  <a:pt x="2514" y="1633"/>
                                </a:lnTo>
                                <a:lnTo>
                                  <a:pt x="2538" y="1598"/>
                                </a:lnTo>
                                <a:lnTo>
                                  <a:pt x="2562" y="1566"/>
                                </a:lnTo>
                                <a:lnTo>
                                  <a:pt x="2586" y="1537"/>
                                </a:lnTo>
                                <a:lnTo>
                                  <a:pt x="2609" y="1510"/>
                                </a:lnTo>
                                <a:lnTo>
                                  <a:pt x="2632" y="1487"/>
                                </a:lnTo>
                                <a:lnTo>
                                  <a:pt x="2654" y="1468"/>
                                </a:lnTo>
                                <a:lnTo>
                                  <a:pt x="2677" y="1453"/>
                                </a:lnTo>
                                <a:lnTo>
                                  <a:pt x="2700" y="1442"/>
                                </a:lnTo>
                                <a:lnTo>
                                  <a:pt x="2722" y="1438"/>
                                </a:lnTo>
                                <a:lnTo>
                                  <a:pt x="2743" y="1444"/>
                                </a:lnTo>
                                <a:lnTo>
                                  <a:pt x="2763" y="1458"/>
                                </a:lnTo>
                                <a:lnTo>
                                  <a:pt x="2783" y="1479"/>
                                </a:lnTo>
                                <a:lnTo>
                                  <a:pt x="2802" y="1506"/>
                                </a:lnTo>
                                <a:lnTo>
                                  <a:pt x="2821" y="1538"/>
                                </a:lnTo>
                                <a:lnTo>
                                  <a:pt x="2839" y="1573"/>
                                </a:lnTo>
                                <a:lnTo>
                                  <a:pt x="2856" y="1611"/>
                                </a:lnTo>
                                <a:lnTo>
                                  <a:pt x="2874" y="1649"/>
                                </a:lnTo>
                                <a:lnTo>
                                  <a:pt x="2891" y="1688"/>
                                </a:lnTo>
                                <a:lnTo>
                                  <a:pt x="2908" y="1725"/>
                                </a:lnTo>
                                <a:lnTo>
                                  <a:pt x="2924" y="1759"/>
                                </a:lnTo>
                                <a:lnTo>
                                  <a:pt x="2941" y="1790"/>
                                </a:lnTo>
                                <a:lnTo>
                                  <a:pt x="2957" y="1816"/>
                                </a:lnTo>
                                <a:lnTo>
                                  <a:pt x="2974" y="1836"/>
                                </a:lnTo>
                                <a:lnTo>
                                  <a:pt x="2990" y="1848"/>
                                </a:lnTo>
                                <a:lnTo>
                                  <a:pt x="3007" y="1852"/>
                                </a:lnTo>
                                <a:lnTo>
                                  <a:pt x="3024" y="1846"/>
                                </a:lnTo>
                                <a:lnTo>
                                  <a:pt x="3042" y="1829"/>
                                </a:lnTo>
                                <a:lnTo>
                                  <a:pt x="3060" y="1799"/>
                                </a:lnTo>
                                <a:lnTo>
                                  <a:pt x="3077" y="1755"/>
                                </a:lnTo>
                                <a:lnTo>
                                  <a:pt x="3094" y="1694"/>
                                </a:lnTo>
                                <a:lnTo>
                                  <a:pt x="3110" y="1620"/>
                                </a:lnTo>
                                <a:lnTo>
                                  <a:pt x="3126" y="1533"/>
                                </a:lnTo>
                                <a:lnTo>
                                  <a:pt x="3141" y="1436"/>
                                </a:lnTo>
                                <a:lnTo>
                                  <a:pt x="3156" y="1330"/>
                                </a:lnTo>
                                <a:lnTo>
                                  <a:pt x="3171" y="1217"/>
                                </a:lnTo>
                                <a:lnTo>
                                  <a:pt x="3186" y="1100"/>
                                </a:lnTo>
                                <a:lnTo>
                                  <a:pt x="3201" y="980"/>
                                </a:lnTo>
                                <a:lnTo>
                                  <a:pt x="3217" y="859"/>
                                </a:lnTo>
                                <a:lnTo>
                                  <a:pt x="3233" y="739"/>
                                </a:lnTo>
                                <a:lnTo>
                                  <a:pt x="3250" y="622"/>
                                </a:lnTo>
                                <a:lnTo>
                                  <a:pt x="3267" y="509"/>
                                </a:lnTo>
                                <a:lnTo>
                                  <a:pt x="3285" y="403"/>
                                </a:lnTo>
                                <a:lnTo>
                                  <a:pt x="3304" y="305"/>
                                </a:lnTo>
                                <a:lnTo>
                                  <a:pt x="3324" y="218"/>
                                </a:lnTo>
                                <a:lnTo>
                                  <a:pt x="3346" y="143"/>
                                </a:lnTo>
                                <a:lnTo>
                                  <a:pt x="3369" y="82"/>
                                </a:lnTo>
                                <a:lnTo>
                                  <a:pt x="3393" y="36"/>
                                </a:lnTo>
                                <a:lnTo>
                                  <a:pt x="3420" y="9"/>
                                </a:lnTo>
                                <a:lnTo>
                                  <a:pt x="3448" y="0"/>
                                </a:lnTo>
                                <a:lnTo>
                                  <a:pt x="3479" y="6"/>
                                </a:lnTo>
                                <a:lnTo>
                                  <a:pt x="3511" y="27"/>
                                </a:lnTo>
                                <a:lnTo>
                                  <a:pt x="3546" y="60"/>
                                </a:lnTo>
                                <a:lnTo>
                                  <a:pt x="3583" y="105"/>
                                </a:lnTo>
                                <a:lnTo>
                                  <a:pt x="3620" y="160"/>
                                </a:lnTo>
                                <a:lnTo>
                                  <a:pt x="3659" y="223"/>
                                </a:lnTo>
                                <a:lnTo>
                                  <a:pt x="3699" y="292"/>
                                </a:lnTo>
                                <a:lnTo>
                                  <a:pt x="3739" y="367"/>
                                </a:lnTo>
                                <a:lnTo>
                                  <a:pt x="3780" y="445"/>
                                </a:lnTo>
                                <a:lnTo>
                                  <a:pt x="3820" y="525"/>
                                </a:lnTo>
                                <a:lnTo>
                                  <a:pt x="3860" y="606"/>
                                </a:lnTo>
                                <a:lnTo>
                                  <a:pt x="3900" y="686"/>
                                </a:lnTo>
                                <a:lnTo>
                                  <a:pt x="3939" y="763"/>
                                </a:lnTo>
                                <a:lnTo>
                                  <a:pt x="3976" y="836"/>
                                </a:lnTo>
                                <a:lnTo>
                                  <a:pt x="4013" y="903"/>
                                </a:lnTo>
                                <a:lnTo>
                                  <a:pt x="4048" y="963"/>
                                </a:lnTo>
                                <a:lnTo>
                                  <a:pt x="4080" y="1014"/>
                                </a:lnTo>
                                <a:lnTo>
                                  <a:pt x="4111" y="1054"/>
                                </a:lnTo>
                                <a:lnTo>
                                  <a:pt x="4140" y="1083"/>
                                </a:lnTo>
                                <a:lnTo>
                                  <a:pt x="4165" y="1101"/>
                                </a:lnTo>
                                <a:lnTo>
                                  <a:pt x="4189" y="1109"/>
                                </a:lnTo>
                                <a:lnTo>
                                  <a:pt x="4211" y="1110"/>
                                </a:lnTo>
                                <a:lnTo>
                                  <a:pt x="4232" y="1104"/>
                                </a:lnTo>
                                <a:lnTo>
                                  <a:pt x="4251" y="1093"/>
                                </a:lnTo>
                                <a:lnTo>
                                  <a:pt x="4268" y="1076"/>
                                </a:lnTo>
                                <a:lnTo>
                                  <a:pt x="4285" y="1056"/>
                                </a:lnTo>
                                <a:lnTo>
                                  <a:pt x="4301" y="1033"/>
                                </a:lnTo>
                                <a:lnTo>
                                  <a:pt x="4316" y="1008"/>
                                </a:lnTo>
                                <a:lnTo>
                                  <a:pt x="4331" y="982"/>
                                </a:lnTo>
                                <a:lnTo>
                                  <a:pt x="4345" y="957"/>
                                </a:lnTo>
                                <a:lnTo>
                                  <a:pt x="4360" y="933"/>
                                </a:lnTo>
                                <a:lnTo>
                                  <a:pt x="4375" y="911"/>
                                </a:lnTo>
                                <a:lnTo>
                                  <a:pt x="4390" y="892"/>
                                </a:lnTo>
                                <a:lnTo>
                                  <a:pt x="4405" y="878"/>
                                </a:lnTo>
                                <a:lnTo>
                                  <a:pt x="4422" y="868"/>
                                </a:lnTo>
                                <a:lnTo>
                                  <a:pt x="4439" y="865"/>
                                </a:lnTo>
                                <a:lnTo>
                                  <a:pt x="4458" y="870"/>
                                </a:lnTo>
                                <a:lnTo>
                                  <a:pt x="4478" y="882"/>
                                </a:lnTo>
                                <a:lnTo>
                                  <a:pt x="4500" y="904"/>
                                </a:lnTo>
                                <a:lnTo>
                                  <a:pt x="4523" y="936"/>
                                </a:lnTo>
                                <a:lnTo>
                                  <a:pt x="4549" y="977"/>
                                </a:lnTo>
                                <a:lnTo>
                                  <a:pt x="4576" y="1026"/>
                                </a:lnTo>
                                <a:lnTo>
                                  <a:pt x="4605" y="1083"/>
                                </a:lnTo>
                                <a:lnTo>
                                  <a:pt x="4635" y="1146"/>
                                </a:lnTo>
                                <a:lnTo>
                                  <a:pt x="4665" y="1214"/>
                                </a:lnTo>
                                <a:lnTo>
                                  <a:pt x="4697" y="1287"/>
                                </a:lnTo>
                                <a:lnTo>
                                  <a:pt x="4728" y="1362"/>
                                </a:lnTo>
                                <a:lnTo>
                                  <a:pt x="4760" y="1440"/>
                                </a:lnTo>
                                <a:lnTo>
                                  <a:pt x="4792" y="1519"/>
                                </a:lnTo>
                                <a:lnTo>
                                  <a:pt x="4823" y="1599"/>
                                </a:lnTo>
                                <a:lnTo>
                                  <a:pt x="4854" y="1677"/>
                                </a:lnTo>
                                <a:lnTo>
                                  <a:pt x="4883" y="1754"/>
                                </a:lnTo>
                                <a:lnTo>
                                  <a:pt x="4912" y="1828"/>
                                </a:lnTo>
                                <a:lnTo>
                                  <a:pt x="4938" y="1898"/>
                                </a:lnTo>
                                <a:lnTo>
                                  <a:pt x="4963" y="1964"/>
                                </a:lnTo>
                                <a:lnTo>
                                  <a:pt x="4986" y="2023"/>
                                </a:lnTo>
                                <a:lnTo>
                                  <a:pt x="5007" y="2076"/>
                                </a:lnTo>
                                <a:lnTo>
                                  <a:pt x="5024" y="2121"/>
                                </a:lnTo>
                                <a:lnTo>
                                  <a:pt x="5040" y="215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Text Box 147"/>
                        <wps:cNvSpPr txBox="1">
                          <a:spLocks noChangeArrowheads="1"/>
                        </wps:cNvSpPr>
                        <wps:spPr bwMode="auto">
                          <a:xfrm>
                            <a:off x="1584" y="26"/>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188F" w14:textId="77777777" w:rsidR="0052270F" w:rsidRDefault="0052270F" w:rsidP="002A2264">
                              <w:pPr>
                                <w:pStyle w:val="Listaszerbekezds"/>
                                <w:kinsoku w:val="0"/>
                                <w:overflowPunct w:val="0"/>
                                <w:spacing w:line="240" w:lineRule="exact"/>
                              </w:pPr>
                              <w:r>
                                <w:t>y</w:t>
                              </w:r>
                            </w:p>
                          </w:txbxContent>
                        </wps:txbx>
                        <wps:bodyPr rot="0" vert="horz" wrap="square" lIns="0" tIns="0" rIns="0" bIns="0" anchor="t" anchorCtr="0" upright="1">
                          <a:noAutofit/>
                        </wps:bodyPr>
                      </wps:wsp>
                      <wps:wsp>
                        <wps:cNvPr id="636" name="Text Box 148"/>
                        <wps:cNvSpPr txBox="1">
                          <a:spLocks noChangeArrowheads="1"/>
                        </wps:cNvSpPr>
                        <wps:spPr bwMode="auto">
                          <a:xfrm>
                            <a:off x="4134" y="1122"/>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AB76" w14:textId="77777777" w:rsidR="0052270F" w:rsidRDefault="0052270F" w:rsidP="002A2264">
                              <w:pPr>
                                <w:pStyle w:val="Listaszerbekezds"/>
                                <w:kinsoku w:val="0"/>
                                <w:overflowPunct w:val="0"/>
                                <w:spacing w:line="240" w:lineRule="exact"/>
                              </w:pPr>
                              <w:r>
                                <w:t>f</w:t>
                              </w:r>
                            </w:p>
                          </w:txbxContent>
                        </wps:txbx>
                        <wps:bodyPr rot="0" vert="horz" wrap="square" lIns="0" tIns="0" rIns="0" bIns="0" anchor="t" anchorCtr="0" upright="1">
                          <a:noAutofit/>
                        </wps:bodyPr>
                      </wps:wsp>
                      <wps:wsp>
                        <wps:cNvPr id="637" name="Text Box 149"/>
                        <wps:cNvSpPr txBox="1">
                          <a:spLocks noChangeArrowheads="1"/>
                        </wps:cNvSpPr>
                        <wps:spPr bwMode="auto">
                          <a:xfrm>
                            <a:off x="1625" y="1701"/>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55D17" w14:textId="77777777" w:rsidR="0052270F" w:rsidRDefault="0052270F" w:rsidP="002A2264">
                              <w:pPr>
                                <w:pStyle w:val="Listaszerbekezds"/>
                                <w:kinsoku w:val="0"/>
                                <w:overflowPunct w:val="0"/>
                                <w:spacing w:line="240" w:lineRule="exact"/>
                              </w:pPr>
                              <w:r>
                                <w:t>1</w:t>
                              </w:r>
                            </w:p>
                          </w:txbxContent>
                        </wps:txbx>
                        <wps:bodyPr rot="0" vert="horz" wrap="square" lIns="0" tIns="0" rIns="0" bIns="0" anchor="t" anchorCtr="0" upright="1">
                          <a:noAutofit/>
                        </wps:bodyPr>
                      </wps:wsp>
                      <wps:wsp>
                        <wps:cNvPr id="638" name="Text Box 150"/>
                        <wps:cNvSpPr txBox="1">
                          <a:spLocks noChangeArrowheads="1"/>
                        </wps:cNvSpPr>
                        <wps:spPr bwMode="auto">
                          <a:xfrm>
                            <a:off x="1788" y="2411"/>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047F" w14:textId="77777777" w:rsidR="0052270F" w:rsidRDefault="0052270F" w:rsidP="002A2264">
                              <w:pPr>
                                <w:pStyle w:val="Listaszerbekezds"/>
                                <w:kinsoku w:val="0"/>
                                <w:overflowPunct w:val="0"/>
                                <w:spacing w:line="240" w:lineRule="exact"/>
                              </w:pPr>
                              <w:r>
                                <w:t>0</w:t>
                              </w:r>
                            </w:p>
                          </w:txbxContent>
                        </wps:txbx>
                        <wps:bodyPr rot="0" vert="horz" wrap="square" lIns="0" tIns="0" rIns="0" bIns="0" anchor="t" anchorCtr="0" upright="1">
                          <a:noAutofit/>
                        </wps:bodyPr>
                      </wps:wsp>
                      <wps:wsp>
                        <wps:cNvPr id="639" name="Text Box 151"/>
                        <wps:cNvSpPr txBox="1">
                          <a:spLocks noChangeArrowheads="1"/>
                        </wps:cNvSpPr>
                        <wps:spPr bwMode="auto">
                          <a:xfrm>
                            <a:off x="7524" y="2266"/>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16C1" w14:textId="77777777" w:rsidR="0052270F" w:rsidRDefault="0052270F" w:rsidP="002A2264">
                              <w:pPr>
                                <w:pStyle w:val="Listaszerbekezds"/>
                                <w:kinsoku w:val="0"/>
                                <w:overflowPunct w:val="0"/>
                                <w:spacing w:line="240" w:lineRule="exact"/>
                              </w:pPr>
                              <w:r>
                                <w:t>x</w:t>
                              </w:r>
                            </w:p>
                          </w:txbxContent>
                        </wps:txbx>
                        <wps:bodyPr rot="0" vert="horz" wrap="square" lIns="0" tIns="0" rIns="0" bIns="0" anchor="t" anchorCtr="0" upright="1">
                          <a:noAutofit/>
                        </wps:bodyPr>
                      </wps:wsp>
                      <wps:wsp>
                        <wps:cNvPr id="640" name="Text Box 152"/>
                        <wps:cNvSpPr txBox="1">
                          <a:spLocks noChangeArrowheads="1"/>
                        </wps:cNvSpPr>
                        <wps:spPr bwMode="auto">
                          <a:xfrm>
                            <a:off x="2532" y="2619"/>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9296" w14:textId="77777777" w:rsidR="0052270F" w:rsidRDefault="0052270F" w:rsidP="002A2264">
                              <w:pPr>
                                <w:pStyle w:val="Listaszerbekezds"/>
                                <w:kinsoku w:val="0"/>
                                <w:overflowPunct w:val="0"/>
                                <w:spacing w:line="240" w:lineRule="exact"/>
                              </w:pPr>
                              <w:r>
                                <w:t>1</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153B77" id="Csoportba foglalás 624" o:spid="_x0000_s1173" style="width:399.15pt;height:198.95pt;mso-position-horizontal-relative:char;mso-position-vertical-relative:line" coordsize="7983,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">
                <v:rect id="Rectangle 137" o:spid="_x0000_s1174" style="position:absolute;left:58;width:79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606177BC" w14:textId="77777777" w:rsidR="0052270F" w:rsidRDefault="0052270F" w:rsidP="002A2264">
                        <w:pPr>
                          <w:spacing w:line="3960" w:lineRule="atLeast"/>
                        </w:pPr>
                        <w:r>
                          <w:rPr>
                            <w:noProof/>
                            <w:lang w:val="hu-HU" w:eastAsia="hu-HU"/>
                          </w:rPr>
                          <w:drawing>
                            <wp:inline distT="0" distB="0" distL="0" distR="0" wp14:anchorId="3ED1BF67" wp14:editId="0FA8A3CB">
                              <wp:extent cx="5036820" cy="2522220"/>
                              <wp:effectExtent l="0" t="0" r="0" b="0"/>
                              <wp:docPr id="1222" name="Kép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6820" cy="2522220"/>
                                      </a:xfrm>
                                      <a:prstGeom prst="rect">
                                        <a:avLst/>
                                      </a:prstGeom>
                                      <a:noFill/>
                                      <a:ln>
                                        <a:noFill/>
                                      </a:ln>
                                    </pic:spPr>
                                  </pic:pic>
                                </a:graphicData>
                              </a:graphic>
                            </wp:inline>
                          </w:drawing>
                        </w:r>
                      </w:p>
                      <w:p w14:paraId="163B5C6A" w14:textId="77777777" w:rsidR="0052270F" w:rsidRDefault="0052270F" w:rsidP="002A2264"/>
                    </w:txbxContent>
                  </v:textbox>
                </v:rect>
                <v:group id="Group 138" o:spid="_x0000_s1175" style="position:absolute;left:1782;top:113;width:120;height:3866" coordorigin="1782,113" coordsize="120,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39" o:spid="_x0000_s1176" style="position:absolute;left:1782;top:113;width:120;height:3866;visibility:visible;mso-wrap-style:square;v-text-anchor:top" coordsize="120,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" path="m75,72r-30,l45,3865r30,l75,72xe" fillcolor="black" stroked="f">
                    <v:path arrowok="t" o:connecttype="custom" o:connectlocs="75,72;45,72;45,3865;75,3865;75,72" o:connectangles="0,0,0,0,0"/>
                  </v:shape>
                  <v:shape id="Freeform 140" o:spid="_x0000_s1177" style="position:absolute;left:1782;top:113;width:120;height:3866;visibility:visible;mso-wrap-style:square;v-text-anchor:top" coordsize="120,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" path="m60,l,85r45,l45,72r65,l60,xe" fillcolor="black" stroked="f">
                    <v:path arrowok="t" o:connecttype="custom" o:connectlocs="60,0;0,85;45,85;45,72;110,72;60,0" o:connectangles="0,0,0,0,0,0"/>
                  </v:shape>
                  <v:shape id="Freeform 141" o:spid="_x0000_s1178" style="position:absolute;left:1782;top:113;width:120;height:3866;visibility:visible;mso-wrap-style:square;v-text-anchor:top" coordsize="120,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" path="m110,72r-35,l75,85r45,l110,72xe" fillcolor="black" stroked="f">
                    <v:path arrowok="t" o:connecttype="custom" o:connectlocs="110,72;75,72;75,85;120,85;110,72" o:connectangles="0,0,0,0,0"/>
                  </v:shape>
                </v:group>
                <v:group id="Group 142" o:spid="_x0000_s1179" style="position:absolute;top:2462;width:7920;height:120" coordorigin=",2462"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143" o:spid="_x0000_s1180" style="position:absolute;top:2462;width:7920;height:120;visibility:visible;mso-wrap-style:square;v-text-anchor:top"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" path="m7800,r,119l7888,75r-69,l7819,45r72,l7800,xe" fillcolor="black" stroked="f">
                    <v:path arrowok="t" o:connecttype="custom" o:connectlocs="7800,0;7800,119;7888,75;7819,75;7819,45;7891,45;7800,0" o:connectangles="0,0,0,0,0,0,0"/>
                  </v:shape>
                  <v:shape id="Freeform 144" o:spid="_x0000_s1181" style="position:absolute;top:2462;width:7920;height:120;visibility:visible;mso-wrap-style:square;v-text-anchor:top"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" path="m7800,45l,45,,75r7800,l7800,45xe" fillcolor="black" stroked="f">
                    <v:path arrowok="t" o:connecttype="custom" o:connectlocs="7800,45;0,45;0,75;7800,75;7800,45" o:connectangles="0,0,0,0,0"/>
                  </v:shape>
                  <v:shape id="Freeform 145" o:spid="_x0000_s1182" style="position:absolute;top:2462;width:7920;height:120;visibility:visible;mso-wrap-style:square;v-text-anchor:top" coordsize="7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" path="m7891,45r-72,l7819,75r69,l7920,59,7891,45xe" fillcolor="black" stroked="f">
                    <v:path arrowok="t" o:connecttype="custom" o:connectlocs="7891,45;7819,45;7819,75;7888,75;7920,59;7891,45" o:connectangles="0,0,0,0,0,0"/>
                  </v:shape>
                </v:group>
                <v:shape id="Freeform 146" o:spid="_x0000_s1183" style="position:absolute;left:1142;top:372;width:5040;height:3242;visibility:visible;mso-wrap-style:square;v-text-anchor:top" coordsize="504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" path="m,2695r4,26l9,2748r4,26l18,2800r5,26l29,2851r6,24l41,2898r7,22l56,2940r8,20l73,2978r10,16l93,3009r12,13l118,3032r13,9l146,3047r16,4l180,3052r18,-3l219,3041r22,-12l264,3012r25,-20l315,2969r27,-25l370,2918r28,-28l427,2862r29,-28l486,2808r30,-26l546,2759r30,-21l606,2720r29,-13l664,2697r28,-4l720,2695r26,8l772,2719r25,23l822,2771r24,33l870,2841r24,40l918,2922r24,43l967,3008r25,42l1018,3090r26,37l1071,3161r28,29l1128,3213r31,17l1191,3240r33,1l1260,3232r37,-18l1337,3188r41,-33l1422,3115r46,-47l1514,3017r48,-56l1611,2901r49,-63l1710,2773r49,-67l1808,2639r49,-68l1905,2504r46,-66l1997,2375r44,-61l2082,2257r40,-52l2160,2157r35,-45l2229,2066r33,-46l2293,1974r31,-46l2354,1882r28,-44l2410,1794r27,-43l2463,1710r26,-39l2514,1633r24,-35l2562,1566r24,-29l2609,1510r23,-23l2654,1468r23,-15l2700,1442r22,-4l2743,1444r20,14l2783,1479r19,27l2821,1538r18,35l2856,1611r18,38l2891,1688r17,37l2924,1759r17,31l2957,1816r17,20l2990,1848r17,4l3024,1846r18,-17l3060,1799r17,-44l3094,1694r16,-74l3126,1533r15,-97l3156,1330r15,-113l3186,1100r15,-120l3217,859r16,-120l3250,622r17,-113l3285,403r19,-98l3324,218r22,-75l3369,82r24,-46l3420,9,3448,r31,6l3511,27r35,33l3583,105r37,55l3659,223r40,69l3739,367r41,78l3820,525r40,81l3900,686r39,77l3976,836r37,67l4048,963r32,51l4111,1054r29,29l4165,1101r24,8l4211,1110r21,-6l4251,1093r17,-17l4285,1056r16,-23l4316,1008r15,-26l4345,957r15,-24l4375,911r15,-19l4405,878r17,-10l4439,865r19,5l4478,882r22,22l4523,936r26,41l4576,1026r29,57l4635,1146r30,68l4697,1287r31,75l4760,1440r32,79l4823,1599r31,78l4883,1754r29,74l4938,1898r25,66l4986,2023r21,53l5024,2121r16,36e" filled="f" strokeweight="1.5pt">
                  <v:path arrowok="t" o:connecttype="custom" o:connectlocs="13,2774;35,2875;64,2960;105,3022;162,3051;241,3029;342,2944;456,2834;576,2738;692,2693;797,2742;894,2881;992,3050;1099,3190;1224,3241;1378,3155;1562,2961;1759,2706;1951,2438;2122,2205;2262,2020;2382,1838;2489,1671;2586,1537;2677,1453;2763,1458;2839,1573;2908,1725;2974,1836;3042,1829;3110,1620;3171,1217;3233,739;3304,305;3393,36;3511,27;3659,223;3820,525;3976,836;4111,1054;4211,1110;4285,1056;4345,957;4405,878;4478,882;4576,1026;4697,1287;4823,1599;4938,1898;5024,2121" o:connectangles="0,0,0,0,0,0,0,0,0,0,0,0,0,0,0,0,0,0,0,0,0,0,0,0,0,0,0,0,0,0,0,0,0,0,0,0,0,0,0,0,0,0,0,0,0,0,0,0,0,0"/>
                </v:shape>
                <v:shape id="Text Box 147" o:spid="_x0000_s1184" type="#_x0000_t202" style="position:absolute;left:1584;top:26;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DAD188F" w14:textId="77777777" w:rsidR="0052270F" w:rsidRDefault="0052270F" w:rsidP="002A2264">
                        <w:pPr>
                          <w:pStyle w:val="Listaszerbekezds"/>
                          <w:kinsoku w:val="0"/>
                          <w:overflowPunct w:val="0"/>
                          <w:spacing w:line="240" w:lineRule="exact"/>
                        </w:pPr>
                        <w:r>
                          <w:t>y</w:t>
                        </w:r>
                      </w:p>
                    </w:txbxContent>
                  </v:textbox>
                </v:shape>
                <v:shape id="Text Box 148" o:spid="_x0000_s1185" type="#_x0000_t202" style="position:absolute;left:4134;top:1122;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087EAB76" w14:textId="77777777" w:rsidR="0052270F" w:rsidRDefault="0052270F" w:rsidP="002A2264">
                        <w:pPr>
                          <w:pStyle w:val="Listaszerbekezds"/>
                          <w:kinsoku w:val="0"/>
                          <w:overflowPunct w:val="0"/>
                          <w:spacing w:line="240" w:lineRule="exact"/>
                        </w:pPr>
                        <w:r>
                          <w:t>f</w:t>
                        </w:r>
                      </w:p>
                    </w:txbxContent>
                  </v:textbox>
                </v:shape>
                <v:shape id="Text Box 149" o:spid="_x0000_s1186" type="#_x0000_t202" style="position:absolute;left:1625;top:1701;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C855D17" w14:textId="77777777" w:rsidR="0052270F" w:rsidRDefault="0052270F" w:rsidP="002A2264">
                        <w:pPr>
                          <w:pStyle w:val="Listaszerbekezds"/>
                          <w:kinsoku w:val="0"/>
                          <w:overflowPunct w:val="0"/>
                          <w:spacing w:line="240" w:lineRule="exact"/>
                        </w:pPr>
                        <w:r>
                          <w:t>1</w:t>
                        </w:r>
                      </w:p>
                    </w:txbxContent>
                  </v:textbox>
                </v:shape>
                <v:shape id="Text Box 150" o:spid="_x0000_s1187" type="#_x0000_t202" style="position:absolute;left:1788;top:2411;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36F2047F" w14:textId="77777777" w:rsidR="0052270F" w:rsidRDefault="0052270F" w:rsidP="002A2264">
                        <w:pPr>
                          <w:pStyle w:val="Listaszerbekezds"/>
                          <w:kinsoku w:val="0"/>
                          <w:overflowPunct w:val="0"/>
                          <w:spacing w:line="240" w:lineRule="exact"/>
                        </w:pPr>
                        <w:r>
                          <w:t>0</w:t>
                        </w:r>
                      </w:p>
                    </w:txbxContent>
                  </v:textbox>
                </v:shape>
                <v:shape id="Text Box 151" o:spid="_x0000_s1188" type="#_x0000_t202" style="position:absolute;left:7524;top:2266;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7A3816C1" w14:textId="77777777" w:rsidR="0052270F" w:rsidRDefault="0052270F" w:rsidP="002A2264">
                        <w:pPr>
                          <w:pStyle w:val="Listaszerbekezds"/>
                          <w:kinsoku w:val="0"/>
                          <w:overflowPunct w:val="0"/>
                          <w:spacing w:line="240" w:lineRule="exact"/>
                        </w:pPr>
                        <w:r>
                          <w:t>x</w:t>
                        </w:r>
                      </w:p>
                    </w:txbxContent>
                  </v:textbox>
                </v:shape>
                <v:shape id="Text Box 152" o:spid="_x0000_s1189" type="#_x0000_t202" style="position:absolute;left:2532;top:2619;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8419296" w14:textId="77777777" w:rsidR="0052270F" w:rsidRDefault="0052270F" w:rsidP="002A2264">
                        <w:pPr>
                          <w:pStyle w:val="Listaszerbekezds"/>
                          <w:kinsoku w:val="0"/>
                          <w:overflowPunct w:val="0"/>
                          <w:spacing w:line="240" w:lineRule="exact"/>
                        </w:pPr>
                        <w:r>
                          <w:t>1</w:t>
                        </w:r>
                      </w:p>
                    </w:txbxContent>
                  </v:textbox>
                </v:shape>
                <w10:anchorlock/>
              </v:group>
            </w:pict>
          </mc:Fallback>
        </mc:AlternateContent>
      </w:r>
    </w:p>
    <w:p w14:paraId="5CCC2134" w14:textId="77777777" w:rsidR="00AA7F58" w:rsidRPr="00FB2A03" w:rsidRDefault="002A2264" w:rsidP="004F041C">
      <w:pPr>
        <w:widowControl/>
        <w:autoSpaceDE w:val="0"/>
        <w:autoSpaceDN w:val="0"/>
        <w:adjustRightInd w:val="0"/>
        <w:rPr>
          <w:rFonts w:cs="Times New Roman"/>
          <w:szCs w:val="24"/>
          <w:lang w:val="hu-HU"/>
        </w:rPr>
      </w:pPr>
      <w:r w:rsidRPr="00FB2A03">
        <w:rPr>
          <w:rFonts w:cs="Times New Roman"/>
          <w:b/>
          <w:szCs w:val="24"/>
          <w:lang w:val="hu-HU"/>
        </w:rPr>
        <w:t>a)</w:t>
      </w:r>
      <w:r w:rsidRPr="00FB2A03">
        <w:rPr>
          <w:rFonts w:cs="Times New Roman"/>
          <w:szCs w:val="24"/>
          <w:lang w:val="hu-HU"/>
        </w:rPr>
        <w:t xml:space="preserve"> Határozza meg az </w:t>
      </w:r>
      <m:oMath>
        <m:r>
          <w:rPr>
            <w:rFonts w:ascii="Cambria Math" w:hAnsi="Cambria Math" w:cs="Times New Roman"/>
            <w:szCs w:val="24"/>
            <w:lang w:val="hu-HU"/>
          </w:rPr>
          <m:t>f</m:t>
        </m:r>
        <m:d>
          <m:dPr>
            <m:ctrlPr>
              <w:rPr>
                <w:rFonts w:ascii="Cambria Math" w:hAnsi="Cambria Math" w:cs="Times New Roman"/>
                <w:i/>
                <w:iCs/>
                <w:szCs w:val="24"/>
                <w:lang w:val="hu-HU"/>
              </w:rPr>
            </m:ctrlPr>
          </m:dPr>
          <m:e>
            <m:r>
              <w:rPr>
                <w:rFonts w:ascii="Cambria Math" w:hAnsi="Cambria Math" w:cs="Times New Roman"/>
                <w:szCs w:val="24"/>
                <w:lang w:val="hu-HU"/>
              </w:rPr>
              <m:t>x</m:t>
            </m:r>
          </m:e>
        </m:d>
        <m:r>
          <w:rPr>
            <w:rFonts w:ascii="Cambria Math" w:eastAsia="SymbolMT" w:hAnsi="Cambria Math" w:cs="Times New Roman"/>
            <w:szCs w:val="24"/>
            <w:lang w:val="hu-HU"/>
          </w:rPr>
          <m:t>≥</m:t>
        </m:r>
        <m:r>
          <w:rPr>
            <w:rFonts w:ascii="Cambria Math" w:hAnsi="Cambria Math" w:cs="Times New Roman"/>
            <w:szCs w:val="24"/>
            <w:lang w:val="hu-HU"/>
          </w:rPr>
          <m:t>0</m:t>
        </m:r>
      </m:oMath>
      <w:r w:rsidR="00AA7F58" w:rsidRPr="00FB2A03">
        <w:rPr>
          <w:rFonts w:cs="Times New Roman"/>
          <w:szCs w:val="24"/>
          <w:lang w:val="hu-HU"/>
        </w:rPr>
        <w:t xml:space="preserve"> egyenlőtlenség megoldását!</w:t>
      </w:r>
    </w:p>
    <w:p w14:paraId="1E22A8ED" w14:textId="77777777" w:rsidR="002A2264" w:rsidRPr="00FB2A03" w:rsidRDefault="002A2264" w:rsidP="004F041C">
      <w:pPr>
        <w:widowControl/>
        <w:autoSpaceDE w:val="0"/>
        <w:autoSpaceDN w:val="0"/>
        <w:adjustRightInd w:val="0"/>
        <w:rPr>
          <w:rFonts w:cs="Times New Roman"/>
          <w:szCs w:val="24"/>
          <w:lang w:val="hu-HU"/>
        </w:rPr>
      </w:pPr>
      <w:r w:rsidRPr="00FB2A03">
        <w:rPr>
          <w:rFonts w:cs="Times New Roman"/>
          <w:b/>
          <w:szCs w:val="24"/>
          <w:lang w:val="hu-HU"/>
        </w:rPr>
        <w:t>b)</w:t>
      </w:r>
      <w:r w:rsidRPr="00FB2A03">
        <w:rPr>
          <w:rFonts w:cs="Times New Roman"/>
          <w:szCs w:val="24"/>
          <w:lang w:val="hu-HU"/>
        </w:rPr>
        <w:t xml:space="preserve"> Adja meg </w:t>
      </w:r>
      <m:oMath>
        <m:r>
          <w:rPr>
            <w:rFonts w:ascii="Cambria Math" w:hAnsi="Cambria Math" w:cs="Times New Roman"/>
            <w:szCs w:val="24"/>
            <w:lang w:val="hu-HU"/>
          </w:rPr>
          <m:t>f</m:t>
        </m:r>
        <m:d>
          <m:dPr>
            <m:ctrlPr>
              <w:rPr>
                <w:rFonts w:ascii="Cambria Math" w:hAnsi="Cambria Math" w:cs="Times New Roman"/>
                <w:i/>
                <w:iCs/>
                <w:szCs w:val="24"/>
                <w:lang w:val="hu-HU"/>
              </w:rPr>
            </m:ctrlPr>
          </m:dPr>
          <m:e>
            <m:r>
              <w:rPr>
                <w:rFonts w:ascii="Cambria Math" w:hAnsi="Cambria Math" w:cs="Times New Roman"/>
                <w:szCs w:val="24"/>
                <w:lang w:val="hu-HU"/>
              </w:rPr>
              <m:t>x</m:t>
            </m:r>
          </m:e>
        </m:d>
      </m:oMath>
      <w:r w:rsidRPr="00FB2A03">
        <w:rPr>
          <w:rFonts w:cs="Times New Roman"/>
          <w:szCs w:val="24"/>
          <w:lang w:val="hu-HU"/>
        </w:rPr>
        <w:t xml:space="preserve"> legnagyobb értékét!</w:t>
      </w:r>
      <w:r w:rsidRPr="00FB2A03">
        <w:rPr>
          <w:rFonts w:cs="Times New Roman"/>
          <w:szCs w:val="24"/>
          <w:lang w:val="hu-HU"/>
        </w:rPr>
        <w:br w:type="page"/>
      </w:r>
    </w:p>
    <w:p w14:paraId="32B74831" w14:textId="77777777" w:rsidR="002A2264" w:rsidRPr="00FB2A03" w:rsidRDefault="002A2264" w:rsidP="004F041C">
      <w:pPr>
        <w:pStyle w:val="Feladatszm"/>
        <w:rPr>
          <w:rFonts w:cs="Times New Roman"/>
        </w:rPr>
      </w:pPr>
      <w:r w:rsidRPr="00FB2A03">
        <w:rPr>
          <w:rFonts w:cs="Times New Roman"/>
        </w:rPr>
        <w:lastRenderedPageBreak/>
        <w:t>2004. május</w:t>
      </w:r>
      <w:r w:rsidR="00A638F9" w:rsidRPr="00FB2A03">
        <w:rPr>
          <w:rFonts w:cs="Times New Roman"/>
        </w:rPr>
        <w:t xml:space="preserve"> – </w:t>
      </w:r>
      <w:r w:rsidRPr="00FB2A03">
        <w:rPr>
          <w:rFonts w:cs="Times New Roman"/>
        </w:rPr>
        <w:t>5. feladat (2 pont)</w:t>
      </w:r>
    </w:p>
    <w:p w14:paraId="3C594D34" w14:textId="77777777" w:rsidR="002A2264" w:rsidRPr="00FB2A03" w:rsidRDefault="002A2264" w:rsidP="004F041C">
      <w:pPr>
        <w:pStyle w:val="Lers"/>
        <w:rPr>
          <w:rFonts w:cs="Times New Roman"/>
        </w:rPr>
      </w:pPr>
      <w:r w:rsidRPr="00FB2A03">
        <w:rPr>
          <w:rFonts w:cs="Times New Roman"/>
        </w:rPr>
        <w:t xml:space="preserve">Adott az </w:t>
      </w:r>
      <m:oMath>
        <m:r>
          <w:rPr>
            <w:rFonts w:ascii="Cambria Math" w:hAnsi="Cambria Math" w:cs="Times New Roman"/>
          </w:rPr>
          <m:t>f</m:t>
        </m:r>
      </m:oMath>
      <w:r w:rsidRPr="00FB2A03">
        <w:rPr>
          <w:rFonts w:cs="Times New Roman"/>
          <w:i/>
          <w:iCs/>
        </w:rPr>
        <w:t xml:space="preserve"> </w:t>
      </w:r>
      <w:r w:rsidRPr="00FB2A03">
        <w:rPr>
          <w:rFonts w:cs="Times New Roman"/>
        </w:rPr>
        <w:t xml:space="preserve">függvény grafikonja. Olvassa le az </w:t>
      </w:r>
      <m:oMath>
        <m:r>
          <w:rPr>
            <w:rFonts w:ascii="Cambria Math" w:hAnsi="Cambria Math" w:cs="Times New Roman"/>
          </w:rPr>
          <m:t>f</m:t>
        </m:r>
        <m:d>
          <m:dPr>
            <m:ctrlPr>
              <w:rPr>
                <w:rFonts w:ascii="Cambria Math" w:hAnsi="Cambria Math" w:cs="Times New Roman"/>
                <w:i/>
                <w:iCs/>
              </w:rPr>
            </m:ctrlPr>
          </m:dPr>
          <m:e>
            <m:r>
              <w:rPr>
                <w:rFonts w:ascii="Cambria Math" w:hAnsi="Cambria Math" w:cs="Times New Roman"/>
              </w:rPr>
              <m:t>x</m:t>
            </m:r>
          </m:e>
        </m:d>
        <m:r>
          <w:rPr>
            <w:rFonts w:ascii="Cambria Math" w:eastAsia="SymbolMT" w:hAnsi="Cambria Math" w:cs="Times New Roman"/>
          </w:rPr>
          <m:t>≤</m:t>
        </m:r>
        <m:r>
          <w:rPr>
            <w:rFonts w:ascii="Cambria Math" w:hAnsi="Cambria Math" w:cs="Times New Roman"/>
          </w:rPr>
          <m:t>0</m:t>
        </m:r>
      </m:oMath>
      <w:r w:rsidRPr="00FB2A03">
        <w:rPr>
          <w:rFonts w:cs="Times New Roman"/>
        </w:rPr>
        <w:t xml:space="preserve"> egyenlőtlenség megoldáshalmazát!</w:t>
      </w:r>
    </w:p>
    <w:p w14:paraId="48F38FB8" w14:textId="77777777" w:rsidR="002A2264" w:rsidRPr="00FB2A03" w:rsidRDefault="002A2264" w:rsidP="004F041C">
      <w:pPr>
        <w:widowControl/>
        <w:autoSpaceDE w:val="0"/>
        <w:autoSpaceDN w:val="0"/>
        <w:adjustRightInd w:val="0"/>
        <w:jc w:val="center"/>
        <w:rPr>
          <w:rFonts w:cs="Times New Roman"/>
          <w:szCs w:val="24"/>
          <w:lang w:val="hu-HU"/>
        </w:rPr>
      </w:pPr>
      <w:r w:rsidRPr="00FB2A03">
        <w:rPr>
          <w:rFonts w:cs="Times New Roman"/>
          <w:noProof/>
          <w:szCs w:val="24"/>
          <w:lang w:val="hu-HU" w:eastAsia="hu-HU"/>
        </w:rPr>
        <w:drawing>
          <wp:inline distT="0" distB="0" distL="0" distR="0" wp14:anchorId="2A297F05" wp14:editId="14FA9A7E">
            <wp:extent cx="2827020" cy="2087880"/>
            <wp:effectExtent l="0" t="0" r="0" b="7620"/>
            <wp:docPr id="643" name="Kép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7020" cy="2087880"/>
                    </a:xfrm>
                    <a:prstGeom prst="rect">
                      <a:avLst/>
                    </a:prstGeom>
                    <a:noFill/>
                    <a:ln>
                      <a:noFill/>
                    </a:ln>
                  </pic:spPr>
                </pic:pic>
              </a:graphicData>
            </a:graphic>
          </wp:inline>
        </w:drawing>
      </w:r>
    </w:p>
    <w:p w14:paraId="42DD58CA" w14:textId="77777777" w:rsidR="002A2264" w:rsidRPr="00FB2A03" w:rsidRDefault="002A2264"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8. feladat (2 pont)</w:t>
      </w:r>
    </w:p>
    <w:p w14:paraId="40A41A25" w14:textId="77777777" w:rsidR="002A2264" w:rsidRPr="00FB2A03" w:rsidRDefault="002A2264" w:rsidP="004F041C">
      <w:pPr>
        <w:pStyle w:val="Lers"/>
        <w:rPr>
          <w:rFonts w:cs="Times New Roman"/>
        </w:rPr>
      </w:pPr>
      <w:r w:rsidRPr="00FB2A03">
        <w:rPr>
          <w:rFonts w:cs="Times New Roman"/>
        </w:rPr>
        <w:t>Egy nagyvárosban élő, egyetemet vagy főiskolát végzett személyek számának alakulását mutatja az alábbi grafikon. Hány diplomás lakója lesz a városnak 2010-ben, ha számuk ugyanolyan mértékben nő, mint 1990 és 2000 között?</w:t>
      </w:r>
    </w:p>
    <w:p w14:paraId="728BD255" w14:textId="77777777" w:rsidR="002A2264" w:rsidRPr="00FB2A03" w:rsidRDefault="002A2264" w:rsidP="004F041C">
      <w:pPr>
        <w:widowControl/>
        <w:kinsoku w:val="0"/>
        <w:overflowPunct w:val="0"/>
        <w:autoSpaceDE w:val="0"/>
        <w:autoSpaceDN w:val="0"/>
        <w:adjustRightInd w:val="0"/>
        <w:ind w:left="1576"/>
        <w:jc w:val="center"/>
        <w:rPr>
          <w:rFonts w:cs="Times New Roman"/>
          <w:sz w:val="20"/>
          <w:szCs w:val="20"/>
          <w:lang w:val="hu-HU"/>
        </w:rPr>
      </w:pPr>
      <w:r w:rsidRPr="00FB2A03">
        <w:rPr>
          <w:rFonts w:cs="Times New Roman"/>
          <w:noProof/>
          <w:sz w:val="20"/>
          <w:szCs w:val="20"/>
          <w:lang w:val="hu-HU" w:eastAsia="hu-HU"/>
        </w:rPr>
        <mc:AlternateContent>
          <mc:Choice Requires="wpg">
            <w:drawing>
              <wp:inline distT="0" distB="0" distL="0" distR="0" wp14:anchorId="6D0585AC" wp14:editId="07E616A4">
                <wp:extent cx="3278505" cy="2870835"/>
                <wp:effectExtent l="0" t="0" r="0" b="0"/>
                <wp:docPr id="644" name="Csoportba foglalás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8505" cy="2870835"/>
                          <a:chOff x="0" y="0"/>
                          <a:chExt cx="5163" cy="4521"/>
                        </a:xfrm>
                      </wpg:grpSpPr>
                      <wps:wsp>
                        <wps:cNvPr id="645" name="Freeform 154"/>
                        <wps:cNvSpPr>
                          <a:spLocks/>
                        </wps:cNvSpPr>
                        <wps:spPr bwMode="auto">
                          <a:xfrm>
                            <a:off x="0" y="0"/>
                            <a:ext cx="5162" cy="4521"/>
                          </a:xfrm>
                          <a:custGeom>
                            <a:avLst/>
                            <a:gdLst>
                              <a:gd name="T0" fmla="*/ 0 w 5162"/>
                              <a:gd name="T1" fmla="*/ 0 h 4521"/>
                              <a:gd name="T2" fmla="*/ 5161 w 5162"/>
                              <a:gd name="T3" fmla="*/ 0 h 4521"/>
                              <a:gd name="T4" fmla="*/ 5161 w 5162"/>
                              <a:gd name="T5" fmla="*/ 4520 h 4521"/>
                              <a:gd name="T6" fmla="*/ 0 w 5162"/>
                              <a:gd name="T7" fmla="*/ 4520 h 4521"/>
                              <a:gd name="T8" fmla="*/ 0 w 5162"/>
                              <a:gd name="T9" fmla="*/ 0 h 4521"/>
                            </a:gdLst>
                            <a:ahLst/>
                            <a:cxnLst>
                              <a:cxn ang="0">
                                <a:pos x="T0" y="T1"/>
                              </a:cxn>
                              <a:cxn ang="0">
                                <a:pos x="T2" y="T3"/>
                              </a:cxn>
                              <a:cxn ang="0">
                                <a:pos x="T4" y="T5"/>
                              </a:cxn>
                              <a:cxn ang="0">
                                <a:pos x="T6" y="T7"/>
                              </a:cxn>
                              <a:cxn ang="0">
                                <a:pos x="T8" y="T9"/>
                              </a:cxn>
                            </a:cxnLst>
                            <a:rect l="0" t="0" r="r" b="b"/>
                            <a:pathLst>
                              <a:path w="5162" h="4521">
                                <a:moveTo>
                                  <a:pt x="0" y="0"/>
                                </a:moveTo>
                                <a:lnTo>
                                  <a:pt x="5161" y="0"/>
                                </a:lnTo>
                                <a:lnTo>
                                  <a:pt x="5161" y="4520"/>
                                </a:lnTo>
                                <a:lnTo>
                                  <a:pt x="0" y="45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Rectangle 155"/>
                        <wps:cNvSpPr>
                          <a:spLocks noChangeArrowheads="1"/>
                        </wps:cNvSpPr>
                        <wps:spPr bwMode="auto">
                          <a:xfrm>
                            <a:off x="0" y="0"/>
                            <a:ext cx="5160" cy="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9163C" w14:textId="77777777" w:rsidR="0052270F" w:rsidRDefault="0052270F" w:rsidP="002A2264">
                              <w:pPr>
                                <w:spacing w:line="4520" w:lineRule="atLeast"/>
                              </w:pPr>
                              <w:r>
                                <w:rPr>
                                  <w:noProof/>
                                  <w:lang w:val="hu-HU" w:eastAsia="hu-HU"/>
                                </w:rPr>
                                <w:drawing>
                                  <wp:inline distT="0" distB="0" distL="0" distR="0" wp14:anchorId="53A06043" wp14:editId="4A99C90D">
                                    <wp:extent cx="3276600" cy="2865120"/>
                                    <wp:effectExtent l="0" t="0" r="0" b="0"/>
                                    <wp:docPr id="1231" name="Kép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76600" cy="2865120"/>
                                            </a:xfrm>
                                            <a:prstGeom prst="rect">
                                              <a:avLst/>
                                            </a:prstGeom>
                                            <a:noFill/>
                                            <a:ln>
                                              <a:noFill/>
                                            </a:ln>
                                          </pic:spPr>
                                        </pic:pic>
                                      </a:graphicData>
                                    </a:graphic>
                                  </wp:inline>
                                </w:drawing>
                              </w:r>
                            </w:p>
                            <w:p w14:paraId="4676E78B" w14:textId="77777777" w:rsidR="0052270F" w:rsidRDefault="0052270F" w:rsidP="002A2264"/>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0585AC" id="Csoportba foglalás 644" o:spid="_x0000_s1190" style="width:258.15pt;height:226.05pt;mso-position-horizontal-relative:char;mso-position-vertical-relative:line" coordsize="5163,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">
                <v:shape id="Freeform 154" o:spid="_x0000_s1191" style="position:absolute;width:5162;height:4521;visibility:visible;mso-wrap-style:square;v-text-anchor:top" coordsize="516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" path="m,l5161,r,4520l,4520,,xe" fillcolor="black" stroked="f">
                  <v:path arrowok="t" o:connecttype="custom" o:connectlocs="0,0;5161,0;5161,4520;0,4520;0,0" o:connectangles="0,0,0,0,0"/>
                </v:shape>
                <v:rect id="Rectangle 155" o:spid="_x0000_s1192" style="position:absolute;width:516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7D19163C" w14:textId="77777777" w:rsidR="0052270F" w:rsidRDefault="0052270F" w:rsidP="002A2264">
                        <w:pPr>
                          <w:spacing w:line="4520" w:lineRule="atLeast"/>
                        </w:pPr>
                        <w:r>
                          <w:rPr>
                            <w:noProof/>
                            <w:lang w:val="hu-HU" w:eastAsia="hu-HU"/>
                          </w:rPr>
                          <w:drawing>
                            <wp:inline distT="0" distB="0" distL="0" distR="0" wp14:anchorId="53A06043" wp14:editId="4A99C90D">
                              <wp:extent cx="3276600" cy="2865120"/>
                              <wp:effectExtent l="0" t="0" r="0" b="0"/>
                              <wp:docPr id="1231" name="Kép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76600" cy="2865120"/>
                                      </a:xfrm>
                                      <a:prstGeom prst="rect">
                                        <a:avLst/>
                                      </a:prstGeom>
                                      <a:noFill/>
                                      <a:ln>
                                        <a:noFill/>
                                      </a:ln>
                                    </pic:spPr>
                                  </pic:pic>
                                </a:graphicData>
                              </a:graphic>
                            </wp:inline>
                          </w:drawing>
                        </w:r>
                      </w:p>
                      <w:p w14:paraId="4676E78B" w14:textId="77777777" w:rsidR="0052270F" w:rsidRDefault="0052270F" w:rsidP="002A2264"/>
                    </w:txbxContent>
                  </v:textbox>
                </v:rect>
                <w10:anchorlock/>
              </v:group>
            </w:pict>
          </mc:Fallback>
        </mc:AlternateContent>
      </w:r>
    </w:p>
    <w:p w14:paraId="7910FF5C" w14:textId="77777777" w:rsidR="005C5F08" w:rsidRPr="00FB2A03" w:rsidRDefault="005C5F08" w:rsidP="004F041C">
      <w:pPr>
        <w:pStyle w:val="Feladatszm"/>
        <w:rPr>
          <w:rFonts w:cs="Times New Roman"/>
        </w:rPr>
      </w:pPr>
      <w:r w:rsidRPr="00FB2A03">
        <w:rPr>
          <w:rFonts w:cs="Times New Roman"/>
        </w:rPr>
        <w:t>2014. október 14. – 10. feladat (2 pont)</w:t>
      </w:r>
    </w:p>
    <w:p w14:paraId="1C216FA0" w14:textId="77777777" w:rsidR="005C5F08" w:rsidRPr="00FB2A03" w:rsidRDefault="005C5F08" w:rsidP="004F041C">
      <w:pPr>
        <w:pStyle w:val="Lers"/>
        <w:rPr>
          <w:rFonts w:cs="Times New Roman"/>
        </w:rPr>
      </w:pPr>
      <w:r w:rsidRPr="00FB2A03">
        <w:rPr>
          <w:rFonts w:cs="Times New Roman"/>
        </w:rPr>
        <w:t xml:space="preserve">Az ábrán látható függvény értelmezési tartománya a </w:t>
      </w:r>
      <m:oMath>
        <m:d>
          <m:dPr>
            <m:begChr m:val="["/>
            <m:endChr m:val="]"/>
            <m:ctrlPr>
              <w:rPr>
                <w:rFonts w:ascii="Cambria Math" w:hAnsi="Cambria Math" w:cs="Times New Roman"/>
                <w:i/>
              </w:rPr>
            </m:ctrlPr>
          </m:dPr>
          <m:e>
            <m:r>
              <w:rPr>
                <w:rFonts w:ascii="Cambria Math" w:hAnsi="Cambria Math" w:cs="Times New Roman"/>
              </w:rPr>
              <m:t>–2; 3</m:t>
            </m:r>
          </m:e>
        </m:d>
      </m:oMath>
      <w:r w:rsidRPr="00FB2A03">
        <w:rPr>
          <w:rFonts w:cs="Times New Roman"/>
        </w:rPr>
        <w:t xml:space="preserve"> intervallum, két zérushelye –1 és 2.</w:t>
      </w:r>
    </w:p>
    <w:p w14:paraId="49C402B3" w14:textId="77777777" w:rsidR="005C5F08" w:rsidRPr="00FB2A03" w:rsidRDefault="005C5F08" w:rsidP="004F041C">
      <w:pPr>
        <w:pStyle w:val="Lers"/>
        <w:rPr>
          <w:rFonts w:cs="Times New Roman"/>
        </w:rPr>
      </w:pPr>
      <w:r w:rsidRPr="00FB2A03">
        <w:rPr>
          <w:rFonts w:cs="Times New Roman"/>
        </w:rPr>
        <w:t>Az értelmezési tartományának mely részhalmazán vesz fel a függvény pozitív értéket?</w:t>
      </w:r>
    </w:p>
    <w:p w14:paraId="7FA861FE" w14:textId="77777777" w:rsidR="005C5F08" w:rsidRPr="00FB2A03" w:rsidRDefault="005C5F08" w:rsidP="004F041C">
      <w:pPr>
        <w:ind w:left="3292"/>
        <w:rPr>
          <w:rFonts w:eastAsia="Times New Roman" w:cs="Times New Roman"/>
          <w:sz w:val="20"/>
          <w:szCs w:val="20"/>
          <w:lang w:val="hu-HU"/>
        </w:rPr>
      </w:pPr>
      <w:r w:rsidRPr="00FB2A03">
        <w:rPr>
          <w:rFonts w:eastAsia="Times New Roman" w:cs="Times New Roman"/>
          <w:noProof/>
          <w:sz w:val="20"/>
          <w:szCs w:val="20"/>
          <w:lang w:val="hu-HU" w:eastAsia="hu-HU"/>
        </w:rPr>
        <w:drawing>
          <wp:inline distT="0" distB="0" distL="0" distR="0" wp14:anchorId="20FF4E7F" wp14:editId="7D732B76">
            <wp:extent cx="2101080" cy="1826895"/>
            <wp:effectExtent l="0" t="0" r="0" b="0"/>
            <wp:docPr id="1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2" cstate="print"/>
                    <a:stretch>
                      <a:fillRect/>
                    </a:stretch>
                  </pic:blipFill>
                  <pic:spPr>
                    <a:xfrm>
                      <a:off x="0" y="0"/>
                      <a:ext cx="2101080" cy="1826895"/>
                    </a:xfrm>
                    <a:prstGeom prst="rect">
                      <a:avLst/>
                    </a:prstGeom>
                  </pic:spPr>
                </pic:pic>
              </a:graphicData>
            </a:graphic>
          </wp:inline>
        </w:drawing>
      </w:r>
    </w:p>
    <w:p w14:paraId="79C44CB9" w14:textId="77777777" w:rsidR="005C5F08" w:rsidRPr="00FB2A03" w:rsidRDefault="005C5F08" w:rsidP="004F041C">
      <w:pPr>
        <w:widowControl/>
        <w:kinsoku w:val="0"/>
        <w:overflowPunct w:val="0"/>
        <w:autoSpaceDE w:val="0"/>
        <w:autoSpaceDN w:val="0"/>
        <w:adjustRightInd w:val="0"/>
        <w:ind w:left="1576"/>
        <w:jc w:val="center"/>
        <w:rPr>
          <w:rFonts w:cs="Times New Roman"/>
          <w:sz w:val="20"/>
          <w:szCs w:val="20"/>
          <w:lang w:val="hu-HU"/>
        </w:rPr>
      </w:pPr>
    </w:p>
    <w:p w14:paraId="7AC0545B" w14:textId="77777777" w:rsidR="00A96587" w:rsidRPr="00FB2A03" w:rsidRDefault="00A96587" w:rsidP="004F041C">
      <w:pPr>
        <w:rPr>
          <w:rFonts w:cs="Times New Roman"/>
          <w:b/>
          <w:bCs/>
          <w:szCs w:val="24"/>
          <w:lang w:val="hu-HU"/>
        </w:rPr>
      </w:pPr>
      <w:r w:rsidRPr="00FB2A03">
        <w:rPr>
          <w:rFonts w:cs="Times New Roman"/>
          <w:b/>
          <w:bCs/>
          <w:szCs w:val="24"/>
          <w:lang w:val="hu-HU"/>
        </w:rPr>
        <w:br w:type="page"/>
      </w:r>
    </w:p>
    <w:p w14:paraId="3F7130B4" w14:textId="77777777" w:rsidR="00A96587" w:rsidRPr="00FB2A03" w:rsidRDefault="00A96587" w:rsidP="004F041C">
      <w:pPr>
        <w:pStyle w:val="Feladatszm"/>
        <w:rPr>
          <w:rFonts w:cs="Times New Roman"/>
        </w:rPr>
      </w:pPr>
      <w:r w:rsidRPr="00FB2A03">
        <w:rPr>
          <w:rFonts w:cs="Times New Roman"/>
        </w:rPr>
        <w:lastRenderedPageBreak/>
        <w:t>2005. május 28.</w:t>
      </w:r>
      <w:r w:rsidR="00A638F9" w:rsidRPr="00FB2A03">
        <w:rPr>
          <w:rFonts w:cs="Times New Roman"/>
        </w:rPr>
        <w:t xml:space="preserve"> – </w:t>
      </w:r>
      <w:r w:rsidRPr="00FB2A03">
        <w:rPr>
          <w:rFonts w:cs="Times New Roman"/>
        </w:rPr>
        <w:t>15.a,b,c) feladat (1+2+2=5 pont)</w:t>
      </w:r>
    </w:p>
    <w:p w14:paraId="746636CA" w14:textId="77777777" w:rsidR="002A2264" w:rsidRPr="00FB2A03" w:rsidRDefault="00A96587" w:rsidP="004F041C">
      <w:pPr>
        <w:pStyle w:val="Lers"/>
        <w:rPr>
          <w:rFonts w:cs="Times New Roman"/>
        </w:rPr>
      </w:pPr>
      <w:r w:rsidRPr="00FB2A03">
        <w:rPr>
          <w:rFonts w:cs="Times New Roman"/>
        </w:rPr>
        <w:t>Egy sportuszoda 50 méteres medencéjében egy edzés végén úszóversenyt rendeztek. A versenyt figyelve az edző a következő grafikont rajzolta két tanítványának, Robinak és Jánosnak az úszásáról.</w:t>
      </w:r>
    </w:p>
    <w:p w14:paraId="1050D594" w14:textId="77777777" w:rsidR="00AA7F58" w:rsidRPr="00FB2A03" w:rsidRDefault="00A96587" w:rsidP="004F041C">
      <w:pPr>
        <w:pStyle w:val="Lers"/>
        <w:rPr>
          <w:rFonts w:cs="Times New Roman"/>
        </w:rPr>
      </w:pPr>
      <w:r w:rsidRPr="00FB2A03">
        <w:rPr>
          <w:rFonts w:cs="Times New Roman"/>
          <w:noProof/>
          <w:lang w:eastAsia="hu-HU"/>
        </w:rPr>
        <w:drawing>
          <wp:anchor distT="0" distB="0" distL="114300" distR="114300" simplePos="0" relativeHeight="251674112" behindDoc="0" locked="0" layoutInCell="1" allowOverlap="1" wp14:anchorId="46573917" wp14:editId="1B35FE80">
            <wp:simplePos x="0" y="0"/>
            <wp:positionH relativeFrom="column">
              <wp:posOffset>206375</wp:posOffset>
            </wp:positionH>
            <wp:positionV relativeFrom="paragraph">
              <wp:posOffset>8255</wp:posOffset>
            </wp:positionV>
            <wp:extent cx="4404360" cy="2973543"/>
            <wp:effectExtent l="0" t="0" r="0" b="0"/>
            <wp:wrapSquare wrapText="bothSides"/>
            <wp:docPr id="648" name="Kép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04360" cy="2973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Olvassa le a grafikonról, </w:t>
      </w:r>
      <w:r w:rsidR="00AA7F58" w:rsidRPr="00FB2A03">
        <w:rPr>
          <w:rFonts w:cs="Times New Roman"/>
        </w:rPr>
        <w:t>hogy</w:t>
      </w:r>
    </w:p>
    <w:p w14:paraId="081E3B5A" w14:textId="77777777" w:rsidR="00AA7F58" w:rsidRPr="00FB2A03" w:rsidRDefault="00A96587" w:rsidP="004F041C">
      <w:pPr>
        <w:pStyle w:val="Lers"/>
        <w:rPr>
          <w:rFonts w:cs="Times New Roman"/>
        </w:rPr>
      </w:pPr>
      <w:r w:rsidRPr="00FB2A03">
        <w:rPr>
          <w:rFonts w:eastAsia="TimesNewRoman,Bold" w:cs="Times New Roman"/>
          <w:b/>
          <w:bCs/>
        </w:rPr>
        <w:t xml:space="preserve">a) </w:t>
      </w:r>
      <w:r w:rsidRPr="00FB2A03">
        <w:rPr>
          <w:rFonts w:cs="Times New Roman"/>
        </w:rPr>
        <w:t xml:space="preserve">mennyi volt a legnagyobb távolság a </w:t>
      </w:r>
      <w:r w:rsidR="00AA7F58" w:rsidRPr="00FB2A03">
        <w:rPr>
          <w:rFonts w:cs="Times New Roman"/>
        </w:rPr>
        <w:t>két fiú között a verseny során;</w:t>
      </w:r>
    </w:p>
    <w:p w14:paraId="0AD7A219" w14:textId="77777777" w:rsidR="00AA7F58" w:rsidRPr="00FB2A03" w:rsidRDefault="00A96587" w:rsidP="004F041C">
      <w:pPr>
        <w:pStyle w:val="Lers"/>
        <w:rPr>
          <w:rFonts w:cs="Times New Roman"/>
        </w:rPr>
      </w:pPr>
      <w:r w:rsidRPr="00FB2A03">
        <w:rPr>
          <w:rFonts w:eastAsia="TimesNewRoman,Bold" w:cs="Times New Roman"/>
          <w:b/>
          <w:bCs/>
        </w:rPr>
        <w:t xml:space="preserve">b) </w:t>
      </w:r>
      <w:r w:rsidR="00AA7F58" w:rsidRPr="00FB2A03">
        <w:rPr>
          <w:rFonts w:cs="Times New Roman"/>
        </w:rPr>
        <w:t>mikor előzte meg János Robit;</w:t>
      </w:r>
    </w:p>
    <w:p w14:paraId="0D72479E" w14:textId="77777777" w:rsidR="00A96587" w:rsidRPr="00FB2A03" w:rsidRDefault="00A96587" w:rsidP="004F041C">
      <w:pPr>
        <w:pStyle w:val="Lers"/>
        <w:rPr>
          <w:rFonts w:cs="Times New Roman"/>
        </w:rPr>
      </w:pPr>
      <w:r w:rsidRPr="00FB2A03">
        <w:rPr>
          <w:rFonts w:eastAsia="TimesNewRoman,Bold" w:cs="Times New Roman"/>
          <w:b/>
          <w:bCs/>
        </w:rPr>
        <w:t xml:space="preserve">c) </w:t>
      </w:r>
      <w:r w:rsidRPr="00FB2A03">
        <w:rPr>
          <w:rFonts w:cs="Times New Roman"/>
        </w:rPr>
        <w:t>melyikük volt gyorsabb a 35. másodpercben!</w:t>
      </w:r>
    </w:p>
    <w:p w14:paraId="74322427" w14:textId="77777777" w:rsidR="00A96587" w:rsidRPr="00FB2A03" w:rsidRDefault="00A96587" w:rsidP="00902CD8">
      <w:pPr>
        <w:pStyle w:val="Feladatszm"/>
        <w:spacing w:before="1560"/>
        <w:rPr>
          <w:rFonts w:cs="Times New Roman"/>
        </w:rPr>
      </w:pPr>
    </w:p>
    <w:p w14:paraId="42A1EF5E" w14:textId="77777777" w:rsidR="00A96587" w:rsidRPr="00FB2A03" w:rsidRDefault="00A96587" w:rsidP="004F041C">
      <w:pPr>
        <w:pStyle w:val="Feladatszm"/>
        <w:spacing w:before="720"/>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17. feladat (2+2+2+11=17 pont)</w:t>
      </w:r>
    </w:p>
    <w:p w14:paraId="5968C516" w14:textId="77777777" w:rsidR="00A96587" w:rsidRPr="00FB2A03" w:rsidRDefault="00A96587" w:rsidP="004F041C">
      <w:pPr>
        <w:pStyle w:val="Lers"/>
        <w:rPr>
          <w:rFonts w:cs="Times New Roman"/>
        </w:rPr>
      </w:pPr>
      <w:r w:rsidRPr="00FB2A03">
        <w:rPr>
          <w:rFonts w:cs="Times New Roman"/>
        </w:rPr>
        <w:t>Budapestről reggel 7 órakor egy tehervonat indul Debrecenbe, amely megállás nélkül egyenletes sebességgel halad. A koordinátarendszerben a tehervonat által megtett utat ábrázoltuk az idő függvényében.</w:t>
      </w:r>
    </w:p>
    <w:p w14:paraId="235DB1F7" w14:textId="77777777" w:rsidR="00A96587" w:rsidRPr="00FB2A03" w:rsidRDefault="00A96587" w:rsidP="00902CD8">
      <w:pPr>
        <w:pStyle w:val="Lers"/>
        <w:rPr>
          <w:rFonts w:eastAsia="TimesNewRoman,Bold"/>
          <w:b/>
          <w:bCs/>
          <w:szCs w:val="24"/>
        </w:rPr>
      </w:pPr>
      <w:r w:rsidRPr="00FB2A03">
        <w:rPr>
          <w:noProof/>
          <w:sz w:val="20"/>
          <w:lang w:eastAsia="hu-HU"/>
        </w:rPr>
        <mc:AlternateContent>
          <mc:Choice Requires="wps">
            <w:drawing>
              <wp:anchor distT="45720" distB="45720" distL="114300" distR="114300" simplePos="0" relativeHeight="251678208" behindDoc="0" locked="0" layoutInCell="1" allowOverlap="1" wp14:anchorId="0171317F" wp14:editId="6E848311">
                <wp:simplePos x="0" y="0"/>
                <wp:positionH relativeFrom="column">
                  <wp:posOffset>2793365</wp:posOffset>
                </wp:positionH>
                <wp:positionV relativeFrom="paragraph">
                  <wp:posOffset>2029459</wp:posOffset>
                </wp:positionV>
                <wp:extent cx="960120" cy="333375"/>
                <wp:effectExtent l="0" t="0" r="0" b="9525"/>
                <wp:wrapNone/>
                <wp:docPr id="6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solidFill>
                          <a:srgbClr val="FFFFFF"/>
                        </a:solidFill>
                        <a:ln w="9525">
                          <a:noFill/>
                          <a:miter lim="800000"/>
                          <a:headEnd/>
                          <a:tailEnd/>
                        </a:ln>
                      </wps:spPr>
                      <wps:txbx>
                        <w:txbxContent>
                          <w:p w14:paraId="6C3B3C76" w14:textId="77777777" w:rsidR="0052270F" w:rsidRDefault="0052270F">
                            <w:r>
                              <w:rPr>
                                <w:rFonts w:ascii="Arial" w:hAnsi="Arial" w:cs="Arial"/>
                                <w:sz w:val="20"/>
                                <w:szCs w:val="20"/>
                                <w:lang w:val="hu-HU"/>
                              </w:rPr>
                              <w:t>időpont (óra)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1317F" id="_x0000_s1193" type="#_x0000_t202" style="position:absolute;left:0;text-align:left;margin-left:219.95pt;margin-top:159.8pt;width:75.6pt;height:26.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" stroked="f">
                <v:textbox>
                  <w:txbxContent>
                    <w:p w14:paraId="6C3B3C76" w14:textId="77777777" w:rsidR="0052270F" w:rsidRDefault="0052270F">
                      <w:r>
                        <w:rPr>
                          <w:rFonts w:ascii="Arial" w:hAnsi="Arial" w:cs="Arial"/>
                          <w:sz w:val="20"/>
                          <w:szCs w:val="20"/>
                          <w:lang w:val="hu-HU"/>
                        </w:rPr>
                        <w:t>időpont (óra)</w:t>
                      </w:r>
                    </w:p>
                  </w:txbxContent>
                </v:textbox>
              </v:shape>
            </w:pict>
          </mc:Fallback>
        </mc:AlternateContent>
      </w:r>
      <w:r w:rsidRPr="00FB2A03">
        <w:rPr>
          <w:noProof/>
          <w:lang w:eastAsia="hu-HU"/>
        </w:rPr>
        <w:drawing>
          <wp:inline distT="0" distB="0" distL="0" distR="0" wp14:anchorId="6CA50A47" wp14:editId="128828C7">
            <wp:extent cx="2903220" cy="2546350"/>
            <wp:effectExtent l="0" t="0" r="0" b="6350"/>
            <wp:docPr id="649" name="Kép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03220" cy="2546350"/>
                    </a:xfrm>
                    <a:prstGeom prst="rect">
                      <a:avLst/>
                    </a:prstGeom>
                    <a:noFill/>
                    <a:ln>
                      <a:noFill/>
                    </a:ln>
                  </pic:spPr>
                </pic:pic>
              </a:graphicData>
            </a:graphic>
          </wp:inline>
        </w:drawing>
      </w:r>
    </w:p>
    <w:p w14:paraId="5C810375" w14:textId="77777777" w:rsidR="00AA7F58" w:rsidRPr="00FB2A03" w:rsidRDefault="00A96587" w:rsidP="004F041C">
      <w:pPr>
        <w:pStyle w:val="Lers"/>
        <w:rPr>
          <w:rFonts w:cs="Times New Roman"/>
        </w:rPr>
      </w:pPr>
      <w:r w:rsidRPr="00FB2A03">
        <w:rPr>
          <w:rFonts w:cs="Times New Roman"/>
          <w:b/>
          <w:bCs/>
        </w:rPr>
        <w:t xml:space="preserve">a) </w:t>
      </w:r>
      <w:r w:rsidRPr="00FB2A03">
        <w:rPr>
          <w:rFonts w:cs="Times New Roman"/>
        </w:rPr>
        <w:t>Mekkora utat tett m</w:t>
      </w:r>
      <w:r w:rsidR="00AA7F58" w:rsidRPr="00FB2A03">
        <w:rPr>
          <w:rFonts w:cs="Times New Roman"/>
        </w:rPr>
        <w:t>eg a tehervonat az első órában?</w:t>
      </w:r>
    </w:p>
    <w:p w14:paraId="5C6E7838" w14:textId="77777777" w:rsidR="00A96587" w:rsidRPr="00FB2A03" w:rsidRDefault="00A96587" w:rsidP="004F041C">
      <w:pPr>
        <w:pStyle w:val="Lers"/>
        <w:rPr>
          <w:rFonts w:cs="Times New Roman"/>
        </w:rPr>
      </w:pPr>
      <w:r w:rsidRPr="00FB2A03">
        <w:rPr>
          <w:rFonts w:cs="Times New Roman"/>
          <w:b/>
          <w:bCs/>
        </w:rPr>
        <w:t xml:space="preserve">b) </w:t>
      </w:r>
      <w:r w:rsidRPr="00FB2A03">
        <w:rPr>
          <w:rFonts w:cs="Times New Roman"/>
        </w:rPr>
        <w:t>Számítsa ki, hogy hány óra alatt tesz meg a tehervonat 108 kilométert?</w:t>
      </w:r>
    </w:p>
    <w:p w14:paraId="1506D895" w14:textId="77777777" w:rsidR="00AA7F58" w:rsidRPr="00FB2A03" w:rsidRDefault="00A96587" w:rsidP="004F041C">
      <w:pPr>
        <w:pStyle w:val="Lers"/>
        <w:rPr>
          <w:rFonts w:cs="Times New Roman"/>
        </w:rPr>
      </w:pPr>
      <w:r w:rsidRPr="00FB2A03">
        <w:rPr>
          <w:rFonts w:cs="Times New Roman"/>
        </w:rPr>
        <w:t>Budapestről reggel 7 óra 30 perckor egy gyorsvonat is indul ugyanazon az útvonalon Debrecenbe, amely megállás nélkül 70 km/h álla</w:t>
      </w:r>
      <w:r w:rsidR="00AA7F58" w:rsidRPr="00FB2A03">
        <w:rPr>
          <w:rFonts w:cs="Times New Roman"/>
        </w:rPr>
        <w:t>ndó nagyságú sebességgel halad.</w:t>
      </w:r>
    </w:p>
    <w:p w14:paraId="42AF969C" w14:textId="77777777" w:rsidR="00AA7F58" w:rsidRPr="00FB2A03" w:rsidRDefault="00A96587" w:rsidP="004F041C">
      <w:pPr>
        <w:pStyle w:val="Lers"/>
        <w:rPr>
          <w:rFonts w:cs="Times New Roman"/>
        </w:rPr>
      </w:pPr>
      <w:r w:rsidRPr="00FB2A03">
        <w:rPr>
          <w:rFonts w:cs="Times New Roman"/>
          <w:b/>
          <w:bCs/>
        </w:rPr>
        <w:t xml:space="preserve">c) </w:t>
      </w:r>
      <w:r w:rsidRPr="00FB2A03">
        <w:rPr>
          <w:rFonts w:cs="Times New Roman"/>
        </w:rPr>
        <w:t>Rajzolja be a fenti koordinátarendszerbe a gyorsvonat út-idő grafikonját a 7 óra 30 perc é</w:t>
      </w:r>
      <w:r w:rsidR="00AA7F58" w:rsidRPr="00FB2A03">
        <w:rPr>
          <w:rFonts w:cs="Times New Roman"/>
        </w:rPr>
        <w:t>s 9 30 perc közötti időszakban!</w:t>
      </w:r>
    </w:p>
    <w:p w14:paraId="6531A747" w14:textId="77777777" w:rsidR="00BF0ACA" w:rsidRDefault="00A96587" w:rsidP="004F041C">
      <w:pPr>
        <w:pStyle w:val="Lers"/>
        <w:rPr>
          <w:rFonts w:cs="Times New Roman"/>
        </w:rPr>
      </w:pPr>
      <w:r w:rsidRPr="00FB2A03">
        <w:rPr>
          <w:rFonts w:cs="Times New Roman"/>
          <w:b/>
          <w:bCs/>
        </w:rPr>
        <w:t xml:space="preserve">d) </w:t>
      </w:r>
      <w:r w:rsidRPr="00FB2A03">
        <w:rPr>
          <w:rFonts w:cs="Times New Roman"/>
        </w:rPr>
        <w:t>Számítsa ki, hogy mikor és mekkora út megtétele után éri utol a gyorsvonat a tehervonatot!</w:t>
      </w:r>
    </w:p>
    <w:p w14:paraId="3CEB2902" w14:textId="77777777" w:rsidR="00BF0ACA" w:rsidRDefault="00BF0ACA">
      <w:pPr>
        <w:rPr>
          <w:rFonts w:cs="Times New Roman"/>
          <w:lang w:val="hu-HU"/>
        </w:rPr>
      </w:pPr>
      <w:r>
        <w:rPr>
          <w:rFonts w:cs="Times New Roman"/>
        </w:rPr>
        <w:br w:type="page"/>
      </w:r>
    </w:p>
    <w:p w14:paraId="2490FFE1" w14:textId="77777777" w:rsidR="00BF0ACA" w:rsidRPr="00BF0ACA" w:rsidRDefault="00BF0ACA" w:rsidP="00BF0ACA">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3</w:t>
      </w:r>
      <w:r w:rsidRPr="006F1C0F">
        <w:rPr>
          <w:rFonts w:eastAsia="Calibri" w:cs="Times New Roman"/>
          <w:b/>
          <w:bCs/>
          <w:szCs w:val="24"/>
          <w:lang w:val="hu-HU"/>
        </w:rPr>
        <w:t xml:space="preserve"> pont)</w:t>
      </w:r>
    </w:p>
    <w:p w14:paraId="69B51F85" w14:textId="77777777" w:rsidR="00A96587" w:rsidRDefault="00BF0ACA" w:rsidP="00BF0ACA">
      <w:pPr>
        <w:widowControl/>
        <w:autoSpaceDE w:val="0"/>
        <w:autoSpaceDN w:val="0"/>
        <w:adjustRightInd w:val="0"/>
        <w:ind w:left="567"/>
        <w:rPr>
          <w:rFonts w:cs="Times New Roman"/>
          <w:szCs w:val="24"/>
          <w:lang w:val="hu-HU"/>
        </w:rPr>
      </w:pPr>
      <w:r w:rsidRPr="00BF0ACA">
        <w:rPr>
          <w:rFonts w:cs="Times New Roman"/>
          <w:szCs w:val="24"/>
          <w:lang w:val="hu-HU"/>
        </w:rPr>
        <w:t>Rajzolja fel egy olyan szigorúan monoton csökkenő függvénynek a grafikonját, amelynek értelmezési tartománya [–5; 3], értékkészlete [1; 5].</w:t>
      </w:r>
    </w:p>
    <w:p w14:paraId="648727C7" w14:textId="3D638C2D" w:rsidR="00A96587" w:rsidRDefault="00BF0ACA" w:rsidP="00E63E6E">
      <w:pPr>
        <w:widowControl/>
        <w:autoSpaceDE w:val="0"/>
        <w:autoSpaceDN w:val="0"/>
        <w:adjustRightInd w:val="0"/>
        <w:ind w:left="567"/>
        <w:jc w:val="center"/>
        <w:rPr>
          <w:rFonts w:cs="Times New Roman"/>
          <w:szCs w:val="24"/>
          <w:lang w:val="hu-HU"/>
        </w:rPr>
      </w:pPr>
      <w:r w:rsidRPr="00BF0ACA">
        <w:rPr>
          <w:rFonts w:cs="Times New Roman"/>
          <w:noProof/>
          <w:szCs w:val="24"/>
          <w:lang w:val="hu-HU" w:eastAsia="hu-HU"/>
        </w:rPr>
        <w:drawing>
          <wp:inline distT="0" distB="0" distL="0" distR="0" wp14:anchorId="0C910BD3" wp14:editId="337F539A">
            <wp:extent cx="2548497" cy="2559050"/>
            <wp:effectExtent l="0" t="0" r="4445" b="0"/>
            <wp:docPr id="1209" name="Kép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3876" cy="2574493"/>
                    </a:xfrm>
                    <a:prstGeom prst="rect">
                      <a:avLst/>
                    </a:prstGeom>
                    <a:noFill/>
                    <a:ln>
                      <a:noFill/>
                    </a:ln>
                  </pic:spPr>
                </pic:pic>
              </a:graphicData>
            </a:graphic>
          </wp:inline>
        </w:drawing>
      </w:r>
    </w:p>
    <w:p w14:paraId="180431DC" w14:textId="66B9E329" w:rsidR="00A7295F" w:rsidRPr="00A7295F" w:rsidRDefault="00A7295F" w:rsidP="00A7295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39B3D97" w14:textId="2ABD8D85" w:rsidR="00A7295F" w:rsidRDefault="00A7295F" w:rsidP="00A7295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Válassza ki az alább felsorolt, a valós számok halmazán értelmezett függvények közül a páros függvényeket!</w:t>
      </w:r>
    </w:p>
    <w:p w14:paraId="5A238D97" w14:textId="0F73E9CA" w:rsidR="00336D8E" w:rsidRDefault="00336D8E" w:rsidP="00B638A8">
      <w:pPr>
        <w:widowControl/>
        <w:autoSpaceDE w:val="0"/>
        <w:autoSpaceDN w:val="0"/>
        <w:adjustRightInd w:val="0"/>
        <w:ind w:firstLine="567"/>
        <w:rPr>
          <w:rFonts w:ascii="TimesNewRoman" w:eastAsiaTheme="minorEastAsia" w:hAnsi="TimesNewRoman" w:cs="TimesNewRoman"/>
          <w:szCs w:val="24"/>
          <w:lang w:val="hu-HU"/>
        </w:rPr>
      </w:pPr>
      <w:r>
        <w:rPr>
          <w:rFonts w:ascii="TimesNewRoman" w:hAnsi="TimesNewRoman" w:cs="TimesNewRoman"/>
          <w:szCs w:val="24"/>
          <w:lang w:val="hu-HU"/>
        </w:rPr>
        <w:t xml:space="preserve">A) </w:t>
      </w:r>
      <m:oMath>
        <m:r>
          <w:rPr>
            <w:rFonts w:ascii="Cambria Math" w:hAnsi="Cambria Math" w:cs="TimesNewRoman,Italic"/>
            <w:szCs w:val="24"/>
            <w:lang w:val="hu-HU"/>
          </w:rPr>
          <m:t>a</m:t>
        </m:r>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TimesNewRoman"/>
            <w:szCs w:val="24"/>
            <w:lang w:val="hu-HU"/>
          </w:rPr>
          <m:t>)</m:t>
        </m:r>
        <m:r>
          <w:rPr>
            <w:rFonts w:ascii="Cambria Math" w:hAnsi="Cambria Math" w:cs="Symbol"/>
            <w:szCs w:val="24"/>
            <w:lang w:val="hu-HU"/>
          </w:rPr>
          <m:t>=</m:t>
        </m:r>
        <m:r>
          <w:rPr>
            <w:rFonts w:ascii="Cambria Math" w:hAnsi="Cambria Math" w:cs="TimesNewRoman"/>
            <w:szCs w:val="24"/>
            <w:lang w:val="hu-HU"/>
          </w:rPr>
          <m:t>3</m:t>
        </m:r>
        <m:sSup>
          <m:sSupPr>
            <m:ctrlPr>
              <w:rPr>
                <w:rFonts w:ascii="Cambria Math" w:hAnsi="Cambria Math" w:cs="TimesNewRoman,Italic"/>
                <w:i/>
                <w:iCs/>
                <w:szCs w:val="24"/>
                <w:lang w:val="hu-HU"/>
              </w:rPr>
            </m:ctrlPr>
          </m:sSupPr>
          <m:e>
            <m:r>
              <w:rPr>
                <w:rFonts w:ascii="Cambria Math" w:hAnsi="Cambria Math" w:cs="TimesNewRoman,Italic"/>
                <w:szCs w:val="24"/>
                <w:lang w:val="hu-HU"/>
              </w:rPr>
              <m:t>x</m:t>
            </m:r>
          </m:e>
          <m:sup>
            <m:r>
              <w:rPr>
                <w:rFonts w:ascii="Cambria Math" w:hAnsi="Cambria Math" w:cs="TimesNewRoman,Italic"/>
                <w:szCs w:val="24"/>
                <w:lang w:val="hu-HU"/>
              </w:rPr>
              <m:t>2</m:t>
            </m:r>
          </m:sup>
        </m:sSup>
        <m:r>
          <w:rPr>
            <w:rFonts w:ascii="Cambria Math" w:hAnsi="Cambria Math" w:cs="TimesNewRoman"/>
            <w:sz w:val="14"/>
            <w:szCs w:val="14"/>
            <w:lang w:val="hu-HU"/>
          </w:rPr>
          <m:t xml:space="preserve"> </m:t>
        </m:r>
      </m:oMath>
      <w:r>
        <w:rPr>
          <w:rFonts w:ascii="TimesNewRoman" w:hAnsi="TimesNewRoman" w:cs="TimesNewRoman"/>
          <w:sz w:val="14"/>
          <w:szCs w:val="14"/>
          <w:lang w:val="hu-HU"/>
        </w:rPr>
        <w:tab/>
      </w:r>
      <w:r>
        <w:rPr>
          <w:rFonts w:ascii="TimesNewRoman" w:hAnsi="TimesNewRoman" w:cs="TimesNewRoman"/>
          <w:sz w:val="14"/>
          <w:szCs w:val="14"/>
          <w:lang w:val="hu-HU"/>
        </w:rPr>
        <w:tab/>
      </w:r>
      <w:r>
        <w:rPr>
          <w:rFonts w:ascii="TimesNewRoman" w:hAnsi="TimesNewRoman" w:cs="TimesNewRoman"/>
          <w:szCs w:val="24"/>
          <w:lang w:val="hu-HU"/>
        </w:rPr>
        <w:t xml:space="preserve">B) </w:t>
      </w:r>
      <m:oMath>
        <m:r>
          <w:rPr>
            <w:rFonts w:ascii="Cambria Math" w:hAnsi="Cambria Math" w:cs="TimesNewRoman,Italic"/>
            <w:szCs w:val="24"/>
            <w:lang w:val="hu-HU"/>
          </w:rPr>
          <m:t>b</m:t>
        </m:r>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TimesNewRoman"/>
            <w:szCs w:val="24"/>
            <w:lang w:val="hu-HU"/>
          </w:rPr>
          <m:t>)</m:t>
        </m:r>
        <m:r>
          <w:rPr>
            <w:rFonts w:ascii="Cambria Math" w:hAnsi="Cambria Math" w:cs="Symbol"/>
            <w:szCs w:val="24"/>
            <w:lang w:val="hu-HU"/>
          </w:rPr>
          <m:t>=</m:t>
        </m:r>
        <m:sSup>
          <m:sSupPr>
            <m:ctrlPr>
              <w:rPr>
                <w:rFonts w:ascii="Cambria Math" w:hAnsi="Cambria Math" w:cs="TimesNewRoman,Italic"/>
                <w:i/>
                <w:iCs/>
                <w:szCs w:val="24"/>
                <w:lang w:val="hu-HU"/>
              </w:rPr>
            </m:ctrlPr>
          </m:sSupPr>
          <m:e>
            <m:r>
              <w:rPr>
                <w:rFonts w:ascii="Cambria Math" w:hAnsi="Cambria Math" w:cs="TimesNewRoman,Italic"/>
                <w:szCs w:val="24"/>
                <w:lang w:val="hu-HU"/>
              </w:rPr>
              <m:t>x</m:t>
            </m:r>
          </m:e>
          <m:sup>
            <m:r>
              <w:rPr>
                <w:rFonts w:ascii="Cambria Math" w:hAnsi="Cambria Math" w:cs="TimesNewRoman,Italic"/>
                <w:szCs w:val="24"/>
                <w:lang w:val="hu-HU"/>
              </w:rPr>
              <m:t>3</m:t>
            </m:r>
          </m:sup>
        </m:sSup>
      </m:oMath>
      <w:r>
        <w:rPr>
          <w:rFonts w:ascii="TimesNewRoman" w:hAnsi="TimesNewRoman" w:cs="TimesNewRoman"/>
          <w:sz w:val="14"/>
          <w:szCs w:val="14"/>
          <w:lang w:val="hu-HU"/>
        </w:rPr>
        <w:t xml:space="preserve"> </w:t>
      </w:r>
      <w:r>
        <w:rPr>
          <w:rFonts w:ascii="TimesNewRoman" w:hAnsi="TimesNewRoman" w:cs="TimesNewRoman"/>
          <w:sz w:val="14"/>
          <w:szCs w:val="14"/>
          <w:lang w:val="hu-HU"/>
        </w:rPr>
        <w:tab/>
      </w:r>
      <w:r>
        <w:rPr>
          <w:rFonts w:ascii="TimesNewRoman" w:hAnsi="TimesNewRoman" w:cs="TimesNewRoman"/>
          <w:sz w:val="14"/>
          <w:szCs w:val="14"/>
          <w:lang w:val="hu-HU"/>
        </w:rPr>
        <w:tab/>
      </w:r>
      <w:r>
        <w:rPr>
          <w:rFonts w:ascii="TimesNewRoman" w:hAnsi="TimesNewRoman" w:cs="TimesNewRoman"/>
          <w:szCs w:val="24"/>
          <w:lang w:val="hu-HU"/>
        </w:rPr>
        <w:t xml:space="preserve">C) </w:t>
      </w:r>
      <m:oMath>
        <m:r>
          <w:rPr>
            <w:rFonts w:ascii="Cambria Math" w:hAnsi="Cambria Math" w:cs="TimesNewRoman,Italic"/>
            <w:sz w:val="23"/>
            <w:szCs w:val="23"/>
            <w:lang w:val="hu-HU"/>
          </w:rPr>
          <m:t>c</m:t>
        </m:r>
        <m:r>
          <w:rPr>
            <w:rFonts w:ascii="Cambria Math" w:hAnsi="Cambria Math" w:cs="TimesNewRoman"/>
            <w:sz w:val="23"/>
            <w:szCs w:val="23"/>
            <w:lang w:val="hu-HU"/>
          </w:rPr>
          <m:t>(</m:t>
        </m:r>
        <m:r>
          <w:rPr>
            <w:rFonts w:ascii="Cambria Math" w:hAnsi="Cambria Math" w:cs="TimesNewRoman,Italic"/>
            <w:sz w:val="23"/>
            <w:szCs w:val="23"/>
            <w:lang w:val="hu-HU"/>
          </w:rPr>
          <m:t>x</m:t>
        </m:r>
        <m:r>
          <w:rPr>
            <w:rFonts w:ascii="Cambria Math" w:hAnsi="Cambria Math" w:cs="TimesNewRoman"/>
            <w:sz w:val="23"/>
            <w:szCs w:val="23"/>
            <w:lang w:val="hu-HU"/>
          </w:rPr>
          <m:t>)</m:t>
        </m:r>
        <m:r>
          <w:rPr>
            <w:rFonts w:ascii="Cambria Math" w:hAnsi="Cambria Math" w:cs="Symbol"/>
            <w:sz w:val="23"/>
            <w:szCs w:val="23"/>
            <w:lang w:val="hu-HU"/>
          </w:rPr>
          <m:t>=</m:t>
        </m:r>
        <m:d>
          <m:dPr>
            <m:begChr m:val="|"/>
            <m:endChr m:val="|"/>
            <m:ctrlPr>
              <w:rPr>
                <w:rFonts w:ascii="Cambria Math" w:hAnsi="Cambria Math" w:cs="TimesNewRoman,Italic"/>
                <w:i/>
                <w:iCs/>
                <w:sz w:val="23"/>
                <w:szCs w:val="23"/>
                <w:lang w:val="hu-HU"/>
              </w:rPr>
            </m:ctrlPr>
          </m:dPr>
          <m:e>
            <m:r>
              <w:rPr>
                <w:rFonts w:ascii="Cambria Math" w:hAnsi="Cambria Math" w:cs="TimesNewRoman,Italic"/>
                <w:sz w:val="23"/>
                <w:szCs w:val="23"/>
                <w:lang w:val="hu-HU"/>
              </w:rPr>
              <m:t>x</m:t>
            </m:r>
          </m:e>
        </m:d>
      </m:oMath>
      <w:r>
        <w:rPr>
          <w:rFonts w:ascii="TimesNewRoman,Italic" w:hAnsi="TimesNewRoman,Italic" w:cs="TimesNewRoman,Italic"/>
          <w:i/>
          <w:iCs/>
          <w:sz w:val="23"/>
          <w:szCs w:val="23"/>
          <w:lang w:val="hu-HU"/>
        </w:rPr>
        <w:t xml:space="preserve"> </w:t>
      </w:r>
      <w:r>
        <w:rPr>
          <w:rFonts w:ascii="TimesNewRoman,Italic" w:hAnsi="TimesNewRoman,Italic" w:cs="TimesNewRoman,Italic"/>
          <w:i/>
          <w:iCs/>
          <w:sz w:val="23"/>
          <w:szCs w:val="23"/>
          <w:lang w:val="hu-HU"/>
        </w:rPr>
        <w:tab/>
      </w:r>
      <w:r>
        <w:rPr>
          <w:rFonts w:ascii="TimesNewRoman,Italic" w:hAnsi="TimesNewRoman,Italic" w:cs="TimesNewRoman,Italic"/>
          <w:i/>
          <w:iCs/>
          <w:sz w:val="23"/>
          <w:szCs w:val="23"/>
          <w:lang w:val="hu-HU"/>
        </w:rPr>
        <w:tab/>
      </w:r>
      <w:r>
        <w:rPr>
          <w:rFonts w:ascii="TimesNewRoman" w:hAnsi="TimesNewRoman" w:cs="TimesNewRoman"/>
          <w:szCs w:val="24"/>
          <w:lang w:val="hu-HU"/>
        </w:rPr>
        <w:t xml:space="preserve">D) </w:t>
      </w:r>
      <m:oMath>
        <m:r>
          <w:rPr>
            <w:rFonts w:ascii="Cambria Math" w:hAnsi="Cambria Math" w:cs="TimesNewRoman,Italic"/>
            <w:szCs w:val="24"/>
            <w:lang w:val="hu-HU"/>
          </w:rPr>
          <m:t>d</m:t>
        </m:r>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TimesNewRoman"/>
            <w:szCs w:val="24"/>
            <w:lang w:val="hu-HU"/>
          </w:rPr>
          <m:t>)</m:t>
        </m:r>
        <m:r>
          <w:rPr>
            <w:rFonts w:ascii="Cambria Math" w:hAnsi="Cambria Math" w:cs="Symbol"/>
            <w:szCs w:val="24"/>
            <w:lang w:val="hu-HU"/>
          </w:rPr>
          <m:t>=</m:t>
        </m:r>
        <m:r>
          <w:rPr>
            <w:rFonts w:ascii="Cambria Math" w:hAnsi="Cambria Math" w:cs="TimesNewRoman"/>
            <w:szCs w:val="24"/>
            <w:lang w:val="hu-HU"/>
          </w:rPr>
          <m:t>4</m:t>
        </m:r>
        <m:r>
          <w:rPr>
            <w:rFonts w:ascii="Cambria Math" w:hAnsi="Cambria Math" w:cs="TimesNewRoman,Italic"/>
            <w:szCs w:val="24"/>
            <w:lang w:val="hu-HU"/>
          </w:rPr>
          <m:t>x</m:t>
        </m:r>
        <m:r>
          <w:rPr>
            <w:rFonts w:ascii="Cambria Math" w:hAnsi="Cambria Math" w:cs="Symbol"/>
            <w:szCs w:val="24"/>
            <w:lang w:val="hu-HU"/>
          </w:rPr>
          <m:t>+</m:t>
        </m:r>
        <m:r>
          <w:rPr>
            <w:rFonts w:ascii="Cambria Math" w:hAnsi="Cambria Math" w:cs="TimesNewRoman"/>
            <w:szCs w:val="24"/>
            <w:lang w:val="hu-HU"/>
          </w:rPr>
          <m:t>2</m:t>
        </m:r>
      </m:oMath>
    </w:p>
    <w:p w14:paraId="34D20628" w14:textId="782ABE25" w:rsidR="00F36F6C" w:rsidRPr="001C6EE1" w:rsidRDefault="00F36F6C" w:rsidP="00F36F6C">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13</w:t>
      </w:r>
      <w:r w:rsidRPr="006F1C0F">
        <w:rPr>
          <w:rFonts w:eastAsia="Calibri" w:cs="Times New Roman"/>
          <w:b/>
          <w:bCs/>
          <w:szCs w:val="24"/>
          <w:lang w:val="hu-HU"/>
        </w:rPr>
        <w:t>.</w:t>
      </w:r>
      <w:r>
        <w:rPr>
          <w:rFonts w:eastAsia="Calibri" w:cs="Times New Roman"/>
          <w:b/>
          <w:bCs/>
          <w:szCs w:val="24"/>
          <w:lang w:val="hu-HU"/>
        </w:rPr>
        <w:t>b</w:t>
      </w:r>
      <w:r w:rsidR="00FD47F1">
        <w:rPr>
          <w:rFonts w:eastAsia="Calibri" w:cs="Times New Roman"/>
          <w:b/>
          <w:bCs/>
          <w:szCs w:val="24"/>
          <w:lang w:val="hu-HU"/>
        </w:rPr>
        <w:t>,c</w:t>
      </w:r>
      <w:r>
        <w:rPr>
          <w:rFonts w:eastAsia="Calibri" w:cs="Times New Roman"/>
          <w:b/>
          <w:bCs/>
          <w:szCs w:val="24"/>
          <w:lang w:val="hu-HU"/>
        </w:rPr>
        <w:t>)</w:t>
      </w:r>
      <w:r w:rsidRPr="006F1C0F">
        <w:rPr>
          <w:rFonts w:eastAsia="Calibri" w:cs="Times New Roman"/>
          <w:b/>
          <w:bCs/>
          <w:szCs w:val="24"/>
          <w:lang w:val="hu-HU"/>
        </w:rPr>
        <w:t xml:space="preserve"> feladat (</w:t>
      </w:r>
      <w:r>
        <w:rPr>
          <w:rFonts w:eastAsia="Calibri" w:cs="Times New Roman"/>
          <w:b/>
          <w:bCs/>
          <w:szCs w:val="24"/>
          <w:lang w:val="hu-HU"/>
        </w:rPr>
        <w:t>2+5=7</w:t>
      </w:r>
      <w:r w:rsidRPr="006F1C0F">
        <w:rPr>
          <w:rFonts w:eastAsia="Calibri" w:cs="Times New Roman"/>
          <w:b/>
          <w:bCs/>
          <w:szCs w:val="24"/>
          <w:lang w:val="hu-HU"/>
        </w:rPr>
        <w:t xml:space="preserve"> pont)</w:t>
      </w:r>
    </w:p>
    <w:p w14:paraId="78430265" w14:textId="77777777" w:rsidR="00F36F6C" w:rsidRPr="00EB1383" w:rsidRDefault="00F36F6C" w:rsidP="00F36F6C">
      <w:pPr>
        <w:widowControl/>
        <w:autoSpaceDE w:val="0"/>
        <w:autoSpaceDN w:val="0"/>
        <w:adjustRightInd w:val="0"/>
        <w:ind w:left="567"/>
        <w:rPr>
          <w:rFonts w:cs="Times New Roman"/>
          <w:szCs w:val="24"/>
          <w:lang w:val="hu-HU"/>
        </w:rPr>
      </w:pPr>
      <w:r>
        <w:rPr>
          <w:rFonts w:ascii="TimesNewRoman" w:hAnsi="TimesNewRoman" w:cs="TimesNewRoman"/>
          <w:szCs w:val="24"/>
          <w:lang w:val="hu-HU"/>
        </w:rPr>
        <w:t xml:space="preserve">Legyenek </w:t>
      </w:r>
      <w:r>
        <w:rPr>
          <w:rFonts w:ascii="TimesNewRoman,Italic" w:hAnsi="TimesNewRoman,Italic" w:cs="TimesNewRoman,Italic"/>
          <w:i/>
          <w:iCs/>
          <w:szCs w:val="24"/>
          <w:lang w:val="hu-HU"/>
        </w:rPr>
        <w:t>f</w:t>
      </w:r>
      <w:r>
        <w:rPr>
          <w:rFonts w:ascii="TimesNewRoman" w:hAnsi="TimesNewRoman" w:cs="TimesNewRoman"/>
          <w:szCs w:val="24"/>
          <w:lang w:val="hu-HU"/>
        </w:rPr>
        <w:t xml:space="preserve">, </w:t>
      </w:r>
      <w:r>
        <w:rPr>
          <w:rFonts w:ascii="TimesNewRoman,Italic" w:hAnsi="TimesNewRoman,Italic" w:cs="TimesNewRoman,Italic"/>
          <w:i/>
          <w:iCs/>
          <w:szCs w:val="24"/>
          <w:lang w:val="hu-HU"/>
        </w:rPr>
        <w:t xml:space="preserve">g </w:t>
      </w:r>
      <w:r>
        <w:rPr>
          <w:rFonts w:ascii="TimesNewRoman" w:hAnsi="TimesNewRoman" w:cs="TimesNewRoman"/>
          <w:szCs w:val="24"/>
          <w:lang w:val="hu-HU"/>
        </w:rPr>
        <w:t xml:space="preserve">és </w:t>
      </w:r>
      <w:r>
        <w:rPr>
          <w:rFonts w:ascii="TimesNewRoman,Italic" w:hAnsi="TimesNewRoman,Italic" w:cs="TimesNewRoman,Italic"/>
          <w:i/>
          <w:iCs/>
          <w:szCs w:val="24"/>
          <w:lang w:val="hu-HU"/>
        </w:rPr>
        <w:t xml:space="preserve">h </w:t>
      </w:r>
      <w:r>
        <w:rPr>
          <w:rFonts w:ascii="TimesNewRoman" w:hAnsi="TimesNewRoman" w:cs="TimesNewRoman"/>
          <w:szCs w:val="24"/>
          <w:lang w:val="hu-HU"/>
        </w:rPr>
        <w:t>függvények a valós számok halmazán értelmezve úgy, hogy</w:t>
      </w:r>
    </w:p>
    <w:p w14:paraId="6CDCAE0A" w14:textId="1D6C09C6" w:rsidR="00E97D56" w:rsidRDefault="00F36F6C" w:rsidP="00B638A8">
      <w:pPr>
        <w:widowControl/>
        <w:autoSpaceDE w:val="0"/>
        <w:autoSpaceDN w:val="0"/>
        <w:adjustRightInd w:val="0"/>
        <w:ind w:firstLine="567"/>
        <w:rPr>
          <w:rFonts w:ascii="TimesNewRoman" w:hAnsi="TimesNewRoman" w:cs="TimesNewRoman"/>
          <w:szCs w:val="24"/>
          <w:lang w:val="hu-HU"/>
        </w:rPr>
      </w:pPr>
      <m:oMath>
        <m:r>
          <w:rPr>
            <w:rFonts w:ascii="Cambria Math" w:hAnsi="Cambria Math" w:cs="TimesNewRoman,Italic"/>
            <w:szCs w:val="24"/>
            <w:lang w:val="hu-HU"/>
          </w:rPr>
          <m:t>f</m:t>
        </m:r>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TimesNewRoman"/>
            <w:szCs w:val="24"/>
            <w:lang w:val="hu-HU"/>
          </w:rPr>
          <m:t>)</m:t>
        </m:r>
        <m:r>
          <w:rPr>
            <w:rFonts w:ascii="Cambria Math" w:hAnsi="Cambria Math" w:cs="Symbol"/>
            <w:szCs w:val="24"/>
            <w:lang w:val="hu-HU"/>
          </w:rPr>
          <m:t>=</m:t>
        </m:r>
        <m:r>
          <w:rPr>
            <w:rFonts w:ascii="Cambria Math" w:hAnsi="Cambria Math" w:cs="TimesNewRoman,Italic"/>
            <w:szCs w:val="24"/>
            <w:lang w:val="hu-HU"/>
          </w:rPr>
          <m:t>x</m:t>
        </m:r>
        <m:r>
          <w:rPr>
            <w:rFonts w:ascii="Cambria Math" w:hAnsi="Cambria Math" w:cs="TimesNewRoman"/>
            <w:szCs w:val="24"/>
            <w:lang w:val="hu-HU"/>
          </w:rPr>
          <m:t>–1</m:t>
        </m:r>
      </m:oMath>
      <w:r>
        <w:rPr>
          <w:rFonts w:ascii="TimesNewRoman" w:hAnsi="TimesNewRoman" w:cs="TimesNewRoman"/>
          <w:szCs w:val="24"/>
          <w:lang w:val="hu-HU"/>
        </w:rPr>
        <w:t>,</w:t>
      </w:r>
      <w:r>
        <w:rPr>
          <w:rFonts w:ascii="TimesNewRoman" w:hAnsi="TimesNewRoman" w:cs="TimesNewRoman"/>
          <w:szCs w:val="24"/>
          <w:lang w:val="hu-HU"/>
        </w:rPr>
        <w:tab/>
      </w:r>
      <w:r w:rsidR="007835B5">
        <w:rPr>
          <w:rFonts w:ascii="TimesNewRoman" w:hAnsi="TimesNewRoman" w:cs="TimesNewRoman"/>
          <w:szCs w:val="24"/>
          <w:lang w:val="hu-HU"/>
        </w:rPr>
        <w:tab/>
      </w:r>
      <m:oMath>
        <m:r>
          <w:rPr>
            <w:rFonts w:ascii="Cambria Math" w:hAnsi="Cambria Math" w:cs="TimesNewRoman,Italic"/>
            <w:szCs w:val="24"/>
            <w:lang w:val="hu-HU"/>
          </w:rPr>
          <m:t>g</m:t>
        </m:r>
        <m:r>
          <w:rPr>
            <w:rFonts w:ascii="Cambria Math" w:hAnsi="Cambria Math" w:cs="TimesNewRoman"/>
            <w:szCs w:val="24"/>
            <w:lang w:val="hu-HU"/>
          </w:rPr>
          <m:t>(</m:t>
        </m:r>
        <m:r>
          <w:rPr>
            <w:rFonts w:ascii="Cambria Math" w:hAnsi="Cambria Math" w:cs="TimesNewRoman,Italic"/>
            <w:szCs w:val="24"/>
            <w:lang w:val="hu-HU"/>
          </w:rPr>
          <m:t>x</m:t>
        </m:r>
        <m:r>
          <w:rPr>
            <w:rFonts w:ascii="Cambria Math" w:hAnsi="Cambria Math" w:cs="TimesNewRoman"/>
            <w:szCs w:val="24"/>
            <w:lang w:val="hu-HU"/>
          </w:rPr>
          <m:t>)</m:t>
        </m:r>
        <m:r>
          <w:rPr>
            <w:rFonts w:ascii="Cambria Math" w:hAnsi="Cambria Math" w:cs="Symbol"/>
            <w:szCs w:val="24"/>
            <w:lang w:val="hu-HU"/>
          </w:rPr>
          <m:t>=</m:t>
        </m:r>
        <m:sSup>
          <m:sSupPr>
            <m:ctrlPr>
              <w:rPr>
                <w:rFonts w:ascii="Cambria Math" w:hAnsi="Cambria Math" w:cs="TimesNewRoman"/>
                <w:i/>
                <w:szCs w:val="24"/>
                <w:lang w:val="hu-HU"/>
              </w:rPr>
            </m:ctrlPr>
          </m:sSupPr>
          <m:e>
            <m:r>
              <w:rPr>
                <w:rFonts w:ascii="Cambria Math" w:hAnsi="Cambria Math" w:cs="TimesNewRoman"/>
                <w:szCs w:val="24"/>
                <w:lang w:val="hu-HU"/>
              </w:rPr>
              <m:t>2</m:t>
            </m:r>
          </m:e>
          <m:sup>
            <m:r>
              <w:rPr>
                <w:rFonts w:ascii="Cambria Math" w:hAnsi="Cambria Math" w:cs="TimesNewRoman"/>
                <w:szCs w:val="24"/>
                <w:lang w:val="hu-HU"/>
              </w:rPr>
              <m:t>x</m:t>
            </m:r>
          </m:sup>
        </m:sSup>
      </m:oMath>
      <w:r>
        <w:rPr>
          <w:rFonts w:ascii="TimesNewRoman,Italic" w:hAnsi="TimesNewRoman,Italic" w:cs="TimesNewRoman,Italic"/>
          <w:i/>
          <w:iCs/>
          <w:sz w:val="16"/>
          <w:szCs w:val="16"/>
          <w:lang w:val="hu-HU"/>
        </w:rPr>
        <w:t xml:space="preserve"> </w:t>
      </w:r>
      <w:r>
        <w:rPr>
          <w:rFonts w:ascii="TimesNewRoman" w:hAnsi="TimesNewRoman" w:cs="TimesNewRoman"/>
          <w:szCs w:val="24"/>
          <w:lang w:val="hu-HU"/>
        </w:rPr>
        <w:t>,</w:t>
      </w:r>
      <w:r>
        <w:rPr>
          <w:rFonts w:ascii="TimesNewRoman" w:hAnsi="TimesNewRoman" w:cs="TimesNewRoman"/>
          <w:szCs w:val="24"/>
          <w:lang w:val="hu-HU"/>
        </w:rPr>
        <w:tab/>
      </w:r>
      <w:r w:rsidR="007835B5">
        <w:rPr>
          <w:rFonts w:ascii="TimesNewRoman" w:hAnsi="TimesNewRoman" w:cs="TimesNewRoman"/>
          <w:szCs w:val="24"/>
          <w:lang w:val="hu-HU"/>
        </w:rPr>
        <w:tab/>
      </w:r>
      <m:oMath>
        <m:r>
          <w:rPr>
            <w:rFonts w:ascii="Cambria Math" w:hAnsi="Cambria Math" w:cs="TimesNewRoman,Italic"/>
            <w:szCs w:val="24"/>
            <w:lang w:val="hu-HU"/>
          </w:rPr>
          <m:t>h</m:t>
        </m:r>
        <m:d>
          <m:dPr>
            <m:ctrlPr>
              <w:rPr>
                <w:rFonts w:ascii="Cambria Math" w:hAnsi="Cambria Math" w:cs="TimesNewRoman"/>
                <w:i/>
                <w:szCs w:val="24"/>
                <w:lang w:val="hu-HU"/>
              </w:rPr>
            </m:ctrlPr>
          </m:dPr>
          <m:e>
            <m:r>
              <w:rPr>
                <w:rFonts w:ascii="Cambria Math" w:hAnsi="Cambria Math" w:cs="TimesNewRoman,Italic"/>
                <w:szCs w:val="24"/>
                <w:lang w:val="hu-HU"/>
              </w:rPr>
              <m:t>x</m:t>
            </m:r>
          </m:e>
        </m:d>
        <m:r>
          <w:rPr>
            <w:rFonts w:ascii="Cambria Math" w:hAnsi="Cambria Math" w:cs="Symbol"/>
            <w:szCs w:val="24"/>
            <w:lang w:val="hu-HU"/>
          </w:rPr>
          <m:t>=</m:t>
        </m:r>
        <m:d>
          <m:dPr>
            <m:begChr m:val="|"/>
            <m:endChr m:val="|"/>
            <m:ctrlPr>
              <w:rPr>
                <w:rFonts w:ascii="Cambria Math" w:hAnsi="Cambria Math" w:cs="TimesNewRoman,Italic"/>
                <w:i/>
                <w:iCs/>
                <w:szCs w:val="24"/>
                <w:lang w:val="hu-HU"/>
              </w:rPr>
            </m:ctrlPr>
          </m:dPr>
          <m:e>
            <m:r>
              <w:rPr>
                <w:rFonts w:ascii="Cambria Math" w:hAnsi="Cambria Math" w:cs="TimesNewRoman,Italic"/>
                <w:szCs w:val="24"/>
                <w:lang w:val="hu-HU"/>
              </w:rPr>
              <m:t>x</m:t>
            </m:r>
          </m:e>
        </m:d>
        <m:r>
          <w:rPr>
            <w:rFonts w:ascii="Cambria Math" w:hAnsi="Cambria Math" w:cs="TimesNewRoman,Italic"/>
            <w:szCs w:val="24"/>
            <w:lang w:val="hu-HU"/>
          </w:rPr>
          <m:t>-3</m:t>
        </m:r>
      </m:oMath>
      <w:r>
        <w:rPr>
          <w:rFonts w:ascii="TimesNewRoman" w:hAnsi="TimesNewRoman" w:cs="TimesNewRoman"/>
          <w:szCs w:val="24"/>
          <w:lang w:val="hu-HU"/>
        </w:rPr>
        <w:t>.</w:t>
      </w:r>
    </w:p>
    <w:p w14:paraId="5A0BC7B0" w14:textId="4B802009" w:rsidR="00FD47F1" w:rsidRPr="00FD47F1" w:rsidRDefault="00FD47F1" w:rsidP="00FD47F1">
      <w:pPr>
        <w:widowControl/>
        <w:autoSpaceDE w:val="0"/>
        <w:autoSpaceDN w:val="0"/>
        <w:adjustRightInd w:val="0"/>
        <w:ind w:firstLine="567"/>
        <w:rPr>
          <w:rFonts w:eastAsia="TimesNewRoman,Bold" w:cs="Times New Roman"/>
          <w:szCs w:val="24"/>
          <w:lang w:val="hu-HU"/>
        </w:rPr>
      </w:pPr>
      <w:r w:rsidRPr="00FD47F1">
        <w:rPr>
          <w:rFonts w:eastAsia="TimesNewRoman,Bold" w:cs="Times New Roman"/>
          <w:b/>
          <w:bCs/>
          <w:szCs w:val="24"/>
          <w:lang w:val="hu-HU"/>
        </w:rPr>
        <w:t xml:space="preserve">b) </w:t>
      </w:r>
      <w:r w:rsidRPr="00FD47F1">
        <w:rPr>
          <w:rFonts w:eastAsia="TimesNewRoman,Bold" w:cs="Times New Roman"/>
          <w:szCs w:val="24"/>
          <w:lang w:val="hu-HU"/>
        </w:rPr>
        <w:t>Adja meg annak a függvénynek a betűjelét, amely a (–2)-höz (–1)-et rendel!</w:t>
      </w:r>
    </w:p>
    <w:p w14:paraId="476D5EE9" w14:textId="32FED511" w:rsidR="00FD47F1" w:rsidRDefault="00FD47F1" w:rsidP="00FD47F1">
      <w:pPr>
        <w:widowControl/>
        <w:autoSpaceDE w:val="0"/>
        <w:autoSpaceDN w:val="0"/>
        <w:adjustRightInd w:val="0"/>
        <w:ind w:left="567"/>
        <w:rPr>
          <w:rFonts w:eastAsia="TimesNewRoman,Bold" w:cs="Times New Roman"/>
          <w:szCs w:val="24"/>
          <w:lang w:val="hu-HU"/>
        </w:rPr>
      </w:pPr>
      <w:r w:rsidRPr="00FD47F1">
        <w:rPr>
          <w:rFonts w:eastAsia="TimesNewRoman,Bold" w:cs="Times New Roman"/>
          <w:b/>
          <w:bCs/>
          <w:szCs w:val="24"/>
          <w:lang w:val="hu-HU"/>
        </w:rPr>
        <w:t xml:space="preserve">c) </w:t>
      </w:r>
      <w:r w:rsidRPr="00FD47F1">
        <w:rPr>
          <w:rFonts w:eastAsia="TimesNewRoman,Bold" w:cs="Times New Roman"/>
          <w:szCs w:val="24"/>
          <w:lang w:val="hu-HU"/>
        </w:rPr>
        <w:t>Töltse ki az alábbi táblázatot az „igaz” és „hamis” szavakkal annak megfelelően,</w:t>
      </w:r>
      <w:r>
        <w:rPr>
          <w:rFonts w:eastAsia="TimesNewRoman,Bold" w:cs="Times New Roman"/>
          <w:szCs w:val="24"/>
          <w:lang w:val="hu-HU"/>
        </w:rPr>
        <w:t xml:space="preserve"> </w:t>
      </w:r>
      <w:r w:rsidRPr="00FD47F1">
        <w:rPr>
          <w:rFonts w:eastAsia="TimesNewRoman,Bold" w:cs="Times New Roman"/>
          <w:szCs w:val="24"/>
          <w:lang w:val="hu-HU"/>
        </w:rPr>
        <w:t>hogy az adott kijelentés igaz vagy hamis az adott függvény esetén!</w:t>
      </w:r>
    </w:p>
    <w:p w14:paraId="55F78CA7" w14:textId="77777777" w:rsidR="00FD47F1" w:rsidRPr="00FD47F1" w:rsidRDefault="00FD47F1" w:rsidP="00FD47F1">
      <w:pPr>
        <w:widowControl/>
        <w:kinsoku w:val="0"/>
        <w:overflowPunct w:val="0"/>
        <w:autoSpaceDE w:val="0"/>
        <w:autoSpaceDN w:val="0"/>
        <w:adjustRightInd w:val="0"/>
        <w:spacing w:before="10" w:after="1"/>
        <w:rPr>
          <w:rFonts w:cs="Times New Roman"/>
          <w:sz w:val="14"/>
          <w:szCs w:val="14"/>
          <w:lang w:val="hu-HU"/>
        </w:rPr>
      </w:pPr>
    </w:p>
    <w:tbl>
      <w:tblPr>
        <w:tblW w:w="0" w:type="auto"/>
        <w:jc w:val="center"/>
        <w:tblLayout w:type="fixed"/>
        <w:tblCellMar>
          <w:left w:w="0" w:type="dxa"/>
          <w:right w:w="0" w:type="dxa"/>
        </w:tblCellMar>
        <w:tblLook w:val="0000" w:firstRow="0" w:lastRow="0" w:firstColumn="0" w:lastColumn="0" w:noHBand="0" w:noVBand="0"/>
      </w:tblPr>
      <w:tblGrid>
        <w:gridCol w:w="562"/>
        <w:gridCol w:w="2222"/>
        <w:gridCol w:w="2222"/>
        <w:gridCol w:w="2222"/>
      </w:tblGrid>
      <w:tr w:rsidR="00FD47F1" w:rsidRPr="00FD47F1" w14:paraId="40F54D28" w14:textId="77777777" w:rsidTr="00FD47F1">
        <w:trPr>
          <w:trHeight w:val="1067"/>
          <w:jc w:val="center"/>
        </w:trPr>
        <w:tc>
          <w:tcPr>
            <w:tcW w:w="562" w:type="dxa"/>
            <w:tcBorders>
              <w:top w:val="none" w:sz="6" w:space="0" w:color="auto"/>
              <w:left w:val="none" w:sz="6" w:space="0" w:color="auto"/>
              <w:bottom w:val="single" w:sz="4" w:space="0" w:color="000000"/>
              <w:right w:val="single" w:sz="4" w:space="0" w:color="000000"/>
            </w:tcBorders>
          </w:tcPr>
          <w:p w14:paraId="14DBBAA3"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4C93BC22" w14:textId="77777777" w:rsidR="00FD47F1" w:rsidRPr="00FD47F1" w:rsidRDefault="00FD47F1" w:rsidP="00FD47F1">
            <w:pPr>
              <w:widowControl/>
              <w:kinsoku w:val="0"/>
              <w:overflowPunct w:val="0"/>
              <w:autoSpaceDE w:val="0"/>
              <w:autoSpaceDN w:val="0"/>
              <w:adjustRightInd w:val="0"/>
              <w:spacing w:before="1"/>
              <w:rPr>
                <w:rFonts w:cs="Times New Roman"/>
                <w:sz w:val="34"/>
                <w:szCs w:val="34"/>
                <w:lang w:val="hu-HU"/>
              </w:rPr>
            </w:pPr>
          </w:p>
          <w:p w14:paraId="5AA531AD" w14:textId="77777777" w:rsidR="00FD47F1" w:rsidRPr="00FD47F1" w:rsidRDefault="00FD47F1" w:rsidP="00FD47F1">
            <w:pPr>
              <w:widowControl/>
              <w:kinsoku w:val="0"/>
              <w:overflowPunct w:val="0"/>
              <w:autoSpaceDE w:val="0"/>
              <w:autoSpaceDN w:val="0"/>
              <w:adjustRightInd w:val="0"/>
              <w:ind w:left="394"/>
              <w:rPr>
                <w:rFonts w:cs="Times New Roman"/>
                <w:szCs w:val="24"/>
                <w:lang w:val="hu-HU"/>
              </w:rPr>
            </w:pPr>
            <w:r w:rsidRPr="00FD47F1">
              <w:rPr>
                <w:rFonts w:cs="Times New Roman"/>
                <w:szCs w:val="24"/>
                <w:lang w:val="hu-HU"/>
              </w:rPr>
              <w:t>van zérushelye</w:t>
            </w:r>
          </w:p>
        </w:tc>
        <w:tc>
          <w:tcPr>
            <w:tcW w:w="2222" w:type="dxa"/>
            <w:tcBorders>
              <w:top w:val="single" w:sz="4" w:space="0" w:color="000000"/>
              <w:left w:val="single" w:sz="4" w:space="0" w:color="000000"/>
              <w:bottom w:val="single" w:sz="4" w:space="0" w:color="000000"/>
              <w:right w:val="single" w:sz="4" w:space="0" w:color="000000"/>
            </w:tcBorders>
          </w:tcPr>
          <w:p w14:paraId="0E6FA513" w14:textId="77777777" w:rsidR="00FD47F1" w:rsidRPr="00FD47F1" w:rsidRDefault="00FD47F1" w:rsidP="00FD47F1">
            <w:pPr>
              <w:widowControl/>
              <w:kinsoku w:val="0"/>
              <w:overflowPunct w:val="0"/>
              <w:autoSpaceDE w:val="0"/>
              <w:autoSpaceDN w:val="0"/>
              <w:adjustRightInd w:val="0"/>
              <w:spacing w:before="116"/>
              <w:ind w:left="196" w:right="187" w:hanging="2"/>
              <w:jc w:val="center"/>
              <w:rPr>
                <w:rFonts w:cs="Times New Roman"/>
                <w:szCs w:val="24"/>
                <w:lang w:val="hu-HU"/>
              </w:rPr>
            </w:pPr>
            <w:r w:rsidRPr="00FD47F1">
              <w:rPr>
                <w:rFonts w:cs="Times New Roman"/>
                <w:szCs w:val="24"/>
                <w:lang w:val="hu-HU"/>
              </w:rPr>
              <w:t>monoton növekvő a teljes értelmezési tartományon</w:t>
            </w:r>
          </w:p>
        </w:tc>
        <w:tc>
          <w:tcPr>
            <w:tcW w:w="2222" w:type="dxa"/>
            <w:tcBorders>
              <w:top w:val="single" w:sz="4" w:space="0" w:color="000000"/>
              <w:left w:val="single" w:sz="4" w:space="0" w:color="000000"/>
              <w:bottom w:val="single" w:sz="4" w:space="0" w:color="000000"/>
              <w:right w:val="single" w:sz="4" w:space="0" w:color="000000"/>
            </w:tcBorders>
          </w:tcPr>
          <w:p w14:paraId="6C1C7A9A" w14:textId="77777777" w:rsidR="00FD47F1" w:rsidRPr="00FD47F1" w:rsidRDefault="00FD47F1" w:rsidP="00FD47F1">
            <w:pPr>
              <w:widowControl/>
              <w:kinsoku w:val="0"/>
              <w:overflowPunct w:val="0"/>
              <w:autoSpaceDE w:val="0"/>
              <w:autoSpaceDN w:val="0"/>
              <w:adjustRightInd w:val="0"/>
              <w:spacing w:before="1"/>
              <w:rPr>
                <w:rFonts w:cs="Times New Roman"/>
                <w:sz w:val="34"/>
                <w:szCs w:val="34"/>
                <w:lang w:val="hu-HU"/>
              </w:rPr>
            </w:pPr>
          </w:p>
          <w:p w14:paraId="1B9868B3" w14:textId="77777777" w:rsidR="00FD47F1" w:rsidRPr="00FD47F1" w:rsidRDefault="00FD47F1" w:rsidP="00FD47F1">
            <w:pPr>
              <w:widowControl/>
              <w:kinsoku w:val="0"/>
              <w:overflowPunct w:val="0"/>
              <w:autoSpaceDE w:val="0"/>
              <w:autoSpaceDN w:val="0"/>
              <w:adjustRightInd w:val="0"/>
              <w:ind w:left="385"/>
              <w:rPr>
                <w:rFonts w:cs="Times New Roman"/>
                <w:szCs w:val="24"/>
                <w:lang w:val="hu-HU"/>
              </w:rPr>
            </w:pPr>
            <w:r w:rsidRPr="00FD47F1">
              <w:rPr>
                <w:rFonts w:cs="Times New Roman"/>
                <w:szCs w:val="24"/>
                <w:lang w:val="hu-HU"/>
              </w:rPr>
              <w:t>van minimuma</w:t>
            </w:r>
          </w:p>
        </w:tc>
      </w:tr>
      <w:tr w:rsidR="00FD47F1" w:rsidRPr="00FD47F1" w14:paraId="2B99AA1E" w14:textId="77777777" w:rsidTr="00FD47F1">
        <w:trPr>
          <w:trHeight w:val="515"/>
          <w:jc w:val="center"/>
        </w:trPr>
        <w:tc>
          <w:tcPr>
            <w:tcW w:w="562" w:type="dxa"/>
            <w:tcBorders>
              <w:top w:val="single" w:sz="4" w:space="0" w:color="000000"/>
              <w:left w:val="single" w:sz="4" w:space="0" w:color="000000"/>
              <w:bottom w:val="single" w:sz="4" w:space="0" w:color="000000"/>
              <w:right w:val="single" w:sz="4" w:space="0" w:color="000000"/>
            </w:tcBorders>
          </w:tcPr>
          <w:p w14:paraId="1D9DBEDE" w14:textId="77777777" w:rsidR="00FD47F1" w:rsidRPr="00FD47F1" w:rsidRDefault="00FD47F1" w:rsidP="00FD47F1">
            <w:pPr>
              <w:widowControl/>
              <w:kinsoku w:val="0"/>
              <w:overflowPunct w:val="0"/>
              <w:autoSpaceDE w:val="0"/>
              <w:autoSpaceDN w:val="0"/>
              <w:adjustRightInd w:val="0"/>
              <w:spacing w:before="117"/>
              <w:ind w:left="8"/>
              <w:jc w:val="center"/>
              <w:rPr>
                <w:rFonts w:cs="Times New Roman"/>
                <w:i/>
                <w:iCs/>
                <w:w w:val="99"/>
                <w:szCs w:val="24"/>
                <w:lang w:val="hu-HU"/>
              </w:rPr>
            </w:pPr>
            <w:r w:rsidRPr="00FD47F1">
              <w:rPr>
                <w:rFonts w:cs="Times New Roman"/>
                <w:i/>
                <w:iCs/>
                <w:w w:val="99"/>
                <w:szCs w:val="24"/>
                <w:lang w:val="hu-HU"/>
              </w:rPr>
              <w:t>f</w:t>
            </w:r>
          </w:p>
        </w:tc>
        <w:tc>
          <w:tcPr>
            <w:tcW w:w="2222" w:type="dxa"/>
            <w:tcBorders>
              <w:top w:val="single" w:sz="4" w:space="0" w:color="000000"/>
              <w:left w:val="single" w:sz="4" w:space="0" w:color="000000"/>
              <w:bottom w:val="single" w:sz="4" w:space="0" w:color="000000"/>
              <w:right w:val="single" w:sz="4" w:space="0" w:color="000000"/>
            </w:tcBorders>
          </w:tcPr>
          <w:p w14:paraId="47AFFB20"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4541E878"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0C802860"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r>
      <w:tr w:rsidR="00FD47F1" w:rsidRPr="00FD47F1" w14:paraId="6CC0AEA2" w14:textId="77777777" w:rsidTr="00FD47F1">
        <w:trPr>
          <w:trHeight w:val="516"/>
          <w:jc w:val="center"/>
        </w:trPr>
        <w:tc>
          <w:tcPr>
            <w:tcW w:w="562" w:type="dxa"/>
            <w:tcBorders>
              <w:top w:val="single" w:sz="4" w:space="0" w:color="000000"/>
              <w:left w:val="single" w:sz="4" w:space="0" w:color="000000"/>
              <w:bottom w:val="single" w:sz="4" w:space="0" w:color="000000"/>
              <w:right w:val="single" w:sz="4" w:space="0" w:color="000000"/>
            </w:tcBorders>
          </w:tcPr>
          <w:p w14:paraId="41200010" w14:textId="77777777" w:rsidR="00FD47F1" w:rsidRPr="00FD47F1" w:rsidRDefault="00FD47F1" w:rsidP="00FD47F1">
            <w:pPr>
              <w:widowControl/>
              <w:kinsoku w:val="0"/>
              <w:overflowPunct w:val="0"/>
              <w:autoSpaceDE w:val="0"/>
              <w:autoSpaceDN w:val="0"/>
              <w:adjustRightInd w:val="0"/>
              <w:spacing w:before="119"/>
              <w:ind w:left="8"/>
              <w:jc w:val="center"/>
              <w:rPr>
                <w:rFonts w:cs="Times New Roman"/>
                <w:i/>
                <w:iCs/>
                <w:w w:val="99"/>
                <w:szCs w:val="24"/>
                <w:lang w:val="hu-HU"/>
              </w:rPr>
            </w:pPr>
            <w:r w:rsidRPr="00FD47F1">
              <w:rPr>
                <w:rFonts w:cs="Times New Roman"/>
                <w:i/>
                <w:iCs/>
                <w:w w:val="99"/>
                <w:szCs w:val="24"/>
                <w:lang w:val="hu-HU"/>
              </w:rPr>
              <w:t>g</w:t>
            </w:r>
          </w:p>
        </w:tc>
        <w:tc>
          <w:tcPr>
            <w:tcW w:w="2222" w:type="dxa"/>
            <w:tcBorders>
              <w:top w:val="single" w:sz="4" w:space="0" w:color="000000"/>
              <w:left w:val="single" w:sz="4" w:space="0" w:color="000000"/>
              <w:bottom w:val="single" w:sz="4" w:space="0" w:color="000000"/>
              <w:right w:val="single" w:sz="4" w:space="0" w:color="000000"/>
            </w:tcBorders>
          </w:tcPr>
          <w:p w14:paraId="03AF4460"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75DED330"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0058E11C"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r>
      <w:tr w:rsidR="00FD47F1" w:rsidRPr="00FD47F1" w14:paraId="6F1E68A5" w14:textId="77777777" w:rsidTr="00FD47F1">
        <w:trPr>
          <w:trHeight w:val="515"/>
          <w:jc w:val="center"/>
        </w:trPr>
        <w:tc>
          <w:tcPr>
            <w:tcW w:w="562" w:type="dxa"/>
            <w:tcBorders>
              <w:top w:val="single" w:sz="4" w:space="0" w:color="000000"/>
              <w:left w:val="single" w:sz="4" w:space="0" w:color="000000"/>
              <w:bottom w:val="single" w:sz="4" w:space="0" w:color="000000"/>
              <w:right w:val="single" w:sz="4" w:space="0" w:color="000000"/>
            </w:tcBorders>
          </w:tcPr>
          <w:p w14:paraId="36F87749" w14:textId="77777777" w:rsidR="00FD47F1" w:rsidRPr="00FD47F1" w:rsidRDefault="00FD47F1" w:rsidP="00FD47F1">
            <w:pPr>
              <w:widowControl/>
              <w:kinsoku w:val="0"/>
              <w:overflowPunct w:val="0"/>
              <w:autoSpaceDE w:val="0"/>
              <w:autoSpaceDN w:val="0"/>
              <w:adjustRightInd w:val="0"/>
              <w:spacing w:before="117"/>
              <w:ind w:left="8"/>
              <w:jc w:val="center"/>
              <w:rPr>
                <w:rFonts w:cs="Times New Roman"/>
                <w:i/>
                <w:iCs/>
                <w:w w:val="99"/>
                <w:szCs w:val="24"/>
                <w:lang w:val="hu-HU"/>
              </w:rPr>
            </w:pPr>
            <w:r w:rsidRPr="00FD47F1">
              <w:rPr>
                <w:rFonts w:cs="Times New Roman"/>
                <w:i/>
                <w:iCs/>
                <w:w w:val="99"/>
                <w:szCs w:val="24"/>
                <w:lang w:val="hu-HU"/>
              </w:rPr>
              <w:t>h</w:t>
            </w:r>
          </w:p>
        </w:tc>
        <w:tc>
          <w:tcPr>
            <w:tcW w:w="2222" w:type="dxa"/>
            <w:tcBorders>
              <w:top w:val="single" w:sz="4" w:space="0" w:color="000000"/>
              <w:left w:val="single" w:sz="4" w:space="0" w:color="000000"/>
              <w:bottom w:val="single" w:sz="4" w:space="0" w:color="000000"/>
              <w:right w:val="single" w:sz="4" w:space="0" w:color="000000"/>
            </w:tcBorders>
          </w:tcPr>
          <w:p w14:paraId="75050C19"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5DAE2074"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c>
          <w:tcPr>
            <w:tcW w:w="2222" w:type="dxa"/>
            <w:tcBorders>
              <w:top w:val="single" w:sz="4" w:space="0" w:color="000000"/>
              <w:left w:val="single" w:sz="4" w:space="0" w:color="000000"/>
              <w:bottom w:val="single" w:sz="4" w:space="0" w:color="000000"/>
              <w:right w:val="single" w:sz="4" w:space="0" w:color="000000"/>
            </w:tcBorders>
          </w:tcPr>
          <w:p w14:paraId="7C1FE844" w14:textId="77777777" w:rsidR="00FD47F1" w:rsidRPr="00FD47F1" w:rsidRDefault="00FD47F1" w:rsidP="00FD47F1">
            <w:pPr>
              <w:widowControl/>
              <w:kinsoku w:val="0"/>
              <w:overflowPunct w:val="0"/>
              <w:autoSpaceDE w:val="0"/>
              <w:autoSpaceDN w:val="0"/>
              <w:adjustRightInd w:val="0"/>
              <w:rPr>
                <w:rFonts w:cs="Times New Roman"/>
                <w:sz w:val="22"/>
                <w:lang w:val="hu-HU"/>
              </w:rPr>
            </w:pPr>
          </w:p>
        </w:tc>
      </w:tr>
    </w:tbl>
    <w:p w14:paraId="7540AF7C" w14:textId="77777777" w:rsidR="00FD47F1" w:rsidRPr="00FD47F1" w:rsidRDefault="00FD47F1" w:rsidP="00FD47F1">
      <w:pPr>
        <w:widowControl/>
        <w:autoSpaceDE w:val="0"/>
        <w:autoSpaceDN w:val="0"/>
        <w:adjustRightInd w:val="0"/>
        <w:ind w:left="567"/>
        <w:rPr>
          <w:rFonts w:eastAsia="TimesNewRoman,Bold" w:cs="Times New Roman"/>
          <w:szCs w:val="24"/>
          <w:lang w:val="hu-HU"/>
        </w:rPr>
      </w:pPr>
    </w:p>
    <w:p w14:paraId="300DDDCD" w14:textId="77777777" w:rsidR="004F4515" w:rsidRDefault="004F4515">
      <w:pPr>
        <w:rPr>
          <w:rFonts w:cs="Times New Roman"/>
          <w:b/>
          <w:sz w:val="36"/>
          <w:lang w:val="hu-HU"/>
        </w:rPr>
      </w:pPr>
      <w:r>
        <w:rPr>
          <w:rFonts w:cs="Times New Roman"/>
        </w:rPr>
        <w:br w:type="page"/>
      </w:r>
    </w:p>
    <w:p w14:paraId="1F02D984" w14:textId="77777777" w:rsidR="00A96587" w:rsidRPr="00FB2A03" w:rsidRDefault="00A96587" w:rsidP="004F041C">
      <w:pPr>
        <w:pStyle w:val="Rszcm"/>
        <w:outlineLvl w:val="1"/>
        <w:rPr>
          <w:rFonts w:cs="Times New Roman"/>
        </w:rPr>
      </w:pPr>
      <w:bookmarkStart w:id="74" w:name="_Toc52622577"/>
      <w:r w:rsidRPr="00FB2A03">
        <w:rPr>
          <w:rFonts w:cs="Times New Roman"/>
        </w:rPr>
        <w:lastRenderedPageBreak/>
        <w:t>3.2. Sorozatok</w:t>
      </w:r>
      <w:bookmarkEnd w:id="74"/>
    </w:p>
    <w:p w14:paraId="4B5F60D6" w14:textId="77777777" w:rsidR="00A96587" w:rsidRPr="00FB2A03" w:rsidRDefault="00A96587"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12. feladat (3 pont)</w:t>
      </w:r>
    </w:p>
    <w:p w14:paraId="2512E150" w14:textId="77777777" w:rsidR="00AA7F58" w:rsidRPr="00FB2A03" w:rsidRDefault="00A96587" w:rsidP="004F041C">
      <w:pPr>
        <w:pStyle w:val="Lers"/>
        <w:rPr>
          <w:rFonts w:cs="Times New Roman"/>
          <w:szCs w:val="24"/>
        </w:rPr>
      </w:pPr>
      <w:r w:rsidRPr="00FB2A03">
        <w:rPr>
          <w:rFonts w:cs="Times New Roman"/>
        </w:rPr>
        <w:t xml:space="preserve">Egy sorozat első tagja –1, második tagja 1. Minden további tag a közvetlenül előtte álló </w:t>
      </w:r>
      <w:r w:rsidR="00AA7F58" w:rsidRPr="00FB2A03">
        <w:rPr>
          <w:rFonts w:cs="Times New Roman"/>
          <w:szCs w:val="24"/>
        </w:rPr>
        <w:t>két tag összegével egyenlő.</w:t>
      </w:r>
    </w:p>
    <w:p w14:paraId="605A7F4B" w14:textId="77777777" w:rsidR="00A96587" w:rsidRDefault="00A96587" w:rsidP="004F041C">
      <w:pPr>
        <w:pStyle w:val="Lers"/>
        <w:rPr>
          <w:rFonts w:cs="Times New Roman"/>
          <w:szCs w:val="24"/>
        </w:rPr>
      </w:pPr>
      <w:r w:rsidRPr="00FB2A03">
        <w:rPr>
          <w:rFonts w:cs="Times New Roman"/>
          <w:szCs w:val="24"/>
        </w:rPr>
        <w:t>Számítsa ki a sorozat első hat tagjának összegét! Számítását írja le!</w:t>
      </w:r>
    </w:p>
    <w:p w14:paraId="0AD25A28" w14:textId="77777777" w:rsidR="00B11380" w:rsidRPr="00B11380" w:rsidRDefault="00B11380" w:rsidP="00B11380">
      <w:pPr>
        <w:spacing w:before="120" w:after="120"/>
        <w:rPr>
          <w:rFonts w:eastAsia="Calibri" w:cs="Times New Roman"/>
          <w:b/>
          <w:bCs/>
          <w:szCs w:val="24"/>
        </w:rPr>
      </w:pPr>
      <w:r>
        <w:rPr>
          <w:rFonts w:eastAsia="Calibri" w:cs="Times New Roman"/>
          <w:b/>
          <w:bCs/>
          <w:szCs w:val="24"/>
        </w:rPr>
        <w:t>2015. minta 2. – 6. feladat (2 pont)</w:t>
      </w:r>
    </w:p>
    <w:p w14:paraId="42D97850" w14:textId="77777777" w:rsidR="00167F80" w:rsidRDefault="00B11380" w:rsidP="00167F80">
      <w:pPr>
        <w:pStyle w:val="Lers"/>
        <w:rPr>
          <w:sz w:val="23"/>
          <w:szCs w:val="23"/>
        </w:rPr>
      </w:pPr>
      <w:r>
        <w:rPr>
          <w:sz w:val="23"/>
          <w:szCs w:val="23"/>
        </w:rPr>
        <w:t>Egy sorozat első tagja 3, második tagja 5. A harmadik tagtól kezdve igaz, hogy bármelyik tag az előtte álló két tag összege. Írja fel a sorozat harmadik, negyedik, ötödik és hatodik tagját!</w:t>
      </w:r>
    </w:p>
    <w:p w14:paraId="2BE96F5A" w14:textId="77777777" w:rsidR="00167F80" w:rsidRPr="00167F80" w:rsidRDefault="00167F80" w:rsidP="00167F80">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(1</w:t>
      </w:r>
      <w:r>
        <w:rPr>
          <w:rFonts w:eastAsia="Calibri" w:cs="Times New Roman"/>
          <w:b/>
          <w:bCs/>
          <w:szCs w:val="24"/>
          <w:lang w:val="hu-HU"/>
        </w:rPr>
        <w:t>+1=2</w:t>
      </w:r>
      <w:r w:rsidRPr="006F1C0F">
        <w:rPr>
          <w:rFonts w:eastAsia="Calibri" w:cs="Times New Roman"/>
          <w:b/>
          <w:bCs/>
          <w:szCs w:val="24"/>
          <w:lang w:val="hu-HU"/>
        </w:rPr>
        <w:t xml:space="preserve"> pont)</w:t>
      </w:r>
    </w:p>
    <w:p w14:paraId="3561A4D1" w14:textId="77777777" w:rsidR="00167F80" w:rsidRPr="00167F80" w:rsidRDefault="00167F80" w:rsidP="00167F80">
      <w:pPr>
        <w:tabs>
          <w:tab w:val="left" w:pos="1184"/>
          <w:tab w:val="left" w:pos="1185"/>
        </w:tabs>
        <w:autoSpaceDE w:val="0"/>
        <w:autoSpaceDN w:val="0"/>
        <w:ind w:right="290"/>
        <w:rPr>
          <w:lang w:val="hu-HU"/>
        </w:rPr>
      </w:pPr>
      <w:r w:rsidRPr="00167F80">
        <w:rPr>
          <w:lang w:val="hu-HU"/>
        </w:rPr>
        <w:t>Egy sorozat első tagja 3, második tagja –2. A harmadik tagtól kezdve igaz, hogy bármelyik tag az előtte álló két tag szorzata. Adja meg a sorozat harmadik és negyedik tagját!</w:t>
      </w:r>
    </w:p>
    <w:p w14:paraId="7DFCA696" w14:textId="77777777" w:rsidR="005F4450" w:rsidRPr="00FB2A03" w:rsidRDefault="005F4450" w:rsidP="004F041C">
      <w:pPr>
        <w:rPr>
          <w:rFonts w:cs="Times New Roman"/>
          <w:b/>
          <w:sz w:val="36"/>
          <w:lang w:val="hu-HU"/>
        </w:rPr>
      </w:pPr>
      <w:r w:rsidRPr="00FB2A03">
        <w:rPr>
          <w:rFonts w:cs="Times New Roman"/>
          <w:lang w:val="hu-HU"/>
        </w:rPr>
        <w:br w:type="page"/>
      </w:r>
    </w:p>
    <w:p w14:paraId="608FBF54" w14:textId="77777777" w:rsidR="00A96587" w:rsidRPr="00FB2A03" w:rsidRDefault="00A96587" w:rsidP="004F041C">
      <w:pPr>
        <w:pStyle w:val="Rszcm"/>
        <w:outlineLvl w:val="2"/>
        <w:rPr>
          <w:rFonts w:cs="Times New Roman"/>
        </w:rPr>
      </w:pPr>
      <w:bookmarkStart w:id="75" w:name="_Toc52622578"/>
      <w:r w:rsidRPr="00FB2A03">
        <w:rPr>
          <w:rFonts w:cs="Times New Roman"/>
        </w:rPr>
        <w:lastRenderedPageBreak/>
        <w:t>Számtani sorozat</w:t>
      </w:r>
      <w:bookmarkEnd w:id="75"/>
    </w:p>
    <w:p w14:paraId="05ABD6A8" w14:textId="77777777" w:rsidR="00A96587" w:rsidRPr="00FB2A03" w:rsidRDefault="008767F7" w:rsidP="004F041C">
      <w:pPr>
        <w:pStyle w:val="Feladatszm"/>
        <w:rPr>
          <w:rFonts w:cs="Times New Roman"/>
        </w:rPr>
      </w:pPr>
      <w:r w:rsidRPr="00FB2A03">
        <w:rPr>
          <w:rFonts w:cs="Times New Roman"/>
        </w:rPr>
        <w:t>2006. május</w:t>
      </w:r>
      <w:r w:rsidR="00A638F9" w:rsidRPr="00FB2A03">
        <w:rPr>
          <w:rFonts w:cs="Times New Roman"/>
        </w:rPr>
        <w:t xml:space="preserve"> – </w:t>
      </w:r>
      <w:r w:rsidRPr="00FB2A03">
        <w:rPr>
          <w:rFonts w:cs="Times New Roman"/>
        </w:rPr>
        <w:t>2. feladat (2 pont)</w:t>
      </w:r>
    </w:p>
    <w:p w14:paraId="2C56960B" w14:textId="77777777" w:rsidR="00AA7F58" w:rsidRPr="00FB2A03" w:rsidRDefault="008767F7" w:rsidP="004F041C">
      <w:pPr>
        <w:pStyle w:val="Lers"/>
        <w:rPr>
          <w:rFonts w:cs="Times New Roman"/>
        </w:rPr>
      </w:pPr>
      <w:r w:rsidRPr="00FB2A03">
        <w:rPr>
          <w:rFonts w:cs="Times New Roman"/>
        </w:rPr>
        <w:t xml:space="preserve">Egy számtani sorozat első eleme 8, differenciája </w:t>
      </w:r>
      <m:oMath>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oMath>
      <w:r w:rsidR="00AA7F58" w:rsidRPr="00FB2A03">
        <w:rPr>
          <w:rFonts w:eastAsiaTheme="minorEastAsia" w:cs="Times New Roman"/>
          <w:sz w:val="28"/>
        </w:rPr>
        <w:t>.</w:t>
      </w:r>
    </w:p>
    <w:p w14:paraId="10C6E184" w14:textId="77777777" w:rsidR="008767F7" w:rsidRPr="00FB2A03" w:rsidRDefault="008767F7" w:rsidP="004F041C">
      <w:pPr>
        <w:pStyle w:val="Lers"/>
        <w:rPr>
          <w:rFonts w:cs="Times New Roman"/>
        </w:rPr>
      </w:pPr>
      <w:r w:rsidRPr="00FB2A03">
        <w:rPr>
          <w:rFonts w:cs="Times New Roman"/>
        </w:rPr>
        <w:t>Mekkora a sorozat negyedik eleme?</w:t>
      </w:r>
    </w:p>
    <w:p w14:paraId="38C63D4D" w14:textId="77777777" w:rsidR="008767F7" w:rsidRPr="00FB2A03" w:rsidRDefault="008767F7"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 feladat (2 pont)</w:t>
      </w:r>
    </w:p>
    <w:p w14:paraId="282A7D3A" w14:textId="77777777" w:rsidR="00AA7F58" w:rsidRPr="00FB2A03" w:rsidRDefault="008767F7" w:rsidP="004F041C">
      <w:pPr>
        <w:pStyle w:val="Lers"/>
        <w:rPr>
          <w:rFonts w:cs="Times New Roman"/>
          <w:szCs w:val="24"/>
        </w:rPr>
      </w:pPr>
      <w:r w:rsidRPr="00FB2A03">
        <w:rPr>
          <w:rFonts w:cs="Times New Roman"/>
          <w:iCs/>
          <w:szCs w:val="24"/>
        </w:rPr>
        <w:t>Az</w:t>
      </w:r>
      <m:oMath>
        <m:d>
          <m:dPr>
            <m:begChr m:val="{"/>
            <m:endChr m:val="}"/>
            <m:ctrlPr>
              <w:rPr>
                <w:rFonts w:ascii="Cambria Math" w:hAnsi="Cambria Math" w:cs="Times New Roman"/>
                <w:i/>
                <w:iCs/>
                <w:szCs w:val="24"/>
              </w:rPr>
            </m:ctrlPr>
          </m:dPr>
          <m:e>
            <m:sSub>
              <m:sSubPr>
                <m:ctrlPr>
                  <w:rPr>
                    <w:rFonts w:ascii="Cambria Math" w:hAnsi="Cambria Math" w:cs="Times New Roman"/>
                    <w:i/>
                    <w:iCs/>
                    <w:szCs w:val="24"/>
                  </w:rPr>
                </m:ctrlPr>
              </m:sSubPr>
              <m:e>
                <m:r>
                  <w:rPr>
                    <w:rFonts w:ascii="Cambria Math" w:hAnsi="Cambria Math" w:cs="Times New Roman"/>
                    <w:szCs w:val="24"/>
                  </w:rPr>
                  <m:t>a</m:t>
                </m:r>
              </m:e>
              <m:sub>
                <m:r>
                  <w:rPr>
                    <w:rFonts w:ascii="Cambria Math" w:hAnsi="Cambria Math" w:cs="Times New Roman"/>
                    <w:szCs w:val="24"/>
                  </w:rPr>
                  <m:t>n</m:t>
                </m:r>
              </m:sub>
            </m:sSub>
          </m:e>
        </m:d>
      </m:oMath>
      <w:r w:rsidRPr="00FB2A03">
        <w:rPr>
          <w:rFonts w:cs="Times New Roman"/>
          <w:i/>
          <w:iCs/>
          <w:szCs w:val="24"/>
        </w:rPr>
        <w:t xml:space="preserve"> </w:t>
      </w:r>
      <w:r w:rsidRPr="00FB2A03">
        <w:rPr>
          <w:rFonts w:cs="Times New Roman"/>
          <w:szCs w:val="24"/>
        </w:rPr>
        <w:t>számtani sorozat el</w:t>
      </w:r>
      <w:r w:rsidR="00AA7F58" w:rsidRPr="00FB2A03">
        <w:rPr>
          <w:rFonts w:cs="Times New Roman"/>
          <w:szCs w:val="24"/>
        </w:rPr>
        <w:t>ső tagja és differenciája is 4.</w:t>
      </w:r>
    </w:p>
    <w:p w14:paraId="0112F423" w14:textId="77777777" w:rsidR="008767F7" w:rsidRPr="00FB2A03" w:rsidRDefault="008767F7" w:rsidP="004F041C">
      <w:pPr>
        <w:pStyle w:val="Lers"/>
        <w:rPr>
          <w:rFonts w:cs="Times New Roman"/>
          <w:szCs w:val="24"/>
        </w:rPr>
      </w:pPr>
      <w:r w:rsidRPr="00FB2A03">
        <w:rPr>
          <w:rFonts w:cs="Times New Roman"/>
          <w:szCs w:val="24"/>
        </w:rPr>
        <w:t>Adja meg a sorozat 26. tagját!</w:t>
      </w:r>
    </w:p>
    <w:p w14:paraId="4F2CA2EE" w14:textId="77777777" w:rsidR="008767F7" w:rsidRPr="00FB2A03" w:rsidRDefault="008767F7"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9. feladat (3 pont)</w:t>
      </w:r>
    </w:p>
    <w:p w14:paraId="7E73517C" w14:textId="77777777" w:rsidR="00AA7F58" w:rsidRPr="00FB2A03" w:rsidRDefault="008767F7" w:rsidP="004F041C">
      <w:pPr>
        <w:pStyle w:val="Lers"/>
        <w:rPr>
          <w:rFonts w:cs="Times New Roman"/>
        </w:rPr>
      </w:pPr>
      <w:r w:rsidRPr="00FB2A03">
        <w:rPr>
          <w:rFonts w:cs="Times New Roman"/>
        </w:rPr>
        <w:t xml:space="preserve">Egy számtani sorozat hatodik tagja 15, kilencedik tagja </w:t>
      </w:r>
      <w:r w:rsidR="00AA7F58" w:rsidRPr="00FB2A03">
        <w:rPr>
          <w:rFonts w:cs="Times New Roman"/>
        </w:rPr>
        <w:t>0.</w:t>
      </w:r>
    </w:p>
    <w:p w14:paraId="290A033A" w14:textId="77777777" w:rsidR="008767F7" w:rsidRPr="00FB2A03" w:rsidRDefault="008767F7" w:rsidP="004F041C">
      <w:pPr>
        <w:pStyle w:val="Lers"/>
        <w:rPr>
          <w:rFonts w:cs="Times New Roman"/>
        </w:rPr>
      </w:pPr>
      <w:r w:rsidRPr="00FB2A03">
        <w:rPr>
          <w:rFonts w:cs="Times New Roman"/>
        </w:rPr>
        <w:t>Számítsa ki a sorozat első tagját! Válaszát indokolja!</w:t>
      </w:r>
    </w:p>
    <w:p w14:paraId="002A813F" w14:textId="77777777" w:rsidR="008767F7" w:rsidRPr="00FB2A03" w:rsidRDefault="008767F7"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10. feladat (3 pont)</w:t>
      </w:r>
    </w:p>
    <w:p w14:paraId="79ACF1B3" w14:textId="77777777" w:rsidR="00AA7F58" w:rsidRPr="00FB2A03" w:rsidRDefault="008767F7" w:rsidP="004F041C">
      <w:pPr>
        <w:pStyle w:val="Lers"/>
        <w:rPr>
          <w:rFonts w:cs="Times New Roman"/>
        </w:rPr>
      </w:pPr>
      <w:r w:rsidRPr="00FB2A03">
        <w:rPr>
          <w:rFonts w:cs="Times New Roman"/>
        </w:rPr>
        <w:t>Egy számtani sorozat el</w:t>
      </w:r>
      <w:r w:rsidR="00AA7F58" w:rsidRPr="00FB2A03">
        <w:rPr>
          <w:rFonts w:cs="Times New Roman"/>
        </w:rPr>
        <w:t>ső tagja –3, differenciája –17.</w:t>
      </w:r>
    </w:p>
    <w:p w14:paraId="7AC1597C" w14:textId="77777777" w:rsidR="008767F7" w:rsidRPr="00FB2A03" w:rsidRDefault="008767F7" w:rsidP="004F041C">
      <w:pPr>
        <w:pStyle w:val="Lers"/>
        <w:rPr>
          <w:rFonts w:cs="Times New Roman"/>
        </w:rPr>
      </w:pPr>
      <w:r w:rsidRPr="00FB2A03">
        <w:rPr>
          <w:rFonts w:cs="Times New Roman"/>
        </w:rPr>
        <w:t>Számítsa ki a sorozat 100-adik tagját! Számítását részletezze!</w:t>
      </w:r>
    </w:p>
    <w:p w14:paraId="6692E334" w14:textId="77777777" w:rsidR="008767F7" w:rsidRPr="00FB2A03" w:rsidRDefault="008767F7"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14.a) feladat (5 pont)</w:t>
      </w:r>
    </w:p>
    <w:p w14:paraId="2C233728" w14:textId="77777777" w:rsidR="00AA7F58" w:rsidRPr="00FB2A03" w:rsidRDefault="008767F7" w:rsidP="004F041C">
      <w:pPr>
        <w:pStyle w:val="Lers"/>
        <w:rPr>
          <w:rFonts w:cs="Times New Roman"/>
        </w:rPr>
      </w:pPr>
      <w:r w:rsidRPr="00FB2A03">
        <w:rPr>
          <w:rFonts w:cs="Times New Roman"/>
        </w:rPr>
        <w:t xml:space="preserve">Egy </w:t>
      </w:r>
      <w:r w:rsidRPr="00FB2A03">
        <w:rPr>
          <w:rStyle w:val="LersChar"/>
          <w:rFonts w:cs="Times New Roman"/>
        </w:rPr>
        <w:t>s</w:t>
      </w:r>
      <w:r w:rsidRPr="00FB2A03">
        <w:rPr>
          <w:rFonts w:cs="Times New Roman"/>
        </w:rPr>
        <w:t>zámtani sorozat másod</w:t>
      </w:r>
      <w:r w:rsidR="00AA7F58" w:rsidRPr="00FB2A03">
        <w:rPr>
          <w:rFonts w:cs="Times New Roman"/>
        </w:rPr>
        <w:t>ik tagja 17, harmadik tagja 21.</w:t>
      </w:r>
    </w:p>
    <w:p w14:paraId="5E07B745" w14:textId="77777777" w:rsidR="008767F7" w:rsidRPr="00FB2A03" w:rsidRDefault="008767F7" w:rsidP="004F041C">
      <w:pPr>
        <w:pStyle w:val="Lers"/>
        <w:rPr>
          <w:rFonts w:cs="Times New Roman"/>
        </w:rPr>
      </w:pPr>
      <w:r w:rsidRPr="00FB2A03">
        <w:rPr>
          <w:rFonts w:cs="Times New Roman"/>
        </w:rPr>
        <w:t>Mekkora az első 150 tag összege?</w:t>
      </w:r>
    </w:p>
    <w:p w14:paraId="690EC5AE" w14:textId="77777777" w:rsidR="008767F7" w:rsidRPr="00FB2A03" w:rsidRDefault="008767F7" w:rsidP="004F041C">
      <w:pPr>
        <w:pStyle w:val="Feladatszm"/>
        <w:rPr>
          <w:rFonts w:cs="Times New Roman"/>
        </w:rPr>
      </w:pPr>
      <w:r w:rsidRPr="00FB2A03">
        <w:rPr>
          <w:rFonts w:cs="Times New Roman"/>
        </w:rPr>
        <w:t>1. Minta</w:t>
      </w:r>
      <w:r w:rsidR="00A638F9" w:rsidRPr="00FB2A03">
        <w:rPr>
          <w:rFonts w:cs="Times New Roman"/>
        </w:rPr>
        <w:t xml:space="preserve"> – </w:t>
      </w:r>
      <w:r w:rsidRPr="00FB2A03">
        <w:rPr>
          <w:rFonts w:cs="Times New Roman"/>
        </w:rPr>
        <w:t>8. feladat (4 pont)</w:t>
      </w:r>
    </w:p>
    <w:p w14:paraId="76C28876" w14:textId="77777777" w:rsidR="00AA7F58" w:rsidRPr="00FB2A03" w:rsidRDefault="008767F7" w:rsidP="004F041C">
      <w:pPr>
        <w:pStyle w:val="Lers"/>
        <w:rPr>
          <w:rFonts w:cs="Times New Roman"/>
        </w:rPr>
      </w:pPr>
      <w:r w:rsidRPr="00FB2A03">
        <w:rPr>
          <w:rFonts w:cs="Times New Roman"/>
        </w:rPr>
        <w:t>Egy számtani sorozat hat</w:t>
      </w:r>
      <w:r w:rsidR="00AA7F58" w:rsidRPr="00FB2A03">
        <w:rPr>
          <w:rFonts w:cs="Times New Roman"/>
        </w:rPr>
        <w:t>odik tagja 17, második tagja 5.</w:t>
      </w:r>
    </w:p>
    <w:p w14:paraId="1FFA186C" w14:textId="77777777" w:rsidR="008767F7" w:rsidRPr="00FB2A03" w:rsidRDefault="008767F7" w:rsidP="004F041C">
      <w:pPr>
        <w:pStyle w:val="Lers"/>
        <w:rPr>
          <w:rFonts w:cs="Times New Roman"/>
        </w:rPr>
      </w:pPr>
      <w:r w:rsidRPr="00FB2A03">
        <w:rPr>
          <w:rFonts w:cs="Times New Roman"/>
        </w:rPr>
        <w:t>Mekkora a sorozat els</w:t>
      </w:r>
      <w:r w:rsidRPr="00FB2A03">
        <w:rPr>
          <w:rFonts w:eastAsia="TimesNewRomanPSMT" w:cs="Times New Roman"/>
        </w:rPr>
        <w:t xml:space="preserve">ő </w:t>
      </w:r>
      <w:r w:rsidRPr="00FB2A03">
        <w:rPr>
          <w:rFonts w:cs="Times New Roman"/>
        </w:rPr>
        <w:t>tagja és differenciája? Válaszát indokolja!</w:t>
      </w:r>
    </w:p>
    <w:p w14:paraId="58879CF5" w14:textId="77777777" w:rsidR="008767F7" w:rsidRPr="00FB2A03" w:rsidRDefault="008767F7"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7. feladat (3 pont)</w:t>
      </w:r>
    </w:p>
    <w:p w14:paraId="659D45E8" w14:textId="77777777" w:rsidR="00AA7F58" w:rsidRPr="00FB2A03" w:rsidRDefault="008767F7" w:rsidP="004F041C">
      <w:pPr>
        <w:pStyle w:val="Lers"/>
        <w:rPr>
          <w:rFonts w:cs="Times New Roman"/>
        </w:rPr>
      </w:pPr>
      <w:r w:rsidRPr="00FB2A03">
        <w:rPr>
          <w:rFonts w:cs="Times New Roman"/>
        </w:rPr>
        <w:t>Egy számtani sorozat első</w:t>
      </w:r>
      <w:r w:rsidR="00AA7F58" w:rsidRPr="00FB2A03">
        <w:rPr>
          <w:rFonts w:cs="Times New Roman"/>
        </w:rPr>
        <w:t xml:space="preserve"> és ötödik tagjának összege 60.</w:t>
      </w:r>
    </w:p>
    <w:p w14:paraId="5D8FCC7E" w14:textId="77777777" w:rsidR="008767F7" w:rsidRPr="00FB2A03" w:rsidRDefault="008767F7" w:rsidP="004F041C">
      <w:pPr>
        <w:pStyle w:val="Lers"/>
        <w:rPr>
          <w:rFonts w:cs="Times New Roman"/>
        </w:rPr>
      </w:pPr>
      <w:r w:rsidRPr="00FB2A03">
        <w:rPr>
          <w:rFonts w:cs="Times New Roman"/>
        </w:rPr>
        <w:t>Mennyi a sorozat első öt tagjának összege? Válaszát indokolja!</w:t>
      </w:r>
    </w:p>
    <w:p w14:paraId="70A4D73C" w14:textId="77777777" w:rsidR="008767F7" w:rsidRPr="00FB2A03" w:rsidRDefault="008767F7"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17.b) feladat (2 pont)</w:t>
      </w:r>
    </w:p>
    <w:p w14:paraId="7EE2145A" w14:textId="77777777" w:rsidR="00AA7F58" w:rsidRPr="00FB2A03" w:rsidRDefault="008767F7" w:rsidP="004F041C">
      <w:pPr>
        <w:pStyle w:val="Lers"/>
        <w:rPr>
          <w:rFonts w:cs="Times New Roman"/>
        </w:rPr>
      </w:pPr>
      <w:r w:rsidRPr="00FB2A03">
        <w:rPr>
          <w:rFonts w:cs="Times New Roman"/>
        </w:rPr>
        <w:t xml:space="preserve">Egy számtani sorozatnak is 5 az első tagja, a sorozat különbsége </w:t>
      </w:r>
      <m:oMath>
        <m:r>
          <w:rPr>
            <w:rFonts w:ascii="Cambria Math" w:hAnsi="Cambria Math" w:cs="Times New Roman"/>
          </w:rPr>
          <m:t>d</m:t>
        </m:r>
      </m:oMath>
      <w:r w:rsidR="00AA7F58" w:rsidRPr="00FB2A03">
        <w:rPr>
          <w:rFonts w:cs="Times New Roman"/>
        </w:rPr>
        <w:t>.</w:t>
      </w:r>
    </w:p>
    <w:p w14:paraId="4233AEC4" w14:textId="77777777" w:rsidR="008767F7" w:rsidRPr="00FB2A03" w:rsidRDefault="008767F7" w:rsidP="004F041C">
      <w:pPr>
        <w:pStyle w:val="Lers"/>
        <w:rPr>
          <w:rFonts w:cs="Times New Roman"/>
          <w:szCs w:val="24"/>
        </w:rPr>
      </w:pPr>
      <w:r w:rsidRPr="00FB2A03">
        <w:rPr>
          <w:rFonts w:cs="Times New Roman"/>
          <w:szCs w:val="24"/>
        </w:rPr>
        <w:t>Írja fel ezek felhasználásával ennek a számtani sorozatnak a negyedik és a tizenhatodik tagját!</w:t>
      </w:r>
    </w:p>
    <w:p w14:paraId="53C46899" w14:textId="77777777" w:rsidR="008767F7" w:rsidRPr="00FB2A03" w:rsidRDefault="008767F7"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8. feladat (3 pont)</w:t>
      </w:r>
    </w:p>
    <w:p w14:paraId="30ED95CB" w14:textId="77777777" w:rsidR="00AA7F58" w:rsidRPr="00FB2A03" w:rsidRDefault="008767F7" w:rsidP="004F041C">
      <w:pPr>
        <w:pStyle w:val="Lers"/>
        <w:rPr>
          <w:rFonts w:cs="Times New Roman"/>
        </w:rPr>
      </w:pPr>
      <w:r w:rsidRPr="00FB2A03">
        <w:rPr>
          <w:rFonts w:cs="Times New Roman"/>
        </w:rPr>
        <w:t>Egy számtani sorozat ötvenedik tagj</w:t>
      </w:r>
      <w:r w:rsidR="00AA7F58" w:rsidRPr="00FB2A03">
        <w:rPr>
          <w:rFonts w:cs="Times New Roman"/>
        </w:rPr>
        <w:t>a 29, az ötvenegyedik tagja 26.</w:t>
      </w:r>
    </w:p>
    <w:p w14:paraId="259848EA" w14:textId="77777777" w:rsidR="008767F7" w:rsidRPr="00FB2A03" w:rsidRDefault="008767F7" w:rsidP="004F041C">
      <w:pPr>
        <w:pStyle w:val="Lers"/>
        <w:rPr>
          <w:rFonts w:cs="Times New Roman"/>
        </w:rPr>
      </w:pPr>
      <w:r w:rsidRPr="00FB2A03">
        <w:rPr>
          <w:rFonts w:cs="Times New Roman"/>
        </w:rPr>
        <w:t xml:space="preserve">Számítsa ki </w:t>
      </w:r>
      <w:r w:rsidRPr="00FB2A03">
        <w:rPr>
          <w:rFonts w:cs="Times New Roman"/>
          <w:szCs w:val="24"/>
        </w:rPr>
        <w:t>a sorozat első tagját!</w:t>
      </w:r>
    </w:p>
    <w:p w14:paraId="5E320D60" w14:textId="77777777" w:rsidR="008767F7" w:rsidRPr="00FB2A03" w:rsidRDefault="008767F7"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13.a) feladat (6 pont)</w:t>
      </w:r>
    </w:p>
    <w:p w14:paraId="413809F2" w14:textId="77777777" w:rsidR="00AA7F58" w:rsidRPr="00FB2A03" w:rsidRDefault="008767F7" w:rsidP="004F041C">
      <w:pPr>
        <w:pStyle w:val="Lers"/>
        <w:rPr>
          <w:rFonts w:cs="Times New Roman"/>
        </w:rPr>
      </w:pPr>
      <w:r w:rsidRPr="00FB2A03">
        <w:rPr>
          <w:rFonts w:cs="Times New Roman"/>
        </w:rPr>
        <w:t xml:space="preserve">Egy számtani sorozat első tagja 2, </w:t>
      </w:r>
      <w:r w:rsidR="00AA7F58" w:rsidRPr="00FB2A03">
        <w:rPr>
          <w:rFonts w:cs="Times New Roman"/>
        </w:rPr>
        <w:t>első hét tagjának összege 45,5.</w:t>
      </w:r>
    </w:p>
    <w:p w14:paraId="1DE25C3D" w14:textId="77777777" w:rsidR="008767F7" w:rsidRPr="00FB2A03" w:rsidRDefault="008767F7" w:rsidP="004F041C">
      <w:pPr>
        <w:pStyle w:val="Lers"/>
        <w:rPr>
          <w:rFonts w:cs="Times New Roman"/>
          <w:szCs w:val="24"/>
        </w:rPr>
      </w:pPr>
      <w:r w:rsidRPr="00FB2A03">
        <w:rPr>
          <w:rFonts w:cs="Times New Roman"/>
          <w:szCs w:val="24"/>
        </w:rPr>
        <w:t>Adja meg a sorozat hatodik tagját!</w:t>
      </w:r>
    </w:p>
    <w:p w14:paraId="0FF9430A" w14:textId="77777777" w:rsidR="00AE3699" w:rsidRPr="00FB2A03" w:rsidRDefault="00AE3699" w:rsidP="00AE3699">
      <w:pPr>
        <w:pStyle w:val="Feladatszm"/>
        <w:rPr>
          <w:rFonts w:cs="Times New Roman"/>
        </w:rPr>
      </w:pPr>
      <w:r w:rsidRPr="00FB2A03">
        <w:rPr>
          <w:rFonts w:cs="Times New Roman"/>
        </w:rPr>
        <w:t>2016. május 3. – 8. feladat (2+1=3 pont)</w:t>
      </w:r>
    </w:p>
    <w:p w14:paraId="688D96EB" w14:textId="77777777" w:rsidR="00AE3699" w:rsidRPr="00FB2A03" w:rsidRDefault="00AE3699" w:rsidP="00AE3699">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Egy számtani sorozat negyedik tagja 7, ötödik tagja –5.</w:t>
      </w:r>
    </w:p>
    <w:p w14:paraId="1AE3AFBB" w14:textId="77777777" w:rsidR="00AE3699" w:rsidRPr="00FB2A03" w:rsidRDefault="00AE3699" w:rsidP="00AE3699">
      <w:pPr>
        <w:pStyle w:val="Lers"/>
        <w:rPr>
          <w:rFonts w:cs="Times New Roman"/>
        </w:rPr>
      </w:pPr>
      <w:r w:rsidRPr="00FB2A03">
        <w:rPr>
          <w:rFonts w:ascii="TimesNewRoman" w:hAnsi="TimesNewRoman" w:cs="TimesNewRoman"/>
          <w:szCs w:val="24"/>
        </w:rPr>
        <w:t>Határozza meg a sorozat első tagját! Megoldását részletezze!</w:t>
      </w:r>
    </w:p>
    <w:p w14:paraId="2BD9642A" w14:textId="77777777" w:rsidR="0074788B" w:rsidRDefault="0074788B">
      <w:pPr>
        <w:rPr>
          <w:rFonts w:cs="Times New Roman"/>
          <w:b/>
          <w:lang w:val="hu-HU"/>
        </w:rPr>
      </w:pPr>
      <w:bookmarkStart w:id="76" w:name="3.2._Sorozatok"/>
      <w:bookmarkEnd w:id="76"/>
      <w:r>
        <w:rPr>
          <w:rFonts w:cs="Times New Roman"/>
        </w:rPr>
        <w:br w:type="page"/>
      </w:r>
    </w:p>
    <w:p w14:paraId="4DE460D2" w14:textId="77777777" w:rsidR="008767F7" w:rsidRPr="00FB2A03" w:rsidRDefault="008767F7" w:rsidP="004F041C">
      <w:pPr>
        <w:pStyle w:val="Feladatszm"/>
        <w:rPr>
          <w:rFonts w:cs="Times New Roman"/>
        </w:rPr>
      </w:pPr>
      <w:r w:rsidRPr="00FB2A03">
        <w:rPr>
          <w:rFonts w:cs="Times New Roman"/>
        </w:rPr>
        <w:lastRenderedPageBreak/>
        <w:t>2005. május 29.</w:t>
      </w:r>
      <w:r w:rsidR="00A638F9" w:rsidRPr="00FB2A03">
        <w:rPr>
          <w:rFonts w:cs="Times New Roman"/>
        </w:rPr>
        <w:t xml:space="preserve"> – </w:t>
      </w:r>
      <w:r w:rsidRPr="00FB2A03">
        <w:rPr>
          <w:rFonts w:cs="Times New Roman"/>
        </w:rPr>
        <w:t>15. feladat (2+3+7=12 pont)</w:t>
      </w:r>
    </w:p>
    <w:p w14:paraId="4D632FA8" w14:textId="77777777" w:rsidR="00AA7F58" w:rsidRPr="00FB2A03" w:rsidRDefault="008767F7" w:rsidP="004F041C">
      <w:pPr>
        <w:pStyle w:val="Lers"/>
        <w:rPr>
          <w:rFonts w:cs="Times New Roman"/>
        </w:rPr>
      </w:pPr>
      <w:r w:rsidRPr="00FB2A03">
        <w:rPr>
          <w:rFonts w:cs="Times New Roman"/>
        </w:rPr>
        <w:t>Egy számtani sorozat</w:t>
      </w:r>
      <w:r w:rsidR="00AA7F58" w:rsidRPr="00FB2A03">
        <w:rPr>
          <w:rFonts w:cs="Times New Roman"/>
        </w:rPr>
        <w:t xml:space="preserve"> első tagja 5, második tagja 8.</w:t>
      </w:r>
    </w:p>
    <w:p w14:paraId="712811ED" w14:textId="77777777" w:rsidR="008767F7" w:rsidRPr="00FB2A03" w:rsidRDefault="00AA7F58" w:rsidP="004F041C">
      <w:pPr>
        <w:pStyle w:val="Lers"/>
        <w:rPr>
          <w:rFonts w:cs="Times New Roman"/>
        </w:rPr>
      </w:pPr>
      <w:r w:rsidRPr="00FB2A03">
        <w:rPr>
          <w:rFonts w:cs="Times New Roman"/>
          <w:b/>
        </w:rPr>
        <w:t>a</w:t>
      </w:r>
      <w:r w:rsidR="008767F7" w:rsidRPr="00FB2A03">
        <w:rPr>
          <w:rFonts w:cs="Times New Roman"/>
          <w:b/>
        </w:rPr>
        <w:t>)</w:t>
      </w:r>
      <w:r w:rsidR="008767F7" w:rsidRPr="00FB2A03">
        <w:rPr>
          <w:rFonts w:cs="Times New Roman"/>
        </w:rPr>
        <w:t xml:space="preserve"> Adja meg a sorozat 80. tagját!</w:t>
      </w:r>
      <w:r w:rsidR="008767F7" w:rsidRPr="00FB2A03">
        <w:rPr>
          <w:rFonts w:cs="Times New Roman"/>
        </w:rPr>
        <w:br/>
      </w:r>
      <w:r w:rsidRPr="00FB2A03">
        <w:rPr>
          <w:rFonts w:cs="Times New Roman"/>
          <w:b/>
        </w:rPr>
        <w:t>b</w:t>
      </w:r>
      <w:r w:rsidR="008767F7" w:rsidRPr="00FB2A03">
        <w:rPr>
          <w:rFonts w:cs="Times New Roman"/>
          <w:b/>
        </w:rPr>
        <w:t>)</w:t>
      </w:r>
      <w:r w:rsidR="008767F7" w:rsidRPr="00FB2A03">
        <w:rPr>
          <w:rFonts w:cs="Times New Roman"/>
        </w:rPr>
        <w:t xml:space="preserve"> Tagja-e a fenti sorozatnak a 2005? (Válaszát számítással indokolja!)</w:t>
      </w:r>
      <w:r w:rsidR="008767F7" w:rsidRPr="00FB2A03">
        <w:rPr>
          <w:rFonts w:cs="Times New Roman"/>
        </w:rPr>
        <w:br/>
      </w:r>
      <w:r w:rsidRPr="00FB2A03">
        <w:rPr>
          <w:rFonts w:cs="Times New Roman"/>
          <w:b/>
        </w:rPr>
        <w:t>c</w:t>
      </w:r>
      <w:r w:rsidR="008767F7" w:rsidRPr="00FB2A03">
        <w:rPr>
          <w:rFonts w:cs="Times New Roman"/>
          <w:b/>
        </w:rPr>
        <w:t>)</w:t>
      </w:r>
      <w:r w:rsidR="008767F7" w:rsidRPr="00FB2A03">
        <w:rPr>
          <w:rFonts w:cs="Times New Roman"/>
        </w:rPr>
        <w:t xml:space="preserve"> A sorozat első </w:t>
      </w:r>
      <w:r w:rsidR="008767F7" w:rsidRPr="00FB2A03">
        <w:rPr>
          <w:rFonts w:cs="Times New Roman"/>
          <w:i/>
          <w:iCs/>
        </w:rPr>
        <w:t xml:space="preserve">n </w:t>
      </w:r>
      <w:r w:rsidR="008767F7" w:rsidRPr="00FB2A03">
        <w:rPr>
          <w:rFonts w:cs="Times New Roman"/>
        </w:rPr>
        <w:t xml:space="preserve">tagját összeadva az összeg 1550. Határozza meg </w:t>
      </w:r>
      <w:r w:rsidR="008767F7" w:rsidRPr="00FB2A03">
        <w:rPr>
          <w:rFonts w:cs="Times New Roman"/>
          <w:i/>
          <w:iCs/>
        </w:rPr>
        <w:t xml:space="preserve">n </w:t>
      </w:r>
      <w:r w:rsidR="008767F7" w:rsidRPr="00FB2A03">
        <w:rPr>
          <w:rFonts w:cs="Times New Roman"/>
        </w:rPr>
        <w:t>értékét!</w:t>
      </w:r>
    </w:p>
    <w:p w14:paraId="29449F65" w14:textId="77777777" w:rsidR="008767F7" w:rsidRPr="00FB2A03" w:rsidRDefault="008767F7" w:rsidP="004F041C">
      <w:pPr>
        <w:widowControl/>
        <w:autoSpaceDE w:val="0"/>
        <w:autoSpaceDN w:val="0"/>
        <w:adjustRightInd w:val="0"/>
        <w:rPr>
          <w:rFonts w:cs="Times New Roman"/>
          <w:b/>
          <w:bCs/>
          <w:szCs w:val="24"/>
          <w:lang w:val="hu-HU"/>
        </w:rPr>
      </w:pPr>
      <w:r w:rsidRPr="00FB2A03">
        <w:rPr>
          <w:rFonts w:cs="Times New Roman"/>
          <w:b/>
          <w:bCs/>
          <w:szCs w:val="24"/>
          <w:lang w:val="hu-HU"/>
        </w:rPr>
        <w:t>2. Minta</w:t>
      </w:r>
      <w:r w:rsidR="00A638F9" w:rsidRPr="00FB2A03">
        <w:rPr>
          <w:rFonts w:cs="Times New Roman"/>
          <w:b/>
          <w:bCs/>
          <w:szCs w:val="24"/>
          <w:lang w:val="hu-HU"/>
        </w:rPr>
        <w:t xml:space="preserve"> – </w:t>
      </w:r>
      <w:r w:rsidRPr="00FB2A03">
        <w:rPr>
          <w:rFonts w:cs="Times New Roman"/>
          <w:b/>
          <w:bCs/>
          <w:szCs w:val="24"/>
          <w:lang w:val="hu-HU"/>
        </w:rPr>
        <w:t>16.b,c) feladat (4+8=12 pont)</w:t>
      </w:r>
    </w:p>
    <w:p w14:paraId="48A3A78E" w14:textId="77777777" w:rsidR="00AA7F58" w:rsidRPr="00FB2A03" w:rsidRDefault="008767F7" w:rsidP="004F041C">
      <w:pPr>
        <w:pStyle w:val="Lers"/>
        <w:rPr>
          <w:rFonts w:cs="Times New Roman"/>
        </w:rPr>
      </w:pPr>
      <w:r w:rsidRPr="00FB2A03">
        <w:rPr>
          <w:rFonts w:cs="Times New Roman"/>
          <w:b/>
          <w:bCs/>
        </w:rPr>
        <w:t xml:space="preserve">a) </w:t>
      </w:r>
      <w:r w:rsidRPr="00FB2A03">
        <w:rPr>
          <w:rFonts w:cs="Times New Roman"/>
        </w:rPr>
        <w:t xml:space="preserve">Mutassa meg, hogy a </w:t>
      </w:r>
      <m:oMath>
        <m:sSup>
          <m:sSupPr>
            <m:ctrlPr>
              <w:rPr>
                <w:rFonts w:ascii="Cambria Math" w:hAnsi="Cambria Math" w:cs="Times New Roman"/>
                <w:i/>
              </w:rPr>
            </m:ctrlPr>
          </m:sSupPr>
          <m:e>
            <m:r>
              <w:rPr>
                <w:rFonts w:ascii="Cambria Math" w:hAnsi="Cambria Math" w:cs="Times New Roman"/>
              </w:rPr>
              <m:t>4</m:t>
            </m:r>
          </m:e>
          <m: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 xml:space="preserve">- 26x </m:t>
            </m:r>
            <m:r>
              <w:rPr>
                <w:rFonts w:ascii="Cambria Math" w:eastAsia="SymbolMT" w:hAnsi="Cambria Math" w:cs="Times New Roman"/>
              </w:rPr>
              <m:t xml:space="preserve">+ </m:t>
            </m:r>
            <m:r>
              <w:rPr>
                <w:rFonts w:ascii="Cambria Math" w:hAnsi="Cambria Math" w:cs="Times New Roman"/>
              </w:rPr>
              <m:t xml:space="preserve">75 </m:t>
            </m:r>
          </m:sup>
        </m:sSup>
        <m:r>
          <w:rPr>
            <w:rFonts w:ascii="Cambria Math" w:hAnsi="Cambria Math" w:cs="Times New Roman"/>
          </w:rPr>
          <m:t>=64</m:t>
        </m:r>
      </m:oMath>
      <w:r w:rsidRPr="00FB2A03">
        <w:rPr>
          <w:rFonts w:cs="Times New Roman"/>
        </w:rPr>
        <w:t xml:space="preserve"> egyenletnek a valós számok körébe</w:t>
      </w:r>
      <w:r w:rsidR="00AA7F58" w:rsidRPr="00FB2A03">
        <w:rPr>
          <w:rFonts w:cs="Times New Roman"/>
        </w:rPr>
        <w:t>n csak a 4 és a 9 a megoldásai!</w:t>
      </w:r>
    </w:p>
    <w:p w14:paraId="495FBF76" w14:textId="77777777" w:rsidR="00AA7F58" w:rsidRPr="00FB2A03" w:rsidRDefault="008767F7" w:rsidP="004F041C">
      <w:pPr>
        <w:pStyle w:val="Lers"/>
        <w:rPr>
          <w:rFonts w:cs="Times New Roman"/>
        </w:rPr>
      </w:pPr>
      <w:r w:rsidRPr="00FB2A03">
        <w:rPr>
          <w:rFonts w:cs="Times New Roman"/>
          <w:b/>
          <w:bCs/>
          <w:szCs w:val="24"/>
        </w:rPr>
        <w:t xml:space="preserve">b) </w:t>
      </w:r>
      <w:r w:rsidRPr="00FB2A03">
        <w:rPr>
          <w:rFonts w:cs="Times New Roman"/>
          <w:szCs w:val="24"/>
        </w:rPr>
        <w:t>Egy számtani sorozat els</w:t>
      </w:r>
      <w:r w:rsidRPr="00FB2A03">
        <w:rPr>
          <w:rFonts w:eastAsia="TimesNewRomanPSMT" w:cs="Times New Roman"/>
          <w:szCs w:val="24"/>
        </w:rPr>
        <w:t xml:space="preserve">ő </w:t>
      </w:r>
      <w:r w:rsidRPr="00FB2A03">
        <w:rPr>
          <w:rFonts w:cs="Times New Roman"/>
          <w:szCs w:val="24"/>
        </w:rPr>
        <w:t xml:space="preserve">tagja a </w:t>
      </w:r>
      <m:oMath>
        <m:sSup>
          <m:sSupPr>
            <m:ctrlPr>
              <w:rPr>
                <w:rFonts w:ascii="Cambria Math" w:hAnsi="Cambria Math" w:cs="Times New Roman"/>
                <w:i/>
              </w:rPr>
            </m:ctrlPr>
          </m:sSupPr>
          <m:e>
            <m:r>
              <w:rPr>
                <w:rFonts w:ascii="Cambria Math" w:hAnsi="Cambria Math" w:cs="Times New Roman"/>
              </w:rPr>
              <m:t>4</m:t>
            </m:r>
          </m:e>
          <m: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 xml:space="preserve">- 26x </m:t>
            </m:r>
            <m:r>
              <w:rPr>
                <w:rFonts w:ascii="Cambria Math" w:eastAsia="SymbolMT" w:hAnsi="Cambria Math" w:cs="Times New Roman"/>
              </w:rPr>
              <m:t xml:space="preserve">+ </m:t>
            </m:r>
            <m:r>
              <w:rPr>
                <w:rFonts w:ascii="Cambria Math" w:hAnsi="Cambria Math" w:cs="Times New Roman"/>
              </w:rPr>
              <m:t xml:space="preserve">75 </m:t>
            </m:r>
          </m:sup>
        </m:sSup>
        <m:r>
          <w:rPr>
            <w:rFonts w:ascii="Cambria Math" w:hAnsi="Cambria Math" w:cs="Times New Roman"/>
          </w:rPr>
          <m:t>=64</m:t>
        </m:r>
      </m:oMath>
      <w:r w:rsidRPr="00FB2A03">
        <w:rPr>
          <w:rFonts w:cs="Times New Roman"/>
          <w:szCs w:val="24"/>
        </w:rPr>
        <w:t xml:space="preserve"> egyenlet nagyobbik gyöke, a számtani sorozat különbsége pedig az egyenlet kisebbik gyöke. Adja meg e számtani sorozat els</w:t>
      </w:r>
      <w:r w:rsidRPr="00FB2A03">
        <w:rPr>
          <w:rFonts w:eastAsia="TimesNewRomanPSMT" w:cs="Times New Roman"/>
          <w:szCs w:val="24"/>
        </w:rPr>
        <w:t xml:space="preserve">ő </w:t>
      </w:r>
      <w:r w:rsidRPr="00FB2A03">
        <w:rPr>
          <w:rFonts w:cs="Times New Roman"/>
          <w:szCs w:val="24"/>
        </w:rPr>
        <w:t>5 tagjának az összegét!</w:t>
      </w:r>
    </w:p>
    <w:p w14:paraId="7940F9A4" w14:textId="77777777" w:rsidR="008767F7" w:rsidRPr="00FB2A03" w:rsidRDefault="008767F7" w:rsidP="004F041C">
      <w:pPr>
        <w:pStyle w:val="Lers"/>
        <w:rPr>
          <w:rFonts w:cs="Times New Roman"/>
          <w:szCs w:val="24"/>
        </w:rPr>
      </w:pPr>
      <w:r w:rsidRPr="00FB2A03">
        <w:rPr>
          <w:rFonts w:cs="Times New Roman"/>
          <w:b/>
          <w:bCs/>
          <w:szCs w:val="24"/>
        </w:rPr>
        <w:t xml:space="preserve">c) </w:t>
      </w:r>
      <w:r w:rsidRPr="00FB2A03">
        <w:rPr>
          <w:rFonts w:cs="Times New Roman"/>
          <w:szCs w:val="24"/>
        </w:rPr>
        <w:t>Ha e sorozat els</w:t>
      </w:r>
      <w:r w:rsidRPr="00FB2A03">
        <w:rPr>
          <w:rFonts w:eastAsia="TimesNewRomanPSMT" w:cs="Times New Roman"/>
          <w:szCs w:val="24"/>
        </w:rPr>
        <w:t xml:space="preserve">ő </w:t>
      </w:r>
      <m:oMath>
        <m:r>
          <w:rPr>
            <w:rFonts w:ascii="Cambria Math" w:hAnsi="Cambria Math" w:cs="Times New Roman"/>
            <w:szCs w:val="24"/>
          </w:rPr>
          <m:t>n</m:t>
        </m:r>
      </m:oMath>
      <w:r w:rsidRPr="00FB2A03">
        <w:rPr>
          <w:rFonts w:cs="Times New Roman"/>
          <w:szCs w:val="24"/>
        </w:rPr>
        <w:t xml:space="preserve"> tagjának összege 3649, akkor mennyi az </w:t>
      </w:r>
      <m:oMath>
        <m:r>
          <w:rPr>
            <w:rFonts w:ascii="Cambria Math" w:hAnsi="Cambria Math" w:cs="Times New Roman"/>
            <w:szCs w:val="24"/>
          </w:rPr>
          <m:t>n</m:t>
        </m:r>
      </m:oMath>
      <w:r w:rsidRPr="00FB2A03">
        <w:rPr>
          <w:rFonts w:cs="Times New Roman"/>
          <w:szCs w:val="24"/>
        </w:rPr>
        <w:t xml:space="preserve"> értéke?</w:t>
      </w:r>
    </w:p>
    <w:p w14:paraId="4CB5F85F" w14:textId="77777777" w:rsidR="008767F7" w:rsidRPr="00FB2A03" w:rsidRDefault="008767F7"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16.a) feladat (9 pont)</w:t>
      </w:r>
    </w:p>
    <w:p w14:paraId="7C062EA6" w14:textId="77777777" w:rsidR="008767F7" w:rsidRPr="00FB2A03" w:rsidRDefault="008767F7" w:rsidP="004F041C">
      <w:pPr>
        <w:pStyle w:val="Lers"/>
        <w:rPr>
          <w:rFonts w:cs="Times New Roman"/>
        </w:rPr>
      </w:pPr>
      <w:r w:rsidRPr="00FB2A03">
        <w:rPr>
          <w:rFonts w:cs="Times New Roman"/>
        </w:rPr>
        <w:t xml:space="preserve">Egy számtani sorozat első tagja –7, a nyolcadik tagja 14. Adja meg </w:t>
      </w:r>
      <m:oMath>
        <m:r>
          <w:rPr>
            <w:rFonts w:ascii="Cambria Math" w:hAnsi="Cambria Math" w:cs="Times New Roman"/>
          </w:rPr>
          <m:t>n</m:t>
        </m:r>
      </m:oMath>
      <w:r w:rsidRPr="00FB2A03">
        <w:rPr>
          <w:rFonts w:cs="Times New Roman"/>
          <w:i/>
          <w:iCs/>
        </w:rPr>
        <w:t xml:space="preserve"> </w:t>
      </w:r>
      <w:r w:rsidRPr="00FB2A03">
        <w:rPr>
          <w:rFonts w:cs="Times New Roman"/>
        </w:rPr>
        <w:t xml:space="preserve">lehetséges értékeit, ha a sorozat első </w:t>
      </w:r>
      <m:oMath>
        <m:r>
          <w:rPr>
            <w:rFonts w:ascii="Cambria Math" w:hAnsi="Cambria Math" w:cs="Times New Roman"/>
          </w:rPr>
          <m:t>n</m:t>
        </m:r>
      </m:oMath>
      <w:r w:rsidRPr="00FB2A03">
        <w:rPr>
          <w:rFonts w:cs="Times New Roman"/>
          <w:i/>
          <w:iCs/>
        </w:rPr>
        <w:t xml:space="preserve"> </w:t>
      </w:r>
      <w:r w:rsidRPr="00FB2A03">
        <w:rPr>
          <w:rFonts w:cs="Times New Roman"/>
        </w:rPr>
        <w:t>tagjának összege legfeljebb 660.</w:t>
      </w:r>
    </w:p>
    <w:p w14:paraId="143883DA" w14:textId="77777777" w:rsidR="008767F7" w:rsidRPr="00FB2A03" w:rsidRDefault="008767F7"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14. feladat (5+7=12 pont)</w:t>
      </w:r>
    </w:p>
    <w:p w14:paraId="57270B40" w14:textId="77777777" w:rsidR="00AA7F58" w:rsidRPr="00FB2A03" w:rsidRDefault="008767F7" w:rsidP="004F041C">
      <w:pPr>
        <w:pStyle w:val="Lers"/>
        <w:rPr>
          <w:rFonts w:cs="Times New Roman"/>
        </w:rPr>
      </w:pPr>
      <w:r w:rsidRPr="00FB2A03">
        <w:rPr>
          <w:rFonts w:cs="Times New Roman"/>
          <w:b/>
          <w:bCs/>
        </w:rPr>
        <w:t xml:space="preserve">a) </w:t>
      </w:r>
      <w:r w:rsidRPr="00FB2A03">
        <w:rPr>
          <w:rFonts w:cs="Times New Roman"/>
        </w:rPr>
        <w:t>Iktasson be a 6 és az 1623 közé két számot úgy, hogy azok a megadottakkal együtt egy számtani soro</w:t>
      </w:r>
      <w:r w:rsidR="00AA7F58" w:rsidRPr="00FB2A03">
        <w:rPr>
          <w:rFonts w:cs="Times New Roman"/>
        </w:rPr>
        <w:t>zat szomszédos tagjai legyenek!</w:t>
      </w:r>
    </w:p>
    <w:p w14:paraId="0FE773EA" w14:textId="77777777" w:rsidR="008767F7" w:rsidRPr="00FB2A03" w:rsidRDefault="008767F7" w:rsidP="004F041C">
      <w:pPr>
        <w:pStyle w:val="Lers"/>
        <w:rPr>
          <w:rFonts w:cs="Times New Roman"/>
        </w:rPr>
      </w:pPr>
      <w:r w:rsidRPr="00FB2A03">
        <w:rPr>
          <w:rFonts w:cs="Times New Roman"/>
          <w:b/>
          <w:bCs/>
        </w:rPr>
        <w:t xml:space="preserve">b) </w:t>
      </w:r>
      <w:r w:rsidRPr="00FB2A03">
        <w:rPr>
          <w:rFonts w:cs="Times New Roman"/>
        </w:rPr>
        <w:t>Számítsa ki a 6 és az 1623 közötti néggyel osztható számok összegét!</w:t>
      </w:r>
    </w:p>
    <w:p w14:paraId="3D568D6F" w14:textId="77777777" w:rsidR="00DE1F3E" w:rsidRPr="00FB2A03" w:rsidRDefault="00DE1F3E" w:rsidP="004F041C">
      <w:pPr>
        <w:pStyle w:val="Feladatszm"/>
        <w:rPr>
          <w:rFonts w:cs="Times New Roman"/>
        </w:rPr>
      </w:pPr>
      <w:r w:rsidRPr="00FB2A03">
        <w:rPr>
          <w:rFonts w:cs="Times New Roman"/>
        </w:rPr>
        <w:t>2014. május 6. – 15.a) feladat (5 pont)</w:t>
      </w:r>
    </w:p>
    <w:p w14:paraId="3C7CA25B" w14:textId="77777777" w:rsidR="00AA7F58" w:rsidRPr="00FB2A03" w:rsidRDefault="00DE1F3E" w:rsidP="004F041C">
      <w:pPr>
        <w:pStyle w:val="Lers"/>
        <w:rPr>
          <w:rFonts w:cs="Times New Roman"/>
        </w:rPr>
      </w:pPr>
      <w:r w:rsidRPr="00FB2A03">
        <w:rPr>
          <w:rFonts w:cs="Times New Roman"/>
        </w:rPr>
        <w:t xml:space="preserve">Egy számtani sorozat első tagja 5, differenciája 3. A sorozat első </w:t>
      </w:r>
      <w:r w:rsidRPr="00FB2A03">
        <w:rPr>
          <w:rFonts w:cs="Times New Roman"/>
          <w:i/>
        </w:rPr>
        <w:t xml:space="preserve">n </w:t>
      </w:r>
      <w:r w:rsidR="00AA7F58" w:rsidRPr="00FB2A03">
        <w:rPr>
          <w:rFonts w:cs="Times New Roman"/>
        </w:rPr>
        <w:t>tagjának összege 440.</w:t>
      </w:r>
    </w:p>
    <w:p w14:paraId="146D5E65" w14:textId="77777777" w:rsidR="00DE1F3E" w:rsidRPr="00FB2A03" w:rsidRDefault="00DE1F3E" w:rsidP="004F041C">
      <w:pPr>
        <w:pStyle w:val="Lers"/>
        <w:rPr>
          <w:rFonts w:cs="Times New Roman"/>
        </w:rPr>
      </w:pPr>
      <w:r w:rsidRPr="00FB2A03">
        <w:rPr>
          <w:rFonts w:cs="Times New Roman"/>
        </w:rPr>
        <w:t xml:space="preserve">Adja meg </w:t>
      </w:r>
      <w:r w:rsidRPr="00FB2A03">
        <w:rPr>
          <w:rFonts w:cs="Times New Roman"/>
          <w:i/>
        </w:rPr>
        <w:t xml:space="preserve">n </w:t>
      </w:r>
      <w:r w:rsidRPr="00FB2A03">
        <w:rPr>
          <w:rFonts w:cs="Times New Roman"/>
        </w:rPr>
        <w:t>értékét!</w:t>
      </w:r>
    </w:p>
    <w:p w14:paraId="42CAFA4B" w14:textId="77777777" w:rsidR="00BF7417" w:rsidRPr="00FB2A03" w:rsidRDefault="00BF7417" w:rsidP="004F041C">
      <w:pPr>
        <w:pStyle w:val="Feladatszm"/>
        <w:rPr>
          <w:rFonts w:cs="Times New Roman"/>
        </w:rPr>
      </w:pPr>
      <w:r w:rsidRPr="00FB2A03">
        <w:rPr>
          <w:rFonts w:cs="Times New Roman"/>
        </w:rPr>
        <w:t>2014. október 14. – 16.a,b) feladat (2+8 pont)</w:t>
      </w:r>
    </w:p>
    <w:p w14:paraId="7FF0F286" w14:textId="77777777" w:rsidR="00BF7417" w:rsidRPr="00FB2A03" w:rsidRDefault="00BF7417" w:rsidP="004F041C">
      <w:pPr>
        <w:pStyle w:val="Lers"/>
        <w:rPr>
          <w:rFonts w:cs="Times New Roman"/>
        </w:rPr>
      </w:pPr>
      <w:r w:rsidRPr="00FB2A03">
        <w:rPr>
          <w:rFonts w:cs="Times New Roman"/>
        </w:rPr>
        <w:t>Egy számtani sorozat első tagja 56, differenciája –4.</w:t>
      </w:r>
    </w:p>
    <w:p w14:paraId="5994F25E" w14:textId="77777777" w:rsidR="00BF7417" w:rsidRPr="00FB2A03" w:rsidRDefault="00BF7417" w:rsidP="004F041C">
      <w:pPr>
        <w:pStyle w:val="Lers"/>
        <w:rPr>
          <w:rFonts w:eastAsia="Times New Roman" w:cs="Times New Roman"/>
          <w:szCs w:val="24"/>
        </w:rPr>
      </w:pPr>
      <w:r w:rsidRPr="00FB2A03">
        <w:rPr>
          <w:rFonts w:cs="Times New Roman"/>
          <w:b/>
        </w:rPr>
        <w:t xml:space="preserve">a) </w:t>
      </w:r>
      <w:r w:rsidRPr="00FB2A03">
        <w:rPr>
          <w:rFonts w:cs="Times New Roman"/>
        </w:rPr>
        <w:t>Adja meg a sorozat első 25 tagjának összegét!</w:t>
      </w:r>
    </w:p>
    <w:p w14:paraId="4222EB5F" w14:textId="77777777" w:rsidR="00BF7417" w:rsidRPr="00FB2A03" w:rsidRDefault="00BF7417" w:rsidP="004F041C">
      <w:pPr>
        <w:pStyle w:val="Lers"/>
        <w:rPr>
          <w:rFonts w:cs="Times New Roman"/>
        </w:rPr>
      </w:pPr>
      <w:r w:rsidRPr="00FB2A03">
        <w:rPr>
          <w:rFonts w:cs="Times New Roman"/>
          <w:b/>
        </w:rPr>
        <w:t xml:space="preserve">b) </w:t>
      </w:r>
      <w:r w:rsidRPr="00FB2A03">
        <w:rPr>
          <w:rFonts w:cs="Times New Roman"/>
        </w:rPr>
        <w:t xml:space="preserve">Számítsa ki az </w:t>
      </w:r>
      <w:r w:rsidRPr="00FB2A03">
        <w:rPr>
          <w:rFonts w:cs="Times New Roman"/>
          <w:i/>
        </w:rPr>
        <w:t xml:space="preserve">n </w:t>
      </w:r>
      <w:r w:rsidRPr="00FB2A03">
        <w:rPr>
          <w:rFonts w:cs="Times New Roman"/>
        </w:rPr>
        <w:t xml:space="preserve">értékét és a sorozat </w:t>
      </w:r>
      <w:r w:rsidRPr="00FB2A03">
        <w:rPr>
          <w:rFonts w:cs="Times New Roman"/>
          <w:i/>
        </w:rPr>
        <w:t>n</w:t>
      </w:r>
      <w:r w:rsidRPr="00FB2A03">
        <w:rPr>
          <w:rFonts w:cs="Times New Roman"/>
        </w:rPr>
        <w:t xml:space="preserve">-edik tagját, ha az első </w:t>
      </w:r>
      <w:r w:rsidRPr="00FB2A03">
        <w:rPr>
          <w:rFonts w:cs="Times New Roman"/>
          <w:i/>
        </w:rPr>
        <w:t xml:space="preserve">n </w:t>
      </w:r>
      <w:r w:rsidRPr="00FB2A03">
        <w:rPr>
          <w:rFonts w:cs="Times New Roman"/>
        </w:rPr>
        <w:t>tag összege 408.</w:t>
      </w:r>
    </w:p>
    <w:p w14:paraId="50AC7294" w14:textId="77777777" w:rsidR="0009626E" w:rsidRPr="00FB2A03" w:rsidRDefault="0009626E" w:rsidP="0009626E">
      <w:pPr>
        <w:pStyle w:val="Feladatszm"/>
        <w:rPr>
          <w:rFonts w:cs="Times New Roman"/>
        </w:rPr>
      </w:pPr>
      <w:r w:rsidRPr="00FB2A03">
        <w:rPr>
          <w:rFonts w:cs="Times New Roman"/>
        </w:rPr>
        <w:t>2015. október 13 – 13.a) feladat (3 pont)</w:t>
      </w:r>
    </w:p>
    <w:p w14:paraId="02B47428" w14:textId="77777777" w:rsidR="0009626E" w:rsidRPr="00FB2A03" w:rsidRDefault="0009626E" w:rsidP="0009626E">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Egy számtani sorozat három egymást követő tagja ebben a sorrendben 32; </w:t>
      </w:r>
      <w:r w:rsidRPr="00FB2A03">
        <w:rPr>
          <w:rFonts w:cs="Times New Roman"/>
          <w:i/>
          <w:iCs/>
          <w:szCs w:val="24"/>
          <w:lang w:val="hu-HU"/>
        </w:rPr>
        <w:t xml:space="preserve">a </w:t>
      </w:r>
      <w:r w:rsidRPr="00FB2A03">
        <w:rPr>
          <w:rFonts w:cs="Times New Roman"/>
          <w:szCs w:val="24"/>
          <w:lang w:val="hu-HU"/>
        </w:rPr>
        <w:t>és 18.</w:t>
      </w:r>
    </w:p>
    <w:p w14:paraId="5FD8D495" w14:textId="77777777" w:rsidR="0009626E" w:rsidRPr="00FB2A03" w:rsidRDefault="0009626E" w:rsidP="0009626E">
      <w:pPr>
        <w:pStyle w:val="Lers"/>
        <w:rPr>
          <w:rFonts w:cs="Times New Roman"/>
        </w:rPr>
      </w:pPr>
      <w:r w:rsidRPr="00FB2A03">
        <w:rPr>
          <w:rFonts w:eastAsia="TimesNewRoman,Bold" w:cs="Times New Roman"/>
          <w:b/>
          <w:bCs/>
          <w:szCs w:val="24"/>
        </w:rPr>
        <w:t xml:space="preserve">a) </w:t>
      </w:r>
      <w:r w:rsidRPr="00FB2A03">
        <w:rPr>
          <w:rFonts w:cs="Times New Roman"/>
          <w:szCs w:val="24"/>
        </w:rPr>
        <w:t xml:space="preserve">Határozza meg az </w:t>
      </w:r>
      <w:r w:rsidRPr="00FB2A03">
        <w:rPr>
          <w:rFonts w:cs="Times New Roman"/>
          <w:i/>
          <w:iCs/>
          <w:szCs w:val="24"/>
        </w:rPr>
        <w:t xml:space="preserve">a </w:t>
      </w:r>
      <w:r w:rsidRPr="00FB2A03">
        <w:rPr>
          <w:rFonts w:cs="Times New Roman"/>
          <w:szCs w:val="24"/>
        </w:rPr>
        <w:t>értékét és a sorozat differenciáját!</w:t>
      </w:r>
    </w:p>
    <w:p w14:paraId="1C603EDC" w14:textId="77777777" w:rsidR="00296036" w:rsidRPr="00FB2A03" w:rsidRDefault="00296036"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14. feladat (12 pont)</w:t>
      </w:r>
    </w:p>
    <w:p w14:paraId="33584987" w14:textId="77777777" w:rsidR="00AA7F58" w:rsidRPr="00FB2A03" w:rsidRDefault="00296036" w:rsidP="004F041C">
      <w:pPr>
        <w:pStyle w:val="Lers"/>
        <w:rPr>
          <w:rFonts w:cs="Times New Roman"/>
        </w:rPr>
      </w:pPr>
      <w:r w:rsidRPr="00FB2A03">
        <w:rPr>
          <w:rFonts w:cs="Times New Roman"/>
        </w:rPr>
        <w:t>Egy kultúrpalota színháztermének a nézőtere szimmetrikus trapéz alaprajzú, a széksorok a színpadtól távolodva rövidülnek. A leghátsó sorban 20 szék van, és minden megelőző sorban 2-vel több, mint a mögötte lévőben. 500 diák és 10 kísérő ta</w:t>
      </w:r>
      <w:r w:rsidR="00AA7F58" w:rsidRPr="00FB2A03">
        <w:rPr>
          <w:rFonts w:cs="Times New Roman"/>
        </w:rPr>
        <w:t>nár pont megtöltik a nézőteret.</w:t>
      </w:r>
    </w:p>
    <w:p w14:paraId="5D097E15" w14:textId="77777777" w:rsidR="00296036" w:rsidRPr="00FB2A03" w:rsidRDefault="00296036" w:rsidP="004F041C">
      <w:pPr>
        <w:pStyle w:val="Lers"/>
        <w:rPr>
          <w:rFonts w:cs="Times New Roman"/>
        </w:rPr>
      </w:pPr>
      <w:r w:rsidRPr="00FB2A03">
        <w:rPr>
          <w:rFonts w:cs="Times New Roman"/>
        </w:rPr>
        <w:t>Hány széksor van a nézőtéren?</w:t>
      </w:r>
    </w:p>
    <w:p w14:paraId="5036D4C1" w14:textId="77777777" w:rsidR="0074788B" w:rsidRDefault="0074788B">
      <w:pPr>
        <w:rPr>
          <w:rFonts w:cs="Times New Roman"/>
          <w:b/>
          <w:lang w:val="hu-HU"/>
        </w:rPr>
      </w:pPr>
      <w:r>
        <w:rPr>
          <w:rFonts w:cs="Times New Roman"/>
        </w:rPr>
        <w:br w:type="page"/>
      </w:r>
    </w:p>
    <w:p w14:paraId="628CC3E2" w14:textId="77777777" w:rsidR="00296036" w:rsidRPr="00FB2A03" w:rsidRDefault="00296036" w:rsidP="004F041C">
      <w:pPr>
        <w:pStyle w:val="Feladatszm"/>
        <w:rPr>
          <w:rFonts w:cs="Times New Roman"/>
        </w:rPr>
      </w:pPr>
      <w:r w:rsidRPr="00FB2A03">
        <w:rPr>
          <w:rFonts w:cs="Times New Roman"/>
        </w:rPr>
        <w:lastRenderedPageBreak/>
        <w:t>2008. május id.</w:t>
      </w:r>
      <w:r w:rsidR="00A638F9" w:rsidRPr="00FB2A03">
        <w:rPr>
          <w:rFonts w:cs="Times New Roman"/>
        </w:rPr>
        <w:t xml:space="preserve"> – </w:t>
      </w:r>
      <w:r w:rsidRPr="00FB2A03">
        <w:rPr>
          <w:rFonts w:cs="Times New Roman"/>
        </w:rPr>
        <w:t>13. feladat (3+4+5=12 pont)</w:t>
      </w:r>
    </w:p>
    <w:p w14:paraId="4D4391CA" w14:textId="77777777" w:rsidR="00AA7F58" w:rsidRPr="00FB2A03" w:rsidRDefault="00296036" w:rsidP="004F041C">
      <w:pPr>
        <w:pStyle w:val="Lers"/>
        <w:rPr>
          <w:rFonts w:cs="Times New Roman"/>
        </w:rPr>
      </w:pPr>
      <w:r w:rsidRPr="00FB2A03">
        <w:rPr>
          <w:rFonts w:cs="Times New Roman"/>
        </w:rPr>
        <w:t>Egy vállalat új termék gyártását kezdte el. Az első héten 200 darab termék készült el, a további hetekben pedig az e</w:t>
      </w:r>
      <w:r w:rsidR="00AA7F58" w:rsidRPr="00FB2A03">
        <w:rPr>
          <w:rFonts w:cs="Times New Roman"/>
        </w:rPr>
        <w:t>lőző hetinél mindig 3-mal több.</w:t>
      </w:r>
    </w:p>
    <w:p w14:paraId="343CC04F" w14:textId="77777777" w:rsidR="00AA7F58" w:rsidRPr="00FB2A03" w:rsidRDefault="00296036" w:rsidP="004F041C">
      <w:pPr>
        <w:pStyle w:val="Lers"/>
        <w:rPr>
          <w:rFonts w:cs="Times New Roman"/>
        </w:rPr>
      </w:pPr>
      <w:r w:rsidRPr="00FB2A03">
        <w:rPr>
          <w:rFonts w:eastAsia="TimesNewRoman,Bold" w:cs="Times New Roman"/>
          <w:b/>
          <w:bCs/>
        </w:rPr>
        <w:t xml:space="preserve">a) </w:t>
      </w:r>
      <w:r w:rsidRPr="00FB2A03">
        <w:rPr>
          <w:rFonts w:cs="Times New Roman"/>
        </w:rPr>
        <w:t xml:space="preserve">Hány ilyen terméket gyártottak az </w:t>
      </w:r>
      <w:r w:rsidR="00AA7F58" w:rsidRPr="00FB2A03">
        <w:rPr>
          <w:rFonts w:cs="Times New Roman"/>
        </w:rPr>
        <w:t>indulástól számított 15. héten?</w:t>
      </w:r>
    </w:p>
    <w:p w14:paraId="19AA6CF2" w14:textId="77777777" w:rsidR="00AA7F58" w:rsidRPr="00FB2A03" w:rsidRDefault="00296036" w:rsidP="004F041C">
      <w:pPr>
        <w:pStyle w:val="Lers"/>
        <w:rPr>
          <w:rFonts w:cs="Times New Roman"/>
        </w:rPr>
      </w:pPr>
      <w:r w:rsidRPr="00FB2A03">
        <w:rPr>
          <w:rFonts w:eastAsia="TimesNewRoman,Bold" w:cs="Times New Roman"/>
          <w:b/>
          <w:bCs/>
        </w:rPr>
        <w:t xml:space="preserve">b) </w:t>
      </w:r>
      <w:r w:rsidRPr="00FB2A03">
        <w:rPr>
          <w:rFonts w:cs="Times New Roman"/>
        </w:rPr>
        <w:t xml:space="preserve">Ebből a termékből összesen hány készül el egy év (52 hét) alatt, ha </w:t>
      </w:r>
      <w:r w:rsidR="00AA7F58" w:rsidRPr="00FB2A03">
        <w:rPr>
          <w:rFonts w:cs="Times New Roman"/>
        </w:rPr>
        <w:t>a termelés végig így növekszik?</w:t>
      </w:r>
    </w:p>
    <w:p w14:paraId="3A223603" w14:textId="77777777" w:rsidR="00296036" w:rsidRPr="00FB2A03" w:rsidRDefault="00296036" w:rsidP="004F041C">
      <w:pPr>
        <w:pStyle w:val="Lers"/>
        <w:rPr>
          <w:rFonts w:cs="Times New Roman"/>
        </w:rPr>
      </w:pPr>
      <w:r w:rsidRPr="00FB2A03">
        <w:rPr>
          <w:rFonts w:eastAsia="TimesNewRoman,Bold" w:cs="Times New Roman"/>
          <w:b/>
          <w:bCs/>
        </w:rPr>
        <w:t xml:space="preserve">c) </w:t>
      </w:r>
      <w:r w:rsidRPr="00FB2A03">
        <w:rPr>
          <w:rFonts w:cs="Times New Roman"/>
        </w:rPr>
        <w:t>A kezdetektől számítva legalább hány hétnek kell eltelnie, hogy a vállalat erről a termékről kijelenthesse: Az induláshoz képest megduplázódott a hetenként előállított termékek száma.</w:t>
      </w:r>
    </w:p>
    <w:p w14:paraId="4D7EF079" w14:textId="77777777" w:rsidR="00296036" w:rsidRPr="00FB2A03" w:rsidRDefault="00296036"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18. feladat (2+3+3+3+6=17 pont)</w:t>
      </w:r>
    </w:p>
    <w:p w14:paraId="19DC3491" w14:textId="77777777" w:rsidR="00AA7F58" w:rsidRPr="00FB2A03" w:rsidRDefault="00296036" w:rsidP="004F041C">
      <w:pPr>
        <w:pStyle w:val="Lers"/>
        <w:rPr>
          <w:rFonts w:cs="Times New Roman"/>
        </w:rPr>
      </w:pPr>
      <w:r w:rsidRPr="00FB2A03">
        <w:rPr>
          <w:rFonts w:cs="Times New Roman"/>
        </w:rPr>
        <w:t>Nyelvtudásomat új szavak megtanulásával fejlesztem. Az első napon, hétfőn nyolc új szót tanulok, a hét további napjain, péntekig naponként hárommal többet, mint az előző napon. A szombat és a vasárnap az ellenőrzés, a felmérés napja,- ekkor veszem észre, hogy saj</w:t>
      </w:r>
      <w:r w:rsidR="00AA7F58" w:rsidRPr="00FB2A03">
        <w:rPr>
          <w:rFonts w:cs="Times New Roman"/>
        </w:rPr>
        <w:t>nos a szavak ötödét elfelejtem.</w:t>
      </w:r>
    </w:p>
    <w:p w14:paraId="2FD953A7" w14:textId="77777777" w:rsidR="00296036" w:rsidRPr="00FB2A03" w:rsidRDefault="00296036" w:rsidP="004F041C">
      <w:pPr>
        <w:pStyle w:val="Lers"/>
        <w:rPr>
          <w:rFonts w:cs="Times New Roman"/>
        </w:rPr>
      </w:pPr>
      <w:r w:rsidRPr="00FB2A03">
        <w:rPr>
          <w:rFonts w:eastAsia="TimesNewRoman,Bold" w:cs="Times New Roman"/>
          <w:b/>
          <w:bCs/>
        </w:rPr>
        <w:t xml:space="preserve">a) </w:t>
      </w:r>
      <w:r w:rsidRPr="00FB2A03">
        <w:rPr>
          <w:rFonts w:cs="Times New Roman"/>
        </w:rPr>
        <w:t>Hány új szót tudok egy hét elteltével?</w:t>
      </w:r>
    </w:p>
    <w:p w14:paraId="3F6AF141" w14:textId="77777777" w:rsidR="00AA7F58" w:rsidRPr="00FB2A03" w:rsidRDefault="00296036" w:rsidP="004F041C">
      <w:pPr>
        <w:pStyle w:val="Lers"/>
        <w:rPr>
          <w:rFonts w:cs="Times New Roman"/>
        </w:rPr>
      </w:pPr>
      <w:r w:rsidRPr="00FB2A03">
        <w:rPr>
          <w:rFonts w:cs="Times New Roman"/>
        </w:rPr>
        <w:t>A következő hétfőn már kilenc szót tanulok, majd az azt követő hétfőn tíz szót, és így tovább. Egy héten belül naponként szintén hárommal növelem a megtanulandó szavak számát öt napig, majd hétvégén ugyanúgy elfelejtem a héten tanultak ötödét. Az eljárást negyedéven keresztül ismétlem. (</w:t>
      </w:r>
      <w:r w:rsidR="00AA7F58" w:rsidRPr="00FB2A03">
        <w:rPr>
          <w:rFonts w:cs="Times New Roman"/>
        </w:rPr>
        <w:t>Vegyük a negyedévet 13 hétnek.)</w:t>
      </w:r>
    </w:p>
    <w:p w14:paraId="04B61E50" w14:textId="77777777" w:rsidR="00AA7F58" w:rsidRPr="00FB2A03" w:rsidRDefault="00296036" w:rsidP="004F041C">
      <w:pPr>
        <w:pStyle w:val="Lers"/>
        <w:rPr>
          <w:rFonts w:cs="Times New Roman"/>
        </w:rPr>
      </w:pPr>
      <w:r w:rsidRPr="00FB2A03">
        <w:rPr>
          <w:rFonts w:eastAsia="TimesNewRoman,Bold" w:cs="Times New Roman"/>
          <w:b/>
          <w:bCs/>
        </w:rPr>
        <w:t xml:space="preserve">b) </w:t>
      </w:r>
      <w:r w:rsidRPr="00FB2A03">
        <w:rPr>
          <w:rFonts w:cs="Times New Roman"/>
        </w:rPr>
        <w:t>A megtanult (és nem elfelejtett) szavak számát hetenként felírom. Milyen sorozat</w:t>
      </w:r>
      <w:r w:rsidR="00AA7F58" w:rsidRPr="00FB2A03">
        <w:rPr>
          <w:rFonts w:cs="Times New Roman"/>
        </w:rPr>
        <w:t>ot alkot az így felírt 13 szám?</w:t>
      </w:r>
    </w:p>
    <w:p w14:paraId="59B5926A" w14:textId="77777777" w:rsidR="00AA7F58" w:rsidRPr="00FB2A03" w:rsidRDefault="00296036" w:rsidP="004F041C">
      <w:pPr>
        <w:pStyle w:val="Lers"/>
        <w:rPr>
          <w:rFonts w:cs="Times New Roman"/>
        </w:rPr>
      </w:pPr>
      <w:r w:rsidRPr="00FB2A03">
        <w:rPr>
          <w:rFonts w:eastAsia="TimesNewRoman,Bold" w:cs="Times New Roman"/>
          <w:b/>
          <w:bCs/>
        </w:rPr>
        <w:t xml:space="preserve">c) </w:t>
      </w:r>
      <w:r w:rsidRPr="00FB2A03">
        <w:rPr>
          <w:rFonts w:cs="Times New Roman"/>
        </w:rPr>
        <w:t>Hány új szót jegyzek meg a 13. héten?</w:t>
      </w:r>
    </w:p>
    <w:p w14:paraId="25BEE4EB" w14:textId="77777777" w:rsidR="00AA7F58" w:rsidRPr="00FB2A03" w:rsidRDefault="00296036" w:rsidP="004F041C">
      <w:pPr>
        <w:pStyle w:val="Lers"/>
        <w:rPr>
          <w:rFonts w:cs="Times New Roman"/>
        </w:rPr>
      </w:pPr>
      <w:r w:rsidRPr="00FB2A03">
        <w:rPr>
          <w:rFonts w:eastAsia="TimesNewRoman,Bold" w:cs="Times New Roman"/>
          <w:b/>
          <w:bCs/>
        </w:rPr>
        <w:t xml:space="preserve">d) </w:t>
      </w:r>
      <w:r w:rsidRPr="00FB2A03">
        <w:rPr>
          <w:rFonts w:cs="Times New Roman"/>
        </w:rPr>
        <w:t>Hány új szót jegyzek</w:t>
      </w:r>
      <w:r w:rsidR="00AA7F58" w:rsidRPr="00FB2A03">
        <w:rPr>
          <w:rFonts w:cs="Times New Roman"/>
        </w:rPr>
        <w:t xml:space="preserve"> meg ez alatt a negyedév alatt?</w:t>
      </w:r>
    </w:p>
    <w:p w14:paraId="2760E13E" w14:textId="77777777" w:rsidR="00296036" w:rsidRPr="00FB2A03" w:rsidRDefault="00296036" w:rsidP="004F041C">
      <w:pPr>
        <w:pStyle w:val="Lers"/>
        <w:rPr>
          <w:rFonts w:cs="Times New Roman"/>
        </w:rPr>
      </w:pPr>
      <w:r w:rsidRPr="00FB2A03">
        <w:rPr>
          <w:rFonts w:eastAsia="TimesNewRoman,Bold" w:cs="Times New Roman"/>
          <w:b/>
          <w:bCs/>
        </w:rPr>
        <w:t xml:space="preserve">e) </w:t>
      </w:r>
      <w:r w:rsidRPr="00FB2A03">
        <w:rPr>
          <w:rFonts w:cs="Times New Roman"/>
        </w:rPr>
        <w:t>Valószínűségi próbát végzek az első héten tanult szavakból. Véletlenszerűen kiválasztok közülük kettőt. Mi annak a valószínűsége, hogy mindkettőt tudom?</w:t>
      </w:r>
    </w:p>
    <w:p w14:paraId="4AADC125" w14:textId="77777777" w:rsidR="00296036" w:rsidRPr="00FB2A03" w:rsidRDefault="00296036"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16. feladat (3+8+3+3=17 pont)</w:t>
      </w:r>
    </w:p>
    <w:p w14:paraId="06D77612" w14:textId="77777777" w:rsidR="00AA7F58" w:rsidRPr="00FB2A03" w:rsidRDefault="00296036" w:rsidP="004F041C">
      <w:pPr>
        <w:pStyle w:val="Lers"/>
        <w:rPr>
          <w:rFonts w:cs="Times New Roman"/>
        </w:rPr>
      </w:pPr>
      <w:r w:rsidRPr="00FB2A03">
        <w:rPr>
          <w:rFonts w:cs="Times New Roman"/>
        </w:rPr>
        <w:t>Egy útépítő vállalkozás egy munka elkezdésekor az első napon 220 méternyi utat aszfaltoz le. A rákövetkező napon 230 métert, az azutánin 240 métert és így tovább: a munkások létszámát naponta növelve minden következő munkanapon 10 méterrel több</w:t>
      </w:r>
      <w:r w:rsidR="00AA7F58" w:rsidRPr="00FB2A03">
        <w:rPr>
          <w:rFonts w:cs="Times New Roman"/>
        </w:rPr>
        <w:t>et, mint az azt megelőző napon.</w:t>
      </w:r>
    </w:p>
    <w:p w14:paraId="12D94AE9" w14:textId="77777777" w:rsidR="00AA7F58" w:rsidRPr="00FB2A03" w:rsidRDefault="00296036" w:rsidP="004F041C">
      <w:pPr>
        <w:pStyle w:val="Lers"/>
        <w:rPr>
          <w:rFonts w:cs="Times New Roman"/>
        </w:rPr>
      </w:pPr>
      <w:r w:rsidRPr="00FB2A03">
        <w:rPr>
          <w:rFonts w:eastAsia="TimesNewRoman,Bold" w:cs="Times New Roman"/>
          <w:b/>
          <w:bCs/>
        </w:rPr>
        <w:t xml:space="preserve">a) </w:t>
      </w:r>
      <w:r w:rsidRPr="00FB2A03">
        <w:rPr>
          <w:rFonts w:cs="Times New Roman"/>
        </w:rPr>
        <w:t>Hány méter utat aszfal</w:t>
      </w:r>
      <w:r w:rsidR="00AA7F58" w:rsidRPr="00FB2A03">
        <w:rPr>
          <w:rFonts w:cs="Times New Roman"/>
        </w:rPr>
        <w:t>toznak le a 11-edik munkanapon?</w:t>
      </w:r>
    </w:p>
    <w:p w14:paraId="351B933A" w14:textId="77777777" w:rsidR="00AA7F58" w:rsidRPr="00FB2A03" w:rsidRDefault="00296036" w:rsidP="004F041C">
      <w:pPr>
        <w:pStyle w:val="Lers"/>
        <w:rPr>
          <w:rFonts w:cs="Times New Roman"/>
        </w:rPr>
      </w:pPr>
      <w:r w:rsidRPr="00FB2A03">
        <w:rPr>
          <w:rFonts w:eastAsia="TimesNewRoman,Bold" w:cs="Times New Roman"/>
          <w:b/>
          <w:bCs/>
        </w:rPr>
        <w:t xml:space="preserve">b) </w:t>
      </w:r>
      <w:r w:rsidRPr="00FB2A03">
        <w:rPr>
          <w:rFonts w:cs="Times New Roman"/>
        </w:rPr>
        <w:t>Az összes aszfaltozandó út hossza ebben a munkában 7,1 km. Hányadi</w:t>
      </w:r>
      <w:r w:rsidR="00AA7F58" w:rsidRPr="00FB2A03">
        <w:rPr>
          <w:rFonts w:cs="Times New Roman"/>
        </w:rPr>
        <w:t>k munkanapon készülnek el vele?</w:t>
      </w:r>
    </w:p>
    <w:p w14:paraId="7DEBF5F4" w14:textId="77777777" w:rsidR="00AA7F58" w:rsidRPr="00FB2A03" w:rsidRDefault="00296036" w:rsidP="004F041C">
      <w:pPr>
        <w:pStyle w:val="Lers"/>
        <w:rPr>
          <w:rFonts w:cs="Times New Roman"/>
        </w:rPr>
      </w:pPr>
      <w:r w:rsidRPr="00FB2A03">
        <w:rPr>
          <w:rFonts w:eastAsia="TimesNewRoman,Bold" w:cs="Times New Roman"/>
          <w:b/>
          <w:bCs/>
        </w:rPr>
        <w:t xml:space="preserve">c) </w:t>
      </w:r>
      <w:r w:rsidRPr="00FB2A03">
        <w:rPr>
          <w:rFonts w:cs="Times New Roman"/>
        </w:rPr>
        <w:t>Hány méter utat aszfal</w:t>
      </w:r>
      <w:r w:rsidR="00AA7F58" w:rsidRPr="00FB2A03">
        <w:rPr>
          <w:rFonts w:cs="Times New Roman"/>
        </w:rPr>
        <w:t>toznak le az utolsó munkanapon?</w:t>
      </w:r>
    </w:p>
    <w:p w14:paraId="60478255" w14:textId="77777777" w:rsidR="00296036" w:rsidRPr="00FB2A03" w:rsidRDefault="00296036" w:rsidP="004F041C">
      <w:pPr>
        <w:pStyle w:val="Lers"/>
        <w:rPr>
          <w:rFonts w:cs="Times New Roman"/>
        </w:rPr>
      </w:pPr>
      <w:r w:rsidRPr="00FB2A03">
        <w:rPr>
          <w:rFonts w:eastAsia="TimesNewRoman,Bold" w:cs="Times New Roman"/>
          <w:b/>
          <w:bCs/>
        </w:rPr>
        <w:t xml:space="preserve">d) </w:t>
      </w:r>
      <w:r w:rsidRPr="00FB2A03">
        <w:rPr>
          <w:rFonts w:cs="Times New Roman"/>
        </w:rPr>
        <w:t>A 21-edik napon kétszer annyian dolgoztak, mint az első napon. Igaz-e az a feltételezés, hogy a naponta elkészült út hossza egyenesen arányos a munkások létszámával? (Válaszát indokolja!)</w:t>
      </w:r>
    </w:p>
    <w:p w14:paraId="325FD7EA" w14:textId="77777777" w:rsidR="00296036" w:rsidRPr="00FB2A03" w:rsidRDefault="00296036"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15. feladat (8+4=12 pont)</w:t>
      </w:r>
    </w:p>
    <w:p w14:paraId="21EAE81A" w14:textId="77777777" w:rsidR="00AA7F58" w:rsidRPr="00FB2A03" w:rsidRDefault="00296036" w:rsidP="004F041C">
      <w:pPr>
        <w:pStyle w:val="Lers"/>
        <w:rPr>
          <w:rFonts w:cs="Times New Roman"/>
        </w:rPr>
      </w:pPr>
      <w:r w:rsidRPr="00FB2A03">
        <w:rPr>
          <w:rFonts w:cs="Times New Roman"/>
        </w:rPr>
        <w:t>Összeadtunk ötvenöt egymást követő pozitív páratlan</w:t>
      </w:r>
      <w:r w:rsidR="00AA7F58" w:rsidRPr="00FB2A03">
        <w:rPr>
          <w:rFonts w:cs="Times New Roman"/>
        </w:rPr>
        <w:t xml:space="preserve"> számot, az összeg értéke 3905.</w:t>
      </w:r>
    </w:p>
    <w:p w14:paraId="4BD6FAD9" w14:textId="77777777" w:rsidR="00AA7F58" w:rsidRPr="00FB2A03" w:rsidRDefault="00296036" w:rsidP="004F041C">
      <w:pPr>
        <w:pStyle w:val="Lers"/>
        <w:rPr>
          <w:rFonts w:cs="Times New Roman"/>
        </w:rPr>
      </w:pPr>
      <w:r w:rsidRPr="00FB2A03">
        <w:rPr>
          <w:rFonts w:eastAsia="TimesNewRoman,Bold" w:cs="Times New Roman"/>
          <w:b/>
          <w:bCs/>
        </w:rPr>
        <w:t xml:space="preserve">a) </w:t>
      </w:r>
      <w:r w:rsidRPr="00FB2A03">
        <w:rPr>
          <w:rFonts w:cs="Times New Roman"/>
        </w:rPr>
        <w:t>Melyik volt az összegben az első, illetv</w:t>
      </w:r>
      <w:r w:rsidR="00AA7F58" w:rsidRPr="00FB2A03">
        <w:rPr>
          <w:rFonts w:cs="Times New Roman"/>
        </w:rPr>
        <w:t>e az ötvenötödik páratlan szám?</w:t>
      </w:r>
    </w:p>
    <w:p w14:paraId="116222AA" w14:textId="77777777" w:rsidR="00296036" w:rsidRPr="00FB2A03" w:rsidRDefault="00296036" w:rsidP="004F041C">
      <w:pPr>
        <w:pStyle w:val="Lers"/>
        <w:rPr>
          <w:rFonts w:cs="Times New Roman"/>
        </w:rPr>
      </w:pPr>
      <w:r w:rsidRPr="00FB2A03">
        <w:rPr>
          <w:rFonts w:eastAsia="TimesNewRoman,Bold" w:cs="Times New Roman"/>
          <w:b/>
          <w:bCs/>
        </w:rPr>
        <w:t xml:space="preserve">b) </w:t>
      </w:r>
      <w:r w:rsidRPr="00FB2A03">
        <w:rPr>
          <w:rFonts w:cs="Times New Roman"/>
        </w:rPr>
        <w:t>Melyik az összeadottak között a legkisebb olyan szám, amelynek a prímtényezős felbontásában két különböző prímszám szerepel, és a négyzete ötre végződik?</w:t>
      </w:r>
    </w:p>
    <w:p w14:paraId="7CD88056" w14:textId="77777777" w:rsidR="0074788B" w:rsidRDefault="0074788B">
      <w:pPr>
        <w:rPr>
          <w:rFonts w:cs="Times New Roman"/>
          <w:b/>
          <w:lang w:val="hu-HU"/>
        </w:rPr>
      </w:pPr>
      <w:r>
        <w:rPr>
          <w:rFonts w:cs="Times New Roman"/>
        </w:rPr>
        <w:br w:type="page"/>
      </w:r>
    </w:p>
    <w:p w14:paraId="18C0665F" w14:textId="77777777" w:rsidR="00296036" w:rsidRPr="00FB2A03" w:rsidRDefault="00296036" w:rsidP="004F041C">
      <w:pPr>
        <w:pStyle w:val="Feladatszm"/>
        <w:rPr>
          <w:rFonts w:cs="Times New Roman"/>
        </w:rPr>
      </w:pPr>
      <w:r w:rsidRPr="00FB2A03">
        <w:rPr>
          <w:rFonts w:cs="Times New Roman"/>
        </w:rPr>
        <w:lastRenderedPageBreak/>
        <w:t>2007. május</w:t>
      </w:r>
      <w:r w:rsidR="00A638F9" w:rsidRPr="00FB2A03">
        <w:rPr>
          <w:rFonts w:cs="Times New Roman"/>
        </w:rPr>
        <w:t xml:space="preserve"> – </w:t>
      </w:r>
      <w:r w:rsidRPr="00FB2A03">
        <w:rPr>
          <w:rFonts w:cs="Times New Roman"/>
        </w:rPr>
        <w:t>18. feladat (10+4+3=17 pont)</w:t>
      </w:r>
    </w:p>
    <w:p w14:paraId="2823F932" w14:textId="77777777" w:rsidR="00AE382C" w:rsidRPr="00FB2A03" w:rsidRDefault="00AE382C" w:rsidP="004F041C">
      <w:pPr>
        <w:pStyle w:val="Lers"/>
        <w:spacing w:after="0"/>
        <w:rPr>
          <w:rFonts w:cs="Times New Roman"/>
        </w:rPr>
      </w:pPr>
      <w:r w:rsidRPr="00FB2A03">
        <w:rPr>
          <w:rFonts w:cs="Times New Roman"/>
          <w:b/>
          <w:bCs/>
        </w:rPr>
        <w:t xml:space="preserve">a) </w:t>
      </w:r>
      <w:r w:rsidRPr="00FB2A03">
        <w:rPr>
          <w:rFonts w:cs="Times New Roman"/>
        </w:rPr>
        <w:t>Határozza meg azt a háromjegyű számot, amelyről a következőket tudjuk:</w:t>
      </w:r>
    </w:p>
    <w:p w14:paraId="071BACDD" w14:textId="77777777" w:rsidR="00AE382C" w:rsidRPr="00FB2A03" w:rsidRDefault="00AE382C" w:rsidP="004F041C">
      <w:pPr>
        <w:pStyle w:val="Lers"/>
        <w:numPr>
          <w:ilvl w:val="0"/>
          <w:numId w:val="2"/>
        </w:numPr>
        <w:ind w:left="1281" w:hanging="357"/>
        <w:contextualSpacing/>
        <w:rPr>
          <w:rFonts w:cs="Times New Roman"/>
        </w:rPr>
      </w:pPr>
      <w:r w:rsidRPr="00FB2A03">
        <w:rPr>
          <w:rFonts w:cs="Times New Roman"/>
        </w:rPr>
        <w:t>számjegyei a felírás sorrendjében egy számtani sorozat egymást követő tagjai;</w:t>
      </w:r>
    </w:p>
    <w:p w14:paraId="4BC34884" w14:textId="77777777" w:rsidR="00AE382C" w:rsidRPr="00FB2A03" w:rsidRDefault="00AE382C" w:rsidP="004F041C">
      <w:pPr>
        <w:pStyle w:val="Lers"/>
        <w:numPr>
          <w:ilvl w:val="0"/>
          <w:numId w:val="2"/>
        </w:numPr>
        <w:ind w:left="1281" w:hanging="357"/>
        <w:contextualSpacing/>
        <w:rPr>
          <w:rFonts w:cs="Times New Roman"/>
        </w:rPr>
      </w:pPr>
      <w:r w:rsidRPr="00FB2A03">
        <w:rPr>
          <w:rFonts w:cs="Times New Roman"/>
        </w:rPr>
        <w:t>a szám értéke 53,5-szerese a számjegyei összegének;</w:t>
      </w:r>
    </w:p>
    <w:p w14:paraId="1DC1CC91" w14:textId="77777777" w:rsidR="00AE382C" w:rsidRPr="00FB2A03" w:rsidRDefault="00AE382C" w:rsidP="004F041C">
      <w:pPr>
        <w:pStyle w:val="Lers"/>
        <w:numPr>
          <w:ilvl w:val="0"/>
          <w:numId w:val="2"/>
        </w:numPr>
        <w:ind w:left="1281" w:hanging="357"/>
        <w:rPr>
          <w:rFonts w:cs="Times New Roman"/>
        </w:rPr>
      </w:pPr>
      <w:r w:rsidRPr="00FB2A03">
        <w:rPr>
          <w:rFonts w:cs="Times New Roman"/>
        </w:rPr>
        <w:t>ha kivonjuk belőle az első és utolsó jegy felcserélésével kapott háromjegyű számot, akkor 594 az eredmény.</w:t>
      </w:r>
    </w:p>
    <w:p w14:paraId="2ED19DA2" w14:textId="77777777" w:rsidR="00AA7F58" w:rsidRPr="00FB2A03" w:rsidRDefault="00AE382C" w:rsidP="004F041C">
      <w:pPr>
        <w:pStyle w:val="Lers"/>
        <w:rPr>
          <w:rFonts w:cs="Times New Roman"/>
        </w:rPr>
      </w:pPr>
      <w:r w:rsidRPr="00FB2A03">
        <w:rPr>
          <w:rFonts w:cs="Times New Roman"/>
          <w:b/>
        </w:rPr>
        <w:t>b)</w:t>
      </w:r>
      <w:r w:rsidRPr="00FB2A03">
        <w:rPr>
          <w:rFonts w:cs="Times New Roman"/>
        </w:rPr>
        <w:t xml:space="preserve"> Sorolja fel azokat a 200-nál nagyobb háromjegyű számokat, amelyeknek számjegyei a felírás sorrendjében n</w:t>
      </w:r>
      <w:r w:rsidR="00AA7F58" w:rsidRPr="00FB2A03">
        <w:rPr>
          <w:rFonts w:cs="Times New Roman"/>
        </w:rPr>
        <w:t>övekvő számtani sorozat tagjai!</w:t>
      </w:r>
    </w:p>
    <w:p w14:paraId="3A992A37" w14:textId="77777777" w:rsidR="00296036" w:rsidRPr="00FB2A03" w:rsidRDefault="00AE382C" w:rsidP="004F041C">
      <w:pPr>
        <w:pStyle w:val="Lers"/>
        <w:rPr>
          <w:rFonts w:cs="Times New Roman"/>
        </w:rPr>
      </w:pPr>
      <w:r w:rsidRPr="00FB2A03">
        <w:rPr>
          <w:rFonts w:cs="Times New Roman"/>
          <w:b/>
        </w:rPr>
        <w:t>c)</w:t>
      </w:r>
      <w:r w:rsidRPr="00FB2A03">
        <w:rPr>
          <w:rFonts w:cs="Times New Roman"/>
        </w:rPr>
        <w:t xml:space="preserve"> Számítsa ki annak a valószínűségét, hogy a </w:t>
      </w:r>
      <w:r w:rsidRPr="00FB2A03">
        <w:rPr>
          <w:rFonts w:cs="Times New Roman"/>
          <w:b/>
        </w:rPr>
        <w:t>b)</w:t>
      </w:r>
      <w:r w:rsidRPr="00FB2A03">
        <w:rPr>
          <w:rFonts w:cs="Times New Roman"/>
        </w:rPr>
        <w:t xml:space="preserve"> kérdésben szereplő számok közül véletlenszerűen egyet kiválasztva, a kiválasztott szám osztható 9-cel!</w:t>
      </w:r>
    </w:p>
    <w:p w14:paraId="20F55C12" w14:textId="77777777" w:rsidR="00AE382C" w:rsidRPr="00FB2A03" w:rsidRDefault="00AE382C"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13. feladat (3+2+4+3=12 pont)</w:t>
      </w:r>
    </w:p>
    <w:p w14:paraId="7FD9DB14" w14:textId="77777777" w:rsidR="00AA7F58" w:rsidRPr="00FB2A03" w:rsidRDefault="00AE382C" w:rsidP="004F041C">
      <w:pPr>
        <w:pStyle w:val="Lers"/>
        <w:rPr>
          <w:rFonts w:cs="Times New Roman"/>
        </w:rPr>
      </w:pPr>
      <w:r w:rsidRPr="00FB2A03">
        <w:rPr>
          <w:rFonts w:cs="Times New Roman"/>
        </w:rPr>
        <w:t>Egy számtani sorozat ti</w:t>
      </w:r>
      <w:r w:rsidR="00AA7F58" w:rsidRPr="00FB2A03">
        <w:rPr>
          <w:rFonts w:cs="Times New Roman"/>
        </w:rPr>
        <w:t>zedik tagja 10, a különbsége 4.</w:t>
      </w:r>
    </w:p>
    <w:p w14:paraId="63B6857A" w14:textId="77777777" w:rsidR="00AA7F58" w:rsidRPr="00FB2A03" w:rsidRDefault="00AE382C" w:rsidP="004F041C">
      <w:pPr>
        <w:pStyle w:val="Lers"/>
        <w:rPr>
          <w:rFonts w:cs="Times New Roman"/>
        </w:rPr>
      </w:pPr>
      <w:r w:rsidRPr="00FB2A03">
        <w:rPr>
          <w:rFonts w:eastAsia="TimesNewRoman,Bold" w:cs="Times New Roman"/>
          <w:b/>
          <w:bCs/>
        </w:rPr>
        <w:t xml:space="preserve">a) </w:t>
      </w:r>
      <w:r w:rsidRPr="00FB2A03">
        <w:rPr>
          <w:rFonts w:cs="Times New Roman"/>
        </w:rPr>
        <w:t>Pali azt állítja, hogy a sorozat tizedik tagjának kettes számrendszerbeli alakja 1011. Indokolja vagy cáfolja Pali állításának</w:t>
      </w:r>
      <w:r w:rsidR="00AA7F58" w:rsidRPr="00FB2A03">
        <w:rPr>
          <w:rFonts w:cs="Times New Roman"/>
        </w:rPr>
        <w:t xml:space="preserve"> helyességét!</w:t>
      </w:r>
    </w:p>
    <w:p w14:paraId="6C2B72DB" w14:textId="77777777" w:rsidR="00AA7F58" w:rsidRPr="00FB2A03" w:rsidRDefault="00AE382C" w:rsidP="004F041C">
      <w:pPr>
        <w:pStyle w:val="Lers"/>
        <w:rPr>
          <w:rFonts w:cs="Times New Roman"/>
        </w:rPr>
      </w:pPr>
      <w:r w:rsidRPr="00FB2A03">
        <w:rPr>
          <w:rFonts w:eastAsia="TimesNewRoman,Bold" w:cs="Times New Roman"/>
          <w:b/>
          <w:bCs/>
        </w:rPr>
        <w:t xml:space="preserve">b) </w:t>
      </w:r>
      <w:r w:rsidR="00AA7F58" w:rsidRPr="00FB2A03">
        <w:rPr>
          <w:rFonts w:cs="Times New Roman"/>
        </w:rPr>
        <w:t>Mekkora a sorozat első tagja?</w:t>
      </w:r>
    </w:p>
    <w:p w14:paraId="59E23E15" w14:textId="77777777" w:rsidR="00AA7F58" w:rsidRPr="00FB2A03" w:rsidRDefault="00AE382C" w:rsidP="004F041C">
      <w:pPr>
        <w:pStyle w:val="Lers"/>
        <w:rPr>
          <w:rFonts w:cs="Times New Roman"/>
        </w:rPr>
      </w:pPr>
      <w:r w:rsidRPr="00FB2A03">
        <w:rPr>
          <w:rFonts w:eastAsia="TimesNewRoman,Bold" w:cs="Times New Roman"/>
          <w:b/>
          <w:bCs/>
        </w:rPr>
        <w:t xml:space="preserve">c) </w:t>
      </w:r>
      <w:r w:rsidRPr="00FB2A03">
        <w:rPr>
          <w:rFonts w:cs="Times New Roman"/>
        </w:rPr>
        <w:t xml:space="preserve">Határozza meg a sorozat legkisebb három számjegyű tagját! </w:t>
      </w:r>
      <w:r w:rsidR="00AA7F58" w:rsidRPr="00FB2A03">
        <w:rPr>
          <w:rFonts w:cs="Times New Roman"/>
        </w:rPr>
        <w:t>Hányadik tagja ez a sorozatnak?</w:t>
      </w:r>
    </w:p>
    <w:p w14:paraId="577495A7" w14:textId="77777777" w:rsidR="00AE382C" w:rsidRPr="00FB2A03" w:rsidRDefault="00AE382C" w:rsidP="004F041C">
      <w:pPr>
        <w:pStyle w:val="Lers"/>
        <w:rPr>
          <w:rFonts w:cs="Times New Roman"/>
        </w:rPr>
      </w:pPr>
      <w:r w:rsidRPr="00FB2A03">
        <w:rPr>
          <w:rFonts w:eastAsia="TimesNewRoman,Bold" w:cs="Times New Roman"/>
          <w:b/>
          <w:bCs/>
        </w:rPr>
        <w:t xml:space="preserve">d) </w:t>
      </w:r>
      <w:r w:rsidRPr="00FB2A03">
        <w:rPr>
          <w:rFonts w:cs="Times New Roman"/>
        </w:rPr>
        <w:t>Hány elemű az a halmaz, amelyet ezen számtani sorozat kétjegyű pozitív tagjai alkotnak?</w:t>
      </w:r>
    </w:p>
    <w:p w14:paraId="2E9E0255" w14:textId="77777777" w:rsidR="00FF5ABC" w:rsidRPr="00FB2A03" w:rsidRDefault="00FF5ABC" w:rsidP="004F041C">
      <w:pPr>
        <w:pStyle w:val="Feladatszm"/>
        <w:rPr>
          <w:rFonts w:cs="Times New Roman"/>
        </w:rPr>
      </w:pPr>
      <w:r w:rsidRPr="00FB2A03">
        <w:rPr>
          <w:rFonts w:cs="Times New Roman"/>
        </w:rPr>
        <w:t>2014. május 6. id. – 17. feladat (3+6+8=17 pont)</w:t>
      </w:r>
    </w:p>
    <w:p w14:paraId="7ECC4879" w14:textId="77777777" w:rsidR="00FF5ABC" w:rsidRPr="00FB2A03" w:rsidRDefault="00FF5ABC" w:rsidP="004F041C">
      <w:pPr>
        <w:pStyle w:val="Lers"/>
        <w:rPr>
          <w:rFonts w:cs="Times New Roman"/>
        </w:rPr>
      </w:pPr>
      <w:r w:rsidRPr="00FB2A03">
        <w:rPr>
          <w:rFonts w:cs="Times New Roman"/>
        </w:rPr>
        <w:t>Tekintsük mindazoknak a pozitív egész számoknak a növekvő sorozatát, melyek 3-mal osztva 2 maradékot adnak. A sorozat első tagja a legkisebb ilyen tulajdonságú szám.</w:t>
      </w:r>
    </w:p>
    <w:p w14:paraId="7E0542BD" w14:textId="77777777" w:rsidR="00FF5ABC" w:rsidRPr="00FB2A03" w:rsidRDefault="00FF5ABC" w:rsidP="004F041C">
      <w:pPr>
        <w:pStyle w:val="Lers"/>
        <w:rPr>
          <w:rFonts w:cs="Times New Roman"/>
        </w:rPr>
      </w:pPr>
      <w:r w:rsidRPr="00FB2A03">
        <w:rPr>
          <w:rFonts w:cs="Times New Roman"/>
          <w:b/>
        </w:rPr>
        <w:t xml:space="preserve">a) </w:t>
      </w:r>
      <w:r w:rsidRPr="00FB2A03">
        <w:rPr>
          <w:rFonts w:cs="Times New Roman"/>
        </w:rPr>
        <w:t>Melyik ennek a sorozatnak a 25. tagja?</w:t>
      </w:r>
    </w:p>
    <w:p w14:paraId="2ADE455F" w14:textId="77777777" w:rsidR="00FF5ABC" w:rsidRPr="00FB2A03" w:rsidRDefault="00FF5ABC" w:rsidP="004F041C">
      <w:pPr>
        <w:pStyle w:val="Lers"/>
        <w:rPr>
          <w:rFonts w:cs="Times New Roman"/>
        </w:rPr>
      </w:pPr>
      <w:r w:rsidRPr="00FB2A03">
        <w:rPr>
          <w:rFonts w:cs="Times New Roman"/>
          <w:b/>
        </w:rPr>
        <w:t xml:space="preserve">b) </w:t>
      </w:r>
      <w:r w:rsidRPr="00FB2A03">
        <w:rPr>
          <w:rFonts w:cs="Times New Roman"/>
        </w:rPr>
        <w:t xml:space="preserve">A sorozat első </w:t>
      </w:r>
      <w:r w:rsidRPr="00FB2A03">
        <w:rPr>
          <w:rFonts w:cs="Times New Roman"/>
          <w:i/>
        </w:rPr>
        <w:t xml:space="preserve">n </w:t>
      </w:r>
      <w:r w:rsidRPr="00FB2A03">
        <w:rPr>
          <w:rFonts w:cs="Times New Roman"/>
        </w:rPr>
        <w:t xml:space="preserve">tagjának az összege 8475. Határozza meg </w:t>
      </w:r>
      <w:r w:rsidRPr="00FB2A03">
        <w:rPr>
          <w:rFonts w:cs="Times New Roman"/>
          <w:i/>
        </w:rPr>
        <w:t xml:space="preserve">n </w:t>
      </w:r>
      <w:r w:rsidRPr="00FB2A03">
        <w:rPr>
          <w:rFonts w:cs="Times New Roman"/>
        </w:rPr>
        <w:t>értékét!</w:t>
      </w:r>
    </w:p>
    <w:p w14:paraId="2C1818F7" w14:textId="77777777" w:rsidR="00FF5ABC" w:rsidRPr="00FB2A03" w:rsidRDefault="00FF5ABC" w:rsidP="004F041C">
      <w:pPr>
        <w:pStyle w:val="Lers"/>
        <w:rPr>
          <w:rFonts w:cs="Times New Roman"/>
        </w:rPr>
      </w:pPr>
      <w:r w:rsidRPr="00FB2A03">
        <w:rPr>
          <w:rFonts w:cs="Times New Roman"/>
          <w:b/>
        </w:rPr>
        <w:t xml:space="preserve">c) </w:t>
      </w:r>
      <w:r w:rsidRPr="00FB2A03">
        <w:rPr>
          <w:rFonts w:cs="Times New Roman"/>
        </w:rPr>
        <w:t>Hány háromjegyű, 5-tel osztható tagja van a sorozatnak?</w:t>
      </w:r>
    </w:p>
    <w:p w14:paraId="33829233" w14:textId="77777777" w:rsidR="00AE382C" w:rsidRPr="00FB2A03" w:rsidRDefault="00AE382C"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14. feladat (6+6=12 pont)</w:t>
      </w:r>
    </w:p>
    <w:p w14:paraId="332F7988" w14:textId="77777777" w:rsidR="00AA7F58" w:rsidRPr="00FB2A03" w:rsidRDefault="00AE382C" w:rsidP="004F041C">
      <w:pPr>
        <w:pStyle w:val="Lers"/>
        <w:rPr>
          <w:rFonts w:cs="Times New Roman"/>
        </w:rPr>
      </w:pPr>
      <w:r w:rsidRPr="00FB2A03">
        <w:rPr>
          <w:rFonts w:cs="Times New Roman"/>
        </w:rPr>
        <w:t>Angéla a pihenőkertjük egy részére járólapokat fektetett le. Az első sorba 8 járólap került, minden további sorba kettővel több, mint az azt megelőzőbe. Össze</w:t>
      </w:r>
      <w:r w:rsidR="00AA7F58" w:rsidRPr="00FB2A03">
        <w:rPr>
          <w:rFonts w:cs="Times New Roman"/>
        </w:rPr>
        <w:t>sen 858 járólapot használt fel.</w:t>
      </w:r>
    </w:p>
    <w:p w14:paraId="3F56296D" w14:textId="77777777" w:rsidR="00AE382C" w:rsidRPr="00FB2A03" w:rsidRDefault="00AE382C" w:rsidP="004F041C">
      <w:pPr>
        <w:pStyle w:val="Lers"/>
        <w:rPr>
          <w:rFonts w:cs="Times New Roman"/>
        </w:rPr>
      </w:pPr>
      <w:r w:rsidRPr="00FB2A03">
        <w:rPr>
          <w:rFonts w:eastAsia="TimesNewRoman,Bold" w:cs="Times New Roman"/>
          <w:b/>
          <w:bCs/>
        </w:rPr>
        <w:t xml:space="preserve">a) </w:t>
      </w:r>
      <w:r w:rsidRPr="00FB2A03">
        <w:rPr>
          <w:rFonts w:cs="Times New Roman"/>
        </w:rPr>
        <w:t>Hány sort rakott le Angéla?</w:t>
      </w:r>
    </w:p>
    <w:p w14:paraId="67801E53" w14:textId="77777777" w:rsidR="00AA7F58" w:rsidRPr="00FB2A03" w:rsidRDefault="00AE382C" w:rsidP="004F041C">
      <w:pPr>
        <w:pStyle w:val="Lers"/>
        <w:rPr>
          <w:rFonts w:cs="Times New Roman"/>
        </w:rPr>
      </w:pPr>
      <w:r w:rsidRPr="00FB2A03">
        <w:rPr>
          <w:rFonts w:cs="Times New Roman"/>
        </w:rPr>
        <w:t>A járólapokat 225-ös csomagolásban árusítják. Minden csomagban bordó színű a járólapok 16 %-a, a többi szürke. Angéla 4 csomag járólapot vásárolt. Csak bordó színű lapokat rakott le az első és az utolsó sorba. Ezen kívül a többi sor két szélén levő 1–1 járólap is bordó, az összes</w:t>
      </w:r>
      <w:r w:rsidR="00AA7F58" w:rsidRPr="00FB2A03">
        <w:rPr>
          <w:rFonts w:cs="Times New Roman"/>
        </w:rPr>
        <w:t xml:space="preserve"> többi lerakott járólap szürke.</w:t>
      </w:r>
    </w:p>
    <w:p w14:paraId="39184D4A" w14:textId="77777777" w:rsidR="00AE382C" w:rsidRPr="00FB2A03" w:rsidRDefault="00AE382C" w:rsidP="004F041C">
      <w:pPr>
        <w:pStyle w:val="Lers"/>
        <w:rPr>
          <w:rFonts w:cs="Times New Roman"/>
        </w:rPr>
      </w:pPr>
      <w:r w:rsidRPr="00FB2A03">
        <w:rPr>
          <w:rFonts w:eastAsia="TimesNewRoman,Bold" w:cs="Times New Roman"/>
          <w:b/>
          <w:bCs/>
        </w:rPr>
        <w:t xml:space="preserve">b) </w:t>
      </w:r>
      <w:r w:rsidRPr="00FB2A03">
        <w:rPr>
          <w:rFonts w:cs="Times New Roman"/>
        </w:rPr>
        <w:t>Adja meg, hogy hány szürke és hány bordó járólap maradt ki a lerakás után!</w:t>
      </w:r>
    </w:p>
    <w:p w14:paraId="7459E260" w14:textId="77777777" w:rsidR="00FF5ABC" w:rsidRPr="00FB2A03" w:rsidRDefault="00FF5ABC" w:rsidP="004F041C">
      <w:pPr>
        <w:pStyle w:val="Feladatszm"/>
        <w:rPr>
          <w:rFonts w:cs="Times New Roman"/>
        </w:rPr>
      </w:pPr>
      <w:r w:rsidRPr="00FB2A03">
        <w:rPr>
          <w:rFonts w:cs="Times New Roman"/>
        </w:rPr>
        <w:t>2015. május 5. – 15</w:t>
      </w:r>
      <w:r w:rsidR="00970FD9">
        <w:rPr>
          <w:rFonts w:cs="Times New Roman"/>
        </w:rPr>
        <w:t>.</w:t>
      </w:r>
      <w:r w:rsidRPr="00FB2A03">
        <w:rPr>
          <w:rFonts w:cs="Times New Roman"/>
        </w:rPr>
        <w:t>a). feladat (7 pont)</w:t>
      </w:r>
    </w:p>
    <w:p w14:paraId="374E7C8E" w14:textId="77777777" w:rsidR="00FF5ABC" w:rsidRPr="00FB2A03" w:rsidRDefault="00FF5ABC" w:rsidP="004F041C">
      <w:pPr>
        <w:pStyle w:val="Lers"/>
        <w:rPr>
          <w:rFonts w:cs="Times New Roman"/>
        </w:rPr>
      </w:pPr>
      <w:r w:rsidRPr="00FB2A03">
        <w:rPr>
          <w:rFonts w:cs="Times New Roman"/>
        </w:rPr>
        <w:t xml:space="preserve">Zsuzsa nagyszülei elhatározzák, hogy amikor unokájuk 18 éves lesz, akkor vásárlási </w:t>
      </w:r>
      <w:r w:rsidRPr="00FB2A03">
        <w:rPr>
          <w:rFonts w:cs="Times New Roman"/>
          <w:szCs w:val="24"/>
        </w:rPr>
        <w:t>utalványt adnak neki ajándékba. Ezért Zsuzsa 18. születésnapja előtt 18 hónapon keresztül minden hónapban félretesznek valamekkora összeget úgy, hogy Zsuzsa 18. születésnapján éppen 90 000 forintjuk legyen erre a célra. Úgy tervezik, hogy az első alkalom után mindig 200 forinttal többet tesznek félre, mint az előző hónapban.</w:t>
      </w:r>
    </w:p>
    <w:p w14:paraId="590D1AD7" w14:textId="77777777" w:rsidR="00FF5ABC" w:rsidRDefault="00FF5ABC"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Terveik szerint mennyi pénzt tesznek félre az első, és mennyit az utolsó alkalommal?</w:t>
      </w:r>
    </w:p>
    <w:p w14:paraId="66CBA057" w14:textId="77777777" w:rsidR="0074788B" w:rsidRDefault="0074788B">
      <w:pPr>
        <w:rPr>
          <w:rFonts w:cs="Times New Roman"/>
          <w:b/>
          <w:lang w:val="hu-HU"/>
        </w:rPr>
      </w:pPr>
      <w:r>
        <w:rPr>
          <w:rFonts w:cs="Times New Roman"/>
        </w:rPr>
        <w:br w:type="page"/>
      </w:r>
    </w:p>
    <w:p w14:paraId="2CD31B93" w14:textId="77777777" w:rsidR="00970FD9" w:rsidRPr="00970FD9" w:rsidRDefault="00970FD9" w:rsidP="00970FD9">
      <w:pPr>
        <w:pStyle w:val="Feladatszm"/>
        <w:rPr>
          <w:rFonts w:cs="Times New Roman"/>
        </w:rPr>
      </w:pPr>
      <w:r w:rsidRPr="00FB2A03">
        <w:rPr>
          <w:rFonts w:cs="Times New Roman"/>
        </w:rPr>
        <w:lastRenderedPageBreak/>
        <w:t>201</w:t>
      </w:r>
      <w:r>
        <w:rPr>
          <w:rFonts w:cs="Times New Roman"/>
        </w:rPr>
        <w:t>6</w:t>
      </w:r>
      <w:r w:rsidRPr="00FB2A03">
        <w:rPr>
          <w:rFonts w:cs="Times New Roman"/>
        </w:rPr>
        <w:t>. má</w:t>
      </w:r>
      <w:r>
        <w:rPr>
          <w:rFonts w:cs="Times New Roman"/>
        </w:rPr>
        <w:t>jus 3. id. – 16.a,b). feladat (3+7=10 pont)</w:t>
      </w:r>
    </w:p>
    <w:p w14:paraId="39D59472" w14:textId="77777777" w:rsidR="00970FD9" w:rsidRPr="00970FD9" w:rsidRDefault="00970FD9" w:rsidP="00970FD9">
      <w:pPr>
        <w:widowControl/>
        <w:autoSpaceDE w:val="0"/>
        <w:autoSpaceDN w:val="0"/>
        <w:adjustRightInd w:val="0"/>
        <w:ind w:left="567"/>
        <w:rPr>
          <w:rFonts w:cs="Times New Roman"/>
          <w:szCs w:val="24"/>
          <w:lang w:val="hu-HU"/>
        </w:rPr>
      </w:pPr>
      <w:r w:rsidRPr="00970FD9">
        <w:rPr>
          <w:rFonts w:cs="Times New Roman"/>
          <w:noProof/>
          <w:szCs w:val="24"/>
          <w:lang w:val="hu-HU" w:eastAsia="hu-HU"/>
        </w:rPr>
        <w:drawing>
          <wp:anchor distT="0" distB="0" distL="114300" distR="114300" simplePos="0" relativeHeight="251748864" behindDoc="0" locked="0" layoutInCell="1" allowOverlap="1" wp14:anchorId="36B70C65" wp14:editId="2763432D">
            <wp:simplePos x="0" y="0"/>
            <wp:positionH relativeFrom="margin">
              <wp:align>right</wp:align>
            </wp:positionH>
            <wp:positionV relativeFrom="paragraph">
              <wp:posOffset>12700</wp:posOffset>
            </wp:positionV>
            <wp:extent cx="2238375" cy="1733550"/>
            <wp:effectExtent l="0" t="0" r="9525" b="0"/>
            <wp:wrapSquare wrapText="bothSides"/>
            <wp:docPr id="1182" name="Kép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383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FD9">
        <w:rPr>
          <w:rFonts w:cs="Times New Roman"/>
          <w:szCs w:val="24"/>
          <w:lang w:val="hu-HU"/>
        </w:rPr>
        <w:t>A dél-franciaországi Orange városában található</w:t>
      </w:r>
      <w:r>
        <w:rPr>
          <w:rFonts w:cs="Times New Roman"/>
          <w:szCs w:val="24"/>
          <w:lang w:val="hu-HU"/>
        </w:rPr>
        <w:t xml:space="preserve"> </w:t>
      </w:r>
      <w:r w:rsidRPr="00970FD9">
        <w:rPr>
          <w:rFonts w:cs="Times New Roman"/>
          <w:szCs w:val="24"/>
          <w:lang w:val="hu-HU"/>
        </w:rPr>
        <w:t>az egyik legj</w:t>
      </w:r>
      <w:r>
        <w:rPr>
          <w:rFonts w:cs="Times New Roman"/>
          <w:szCs w:val="24"/>
          <w:lang w:val="hu-HU"/>
        </w:rPr>
        <w:t xml:space="preserve">obb állapotban fennmaradt antik </w:t>
      </w:r>
      <w:r w:rsidRPr="00970FD9">
        <w:rPr>
          <w:rFonts w:cs="Times New Roman"/>
          <w:szCs w:val="24"/>
          <w:lang w:val="hu-HU"/>
        </w:rPr>
        <w:t>színház. Félkör</w:t>
      </w:r>
      <w:r>
        <w:rPr>
          <w:rFonts w:cs="Times New Roman"/>
          <w:szCs w:val="24"/>
          <w:lang w:val="hu-HU"/>
        </w:rPr>
        <w:t xml:space="preserve"> alakú nézőterének első sorában </w:t>
      </w:r>
      <w:r w:rsidRPr="00970FD9">
        <w:rPr>
          <w:rFonts w:cs="Times New Roman"/>
          <w:szCs w:val="24"/>
          <w:lang w:val="hu-HU"/>
        </w:rPr>
        <w:t>60 ülőhely va</w:t>
      </w:r>
      <w:r>
        <w:rPr>
          <w:rFonts w:cs="Times New Roman"/>
          <w:szCs w:val="24"/>
          <w:lang w:val="hu-HU"/>
        </w:rPr>
        <w:t xml:space="preserve">n, majd a második sortól kezdve </w:t>
      </w:r>
      <w:r w:rsidRPr="00970FD9">
        <w:rPr>
          <w:rFonts w:cs="Times New Roman"/>
          <w:szCs w:val="24"/>
          <w:lang w:val="hu-HU"/>
        </w:rPr>
        <w:t xml:space="preserve">minden sorban az előző sornál 6-tal </w:t>
      </w:r>
      <w:r>
        <w:rPr>
          <w:rFonts w:cs="Times New Roman"/>
          <w:szCs w:val="24"/>
          <w:lang w:val="hu-HU"/>
        </w:rPr>
        <w:t xml:space="preserve">több ülőhelyről </w:t>
      </w:r>
      <w:r w:rsidRPr="00970FD9">
        <w:rPr>
          <w:rFonts w:cs="Times New Roman"/>
          <w:szCs w:val="24"/>
          <w:lang w:val="hu-HU"/>
        </w:rPr>
        <w:t>tudják nézni az előadást.</w:t>
      </w:r>
    </w:p>
    <w:p w14:paraId="51AC9C2D" w14:textId="77777777" w:rsidR="00970FD9" w:rsidRPr="00970FD9" w:rsidRDefault="00970FD9" w:rsidP="00970FD9">
      <w:pPr>
        <w:widowControl/>
        <w:autoSpaceDE w:val="0"/>
        <w:autoSpaceDN w:val="0"/>
        <w:adjustRightInd w:val="0"/>
        <w:ind w:left="567"/>
        <w:rPr>
          <w:rFonts w:cs="Times New Roman"/>
          <w:szCs w:val="24"/>
          <w:lang w:val="hu-HU"/>
        </w:rPr>
      </w:pPr>
      <w:r w:rsidRPr="00970FD9">
        <w:rPr>
          <w:rFonts w:cs="Times New Roman"/>
          <w:szCs w:val="24"/>
          <w:lang w:val="hu-HU"/>
        </w:rPr>
        <w:t>(A képen a nézőtér egy részlete látható.)</w:t>
      </w:r>
    </w:p>
    <w:p w14:paraId="65F03E1E" w14:textId="77777777" w:rsidR="00970FD9" w:rsidRPr="00970FD9" w:rsidRDefault="00970FD9" w:rsidP="00970FD9">
      <w:pPr>
        <w:widowControl/>
        <w:autoSpaceDE w:val="0"/>
        <w:autoSpaceDN w:val="0"/>
        <w:adjustRightInd w:val="0"/>
        <w:ind w:left="567"/>
        <w:rPr>
          <w:rFonts w:cs="Times New Roman"/>
          <w:szCs w:val="24"/>
          <w:lang w:val="hu-HU"/>
        </w:rPr>
      </w:pPr>
      <w:r w:rsidRPr="00970FD9">
        <w:rPr>
          <w:rFonts w:eastAsia="TimesNewRoman,Bold" w:cs="Times New Roman"/>
          <w:b/>
          <w:bCs/>
          <w:szCs w:val="24"/>
          <w:lang w:val="hu-HU"/>
        </w:rPr>
        <w:t xml:space="preserve">a) </w:t>
      </w:r>
      <w:r w:rsidRPr="00970FD9">
        <w:rPr>
          <w:rFonts w:cs="Times New Roman"/>
          <w:szCs w:val="24"/>
          <w:lang w:val="hu-HU"/>
        </w:rPr>
        <w:t>Hány ülőhely van a 17. sorban?</w:t>
      </w:r>
    </w:p>
    <w:p w14:paraId="4C8BE196" w14:textId="77777777" w:rsidR="00E3324B" w:rsidRDefault="00970FD9" w:rsidP="00E3324B">
      <w:pPr>
        <w:widowControl/>
        <w:autoSpaceDE w:val="0"/>
        <w:autoSpaceDN w:val="0"/>
        <w:adjustRightInd w:val="0"/>
        <w:ind w:left="567"/>
        <w:rPr>
          <w:rFonts w:cs="Times New Roman"/>
          <w:szCs w:val="24"/>
          <w:lang w:val="hu-HU"/>
        </w:rPr>
      </w:pPr>
      <w:r w:rsidRPr="00970FD9">
        <w:rPr>
          <w:rFonts w:eastAsia="TimesNewRoman,Bold" w:cs="Times New Roman"/>
          <w:b/>
          <w:bCs/>
          <w:szCs w:val="24"/>
          <w:lang w:val="hu-HU"/>
        </w:rPr>
        <w:t xml:space="preserve">b) </w:t>
      </w:r>
      <w:r w:rsidRPr="00970FD9">
        <w:rPr>
          <w:rFonts w:cs="Times New Roman"/>
          <w:szCs w:val="24"/>
          <w:lang w:val="hu-HU"/>
        </w:rPr>
        <w:t>A színházról szóló prospektusból kiderül, h</w:t>
      </w:r>
      <w:r>
        <w:rPr>
          <w:rFonts w:cs="Times New Roman"/>
          <w:szCs w:val="24"/>
          <w:lang w:val="hu-HU"/>
        </w:rPr>
        <w:t xml:space="preserve">ogy összesen 6786 ülőhely van a </w:t>
      </w:r>
      <w:r w:rsidRPr="00970FD9">
        <w:rPr>
          <w:rFonts w:cs="Times New Roman"/>
          <w:szCs w:val="24"/>
          <w:lang w:val="hu-HU"/>
        </w:rPr>
        <w:t>nézőtéren. Hány sor van a színház nézőterén?</w:t>
      </w:r>
    </w:p>
    <w:p w14:paraId="2D5A056B" w14:textId="77777777" w:rsidR="00E3324B" w:rsidRPr="00E3324B" w:rsidRDefault="00E3324B" w:rsidP="00E3324B">
      <w:pPr>
        <w:pStyle w:val="Feladatszm"/>
        <w:rPr>
          <w:rFonts w:cs="Times New Roman"/>
        </w:rPr>
      </w:pPr>
      <w:r w:rsidRPr="00FB2A03">
        <w:rPr>
          <w:rFonts w:cs="Times New Roman"/>
        </w:rPr>
        <w:t>201</w:t>
      </w:r>
      <w:r>
        <w:rPr>
          <w:rFonts w:cs="Times New Roman"/>
        </w:rPr>
        <w:t>6</w:t>
      </w:r>
      <w:r w:rsidRPr="00FB2A03">
        <w:rPr>
          <w:rFonts w:cs="Times New Roman"/>
        </w:rPr>
        <w:t>. má</w:t>
      </w:r>
      <w:r>
        <w:rPr>
          <w:rFonts w:cs="Times New Roman"/>
        </w:rPr>
        <w:t>jus minta – 14.a). feladat (3 pont)</w:t>
      </w:r>
    </w:p>
    <w:p w14:paraId="718EB01C" w14:textId="77777777" w:rsidR="00E3324B" w:rsidRPr="00E3324B" w:rsidRDefault="00E3324B" w:rsidP="004625A6">
      <w:pPr>
        <w:autoSpaceDE w:val="0"/>
        <w:autoSpaceDN w:val="0"/>
        <w:ind w:left="567" w:right="309"/>
        <w:jc w:val="both"/>
        <w:rPr>
          <w:rFonts w:cstheme="minorHAnsi"/>
          <w:lang w:val="hu-HU"/>
        </w:rPr>
      </w:pPr>
      <w:r w:rsidRPr="00E3324B">
        <w:rPr>
          <w:rFonts w:cstheme="minorHAnsi"/>
          <w:lang w:val="hu-HU"/>
        </w:rPr>
        <w:t>Egy fatelepen a kivágott fatörzseket egymásra helyezve tárolják. Az azonos méretű, henger alakú fatörzsekből az építmény legalsó sorában 52 darab van, majd felfelé haladva minden sorban 2- vel kevesebb, mint az alatta lévőben.</w:t>
      </w:r>
    </w:p>
    <w:p w14:paraId="0A072500" w14:textId="77777777" w:rsidR="00E3324B" w:rsidRDefault="00E3324B" w:rsidP="00E3324B">
      <w:pPr>
        <w:pStyle w:val="Listaszerbekezds"/>
        <w:numPr>
          <w:ilvl w:val="1"/>
          <w:numId w:val="27"/>
        </w:numPr>
        <w:tabs>
          <w:tab w:val="left" w:pos="1554"/>
        </w:tabs>
        <w:autoSpaceDE w:val="0"/>
        <w:autoSpaceDN w:val="0"/>
        <w:ind w:left="1553" w:hanging="360"/>
        <w:rPr>
          <w:rFonts w:cstheme="minorHAnsi"/>
          <w:lang w:val="hu-HU"/>
        </w:rPr>
      </w:pPr>
      <w:r w:rsidRPr="00E3324B">
        <w:rPr>
          <w:rFonts w:cstheme="minorHAnsi"/>
          <w:lang w:val="hu-HU"/>
        </w:rPr>
        <w:t>Számítsa ki hány darab fatörzsből áll a húszsoros építmény!</w:t>
      </w:r>
    </w:p>
    <w:p w14:paraId="4F232A2B" w14:textId="77777777" w:rsidR="00BD55D6" w:rsidRPr="00BD55D6" w:rsidRDefault="00C61F41" w:rsidP="00BD55D6">
      <w:pPr>
        <w:spacing w:before="120" w:after="120"/>
        <w:rPr>
          <w:rFonts w:eastAsia="Calibri" w:cs="Times New Roman"/>
          <w:b/>
          <w:bCs/>
          <w:szCs w:val="24"/>
          <w:lang w:val="hu-HU"/>
        </w:rPr>
      </w:pPr>
      <w:r>
        <w:rPr>
          <w:rFonts w:eastAsia="Calibri" w:cs="Times New Roman"/>
          <w:b/>
          <w:bCs/>
          <w:szCs w:val="24"/>
          <w:lang w:val="hu-HU"/>
        </w:rPr>
        <w:t xml:space="preserve">2015. minta 1. </w:t>
      </w:r>
      <w:r w:rsidR="00BD55D6" w:rsidRPr="00BD55D6">
        <w:rPr>
          <w:rFonts w:eastAsia="Calibri" w:cs="Times New Roman"/>
          <w:b/>
          <w:bCs/>
          <w:szCs w:val="24"/>
          <w:lang w:val="hu-HU"/>
        </w:rPr>
        <w:t>– 15.b</w:t>
      </w:r>
      <w:r w:rsidR="00BD55D6">
        <w:rPr>
          <w:rFonts w:eastAsia="Calibri" w:cs="Times New Roman"/>
          <w:b/>
          <w:bCs/>
          <w:szCs w:val="24"/>
          <w:lang w:val="hu-HU"/>
        </w:rPr>
        <w:t>,c</w:t>
      </w:r>
      <w:r w:rsidR="00BD55D6" w:rsidRPr="00BD55D6">
        <w:rPr>
          <w:rFonts w:eastAsia="Calibri" w:cs="Times New Roman"/>
          <w:b/>
          <w:bCs/>
          <w:szCs w:val="24"/>
          <w:lang w:val="hu-HU"/>
        </w:rPr>
        <w:t>) feladat (4</w:t>
      </w:r>
      <w:r w:rsidR="00BD55D6">
        <w:rPr>
          <w:rFonts w:eastAsia="Calibri" w:cs="Times New Roman"/>
          <w:b/>
          <w:bCs/>
          <w:szCs w:val="24"/>
          <w:lang w:val="hu-HU"/>
        </w:rPr>
        <w:t>+5=9</w:t>
      </w:r>
      <w:r w:rsidR="00BD55D6" w:rsidRPr="00BD55D6">
        <w:rPr>
          <w:rFonts w:eastAsia="Calibri" w:cs="Times New Roman"/>
          <w:b/>
          <w:bCs/>
          <w:szCs w:val="24"/>
          <w:lang w:val="hu-HU"/>
        </w:rPr>
        <w:t xml:space="preserve"> pont)</w:t>
      </w:r>
    </w:p>
    <w:p w14:paraId="1315A42B" w14:textId="77777777" w:rsidR="00BD55D6" w:rsidRPr="00BD55D6" w:rsidRDefault="00BD55D6" w:rsidP="00BD55D6">
      <w:pPr>
        <w:pStyle w:val="Default"/>
        <w:ind w:left="567"/>
      </w:pPr>
      <w:r w:rsidRPr="00BD55D6">
        <w:t xml:space="preserve">Barbara a futás mellett felüléseket is csinált minden nap. Minden alkalommal ugyanannyi felüléssel növelte meg a napi mennyiséget. Február első felének egyik napján 40 felüléssel kezdett, és február 28-án már 91 felülést csinált. </w:t>
      </w:r>
    </w:p>
    <w:p w14:paraId="4047B25B" w14:textId="77777777" w:rsidR="00BD55D6" w:rsidRPr="00BD55D6" w:rsidRDefault="00BD55D6" w:rsidP="00BD55D6">
      <w:pPr>
        <w:pStyle w:val="Listaszerbekezds"/>
        <w:autoSpaceDE w:val="0"/>
        <w:autoSpaceDN w:val="0"/>
        <w:ind w:left="1134"/>
        <w:rPr>
          <w:szCs w:val="24"/>
          <w:lang w:val="hu-HU"/>
        </w:rPr>
      </w:pPr>
      <w:r w:rsidRPr="00BD55D6">
        <w:rPr>
          <w:b/>
          <w:bCs/>
          <w:szCs w:val="24"/>
          <w:lang w:val="hu-HU"/>
        </w:rPr>
        <w:t>b)</w:t>
      </w:r>
      <w:r w:rsidRPr="00BD55D6">
        <w:rPr>
          <w:szCs w:val="24"/>
          <w:lang w:val="hu-HU"/>
        </w:rPr>
        <w:t xml:space="preserve"> Hány felüléssel növelte meg Barbara a napi mennyiséget?</w:t>
      </w:r>
    </w:p>
    <w:p w14:paraId="19921165" w14:textId="77777777" w:rsidR="00BD55D6" w:rsidRPr="00BD55D6" w:rsidRDefault="00BD55D6" w:rsidP="00BD55D6">
      <w:pPr>
        <w:pStyle w:val="Default"/>
        <w:ind w:left="567"/>
      </w:pPr>
      <w:r w:rsidRPr="00BD55D6">
        <w:t xml:space="preserve">Áron hasonló rendszerben edz, mint Barbara: minden nap ugyanannyi fekvőtámasszal növeli meg a napi mennyiséget. Az edzést február elsején kezdte. A harmadik napon 34, a nyolcadikon pedig 64 fekvőtámaszt csinált. </w:t>
      </w:r>
    </w:p>
    <w:p w14:paraId="13B21C59" w14:textId="77777777" w:rsidR="003D4D5E" w:rsidRPr="003D4D5E" w:rsidRDefault="00BD55D6" w:rsidP="003D4D5E">
      <w:pPr>
        <w:pStyle w:val="Listaszerbekezds"/>
        <w:tabs>
          <w:tab w:val="left" w:pos="1554"/>
        </w:tabs>
        <w:autoSpaceDE w:val="0"/>
        <w:autoSpaceDN w:val="0"/>
        <w:ind w:left="1134"/>
        <w:rPr>
          <w:szCs w:val="24"/>
          <w:lang w:val="hu-HU"/>
        </w:rPr>
      </w:pPr>
      <w:r w:rsidRPr="00BD55D6">
        <w:rPr>
          <w:b/>
          <w:bCs/>
          <w:szCs w:val="24"/>
          <w:lang w:val="hu-HU"/>
        </w:rPr>
        <w:t xml:space="preserve">c) </w:t>
      </w:r>
      <w:r w:rsidRPr="00BD55D6">
        <w:rPr>
          <w:szCs w:val="24"/>
          <w:lang w:val="hu-HU"/>
        </w:rPr>
        <w:t>Összesen hány fekvőtámaszt csinált Áron az első húsz napon?</w:t>
      </w:r>
    </w:p>
    <w:p w14:paraId="32F62ED7" w14:textId="77777777" w:rsidR="003D4D5E" w:rsidRPr="003D4D5E" w:rsidRDefault="003D4D5E" w:rsidP="003D4D5E">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7</w:t>
      </w:r>
      <w:r w:rsidRPr="006F1C0F">
        <w:rPr>
          <w:rFonts w:eastAsia="Calibri" w:cs="Times New Roman"/>
          <w:b/>
          <w:bCs/>
          <w:szCs w:val="24"/>
          <w:lang w:val="hu-HU"/>
        </w:rPr>
        <w:t xml:space="preserve"> pont)</w:t>
      </w:r>
    </w:p>
    <w:p w14:paraId="296FC3E6" w14:textId="77777777" w:rsidR="003D4D5E" w:rsidRPr="003D4D5E" w:rsidRDefault="003D4D5E" w:rsidP="003D4D5E">
      <w:pPr>
        <w:widowControl/>
        <w:autoSpaceDE w:val="0"/>
        <w:autoSpaceDN w:val="0"/>
        <w:adjustRightInd w:val="0"/>
        <w:ind w:left="567"/>
        <w:rPr>
          <w:rFonts w:cs="Times New Roman"/>
          <w:color w:val="000000"/>
          <w:sz w:val="23"/>
          <w:szCs w:val="23"/>
          <w:lang w:val="hu-HU"/>
        </w:rPr>
      </w:pPr>
      <w:r w:rsidRPr="003D4D5E">
        <w:rPr>
          <w:rFonts w:cs="Times New Roman"/>
          <w:color w:val="000000"/>
          <w:sz w:val="23"/>
          <w:szCs w:val="23"/>
          <w:lang w:val="hu-HU"/>
        </w:rPr>
        <w:t xml:space="preserve">Peti elhatározta, hogy születésnapjára meglepi édesanyját, aki virágoskertjét egy 500 literes esőgyűjtő hordóból szokta locsolni. Ebben a száraz nyári időszakban eső nem esett, így Peti édesanyja nem használta a hordót. Peti minden nap titokban töltött valamennyi vizet a hordóba. Az első nap 1 kisvödörnyi vizet, a második nap 3, a harmadik nap 5 vödörnyit, majd így tovább, minden nap 2 kisvödörnyivel többet, mint az előző napon. A kisvödör éppen 1 literes volt. </w:t>
      </w:r>
    </w:p>
    <w:p w14:paraId="3FBB2792" w14:textId="77777777" w:rsidR="00D21B4B" w:rsidRPr="00D21B4B" w:rsidRDefault="003D4D5E" w:rsidP="00D21B4B">
      <w:pPr>
        <w:pStyle w:val="Listaszerbekezds"/>
        <w:tabs>
          <w:tab w:val="left" w:pos="1554"/>
        </w:tabs>
        <w:autoSpaceDE w:val="0"/>
        <w:autoSpaceDN w:val="0"/>
        <w:ind w:left="567"/>
        <w:rPr>
          <w:rFonts w:cs="Times New Roman"/>
          <w:color w:val="000000"/>
          <w:sz w:val="23"/>
          <w:szCs w:val="23"/>
          <w:lang w:val="hu-HU"/>
        </w:rPr>
      </w:pPr>
      <w:r w:rsidRPr="003D4D5E">
        <w:rPr>
          <w:rFonts w:cs="Times New Roman"/>
          <w:b/>
          <w:bCs/>
          <w:color w:val="000000"/>
          <w:sz w:val="23"/>
          <w:szCs w:val="23"/>
          <w:lang w:val="hu-HU"/>
        </w:rPr>
        <w:t xml:space="preserve">b) </w:t>
      </w:r>
      <w:r w:rsidRPr="003D4D5E">
        <w:rPr>
          <w:rFonts w:cs="Times New Roman"/>
          <w:color w:val="000000"/>
          <w:sz w:val="23"/>
          <w:szCs w:val="23"/>
          <w:lang w:val="hu-HU"/>
        </w:rPr>
        <w:t>Hányadik napon telt meg a hordó? (A hordó zárható, így a párolgást ne vegye tekintetbe!)</w:t>
      </w:r>
    </w:p>
    <w:p w14:paraId="09E9DDCA" w14:textId="77777777" w:rsidR="00D21B4B" w:rsidRPr="00D21B4B" w:rsidRDefault="00D21B4B" w:rsidP="00D21B4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4+3</w:t>
      </w:r>
      <w:r w:rsidRPr="006F1C0F">
        <w:rPr>
          <w:rFonts w:eastAsia="Calibri" w:cs="Times New Roman"/>
          <w:b/>
          <w:bCs/>
          <w:szCs w:val="24"/>
          <w:lang w:val="hu-HU"/>
        </w:rPr>
        <w:t xml:space="preserve"> pont)</w:t>
      </w:r>
    </w:p>
    <w:p w14:paraId="6BEE4860"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Andrea és Gabi közösen, de különböző edzésmódszerrel készülnek egy futóversenyre.</w:t>
      </w:r>
    </w:p>
    <w:p w14:paraId="2F5B7B58"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felkészülés első hetében mindketten 15 km-t, a felkészülés tizenegyedik (11.) hetében</w:t>
      </w:r>
    </w:p>
    <w:p w14:paraId="6397AB2B"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pedig már mindketten 60 km-t futnak.</w:t>
      </w:r>
    </w:p>
    <w:p w14:paraId="4C8E8668"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Andrea hétről hétre ugyanannyi kilométerrel növeli a lefutott táv hosszát.</w:t>
      </w:r>
    </w:p>
    <w:p w14:paraId="12C7324E" w14:textId="77777777" w:rsidR="00D21B4B" w:rsidRPr="00D21B4B" w:rsidRDefault="00D21B4B" w:rsidP="00D21B4B">
      <w:pPr>
        <w:widowControl/>
        <w:autoSpaceDE w:val="0"/>
        <w:autoSpaceDN w:val="0"/>
        <w:adjustRightInd w:val="0"/>
        <w:ind w:left="567"/>
        <w:rPr>
          <w:rFonts w:cs="TimesNewRoman"/>
          <w:szCs w:val="24"/>
          <w:lang w:val="hu-HU"/>
        </w:rPr>
      </w:pPr>
      <w:r w:rsidRPr="00D21B4B">
        <w:rPr>
          <w:rFonts w:eastAsia="TimesNewRoman,Bold" w:cs="TimesNewRoman,Bold"/>
          <w:b/>
          <w:bCs/>
          <w:szCs w:val="24"/>
          <w:lang w:val="hu-HU"/>
        </w:rPr>
        <w:t xml:space="preserve">a) </w:t>
      </w:r>
      <w:r w:rsidRPr="00D21B4B">
        <w:rPr>
          <w:rFonts w:cs="TimesNewRoman"/>
          <w:szCs w:val="24"/>
          <w:lang w:val="hu-HU"/>
        </w:rPr>
        <w:t>Hány kilométerrel fut többet hétről hétre Andrea?</w:t>
      </w:r>
    </w:p>
    <w:p w14:paraId="7EE18ABC" w14:textId="77777777" w:rsidR="00D21B4B" w:rsidRDefault="00D21B4B" w:rsidP="00D21B4B">
      <w:pPr>
        <w:pStyle w:val="Listaszerbekezds"/>
        <w:tabs>
          <w:tab w:val="left" w:pos="1554"/>
        </w:tabs>
        <w:autoSpaceDE w:val="0"/>
        <w:autoSpaceDN w:val="0"/>
        <w:ind w:left="567"/>
        <w:rPr>
          <w:rFonts w:ascii="TimesNewRoman" w:hAnsi="TimesNewRoman" w:cs="TimesNewRoman"/>
          <w:szCs w:val="24"/>
          <w:lang w:val="hu-HU"/>
        </w:rPr>
      </w:pPr>
      <w:r w:rsidRPr="00D21B4B">
        <w:rPr>
          <w:rFonts w:eastAsia="TimesNewRoman,Bold" w:cs="TimesNewRoman,Bold"/>
          <w:b/>
          <w:bCs/>
          <w:szCs w:val="24"/>
          <w:lang w:val="hu-HU"/>
        </w:rPr>
        <w:t xml:space="preserve">b) </w:t>
      </w:r>
      <w:r w:rsidRPr="00D21B4B">
        <w:rPr>
          <w:rFonts w:cs="TimesNewRoman"/>
          <w:szCs w:val="24"/>
          <w:lang w:val="hu-HU"/>
        </w:rPr>
        <w:t>Hány kilométert</w:t>
      </w:r>
      <w:r>
        <w:rPr>
          <w:rFonts w:ascii="TimesNewRoman" w:hAnsi="TimesNewRoman" w:cs="TimesNewRoman"/>
          <w:szCs w:val="24"/>
          <w:lang w:val="hu-HU"/>
        </w:rPr>
        <w:t xml:space="preserve"> fut Andrea a 11 hét alatt összesen?</w:t>
      </w:r>
    </w:p>
    <w:p w14:paraId="2D945B8A" w14:textId="77777777" w:rsidR="00A21A5D" w:rsidRDefault="00A21A5D" w:rsidP="00D21B4B">
      <w:pPr>
        <w:pStyle w:val="Listaszerbekezds"/>
        <w:tabs>
          <w:tab w:val="left" w:pos="1554"/>
        </w:tabs>
        <w:autoSpaceDE w:val="0"/>
        <w:autoSpaceDN w:val="0"/>
        <w:ind w:left="567"/>
        <w:rPr>
          <w:szCs w:val="24"/>
          <w:lang w:val="hu-HU"/>
        </w:rPr>
      </w:pPr>
    </w:p>
    <w:p w14:paraId="2F887FBF" w14:textId="77777777" w:rsidR="00A21A5D" w:rsidRPr="00A21A5D" w:rsidRDefault="00A21A5D" w:rsidP="00A21A5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 xml:space="preserve">7 </w:t>
      </w:r>
      <w:r w:rsidRPr="006F1C0F">
        <w:rPr>
          <w:rFonts w:eastAsia="Calibri" w:cs="Times New Roman"/>
          <w:b/>
          <w:bCs/>
          <w:szCs w:val="24"/>
          <w:lang w:val="hu-HU"/>
        </w:rPr>
        <w:t>pont)</w:t>
      </w:r>
    </w:p>
    <w:p w14:paraId="22998839" w14:textId="77777777" w:rsidR="00A21A5D" w:rsidRPr="00A21A5D" w:rsidRDefault="00A21A5D" w:rsidP="001B3713">
      <w:pPr>
        <w:widowControl/>
        <w:autoSpaceDE w:val="0"/>
        <w:autoSpaceDN w:val="0"/>
        <w:adjustRightInd w:val="0"/>
        <w:ind w:left="567"/>
        <w:rPr>
          <w:rFonts w:cs="Times New Roman"/>
          <w:szCs w:val="24"/>
          <w:lang w:val="hu-HU"/>
        </w:rPr>
      </w:pPr>
      <w:r w:rsidRPr="00A21A5D">
        <w:rPr>
          <w:rFonts w:cs="Times New Roman"/>
          <w:szCs w:val="24"/>
          <w:lang w:val="hu-HU"/>
        </w:rPr>
        <w:t>A tapasztalatok szerint júliusban folyamatosan nő a strandolók száma. Ezért a strandbüfében</w:t>
      </w:r>
      <w:r w:rsidR="001B3713">
        <w:rPr>
          <w:rFonts w:cs="Times New Roman"/>
          <w:szCs w:val="24"/>
          <w:lang w:val="hu-HU"/>
        </w:rPr>
        <w:t xml:space="preserve"> </w:t>
      </w:r>
      <w:r w:rsidRPr="00A21A5D">
        <w:rPr>
          <w:rFonts w:cs="Times New Roman"/>
          <w:szCs w:val="24"/>
          <w:lang w:val="hu-HU"/>
        </w:rPr>
        <w:t>bevált rendszer, hogy a július 1-jei megrendelést követően július 2-től kezdve július</w:t>
      </w:r>
      <w:r w:rsidR="001B3713">
        <w:rPr>
          <w:rFonts w:cs="Times New Roman"/>
          <w:szCs w:val="24"/>
          <w:lang w:val="hu-HU"/>
        </w:rPr>
        <w:t xml:space="preserve"> </w:t>
      </w:r>
      <w:r w:rsidRPr="00A21A5D">
        <w:rPr>
          <w:rFonts w:cs="Times New Roman"/>
          <w:szCs w:val="24"/>
          <w:lang w:val="hu-HU"/>
        </w:rPr>
        <w:t>31-ig minden nap ugyanannyi literrel növelik a nagykereskedésből megrendelt üdítő</w:t>
      </w:r>
      <w:r w:rsidR="001B3713">
        <w:rPr>
          <w:rFonts w:cs="Times New Roman"/>
          <w:szCs w:val="24"/>
          <w:lang w:val="hu-HU"/>
        </w:rPr>
        <w:t xml:space="preserve"> </w:t>
      </w:r>
      <w:r w:rsidRPr="00A21A5D">
        <w:rPr>
          <w:rFonts w:cs="Times New Roman"/>
          <w:szCs w:val="24"/>
          <w:lang w:val="hu-HU"/>
        </w:rPr>
        <w:t>mennyiségét.</w:t>
      </w:r>
    </w:p>
    <w:p w14:paraId="770BB145" w14:textId="77777777" w:rsidR="00A21A5D" w:rsidRPr="00A21A5D" w:rsidRDefault="00A21A5D" w:rsidP="001B3713">
      <w:pPr>
        <w:widowControl/>
        <w:autoSpaceDE w:val="0"/>
        <w:autoSpaceDN w:val="0"/>
        <w:adjustRightInd w:val="0"/>
        <w:ind w:left="567"/>
        <w:rPr>
          <w:rFonts w:cs="Times New Roman"/>
          <w:szCs w:val="24"/>
          <w:lang w:val="hu-HU"/>
        </w:rPr>
      </w:pPr>
      <w:r w:rsidRPr="00A21A5D">
        <w:rPr>
          <w:rFonts w:cs="Times New Roman"/>
          <w:szCs w:val="24"/>
          <w:lang w:val="hu-HU"/>
        </w:rPr>
        <w:t>A könyvelésből kiderült, hogy július 1-jén, 2-án és 3-án összesen 165 litert, július 15-én</w:t>
      </w:r>
      <w:r w:rsidR="001B3713">
        <w:rPr>
          <w:rFonts w:cs="Times New Roman"/>
          <w:szCs w:val="24"/>
          <w:lang w:val="hu-HU"/>
        </w:rPr>
        <w:t xml:space="preserve"> </w:t>
      </w:r>
      <w:r w:rsidRPr="00A21A5D">
        <w:rPr>
          <w:rFonts w:cs="Times New Roman"/>
          <w:szCs w:val="24"/>
          <w:lang w:val="hu-HU"/>
        </w:rPr>
        <w:t>pedig 198 litert rendeltek.</w:t>
      </w:r>
    </w:p>
    <w:p w14:paraId="169C979C" w14:textId="77777777" w:rsidR="00A21A5D" w:rsidRDefault="00A21A5D" w:rsidP="00A21A5D">
      <w:pPr>
        <w:pStyle w:val="Listaszerbekezds"/>
        <w:tabs>
          <w:tab w:val="left" w:pos="1554"/>
        </w:tabs>
        <w:autoSpaceDE w:val="0"/>
        <w:autoSpaceDN w:val="0"/>
        <w:ind w:left="567"/>
        <w:rPr>
          <w:rFonts w:cs="Times New Roman"/>
          <w:szCs w:val="24"/>
          <w:lang w:val="hu-HU"/>
        </w:rPr>
      </w:pPr>
      <w:r w:rsidRPr="00A21A5D">
        <w:rPr>
          <w:rFonts w:eastAsia="TimesNewRoman,Bold" w:cs="Times New Roman"/>
          <w:b/>
          <w:bCs/>
          <w:szCs w:val="24"/>
          <w:lang w:val="hu-HU"/>
        </w:rPr>
        <w:t xml:space="preserve">b) </w:t>
      </w:r>
      <w:r w:rsidRPr="00A21A5D">
        <w:rPr>
          <w:rFonts w:cs="Times New Roman"/>
          <w:szCs w:val="24"/>
          <w:lang w:val="hu-HU"/>
        </w:rPr>
        <w:t>Hány liter üdítőt rendeltek júliusban összesen?</w:t>
      </w:r>
    </w:p>
    <w:p w14:paraId="1070F2BF" w14:textId="77777777" w:rsidR="00FD1EFD" w:rsidRDefault="00FD1EFD">
      <w:pPr>
        <w:rPr>
          <w:rFonts w:eastAsia="Calibri" w:cs="Times New Roman"/>
          <w:b/>
          <w:bCs/>
          <w:szCs w:val="24"/>
          <w:lang w:val="hu-HU"/>
        </w:rPr>
      </w:pPr>
      <w:r>
        <w:rPr>
          <w:rFonts w:eastAsia="Calibri" w:cs="Times New Roman"/>
          <w:b/>
          <w:bCs/>
          <w:szCs w:val="24"/>
          <w:lang w:val="hu-HU"/>
        </w:rPr>
        <w:br w:type="page"/>
      </w:r>
    </w:p>
    <w:p w14:paraId="581D5045" w14:textId="77777777" w:rsidR="00FD1EFD" w:rsidRPr="00FD1EFD" w:rsidRDefault="00FD1EFD" w:rsidP="00FD1EFD">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779D3A75" w14:textId="77777777" w:rsidR="00FD1EFD" w:rsidRPr="00FD1EFD" w:rsidRDefault="00FD1EFD" w:rsidP="000F6625">
      <w:pPr>
        <w:widowControl/>
        <w:autoSpaceDE w:val="0"/>
        <w:autoSpaceDN w:val="0"/>
        <w:adjustRightInd w:val="0"/>
        <w:ind w:left="567"/>
        <w:rPr>
          <w:rFonts w:cs="Times New Roman"/>
          <w:szCs w:val="24"/>
          <w:lang w:val="hu-HU"/>
        </w:rPr>
      </w:pPr>
      <w:r w:rsidRPr="00FD1EFD">
        <w:rPr>
          <w:rFonts w:cs="Times New Roman"/>
          <w:szCs w:val="24"/>
          <w:lang w:val="hu-HU"/>
        </w:rPr>
        <w:t>Tekintsük azt a számtani sorozatot, amelynek első tagja 3, differenciája 2. Összeadjuk a</w:t>
      </w:r>
      <w:r>
        <w:rPr>
          <w:rFonts w:cs="Times New Roman"/>
          <w:szCs w:val="24"/>
          <w:lang w:val="hu-HU"/>
        </w:rPr>
        <w:t xml:space="preserve"> </w:t>
      </w:r>
      <w:r w:rsidRPr="00FD1EFD">
        <w:rPr>
          <w:rFonts w:cs="Times New Roman"/>
          <w:szCs w:val="24"/>
          <w:lang w:val="hu-HU"/>
        </w:rPr>
        <w:t>sorozat tagjait az 5. tagtól kezdve az 50. tagig.</w:t>
      </w:r>
    </w:p>
    <w:p w14:paraId="65D8A113" w14:textId="77777777" w:rsidR="00FD1EFD" w:rsidRDefault="00FD1EFD" w:rsidP="000F6625">
      <w:pPr>
        <w:tabs>
          <w:tab w:val="left" w:pos="1554"/>
        </w:tabs>
        <w:autoSpaceDE w:val="0"/>
        <w:autoSpaceDN w:val="0"/>
        <w:ind w:left="567"/>
        <w:rPr>
          <w:rFonts w:cs="Times New Roman"/>
          <w:szCs w:val="24"/>
          <w:lang w:val="hu-HU"/>
        </w:rPr>
      </w:pPr>
      <w:r w:rsidRPr="00FD1EFD">
        <w:rPr>
          <w:rFonts w:eastAsia="TimesNewRoman,Bold" w:cs="Times New Roman"/>
          <w:b/>
          <w:bCs/>
          <w:szCs w:val="24"/>
          <w:lang w:val="hu-HU"/>
        </w:rPr>
        <w:t xml:space="preserve">c) </w:t>
      </w:r>
      <w:r w:rsidRPr="00FD1EFD">
        <w:rPr>
          <w:rFonts w:cs="Times New Roman"/>
          <w:szCs w:val="24"/>
          <w:lang w:val="hu-HU"/>
        </w:rPr>
        <w:t>Számítsa ki ezt az összeget!</w:t>
      </w:r>
    </w:p>
    <w:p w14:paraId="42A8386F" w14:textId="77777777" w:rsidR="007A5460" w:rsidRDefault="007A5460" w:rsidP="000F6625">
      <w:pPr>
        <w:tabs>
          <w:tab w:val="left" w:pos="1554"/>
        </w:tabs>
        <w:autoSpaceDE w:val="0"/>
        <w:autoSpaceDN w:val="0"/>
        <w:ind w:left="567"/>
        <w:rPr>
          <w:rFonts w:cs="Times New Roman"/>
          <w:szCs w:val="24"/>
          <w:lang w:val="hu-HU"/>
        </w:rPr>
      </w:pPr>
    </w:p>
    <w:p w14:paraId="4A89CEB1" w14:textId="77777777" w:rsidR="007A5460" w:rsidRDefault="007A5460" w:rsidP="000F6625">
      <w:pPr>
        <w:tabs>
          <w:tab w:val="left" w:pos="1554"/>
        </w:tabs>
        <w:autoSpaceDE w:val="0"/>
        <w:autoSpaceDN w:val="0"/>
        <w:ind w:left="567"/>
        <w:rPr>
          <w:rFonts w:cs="Times New Roman"/>
          <w:szCs w:val="24"/>
          <w:lang w:val="hu-HU"/>
        </w:rPr>
      </w:pPr>
    </w:p>
    <w:p w14:paraId="23CB4A5F" w14:textId="77777777" w:rsidR="007A5460" w:rsidRPr="007A5460" w:rsidRDefault="007A5460" w:rsidP="007A546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7</w:t>
      </w:r>
      <w:r w:rsidRPr="006F1C0F">
        <w:rPr>
          <w:rFonts w:eastAsia="Calibri" w:cs="Times New Roman"/>
          <w:b/>
          <w:bCs/>
          <w:szCs w:val="24"/>
          <w:lang w:val="hu-HU"/>
        </w:rPr>
        <w:t xml:space="preserve"> pont)</w:t>
      </w:r>
    </w:p>
    <w:p w14:paraId="48F0F1D5" w14:textId="77777777" w:rsidR="007A5460" w:rsidRPr="007A5460" w:rsidRDefault="007A5460" w:rsidP="007A5460">
      <w:pPr>
        <w:widowControl/>
        <w:autoSpaceDE w:val="0"/>
        <w:autoSpaceDN w:val="0"/>
        <w:adjustRightInd w:val="0"/>
        <w:ind w:left="567"/>
        <w:rPr>
          <w:rFonts w:cs="Times New Roman"/>
          <w:szCs w:val="24"/>
          <w:lang w:val="hu-HU"/>
        </w:rPr>
      </w:pPr>
      <w:r w:rsidRPr="007A5460">
        <w:rPr>
          <w:rFonts w:cs="Times New Roman"/>
          <w:szCs w:val="24"/>
          <w:lang w:val="hu-HU"/>
        </w:rPr>
        <w:t>Egy matematikaversenyen 25 feladatot kell a résztvevőknek megoldaniuk 75 perc alatt.</w:t>
      </w:r>
    </w:p>
    <w:p w14:paraId="5E7A519E" w14:textId="77777777" w:rsidR="007A5460" w:rsidRPr="007A5460" w:rsidRDefault="007A5460" w:rsidP="007A5460">
      <w:pPr>
        <w:widowControl/>
        <w:autoSpaceDE w:val="0"/>
        <w:autoSpaceDN w:val="0"/>
        <w:adjustRightInd w:val="0"/>
        <w:ind w:left="567"/>
        <w:rPr>
          <w:rFonts w:cs="Times New Roman"/>
          <w:szCs w:val="24"/>
          <w:lang w:val="hu-HU"/>
        </w:rPr>
      </w:pPr>
      <w:r w:rsidRPr="007A5460">
        <w:rPr>
          <w:rFonts w:cs="Times New Roman"/>
          <w:szCs w:val="24"/>
          <w:lang w:val="hu-HU"/>
        </w:rPr>
        <w:t>A felkészülés során Vera azt tervezgeti, hogy mennyi időt töltsön majd a könnyebb feladatok megoldásával, és mennyi időt hagyjon a nehezebbekre. Az első feladatra 1 percet szán. A versenyfeladatok általában egyre nehezedő sorrendben vannak megadva; Vera ezt úgy veszi figyelembe a tervezésnél, hogy a második feladattól kezdve mindig ugyanannyival növeli az egyes feladatok megoldására fordítható időt. Vera a rendelkezésére álló teljes időtartamot szeretné kitölteni a feladatok megoldásával.</w:t>
      </w:r>
    </w:p>
    <w:p w14:paraId="159A010E" w14:textId="77777777" w:rsidR="004C31AF" w:rsidRDefault="007A5460" w:rsidP="004C31AF">
      <w:pPr>
        <w:tabs>
          <w:tab w:val="left" w:pos="1554"/>
        </w:tabs>
        <w:autoSpaceDE w:val="0"/>
        <w:autoSpaceDN w:val="0"/>
        <w:ind w:left="567"/>
        <w:rPr>
          <w:rFonts w:cs="Times New Roman"/>
          <w:szCs w:val="24"/>
          <w:lang w:val="hu-HU"/>
        </w:rPr>
      </w:pPr>
      <w:r w:rsidRPr="007A5460">
        <w:rPr>
          <w:rFonts w:eastAsia="TimesNewRoman,Bold" w:cs="Times New Roman"/>
          <w:b/>
          <w:bCs/>
          <w:szCs w:val="24"/>
          <w:lang w:val="hu-HU"/>
        </w:rPr>
        <w:t xml:space="preserve">a) </w:t>
      </w:r>
      <w:r w:rsidRPr="007A5460">
        <w:rPr>
          <w:rFonts w:cs="Times New Roman"/>
          <w:szCs w:val="24"/>
          <w:lang w:val="hu-HU"/>
        </w:rPr>
        <w:t>A terv szerint összesen mennyi időt szán Vera az utolsó 4 feladat megoldására?</w:t>
      </w:r>
    </w:p>
    <w:p w14:paraId="502723B7" w14:textId="77777777" w:rsidR="004C31AF" w:rsidRPr="004C31AF" w:rsidRDefault="004C31AF" w:rsidP="004C31A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8921513" w14:textId="77777777" w:rsidR="004E4939" w:rsidRDefault="004C31AF" w:rsidP="004E4939">
      <w:pPr>
        <w:tabs>
          <w:tab w:val="left" w:pos="1554"/>
        </w:tabs>
        <w:autoSpaceDE w:val="0"/>
        <w:autoSpaceDN w:val="0"/>
        <w:ind w:left="567"/>
        <w:rPr>
          <w:rFonts w:ascii="TimesNewRoman" w:hAnsi="TimesNewRoman" w:cs="TimesNewRoman"/>
          <w:szCs w:val="24"/>
          <w:lang w:val="hu-HU"/>
        </w:rPr>
      </w:pPr>
      <w:r>
        <w:rPr>
          <w:rFonts w:ascii="TimesNewRoman" w:hAnsi="TimesNewRoman" w:cs="TimesNewRoman"/>
          <w:szCs w:val="24"/>
          <w:lang w:val="hu-HU"/>
        </w:rPr>
        <w:t>Ma kedd van. A hét melyik napja lesz 100 nap múlva?</w:t>
      </w:r>
    </w:p>
    <w:p w14:paraId="673F3B76" w14:textId="77777777" w:rsidR="004E4939" w:rsidRPr="004E4939" w:rsidRDefault="004E4939" w:rsidP="004E493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 xml:space="preserve">a) </w:t>
      </w:r>
      <w:r w:rsidRPr="006F1C0F">
        <w:rPr>
          <w:rFonts w:eastAsia="Calibri" w:cs="Times New Roman"/>
          <w:b/>
          <w:bCs/>
          <w:szCs w:val="24"/>
          <w:lang w:val="hu-HU"/>
        </w:rPr>
        <w:t>feladat (</w:t>
      </w:r>
      <w:r>
        <w:rPr>
          <w:rFonts w:eastAsia="Calibri" w:cs="Times New Roman"/>
          <w:b/>
          <w:bCs/>
          <w:szCs w:val="24"/>
          <w:lang w:val="hu-HU"/>
        </w:rPr>
        <w:t>5</w:t>
      </w:r>
      <w:r w:rsidRPr="006F1C0F">
        <w:rPr>
          <w:rFonts w:eastAsia="Calibri" w:cs="Times New Roman"/>
          <w:b/>
          <w:bCs/>
          <w:szCs w:val="24"/>
          <w:lang w:val="hu-HU"/>
        </w:rPr>
        <w:t xml:space="preserve"> pont)</w:t>
      </w:r>
    </w:p>
    <w:p w14:paraId="7FD91B98" w14:textId="77777777" w:rsidR="00E515D8" w:rsidRDefault="004E4939" w:rsidP="00E515D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számtani sorozat negyedik tagja 4, tizenhatodik tagja –2.</w:t>
      </w:r>
    </w:p>
    <w:p w14:paraId="47048E7B" w14:textId="77777777" w:rsidR="007313A5" w:rsidRDefault="004E4939" w:rsidP="00E67B3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Számítsa ki a sorozat első 120 tagjának az összegét</w:t>
      </w:r>
      <w:r w:rsidR="007313A5">
        <w:rPr>
          <w:rFonts w:ascii="TimesNewRoman" w:hAnsi="TimesNewRoman" w:cs="TimesNewRoman"/>
          <w:szCs w:val="24"/>
          <w:lang w:val="hu-HU"/>
        </w:rPr>
        <w:t>!</w:t>
      </w:r>
    </w:p>
    <w:p w14:paraId="14DACCB1" w14:textId="77777777" w:rsidR="00E67B36" w:rsidRPr="006F1C0F" w:rsidRDefault="00E67B36" w:rsidP="00E67B3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28EB6B22" w14:textId="77777777" w:rsidR="002F091B" w:rsidRDefault="007313A5" w:rsidP="002F091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számtani sorozat ötödik tagja 7, nyolcadik tagja 1.</w:t>
      </w:r>
      <w:r w:rsidR="00E67B36">
        <w:rPr>
          <w:rFonts w:ascii="TimesNewRoman" w:hAnsi="TimesNewRoman" w:cs="TimesNewRoman"/>
          <w:szCs w:val="24"/>
          <w:lang w:val="hu-HU"/>
        </w:rPr>
        <w:t xml:space="preserve"> </w:t>
      </w:r>
      <w:r>
        <w:rPr>
          <w:rFonts w:ascii="TimesNewRoman" w:hAnsi="TimesNewRoman" w:cs="TimesNewRoman"/>
          <w:szCs w:val="24"/>
          <w:lang w:val="hu-HU"/>
        </w:rPr>
        <w:t>Adja meg a sorozat differenciáját!</w:t>
      </w:r>
    </w:p>
    <w:p w14:paraId="6A79C01B" w14:textId="77777777" w:rsidR="002F091B" w:rsidRPr="002F091B" w:rsidRDefault="002F091B" w:rsidP="002F091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3+1=4</w:t>
      </w:r>
      <w:r w:rsidRPr="006F1C0F">
        <w:rPr>
          <w:rFonts w:eastAsia="Calibri" w:cs="Times New Roman"/>
          <w:b/>
          <w:bCs/>
          <w:szCs w:val="24"/>
          <w:lang w:val="hu-HU"/>
        </w:rPr>
        <w:t xml:space="preserve"> pont)</w:t>
      </w:r>
    </w:p>
    <w:p w14:paraId="5BCBB3F5" w14:textId="77777777" w:rsidR="002F091B" w:rsidRDefault="002F091B" w:rsidP="002F091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számtani sorozat negyedik tagja 8, ötödik tagja 11.</w:t>
      </w:r>
    </w:p>
    <w:p w14:paraId="30C3AA47" w14:textId="77777777" w:rsidR="002F091B" w:rsidRDefault="002F091B" w:rsidP="002F091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Számítsa ki a sorozat első tíz tagjának összegét! Megoldását részletezze!</w:t>
      </w:r>
    </w:p>
    <w:p w14:paraId="5D682B53" w14:textId="77777777" w:rsidR="003A1012" w:rsidRDefault="003A1012" w:rsidP="002F091B">
      <w:pPr>
        <w:widowControl/>
        <w:autoSpaceDE w:val="0"/>
        <w:autoSpaceDN w:val="0"/>
        <w:adjustRightInd w:val="0"/>
        <w:ind w:left="567"/>
        <w:rPr>
          <w:rFonts w:ascii="TimesNewRoman" w:hAnsi="TimesNewRoman" w:cs="TimesNewRoman"/>
          <w:szCs w:val="24"/>
          <w:lang w:val="hu-HU"/>
        </w:rPr>
      </w:pPr>
    </w:p>
    <w:p w14:paraId="0052FE93" w14:textId="77777777" w:rsidR="003A1012" w:rsidRPr="003A1012" w:rsidRDefault="00D03603" w:rsidP="003A1012">
      <w:pPr>
        <w:spacing w:before="120" w:after="120"/>
        <w:rPr>
          <w:rFonts w:eastAsia="Calibri" w:cs="Times New Roman"/>
          <w:b/>
          <w:bCs/>
          <w:szCs w:val="24"/>
          <w:lang w:val="hu-HU"/>
        </w:rPr>
      </w:pPr>
      <w:r>
        <w:rPr>
          <w:rFonts w:eastAsia="Calibri" w:cs="Times New Roman"/>
          <w:b/>
          <w:bCs/>
          <w:szCs w:val="24"/>
          <w:lang w:val="hu-HU"/>
        </w:rPr>
        <w:t>2019. május</w:t>
      </w:r>
      <w:r w:rsidR="003A1012" w:rsidRPr="006F1C0F">
        <w:rPr>
          <w:rFonts w:eastAsia="Calibri" w:cs="Times New Roman"/>
          <w:b/>
          <w:bCs/>
          <w:szCs w:val="24"/>
          <w:lang w:val="hu-HU"/>
        </w:rPr>
        <w:t xml:space="preserve"> – 1</w:t>
      </w:r>
      <w:r w:rsidR="003A1012">
        <w:rPr>
          <w:rFonts w:eastAsia="Calibri" w:cs="Times New Roman"/>
          <w:b/>
          <w:bCs/>
          <w:szCs w:val="24"/>
          <w:lang w:val="hu-HU"/>
        </w:rPr>
        <w:t>6</w:t>
      </w:r>
      <w:r w:rsidR="003A1012" w:rsidRPr="006F1C0F">
        <w:rPr>
          <w:rFonts w:eastAsia="Calibri" w:cs="Times New Roman"/>
          <w:b/>
          <w:bCs/>
          <w:szCs w:val="24"/>
          <w:lang w:val="hu-HU"/>
        </w:rPr>
        <w:t>.</w:t>
      </w:r>
      <w:r w:rsidR="003A1012">
        <w:rPr>
          <w:rFonts w:eastAsia="Calibri" w:cs="Times New Roman"/>
          <w:b/>
          <w:bCs/>
          <w:szCs w:val="24"/>
          <w:lang w:val="hu-HU"/>
        </w:rPr>
        <w:t>a)</w:t>
      </w:r>
      <w:r w:rsidR="003A1012" w:rsidRPr="006F1C0F">
        <w:rPr>
          <w:rFonts w:eastAsia="Calibri" w:cs="Times New Roman"/>
          <w:b/>
          <w:bCs/>
          <w:szCs w:val="24"/>
          <w:lang w:val="hu-HU"/>
        </w:rPr>
        <w:t xml:space="preserve"> feladat (</w:t>
      </w:r>
      <w:r w:rsidR="003A1012">
        <w:rPr>
          <w:rFonts w:eastAsia="Calibri" w:cs="Times New Roman"/>
          <w:b/>
          <w:bCs/>
          <w:szCs w:val="24"/>
          <w:lang w:val="hu-HU"/>
        </w:rPr>
        <w:t>5</w:t>
      </w:r>
      <w:r w:rsidR="003A1012" w:rsidRPr="006F1C0F">
        <w:rPr>
          <w:rFonts w:eastAsia="Calibri" w:cs="Times New Roman"/>
          <w:b/>
          <w:bCs/>
          <w:szCs w:val="24"/>
          <w:lang w:val="hu-HU"/>
        </w:rPr>
        <w:t xml:space="preserve"> pont)</w:t>
      </w:r>
    </w:p>
    <w:p w14:paraId="0AFD04B4" w14:textId="77777777" w:rsidR="003A1012" w:rsidRDefault="003A1012" w:rsidP="003A1012">
      <w:pPr>
        <w:widowControl/>
        <w:autoSpaceDE w:val="0"/>
        <w:autoSpaceDN w:val="0"/>
        <w:adjustRightInd w:val="0"/>
        <w:ind w:left="567"/>
        <w:rPr>
          <w:rFonts w:cs="Times New Roman"/>
          <w:szCs w:val="24"/>
          <w:lang w:val="hu-HU"/>
        </w:rPr>
      </w:pPr>
      <w:r w:rsidRPr="003A1012">
        <w:rPr>
          <w:rFonts w:cs="Times New Roman"/>
          <w:szCs w:val="24"/>
          <w:lang w:val="hu-HU"/>
        </w:rPr>
        <w:t>Péter elhatározza, hogy összegyűjt 3,5 millió Ft-ot egy használt elektromos autó vásárlására,</w:t>
      </w:r>
      <w:r>
        <w:rPr>
          <w:rFonts w:cs="Times New Roman"/>
          <w:szCs w:val="24"/>
          <w:lang w:val="hu-HU"/>
        </w:rPr>
        <w:t xml:space="preserve"> </w:t>
      </w:r>
      <w:r w:rsidRPr="003A1012">
        <w:rPr>
          <w:rFonts w:cs="Times New Roman"/>
          <w:szCs w:val="24"/>
          <w:lang w:val="hu-HU"/>
        </w:rPr>
        <w:t>mégpedig úgy, hogy havonta egyre több pénzt tesz félre a takarékszámláján. Az első</w:t>
      </w:r>
      <w:r>
        <w:rPr>
          <w:rFonts w:cs="Times New Roman"/>
          <w:szCs w:val="24"/>
          <w:lang w:val="hu-HU"/>
        </w:rPr>
        <w:t xml:space="preserve"> </w:t>
      </w:r>
      <w:r w:rsidRPr="003A1012">
        <w:rPr>
          <w:rFonts w:cs="Times New Roman"/>
          <w:szCs w:val="24"/>
          <w:lang w:val="hu-HU"/>
        </w:rPr>
        <w:t>hónapban</w:t>
      </w:r>
    </w:p>
    <w:p w14:paraId="27AA22D1" w14:textId="77777777" w:rsidR="003A1012" w:rsidRPr="003A1012" w:rsidRDefault="003A1012" w:rsidP="003A1012">
      <w:pPr>
        <w:widowControl/>
        <w:autoSpaceDE w:val="0"/>
        <w:autoSpaceDN w:val="0"/>
        <w:adjustRightInd w:val="0"/>
        <w:ind w:left="567"/>
        <w:rPr>
          <w:rFonts w:cs="Times New Roman"/>
          <w:szCs w:val="24"/>
          <w:lang w:val="hu-HU"/>
        </w:rPr>
      </w:pPr>
      <w:r w:rsidRPr="003A1012">
        <w:rPr>
          <w:rFonts w:cs="Times New Roman"/>
          <w:szCs w:val="24"/>
          <w:lang w:val="hu-HU"/>
        </w:rPr>
        <w:t>50 000 Ft-ot tesz félre, majd minden hónapban 1000 Ft-tal többet, mint az azt</w:t>
      </w:r>
      <w:r>
        <w:rPr>
          <w:rFonts w:cs="Times New Roman"/>
          <w:szCs w:val="24"/>
          <w:lang w:val="hu-HU"/>
        </w:rPr>
        <w:t xml:space="preserve"> </w:t>
      </w:r>
      <w:r w:rsidRPr="003A1012">
        <w:rPr>
          <w:rFonts w:cs="Times New Roman"/>
          <w:szCs w:val="24"/>
          <w:lang w:val="hu-HU"/>
        </w:rPr>
        <w:t>megelőző hónapban. (A számlán gyűjtött összeg kamatozásával Péter nem számol.)</w:t>
      </w:r>
    </w:p>
    <w:p w14:paraId="45068156" w14:textId="77777777" w:rsidR="007B347F" w:rsidRDefault="003A1012" w:rsidP="007B347F">
      <w:pPr>
        <w:widowControl/>
        <w:autoSpaceDE w:val="0"/>
        <w:autoSpaceDN w:val="0"/>
        <w:adjustRightInd w:val="0"/>
        <w:ind w:left="567"/>
        <w:rPr>
          <w:rFonts w:cs="Times New Roman"/>
          <w:szCs w:val="24"/>
          <w:lang w:val="hu-HU"/>
        </w:rPr>
      </w:pPr>
      <w:r w:rsidRPr="003A1012">
        <w:rPr>
          <w:rFonts w:eastAsia="TimesNewRoman,Bold" w:cs="Times New Roman"/>
          <w:b/>
          <w:bCs/>
          <w:szCs w:val="24"/>
          <w:lang w:val="hu-HU"/>
        </w:rPr>
        <w:t xml:space="preserve">a) </w:t>
      </w:r>
      <w:r w:rsidRPr="003A1012">
        <w:rPr>
          <w:rFonts w:cs="Times New Roman"/>
          <w:szCs w:val="24"/>
          <w:lang w:val="hu-HU"/>
        </w:rPr>
        <w:t>Össze tud-e így gyűjteni Péter 4 év alatt 3,5 millió forintot?</w:t>
      </w:r>
    </w:p>
    <w:p w14:paraId="259C8D88" w14:textId="77777777" w:rsidR="007B347F" w:rsidRPr="007B347F" w:rsidRDefault="007B347F" w:rsidP="007B347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 xml:space="preserve">a) </w:t>
      </w:r>
      <w:r w:rsidRPr="006F1C0F">
        <w:rPr>
          <w:rFonts w:eastAsia="Calibri" w:cs="Times New Roman"/>
          <w:b/>
          <w:bCs/>
          <w:szCs w:val="24"/>
          <w:lang w:val="hu-HU"/>
        </w:rPr>
        <w:t>feladat (</w:t>
      </w:r>
      <w:r>
        <w:rPr>
          <w:rFonts w:eastAsia="Calibri" w:cs="Times New Roman"/>
          <w:b/>
          <w:bCs/>
          <w:szCs w:val="24"/>
          <w:lang w:val="hu-HU"/>
        </w:rPr>
        <w:t>6</w:t>
      </w:r>
      <w:r w:rsidRPr="006F1C0F">
        <w:rPr>
          <w:rFonts w:eastAsia="Calibri" w:cs="Times New Roman"/>
          <w:b/>
          <w:bCs/>
          <w:szCs w:val="24"/>
          <w:lang w:val="hu-HU"/>
        </w:rPr>
        <w:t xml:space="preserve"> pont)</w:t>
      </w:r>
    </w:p>
    <w:p w14:paraId="01EE6EEE" w14:textId="07CA2260" w:rsidR="007B347F" w:rsidRDefault="007B347F" w:rsidP="00FA0CC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sorozat tagjai azok a pozitív egész számok (növekvő sorrendben), amelyek 3-mal osztva 1 maradékot adnak. Adja meg a sorozat 56. tagját, és határozza meg,</w:t>
      </w:r>
      <w:r w:rsidR="00FA0CCE">
        <w:rPr>
          <w:rFonts w:ascii="TimesNewRoman" w:hAnsi="TimesNewRoman" w:cs="TimesNewRoman"/>
          <w:szCs w:val="24"/>
          <w:lang w:val="hu-HU"/>
        </w:rPr>
        <w:t xml:space="preserve"> </w:t>
      </w:r>
      <w:r>
        <w:rPr>
          <w:rFonts w:ascii="TimesNewRoman" w:hAnsi="TimesNewRoman" w:cs="TimesNewRoman"/>
          <w:szCs w:val="24"/>
          <w:lang w:val="hu-HU"/>
        </w:rPr>
        <w:t>hogy hányadik tagja a sorozatnak az 1456.</w:t>
      </w:r>
    </w:p>
    <w:p w14:paraId="70957571" w14:textId="13268378" w:rsidR="00FC6DF4" w:rsidRPr="00FC6DF4" w:rsidRDefault="00FC6DF4" w:rsidP="00FC6DF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 xml:space="preserve">a) </w:t>
      </w:r>
      <w:r w:rsidRPr="006F1C0F">
        <w:rPr>
          <w:rFonts w:eastAsia="Calibri" w:cs="Times New Roman"/>
          <w:b/>
          <w:bCs/>
          <w:szCs w:val="24"/>
          <w:lang w:val="hu-HU"/>
        </w:rPr>
        <w:t>feladat (</w:t>
      </w:r>
      <w:r>
        <w:rPr>
          <w:rFonts w:eastAsia="Calibri" w:cs="Times New Roman"/>
          <w:b/>
          <w:bCs/>
          <w:szCs w:val="24"/>
          <w:lang w:val="hu-HU"/>
        </w:rPr>
        <w:t>7</w:t>
      </w:r>
      <w:r w:rsidRPr="006F1C0F">
        <w:rPr>
          <w:rFonts w:eastAsia="Calibri" w:cs="Times New Roman"/>
          <w:b/>
          <w:bCs/>
          <w:szCs w:val="24"/>
          <w:lang w:val="hu-HU"/>
        </w:rPr>
        <w:t xml:space="preserve"> pont)</w:t>
      </w:r>
    </w:p>
    <w:p w14:paraId="6EF65640" w14:textId="7F24543B" w:rsidR="00FC6DF4" w:rsidRDefault="00FC6DF4" w:rsidP="00FC6DF4">
      <w:pPr>
        <w:widowControl/>
        <w:autoSpaceDE w:val="0"/>
        <w:autoSpaceDN w:val="0"/>
        <w:adjustRightInd w:val="0"/>
        <w:ind w:left="567"/>
        <w:rPr>
          <w:rFonts w:ascii="TimesNewRoman" w:eastAsia="TimesNewRoman,Bold" w:hAnsi="TimesNewRoman" w:cs="TimesNewRoman"/>
          <w:szCs w:val="24"/>
          <w:lang w:val="hu-HU"/>
        </w:rPr>
      </w:pPr>
      <w:r>
        <w:rPr>
          <w:rFonts w:ascii="TimesNewRoman" w:eastAsia="TimesNewRoman,Bold" w:hAnsi="TimesNewRoman" w:cs="TimesNewRoman"/>
          <w:szCs w:val="24"/>
          <w:lang w:val="hu-HU"/>
        </w:rPr>
        <w:t>Egy számtani sorozat első és harmadik tagjának összege 8. A sorozat harmadik, negyedik és ötödik tagjának összege 9. Adja meg a sorozat első tíz tagjának összegét!</w:t>
      </w:r>
    </w:p>
    <w:p w14:paraId="2FC04708" w14:textId="07C08EE2" w:rsidR="004C1797" w:rsidRPr="004C1797" w:rsidRDefault="004C1797" w:rsidP="004C1797">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 xml:space="preserve">a) </w:t>
      </w:r>
      <w:r w:rsidRPr="006F1C0F">
        <w:rPr>
          <w:rFonts w:eastAsia="Calibri" w:cs="Times New Roman"/>
          <w:b/>
          <w:bCs/>
          <w:szCs w:val="24"/>
          <w:lang w:val="hu-HU"/>
        </w:rPr>
        <w:t>feladat (</w:t>
      </w:r>
      <w:r>
        <w:rPr>
          <w:rFonts w:eastAsia="Calibri" w:cs="Times New Roman"/>
          <w:b/>
          <w:bCs/>
          <w:szCs w:val="24"/>
          <w:lang w:val="hu-HU"/>
        </w:rPr>
        <w:t>7</w:t>
      </w:r>
      <w:r w:rsidRPr="006F1C0F">
        <w:rPr>
          <w:rFonts w:eastAsia="Calibri" w:cs="Times New Roman"/>
          <w:b/>
          <w:bCs/>
          <w:szCs w:val="24"/>
          <w:lang w:val="hu-HU"/>
        </w:rPr>
        <w:t xml:space="preserve"> pont)</w:t>
      </w:r>
    </w:p>
    <w:p w14:paraId="6AC09839" w14:textId="7A6C55DD" w:rsidR="004C1797" w:rsidRPr="00245C26" w:rsidRDefault="004C1797" w:rsidP="00DF0732">
      <w:pPr>
        <w:widowControl/>
        <w:autoSpaceDE w:val="0"/>
        <w:autoSpaceDN w:val="0"/>
        <w:adjustRightInd w:val="0"/>
        <w:ind w:left="567"/>
        <w:rPr>
          <w:rFonts w:cs="Times New Roman"/>
          <w:szCs w:val="24"/>
          <w:lang w:val="hu-HU"/>
        </w:rPr>
      </w:pPr>
      <w:r w:rsidRPr="00245C26">
        <w:rPr>
          <w:rFonts w:cs="Times New Roman"/>
          <w:szCs w:val="24"/>
          <w:lang w:val="hu-HU"/>
        </w:rPr>
        <w:t>Egy erdészetben azt tervezték, hogy 30 nap alatt összesen 3000 fát ültetnek el úgy, hogy a</w:t>
      </w:r>
      <w:r w:rsidR="00DF0732">
        <w:rPr>
          <w:rFonts w:cs="Times New Roman"/>
          <w:szCs w:val="24"/>
          <w:lang w:val="hu-HU"/>
        </w:rPr>
        <w:t xml:space="preserve"> </w:t>
      </w:r>
      <w:r w:rsidRPr="00245C26">
        <w:rPr>
          <w:rFonts w:cs="Times New Roman"/>
          <w:szCs w:val="24"/>
          <w:lang w:val="hu-HU"/>
        </w:rPr>
        <w:t>második naptól kezdve minden nap 2-vel több fát ültetnek el, mint az azt megelőző</w:t>
      </w:r>
      <w:r w:rsidR="00DF0732">
        <w:rPr>
          <w:rFonts w:cs="Times New Roman"/>
          <w:szCs w:val="24"/>
          <w:lang w:val="hu-HU"/>
        </w:rPr>
        <w:t xml:space="preserve"> </w:t>
      </w:r>
      <w:r w:rsidRPr="00245C26">
        <w:rPr>
          <w:rFonts w:cs="Times New Roman"/>
          <w:szCs w:val="24"/>
          <w:lang w:val="hu-HU"/>
        </w:rPr>
        <w:t>napon.</w:t>
      </w:r>
    </w:p>
    <w:p w14:paraId="6F7D16EB" w14:textId="39A360E6" w:rsidR="00C53232" w:rsidRDefault="004C1797" w:rsidP="00D53219">
      <w:pPr>
        <w:widowControl/>
        <w:autoSpaceDE w:val="0"/>
        <w:autoSpaceDN w:val="0"/>
        <w:adjustRightInd w:val="0"/>
        <w:ind w:left="567"/>
        <w:rPr>
          <w:rFonts w:cs="Times New Roman"/>
          <w:szCs w:val="24"/>
          <w:lang w:val="hu-HU"/>
        </w:rPr>
      </w:pPr>
      <w:r w:rsidRPr="00245C26">
        <w:rPr>
          <w:rFonts w:eastAsia="TimesNewRoman,Bold" w:cs="Times New Roman"/>
          <w:b/>
          <w:bCs/>
          <w:szCs w:val="24"/>
          <w:lang w:val="hu-HU"/>
        </w:rPr>
        <w:t xml:space="preserve">a) </w:t>
      </w:r>
      <w:r w:rsidRPr="00245C26">
        <w:rPr>
          <w:rFonts w:cs="Times New Roman"/>
          <w:szCs w:val="24"/>
          <w:lang w:val="hu-HU"/>
        </w:rPr>
        <w:t>Hány fát kellett elültetni az első napon, és hány fát kellett elültetni a 30. napon a terv</w:t>
      </w:r>
      <w:r w:rsidR="00D53219">
        <w:rPr>
          <w:rFonts w:cs="Times New Roman"/>
          <w:szCs w:val="24"/>
          <w:lang w:val="hu-HU"/>
        </w:rPr>
        <w:t xml:space="preserve"> </w:t>
      </w:r>
      <w:r w:rsidRPr="00245C26">
        <w:rPr>
          <w:rFonts w:cs="Times New Roman"/>
          <w:szCs w:val="24"/>
          <w:lang w:val="hu-HU"/>
        </w:rPr>
        <w:t>teljesítéséhez?</w:t>
      </w:r>
    </w:p>
    <w:p w14:paraId="4BC92E52" w14:textId="77777777" w:rsidR="00C53232" w:rsidRDefault="00C53232">
      <w:pPr>
        <w:rPr>
          <w:rFonts w:cs="Times New Roman"/>
          <w:szCs w:val="24"/>
          <w:lang w:val="hu-HU"/>
        </w:rPr>
      </w:pPr>
      <w:r>
        <w:rPr>
          <w:rFonts w:cs="Times New Roman"/>
          <w:szCs w:val="24"/>
          <w:lang w:val="hu-HU"/>
        </w:rPr>
        <w:br w:type="page"/>
      </w:r>
    </w:p>
    <w:p w14:paraId="64CD3E0B" w14:textId="04D772DB" w:rsidR="00C53232" w:rsidRPr="00C53232" w:rsidRDefault="00C53232" w:rsidP="00C53232">
      <w:pPr>
        <w:spacing w:before="120" w:after="120"/>
        <w:rPr>
          <w:rFonts w:eastAsia="Calibri" w:cs="Times New Roman"/>
          <w:b/>
          <w:bCs/>
          <w:szCs w:val="24"/>
          <w:lang w:val="hu-HU"/>
        </w:rPr>
      </w:pPr>
      <w:r>
        <w:rPr>
          <w:rFonts w:eastAsia="Calibri" w:cs="Times New Roman"/>
          <w:b/>
          <w:bCs/>
          <w:szCs w:val="24"/>
          <w:lang w:val="hu-HU"/>
        </w:rPr>
        <w:lastRenderedPageBreak/>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 xml:space="preserve">0. </w:t>
      </w:r>
      <w:r w:rsidRPr="006F1C0F">
        <w:rPr>
          <w:rFonts w:eastAsia="Calibri" w:cs="Times New Roman"/>
          <w:b/>
          <w:bCs/>
          <w:szCs w:val="24"/>
          <w:lang w:val="hu-HU"/>
        </w:rPr>
        <w:t>feladat (</w:t>
      </w:r>
      <w:r>
        <w:rPr>
          <w:rFonts w:eastAsia="Calibri" w:cs="Times New Roman"/>
          <w:b/>
          <w:bCs/>
          <w:szCs w:val="24"/>
          <w:lang w:val="hu-HU"/>
        </w:rPr>
        <w:t>3+1=4</w:t>
      </w:r>
      <w:r w:rsidRPr="006F1C0F">
        <w:rPr>
          <w:rFonts w:eastAsia="Calibri" w:cs="Times New Roman"/>
          <w:b/>
          <w:bCs/>
          <w:szCs w:val="24"/>
          <w:lang w:val="hu-HU"/>
        </w:rPr>
        <w:t xml:space="preserve"> pont)</w:t>
      </w:r>
    </w:p>
    <w:p w14:paraId="20FA33D6" w14:textId="295F9EA5" w:rsidR="004C1797" w:rsidRPr="00C53232" w:rsidRDefault="00C53232" w:rsidP="00C5323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számtani sorozat negyedik tagja 72, hatodik tagja 64. Határozza meg a sorozat első tagját! Válaszát indokolja!</w:t>
      </w:r>
    </w:p>
    <w:p w14:paraId="33224FBE" w14:textId="77777777" w:rsidR="00AE382C" w:rsidRPr="00FB2A03" w:rsidRDefault="00AE382C" w:rsidP="004F041C">
      <w:pPr>
        <w:rPr>
          <w:rFonts w:cs="Times New Roman"/>
          <w:lang w:val="hu-HU"/>
        </w:rPr>
      </w:pPr>
      <w:r w:rsidRPr="00FB2A03">
        <w:rPr>
          <w:rFonts w:cs="Times New Roman"/>
          <w:lang w:val="hu-HU"/>
        </w:rPr>
        <w:br w:type="page"/>
      </w:r>
    </w:p>
    <w:p w14:paraId="4659F71B" w14:textId="77777777" w:rsidR="00AE382C" w:rsidRPr="00FB2A03" w:rsidRDefault="00AE382C" w:rsidP="004F041C">
      <w:pPr>
        <w:pStyle w:val="Rszcm"/>
        <w:outlineLvl w:val="2"/>
        <w:rPr>
          <w:rFonts w:cs="Times New Roman"/>
        </w:rPr>
      </w:pPr>
      <w:bookmarkStart w:id="77" w:name="_Toc52622579"/>
      <w:r w:rsidRPr="00FB2A03">
        <w:rPr>
          <w:rFonts w:cs="Times New Roman"/>
        </w:rPr>
        <w:lastRenderedPageBreak/>
        <w:t>Mértani sorozat</w:t>
      </w:r>
      <w:bookmarkEnd w:id="77"/>
    </w:p>
    <w:p w14:paraId="04699171" w14:textId="77777777" w:rsidR="00AE382C" w:rsidRPr="00FB2A03" w:rsidRDefault="00AE382C" w:rsidP="004F041C">
      <w:pPr>
        <w:pStyle w:val="Feladatszm"/>
        <w:rPr>
          <w:rFonts w:cs="Times New Roman"/>
        </w:rPr>
      </w:pPr>
      <w:r w:rsidRPr="00FB2A03">
        <w:rPr>
          <w:rFonts w:cs="Times New Roman"/>
        </w:rPr>
        <w:t>2005. május 10.</w:t>
      </w:r>
      <w:r w:rsidR="00A638F9" w:rsidRPr="00FB2A03">
        <w:rPr>
          <w:rFonts w:cs="Times New Roman"/>
        </w:rPr>
        <w:t xml:space="preserve"> – </w:t>
      </w:r>
      <w:r w:rsidRPr="00FB2A03">
        <w:rPr>
          <w:rFonts w:cs="Times New Roman"/>
        </w:rPr>
        <w:t>8. feladat (2 pont)</w:t>
      </w:r>
    </w:p>
    <w:p w14:paraId="60FD4C3A" w14:textId="77777777" w:rsidR="00AE382C" w:rsidRPr="00FB2A03" w:rsidRDefault="00AE382C" w:rsidP="004F041C">
      <w:pPr>
        <w:pStyle w:val="Lers"/>
        <w:rPr>
          <w:rFonts w:cs="Times New Roman"/>
        </w:rPr>
      </w:pPr>
      <w:r w:rsidRPr="00FB2A03">
        <w:rPr>
          <w:rFonts w:cs="Times New Roman"/>
        </w:rPr>
        <w:t xml:space="preserve">Egy mértani sorozat első tagja 8, hányadosa </w:t>
      </w:r>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Pr="00FB2A03">
        <w:rPr>
          <w:rFonts w:eastAsiaTheme="minorEastAsia" w:cs="Times New Roman"/>
        </w:rPr>
        <w:t>.</w:t>
      </w:r>
      <w:r w:rsidRPr="00FB2A03">
        <w:rPr>
          <w:rFonts w:cs="Times New Roman"/>
        </w:rPr>
        <w:t xml:space="preserve"> Számítsa ki a sorozat ötödik tagját!</w:t>
      </w:r>
    </w:p>
    <w:p w14:paraId="70624567" w14:textId="77777777" w:rsidR="00AE382C" w:rsidRPr="00FB2A03" w:rsidRDefault="00AE382C"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7. feladat (3 pont)</w:t>
      </w:r>
    </w:p>
    <w:p w14:paraId="050D75AF" w14:textId="77777777" w:rsidR="00AA7F58" w:rsidRPr="00FB2A03" w:rsidRDefault="00AE382C" w:rsidP="004F041C">
      <w:pPr>
        <w:pStyle w:val="Lers"/>
        <w:rPr>
          <w:rFonts w:cs="Times New Roman"/>
        </w:rPr>
      </w:pPr>
      <w:r w:rsidRPr="00FB2A03">
        <w:rPr>
          <w:rFonts w:cs="Times New Roman"/>
        </w:rPr>
        <w:t>Egy mértani sorozat első tagja –3, a hányadosa –2. Ad</w:t>
      </w:r>
      <w:r w:rsidR="00AA7F58" w:rsidRPr="00FB2A03">
        <w:rPr>
          <w:rFonts w:cs="Times New Roman"/>
        </w:rPr>
        <w:t>ja meg a sorozat ötödik tagját!</w:t>
      </w:r>
    </w:p>
    <w:p w14:paraId="70687863" w14:textId="77777777" w:rsidR="00AE382C" w:rsidRPr="00FB2A03" w:rsidRDefault="00AE382C" w:rsidP="004F041C">
      <w:pPr>
        <w:pStyle w:val="Lers"/>
        <w:rPr>
          <w:rFonts w:cs="Times New Roman"/>
          <w:szCs w:val="24"/>
        </w:rPr>
      </w:pPr>
      <w:r w:rsidRPr="00FB2A03">
        <w:rPr>
          <w:rFonts w:cs="Times New Roman"/>
          <w:szCs w:val="24"/>
        </w:rPr>
        <w:t>Írja le a megoldás menetét!</w:t>
      </w:r>
    </w:p>
    <w:p w14:paraId="72DF688B" w14:textId="77777777" w:rsidR="00AE382C" w:rsidRPr="00FB2A03" w:rsidRDefault="00AE382C"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6. feladat (2 pont)</w:t>
      </w:r>
    </w:p>
    <w:p w14:paraId="7FBAA2FD" w14:textId="77777777" w:rsidR="00AA7F58" w:rsidRPr="00FB2A03" w:rsidRDefault="00AE382C" w:rsidP="004F041C">
      <w:pPr>
        <w:pStyle w:val="Lers"/>
        <w:rPr>
          <w:rFonts w:cs="Times New Roman"/>
        </w:rPr>
      </w:pPr>
      <w:r w:rsidRPr="00FB2A03">
        <w:rPr>
          <w:rFonts w:cs="Times New Roman"/>
        </w:rPr>
        <w:t>Egy mértani soroz</w:t>
      </w:r>
      <w:r w:rsidR="00AA7F58" w:rsidRPr="00FB2A03">
        <w:rPr>
          <w:rFonts w:cs="Times New Roman"/>
        </w:rPr>
        <w:t>at első tagja –5, hányadosa –2.</w:t>
      </w:r>
    </w:p>
    <w:p w14:paraId="360BC5E9" w14:textId="77777777" w:rsidR="00AE382C" w:rsidRPr="00FB2A03" w:rsidRDefault="00AE382C" w:rsidP="004F041C">
      <w:pPr>
        <w:pStyle w:val="Lers"/>
        <w:rPr>
          <w:rFonts w:cs="Times New Roman"/>
        </w:rPr>
      </w:pPr>
      <w:r w:rsidRPr="00FB2A03">
        <w:rPr>
          <w:rFonts w:cs="Times New Roman"/>
        </w:rPr>
        <w:t>Számítsa ki a sorozat tizenegyedik tagját! Indokolja a válaszát!</w:t>
      </w:r>
    </w:p>
    <w:p w14:paraId="7CB45B2D" w14:textId="77777777" w:rsidR="00AE382C" w:rsidRPr="00FB2A03" w:rsidRDefault="00AE382C"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 feladat (2 pont)</w:t>
      </w:r>
    </w:p>
    <w:p w14:paraId="2E1ABDE4" w14:textId="77777777" w:rsidR="00AA7F58" w:rsidRPr="00FB2A03" w:rsidRDefault="00AE382C" w:rsidP="004F041C">
      <w:pPr>
        <w:pStyle w:val="Lers"/>
        <w:rPr>
          <w:rFonts w:cs="Times New Roman"/>
        </w:rPr>
      </w:pPr>
      <w:r w:rsidRPr="00FB2A03">
        <w:rPr>
          <w:rFonts w:cs="Times New Roman"/>
        </w:rPr>
        <w:t>Egy mértani sorozat első tagja 3, hányadosa (−2).</w:t>
      </w:r>
    </w:p>
    <w:p w14:paraId="52F3A713" w14:textId="77777777" w:rsidR="00AE382C" w:rsidRPr="00FB2A03" w:rsidRDefault="00AE382C" w:rsidP="004F041C">
      <w:pPr>
        <w:pStyle w:val="Lers"/>
        <w:rPr>
          <w:rFonts w:cs="Times New Roman"/>
        </w:rPr>
      </w:pPr>
      <w:r w:rsidRPr="00FB2A03">
        <w:rPr>
          <w:rFonts w:cs="Times New Roman"/>
        </w:rPr>
        <w:t>Adja meg a sorozat első hat tagjának összegét!</w:t>
      </w:r>
    </w:p>
    <w:p w14:paraId="685D562C" w14:textId="77777777" w:rsidR="00AE382C" w:rsidRPr="00FB2A03" w:rsidRDefault="00AE382C"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1. feladat (2 pont)</w:t>
      </w:r>
    </w:p>
    <w:p w14:paraId="5FBFC0C1" w14:textId="77777777" w:rsidR="00AE382C" w:rsidRPr="00FB2A03" w:rsidRDefault="00AE382C" w:rsidP="004F041C">
      <w:pPr>
        <w:pStyle w:val="Lers"/>
        <w:rPr>
          <w:rFonts w:cs="Times New Roman"/>
        </w:rPr>
      </w:pPr>
      <w:r w:rsidRPr="00FB2A03">
        <w:rPr>
          <w:rFonts w:cs="Times New Roman"/>
        </w:rPr>
        <w:t>Mennyi annak a mértani sorozatnak a hányadosa, amelynek harmadik tagja 5,</w:t>
      </w:r>
      <w:r w:rsidRPr="00FB2A03">
        <w:rPr>
          <w:rFonts w:cs="Times New Roman"/>
        </w:rPr>
        <w:br/>
        <w:t>hatodik tagja pedig 40?</w:t>
      </w:r>
    </w:p>
    <w:p w14:paraId="5A52A618" w14:textId="77777777" w:rsidR="00AE382C" w:rsidRPr="00FB2A03" w:rsidRDefault="00AE382C"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2. feladat (3 pont)</w:t>
      </w:r>
    </w:p>
    <w:p w14:paraId="2FBADBD5" w14:textId="77777777" w:rsidR="00AA7F58" w:rsidRPr="00FB2A03" w:rsidRDefault="00AE382C" w:rsidP="004F041C">
      <w:pPr>
        <w:pStyle w:val="Lers"/>
        <w:rPr>
          <w:rFonts w:cs="Times New Roman"/>
        </w:rPr>
      </w:pPr>
      <w:r w:rsidRPr="00FB2A03">
        <w:rPr>
          <w:rFonts w:cs="Times New Roman"/>
        </w:rPr>
        <w:t>Egy mértani sorozat második eleme 32, ha</w:t>
      </w:r>
      <w:r w:rsidR="00AA7F58" w:rsidRPr="00FB2A03">
        <w:rPr>
          <w:rFonts w:cs="Times New Roman"/>
        </w:rPr>
        <w:t>todik eleme 2.</w:t>
      </w:r>
    </w:p>
    <w:p w14:paraId="2E90508C" w14:textId="77777777" w:rsidR="00AE382C" w:rsidRPr="00FB2A03" w:rsidRDefault="00AA7F58" w:rsidP="004F041C">
      <w:pPr>
        <w:pStyle w:val="Lers"/>
        <w:rPr>
          <w:rFonts w:cs="Times New Roman"/>
        </w:rPr>
      </w:pPr>
      <w:r w:rsidRPr="00FB2A03">
        <w:rPr>
          <w:rFonts w:cs="Times New Roman"/>
        </w:rPr>
        <w:t xml:space="preserve">Mekkora a sorozat hányadosa? </w:t>
      </w:r>
      <w:r w:rsidR="00AE382C" w:rsidRPr="00FB2A03">
        <w:rPr>
          <w:rFonts w:cs="Times New Roman"/>
        </w:rPr>
        <w:t>Írja le a megoldás menetét!</w:t>
      </w:r>
    </w:p>
    <w:p w14:paraId="716EE05A" w14:textId="77777777" w:rsidR="00AE382C" w:rsidRPr="00FB2A03" w:rsidRDefault="00AE382C" w:rsidP="004F041C">
      <w:pPr>
        <w:widowControl/>
        <w:autoSpaceDE w:val="0"/>
        <w:autoSpaceDN w:val="0"/>
        <w:adjustRightInd w:val="0"/>
        <w:rPr>
          <w:rFonts w:cs="Times New Roman"/>
          <w:b/>
          <w:bCs/>
          <w:szCs w:val="24"/>
          <w:lang w:val="hu-HU"/>
        </w:rPr>
      </w:pPr>
      <w:r w:rsidRPr="00FB2A03">
        <w:rPr>
          <w:rFonts w:cs="Times New Roman"/>
          <w:b/>
          <w:bCs/>
          <w:szCs w:val="24"/>
          <w:lang w:val="hu-HU"/>
        </w:rPr>
        <w:t>2011. május id.</w:t>
      </w:r>
      <w:r w:rsidR="00A638F9" w:rsidRPr="00FB2A03">
        <w:rPr>
          <w:rFonts w:cs="Times New Roman"/>
          <w:b/>
          <w:bCs/>
          <w:szCs w:val="24"/>
          <w:lang w:val="hu-HU"/>
        </w:rPr>
        <w:t xml:space="preserve"> – </w:t>
      </w:r>
      <w:r w:rsidRPr="00FB2A03">
        <w:rPr>
          <w:rFonts w:cs="Times New Roman"/>
          <w:b/>
          <w:bCs/>
          <w:szCs w:val="24"/>
          <w:lang w:val="hu-HU"/>
        </w:rPr>
        <w:t>8. feladat (3 pont)</w:t>
      </w:r>
    </w:p>
    <w:p w14:paraId="45A1C033" w14:textId="77777777" w:rsidR="00AA7F58" w:rsidRPr="00FB2A03" w:rsidRDefault="00AE382C" w:rsidP="004F041C">
      <w:pPr>
        <w:pStyle w:val="Lers"/>
        <w:rPr>
          <w:rFonts w:cs="Times New Roman"/>
        </w:rPr>
      </w:pPr>
      <w:r w:rsidRPr="00FB2A03">
        <w:rPr>
          <w:rFonts w:cs="Times New Roman"/>
        </w:rPr>
        <w:t>Az</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e>
        </m:d>
      </m:oMath>
      <w:r w:rsidRPr="00FB2A03">
        <w:rPr>
          <w:rFonts w:cs="Times New Roman"/>
        </w:rPr>
        <w:t xml:space="preserve"> mértani sorozatban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=8</m:t>
        </m:r>
      </m:oMath>
      <w:r w:rsidRPr="00FB2A03">
        <w:rPr>
          <w:rFonts w:eastAsiaTheme="minorEastAsia" w:cs="Times New Roman"/>
        </w:rPr>
        <w:t xml:space="preserve"> és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=6</m:t>
        </m:r>
      </m:oMath>
      <w:r w:rsidRPr="00FB2A03">
        <w:rPr>
          <w:rFonts w:eastAsiaTheme="minorEastAsia" w:cs="Times New Roman"/>
        </w:rPr>
        <w:t>.</w:t>
      </w:r>
    </w:p>
    <w:p w14:paraId="695746C2" w14:textId="77777777" w:rsidR="00AE382C" w:rsidRPr="00FB2A03" w:rsidRDefault="00AE382C" w:rsidP="004F041C">
      <w:pPr>
        <w:pStyle w:val="Lers"/>
        <w:rPr>
          <w:rFonts w:cs="Times New Roman"/>
          <w:szCs w:val="24"/>
        </w:rPr>
      </w:pPr>
      <w:r w:rsidRPr="00FB2A03">
        <w:rPr>
          <w:rFonts w:cs="Times New Roman"/>
        </w:rPr>
        <w:t>Számí</w:t>
      </w:r>
      <w:r w:rsidR="00AA7F58" w:rsidRPr="00FB2A03">
        <w:rPr>
          <w:rFonts w:cs="Times New Roman"/>
        </w:rPr>
        <w:t xml:space="preserve">tsa ki a sorozat ötödik tagját! </w:t>
      </w:r>
      <w:r w:rsidRPr="00FB2A03">
        <w:rPr>
          <w:rFonts w:cs="Times New Roman"/>
          <w:szCs w:val="24"/>
        </w:rPr>
        <w:t>Válaszát indokolja!</w:t>
      </w:r>
    </w:p>
    <w:p w14:paraId="54425F56" w14:textId="77777777" w:rsidR="00AE382C" w:rsidRPr="00FB2A03" w:rsidRDefault="00AE382C"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17.a) feladat (2 pont)</w:t>
      </w:r>
    </w:p>
    <w:p w14:paraId="11503E70" w14:textId="77777777" w:rsidR="00AA7F58" w:rsidRPr="00FB2A03" w:rsidRDefault="00AE382C" w:rsidP="004F041C">
      <w:pPr>
        <w:pStyle w:val="Lers"/>
        <w:rPr>
          <w:rFonts w:cs="Times New Roman"/>
        </w:rPr>
      </w:pPr>
      <w:r w:rsidRPr="00FB2A03">
        <w:rPr>
          <w:rFonts w:cs="Times New Roman"/>
        </w:rPr>
        <w:t xml:space="preserve">Egy mértani sorozat első tagja 5, a sorozat hányadosa </w:t>
      </w:r>
      <m:oMath>
        <m:r>
          <w:rPr>
            <w:rFonts w:ascii="Cambria Math" w:hAnsi="Cambria Math" w:cs="Times New Roman"/>
          </w:rPr>
          <m:t>q</m:t>
        </m:r>
      </m:oMath>
      <w:r w:rsidR="00AA7F58" w:rsidRPr="00FB2A03">
        <w:rPr>
          <w:rFonts w:cs="Times New Roman"/>
        </w:rPr>
        <w:t>.</w:t>
      </w:r>
    </w:p>
    <w:p w14:paraId="4E77FA25" w14:textId="77777777" w:rsidR="00AE382C" w:rsidRPr="00FB2A03" w:rsidRDefault="00AE382C" w:rsidP="004F041C">
      <w:pPr>
        <w:pStyle w:val="Lers"/>
        <w:rPr>
          <w:rFonts w:cs="Times New Roman"/>
          <w:szCs w:val="24"/>
        </w:rPr>
      </w:pPr>
      <w:r w:rsidRPr="00FB2A03">
        <w:rPr>
          <w:rFonts w:cs="Times New Roman"/>
          <w:szCs w:val="24"/>
        </w:rPr>
        <w:t>Írja fel ezek felhasználásával ennek a mértani sorozatnak a harmadik és az ötödik tagját!</w:t>
      </w:r>
    </w:p>
    <w:p w14:paraId="6BC444C4" w14:textId="77777777" w:rsidR="00AE382C" w:rsidRPr="00FB2A03" w:rsidRDefault="00AE382C"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12. feladat (3 pont)</w:t>
      </w:r>
    </w:p>
    <w:p w14:paraId="638EFF8C" w14:textId="77777777" w:rsidR="00AA7F58" w:rsidRPr="00FB2A03" w:rsidRDefault="00AE382C" w:rsidP="004F041C">
      <w:pPr>
        <w:pStyle w:val="Lers"/>
        <w:rPr>
          <w:rFonts w:cs="Times New Roman"/>
        </w:rPr>
      </w:pPr>
      <w:r w:rsidRPr="00FB2A03">
        <w:rPr>
          <w:rFonts w:cs="Times New Roman"/>
        </w:rPr>
        <w:t xml:space="preserve">A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n</m:t>
                </m:r>
              </m:sub>
            </m:sSub>
          </m:e>
        </m:d>
      </m:oMath>
      <w:r w:rsidRPr="00FB2A03">
        <w:rPr>
          <w:rFonts w:cs="Times New Roman"/>
        </w:rPr>
        <w:t xml:space="preserve"> mértani sorozat hányadosa 2, </w:t>
      </w:r>
      <w:r w:rsidR="00AA7F58" w:rsidRPr="00FB2A03">
        <w:rPr>
          <w:rFonts w:cs="Times New Roman"/>
        </w:rPr>
        <w:t>első hat tagjának összege 94,5.</w:t>
      </w:r>
    </w:p>
    <w:p w14:paraId="7FEE90DF" w14:textId="77777777" w:rsidR="00AE382C" w:rsidRPr="00FB2A03" w:rsidRDefault="00AE382C" w:rsidP="004F041C">
      <w:pPr>
        <w:pStyle w:val="Lers"/>
        <w:rPr>
          <w:rFonts w:cs="Times New Roman"/>
        </w:rPr>
      </w:pPr>
      <w:r w:rsidRPr="00FB2A03">
        <w:rPr>
          <w:rFonts w:cs="Times New Roman"/>
        </w:rPr>
        <w:t>Számítsa ki a sorozat első tagját! Válaszát indokolja!</w:t>
      </w:r>
    </w:p>
    <w:p w14:paraId="7E38B43E" w14:textId="77777777" w:rsidR="00AE382C" w:rsidRPr="00FB2A03" w:rsidRDefault="00AE382C"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13.b) feladat (6 pont)</w:t>
      </w:r>
    </w:p>
    <w:p w14:paraId="6067AAD4" w14:textId="77777777" w:rsidR="00AA7F58" w:rsidRPr="00FB2A03" w:rsidRDefault="00AE382C" w:rsidP="004F041C">
      <w:pPr>
        <w:pStyle w:val="Lers"/>
        <w:rPr>
          <w:rFonts w:cs="Times New Roman"/>
        </w:rPr>
      </w:pPr>
      <w:r w:rsidRPr="00FB2A03">
        <w:rPr>
          <w:rFonts w:cs="Times New Roman"/>
        </w:rPr>
        <w:t>Egy mértani sorozat első tagja 5, második é</w:t>
      </w:r>
      <w:r w:rsidR="00AA7F58" w:rsidRPr="00FB2A03">
        <w:rPr>
          <w:rFonts w:cs="Times New Roman"/>
        </w:rPr>
        <w:t>s harmadik tagjának összege 10.</w:t>
      </w:r>
    </w:p>
    <w:p w14:paraId="04116E0C" w14:textId="77777777" w:rsidR="00AE382C" w:rsidRPr="00FB2A03" w:rsidRDefault="00AE382C" w:rsidP="004F041C">
      <w:pPr>
        <w:pStyle w:val="Lers"/>
        <w:rPr>
          <w:rFonts w:cs="Times New Roman"/>
        </w:rPr>
      </w:pPr>
      <w:r w:rsidRPr="00FB2A03">
        <w:rPr>
          <w:rFonts w:cs="Times New Roman"/>
        </w:rPr>
        <w:t>Adja meg a sorozat első hét tagjának az összegét!</w:t>
      </w:r>
    </w:p>
    <w:p w14:paraId="2BB76C78" w14:textId="77777777" w:rsidR="00AE382C" w:rsidRPr="00FB2A03" w:rsidRDefault="00AE382C"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16.b) feladat (8 pont)</w:t>
      </w:r>
    </w:p>
    <w:p w14:paraId="36C91495" w14:textId="77777777" w:rsidR="00AA7F58" w:rsidRPr="00FB2A03" w:rsidRDefault="00AE382C" w:rsidP="004F041C">
      <w:pPr>
        <w:pStyle w:val="Lers"/>
        <w:rPr>
          <w:rFonts w:cs="Times New Roman"/>
        </w:rPr>
      </w:pPr>
      <w:r w:rsidRPr="00FB2A03">
        <w:rPr>
          <w:rFonts w:cs="Times New Roman"/>
        </w:rPr>
        <w:t>Egy mértani sorozat első tagja ugyan</w:t>
      </w:r>
      <w:r w:rsidR="00AA7F58" w:rsidRPr="00FB2A03">
        <w:rPr>
          <w:rFonts w:cs="Times New Roman"/>
        </w:rPr>
        <w:t>csak –7, a negyedik tagja –189.</w:t>
      </w:r>
    </w:p>
    <w:p w14:paraId="5B275B90" w14:textId="77777777" w:rsidR="00AE382C" w:rsidRPr="00FB2A03" w:rsidRDefault="00AE382C" w:rsidP="004F041C">
      <w:pPr>
        <w:pStyle w:val="Lers"/>
        <w:rPr>
          <w:rFonts w:cs="Times New Roman"/>
        </w:rPr>
      </w:pPr>
      <w:r w:rsidRPr="00FB2A03">
        <w:rPr>
          <w:rFonts w:cs="Times New Roman"/>
        </w:rPr>
        <w:t xml:space="preserve">Mekkora az </w:t>
      </w:r>
      <m:oMath>
        <m:r>
          <w:rPr>
            <w:rFonts w:ascii="Cambria Math" w:hAnsi="Cambria Math" w:cs="Times New Roman"/>
          </w:rPr>
          <m:t>n</m:t>
        </m:r>
      </m:oMath>
      <w:r w:rsidRPr="00FB2A03">
        <w:rPr>
          <w:rFonts w:cs="Times New Roman"/>
        </w:rPr>
        <w:t xml:space="preserve">, ha az első </w:t>
      </w:r>
      <m:oMath>
        <m:r>
          <w:rPr>
            <w:rFonts w:ascii="Cambria Math" w:hAnsi="Cambria Math" w:cs="Times New Roman"/>
          </w:rPr>
          <m:t>n</m:t>
        </m:r>
      </m:oMath>
      <w:r w:rsidRPr="00FB2A03">
        <w:rPr>
          <w:rFonts w:cs="Times New Roman"/>
          <w:i/>
          <w:iCs/>
        </w:rPr>
        <w:t xml:space="preserve"> </w:t>
      </w:r>
      <w:r w:rsidRPr="00FB2A03">
        <w:rPr>
          <w:rFonts w:cs="Times New Roman"/>
        </w:rPr>
        <w:t>tag összege –68</w:t>
      </w:r>
      <w:r w:rsidR="00DE1F3E" w:rsidRPr="00FB2A03">
        <w:rPr>
          <w:rFonts w:cs="Times New Roman"/>
        </w:rPr>
        <w:t> </w:t>
      </w:r>
      <w:r w:rsidRPr="00FB2A03">
        <w:rPr>
          <w:rFonts w:cs="Times New Roman"/>
        </w:rPr>
        <w:t>887?</w:t>
      </w:r>
    </w:p>
    <w:p w14:paraId="0FF08F70" w14:textId="77777777" w:rsidR="00DE1F3E" w:rsidRPr="00FB2A03" w:rsidRDefault="00DE1F3E" w:rsidP="004F041C">
      <w:pPr>
        <w:pStyle w:val="Feladatszm"/>
        <w:rPr>
          <w:rFonts w:cs="Times New Roman"/>
        </w:rPr>
      </w:pPr>
      <w:r w:rsidRPr="00FB2A03">
        <w:rPr>
          <w:rFonts w:cs="Times New Roman"/>
        </w:rPr>
        <w:t>2014. május 6. – 15.b) feladat (7 pont)</w:t>
      </w:r>
    </w:p>
    <w:p w14:paraId="1ABB7349" w14:textId="77777777" w:rsidR="00AA7F58" w:rsidRPr="00FB2A03" w:rsidRDefault="00DE1F3E" w:rsidP="004F041C">
      <w:pPr>
        <w:pStyle w:val="Lers"/>
        <w:rPr>
          <w:rFonts w:cs="Times New Roman"/>
        </w:rPr>
      </w:pPr>
      <w:r w:rsidRPr="00FB2A03">
        <w:rPr>
          <w:rFonts w:cs="Times New Roman"/>
        </w:rPr>
        <w:t>Egy mértani soroz</w:t>
      </w:r>
      <w:r w:rsidR="00AA7F58" w:rsidRPr="00FB2A03">
        <w:rPr>
          <w:rFonts w:cs="Times New Roman"/>
        </w:rPr>
        <w:t>at első tagja 5, hányadosa 1,2.</w:t>
      </w:r>
    </w:p>
    <w:p w14:paraId="244288D2" w14:textId="77777777" w:rsidR="00DE1F3E" w:rsidRPr="00FB2A03" w:rsidRDefault="00DE1F3E" w:rsidP="004F041C">
      <w:pPr>
        <w:pStyle w:val="Lers"/>
        <w:rPr>
          <w:rFonts w:cs="Times New Roman"/>
        </w:rPr>
      </w:pPr>
      <w:r w:rsidRPr="00FB2A03">
        <w:rPr>
          <w:rFonts w:cs="Times New Roman"/>
        </w:rPr>
        <w:t>Az első tagtól kezdve legalább hány tagot kell összeadni ebben a sorozatban, hogy az összeg elérje az 500-at?</w:t>
      </w:r>
    </w:p>
    <w:p w14:paraId="278796D7" w14:textId="77777777" w:rsidR="00BF7417" w:rsidRPr="00FB2A03" w:rsidRDefault="00BF7417" w:rsidP="004F041C">
      <w:pPr>
        <w:rPr>
          <w:rFonts w:cs="Times New Roman"/>
          <w:b/>
          <w:lang w:val="hu-HU"/>
        </w:rPr>
      </w:pPr>
      <w:r w:rsidRPr="00FB2A03">
        <w:rPr>
          <w:rFonts w:cs="Times New Roman"/>
          <w:lang w:val="hu-HU"/>
        </w:rPr>
        <w:br w:type="page"/>
      </w:r>
    </w:p>
    <w:p w14:paraId="17B27293" w14:textId="77777777" w:rsidR="00BF7417" w:rsidRPr="00FB2A03" w:rsidRDefault="00BF7417" w:rsidP="004F041C">
      <w:pPr>
        <w:pStyle w:val="Feladatszm"/>
        <w:rPr>
          <w:rFonts w:cs="Times New Roman"/>
        </w:rPr>
      </w:pPr>
      <w:r w:rsidRPr="00FB2A03">
        <w:rPr>
          <w:rFonts w:cs="Times New Roman"/>
        </w:rPr>
        <w:lastRenderedPageBreak/>
        <w:t>2014. október 14. – 16.c) feladat (7 pont)</w:t>
      </w:r>
    </w:p>
    <w:p w14:paraId="33E23B48" w14:textId="77777777" w:rsidR="00BF7417" w:rsidRPr="00FB2A03" w:rsidRDefault="00BF7417" w:rsidP="004F041C">
      <w:pPr>
        <w:pStyle w:val="Lers"/>
        <w:rPr>
          <w:rFonts w:eastAsia="Times New Roman" w:cs="Times New Roman"/>
          <w:szCs w:val="24"/>
        </w:rPr>
      </w:pPr>
      <w:r w:rsidRPr="00FB2A03">
        <w:rPr>
          <w:rFonts w:cs="Times New Roman"/>
        </w:rPr>
        <w:t xml:space="preserve">Egy mértani sorozat első tagja </w:t>
      </w:r>
      <m:oMath>
        <m:sSup>
          <m:sSupPr>
            <m:ctrlPr>
              <w:rPr>
                <w:rFonts w:ascii="Cambria Math" w:eastAsia="Times New Roman" w:hAnsi="Cambria Math" w:cs="Times New Roman"/>
                <w:i/>
                <w:szCs w:val="24"/>
              </w:rPr>
            </m:ctrlPr>
          </m:sSupPr>
          <m:e>
            <m:r>
              <w:rPr>
                <w:rFonts w:ascii="Cambria Math" w:hAnsi="Cambria Math" w:cs="Times New Roman"/>
              </w:rPr>
              <m:t>10</m:t>
            </m:r>
          </m:e>
          <m:sup>
            <m:r>
              <w:rPr>
                <w:rFonts w:ascii="Cambria Math" w:hAnsi="Cambria Math" w:cs="Times New Roman"/>
              </w:rPr>
              <m:t>25</m:t>
            </m:r>
          </m:sup>
        </m:sSup>
      </m:oMath>
      <w:r w:rsidRPr="00FB2A03">
        <w:rPr>
          <w:rFonts w:cs="Times New Roman"/>
        </w:rPr>
        <w:t xml:space="preserve">, hányadosa </w:t>
      </w:r>
      <m:oMath>
        <m:r>
          <w:rPr>
            <w:rFonts w:ascii="Cambria Math" w:hAnsi="Cambria Math" w:cs="Times New Roman"/>
          </w:rPr>
          <m:t>0,01</m:t>
        </m:r>
      </m:oMath>
      <w:r w:rsidRPr="00FB2A03">
        <w:rPr>
          <w:rFonts w:cs="Times New Roman"/>
        </w:rPr>
        <w:t>.</w:t>
      </w:r>
    </w:p>
    <w:p w14:paraId="090916BF" w14:textId="77777777" w:rsidR="00BF7417" w:rsidRPr="00FB2A03" w:rsidRDefault="00BF7417" w:rsidP="004F041C">
      <w:pPr>
        <w:pStyle w:val="Lers"/>
        <w:rPr>
          <w:rFonts w:eastAsia="Times New Roman" w:cs="Times New Roman"/>
          <w:szCs w:val="24"/>
        </w:rPr>
      </w:pPr>
      <w:r w:rsidRPr="00FB2A03">
        <w:rPr>
          <w:rFonts w:cs="Times New Roman"/>
          <w:b/>
        </w:rPr>
        <w:t xml:space="preserve">c) </w:t>
      </w:r>
      <w:r w:rsidRPr="00FB2A03">
        <w:rPr>
          <w:rFonts w:cs="Times New Roman"/>
        </w:rPr>
        <w:t xml:space="preserve">Hányadik tagja ennek a sorozatnak a </w:t>
      </w:r>
      <m:oMath>
        <m:r>
          <w:rPr>
            <w:rFonts w:ascii="Cambria Math" w:hAnsi="Cambria Math" w:cs="Times New Roman"/>
          </w:rPr>
          <m:t>100 000</m:t>
        </m:r>
      </m:oMath>
      <w:r w:rsidRPr="00FB2A03">
        <w:rPr>
          <w:rFonts w:cs="Times New Roman"/>
        </w:rPr>
        <w:t>?</w:t>
      </w:r>
    </w:p>
    <w:p w14:paraId="3CBA4BD8" w14:textId="77777777" w:rsidR="001261B9" w:rsidRPr="00FB2A03" w:rsidRDefault="001261B9" w:rsidP="004F041C">
      <w:pPr>
        <w:pStyle w:val="Feladatszm"/>
        <w:rPr>
          <w:rFonts w:cs="Times New Roman"/>
        </w:rPr>
      </w:pPr>
      <w:r w:rsidRPr="00FB2A03">
        <w:rPr>
          <w:rFonts w:cs="Times New Roman"/>
        </w:rPr>
        <w:t>2015. május 5. id. – 6. feladat (1+1=2 pont)</w:t>
      </w:r>
    </w:p>
    <w:p w14:paraId="51FC689F" w14:textId="77777777" w:rsidR="001261B9" w:rsidRPr="00FB2A03" w:rsidRDefault="001261B9" w:rsidP="004F041C">
      <w:pPr>
        <w:pStyle w:val="Lers"/>
        <w:rPr>
          <w:rFonts w:cs="Times New Roman"/>
        </w:rPr>
      </w:pPr>
      <w:r w:rsidRPr="00FB2A03">
        <w:rPr>
          <w:rFonts w:cs="Times New Roman"/>
        </w:rPr>
        <w:t>Egy mértani sorozat első tagja 2, második tagja –6.</w:t>
      </w:r>
    </w:p>
    <w:p w14:paraId="5B467CB8" w14:textId="77777777" w:rsidR="001261B9" w:rsidRPr="00FB2A03" w:rsidRDefault="001261B9" w:rsidP="004F041C">
      <w:pPr>
        <w:pStyle w:val="Lers"/>
        <w:rPr>
          <w:rFonts w:cs="Times New Roman"/>
        </w:rPr>
      </w:pPr>
      <w:r w:rsidRPr="00FB2A03">
        <w:rPr>
          <w:rFonts w:eastAsia="TimesNewRoman,Bold" w:cs="Times New Roman"/>
          <w:b/>
          <w:bCs/>
        </w:rPr>
        <w:t xml:space="preserve">a) </w:t>
      </w:r>
      <w:r w:rsidRPr="00FB2A03">
        <w:rPr>
          <w:rFonts w:cs="Times New Roman"/>
        </w:rPr>
        <w:t>Határozza meg a sorozat hányadosát!</w:t>
      </w:r>
    </w:p>
    <w:p w14:paraId="3A2B7A55" w14:textId="77777777" w:rsidR="001261B9" w:rsidRPr="00FB2A03" w:rsidRDefault="001261B9" w:rsidP="004F041C">
      <w:pPr>
        <w:pStyle w:val="Lers"/>
        <w:rPr>
          <w:rFonts w:cs="Times New Roman"/>
        </w:rPr>
      </w:pPr>
      <w:r w:rsidRPr="00FB2A03">
        <w:rPr>
          <w:rFonts w:eastAsia="TimesNewRoman,Bold" w:cs="Times New Roman"/>
          <w:b/>
          <w:bCs/>
        </w:rPr>
        <w:t xml:space="preserve">b) </w:t>
      </w:r>
      <w:r w:rsidRPr="00FB2A03">
        <w:rPr>
          <w:rFonts w:cs="Times New Roman"/>
        </w:rPr>
        <w:t>Adja meg a sorozat negyedik tagját!</w:t>
      </w:r>
    </w:p>
    <w:p w14:paraId="3100E067" w14:textId="77777777" w:rsidR="00A3264C" w:rsidRPr="00FB2A03" w:rsidRDefault="00A3264C" w:rsidP="004F041C">
      <w:pPr>
        <w:pStyle w:val="Feladatszm"/>
        <w:rPr>
          <w:rFonts w:cs="Times New Roman"/>
        </w:rPr>
      </w:pPr>
      <w:r w:rsidRPr="00FB2A03">
        <w:rPr>
          <w:rFonts w:cs="Times New Roman"/>
        </w:rPr>
        <w:t>2015. május 5. id. – 15.c) feladat (4 pont)</w:t>
      </w:r>
    </w:p>
    <w:p w14:paraId="09AD9AE0" w14:textId="77777777" w:rsidR="00A3264C" w:rsidRPr="00FB2A03" w:rsidRDefault="00A3264C" w:rsidP="004F041C">
      <w:pPr>
        <w:pStyle w:val="Lers"/>
        <w:rPr>
          <w:rFonts w:cs="Times New Roman"/>
          <w:sz w:val="14"/>
          <w:szCs w:val="14"/>
        </w:rPr>
      </w:pPr>
      <w:r w:rsidRPr="00FB2A03">
        <w:rPr>
          <w:rFonts w:cs="Times New Roman"/>
          <w:b/>
          <w:bCs/>
        </w:rPr>
        <w:t xml:space="preserve">c) </w:t>
      </w:r>
      <w:r w:rsidRPr="00FB2A03">
        <w:rPr>
          <w:rFonts w:cs="Times New Roman"/>
        </w:rPr>
        <w:t xml:space="preserve">Adott az a mértani sorozat, melynek </w:t>
      </w:r>
      <m:oMath>
        <m:r>
          <w:rPr>
            <w:rFonts w:ascii="Cambria Math" w:hAnsi="Cambria Math" w:cs="Times New Roman"/>
          </w:rPr>
          <m:t>n</m:t>
        </m:r>
      </m:oMath>
      <w:r w:rsidRPr="00FB2A03">
        <w:rPr>
          <w:rFonts w:cs="Times New Roman"/>
        </w:rPr>
        <w:t xml:space="preserve">-edik tagja: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r>
          <w:rPr>
            <w:rFonts w:ascii="Cambria Math" w:eastAsia="TimesNewRoman,Bold" w:hAnsi="Cambria Math" w:cs="Times New Roman"/>
            <w:szCs w:val="24"/>
          </w:rPr>
          <m:t>=3⋅</m:t>
        </m:r>
        <m:sSup>
          <m:sSupPr>
            <m:ctrlPr>
              <w:rPr>
                <w:rFonts w:ascii="Cambria Math" w:eastAsia="TimesNewRoman,Bold" w:hAnsi="Cambria Math" w:cs="Times New Roman"/>
                <w:i/>
                <w:szCs w:val="24"/>
              </w:rPr>
            </m:ctrlPr>
          </m:sSupPr>
          <m:e>
            <m:r>
              <w:rPr>
                <w:rFonts w:ascii="Cambria Math" w:eastAsia="TimesNewRoman,Bold" w:hAnsi="Cambria Math" w:cs="Times New Roman"/>
                <w:szCs w:val="24"/>
              </w:rPr>
              <m:t>2</m:t>
            </m:r>
          </m:e>
          <m:sup>
            <m:r>
              <w:rPr>
                <w:rFonts w:ascii="Cambria Math" w:eastAsia="TimesNewRoman,Bold" w:hAnsi="Cambria Math" w:cs="Times New Roman"/>
                <w:szCs w:val="24"/>
              </w:rPr>
              <m:t>n-1</m:t>
            </m:r>
          </m:sup>
        </m:sSup>
      </m:oMath>
      <w:r w:rsidRPr="00FB2A03">
        <w:rPr>
          <w:rFonts w:eastAsia="TimesNewRoman,Bold" w:cs="Times New Roman"/>
          <w:szCs w:val="24"/>
        </w:rPr>
        <w:t>.</w:t>
      </w:r>
    </w:p>
    <w:p w14:paraId="641B337A" w14:textId="77777777" w:rsidR="00A3264C" w:rsidRPr="00FB2A03" w:rsidRDefault="00A3264C" w:rsidP="004F041C">
      <w:pPr>
        <w:pStyle w:val="Lers"/>
        <w:rPr>
          <w:rFonts w:cs="Times New Roman"/>
        </w:rPr>
      </w:pPr>
      <w:r w:rsidRPr="00FB2A03">
        <w:rPr>
          <w:rFonts w:cs="Times New Roman"/>
        </w:rPr>
        <w:t>Számítsa ki a sorozat első 10 tagjának összegét!</w:t>
      </w:r>
    </w:p>
    <w:p w14:paraId="0292C0B1" w14:textId="77777777" w:rsidR="0009626E" w:rsidRPr="00FB2A03" w:rsidRDefault="0009626E" w:rsidP="0009626E">
      <w:pPr>
        <w:pStyle w:val="Feladatszm"/>
        <w:rPr>
          <w:rFonts w:cs="Times New Roman"/>
        </w:rPr>
      </w:pPr>
      <w:r w:rsidRPr="00FB2A03">
        <w:rPr>
          <w:rFonts w:cs="Times New Roman"/>
        </w:rPr>
        <w:t>2015. október 13 – 13.b) feladat (5 pont)</w:t>
      </w:r>
    </w:p>
    <w:p w14:paraId="52F6F2F5" w14:textId="77777777" w:rsidR="0009626E" w:rsidRPr="00FB2A03" w:rsidRDefault="0009626E" w:rsidP="0009626E">
      <w:pPr>
        <w:widowControl/>
        <w:autoSpaceDE w:val="0"/>
        <w:autoSpaceDN w:val="0"/>
        <w:adjustRightInd w:val="0"/>
        <w:spacing w:before="120" w:after="120"/>
        <w:ind w:left="567"/>
        <w:rPr>
          <w:rFonts w:cs="Times New Roman"/>
          <w:i/>
          <w:iCs/>
          <w:szCs w:val="24"/>
          <w:lang w:val="hu-HU"/>
        </w:rPr>
      </w:pPr>
      <w:r w:rsidRPr="00FB2A03">
        <w:rPr>
          <w:rFonts w:cs="Times New Roman"/>
          <w:szCs w:val="24"/>
          <w:lang w:val="hu-HU"/>
        </w:rPr>
        <w:t xml:space="preserve">Egy mértani sorozat három egymást követő tagja ebben a sorrendben 32; </w:t>
      </w:r>
      <w:r w:rsidRPr="00FB2A03">
        <w:rPr>
          <w:rFonts w:cs="Times New Roman"/>
          <w:i/>
          <w:iCs/>
          <w:szCs w:val="24"/>
          <w:lang w:val="hu-HU"/>
        </w:rPr>
        <w:t xml:space="preserve">b </w:t>
      </w:r>
      <w:r w:rsidRPr="00FB2A03">
        <w:rPr>
          <w:rFonts w:cs="Times New Roman"/>
          <w:szCs w:val="24"/>
          <w:lang w:val="hu-HU"/>
        </w:rPr>
        <w:t>és 18</w:t>
      </w:r>
      <w:r w:rsidRPr="00FB2A03">
        <w:rPr>
          <w:rFonts w:cs="Times New Roman"/>
          <w:i/>
          <w:iCs/>
          <w:szCs w:val="24"/>
          <w:lang w:val="hu-HU"/>
        </w:rPr>
        <w:t>.</w:t>
      </w:r>
    </w:p>
    <w:p w14:paraId="66D384BC" w14:textId="77777777" w:rsidR="0009626E" w:rsidRDefault="0009626E" w:rsidP="0009626E">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b) </w:t>
      </w:r>
      <w:r w:rsidRPr="00FB2A03">
        <w:rPr>
          <w:rFonts w:cs="Times New Roman"/>
          <w:szCs w:val="24"/>
          <w:lang w:val="hu-HU"/>
        </w:rPr>
        <w:t xml:space="preserve">Határozza meg a </w:t>
      </w:r>
      <w:r w:rsidRPr="00FB2A03">
        <w:rPr>
          <w:rFonts w:cs="Times New Roman"/>
          <w:i/>
          <w:iCs/>
          <w:szCs w:val="24"/>
          <w:lang w:val="hu-HU"/>
        </w:rPr>
        <w:t xml:space="preserve">b </w:t>
      </w:r>
      <w:r w:rsidRPr="00FB2A03">
        <w:rPr>
          <w:rFonts w:cs="Times New Roman"/>
          <w:szCs w:val="24"/>
          <w:lang w:val="hu-HU"/>
        </w:rPr>
        <w:t>értékét és a sorozat hányadosát!</w:t>
      </w:r>
    </w:p>
    <w:p w14:paraId="5B980812" w14:textId="77777777" w:rsidR="00970FD9" w:rsidRPr="00970FD9" w:rsidRDefault="00970FD9" w:rsidP="00970FD9">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3. id. – 16.c) feladat (7 pont)</w:t>
      </w:r>
    </w:p>
    <w:p w14:paraId="727A8A54" w14:textId="77777777" w:rsidR="00970FD9" w:rsidRPr="00970FD9" w:rsidRDefault="00970FD9" w:rsidP="00970FD9">
      <w:pPr>
        <w:widowControl/>
        <w:autoSpaceDE w:val="0"/>
        <w:autoSpaceDN w:val="0"/>
        <w:adjustRightInd w:val="0"/>
        <w:ind w:left="567"/>
        <w:rPr>
          <w:rFonts w:cs="Times New Roman"/>
          <w:szCs w:val="24"/>
          <w:lang w:val="hu-HU"/>
        </w:rPr>
      </w:pPr>
      <w:r w:rsidRPr="00970FD9">
        <w:rPr>
          <w:rFonts w:cs="Times New Roman"/>
          <w:szCs w:val="24"/>
          <w:lang w:val="hu-HU"/>
        </w:rPr>
        <w:t>Egy mértani sorozat első tagja 60, hányadosa 1,1.</w:t>
      </w:r>
    </w:p>
    <w:p w14:paraId="6219B904" w14:textId="77777777" w:rsidR="00970FD9" w:rsidRPr="00970FD9" w:rsidRDefault="00970FD9" w:rsidP="00970FD9">
      <w:pPr>
        <w:widowControl/>
        <w:autoSpaceDE w:val="0"/>
        <w:autoSpaceDN w:val="0"/>
        <w:adjustRightInd w:val="0"/>
        <w:ind w:left="567"/>
        <w:rPr>
          <w:rFonts w:cs="Times New Roman"/>
          <w:szCs w:val="24"/>
          <w:lang w:val="hu-HU"/>
        </w:rPr>
      </w:pPr>
      <w:r w:rsidRPr="00970FD9">
        <w:rPr>
          <w:rFonts w:eastAsia="TimesNewRoman,Bold" w:cs="Times New Roman"/>
          <w:b/>
          <w:bCs/>
          <w:szCs w:val="24"/>
          <w:lang w:val="hu-HU"/>
        </w:rPr>
        <w:t xml:space="preserve">c) </w:t>
      </w:r>
      <w:r w:rsidRPr="00970FD9">
        <w:rPr>
          <w:rFonts w:cs="Times New Roman"/>
          <w:szCs w:val="24"/>
          <w:lang w:val="hu-HU"/>
        </w:rPr>
        <w:t>Az első tagtól kezdve legalább hány egymást köve</w:t>
      </w:r>
      <w:r>
        <w:rPr>
          <w:rFonts w:cs="Times New Roman"/>
          <w:szCs w:val="24"/>
          <w:lang w:val="hu-HU"/>
        </w:rPr>
        <w:t xml:space="preserve">tő tagot kell összeadnunk ebben </w:t>
      </w:r>
      <w:r w:rsidRPr="00970FD9">
        <w:rPr>
          <w:rFonts w:cs="Times New Roman"/>
          <w:szCs w:val="24"/>
          <w:lang w:val="hu-HU"/>
        </w:rPr>
        <w:t>a sorozatban ahhoz, hogy az összeg elérje a 6786-ot?</w:t>
      </w:r>
    </w:p>
    <w:p w14:paraId="0FDBBC14" w14:textId="77777777" w:rsidR="00DC4BE6" w:rsidRPr="00FB2A03" w:rsidRDefault="00DC4BE6" w:rsidP="00970FD9">
      <w:pPr>
        <w:pStyle w:val="Feladatszm"/>
        <w:rPr>
          <w:rFonts w:cs="Times New Roman"/>
        </w:rPr>
      </w:pPr>
      <w:r w:rsidRPr="00FB2A03">
        <w:rPr>
          <w:rFonts w:cs="Times New Roman"/>
        </w:rPr>
        <w:t>2014. május 6. id. – 9.A) feladat (1 pont)</w:t>
      </w:r>
    </w:p>
    <w:p w14:paraId="7BCAF4C6" w14:textId="77777777" w:rsidR="00AA7F58" w:rsidRPr="00FB2A03" w:rsidRDefault="00DC4BE6" w:rsidP="004F041C">
      <w:pPr>
        <w:pStyle w:val="Lers"/>
        <w:rPr>
          <w:rFonts w:cs="Times New Roman"/>
        </w:rPr>
      </w:pPr>
      <w:r w:rsidRPr="00FB2A03">
        <w:rPr>
          <w:rFonts w:cs="Times New Roman"/>
        </w:rPr>
        <w:t>Döntse el az alábbi állítások minde</w:t>
      </w:r>
      <w:r w:rsidR="00AA7F58" w:rsidRPr="00FB2A03">
        <w:rPr>
          <w:rFonts w:cs="Times New Roman"/>
        </w:rPr>
        <w:t>gyikéről, hogy igaz vagy hamis!</w:t>
      </w:r>
    </w:p>
    <w:p w14:paraId="341D41E6" w14:textId="77777777" w:rsidR="00DC4BE6" w:rsidRPr="00FB2A03" w:rsidRDefault="00DC4BE6" w:rsidP="004F041C">
      <w:pPr>
        <w:pStyle w:val="Lers"/>
        <w:rPr>
          <w:rFonts w:eastAsia="Times New Roman" w:cs="Times New Roman"/>
          <w:szCs w:val="24"/>
        </w:rPr>
      </w:pPr>
      <w:r w:rsidRPr="00FB2A03">
        <w:rPr>
          <w:rFonts w:cs="Times New Roman"/>
          <w:b/>
        </w:rPr>
        <w:t xml:space="preserve">A) </w:t>
      </w:r>
      <w:r w:rsidRPr="00FB2A03">
        <w:rPr>
          <w:rFonts w:eastAsia="Times New Roman" w:cs="Times New Roman"/>
        </w:rPr>
        <w:t>Ha egy mértani sorozat első tagja (–2) és harmadik tagja (–8), akkor második tagja 4 vagy (–4).</w:t>
      </w:r>
    </w:p>
    <w:p w14:paraId="6175D2AB" w14:textId="77777777" w:rsidR="00AE382C" w:rsidRPr="00FB2A03" w:rsidRDefault="00AE382C"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3. feladat (3 pont)</w:t>
      </w:r>
    </w:p>
    <w:p w14:paraId="001FDA38" w14:textId="77777777" w:rsidR="0002309C" w:rsidRPr="00FB2A03" w:rsidRDefault="00AE382C" w:rsidP="004F041C">
      <w:pPr>
        <w:pStyle w:val="Lers"/>
        <w:rPr>
          <w:rFonts w:cs="Times New Roman"/>
        </w:rPr>
      </w:pPr>
      <w:r w:rsidRPr="00FB2A03">
        <w:rPr>
          <w:rFonts w:cs="Times New Roman"/>
        </w:rPr>
        <w:t>Egy sejttenyészetben 2 naponta kétszereződik meg a sejtek száma. Az első nap kezdetén</w:t>
      </w:r>
      <w:r w:rsidR="0002309C" w:rsidRPr="00FB2A03">
        <w:rPr>
          <w:rFonts w:cs="Times New Roman"/>
        </w:rPr>
        <w:t xml:space="preserve"> 5000 sejtből állt a tenyészet.</w:t>
      </w:r>
    </w:p>
    <w:p w14:paraId="61033FA1" w14:textId="77777777" w:rsidR="00AE382C" w:rsidRPr="00FB2A03" w:rsidRDefault="00AE382C" w:rsidP="004F041C">
      <w:pPr>
        <w:pStyle w:val="Lers"/>
        <w:rPr>
          <w:rFonts w:cs="Times New Roman"/>
        </w:rPr>
      </w:pPr>
      <w:r w:rsidRPr="00FB2A03">
        <w:rPr>
          <w:rFonts w:cs="Times New Roman"/>
        </w:rPr>
        <w:t>Hány sejt lesz a tenyészetben 8 nap elteltével? Számításait részletezze!</w:t>
      </w:r>
    </w:p>
    <w:p w14:paraId="54ACE08D" w14:textId="77777777" w:rsidR="00AE382C" w:rsidRPr="00FB2A03" w:rsidRDefault="00AE382C" w:rsidP="004F041C">
      <w:pPr>
        <w:pStyle w:val="Feladatszm"/>
        <w:rPr>
          <w:rFonts w:cs="Times New Roman"/>
        </w:rPr>
      </w:pPr>
      <w:r w:rsidRPr="00FB2A03">
        <w:rPr>
          <w:rFonts w:cs="Times New Roman"/>
        </w:rPr>
        <w:t>1. Minta</w:t>
      </w:r>
      <w:r w:rsidR="00A638F9" w:rsidRPr="00FB2A03">
        <w:rPr>
          <w:rFonts w:cs="Times New Roman"/>
        </w:rPr>
        <w:t xml:space="preserve"> – </w:t>
      </w:r>
      <w:r w:rsidRPr="00FB2A03">
        <w:rPr>
          <w:rFonts w:cs="Times New Roman"/>
        </w:rPr>
        <w:t>17.a) feladat (3 pont)</w:t>
      </w:r>
    </w:p>
    <w:p w14:paraId="072F5A04" w14:textId="77777777" w:rsidR="0002309C" w:rsidRPr="00FB2A03" w:rsidRDefault="00AE382C" w:rsidP="004F041C">
      <w:pPr>
        <w:pStyle w:val="Lers"/>
        <w:rPr>
          <w:rFonts w:cs="Times New Roman"/>
          <w:szCs w:val="24"/>
        </w:rPr>
      </w:pPr>
      <w:r w:rsidRPr="00FB2A03">
        <w:rPr>
          <w:rFonts w:cs="Times New Roman"/>
        </w:rPr>
        <w:t>Egy 28 f</w:t>
      </w:r>
      <w:r w:rsidRPr="00FB2A03">
        <w:rPr>
          <w:rFonts w:eastAsia="TimesNewRomanPSMT" w:cs="Times New Roman"/>
        </w:rPr>
        <w:t>ő</w:t>
      </w:r>
      <w:r w:rsidRPr="00FB2A03">
        <w:rPr>
          <w:rFonts w:cs="Times New Roman"/>
        </w:rPr>
        <w:t>s diákcsoport autóbusszal 7 napos táborozásra indul. A csoport tagjai el</w:t>
      </w:r>
      <w:r w:rsidRPr="00FB2A03">
        <w:rPr>
          <w:rFonts w:eastAsia="TimesNewRomanPSMT" w:cs="Times New Roman"/>
        </w:rPr>
        <w:t>ő</w:t>
      </w:r>
      <w:r w:rsidRPr="00FB2A03">
        <w:rPr>
          <w:rFonts w:cs="Times New Roman"/>
        </w:rPr>
        <w:t>z</w:t>
      </w:r>
      <w:r w:rsidRPr="00FB2A03">
        <w:rPr>
          <w:rFonts w:eastAsia="TimesNewRomanPSMT" w:cs="Times New Roman"/>
        </w:rPr>
        <w:t>ő</w:t>
      </w:r>
      <w:r w:rsidRPr="00FB2A03">
        <w:rPr>
          <w:rFonts w:cs="Times New Roman"/>
        </w:rPr>
        <w:t>leg elhatározták, hogy a kirándulás költségeinek a fedezésére elmennek almát szedni.</w:t>
      </w:r>
      <w:r w:rsidRPr="00FB2A03">
        <w:rPr>
          <w:rFonts w:cs="Times New Roman"/>
        </w:rPr>
        <w:br/>
      </w:r>
      <w:r w:rsidRPr="00FB2A03">
        <w:rPr>
          <w:rFonts w:cs="Times New Roman"/>
          <w:szCs w:val="24"/>
        </w:rPr>
        <w:t>A munka utáni elszámoláskor kiderült, hogy minden nap megduplázták el</w:t>
      </w:r>
      <w:r w:rsidRPr="00FB2A03">
        <w:rPr>
          <w:rFonts w:eastAsia="TimesNewRomanPSMT" w:cs="Times New Roman"/>
          <w:szCs w:val="24"/>
        </w:rPr>
        <w:t>ő</w:t>
      </w:r>
      <w:r w:rsidRPr="00FB2A03">
        <w:rPr>
          <w:rFonts w:cs="Times New Roman"/>
          <w:szCs w:val="24"/>
        </w:rPr>
        <w:t>z</w:t>
      </w:r>
      <w:r w:rsidRPr="00FB2A03">
        <w:rPr>
          <w:rFonts w:eastAsia="TimesNewRomanPSMT" w:cs="Times New Roman"/>
          <w:szCs w:val="24"/>
        </w:rPr>
        <w:t xml:space="preserve">ő </w:t>
      </w:r>
      <w:r w:rsidRPr="00FB2A03">
        <w:rPr>
          <w:rFonts w:cs="Times New Roman"/>
          <w:szCs w:val="24"/>
        </w:rPr>
        <w:t>napi bevételüket. (Egyre többen mentek, és e</w:t>
      </w:r>
      <w:r w:rsidR="0002309C" w:rsidRPr="00FB2A03">
        <w:rPr>
          <w:rFonts w:cs="Times New Roman"/>
          <w:szCs w:val="24"/>
        </w:rPr>
        <w:t>gyre hosszabb ideig dolgoztak.)</w:t>
      </w:r>
    </w:p>
    <w:p w14:paraId="3E9D084C" w14:textId="77777777" w:rsidR="00AE382C" w:rsidRPr="00FB2A03" w:rsidRDefault="00AE382C" w:rsidP="004F041C">
      <w:pPr>
        <w:pStyle w:val="Lers"/>
        <w:rPr>
          <w:rFonts w:cs="Times New Roman"/>
          <w:szCs w:val="24"/>
        </w:rPr>
      </w:pPr>
      <w:r w:rsidRPr="00FB2A03">
        <w:rPr>
          <w:rFonts w:cs="Times New Roman"/>
          <w:szCs w:val="24"/>
        </w:rPr>
        <w:t>Mennyi pénzt kerestek öt nap alatt, ha az els</w:t>
      </w:r>
      <w:r w:rsidRPr="00FB2A03">
        <w:rPr>
          <w:rFonts w:eastAsia="TimesNewRomanPSMT" w:cs="Times New Roman"/>
          <w:szCs w:val="24"/>
        </w:rPr>
        <w:t xml:space="preserve">ő </w:t>
      </w:r>
      <w:r w:rsidRPr="00FB2A03">
        <w:rPr>
          <w:rFonts w:cs="Times New Roman"/>
          <w:szCs w:val="24"/>
        </w:rPr>
        <w:t>napi munkabérük 5000 Ft volt?</w:t>
      </w:r>
    </w:p>
    <w:p w14:paraId="295411F8" w14:textId="77777777" w:rsidR="00AE382C" w:rsidRPr="00FB2A03" w:rsidRDefault="00AE382C"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17.c) feladat (11 pont)</w:t>
      </w:r>
    </w:p>
    <w:p w14:paraId="19422014" w14:textId="77777777" w:rsidR="0002309C" w:rsidRPr="00FB2A03" w:rsidRDefault="00AE382C" w:rsidP="004F041C">
      <w:pPr>
        <w:pStyle w:val="Lers"/>
        <w:rPr>
          <w:rFonts w:cs="Times New Roman"/>
        </w:rPr>
      </w:pPr>
      <w:r w:rsidRPr="00FB2A03">
        <w:rPr>
          <w:rFonts w:cs="Times New Roman"/>
        </w:rPr>
        <w:t xml:space="preserve">Szabó nagymama sálat kötött egyetlen lányunokájának. </w:t>
      </w:r>
      <w:r w:rsidR="005F4450" w:rsidRPr="00FB2A03">
        <w:rPr>
          <w:rFonts w:cs="Times New Roman"/>
        </w:rPr>
        <w:t xml:space="preserve">Az első napon 8 cm készült el a </w:t>
      </w:r>
      <w:r w:rsidRPr="00FB2A03">
        <w:rPr>
          <w:rFonts w:cs="Times New Roman"/>
        </w:rPr>
        <w:t>sálból, és a nagymama elhatározta, hogy a további na</w:t>
      </w:r>
      <w:r w:rsidR="005F4450" w:rsidRPr="00FB2A03">
        <w:rPr>
          <w:rFonts w:cs="Times New Roman"/>
        </w:rPr>
        <w:t xml:space="preserve">pokon minden nap 20 százalékkal </w:t>
      </w:r>
      <w:r w:rsidRPr="00FB2A03">
        <w:rPr>
          <w:rFonts w:cs="Times New Roman"/>
        </w:rPr>
        <w:t xml:space="preserve">többet köt meg, mint az előző napon. Ezt </w:t>
      </w:r>
      <w:r w:rsidR="005F4450" w:rsidRPr="00FB2A03">
        <w:rPr>
          <w:rFonts w:cs="Times New Roman"/>
        </w:rPr>
        <w:t>az elhatározását tartan</w:t>
      </w:r>
      <w:r w:rsidR="0002309C" w:rsidRPr="00FB2A03">
        <w:rPr>
          <w:rFonts w:cs="Times New Roman"/>
        </w:rPr>
        <w:t>i tudta.</w:t>
      </w:r>
    </w:p>
    <w:p w14:paraId="18D54F99" w14:textId="77777777" w:rsidR="005F4450" w:rsidRPr="00FB2A03" w:rsidRDefault="00AE382C" w:rsidP="004F041C">
      <w:pPr>
        <w:pStyle w:val="Lers"/>
        <w:rPr>
          <w:rFonts w:cs="Times New Roman"/>
        </w:rPr>
      </w:pPr>
      <w:r w:rsidRPr="00FB2A03">
        <w:rPr>
          <w:rFonts w:cs="Times New Roman"/>
        </w:rPr>
        <w:t>Hány nap alatt készült-el a 2 méter hosszúra tervezett sál?</w:t>
      </w:r>
    </w:p>
    <w:p w14:paraId="4A5B5A20" w14:textId="77777777" w:rsidR="00DE1F3E" w:rsidRPr="00FB2A03" w:rsidRDefault="00DE1F3E" w:rsidP="004F041C">
      <w:pPr>
        <w:pStyle w:val="Feladatszm"/>
        <w:rPr>
          <w:rFonts w:cs="Times New Roman"/>
        </w:rPr>
      </w:pPr>
      <w:r w:rsidRPr="00FB2A03">
        <w:rPr>
          <w:rFonts w:cs="Times New Roman"/>
        </w:rPr>
        <w:t>2014. május 6. – 16.a) feladat (4 pont)</w:t>
      </w:r>
    </w:p>
    <w:p w14:paraId="2D9D6AA6" w14:textId="77777777" w:rsidR="0002309C" w:rsidRPr="00FB2A03" w:rsidRDefault="00DE1F3E" w:rsidP="004F041C">
      <w:pPr>
        <w:pStyle w:val="Lers"/>
        <w:rPr>
          <w:rFonts w:cs="Times New Roman"/>
        </w:rPr>
      </w:pPr>
      <w:r w:rsidRPr="00FB2A03">
        <w:rPr>
          <w:rFonts w:cs="Times New Roman"/>
        </w:rPr>
        <w:t>A vízi élőhelyek egyik nagy problémája az algásodás. Megfelelő fény- és hőmérsékleti viszonyok mellett az algával borított terület nagysága akár 1-</w:t>
      </w:r>
      <w:r w:rsidR="0002309C" w:rsidRPr="00FB2A03">
        <w:rPr>
          <w:rFonts w:cs="Times New Roman"/>
        </w:rPr>
        <w:t>2 nap alatt megduplázódhat.</w:t>
      </w:r>
    </w:p>
    <w:p w14:paraId="0B1120CC" w14:textId="77777777" w:rsidR="00DE1F3E" w:rsidRPr="00FB2A03" w:rsidRDefault="00DE1F3E" w:rsidP="004F041C">
      <w:pPr>
        <w:pStyle w:val="Lers"/>
        <w:rPr>
          <w:rFonts w:cs="Times New Roman"/>
        </w:rPr>
      </w:pPr>
      <w:r w:rsidRPr="00FB2A03">
        <w:rPr>
          <w:rFonts w:cs="Times New Roman"/>
          <w:b/>
        </w:rPr>
        <w:t>a)</w:t>
      </w:r>
      <w:r w:rsidRPr="00FB2A03">
        <w:rPr>
          <w:rFonts w:cs="Times New Roman"/>
        </w:rPr>
        <w:t xml:space="preserve"> Egy kerti tóban minden nap (az előző napi mennyiséghez képest) ugyanannyi- szorosára növekedett az algával borított terület nagysága. A kezdetben </w:t>
      </w:r>
      <m:oMath>
        <m:r>
          <w:rPr>
            <w:rFonts w:ascii="Cambria Math" w:hAnsi="Cambria Math" w:cs="Times New Roman"/>
          </w:rPr>
          <m:t xml:space="preserve">1,5 </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FB2A03">
        <w:rPr>
          <w:rFonts w:cs="Times New Roman"/>
        </w:rPr>
        <w:t xml:space="preserve">-en észlelhető alga hét napi növekedés után borította be teljesen a </w:t>
      </w:r>
      <m:oMath>
        <m:r>
          <w:rPr>
            <w:rFonts w:ascii="Cambria Math" w:hAnsi="Cambria Math" w:cs="Times New Roman"/>
          </w:rPr>
          <m:t xml:space="preserve">27 </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FB2A03">
        <w:rPr>
          <w:rFonts w:cs="Times New Roman"/>
        </w:rPr>
        <w:t>-es tavat. Számítsa ki, hogy naponta hányszorosára növekedett az algás terület!</w:t>
      </w:r>
    </w:p>
    <w:p w14:paraId="2B23F852" w14:textId="77777777" w:rsidR="0065737B" w:rsidRPr="00FB2A03" w:rsidRDefault="0065737B" w:rsidP="004F041C">
      <w:pPr>
        <w:pStyle w:val="Feladatszm"/>
        <w:rPr>
          <w:rFonts w:cs="Times New Roman"/>
        </w:rPr>
      </w:pPr>
      <w:r w:rsidRPr="00FB2A03">
        <w:rPr>
          <w:rFonts w:cs="Times New Roman"/>
        </w:rPr>
        <w:lastRenderedPageBreak/>
        <w:t>2015. május 5. – 9. feladat (2 pont)</w:t>
      </w:r>
    </w:p>
    <w:p w14:paraId="1DFA1CD6" w14:textId="77777777" w:rsidR="0065737B" w:rsidRPr="00FB2A03" w:rsidRDefault="0065737B" w:rsidP="004F041C">
      <w:pPr>
        <w:pStyle w:val="Lers"/>
        <w:rPr>
          <w:rFonts w:cs="Times New Roman"/>
          <w:szCs w:val="24"/>
        </w:rPr>
      </w:pPr>
      <w:r w:rsidRPr="00FB2A03">
        <w:rPr>
          <w:rFonts w:cs="Times New Roman"/>
        </w:rPr>
        <w:t>Egy bomlási folyamatban a radioaktív</w:t>
      </w:r>
      <w:r w:rsidRPr="00FB2A03">
        <w:rPr>
          <w:rStyle w:val="LersChar"/>
          <w:rFonts w:cs="Times New Roman"/>
        </w:rPr>
        <w:t xml:space="preserve"> </w:t>
      </w:r>
      <w:r w:rsidRPr="00FB2A03">
        <w:rPr>
          <w:rFonts w:cs="Times New Roman"/>
        </w:rPr>
        <w:t xml:space="preserve">részecskék száma kezdetben </w:t>
      </w:r>
      <m:oMath>
        <m:r>
          <w:rPr>
            <w:rFonts w:ascii="Cambria Math" w:hAnsi="Cambria Math" w:cs="Times New Roman"/>
          </w:rPr>
          <m:t>6·</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23</m:t>
            </m:r>
          </m:sup>
        </m:sSup>
      </m:oMath>
      <w:r w:rsidRPr="00FB2A03">
        <w:rPr>
          <w:rFonts w:cs="Times New Roman"/>
        </w:rPr>
        <w:t xml:space="preserve">, amely érték </w:t>
      </w:r>
      <w:r w:rsidRPr="00FB2A03">
        <w:rPr>
          <w:rFonts w:cs="Times New Roman"/>
          <w:szCs w:val="24"/>
        </w:rPr>
        <w:t>percenként az előző érték századrészére csökken.</w:t>
      </w:r>
    </w:p>
    <w:p w14:paraId="1F30F651" w14:textId="77777777" w:rsidR="00DD65CF" w:rsidRPr="00FB2A03" w:rsidRDefault="0065737B" w:rsidP="004F041C">
      <w:pPr>
        <w:pStyle w:val="Lers"/>
        <w:rPr>
          <w:rFonts w:cs="Times New Roman"/>
          <w:szCs w:val="24"/>
        </w:rPr>
      </w:pPr>
      <w:r w:rsidRPr="00FB2A03">
        <w:rPr>
          <w:rFonts w:cs="Times New Roman"/>
          <w:szCs w:val="24"/>
        </w:rPr>
        <w:t>Számítsa ki a radioaktív részecskék számát 10 perc elteltével!</w:t>
      </w:r>
    </w:p>
    <w:p w14:paraId="34663A39" w14:textId="77777777" w:rsidR="00C16998" w:rsidRPr="00FB2A03" w:rsidRDefault="00C16998" w:rsidP="004F041C">
      <w:pPr>
        <w:pStyle w:val="Feladatszm"/>
        <w:rPr>
          <w:rFonts w:cs="Times New Roman"/>
        </w:rPr>
      </w:pPr>
      <w:r w:rsidRPr="00FB2A03">
        <w:rPr>
          <w:rFonts w:cs="Times New Roman"/>
        </w:rPr>
        <w:t>2015. május 5. – 16.a,b,c) feladat (3+5+5=13 pont)</w:t>
      </w:r>
    </w:p>
    <w:p w14:paraId="50D46A68" w14:textId="77777777" w:rsidR="00C16998" w:rsidRPr="00FB2A03" w:rsidRDefault="00C16998" w:rsidP="004F041C">
      <w:pPr>
        <w:pStyle w:val="Lers"/>
        <w:rPr>
          <w:rFonts w:cs="Times New Roman"/>
        </w:rPr>
      </w:pPr>
      <w:r w:rsidRPr="00FB2A03">
        <w:rPr>
          <w:rFonts w:cs="Times New Roman"/>
        </w:rPr>
        <w:t>Egy idén megjelent iparági előrejelzés szerint egy bizonyos alkatrész iránti kereslet az elkövetkező években emelkedni fog, minden évben az előző évi kereslet 6%-ával.</w:t>
      </w:r>
      <w:r w:rsidRPr="00FB2A03">
        <w:rPr>
          <w:rFonts w:cs="Times New Roman"/>
        </w:rPr>
        <w:br/>
        <w:t>(A kereslet az adott termékből várhatóan eladható mennyiséget jelenti.)</w:t>
      </w:r>
    </w:p>
    <w:p w14:paraId="0002FF7C" w14:textId="77777777" w:rsidR="00C16998" w:rsidRPr="00FB2A03" w:rsidRDefault="00C16998" w:rsidP="004F041C">
      <w:pPr>
        <w:pStyle w:val="Lers"/>
        <w:rPr>
          <w:rFonts w:cs="Times New Roman"/>
        </w:rPr>
      </w:pPr>
      <w:r w:rsidRPr="00FB2A03">
        <w:rPr>
          <w:rFonts w:eastAsia="TimesNewRoman,Bold" w:cs="Times New Roman"/>
          <w:b/>
          <w:bCs/>
        </w:rPr>
        <w:t xml:space="preserve">a) </w:t>
      </w:r>
      <w:r w:rsidRPr="00FB2A03">
        <w:rPr>
          <w:rFonts w:cs="Times New Roman"/>
        </w:rPr>
        <w:t>Várhatóan hány százalékkal lesz magasabb a kereslet 5 év múlva, mint idén?</w:t>
      </w:r>
    </w:p>
    <w:p w14:paraId="0E0FFA83" w14:textId="77777777" w:rsidR="00C16998" w:rsidRPr="00FB2A03" w:rsidRDefault="00C16998" w:rsidP="004F041C">
      <w:pPr>
        <w:pStyle w:val="Lers"/>
        <w:rPr>
          <w:rFonts w:cs="Times New Roman"/>
        </w:rPr>
      </w:pPr>
      <w:r w:rsidRPr="00FB2A03">
        <w:rPr>
          <w:rFonts w:cs="Times New Roman"/>
        </w:rPr>
        <w:t>Az előrejelzés szerint ugyanezen alkatrész ára az elkövetkező években csökkeni fog, minden évben az előző évi ár 6%-ával.</w:t>
      </w:r>
    </w:p>
    <w:p w14:paraId="160A2B7E" w14:textId="77777777" w:rsidR="00C16998" w:rsidRPr="00FB2A03" w:rsidRDefault="00C16998" w:rsidP="004F041C">
      <w:pPr>
        <w:pStyle w:val="Lers"/>
        <w:rPr>
          <w:rFonts w:cs="Times New Roman"/>
        </w:rPr>
      </w:pPr>
      <w:r w:rsidRPr="00FB2A03">
        <w:rPr>
          <w:rFonts w:eastAsia="TimesNewRoman,Bold" w:cs="Times New Roman"/>
          <w:b/>
          <w:bCs/>
        </w:rPr>
        <w:t xml:space="preserve">b) </w:t>
      </w:r>
      <w:r w:rsidRPr="00FB2A03">
        <w:rPr>
          <w:rFonts w:cs="Times New Roman"/>
        </w:rPr>
        <w:t>Várhatóan hány év múlva lesz az alkatrész ára az idei ár 65%-a?</w:t>
      </w:r>
    </w:p>
    <w:p w14:paraId="1F332F0B" w14:textId="77777777" w:rsidR="00C16998" w:rsidRPr="00FB2A03" w:rsidRDefault="00C16998" w:rsidP="004F041C">
      <w:pPr>
        <w:pStyle w:val="Lers"/>
        <w:rPr>
          <w:rFonts w:cs="Times New Roman"/>
        </w:rPr>
      </w:pPr>
      <w:r w:rsidRPr="00FB2A03">
        <w:rPr>
          <w:rFonts w:cs="Times New Roman"/>
        </w:rPr>
        <w:t>Egy cég az előrejelzésben szereplő alkatrész eladásából szerzi meg bevételeit. A cég vezetői az elkövetkező évek bevételének tervezésénél abból indulnak ki, hogy a fentiek szerint a kereslet évente 6%-kal növekszik, az ár pedig évente 6%-kal csökken.</w:t>
      </w:r>
    </w:p>
    <w:p w14:paraId="09A085EA" w14:textId="77777777" w:rsidR="00C16998" w:rsidRPr="00FB2A03" w:rsidRDefault="00C16998" w:rsidP="004F041C">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Várhatóan hány százalékkal lesz alacsonyabb az éves bevétel 8 év múlva, mint idén?</w:t>
      </w:r>
    </w:p>
    <w:p w14:paraId="6E3E13B8" w14:textId="77777777" w:rsidR="00F17B39" w:rsidRPr="00FB2A03" w:rsidRDefault="00C808D3" w:rsidP="00C808D3">
      <w:pPr>
        <w:pStyle w:val="Feladatszm"/>
        <w:rPr>
          <w:rFonts w:cs="Times New Roman"/>
        </w:rPr>
      </w:pPr>
      <w:r w:rsidRPr="00FB2A03">
        <w:rPr>
          <w:rFonts w:cs="Times New Roman"/>
        </w:rPr>
        <w:t>2015. október 13. – 17.a,b) feladat (4+5=9 pont)</w:t>
      </w:r>
    </w:p>
    <w:p w14:paraId="5E877AC2" w14:textId="77777777" w:rsidR="00F17B39" w:rsidRPr="00FB2A03" w:rsidRDefault="00F17B39" w:rsidP="00C808D3">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Egy 2014 végén készült előrejelzés szerint az Indiában élő tigrisek </w:t>
      </w:r>
      <w:r w:rsidRPr="00FB2A03">
        <w:rPr>
          <w:rFonts w:cs="Times New Roman"/>
          <w:i/>
          <w:iCs/>
          <w:szCs w:val="24"/>
          <w:lang w:val="hu-HU"/>
        </w:rPr>
        <w:t xml:space="preserve">t </w:t>
      </w:r>
      <w:r w:rsidRPr="00FB2A03">
        <w:rPr>
          <w:rFonts w:cs="Times New Roman"/>
          <w:szCs w:val="24"/>
          <w:lang w:val="hu-HU"/>
        </w:rPr>
        <w:t>száma az elkövetkező</w:t>
      </w:r>
      <w:r w:rsidR="00C808D3" w:rsidRPr="00FB2A03">
        <w:rPr>
          <w:rFonts w:cs="Times New Roman"/>
          <w:szCs w:val="24"/>
          <w:lang w:val="hu-HU"/>
        </w:rPr>
        <w:t xml:space="preserve"> </w:t>
      </w:r>
      <w:r w:rsidRPr="00FB2A03">
        <w:rPr>
          <w:rFonts w:cs="Times New Roman"/>
          <w:szCs w:val="24"/>
          <w:lang w:val="hu-HU"/>
        </w:rPr>
        <w:t>években (az egyes évek végén) megközelítőleg a következő</w:t>
      </w:r>
      <w:r w:rsidR="00C808D3" w:rsidRPr="00FB2A03">
        <w:rPr>
          <w:rFonts w:cs="Times New Roman"/>
          <w:szCs w:val="24"/>
          <w:lang w:val="hu-HU"/>
        </w:rPr>
        <w:t xml:space="preserve"> összefüggés szerint alakul:</w:t>
      </w:r>
      <w:r w:rsidR="00C808D3" w:rsidRPr="00FB2A03">
        <w:rPr>
          <w:rFonts w:cs="Times New Roman"/>
          <w:szCs w:val="24"/>
          <w:lang w:val="hu-HU"/>
        </w:rPr>
        <w:br/>
      </w:r>
      <m:oMath>
        <m:r>
          <w:rPr>
            <w:rFonts w:ascii="Cambria Math" w:hAnsi="Cambria Math" w:cs="Times New Roman"/>
            <w:szCs w:val="24"/>
            <w:lang w:val="hu-HU"/>
          </w:rPr>
          <m:t>t</m:t>
        </m:r>
        <m:d>
          <m:dPr>
            <m:ctrlPr>
              <w:rPr>
                <w:rFonts w:ascii="Cambria Math" w:hAnsi="Cambria Math" w:cs="Times New Roman"/>
                <w:i/>
                <w:iCs/>
                <w:szCs w:val="24"/>
                <w:lang w:val="hu-HU"/>
              </w:rPr>
            </m:ctrlPr>
          </m:dPr>
          <m:e>
            <m:r>
              <w:rPr>
                <w:rFonts w:ascii="Cambria Math" w:hAnsi="Cambria Math" w:cs="Times New Roman"/>
                <w:szCs w:val="24"/>
                <w:lang w:val="hu-HU"/>
              </w:rPr>
              <m:t>x</m:t>
            </m:r>
          </m:e>
        </m:d>
        <m:r>
          <w:rPr>
            <w:rFonts w:ascii="Cambria Math" w:hAnsi="Cambria Math" w:cs="Times New Roman"/>
            <w:szCs w:val="24"/>
            <w:lang w:val="hu-HU"/>
          </w:rPr>
          <m:t>=3600</m:t>
        </m:r>
        <m:r>
          <w:rPr>
            <w:rFonts w:ascii="Cambria Math" w:hAnsi="Cambria Math" w:cs="Cambria Math"/>
            <w:szCs w:val="24"/>
            <w:lang w:val="hu-HU"/>
          </w:rPr>
          <m:t>⋅</m:t>
        </m:r>
        <m:sSup>
          <m:sSupPr>
            <m:ctrlPr>
              <w:rPr>
                <w:rFonts w:ascii="Cambria Math" w:hAnsi="Cambria Math" w:cs="Times New Roman"/>
                <w:i/>
                <w:szCs w:val="24"/>
                <w:lang w:val="hu-HU"/>
              </w:rPr>
            </m:ctrlPr>
          </m:sSupPr>
          <m:e>
            <m:r>
              <w:rPr>
                <w:rFonts w:ascii="Cambria Math" w:hAnsi="Cambria Math" w:cs="Times New Roman"/>
                <w:szCs w:val="24"/>
                <w:lang w:val="hu-HU"/>
              </w:rPr>
              <m:t>0,854</m:t>
            </m:r>
          </m:e>
          <m:sup>
            <m:r>
              <w:rPr>
                <w:rFonts w:ascii="Cambria Math" w:hAnsi="Cambria Math" w:cs="Times New Roman"/>
                <w:szCs w:val="24"/>
                <w:lang w:val="hu-HU"/>
              </w:rPr>
              <m:t>x</m:t>
            </m:r>
          </m:sup>
        </m:sSup>
      </m:oMath>
      <w:r w:rsidRPr="00FB2A03">
        <w:rPr>
          <w:rFonts w:cs="Times New Roman"/>
          <w:i/>
          <w:iCs/>
          <w:sz w:val="14"/>
          <w:szCs w:val="14"/>
          <w:lang w:val="hu-HU"/>
        </w:rPr>
        <w:t xml:space="preserve"> </w:t>
      </w:r>
      <w:r w:rsidRPr="00FB2A03">
        <w:rPr>
          <w:rFonts w:cs="Times New Roman"/>
          <w:szCs w:val="24"/>
          <w:lang w:val="hu-HU"/>
        </w:rPr>
        <w:t xml:space="preserve">, ahol </w:t>
      </w:r>
      <m:oMath>
        <m:r>
          <w:rPr>
            <w:rFonts w:ascii="Cambria Math" w:hAnsi="Cambria Math" w:cs="Times New Roman"/>
            <w:szCs w:val="24"/>
            <w:lang w:val="hu-HU"/>
          </w:rPr>
          <m:t>x</m:t>
        </m:r>
      </m:oMath>
      <w:r w:rsidRPr="00FB2A03">
        <w:rPr>
          <w:rFonts w:cs="Times New Roman"/>
          <w:i/>
          <w:iCs/>
          <w:szCs w:val="24"/>
          <w:lang w:val="hu-HU"/>
        </w:rPr>
        <w:t xml:space="preserve"> </w:t>
      </w:r>
      <w:r w:rsidRPr="00FB2A03">
        <w:rPr>
          <w:rFonts w:cs="Times New Roman"/>
          <w:szCs w:val="24"/>
          <w:lang w:val="hu-HU"/>
        </w:rPr>
        <w:t>a 2014 óta eltelt évek számát jelöli.</w:t>
      </w:r>
    </w:p>
    <w:p w14:paraId="0E7D3EEB" w14:textId="77777777" w:rsidR="00F17B39" w:rsidRPr="00FB2A03" w:rsidRDefault="00F17B39" w:rsidP="00C808D3">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Számítsa ki, hogy az előrejelzés alapján 2016 vé</w:t>
      </w:r>
      <w:r w:rsidR="00C808D3" w:rsidRPr="00FB2A03">
        <w:rPr>
          <w:rFonts w:cs="Times New Roman"/>
          <w:szCs w:val="24"/>
          <w:lang w:val="hu-HU"/>
        </w:rPr>
        <w:t xml:space="preserve">gére hány százalékkal csökken a </w:t>
      </w:r>
      <w:r w:rsidRPr="00FB2A03">
        <w:rPr>
          <w:rFonts w:cs="Times New Roman"/>
          <w:szCs w:val="24"/>
          <w:lang w:val="hu-HU"/>
        </w:rPr>
        <w:t>tigrisek száma a 2014-es év végi adathoz képest!</w:t>
      </w:r>
    </w:p>
    <w:p w14:paraId="75E37A0F" w14:textId="77777777" w:rsidR="00F17B39" w:rsidRDefault="00F17B39" w:rsidP="00C808D3">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b) </w:t>
      </w:r>
      <w:r w:rsidRPr="00FB2A03">
        <w:rPr>
          <w:rFonts w:cs="Times New Roman"/>
          <w:szCs w:val="24"/>
          <w:lang w:val="hu-HU"/>
        </w:rPr>
        <w:t>Melyik évben várható, hogy a tigrisek száma 900 alá csökken?</w:t>
      </w:r>
    </w:p>
    <w:p w14:paraId="32CE9699" w14:textId="77777777" w:rsidR="00F609B1" w:rsidRPr="00F609B1" w:rsidRDefault="00F609B1" w:rsidP="00F609B1">
      <w:pPr>
        <w:pStyle w:val="Feladatszm"/>
        <w:rPr>
          <w:rFonts w:cs="Times New Roman"/>
        </w:rPr>
      </w:pPr>
      <w:r w:rsidRPr="00FB2A03">
        <w:rPr>
          <w:rFonts w:cs="Times New Roman"/>
        </w:rPr>
        <w:t>201</w:t>
      </w:r>
      <w:r>
        <w:rPr>
          <w:rFonts w:cs="Times New Roman"/>
        </w:rPr>
        <w:t>6</w:t>
      </w:r>
      <w:r w:rsidRPr="00FB2A03">
        <w:rPr>
          <w:rFonts w:cs="Times New Roman"/>
        </w:rPr>
        <w:t xml:space="preserve">. </w:t>
      </w:r>
      <w:r>
        <w:rPr>
          <w:rFonts w:cs="Times New Roman"/>
        </w:rPr>
        <w:t xml:space="preserve">május </w:t>
      </w:r>
      <w:r w:rsidRPr="00FB2A03">
        <w:rPr>
          <w:rFonts w:cs="Times New Roman"/>
        </w:rPr>
        <w:t>3. – 1</w:t>
      </w:r>
      <w:r>
        <w:rPr>
          <w:rFonts w:cs="Times New Roman"/>
        </w:rPr>
        <w:t>5.a)</w:t>
      </w:r>
      <w:r w:rsidRPr="00FB2A03">
        <w:rPr>
          <w:rFonts w:cs="Times New Roman"/>
        </w:rPr>
        <w:t xml:space="preserve"> feladat (</w:t>
      </w:r>
      <w:r>
        <w:rPr>
          <w:rFonts w:cs="Times New Roman"/>
        </w:rPr>
        <w:t>7</w:t>
      </w:r>
      <w:r w:rsidRPr="00FB2A03">
        <w:rPr>
          <w:rFonts w:cs="Times New Roman"/>
        </w:rPr>
        <w:t xml:space="preserve"> pont)</w:t>
      </w:r>
    </w:p>
    <w:p w14:paraId="3A743CE1" w14:textId="77777777" w:rsidR="00F609B1" w:rsidRPr="00F609B1" w:rsidRDefault="00F609B1" w:rsidP="00F609B1">
      <w:pPr>
        <w:widowControl/>
        <w:autoSpaceDE w:val="0"/>
        <w:autoSpaceDN w:val="0"/>
        <w:adjustRightInd w:val="0"/>
        <w:spacing w:after="120"/>
        <w:ind w:left="567"/>
        <w:rPr>
          <w:rFonts w:cs="Times New Roman"/>
          <w:szCs w:val="24"/>
          <w:lang w:val="hu-HU"/>
        </w:rPr>
      </w:pPr>
      <w:r w:rsidRPr="00F609B1">
        <w:rPr>
          <w:rFonts w:cs="Times New Roman"/>
          <w:szCs w:val="24"/>
          <w:lang w:val="hu-HU"/>
        </w:rPr>
        <w:t>A kereskedelemmel foglalkozó cégek között több olyan is van, amely állandóan emelkedő fizetéssel jutalmazza a dolgozók munkavégzését. Péter munkát keres, és két cég ajánlata közül választhat:</w:t>
      </w:r>
    </w:p>
    <w:p w14:paraId="185060A7" w14:textId="77777777" w:rsidR="00F609B1" w:rsidRPr="00F609B1" w:rsidRDefault="00F609B1" w:rsidP="00F609B1">
      <w:pPr>
        <w:widowControl/>
        <w:autoSpaceDE w:val="0"/>
        <w:autoSpaceDN w:val="0"/>
        <w:adjustRightInd w:val="0"/>
        <w:spacing w:after="120"/>
        <w:ind w:left="567"/>
        <w:rPr>
          <w:rFonts w:cs="Times New Roman"/>
          <w:szCs w:val="24"/>
          <w:lang w:val="hu-HU"/>
        </w:rPr>
      </w:pPr>
      <w:r w:rsidRPr="00F609B1">
        <w:rPr>
          <w:rFonts w:cs="Times New Roman"/>
          <w:szCs w:val="24"/>
          <w:lang w:val="hu-HU"/>
        </w:rPr>
        <w:t>I. ajánlat: Az induló havi fizetés 200 000 Ft, amit havonta 5000 Ft-tal emelnek négy éven át.</w:t>
      </w:r>
      <w:r>
        <w:rPr>
          <w:rFonts w:cs="Times New Roman"/>
          <w:szCs w:val="24"/>
          <w:lang w:val="hu-HU"/>
        </w:rPr>
        <w:br/>
      </w:r>
      <w:r w:rsidRPr="00F609B1">
        <w:rPr>
          <w:rFonts w:cs="Times New Roman"/>
          <w:szCs w:val="24"/>
          <w:lang w:val="hu-HU"/>
        </w:rPr>
        <w:t>II. ajánlat: Az induló havi fizetés 200 000 Ft, amit havonta 2%-kal emelnek négy éven át.</w:t>
      </w:r>
    </w:p>
    <w:p w14:paraId="5E98A322" w14:textId="77777777" w:rsidR="00F609B1" w:rsidRDefault="00F609B1" w:rsidP="00F609B1">
      <w:pPr>
        <w:widowControl/>
        <w:autoSpaceDE w:val="0"/>
        <w:autoSpaceDN w:val="0"/>
        <w:adjustRightInd w:val="0"/>
        <w:spacing w:after="120"/>
        <w:ind w:left="567"/>
        <w:rPr>
          <w:rFonts w:cs="Times New Roman"/>
          <w:szCs w:val="24"/>
          <w:lang w:val="hu-HU"/>
        </w:rPr>
      </w:pPr>
      <w:r w:rsidRPr="00F609B1">
        <w:rPr>
          <w:rFonts w:eastAsia="TimesNewRoman,Bold" w:cs="Times New Roman"/>
          <w:b/>
          <w:bCs/>
          <w:szCs w:val="24"/>
          <w:lang w:val="hu-HU"/>
        </w:rPr>
        <w:t xml:space="preserve">a) </w:t>
      </w:r>
      <w:r w:rsidRPr="00F609B1">
        <w:rPr>
          <w:rFonts w:cs="Times New Roman"/>
          <w:szCs w:val="24"/>
          <w:lang w:val="hu-HU"/>
        </w:rPr>
        <w:t>Melyik ajánlatot válassza Péter, ha tervei szerint négy évig a választott munkahelyen  akar dolgozni, és azt az ajánlatot szeretné választani, amelyik a négy év alatt nagyobb összjövedelmet kínál?</w:t>
      </w:r>
    </w:p>
    <w:p w14:paraId="20B73F99" w14:textId="77777777" w:rsidR="00A45ACD" w:rsidRPr="00A45ACD" w:rsidRDefault="00A45ACD" w:rsidP="00A45ACD">
      <w:pPr>
        <w:pStyle w:val="Feladatszm"/>
        <w:rPr>
          <w:rFonts w:cs="Times New Roman"/>
        </w:rPr>
      </w:pPr>
      <w:r w:rsidRPr="00FB2A03">
        <w:rPr>
          <w:rFonts w:cs="Times New Roman"/>
        </w:rPr>
        <w:t>201</w:t>
      </w:r>
      <w:r>
        <w:rPr>
          <w:rFonts w:cs="Times New Roman"/>
        </w:rPr>
        <w:t>6</w:t>
      </w:r>
      <w:r w:rsidRPr="00FB2A03">
        <w:rPr>
          <w:rFonts w:cs="Times New Roman"/>
        </w:rPr>
        <w:t xml:space="preserve">. </w:t>
      </w:r>
      <w:r>
        <w:rPr>
          <w:rFonts w:cs="Times New Roman"/>
        </w:rPr>
        <w:t>május minta</w:t>
      </w:r>
      <w:r w:rsidRPr="00FB2A03">
        <w:rPr>
          <w:rFonts w:cs="Times New Roman"/>
        </w:rPr>
        <w:t xml:space="preserve"> – 1</w:t>
      </w:r>
      <w:r>
        <w:rPr>
          <w:rFonts w:cs="Times New Roman"/>
        </w:rPr>
        <w:t>4.b)</w:t>
      </w:r>
      <w:r w:rsidRPr="00FB2A03">
        <w:rPr>
          <w:rFonts w:cs="Times New Roman"/>
        </w:rPr>
        <w:t xml:space="preserve"> feladat (</w:t>
      </w:r>
      <w:r>
        <w:rPr>
          <w:rFonts w:cs="Times New Roman"/>
        </w:rPr>
        <w:t>7</w:t>
      </w:r>
      <w:r w:rsidRPr="00FB2A03">
        <w:rPr>
          <w:rFonts w:cs="Times New Roman"/>
        </w:rPr>
        <w:t xml:space="preserve"> pont)</w:t>
      </w:r>
    </w:p>
    <w:p w14:paraId="310F87CE" w14:textId="77777777" w:rsidR="00A45ACD" w:rsidRPr="008816B6" w:rsidRDefault="00A45ACD" w:rsidP="008816B6">
      <w:pPr>
        <w:pStyle w:val="Szvegtrzs"/>
        <w:spacing w:line="273" w:lineRule="auto"/>
        <w:ind w:left="567" w:right="308"/>
        <w:jc w:val="both"/>
        <w:rPr>
          <w:rFonts w:cstheme="minorHAnsi"/>
          <w:lang w:val="hu-HU"/>
        </w:rPr>
      </w:pPr>
      <w:r w:rsidRPr="008816B6">
        <w:rPr>
          <w:rFonts w:cstheme="minorHAnsi"/>
          <w:lang w:val="hu-HU"/>
        </w:rPr>
        <w:t>A fatelep folyamatos faellátását egy közeli erdő biztosítja. Az erdő jelenlegi faállománya 2016-ban 7000 m</w:t>
      </w:r>
      <w:r w:rsidRPr="008816B6">
        <w:rPr>
          <w:rFonts w:cstheme="minorHAnsi"/>
          <w:vertAlign w:val="superscript"/>
          <w:lang w:val="hu-HU"/>
        </w:rPr>
        <w:t>3</w:t>
      </w:r>
      <w:r w:rsidRPr="008816B6">
        <w:rPr>
          <w:rFonts w:cstheme="minorHAnsi"/>
          <w:lang w:val="hu-HU"/>
        </w:rPr>
        <w:t>. A mindenkori faállomány a kivágások miatt évenként 2%-kal csökken.</w:t>
      </w:r>
    </w:p>
    <w:p w14:paraId="3BD9BEA8" w14:textId="77777777" w:rsidR="00745B23" w:rsidRPr="00745B23" w:rsidRDefault="00A45ACD" w:rsidP="00745B23">
      <w:pPr>
        <w:pStyle w:val="Listaszerbekezds"/>
        <w:numPr>
          <w:ilvl w:val="0"/>
          <w:numId w:val="29"/>
        </w:numPr>
        <w:tabs>
          <w:tab w:val="left" w:pos="1418"/>
        </w:tabs>
        <w:autoSpaceDE w:val="0"/>
        <w:autoSpaceDN w:val="0"/>
        <w:spacing w:line="288" w:lineRule="auto"/>
        <w:ind w:right="303"/>
        <w:rPr>
          <w:rFonts w:cstheme="minorHAnsi"/>
          <w:lang w:val="hu-HU"/>
        </w:rPr>
      </w:pPr>
      <w:r w:rsidRPr="008816B6">
        <w:rPr>
          <w:rFonts w:cstheme="minorHAnsi"/>
          <w:lang w:val="hu-HU"/>
        </w:rPr>
        <w:t>Melyik évben várható, hogy a jelenlegi faállomány értéke 3500 m</w:t>
      </w:r>
      <w:r w:rsidRPr="008816B6">
        <w:rPr>
          <w:rFonts w:cstheme="minorHAnsi"/>
          <w:vertAlign w:val="superscript"/>
          <w:lang w:val="hu-HU"/>
        </w:rPr>
        <w:t>3</w:t>
      </w:r>
      <w:r w:rsidRPr="008816B6">
        <w:rPr>
          <w:rFonts w:cstheme="minorHAnsi"/>
          <w:lang w:val="hu-HU"/>
        </w:rPr>
        <w:t xml:space="preserve"> alá csökken?</w:t>
      </w:r>
    </w:p>
    <w:p w14:paraId="2B73FE30" w14:textId="77777777" w:rsidR="00745B23" w:rsidRPr="00745B23" w:rsidRDefault="00C61F41" w:rsidP="00745B23">
      <w:pPr>
        <w:spacing w:before="120" w:after="120"/>
        <w:rPr>
          <w:rFonts w:eastAsia="Calibri" w:cs="Times New Roman"/>
          <w:b/>
          <w:bCs/>
          <w:szCs w:val="24"/>
          <w:lang w:val="hu-HU"/>
        </w:rPr>
      </w:pPr>
      <w:r>
        <w:rPr>
          <w:rFonts w:eastAsia="Calibri" w:cs="Times New Roman"/>
          <w:b/>
          <w:bCs/>
          <w:szCs w:val="24"/>
          <w:lang w:val="hu-HU"/>
        </w:rPr>
        <w:t xml:space="preserve">2015. minta 1. </w:t>
      </w:r>
      <w:r w:rsidR="00745B23" w:rsidRPr="00745B23">
        <w:rPr>
          <w:rFonts w:eastAsia="Calibri" w:cs="Times New Roman"/>
          <w:b/>
          <w:bCs/>
          <w:szCs w:val="24"/>
          <w:lang w:val="hu-HU"/>
        </w:rPr>
        <w:t>– 9. feladat (3+1=4 pont)</w:t>
      </w:r>
    </w:p>
    <w:p w14:paraId="1BEB3209" w14:textId="77777777" w:rsidR="00745B23" w:rsidRDefault="00745B23" w:rsidP="00745B23">
      <w:pPr>
        <w:autoSpaceDE w:val="0"/>
        <w:autoSpaceDN w:val="0"/>
        <w:spacing w:line="288" w:lineRule="auto"/>
        <w:ind w:left="567" w:right="303"/>
        <w:rPr>
          <w:sz w:val="23"/>
          <w:szCs w:val="23"/>
          <w:lang w:val="hu-HU"/>
        </w:rPr>
      </w:pPr>
      <w:r w:rsidRPr="00745B23">
        <w:rPr>
          <w:sz w:val="23"/>
          <w:szCs w:val="23"/>
          <w:lang w:val="hu-HU"/>
        </w:rPr>
        <w:t>Egy mértani sorozat harmadik tagja 12, negyedik tagja 6. Számítsa ki az első 8 tag összegét! Válaszát indokolja!</w:t>
      </w:r>
    </w:p>
    <w:p w14:paraId="28EB3865" w14:textId="77777777" w:rsidR="005352E8" w:rsidRPr="005352E8" w:rsidRDefault="005352E8" w:rsidP="005352E8">
      <w:pPr>
        <w:spacing w:before="120" w:after="120"/>
        <w:rPr>
          <w:rFonts w:eastAsia="Calibri" w:cs="Times New Roman"/>
          <w:b/>
          <w:bCs/>
          <w:szCs w:val="24"/>
          <w:lang w:val="hu-HU"/>
        </w:rPr>
      </w:pPr>
      <w:r w:rsidRPr="005352E8">
        <w:rPr>
          <w:rFonts w:eastAsia="Calibri" w:cs="Times New Roman"/>
          <w:b/>
          <w:bCs/>
          <w:szCs w:val="24"/>
          <w:lang w:val="hu-HU"/>
        </w:rPr>
        <w:t>2015. minta 2. – 15.c) feladat (5 pont)</w:t>
      </w:r>
    </w:p>
    <w:p w14:paraId="62DF4C36" w14:textId="77777777" w:rsidR="005352E8" w:rsidRPr="005352E8" w:rsidRDefault="005352E8" w:rsidP="00AE1FAE">
      <w:pPr>
        <w:widowControl/>
        <w:autoSpaceDE w:val="0"/>
        <w:autoSpaceDN w:val="0"/>
        <w:adjustRightInd w:val="0"/>
        <w:ind w:left="567"/>
        <w:rPr>
          <w:rFonts w:cs="Times New Roman"/>
          <w:color w:val="000000"/>
          <w:sz w:val="23"/>
          <w:szCs w:val="23"/>
          <w:lang w:val="hu-HU"/>
        </w:rPr>
      </w:pPr>
      <w:r w:rsidRPr="005352E8">
        <w:rPr>
          <w:rFonts w:cs="Times New Roman"/>
          <w:color w:val="000000"/>
          <w:sz w:val="23"/>
          <w:szCs w:val="23"/>
          <w:lang w:val="hu-HU"/>
        </w:rPr>
        <w:t xml:space="preserve">András 2014-ben nagyon sikeres volt a munkahelyén, ezért 2015-ben jelentős fizetésemelést kap. Főnöke minden hónapban 2%-kal felemeli a fizetését. </w:t>
      </w:r>
    </w:p>
    <w:p w14:paraId="2B7BA56F" w14:textId="77777777" w:rsidR="001A1F66" w:rsidRDefault="005352E8" w:rsidP="001A1F66">
      <w:pPr>
        <w:autoSpaceDE w:val="0"/>
        <w:autoSpaceDN w:val="0"/>
        <w:spacing w:line="288" w:lineRule="auto"/>
        <w:ind w:left="567" w:right="303"/>
        <w:rPr>
          <w:rFonts w:cs="Times New Roman"/>
          <w:color w:val="000000"/>
          <w:sz w:val="23"/>
          <w:szCs w:val="23"/>
          <w:lang w:val="hu-HU"/>
        </w:rPr>
      </w:pPr>
      <w:r w:rsidRPr="005352E8">
        <w:rPr>
          <w:rFonts w:cs="Times New Roman"/>
          <w:color w:val="000000"/>
          <w:sz w:val="23"/>
          <w:szCs w:val="23"/>
          <w:lang w:val="hu-HU"/>
        </w:rPr>
        <w:t>c) Hány forintot keres összesen András 2015-ben, ha 2015 januárjában160 000 Ft volt a fizetése?</w:t>
      </w:r>
    </w:p>
    <w:p w14:paraId="418669CB" w14:textId="77777777" w:rsidR="001A1F66" w:rsidRDefault="001A1F66">
      <w:pPr>
        <w:rPr>
          <w:rFonts w:cs="Times New Roman"/>
          <w:color w:val="000000"/>
          <w:sz w:val="23"/>
          <w:szCs w:val="23"/>
          <w:lang w:val="hu-HU"/>
        </w:rPr>
      </w:pPr>
      <w:r>
        <w:rPr>
          <w:rFonts w:cs="Times New Roman"/>
          <w:color w:val="000000"/>
          <w:sz w:val="23"/>
          <w:szCs w:val="23"/>
          <w:lang w:val="hu-HU"/>
        </w:rPr>
        <w:br w:type="page"/>
      </w:r>
    </w:p>
    <w:p w14:paraId="5C955BBF" w14:textId="77777777" w:rsidR="001A1F66" w:rsidRPr="006F1C0F" w:rsidRDefault="001A1F66" w:rsidP="001A1F66">
      <w:pPr>
        <w:spacing w:before="120" w:after="120"/>
        <w:rPr>
          <w:rFonts w:eastAsia="Calibri" w:cs="Times New Roman"/>
          <w:b/>
          <w:bCs/>
          <w:szCs w:val="24"/>
          <w:lang w:val="hu-HU"/>
        </w:rPr>
      </w:pPr>
      <w:r w:rsidRPr="006F1C0F">
        <w:rPr>
          <w:rFonts w:eastAsia="Calibri" w:cs="Times New Roman"/>
          <w:b/>
          <w:bCs/>
          <w:szCs w:val="24"/>
          <w:lang w:val="hu-HU"/>
        </w:rPr>
        <w:lastRenderedPageBreak/>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3</w:t>
      </w:r>
      <w:r w:rsidRPr="006F1C0F">
        <w:rPr>
          <w:rFonts w:eastAsia="Calibri" w:cs="Times New Roman"/>
          <w:b/>
          <w:bCs/>
          <w:szCs w:val="24"/>
          <w:lang w:val="hu-HU"/>
        </w:rPr>
        <w:t>. feladat (</w:t>
      </w:r>
      <w:r w:rsidR="0043159D">
        <w:rPr>
          <w:rFonts w:eastAsia="Calibri" w:cs="Times New Roman"/>
          <w:b/>
          <w:bCs/>
          <w:szCs w:val="24"/>
          <w:lang w:val="hu-HU"/>
        </w:rPr>
        <w:t>2</w:t>
      </w:r>
      <w:r w:rsidRPr="006F1C0F">
        <w:rPr>
          <w:rFonts w:eastAsia="Calibri" w:cs="Times New Roman"/>
          <w:b/>
          <w:bCs/>
          <w:szCs w:val="24"/>
          <w:lang w:val="hu-HU"/>
        </w:rPr>
        <w:t xml:space="preserve"> pont)</w:t>
      </w:r>
    </w:p>
    <w:p w14:paraId="68EDA7C5" w14:textId="77777777" w:rsidR="00D21B4B" w:rsidRDefault="001A1F66" w:rsidP="00D21B4B">
      <w:pPr>
        <w:autoSpaceDE w:val="0"/>
        <w:autoSpaceDN w:val="0"/>
        <w:ind w:left="567"/>
        <w:rPr>
          <w:lang w:val="hu-HU"/>
        </w:rPr>
      </w:pPr>
      <w:r w:rsidRPr="001A1F66">
        <w:rPr>
          <w:lang w:val="hu-HU"/>
        </w:rPr>
        <w:t>Egy mértani sorozat harmadik tagja 12, ötödik tagja 3. Adja meg a sorozat első tagját!</w:t>
      </w:r>
    </w:p>
    <w:p w14:paraId="004A144D" w14:textId="77777777" w:rsidR="00D21B4B" w:rsidRPr="00D21B4B" w:rsidRDefault="00D21B4B" w:rsidP="00D21B4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sidR="00C5227A">
        <w:rPr>
          <w:rFonts w:eastAsia="Calibri" w:cs="Times New Roman"/>
          <w:b/>
          <w:bCs/>
          <w:szCs w:val="24"/>
          <w:lang w:val="hu-HU"/>
        </w:rPr>
        <w:t>c</w:t>
      </w:r>
      <w:r>
        <w:rPr>
          <w:rFonts w:eastAsia="Calibri" w:cs="Times New Roman"/>
          <w:b/>
          <w:bCs/>
          <w:szCs w:val="24"/>
          <w:lang w:val="hu-HU"/>
        </w:rPr>
        <w:t>)</w:t>
      </w:r>
      <w:r w:rsidRPr="006F1C0F">
        <w:rPr>
          <w:rFonts w:eastAsia="Calibri" w:cs="Times New Roman"/>
          <w:b/>
          <w:bCs/>
          <w:szCs w:val="24"/>
          <w:lang w:val="hu-HU"/>
        </w:rPr>
        <w:t xml:space="preserve"> feladat (</w:t>
      </w:r>
      <w:r w:rsidR="00F824B7">
        <w:rPr>
          <w:rFonts w:eastAsia="Calibri" w:cs="Times New Roman"/>
          <w:b/>
          <w:bCs/>
          <w:szCs w:val="24"/>
          <w:lang w:val="hu-HU"/>
        </w:rPr>
        <w:t>5</w:t>
      </w:r>
      <w:r w:rsidRPr="006F1C0F">
        <w:rPr>
          <w:rFonts w:eastAsia="Calibri" w:cs="Times New Roman"/>
          <w:b/>
          <w:bCs/>
          <w:szCs w:val="24"/>
          <w:lang w:val="hu-HU"/>
        </w:rPr>
        <w:t xml:space="preserve"> pont)</w:t>
      </w:r>
    </w:p>
    <w:p w14:paraId="34F97862"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Andrea és Gabi közösen, de különböző edzésmódszerrel készülnek egy futóversenyre.</w:t>
      </w:r>
    </w:p>
    <w:p w14:paraId="618C1A19"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felkészülés első hetében mindketten 15 km-t, a felkészülés tizenegyedik (11.) hetében</w:t>
      </w:r>
    </w:p>
    <w:p w14:paraId="56D218C8" w14:textId="77777777" w:rsidR="00D21B4B" w:rsidRDefault="00D21B4B" w:rsidP="00D21B4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pedig már mindketten 60 km-t futnak.</w:t>
      </w:r>
    </w:p>
    <w:p w14:paraId="550D997B" w14:textId="77777777" w:rsidR="00D21B4B" w:rsidRPr="00D21B4B" w:rsidRDefault="00D21B4B" w:rsidP="00D21B4B">
      <w:pPr>
        <w:widowControl/>
        <w:autoSpaceDE w:val="0"/>
        <w:autoSpaceDN w:val="0"/>
        <w:adjustRightInd w:val="0"/>
        <w:ind w:left="567"/>
        <w:rPr>
          <w:rFonts w:cs="Times New Roman"/>
          <w:szCs w:val="24"/>
          <w:lang w:val="hu-HU"/>
        </w:rPr>
      </w:pPr>
      <w:r w:rsidRPr="00D21B4B">
        <w:rPr>
          <w:rFonts w:cs="Times New Roman"/>
          <w:szCs w:val="24"/>
          <w:lang w:val="hu-HU"/>
        </w:rPr>
        <w:t>Gabi hétről hétre ugyanannyi százalékkal növeli a lefutott táv hosszát.</w:t>
      </w:r>
    </w:p>
    <w:p w14:paraId="05C5E1F2" w14:textId="77777777" w:rsidR="00D21B4B" w:rsidRDefault="00D21B4B" w:rsidP="00D21B4B">
      <w:pPr>
        <w:autoSpaceDE w:val="0"/>
        <w:autoSpaceDN w:val="0"/>
        <w:ind w:left="567"/>
        <w:rPr>
          <w:rFonts w:cs="Times New Roman"/>
          <w:szCs w:val="24"/>
          <w:lang w:val="hu-HU"/>
        </w:rPr>
      </w:pPr>
      <w:r w:rsidRPr="00D21B4B">
        <w:rPr>
          <w:rFonts w:eastAsia="TimesNewRoman,Bold" w:cs="Times New Roman"/>
          <w:b/>
          <w:bCs/>
          <w:szCs w:val="24"/>
          <w:lang w:val="hu-HU"/>
        </w:rPr>
        <w:t xml:space="preserve">c) </w:t>
      </w:r>
      <w:r w:rsidRPr="00D21B4B">
        <w:rPr>
          <w:rFonts w:cs="Times New Roman"/>
          <w:szCs w:val="24"/>
          <w:lang w:val="hu-HU"/>
        </w:rPr>
        <w:t>Hány százalékkal fut többet hétről hétre Gabi?</w:t>
      </w:r>
    </w:p>
    <w:p w14:paraId="1379C7B9" w14:textId="77777777" w:rsidR="00C5227A" w:rsidRPr="000A6C88" w:rsidRDefault="000A6C88" w:rsidP="000A6C8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1EFD0A2" w14:textId="77777777" w:rsidR="00C170E5" w:rsidRDefault="000A6C88" w:rsidP="00C170E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mértani sorozat második tagja 6, harmadik tagja –18. Adja meg a sorozat ötödik tagját!</w:t>
      </w:r>
    </w:p>
    <w:p w14:paraId="2823BB2F" w14:textId="77777777" w:rsidR="00C170E5" w:rsidRPr="00C170E5" w:rsidRDefault="00C170E5" w:rsidP="00C170E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3</w:t>
      </w:r>
      <w:r w:rsidRPr="006F1C0F">
        <w:rPr>
          <w:rFonts w:eastAsia="Calibri" w:cs="Times New Roman"/>
          <w:b/>
          <w:bCs/>
          <w:szCs w:val="24"/>
          <w:lang w:val="hu-HU"/>
        </w:rPr>
        <w:t xml:space="preserve"> pont)</w:t>
      </w:r>
    </w:p>
    <w:p w14:paraId="7DD0B5DD" w14:textId="77777777" w:rsidR="00C170E5" w:rsidRPr="00C170E5" w:rsidRDefault="00C170E5" w:rsidP="00C170E5">
      <w:pPr>
        <w:widowControl/>
        <w:autoSpaceDE w:val="0"/>
        <w:autoSpaceDN w:val="0"/>
        <w:adjustRightInd w:val="0"/>
        <w:ind w:left="567"/>
        <w:rPr>
          <w:rFonts w:cs="Times New Roman"/>
          <w:szCs w:val="24"/>
          <w:lang w:val="hu-HU"/>
        </w:rPr>
      </w:pPr>
      <w:r w:rsidRPr="00C170E5">
        <w:rPr>
          <w:rFonts w:cs="Times New Roman"/>
          <w:szCs w:val="24"/>
          <w:lang w:val="hu-HU"/>
        </w:rPr>
        <w:t>Kovács úr hét napon keresztül minden nap utazott a bérelt autóval. Megfigyelte, hogy a</w:t>
      </w:r>
      <w:r>
        <w:rPr>
          <w:rFonts w:cs="Times New Roman"/>
          <w:szCs w:val="24"/>
          <w:lang w:val="hu-HU"/>
        </w:rPr>
        <w:t xml:space="preserve"> </w:t>
      </w:r>
      <w:r w:rsidRPr="00C170E5">
        <w:rPr>
          <w:rFonts w:cs="Times New Roman"/>
          <w:szCs w:val="24"/>
          <w:lang w:val="hu-HU"/>
        </w:rPr>
        <w:t>második naptól kezdve minden nap 10%-kal rövidebb utat tett meg, mint az azt megelőző</w:t>
      </w:r>
      <w:r>
        <w:rPr>
          <w:rFonts w:cs="Times New Roman"/>
          <w:szCs w:val="24"/>
          <w:lang w:val="hu-HU"/>
        </w:rPr>
        <w:t xml:space="preserve"> </w:t>
      </w:r>
      <w:r w:rsidRPr="00C170E5">
        <w:rPr>
          <w:rFonts w:cs="Times New Roman"/>
          <w:szCs w:val="24"/>
          <w:lang w:val="hu-HU"/>
        </w:rPr>
        <w:t>napon.</w:t>
      </w:r>
    </w:p>
    <w:p w14:paraId="4ADDDD8A" w14:textId="77777777" w:rsidR="00D250F7" w:rsidRDefault="00C170E5" w:rsidP="00D250F7">
      <w:pPr>
        <w:widowControl/>
        <w:autoSpaceDE w:val="0"/>
        <w:autoSpaceDN w:val="0"/>
        <w:adjustRightInd w:val="0"/>
        <w:ind w:left="567"/>
        <w:rPr>
          <w:rFonts w:cs="Times New Roman"/>
          <w:szCs w:val="24"/>
          <w:lang w:val="hu-HU"/>
        </w:rPr>
      </w:pPr>
      <w:r w:rsidRPr="00C170E5">
        <w:rPr>
          <w:rFonts w:eastAsia="TimesNewRoman,Bold" w:cs="Times New Roman"/>
          <w:b/>
          <w:bCs/>
          <w:szCs w:val="24"/>
          <w:lang w:val="hu-HU"/>
        </w:rPr>
        <w:t xml:space="preserve">c) </w:t>
      </w:r>
      <w:r w:rsidRPr="00C170E5">
        <w:rPr>
          <w:rFonts w:cs="Times New Roman"/>
          <w:szCs w:val="24"/>
          <w:lang w:val="hu-HU"/>
        </w:rPr>
        <w:t>Hány mérföldet tett meg az első napon, ha a hetedik napon 186 mérföldet tett meg?</w:t>
      </w:r>
    </w:p>
    <w:p w14:paraId="3C88D385" w14:textId="77777777" w:rsidR="00D250F7" w:rsidRPr="00D250F7" w:rsidRDefault="00D250F7" w:rsidP="00D250F7">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2+3+6+6=17</w:t>
      </w:r>
      <w:r w:rsidRPr="006F1C0F">
        <w:rPr>
          <w:rFonts w:eastAsia="Calibri" w:cs="Times New Roman"/>
          <w:b/>
          <w:bCs/>
          <w:szCs w:val="24"/>
          <w:lang w:val="hu-HU"/>
        </w:rPr>
        <w:t xml:space="preserve"> pont)</w:t>
      </w:r>
    </w:p>
    <w:p w14:paraId="68276DBB"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cs="Times New Roman"/>
          <w:szCs w:val="24"/>
          <w:lang w:val="hu-HU"/>
        </w:rPr>
        <w:t>A mobiltelefonok 1990 végén jelentek meg Magyarországon. Az előfizetések száma gyorsan nőtt: 2002 végén már kb. 7 millió, 2008 végén pedig kb. 12 millió előfizetés volt az országban.</w:t>
      </w:r>
    </w:p>
    <w:p w14:paraId="4BA985A9"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eastAsia="TimesNewRoman,Bold" w:cs="Times New Roman"/>
          <w:b/>
          <w:bCs/>
          <w:szCs w:val="24"/>
          <w:lang w:val="hu-HU"/>
        </w:rPr>
        <w:t xml:space="preserve">a) </w:t>
      </w:r>
      <w:r w:rsidRPr="00D250F7">
        <w:rPr>
          <w:rFonts w:cs="Times New Roman"/>
          <w:szCs w:val="24"/>
          <w:lang w:val="hu-HU"/>
        </w:rPr>
        <w:t>Hány százalékkal nőtt a mobiltelefon előfizetések száma 2002 végétől 2008 végéig?</w:t>
      </w:r>
    </w:p>
    <w:p w14:paraId="41797F5C"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cs="Times New Roman"/>
          <w:szCs w:val="24"/>
          <w:lang w:val="hu-HU"/>
        </w:rPr>
        <w:t>1993 és 2001 között az egyes évek végén nyilvántartott mobiltelefon-előfizetések számát – ezer darabban – jó közelítéssel a következő függvény adja meg:</w:t>
      </w:r>
    </w:p>
    <w:p w14:paraId="6D17B387" w14:textId="77777777" w:rsidR="00D250F7" w:rsidRPr="00D250F7" w:rsidRDefault="00D250F7" w:rsidP="00D250F7">
      <w:pPr>
        <w:widowControl/>
        <w:autoSpaceDE w:val="0"/>
        <w:autoSpaceDN w:val="0"/>
        <w:adjustRightInd w:val="0"/>
        <w:ind w:left="567"/>
        <w:rPr>
          <w:rFonts w:cs="Times New Roman"/>
          <w:szCs w:val="24"/>
          <w:lang w:val="hu-HU"/>
        </w:rPr>
      </w:pPr>
      <m:oMath>
        <m:r>
          <w:rPr>
            <w:rFonts w:ascii="Cambria Math" w:hAnsi="Cambria Math" w:cs="Times New Roman"/>
            <w:szCs w:val="24"/>
            <w:lang w:val="hu-HU"/>
          </w:rPr>
          <m:t>f</m:t>
        </m:r>
        <m:d>
          <m:dPr>
            <m:ctrlPr>
              <w:rPr>
                <w:rFonts w:ascii="Cambria Math" w:hAnsi="Cambria Math" w:cs="Times New Roman"/>
                <w:i/>
                <w:szCs w:val="24"/>
                <w:lang w:val="hu-HU"/>
              </w:rPr>
            </m:ctrlPr>
          </m:dPr>
          <m:e>
            <m:r>
              <w:rPr>
                <w:rFonts w:ascii="Cambria Math" w:hAnsi="Cambria Math" w:cs="Times New Roman"/>
                <w:szCs w:val="24"/>
                <w:lang w:val="hu-HU"/>
              </w:rPr>
              <m:t>x</m:t>
            </m:r>
          </m:e>
        </m:d>
        <m:r>
          <w:rPr>
            <w:rFonts w:ascii="Cambria Math" w:hAnsi="Cambria Math" w:cs="Times New Roman"/>
            <w:szCs w:val="24"/>
            <w:lang w:val="hu-HU"/>
          </w:rPr>
          <m:t>=51∙</m:t>
        </m:r>
        <m:sSup>
          <m:sSupPr>
            <m:ctrlPr>
              <w:rPr>
                <w:rFonts w:ascii="Cambria Math" w:hAnsi="Cambria Math" w:cs="Times New Roman"/>
                <w:i/>
                <w:szCs w:val="24"/>
                <w:lang w:val="hu-HU"/>
              </w:rPr>
            </m:ctrlPr>
          </m:sSupPr>
          <m:e>
            <m:r>
              <w:rPr>
                <w:rFonts w:ascii="Cambria Math" w:hAnsi="Cambria Math" w:cs="Times New Roman"/>
                <w:szCs w:val="24"/>
                <w:lang w:val="hu-HU"/>
              </w:rPr>
              <m:t>1,667</m:t>
            </m:r>
          </m:e>
          <m:sup>
            <m:r>
              <w:rPr>
                <w:rFonts w:ascii="Cambria Math" w:hAnsi="Cambria Math" w:cs="Times New Roman"/>
                <w:szCs w:val="24"/>
                <w:lang w:val="hu-HU"/>
              </w:rPr>
              <m:t>x</m:t>
            </m:r>
          </m:sup>
        </m:sSup>
      </m:oMath>
      <w:r w:rsidRPr="00D250F7">
        <w:rPr>
          <w:rFonts w:cs="Times New Roman"/>
          <w:i/>
          <w:iCs/>
          <w:sz w:val="14"/>
          <w:szCs w:val="14"/>
          <w:lang w:val="hu-HU"/>
        </w:rPr>
        <w:t xml:space="preserve"> </w:t>
      </w:r>
      <w:r w:rsidRPr="00D250F7">
        <w:rPr>
          <w:rFonts w:cs="Times New Roman"/>
          <w:szCs w:val="24"/>
          <w:lang w:val="hu-HU"/>
        </w:rPr>
        <w:t xml:space="preserve">, ahol </w:t>
      </w:r>
      <w:r w:rsidRPr="00D250F7">
        <w:rPr>
          <w:rFonts w:cs="Times New Roman"/>
          <w:i/>
          <w:iCs/>
          <w:szCs w:val="24"/>
          <w:lang w:val="hu-HU"/>
        </w:rPr>
        <w:t xml:space="preserve">x </w:t>
      </w:r>
      <w:r w:rsidRPr="00D250F7">
        <w:rPr>
          <w:rFonts w:cs="Times New Roman"/>
          <w:szCs w:val="24"/>
          <w:lang w:val="hu-HU"/>
        </w:rPr>
        <w:t>az 1992 vége óta eltelt évek számát jelöli.</w:t>
      </w:r>
    </w:p>
    <w:p w14:paraId="414F2A58"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eastAsia="TimesNewRoman,Bold" w:cs="Times New Roman"/>
          <w:b/>
          <w:bCs/>
          <w:szCs w:val="24"/>
          <w:lang w:val="hu-HU"/>
        </w:rPr>
        <w:t xml:space="preserve">b) </w:t>
      </w:r>
      <w:r w:rsidRPr="00D250F7">
        <w:rPr>
          <w:rFonts w:cs="Times New Roman"/>
          <w:szCs w:val="24"/>
          <w:lang w:val="hu-HU"/>
        </w:rPr>
        <w:t>A függvény alapján hány mobiltelefon-előfizető lehetett 2000 végén?</w:t>
      </w:r>
    </w:p>
    <w:p w14:paraId="151845D1"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cs="Times New Roman"/>
          <w:szCs w:val="24"/>
          <w:lang w:val="hu-HU"/>
        </w:rPr>
        <w:t>A kezdeti időszakban a mobilhálózatból indított hívások száma is gyors növekedést</w:t>
      </w:r>
      <w:r>
        <w:rPr>
          <w:rFonts w:cs="Times New Roman"/>
          <w:szCs w:val="24"/>
          <w:lang w:val="hu-HU"/>
        </w:rPr>
        <w:t xml:space="preserve"> </w:t>
      </w:r>
      <w:r w:rsidRPr="00D250F7">
        <w:rPr>
          <w:rFonts w:cs="Times New Roman"/>
          <w:szCs w:val="24"/>
          <w:lang w:val="hu-HU"/>
        </w:rPr>
        <w:t>mutatott. 1991 januárjában Magyarországon körülbelül 350 000 mobilhívást indítottak,</w:t>
      </w:r>
      <w:r>
        <w:rPr>
          <w:rFonts w:cs="Times New Roman"/>
          <w:szCs w:val="24"/>
          <w:lang w:val="hu-HU"/>
        </w:rPr>
        <w:t xml:space="preserve"> </w:t>
      </w:r>
      <w:r w:rsidRPr="00D250F7">
        <w:rPr>
          <w:rFonts w:cs="Times New Roman"/>
          <w:szCs w:val="24"/>
          <w:lang w:val="hu-HU"/>
        </w:rPr>
        <w:t>majd ettől a hónaptól kezdve minden hónapban megközelítőleg 6,5%-kal nőtt a hívások</w:t>
      </w:r>
      <w:r>
        <w:rPr>
          <w:rFonts w:cs="Times New Roman"/>
          <w:szCs w:val="24"/>
          <w:lang w:val="hu-HU"/>
        </w:rPr>
        <w:t xml:space="preserve"> </w:t>
      </w:r>
      <w:r w:rsidRPr="00D250F7">
        <w:rPr>
          <w:rFonts w:cs="Times New Roman"/>
          <w:szCs w:val="24"/>
          <w:lang w:val="hu-HU"/>
        </w:rPr>
        <w:t>száma az előző havi hívások számához viszonyítva (egészen 2002-ig).</w:t>
      </w:r>
    </w:p>
    <w:p w14:paraId="5F3B2037"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eastAsia="TimesNewRoman,Bold" w:cs="Times New Roman"/>
          <w:b/>
          <w:bCs/>
          <w:szCs w:val="24"/>
          <w:lang w:val="hu-HU"/>
        </w:rPr>
        <w:t xml:space="preserve">c) </w:t>
      </w:r>
      <w:r w:rsidRPr="00D250F7">
        <w:rPr>
          <w:rFonts w:cs="Times New Roman"/>
          <w:szCs w:val="24"/>
          <w:lang w:val="hu-HU"/>
        </w:rPr>
        <w:t>Melyik évben volt az a hónap, amelyben az egy havi mobilhívások száma először</w:t>
      </w:r>
      <w:r>
        <w:rPr>
          <w:rFonts w:cs="Times New Roman"/>
          <w:szCs w:val="24"/>
          <w:lang w:val="hu-HU"/>
        </w:rPr>
        <w:t xml:space="preserve"> </w:t>
      </w:r>
      <w:r w:rsidRPr="00D250F7">
        <w:rPr>
          <w:rFonts w:cs="Times New Roman"/>
          <w:szCs w:val="24"/>
          <w:lang w:val="hu-HU"/>
        </w:rPr>
        <w:t>elérte a 100 milliót?</w:t>
      </w:r>
    </w:p>
    <w:p w14:paraId="7A4FCE25" w14:textId="77777777" w:rsidR="00D250F7" w:rsidRPr="00D250F7" w:rsidRDefault="00D250F7" w:rsidP="00D250F7">
      <w:pPr>
        <w:widowControl/>
        <w:autoSpaceDE w:val="0"/>
        <w:autoSpaceDN w:val="0"/>
        <w:adjustRightInd w:val="0"/>
        <w:ind w:left="567"/>
        <w:rPr>
          <w:rFonts w:cs="Times New Roman"/>
          <w:szCs w:val="24"/>
          <w:lang w:val="hu-HU"/>
        </w:rPr>
      </w:pPr>
      <w:r w:rsidRPr="00D250F7">
        <w:rPr>
          <w:rFonts w:cs="Times New Roman"/>
          <w:szCs w:val="24"/>
          <w:lang w:val="hu-HU"/>
        </w:rPr>
        <w:t>A mobiltelefonok elterjedése egy idő után a vezetékestelefon-előfizetések és hívások számának</w:t>
      </w:r>
      <w:r>
        <w:rPr>
          <w:rFonts w:cs="Times New Roman"/>
          <w:szCs w:val="24"/>
          <w:lang w:val="hu-HU"/>
        </w:rPr>
        <w:t xml:space="preserve"> </w:t>
      </w:r>
      <w:r w:rsidRPr="00D250F7">
        <w:rPr>
          <w:rFonts w:cs="Times New Roman"/>
          <w:szCs w:val="24"/>
          <w:lang w:val="hu-HU"/>
        </w:rPr>
        <w:t>csökkenését eredményezte. A vezetékestelefon-hálózatból indított hívások száma</w:t>
      </w:r>
      <w:r>
        <w:rPr>
          <w:rFonts w:cs="Times New Roman"/>
          <w:szCs w:val="24"/>
          <w:lang w:val="hu-HU"/>
        </w:rPr>
        <w:t xml:space="preserve"> </w:t>
      </w:r>
      <w:r w:rsidRPr="00D250F7">
        <w:rPr>
          <w:rFonts w:cs="Times New Roman"/>
          <w:szCs w:val="24"/>
          <w:lang w:val="hu-HU"/>
        </w:rPr>
        <w:t>Magyarországon 2000-ben kb. 4200 millió volt, majd ez a szám évről évre kb. 8%-kal</w:t>
      </w:r>
      <w:r>
        <w:rPr>
          <w:rFonts w:cs="Times New Roman"/>
          <w:szCs w:val="24"/>
          <w:lang w:val="hu-HU"/>
        </w:rPr>
        <w:t xml:space="preserve"> </w:t>
      </w:r>
      <w:r w:rsidRPr="00D250F7">
        <w:rPr>
          <w:rFonts w:cs="Times New Roman"/>
          <w:szCs w:val="24"/>
          <w:lang w:val="hu-HU"/>
        </w:rPr>
        <w:t>csökkent.</w:t>
      </w:r>
    </w:p>
    <w:p w14:paraId="62A45E6C" w14:textId="77777777" w:rsidR="00125170" w:rsidRDefault="00D250F7" w:rsidP="00331D45">
      <w:pPr>
        <w:widowControl/>
        <w:autoSpaceDE w:val="0"/>
        <w:autoSpaceDN w:val="0"/>
        <w:adjustRightInd w:val="0"/>
        <w:ind w:left="567"/>
        <w:rPr>
          <w:rFonts w:cs="Times New Roman"/>
          <w:szCs w:val="24"/>
          <w:lang w:val="hu-HU"/>
        </w:rPr>
      </w:pPr>
      <w:r w:rsidRPr="00D250F7">
        <w:rPr>
          <w:rFonts w:eastAsia="TimesNewRoman,Bold" w:cs="Times New Roman"/>
          <w:b/>
          <w:bCs/>
          <w:szCs w:val="24"/>
          <w:lang w:val="hu-HU"/>
        </w:rPr>
        <w:t xml:space="preserve">d) </w:t>
      </w:r>
      <w:r w:rsidRPr="00D250F7">
        <w:rPr>
          <w:rFonts w:cs="Times New Roman"/>
          <w:szCs w:val="24"/>
          <w:lang w:val="hu-HU"/>
        </w:rPr>
        <w:t>Hány hívást indítottak vezetékes hálózatból 2009-ben, és összesen hány vezetékes</w:t>
      </w:r>
      <w:r>
        <w:rPr>
          <w:rFonts w:cs="Times New Roman"/>
          <w:szCs w:val="24"/>
          <w:lang w:val="hu-HU"/>
        </w:rPr>
        <w:t xml:space="preserve"> </w:t>
      </w:r>
      <w:r w:rsidRPr="00D250F7">
        <w:rPr>
          <w:rFonts w:cs="Times New Roman"/>
          <w:szCs w:val="24"/>
          <w:lang w:val="hu-HU"/>
        </w:rPr>
        <w:t>hívás volt a 2000 elejétől 2009 végéig terjedő tízéves időszakban?</w:t>
      </w:r>
    </w:p>
    <w:p w14:paraId="56C72E2C" w14:textId="77777777" w:rsidR="00125170" w:rsidRPr="00125170" w:rsidRDefault="00125170" w:rsidP="0012517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3+1=4</w:t>
      </w:r>
      <w:r w:rsidRPr="006F1C0F">
        <w:rPr>
          <w:rFonts w:eastAsia="Calibri" w:cs="Times New Roman"/>
          <w:b/>
          <w:bCs/>
          <w:szCs w:val="24"/>
          <w:lang w:val="hu-HU"/>
        </w:rPr>
        <w:t xml:space="preserve"> pont)</w:t>
      </w:r>
    </w:p>
    <w:p w14:paraId="32433F21" w14:textId="77777777" w:rsidR="005A5E0D" w:rsidRDefault="00125170" w:rsidP="005A5E0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mértani sorozat második tagja 5, ötödik tagja 40. Határozza meg a sorozat első tagját!</w:t>
      </w:r>
      <w:r w:rsidR="00504FAC">
        <w:rPr>
          <w:rFonts w:ascii="TimesNewRoman" w:hAnsi="TimesNewRoman" w:cs="TimesNewRoman"/>
          <w:szCs w:val="24"/>
          <w:lang w:val="hu-HU"/>
        </w:rPr>
        <w:t xml:space="preserve"> </w:t>
      </w:r>
      <w:r>
        <w:rPr>
          <w:rFonts w:ascii="TimesNewRoman" w:hAnsi="TimesNewRoman" w:cs="TimesNewRoman"/>
          <w:szCs w:val="24"/>
          <w:lang w:val="hu-HU"/>
        </w:rPr>
        <w:t>Megoldását részletezze!</w:t>
      </w:r>
    </w:p>
    <w:p w14:paraId="58D9931A" w14:textId="77777777" w:rsidR="005A5E0D" w:rsidRPr="005A5E0D" w:rsidRDefault="005A5E0D" w:rsidP="005A5E0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DED3C8A" w14:textId="77777777" w:rsidR="006C4D7E" w:rsidRDefault="005A5E0D" w:rsidP="005A5E0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András ötéves lekötéssel bankba tesz 300 000 Ft-ot évi 2%-os kamatos kamatra.</w:t>
      </w:r>
    </w:p>
    <w:p w14:paraId="013849C9" w14:textId="77777777" w:rsidR="005A5E0D" w:rsidRDefault="005A5E0D" w:rsidP="005A5E0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Mennyi pénze lesz Andrásnak a bankban az öt év elteltével?</w:t>
      </w:r>
    </w:p>
    <w:p w14:paraId="67735AB7" w14:textId="77777777" w:rsidR="00FA2D09" w:rsidRPr="00FA2D09" w:rsidRDefault="00FA2D09" w:rsidP="00FA2D0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4F6C0F40" w14:textId="77777777" w:rsidR="00FA2D09" w:rsidRPr="00FA2D09" w:rsidRDefault="00FA2D09" w:rsidP="00FA2D09">
      <w:pPr>
        <w:widowControl/>
        <w:autoSpaceDE w:val="0"/>
        <w:autoSpaceDN w:val="0"/>
        <w:adjustRightInd w:val="0"/>
        <w:ind w:left="567"/>
        <w:rPr>
          <w:rFonts w:cs="Times New Roman"/>
          <w:szCs w:val="24"/>
          <w:lang w:val="hu-HU"/>
        </w:rPr>
      </w:pPr>
      <w:r w:rsidRPr="00FA2D09">
        <w:rPr>
          <w:rFonts w:cs="Times New Roman"/>
          <w:szCs w:val="24"/>
          <w:lang w:val="hu-HU"/>
        </w:rPr>
        <w:t>Az edzésen megsérült Cili térde, ezért megműtötték. A műtét utáni naptól kezdve rendszeres</w:t>
      </w:r>
    </w:p>
    <w:p w14:paraId="7F91D759" w14:textId="77777777" w:rsidR="00FA2D09" w:rsidRPr="00FA2D09" w:rsidRDefault="00FA2D09" w:rsidP="00FA2D09">
      <w:pPr>
        <w:widowControl/>
        <w:autoSpaceDE w:val="0"/>
        <w:autoSpaceDN w:val="0"/>
        <w:adjustRightInd w:val="0"/>
        <w:ind w:left="567"/>
        <w:rPr>
          <w:rFonts w:cs="Times New Roman"/>
          <w:szCs w:val="24"/>
          <w:lang w:val="hu-HU"/>
        </w:rPr>
      </w:pPr>
      <w:r w:rsidRPr="00FA2D09">
        <w:rPr>
          <w:rFonts w:cs="Times New Roman"/>
          <w:szCs w:val="24"/>
          <w:lang w:val="hu-HU"/>
        </w:rPr>
        <w:t>napi sétát írt elő neki a gyógytornász. Cili az első nap csak 20 métert sétált, majd</w:t>
      </w:r>
    </w:p>
    <w:p w14:paraId="18FF6E04" w14:textId="77777777" w:rsidR="00FA2D09" w:rsidRPr="00FA2D09" w:rsidRDefault="00FA2D09" w:rsidP="00FA2D09">
      <w:pPr>
        <w:widowControl/>
        <w:autoSpaceDE w:val="0"/>
        <w:autoSpaceDN w:val="0"/>
        <w:adjustRightInd w:val="0"/>
        <w:ind w:left="567"/>
        <w:rPr>
          <w:rFonts w:cs="Times New Roman"/>
          <w:szCs w:val="24"/>
          <w:lang w:val="hu-HU"/>
        </w:rPr>
      </w:pPr>
      <w:r w:rsidRPr="00FA2D09">
        <w:rPr>
          <w:rFonts w:cs="Times New Roman"/>
          <w:szCs w:val="24"/>
          <w:lang w:val="hu-HU"/>
        </w:rPr>
        <w:t>minden nap 15 százalékkal nagyobb távot tett meg, mint az előző napon.</w:t>
      </w:r>
    </w:p>
    <w:p w14:paraId="1A2C4C86" w14:textId="77777777" w:rsidR="00FA2D09" w:rsidRPr="00FA2D09" w:rsidRDefault="00FA2D09" w:rsidP="00FA2D09">
      <w:pPr>
        <w:widowControl/>
        <w:autoSpaceDE w:val="0"/>
        <w:autoSpaceDN w:val="0"/>
        <w:adjustRightInd w:val="0"/>
        <w:ind w:left="567"/>
        <w:rPr>
          <w:rFonts w:cs="Times New Roman"/>
          <w:szCs w:val="24"/>
          <w:lang w:val="hu-HU"/>
        </w:rPr>
      </w:pPr>
      <w:r w:rsidRPr="00FA2D09">
        <w:rPr>
          <w:rFonts w:eastAsia="TimesNewRoman,Bold" w:cs="Times New Roman"/>
          <w:b/>
          <w:bCs/>
          <w:szCs w:val="24"/>
          <w:lang w:val="hu-HU"/>
        </w:rPr>
        <w:t xml:space="preserve">a) </w:t>
      </w:r>
      <w:r w:rsidRPr="00FA2D09">
        <w:rPr>
          <w:rFonts w:cs="Times New Roman"/>
          <w:szCs w:val="24"/>
          <w:lang w:val="hu-HU"/>
        </w:rPr>
        <w:t>Egyik nap séta közben ezt mondta Cili: „A mai napon már 1000 métert sétáltam!”</w:t>
      </w:r>
    </w:p>
    <w:p w14:paraId="30806595" w14:textId="77777777" w:rsidR="00FA2D09" w:rsidRDefault="00FA2D09" w:rsidP="00FA2D09">
      <w:pPr>
        <w:widowControl/>
        <w:autoSpaceDE w:val="0"/>
        <w:autoSpaceDN w:val="0"/>
        <w:adjustRightInd w:val="0"/>
        <w:ind w:left="567"/>
        <w:rPr>
          <w:rFonts w:cs="Times New Roman"/>
          <w:szCs w:val="24"/>
          <w:lang w:val="hu-HU"/>
        </w:rPr>
      </w:pPr>
      <w:r w:rsidRPr="00FA2D09">
        <w:rPr>
          <w:rFonts w:cs="Times New Roman"/>
          <w:szCs w:val="24"/>
          <w:lang w:val="hu-HU"/>
        </w:rPr>
        <w:t>Hányadik napon mondhatta ezt először?</w:t>
      </w:r>
    </w:p>
    <w:p w14:paraId="48C5C1BF" w14:textId="77777777" w:rsidR="00A83EA6" w:rsidRDefault="00A83EA6">
      <w:pPr>
        <w:rPr>
          <w:rFonts w:ascii="TimesNewRoman" w:hAnsi="TimesNewRoman" w:cs="TimesNewRoman"/>
          <w:szCs w:val="24"/>
          <w:lang w:val="hu-HU"/>
        </w:rPr>
      </w:pPr>
      <w:r>
        <w:rPr>
          <w:rFonts w:ascii="TimesNewRoman" w:hAnsi="TimesNewRoman" w:cs="TimesNewRoman"/>
          <w:szCs w:val="24"/>
          <w:lang w:val="hu-HU"/>
        </w:rPr>
        <w:br w:type="page"/>
      </w:r>
    </w:p>
    <w:p w14:paraId="65A69433" w14:textId="77777777" w:rsidR="00A83EA6" w:rsidRPr="00A83EA6" w:rsidRDefault="00A83EA6" w:rsidP="00A83EA6">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4290643C" w14:textId="77777777" w:rsidR="00A83EA6" w:rsidRPr="00A83EA6" w:rsidRDefault="00A83EA6" w:rsidP="00A83EA6">
      <w:pPr>
        <w:widowControl/>
        <w:autoSpaceDE w:val="0"/>
        <w:autoSpaceDN w:val="0"/>
        <w:adjustRightInd w:val="0"/>
        <w:ind w:left="567"/>
        <w:rPr>
          <w:rFonts w:cs="Times New Roman"/>
          <w:szCs w:val="24"/>
          <w:lang w:val="hu-HU"/>
        </w:rPr>
      </w:pPr>
      <w:r w:rsidRPr="00A83EA6">
        <w:rPr>
          <w:rFonts w:cs="Times New Roman"/>
          <w:szCs w:val="24"/>
          <w:lang w:val="hu-HU"/>
        </w:rPr>
        <w:t>A Molnár házaspár építési telket vásárolt. Öt évvel korábban egy bankban 7 millió Ft-ot helyeztek el kamatos kamatra. Az 5 év elteltével Molnárék 8 115 000 Ft-ot vehettek fel a bankból.</w:t>
      </w:r>
    </w:p>
    <w:p w14:paraId="3862275E" w14:textId="77777777" w:rsidR="00385CA7" w:rsidRDefault="00A83EA6" w:rsidP="00385CA7">
      <w:pPr>
        <w:widowControl/>
        <w:autoSpaceDE w:val="0"/>
        <w:autoSpaceDN w:val="0"/>
        <w:adjustRightInd w:val="0"/>
        <w:ind w:left="567"/>
        <w:rPr>
          <w:rFonts w:cs="Times New Roman"/>
          <w:szCs w:val="24"/>
          <w:lang w:val="hu-HU"/>
        </w:rPr>
      </w:pPr>
      <w:r w:rsidRPr="00A83EA6">
        <w:rPr>
          <w:rFonts w:eastAsia="TimesNewRoman,Bold" w:cs="Times New Roman"/>
          <w:b/>
          <w:bCs/>
          <w:szCs w:val="24"/>
          <w:lang w:val="hu-HU"/>
        </w:rPr>
        <w:t xml:space="preserve">a) </w:t>
      </w:r>
      <w:r w:rsidRPr="00A83EA6">
        <w:rPr>
          <w:rFonts w:cs="Times New Roman"/>
          <w:szCs w:val="24"/>
          <w:lang w:val="hu-HU"/>
        </w:rPr>
        <w:t>Hány százalékos kamatot fizetett évente a bank, ha a kamatláb az 5 év során nem változott?</w:t>
      </w:r>
    </w:p>
    <w:p w14:paraId="288D0543" w14:textId="77777777" w:rsidR="00385CA7" w:rsidRDefault="00D03603" w:rsidP="00385CA7">
      <w:pPr>
        <w:spacing w:before="120" w:after="120"/>
        <w:rPr>
          <w:rFonts w:eastAsia="Calibri" w:cs="Times New Roman"/>
          <w:b/>
          <w:bCs/>
          <w:szCs w:val="24"/>
          <w:lang w:val="hu-HU"/>
        </w:rPr>
      </w:pPr>
      <w:r>
        <w:rPr>
          <w:rFonts w:eastAsia="Calibri" w:cs="Times New Roman"/>
          <w:b/>
          <w:bCs/>
          <w:szCs w:val="24"/>
          <w:lang w:val="hu-HU"/>
        </w:rPr>
        <w:t>2019. május</w:t>
      </w:r>
      <w:r w:rsidR="00385CA7" w:rsidRPr="006F1C0F">
        <w:rPr>
          <w:rFonts w:eastAsia="Calibri" w:cs="Times New Roman"/>
          <w:b/>
          <w:bCs/>
          <w:szCs w:val="24"/>
          <w:lang w:val="hu-HU"/>
        </w:rPr>
        <w:t xml:space="preserve"> – 1</w:t>
      </w:r>
      <w:r w:rsidR="00385CA7">
        <w:rPr>
          <w:rFonts w:eastAsia="Calibri" w:cs="Times New Roman"/>
          <w:b/>
          <w:bCs/>
          <w:szCs w:val="24"/>
          <w:lang w:val="hu-HU"/>
        </w:rPr>
        <w:t>1</w:t>
      </w:r>
      <w:r w:rsidR="00385CA7" w:rsidRPr="006F1C0F">
        <w:rPr>
          <w:rFonts w:eastAsia="Calibri" w:cs="Times New Roman"/>
          <w:b/>
          <w:bCs/>
          <w:szCs w:val="24"/>
          <w:lang w:val="hu-HU"/>
        </w:rPr>
        <w:t>. feladat (</w:t>
      </w:r>
      <w:r w:rsidR="00385CA7">
        <w:rPr>
          <w:rFonts w:eastAsia="Calibri" w:cs="Times New Roman"/>
          <w:b/>
          <w:bCs/>
          <w:szCs w:val="24"/>
          <w:lang w:val="hu-HU"/>
        </w:rPr>
        <w:t>3+1</w:t>
      </w:r>
      <w:r w:rsidR="00385CA7" w:rsidRPr="006F1C0F">
        <w:rPr>
          <w:rFonts w:eastAsia="Calibri" w:cs="Times New Roman"/>
          <w:b/>
          <w:bCs/>
          <w:szCs w:val="24"/>
          <w:lang w:val="hu-HU"/>
        </w:rPr>
        <w:t xml:space="preserve"> pont)</w:t>
      </w:r>
    </w:p>
    <w:p w14:paraId="450F9316" w14:textId="77777777" w:rsidR="00DF6D4E" w:rsidRDefault="00385CA7" w:rsidP="00DF6D4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Egy mértani sorozat második tagja 6, harmadik tagja </w:t>
      </w:r>
      <w:r>
        <w:rPr>
          <w:rFonts w:ascii="Symbol" w:hAnsi="Symbol" w:cs="Symbol"/>
          <w:szCs w:val="24"/>
          <w:lang w:val="hu-HU"/>
        </w:rPr>
        <w:t></w:t>
      </w:r>
      <w:r>
        <w:rPr>
          <w:rFonts w:ascii="TimesNewRoman" w:hAnsi="TimesNewRoman" w:cs="TimesNewRoman"/>
          <w:szCs w:val="24"/>
          <w:lang w:val="hu-HU"/>
        </w:rPr>
        <w:t>12.</w:t>
      </w:r>
    </w:p>
    <w:p w14:paraId="018A923B" w14:textId="77777777" w:rsidR="007365B2" w:rsidRDefault="00385CA7" w:rsidP="007365B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Számítsa ki a sorozat első tíz tagjának összegét! Megoldását részletezze!</w:t>
      </w:r>
    </w:p>
    <w:p w14:paraId="3C188FBD" w14:textId="77777777" w:rsidR="007365B2" w:rsidRPr="007365B2" w:rsidRDefault="007365B2" w:rsidP="007365B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3+1=4</w:t>
      </w:r>
      <w:r w:rsidRPr="006F1C0F">
        <w:rPr>
          <w:rFonts w:eastAsia="Calibri" w:cs="Times New Roman"/>
          <w:b/>
          <w:bCs/>
          <w:szCs w:val="24"/>
          <w:lang w:val="hu-HU"/>
        </w:rPr>
        <w:t xml:space="preserve"> pont)</w:t>
      </w:r>
    </w:p>
    <w:p w14:paraId="154F293E" w14:textId="4E254324" w:rsidR="007365B2" w:rsidRDefault="007365B2" w:rsidP="007365B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mértani sorozat első tagja 2, negyedik tagja 54. Adja meg a sorozat első öt tagjának összegét! Megoldását részletezze!</w:t>
      </w:r>
    </w:p>
    <w:p w14:paraId="068D9C71" w14:textId="0E846DFF" w:rsidR="00E97D56" w:rsidRPr="00E97D56" w:rsidRDefault="00E97D56" w:rsidP="00E97D5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6DF0BDDF" w14:textId="3DA025D2" w:rsidR="00E97D56" w:rsidRDefault="00E97D56" w:rsidP="007365B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mértani sorozat első tagja 6, negyedik tagja 48. Adja meg a sorozat harmadik tagját!</w:t>
      </w:r>
    </w:p>
    <w:p w14:paraId="43D7CFB7" w14:textId="4AB8D6C0" w:rsidR="0069748B" w:rsidRPr="0069748B" w:rsidRDefault="0069748B" w:rsidP="0069748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16</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74312779" w14:textId="44EED674" w:rsidR="0069748B" w:rsidRPr="0069748B" w:rsidRDefault="0069748B" w:rsidP="0069748B">
      <w:pPr>
        <w:widowControl/>
        <w:autoSpaceDE w:val="0"/>
        <w:autoSpaceDN w:val="0"/>
        <w:adjustRightInd w:val="0"/>
        <w:ind w:left="567"/>
        <w:rPr>
          <w:rFonts w:cs="Times New Roman"/>
          <w:szCs w:val="24"/>
          <w:lang w:val="hu-HU"/>
        </w:rPr>
      </w:pPr>
      <w:r w:rsidRPr="0069748B">
        <w:rPr>
          <w:rFonts w:cs="Times New Roman"/>
          <w:szCs w:val="24"/>
          <w:lang w:val="hu-HU"/>
        </w:rPr>
        <w:t>Egy A4-es papírlap vastagsága 0,1 mm. Egy ilyen papírlapot kettévágunk, majd a keletkező két fél lapot egymásra tesszük. Az így kapott „kupacot” ismét kettévágjuk, és a keletkező négy negyedlapot egymásra tesszük (a kupac magassága ekkor 0,4 mm). Ezt a műveletet tovább folytatjuk, tehát először egy vágással a kupacot kettévágjuk, majd a keletkező lapokat egymásra tesszük. Azt tervezzük, hogy ezt a műveletet összesen 20-szor hajtjuk végre. Luca szerint, ha ezt meg tudnánk tenni, akkor a 20 vágás és egymásra rakás után keletkező kupac magasabb lenne, mint 100 méter.</w:t>
      </w:r>
    </w:p>
    <w:p w14:paraId="01D128DD" w14:textId="0EAE71F8" w:rsidR="00A07909" w:rsidRDefault="0069748B" w:rsidP="00A07909">
      <w:pPr>
        <w:widowControl/>
        <w:autoSpaceDE w:val="0"/>
        <w:autoSpaceDN w:val="0"/>
        <w:adjustRightInd w:val="0"/>
        <w:ind w:left="567"/>
        <w:rPr>
          <w:rFonts w:cs="Times New Roman"/>
          <w:szCs w:val="24"/>
          <w:lang w:val="hu-HU"/>
        </w:rPr>
      </w:pPr>
      <w:r w:rsidRPr="0069748B">
        <w:rPr>
          <w:rFonts w:eastAsia="TimesNewRoman,Bold" w:cs="Times New Roman"/>
          <w:b/>
          <w:bCs/>
          <w:szCs w:val="24"/>
          <w:lang w:val="hu-HU"/>
        </w:rPr>
        <w:t xml:space="preserve">b) </w:t>
      </w:r>
      <w:r w:rsidRPr="0069748B">
        <w:rPr>
          <w:rFonts w:cs="Times New Roman"/>
          <w:szCs w:val="24"/>
          <w:lang w:val="hu-HU"/>
        </w:rPr>
        <w:t>Igaza van-e Lucának? Válaszát számítással igazolja!</w:t>
      </w:r>
    </w:p>
    <w:p w14:paraId="4A519B1A" w14:textId="7469BED9" w:rsidR="00A07909" w:rsidRPr="00A07909" w:rsidRDefault="00A07909" w:rsidP="00A07909">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11.</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2B761347" w14:textId="71F5F308" w:rsidR="00A07909" w:rsidRDefault="00A07909" w:rsidP="00A0790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Egy mértani sorozat első tagja </w:t>
      </w:r>
      <m:oMath>
        <m:f>
          <m:fPr>
            <m:ctrlPr>
              <w:rPr>
                <w:rFonts w:ascii="Cambria Math" w:hAnsi="Cambria Math" w:cs="TimesNewRoman"/>
                <w:i/>
                <w:sz w:val="28"/>
                <w:szCs w:val="26"/>
                <w:lang w:val="hu-HU"/>
              </w:rPr>
            </m:ctrlPr>
          </m:fPr>
          <m:num>
            <m:r>
              <w:rPr>
                <w:rFonts w:ascii="Cambria Math" w:hAnsi="Cambria Math" w:cs="TimesNewRoman"/>
                <w:sz w:val="28"/>
                <w:szCs w:val="26"/>
                <w:lang w:val="hu-HU"/>
              </w:rPr>
              <m:t>1</m:t>
            </m:r>
          </m:num>
          <m:den>
            <m:r>
              <w:rPr>
                <w:rFonts w:ascii="Cambria Math" w:hAnsi="Cambria Math" w:cs="TimesNewRoman"/>
                <w:sz w:val="28"/>
                <w:szCs w:val="26"/>
                <w:lang w:val="hu-HU"/>
              </w:rPr>
              <m:t>2</m:t>
            </m:r>
          </m:den>
        </m:f>
      </m:oMath>
      <w:r>
        <w:rPr>
          <w:rFonts w:ascii="TimesNewRoman" w:hAnsi="TimesNewRoman" w:cs="TimesNewRoman"/>
          <w:szCs w:val="24"/>
          <w:lang w:val="hu-HU"/>
        </w:rPr>
        <w:t xml:space="preserve"> második tagja 3. Határozza meg a sorozat harmadik tagját!</w:t>
      </w:r>
    </w:p>
    <w:p w14:paraId="0379814E" w14:textId="5C050858" w:rsidR="00BC6B5C" w:rsidRPr="00BC6B5C" w:rsidRDefault="00BC6B5C" w:rsidP="00BC6B5C">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17.c)</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621A098C" w14:textId="2E90DD88" w:rsidR="00BC6B5C" w:rsidRPr="00BC6B5C" w:rsidRDefault="00BC6B5C" w:rsidP="00BC6B5C">
      <w:pPr>
        <w:widowControl/>
        <w:autoSpaceDE w:val="0"/>
        <w:autoSpaceDN w:val="0"/>
        <w:adjustRightInd w:val="0"/>
        <w:ind w:left="567"/>
        <w:rPr>
          <w:rFonts w:cs="Times New Roman"/>
          <w:szCs w:val="24"/>
          <w:lang w:val="hu-HU"/>
        </w:rPr>
      </w:pPr>
      <w:r w:rsidRPr="00BC6B5C">
        <w:rPr>
          <w:rFonts w:cs="Times New Roman"/>
          <w:szCs w:val="24"/>
          <w:lang w:val="hu-HU"/>
        </w:rPr>
        <w:t>Egy erdő faállománya az elmúlt időszakban évről évre 3%-kal növekedett.</w:t>
      </w:r>
      <w:r>
        <w:rPr>
          <w:rFonts w:cs="Times New Roman"/>
          <w:szCs w:val="24"/>
          <w:lang w:val="hu-HU"/>
        </w:rPr>
        <w:br/>
      </w:r>
      <w:r w:rsidRPr="00BC6B5C">
        <w:rPr>
          <w:rFonts w:cs="Times New Roman"/>
          <w:szCs w:val="24"/>
          <w:lang w:val="hu-HU"/>
        </w:rPr>
        <w:t>A faállomány most 10 000 m</w:t>
      </w:r>
      <w:r w:rsidRPr="00BC6B5C">
        <w:rPr>
          <w:rFonts w:cs="Times New Roman"/>
          <w:szCs w:val="24"/>
          <w:vertAlign w:val="superscript"/>
          <w:lang w:val="hu-HU"/>
        </w:rPr>
        <w:t>3</w:t>
      </w:r>
      <w:r w:rsidRPr="00BC6B5C">
        <w:rPr>
          <w:rFonts w:cs="Times New Roman"/>
          <w:szCs w:val="24"/>
          <w:lang w:val="hu-HU"/>
        </w:rPr>
        <w:t>.</w:t>
      </w:r>
    </w:p>
    <w:p w14:paraId="40AAAE3C" w14:textId="0DC204FD" w:rsidR="00BC6B5C" w:rsidRDefault="00BC6B5C" w:rsidP="00BC6B5C">
      <w:pPr>
        <w:widowControl/>
        <w:autoSpaceDE w:val="0"/>
        <w:autoSpaceDN w:val="0"/>
        <w:adjustRightInd w:val="0"/>
        <w:ind w:left="567"/>
        <w:rPr>
          <w:rFonts w:cs="Times New Roman"/>
          <w:szCs w:val="24"/>
          <w:lang w:val="hu-HU"/>
        </w:rPr>
      </w:pPr>
      <w:r w:rsidRPr="00BC6B5C">
        <w:rPr>
          <w:rFonts w:eastAsia="TimesNewRoman,Bold" w:cs="Times New Roman"/>
          <w:b/>
          <w:bCs/>
          <w:szCs w:val="24"/>
          <w:lang w:val="hu-HU"/>
        </w:rPr>
        <w:t xml:space="preserve">c) </w:t>
      </w:r>
      <w:r w:rsidRPr="00BC6B5C">
        <w:rPr>
          <w:rFonts w:cs="Times New Roman"/>
          <w:szCs w:val="24"/>
          <w:lang w:val="hu-HU"/>
        </w:rPr>
        <w:t>Hány év múlva éri el az erdő faállománya a 16 000 m</w:t>
      </w:r>
      <w:r w:rsidRPr="00BC6B5C">
        <w:rPr>
          <w:rFonts w:cs="Times New Roman"/>
          <w:szCs w:val="24"/>
          <w:vertAlign w:val="superscript"/>
          <w:lang w:val="hu-HU"/>
        </w:rPr>
        <w:t>3</w:t>
      </w:r>
      <w:r w:rsidRPr="00BC6B5C">
        <w:rPr>
          <w:rFonts w:cs="Times New Roman"/>
          <w:szCs w:val="24"/>
          <w:lang w:val="hu-HU"/>
        </w:rPr>
        <w:t>-t, ha az továbbra is évről évre</w:t>
      </w:r>
      <w:r>
        <w:rPr>
          <w:rFonts w:cs="Times New Roman"/>
          <w:szCs w:val="24"/>
          <w:lang w:val="hu-HU"/>
        </w:rPr>
        <w:t xml:space="preserve"> </w:t>
      </w:r>
      <w:r w:rsidRPr="00BC6B5C">
        <w:rPr>
          <w:rFonts w:cs="Times New Roman"/>
          <w:szCs w:val="24"/>
          <w:lang w:val="hu-HU"/>
        </w:rPr>
        <w:t>3%-kal növekszik?</w:t>
      </w:r>
    </w:p>
    <w:p w14:paraId="67461881" w14:textId="6A15EF3B" w:rsidR="0041416F" w:rsidRDefault="0041416F" w:rsidP="00BC6B5C">
      <w:pPr>
        <w:widowControl/>
        <w:autoSpaceDE w:val="0"/>
        <w:autoSpaceDN w:val="0"/>
        <w:adjustRightInd w:val="0"/>
        <w:ind w:left="567"/>
        <w:rPr>
          <w:rFonts w:cs="Times New Roman"/>
          <w:szCs w:val="24"/>
          <w:lang w:val="hu-HU"/>
        </w:rPr>
      </w:pPr>
    </w:p>
    <w:p w14:paraId="6687A996" w14:textId="05E99AC2" w:rsidR="0041416F" w:rsidRPr="0041416F" w:rsidRDefault="0041416F" w:rsidP="0041416F">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 xml:space="preserve">1. </w:t>
      </w:r>
      <w:r w:rsidRPr="006F1C0F">
        <w:rPr>
          <w:rFonts w:eastAsia="Calibri" w:cs="Times New Roman"/>
          <w:b/>
          <w:bCs/>
          <w:szCs w:val="24"/>
          <w:lang w:val="hu-HU"/>
        </w:rPr>
        <w:t>feladat (</w:t>
      </w:r>
      <w:r>
        <w:rPr>
          <w:rFonts w:eastAsia="Calibri" w:cs="Times New Roman"/>
          <w:b/>
          <w:bCs/>
          <w:szCs w:val="24"/>
          <w:lang w:val="hu-HU"/>
        </w:rPr>
        <w:t>2</w:t>
      </w:r>
      <w:r w:rsidRPr="006F1C0F">
        <w:rPr>
          <w:rFonts w:eastAsia="Calibri" w:cs="Times New Roman"/>
          <w:b/>
          <w:bCs/>
          <w:szCs w:val="24"/>
          <w:lang w:val="hu-HU"/>
        </w:rPr>
        <w:t xml:space="preserve"> pont)</w:t>
      </w:r>
    </w:p>
    <w:p w14:paraId="76171362" w14:textId="2E2DB803" w:rsidR="0041416F" w:rsidRPr="0041416F" w:rsidRDefault="0041416F" w:rsidP="0041416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mértani sorozat első tagja 8, hányadosa 2. Adja meg a sorozat első 10 tagjának összegét!</w:t>
      </w:r>
    </w:p>
    <w:p w14:paraId="18EDFDD4" w14:textId="77777777" w:rsidR="005F4450" w:rsidRPr="00FB2A03" w:rsidRDefault="005F4450" w:rsidP="004F041C">
      <w:pPr>
        <w:rPr>
          <w:rFonts w:cs="Times New Roman"/>
          <w:lang w:val="hu-HU"/>
        </w:rPr>
      </w:pPr>
      <w:r w:rsidRPr="00FB2A03">
        <w:rPr>
          <w:rFonts w:cs="Times New Roman"/>
          <w:lang w:val="hu-HU"/>
        </w:rPr>
        <w:br w:type="page"/>
      </w:r>
    </w:p>
    <w:p w14:paraId="7D2F5A5F" w14:textId="77777777" w:rsidR="005F4450" w:rsidRPr="00FB2A03" w:rsidRDefault="005F4450" w:rsidP="004F041C">
      <w:pPr>
        <w:pStyle w:val="Rszcm"/>
        <w:outlineLvl w:val="2"/>
        <w:rPr>
          <w:rFonts w:cs="Times New Roman"/>
        </w:rPr>
      </w:pPr>
      <w:bookmarkStart w:id="78" w:name="_Toc52622580"/>
      <w:r w:rsidRPr="00FB2A03">
        <w:rPr>
          <w:rFonts w:cs="Times New Roman"/>
        </w:rPr>
        <w:lastRenderedPageBreak/>
        <w:t>Vegyes feladatok</w:t>
      </w:r>
      <w:bookmarkEnd w:id="78"/>
    </w:p>
    <w:p w14:paraId="1CAADCBC" w14:textId="77777777" w:rsidR="005F4450" w:rsidRPr="00FB2A03" w:rsidRDefault="005F4450"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15. feladat (2+2+8=12 pont)</w:t>
      </w:r>
    </w:p>
    <w:p w14:paraId="61E2D344" w14:textId="77777777" w:rsidR="0002309C" w:rsidRPr="00FB2A03" w:rsidRDefault="005F4450" w:rsidP="004F041C">
      <w:pPr>
        <w:pStyle w:val="Lers"/>
        <w:rPr>
          <w:rFonts w:cs="Times New Roman"/>
        </w:rPr>
      </w:pPr>
      <w:r w:rsidRPr="00FB2A03">
        <w:rPr>
          <w:rFonts w:cs="Times New Roman"/>
        </w:rPr>
        <w:t>Az újkori olimpiai játékok megrendezésére 1896 óta kerül sor, ebben az évben tartották az első (nyári) olimpiát Athénban. Azóta minden negyedik évben tartanak nyári olimpiát, és ezeket sorszámmal látják el. Három nyári olimpiát (az első és a második világháború miatt) nem tartottak meg, de ezek az elmara</w:t>
      </w:r>
      <w:r w:rsidR="0002309C" w:rsidRPr="00FB2A03">
        <w:rPr>
          <w:rFonts w:cs="Times New Roman"/>
        </w:rPr>
        <w:t>dt játékok is kaptak sorszámot.</w:t>
      </w:r>
    </w:p>
    <w:p w14:paraId="55CFAFAB" w14:textId="77777777" w:rsidR="0002309C" w:rsidRPr="00FB2A03" w:rsidRDefault="005F4450" w:rsidP="004F041C">
      <w:pPr>
        <w:pStyle w:val="Lers"/>
        <w:rPr>
          <w:rFonts w:cs="Times New Roman"/>
        </w:rPr>
      </w:pPr>
      <w:r w:rsidRPr="00FB2A03">
        <w:rPr>
          <w:rFonts w:cs="Times New Roman"/>
          <w:b/>
        </w:rPr>
        <w:t>a)</w:t>
      </w:r>
      <w:r w:rsidRPr="00FB2A03">
        <w:rPr>
          <w:rFonts w:cs="Times New Roman"/>
        </w:rPr>
        <w:t xml:space="preserve"> Melyik évben tartották </w:t>
      </w:r>
      <w:r w:rsidR="0002309C" w:rsidRPr="00FB2A03">
        <w:rPr>
          <w:rFonts w:cs="Times New Roman"/>
        </w:rPr>
        <w:t>a 20. nyári olimpiai játékokat?</w:t>
      </w:r>
    </w:p>
    <w:p w14:paraId="1B931667" w14:textId="77777777" w:rsidR="005F4450" w:rsidRPr="00FB2A03" w:rsidRDefault="005F4450" w:rsidP="004F041C">
      <w:pPr>
        <w:pStyle w:val="Lers"/>
        <w:rPr>
          <w:rFonts w:cs="Times New Roman"/>
        </w:rPr>
      </w:pPr>
      <w:r w:rsidRPr="00FB2A03">
        <w:rPr>
          <w:rFonts w:cs="Times New Roman"/>
          <w:b/>
        </w:rPr>
        <w:t>b)</w:t>
      </w:r>
      <w:r w:rsidRPr="00FB2A03">
        <w:rPr>
          <w:rFonts w:cs="Times New Roman"/>
        </w:rPr>
        <w:t xml:space="preserve"> Számítsa ki, hogy a 2008-ban Pekingben tartott nyári olimpiának mi volt a sor- száma!</w:t>
      </w:r>
    </w:p>
    <w:p w14:paraId="74CF3ABE" w14:textId="77777777" w:rsidR="005F4450" w:rsidRPr="00FB2A03" w:rsidRDefault="005F4450" w:rsidP="004F041C">
      <w:pPr>
        <w:pStyle w:val="Lers"/>
        <w:rPr>
          <w:rFonts w:cs="Times New Roman"/>
        </w:rPr>
      </w:pPr>
      <w:r w:rsidRPr="00FB2A03">
        <w:rPr>
          <w:rFonts w:cs="Times New Roman"/>
        </w:rPr>
        <w:t>A nyári olimpiák szervezőinek egyik fő bevételi forrása a televíziós jogok értékesítéséből származó bevétel. Rendelkezésünkre állnak a következő adatok (millió dollárban számolva):</w:t>
      </w:r>
    </w:p>
    <w:tbl>
      <w:tblPr>
        <w:tblW w:w="0" w:type="auto"/>
        <w:tblInd w:w="2501" w:type="dxa"/>
        <w:tblLayout w:type="fixed"/>
        <w:tblCellMar>
          <w:left w:w="0" w:type="dxa"/>
          <w:right w:w="0" w:type="dxa"/>
        </w:tblCellMar>
        <w:tblLook w:val="0000" w:firstRow="0" w:lastRow="0" w:firstColumn="0" w:lastColumn="0" w:noHBand="0" w:noVBand="0"/>
      </w:tblPr>
      <w:tblGrid>
        <w:gridCol w:w="2303"/>
        <w:gridCol w:w="924"/>
        <w:gridCol w:w="992"/>
      </w:tblGrid>
      <w:tr w:rsidR="005F4450" w:rsidRPr="00FB2A03" w14:paraId="37D2F4DA" w14:textId="77777777">
        <w:trPr>
          <w:trHeight w:hRule="exact" w:val="286"/>
        </w:trPr>
        <w:tc>
          <w:tcPr>
            <w:tcW w:w="2303" w:type="dxa"/>
            <w:tcBorders>
              <w:top w:val="single" w:sz="4" w:space="0" w:color="000000"/>
              <w:left w:val="single" w:sz="4" w:space="0" w:color="000000"/>
              <w:bottom w:val="single" w:sz="4" w:space="0" w:color="000000"/>
              <w:right w:val="single" w:sz="4" w:space="0" w:color="000000"/>
            </w:tcBorders>
          </w:tcPr>
          <w:p w14:paraId="4D0D763F" w14:textId="77777777" w:rsidR="005F4450" w:rsidRPr="00FB2A03" w:rsidRDefault="005F4450" w:rsidP="004F041C">
            <w:pPr>
              <w:pStyle w:val="TableParagraph"/>
              <w:kinsoku w:val="0"/>
              <w:overflowPunct w:val="0"/>
              <w:ind w:left="275"/>
              <w:rPr>
                <w:rFonts w:cs="Times New Roman"/>
                <w:lang w:val="hu-HU"/>
              </w:rPr>
            </w:pPr>
            <w:r w:rsidRPr="00FB2A03">
              <w:rPr>
                <w:rFonts w:cs="Times New Roman"/>
                <w:lang w:val="hu-HU"/>
              </w:rPr>
              <w:t>Olimpia sorszáma</w:t>
            </w:r>
          </w:p>
        </w:tc>
        <w:tc>
          <w:tcPr>
            <w:tcW w:w="924" w:type="dxa"/>
            <w:tcBorders>
              <w:top w:val="single" w:sz="4" w:space="0" w:color="000000"/>
              <w:left w:val="single" w:sz="4" w:space="0" w:color="000000"/>
              <w:bottom w:val="single" w:sz="4" w:space="0" w:color="000000"/>
              <w:right w:val="single" w:sz="4" w:space="0" w:color="000000"/>
            </w:tcBorders>
          </w:tcPr>
          <w:p w14:paraId="187E2608" w14:textId="77777777" w:rsidR="005F4450" w:rsidRPr="00FB2A03" w:rsidRDefault="005F4450" w:rsidP="004F041C">
            <w:pPr>
              <w:pStyle w:val="TableParagraph"/>
              <w:kinsoku w:val="0"/>
              <w:overflowPunct w:val="0"/>
              <w:jc w:val="center"/>
              <w:rPr>
                <w:rFonts w:cs="Times New Roman"/>
                <w:lang w:val="hu-HU"/>
              </w:rPr>
            </w:pPr>
            <w:r w:rsidRPr="00FB2A03">
              <w:rPr>
                <w:rFonts w:cs="Times New Roman"/>
                <w:lang w:val="hu-HU"/>
              </w:rPr>
              <w:t>20.</w:t>
            </w:r>
          </w:p>
        </w:tc>
        <w:tc>
          <w:tcPr>
            <w:tcW w:w="992" w:type="dxa"/>
            <w:tcBorders>
              <w:top w:val="single" w:sz="4" w:space="0" w:color="000000"/>
              <w:left w:val="single" w:sz="4" w:space="0" w:color="000000"/>
              <w:bottom w:val="single" w:sz="4" w:space="0" w:color="000000"/>
              <w:right w:val="single" w:sz="4" w:space="0" w:color="000000"/>
            </w:tcBorders>
          </w:tcPr>
          <w:p w14:paraId="3A85BDE6" w14:textId="77777777" w:rsidR="005F4450" w:rsidRPr="00FB2A03" w:rsidRDefault="005F4450" w:rsidP="004F041C">
            <w:pPr>
              <w:pStyle w:val="TableParagraph"/>
              <w:kinsoku w:val="0"/>
              <w:overflowPunct w:val="0"/>
              <w:jc w:val="center"/>
              <w:rPr>
                <w:rFonts w:cs="Times New Roman"/>
                <w:lang w:val="hu-HU"/>
              </w:rPr>
            </w:pPr>
            <w:r w:rsidRPr="00FB2A03">
              <w:rPr>
                <w:rFonts w:cs="Times New Roman"/>
                <w:lang w:val="hu-HU"/>
              </w:rPr>
              <w:t>22.</w:t>
            </w:r>
          </w:p>
        </w:tc>
      </w:tr>
      <w:tr w:rsidR="005F4450" w:rsidRPr="00FB2A03" w14:paraId="22F31CDA" w14:textId="77777777">
        <w:trPr>
          <w:trHeight w:hRule="exact" w:val="563"/>
        </w:trPr>
        <w:tc>
          <w:tcPr>
            <w:tcW w:w="2303" w:type="dxa"/>
            <w:tcBorders>
              <w:top w:val="single" w:sz="4" w:space="0" w:color="000000"/>
              <w:left w:val="single" w:sz="4" w:space="0" w:color="000000"/>
              <w:bottom w:val="single" w:sz="4" w:space="0" w:color="000000"/>
              <w:right w:val="single" w:sz="4" w:space="0" w:color="000000"/>
            </w:tcBorders>
          </w:tcPr>
          <w:p w14:paraId="33080FEF" w14:textId="77777777" w:rsidR="005F4450" w:rsidRPr="00FB2A03" w:rsidRDefault="005F4450" w:rsidP="004F041C">
            <w:pPr>
              <w:pStyle w:val="TableParagraph"/>
              <w:kinsoku w:val="0"/>
              <w:overflowPunct w:val="0"/>
              <w:ind w:left="128" w:right="127" w:firstLine="76"/>
              <w:rPr>
                <w:rFonts w:cs="Times New Roman"/>
                <w:lang w:val="hu-HU"/>
              </w:rPr>
            </w:pPr>
            <w:r w:rsidRPr="00FB2A03">
              <w:rPr>
                <w:rFonts w:cs="Times New Roman"/>
                <w:lang w:val="hu-HU"/>
              </w:rPr>
              <w:t>Bevétel a televíziós jogok értékesítéséből</w:t>
            </w:r>
          </w:p>
        </w:tc>
        <w:tc>
          <w:tcPr>
            <w:tcW w:w="924" w:type="dxa"/>
            <w:tcBorders>
              <w:top w:val="single" w:sz="4" w:space="0" w:color="000000"/>
              <w:left w:val="single" w:sz="4" w:space="0" w:color="000000"/>
              <w:bottom w:val="single" w:sz="4" w:space="0" w:color="000000"/>
              <w:right w:val="single" w:sz="4" w:space="0" w:color="000000"/>
            </w:tcBorders>
          </w:tcPr>
          <w:p w14:paraId="57581B44" w14:textId="77777777" w:rsidR="005F4450" w:rsidRPr="00FB2A03" w:rsidRDefault="005F4450" w:rsidP="004F041C">
            <w:pPr>
              <w:pStyle w:val="TableParagraph"/>
              <w:kinsoku w:val="0"/>
              <w:overflowPunct w:val="0"/>
              <w:spacing w:before="133"/>
              <w:jc w:val="center"/>
              <w:rPr>
                <w:rFonts w:cs="Times New Roman"/>
                <w:lang w:val="hu-HU"/>
              </w:rPr>
            </w:pPr>
            <w:r w:rsidRPr="00FB2A03">
              <w:rPr>
                <w:rFonts w:cs="Times New Roman"/>
                <w:lang w:val="hu-HU"/>
              </w:rPr>
              <w:t>75</w:t>
            </w:r>
          </w:p>
        </w:tc>
        <w:tc>
          <w:tcPr>
            <w:tcW w:w="992" w:type="dxa"/>
            <w:tcBorders>
              <w:top w:val="single" w:sz="4" w:space="0" w:color="000000"/>
              <w:left w:val="single" w:sz="4" w:space="0" w:color="000000"/>
              <w:bottom w:val="single" w:sz="4" w:space="0" w:color="000000"/>
              <w:right w:val="single" w:sz="4" w:space="0" w:color="000000"/>
            </w:tcBorders>
          </w:tcPr>
          <w:p w14:paraId="6A1AD891" w14:textId="77777777" w:rsidR="005F4450" w:rsidRPr="00FB2A03" w:rsidRDefault="005F4450" w:rsidP="004F041C">
            <w:pPr>
              <w:pStyle w:val="TableParagraph"/>
              <w:kinsoku w:val="0"/>
              <w:overflowPunct w:val="0"/>
              <w:spacing w:before="133"/>
              <w:ind w:left="309"/>
              <w:rPr>
                <w:rFonts w:cs="Times New Roman"/>
                <w:lang w:val="hu-HU"/>
              </w:rPr>
            </w:pPr>
            <w:r w:rsidRPr="00FB2A03">
              <w:rPr>
                <w:rFonts w:cs="Times New Roman"/>
                <w:lang w:val="hu-HU"/>
              </w:rPr>
              <w:t>192</w:t>
            </w:r>
          </w:p>
        </w:tc>
      </w:tr>
    </w:tbl>
    <w:p w14:paraId="63A6996E" w14:textId="77777777" w:rsidR="0002309C" w:rsidRPr="00FB2A03" w:rsidRDefault="005F4450" w:rsidP="004F041C">
      <w:pPr>
        <w:pStyle w:val="Lers"/>
        <w:rPr>
          <w:rFonts w:cs="Times New Roman"/>
        </w:rPr>
      </w:pPr>
      <w:r w:rsidRPr="00FB2A03">
        <w:rPr>
          <w:rFonts w:cs="Times New Roman"/>
        </w:rPr>
        <w:t>Eszter úgy véli, hogy a televíziós jogok értékesítéséből származó bevételek – a 20. olimpiától kezdve – az egymás utáni nyári olimpiákon egy számtani sorozat egymást követő tagjait alkotják. Marci szerint ugyanezek a számok egy mértani sorozat egymást követő tagjai. A saját modelljük alapján mindketten kiszámolják, hogy mennyi lehetett a televíziós jogok értékesítéséből származó bevétel a 27. nyári olimpián. Ezután megkeresik a tényleges adatot, amely egy internetes honla</w:t>
      </w:r>
      <w:r w:rsidR="0002309C" w:rsidRPr="00FB2A03">
        <w:rPr>
          <w:rFonts w:cs="Times New Roman"/>
        </w:rPr>
        <w:t>p szerint 1383 (millió dollár).</w:t>
      </w:r>
    </w:p>
    <w:p w14:paraId="095900AF" w14:textId="77777777" w:rsidR="005F4450" w:rsidRPr="00FB2A03" w:rsidRDefault="005F4450" w:rsidP="004F041C">
      <w:pPr>
        <w:pStyle w:val="Lers"/>
        <w:rPr>
          <w:rFonts w:cs="Times New Roman"/>
        </w:rPr>
      </w:pPr>
      <w:r w:rsidRPr="00FB2A03">
        <w:rPr>
          <w:rFonts w:cs="Times New Roman"/>
          <w:b/>
          <w:bCs/>
        </w:rPr>
        <w:t xml:space="preserve">c) </w:t>
      </w:r>
      <w:r w:rsidRPr="00FB2A03">
        <w:rPr>
          <w:rFonts w:cs="Times New Roman"/>
        </w:rPr>
        <w:t>Számítsa ki, hogy Eszter vagy Marci becslése tér el kisebb mértékben a 27. nyári olimpia tényleges adatától!</w:t>
      </w:r>
    </w:p>
    <w:p w14:paraId="367BE662" w14:textId="77777777" w:rsidR="005F4450" w:rsidRPr="00FB2A03" w:rsidRDefault="005F4450"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16. feladat (17 pont)</w:t>
      </w:r>
    </w:p>
    <w:p w14:paraId="4A4208E7" w14:textId="77777777" w:rsidR="0002309C" w:rsidRPr="00FB2A03" w:rsidRDefault="005F4450" w:rsidP="004F041C">
      <w:pPr>
        <w:pStyle w:val="Lers"/>
        <w:rPr>
          <w:rFonts w:cs="Times New Roman"/>
        </w:rPr>
      </w:pPr>
      <w:r w:rsidRPr="00FB2A03">
        <w:rPr>
          <w:rFonts w:cs="Times New Roman"/>
        </w:rPr>
        <w:t>Egy mértani sorozat első, második és harmadik tagja rendre egyenlő egy számtani sorozat első, negyedik és tizenhatodik tagjával</w:t>
      </w:r>
      <w:r w:rsidR="0002309C" w:rsidRPr="00FB2A03">
        <w:rPr>
          <w:rFonts w:cs="Times New Roman"/>
        </w:rPr>
        <w:t>. Mindkét sorozat első tagja 5.</w:t>
      </w:r>
    </w:p>
    <w:p w14:paraId="625C74CF" w14:textId="77777777" w:rsidR="005F4450" w:rsidRPr="00FB2A03" w:rsidRDefault="005F4450" w:rsidP="004F041C">
      <w:pPr>
        <w:pStyle w:val="Lers"/>
        <w:rPr>
          <w:rFonts w:cs="Times New Roman"/>
        </w:rPr>
      </w:pPr>
      <w:r w:rsidRPr="00FB2A03">
        <w:rPr>
          <w:rFonts w:cs="Times New Roman"/>
        </w:rPr>
        <w:t xml:space="preserve">Számítsa ki a számtani sorozat ötödik tagját, valamint a mértani sorozat első öt tagjának </w:t>
      </w:r>
      <w:r w:rsidRPr="00FB2A03">
        <w:rPr>
          <w:rFonts w:cs="Times New Roman"/>
          <w:szCs w:val="24"/>
        </w:rPr>
        <w:t>összegét!</w:t>
      </w:r>
    </w:p>
    <w:p w14:paraId="0FFA22D0" w14:textId="77777777" w:rsidR="005F4450" w:rsidRPr="00FB2A03" w:rsidRDefault="005F4450"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17.c) feladat (13 pont)</w:t>
      </w:r>
    </w:p>
    <w:p w14:paraId="0A163179" w14:textId="77777777" w:rsidR="0002309C" w:rsidRPr="00FB2A03" w:rsidRDefault="005F4450" w:rsidP="004F041C">
      <w:pPr>
        <w:pStyle w:val="Lers"/>
        <w:rPr>
          <w:rFonts w:cs="Times New Roman"/>
          <w:szCs w:val="24"/>
        </w:rPr>
      </w:pPr>
      <w:r w:rsidRPr="00FB2A03">
        <w:rPr>
          <w:rFonts w:cs="Times New Roman"/>
        </w:rPr>
        <w:t xml:space="preserve">Egy mértani sorozat első tagja 5, a sorozat hányadosa </w:t>
      </w:r>
      <m:oMath>
        <m:r>
          <w:rPr>
            <w:rFonts w:ascii="Cambria Math" w:hAnsi="Cambria Math" w:cs="Times New Roman"/>
          </w:rPr>
          <m:t>q</m:t>
        </m:r>
      </m:oMath>
      <w:r w:rsidRPr="00FB2A03">
        <w:rPr>
          <w:rFonts w:cs="Times New Roman"/>
        </w:rPr>
        <w:t>.</w:t>
      </w:r>
      <w:r w:rsidRPr="00FB2A03">
        <w:rPr>
          <w:rFonts w:cs="Times New Roman"/>
        </w:rPr>
        <w:br/>
      </w:r>
      <w:r w:rsidRPr="00FB2A03">
        <w:rPr>
          <w:rFonts w:cs="Times New Roman"/>
          <w:szCs w:val="24"/>
        </w:rPr>
        <w:t xml:space="preserve">Egy számtani sorozatnak is 5 az első tagja, a sorozat különbsége </w:t>
      </w:r>
      <m:oMath>
        <m:r>
          <w:rPr>
            <w:rFonts w:ascii="Cambria Math" w:hAnsi="Cambria Math" w:cs="Times New Roman"/>
            <w:szCs w:val="24"/>
          </w:rPr>
          <m:t>d</m:t>
        </m:r>
      </m:oMath>
      <w:r w:rsidR="0002309C" w:rsidRPr="00FB2A03">
        <w:rPr>
          <w:rFonts w:cs="Times New Roman"/>
          <w:szCs w:val="24"/>
        </w:rPr>
        <w:t>.</w:t>
      </w:r>
    </w:p>
    <w:p w14:paraId="1074B35F" w14:textId="77777777" w:rsidR="005F4450" w:rsidRPr="00FB2A03" w:rsidRDefault="005F4450" w:rsidP="004F041C">
      <w:pPr>
        <w:pStyle w:val="Lers"/>
        <w:rPr>
          <w:rFonts w:cs="Times New Roman"/>
          <w:szCs w:val="24"/>
        </w:rPr>
      </w:pPr>
      <w:r w:rsidRPr="00FB2A03">
        <w:rPr>
          <w:rFonts w:cs="Times New Roman"/>
          <w:szCs w:val="24"/>
        </w:rPr>
        <w:t xml:space="preserve">Határozza meg </w:t>
      </w:r>
      <m:oMath>
        <m:r>
          <w:rPr>
            <w:rFonts w:ascii="Cambria Math" w:hAnsi="Cambria Math" w:cs="Times New Roman"/>
            <w:szCs w:val="24"/>
          </w:rPr>
          <m:t>d</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q</m:t>
        </m:r>
      </m:oMath>
      <w:r w:rsidRPr="00FB2A03">
        <w:rPr>
          <w:rFonts w:cs="Times New Roman"/>
          <w:i/>
          <w:iCs/>
          <w:szCs w:val="24"/>
        </w:rPr>
        <w:t xml:space="preserve"> </w:t>
      </w:r>
      <w:r w:rsidRPr="00FB2A03">
        <w:rPr>
          <w:rFonts w:cs="Times New Roman"/>
          <w:szCs w:val="24"/>
        </w:rPr>
        <w:t>értékét, ha tudja, hogy a fenti mértani sorozat harmadik és ötödik tagja rendre megegyezik a fenti számtani sorozat negyedik és tizenhatodik</w:t>
      </w:r>
      <w:r w:rsidRPr="00FB2A03">
        <w:rPr>
          <w:rFonts w:cs="Times New Roman"/>
        </w:rPr>
        <w:t xml:space="preserve"> </w:t>
      </w:r>
      <w:r w:rsidRPr="00FB2A03">
        <w:rPr>
          <w:rFonts w:cs="Times New Roman"/>
          <w:szCs w:val="24"/>
        </w:rPr>
        <w:t>tagjával!</w:t>
      </w:r>
    </w:p>
    <w:p w14:paraId="6811F0C4" w14:textId="77777777" w:rsidR="005F4450" w:rsidRPr="00FB2A03" w:rsidRDefault="005F4450"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17. feladat (5+3+6+3=17 pont)</w:t>
      </w:r>
    </w:p>
    <w:p w14:paraId="134E8452" w14:textId="77777777" w:rsidR="0002309C" w:rsidRPr="00FB2A03" w:rsidRDefault="005F4450" w:rsidP="004F041C">
      <w:pPr>
        <w:pStyle w:val="Lers"/>
        <w:rPr>
          <w:rFonts w:cs="Times New Roman"/>
        </w:rPr>
      </w:pPr>
      <w:r w:rsidRPr="00FB2A03">
        <w:rPr>
          <w:rFonts w:cs="Times New Roman"/>
        </w:rPr>
        <w:t xml:space="preserve">Kezdő vállalkozókat segítő cég kedvezményes feltételekkel ad bérbe helyiségeket. Minden helyiséget 24 hónapra lehet bérbe venni. Az első havi bérleti díj 100 tallér, a 24. havi pedig 200 tallér. A bérlőnek (a második hónaptól kezdve) minden hónapban többet kell fizetni, mint az előzőben. Két változat közül választhatnak a bérlők. Az első változat szerint minden hónapban </w:t>
      </w:r>
      <w:r w:rsidRPr="00FB2A03">
        <w:rPr>
          <w:rFonts w:cs="Times New Roman"/>
          <w:i/>
          <w:iCs/>
        </w:rPr>
        <w:t xml:space="preserve">p </w:t>
      </w:r>
      <w:r w:rsidRPr="00FB2A03">
        <w:rPr>
          <w:rFonts w:cs="Times New Roman"/>
        </w:rPr>
        <w:t xml:space="preserve">%-kal kell többet fizetni, mint az előző hónapban, a második változat szerint minden hónapban </w:t>
      </w:r>
      <w:r w:rsidRPr="00FB2A03">
        <w:rPr>
          <w:rFonts w:cs="Times New Roman"/>
          <w:i/>
          <w:iCs/>
        </w:rPr>
        <w:t xml:space="preserve">d </w:t>
      </w:r>
      <w:r w:rsidRPr="00FB2A03">
        <w:rPr>
          <w:rFonts w:cs="Times New Roman"/>
        </w:rPr>
        <w:t xml:space="preserve">tallérral kell többet fizetni, </w:t>
      </w:r>
      <w:r w:rsidR="00902CD8" w:rsidRPr="00FB2A03">
        <w:rPr>
          <w:rFonts w:cs="Times New Roman"/>
        </w:rPr>
        <w:t xml:space="preserve">mint az előző hónapban. </w:t>
      </w:r>
      <w:r w:rsidRPr="00FB2A03">
        <w:rPr>
          <w:rFonts w:cs="Times New Roman"/>
        </w:rPr>
        <w:t>Gábor az első, Péter a második változat szerinti feltét</w:t>
      </w:r>
      <w:r w:rsidR="00902CD8" w:rsidRPr="00FB2A03">
        <w:rPr>
          <w:rFonts w:cs="Times New Roman"/>
        </w:rPr>
        <w:t xml:space="preserve">ellel bérel egy-egy helyiséget. </w:t>
      </w:r>
      <w:r w:rsidRPr="00FB2A03">
        <w:rPr>
          <w:rFonts w:cs="Times New Roman"/>
        </w:rPr>
        <w:t>(A tallér</w:t>
      </w:r>
      <w:r w:rsidR="0002309C" w:rsidRPr="00FB2A03">
        <w:rPr>
          <w:rFonts w:cs="Times New Roman"/>
        </w:rPr>
        <w:t>nak a századrésze a váltópénz.)</w:t>
      </w:r>
    </w:p>
    <w:p w14:paraId="4636ED98" w14:textId="77777777" w:rsidR="0002309C" w:rsidRPr="00FB2A03" w:rsidRDefault="005F4450" w:rsidP="004F041C">
      <w:pPr>
        <w:pStyle w:val="Lers"/>
        <w:rPr>
          <w:rFonts w:cs="Times New Roman"/>
        </w:rPr>
      </w:pPr>
      <w:r w:rsidRPr="00FB2A03">
        <w:rPr>
          <w:rFonts w:eastAsia="TimesNewRoman,Bold" w:cs="Times New Roman"/>
          <w:b/>
          <w:bCs/>
        </w:rPr>
        <w:t xml:space="preserve">a) </w:t>
      </w:r>
      <w:r w:rsidRPr="00FB2A03">
        <w:rPr>
          <w:rFonts w:cs="Times New Roman"/>
        </w:rPr>
        <w:t>Hány százalékkal nő hónapról hónapra Gábor bérleti díja?</w:t>
      </w:r>
      <w:r w:rsidRPr="00FB2A03">
        <w:rPr>
          <w:rFonts w:cs="Times New Roman"/>
        </w:rPr>
        <w:br/>
        <w:t>A válas</w:t>
      </w:r>
      <w:r w:rsidR="0002309C" w:rsidRPr="00FB2A03">
        <w:rPr>
          <w:rFonts w:cs="Times New Roman"/>
        </w:rPr>
        <w:t>zt századra kerekítve adja meg!</w:t>
      </w:r>
    </w:p>
    <w:p w14:paraId="4445B5B6" w14:textId="77777777" w:rsidR="0002309C" w:rsidRPr="00FB2A03" w:rsidRDefault="005F4450" w:rsidP="004F041C">
      <w:pPr>
        <w:pStyle w:val="Lers"/>
        <w:rPr>
          <w:rFonts w:cs="Times New Roman"/>
        </w:rPr>
      </w:pPr>
      <w:r w:rsidRPr="00FB2A03">
        <w:rPr>
          <w:rFonts w:eastAsia="TimesNewRoman,Bold" w:cs="Times New Roman"/>
          <w:b/>
          <w:bCs/>
        </w:rPr>
        <w:t xml:space="preserve">b) </w:t>
      </w:r>
      <w:r w:rsidRPr="00FB2A03">
        <w:rPr>
          <w:rFonts w:cs="Times New Roman"/>
        </w:rPr>
        <w:t>Hány tallérral nő havonta Péter bérleti díja?</w:t>
      </w:r>
      <w:r w:rsidRPr="00FB2A03">
        <w:rPr>
          <w:rFonts w:cs="Times New Roman"/>
        </w:rPr>
        <w:br/>
        <w:t>A válas</w:t>
      </w:r>
      <w:r w:rsidR="0002309C" w:rsidRPr="00FB2A03">
        <w:rPr>
          <w:rFonts w:cs="Times New Roman"/>
        </w:rPr>
        <w:t>zt századra kerekítve adja meg!</w:t>
      </w:r>
    </w:p>
    <w:p w14:paraId="4158EA9F" w14:textId="77777777" w:rsidR="0002309C" w:rsidRPr="00FB2A03" w:rsidRDefault="005F4450" w:rsidP="004F041C">
      <w:pPr>
        <w:pStyle w:val="Lers"/>
        <w:rPr>
          <w:rFonts w:cs="Times New Roman"/>
        </w:rPr>
      </w:pPr>
      <w:r w:rsidRPr="00FB2A03">
        <w:rPr>
          <w:rFonts w:eastAsia="TimesNewRoman,Bold" w:cs="Times New Roman"/>
          <w:b/>
          <w:bCs/>
        </w:rPr>
        <w:t xml:space="preserve">c) </w:t>
      </w:r>
      <w:r w:rsidRPr="00FB2A03">
        <w:rPr>
          <w:rFonts w:cs="Times New Roman"/>
        </w:rPr>
        <w:t>Gábor vagy Péter fizet több bérleti díjat a 24 hónap alatt?</w:t>
      </w:r>
      <w:r w:rsidRPr="00FB2A03">
        <w:rPr>
          <w:rFonts w:cs="Times New Roman"/>
        </w:rPr>
        <w:br/>
        <w:t>Mennyivel fizet többet az egyik, mint a másik?</w:t>
      </w:r>
    </w:p>
    <w:p w14:paraId="0B2DB7FF" w14:textId="77777777" w:rsidR="00902CD8" w:rsidRPr="00FB2A03" w:rsidRDefault="005F4450" w:rsidP="004F041C">
      <w:pPr>
        <w:pStyle w:val="Lers"/>
        <w:rPr>
          <w:rFonts w:cs="Times New Roman"/>
        </w:rPr>
      </w:pPr>
      <w:r w:rsidRPr="00FB2A03">
        <w:rPr>
          <w:rFonts w:eastAsia="TimesNewRoman,Bold" w:cs="Times New Roman"/>
          <w:b/>
          <w:bCs/>
        </w:rPr>
        <w:t xml:space="preserve">d) </w:t>
      </w:r>
      <w:r w:rsidRPr="00FB2A03">
        <w:rPr>
          <w:rFonts w:cs="Times New Roman"/>
        </w:rPr>
        <w:t>Péternek hány százalékkal több bérleti díjat kell fizetnie a második évben, mint az elsőben?</w:t>
      </w:r>
    </w:p>
    <w:p w14:paraId="73F86A21" w14:textId="77777777" w:rsidR="00902CD8" w:rsidRPr="00FB2A03" w:rsidRDefault="00902CD8" w:rsidP="004F041C">
      <w:pPr>
        <w:pStyle w:val="Lers"/>
        <w:rPr>
          <w:rFonts w:cs="Times New Roman"/>
        </w:rPr>
        <w:sectPr w:rsidR="00902CD8" w:rsidRPr="00FB2A03" w:rsidSect="00BF7417">
          <w:pgSz w:w="11900" w:h="16840" w:code="9"/>
          <w:pgMar w:top="851" w:right="851" w:bottom="851" w:left="851" w:header="567" w:footer="567" w:gutter="0"/>
          <w:cols w:space="708"/>
        </w:sectPr>
      </w:pPr>
    </w:p>
    <w:p w14:paraId="1C0C728B" w14:textId="77777777" w:rsidR="005F4450" w:rsidRPr="00FB2A03" w:rsidRDefault="005F4450" w:rsidP="004F041C">
      <w:pPr>
        <w:pStyle w:val="Fcm"/>
        <w:outlineLvl w:val="0"/>
      </w:pPr>
      <w:bookmarkStart w:id="79" w:name="_Toc52622581"/>
      <w:r w:rsidRPr="00FB2A03">
        <w:lastRenderedPageBreak/>
        <w:t>4. GEOMETRIA</w:t>
      </w:r>
      <w:bookmarkEnd w:id="79"/>
    </w:p>
    <w:p w14:paraId="24931065" w14:textId="77777777" w:rsidR="00902CD8" w:rsidRPr="00FB2A03" w:rsidRDefault="00902CD8" w:rsidP="004F041C">
      <w:pPr>
        <w:pStyle w:val="Fcm"/>
        <w:outlineLvl w:val="0"/>
      </w:pPr>
    </w:p>
    <w:p w14:paraId="38E8BAA0" w14:textId="77777777" w:rsidR="00902CD8" w:rsidRPr="00FB2A03" w:rsidRDefault="00902CD8" w:rsidP="004F041C">
      <w:pPr>
        <w:pStyle w:val="Fcm"/>
        <w:outlineLvl w:val="0"/>
        <w:sectPr w:rsidR="00902CD8" w:rsidRPr="00FB2A03" w:rsidSect="00BF7417">
          <w:pgSz w:w="11900" w:h="16840" w:code="9"/>
          <w:pgMar w:top="851" w:right="851" w:bottom="851" w:left="851" w:header="567" w:footer="567" w:gutter="0"/>
          <w:cols w:space="708"/>
          <w:vAlign w:val="center"/>
        </w:sectPr>
      </w:pPr>
    </w:p>
    <w:p w14:paraId="534C4DFC" w14:textId="77777777" w:rsidR="005F4450" w:rsidRPr="00FB2A03" w:rsidRDefault="005F4450" w:rsidP="004F041C">
      <w:pPr>
        <w:pStyle w:val="Rszcm"/>
        <w:outlineLvl w:val="1"/>
        <w:rPr>
          <w:rFonts w:cs="Times New Roman"/>
        </w:rPr>
      </w:pPr>
      <w:bookmarkStart w:id="80" w:name="_Toc52622582"/>
      <w:r w:rsidRPr="00FB2A03">
        <w:rPr>
          <w:rFonts w:cs="Times New Roman"/>
        </w:rPr>
        <w:lastRenderedPageBreak/>
        <w:t>4.1. Elemi geometria</w:t>
      </w:r>
      <w:bookmarkEnd w:id="80"/>
    </w:p>
    <w:p w14:paraId="3158AFCA" w14:textId="77777777" w:rsidR="005F4450" w:rsidRPr="00FB2A03" w:rsidRDefault="005F4450"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3. feladat (2 pont)</w:t>
      </w:r>
    </w:p>
    <w:p w14:paraId="325C99CC" w14:textId="77777777" w:rsidR="0002309C" w:rsidRPr="00FB2A03" w:rsidRDefault="005F4450" w:rsidP="004F041C">
      <w:pPr>
        <w:pStyle w:val="Lers"/>
        <w:rPr>
          <w:rFonts w:cs="Times New Roman"/>
        </w:rPr>
      </w:pPr>
      <w:r w:rsidRPr="00FB2A03">
        <w:rPr>
          <w:rFonts w:cs="Times New Roman"/>
        </w:rPr>
        <w:t>Egy háromszög oldalhosszúságai egész s</w:t>
      </w:r>
      <w:r w:rsidR="0002309C" w:rsidRPr="00FB2A03">
        <w:rPr>
          <w:rFonts w:cs="Times New Roman"/>
        </w:rPr>
        <w:t>zámok. Két oldala 3 cm és 7 cm.</w:t>
      </w:r>
    </w:p>
    <w:p w14:paraId="2584F08B" w14:textId="77777777" w:rsidR="005F4450" w:rsidRPr="00FB2A03" w:rsidRDefault="005F4450" w:rsidP="004F041C">
      <w:pPr>
        <w:pStyle w:val="Lers"/>
        <w:rPr>
          <w:rFonts w:cs="Times New Roman"/>
        </w:rPr>
      </w:pPr>
      <w:r w:rsidRPr="00FB2A03">
        <w:rPr>
          <w:rFonts w:cs="Times New Roman"/>
        </w:rPr>
        <w:t>Döntse el a következő állításokról, hogy igaz vagy hamis!</w:t>
      </w:r>
      <w:r w:rsidRPr="00FB2A03">
        <w:rPr>
          <w:rFonts w:cs="Times New Roman"/>
        </w:rPr>
        <w:br/>
        <w:t>1. állítás: A háromszög harmadik oldala lehet 9 cm.</w:t>
      </w:r>
      <w:r w:rsidRPr="00FB2A03">
        <w:rPr>
          <w:rFonts w:cs="Times New Roman"/>
        </w:rPr>
        <w:br/>
        <w:t>2. állítás: A háromszög harmadik oldala lehet 10 cm.</w:t>
      </w:r>
    </w:p>
    <w:p w14:paraId="780CB845" w14:textId="77777777" w:rsidR="005F4450" w:rsidRPr="00FB2A03" w:rsidRDefault="005F4450"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16.a) feladat (5 pont)</w:t>
      </w:r>
    </w:p>
    <w:p w14:paraId="1B061C9D" w14:textId="77777777" w:rsidR="0002309C" w:rsidRPr="00FB2A03" w:rsidRDefault="005F4450" w:rsidP="004F041C">
      <w:pPr>
        <w:pStyle w:val="Lers"/>
        <w:rPr>
          <w:rFonts w:cs="Times New Roman"/>
        </w:rPr>
      </w:pPr>
      <w:r w:rsidRPr="00FB2A03">
        <w:rPr>
          <w:rFonts w:cs="Times New Roman"/>
        </w:rPr>
        <w:t>Egy háromszög két oldala 20 eg</w:t>
      </w:r>
      <w:r w:rsidR="0002309C" w:rsidRPr="00FB2A03">
        <w:rPr>
          <w:rFonts w:cs="Times New Roman"/>
        </w:rPr>
        <w:t>ység, illetve 22 egység hosszú.</w:t>
      </w:r>
    </w:p>
    <w:p w14:paraId="54847C17" w14:textId="77777777" w:rsidR="005F4450" w:rsidRPr="00FB2A03" w:rsidRDefault="005F4450"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Milyen hosszú lehet a háromszög harmadik oldala? Hány ilyen háromszög van, ha azt is tudjuk, hogy a harmadik oldal hossza is egész szám?</w:t>
      </w:r>
    </w:p>
    <w:p w14:paraId="79995C03" w14:textId="77777777" w:rsidR="005F4450" w:rsidRPr="00FB2A03" w:rsidRDefault="005F4450"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12.c) feladat (1 pont)</w:t>
      </w:r>
    </w:p>
    <w:p w14:paraId="0B6BE13E" w14:textId="77777777" w:rsidR="0002309C" w:rsidRPr="00FB2A03" w:rsidRDefault="005F4450" w:rsidP="004F041C">
      <w:pPr>
        <w:pStyle w:val="Lers"/>
        <w:rPr>
          <w:rFonts w:cs="Times New Roman"/>
        </w:rPr>
      </w:pPr>
      <w:r w:rsidRPr="00FB2A03">
        <w:rPr>
          <w:rFonts w:cs="Times New Roman"/>
        </w:rPr>
        <w:t>Döntse el az alábbi állítások mindegyikéről, hogy igaz-e vagy hamis!</w:t>
      </w:r>
    </w:p>
    <w:p w14:paraId="44ACCEA1" w14:textId="77777777" w:rsidR="005F4450" w:rsidRPr="00FB2A03" w:rsidRDefault="00144031" w:rsidP="004F041C">
      <w:pPr>
        <w:pStyle w:val="Lers"/>
        <w:rPr>
          <w:rFonts w:cs="Times New Roman"/>
        </w:rPr>
      </w:pPr>
      <w:r w:rsidRPr="00FB2A03">
        <w:rPr>
          <w:rFonts w:cs="Times New Roman"/>
          <w:b/>
          <w:szCs w:val="24"/>
        </w:rPr>
        <w:t>C)</w:t>
      </w:r>
      <w:r w:rsidR="005F4450" w:rsidRPr="00FB2A03">
        <w:rPr>
          <w:rFonts w:cs="Times New Roman"/>
          <w:szCs w:val="24"/>
        </w:rPr>
        <w:t xml:space="preserve"> Egy hat oldalú konvex sokszögnek 6 átlója van.</w:t>
      </w:r>
    </w:p>
    <w:p w14:paraId="347FDECA" w14:textId="77777777" w:rsidR="005F4450" w:rsidRPr="00FB2A03" w:rsidRDefault="005F4450" w:rsidP="004F041C">
      <w:pPr>
        <w:pStyle w:val="Feladatszm"/>
        <w:rPr>
          <w:rFonts w:cs="Times New Roman"/>
        </w:rPr>
      </w:pPr>
      <w:r w:rsidRPr="00FB2A03">
        <w:rPr>
          <w:rFonts w:cs="Times New Roman"/>
        </w:rPr>
        <w:t>2008. május 10.</w:t>
      </w:r>
      <w:r w:rsidR="00A638F9" w:rsidRPr="00FB2A03">
        <w:rPr>
          <w:rFonts w:cs="Times New Roman"/>
        </w:rPr>
        <w:t xml:space="preserve"> – </w:t>
      </w:r>
      <w:r w:rsidRPr="00FB2A03">
        <w:rPr>
          <w:rFonts w:cs="Times New Roman"/>
        </w:rPr>
        <w:t>4. feladat (3 pont)</w:t>
      </w:r>
    </w:p>
    <w:p w14:paraId="2892BF3B" w14:textId="77777777" w:rsidR="0002309C" w:rsidRPr="00FB2A03" w:rsidRDefault="005F4450" w:rsidP="004F041C">
      <w:pPr>
        <w:pStyle w:val="Lers"/>
        <w:rPr>
          <w:rFonts w:cs="Times New Roman"/>
        </w:rPr>
      </w:pPr>
      <w:r w:rsidRPr="00FB2A03">
        <w:rPr>
          <w:rFonts w:cs="Times New Roman"/>
        </w:rPr>
        <w:t>Döntse el, hogy a következő állítások köz</w:t>
      </w:r>
      <w:r w:rsidR="0002309C" w:rsidRPr="00FB2A03">
        <w:rPr>
          <w:rFonts w:cs="Times New Roman"/>
        </w:rPr>
        <w:t>ül melyik igaz és melyik hamis!</w:t>
      </w:r>
    </w:p>
    <w:p w14:paraId="20BEF7BA" w14:textId="77777777" w:rsidR="005F4450" w:rsidRPr="00FB2A03" w:rsidRDefault="005F4450" w:rsidP="004F041C">
      <w:pPr>
        <w:pStyle w:val="Lers"/>
        <w:rPr>
          <w:rFonts w:cs="Times New Roman"/>
        </w:rPr>
      </w:pPr>
      <w:r w:rsidRPr="00FB2A03">
        <w:rPr>
          <w:rFonts w:eastAsia="TimesNewRoman,Bold" w:cs="Times New Roman"/>
          <w:b/>
          <w:bCs/>
        </w:rPr>
        <w:t xml:space="preserve">A) </w:t>
      </w:r>
      <w:r w:rsidRPr="00FB2A03">
        <w:rPr>
          <w:rFonts w:cs="Times New Roman"/>
        </w:rPr>
        <w:t>A háromszög köré írható kör középpontja mindig valamelyik súlyvonalra esik.</w:t>
      </w:r>
      <w:r w:rsidRPr="00FB2A03">
        <w:rPr>
          <w:rFonts w:cs="Times New Roman"/>
        </w:rPr>
        <w:br/>
      </w:r>
      <w:r w:rsidRPr="00FB2A03">
        <w:rPr>
          <w:rFonts w:eastAsia="TimesNewRoman,Bold" w:cs="Times New Roman"/>
          <w:b/>
          <w:bCs/>
        </w:rPr>
        <w:t xml:space="preserve">B) </w:t>
      </w:r>
      <w:r w:rsidRPr="00FB2A03">
        <w:rPr>
          <w:rFonts w:cs="Times New Roman"/>
        </w:rPr>
        <w:t>Egy négyszögnek lehet 180°-nál nagyobb belső szöge is.</w:t>
      </w:r>
      <w:r w:rsidRPr="00FB2A03">
        <w:rPr>
          <w:rFonts w:cs="Times New Roman"/>
        </w:rPr>
        <w:br/>
      </w:r>
      <w:r w:rsidRPr="00FB2A03">
        <w:rPr>
          <w:rFonts w:eastAsia="TimesNewRoman,Bold" w:cs="Times New Roman"/>
          <w:b/>
          <w:bCs/>
        </w:rPr>
        <w:t xml:space="preserve">C) </w:t>
      </w:r>
      <w:r w:rsidRPr="00FB2A03">
        <w:rPr>
          <w:rFonts w:cs="Times New Roman"/>
        </w:rPr>
        <w:t>Minden trapéz paralelogramma.</w:t>
      </w:r>
    </w:p>
    <w:p w14:paraId="59326460" w14:textId="77777777" w:rsidR="006407F2" w:rsidRPr="00FB2A03" w:rsidRDefault="006407F2" w:rsidP="004F041C">
      <w:pPr>
        <w:pStyle w:val="Feladatszm"/>
        <w:rPr>
          <w:rFonts w:cs="Times New Roman"/>
        </w:rPr>
      </w:pPr>
      <w:r w:rsidRPr="00FB2A03">
        <w:rPr>
          <w:rFonts w:cs="Times New Roman"/>
        </w:rPr>
        <w:t>2015. május 5. id. – 3.C) feladat (2/3 pont)</w:t>
      </w:r>
    </w:p>
    <w:p w14:paraId="7D418D7D" w14:textId="77777777" w:rsidR="006407F2" w:rsidRPr="00FB2A03" w:rsidRDefault="006407F2" w:rsidP="004F041C">
      <w:pPr>
        <w:pStyle w:val="Lers"/>
        <w:rPr>
          <w:rFonts w:cs="Times New Roman"/>
        </w:rPr>
      </w:pPr>
      <w:r w:rsidRPr="00FB2A03">
        <w:rPr>
          <w:rFonts w:cs="Times New Roman"/>
        </w:rPr>
        <w:t>Adja meg a következő állítások logikai értékét (igaz vagy hamis)!</w:t>
      </w:r>
    </w:p>
    <w:p w14:paraId="56DDF3B6" w14:textId="77777777" w:rsidR="006407F2" w:rsidRPr="00FB2A03" w:rsidRDefault="006407F2" w:rsidP="004F041C">
      <w:pPr>
        <w:pStyle w:val="Lers"/>
        <w:rPr>
          <w:rFonts w:cs="Times New Roman"/>
          <w:sz w:val="28"/>
        </w:rPr>
      </w:pPr>
      <w:r w:rsidRPr="00FB2A03">
        <w:rPr>
          <w:rFonts w:cs="Times New Roman"/>
          <w:b/>
          <w:szCs w:val="24"/>
        </w:rPr>
        <w:t>C)</w:t>
      </w:r>
      <w:r w:rsidRPr="00FB2A03">
        <w:rPr>
          <w:rFonts w:cs="Times New Roman"/>
          <w:szCs w:val="24"/>
        </w:rPr>
        <w:t xml:space="preserve"> A derékszögű háromszög magasságpontja egybeesik a háromszög egyik csúcsával.</w:t>
      </w:r>
    </w:p>
    <w:p w14:paraId="1BDB7E56" w14:textId="77777777" w:rsidR="00144031" w:rsidRPr="00FB2A03" w:rsidRDefault="00144031"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11. feladat (1+1+1=3 pont)</w:t>
      </w:r>
    </w:p>
    <w:p w14:paraId="4E8A6E53" w14:textId="77777777" w:rsidR="0002309C" w:rsidRPr="00FB2A03" w:rsidRDefault="00144031" w:rsidP="004F041C">
      <w:pPr>
        <w:pStyle w:val="Lers"/>
        <w:rPr>
          <w:rFonts w:cs="Times New Roman"/>
        </w:rPr>
      </w:pPr>
      <w:r w:rsidRPr="00FB2A03">
        <w:rPr>
          <w:rFonts w:cs="Times New Roman"/>
        </w:rPr>
        <w:t xml:space="preserve">Döntse el, hogy az alábbi </w:t>
      </w:r>
      <w:r w:rsidRPr="00FB2A03">
        <w:rPr>
          <w:rFonts w:cs="Times New Roman"/>
          <w:i/>
          <w:iCs/>
        </w:rPr>
        <w:t xml:space="preserve">B </w:t>
      </w:r>
      <w:r w:rsidR="0002309C" w:rsidRPr="00FB2A03">
        <w:rPr>
          <w:rFonts w:cs="Times New Roman"/>
        </w:rPr>
        <w:t>állítás igaz vagy hamis!</w:t>
      </w:r>
    </w:p>
    <w:p w14:paraId="2FB75220" w14:textId="77777777" w:rsidR="00144031" w:rsidRPr="00FB2A03" w:rsidRDefault="00144031" w:rsidP="004F041C">
      <w:pPr>
        <w:pStyle w:val="Lers"/>
        <w:rPr>
          <w:rFonts w:cs="Times New Roman"/>
        </w:rPr>
      </w:pPr>
      <w:r w:rsidRPr="00FB2A03">
        <w:rPr>
          <w:rFonts w:cs="Times New Roman"/>
          <w:i/>
          <w:iCs/>
        </w:rPr>
        <w:t>B) Ha egy négyszög két szemközti szöge derékszög, akkor az téglalap.</w:t>
      </w:r>
      <w:r w:rsidRPr="00FB2A03">
        <w:rPr>
          <w:rFonts w:cs="Times New Roman"/>
        </w:rPr>
        <w:br/>
        <w:t>Írja le az állítás megfordítását (</w:t>
      </w:r>
      <w:r w:rsidRPr="00FB2A03">
        <w:rPr>
          <w:rFonts w:cs="Times New Roman"/>
          <w:i/>
          <w:iCs/>
        </w:rPr>
        <w:t>C</w:t>
      </w:r>
      <w:r w:rsidRPr="00FB2A03">
        <w:rPr>
          <w:rFonts w:cs="Times New Roman"/>
        </w:rPr>
        <w:t xml:space="preserve">). Igaz vagy hamis a </w:t>
      </w:r>
      <w:r w:rsidRPr="00FB2A03">
        <w:rPr>
          <w:rFonts w:cs="Times New Roman"/>
          <w:i/>
          <w:iCs/>
        </w:rPr>
        <w:t xml:space="preserve">C </w:t>
      </w:r>
      <w:r w:rsidRPr="00FB2A03">
        <w:rPr>
          <w:rFonts w:cs="Times New Roman"/>
        </w:rPr>
        <w:t>állítás?</w:t>
      </w:r>
    </w:p>
    <w:p w14:paraId="26D665A6" w14:textId="77777777" w:rsidR="00144031" w:rsidRPr="00FB2A03" w:rsidRDefault="00144031"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7. feladat (3+1=4 pont)</w:t>
      </w:r>
    </w:p>
    <w:p w14:paraId="0A066AD9" w14:textId="77777777" w:rsidR="0002309C" w:rsidRPr="00FB2A03" w:rsidRDefault="00144031" w:rsidP="004F041C">
      <w:pPr>
        <w:pStyle w:val="Lers"/>
        <w:rPr>
          <w:rFonts w:cs="Times New Roman"/>
        </w:rPr>
      </w:pPr>
      <w:r w:rsidRPr="00FB2A03">
        <w:rPr>
          <w:rFonts w:cs="Times New Roman"/>
        </w:rPr>
        <w:t xml:space="preserve">Adja meg az alábbi állítások igazságértékét (igaz vagy hamis), majd döntse el, hogy a </w:t>
      </w:r>
      <w:r w:rsidRPr="00FB2A03">
        <w:rPr>
          <w:rFonts w:cs="Times New Roman"/>
          <w:b/>
        </w:rPr>
        <w:t>b)</w:t>
      </w:r>
      <w:r w:rsidRPr="00FB2A03">
        <w:rPr>
          <w:rFonts w:cs="Times New Roman"/>
        </w:rPr>
        <w:t xml:space="preserve"> és a </w:t>
      </w:r>
      <w:r w:rsidRPr="00FB2A03">
        <w:rPr>
          <w:rFonts w:cs="Times New Roman"/>
          <w:b/>
        </w:rPr>
        <w:t>c)</w:t>
      </w:r>
      <w:r w:rsidRPr="00FB2A03">
        <w:rPr>
          <w:rFonts w:cs="Times New Roman"/>
        </w:rPr>
        <w:t xml:space="preserve"> jelű állítások közül melyik a</w:t>
      </w:r>
      <w:r w:rsidR="0002309C" w:rsidRPr="00FB2A03">
        <w:rPr>
          <w:rFonts w:cs="Times New Roman"/>
        </w:rPr>
        <w:t>z a) jelű állítás megfordítása!</w:t>
      </w:r>
    </w:p>
    <w:p w14:paraId="333DBCA2" w14:textId="77777777" w:rsidR="00144031" w:rsidRPr="00FB2A03" w:rsidRDefault="00144031" w:rsidP="004F041C">
      <w:pPr>
        <w:pStyle w:val="Lers"/>
        <w:rPr>
          <w:rFonts w:cs="Times New Roman"/>
        </w:rPr>
      </w:pPr>
      <w:r w:rsidRPr="00FB2A03">
        <w:rPr>
          <w:rFonts w:cs="Times New Roman"/>
          <w:b/>
        </w:rPr>
        <w:t>a)</w:t>
      </w:r>
      <w:r w:rsidRPr="00FB2A03">
        <w:rPr>
          <w:rFonts w:cs="Times New Roman"/>
        </w:rPr>
        <w:t xml:space="preserve"> Ha az </w:t>
      </w:r>
      <w:r w:rsidRPr="00FB2A03">
        <w:rPr>
          <w:rFonts w:cs="Times New Roman"/>
          <w:i/>
          <w:iCs/>
        </w:rPr>
        <w:t xml:space="preserve">ABCD </w:t>
      </w:r>
      <w:r w:rsidRPr="00FB2A03">
        <w:rPr>
          <w:rFonts w:cs="Times New Roman"/>
        </w:rPr>
        <w:t>négyszög téglalap, akkor átlói felezik egymást.</w:t>
      </w:r>
      <w:r w:rsidRPr="00FB2A03">
        <w:rPr>
          <w:rFonts w:cs="Times New Roman"/>
        </w:rPr>
        <w:br/>
      </w:r>
      <w:r w:rsidRPr="00FB2A03">
        <w:rPr>
          <w:rFonts w:cs="Times New Roman"/>
          <w:b/>
        </w:rPr>
        <w:t>b)</w:t>
      </w:r>
      <w:r w:rsidRPr="00FB2A03">
        <w:rPr>
          <w:rFonts w:cs="Times New Roman"/>
        </w:rPr>
        <w:t xml:space="preserve"> Ha az </w:t>
      </w:r>
      <w:r w:rsidRPr="00FB2A03">
        <w:rPr>
          <w:rFonts w:cs="Times New Roman"/>
          <w:i/>
          <w:iCs/>
        </w:rPr>
        <w:t xml:space="preserve">ABCD </w:t>
      </w:r>
      <w:r w:rsidRPr="00FB2A03">
        <w:rPr>
          <w:rFonts w:cs="Times New Roman"/>
        </w:rPr>
        <w:t>négyszög átlói felezik egymást, akkor ez a négyszög téglalap.</w:t>
      </w:r>
      <w:r w:rsidRPr="00FB2A03">
        <w:rPr>
          <w:rFonts w:cs="Times New Roman"/>
        </w:rPr>
        <w:br/>
      </w:r>
      <w:r w:rsidRPr="00FB2A03">
        <w:rPr>
          <w:rFonts w:cs="Times New Roman"/>
          <w:b/>
        </w:rPr>
        <w:t>c)</w:t>
      </w:r>
      <w:r w:rsidRPr="00FB2A03">
        <w:rPr>
          <w:rFonts w:cs="Times New Roman"/>
        </w:rPr>
        <w:t xml:space="preserve"> Ha az </w:t>
      </w:r>
      <w:r w:rsidRPr="00FB2A03">
        <w:rPr>
          <w:rFonts w:cs="Times New Roman"/>
          <w:i/>
          <w:iCs/>
        </w:rPr>
        <w:t xml:space="preserve">ABCD </w:t>
      </w:r>
      <w:r w:rsidRPr="00FB2A03">
        <w:rPr>
          <w:rFonts w:cs="Times New Roman"/>
        </w:rPr>
        <w:t>négyszög nem téglalap, akkor átlói nem felezik egymást.</w:t>
      </w:r>
    </w:p>
    <w:p w14:paraId="627A565C" w14:textId="77777777" w:rsidR="00144031" w:rsidRPr="00FB2A03" w:rsidRDefault="00144031"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5.c) feladat (1 pont)</w:t>
      </w:r>
    </w:p>
    <w:p w14:paraId="0A4FFA84" w14:textId="77777777" w:rsidR="00144031" w:rsidRPr="00FB2A03" w:rsidRDefault="00144031" w:rsidP="004F041C">
      <w:pPr>
        <w:pStyle w:val="Lers"/>
        <w:rPr>
          <w:rFonts w:cs="Times New Roman"/>
          <w:i/>
        </w:rPr>
      </w:pPr>
      <w:r w:rsidRPr="00FB2A03">
        <w:rPr>
          <w:rFonts w:cs="Times New Roman"/>
        </w:rPr>
        <w:t xml:space="preserve">Döntse el, hogy az alábbi állítás igaz vagy hamis! </w:t>
      </w:r>
      <w:r w:rsidRPr="00FB2A03">
        <w:rPr>
          <w:rFonts w:cs="Times New Roman"/>
          <w:i/>
        </w:rPr>
        <w:t>A deltoid átlói felezik a belső szögeket.</w:t>
      </w:r>
    </w:p>
    <w:p w14:paraId="394A4D6E" w14:textId="77777777" w:rsidR="00DC4BE6" w:rsidRPr="00FB2A03" w:rsidRDefault="00DC4BE6" w:rsidP="004F041C">
      <w:pPr>
        <w:pStyle w:val="Feladatszm"/>
        <w:rPr>
          <w:rFonts w:cs="Times New Roman"/>
        </w:rPr>
      </w:pPr>
      <w:r w:rsidRPr="00FB2A03">
        <w:rPr>
          <w:rFonts w:cs="Times New Roman"/>
        </w:rPr>
        <w:t>2014. május 6. id. – 9.C) feladat (1 pont)</w:t>
      </w:r>
    </w:p>
    <w:p w14:paraId="728946A1" w14:textId="77777777" w:rsidR="0002309C" w:rsidRPr="00FB2A03" w:rsidRDefault="00DC4BE6" w:rsidP="004F041C">
      <w:pPr>
        <w:pStyle w:val="Lers"/>
        <w:rPr>
          <w:rFonts w:cs="Times New Roman"/>
        </w:rPr>
      </w:pPr>
      <w:r w:rsidRPr="00FB2A03">
        <w:rPr>
          <w:rFonts w:cs="Times New Roman"/>
        </w:rPr>
        <w:t>Döntse el az alábbi állítások minde</w:t>
      </w:r>
      <w:r w:rsidR="0002309C" w:rsidRPr="00FB2A03">
        <w:rPr>
          <w:rFonts w:cs="Times New Roman"/>
        </w:rPr>
        <w:t>gyikéről, hogy igaz vagy hamis!</w:t>
      </w:r>
    </w:p>
    <w:p w14:paraId="17678E3E" w14:textId="77777777" w:rsidR="00DC4BE6" w:rsidRPr="00FB2A03" w:rsidRDefault="00DC4BE6" w:rsidP="004F041C">
      <w:pPr>
        <w:pStyle w:val="Lers"/>
        <w:rPr>
          <w:rFonts w:cs="Times New Roman"/>
        </w:rPr>
      </w:pPr>
      <w:r w:rsidRPr="00FB2A03">
        <w:rPr>
          <w:rFonts w:cs="Times New Roman"/>
          <w:b/>
        </w:rPr>
        <w:t xml:space="preserve">C) </w:t>
      </w:r>
      <w:r w:rsidRPr="00FB2A03">
        <w:rPr>
          <w:rFonts w:cs="Times New Roman"/>
        </w:rPr>
        <w:t>Ha egy négyszög minden oldala egyenlő, akkor ez a négyszög paralelogramma.</w:t>
      </w:r>
    </w:p>
    <w:p w14:paraId="7AC8AED2" w14:textId="77777777" w:rsidR="00144031" w:rsidRPr="00FB2A03" w:rsidRDefault="00144031"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8.B) feladat (2/3 pont)</w:t>
      </w:r>
    </w:p>
    <w:p w14:paraId="7FE7A75F" w14:textId="77777777" w:rsidR="0002309C" w:rsidRPr="00FB2A03" w:rsidRDefault="00144031" w:rsidP="004F041C">
      <w:pPr>
        <w:pStyle w:val="Lers"/>
        <w:rPr>
          <w:rFonts w:cs="Times New Roman"/>
        </w:rPr>
      </w:pPr>
      <w:r w:rsidRPr="00FB2A03">
        <w:rPr>
          <w:rFonts w:cs="Times New Roman"/>
        </w:rPr>
        <w:t>Adja meg a következő állítások log</w:t>
      </w:r>
      <w:r w:rsidR="0002309C" w:rsidRPr="00FB2A03">
        <w:rPr>
          <w:rFonts w:cs="Times New Roman"/>
        </w:rPr>
        <w:t>ikai értékét (igaz vagy hamis)!</w:t>
      </w:r>
    </w:p>
    <w:p w14:paraId="750CD5BA" w14:textId="77777777" w:rsidR="00144031" w:rsidRPr="00FB2A03" w:rsidRDefault="00144031" w:rsidP="004F041C">
      <w:pPr>
        <w:pStyle w:val="Lers"/>
        <w:rPr>
          <w:rFonts w:cs="Times New Roman"/>
          <w:szCs w:val="24"/>
        </w:rPr>
      </w:pPr>
      <w:r w:rsidRPr="00FB2A03">
        <w:rPr>
          <w:rFonts w:cs="Times New Roman"/>
          <w:b/>
          <w:szCs w:val="24"/>
        </w:rPr>
        <w:t>B)</w:t>
      </w:r>
      <w:r w:rsidRPr="00FB2A03">
        <w:rPr>
          <w:rFonts w:cs="Times New Roman"/>
          <w:szCs w:val="24"/>
        </w:rPr>
        <w:t xml:space="preserve"> Ha egy sokszög minden oldala egyenlő hosszú, akkor a sokszög szabályos.</w:t>
      </w:r>
    </w:p>
    <w:p w14:paraId="08704845" w14:textId="77777777" w:rsidR="0051711C" w:rsidRPr="00FB2A03" w:rsidRDefault="0051711C" w:rsidP="004F041C">
      <w:pPr>
        <w:rPr>
          <w:rFonts w:cs="Times New Roman"/>
          <w:b/>
          <w:lang w:val="hu-HU"/>
        </w:rPr>
      </w:pPr>
      <w:r w:rsidRPr="00FB2A03">
        <w:rPr>
          <w:rFonts w:cs="Times New Roman"/>
          <w:lang w:val="hu-HU"/>
        </w:rPr>
        <w:br w:type="page"/>
      </w:r>
    </w:p>
    <w:p w14:paraId="569130BE" w14:textId="77777777" w:rsidR="0051711C" w:rsidRPr="00FB2A03" w:rsidRDefault="0051711C" w:rsidP="004F041C">
      <w:pPr>
        <w:pStyle w:val="Feladatszm"/>
        <w:rPr>
          <w:rFonts w:cs="Times New Roman"/>
        </w:rPr>
      </w:pPr>
      <w:r w:rsidRPr="00FB2A03">
        <w:rPr>
          <w:rFonts w:cs="Times New Roman"/>
        </w:rPr>
        <w:lastRenderedPageBreak/>
        <w:t>2015. május 5. – 5. feladat (2 pont)</w:t>
      </w:r>
    </w:p>
    <w:p w14:paraId="1B07D346" w14:textId="77777777" w:rsidR="0051711C" w:rsidRPr="00FB2A03" w:rsidRDefault="0051711C" w:rsidP="004F041C">
      <w:pPr>
        <w:pStyle w:val="Lers"/>
        <w:rPr>
          <w:rFonts w:cs="Times New Roman"/>
        </w:rPr>
      </w:pPr>
      <w:r w:rsidRPr="00FB2A03">
        <w:rPr>
          <w:rFonts w:cs="Times New Roman"/>
        </w:rPr>
        <w:t>Adja meg az alábbi állítások logikai értékét (igaz vagy hamis)!</w:t>
      </w:r>
    </w:p>
    <w:p w14:paraId="1640EDA3" w14:textId="77777777" w:rsidR="0051711C" w:rsidRPr="00FB2A03" w:rsidRDefault="0051711C" w:rsidP="004F041C">
      <w:pPr>
        <w:pStyle w:val="Lers"/>
        <w:rPr>
          <w:rFonts w:cs="Times New Roman"/>
          <w:szCs w:val="24"/>
        </w:rPr>
      </w:pPr>
      <w:r w:rsidRPr="00FB2A03">
        <w:rPr>
          <w:rFonts w:cs="Times New Roman"/>
          <w:b/>
        </w:rPr>
        <w:t>A)</w:t>
      </w:r>
      <w:r w:rsidRPr="00FB2A03">
        <w:rPr>
          <w:rFonts w:cs="Times New Roman"/>
        </w:rPr>
        <w:t xml:space="preserve"> Minden paralelogramma tengelyesen szimmetrikus négyszög.</w:t>
      </w:r>
      <w:r w:rsidRPr="00FB2A03">
        <w:rPr>
          <w:rFonts w:cs="Times New Roman"/>
        </w:rPr>
        <w:br/>
      </w:r>
      <w:r w:rsidRPr="00FB2A03">
        <w:rPr>
          <w:rFonts w:cs="Times New Roman"/>
          <w:b/>
          <w:szCs w:val="24"/>
        </w:rPr>
        <w:t>B)</w:t>
      </w:r>
      <w:r w:rsidRPr="00FB2A03">
        <w:rPr>
          <w:rFonts w:cs="Times New Roman"/>
          <w:szCs w:val="24"/>
        </w:rPr>
        <w:t xml:space="preserve"> A kocka testátlója 45°-os szöget zár be az alaplappal.</w:t>
      </w:r>
      <w:r w:rsidRPr="00FB2A03">
        <w:rPr>
          <w:rFonts w:cs="Times New Roman"/>
          <w:szCs w:val="24"/>
        </w:rPr>
        <w:br/>
      </w:r>
      <w:r w:rsidRPr="00FB2A03">
        <w:rPr>
          <w:rFonts w:cs="Times New Roman"/>
          <w:b/>
          <w:szCs w:val="24"/>
        </w:rPr>
        <w:t>C)</w:t>
      </w:r>
      <w:r w:rsidRPr="00FB2A03">
        <w:rPr>
          <w:rFonts w:cs="Times New Roman"/>
          <w:szCs w:val="24"/>
        </w:rPr>
        <w:t xml:space="preserve"> A szabályos tizenhétszögben az egyik csúcsból kiinduló összes átló a tizenhétszöget 15 háromszögre bontja.</w:t>
      </w:r>
    </w:p>
    <w:p w14:paraId="53E94B73" w14:textId="77777777" w:rsidR="00144031" w:rsidRPr="00FB2A03" w:rsidRDefault="00144031"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4. feladat (2 pont)</w:t>
      </w:r>
    </w:p>
    <w:p w14:paraId="38004E53" w14:textId="77777777" w:rsidR="00144031" w:rsidRPr="00FB2A03" w:rsidRDefault="00144031" w:rsidP="004F041C">
      <w:pPr>
        <w:pStyle w:val="Lers"/>
        <w:rPr>
          <w:rFonts w:cs="Times New Roman"/>
        </w:rPr>
      </w:pPr>
      <w:r w:rsidRPr="00FB2A03">
        <w:rPr>
          <w:rFonts w:cs="Times New Roman"/>
        </w:rPr>
        <w:t>Hány fokos szöget zár be az óra kismutatója és nagymutatója (percmutatója) 5 órakor?</w:t>
      </w:r>
    </w:p>
    <w:p w14:paraId="7EC98DEE" w14:textId="77777777" w:rsidR="00144031" w:rsidRPr="00FB2A03" w:rsidRDefault="00144031" w:rsidP="004F041C">
      <w:pPr>
        <w:pStyle w:val="Feladatszm"/>
        <w:rPr>
          <w:rFonts w:cs="Times New Roman"/>
        </w:rPr>
      </w:pPr>
      <w:r w:rsidRPr="00FB2A03">
        <w:rPr>
          <w:rFonts w:cs="Times New Roman"/>
        </w:rPr>
        <w:t>2006. május</w:t>
      </w:r>
      <w:r w:rsidR="00A638F9" w:rsidRPr="00FB2A03">
        <w:rPr>
          <w:rFonts w:cs="Times New Roman"/>
        </w:rPr>
        <w:t xml:space="preserve"> – </w:t>
      </w:r>
      <w:r w:rsidRPr="00FB2A03">
        <w:rPr>
          <w:rFonts w:cs="Times New Roman"/>
        </w:rPr>
        <w:t>1. feladat (2 pont)</w:t>
      </w:r>
    </w:p>
    <w:p w14:paraId="1556E41E" w14:textId="77777777" w:rsidR="00144031" w:rsidRPr="00FB2A03" w:rsidRDefault="00144031" w:rsidP="004F041C">
      <w:pPr>
        <w:pStyle w:val="Lers"/>
        <w:rPr>
          <w:rFonts w:cs="Times New Roman"/>
        </w:rPr>
      </w:pPr>
      <w:r w:rsidRPr="00FB2A03">
        <w:rPr>
          <w:rFonts w:cs="Times New Roman"/>
        </w:rPr>
        <w:t>Egy háromszög belső szögeinek aránya 2:5:11. Hány fokos a legkisebb szög?</w:t>
      </w:r>
    </w:p>
    <w:p w14:paraId="417A01BB" w14:textId="77777777" w:rsidR="00144031" w:rsidRPr="00FB2A03" w:rsidRDefault="00144031" w:rsidP="004F041C">
      <w:pPr>
        <w:pStyle w:val="Feladatszm"/>
        <w:rPr>
          <w:rFonts w:cs="Times New Roman"/>
        </w:rPr>
      </w:pPr>
      <w:r w:rsidRPr="00FB2A03">
        <w:rPr>
          <w:rFonts w:cs="Times New Roman"/>
        </w:rPr>
        <w:t>2003. május</w:t>
      </w:r>
      <w:r w:rsidR="00A638F9" w:rsidRPr="00FB2A03">
        <w:rPr>
          <w:rFonts w:cs="Times New Roman"/>
        </w:rPr>
        <w:t xml:space="preserve"> – </w:t>
      </w:r>
      <w:r w:rsidRPr="00FB2A03">
        <w:rPr>
          <w:rFonts w:cs="Times New Roman"/>
        </w:rPr>
        <w:t>7. feladat (2 pont)</w:t>
      </w:r>
    </w:p>
    <w:p w14:paraId="00A12A92" w14:textId="77777777" w:rsidR="0002309C" w:rsidRPr="00FB2A03" w:rsidRDefault="00144031" w:rsidP="004F041C">
      <w:pPr>
        <w:pStyle w:val="Lers"/>
        <w:rPr>
          <w:rFonts w:cs="Times New Roman"/>
        </w:rPr>
      </w:pPr>
      <w:r w:rsidRPr="00FB2A03">
        <w:rPr>
          <w:rFonts w:cs="Times New Roman"/>
          <w:noProof/>
          <w:sz w:val="20"/>
          <w:szCs w:val="20"/>
          <w:lang w:eastAsia="hu-HU"/>
        </w:rPr>
        <mc:AlternateContent>
          <mc:Choice Requires="wpg">
            <w:drawing>
              <wp:anchor distT="0" distB="0" distL="114300" distR="114300" simplePos="0" relativeHeight="251679232" behindDoc="0" locked="0" layoutInCell="1" allowOverlap="1" wp14:anchorId="2614EFF0" wp14:editId="0C4594D2">
                <wp:simplePos x="0" y="0"/>
                <wp:positionH relativeFrom="margin">
                  <wp:align>right</wp:align>
                </wp:positionH>
                <wp:positionV relativeFrom="paragraph">
                  <wp:posOffset>363220</wp:posOffset>
                </wp:positionV>
                <wp:extent cx="3216275" cy="1698625"/>
                <wp:effectExtent l="0" t="0" r="22225" b="15875"/>
                <wp:wrapSquare wrapText="bothSides"/>
                <wp:docPr id="642" name="Csoportba foglalás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1698625"/>
                          <a:chOff x="163" y="7"/>
                          <a:chExt cx="5761" cy="3043"/>
                        </a:xfrm>
                      </wpg:grpSpPr>
                      <wps:wsp>
                        <wps:cNvPr id="651" name="Freeform 3"/>
                        <wps:cNvSpPr>
                          <a:spLocks/>
                        </wps:cNvSpPr>
                        <wps:spPr bwMode="auto">
                          <a:xfrm>
                            <a:off x="1243" y="1965"/>
                            <a:ext cx="165" cy="359"/>
                          </a:xfrm>
                          <a:custGeom>
                            <a:avLst/>
                            <a:gdLst>
                              <a:gd name="T0" fmla="*/ 0 w 165"/>
                              <a:gd name="T1" fmla="*/ 0 h 359"/>
                              <a:gd name="T2" fmla="*/ 15 w 165"/>
                              <a:gd name="T3" fmla="*/ 15 h 359"/>
                              <a:gd name="T4" fmla="*/ 31 w 165"/>
                              <a:gd name="T5" fmla="*/ 31 h 359"/>
                              <a:gd name="T6" fmla="*/ 47 w 165"/>
                              <a:gd name="T7" fmla="*/ 46 h 359"/>
                              <a:gd name="T8" fmla="*/ 62 w 165"/>
                              <a:gd name="T9" fmla="*/ 61 h 359"/>
                              <a:gd name="T10" fmla="*/ 77 w 165"/>
                              <a:gd name="T11" fmla="*/ 76 h 359"/>
                              <a:gd name="T12" fmla="*/ 91 w 165"/>
                              <a:gd name="T13" fmla="*/ 91 h 359"/>
                              <a:gd name="T14" fmla="*/ 105 w 165"/>
                              <a:gd name="T15" fmla="*/ 106 h 359"/>
                              <a:gd name="T16" fmla="*/ 117 w 165"/>
                              <a:gd name="T17" fmla="*/ 122 h 359"/>
                              <a:gd name="T18" fmla="*/ 128 w 165"/>
                              <a:gd name="T19" fmla="*/ 137 h 359"/>
                              <a:gd name="T20" fmla="*/ 138 w 165"/>
                              <a:gd name="T21" fmla="*/ 152 h 359"/>
                              <a:gd name="T22" fmla="*/ 147 w 165"/>
                              <a:gd name="T23" fmla="*/ 167 h 359"/>
                              <a:gd name="T24" fmla="*/ 155 w 165"/>
                              <a:gd name="T25" fmla="*/ 189 h 359"/>
                              <a:gd name="T26" fmla="*/ 161 w 165"/>
                              <a:gd name="T27" fmla="*/ 212 h 359"/>
                              <a:gd name="T28" fmla="*/ 164 w 165"/>
                              <a:gd name="T29" fmla="*/ 234 h 359"/>
                              <a:gd name="T30" fmla="*/ 164 w 165"/>
                              <a:gd name="T31" fmla="*/ 257 h 359"/>
                              <a:gd name="T32" fmla="*/ 163 w 165"/>
                              <a:gd name="T33" fmla="*/ 278 h 359"/>
                              <a:gd name="T34" fmla="*/ 161 w 165"/>
                              <a:gd name="T35" fmla="*/ 299 h 359"/>
                              <a:gd name="T36" fmla="*/ 159 w 165"/>
                              <a:gd name="T37" fmla="*/ 317 h 359"/>
                              <a:gd name="T38" fmla="*/ 156 w 165"/>
                              <a:gd name="T39" fmla="*/ 334 h 359"/>
                              <a:gd name="T40" fmla="*/ 154 w 165"/>
                              <a:gd name="T41" fmla="*/ 348 h 359"/>
                              <a:gd name="T42" fmla="*/ 153 w 165"/>
                              <a:gd name="T43"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5" h="359">
                                <a:moveTo>
                                  <a:pt x="0" y="0"/>
                                </a:moveTo>
                                <a:lnTo>
                                  <a:pt x="15" y="15"/>
                                </a:lnTo>
                                <a:lnTo>
                                  <a:pt x="31" y="31"/>
                                </a:lnTo>
                                <a:lnTo>
                                  <a:pt x="47" y="46"/>
                                </a:lnTo>
                                <a:lnTo>
                                  <a:pt x="62" y="61"/>
                                </a:lnTo>
                                <a:lnTo>
                                  <a:pt x="77" y="76"/>
                                </a:lnTo>
                                <a:lnTo>
                                  <a:pt x="91" y="91"/>
                                </a:lnTo>
                                <a:lnTo>
                                  <a:pt x="105" y="106"/>
                                </a:lnTo>
                                <a:lnTo>
                                  <a:pt x="117" y="122"/>
                                </a:lnTo>
                                <a:lnTo>
                                  <a:pt x="128" y="137"/>
                                </a:lnTo>
                                <a:lnTo>
                                  <a:pt x="138" y="152"/>
                                </a:lnTo>
                                <a:lnTo>
                                  <a:pt x="147" y="167"/>
                                </a:lnTo>
                                <a:lnTo>
                                  <a:pt x="155" y="189"/>
                                </a:lnTo>
                                <a:lnTo>
                                  <a:pt x="161" y="212"/>
                                </a:lnTo>
                                <a:lnTo>
                                  <a:pt x="164" y="234"/>
                                </a:lnTo>
                                <a:lnTo>
                                  <a:pt x="164" y="257"/>
                                </a:lnTo>
                                <a:lnTo>
                                  <a:pt x="163" y="278"/>
                                </a:lnTo>
                                <a:lnTo>
                                  <a:pt x="161" y="299"/>
                                </a:lnTo>
                                <a:lnTo>
                                  <a:pt x="159" y="317"/>
                                </a:lnTo>
                                <a:lnTo>
                                  <a:pt x="156" y="334"/>
                                </a:lnTo>
                                <a:lnTo>
                                  <a:pt x="154" y="348"/>
                                </a:lnTo>
                                <a:lnTo>
                                  <a:pt x="153" y="35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4"/>
                        <wps:cNvSpPr>
                          <a:spLocks/>
                        </wps:cNvSpPr>
                        <wps:spPr bwMode="auto">
                          <a:xfrm>
                            <a:off x="706" y="2147"/>
                            <a:ext cx="1978" cy="538"/>
                          </a:xfrm>
                          <a:custGeom>
                            <a:avLst/>
                            <a:gdLst>
                              <a:gd name="T0" fmla="*/ 0 w 1978"/>
                              <a:gd name="T1" fmla="*/ 0 h 538"/>
                              <a:gd name="T2" fmla="*/ 1977 w 1978"/>
                              <a:gd name="T3" fmla="*/ 537 h 538"/>
                            </a:gdLst>
                            <a:ahLst/>
                            <a:cxnLst>
                              <a:cxn ang="0">
                                <a:pos x="T0" y="T1"/>
                              </a:cxn>
                              <a:cxn ang="0">
                                <a:pos x="T2" y="T3"/>
                              </a:cxn>
                            </a:cxnLst>
                            <a:rect l="0" t="0" r="r" b="b"/>
                            <a:pathLst>
                              <a:path w="1978" h="538">
                                <a:moveTo>
                                  <a:pt x="0" y="0"/>
                                </a:moveTo>
                                <a:lnTo>
                                  <a:pt x="1977" y="53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
                        <wps:cNvSpPr>
                          <a:spLocks/>
                        </wps:cNvSpPr>
                        <wps:spPr bwMode="auto">
                          <a:xfrm>
                            <a:off x="706" y="688"/>
                            <a:ext cx="3418" cy="1440"/>
                          </a:xfrm>
                          <a:custGeom>
                            <a:avLst/>
                            <a:gdLst>
                              <a:gd name="T0" fmla="*/ 0 w 3418"/>
                              <a:gd name="T1" fmla="*/ 1440 h 1440"/>
                              <a:gd name="T2" fmla="*/ 3417 w 3418"/>
                              <a:gd name="T3" fmla="*/ 0 h 1440"/>
                            </a:gdLst>
                            <a:ahLst/>
                            <a:cxnLst>
                              <a:cxn ang="0">
                                <a:pos x="T0" y="T1"/>
                              </a:cxn>
                              <a:cxn ang="0">
                                <a:pos x="T2" y="T3"/>
                              </a:cxn>
                            </a:cxnLst>
                            <a:rect l="0" t="0" r="r" b="b"/>
                            <a:pathLst>
                              <a:path w="3418" h="1440">
                                <a:moveTo>
                                  <a:pt x="0" y="1440"/>
                                </a:moveTo>
                                <a:lnTo>
                                  <a:pt x="341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
                        <wps:cNvSpPr>
                          <a:spLocks/>
                        </wps:cNvSpPr>
                        <wps:spPr bwMode="auto">
                          <a:xfrm>
                            <a:off x="523" y="688"/>
                            <a:ext cx="3240" cy="1440"/>
                          </a:xfrm>
                          <a:custGeom>
                            <a:avLst/>
                            <a:gdLst>
                              <a:gd name="T0" fmla="*/ 0 w 3240"/>
                              <a:gd name="T1" fmla="*/ 1440 h 1440"/>
                              <a:gd name="T2" fmla="*/ 3240 w 3240"/>
                              <a:gd name="T3" fmla="*/ 0 h 1440"/>
                            </a:gdLst>
                            <a:ahLst/>
                            <a:cxnLst>
                              <a:cxn ang="0">
                                <a:pos x="T0" y="T1"/>
                              </a:cxn>
                              <a:cxn ang="0">
                                <a:pos x="T2" y="T3"/>
                              </a:cxn>
                            </a:cxnLst>
                            <a:rect l="0" t="0" r="r" b="b"/>
                            <a:pathLst>
                              <a:path w="3240" h="1440">
                                <a:moveTo>
                                  <a:pt x="0" y="1440"/>
                                </a:moveTo>
                                <a:lnTo>
                                  <a:pt x="324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
                        <wps:cNvSpPr>
                          <a:spLocks/>
                        </wps:cNvSpPr>
                        <wps:spPr bwMode="auto">
                          <a:xfrm>
                            <a:off x="3226" y="2229"/>
                            <a:ext cx="164" cy="540"/>
                          </a:xfrm>
                          <a:custGeom>
                            <a:avLst/>
                            <a:gdLst>
                              <a:gd name="T0" fmla="*/ 0 w 164"/>
                              <a:gd name="T1" fmla="*/ 0 h 540"/>
                              <a:gd name="T2" fmla="*/ 12 w 164"/>
                              <a:gd name="T3" fmla="*/ 17 h 540"/>
                              <a:gd name="T4" fmla="*/ 24 w 164"/>
                              <a:gd name="T5" fmla="*/ 35 h 540"/>
                              <a:gd name="T6" fmla="*/ 36 w 164"/>
                              <a:gd name="T7" fmla="*/ 52 h 540"/>
                              <a:gd name="T8" fmla="*/ 47 w 164"/>
                              <a:gd name="T9" fmla="*/ 70 h 540"/>
                              <a:gd name="T10" fmla="*/ 59 w 164"/>
                              <a:gd name="T11" fmla="*/ 88 h 540"/>
                              <a:gd name="T12" fmla="*/ 70 w 164"/>
                              <a:gd name="T13" fmla="*/ 105 h 540"/>
                              <a:gd name="T14" fmla="*/ 81 w 164"/>
                              <a:gd name="T15" fmla="*/ 123 h 540"/>
                              <a:gd name="T16" fmla="*/ 92 w 164"/>
                              <a:gd name="T17" fmla="*/ 140 h 540"/>
                              <a:gd name="T18" fmla="*/ 102 w 164"/>
                              <a:gd name="T19" fmla="*/ 158 h 540"/>
                              <a:gd name="T20" fmla="*/ 111 w 164"/>
                              <a:gd name="T21" fmla="*/ 175 h 540"/>
                              <a:gd name="T22" fmla="*/ 120 w 164"/>
                              <a:gd name="T23" fmla="*/ 192 h 540"/>
                              <a:gd name="T24" fmla="*/ 129 w 164"/>
                              <a:gd name="T25" fmla="*/ 209 h 540"/>
                              <a:gd name="T26" fmla="*/ 137 w 164"/>
                              <a:gd name="T27" fmla="*/ 226 h 540"/>
                              <a:gd name="T28" fmla="*/ 144 w 164"/>
                              <a:gd name="T29" fmla="*/ 243 h 540"/>
                              <a:gd name="T30" fmla="*/ 150 w 164"/>
                              <a:gd name="T31" fmla="*/ 260 h 540"/>
                              <a:gd name="T32" fmla="*/ 155 w 164"/>
                              <a:gd name="T33" fmla="*/ 282 h 540"/>
                              <a:gd name="T34" fmla="*/ 159 w 164"/>
                              <a:gd name="T35" fmla="*/ 304 h 540"/>
                              <a:gd name="T36" fmla="*/ 161 w 164"/>
                              <a:gd name="T37" fmla="*/ 326 h 540"/>
                              <a:gd name="T38" fmla="*/ 163 w 164"/>
                              <a:gd name="T39" fmla="*/ 349 h 540"/>
                              <a:gd name="T40" fmla="*/ 163 w 164"/>
                              <a:gd name="T41" fmla="*/ 372 h 540"/>
                              <a:gd name="T42" fmla="*/ 163 w 164"/>
                              <a:gd name="T43" fmla="*/ 395 h 540"/>
                              <a:gd name="T44" fmla="*/ 162 w 164"/>
                              <a:gd name="T45" fmla="*/ 417 h 540"/>
                              <a:gd name="T46" fmla="*/ 161 w 164"/>
                              <a:gd name="T47" fmla="*/ 438 h 540"/>
                              <a:gd name="T48" fmla="*/ 159 w 164"/>
                              <a:gd name="T49" fmla="*/ 459 h 540"/>
                              <a:gd name="T50" fmla="*/ 158 w 164"/>
                              <a:gd name="T51" fmla="*/ 478 h 540"/>
                              <a:gd name="T52" fmla="*/ 156 w 164"/>
                              <a:gd name="T53" fmla="*/ 496 h 540"/>
                              <a:gd name="T54" fmla="*/ 155 w 164"/>
                              <a:gd name="T55" fmla="*/ 512 h 540"/>
                              <a:gd name="T56" fmla="*/ 154 w 164"/>
                              <a:gd name="T57" fmla="*/ 527 h 540"/>
                              <a:gd name="T58" fmla="*/ 153 w 164"/>
                              <a:gd name="T59" fmla="*/ 539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4" h="540">
                                <a:moveTo>
                                  <a:pt x="0" y="0"/>
                                </a:moveTo>
                                <a:lnTo>
                                  <a:pt x="12" y="17"/>
                                </a:lnTo>
                                <a:lnTo>
                                  <a:pt x="24" y="35"/>
                                </a:lnTo>
                                <a:lnTo>
                                  <a:pt x="36" y="52"/>
                                </a:lnTo>
                                <a:lnTo>
                                  <a:pt x="47" y="70"/>
                                </a:lnTo>
                                <a:lnTo>
                                  <a:pt x="59" y="88"/>
                                </a:lnTo>
                                <a:lnTo>
                                  <a:pt x="70" y="105"/>
                                </a:lnTo>
                                <a:lnTo>
                                  <a:pt x="81" y="123"/>
                                </a:lnTo>
                                <a:lnTo>
                                  <a:pt x="92" y="140"/>
                                </a:lnTo>
                                <a:lnTo>
                                  <a:pt x="102" y="158"/>
                                </a:lnTo>
                                <a:lnTo>
                                  <a:pt x="111" y="175"/>
                                </a:lnTo>
                                <a:lnTo>
                                  <a:pt x="120" y="192"/>
                                </a:lnTo>
                                <a:lnTo>
                                  <a:pt x="129" y="209"/>
                                </a:lnTo>
                                <a:lnTo>
                                  <a:pt x="137" y="226"/>
                                </a:lnTo>
                                <a:lnTo>
                                  <a:pt x="144" y="243"/>
                                </a:lnTo>
                                <a:lnTo>
                                  <a:pt x="150" y="260"/>
                                </a:lnTo>
                                <a:lnTo>
                                  <a:pt x="155" y="282"/>
                                </a:lnTo>
                                <a:lnTo>
                                  <a:pt x="159" y="304"/>
                                </a:lnTo>
                                <a:lnTo>
                                  <a:pt x="161" y="326"/>
                                </a:lnTo>
                                <a:lnTo>
                                  <a:pt x="163" y="349"/>
                                </a:lnTo>
                                <a:lnTo>
                                  <a:pt x="163" y="372"/>
                                </a:lnTo>
                                <a:lnTo>
                                  <a:pt x="163" y="395"/>
                                </a:lnTo>
                                <a:lnTo>
                                  <a:pt x="162" y="417"/>
                                </a:lnTo>
                                <a:lnTo>
                                  <a:pt x="161" y="438"/>
                                </a:lnTo>
                                <a:lnTo>
                                  <a:pt x="159" y="459"/>
                                </a:lnTo>
                                <a:lnTo>
                                  <a:pt x="158" y="478"/>
                                </a:lnTo>
                                <a:lnTo>
                                  <a:pt x="156" y="496"/>
                                </a:lnTo>
                                <a:lnTo>
                                  <a:pt x="155" y="512"/>
                                </a:lnTo>
                                <a:lnTo>
                                  <a:pt x="154" y="527"/>
                                </a:lnTo>
                                <a:lnTo>
                                  <a:pt x="153" y="53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8"/>
                        <wps:cNvSpPr>
                          <a:spLocks/>
                        </wps:cNvSpPr>
                        <wps:spPr bwMode="auto">
                          <a:xfrm>
                            <a:off x="2683" y="688"/>
                            <a:ext cx="1440" cy="1983"/>
                          </a:xfrm>
                          <a:custGeom>
                            <a:avLst/>
                            <a:gdLst>
                              <a:gd name="T0" fmla="*/ 1440 w 1440"/>
                              <a:gd name="T1" fmla="*/ 0 h 1983"/>
                              <a:gd name="T2" fmla="*/ 0 w 1440"/>
                              <a:gd name="T3" fmla="*/ 1982 h 1983"/>
                            </a:gdLst>
                            <a:ahLst/>
                            <a:cxnLst>
                              <a:cxn ang="0">
                                <a:pos x="T0" y="T1"/>
                              </a:cxn>
                              <a:cxn ang="0">
                                <a:pos x="T2" y="T3"/>
                              </a:cxn>
                            </a:cxnLst>
                            <a:rect l="0" t="0" r="r" b="b"/>
                            <a:pathLst>
                              <a:path w="1440" h="1983">
                                <a:moveTo>
                                  <a:pt x="1440" y="0"/>
                                </a:moveTo>
                                <a:lnTo>
                                  <a:pt x="0" y="198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9"/>
                        <wps:cNvSpPr>
                          <a:spLocks/>
                        </wps:cNvSpPr>
                        <wps:spPr bwMode="auto">
                          <a:xfrm>
                            <a:off x="2866" y="688"/>
                            <a:ext cx="1440" cy="1983"/>
                          </a:xfrm>
                          <a:custGeom>
                            <a:avLst/>
                            <a:gdLst>
                              <a:gd name="T0" fmla="*/ 1440 w 1440"/>
                              <a:gd name="T1" fmla="*/ 0 h 1983"/>
                              <a:gd name="T2" fmla="*/ 0 w 1440"/>
                              <a:gd name="T3" fmla="*/ 1982 h 1983"/>
                            </a:gdLst>
                            <a:ahLst/>
                            <a:cxnLst>
                              <a:cxn ang="0">
                                <a:pos x="T0" y="T1"/>
                              </a:cxn>
                              <a:cxn ang="0">
                                <a:pos x="T2" y="T3"/>
                              </a:cxn>
                            </a:cxnLst>
                            <a:rect l="0" t="0" r="r" b="b"/>
                            <a:pathLst>
                              <a:path w="1440" h="1983">
                                <a:moveTo>
                                  <a:pt x="1440" y="0"/>
                                </a:moveTo>
                                <a:lnTo>
                                  <a:pt x="0" y="198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10"/>
                        <wps:cNvSpPr>
                          <a:spLocks/>
                        </wps:cNvSpPr>
                        <wps:spPr bwMode="auto">
                          <a:xfrm>
                            <a:off x="2535" y="151"/>
                            <a:ext cx="1257" cy="537"/>
                          </a:xfrm>
                          <a:custGeom>
                            <a:avLst/>
                            <a:gdLst>
                              <a:gd name="T0" fmla="*/ 1256 w 1257"/>
                              <a:gd name="T1" fmla="*/ 536 h 537"/>
                              <a:gd name="T2" fmla="*/ 1192 w 1257"/>
                              <a:gd name="T3" fmla="*/ 516 h 537"/>
                              <a:gd name="T4" fmla="*/ 1127 w 1257"/>
                              <a:gd name="T5" fmla="*/ 496 h 537"/>
                              <a:gd name="T6" fmla="*/ 1063 w 1257"/>
                              <a:gd name="T7" fmla="*/ 476 h 537"/>
                              <a:gd name="T8" fmla="*/ 999 w 1257"/>
                              <a:gd name="T9" fmla="*/ 456 h 537"/>
                              <a:gd name="T10" fmla="*/ 935 w 1257"/>
                              <a:gd name="T11" fmla="*/ 436 h 537"/>
                              <a:gd name="T12" fmla="*/ 873 w 1257"/>
                              <a:gd name="T13" fmla="*/ 417 h 537"/>
                              <a:gd name="T14" fmla="*/ 811 w 1257"/>
                              <a:gd name="T15" fmla="*/ 397 h 537"/>
                              <a:gd name="T16" fmla="*/ 751 w 1257"/>
                              <a:gd name="T17" fmla="*/ 378 h 537"/>
                              <a:gd name="T18" fmla="*/ 691 w 1257"/>
                              <a:gd name="T19" fmla="*/ 359 h 537"/>
                              <a:gd name="T20" fmla="*/ 634 w 1257"/>
                              <a:gd name="T21" fmla="*/ 340 h 537"/>
                              <a:gd name="T22" fmla="*/ 578 w 1257"/>
                              <a:gd name="T23" fmla="*/ 322 h 537"/>
                              <a:gd name="T24" fmla="*/ 523 w 1257"/>
                              <a:gd name="T25" fmla="*/ 304 h 537"/>
                              <a:gd name="T26" fmla="*/ 471 w 1257"/>
                              <a:gd name="T27" fmla="*/ 286 h 537"/>
                              <a:gd name="T28" fmla="*/ 421 w 1257"/>
                              <a:gd name="T29" fmla="*/ 269 h 537"/>
                              <a:gd name="T30" fmla="*/ 374 w 1257"/>
                              <a:gd name="T31" fmla="*/ 252 h 537"/>
                              <a:gd name="T32" fmla="*/ 328 w 1257"/>
                              <a:gd name="T33" fmla="*/ 236 h 537"/>
                              <a:gd name="T34" fmla="*/ 286 w 1257"/>
                              <a:gd name="T35" fmla="*/ 220 h 537"/>
                              <a:gd name="T36" fmla="*/ 246 w 1257"/>
                              <a:gd name="T37" fmla="*/ 205 h 537"/>
                              <a:gd name="T38" fmla="*/ 210 w 1257"/>
                              <a:gd name="T39" fmla="*/ 190 h 537"/>
                              <a:gd name="T40" fmla="*/ 176 w 1257"/>
                              <a:gd name="T41" fmla="*/ 176 h 537"/>
                              <a:gd name="T42" fmla="*/ 143 w 1257"/>
                              <a:gd name="T43" fmla="*/ 162 h 537"/>
                              <a:gd name="T44" fmla="*/ 114 w 1257"/>
                              <a:gd name="T45" fmla="*/ 147 h 537"/>
                              <a:gd name="T46" fmla="*/ 90 w 1257"/>
                              <a:gd name="T47" fmla="*/ 133 h 537"/>
                              <a:gd name="T48" fmla="*/ 71 w 1257"/>
                              <a:gd name="T49" fmla="*/ 120 h 537"/>
                              <a:gd name="T50" fmla="*/ 54 w 1257"/>
                              <a:gd name="T51" fmla="*/ 107 h 537"/>
                              <a:gd name="T52" fmla="*/ 42 w 1257"/>
                              <a:gd name="T53" fmla="*/ 95 h 537"/>
                              <a:gd name="T54" fmla="*/ 32 w 1257"/>
                              <a:gd name="T55" fmla="*/ 83 h 537"/>
                              <a:gd name="T56" fmla="*/ 24 w 1257"/>
                              <a:gd name="T57" fmla="*/ 72 h 537"/>
                              <a:gd name="T58" fmla="*/ 19 w 1257"/>
                              <a:gd name="T59" fmla="*/ 62 h 537"/>
                              <a:gd name="T60" fmla="*/ 15 w 1257"/>
                              <a:gd name="T61" fmla="*/ 52 h 537"/>
                              <a:gd name="T62" fmla="*/ 13 w 1257"/>
                              <a:gd name="T63" fmla="*/ 42 h 537"/>
                              <a:gd name="T64" fmla="*/ 11 w 1257"/>
                              <a:gd name="T65" fmla="*/ 33 h 537"/>
                              <a:gd name="T66" fmla="*/ 10 w 1257"/>
                              <a:gd name="T67" fmla="*/ 25 h 537"/>
                              <a:gd name="T68" fmla="*/ 8 w 1257"/>
                              <a:gd name="T69" fmla="*/ 18 h 537"/>
                              <a:gd name="T70" fmla="*/ 6 w 1257"/>
                              <a:gd name="T71" fmla="*/ 11 h 537"/>
                              <a:gd name="T72" fmla="*/ 4 w 1257"/>
                              <a:gd name="T73" fmla="*/ 5 h 537"/>
                              <a:gd name="T74" fmla="*/ 0 w 1257"/>
                              <a:gd name="T75"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57" h="537">
                                <a:moveTo>
                                  <a:pt x="1256" y="536"/>
                                </a:moveTo>
                                <a:lnTo>
                                  <a:pt x="1192" y="516"/>
                                </a:lnTo>
                                <a:lnTo>
                                  <a:pt x="1127" y="496"/>
                                </a:lnTo>
                                <a:lnTo>
                                  <a:pt x="1063" y="476"/>
                                </a:lnTo>
                                <a:lnTo>
                                  <a:pt x="999" y="456"/>
                                </a:lnTo>
                                <a:lnTo>
                                  <a:pt x="935" y="436"/>
                                </a:lnTo>
                                <a:lnTo>
                                  <a:pt x="873" y="417"/>
                                </a:lnTo>
                                <a:lnTo>
                                  <a:pt x="811" y="397"/>
                                </a:lnTo>
                                <a:lnTo>
                                  <a:pt x="751" y="378"/>
                                </a:lnTo>
                                <a:lnTo>
                                  <a:pt x="691" y="359"/>
                                </a:lnTo>
                                <a:lnTo>
                                  <a:pt x="634" y="340"/>
                                </a:lnTo>
                                <a:lnTo>
                                  <a:pt x="578" y="322"/>
                                </a:lnTo>
                                <a:lnTo>
                                  <a:pt x="523" y="304"/>
                                </a:lnTo>
                                <a:lnTo>
                                  <a:pt x="471" y="286"/>
                                </a:lnTo>
                                <a:lnTo>
                                  <a:pt x="421" y="269"/>
                                </a:lnTo>
                                <a:lnTo>
                                  <a:pt x="374" y="252"/>
                                </a:lnTo>
                                <a:lnTo>
                                  <a:pt x="328" y="236"/>
                                </a:lnTo>
                                <a:lnTo>
                                  <a:pt x="286" y="220"/>
                                </a:lnTo>
                                <a:lnTo>
                                  <a:pt x="246" y="205"/>
                                </a:lnTo>
                                <a:lnTo>
                                  <a:pt x="210" y="190"/>
                                </a:lnTo>
                                <a:lnTo>
                                  <a:pt x="176" y="176"/>
                                </a:lnTo>
                                <a:lnTo>
                                  <a:pt x="143" y="162"/>
                                </a:lnTo>
                                <a:lnTo>
                                  <a:pt x="114" y="147"/>
                                </a:lnTo>
                                <a:lnTo>
                                  <a:pt x="90" y="133"/>
                                </a:lnTo>
                                <a:lnTo>
                                  <a:pt x="71" y="120"/>
                                </a:lnTo>
                                <a:lnTo>
                                  <a:pt x="54" y="107"/>
                                </a:lnTo>
                                <a:lnTo>
                                  <a:pt x="42" y="95"/>
                                </a:lnTo>
                                <a:lnTo>
                                  <a:pt x="32" y="83"/>
                                </a:lnTo>
                                <a:lnTo>
                                  <a:pt x="24" y="72"/>
                                </a:lnTo>
                                <a:lnTo>
                                  <a:pt x="19" y="62"/>
                                </a:lnTo>
                                <a:lnTo>
                                  <a:pt x="15" y="52"/>
                                </a:lnTo>
                                <a:lnTo>
                                  <a:pt x="13" y="42"/>
                                </a:lnTo>
                                <a:lnTo>
                                  <a:pt x="11" y="33"/>
                                </a:lnTo>
                                <a:lnTo>
                                  <a:pt x="10" y="25"/>
                                </a:lnTo>
                                <a:lnTo>
                                  <a:pt x="8" y="18"/>
                                </a:lnTo>
                                <a:lnTo>
                                  <a:pt x="6" y="11"/>
                                </a:lnTo>
                                <a:lnTo>
                                  <a:pt x="4" y="5"/>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11"/>
                        <wps:cNvSpPr>
                          <a:spLocks/>
                        </wps:cNvSpPr>
                        <wps:spPr bwMode="auto">
                          <a:xfrm>
                            <a:off x="2861" y="7"/>
                            <a:ext cx="2986" cy="543"/>
                          </a:xfrm>
                          <a:custGeom>
                            <a:avLst/>
                            <a:gdLst>
                              <a:gd name="T0" fmla="*/ 2985 w 2986"/>
                              <a:gd name="T1" fmla="*/ 542 h 543"/>
                              <a:gd name="T2" fmla="*/ 2830 w 2986"/>
                              <a:gd name="T3" fmla="*/ 521 h 543"/>
                              <a:gd name="T4" fmla="*/ 2676 w 2986"/>
                              <a:gd name="T5" fmla="*/ 500 h 543"/>
                              <a:gd name="T6" fmla="*/ 2523 w 2986"/>
                              <a:gd name="T7" fmla="*/ 480 h 543"/>
                              <a:gd name="T8" fmla="*/ 2370 w 2986"/>
                              <a:gd name="T9" fmla="*/ 459 h 543"/>
                              <a:gd name="T10" fmla="*/ 2220 w 2986"/>
                              <a:gd name="T11" fmla="*/ 439 h 543"/>
                              <a:gd name="T12" fmla="*/ 2071 w 2986"/>
                              <a:gd name="T13" fmla="*/ 419 h 543"/>
                              <a:gd name="T14" fmla="*/ 1925 w 2986"/>
                              <a:gd name="T15" fmla="*/ 399 h 543"/>
                              <a:gd name="T16" fmla="*/ 1781 w 2986"/>
                              <a:gd name="T17" fmla="*/ 380 h 543"/>
                              <a:gd name="T18" fmla="*/ 1641 w 2986"/>
                              <a:gd name="T19" fmla="*/ 361 h 543"/>
                              <a:gd name="T20" fmla="*/ 1504 w 2986"/>
                              <a:gd name="T21" fmla="*/ 342 h 543"/>
                              <a:gd name="T22" fmla="*/ 1372 w 2986"/>
                              <a:gd name="T23" fmla="*/ 324 h 543"/>
                              <a:gd name="T24" fmla="*/ 1244 w 2986"/>
                              <a:gd name="T25" fmla="*/ 306 h 543"/>
                              <a:gd name="T26" fmla="*/ 1120 w 2986"/>
                              <a:gd name="T27" fmla="*/ 288 h 543"/>
                              <a:gd name="T28" fmla="*/ 1002 w 2986"/>
                              <a:gd name="T29" fmla="*/ 271 h 543"/>
                              <a:gd name="T30" fmla="*/ 890 w 2986"/>
                              <a:gd name="T31" fmla="*/ 255 h 543"/>
                              <a:gd name="T32" fmla="*/ 784 w 2986"/>
                              <a:gd name="T33" fmla="*/ 239 h 543"/>
                              <a:gd name="T34" fmla="*/ 684 w 2986"/>
                              <a:gd name="T35" fmla="*/ 224 h 543"/>
                              <a:gd name="T36" fmla="*/ 591 w 2986"/>
                              <a:gd name="T37" fmla="*/ 209 h 543"/>
                              <a:gd name="T38" fmla="*/ 505 w 2986"/>
                              <a:gd name="T39" fmla="*/ 195 h 543"/>
                              <a:gd name="T40" fmla="*/ 427 w 2986"/>
                              <a:gd name="T41" fmla="*/ 182 h 543"/>
                              <a:gd name="T42" fmla="*/ 357 w 2986"/>
                              <a:gd name="T43" fmla="*/ 168 h 543"/>
                              <a:gd name="T44" fmla="*/ 295 w 2986"/>
                              <a:gd name="T45" fmla="*/ 155 h 543"/>
                              <a:gd name="T46" fmla="*/ 242 w 2986"/>
                              <a:gd name="T47" fmla="*/ 143 h 543"/>
                              <a:gd name="T48" fmla="*/ 197 w 2986"/>
                              <a:gd name="T49" fmla="*/ 131 h 543"/>
                              <a:gd name="T50" fmla="*/ 159 w 2986"/>
                              <a:gd name="T51" fmla="*/ 119 h 543"/>
                              <a:gd name="T52" fmla="*/ 127 w 2986"/>
                              <a:gd name="T53" fmla="*/ 108 h 543"/>
                              <a:gd name="T54" fmla="*/ 101 w 2986"/>
                              <a:gd name="T55" fmla="*/ 97 h 543"/>
                              <a:gd name="T56" fmla="*/ 80 w 2986"/>
                              <a:gd name="T57" fmla="*/ 87 h 543"/>
                              <a:gd name="T58" fmla="*/ 64 w 2986"/>
                              <a:gd name="T59" fmla="*/ 77 h 543"/>
                              <a:gd name="T60" fmla="*/ 51 w 2986"/>
                              <a:gd name="T61" fmla="*/ 67 h 543"/>
                              <a:gd name="T62" fmla="*/ 42 w 2986"/>
                              <a:gd name="T63" fmla="*/ 58 h 543"/>
                              <a:gd name="T64" fmla="*/ 35 w 2986"/>
                              <a:gd name="T65" fmla="*/ 50 h 543"/>
                              <a:gd name="T66" fmla="*/ 30 w 2986"/>
                              <a:gd name="T67" fmla="*/ 42 h 543"/>
                              <a:gd name="T68" fmla="*/ 27 w 2986"/>
                              <a:gd name="T69" fmla="*/ 34 h 543"/>
                              <a:gd name="T70" fmla="*/ 24 w 2986"/>
                              <a:gd name="T71" fmla="*/ 27 h 543"/>
                              <a:gd name="T72" fmla="*/ 22 w 2986"/>
                              <a:gd name="T73" fmla="*/ 21 h 543"/>
                              <a:gd name="T74" fmla="*/ 19 w 2986"/>
                              <a:gd name="T75" fmla="*/ 15 h 543"/>
                              <a:gd name="T76" fmla="*/ 14 w 2986"/>
                              <a:gd name="T77" fmla="*/ 9 h 543"/>
                              <a:gd name="T78" fmla="*/ 8 w 2986"/>
                              <a:gd name="T79" fmla="*/ 4 h 543"/>
                              <a:gd name="T80" fmla="*/ 0 w 2986"/>
                              <a:gd name="T81"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86" h="543">
                                <a:moveTo>
                                  <a:pt x="2985" y="542"/>
                                </a:moveTo>
                                <a:lnTo>
                                  <a:pt x="2830" y="521"/>
                                </a:lnTo>
                                <a:lnTo>
                                  <a:pt x="2676" y="500"/>
                                </a:lnTo>
                                <a:lnTo>
                                  <a:pt x="2523" y="480"/>
                                </a:lnTo>
                                <a:lnTo>
                                  <a:pt x="2370" y="459"/>
                                </a:lnTo>
                                <a:lnTo>
                                  <a:pt x="2220" y="439"/>
                                </a:lnTo>
                                <a:lnTo>
                                  <a:pt x="2071" y="419"/>
                                </a:lnTo>
                                <a:lnTo>
                                  <a:pt x="1925" y="399"/>
                                </a:lnTo>
                                <a:lnTo>
                                  <a:pt x="1781" y="380"/>
                                </a:lnTo>
                                <a:lnTo>
                                  <a:pt x="1641" y="361"/>
                                </a:lnTo>
                                <a:lnTo>
                                  <a:pt x="1504" y="342"/>
                                </a:lnTo>
                                <a:lnTo>
                                  <a:pt x="1372" y="324"/>
                                </a:lnTo>
                                <a:lnTo>
                                  <a:pt x="1244" y="306"/>
                                </a:lnTo>
                                <a:lnTo>
                                  <a:pt x="1120" y="288"/>
                                </a:lnTo>
                                <a:lnTo>
                                  <a:pt x="1002" y="271"/>
                                </a:lnTo>
                                <a:lnTo>
                                  <a:pt x="890" y="255"/>
                                </a:lnTo>
                                <a:lnTo>
                                  <a:pt x="784" y="239"/>
                                </a:lnTo>
                                <a:lnTo>
                                  <a:pt x="684" y="224"/>
                                </a:lnTo>
                                <a:lnTo>
                                  <a:pt x="591" y="209"/>
                                </a:lnTo>
                                <a:lnTo>
                                  <a:pt x="505" y="195"/>
                                </a:lnTo>
                                <a:lnTo>
                                  <a:pt x="427" y="182"/>
                                </a:lnTo>
                                <a:lnTo>
                                  <a:pt x="357" y="168"/>
                                </a:lnTo>
                                <a:lnTo>
                                  <a:pt x="295" y="155"/>
                                </a:lnTo>
                                <a:lnTo>
                                  <a:pt x="242" y="143"/>
                                </a:lnTo>
                                <a:lnTo>
                                  <a:pt x="197" y="131"/>
                                </a:lnTo>
                                <a:lnTo>
                                  <a:pt x="159" y="119"/>
                                </a:lnTo>
                                <a:lnTo>
                                  <a:pt x="127" y="108"/>
                                </a:lnTo>
                                <a:lnTo>
                                  <a:pt x="101" y="97"/>
                                </a:lnTo>
                                <a:lnTo>
                                  <a:pt x="80" y="87"/>
                                </a:lnTo>
                                <a:lnTo>
                                  <a:pt x="64" y="77"/>
                                </a:lnTo>
                                <a:lnTo>
                                  <a:pt x="51" y="67"/>
                                </a:lnTo>
                                <a:lnTo>
                                  <a:pt x="42" y="58"/>
                                </a:lnTo>
                                <a:lnTo>
                                  <a:pt x="35" y="50"/>
                                </a:lnTo>
                                <a:lnTo>
                                  <a:pt x="30" y="42"/>
                                </a:lnTo>
                                <a:lnTo>
                                  <a:pt x="27" y="34"/>
                                </a:lnTo>
                                <a:lnTo>
                                  <a:pt x="24" y="27"/>
                                </a:lnTo>
                                <a:lnTo>
                                  <a:pt x="22" y="21"/>
                                </a:lnTo>
                                <a:lnTo>
                                  <a:pt x="19" y="15"/>
                                </a:lnTo>
                                <a:lnTo>
                                  <a:pt x="14" y="9"/>
                                </a:lnTo>
                                <a:lnTo>
                                  <a:pt x="8" y="4"/>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12"/>
                        <wps:cNvSpPr>
                          <a:spLocks/>
                        </wps:cNvSpPr>
                        <wps:spPr bwMode="auto">
                          <a:xfrm>
                            <a:off x="163" y="2147"/>
                            <a:ext cx="2520" cy="720"/>
                          </a:xfrm>
                          <a:custGeom>
                            <a:avLst/>
                            <a:gdLst>
                              <a:gd name="T0" fmla="*/ 0 w 2520"/>
                              <a:gd name="T1" fmla="*/ 0 h 720"/>
                              <a:gd name="T2" fmla="*/ 2520 w 2520"/>
                              <a:gd name="T3" fmla="*/ 720 h 720"/>
                            </a:gdLst>
                            <a:ahLst/>
                            <a:cxnLst>
                              <a:cxn ang="0">
                                <a:pos x="T0" y="T1"/>
                              </a:cxn>
                              <a:cxn ang="0">
                                <a:pos x="T2" y="T3"/>
                              </a:cxn>
                            </a:cxnLst>
                            <a:rect l="0" t="0" r="r" b="b"/>
                            <a:pathLst>
                              <a:path w="2520" h="720">
                                <a:moveTo>
                                  <a:pt x="0" y="0"/>
                                </a:moveTo>
                                <a:lnTo>
                                  <a:pt x="2520" y="72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3"/>
                        <wps:cNvSpPr>
                          <a:spLocks/>
                        </wps:cNvSpPr>
                        <wps:spPr bwMode="auto">
                          <a:xfrm>
                            <a:off x="4306" y="688"/>
                            <a:ext cx="1440" cy="183"/>
                          </a:xfrm>
                          <a:custGeom>
                            <a:avLst/>
                            <a:gdLst>
                              <a:gd name="T0" fmla="*/ 0 w 1440"/>
                              <a:gd name="T1" fmla="*/ 0 h 183"/>
                              <a:gd name="T2" fmla="*/ 89 w 1440"/>
                              <a:gd name="T3" fmla="*/ 11 h 183"/>
                              <a:gd name="T4" fmla="*/ 179 w 1440"/>
                              <a:gd name="T5" fmla="*/ 22 h 183"/>
                              <a:gd name="T6" fmla="*/ 268 w 1440"/>
                              <a:gd name="T7" fmla="*/ 34 h 183"/>
                              <a:gd name="T8" fmla="*/ 357 w 1440"/>
                              <a:gd name="T9" fmla="*/ 45 h 183"/>
                              <a:gd name="T10" fmla="*/ 444 w 1440"/>
                              <a:gd name="T11" fmla="*/ 56 h 183"/>
                              <a:gd name="T12" fmla="*/ 530 w 1440"/>
                              <a:gd name="T13" fmla="*/ 67 h 183"/>
                              <a:gd name="T14" fmla="*/ 614 w 1440"/>
                              <a:gd name="T15" fmla="*/ 78 h 183"/>
                              <a:gd name="T16" fmla="*/ 696 w 1440"/>
                              <a:gd name="T17" fmla="*/ 89 h 183"/>
                              <a:gd name="T18" fmla="*/ 777 w 1440"/>
                              <a:gd name="T19" fmla="*/ 99 h 183"/>
                              <a:gd name="T20" fmla="*/ 855 w 1440"/>
                              <a:gd name="T21" fmla="*/ 109 h 183"/>
                              <a:gd name="T22" fmla="*/ 930 w 1440"/>
                              <a:gd name="T23" fmla="*/ 118 h 183"/>
                              <a:gd name="T24" fmla="*/ 1002 w 1440"/>
                              <a:gd name="T25" fmla="*/ 127 h 183"/>
                              <a:gd name="T26" fmla="*/ 1071 w 1440"/>
                              <a:gd name="T27" fmla="*/ 136 h 183"/>
                              <a:gd name="T28" fmla="*/ 1136 w 1440"/>
                              <a:gd name="T29" fmla="*/ 144 h 183"/>
                              <a:gd name="T30" fmla="*/ 1198 w 1440"/>
                              <a:gd name="T31" fmla="*/ 152 h 183"/>
                              <a:gd name="T32" fmla="*/ 1255 w 1440"/>
                              <a:gd name="T33" fmla="*/ 159 h 183"/>
                              <a:gd name="T34" fmla="*/ 1308 w 1440"/>
                              <a:gd name="T35" fmla="*/ 166 h 183"/>
                              <a:gd name="T36" fmla="*/ 1357 w 1440"/>
                              <a:gd name="T37" fmla="*/ 172 h 183"/>
                              <a:gd name="T38" fmla="*/ 1401 w 1440"/>
                              <a:gd name="T39" fmla="*/ 177 h 183"/>
                              <a:gd name="T40" fmla="*/ 1440 w 1440"/>
                              <a:gd name="T41" fmla="*/ 18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0" h="183">
                                <a:moveTo>
                                  <a:pt x="0" y="0"/>
                                </a:moveTo>
                                <a:lnTo>
                                  <a:pt x="89" y="11"/>
                                </a:lnTo>
                                <a:lnTo>
                                  <a:pt x="179" y="22"/>
                                </a:lnTo>
                                <a:lnTo>
                                  <a:pt x="268" y="34"/>
                                </a:lnTo>
                                <a:lnTo>
                                  <a:pt x="357" y="45"/>
                                </a:lnTo>
                                <a:lnTo>
                                  <a:pt x="444" y="56"/>
                                </a:lnTo>
                                <a:lnTo>
                                  <a:pt x="530" y="67"/>
                                </a:lnTo>
                                <a:lnTo>
                                  <a:pt x="614" y="78"/>
                                </a:lnTo>
                                <a:lnTo>
                                  <a:pt x="696" y="89"/>
                                </a:lnTo>
                                <a:lnTo>
                                  <a:pt x="777" y="99"/>
                                </a:lnTo>
                                <a:lnTo>
                                  <a:pt x="855" y="109"/>
                                </a:lnTo>
                                <a:lnTo>
                                  <a:pt x="930" y="118"/>
                                </a:lnTo>
                                <a:lnTo>
                                  <a:pt x="1002" y="127"/>
                                </a:lnTo>
                                <a:lnTo>
                                  <a:pt x="1071" y="136"/>
                                </a:lnTo>
                                <a:lnTo>
                                  <a:pt x="1136" y="144"/>
                                </a:lnTo>
                                <a:lnTo>
                                  <a:pt x="1198" y="152"/>
                                </a:lnTo>
                                <a:lnTo>
                                  <a:pt x="1255" y="159"/>
                                </a:lnTo>
                                <a:lnTo>
                                  <a:pt x="1308" y="166"/>
                                </a:lnTo>
                                <a:lnTo>
                                  <a:pt x="1357" y="172"/>
                                </a:lnTo>
                                <a:lnTo>
                                  <a:pt x="1401" y="177"/>
                                </a:lnTo>
                                <a:lnTo>
                                  <a:pt x="1440" y="18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4"/>
                        <wps:cNvSpPr>
                          <a:spLocks/>
                        </wps:cNvSpPr>
                        <wps:spPr bwMode="auto">
                          <a:xfrm>
                            <a:off x="2683" y="2685"/>
                            <a:ext cx="3063" cy="365"/>
                          </a:xfrm>
                          <a:custGeom>
                            <a:avLst/>
                            <a:gdLst>
                              <a:gd name="T0" fmla="*/ 0 w 3063"/>
                              <a:gd name="T1" fmla="*/ 182 h 365"/>
                              <a:gd name="T2" fmla="*/ 69 w 3063"/>
                              <a:gd name="T3" fmla="*/ 198 h 365"/>
                              <a:gd name="T4" fmla="*/ 139 w 3063"/>
                              <a:gd name="T5" fmla="*/ 213 h 365"/>
                              <a:gd name="T6" fmla="*/ 209 w 3063"/>
                              <a:gd name="T7" fmla="*/ 229 h 365"/>
                              <a:gd name="T8" fmla="*/ 279 w 3063"/>
                              <a:gd name="T9" fmla="*/ 244 h 365"/>
                              <a:gd name="T10" fmla="*/ 349 w 3063"/>
                              <a:gd name="T11" fmla="*/ 258 h 365"/>
                              <a:gd name="T12" fmla="*/ 420 w 3063"/>
                              <a:gd name="T13" fmla="*/ 272 h 365"/>
                              <a:gd name="T14" fmla="*/ 490 w 3063"/>
                              <a:gd name="T15" fmla="*/ 286 h 365"/>
                              <a:gd name="T16" fmla="*/ 561 w 3063"/>
                              <a:gd name="T17" fmla="*/ 298 h 365"/>
                              <a:gd name="T18" fmla="*/ 632 w 3063"/>
                              <a:gd name="T19" fmla="*/ 310 h 365"/>
                              <a:gd name="T20" fmla="*/ 703 w 3063"/>
                              <a:gd name="T21" fmla="*/ 321 h 365"/>
                              <a:gd name="T22" fmla="*/ 775 w 3063"/>
                              <a:gd name="T23" fmla="*/ 331 h 365"/>
                              <a:gd name="T24" fmla="*/ 847 w 3063"/>
                              <a:gd name="T25" fmla="*/ 340 h 365"/>
                              <a:gd name="T26" fmla="*/ 919 w 3063"/>
                              <a:gd name="T27" fmla="*/ 347 h 365"/>
                              <a:gd name="T28" fmla="*/ 992 w 3063"/>
                              <a:gd name="T29" fmla="*/ 354 h 365"/>
                              <a:gd name="T30" fmla="*/ 1065 w 3063"/>
                              <a:gd name="T31" fmla="*/ 359 h 365"/>
                              <a:gd name="T32" fmla="*/ 1139 w 3063"/>
                              <a:gd name="T33" fmla="*/ 362 h 365"/>
                              <a:gd name="T34" fmla="*/ 1213 w 3063"/>
                              <a:gd name="T35" fmla="*/ 364 h 365"/>
                              <a:gd name="T36" fmla="*/ 1288 w 3063"/>
                              <a:gd name="T37" fmla="*/ 364 h 365"/>
                              <a:gd name="T38" fmla="*/ 1363 w 3063"/>
                              <a:gd name="T39" fmla="*/ 363 h 365"/>
                              <a:gd name="T40" fmla="*/ 1440 w 3063"/>
                              <a:gd name="T41" fmla="*/ 360 h 365"/>
                              <a:gd name="T42" fmla="*/ 1518 w 3063"/>
                              <a:gd name="T43" fmla="*/ 353 h 365"/>
                              <a:gd name="T44" fmla="*/ 1601 w 3063"/>
                              <a:gd name="T45" fmla="*/ 344 h 365"/>
                              <a:gd name="T46" fmla="*/ 1688 w 3063"/>
                              <a:gd name="T47" fmla="*/ 332 h 365"/>
                              <a:gd name="T48" fmla="*/ 1777 w 3063"/>
                              <a:gd name="T49" fmla="*/ 317 h 365"/>
                              <a:gd name="T50" fmla="*/ 1869 w 3063"/>
                              <a:gd name="T51" fmla="*/ 300 h 365"/>
                              <a:gd name="T52" fmla="*/ 1963 w 3063"/>
                              <a:gd name="T53" fmla="*/ 281 h 365"/>
                              <a:gd name="T54" fmla="*/ 2057 w 3063"/>
                              <a:gd name="T55" fmla="*/ 260 h 365"/>
                              <a:gd name="T56" fmla="*/ 2152 w 3063"/>
                              <a:gd name="T57" fmla="*/ 238 h 365"/>
                              <a:gd name="T58" fmla="*/ 2246 w 3063"/>
                              <a:gd name="T59" fmla="*/ 215 h 365"/>
                              <a:gd name="T60" fmla="*/ 2339 w 3063"/>
                              <a:gd name="T61" fmla="*/ 192 h 365"/>
                              <a:gd name="T62" fmla="*/ 2430 w 3063"/>
                              <a:gd name="T63" fmla="*/ 168 h 365"/>
                              <a:gd name="T64" fmla="*/ 2519 w 3063"/>
                              <a:gd name="T65" fmla="*/ 145 h 365"/>
                              <a:gd name="T66" fmla="*/ 2605 w 3063"/>
                              <a:gd name="T67" fmla="*/ 122 h 365"/>
                              <a:gd name="T68" fmla="*/ 2687 w 3063"/>
                              <a:gd name="T69" fmla="*/ 99 h 365"/>
                              <a:gd name="T70" fmla="*/ 2765 w 3063"/>
                              <a:gd name="T71" fmla="*/ 78 h 365"/>
                              <a:gd name="T72" fmla="*/ 2837 w 3063"/>
                              <a:gd name="T73" fmla="*/ 58 h 365"/>
                              <a:gd name="T74" fmla="*/ 2904 w 3063"/>
                              <a:gd name="T75" fmla="*/ 40 h 365"/>
                              <a:gd name="T76" fmla="*/ 2964 w 3063"/>
                              <a:gd name="T77" fmla="*/ 24 h 365"/>
                              <a:gd name="T78" fmla="*/ 3017 w 3063"/>
                              <a:gd name="T79" fmla="*/ 10 h 365"/>
                              <a:gd name="T80" fmla="*/ 3062 w 3063"/>
                              <a:gd name="T81"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63" h="365">
                                <a:moveTo>
                                  <a:pt x="0" y="182"/>
                                </a:moveTo>
                                <a:lnTo>
                                  <a:pt x="69" y="198"/>
                                </a:lnTo>
                                <a:lnTo>
                                  <a:pt x="139" y="213"/>
                                </a:lnTo>
                                <a:lnTo>
                                  <a:pt x="209" y="229"/>
                                </a:lnTo>
                                <a:lnTo>
                                  <a:pt x="279" y="244"/>
                                </a:lnTo>
                                <a:lnTo>
                                  <a:pt x="349" y="258"/>
                                </a:lnTo>
                                <a:lnTo>
                                  <a:pt x="420" y="272"/>
                                </a:lnTo>
                                <a:lnTo>
                                  <a:pt x="490" y="286"/>
                                </a:lnTo>
                                <a:lnTo>
                                  <a:pt x="561" y="298"/>
                                </a:lnTo>
                                <a:lnTo>
                                  <a:pt x="632" y="310"/>
                                </a:lnTo>
                                <a:lnTo>
                                  <a:pt x="703" y="321"/>
                                </a:lnTo>
                                <a:lnTo>
                                  <a:pt x="775" y="331"/>
                                </a:lnTo>
                                <a:lnTo>
                                  <a:pt x="847" y="340"/>
                                </a:lnTo>
                                <a:lnTo>
                                  <a:pt x="919" y="347"/>
                                </a:lnTo>
                                <a:lnTo>
                                  <a:pt x="992" y="354"/>
                                </a:lnTo>
                                <a:lnTo>
                                  <a:pt x="1065" y="359"/>
                                </a:lnTo>
                                <a:lnTo>
                                  <a:pt x="1139" y="362"/>
                                </a:lnTo>
                                <a:lnTo>
                                  <a:pt x="1213" y="364"/>
                                </a:lnTo>
                                <a:lnTo>
                                  <a:pt x="1288" y="364"/>
                                </a:lnTo>
                                <a:lnTo>
                                  <a:pt x="1363" y="363"/>
                                </a:lnTo>
                                <a:lnTo>
                                  <a:pt x="1440" y="360"/>
                                </a:lnTo>
                                <a:lnTo>
                                  <a:pt x="1518" y="353"/>
                                </a:lnTo>
                                <a:lnTo>
                                  <a:pt x="1601" y="344"/>
                                </a:lnTo>
                                <a:lnTo>
                                  <a:pt x="1688" y="332"/>
                                </a:lnTo>
                                <a:lnTo>
                                  <a:pt x="1777" y="317"/>
                                </a:lnTo>
                                <a:lnTo>
                                  <a:pt x="1869" y="300"/>
                                </a:lnTo>
                                <a:lnTo>
                                  <a:pt x="1963" y="281"/>
                                </a:lnTo>
                                <a:lnTo>
                                  <a:pt x="2057" y="260"/>
                                </a:lnTo>
                                <a:lnTo>
                                  <a:pt x="2152" y="238"/>
                                </a:lnTo>
                                <a:lnTo>
                                  <a:pt x="2246" y="215"/>
                                </a:lnTo>
                                <a:lnTo>
                                  <a:pt x="2339" y="192"/>
                                </a:lnTo>
                                <a:lnTo>
                                  <a:pt x="2430" y="168"/>
                                </a:lnTo>
                                <a:lnTo>
                                  <a:pt x="2519" y="145"/>
                                </a:lnTo>
                                <a:lnTo>
                                  <a:pt x="2605" y="122"/>
                                </a:lnTo>
                                <a:lnTo>
                                  <a:pt x="2687" y="99"/>
                                </a:lnTo>
                                <a:lnTo>
                                  <a:pt x="2765" y="78"/>
                                </a:lnTo>
                                <a:lnTo>
                                  <a:pt x="2837" y="58"/>
                                </a:lnTo>
                                <a:lnTo>
                                  <a:pt x="2904" y="40"/>
                                </a:lnTo>
                                <a:lnTo>
                                  <a:pt x="2964" y="24"/>
                                </a:lnTo>
                                <a:lnTo>
                                  <a:pt x="3017" y="10"/>
                                </a:lnTo>
                                <a:lnTo>
                                  <a:pt x="306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
                        <wps:cNvSpPr>
                          <a:spLocks/>
                        </wps:cNvSpPr>
                        <wps:spPr bwMode="auto">
                          <a:xfrm>
                            <a:off x="2866" y="2507"/>
                            <a:ext cx="3058" cy="365"/>
                          </a:xfrm>
                          <a:custGeom>
                            <a:avLst/>
                            <a:gdLst>
                              <a:gd name="T0" fmla="*/ 0 w 3058"/>
                              <a:gd name="T1" fmla="*/ 177 h 365"/>
                              <a:gd name="T2" fmla="*/ 69 w 3058"/>
                              <a:gd name="T3" fmla="*/ 193 h 365"/>
                              <a:gd name="T4" fmla="*/ 138 w 3058"/>
                              <a:gd name="T5" fmla="*/ 209 h 365"/>
                              <a:gd name="T6" fmla="*/ 207 w 3058"/>
                              <a:gd name="T7" fmla="*/ 224 h 365"/>
                              <a:gd name="T8" fmla="*/ 277 w 3058"/>
                              <a:gd name="T9" fmla="*/ 239 h 365"/>
                              <a:gd name="T10" fmla="*/ 347 w 3058"/>
                              <a:gd name="T11" fmla="*/ 254 h 365"/>
                              <a:gd name="T12" fmla="*/ 417 w 3058"/>
                              <a:gd name="T13" fmla="*/ 269 h 365"/>
                              <a:gd name="T14" fmla="*/ 487 w 3058"/>
                              <a:gd name="T15" fmla="*/ 282 h 365"/>
                              <a:gd name="T16" fmla="*/ 558 w 3058"/>
                              <a:gd name="T17" fmla="*/ 295 h 365"/>
                              <a:gd name="T18" fmla="*/ 628 w 3058"/>
                              <a:gd name="T19" fmla="*/ 307 h 365"/>
                              <a:gd name="T20" fmla="*/ 700 w 3058"/>
                              <a:gd name="T21" fmla="*/ 319 h 365"/>
                              <a:gd name="T22" fmla="*/ 771 w 3058"/>
                              <a:gd name="T23" fmla="*/ 329 h 365"/>
                              <a:gd name="T24" fmla="*/ 843 w 3058"/>
                              <a:gd name="T25" fmla="*/ 338 h 365"/>
                              <a:gd name="T26" fmla="*/ 916 w 3058"/>
                              <a:gd name="T27" fmla="*/ 346 h 365"/>
                              <a:gd name="T28" fmla="*/ 989 w 3058"/>
                              <a:gd name="T29" fmla="*/ 353 h 365"/>
                              <a:gd name="T30" fmla="*/ 1063 w 3058"/>
                              <a:gd name="T31" fmla="*/ 358 h 365"/>
                              <a:gd name="T32" fmla="*/ 1137 w 3058"/>
                              <a:gd name="T33" fmla="*/ 362 h 365"/>
                              <a:gd name="T34" fmla="*/ 1211 w 3058"/>
                              <a:gd name="T35" fmla="*/ 364 h 365"/>
                              <a:gd name="T36" fmla="*/ 1287 w 3058"/>
                              <a:gd name="T37" fmla="*/ 364 h 365"/>
                              <a:gd name="T38" fmla="*/ 1363 w 3058"/>
                              <a:gd name="T39" fmla="*/ 363 h 365"/>
                              <a:gd name="T40" fmla="*/ 1440 w 3058"/>
                              <a:gd name="T41" fmla="*/ 360 h 365"/>
                              <a:gd name="T42" fmla="*/ 1518 w 3058"/>
                              <a:gd name="T43" fmla="*/ 353 h 365"/>
                              <a:gd name="T44" fmla="*/ 1601 w 3058"/>
                              <a:gd name="T45" fmla="*/ 343 h 365"/>
                              <a:gd name="T46" fmla="*/ 1688 w 3058"/>
                              <a:gd name="T47" fmla="*/ 330 h 365"/>
                              <a:gd name="T48" fmla="*/ 1777 w 3058"/>
                              <a:gd name="T49" fmla="*/ 315 h 365"/>
                              <a:gd name="T50" fmla="*/ 1869 w 3058"/>
                              <a:gd name="T51" fmla="*/ 297 h 365"/>
                              <a:gd name="T52" fmla="*/ 1962 w 3058"/>
                              <a:gd name="T53" fmla="*/ 278 h 365"/>
                              <a:gd name="T54" fmla="*/ 2057 w 3058"/>
                              <a:gd name="T55" fmla="*/ 257 h 365"/>
                              <a:gd name="T56" fmla="*/ 2151 w 3058"/>
                              <a:gd name="T57" fmla="*/ 235 h 365"/>
                              <a:gd name="T58" fmla="*/ 2245 w 3058"/>
                              <a:gd name="T59" fmla="*/ 212 h 365"/>
                              <a:gd name="T60" fmla="*/ 2338 w 3058"/>
                              <a:gd name="T61" fmla="*/ 189 h 365"/>
                              <a:gd name="T62" fmla="*/ 2429 w 3058"/>
                              <a:gd name="T63" fmla="*/ 165 h 365"/>
                              <a:gd name="T64" fmla="*/ 2518 w 3058"/>
                              <a:gd name="T65" fmla="*/ 141 h 365"/>
                              <a:gd name="T66" fmla="*/ 2604 w 3058"/>
                              <a:gd name="T67" fmla="*/ 118 h 365"/>
                              <a:gd name="T68" fmla="*/ 2685 w 3058"/>
                              <a:gd name="T69" fmla="*/ 96 h 365"/>
                              <a:gd name="T70" fmla="*/ 2763 w 3058"/>
                              <a:gd name="T71" fmla="*/ 75 h 365"/>
                              <a:gd name="T72" fmla="*/ 2834 w 3058"/>
                              <a:gd name="T73" fmla="*/ 56 h 365"/>
                              <a:gd name="T74" fmla="*/ 2901 w 3058"/>
                              <a:gd name="T75" fmla="*/ 38 h 365"/>
                              <a:gd name="T76" fmla="*/ 2960 w 3058"/>
                              <a:gd name="T77" fmla="*/ 23 h 365"/>
                              <a:gd name="T78" fmla="*/ 3013 w 3058"/>
                              <a:gd name="T79" fmla="*/ 10 h 365"/>
                              <a:gd name="T80" fmla="*/ 3057 w 3058"/>
                              <a:gd name="T81"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58" h="365">
                                <a:moveTo>
                                  <a:pt x="0" y="177"/>
                                </a:moveTo>
                                <a:lnTo>
                                  <a:pt x="69" y="193"/>
                                </a:lnTo>
                                <a:lnTo>
                                  <a:pt x="138" y="209"/>
                                </a:lnTo>
                                <a:lnTo>
                                  <a:pt x="207" y="224"/>
                                </a:lnTo>
                                <a:lnTo>
                                  <a:pt x="277" y="239"/>
                                </a:lnTo>
                                <a:lnTo>
                                  <a:pt x="347" y="254"/>
                                </a:lnTo>
                                <a:lnTo>
                                  <a:pt x="417" y="269"/>
                                </a:lnTo>
                                <a:lnTo>
                                  <a:pt x="487" y="282"/>
                                </a:lnTo>
                                <a:lnTo>
                                  <a:pt x="558" y="295"/>
                                </a:lnTo>
                                <a:lnTo>
                                  <a:pt x="628" y="307"/>
                                </a:lnTo>
                                <a:lnTo>
                                  <a:pt x="700" y="319"/>
                                </a:lnTo>
                                <a:lnTo>
                                  <a:pt x="771" y="329"/>
                                </a:lnTo>
                                <a:lnTo>
                                  <a:pt x="843" y="338"/>
                                </a:lnTo>
                                <a:lnTo>
                                  <a:pt x="916" y="346"/>
                                </a:lnTo>
                                <a:lnTo>
                                  <a:pt x="989" y="353"/>
                                </a:lnTo>
                                <a:lnTo>
                                  <a:pt x="1063" y="358"/>
                                </a:lnTo>
                                <a:lnTo>
                                  <a:pt x="1137" y="362"/>
                                </a:lnTo>
                                <a:lnTo>
                                  <a:pt x="1211" y="364"/>
                                </a:lnTo>
                                <a:lnTo>
                                  <a:pt x="1287" y="364"/>
                                </a:lnTo>
                                <a:lnTo>
                                  <a:pt x="1363" y="363"/>
                                </a:lnTo>
                                <a:lnTo>
                                  <a:pt x="1440" y="360"/>
                                </a:lnTo>
                                <a:lnTo>
                                  <a:pt x="1518" y="353"/>
                                </a:lnTo>
                                <a:lnTo>
                                  <a:pt x="1601" y="343"/>
                                </a:lnTo>
                                <a:lnTo>
                                  <a:pt x="1688" y="330"/>
                                </a:lnTo>
                                <a:lnTo>
                                  <a:pt x="1777" y="315"/>
                                </a:lnTo>
                                <a:lnTo>
                                  <a:pt x="1869" y="297"/>
                                </a:lnTo>
                                <a:lnTo>
                                  <a:pt x="1962" y="278"/>
                                </a:lnTo>
                                <a:lnTo>
                                  <a:pt x="2057" y="257"/>
                                </a:lnTo>
                                <a:lnTo>
                                  <a:pt x="2151" y="235"/>
                                </a:lnTo>
                                <a:lnTo>
                                  <a:pt x="2245" y="212"/>
                                </a:lnTo>
                                <a:lnTo>
                                  <a:pt x="2338" y="189"/>
                                </a:lnTo>
                                <a:lnTo>
                                  <a:pt x="2429" y="165"/>
                                </a:lnTo>
                                <a:lnTo>
                                  <a:pt x="2518" y="141"/>
                                </a:lnTo>
                                <a:lnTo>
                                  <a:pt x="2604" y="118"/>
                                </a:lnTo>
                                <a:lnTo>
                                  <a:pt x="2685" y="96"/>
                                </a:lnTo>
                                <a:lnTo>
                                  <a:pt x="2763" y="75"/>
                                </a:lnTo>
                                <a:lnTo>
                                  <a:pt x="2834" y="56"/>
                                </a:lnTo>
                                <a:lnTo>
                                  <a:pt x="2901" y="38"/>
                                </a:lnTo>
                                <a:lnTo>
                                  <a:pt x="2960" y="23"/>
                                </a:lnTo>
                                <a:lnTo>
                                  <a:pt x="3013" y="10"/>
                                </a:lnTo>
                                <a:lnTo>
                                  <a:pt x="305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Text Box 17"/>
                        <wps:cNvSpPr txBox="1">
                          <a:spLocks noChangeArrowheads="1"/>
                        </wps:cNvSpPr>
                        <wps:spPr bwMode="auto">
                          <a:xfrm>
                            <a:off x="4013" y="462"/>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FF70" w14:textId="77777777" w:rsidR="0052270F" w:rsidRDefault="0052270F" w:rsidP="00144031">
                              <w:pPr>
                                <w:pStyle w:val="Listaszerbekezds"/>
                                <w:kinsoku w:val="0"/>
                                <w:overflowPunct w:val="0"/>
                                <w:spacing w:line="240" w:lineRule="exact"/>
                              </w:pPr>
                              <w:r>
                                <w:t>C</w:t>
                              </w:r>
                            </w:p>
                          </w:txbxContent>
                        </wps:txbx>
                        <wps:bodyPr rot="0" vert="horz" wrap="square" lIns="0" tIns="0" rIns="0" bIns="0" anchor="t" anchorCtr="0" upright="1">
                          <a:noAutofit/>
                        </wps:bodyPr>
                      </wps:wsp>
                      <wps:wsp>
                        <wps:cNvPr id="666" name="Text Box 18"/>
                        <wps:cNvSpPr txBox="1">
                          <a:spLocks noChangeArrowheads="1"/>
                        </wps:cNvSpPr>
                        <wps:spPr bwMode="auto">
                          <a:xfrm>
                            <a:off x="615" y="2060"/>
                            <a:ext cx="8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A9C8" w14:textId="77777777" w:rsidR="0052270F" w:rsidRDefault="0052270F" w:rsidP="00144031">
                              <w:pPr>
                                <w:pStyle w:val="Listaszerbekezds"/>
                                <w:kinsoku w:val="0"/>
                                <w:overflowPunct w:val="0"/>
                                <w:spacing w:line="240" w:lineRule="exact"/>
                              </w:pPr>
                              <w:r>
                                <w:t xml:space="preserve">A   </w:t>
                              </w:r>
                              <w:r>
                                <w:rPr>
                                  <w:spacing w:val="56"/>
                                </w:rPr>
                                <w:t xml:space="preserve"> </w:t>
                              </w:r>
                              <w:r>
                                <w:t>45°</w:t>
                              </w:r>
                            </w:p>
                          </w:txbxContent>
                        </wps:txbx>
                        <wps:bodyPr rot="0" vert="horz" wrap="square" lIns="0" tIns="0" rIns="0" bIns="0" anchor="t" anchorCtr="0" upright="1">
                          <a:noAutofit/>
                        </wps:bodyPr>
                      </wps:wsp>
                      <wps:wsp>
                        <wps:cNvPr id="667" name="Text Box 19"/>
                        <wps:cNvSpPr txBox="1">
                          <a:spLocks noChangeArrowheads="1"/>
                        </wps:cNvSpPr>
                        <wps:spPr bwMode="auto">
                          <a:xfrm>
                            <a:off x="2592" y="2507"/>
                            <a:ext cx="7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62D5" w14:textId="77777777" w:rsidR="0052270F" w:rsidRDefault="0052270F" w:rsidP="00144031">
                              <w:pPr>
                                <w:pStyle w:val="Listaszerbekezds"/>
                                <w:kinsoku w:val="0"/>
                                <w:overflowPunct w:val="0"/>
                                <w:spacing w:line="240" w:lineRule="exact"/>
                              </w:pPr>
                              <w:r>
                                <w:t xml:space="preserve">B   </w:t>
                              </w:r>
                              <w:r>
                                <w:rPr>
                                  <w:spacing w:val="56"/>
                                </w:rPr>
                                <w:t xml:space="preserve"> </w:t>
                              </w:r>
                              <w: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4EFF0" id="Csoportba foglalás 642" o:spid="_x0000_s1194" style="position:absolute;left:0;text-align:left;margin-left:202.05pt;margin-top:28.6pt;width:253.25pt;height:133.75pt;z-index:251679232;mso-position-horizontal:right;mso-position-horizontal-relative:margin;mso-position-vertical-relative:text" coordorigin="163,7" coordsize="576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">
                <v:shape id="Freeform 3" o:spid="_x0000_s1195" style="position:absolute;left:1243;top:1965;width:165;height:359;visibility:visible;mso-wrap-style:square;v-text-anchor:top" coordsize="16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" path="m,l15,15,31,31,47,46,62,61,77,76,91,91r14,15l117,122r11,15l138,152r9,15l155,189r6,23l164,234r,23l163,278r-2,21l159,317r-3,17l154,348r-1,10e" filled="f" strokeweight=".25397mm">
                  <v:path arrowok="t" o:connecttype="custom" o:connectlocs="0,0;15,15;31,31;47,46;62,61;77,76;91,91;105,106;117,122;128,137;138,152;147,167;155,189;161,212;164,234;164,257;163,278;161,299;159,317;156,334;154,348;153,358" o:connectangles="0,0,0,0,0,0,0,0,0,0,0,0,0,0,0,0,0,0,0,0,0,0"/>
                </v:shape>
                <v:shape id="Freeform 4" o:spid="_x0000_s1196" style="position:absolute;left:706;top:2147;width:1978;height:538;visibility:visible;mso-wrap-style:square;v-text-anchor:top" coordsize="197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" path="m,l1977,537e" filled="f" strokeweight=".25397mm">
                  <v:path arrowok="t" o:connecttype="custom" o:connectlocs="0,0;1977,537" o:connectangles="0,0"/>
                </v:shape>
                <v:shape id="Freeform 5" o:spid="_x0000_s1197" style="position:absolute;left:706;top:688;width:3418;height:1440;visibility:visible;mso-wrap-style:square;v-text-anchor:top" coordsize="341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" path="m,1440l3417,e" filled="f" strokeweight=".25397mm">
                  <v:path arrowok="t" o:connecttype="custom" o:connectlocs="0,1440;3417,0" o:connectangles="0,0"/>
                </v:shape>
                <v:shape id="Freeform 6" o:spid="_x0000_s1198" style="position:absolute;left:523;top:688;width:3240;height:1440;visibility:visible;mso-wrap-style:square;v-text-anchor:top" coordsize="3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" path="m,1440l3240,e" filled="f" strokeweight=".25397mm">
                  <v:path arrowok="t" o:connecttype="custom" o:connectlocs="0,1440;3240,0" o:connectangles="0,0"/>
                </v:shape>
                <v:shape id="Freeform 7" o:spid="_x0000_s1199" style="position:absolute;left:3226;top:2229;width:164;height:540;visibility:visible;mso-wrap-style:square;v-text-anchor:top" coordsize="1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" path="m,l12,17,24,35,36,52,47,70,59,88r11,17l81,123r11,17l102,158r9,17l120,192r9,17l137,226r7,17l150,260r5,22l159,304r2,22l163,349r,23l163,395r-1,22l161,438r-2,21l158,478r-2,18l155,512r-1,15l153,539e" filled="f" strokeweight=".25397mm">
                  <v:path arrowok="t" o:connecttype="custom" o:connectlocs="0,0;12,17;24,35;36,52;47,70;59,88;70,105;81,123;92,140;102,158;111,175;120,192;129,209;137,226;144,243;150,260;155,282;159,304;161,326;163,349;163,372;163,395;162,417;161,438;159,459;158,478;156,496;155,512;154,527;153,539" o:connectangles="0,0,0,0,0,0,0,0,0,0,0,0,0,0,0,0,0,0,0,0,0,0,0,0,0,0,0,0,0,0"/>
                </v:shape>
                <v:shape id="Freeform 8" o:spid="_x0000_s1200" style="position:absolute;left:2683;top:688;width:1440;height:1983;visibility:visible;mso-wrap-style:square;v-text-anchor:top" coordsize="144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" path="m1440,l,1982e" filled="f" strokeweight=".25397mm">
                  <v:path arrowok="t" o:connecttype="custom" o:connectlocs="1440,0;0,1982" o:connectangles="0,0"/>
                </v:shape>
                <v:shape id="Freeform 9" o:spid="_x0000_s1201" style="position:absolute;left:2866;top:688;width:1440;height:1983;visibility:visible;mso-wrap-style:square;v-text-anchor:top" coordsize="144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" path="m1440,l,1982e" filled="f" strokeweight=".25397mm">
                  <v:path arrowok="t" o:connecttype="custom" o:connectlocs="1440,0;0,1982" o:connectangles="0,0"/>
                </v:shape>
                <v:shape id="Freeform 10" o:spid="_x0000_s1202" style="position:absolute;left:2535;top:151;width:1257;height:537;visibility:visible;mso-wrap-style:square;v-text-anchor:top" coordsize="125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" path="m1256,536r-64,-20l1127,496r-64,-20l999,456,935,436,873,417,811,397,751,378,691,359,634,340,578,322,523,304,471,286,421,269,374,252,328,236,286,220,246,205,210,190,176,176,143,162,114,147,90,133,71,120,54,107,42,95,32,83,24,72,19,62,15,52,13,42,11,33,10,25,8,18,6,11,4,5,,e" filled="f" strokeweight=".25397mm">
                  <v:path arrowok="t" o:connecttype="custom" o:connectlocs="1256,536;1192,516;1127,496;1063,476;999,456;935,436;873,417;811,397;751,378;691,359;634,340;578,322;523,304;471,286;421,269;374,252;328,236;286,220;246,205;210,190;176,176;143,162;114,147;90,133;71,120;54,107;42,95;32,83;24,72;19,62;15,52;13,42;11,33;10,25;8,18;6,11;4,5;0,0" o:connectangles="0,0,0,0,0,0,0,0,0,0,0,0,0,0,0,0,0,0,0,0,0,0,0,0,0,0,0,0,0,0,0,0,0,0,0,0,0,0"/>
                </v:shape>
                <v:shape id="Freeform 11" o:spid="_x0000_s1203" style="position:absolute;left:2861;top:7;width:2986;height:543;visibility:visible;mso-wrap-style:square;v-text-anchor:top" coordsize="29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" path="m2985,542l2830,521,2676,500,2523,480,2370,459,2220,439,2071,419,1925,399,1781,380,1641,361,1504,342,1372,324,1244,306,1120,288,1002,271,890,255,784,239,684,224,591,209,505,195,427,182,357,168,295,155,242,143,197,131,159,119,127,108,101,97,80,87,64,77,51,67,42,58,35,50,30,42,27,34,24,27,22,21,19,15,14,9,8,4,,e" filled="f" strokeweight=".25397mm">
                  <v:path arrowok="t" o:connecttype="custom" o:connectlocs="2985,542;2830,521;2676,500;2523,480;2370,459;2220,439;2071,419;1925,399;1781,380;1641,361;1504,342;1372,324;1244,306;1120,288;1002,271;890,255;784,239;684,224;591,209;505,195;427,182;357,168;295,155;242,143;197,131;159,119;127,108;101,97;80,87;64,77;51,67;42,58;35,50;30,42;27,34;24,27;22,21;19,15;14,9;8,4;0,0" o:connectangles="0,0,0,0,0,0,0,0,0,0,0,0,0,0,0,0,0,0,0,0,0,0,0,0,0,0,0,0,0,0,0,0,0,0,0,0,0,0,0,0,0"/>
                </v:shape>
                <v:shape id="Freeform 12" o:spid="_x0000_s1204" style="position:absolute;left:163;top:2147;width:2520;height:720;visibility:visible;mso-wrap-style:square;v-text-anchor:top" coordsize="25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" path="m,l2520,720e" filled="f" strokeweight=".25397mm">
                  <v:path arrowok="t" o:connecttype="custom" o:connectlocs="0,0;2520,720" o:connectangles="0,0"/>
                </v:shape>
                <v:shape id="Freeform 13" o:spid="_x0000_s1205" style="position:absolute;left:4306;top:688;width:1440;height:183;visibility:visible;mso-wrap-style:square;v-text-anchor:top" coordsize="14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" path="m,l89,11r90,11l268,34r89,11l444,56r86,11l614,78r82,11l777,99r78,10l930,118r72,9l1071,136r65,8l1198,152r57,7l1308,166r49,6l1401,177r39,5e" filled="f" strokeweight=".25397mm">
                  <v:path arrowok="t" o:connecttype="custom" o:connectlocs="0,0;89,11;179,22;268,34;357,45;444,56;530,67;614,78;696,89;777,99;855,109;930,118;1002,127;1071,136;1136,144;1198,152;1255,159;1308,166;1357,172;1401,177;1440,182" o:connectangles="0,0,0,0,0,0,0,0,0,0,0,0,0,0,0,0,0,0,0,0,0"/>
                </v:shape>
                <v:shape id="Freeform 14" o:spid="_x0000_s1206" style="position:absolute;left:2683;top:2685;width:3063;height:365;visibility:visible;mso-wrap-style:square;v-text-anchor:top" coordsize="30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" path="m,182r69,16l139,213r70,16l279,244r70,14l420,272r70,14l561,298r71,12l703,321r72,10l847,340r72,7l992,354r73,5l1139,362r74,2l1288,364r75,-1l1440,360r78,-7l1601,344r87,-12l1777,317r92,-17l1963,281r94,-21l2152,238r94,-23l2339,192r91,-24l2519,145r86,-23l2687,99r78,-21l2837,58r67,-18l2964,24r53,-14l3062,e" filled="f" strokeweight=".25397mm">
                  <v:path arrowok="t" o:connecttype="custom" o:connectlocs="0,182;69,198;139,213;209,229;279,244;349,258;420,272;490,286;561,298;632,310;703,321;775,331;847,340;919,347;992,354;1065,359;1139,362;1213,364;1288,364;1363,363;1440,360;1518,353;1601,344;1688,332;1777,317;1869,300;1963,281;2057,260;2152,238;2246,215;2339,192;2430,168;2519,145;2605,122;2687,99;2765,78;2837,58;2904,40;2964,24;3017,10;3062,0" o:connectangles="0,0,0,0,0,0,0,0,0,0,0,0,0,0,0,0,0,0,0,0,0,0,0,0,0,0,0,0,0,0,0,0,0,0,0,0,0,0,0,0,0"/>
                </v:shape>
                <v:shape id="Freeform 15" o:spid="_x0000_s1207" style="position:absolute;left:2866;top:2507;width:3058;height:365;visibility:visible;mso-wrap-style:square;v-text-anchor:top" coordsize="30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" path="m,177r69,16l138,209r69,15l277,239r70,15l417,269r70,13l558,295r70,12l700,319r71,10l843,338r73,8l989,353r74,5l1137,362r74,2l1287,364r76,-1l1440,360r78,-7l1601,343r87,-13l1777,315r92,-18l1962,278r95,-21l2151,235r94,-23l2338,189r91,-24l2518,141r86,-23l2685,96r78,-21l2834,56r67,-18l2960,23r53,-13l3057,e" filled="f" strokeweight=".25397mm">
                  <v:path arrowok="t" o:connecttype="custom" o:connectlocs="0,177;69,193;138,209;207,224;277,239;347,254;417,269;487,282;558,295;628,307;700,319;771,329;843,338;916,346;989,353;1063,358;1137,362;1211,364;1287,364;1363,363;1440,360;1518,353;1601,343;1688,330;1777,315;1869,297;1962,278;2057,257;2151,235;2245,212;2338,189;2429,165;2518,141;2604,118;2685,96;2763,75;2834,56;2901,38;2960,23;3013,10;3057,0" o:connectangles="0,0,0,0,0,0,0,0,0,0,0,0,0,0,0,0,0,0,0,0,0,0,0,0,0,0,0,0,0,0,0,0,0,0,0,0,0,0,0,0,0"/>
                </v:shape>
                <v:shape id="Text Box 17" o:spid="_x0000_s1208" type="#_x0000_t202" style="position:absolute;left:4013;top:462;width:16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7BEEFF70" w14:textId="77777777" w:rsidR="0052270F" w:rsidRDefault="0052270F" w:rsidP="00144031">
                        <w:pPr>
                          <w:pStyle w:val="Listaszerbekezds"/>
                          <w:kinsoku w:val="0"/>
                          <w:overflowPunct w:val="0"/>
                          <w:spacing w:line="240" w:lineRule="exact"/>
                        </w:pPr>
                        <w:r>
                          <w:t>C</w:t>
                        </w:r>
                      </w:p>
                    </w:txbxContent>
                  </v:textbox>
                </v:shape>
                <v:shape id="Text Box 18" o:spid="_x0000_s1209" type="#_x0000_t202" style="position:absolute;left:615;top:2060;width:8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6423A9C8" w14:textId="77777777" w:rsidR="0052270F" w:rsidRDefault="0052270F" w:rsidP="00144031">
                        <w:pPr>
                          <w:pStyle w:val="Listaszerbekezds"/>
                          <w:kinsoku w:val="0"/>
                          <w:overflowPunct w:val="0"/>
                          <w:spacing w:line="240" w:lineRule="exact"/>
                        </w:pPr>
                        <w:r>
                          <w:t xml:space="preserve">A   </w:t>
                        </w:r>
                        <w:r>
                          <w:rPr>
                            <w:spacing w:val="56"/>
                          </w:rPr>
                          <w:t xml:space="preserve"> </w:t>
                        </w:r>
                        <w:r>
                          <w:t>45°</w:t>
                        </w:r>
                      </w:p>
                    </w:txbxContent>
                  </v:textbox>
                </v:shape>
                <v:shape id="Text Box 19" o:spid="_x0000_s1210" type="#_x0000_t202" style="position:absolute;left:2592;top:2507;width:7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612E62D5" w14:textId="77777777" w:rsidR="0052270F" w:rsidRDefault="0052270F" w:rsidP="00144031">
                        <w:pPr>
                          <w:pStyle w:val="Listaszerbekezds"/>
                          <w:kinsoku w:val="0"/>
                          <w:overflowPunct w:val="0"/>
                          <w:spacing w:line="240" w:lineRule="exact"/>
                        </w:pPr>
                        <w:r>
                          <w:t xml:space="preserve">B   </w:t>
                        </w:r>
                        <w:r>
                          <w:rPr>
                            <w:spacing w:val="56"/>
                          </w:rPr>
                          <w:t xml:space="preserve"> </w:t>
                        </w:r>
                        <w:r>
                          <w:t>78°</w:t>
                        </w:r>
                      </w:p>
                    </w:txbxContent>
                  </v:textbox>
                </v:shape>
                <w10:wrap type="square" anchorx="margin"/>
              </v:group>
            </w:pict>
          </mc:Fallback>
        </mc:AlternateContent>
      </w:r>
      <w:r w:rsidRPr="00FB2A03">
        <w:rPr>
          <w:rFonts w:cs="Times New Roman"/>
        </w:rPr>
        <w:t>Az Alföldön térképészeti méréseket végeznek. Egy egyenes útszakasz A pontjából is vezet egy út a Cvel jelölt faluba, és az út távolabbi B pontjából is. Teodolittal (vízszintes és magassági szögek mérésére egyaránt alkalmas műszerrel) megmérik azt, hogy az első út 45˚-os, a második 78</w:t>
      </w:r>
      <w:r w:rsidR="0002309C" w:rsidRPr="00FB2A03">
        <w:rPr>
          <w:rFonts w:cs="Times New Roman"/>
        </w:rPr>
        <w:t>˚-os szöget zár be az AB úttal.</w:t>
      </w:r>
    </w:p>
    <w:p w14:paraId="41EAC907" w14:textId="77777777" w:rsidR="00144031" w:rsidRPr="00FB2A03" w:rsidRDefault="00144031" w:rsidP="004F041C">
      <w:pPr>
        <w:pStyle w:val="Lers"/>
        <w:rPr>
          <w:rFonts w:cs="Times New Roman"/>
        </w:rPr>
      </w:pPr>
      <w:r w:rsidRPr="00FB2A03">
        <w:rPr>
          <w:rFonts w:cs="Times New Roman"/>
        </w:rPr>
        <w:t>Mekkora szögben látszik a faluból az AB útszakasz a teodolitban?</w:t>
      </w:r>
      <w:r w:rsidRPr="00FB2A03">
        <w:rPr>
          <w:rFonts w:cs="Times New Roman"/>
          <w:sz w:val="8"/>
          <w:szCs w:val="8"/>
        </w:rPr>
        <w:t xml:space="preserve"> </w:t>
      </w:r>
    </w:p>
    <w:p w14:paraId="672EEEE7" w14:textId="77777777" w:rsidR="00144031" w:rsidRPr="00FB2A03" w:rsidRDefault="00144031" w:rsidP="004F041C">
      <w:pPr>
        <w:pStyle w:val="Feladatszm"/>
        <w:spacing w:before="840"/>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11. feladat (3 pont)</w:t>
      </w:r>
    </w:p>
    <w:p w14:paraId="0E9005AA" w14:textId="77777777" w:rsidR="00144031" w:rsidRPr="00FB2A03" w:rsidRDefault="00144031" w:rsidP="004F041C">
      <w:pPr>
        <w:pStyle w:val="Lers"/>
        <w:rPr>
          <w:rFonts w:cs="Times New Roman"/>
        </w:rPr>
      </w:pPr>
      <w:r w:rsidRPr="00FB2A03">
        <w:rPr>
          <w:rFonts w:cs="Times New Roman"/>
        </w:rPr>
        <w:t>Számítsa ki a szabályos tizenkétszög egy belső szögének nagyságát! Válaszát indokolja!</w:t>
      </w:r>
    </w:p>
    <w:p w14:paraId="4635F3E5" w14:textId="77777777" w:rsidR="00144031" w:rsidRPr="00FB2A03" w:rsidRDefault="00144031"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2. feladat (2 pont)</w:t>
      </w:r>
    </w:p>
    <w:p w14:paraId="1EDA6751" w14:textId="77777777" w:rsidR="0002309C" w:rsidRPr="00FB2A03" w:rsidRDefault="00144031" w:rsidP="004F041C">
      <w:pPr>
        <w:pStyle w:val="Lers"/>
        <w:rPr>
          <w:rFonts w:cs="Times New Roman"/>
        </w:rPr>
      </w:pPr>
      <w:r w:rsidRPr="00FB2A03">
        <w:rPr>
          <w:rFonts w:cs="Times New Roman"/>
        </w:rPr>
        <w:t>Egy háromszög egyik oldalának hossza 10 cm, a hozz</w:t>
      </w:r>
      <w:r w:rsidR="0002309C" w:rsidRPr="00FB2A03">
        <w:rPr>
          <w:rFonts w:cs="Times New Roman"/>
        </w:rPr>
        <w:t>á tartozó magasság hossza 6 cm.</w:t>
      </w:r>
    </w:p>
    <w:p w14:paraId="3BBA6113" w14:textId="77777777" w:rsidR="00144031" w:rsidRPr="00FB2A03" w:rsidRDefault="00144031" w:rsidP="004F041C">
      <w:pPr>
        <w:pStyle w:val="Lers"/>
        <w:rPr>
          <w:rFonts w:cs="Times New Roman"/>
        </w:rPr>
      </w:pPr>
      <w:r w:rsidRPr="00FB2A03">
        <w:rPr>
          <w:rFonts w:cs="Times New Roman"/>
        </w:rPr>
        <w:t>Számítsa ki a háromszög területét!</w:t>
      </w:r>
    </w:p>
    <w:p w14:paraId="782AD6CA" w14:textId="77777777" w:rsidR="00144031" w:rsidRPr="00FB2A03" w:rsidRDefault="00144031"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1. feladat (2 pont)</w:t>
      </w:r>
    </w:p>
    <w:p w14:paraId="1E7EE8C3" w14:textId="77777777" w:rsidR="0002309C" w:rsidRPr="00FB2A03" w:rsidRDefault="00144031" w:rsidP="004F041C">
      <w:pPr>
        <w:pStyle w:val="Lers"/>
        <w:rPr>
          <w:rFonts w:cs="Times New Roman"/>
        </w:rPr>
      </w:pPr>
      <w:r w:rsidRPr="00FB2A03">
        <w:rPr>
          <w:rFonts w:cs="Times New Roman"/>
        </w:rPr>
        <w:t>Egy derékszögű háromszög átfogója 17 cm, egyik befogója 15 cm hosszú</w:t>
      </w:r>
      <w:r w:rsidR="0002309C" w:rsidRPr="00FB2A03">
        <w:rPr>
          <w:rFonts w:cs="Times New Roman"/>
        </w:rPr>
        <w:t>.</w:t>
      </w:r>
    </w:p>
    <w:p w14:paraId="05B4518B" w14:textId="77777777" w:rsidR="00144031" w:rsidRPr="00FB2A03" w:rsidRDefault="00144031" w:rsidP="004F041C">
      <w:pPr>
        <w:pStyle w:val="Lers"/>
        <w:rPr>
          <w:rFonts w:cs="Times New Roman"/>
        </w:rPr>
      </w:pPr>
      <w:r w:rsidRPr="00FB2A03">
        <w:rPr>
          <w:rFonts w:cs="Times New Roman"/>
        </w:rPr>
        <w:t>Hány cm hosszú a háromszög harmadik oldala?</w:t>
      </w:r>
    </w:p>
    <w:p w14:paraId="71A8E6A8" w14:textId="77777777" w:rsidR="00144031" w:rsidRPr="00FB2A03" w:rsidRDefault="00144031"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12. feladat (4 pont)</w:t>
      </w:r>
    </w:p>
    <w:p w14:paraId="77A5BED4" w14:textId="77777777" w:rsidR="0002309C" w:rsidRPr="00FB2A03" w:rsidRDefault="00144031" w:rsidP="004F041C">
      <w:pPr>
        <w:pStyle w:val="Lers"/>
        <w:rPr>
          <w:rFonts w:cs="Times New Roman"/>
        </w:rPr>
      </w:pPr>
      <w:r w:rsidRPr="00FB2A03">
        <w:rPr>
          <w:rFonts w:cs="Times New Roman"/>
        </w:rPr>
        <w:t>Egy húrtrapéz (egyenlő szárú trapéz) egyik alapjának hossza 7 cm, ezen az alapon fekvő szögei 60°-o</w:t>
      </w:r>
      <w:r w:rsidR="0002309C" w:rsidRPr="00FB2A03">
        <w:rPr>
          <w:rFonts w:cs="Times New Roman"/>
        </w:rPr>
        <w:t>sak. A trapéz szárai 4 cm-esek.</w:t>
      </w:r>
    </w:p>
    <w:p w14:paraId="2C96B856" w14:textId="77777777" w:rsidR="00144031" w:rsidRPr="00FB2A03" w:rsidRDefault="00144031" w:rsidP="004F041C">
      <w:pPr>
        <w:pStyle w:val="Lers"/>
        <w:rPr>
          <w:rFonts w:cs="Times New Roman"/>
        </w:rPr>
      </w:pPr>
      <w:r w:rsidRPr="00FB2A03">
        <w:rPr>
          <w:rFonts w:cs="Times New Roman"/>
        </w:rPr>
        <w:t>Számítsa ki a másik alap hosszát! Számítását részletezze!</w:t>
      </w:r>
    </w:p>
    <w:p w14:paraId="2D2A95AF" w14:textId="77777777" w:rsidR="001777CC" w:rsidRPr="00FB2A03" w:rsidRDefault="001777CC" w:rsidP="004F041C">
      <w:pPr>
        <w:pStyle w:val="Feladatszm"/>
        <w:rPr>
          <w:rFonts w:cs="Times New Roman"/>
        </w:rPr>
      </w:pPr>
      <w:r w:rsidRPr="00FB2A03">
        <w:rPr>
          <w:rFonts w:cs="Times New Roman"/>
        </w:rPr>
        <w:t>2014. május 6. – 11. feladat (2+1=3 pont)</w:t>
      </w:r>
    </w:p>
    <w:p w14:paraId="55BD1744" w14:textId="77777777" w:rsidR="0002309C" w:rsidRPr="00FB2A03" w:rsidRDefault="001777CC" w:rsidP="004F041C">
      <w:pPr>
        <w:pStyle w:val="Lers"/>
        <w:rPr>
          <w:rFonts w:cs="Times New Roman"/>
        </w:rPr>
      </w:pPr>
      <w:r w:rsidRPr="00FB2A03">
        <w:rPr>
          <w:rFonts w:cs="Times New Roman"/>
        </w:rPr>
        <w:t>Egy téglalap szomszédos olda</w:t>
      </w:r>
      <w:r w:rsidR="0002309C" w:rsidRPr="00FB2A03">
        <w:rPr>
          <w:rFonts w:cs="Times New Roman"/>
        </w:rPr>
        <w:t>lainak hossza 4,2 cm és 5,6 cm.</w:t>
      </w:r>
    </w:p>
    <w:p w14:paraId="52326A7D" w14:textId="77777777" w:rsidR="001777CC" w:rsidRPr="00FB2A03" w:rsidRDefault="001777CC" w:rsidP="004F041C">
      <w:pPr>
        <w:pStyle w:val="Lers"/>
        <w:rPr>
          <w:rFonts w:cs="Times New Roman"/>
        </w:rPr>
      </w:pPr>
      <w:r w:rsidRPr="00FB2A03">
        <w:rPr>
          <w:rFonts w:cs="Times New Roman"/>
        </w:rPr>
        <w:t>Mekkora a téglalap körülírt körének sugara? Válaszát indokolja!</w:t>
      </w:r>
    </w:p>
    <w:p w14:paraId="732C0EA1" w14:textId="77777777" w:rsidR="00FD3787" w:rsidRPr="00FB2A03" w:rsidRDefault="00FD3787" w:rsidP="004F041C">
      <w:pPr>
        <w:pStyle w:val="Feladatszm"/>
        <w:rPr>
          <w:rFonts w:cs="Times New Roman"/>
        </w:rPr>
      </w:pPr>
      <w:r w:rsidRPr="00FB2A03">
        <w:rPr>
          <w:rFonts w:cs="Times New Roman"/>
        </w:rPr>
        <w:t>2014. május 6. id. – 12. feladat (2 pont)</w:t>
      </w:r>
    </w:p>
    <w:p w14:paraId="7C3A32CA" w14:textId="77777777" w:rsidR="0002309C" w:rsidRPr="00FB2A03" w:rsidRDefault="00FD3787" w:rsidP="004F041C">
      <w:pPr>
        <w:pStyle w:val="Lers"/>
        <w:rPr>
          <w:rFonts w:cs="Times New Roman"/>
        </w:rPr>
      </w:pPr>
      <w:r w:rsidRPr="00FB2A03">
        <w:rPr>
          <w:rFonts w:cs="Times New Roman"/>
        </w:rPr>
        <w:t xml:space="preserve">Az </w:t>
      </w:r>
      <w:r w:rsidRPr="00FB2A03">
        <w:rPr>
          <w:rFonts w:cs="Times New Roman"/>
          <w:i/>
        </w:rPr>
        <w:t xml:space="preserve">ABCD </w:t>
      </w:r>
      <w:r w:rsidRPr="00FB2A03">
        <w:rPr>
          <w:rFonts w:cs="Times New Roman"/>
        </w:rPr>
        <w:t xml:space="preserve">rombusz egy oldala 6 cm hosszú, a </w:t>
      </w:r>
      <w:r w:rsidRPr="00FB2A03">
        <w:rPr>
          <w:rFonts w:cs="Times New Roman"/>
          <w:i/>
        </w:rPr>
        <w:t xml:space="preserve">BCD </w:t>
      </w:r>
      <w:r w:rsidR="0002309C" w:rsidRPr="00FB2A03">
        <w:rPr>
          <w:rFonts w:cs="Times New Roman"/>
        </w:rPr>
        <w:t>szög 120º.</w:t>
      </w:r>
    </w:p>
    <w:p w14:paraId="5FBB7CC5" w14:textId="77777777" w:rsidR="00FD3787" w:rsidRPr="00FB2A03" w:rsidRDefault="00FD3787" w:rsidP="004F041C">
      <w:pPr>
        <w:pStyle w:val="Lers"/>
        <w:rPr>
          <w:rFonts w:cs="Times New Roman"/>
        </w:rPr>
      </w:pPr>
      <w:r w:rsidRPr="00FB2A03">
        <w:rPr>
          <w:rFonts w:cs="Times New Roman"/>
        </w:rPr>
        <w:t xml:space="preserve">Mekkora a rombusz </w:t>
      </w:r>
      <w:r w:rsidRPr="00FB2A03">
        <w:rPr>
          <w:rFonts w:cs="Times New Roman"/>
          <w:i/>
        </w:rPr>
        <w:t xml:space="preserve">AC </w:t>
      </w:r>
      <w:r w:rsidRPr="00FB2A03">
        <w:rPr>
          <w:rFonts w:cs="Times New Roman"/>
        </w:rPr>
        <w:t>átlója?</w:t>
      </w:r>
      <w:r w:rsidRPr="00FB2A03">
        <w:rPr>
          <w:rFonts w:cs="Times New Roman"/>
        </w:rPr>
        <w:br/>
        <w:t>Válaszát indokolja!</w:t>
      </w:r>
    </w:p>
    <w:p w14:paraId="36AE887A" w14:textId="77777777" w:rsidR="006407F2" w:rsidRPr="00FB2A03" w:rsidRDefault="006407F2" w:rsidP="004F041C">
      <w:pPr>
        <w:rPr>
          <w:rFonts w:cs="Times New Roman"/>
          <w:b/>
          <w:lang w:val="hu-HU"/>
        </w:rPr>
      </w:pPr>
      <w:r w:rsidRPr="00FB2A03">
        <w:rPr>
          <w:rFonts w:cs="Times New Roman"/>
          <w:lang w:val="hu-HU"/>
        </w:rPr>
        <w:br w:type="page"/>
      </w:r>
    </w:p>
    <w:p w14:paraId="60B69446" w14:textId="77777777" w:rsidR="00EF064F" w:rsidRPr="00FB2A03" w:rsidRDefault="00EF064F" w:rsidP="00EF064F">
      <w:pPr>
        <w:pStyle w:val="Feladatszm"/>
        <w:rPr>
          <w:rFonts w:cs="Times New Roman"/>
          <w:bCs/>
        </w:rPr>
      </w:pPr>
      <w:r w:rsidRPr="00FB2A03">
        <w:rPr>
          <w:rFonts w:cs="Times New Roman"/>
        </w:rPr>
        <w:lastRenderedPageBreak/>
        <w:t>2015. október 13. – 2. feladat (2</w:t>
      </w:r>
      <w:r w:rsidR="0008167F" w:rsidRPr="00FB2A03">
        <w:rPr>
          <w:rFonts w:cs="Times New Roman"/>
        </w:rPr>
        <w:t>+1=3</w:t>
      </w:r>
      <w:r w:rsidRPr="00FB2A03">
        <w:rPr>
          <w:rFonts w:cs="Times New Roman"/>
        </w:rPr>
        <w:t xml:space="preserve"> pont)</w:t>
      </w:r>
    </w:p>
    <w:p w14:paraId="5763271B" w14:textId="77777777" w:rsidR="00EF064F" w:rsidRPr="00FB2A03" w:rsidRDefault="00EF064F" w:rsidP="00EF064F">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Egy </w:t>
      </w:r>
      <w:r w:rsidRPr="00FB2A03">
        <w:rPr>
          <w:rFonts w:cs="Times New Roman"/>
          <w:i/>
          <w:iCs/>
          <w:szCs w:val="24"/>
          <w:lang w:val="hu-HU"/>
        </w:rPr>
        <w:t xml:space="preserve">ABC </w:t>
      </w:r>
      <w:r w:rsidRPr="00FB2A03">
        <w:rPr>
          <w:rFonts w:cs="Times New Roman"/>
          <w:szCs w:val="24"/>
          <w:lang w:val="hu-HU"/>
        </w:rPr>
        <w:t xml:space="preserve">háromszög </w:t>
      </w:r>
      <w:r w:rsidRPr="00FB2A03">
        <w:rPr>
          <w:rFonts w:cs="Times New Roman"/>
          <w:i/>
          <w:iCs/>
          <w:szCs w:val="24"/>
          <w:lang w:val="hu-HU"/>
        </w:rPr>
        <w:t xml:space="preserve">A </w:t>
      </w:r>
      <w:r w:rsidRPr="00FB2A03">
        <w:rPr>
          <w:rFonts w:cs="Times New Roman"/>
          <w:szCs w:val="24"/>
          <w:lang w:val="hu-HU"/>
        </w:rPr>
        <w:t xml:space="preserve">csúcsnál lévő </w:t>
      </w:r>
      <w:r w:rsidRPr="00FB2A03">
        <w:rPr>
          <w:rFonts w:eastAsia="TimesNewRoman,Bold" w:cs="Times New Roman"/>
          <w:b/>
          <w:bCs/>
          <w:szCs w:val="24"/>
          <w:lang w:val="hu-HU"/>
        </w:rPr>
        <w:t xml:space="preserve">külső </w:t>
      </w:r>
      <w:r w:rsidRPr="00FB2A03">
        <w:rPr>
          <w:rFonts w:cs="Times New Roman"/>
          <w:szCs w:val="24"/>
          <w:lang w:val="hu-HU"/>
        </w:rPr>
        <w:t xml:space="preserve">szöge 104°-os, </w:t>
      </w:r>
      <w:r w:rsidRPr="00FB2A03">
        <w:rPr>
          <w:rFonts w:cs="Times New Roman"/>
          <w:i/>
          <w:iCs/>
          <w:szCs w:val="24"/>
          <w:lang w:val="hu-HU"/>
        </w:rPr>
        <w:t xml:space="preserve">B </w:t>
      </w:r>
      <w:r w:rsidRPr="00FB2A03">
        <w:rPr>
          <w:rFonts w:cs="Times New Roman"/>
          <w:szCs w:val="24"/>
          <w:lang w:val="hu-HU"/>
        </w:rPr>
        <w:t xml:space="preserve">csúcsnál lévő </w:t>
      </w:r>
      <w:r w:rsidRPr="00FB2A03">
        <w:rPr>
          <w:rFonts w:eastAsia="TimesNewRoman,Bold" w:cs="Times New Roman"/>
          <w:b/>
          <w:bCs/>
          <w:szCs w:val="24"/>
          <w:lang w:val="hu-HU"/>
        </w:rPr>
        <w:t xml:space="preserve">belső </w:t>
      </w:r>
      <w:r w:rsidRPr="00FB2A03">
        <w:rPr>
          <w:rFonts w:cs="Times New Roman"/>
          <w:szCs w:val="24"/>
          <w:lang w:val="hu-HU"/>
        </w:rPr>
        <w:t>szöge 74°-os.</w:t>
      </w:r>
    </w:p>
    <w:p w14:paraId="11E0234F" w14:textId="77777777" w:rsidR="00EF064F" w:rsidRPr="00FB2A03" w:rsidRDefault="00EF064F" w:rsidP="00EF064F">
      <w:pPr>
        <w:pStyle w:val="Lers"/>
        <w:rPr>
          <w:rFonts w:cs="Times New Roman"/>
        </w:rPr>
      </w:pPr>
      <w:r w:rsidRPr="00FB2A03">
        <w:rPr>
          <w:rFonts w:cs="Times New Roman"/>
          <w:szCs w:val="24"/>
        </w:rPr>
        <w:t xml:space="preserve">Hány fokos a háromszög </w:t>
      </w:r>
      <w:r w:rsidRPr="00FB2A03">
        <w:rPr>
          <w:rFonts w:cs="Times New Roman"/>
          <w:i/>
          <w:iCs/>
          <w:szCs w:val="24"/>
        </w:rPr>
        <w:t xml:space="preserve">C </w:t>
      </w:r>
      <w:r w:rsidRPr="00FB2A03">
        <w:rPr>
          <w:rFonts w:cs="Times New Roman"/>
          <w:szCs w:val="24"/>
        </w:rPr>
        <w:t xml:space="preserve">csúcsnál lévő </w:t>
      </w:r>
      <w:r w:rsidRPr="00FB2A03">
        <w:rPr>
          <w:rFonts w:eastAsia="TimesNewRoman,Bold" w:cs="Times New Roman"/>
          <w:b/>
          <w:bCs/>
          <w:szCs w:val="24"/>
        </w:rPr>
        <w:t xml:space="preserve">külső </w:t>
      </w:r>
      <w:r w:rsidRPr="00FB2A03">
        <w:rPr>
          <w:rFonts w:cs="Times New Roman"/>
          <w:szCs w:val="24"/>
        </w:rPr>
        <w:t>szöge? Válaszát indokolja!</w:t>
      </w:r>
    </w:p>
    <w:p w14:paraId="5EB741C6" w14:textId="77777777" w:rsidR="00144031" w:rsidRPr="00FB2A03" w:rsidRDefault="00144031"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13. feladat (5+7=12 pont)</w:t>
      </w:r>
    </w:p>
    <w:p w14:paraId="37632BFC" w14:textId="77777777" w:rsidR="0002309C" w:rsidRPr="00FB2A03" w:rsidRDefault="0002309C" w:rsidP="004F041C">
      <w:pPr>
        <w:pStyle w:val="Lers"/>
        <w:rPr>
          <w:rFonts w:cs="Times New Roman"/>
        </w:rPr>
      </w:pPr>
      <w:r w:rsidRPr="00FB2A03">
        <w:rPr>
          <w:rFonts w:cs="Times New Roman"/>
          <w:b/>
        </w:rPr>
        <w:t>a</w:t>
      </w:r>
      <w:r w:rsidR="00144031" w:rsidRPr="00FB2A03">
        <w:rPr>
          <w:rFonts w:cs="Times New Roman"/>
          <w:b/>
        </w:rPr>
        <w:t>)</w:t>
      </w:r>
      <w:r w:rsidR="00144031" w:rsidRPr="00FB2A03">
        <w:rPr>
          <w:rFonts w:cs="Times New Roman"/>
        </w:rPr>
        <w:t xml:space="preserve"> Egy négyzetet az egyik oldalával párhuzamos két egyenessel három egybevágó téglalapra bontunk. Egy ilyen téglalap kerülete 24 cm.</w:t>
      </w:r>
      <w:r w:rsidR="00144031" w:rsidRPr="00FB2A03">
        <w:rPr>
          <w:rFonts w:cs="Times New Roman"/>
        </w:rPr>
        <w:br/>
        <w:t xml:space="preserve">Hány </w:t>
      </w:r>
      <m:oMath>
        <m:sSup>
          <m:sSupPr>
            <m:ctrlPr>
              <w:rPr>
                <w:rFonts w:ascii="Cambria Math" w:eastAsia="Times New Roman" w:hAnsi="Cambria Math" w:cs="Times New Roman"/>
                <w:i/>
                <w:szCs w:val="24"/>
              </w:rPr>
            </m:ctrlPr>
          </m:sSupPr>
          <m:e>
            <m:r>
              <w:rPr>
                <w:rFonts w:ascii="Cambria Math" w:hAnsi="Cambria Math" w:cs="Times New Roman"/>
              </w:rPr>
              <m:t>cm</m:t>
            </m:r>
          </m:e>
          <m:sup>
            <m:r>
              <w:rPr>
                <w:rFonts w:ascii="Cambria Math" w:hAnsi="Cambria Math" w:cs="Times New Roman"/>
              </w:rPr>
              <m:t>2</m:t>
            </m:r>
          </m:sup>
        </m:sSup>
      </m:oMath>
      <w:r w:rsidR="00144031" w:rsidRPr="00FB2A03">
        <w:rPr>
          <w:rFonts w:cs="Times New Roman"/>
          <w:sz w:val="16"/>
          <w:szCs w:val="16"/>
        </w:rPr>
        <w:t xml:space="preserve"> </w:t>
      </w:r>
      <w:r w:rsidRPr="00FB2A03">
        <w:rPr>
          <w:rFonts w:cs="Times New Roman"/>
        </w:rPr>
        <w:t>a négyzet területe?</w:t>
      </w:r>
    </w:p>
    <w:p w14:paraId="729B4154" w14:textId="77777777" w:rsidR="00144031" w:rsidRPr="00FB2A03" w:rsidRDefault="0002309C" w:rsidP="004F041C">
      <w:pPr>
        <w:pStyle w:val="Lers"/>
        <w:rPr>
          <w:rFonts w:cs="Times New Roman"/>
        </w:rPr>
      </w:pPr>
      <w:r w:rsidRPr="00FB2A03">
        <w:rPr>
          <w:rFonts w:cs="Times New Roman"/>
          <w:b/>
        </w:rPr>
        <w:t>b</w:t>
      </w:r>
      <w:r w:rsidR="00144031" w:rsidRPr="00FB2A03">
        <w:rPr>
          <w:rFonts w:cs="Times New Roman"/>
          <w:b/>
        </w:rPr>
        <w:t>)</w:t>
      </w:r>
      <w:r w:rsidR="00144031" w:rsidRPr="00FB2A03">
        <w:rPr>
          <w:rFonts w:cs="Times New Roman"/>
        </w:rPr>
        <w:t xml:space="preserve"> Egy </w:t>
      </w:r>
      <w:r w:rsidR="00144031" w:rsidRPr="00FB2A03">
        <w:rPr>
          <w:rFonts w:cs="Times New Roman"/>
          <w:i/>
          <w:iCs/>
        </w:rPr>
        <w:t xml:space="preserve">ABCD </w:t>
      </w:r>
      <w:r w:rsidR="00144031" w:rsidRPr="00FB2A03">
        <w:rPr>
          <w:rFonts w:cs="Times New Roman"/>
        </w:rPr>
        <w:t xml:space="preserve">négyzet oldala 12 cm hosszú. A négyzet </w:t>
      </w:r>
      <w:r w:rsidR="00144031" w:rsidRPr="00FB2A03">
        <w:rPr>
          <w:rFonts w:cs="Times New Roman"/>
          <w:i/>
          <w:iCs/>
        </w:rPr>
        <w:t xml:space="preserve">A </w:t>
      </w:r>
      <w:r w:rsidR="00144031" w:rsidRPr="00FB2A03">
        <w:rPr>
          <w:rFonts w:cs="Times New Roman"/>
        </w:rPr>
        <w:t xml:space="preserve">csúcsából félegyenest rajzolunk, mely a </w:t>
      </w:r>
      <w:r w:rsidR="00144031" w:rsidRPr="00FB2A03">
        <w:rPr>
          <w:rFonts w:cs="Times New Roman"/>
          <w:i/>
          <w:iCs/>
        </w:rPr>
        <w:t xml:space="preserve">BC </w:t>
      </w:r>
      <w:r w:rsidR="00144031" w:rsidRPr="00FB2A03">
        <w:rPr>
          <w:rFonts w:cs="Times New Roman"/>
        </w:rPr>
        <w:t xml:space="preserve">oldalt </w:t>
      </w:r>
      <w:r w:rsidR="00144031" w:rsidRPr="00FB2A03">
        <w:rPr>
          <w:rFonts w:cs="Times New Roman"/>
          <w:i/>
          <w:iCs/>
        </w:rPr>
        <w:t xml:space="preserve">P </w:t>
      </w:r>
      <w:r w:rsidR="00144031" w:rsidRPr="00FB2A03">
        <w:rPr>
          <w:rFonts w:cs="Times New Roman"/>
        </w:rPr>
        <w:t xml:space="preserve">pontban metszi. Az így keletkezett </w:t>
      </w:r>
      <w:r w:rsidR="00144031" w:rsidRPr="00FB2A03">
        <w:rPr>
          <w:rFonts w:cs="Times New Roman"/>
          <w:i/>
          <w:iCs/>
        </w:rPr>
        <w:t xml:space="preserve">ABP </w:t>
      </w:r>
      <w:r w:rsidR="00144031" w:rsidRPr="00FB2A03">
        <w:rPr>
          <w:rFonts w:cs="Times New Roman"/>
        </w:rPr>
        <w:t xml:space="preserve">háromszög </w:t>
      </w:r>
      <w:r w:rsidR="00144031" w:rsidRPr="00FB2A03">
        <w:rPr>
          <w:rFonts w:cs="Times New Roman"/>
          <w:i/>
          <w:iCs/>
        </w:rPr>
        <w:t xml:space="preserve">AP </w:t>
      </w:r>
      <w:r w:rsidR="00144031" w:rsidRPr="00FB2A03">
        <w:rPr>
          <w:rFonts w:cs="Times New Roman"/>
        </w:rPr>
        <w:t>oldala 13 cm hosszú.</w:t>
      </w:r>
      <w:r w:rsidR="00144031" w:rsidRPr="00FB2A03">
        <w:rPr>
          <w:rFonts w:cs="Times New Roman"/>
        </w:rPr>
        <w:br/>
        <w:t xml:space="preserve">Számítsa ki az </w:t>
      </w:r>
      <w:r w:rsidR="00144031" w:rsidRPr="00FB2A03">
        <w:rPr>
          <w:rFonts w:cs="Times New Roman"/>
          <w:i/>
          <w:iCs/>
        </w:rPr>
        <w:t xml:space="preserve">ABP </w:t>
      </w:r>
      <w:r w:rsidR="00144031" w:rsidRPr="00FB2A03">
        <w:rPr>
          <w:rFonts w:cs="Times New Roman"/>
        </w:rPr>
        <w:t>derékszögű háromszög átfogóhoz tartozó magasságát!</w:t>
      </w:r>
      <w:r w:rsidR="00660D14" w:rsidRPr="00FB2A03">
        <w:rPr>
          <w:rFonts w:cs="Times New Roman"/>
        </w:rPr>
        <w:br/>
      </w:r>
      <w:r w:rsidR="00144031" w:rsidRPr="00FB2A03">
        <w:rPr>
          <w:rFonts w:cs="Times New Roman"/>
        </w:rPr>
        <w:t>A magasság hosszát centiméterben egy tizedes jegyre kerekítve adja meg!</w:t>
      </w:r>
    </w:p>
    <w:p w14:paraId="49262B1A" w14:textId="77777777" w:rsidR="00144031" w:rsidRPr="00FB2A03" w:rsidRDefault="00144031" w:rsidP="004F041C">
      <w:pPr>
        <w:pStyle w:val="Feladatszm"/>
        <w:rPr>
          <w:rFonts w:cs="Times New Roman"/>
          <w:bCs/>
        </w:rPr>
      </w:pPr>
      <w:r w:rsidRPr="00FB2A03">
        <w:rPr>
          <w:rFonts w:cs="Times New Roman"/>
        </w:rPr>
        <w:t>2003. május</w:t>
      </w:r>
      <w:r w:rsidR="00A638F9" w:rsidRPr="00FB2A03">
        <w:rPr>
          <w:rFonts w:cs="Times New Roman"/>
        </w:rPr>
        <w:t xml:space="preserve"> – </w:t>
      </w:r>
      <w:r w:rsidRPr="00FB2A03">
        <w:rPr>
          <w:rFonts w:cs="Times New Roman"/>
        </w:rPr>
        <w:t>16. feladat (10+7=17 pont)</w:t>
      </w:r>
    </w:p>
    <w:p w14:paraId="58505A63" w14:textId="77777777" w:rsidR="00902CD8" w:rsidRPr="00FB2A03" w:rsidRDefault="00144031" w:rsidP="004F041C">
      <w:pPr>
        <w:pStyle w:val="Lers"/>
        <w:rPr>
          <w:rFonts w:cs="Times New Roman"/>
        </w:rPr>
      </w:pPr>
      <w:r w:rsidRPr="00FB2A03">
        <w:rPr>
          <w:rFonts w:cs="Times New Roman"/>
        </w:rPr>
        <w:t xml:space="preserve">Egy háromlábú asztal lapja fél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FB2A03">
        <w:rPr>
          <w:rFonts w:cs="Times New Roman"/>
          <w:sz w:val="13"/>
          <w:szCs w:val="13"/>
        </w:rPr>
        <w:t xml:space="preserve"> </w:t>
      </w:r>
      <w:r w:rsidRPr="00FB2A03">
        <w:rPr>
          <w:rFonts w:cs="Times New Roman"/>
        </w:rPr>
        <w:t>területű szabályos háromszöglap.</w:t>
      </w:r>
    </w:p>
    <w:p w14:paraId="1DA86EEB" w14:textId="77777777" w:rsidR="0002309C" w:rsidRPr="00FB2A03" w:rsidRDefault="00660D14" w:rsidP="004F041C">
      <w:pPr>
        <w:pStyle w:val="Lers"/>
        <w:rPr>
          <w:rFonts w:cs="Times New Roman"/>
        </w:rPr>
      </w:pPr>
      <w:r w:rsidRPr="00FB2A03">
        <w:rPr>
          <w:rFonts w:cs="Times New Roman"/>
          <w:b/>
        </w:rPr>
        <w:t>a)</w:t>
      </w:r>
      <w:r w:rsidRPr="00FB2A03">
        <w:rPr>
          <w:rFonts w:cs="Times New Roman"/>
        </w:rPr>
        <w:t xml:space="preserve"> </w:t>
      </w:r>
      <w:r w:rsidR="00144031" w:rsidRPr="00FB2A03">
        <w:rPr>
          <w:rFonts w:cs="Times New Roman"/>
        </w:rPr>
        <w:t>Legalább</w:t>
      </w:r>
      <w:r w:rsidRPr="00FB2A03">
        <w:rPr>
          <w:rFonts w:cs="Times New Roman"/>
        </w:rPr>
        <w:t xml:space="preserve"> </w:t>
      </w:r>
      <w:r w:rsidR="00144031" w:rsidRPr="00FB2A03">
        <w:rPr>
          <w:rFonts w:cs="Times New Roman"/>
        </w:rPr>
        <w:t>mekkora</w:t>
      </w:r>
      <w:r w:rsidRPr="00FB2A03">
        <w:rPr>
          <w:rFonts w:cs="Times New Roman"/>
        </w:rPr>
        <w:t xml:space="preserve"> </w:t>
      </w:r>
      <w:r w:rsidR="00144031" w:rsidRPr="00FB2A03">
        <w:rPr>
          <w:rFonts w:cs="Times New Roman"/>
        </w:rPr>
        <w:t>az</w:t>
      </w:r>
      <w:r w:rsidRPr="00FB2A03">
        <w:rPr>
          <w:rFonts w:cs="Times New Roman"/>
        </w:rPr>
        <w:t xml:space="preserve"> </w:t>
      </w:r>
      <w:r w:rsidR="00144031" w:rsidRPr="00FB2A03">
        <w:rPr>
          <w:rFonts w:cs="Times New Roman"/>
        </w:rPr>
        <w:t>átmérője</w:t>
      </w:r>
      <w:r w:rsidRPr="00FB2A03">
        <w:rPr>
          <w:rFonts w:cs="Times New Roman"/>
        </w:rPr>
        <w:t xml:space="preserve"> </w:t>
      </w:r>
      <w:r w:rsidR="00144031" w:rsidRPr="00FB2A03">
        <w:rPr>
          <w:rFonts w:cs="Times New Roman"/>
        </w:rPr>
        <w:t>annak</w:t>
      </w:r>
      <w:r w:rsidRPr="00FB2A03">
        <w:rPr>
          <w:rFonts w:cs="Times New Roman"/>
        </w:rPr>
        <w:t xml:space="preserve"> </w:t>
      </w:r>
      <w:r w:rsidR="00144031" w:rsidRPr="00FB2A03">
        <w:rPr>
          <w:rFonts w:cs="Times New Roman"/>
        </w:rPr>
        <w:t>a</w:t>
      </w:r>
      <w:r w:rsidRPr="00FB2A03">
        <w:rPr>
          <w:rFonts w:cs="Times New Roman"/>
        </w:rPr>
        <w:t xml:space="preserve"> </w:t>
      </w:r>
      <w:r w:rsidR="00144031" w:rsidRPr="00FB2A03">
        <w:rPr>
          <w:rFonts w:cs="Times New Roman"/>
        </w:rPr>
        <w:t>kör</w:t>
      </w:r>
      <w:r w:rsidRPr="00FB2A03">
        <w:rPr>
          <w:rFonts w:cs="Times New Roman"/>
        </w:rPr>
        <w:t xml:space="preserve"> </w:t>
      </w:r>
      <w:r w:rsidR="00144031" w:rsidRPr="00FB2A03">
        <w:rPr>
          <w:rFonts w:cs="Times New Roman"/>
        </w:rPr>
        <w:t>alakú</w:t>
      </w:r>
      <w:r w:rsidRPr="00FB2A03">
        <w:rPr>
          <w:rFonts w:cs="Times New Roman"/>
        </w:rPr>
        <w:t xml:space="preserve"> </w:t>
      </w:r>
      <w:r w:rsidR="00144031" w:rsidRPr="00FB2A03">
        <w:rPr>
          <w:rFonts w:cs="Times New Roman"/>
        </w:rPr>
        <w:t>terítőnek,</w:t>
      </w:r>
      <w:r w:rsidRPr="00FB2A03">
        <w:rPr>
          <w:rFonts w:cs="Times New Roman"/>
        </w:rPr>
        <w:t xml:space="preserve"> </w:t>
      </w:r>
      <w:r w:rsidR="00144031" w:rsidRPr="00FB2A03">
        <w:rPr>
          <w:rFonts w:cs="Times New Roman"/>
        </w:rPr>
        <w:t xml:space="preserve">amelyik teljesen lefedi az </w:t>
      </w:r>
      <w:r w:rsidR="0002309C" w:rsidRPr="00FB2A03">
        <w:rPr>
          <w:rFonts w:cs="Times New Roman"/>
        </w:rPr>
        <w:t>asztallapot?</w:t>
      </w:r>
    </w:p>
    <w:p w14:paraId="61B3F6E0" w14:textId="77777777" w:rsidR="00DC4BE6" w:rsidRPr="00FB2A03" w:rsidRDefault="00660D14" w:rsidP="004F041C">
      <w:pPr>
        <w:pStyle w:val="Lers"/>
        <w:rPr>
          <w:rFonts w:cs="Times New Roman"/>
        </w:rPr>
      </w:pPr>
      <w:r w:rsidRPr="00FB2A03">
        <w:rPr>
          <w:rFonts w:cs="Times New Roman"/>
          <w:b/>
        </w:rPr>
        <w:t>b)</w:t>
      </w:r>
      <w:r w:rsidRPr="00FB2A03">
        <w:rPr>
          <w:rFonts w:cs="Times New Roman"/>
        </w:rPr>
        <w:t xml:space="preserve"> </w:t>
      </w:r>
      <w:r w:rsidR="00144031" w:rsidRPr="00FB2A03">
        <w:rPr>
          <w:rFonts w:cs="Times New Roman"/>
        </w:rPr>
        <w:t>Az asztalra olyan kör alakú dísztálat helyezünk, amelyik egyik irányban sem nyúlik túl az asztal peremén. Legfeljebb hány cm lehet a tál átmérője?</w:t>
      </w:r>
    </w:p>
    <w:p w14:paraId="5012D07B" w14:textId="77777777" w:rsidR="00270156" w:rsidRPr="00FB2A03" w:rsidRDefault="00270156" w:rsidP="00270156">
      <w:pPr>
        <w:pStyle w:val="Feladatszm"/>
        <w:rPr>
          <w:rFonts w:cs="Times New Roman"/>
          <w:bCs/>
        </w:rPr>
      </w:pPr>
      <w:r w:rsidRPr="00FB2A03">
        <w:rPr>
          <w:rFonts w:cs="Times New Roman"/>
        </w:rPr>
        <w:t>2015. október 13. – 15.b) feladat (</w:t>
      </w:r>
      <w:r w:rsidR="009A45A6" w:rsidRPr="00FB2A03">
        <w:rPr>
          <w:rFonts w:cs="Times New Roman"/>
        </w:rPr>
        <w:t>8</w:t>
      </w:r>
      <w:r w:rsidRPr="00FB2A03">
        <w:rPr>
          <w:rFonts w:cs="Times New Roman"/>
        </w:rPr>
        <w:t xml:space="preserve"> pont)</w:t>
      </w:r>
    </w:p>
    <w:p w14:paraId="7CD4E81B" w14:textId="77777777" w:rsidR="00270156" w:rsidRPr="00FB2A03" w:rsidRDefault="00270156" w:rsidP="009A45A6">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A </w:t>
      </w:r>
      <w:r w:rsidRPr="00FB2A03">
        <w:rPr>
          <w:rFonts w:cs="Times New Roman"/>
          <w:i/>
          <w:iCs/>
          <w:szCs w:val="24"/>
          <w:lang w:val="hu-HU"/>
        </w:rPr>
        <w:t xml:space="preserve">DEF </w:t>
      </w:r>
      <w:r w:rsidRPr="00FB2A03">
        <w:rPr>
          <w:rFonts w:cs="Times New Roman"/>
          <w:szCs w:val="24"/>
          <w:lang w:val="hu-HU"/>
        </w:rPr>
        <w:t xml:space="preserve">derékszögű háromszög </w:t>
      </w:r>
      <w:r w:rsidRPr="00FB2A03">
        <w:rPr>
          <w:rFonts w:cs="Times New Roman"/>
          <w:i/>
          <w:iCs/>
          <w:szCs w:val="24"/>
          <w:lang w:val="hu-HU"/>
        </w:rPr>
        <w:t xml:space="preserve">DE </w:t>
      </w:r>
      <w:r w:rsidRPr="00FB2A03">
        <w:rPr>
          <w:rFonts w:cs="Times New Roman"/>
          <w:szCs w:val="24"/>
          <w:lang w:val="hu-HU"/>
        </w:rPr>
        <w:t xml:space="preserve">befogója 7 cm-rel rövidebb, mint a </w:t>
      </w:r>
      <w:r w:rsidRPr="00FB2A03">
        <w:rPr>
          <w:rFonts w:cs="Times New Roman"/>
          <w:i/>
          <w:iCs/>
          <w:szCs w:val="24"/>
          <w:lang w:val="hu-HU"/>
        </w:rPr>
        <w:t xml:space="preserve">DF </w:t>
      </w:r>
      <w:r w:rsidRPr="00FB2A03">
        <w:rPr>
          <w:rFonts w:cs="Times New Roman"/>
          <w:szCs w:val="24"/>
          <w:lang w:val="hu-HU"/>
        </w:rPr>
        <w:t>befogó.</w:t>
      </w:r>
    </w:p>
    <w:p w14:paraId="0ED94375" w14:textId="77777777" w:rsidR="00270156" w:rsidRPr="00FB2A03" w:rsidRDefault="00270156" w:rsidP="009A45A6">
      <w:pPr>
        <w:widowControl/>
        <w:autoSpaceDE w:val="0"/>
        <w:autoSpaceDN w:val="0"/>
        <w:adjustRightInd w:val="0"/>
        <w:spacing w:before="120" w:after="120"/>
        <w:ind w:left="567"/>
        <w:rPr>
          <w:rFonts w:cs="Times New Roman"/>
          <w:i/>
          <w:iCs/>
          <w:szCs w:val="24"/>
          <w:lang w:val="hu-HU"/>
        </w:rPr>
      </w:pPr>
      <w:r w:rsidRPr="00FB2A03">
        <w:rPr>
          <w:rFonts w:cs="Times New Roman"/>
          <w:szCs w:val="24"/>
          <w:lang w:val="hu-HU"/>
        </w:rPr>
        <w:t xml:space="preserve">Az átfogó 2 cm-rel hosszabb, mint a </w:t>
      </w:r>
      <w:r w:rsidRPr="00FB2A03">
        <w:rPr>
          <w:rFonts w:cs="Times New Roman"/>
          <w:i/>
          <w:iCs/>
          <w:szCs w:val="24"/>
          <w:lang w:val="hu-HU"/>
        </w:rPr>
        <w:t xml:space="preserve">DF </w:t>
      </w:r>
      <w:r w:rsidRPr="00FB2A03">
        <w:rPr>
          <w:rFonts w:cs="Times New Roman"/>
          <w:szCs w:val="24"/>
          <w:lang w:val="hu-HU"/>
        </w:rPr>
        <w:t>befogó</w:t>
      </w:r>
      <w:r w:rsidRPr="00FB2A03">
        <w:rPr>
          <w:rFonts w:cs="Times New Roman"/>
          <w:i/>
          <w:iCs/>
          <w:szCs w:val="24"/>
          <w:lang w:val="hu-HU"/>
        </w:rPr>
        <w:t>.</w:t>
      </w:r>
    </w:p>
    <w:p w14:paraId="3FFD857E" w14:textId="77777777" w:rsidR="00270156" w:rsidRDefault="00270156" w:rsidP="009A45A6">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 xml:space="preserve">Számítsa ki a </w:t>
      </w:r>
      <w:r w:rsidRPr="00FB2A03">
        <w:rPr>
          <w:rFonts w:cs="Times New Roman"/>
          <w:i/>
          <w:iCs/>
          <w:szCs w:val="24"/>
        </w:rPr>
        <w:t xml:space="preserve">DEF </w:t>
      </w:r>
      <w:r w:rsidRPr="00FB2A03">
        <w:rPr>
          <w:rFonts w:cs="Times New Roman"/>
          <w:szCs w:val="24"/>
        </w:rPr>
        <w:t>háromszög oldalainak hosszát!</w:t>
      </w:r>
    </w:p>
    <w:p w14:paraId="7BF71021" w14:textId="77777777" w:rsidR="004F2C32" w:rsidRPr="004F2C32" w:rsidRDefault="00C61F41" w:rsidP="004F2C32">
      <w:pPr>
        <w:pStyle w:val="Feladatszm"/>
        <w:rPr>
          <w:rFonts w:cs="Times New Roman"/>
          <w:bCs/>
        </w:rPr>
      </w:pPr>
      <w:bookmarkStart w:id="81" w:name="_Hlk17622739"/>
      <w:r>
        <w:rPr>
          <w:rFonts w:cs="Times New Roman"/>
        </w:rPr>
        <w:t xml:space="preserve">2015. minta 1. </w:t>
      </w:r>
      <w:r w:rsidR="004F2C32" w:rsidRPr="00FB2A03">
        <w:rPr>
          <w:rFonts w:cs="Times New Roman"/>
        </w:rPr>
        <w:t xml:space="preserve">– </w:t>
      </w:r>
      <w:r w:rsidR="004F2C32">
        <w:rPr>
          <w:rFonts w:cs="Times New Roman"/>
        </w:rPr>
        <w:t>2</w:t>
      </w:r>
      <w:r w:rsidR="004F2C32" w:rsidRPr="00FB2A03">
        <w:rPr>
          <w:rFonts w:cs="Times New Roman"/>
        </w:rPr>
        <w:t>. feladat (</w:t>
      </w:r>
      <w:r w:rsidR="004F2C32">
        <w:rPr>
          <w:rFonts w:cs="Times New Roman"/>
        </w:rPr>
        <w:t>2</w:t>
      </w:r>
      <w:r w:rsidR="004F2C32" w:rsidRPr="00FB2A03">
        <w:rPr>
          <w:rFonts w:cs="Times New Roman"/>
        </w:rPr>
        <w:t xml:space="preserve"> pont)</w:t>
      </w:r>
      <w:bookmarkEnd w:id="81"/>
    </w:p>
    <w:p w14:paraId="5032CEA1" w14:textId="77777777" w:rsidR="004F2C32" w:rsidRPr="00312C5E" w:rsidRDefault="004F2C32" w:rsidP="004F2C32">
      <w:pPr>
        <w:autoSpaceDE w:val="0"/>
        <w:autoSpaceDN w:val="0"/>
        <w:ind w:left="567"/>
        <w:rPr>
          <w:lang w:val="hu-HU"/>
        </w:rPr>
      </w:pPr>
      <w:r w:rsidRPr="00312C5E">
        <w:rPr>
          <w:lang w:val="hu-HU"/>
        </w:rPr>
        <w:t>Adja meg az alábbi állítások logikai értékét (igaz vagy hamis)!</w:t>
      </w:r>
    </w:p>
    <w:p w14:paraId="482DCE14" w14:textId="77777777" w:rsidR="004F2C32" w:rsidRPr="00312C5E" w:rsidRDefault="004F2C32" w:rsidP="004F2C32">
      <w:pPr>
        <w:pStyle w:val="Listaszerbekezds"/>
        <w:numPr>
          <w:ilvl w:val="1"/>
          <w:numId w:val="31"/>
        </w:numPr>
        <w:tabs>
          <w:tab w:val="left" w:pos="2068"/>
        </w:tabs>
        <w:autoSpaceDE w:val="0"/>
        <w:autoSpaceDN w:val="0"/>
        <w:rPr>
          <w:lang w:val="hu-HU"/>
        </w:rPr>
      </w:pPr>
      <w:r w:rsidRPr="00312C5E">
        <w:rPr>
          <w:lang w:val="hu-HU"/>
        </w:rPr>
        <w:t>A kockának 12 lapátlója van.</w:t>
      </w:r>
    </w:p>
    <w:p w14:paraId="2047BC12" w14:textId="77777777" w:rsidR="004F2C32" w:rsidRPr="00312C5E" w:rsidRDefault="004F2C32" w:rsidP="004F2C32">
      <w:pPr>
        <w:pStyle w:val="Listaszerbekezds"/>
        <w:numPr>
          <w:ilvl w:val="1"/>
          <w:numId w:val="31"/>
        </w:numPr>
        <w:tabs>
          <w:tab w:val="left" w:pos="2054"/>
        </w:tabs>
        <w:autoSpaceDE w:val="0"/>
        <w:autoSpaceDN w:val="0"/>
        <w:ind w:left="2053" w:hanging="298"/>
        <w:rPr>
          <w:lang w:val="hu-HU"/>
        </w:rPr>
      </w:pPr>
      <w:r w:rsidRPr="00312C5E">
        <w:rPr>
          <w:lang w:val="hu-HU"/>
        </w:rPr>
        <w:t>Nincs olyan téglalap, amely rombusz.</w:t>
      </w:r>
    </w:p>
    <w:p w14:paraId="7B06BA1B" w14:textId="77777777" w:rsidR="002857CA" w:rsidRPr="002857CA" w:rsidRDefault="004F2C32" w:rsidP="002857CA">
      <w:pPr>
        <w:pStyle w:val="Listaszerbekezds"/>
        <w:numPr>
          <w:ilvl w:val="1"/>
          <w:numId w:val="31"/>
        </w:numPr>
        <w:tabs>
          <w:tab w:val="left" w:pos="2056"/>
        </w:tabs>
        <w:autoSpaceDE w:val="0"/>
        <w:autoSpaceDN w:val="0"/>
        <w:ind w:left="2055" w:hanging="300"/>
        <w:rPr>
          <w:lang w:val="hu-HU"/>
        </w:rPr>
      </w:pPr>
      <w:r w:rsidRPr="00312C5E">
        <w:rPr>
          <w:lang w:val="hu-HU"/>
        </w:rPr>
        <w:t>A szabályos tízszög egy belső szöge 162</w:t>
      </w:r>
      <w:r w:rsidRPr="00312C5E">
        <w:rPr>
          <w:rFonts w:ascii="Symbol" w:hAnsi="Symbol"/>
          <w:lang w:val="hu-HU"/>
        </w:rPr>
        <w:t></w:t>
      </w:r>
      <w:r w:rsidRPr="00312C5E">
        <w:rPr>
          <w:lang w:val="hu-HU"/>
        </w:rPr>
        <w:t>.</w:t>
      </w:r>
    </w:p>
    <w:p w14:paraId="4C1E8728" w14:textId="77777777" w:rsidR="002857CA" w:rsidRPr="002857CA" w:rsidRDefault="002857CA" w:rsidP="002857C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A33F25B" w14:textId="77777777" w:rsidR="002857CA" w:rsidRDefault="002857CA" w:rsidP="002857C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alábbi állítások logikai értékét (igaz vagy hamis)!</w:t>
      </w:r>
    </w:p>
    <w:p w14:paraId="45E56B51" w14:textId="77777777" w:rsidR="002857CA" w:rsidRDefault="002857CA" w:rsidP="002857C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A szabályos nyolcszög egy belső szögének nagysága 135°.</w:t>
      </w:r>
    </w:p>
    <w:p w14:paraId="0D52EF9A" w14:textId="77777777" w:rsidR="002857CA" w:rsidRDefault="002857CA" w:rsidP="002857C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A háromszög szögfelezőinek metszéspontja megegyezik a háromszög körülírt körének középpontjával.</w:t>
      </w:r>
    </w:p>
    <w:p w14:paraId="41BE8D02" w14:textId="77777777" w:rsidR="002857CA" w:rsidRDefault="002857CA" w:rsidP="002857CA">
      <w:pPr>
        <w:tabs>
          <w:tab w:val="left" w:pos="2056"/>
        </w:tabs>
        <w:autoSpaceDE w:val="0"/>
        <w:autoSpaceDN w:val="0"/>
        <w:ind w:left="567"/>
        <w:rPr>
          <w:rFonts w:ascii="TimesNewRoman" w:hAnsi="TimesNewRoman" w:cs="TimesNewRoman"/>
          <w:szCs w:val="24"/>
          <w:lang w:val="hu-HU"/>
        </w:rPr>
      </w:pPr>
      <w:r>
        <w:rPr>
          <w:rFonts w:ascii="TimesNewRoman" w:hAnsi="TimesNewRoman" w:cs="TimesNewRoman"/>
          <w:szCs w:val="24"/>
          <w:lang w:val="hu-HU"/>
        </w:rPr>
        <w:t>C: Van olyan trapéz, amelynek minden szöge derékszög.</w:t>
      </w:r>
    </w:p>
    <w:p w14:paraId="46346A0E" w14:textId="77777777" w:rsidR="00A34332" w:rsidRPr="00A34332" w:rsidRDefault="00A34332" w:rsidP="00A34332">
      <w:pPr>
        <w:spacing w:before="120" w:after="120"/>
        <w:rPr>
          <w:rFonts w:eastAsia="Calibri" w:cs="Times New Roman"/>
          <w:b/>
          <w:bCs/>
          <w:szCs w:val="24"/>
          <w:lang w:val="hu-HU"/>
        </w:rPr>
      </w:pPr>
      <w:r w:rsidRPr="00A34332">
        <w:rPr>
          <w:rFonts w:eastAsia="Calibri" w:cs="Times New Roman"/>
          <w:b/>
          <w:bCs/>
          <w:szCs w:val="24"/>
          <w:lang w:val="hu-HU"/>
        </w:rPr>
        <w:t>2018. május id. – 15.a) feladat (</w:t>
      </w:r>
      <w:r w:rsidR="00255B8F">
        <w:rPr>
          <w:rFonts w:eastAsia="Calibri" w:cs="Times New Roman"/>
          <w:b/>
          <w:bCs/>
          <w:szCs w:val="24"/>
          <w:lang w:val="hu-HU"/>
        </w:rPr>
        <w:t>10</w:t>
      </w:r>
      <w:r w:rsidRPr="00A34332">
        <w:rPr>
          <w:rFonts w:eastAsia="Calibri" w:cs="Times New Roman"/>
          <w:b/>
          <w:bCs/>
          <w:szCs w:val="24"/>
          <w:lang w:val="hu-HU"/>
        </w:rPr>
        <w:t xml:space="preserve"> pont)</w:t>
      </w:r>
    </w:p>
    <w:p w14:paraId="63D57D3D" w14:textId="77777777" w:rsidR="00A34332" w:rsidRPr="00A34332" w:rsidRDefault="00A34332" w:rsidP="002857CA">
      <w:pPr>
        <w:tabs>
          <w:tab w:val="left" w:pos="2056"/>
        </w:tabs>
        <w:autoSpaceDE w:val="0"/>
        <w:autoSpaceDN w:val="0"/>
        <w:ind w:left="567"/>
        <w:rPr>
          <w:rFonts w:cs="Times New Roman"/>
          <w:szCs w:val="24"/>
          <w:lang w:val="hu-HU"/>
        </w:rPr>
      </w:pPr>
      <w:r w:rsidRPr="00A34332">
        <w:rPr>
          <w:rFonts w:eastAsia="TimesNewRoman,Bold" w:cs="Times New Roman"/>
          <w:b/>
          <w:bCs/>
          <w:szCs w:val="24"/>
          <w:lang w:val="hu-HU"/>
        </w:rPr>
        <w:t xml:space="preserve">a) </w:t>
      </w:r>
      <w:r w:rsidRPr="00A34332">
        <w:rPr>
          <w:rFonts w:eastAsia="TimesNewRoman,Bold" w:cs="Times New Roman"/>
          <w:szCs w:val="24"/>
          <w:lang w:val="hu-HU"/>
        </w:rPr>
        <w:t>Számítsa ki az ábrán látható hatszög kerületét és területét!</w:t>
      </w:r>
    </w:p>
    <w:p w14:paraId="10328B6B" w14:textId="77777777" w:rsidR="00F51D57" w:rsidRDefault="00A34332" w:rsidP="00A34332">
      <w:pPr>
        <w:tabs>
          <w:tab w:val="left" w:pos="2056"/>
        </w:tabs>
        <w:autoSpaceDE w:val="0"/>
        <w:autoSpaceDN w:val="0"/>
        <w:ind w:left="567"/>
        <w:jc w:val="center"/>
        <w:rPr>
          <w:lang w:val="hu-HU"/>
        </w:rPr>
      </w:pPr>
      <w:r w:rsidRPr="00A34332">
        <w:rPr>
          <w:noProof/>
          <w:lang w:val="hu-HU" w:eastAsia="hu-HU"/>
        </w:rPr>
        <w:drawing>
          <wp:inline distT="0" distB="0" distL="0" distR="0" wp14:anchorId="646AEC77" wp14:editId="74FE8990">
            <wp:extent cx="2655582" cy="1714500"/>
            <wp:effectExtent l="0" t="0" r="0" b="0"/>
            <wp:docPr id="1210" name="Kép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1080" cy="1718050"/>
                    </a:xfrm>
                    <a:prstGeom prst="rect">
                      <a:avLst/>
                    </a:prstGeom>
                    <a:noFill/>
                    <a:ln>
                      <a:noFill/>
                    </a:ln>
                  </pic:spPr>
                </pic:pic>
              </a:graphicData>
            </a:graphic>
          </wp:inline>
        </w:drawing>
      </w:r>
    </w:p>
    <w:p w14:paraId="7E1B3DD1" w14:textId="77777777" w:rsidR="00F51D57" w:rsidRDefault="00F51D57">
      <w:pPr>
        <w:rPr>
          <w:lang w:val="hu-HU"/>
        </w:rPr>
      </w:pPr>
      <w:r>
        <w:rPr>
          <w:lang w:val="hu-HU"/>
        </w:rPr>
        <w:br w:type="page"/>
      </w:r>
    </w:p>
    <w:p w14:paraId="761F72BC" w14:textId="77777777" w:rsidR="00F51D57" w:rsidRPr="00D011C9" w:rsidRDefault="00F51D57" w:rsidP="00F51D57">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F818139" w14:textId="77777777" w:rsidR="00F51D57" w:rsidRDefault="00F51D57" w:rsidP="00F51D5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Határozza meg az alábbi állítások logikai értékét (igaz vagy hamis)!</w:t>
      </w:r>
    </w:p>
    <w:p w14:paraId="164722FA" w14:textId="77777777" w:rsidR="00F51D57" w:rsidRDefault="00F51D57" w:rsidP="00F51D5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Van olyan ötpontú gráf, amelyben a csúcsok fokszáma 0; 1; 2; 4; 2.</w:t>
      </w:r>
    </w:p>
    <w:p w14:paraId="42159E4C" w14:textId="77777777" w:rsidR="00F51D57" w:rsidRDefault="00F51D57" w:rsidP="00F51D5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Van olyan téglalap, amely deltoid.</w:t>
      </w:r>
    </w:p>
    <w:p w14:paraId="52669C68" w14:textId="77777777" w:rsidR="006966DD" w:rsidRDefault="00F51D57" w:rsidP="006966D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C) A </w:t>
      </w:r>
      <m:oMath>
        <m:f>
          <m:fPr>
            <m:ctrlPr>
              <w:rPr>
                <w:rFonts w:ascii="Cambria Math" w:hAnsi="Cambria Math" w:cs="TimesNewRoman"/>
                <w:i/>
                <w:szCs w:val="24"/>
                <w:lang w:val="hu-HU"/>
              </w:rPr>
            </m:ctrlPr>
          </m:fPr>
          <m:num>
            <m:r>
              <w:rPr>
                <w:rFonts w:ascii="Cambria Math" w:hAnsi="Cambria Math" w:cs="TimesNewRoman"/>
                <w:szCs w:val="24"/>
                <w:lang w:val="hu-HU"/>
              </w:rPr>
              <m:t>4,17</m:t>
            </m:r>
          </m:num>
          <m:den>
            <m:r>
              <w:rPr>
                <w:rFonts w:ascii="Cambria Math" w:hAnsi="Cambria Math" w:cs="TimesNewRoman"/>
                <w:szCs w:val="24"/>
                <w:lang w:val="hu-HU"/>
              </w:rPr>
              <m:t>3</m:t>
            </m:r>
          </m:den>
        </m:f>
      </m:oMath>
      <w:r>
        <w:rPr>
          <w:rFonts w:ascii="TimesNewRoman" w:hAnsi="TimesNewRoman" w:cs="TimesNewRoman"/>
          <w:szCs w:val="24"/>
          <w:lang w:val="hu-HU"/>
        </w:rPr>
        <w:t xml:space="preserve"> racionális szám.</w:t>
      </w:r>
    </w:p>
    <w:p w14:paraId="458B109B" w14:textId="77777777" w:rsidR="006966DD" w:rsidRPr="006966DD" w:rsidRDefault="00D03603" w:rsidP="006966DD">
      <w:pPr>
        <w:spacing w:before="120" w:after="120"/>
        <w:rPr>
          <w:rFonts w:eastAsia="Calibri" w:cs="Times New Roman"/>
          <w:b/>
          <w:bCs/>
          <w:szCs w:val="24"/>
          <w:lang w:val="hu-HU"/>
        </w:rPr>
      </w:pPr>
      <w:r>
        <w:rPr>
          <w:rFonts w:eastAsia="Calibri" w:cs="Times New Roman"/>
          <w:b/>
          <w:bCs/>
          <w:szCs w:val="24"/>
          <w:lang w:val="hu-HU"/>
        </w:rPr>
        <w:t>2019. május</w:t>
      </w:r>
      <w:r w:rsidR="006966DD" w:rsidRPr="006F1C0F">
        <w:rPr>
          <w:rFonts w:eastAsia="Calibri" w:cs="Times New Roman"/>
          <w:b/>
          <w:bCs/>
          <w:szCs w:val="24"/>
          <w:lang w:val="hu-HU"/>
        </w:rPr>
        <w:t xml:space="preserve"> – </w:t>
      </w:r>
      <w:r w:rsidR="006966DD">
        <w:rPr>
          <w:rFonts w:eastAsia="Calibri" w:cs="Times New Roman"/>
          <w:b/>
          <w:bCs/>
          <w:szCs w:val="24"/>
          <w:lang w:val="hu-HU"/>
        </w:rPr>
        <w:t>2</w:t>
      </w:r>
      <w:r w:rsidR="006966DD" w:rsidRPr="006F1C0F">
        <w:rPr>
          <w:rFonts w:eastAsia="Calibri" w:cs="Times New Roman"/>
          <w:b/>
          <w:bCs/>
          <w:szCs w:val="24"/>
          <w:lang w:val="hu-HU"/>
        </w:rPr>
        <w:t>. feladat (</w:t>
      </w:r>
      <w:r w:rsidR="006966DD">
        <w:rPr>
          <w:rFonts w:eastAsia="Calibri" w:cs="Times New Roman"/>
          <w:b/>
          <w:bCs/>
          <w:szCs w:val="24"/>
          <w:lang w:val="hu-HU"/>
        </w:rPr>
        <w:t>2</w:t>
      </w:r>
      <w:r w:rsidR="006966DD" w:rsidRPr="006F1C0F">
        <w:rPr>
          <w:rFonts w:eastAsia="Calibri" w:cs="Times New Roman"/>
          <w:b/>
          <w:bCs/>
          <w:szCs w:val="24"/>
          <w:lang w:val="hu-HU"/>
        </w:rPr>
        <w:t xml:space="preserve"> pont)</w:t>
      </w:r>
    </w:p>
    <w:p w14:paraId="0308E773" w14:textId="3D334AA5" w:rsidR="006966DD" w:rsidRDefault="006966DD" w:rsidP="00F51D5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háromszög belső szögeinek aránya 2 : 3 : 7. Hány fokos a háromszög legkisebb szöge?</w:t>
      </w:r>
    </w:p>
    <w:p w14:paraId="73C37674" w14:textId="62A61258" w:rsidR="0081028E" w:rsidRPr="0081028E" w:rsidRDefault="0081028E" w:rsidP="0081028E">
      <w:pPr>
        <w:spacing w:before="120" w:after="120"/>
        <w:rPr>
          <w:rFonts w:eastAsia="Calibri" w:cs="Times New Roman"/>
          <w:b/>
          <w:bCs/>
          <w:szCs w:val="24"/>
          <w:lang w:val="hu-HU"/>
        </w:rPr>
      </w:pPr>
      <w:r>
        <w:rPr>
          <w:rFonts w:eastAsia="Calibri" w:cs="Times New Roman"/>
          <w:b/>
          <w:bCs/>
          <w:szCs w:val="24"/>
          <w:lang w:val="hu-HU"/>
        </w:rPr>
        <w:t>2019. október</w:t>
      </w:r>
      <w:r w:rsidRPr="006F1C0F">
        <w:rPr>
          <w:rFonts w:eastAsia="Calibri" w:cs="Times New Roman"/>
          <w:b/>
          <w:bCs/>
          <w:szCs w:val="24"/>
          <w:lang w:val="hu-HU"/>
        </w:rPr>
        <w:t xml:space="preserve"> – </w:t>
      </w:r>
      <w:r>
        <w:rPr>
          <w:rFonts w:eastAsia="Calibri" w:cs="Times New Roman"/>
          <w:b/>
          <w:bCs/>
          <w:szCs w:val="24"/>
          <w:lang w:val="hu-HU"/>
        </w:rPr>
        <w:t>15</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sidR="001A394F">
        <w:rPr>
          <w:rFonts w:eastAsia="Calibri" w:cs="Times New Roman"/>
          <w:b/>
          <w:bCs/>
          <w:szCs w:val="24"/>
          <w:lang w:val="hu-HU"/>
        </w:rPr>
        <w:t>7</w:t>
      </w:r>
      <w:r w:rsidRPr="006F1C0F">
        <w:rPr>
          <w:rFonts w:eastAsia="Calibri" w:cs="Times New Roman"/>
          <w:b/>
          <w:bCs/>
          <w:szCs w:val="24"/>
          <w:lang w:val="hu-HU"/>
        </w:rPr>
        <w:t xml:space="preserve"> pont)</w:t>
      </w:r>
    </w:p>
    <w:p w14:paraId="51A348C0" w14:textId="46251FFC" w:rsidR="00114BFD" w:rsidRDefault="0081028E" w:rsidP="00114BFD">
      <w:pPr>
        <w:widowControl/>
        <w:autoSpaceDE w:val="0"/>
        <w:autoSpaceDN w:val="0"/>
        <w:adjustRightInd w:val="0"/>
        <w:ind w:left="567"/>
        <w:rPr>
          <w:rFonts w:eastAsia="TimesNewRoman,Bold" w:cs="Times New Roman"/>
          <w:szCs w:val="24"/>
          <w:lang w:val="hu-HU"/>
        </w:rPr>
      </w:pPr>
      <w:r w:rsidRPr="002A2093">
        <w:rPr>
          <w:rFonts w:eastAsia="TimesNewRoman,Bold" w:cs="Times New Roman"/>
          <w:b/>
          <w:bCs/>
          <w:szCs w:val="24"/>
          <w:lang w:val="hu-HU"/>
        </w:rPr>
        <w:t xml:space="preserve">b) </w:t>
      </w:r>
      <w:r w:rsidRPr="002A2093">
        <w:rPr>
          <w:rFonts w:eastAsia="TimesNewRoman,Bold" w:cs="Times New Roman"/>
          <w:szCs w:val="24"/>
          <w:lang w:val="hu-HU"/>
        </w:rPr>
        <w:t>Egy derékszögű háromszög egyik befogója 8 cm-rel, a másik 9 cm-rel rövidebb,</w:t>
      </w:r>
      <w:r w:rsidR="00EE35C3">
        <w:rPr>
          <w:rFonts w:eastAsia="TimesNewRoman,Bold" w:cs="Times New Roman"/>
          <w:szCs w:val="24"/>
          <w:lang w:val="hu-HU"/>
        </w:rPr>
        <w:t xml:space="preserve"> </w:t>
      </w:r>
      <w:r w:rsidRPr="002A2093">
        <w:rPr>
          <w:rFonts w:eastAsia="TimesNewRoman,Bold" w:cs="Times New Roman"/>
          <w:szCs w:val="24"/>
          <w:lang w:val="hu-HU"/>
        </w:rPr>
        <w:t>mint az átfogó. Mekkorák a háromszög oldalai?</w:t>
      </w:r>
    </w:p>
    <w:p w14:paraId="053D51C3" w14:textId="49E93030" w:rsidR="00114BFD" w:rsidRPr="00114BFD" w:rsidRDefault="00B90A04" w:rsidP="00114BFD">
      <w:pPr>
        <w:spacing w:before="120" w:after="120"/>
        <w:rPr>
          <w:rFonts w:eastAsia="Calibri" w:cs="Times New Roman"/>
          <w:b/>
          <w:bCs/>
          <w:szCs w:val="24"/>
          <w:lang w:val="hu-HU"/>
        </w:rPr>
      </w:pPr>
      <w:r w:rsidRPr="00B90A04">
        <w:rPr>
          <w:rFonts w:eastAsia="TimesNewRoman,Bold" w:cs="Times New Roman"/>
          <w:noProof/>
          <w:szCs w:val="24"/>
          <w:lang w:val="hu-HU" w:eastAsia="hu-HU"/>
        </w:rPr>
        <w:drawing>
          <wp:anchor distT="0" distB="0" distL="114300" distR="114300" simplePos="0" relativeHeight="251816448" behindDoc="0" locked="0" layoutInCell="1" allowOverlap="1" wp14:anchorId="73608BFD" wp14:editId="11EA8818">
            <wp:simplePos x="0" y="0"/>
            <wp:positionH relativeFrom="margin">
              <wp:align>right</wp:align>
            </wp:positionH>
            <wp:positionV relativeFrom="paragraph">
              <wp:posOffset>322580</wp:posOffset>
            </wp:positionV>
            <wp:extent cx="1774825" cy="1014095"/>
            <wp:effectExtent l="0" t="0" r="0" b="0"/>
            <wp:wrapSquare wrapText="bothSides"/>
            <wp:docPr id="1241" name="Kép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74825" cy="1014095"/>
                    </a:xfrm>
                    <a:prstGeom prst="rect">
                      <a:avLst/>
                    </a:prstGeom>
                    <a:noFill/>
                    <a:ln>
                      <a:noFill/>
                    </a:ln>
                  </pic:spPr>
                </pic:pic>
              </a:graphicData>
            </a:graphic>
          </wp:anchor>
        </w:drawing>
      </w:r>
      <w:r w:rsidR="00114BFD">
        <w:rPr>
          <w:rFonts w:eastAsia="Calibri" w:cs="Times New Roman"/>
          <w:b/>
          <w:bCs/>
          <w:szCs w:val="24"/>
          <w:lang w:val="hu-HU"/>
        </w:rPr>
        <w:t>2020. május</w:t>
      </w:r>
      <w:r w:rsidR="00114BFD" w:rsidRPr="006F1C0F">
        <w:rPr>
          <w:rFonts w:eastAsia="Calibri" w:cs="Times New Roman"/>
          <w:b/>
          <w:bCs/>
          <w:szCs w:val="24"/>
          <w:lang w:val="hu-HU"/>
        </w:rPr>
        <w:t xml:space="preserve"> – </w:t>
      </w:r>
      <w:r w:rsidR="00114BFD">
        <w:rPr>
          <w:rFonts w:eastAsia="Calibri" w:cs="Times New Roman"/>
          <w:b/>
          <w:bCs/>
          <w:szCs w:val="24"/>
          <w:lang w:val="hu-HU"/>
        </w:rPr>
        <w:t>18</w:t>
      </w:r>
      <w:r w:rsidR="00114BFD" w:rsidRPr="006F1C0F">
        <w:rPr>
          <w:rFonts w:eastAsia="Calibri" w:cs="Times New Roman"/>
          <w:b/>
          <w:bCs/>
          <w:szCs w:val="24"/>
          <w:lang w:val="hu-HU"/>
        </w:rPr>
        <w:t>.</w:t>
      </w:r>
      <w:r w:rsidR="00114BFD">
        <w:rPr>
          <w:rFonts w:eastAsia="Calibri" w:cs="Times New Roman"/>
          <w:b/>
          <w:bCs/>
          <w:szCs w:val="24"/>
          <w:lang w:val="hu-HU"/>
        </w:rPr>
        <w:t>a,b)</w:t>
      </w:r>
      <w:r w:rsidR="00114BFD" w:rsidRPr="006F1C0F">
        <w:rPr>
          <w:rFonts w:eastAsia="Calibri" w:cs="Times New Roman"/>
          <w:b/>
          <w:bCs/>
          <w:szCs w:val="24"/>
          <w:lang w:val="hu-HU"/>
        </w:rPr>
        <w:t xml:space="preserve"> feladat (</w:t>
      </w:r>
      <w:r w:rsidR="00114BFD">
        <w:rPr>
          <w:rFonts w:eastAsia="Calibri" w:cs="Times New Roman"/>
          <w:b/>
          <w:bCs/>
          <w:szCs w:val="24"/>
          <w:lang w:val="hu-HU"/>
        </w:rPr>
        <w:t>2+6=8</w:t>
      </w:r>
      <w:r w:rsidR="00114BFD" w:rsidRPr="006F1C0F">
        <w:rPr>
          <w:rFonts w:eastAsia="Calibri" w:cs="Times New Roman"/>
          <w:b/>
          <w:bCs/>
          <w:szCs w:val="24"/>
          <w:lang w:val="hu-HU"/>
        </w:rPr>
        <w:t xml:space="preserve"> pont)</w:t>
      </w:r>
    </w:p>
    <w:p w14:paraId="02145EE0" w14:textId="4481FD8F" w:rsidR="00114BFD" w:rsidRPr="00114BFD" w:rsidRDefault="00114BFD" w:rsidP="00B90A04">
      <w:pPr>
        <w:widowControl/>
        <w:autoSpaceDE w:val="0"/>
        <w:autoSpaceDN w:val="0"/>
        <w:adjustRightInd w:val="0"/>
        <w:ind w:left="567"/>
        <w:rPr>
          <w:rFonts w:eastAsia="TimesNewRoman,Bold" w:cs="Times New Roman"/>
          <w:szCs w:val="24"/>
          <w:lang w:val="hu-HU"/>
        </w:rPr>
      </w:pPr>
      <w:r w:rsidRPr="00114BFD">
        <w:rPr>
          <w:rFonts w:eastAsia="TimesNewRoman,Bold" w:cs="Times New Roman"/>
          <w:szCs w:val="24"/>
          <w:lang w:val="hu-HU"/>
        </w:rPr>
        <w:t>Egy sétálóutca díszburkolatát ötszög alapú egyenes hasáb alakú kövekkel készítik el. (Az ábrán négy ilyen követ lehet látni a burkolaton megfigyelhető elrendezésben.)</w:t>
      </w:r>
      <w:r w:rsidR="00B90A04" w:rsidRPr="00B90A04">
        <w:rPr>
          <w:rFonts w:eastAsia="TimesNewRoman,Bold" w:cs="Times New Roman"/>
          <w:szCs w:val="24"/>
          <w:lang w:val="hu-HU"/>
        </w:rPr>
        <w:t xml:space="preserve"> </w:t>
      </w:r>
    </w:p>
    <w:p w14:paraId="2F6BD5D2" w14:textId="6D73AE59" w:rsidR="00114BFD" w:rsidRDefault="00114BFD" w:rsidP="00B90A04">
      <w:pPr>
        <w:widowControl/>
        <w:autoSpaceDE w:val="0"/>
        <w:autoSpaceDN w:val="0"/>
        <w:adjustRightInd w:val="0"/>
        <w:ind w:left="567"/>
        <w:rPr>
          <w:rFonts w:eastAsia="TimesNewRoman,Bold" w:cs="Times New Roman"/>
          <w:szCs w:val="24"/>
          <w:lang w:val="hu-HU"/>
        </w:rPr>
      </w:pPr>
      <w:r w:rsidRPr="00114BFD">
        <w:rPr>
          <w:rFonts w:eastAsia="TimesNewRoman,Bold" w:cs="Times New Roman"/>
          <w:szCs w:val="24"/>
          <w:lang w:val="hu-HU"/>
        </w:rPr>
        <w:t xml:space="preserve">A kő alapját képező </w:t>
      </w:r>
      <w:r w:rsidRPr="00114BFD">
        <w:rPr>
          <w:rFonts w:eastAsia="TimesNewRoman,Bold" w:cs="Times New Roman"/>
          <w:i/>
          <w:iCs/>
          <w:szCs w:val="24"/>
          <w:lang w:val="hu-HU"/>
        </w:rPr>
        <w:t xml:space="preserve">ABCDE </w:t>
      </w:r>
      <w:r w:rsidRPr="00114BFD">
        <w:rPr>
          <w:rFonts w:eastAsia="TimesNewRoman,Bold" w:cs="Times New Roman"/>
          <w:szCs w:val="24"/>
          <w:lang w:val="hu-HU"/>
        </w:rPr>
        <w:t xml:space="preserve">ötszög tengelyesen szimmetrikus (egy, a </w:t>
      </w:r>
      <w:r w:rsidRPr="00114BFD">
        <w:rPr>
          <w:rFonts w:eastAsia="TimesNewRoman,Bold" w:cs="Times New Roman"/>
          <w:i/>
          <w:iCs/>
          <w:szCs w:val="24"/>
          <w:lang w:val="hu-HU"/>
        </w:rPr>
        <w:t xml:space="preserve">D </w:t>
      </w:r>
      <w:r w:rsidRPr="00114BFD">
        <w:rPr>
          <w:rFonts w:eastAsia="TimesNewRoman,Bold" w:cs="Times New Roman"/>
          <w:szCs w:val="24"/>
          <w:lang w:val="hu-HU"/>
        </w:rPr>
        <w:t>csúcson átmenő egyenesre), négy oldala 10 cm hosszú, három szöge 120</w:t>
      </w:r>
      <w:r>
        <w:rPr>
          <w:rFonts w:eastAsia="TimesNewRoman,Bold" w:cs="Times New Roman"/>
          <w:szCs w:val="24"/>
          <w:lang w:val="hu-HU"/>
        </w:rPr>
        <w:t>°</w:t>
      </w:r>
      <w:r w:rsidRPr="00114BFD">
        <w:rPr>
          <w:rFonts w:eastAsia="TimesNewRoman,Bold" w:cs="Times New Roman"/>
          <w:szCs w:val="24"/>
          <w:lang w:val="hu-HU"/>
        </w:rPr>
        <w:t>-os, az ábrának megfelelően.</w:t>
      </w:r>
    </w:p>
    <w:p w14:paraId="09F47DED" w14:textId="5F8373C1" w:rsidR="00B90A04" w:rsidRPr="00114BFD" w:rsidRDefault="00B90A04" w:rsidP="00B90A04">
      <w:pPr>
        <w:widowControl/>
        <w:autoSpaceDE w:val="0"/>
        <w:autoSpaceDN w:val="0"/>
        <w:adjustRightInd w:val="0"/>
        <w:ind w:left="567"/>
        <w:jc w:val="center"/>
        <w:rPr>
          <w:rFonts w:eastAsia="TimesNewRoman,Bold" w:cs="Times New Roman"/>
          <w:szCs w:val="24"/>
          <w:lang w:val="hu-HU"/>
        </w:rPr>
      </w:pPr>
      <w:r w:rsidRPr="00B90A04">
        <w:rPr>
          <w:rFonts w:eastAsia="TimesNewRoman,Bold" w:cs="Times New Roman"/>
          <w:noProof/>
          <w:szCs w:val="24"/>
          <w:lang w:val="hu-HU" w:eastAsia="hu-HU"/>
        </w:rPr>
        <w:drawing>
          <wp:inline distT="0" distB="0" distL="0" distR="0" wp14:anchorId="2AED43A4" wp14:editId="4ECADD70">
            <wp:extent cx="1889760" cy="1604064"/>
            <wp:effectExtent l="0" t="0" r="0" b="0"/>
            <wp:docPr id="1242" name="Kép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02958" cy="1615266"/>
                    </a:xfrm>
                    <a:prstGeom prst="rect">
                      <a:avLst/>
                    </a:prstGeom>
                    <a:noFill/>
                    <a:ln>
                      <a:noFill/>
                    </a:ln>
                  </pic:spPr>
                </pic:pic>
              </a:graphicData>
            </a:graphic>
          </wp:inline>
        </w:drawing>
      </w:r>
    </w:p>
    <w:p w14:paraId="56F6AD95" w14:textId="77777777" w:rsidR="00114BFD" w:rsidRPr="00114BFD" w:rsidRDefault="00114BFD" w:rsidP="00B90A04">
      <w:pPr>
        <w:widowControl/>
        <w:autoSpaceDE w:val="0"/>
        <w:autoSpaceDN w:val="0"/>
        <w:adjustRightInd w:val="0"/>
        <w:ind w:left="567"/>
        <w:rPr>
          <w:rFonts w:eastAsia="TimesNewRoman,Bold" w:cs="Times New Roman"/>
          <w:szCs w:val="24"/>
          <w:lang w:val="hu-HU"/>
        </w:rPr>
      </w:pPr>
      <w:r w:rsidRPr="00114BFD">
        <w:rPr>
          <w:rFonts w:eastAsia="TimesNewRoman,Bold" w:cs="Times New Roman"/>
          <w:b/>
          <w:bCs/>
          <w:szCs w:val="24"/>
          <w:lang w:val="hu-HU"/>
        </w:rPr>
        <w:t xml:space="preserve">a) </w:t>
      </w:r>
      <w:r w:rsidRPr="00114BFD">
        <w:rPr>
          <w:rFonts w:eastAsia="TimesNewRoman,Bold" w:cs="Times New Roman"/>
          <w:szCs w:val="24"/>
          <w:lang w:val="hu-HU"/>
        </w:rPr>
        <w:t xml:space="preserve">Számítással igazolja, hogy az </w:t>
      </w:r>
      <w:r w:rsidRPr="00114BFD">
        <w:rPr>
          <w:rFonts w:eastAsia="TimesNewRoman,Bold" w:cs="Times New Roman"/>
          <w:i/>
          <w:iCs/>
          <w:szCs w:val="24"/>
          <w:lang w:val="hu-HU"/>
        </w:rPr>
        <w:t xml:space="preserve">AED </w:t>
      </w:r>
      <w:r w:rsidRPr="00114BFD">
        <w:rPr>
          <w:rFonts w:eastAsia="TimesNewRoman,Bold" w:cs="Times New Roman"/>
          <w:szCs w:val="24"/>
          <w:lang w:val="hu-HU"/>
        </w:rPr>
        <w:t xml:space="preserve">és a </w:t>
      </w:r>
      <w:r w:rsidRPr="00114BFD">
        <w:rPr>
          <w:rFonts w:eastAsia="TimesNewRoman,Bold" w:cs="Times New Roman"/>
          <w:i/>
          <w:iCs/>
          <w:szCs w:val="24"/>
          <w:lang w:val="hu-HU"/>
        </w:rPr>
        <w:t xml:space="preserve">BCD </w:t>
      </w:r>
      <w:r w:rsidRPr="00114BFD">
        <w:rPr>
          <w:rFonts w:eastAsia="TimesNewRoman,Bold" w:cs="Times New Roman"/>
          <w:szCs w:val="24"/>
          <w:lang w:val="hu-HU"/>
        </w:rPr>
        <w:t>háromszög derékszögű!</w:t>
      </w:r>
    </w:p>
    <w:p w14:paraId="0486AA61" w14:textId="506E143B" w:rsidR="00114BFD" w:rsidRPr="00114BFD" w:rsidRDefault="00114BFD" w:rsidP="00B90A04">
      <w:pPr>
        <w:widowControl/>
        <w:autoSpaceDE w:val="0"/>
        <w:autoSpaceDN w:val="0"/>
        <w:adjustRightInd w:val="0"/>
        <w:ind w:left="567"/>
        <w:rPr>
          <w:rFonts w:eastAsia="TimesNewRoman,Bold" w:cs="Times New Roman"/>
          <w:szCs w:val="24"/>
          <w:lang w:val="hu-HU"/>
        </w:rPr>
      </w:pPr>
      <w:r w:rsidRPr="00114BFD">
        <w:rPr>
          <w:rFonts w:eastAsia="TimesNewRoman,Bold" w:cs="Times New Roman"/>
          <w:b/>
          <w:bCs/>
          <w:szCs w:val="24"/>
          <w:lang w:val="hu-HU"/>
        </w:rPr>
        <w:t xml:space="preserve">b) </w:t>
      </w:r>
      <w:r w:rsidRPr="00114BFD">
        <w:rPr>
          <w:rFonts w:eastAsia="TimesNewRoman,Bold" w:cs="Times New Roman"/>
          <w:szCs w:val="24"/>
          <w:lang w:val="hu-HU"/>
        </w:rPr>
        <w:t xml:space="preserve">Számítsa ki az </w:t>
      </w:r>
      <w:r w:rsidRPr="00114BFD">
        <w:rPr>
          <w:rFonts w:eastAsia="TimesNewRoman,Bold" w:cs="Times New Roman"/>
          <w:i/>
          <w:iCs/>
          <w:szCs w:val="24"/>
          <w:lang w:val="hu-HU"/>
        </w:rPr>
        <w:t xml:space="preserve">ABCDE </w:t>
      </w:r>
      <w:r w:rsidRPr="00114BFD">
        <w:rPr>
          <w:rFonts w:eastAsia="TimesNewRoman,Bold" w:cs="Times New Roman"/>
          <w:szCs w:val="24"/>
          <w:lang w:val="hu-HU"/>
        </w:rPr>
        <w:t>ötszög területét!</w:t>
      </w:r>
    </w:p>
    <w:p w14:paraId="07A3D1CA" w14:textId="77777777" w:rsidR="00660D14" w:rsidRPr="002A2093" w:rsidRDefault="00660D14" w:rsidP="002A2093">
      <w:pPr>
        <w:widowControl/>
        <w:autoSpaceDE w:val="0"/>
        <w:autoSpaceDN w:val="0"/>
        <w:adjustRightInd w:val="0"/>
        <w:ind w:left="567"/>
        <w:rPr>
          <w:rFonts w:cs="Times New Roman"/>
          <w:szCs w:val="24"/>
          <w:lang w:val="hu-HU"/>
        </w:rPr>
      </w:pPr>
      <w:r w:rsidRPr="002A2093">
        <w:rPr>
          <w:rFonts w:cs="Times New Roman"/>
          <w:lang w:val="hu-HU"/>
        </w:rPr>
        <w:br w:type="page"/>
      </w:r>
    </w:p>
    <w:p w14:paraId="32B3EFE7" w14:textId="77777777" w:rsidR="00144031" w:rsidRPr="00FB2A03" w:rsidRDefault="00660D14" w:rsidP="004F041C">
      <w:pPr>
        <w:pStyle w:val="Rszcm"/>
        <w:outlineLvl w:val="2"/>
        <w:rPr>
          <w:rFonts w:cs="Times New Roman"/>
        </w:rPr>
      </w:pPr>
      <w:bookmarkStart w:id="82" w:name="_Toc52622583"/>
      <w:r w:rsidRPr="00FB2A03">
        <w:rPr>
          <w:rFonts w:cs="Times New Roman"/>
        </w:rPr>
        <w:lastRenderedPageBreak/>
        <w:t>Kör és részei</w:t>
      </w:r>
      <w:bookmarkEnd w:id="82"/>
    </w:p>
    <w:p w14:paraId="3C074042" w14:textId="77777777" w:rsidR="00660D14" w:rsidRPr="00FB2A03" w:rsidRDefault="00660D14"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7.C) feladat (1 pont)</w:t>
      </w:r>
    </w:p>
    <w:p w14:paraId="7D38FC47" w14:textId="77777777" w:rsidR="0002309C" w:rsidRPr="00FB2A03" w:rsidRDefault="00660D14" w:rsidP="004F041C">
      <w:pPr>
        <w:pStyle w:val="Lers"/>
        <w:rPr>
          <w:rFonts w:cs="Times New Roman"/>
        </w:rPr>
      </w:pPr>
      <w:r w:rsidRPr="00FB2A03">
        <w:rPr>
          <w:rFonts w:cs="Times New Roman"/>
        </w:rPr>
        <w:t>Döntse el, mel</w:t>
      </w:r>
      <w:r w:rsidR="0002309C" w:rsidRPr="00FB2A03">
        <w:rPr>
          <w:rFonts w:cs="Times New Roman"/>
        </w:rPr>
        <w:t>yik állítás igaz, melyik hamis!</w:t>
      </w:r>
    </w:p>
    <w:p w14:paraId="0E331F4A" w14:textId="77777777" w:rsidR="00660D14" w:rsidRPr="00FB2A03" w:rsidRDefault="00660D14" w:rsidP="004F041C">
      <w:pPr>
        <w:pStyle w:val="Lers"/>
        <w:rPr>
          <w:rFonts w:cs="Times New Roman"/>
        </w:rPr>
      </w:pPr>
      <w:r w:rsidRPr="00FB2A03">
        <w:rPr>
          <w:rFonts w:cs="Times New Roman"/>
          <w:b/>
        </w:rPr>
        <w:t>C)</w:t>
      </w:r>
      <w:r w:rsidRPr="00FB2A03">
        <w:rPr>
          <w:rFonts w:cs="Times New Roman"/>
        </w:rPr>
        <w:t xml:space="preserve"> Az 1 cm sugarú kör kerületének cm-ben mért számértéke kétszer akkora, mint területének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Pr="00FB2A03">
        <w:rPr>
          <w:rFonts w:cs="Times New Roman"/>
        </w:rPr>
        <w:t>-ben mért számértéke.</w:t>
      </w:r>
    </w:p>
    <w:p w14:paraId="5A441826" w14:textId="77777777" w:rsidR="00660D14" w:rsidRPr="00FB2A03" w:rsidRDefault="00660D14" w:rsidP="004F041C">
      <w:pPr>
        <w:pStyle w:val="Feladatszm"/>
        <w:rPr>
          <w:rFonts w:cs="Times New Roman"/>
          <w:bCs/>
        </w:rPr>
      </w:pPr>
      <w:r w:rsidRPr="00FB2A03">
        <w:rPr>
          <w:rFonts w:cs="Times New Roman"/>
        </w:rPr>
        <w:t>2012. május</w:t>
      </w:r>
      <w:r w:rsidR="00A638F9" w:rsidRPr="00FB2A03">
        <w:rPr>
          <w:rFonts w:cs="Times New Roman"/>
        </w:rPr>
        <w:t xml:space="preserve"> – </w:t>
      </w:r>
      <w:r w:rsidRPr="00FB2A03">
        <w:rPr>
          <w:rFonts w:cs="Times New Roman"/>
        </w:rPr>
        <w:t>5. feladat (2 pont)</w:t>
      </w:r>
    </w:p>
    <w:p w14:paraId="015F417A" w14:textId="77777777" w:rsidR="00660D14" w:rsidRPr="00FB2A03" w:rsidRDefault="00660D14" w:rsidP="004F041C">
      <w:pPr>
        <w:pStyle w:val="Lers"/>
        <w:rPr>
          <w:rFonts w:cs="Times New Roman"/>
          <w:sz w:val="25"/>
          <w:szCs w:val="25"/>
        </w:rPr>
      </w:pPr>
      <w:r w:rsidRPr="00FB2A03">
        <w:rPr>
          <w:rFonts w:cs="Times New Roman"/>
        </w:rPr>
        <w:t xml:space="preserve">Határozza meg a radiánban megadott </w:t>
      </w:r>
      <m:oMath>
        <m:r>
          <w:rPr>
            <w:rFonts w:ascii="Cambria Math" w:hAnsi="Cambria Math" w:cs="Times New Roman"/>
            <w:sz w:val="28"/>
          </w:rPr>
          <m:t>α=</m:t>
        </m:r>
        <m:f>
          <m:fPr>
            <m:ctrlPr>
              <w:rPr>
                <w:rFonts w:ascii="Cambria Math" w:hAnsi="Cambria Math" w:cs="Times New Roman"/>
                <w:i/>
                <w:iCs/>
                <w:sz w:val="28"/>
                <w:szCs w:val="25"/>
              </w:rPr>
            </m:ctrlPr>
          </m:fPr>
          <m:num>
            <m:r>
              <w:rPr>
                <w:rFonts w:ascii="Cambria Math" w:hAnsi="Cambria Math" w:cs="Times New Roman"/>
                <w:sz w:val="28"/>
                <w:szCs w:val="25"/>
              </w:rPr>
              <m:t>π</m:t>
            </m:r>
          </m:num>
          <m:den>
            <m:r>
              <w:rPr>
                <w:rFonts w:ascii="Cambria Math" w:hAnsi="Cambria Math" w:cs="Times New Roman"/>
                <w:sz w:val="28"/>
                <w:szCs w:val="25"/>
              </w:rPr>
              <m:t>4</m:t>
            </m:r>
          </m:den>
        </m:f>
        <m:r>
          <w:rPr>
            <w:rFonts w:ascii="Cambria Math" w:hAnsi="Cambria Math" w:cs="Times New Roman"/>
            <w:sz w:val="28"/>
            <w:szCs w:val="25"/>
          </w:rPr>
          <m:t xml:space="preserve"> </m:t>
        </m:r>
      </m:oMath>
      <w:r w:rsidRPr="00FB2A03">
        <w:rPr>
          <w:rFonts w:cs="Times New Roman"/>
        </w:rPr>
        <w:t>szög nagyságát fokban!</w:t>
      </w:r>
    </w:p>
    <w:p w14:paraId="3E5F865D" w14:textId="77777777" w:rsidR="00660D14" w:rsidRPr="00FB2A03" w:rsidRDefault="00660D14" w:rsidP="004F041C">
      <w:pPr>
        <w:pStyle w:val="Feladatszm"/>
        <w:rPr>
          <w:rFonts w:cs="Times New Roman"/>
          <w:bCs/>
        </w:rPr>
      </w:pPr>
      <w:r w:rsidRPr="00FB2A03">
        <w:rPr>
          <w:rFonts w:cs="Times New Roman"/>
        </w:rPr>
        <w:t>2011. május id.</w:t>
      </w:r>
      <w:r w:rsidR="00A638F9" w:rsidRPr="00FB2A03">
        <w:rPr>
          <w:rFonts w:cs="Times New Roman"/>
        </w:rPr>
        <w:t xml:space="preserve"> – </w:t>
      </w:r>
      <w:r w:rsidRPr="00FB2A03">
        <w:rPr>
          <w:rFonts w:cs="Times New Roman"/>
        </w:rPr>
        <w:t>4. feladat (2 pont)</w:t>
      </w:r>
    </w:p>
    <w:p w14:paraId="71B27B98" w14:textId="77777777" w:rsidR="0002309C" w:rsidRPr="00FB2A03" w:rsidRDefault="00450F70" w:rsidP="004F041C">
      <w:pPr>
        <w:pStyle w:val="Lers"/>
        <w:rPr>
          <w:rFonts w:cs="Times New Roman"/>
        </w:rPr>
      </w:pPr>
      <w:r w:rsidRPr="00FB2A03">
        <w:rPr>
          <w:rFonts w:cs="Times New Roman"/>
        </w:rPr>
        <w:t xml:space="preserve">A háromszög köré írt kör </w:t>
      </w:r>
      <w:r w:rsidRPr="00FB2A03">
        <w:rPr>
          <w:rFonts w:cs="Times New Roman"/>
          <w:i/>
          <w:iCs/>
        </w:rPr>
        <w:t xml:space="preserve">O </w:t>
      </w:r>
      <w:r w:rsidRPr="00FB2A03">
        <w:rPr>
          <w:rFonts w:cs="Times New Roman"/>
        </w:rPr>
        <w:t>középpontjár</w:t>
      </w:r>
      <w:r w:rsidR="0002309C" w:rsidRPr="00FB2A03">
        <w:rPr>
          <w:rFonts w:cs="Times New Roman"/>
        </w:rPr>
        <w:t>ól három állítást sorolunk fel.</w:t>
      </w:r>
    </w:p>
    <w:p w14:paraId="673C6B68" w14:textId="77777777" w:rsidR="0002309C" w:rsidRPr="00FB2A03" w:rsidRDefault="00450F70" w:rsidP="004F041C">
      <w:pPr>
        <w:pStyle w:val="Lers"/>
        <w:rPr>
          <w:rFonts w:cs="Times New Roman"/>
        </w:rPr>
      </w:pPr>
      <w:r w:rsidRPr="00FB2A03">
        <w:rPr>
          <w:rFonts w:cs="Times New Roman"/>
          <w:b/>
        </w:rPr>
        <w:t>A)</w:t>
      </w:r>
      <w:r w:rsidRPr="00FB2A03">
        <w:rPr>
          <w:rFonts w:cs="Times New Roman"/>
        </w:rPr>
        <w:t xml:space="preserve"> Az </w:t>
      </w:r>
      <w:r w:rsidRPr="00FB2A03">
        <w:rPr>
          <w:rFonts w:cs="Times New Roman"/>
          <w:i/>
          <w:iCs/>
        </w:rPr>
        <w:t xml:space="preserve">O </w:t>
      </w:r>
      <w:r w:rsidRPr="00FB2A03">
        <w:rPr>
          <w:rFonts w:cs="Times New Roman"/>
        </w:rPr>
        <w:t>pont az oldalfelező merőlegesek metszéspontja.</w:t>
      </w:r>
      <w:r w:rsidRPr="00FB2A03">
        <w:rPr>
          <w:rFonts w:cs="Times New Roman"/>
        </w:rPr>
        <w:br/>
      </w:r>
      <w:r w:rsidRPr="00FB2A03">
        <w:rPr>
          <w:rFonts w:cs="Times New Roman"/>
          <w:b/>
        </w:rPr>
        <w:t>B)</w:t>
      </w:r>
      <w:r w:rsidRPr="00FB2A03">
        <w:rPr>
          <w:rFonts w:cs="Times New Roman"/>
        </w:rPr>
        <w:t xml:space="preserve"> Az </w:t>
      </w:r>
      <w:r w:rsidRPr="00FB2A03">
        <w:rPr>
          <w:rFonts w:cs="Times New Roman"/>
          <w:i/>
          <w:iCs/>
        </w:rPr>
        <w:t xml:space="preserve">O </w:t>
      </w:r>
      <w:r w:rsidRPr="00FB2A03">
        <w:rPr>
          <w:rFonts w:cs="Times New Roman"/>
        </w:rPr>
        <w:t>pont minden háromszögben egyenlő távolságra van az oldalaktól.</w:t>
      </w:r>
      <w:r w:rsidRPr="00FB2A03">
        <w:rPr>
          <w:rFonts w:cs="Times New Roman"/>
        </w:rPr>
        <w:br/>
      </w:r>
      <w:r w:rsidRPr="00FB2A03">
        <w:rPr>
          <w:rFonts w:cs="Times New Roman"/>
          <w:b/>
        </w:rPr>
        <w:t>C)</w:t>
      </w:r>
      <w:r w:rsidRPr="00FB2A03">
        <w:rPr>
          <w:rFonts w:cs="Times New Roman"/>
        </w:rPr>
        <w:t xml:space="preserve"> Az </w:t>
      </w:r>
      <w:r w:rsidRPr="00FB2A03">
        <w:rPr>
          <w:rFonts w:cs="Times New Roman"/>
          <w:i/>
          <w:iCs/>
        </w:rPr>
        <w:t xml:space="preserve">O </w:t>
      </w:r>
      <w:r w:rsidRPr="00FB2A03">
        <w:rPr>
          <w:rFonts w:cs="Times New Roman"/>
        </w:rPr>
        <w:t>pont bármely háromszögben egyenlő távolsá</w:t>
      </w:r>
      <w:r w:rsidR="0002309C" w:rsidRPr="00FB2A03">
        <w:rPr>
          <w:rFonts w:cs="Times New Roman"/>
        </w:rPr>
        <w:t>gra van a háromszög csúcsaitól.</w:t>
      </w:r>
    </w:p>
    <w:p w14:paraId="13F151EC" w14:textId="77777777" w:rsidR="00660D14" w:rsidRPr="00FB2A03" w:rsidRDefault="00450F70" w:rsidP="004F041C">
      <w:pPr>
        <w:pStyle w:val="Lers"/>
        <w:rPr>
          <w:rFonts w:cs="Times New Roman"/>
        </w:rPr>
      </w:pPr>
      <w:r w:rsidRPr="00FB2A03">
        <w:rPr>
          <w:rFonts w:cs="Times New Roman"/>
        </w:rPr>
        <w:t>A három állítás közül az igaz(ak) betűjelét írja a választéglalapba!</w:t>
      </w:r>
    </w:p>
    <w:p w14:paraId="2BE075BF" w14:textId="77777777" w:rsidR="00660D14" w:rsidRPr="00FB2A03" w:rsidRDefault="00660D14"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2. feladat (2 pont)</w:t>
      </w:r>
    </w:p>
    <w:p w14:paraId="5D11DDE7" w14:textId="77777777" w:rsidR="00660D14" w:rsidRPr="00FB2A03" w:rsidRDefault="00660D14" w:rsidP="004F041C">
      <w:pPr>
        <w:pStyle w:val="Lers"/>
        <w:rPr>
          <w:rFonts w:cs="Times New Roman"/>
        </w:rPr>
      </w:pPr>
      <w:r w:rsidRPr="00FB2A03">
        <w:rPr>
          <w:rFonts w:cs="Times New Roman"/>
        </w:rPr>
        <w:t>Hányszorosára nő egy 2 cm sugarú kör területe, ha a sugarát háromszorosára növeljük?</w:t>
      </w:r>
    </w:p>
    <w:p w14:paraId="117AC5A1" w14:textId="77777777" w:rsidR="00BE0C99" w:rsidRPr="00FB2A03" w:rsidRDefault="00BE0C99" w:rsidP="004F041C">
      <w:pPr>
        <w:pStyle w:val="Feladatszm"/>
        <w:rPr>
          <w:rFonts w:cs="Times New Roman"/>
        </w:rPr>
      </w:pPr>
      <w:r w:rsidRPr="00FB2A03">
        <w:rPr>
          <w:rFonts w:cs="Times New Roman"/>
        </w:rPr>
        <w:t>2015. május 5. id. – 16.d) feladat (4 pont)</w:t>
      </w:r>
    </w:p>
    <w:p w14:paraId="2DFC7BBE" w14:textId="77777777" w:rsidR="00BE0C99" w:rsidRPr="00FB2A03" w:rsidRDefault="00BE0C99" w:rsidP="004F041C">
      <w:pPr>
        <w:pStyle w:val="Lers"/>
        <w:rPr>
          <w:rFonts w:cs="Times New Roman"/>
        </w:rPr>
      </w:pPr>
      <w:r w:rsidRPr="00FB2A03">
        <w:rPr>
          <w:rFonts w:cs="Times New Roman"/>
          <w:noProof/>
          <w:szCs w:val="24"/>
          <w:lang w:eastAsia="hu-HU"/>
        </w:rPr>
        <w:drawing>
          <wp:anchor distT="0" distB="0" distL="114300" distR="114300" simplePos="0" relativeHeight="251744768" behindDoc="0" locked="0" layoutInCell="1" allowOverlap="1" wp14:anchorId="63F04E93" wp14:editId="15034196">
            <wp:simplePos x="0" y="0"/>
            <wp:positionH relativeFrom="margin">
              <wp:align>right</wp:align>
            </wp:positionH>
            <wp:positionV relativeFrom="paragraph">
              <wp:posOffset>5770</wp:posOffset>
            </wp:positionV>
            <wp:extent cx="1208405" cy="996315"/>
            <wp:effectExtent l="0" t="0" r="0" b="0"/>
            <wp:wrapSquare wrapText="bothSides"/>
            <wp:docPr id="1184" name="Kép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840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Az egyszemélyes háztartások száma 1990-ben 946 ezer volt, majd </w:t>
      </w:r>
      <w:r w:rsidRPr="00FB2A03">
        <w:rPr>
          <w:rFonts w:cs="Times New Roman"/>
          <w:szCs w:val="24"/>
        </w:rPr>
        <w:t xml:space="preserve">2011-re ez a szám 1 317 ezerre nőtt. Szeretnénk ezeket az adatokat egy plakáton két olyan körlappal ábrázolni, amelyek területe az adatok nagyságával egyenesen arányos. Az 1990-es év adatát egy 4,5 cm sugarú körlappal jelenítjük meg. </w:t>
      </w:r>
    </w:p>
    <w:p w14:paraId="4A240216" w14:textId="77777777" w:rsidR="00BE0C99" w:rsidRPr="00FB2A03" w:rsidRDefault="00BE0C99" w:rsidP="004F041C">
      <w:pPr>
        <w:pStyle w:val="Lers"/>
        <w:rPr>
          <w:rFonts w:cs="Times New Roman"/>
        </w:rPr>
      </w:pPr>
      <w:r w:rsidRPr="00FB2A03">
        <w:rPr>
          <w:rFonts w:eastAsia="TimesNewRoman,Bold" w:cs="Times New Roman"/>
          <w:b/>
          <w:bCs/>
        </w:rPr>
        <w:t xml:space="preserve">d) </w:t>
      </w:r>
      <w:r w:rsidRPr="00FB2A03">
        <w:rPr>
          <w:rFonts w:cs="Times New Roman"/>
        </w:rPr>
        <w:t>Mekkora legyen a 2011-es adatot ábrázoló körlap sugara?</w:t>
      </w:r>
    </w:p>
    <w:p w14:paraId="6270EC91" w14:textId="77777777" w:rsidR="00660D14" w:rsidRPr="00FB2A03" w:rsidRDefault="00660D14"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5. feladat (2 pont)</w:t>
      </w:r>
    </w:p>
    <w:p w14:paraId="21306A11" w14:textId="77777777" w:rsidR="00660D14" w:rsidRPr="00FB2A03" w:rsidRDefault="00660D14" w:rsidP="004F041C">
      <w:pPr>
        <w:pStyle w:val="Lers"/>
        <w:rPr>
          <w:rFonts w:cs="Times New Roman"/>
        </w:rPr>
      </w:pPr>
      <w:r w:rsidRPr="00FB2A03">
        <w:rPr>
          <w:rFonts w:cs="Times New Roman"/>
        </w:rPr>
        <w:t>Mekkora az egységsugarú kör 270°-os középponti szögéhez tartozó ívének hossza?</w:t>
      </w:r>
    </w:p>
    <w:p w14:paraId="5961DD86" w14:textId="77777777" w:rsidR="00660D14" w:rsidRPr="00FB2A03" w:rsidRDefault="00660D14"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4. feladat (2 pont)</w:t>
      </w:r>
    </w:p>
    <w:p w14:paraId="1A7C453C" w14:textId="77777777" w:rsidR="00660D14" w:rsidRPr="00FB2A03" w:rsidRDefault="00660D14" w:rsidP="004F041C">
      <w:pPr>
        <w:pStyle w:val="Lers"/>
        <w:rPr>
          <w:rFonts w:cs="Times New Roman"/>
        </w:rPr>
      </w:pPr>
      <w:r w:rsidRPr="00FB2A03">
        <w:rPr>
          <w:rFonts w:cs="Times New Roman"/>
        </w:rPr>
        <w:t>Egy kör sugara 6 cm. Számítsa ki ebben a körben a 120°-os középponti szöghöz tartozó körcikk területét!</w:t>
      </w:r>
    </w:p>
    <w:p w14:paraId="2C78C353" w14:textId="77777777" w:rsidR="00DC4BE6" w:rsidRPr="00FB2A03" w:rsidRDefault="00DC4BE6" w:rsidP="004F041C">
      <w:pPr>
        <w:pStyle w:val="Feladatszm"/>
        <w:rPr>
          <w:rFonts w:cs="Times New Roman"/>
        </w:rPr>
      </w:pPr>
      <w:r w:rsidRPr="00FB2A03">
        <w:rPr>
          <w:rFonts w:cs="Times New Roman"/>
        </w:rPr>
        <w:t>2014. május 6. id. – 7. feladat (2+1</w:t>
      </w:r>
      <w:r w:rsidR="0065737B" w:rsidRPr="00FB2A03">
        <w:rPr>
          <w:rFonts w:cs="Times New Roman"/>
        </w:rPr>
        <w:t>=3</w:t>
      </w:r>
      <w:r w:rsidRPr="00FB2A03">
        <w:rPr>
          <w:rFonts w:cs="Times New Roman"/>
        </w:rPr>
        <w:t xml:space="preserve"> pont)</w:t>
      </w:r>
    </w:p>
    <w:p w14:paraId="2FEA074B" w14:textId="77777777" w:rsidR="0002309C" w:rsidRPr="00FB2A03" w:rsidRDefault="0002309C" w:rsidP="004F041C">
      <w:pPr>
        <w:pStyle w:val="Lers"/>
        <w:rPr>
          <w:rFonts w:cs="Times New Roman"/>
        </w:rPr>
      </w:pPr>
      <w:r w:rsidRPr="00FB2A03">
        <w:rPr>
          <w:rFonts w:cs="Times New Roman"/>
        </w:rPr>
        <w:t>Egy kör sugara 3 cm.</w:t>
      </w:r>
    </w:p>
    <w:p w14:paraId="40268E4E" w14:textId="77777777" w:rsidR="00DC4BE6" w:rsidRPr="00FB2A03" w:rsidRDefault="00DC4BE6" w:rsidP="004F041C">
      <w:pPr>
        <w:pStyle w:val="Lers"/>
        <w:rPr>
          <w:rFonts w:cs="Times New Roman"/>
        </w:rPr>
      </w:pPr>
      <w:r w:rsidRPr="00FB2A03">
        <w:rPr>
          <w:rFonts w:cs="Times New Roman"/>
        </w:rPr>
        <w:t>Számítsa ki ebben a körben a 270 fokos középponti szö</w:t>
      </w:r>
      <w:r w:rsidR="0002309C" w:rsidRPr="00FB2A03">
        <w:rPr>
          <w:rFonts w:cs="Times New Roman"/>
        </w:rPr>
        <w:t>ghöz tartozó körcikk területét!</w:t>
      </w:r>
      <w:r w:rsidR="0002309C" w:rsidRPr="00FB2A03">
        <w:rPr>
          <w:rFonts w:cs="Times New Roman"/>
        </w:rPr>
        <w:br/>
      </w:r>
      <w:r w:rsidRPr="00FB2A03">
        <w:rPr>
          <w:rFonts w:cs="Times New Roman"/>
        </w:rPr>
        <w:t>Megoldását részletezze!</w:t>
      </w:r>
    </w:p>
    <w:p w14:paraId="222E19CF" w14:textId="77777777" w:rsidR="00660D14" w:rsidRPr="00FB2A03" w:rsidRDefault="00660D14"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6. feladat (3 pont)</w:t>
      </w:r>
    </w:p>
    <w:p w14:paraId="5DA0DB03" w14:textId="77777777" w:rsidR="0002309C" w:rsidRPr="00FB2A03" w:rsidRDefault="00660D14" w:rsidP="004F041C">
      <w:pPr>
        <w:pStyle w:val="Lers"/>
        <w:rPr>
          <w:rFonts w:cs="Times New Roman"/>
        </w:rPr>
      </w:pPr>
      <w:r w:rsidRPr="00FB2A03">
        <w:rPr>
          <w:rFonts w:cs="Times New Roman"/>
        </w:rPr>
        <w:t>Egy 5 cm sugarú kör középpontjától 13 cm-re lévő p</w:t>
      </w:r>
      <w:r w:rsidR="0002309C" w:rsidRPr="00FB2A03">
        <w:rPr>
          <w:rFonts w:cs="Times New Roman"/>
        </w:rPr>
        <w:t>ontból érintőt húzunk a körhöz.</w:t>
      </w:r>
    </w:p>
    <w:p w14:paraId="7EFEE07F" w14:textId="77777777" w:rsidR="00660D14" w:rsidRPr="00FB2A03" w:rsidRDefault="00660D14" w:rsidP="004F041C">
      <w:pPr>
        <w:pStyle w:val="Lers"/>
        <w:rPr>
          <w:rFonts w:cs="Times New Roman"/>
        </w:rPr>
      </w:pPr>
      <w:r w:rsidRPr="00FB2A03">
        <w:rPr>
          <w:rFonts w:cs="Times New Roman"/>
        </w:rPr>
        <w:t>Mekkora az érintőszakasz hossza? Írja le a számítás menetét!</w:t>
      </w:r>
    </w:p>
    <w:p w14:paraId="12F7633F" w14:textId="77777777" w:rsidR="00660D14" w:rsidRPr="00FB2A03" w:rsidRDefault="00660D14"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17.a) feladat (6 pont)</w:t>
      </w:r>
    </w:p>
    <w:p w14:paraId="37A72C26" w14:textId="77777777" w:rsidR="00660D14" w:rsidRPr="00FB2A03" w:rsidRDefault="00450F70" w:rsidP="004F041C">
      <w:pPr>
        <w:pStyle w:val="Szvegtrzs"/>
        <w:kinsoku w:val="0"/>
        <w:overflowPunct w:val="0"/>
        <w:spacing w:before="41"/>
        <w:ind w:left="775" w:right="976"/>
        <w:jc w:val="both"/>
        <w:rPr>
          <w:rFonts w:cs="Times New Roman"/>
          <w:lang w:val="hu-HU"/>
        </w:rPr>
      </w:pPr>
      <w:r w:rsidRPr="00FB2A03">
        <w:rPr>
          <w:rFonts w:cs="Times New Roman"/>
          <w:noProof/>
          <w:lang w:val="hu-HU" w:eastAsia="hu-HU"/>
        </w:rPr>
        <w:drawing>
          <wp:anchor distT="0" distB="0" distL="114300" distR="114300" simplePos="0" relativeHeight="251680256" behindDoc="0" locked="0" layoutInCell="1" allowOverlap="1" wp14:anchorId="38F7C559" wp14:editId="145AC778">
            <wp:simplePos x="0" y="0"/>
            <wp:positionH relativeFrom="column">
              <wp:posOffset>5241290</wp:posOffset>
            </wp:positionH>
            <wp:positionV relativeFrom="paragraph">
              <wp:posOffset>7504</wp:posOffset>
            </wp:positionV>
            <wp:extent cx="923290" cy="1357630"/>
            <wp:effectExtent l="0" t="0" r="0" b="0"/>
            <wp:wrapSquare wrapText="bothSides"/>
            <wp:docPr id="683" name="Kép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2329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D14" w:rsidRPr="00FB2A03">
        <w:rPr>
          <w:rFonts w:cs="Times New Roman"/>
          <w:lang w:val="hu-HU"/>
        </w:rPr>
        <w:t xml:space="preserve">Az ábrán egy ejtőernyős klub kitűzője látható. (Az egyik körív középpontja a szabályos háromszög </w:t>
      </w:r>
      <w:r w:rsidR="00660D14" w:rsidRPr="00FB2A03">
        <w:rPr>
          <w:rFonts w:cs="Times New Roman"/>
          <w:i/>
          <w:iCs/>
          <w:lang w:val="hu-HU"/>
        </w:rPr>
        <w:t xml:space="preserve">A </w:t>
      </w:r>
      <w:r w:rsidR="00660D14" w:rsidRPr="00FB2A03">
        <w:rPr>
          <w:rFonts w:cs="Times New Roman"/>
          <w:lang w:val="hu-HU"/>
        </w:rPr>
        <w:t xml:space="preserve">csúcsa, a másik körív középpontja az </w:t>
      </w:r>
      <w:r w:rsidR="00660D14" w:rsidRPr="00FB2A03">
        <w:rPr>
          <w:rFonts w:cs="Times New Roman"/>
          <w:i/>
          <w:iCs/>
          <w:lang w:val="hu-HU"/>
        </w:rPr>
        <w:t xml:space="preserve">A </w:t>
      </w:r>
      <w:r w:rsidR="00660D14" w:rsidRPr="00FB2A03">
        <w:rPr>
          <w:rFonts w:cs="Times New Roman"/>
          <w:lang w:val="hu-HU"/>
        </w:rPr>
        <w:t>csúccsal szemközti oldal felezőpontja.)</w:t>
      </w:r>
      <w:r w:rsidRPr="00FB2A03">
        <w:rPr>
          <w:rFonts w:cs="Times New Roman"/>
          <w:lang w:val="hu-HU"/>
        </w:rPr>
        <w:t xml:space="preserve"> </w:t>
      </w:r>
    </w:p>
    <w:p w14:paraId="2355737D" w14:textId="77777777" w:rsidR="0002309C" w:rsidRPr="00FB2A03" w:rsidRDefault="00660D14" w:rsidP="004F041C">
      <w:pPr>
        <w:pStyle w:val="Szvegtrzs"/>
        <w:kinsoku w:val="0"/>
        <w:overflowPunct w:val="0"/>
        <w:ind w:left="775"/>
        <w:rPr>
          <w:rFonts w:cs="Times New Roman"/>
          <w:lang w:val="hu-HU"/>
        </w:rPr>
      </w:pPr>
      <w:r w:rsidRPr="00FB2A03">
        <w:rPr>
          <w:rFonts w:cs="Times New Roman"/>
          <w:lang w:val="hu-HU"/>
        </w:rPr>
        <w:t>Ezt a lapot fogják tartományonként színesre festeni.</w:t>
      </w:r>
    </w:p>
    <w:p w14:paraId="203C5967" w14:textId="77777777" w:rsidR="00660D14" w:rsidRPr="00FB2A03" w:rsidRDefault="00660D14" w:rsidP="004F041C">
      <w:pPr>
        <w:pStyle w:val="Szvegtrzs"/>
        <w:kinsoku w:val="0"/>
        <w:overflowPunct w:val="0"/>
        <w:ind w:left="775"/>
        <w:rPr>
          <w:rFonts w:cs="Times New Roman"/>
          <w:lang w:val="hu-HU"/>
        </w:rPr>
      </w:pPr>
      <w:r w:rsidRPr="00FB2A03">
        <w:rPr>
          <w:rFonts w:cs="Times New Roman"/>
          <w:lang w:val="hu-HU"/>
        </w:rPr>
        <w:t>Számítsa</w:t>
      </w:r>
      <w:r w:rsidR="00450F70" w:rsidRPr="00FB2A03">
        <w:rPr>
          <w:rFonts w:cs="Times New Roman"/>
          <w:lang w:val="hu-HU"/>
        </w:rPr>
        <w:t xml:space="preserve"> </w:t>
      </w:r>
      <w:r w:rsidRPr="00FB2A03">
        <w:rPr>
          <w:rFonts w:cs="Times New Roman"/>
          <w:lang w:val="hu-HU"/>
        </w:rPr>
        <w:t>ki</w:t>
      </w:r>
      <w:r w:rsidR="00450F70" w:rsidRPr="00FB2A03">
        <w:rPr>
          <w:rFonts w:cs="Times New Roman"/>
          <w:lang w:val="hu-HU"/>
        </w:rPr>
        <w:t xml:space="preserve"> </w:t>
      </w:r>
      <w:r w:rsidRPr="00FB2A03">
        <w:rPr>
          <w:rFonts w:cs="Times New Roman"/>
          <w:lang w:val="hu-HU"/>
        </w:rPr>
        <w:t>egyenként</w:t>
      </w:r>
      <w:r w:rsidR="00450F70" w:rsidRPr="00FB2A03">
        <w:rPr>
          <w:rFonts w:cs="Times New Roman"/>
          <w:lang w:val="hu-HU"/>
        </w:rPr>
        <w:t xml:space="preserve"> </w:t>
      </w:r>
      <w:r w:rsidRPr="00FB2A03">
        <w:rPr>
          <w:rFonts w:cs="Times New Roman"/>
          <w:lang w:val="hu-HU"/>
        </w:rPr>
        <w:t>mindhárom</w:t>
      </w:r>
      <w:r w:rsidR="00450F70" w:rsidRPr="00FB2A03">
        <w:rPr>
          <w:rFonts w:cs="Times New Roman"/>
          <w:lang w:val="hu-HU"/>
        </w:rPr>
        <w:t xml:space="preserve"> </w:t>
      </w:r>
      <w:r w:rsidRPr="00FB2A03">
        <w:rPr>
          <w:rFonts w:cs="Times New Roman"/>
          <w:lang w:val="hu-HU"/>
        </w:rPr>
        <w:t>tartomány</w:t>
      </w:r>
      <w:r w:rsidR="00450F70" w:rsidRPr="00FB2A03">
        <w:rPr>
          <w:rFonts w:cs="Times New Roman"/>
          <w:lang w:val="hu-HU"/>
        </w:rPr>
        <w:t xml:space="preserve"> </w:t>
      </w:r>
      <w:r w:rsidRPr="00FB2A03">
        <w:rPr>
          <w:rFonts w:cs="Times New Roman"/>
          <w:lang w:val="hu-HU"/>
        </w:rPr>
        <w:t>területét,</w:t>
      </w:r>
      <w:r w:rsidR="00450F70" w:rsidRPr="00FB2A03">
        <w:rPr>
          <w:rFonts w:cs="Times New Roman"/>
          <w:lang w:val="hu-HU"/>
        </w:rPr>
        <w:t xml:space="preserve"> </w:t>
      </w:r>
      <w:r w:rsidRPr="00FB2A03">
        <w:rPr>
          <w:rFonts w:cs="Times New Roman"/>
          <w:lang w:val="hu-HU"/>
        </w:rPr>
        <w:t>ha</w:t>
      </w:r>
      <w:r w:rsidR="00450F70" w:rsidRPr="00FB2A03">
        <w:rPr>
          <w:rFonts w:cs="Times New Roman"/>
          <w:lang w:val="hu-HU"/>
        </w:rPr>
        <w:t xml:space="preserve"> </w:t>
      </w:r>
      <w:r w:rsidRPr="00FB2A03">
        <w:rPr>
          <w:rFonts w:cs="Times New Roman"/>
          <w:i/>
          <w:iCs/>
          <w:sz w:val="22"/>
          <w:szCs w:val="22"/>
          <w:lang w:val="hu-HU"/>
        </w:rPr>
        <w:t xml:space="preserve">a </w:t>
      </w:r>
      <w:r w:rsidRPr="00FB2A03">
        <w:rPr>
          <w:rFonts w:cs="Times New Roman"/>
          <w:lang w:val="hu-HU"/>
        </w:rPr>
        <w:t xml:space="preserve">= </w:t>
      </w:r>
      <w:r w:rsidRPr="00FB2A03">
        <w:rPr>
          <w:rFonts w:cs="Times New Roman"/>
          <w:sz w:val="22"/>
          <w:szCs w:val="22"/>
          <w:lang w:val="hu-HU"/>
        </w:rPr>
        <w:t xml:space="preserve">2,5 cm </w:t>
      </w:r>
      <w:r w:rsidRPr="00FB2A03">
        <w:rPr>
          <w:rFonts w:cs="Times New Roman"/>
          <w:lang w:val="hu-HU"/>
        </w:rPr>
        <w:t>!</w:t>
      </w:r>
    </w:p>
    <w:p w14:paraId="463E99D6" w14:textId="77777777" w:rsidR="00660D14" w:rsidRPr="00FB2A03" w:rsidRDefault="00660D14" w:rsidP="004F041C">
      <w:pPr>
        <w:pStyle w:val="Szvegtrzs"/>
        <w:kinsoku w:val="0"/>
        <w:overflowPunct w:val="0"/>
        <w:spacing w:before="29"/>
        <w:ind w:left="776" w:right="815"/>
        <w:rPr>
          <w:rFonts w:cs="Times New Roman"/>
          <w:lang w:val="hu-HU"/>
        </w:rPr>
      </w:pPr>
      <w:r w:rsidRPr="00FB2A03">
        <w:rPr>
          <w:rFonts w:cs="Times New Roman"/>
          <w:lang w:val="hu-HU"/>
        </w:rPr>
        <w:t>Számításait legalább két tizedesjegy pontossággal végezze, és az így kapott eredményt egy tizedesjegyre kerekítve adja meg!</w:t>
      </w:r>
    </w:p>
    <w:p w14:paraId="6AA08347" w14:textId="77777777" w:rsidR="00660D14" w:rsidRPr="00FB2A03" w:rsidRDefault="00660D14" w:rsidP="004F041C">
      <w:pPr>
        <w:pStyle w:val="Feladatszm"/>
        <w:rPr>
          <w:rFonts w:cs="Times New Roman"/>
          <w:bCs/>
        </w:rPr>
      </w:pPr>
      <w:r w:rsidRPr="00FB2A03">
        <w:rPr>
          <w:rFonts w:cs="Times New Roman"/>
        </w:rPr>
        <w:lastRenderedPageBreak/>
        <w:t>2007. május id.</w:t>
      </w:r>
      <w:r w:rsidR="00A638F9" w:rsidRPr="00FB2A03">
        <w:rPr>
          <w:rFonts w:cs="Times New Roman"/>
        </w:rPr>
        <w:t xml:space="preserve"> – </w:t>
      </w:r>
      <w:r w:rsidRPr="00FB2A03">
        <w:rPr>
          <w:rFonts w:cs="Times New Roman"/>
        </w:rPr>
        <w:t>14. feladat (2+10=12 pont)</w:t>
      </w:r>
    </w:p>
    <w:p w14:paraId="2AD92126" w14:textId="77777777" w:rsidR="00660D14" w:rsidRPr="00FB2A03" w:rsidRDefault="00660D14" w:rsidP="004F041C">
      <w:pPr>
        <w:pStyle w:val="Lers"/>
        <w:rPr>
          <w:rFonts w:cs="Times New Roman"/>
        </w:rPr>
      </w:pPr>
      <w:r w:rsidRPr="00FB2A03">
        <w:rPr>
          <w:rFonts w:cs="Times New Roman"/>
        </w:rPr>
        <w:t>Két közös középpontú kör sugarának különbsége 8 cm. A nagyobbik körnek egy húrja érinti a belső kört és hossza a belső kör átmérőjével egyenlő.</w:t>
      </w:r>
    </w:p>
    <w:p w14:paraId="66D966ED" w14:textId="77777777" w:rsidR="00660D14" w:rsidRPr="00FB2A03" w:rsidRDefault="0002309C" w:rsidP="004F041C">
      <w:pPr>
        <w:pStyle w:val="Lers"/>
        <w:rPr>
          <w:rFonts w:cs="Times New Roman"/>
        </w:rPr>
      </w:pPr>
      <w:r w:rsidRPr="00FB2A03">
        <w:rPr>
          <w:rFonts w:cs="Times New Roman"/>
          <w:b/>
        </w:rPr>
        <w:t xml:space="preserve">a) </w:t>
      </w:r>
      <w:r w:rsidR="00660D14" w:rsidRPr="00FB2A03">
        <w:rPr>
          <w:rFonts w:cs="Times New Roman"/>
        </w:rPr>
        <w:t>Készítsen rajzot!</w:t>
      </w:r>
    </w:p>
    <w:p w14:paraId="3D4E6DCF" w14:textId="77777777" w:rsidR="0065737B" w:rsidRDefault="0002309C" w:rsidP="004F041C">
      <w:pPr>
        <w:pStyle w:val="Lers"/>
        <w:rPr>
          <w:rFonts w:cs="Times New Roman"/>
        </w:rPr>
      </w:pPr>
      <w:r w:rsidRPr="00FB2A03">
        <w:rPr>
          <w:rFonts w:cs="Times New Roman"/>
          <w:b/>
        </w:rPr>
        <w:t xml:space="preserve">b) </w:t>
      </w:r>
      <w:r w:rsidR="00660D14" w:rsidRPr="00FB2A03">
        <w:rPr>
          <w:rFonts w:cs="Times New Roman"/>
        </w:rPr>
        <w:t>Mekkorák a körök sugarai?</w:t>
      </w:r>
    </w:p>
    <w:p w14:paraId="04D784A1" w14:textId="77777777" w:rsidR="00EB677B" w:rsidRPr="00EB677B" w:rsidRDefault="00540D11" w:rsidP="00EB677B">
      <w:pPr>
        <w:spacing w:before="120" w:after="120"/>
        <w:rPr>
          <w:rFonts w:eastAsia="Calibri" w:cs="Times New Roman"/>
          <w:b/>
          <w:bCs/>
          <w:szCs w:val="24"/>
          <w:lang w:val="hu-HU"/>
        </w:rPr>
      </w:pPr>
      <w:r w:rsidRPr="00540D11">
        <w:rPr>
          <w:rFonts w:cs="Times New Roman"/>
          <w:noProof/>
          <w:szCs w:val="24"/>
          <w:lang w:val="hu-HU" w:eastAsia="hu-HU"/>
        </w:rPr>
        <w:drawing>
          <wp:anchor distT="0" distB="0" distL="114300" distR="114300" simplePos="0" relativeHeight="251810304" behindDoc="0" locked="0" layoutInCell="1" allowOverlap="1" wp14:anchorId="79A2FBCA" wp14:editId="7CA2733C">
            <wp:simplePos x="0" y="0"/>
            <wp:positionH relativeFrom="margin">
              <wp:align>right</wp:align>
            </wp:positionH>
            <wp:positionV relativeFrom="margin">
              <wp:posOffset>1391285</wp:posOffset>
            </wp:positionV>
            <wp:extent cx="1301750" cy="1202690"/>
            <wp:effectExtent l="0" t="0" r="0" b="0"/>
            <wp:wrapSquare wrapText="bothSides"/>
            <wp:docPr id="1232" name="Kép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1750" cy="1202690"/>
                    </a:xfrm>
                    <a:prstGeom prst="rect">
                      <a:avLst/>
                    </a:prstGeom>
                    <a:noFill/>
                    <a:ln>
                      <a:noFill/>
                    </a:ln>
                  </pic:spPr>
                </pic:pic>
              </a:graphicData>
            </a:graphic>
          </wp:anchor>
        </w:drawing>
      </w:r>
      <w:r w:rsidR="00D03603">
        <w:rPr>
          <w:rFonts w:eastAsia="Calibri" w:cs="Times New Roman"/>
          <w:b/>
          <w:bCs/>
          <w:szCs w:val="24"/>
          <w:lang w:val="hu-HU"/>
        </w:rPr>
        <w:t>2019. május</w:t>
      </w:r>
      <w:r w:rsidR="00EB677B" w:rsidRPr="006F1C0F">
        <w:rPr>
          <w:rFonts w:eastAsia="Calibri" w:cs="Times New Roman"/>
          <w:b/>
          <w:bCs/>
          <w:szCs w:val="24"/>
          <w:lang w:val="hu-HU"/>
        </w:rPr>
        <w:t xml:space="preserve"> – 1</w:t>
      </w:r>
      <w:r w:rsidR="00EB677B">
        <w:rPr>
          <w:rFonts w:eastAsia="Calibri" w:cs="Times New Roman"/>
          <w:b/>
          <w:bCs/>
          <w:szCs w:val="24"/>
          <w:lang w:val="hu-HU"/>
        </w:rPr>
        <w:t>8</w:t>
      </w:r>
      <w:r w:rsidR="00EB677B" w:rsidRPr="006F1C0F">
        <w:rPr>
          <w:rFonts w:eastAsia="Calibri" w:cs="Times New Roman"/>
          <w:b/>
          <w:bCs/>
          <w:szCs w:val="24"/>
          <w:lang w:val="hu-HU"/>
        </w:rPr>
        <w:t>.</w:t>
      </w:r>
      <w:r w:rsidR="00EB677B">
        <w:rPr>
          <w:rFonts w:eastAsia="Calibri" w:cs="Times New Roman"/>
          <w:b/>
          <w:bCs/>
          <w:szCs w:val="24"/>
          <w:lang w:val="hu-HU"/>
        </w:rPr>
        <w:t>d)</w:t>
      </w:r>
      <w:r w:rsidR="00EB677B" w:rsidRPr="006F1C0F">
        <w:rPr>
          <w:rFonts w:eastAsia="Calibri" w:cs="Times New Roman"/>
          <w:b/>
          <w:bCs/>
          <w:szCs w:val="24"/>
          <w:lang w:val="hu-HU"/>
        </w:rPr>
        <w:t xml:space="preserve"> feladat (</w:t>
      </w:r>
      <w:r>
        <w:rPr>
          <w:rFonts w:eastAsia="Calibri" w:cs="Times New Roman"/>
          <w:b/>
          <w:bCs/>
          <w:szCs w:val="24"/>
          <w:lang w:val="hu-HU"/>
        </w:rPr>
        <w:t>5</w:t>
      </w:r>
      <w:r w:rsidR="00EB677B" w:rsidRPr="006F1C0F">
        <w:rPr>
          <w:rFonts w:eastAsia="Calibri" w:cs="Times New Roman"/>
          <w:b/>
          <w:bCs/>
          <w:szCs w:val="24"/>
          <w:lang w:val="hu-HU"/>
        </w:rPr>
        <w:t xml:space="preserve"> pont)</w:t>
      </w:r>
    </w:p>
    <w:p w14:paraId="5B07D394" w14:textId="77777777" w:rsidR="00EB677B" w:rsidRPr="00540D11" w:rsidRDefault="00EB677B" w:rsidP="00540D11">
      <w:pPr>
        <w:widowControl/>
        <w:autoSpaceDE w:val="0"/>
        <w:autoSpaceDN w:val="0"/>
        <w:adjustRightInd w:val="0"/>
        <w:ind w:left="567"/>
        <w:rPr>
          <w:rFonts w:cs="Times New Roman"/>
          <w:szCs w:val="24"/>
          <w:lang w:val="hu-HU"/>
        </w:rPr>
      </w:pPr>
      <w:r w:rsidRPr="00540D11">
        <w:rPr>
          <w:rFonts w:cs="Times New Roman"/>
          <w:szCs w:val="24"/>
          <w:lang w:val="hu-HU"/>
        </w:rPr>
        <w:t>A kiállításon több gondolkodtató, minimalista kép is szerepel.</w:t>
      </w:r>
      <w:r w:rsidR="00540D11" w:rsidRPr="00540D11">
        <w:rPr>
          <w:rFonts w:cs="Times New Roman"/>
          <w:szCs w:val="24"/>
          <w:lang w:val="hu-HU"/>
        </w:rPr>
        <w:t xml:space="preserve"> </w:t>
      </w:r>
      <w:r w:rsidRPr="00540D11">
        <w:rPr>
          <w:rFonts w:cs="Times New Roman"/>
          <w:szCs w:val="24"/>
          <w:lang w:val="hu-HU"/>
        </w:rPr>
        <w:t>Dezső szerint az ábrán látható, csatlakozó félköröket ábrázoló</w:t>
      </w:r>
      <w:r w:rsidR="00540D11" w:rsidRPr="00540D11">
        <w:rPr>
          <w:rFonts w:cs="Times New Roman"/>
          <w:szCs w:val="24"/>
          <w:lang w:val="hu-HU"/>
        </w:rPr>
        <w:t xml:space="preserve"> </w:t>
      </w:r>
      <w:r w:rsidRPr="00540D11">
        <w:rPr>
          <w:rFonts w:cs="Times New Roman"/>
          <w:szCs w:val="24"/>
          <w:lang w:val="hu-HU"/>
        </w:rPr>
        <w:t>kép címe azért „Egyenlőség”, mert a felső és az alsó görbe vonal</w:t>
      </w:r>
      <w:r w:rsidR="00540D11" w:rsidRPr="00540D11">
        <w:rPr>
          <w:rFonts w:cs="Times New Roman"/>
          <w:szCs w:val="24"/>
          <w:lang w:val="hu-HU"/>
        </w:rPr>
        <w:t xml:space="preserve"> </w:t>
      </w:r>
      <w:r w:rsidRPr="00540D11">
        <w:rPr>
          <w:rFonts w:cs="Times New Roman"/>
          <w:szCs w:val="24"/>
          <w:lang w:val="hu-HU"/>
        </w:rPr>
        <w:t>hossza egyenlő. A felső görbét alkotó két egyforma félkör átmérőjének</w:t>
      </w:r>
      <w:r w:rsidR="00540D11" w:rsidRPr="00540D11">
        <w:rPr>
          <w:rFonts w:cs="Times New Roman"/>
          <w:szCs w:val="24"/>
          <w:lang w:val="hu-HU"/>
        </w:rPr>
        <w:t xml:space="preserve"> </w:t>
      </w:r>
      <w:r w:rsidRPr="00540D11">
        <w:rPr>
          <w:rFonts w:cs="Times New Roman"/>
          <w:szCs w:val="24"/>
          <w:lang w:val="hu-HU"/>
        </w:rPr>
        <w:t>összege 48 cm. Az alsó görbét alkotó két félkör átmérőjének</w:t>
      </w:r>
      <w:r w:rsidR="00540D11" w:rsidRPr="00540D11">
        <w:rPr>
          <w:rFonts w:cs="Times New Roman"/>
          <w:szCs w:val="24"/>
          <w:lang w:val="hu-HU"/>
        </w:rPr>
        <w:t xml:space="preserve"> </w:t>
      </w:r>
      <w:r w:rsidRPr="00540D11">
        <w:rPr>
          <w:rFonts w:cs="Times New Roman"/>
          <w:szCs w:val="24"/>
          <w:lang w:val="hu-HU"/>
        </w:rPr>
        <w:t>összege szintén 48 cm.</w:t>
      </w:r>
      <w:r w:rsidR="00540D11" w:rsidRPr="00540D11">
        <w:rPr>
          <w:rFonts w:cs="Times New Roman"/>
          <w:szCs w:val="24"/>
          <w:lang w:val="hu-HU"/>
        </w:rPr>
        <w:t xml:space="preserve"> </w:t>
      </w:r>
    </w:p>
    <w:p w14:paraId="564CAC5B" w14:textId="4AF2C4B1" w:rsidR="00EB677B" w:rsidRDefault="00EB677B" w:rsidP="00540D11">
      <w:pPr>
        <w:pStyle w:val="Lers"/>
        <w:rPr>
          <w:rFonts w:cs="Times New Roman"/>
          <w:szCs w:val="24"/>
        </w:rPr>
      </w:pPr>
      <w:r w:rsidRPr="00540D11">
        <w:rPr>
          <w:rFonts w:eastAsia="TimesNewRoman,Bold" w:cs="Times New Roman"/>
          <w:b/>
          <w:bCs/>
          <w:szCs w:val="24"/>
        </w:rPr>
        <w:t xml:space="preserve">d) </w:t>
      </w:r>
      <w:r w:rsidRPr="00540D11">
        <w:rPr>
          <w:rFonts w:cs="Times New Roman"/>
          <w:szCs w:val="24"/>
        </w:rPr>
        <w:t>Igaz-e Dezső sejtése, hogy a két görbe vonal hossza egyenlő?</w:t>
      </w:r>
    </w:p>
    <w:p w14:paraId="0EE390EB" w14:textId="3911AA8A" w:rsidR="00A01481" w:rsidRPr="005E3A34" w:rsidRDefault="00A01481" w:rsidP="00A01481">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00011899">
        <w:rPr>
          <w:rFonts w:eastAsia="Calibri" w:cs="Times New Roman"/>
          <w:b/>
          <w:bCs/>
          <w:szCs w:val="24"/>
          <w:lang w:val="hu-HU"/>
        </w:rPr>
        <w:t xml:space="preserve">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4B3B42F0" w14:textId="5E952BCC" w:rsidR="00A01481" w:rsidRPr="007E5980" w:rsidRDefault="007E5980" w:rsidP="00A01481">
      <w:pPr>
        <w:widowControl/>
        <w:autoSpaceDE w:val="0"/>
        <w:autoSpaceDN w:val="0"/>
        <w:adjustRightInd w:val="0"/>
        <w:ind w:left="567"/>
        <w:rPr>
          <w:rFonts w:eastAsia="TimesNewRoman,Bold" w:cs="Times New Roman"/>
          <w:szCs w:val="24"/>
          <w:lang w:val="hu-HU"/>
        </w:rPr>
      </w:pPr>
      <w:r w:rsidRPr="007E5980">
        <w:rPr>
          <w:rFonts w:eastAsia="TimesNewRoman,Bold" w:cs="Times New Roman"/>
          <w:noProof/>
          <w:szCs w:val="24"/>
          <w:lang w:val="hu-HU" w:eastAsia="hu-HU"/>
        </w:rPr>
        <w:drawing>
          <wp:anchor distT="0" distB="0" distL="114300" distR="114300" simplePos="0" relativeHeight="251822592" behindDoc="1" locked="0" layoutInCell="1" allowOverlap="1" wp14:anchorId="280ED811" wp14:editId="1BBE1F08">
            <wp:simplePos x="0" y="0"/>
            <wp:positionH relativeFrom="margin">
              <wp:align>right</wp:align>
            </wp:positionH>
            <wp:positionV relativeFrom="paragraph">
              <wp:posOffset>8255</wp:posOffset>
            </wp:positionV>
            <wp:extent cx="1760220" cy="1985645"/>
            <wp:effectExtent l="0" t="0" r="0" b="0"/>
            <wp:wrapTight wrapText="bothSides">
              <wp:wrapPolygon edited="0">
                <wp:start x="0" y="0"/>
                <wp:lineTo x="0" y="21344"/>
                <wp:lineTo x="21273" y="21344"/>
                <wp:lineTo x="21273" y="0"/>
                <wp:lineTo x="0" y="0"/>
              </wp:wrapPolygon>
            </wp:wrapTight>
            <wp:docPr id="1249" name="Kép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0220" cy="1985645"/>
                    </a:xfrm>
                    <a:prstGeom prst="rect">
                      <a:avLst/>
                    </a:prstGeom>
                    <a:noFill/>
                    <a:ln>
                      <a:noFill/>
                    </a:ln>
                  </pic:spPr>
                </pic:pic>
              </a:graphicData>
            </a:graphic>
          </wp:anchor>
        </w:drawing>
      </w:r>
      <w:r w:rsidR="00A01481" w:rsidRPr="007E5980">
        <w:rPr>
          <w:rFonts w:eastAsia="TimesNewRoman,Bold" w:cs="Times New Roman"/>
          <w:szCs w:val="24"/>
          <w:lang w:val="hu-HU"/>
        </w:rPr>
        <w:t>Egy 30 fős gimnáziumi osztály osztálykirándulást szervez. A kirándulás lehetséges helyszínei:</w:t>
      </w:r>
    </w:p>
    <w:p w14:paraId="3B83DA8A" w14:textId="282DE865" w:rsidR="00A01481" w:rsidRPr="007E5980" w:rsidRDefault="00A01481" w:rsidP="00A01481">
      <w:pPr>
        <w:widowControl/>
        <w:autoSpaceDE w:val="0"/>
        <w:autoSpaceDN w:val="0"/>
        <w:adjustRightInd w:val="0"/>
        <w:ind w:left="567"/>
        <w:rPr>
          <w:rFonts w:eastAsia="TimesNewRoman,Bold" w:cs="Times New Roman"/>
          <w:szCs w:val="24"/>
          <w:lang w:val="hu-HU"/>
        </w:rPr>
      </w:pPr>
      <w:r w:rsidRPr="007E5980">
        <w:rPr>
          <w:rFonts w:eastAsia="TimesNewRoman,Bold" w:cs="Times New Roman"/>
          <w:szCs w:val="24"/>
          <w:lang w:val="hu-HU"/>
        </w:rPr>
        <w:t>Sopron, Debrecen és Pécs. Az osztály tanulói szavazást tartanak arról, hogy ki melyik helyszínre menne szívesen. Több helyszínre is lehet szavazni, de legalább egyet mindenkinek választania kell. A szavazás eredménye:</w:t>
      </w:r>
    </w:p>
    <w:p w14:paraId="4C63A272" w14:textId="65859E26" w:rsidR="00A01481" w:rsidRPr="007E5980" w:rsidRDefault="00A01481" w:rsidP="00A01481">
      <w:pPr>
        <w:widowControl/>
        <w:autoSpaceDE w:val="0"/>
        <w:autoSpaceDN w:val="0"/>
        <w:adjustRightInd w:val="0"/>
        <w:ind w:left="567"/>
        <w:rPr>
          <w:rFonts w:eastAsia="TimesNewRoman,Bold" w:cs="Times New Roman"/>
          <w:szCs w:val="24"/>
          <w:lang w:val="hu-HU"/>
        </w:rPr>
      </w:pPr>
      <w:r w:rsidRPr="007E5980">
        <w:rPr>
          <w:rFonts w:eastAsia="TimesNewRoman,Bold" w:cs="Times New Roman"/>
          <w:szCs w:val="24"/>
          <w:lang w:val="hu-HU"/>
        </w:rPr>
        <w:t>Sopronba 18-an mennének, közülük 8-an a pécsi helyszínbe is belegyeznének. Debrecent 20-an látogatnák meg, közülük 12 fő Sopronba is elmenne. Debrecenbe és Pécsre is ellátogatna 11 fő.</w:t>
      </w:r>
    </w:p>
    <w:p w14:paraId="255BBFBD" w14:textId="713BC822" w:rsidR="00A01481" w:rsidRPr="007E5980" w:rsidRDefault="00A01481" w:rsidP="00A01481">
      <w:pPr>
        <w:widowControl/>
        <w:autoSpaceDE w:val="0"/>
        <w:autoSpaceDN w:val="0"/>
        <w:adjustRightInd w:val="0"/>
        <w:ind w:left="567"/>
        <w:rPr>
          <w:rFonts w:eastAsia="TimesNewRoman,Bold" w:cs="Times New Roman"/>
          <w:szCs w:val="24"/>
          <w:lang w:val="hu-HU"/>
        </w:rPr>
      </w:pPr>
      <w:r w:rsidRPr="007E5980">
        <w:rPr>
          <w:rFonts w:eastAsia="TimesNewRoman,Bold" w:cs="Times New Roman"/>
          <w:szCs w:val="24"/>
          <w:lang w:val="hu-HU"/>
        </w:rPr>
        <w:t>5-en mindhárom helyre szívesen utaznának.</w:t>
      </w:r>
      <w:r w:rsidR="007E5980" w:rsidRPr="007E5980">
        <w:rPr>
          <w:rFonts w:eastAsia="TimesNewRoman,Bold" w:cs="Times New Roman"/>
          <w:szCs w:val="24"/>
          <w:lang w:val="hu-HU"/>
        </w:rPr>
        <w:t xml:space="preserve"> </w:t>
      </w:r>
    </w:p>
    <w:p w14:paraId="17C8D6C2" w14:textId="6C8D590D" w:rsidR="00A01481" w:rsidRPr="007E5980" w:rsidRDefault="007E5980" w:rsidP="00540D11">
      <w:pPr>
        <w:pStyle w:val="Lers"/>
        <w:rPr>
          <w:rFonts w:cs="Times New Roman"/>
        </w:rPr>
      </w:pPr>
      <w:r w:rsidRPr="007E5980">
        <w:rPr>
          <w:rFonts w:eastAsia="TimesNewRoman,Bold" w:cs="Times New Roman"/>
          <w:b/>
          <w:bCs/>
          <w:szCs w:val="24"/>
        </w:rPr>
        <w:t xml:space="preserve">b) </w:t>
      </w:r>
      <w:r w:rsidRPr="007E5980">
        <w:rPr>
          <w:rFonts w:eastAsia="TimesNewRoman,Bold" w:cs="Times New Roman"/>
          <w:szCs w:val="24"/>
        </w:rPr>
        <w:t>Számítsa ki a három körlemez közös részének területét!</w:t>
      </w:r>
    </w:p>
    <w:p w14:paraId="567D05DC" w14:textId="77777777" w:rsidR="0065737B" w:rsidRPr="00FB2A03" w:rsidRDefault="0065737B" w:rsidP="004F041C">
      <w:pPr>
        <w:rPr>
          <w:rFonts w:cs="Times New Roman"/>
          <w:szCs w:val="24"/>
          <w:lang w:val="hu-HU"/>
        </w:rPr>
      </w:pPr>
      <w:r w:rsidRPr="00FB2A03">
        <w:rPr>
          <w:rFonts w:cs="Times New Roman"/>
          <w:szCs w:val="24"/>
          <w:lang w:val="hu-HU"/>
        </w:rPr>
        <w:br w:type="page"/>
      </w:r>
    </w:p>
    <w:p w14:paraId="1556AADB" w14:textId="77777777" w:rsidR="00B324F9" w:rsidRPr="00FB2A03" w:rsidRDefault="00B324F9" w:rsidP="004F041C">
      <w:pPr>
        <w:pStyle w:val="Rszcm"/>
        <w:outlineLvl w:val="2"/>
        <w:rPr>
          <w:rFonts w:cs="Times New Roman"/>
        </w:rPr>
      </w:pPr>
      <w:bookmarkStart w:id="83" w:name="_Toc52622584"/>
      <w:r w:rsidRPr="00FB2A03">
        <w:rPr>
          <w:rFonts w:cs="Times New Roman"/>
        </w:rPr>
        <w:lastRenderedPageBreak/>
        <w:t>Thálesz-tétel</w:t>
      </w:r>
      <w:bookmarkEnd w:id="83"/>
    </w:p>
    <w:p w14:paraId="38E5568C" w14:textId="77777777" w:rsidR="00B324F9" w:rsidRPr="00FB2A03" w:rsidRDefault="00B324F9"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9. feladat (3 pont)</w:t>
      </w:r>
    </w:p>
    <w:p w14:paraId="5135FB2C" w14:textId="77777777" w:rsidR="0002309C" w:rsidRPr="00FB2A03" w:rsidRDefault="00B324F9" w:rsidP="004F041C">
      <w:pPr>
        <w:pStyle w:val="Lers"/>
        <w:rPr>
          <w:rFonts w:cs="Times New Roman"/>
        </w:rPr>
      </w:pPr>
      <w:r w:rsidRPr="00FB2A03">
        <w:rPr>
          <w:rFonts w:cs="Times New Roman"/>
        </w:rPr>
        <w:t xml:space="preserve">Egy derékszögű háromszög </w:t>
      </w:r>
      <w:r w:rsidR="0002309C" w:rsidRPr="00FB2A03">
        <w:rPr>
          <w:rFonts w:cs="Times New Roman"/>
        </w:rPr>
        <w:t>befogói 5 cm és 12 cm hosszúak.</w:t>
      </w:r>
    </w:p>
    <w:p w14:paraId="1EF1974F" w14:textId="77777777" w:rsidR="00B324F9" w:rsidRPr="00FB2A03" w:rsidRDefault="00B324F9" w:rsidP="004F041C">
      <w:pPr>
        <w:pStyle w:val="Lers"/>
        <w:rPr>
          <w:rFonts w:cs="Times New Roman"/>
        </w:rPr>
      </w:pPr>
      <w:r w:rsidRPr="00FB2A03">
        <w:rPr>
          <w:rFonts w:cs="Times New Roman"/>
        </w:rPr>
        <w:t xml:space="preserve">Mekkora a háromszög </w:t>
      </w:r>
      <w:r w:rsidRPr="00FB2A03">
        <w:rPr>
          <w:rFonts w:cs="Times New Roman"/>
          <w:szCs w:val="24"/>
        </w:rPr>
        <w:t>körülírt körének sugara? Válaszát indokolja!</w:t>
      </w:r>
    </w:p>
    <w:p w14:paraId="354680C0" w14:textId="77777777" w:rsidR="00B324F9" w:rsidRPr="00FB2A03" w:rsidRDefault="00B324F9" w:rsidP="004F041C">
      <w:pPr>
        <w:widowControl/>
        <w:autoSpaceDE w:val="0"/>
        <w:autoSpaceDN w:val="0"/>
        <w:adjustRightInd w:val="0"/>
        <w:rPr>
          <w:rFonts w:cs="Times New Roman"/>
          <w:szCs w:val="24"/>
          <w:lang w:val="hu-HU"/>
        </w:rPr>
      </w:pPr>
      <w:r w:rsidRPr="00FB2A03">
        <w:rPr>
          <w:rFonts w:cs="Times New Roman"/>
          <w:b/>
          <w:bCs/>
          <w:szCs w:val="24"/>
          <w:lang w:val="hu-HU"/>
        </w:rPr>
        <w:t>2004. május</w:t>
      </w:r>
      <w:r w:rsidR="00A638F9" w:rsidRPr="00FB2A03">
        <w:rPr>
          <w:rFonts w:cs="Times New Roman"/>
          <w:b/>
          <w:bCs/>
          <w:szCs w:val="24"/>
          <w:lang w:val="hu-HU"/>
        </w:rPr>
        <w:t xml:space="preserve"> – </w:t>
      </w:r>
      <w:r w:rsidRPr="00FB2A03">
        <w:rPr>
          <w:rFonts w:cs="Times New Roman"/>
          <w:b/>
          <w:bCs/>
          <w:szCs w:val="24"/>
          <w:lang w:val="hu-HU"/>
        </w:rPr>
        <w:t>11. feladat (2+2=4 pont)</w:t>
      </w:r>
    </w:p>
    <w:p w14:paraId="6CC6116D" w14:textId="77777777" w:rsidR="0002309C" w:rsidRPr="00FB2A03" w:rsidRDefault="00B324F9" w:rsidP="004F041C">
      <w:pPr>
        <w:pStyle w:val="Lers"/>
        <w:rPr>
          <w:rFonts w:cs="Times New Roman"/>
        </w:rPr>
      </w:pPr>
      <w:r w:rsidRPr="00FB2A03">
        <w:rPr>
          <w:rFonts w:cs="Times New Roman"/>
        </w:rPr>
        <w:t>Egy derékszögű háromszög köré írható körének sugara</w:t>
      </w:r>
      <w:r w:rsidR="0002309C" w:rsidRPr="00FB2A03">
        <w:rPr>
          <w:rFonts w:cs="Times New Roman"/>
        </w:rPr>
        <w:t xml:space="preserve"> 8,5 cm, egyik befogója 2,6 cm.</w:t>
      </w:r>
    </w:p>
    <w:p w14:paraId="05976DF9" w14:textId="77777777" w:rsidR="00B324F9" w:rsidRPr="00FB2A03" w:rsidRDefault="00B324F9" w:rsidP="004F041C">
      <w:pPr>
        <w:pStyle w:val="Lers"/>
        <w:rPr>
          <w:rFonts w:cs="Times New Roman"/>
        </w:rPr>
      </w:pPr>
      <w:r w:rsidRPr="00FB2A03">
        <w:rPr>
          <w:rFonts w:cs="Times New Roman"/>
        </w:rPr>
        <w:t>Mekkora a derékszögű háromszög átfogója és a másik befogója? Írja le a megoldás menetét!</w:t>
      </w:r>
    </w:p>
    <w:p w14:paraId="1D62A82D" w14:textId="77777777" w:rsidR="00B324F9" w:rsidRPr="00FB2A03" w:rsidRDefault="00B324F9"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12. feladat (12 pont)</w:t>
      </w:r>
    </w:p>
    <w:p w14:paraId="6CDA7B18" w14:textId="77777777" w:rsidR="0002309C" w:rsidRPr="00FB2A03" w:rsidRDefault="00B324F9" w:rsidP="004F041C">
      <w:pPr>
        <w:pStyle w:val="Lers"/>
        <w:rPr>
          <w:rFonts w:cs="Times New Roman"/>
        </w:rPr>
      </w:pPr>
      <w:r w:rsidRPr="00FB2A03">
        <w:rPr>
          <w:rFonts w:cs="Times New Roman"/>
        </w:rPr>
        <w:t>Kör alakú amfiteátrum küzd</w:t>
      </w:r>
      <w:r w:rsidRPr="00FB2A03">
        <w:rPr>
          <w:rFonts w:eastAsia="TimesNewRomanPSMT" w:cs="Times New Roman"/>
        </w:rPr>
        <w:t>ő</w:t>
      </w:r>
      <w:r w:rsidRPr="00FB2A03">
        <w:rPr>
          <w:rFonts w:cs="Times New Roman"/>
        </w:rPr>
        <w:t>terének két átellenes pontjában áll egy-egy gladiátor, az uralkodó a pálya szélén ül. A gladiátorok egyenes vonalban odafutnak az uralkodóhoz. Az egyik 20 métert, a másik eggy</w:t>
      </w:r>
      <w:r w:rsidR="0002309C" w:rsidRPr="00FB2A03">
        <w:rPr>
          <w:rFonts w:cs="Times New Roman"/>
        </w:rPr>
        <w:t>el többet tesz meg, amíg odaér.</w:t>
      </w:r>
    </w:p>
    <w:p w14:paraId="14B14321" w14:textId="77777777" w:rsidR="00B324F9" w:rsidRDefault="00B324F9" w:rsidP="004F041C">
      <w:pPr>
        <w:pStyle w:val="Lers"/>
        <w:rPr>
          <w:rFonts w:cs="Times New Roman"/>
        </w:rPr>
      </w:pPr>
      <w:r w:rsidRPr="00FB2A03">
        <w:rPr>
          <w:rFonts w:cs="Times New Roman"/>
        </w:rPr>
        <w:t>Mekkora az amfiteátrum sugara?</w:t>
      </w:r>
      <w:r w:rsidRPr="00FB2A03">
        <w:rPr>
          <w:rFonts w:cs="Times New Roman"/>
        </w:rPr>
        <w:br/>
        <w:t>Készítsen ábrát is a megoldáshoz!</w:t>
      </w:r>
    </w:p>
    <w:p w14:paraId="6F6902C1" w14:textId="77777777" w:rsidR="00453F7C" w:rsidRPr="00453F7C" w:rsidRDefault="00453F7C" w:rsidP="00453F7C">
      <w:pPr>
        <w:spacing w:before="120" w:after="120"/>
        <w:rPr>
          <w:rFonts w:eastAsia="Calibri" w:cs="Times New Roman"/>
          <w:b/>
          <w:bCs/>
          <w:szCs w:val="24"/>
        </w:rPr>
      </w:pPr>
      <w:r>
        <w:rPr>
          <w:rFonts w:eastAsia="Calibri" w:cs="Times New Roman"/>
          <w:b/>
          <w:bCs/>
          <w:szCs w:val="24"/>
        </w:rPr>
        <w:t>2015. minta 2. – 14. feladat (2+2+3=7 pont)</w:t>
      </w:r>
    </w:p>
    <w:p w14:paraId="2A9BA80A" w14:textId="77777777" w:rsidR="00453F7C" w:rsidRPr="00453F7C" w:rsidRDefault="00453F7C" w:rsidP="00453F7C">
      <w:pPr>
        <w:pStyle w:val="Szvegtrzs"/>
        <w:kinsoku w:val="0"/>
        <w:overflowPunct w:val="0"/>
        <w:spacing w:before="144"/>
        <w:ind w:left="567"/>
        <w:rPr>
          <w:lang w:val="hu-HU"/>
        </w:rPr>
      </w:pPr>
      <w:r w:rsidRPr="00453F7C">
        <w:rPr>
          <w:lang w:val="hu-HU"/>
        </w:rPr>
        <w:t xml:space="preserve">Egy háromszög oldalainak hossza </w:t>
      </w:r>
      <w:r w:rsidRPr="00453F7C">
        <w:rPr>
          <w:i/>
          <w:iCs/>
          <w:lang w:val="hu-HU"/>
        </w:rPr>
        <w:t xml:space="preserve">a </w:t>
      </w:r>
      <w:r w:rsidRPr="00453F7C">
        <w:rPr>
          <w:lang w:val="hu-HU"/>
        </w:rPr>
        <w:t xml:space="preserve">= 13 cm, </w:t>
      </w:r>
      <w:r w:rsidRPr="00453F7C">
        <w:rPr>
          <w:i/>
          <w:iCs/>
          <w:lang w:val="hu-HU"/>
        </w:rPr>
        <w:t xml:space="preserve">b </w:t>
      </w:r>
      <w:r w:rsidRPr="00453F7C">
        <w:rPr>
          <w:lang w:val="hu-HU"/>
        </w:rPr>
        <w:t xml:space="preserve">= 12 cm és </w:t>
      </w:r>
      <w:r w:rsidRPr="00453F7C">
        <w:rPr>
          <w:i/>
          <w:iCs/>
          <w:lang w:val="hu-HU"/>
        </w:rPr>
        <w:t xml:space="preserve">c </w:t>
      </w:r>
      <w:r w:rsidRPr="00453F7C">
        <w:rPr>
          <w:lang w:val="hu-HU"/>
        </w:rPr>
        <w:t>= 5 cm.</w:t>
      </w:r>
    </w:p>
    <w:p w14:paraId="308A6046" w14:textId="77777777" w:rsidR="00453F7C" w:rsidRPr="00453F7C" w:rsidRDefault="00453F7C" w:rsidP="00453F7C">
      <w:pPr>
        <w:widowControl/>
        <w:tabs>
          <w:tab w:val="left" w:pos="1115"/>
        </w:tabs>
        <w:kinsoku w:val="0"/>
        <w:overflowPunct w:val="0"/>
        <w:autoSpaceDE w:val="0"/>
        <w:autoSpaceDN w:val="0"/>
        <w:adjustRightInd w:val="0"/>
        <w:spacing w:before="1"/>
        <w:ind w:left="567"/>
        <w:rPr>
          <w:lang w:val="hu-HU"/>
        </w:rPr>
      </w:pPr>
      <w:r>
        <w:rPr>
          <w:lang w:val="hu-HU"/>
        </w:rPr>
        <w:t xml:space="preserve">a) </w:t>
      </w:r>
      <w:r w:rsidRPr="00453F7C">
        <w:rPr>
          <w:lang w:val="hu-HU"/>
        </w:rPr>
        <w:t>Bizonyítsa be, hogy a háromszög</w:t>
      </w:r>
      <w:r w:rsidRPr="00453F7C">
        <w:rPr>
          <w:spacing w:val="-8"/>
          <w:lang w:val="hu-HU"/>
        </w:rPr>
        <w:t xml:space="preserve"> </w:t>
      </w:r>
      <w:r w:rsidRPr="00453F7C">
        <w:rPr>
          <w:lang w:val="hu-HU"/>
        </w:rPr>
        <w:t>derékszögű!</w:t>
      </w:r>
    </w:p>
    <w:p w14:paraId="479C32B3" w14:textId="77777777" w:rsidR="00453F7C" w:rsidRPr="00453F7C" w:rsidRDefault="00453F7C" w:rsidP="00453F7C">
      <w:pPr>
        <w:widowControl/>
        <w:tabs>
          <w:tab w:val="left" w:pos="1130"/>
        </w:tabs>
        <w:kinsoku w:val="0"/>
        <w:overflowPunct w:val="0"/>
        <w:autoSpaceDE w:val="0"/>
        <w:autoSpaceDN w:val="0"/>
        <w:adjustRightInd w:val="0"/>
        <w:spacing w:before="1"/>
        <w:ind w:left="567"/>
        <w:rPr>
          <w:lang w:val="hu-HU"/>
        </w:rPr>
      </w:pPr>
      <w:r>
        <w:rPr>
          <w:lang w:val="hu-HU"/>
        </w:rPr>
        <w:t xml:space="preserve">b) </w:t>
      </w:r>
      <w:r w:rsidRPr="00453F7C">
        <w:rPr>
          <w:lang w:val="hu-HU"/>
        </w:rPr>
        <w:t>Milyen hosszú az átfogóhoz tartozó</w:t>
      </w:r>
      <w:r w:rsidRPr="00453F7C">
        <w:rPr>
          <w:spacing w:val="2"/>
          <w:lang w:val="hu-HU"/>
        </w:rPr>
        <w:t xml:space="preserve"> </w:t>
      </w:r>
      <w:r w:rsidRPr="00453F7C">
        <w:rPr>
          <w:lang w:val="hu-HU"/>
        </w:rPr>
        <w:t>súlyvonal?</w:t>
      </w:r>
    </w:p>
    <w:p w14:paraId="4E51CBA0" w14:textId="77777777" w:rsidR="00544808" w:rsidRDefault="00453F7C" w:rsidP="00544808">
      <w:pPr>
        <w:pStyle w:val="Szvegtrzs"/>
        <w:kinsoku w:val="0"/>
        <w:overflowPunct w:val="0"/>
        <w:spacing w:before="50"/>
        <w:ind w:left="567"/>
        <w:rPr>
          <w:lang w:val="hu-HU"/>
        </w:rPr>
      </w:pPr>
      <w:r w:rsidRPr="00453F7C">
        <w:rPr>
          <w:lang w:val="hu-HU"/>
        </w:rPr>
        <w:t>c) Bizonyítsa be, hogy az átfogóhoz tartozó magasság</w:t>
      </w:r>
      <w:r>
        <w:rPr>
          <w:lang w:val="hu-HU"/>
        </w:rPr>
        <w:t xml:space="preserve"> </w:t>
      </w:r>
      <m:oMath>
        <m:f>
          <m:fPr>
            <m:ctrlPr>
              <w:rPr>
                <w:rFonts w:ascii="Cambria Math" w:hAnsi="Cambria Math"/>
                <w:i/>
                <w:sz w:val="28"/>
                <w:szCs w:val="28"/>
                <w:lang w:val="hu-HU"/>
              </w:rPr>
            </m:ctrlPr>
          </m:fPr>
          <m:num>
            <m:r>
              <w:rPr>
                <w:rFonts w:ascii="Cambria Math" w:hAnsi="Cambria Math"/>
                <w:sz w:val="28"/>
                <w:szCs w:val="28"/>
                <w:lang w:val="hu-HU"/>
              </w:rPr>
              <m:t>60</m:t>
            </m:r>
          </m:num>
          <m:den>
            <m:r>
              <w:rPr>
                <w:rFonts w:ascii="Cambria Math" w:hAnsi="Cambria Math"/>
                <w:sz w:val="28"/>
                <w:szCs w:val="28"/>
                <w:lang w:val="hu-HU"/>
              </w:rPr>
              <m:t>13</m:t>
            </m:r>
          </m:den>
        </m:f>
      </m:oMath>
      <w:r>
        <w:rPr>
          <w:lang w:val="hu-HU"/>
        </w:rPr>
        <w:t xml:space="preserve"> cm hosszúságú.</w:t>
      </w:r>
    </w:p>
    <w:p w14:paraId="32FDA7B8" w14:textId="77777777" w:rsidR="00544808" w:rsidRPr="006F1C0F" w:rsidRDefault="00544808" w:rsidP="00544808">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 xml:space="preserve">12 </w:t>
      </w:r>
      <w:r w:rsidRPr="006F1C0F">
        <w:rPr>
          <w:rFonts w:eastAsia="Calibri" w:cs="Times New Roman"/>
          <w:b/>
          <w:bCs/>
          <w:szCs w:val="24"/>
          <w:lang w:val="hu-HU"/>
        </w:rPr>
        <w:t>pont)</w:t>
      </w:r>
    </w:p>
    <w:p w14:paraId="48181B94"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color w:val="000000"/>
          <w:sz w:val="23"/>
          <w:szCs w:val="23"/>
          <w:lang w:val="hu-HU"/>
        </w:rPr>
        <w:t xml:space="preserve">Az </w:t>
      </w:r>
      <w:r w:rsidRPr="00544808">
        <w:rPr>
          <w:rFonts w:cs="Times New Roman"/>
          <w:i/>
          <w:iCs/>
          <w:color w:val="000000"/>
          <w:sz w:val="23"/>
          <w:szCs w:val="23"/>
          <w:lang w:val="hu-HU"/>
        </w:rPr>
        <w:t xml:space="preserve">ABC </w:t>
      </w:r>
      <w:r w:rsidRPr="00544808">
        <w:rPr>
          <w:rFonts w:cs="Times New Roman"/>
          <w:color w:val="000000"/>
          <w:sz w:val="23"/>
          <w:szCs w:val="23"/>
          <w:lang w:val="hu-HU"/>
        </w:rPr>
        <w:t xml:space="preserve">háromszög </w:t>
      </w:r>
      <w:r w:rsidRPr="00544808">
        <w:rPr>
          <w:rFonts w:cs="Times New Roman"/>
          <w:i/>
          <w:iCs/>
          <w:color w:val="000000"/>
          <w:sz w:val="23"/>
          <w:szCs w:val="23"/>
          <w:lang w:val="hu-HU"/>
        </w:rPr>
        <w:t xml:space="preserve">AB </w:t>
      </w:r>
      <w:r w:rsidRPr="00544808">
        <w:rPr>
          <w:rFonts w:cs="Times New Roman"/>
          <w:color w:val="000000"/>
          <w:sz w:val="23"/>
          <w:szCs w:val="23"/>
          <w:lang w:val="hu-HU"/>
        </w:rPr>
        <w:t xml:space="preserve">oldalának felezőpontja </w:t>
      </w:r>
      <w:r w:rsidRPr="00544808">
        <w:rPr>
          <w:rFonts w:cs="Times New Roman"/>
          <w:i/>
          <w:iCs/>
          <w:color w:val="000000"/>
          <w:sz w:val="23"/>
          <w:szCs w:val="23"/>
          <w:lang w:val="hu-HU"/>
        </w:rPr>
        <w:t>F</w:t>
      </w:r>
      <w:r w:rsidRPr="00544808">
        <w:rPr>
          <w:rFonts w:cs="Times New Roman"/>
          <w:color w:val="000000"/>
          <w:sz w:val="23"/>
          <w:szCs w:val="23"/>
          <w:lang w:val="hu-HU"/>
        </w:rPr>
        <w:t xml:space="preserve">, </w:t>
      </w:r>
      <w:r w:rsidRPr="00544808">
        <w:rPr>
          <w:rFonts w:cs="Times New Roman"/>
          <w:i/>
          <w:iCs/>
          <w:color w:val="000000"/>
          <w:sz w:val="23"/>
          <w:szCs w:val="23"/>
          <w:lang w:val="hu-HU"/>
        </w:rPr>
        <w:t xml:space="preserve">BC </w:t>
      </w:r>
      <w:r w:rsidRPr="00544808">
        <w:rPr>
          <w:rFonts w:cs="Times New Roman"/>
          <w:color w:val="000000"/>
          <w:sz w:val="23"/>
          <w:szCs w:val="23"/>
          <w:lang w:val="hu-HU"/>
        </w:rPr>
        <w:t xml:space="preserve">oldalának felezőpontja </w:t>
      </w:r>
      <w:r w:rsidRPr="00544808">
        <w:rPr>
          <w:rFonts w:cs="Times New Roman"/>
          <w:i/>
          <w:iCs/>
          <w:color w:val="000000"/>
          <w:sz w:val="23"/>
          <w:szCs w:val="23"/>
          <w:lang w:val="hu-HU"/>
        </w:rPr>
        <w:t>G</w:t>
      </w:r>
      <w:r w:rsidRPr="00544808">
        <w:rPr>
          <w:rFonts w:cs="Times New Roman"/>
          <w:color w:val="000000"/>
          <w:sz w:val="23"/>
          <w:szCs w:val="23"/>
          <w:lang w:val="hu-HU"/>
        </w:rPr>
        <w:t xml:space="preserve">. </w:t>
      </w:r>
    </w:p>
    <w:p w14:paraId="5FE6DF85"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color w:val="000000"/>
          <w:sz w:val="23"/>
          <w:szCs w:val="23"/>
          <w:lang w:val="hu-HU"/>
        </w:rPr>
        <w:t xml:space="preserve">Tudjuk, hogy </w:t>
      </w:r>
      <w:r w:rsidRPr="00544808">
        <w:rPr>
          <w:rFonts w:cs="Times New Roman"/>
          <w:i/>
          <w:iCs/>
          <w:color w:val="000000"/>
          <w:sz w:val="23"/>
          <w:szCs w:val="23"/>
          <w:lang w:val="hu-HU"/>
        </w:rPr>
        <w:t xml:space="preserve">AF </w:t>
      </w:r>
      <w:r w:rsidRPr="00544808">
        <w:rPr>
          <w:rFonts w:cs="Times New Roman"/>
          <w:color w:val="000000"/>
          <w:sz w:val="23"/>
          <w:szCs w:val="23"/>
          <w:lang w:val="hu-HU"/>
        </w:rPr>
        <w:t xml:space="preserve">= </w:t>
      </w:r>
      <w:r w:rsidRPr="00544808">
        <w:rPr>
          <w:rFonts w:cs="Times New Roman"/>
          <w:i/>
          <w:iCs/>
          <w:color w:val="000000"/>
          <w:sz w:val="23"/>
          <w:szCs w:val="23"/>
          <w:lang w:val="hu-HU"/>
        </w:rPr>
        <w:t xml:space="preserve">FG = </w:t>
      </w:r>
      <w:r w:rsidRPr="00544808">
        <w:rPr>
          <w:rFonts w:cs="Times New Roman"/>
          <w:color w:val="000000"/>
          <w:sz w:val="23"/>
          <w:szCs w:val="23"/>
          <w:lang w:val="hu-HU"/>
        </w:rPr>
        <w:t xml:space="preserve">3 cm. </w:t>
      </w:r>
    </w:p>
    <w:p w14:paraId="3719DA97"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b/>
          <w:bCs/>
          <w:color w:val="000000"/>
          <w:sz w:val="23"/>
          <w:szCs w:val="23"/>
          <w:lang w:val="hu-HU"/>
        </w:rPr>
        <w:t xml:space="preserve">a) </w:t>
      </w:r>
      <w:r w:rsidRPr="00544808">
        <w:rPr>
          <w:rFonts w:cs="Times New Roman"/>
          <w:color w:val="000000"/>
          <w:sz w:val="23"/>
          <w:szCs w:val="23"/>
          <w:lang w:val="hu-HU"/>
        </w:rPr>
        <w:t xml:space="preserve">Igazolja, hogy </w:t>
      </w:r>
      <m:oMath>
        <m:r>
          <w:rPr>
            <w:rFonts w:ascii="Cambria Math" w:hAnsi="Cambria Math" w:cs="Times New Roman"/>
            <w:color w:val="000000"/>
            <w:sz w:val="23"/>
            <w:szCs w:val="23"/>
            <w:lang w:val="hu-HU"/>
          </w:rPr>
          <m:t>AGB∠=90</m:t>
        </m:r>
        <m:r>
          <w:rPr>
            <w:rFonts w:ascii="Cambria Math" w:hAnsi="Cambria Math" w:cs="Times New Roman"/>
            <w:color w:val="000000"/>
            <w:sz w:val="16"/>
            <w:szCs w:val="16"/>
            <w:lang w:val="hu-HU"/>
          </w:rPr>
          <m:t>°</m:t>
        </m:r>
      </m:oMath>
      <w:r w:rsidRPr="00544808">
        <w:rPr>
          <w:rFonts w:cs="Times New Roman"/>
          <w:color w:val="000000"/>
          <w:sz w:val="23"/>
          <w:szCs w:val="23"/>
          <w:lang w:val="hu-HU"/>
        </w:rPr>
        <w:t xml:space="preserve">! </w:t>
      </w:r>
    </w:p>
    <w:p w14:paraId="75E3B48F"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b/>
          <w:bCs/>
          <w:color w:val="000000"/>
          <w:sz w:val="23"/>
          <w:szCs w:val="23"/>
          <w:lang w:val="hu-HU"/>
        </w:rPr>
        <w:t xml:space="preserve">b) </w:t>
      </w:r>
      <w:r w:rsidRPr="00544808">
        <w:rPr>
          <w:rFonts w:cs="Times New Roman"/>
          <w:color w:val="000000"/>
          <w:sz w:val="23"/>
          <w:szCs w:val="23"/>
          <w:lang w:val="hu-HU"/>
        </w:rPr>
        <w:t xml:space="preserve">Igazolja, hogy </w:t>
      </w:r>
      <w:r w:rsidRPr="00544808">
        <w:rPr>
          <w:rFonts w:cs="Times New Roman"/>
          <w:i/>
          <w:iCs/>
          <w:color w:val="000000"/>
          <w:sz w:val="23"/>
          <w:szCs w:val="23"/>
          <w:lang w:val="hu-HU"/>
        </w:rPr>
        <w:t>AB = AC</w:t>
      </w:r>
      <w:r w:rsidRPr="00544808">
        <w:rPr>
          <w:rFonts w:cs="Times New Roman"/>
          <w:color w:val="000000"/>
          <w:sz w:val="23"/>
          <w:szCs w:val="23"/>
          <w:lang w:val="hu-HU"/>
        </w:rPr>
        <w:t xml:space="preserve">, tehát az </w:t>
      </w:r>
      <w:r w:rsidRPr="00544808">
        <w:rPr>
          <w:rFonts w:cs="Times New Roman"/>
          <w:i/>
          <w:iCs/>
          <w:color w:val="000000"/>
          <w:sz w:val="23"/>
          <w:szCs w:val="23"/>
          <w:lang w:val="hu-HU"/>
        </w:rPr>
        <w:t xml:space="preserve">ABC </w:t>
      </w:r>
      <w:r w:rsidRPr="00544808">
        <w:rPr>
          <w:rFonts w:cs="Times New Roman"/>
          <w:color w:val="000000"/>
          <w:sz w:val="23"/>
          <w:szCs w:val="23"/>
          <w:lang w:val="hu-HU"/>
        </w:rPr>
        <w:t xml:space="preserve">háromszög egyenlő szárú! </w:t>
      </w:r>
    </w:p>
    <w:p w14:paraId="3B92CCC2" w14:textId="77777777" w:rsidR="00544808" w:rsidRPr="00544808" w:rsidRDefault="00544808" w:rsidP="00544808">
      <w:pPr>
        <w:widowControl/>
        <w:autoSpaceDE w:val="0"/>
        <w:autoSpaceDN w:val="0"/>
        <w:adjustRightInd w:val="0"/>
        <w:ind w:left="567"/>
        <w:rPr>
          <w:rFonts w:cs="Times New Roman"/>
          <w:color w:val="000000"/>
          <w:sz w:val="23"/>
          <w:szCs w:val="23"/>
          <w:lang w:val="hu-HU"/>
        </w:rPr>
      </w:pPr>
      <w:r w:rsidRPr="00544808">
        <w:rPr>
          <w:rFonts w:cs="Times New Roman"/>
          <w:color w:val="000000"/>
          <w:sz w:val="23"/>
          <w:szCs w:val="23"/>
          <w:lang w:val="hu-HU"/>
        </w:rPr>
        <w:t xml:space="preserve">Az </w:t>
      </w:r>
      <w:r w:rsidRPr="00544808">
        <w:rPr>
          <w:rFonts w:cs="Times New Roman"/>
          <w:i/>
          <w:iCs/>
          <w:color w:val="000000"/>
          <w:sz w:val="23"/>
          <w:szCs w:val="23"/>
          <w:lang w:val="hu-HU"/>
        </w:rPr>
        <w:t xml:space="preserve">ABC </w:t>
      </w:r>
      <w:r w:rsidRPr="00544808">
        <w:rPr>
          <w:rFonts w:cs="Times New Roman"/>
          <w:color w:val="000000"/>
          <w:sz w:val="23"/>
          <w:szCs w:val="23"/>
          <w:lang w:val="hu-HU"/>
        </w:rPr>
        <w:t xml:space="preserve">háromszögről még azt is tudjuk, hogy </w:t>
      </w:r>
      <m:oMath>
        <m:r>
          <w:rPr>
            <w:rFonts w:ascii="Cambria Math" w:hAnsi="Cambria Math" w:cs="Times New Roman"/>
            <w:color w:val="000000"/>
            <w:sz w:val="23"/>
            <w:szCs w:val="23"/>
            <w:lang w:val="hu-HU"/>
          </w:rPr>
          <m:t>ABC∠</m:t>
        </m:r>
      </m:oMath>
      <w:r w:rsidRPr="00544808">
        <w:rPr>
          <w:rFonts w:cs="Times New Roman"/>
          <w:color w:val="000000"/>
          <w:sz w:val="23"/>
          <w:szCs w:val="23"/>
          <w:lang w:val="hu-HU"/>
        </w:rPr>
        <w:t xml:space="preserve"> = 70</w:t>
      </w:r>
      <w:r w:rsidRPr="00544808">
        <w:rPr>
          <w:rFonts w:cs="Times New Roman"/>
          <w:color w:val="000000"/>
          <w:sz w:val="16"/>
          <w:szCs w:val="16"/>
          <w:lang w:val="hu-HU"/>
        </w:rPr>
        <w:t>°</w:t>
      </w:r>
      <w:r w:rsidRPr="00544808">
        <w:rPr>
          <w:rFonts w:cs="Times New Roman"/>
          <w:color w:val="000000"/>
          <w:sz w:val="23"/>
          <w:szCs w:val="23"/>
          <w:lang w:val="hu-HU"/>
        </w:rPr>
        <w:t xml:space="preserve">. </w:t>
      </w:r>
    </w:p>
    <w:p w14:paraId="09C5FD3B" w14:textId="77777777" w:rsidR="00F60886" w:rsidRPr="00F60886" w:rsidRDefault="00544808" w:rsidP="00F60886">
      <w:pPr>
        <w:pStyle w:val="Szvegtrzs"/>
        <w:kinsoku w:val="0"/>
        <w:overflowPunct w:val="0"/>
        <w:spacing w:before="50"/>
        <w:ind w:left="567"/>
        <w:rPr>
          <w:rFonts w:eastAsiaTheme="minorHAnsi" w:cs="Times New Roman"/>
          <w:color w:val="000000"/>
          <w:sz w:val="23"/>
          <w:szCs w:val="23"/>
          <w:lang w:val="hu-HU"/>
        </w:rPr>
      </w:pPr>
      <w:r w:rsidRPr="00544808">
        <w:rPr>
          <w:rFonts w:eastAsiaTheme="minorHAnsi" w:cs="Times New Roman"/>
          <w:b/>
          <w:bCs/>
          <w:color w:val="000000"/>
          <w:sz w:val="23"/>
          <w:szCs w:val="23"/>
          <w:lang w:val="hu-HU"/>
        </w:rPr>
        <w:t xml:space="preserve">c) </w:t>
      </w:r>
      <w:r w:rsidRPr="00544808">
        <w:rPr>
          <w:rFonts w:eastAsiaTheme="minorHAnsi" w:cs="Times New Roman"/>
          <w:color w:val="000000"/>
          <w:sz w:val="23"/>
          <w:szCs w:val="23"/>
          <w:lang w:val="hu-HU"/>
        </w:rPr>
        <w:t xml:space="preserve">Számítsa ki az </w:t>
      </w:r>
      <w:r w:rsidRPr="00544808">
        <w:rPr>
          <w:rFonts w:eastAsiaTheme="minorHAnsi" w:cs="Times New Roman"/>
          <w:i/>
          <w:iCs/>
          <w:color w:val="000000"/>
          <w:sz w:val="23"/>
          <w:szCs w:val="23"/>
          <w:lang w:val="hu-HU"/>
        </w:rPr>
        <w:t xml:space="preserve">ABC </w:t>
      </w:r>
      <w:r w:rsidRPr="00544808">
        <w:rPr>
          <w:rFonts w:eastAsiaTheme="minorHAnsi" w:cs="Times New Roman"/>
          <w:color w:val="000000"/>
          <w:sz w:val="23"/>
          <w:szCs w:val="23"/>
          <w:lang w:val="hu-HU"/>
        </w:rPr>
        <w:t>háromszög területét!</w:t>
      </w:r>
    </w:p>
    <w:p w14:paraId="0B90703E" w14:textId="77777777" w:rsidR="00F60886" w:rsidRPr="00F60886" w:rsidRDefault="00F60886" w:rsidP="00F6088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5+3+4=12</w:t>
      </w:r>
      <w:r w:rsidRPr="006F1C0F">
        <w:rPr>
          <w:rFonts w:eastAsia="Calibri" w:cs="Times New Roman"/>
          <w:b/>
          <w:bCs/>
          <w:szCs w:val="24"/>
          <w:lang w:val="hu-HU"/>
        </w:rPr>
        <w:t xml:space="preserve"> pont)</w:t>
      </w:r>
    </w:p>
    <w:p w14:paraId="3F2EA9A7" w14:textId="77777777" w:rsidR="00F60886" w:rsidRPr="007A64DF" w:rsidRDefault="00F60886" w:rsidP="007A64DF">
      <w:pPr>
        <w:widowControl/>
        <w:autoSpaceDE w:val="0"/>
        <w:autoSpaceDN w:val="0"/>
        <w:adjustRightInd w:val="0"/>
        <w:ind w:left="567"/>
        <w:rPr>
          <w:rFonts w:cs="Times New Roman"/>
          <w:szCs w:val="24"/>
          <w:lang w:val="hu-HU"/>
        </w:rPr>
      </w:pPr>
      <w:r w:rsidRPr="007A64DF">
        <w:rPr>
          <w:rFonts w:cs="Times New Roman"/>
          <w:szCs w:val="24"/>
          <w:lang w:val="hu-HU"/>
        </w:rPr>
        <w:t xml:space="preserve">Az </w:t>
      </w:r>
      <w:r w:rsidRPr="007A64DF">
        <w:rPr>
          <w:rFonts w:cs="Times New Roman"/>
          <w:i/>
          <w:iCs/>
          <w:szCs w:val="24"/>
          <w:lang w:val="hu-HU"/>
        </w:rPr>
        <w:t xml:space="preserve">ABC </w:t>
      </w:r>
      <w:r w:rsidRPr="007A64DF">
        <w:rPr>
          <w:rFonts w:cs="Times New Roman"/>
          <w:szCs w:val="24"/>
          <w:lang w:val="hu-HU"/>
        </w:rPr>
        <w:t>derékszögű háromszög egyik befogója 8 cm, átfogója 17 cm hosszú.</w:t>
      </w:r>
    </w:p>
    <w:p w14:paraId="7C2F4F2B" w14:textId="77777777" w:rsidR="00F60886" w:rsidRPr="007A64DF" w:rsidRDefault="00F60886" w:rsidP="007A64DF">
      <w:pPr>
        <w:widowControl/>
        <w:autoSpaceDE w:val="0"/>
        <w:autoSpaceDN w:val="0"/>
        <w:adjustRightInd w:val="0"/>
        <w:ind w:left="567"/>
        <w:rPr>
          <w:rFonts w:cs="Times New Roman"/>
          <w:szCs w:val="24"/>
          <w:lang w:val="hu-HU"/>
        </w:rPr>
      </w:pPr>
      <w:r w:rsidRPr="007A64DF">
        <w:rPr>
          <w:rFonts w:eastAsia="TimesNewRoman,Bold" w:cs="Times New Roman"/>
          <w:b/>
          <w:bCs/>
          <w:szCs w:val="24"/>
          <w:lang w:val="hu-HU"/>
        </w:rPr>
        <w:t xml:space="preserve">a) </w:t>
      </w:r>
      <w:r w:rsidRPr="007A64DF">
        <w:rPr>
          <w:rFonts w:cs="Times New Roman"/>
          <w:szCs w:val="24"/>
          <w:lang w:val="hu-HU"/>
        </w:rPr>
        <w:t>Számítsa ki a háromszög 17 cm-es oldalához tartozó magasságának hosszát!</w:t>
      </w:r>
    </w:p>
    <w:p w14:paraId="3DFD2D37" w14:textId="51D14C58" w:rsidR="00F60886" w:rsidRPr="007A64DF" w:rsidRDefault="00F60886" w:rsidP="007A64DF">
      <w:pPr>
        <w:widowControl/>
        <w:autoSpaceDE w:val="0"/>
        <w:autoSpaceDN w:val="0"/>
        <w:adjustRightInd w:val="0"/>
        <w:ind w:left="567"/>
        <w:rPr>
          <w:rFonts w:cs="Times New Roman"/>
          <w:szCs w:val="24"/>
          <w:lang w:val="hu-HU"/>
        </w:rPr>
      </w:pPr>
      <w:r w:rsidRPr="007A64DF">
        <w:rPr>
          <w:rFonts w:eastAsia="TimesNewRoman,Bold" w:cs="Times New Roman"/>
          <w:b/>
          <w:bCs/>
          <w:szCs w:val="24"/>
          <w:lang w:val="hu-HU"/>
        </w:rPr>
        <w:t xml:space="preserve">b) </w:t>
      </w:r>
      <w:r w:rsidRPr="007A64DF">
        <w:rPr>
          <w:rFonts w:cs="Times New Roman"/>
          <w:szCs w:val="24"/>
          <w:lang w:val="hu-HU"/>
        </w:rPr>
        <w:t>Hány cm</w:t>
      </w:r>
      <w:r w:rsidR="00AF58C5" w:rsidRPr="00AF58C5">
        <w:rPr>
          <w:rFonts w:cs="Times New Roman"/>
          <w:szCs w:val="24"/>
          <w:vertAlign w:val="superscript"/>
          <w:lang w:val="hu-HU"/>
        </w:rPr>
        <w:t>2</w:t>
      </w:r>
      <w:r w:rsidR="00AF58C5">
        <w:rPr>
          <w:rFonts w:cs="Times New Roman"/>
          <w:szCs w:val="24"/>
          <w:lang w:val="hu-HU"/>
        </w:rPr>
        <w:t xml:space="preserve"> </w:t>
      </w:r>
      <w:r w:rsidRPr="007A64DF">
        <w:rPr>
          <w:rFonts w:cs="Times New Roman"/>
          <w:szCs w:val="24"/>
          <w:lang w:val="hu-HU"/>
        </w:rPr>
        <w:t>a háromszög körülírt körének területe?</w:t>
      </w:r>
    </w:p>
    <w:p w14:paraId="34BC75EA" w14:textId="77777777" w:rsidR="00F60886" w:rsidRPr="007A64DF" w:rsidRDefault="00F60886" w:rsidP="007A64DF">
      <w:pPr>
        <w:widowControl/>
        <w:autoSpaceDE w:val="0"/>
        <w:autoSpaceDN w:val="0"/>
        <w:adjustRightInd w:val="0"/>
        <w:ind w:left="567"/>
        <w:rPr>
          <w:rFonts w:cs="Times New Roman"/>
          <w:szCs w:val="24"/>
          <w:lang w:val="hu-HU"/>
        </w:rPr>
      </w:pPr>
      <w:r w:rsidRPr="007A64DF">
        <w:rPr>
          <w:rFonts w:cs="Times New Roman"/>
          <w:szCs w:val="24"/>
          <w:lang w:val="hu-HU"/>
        </w:rPr>
        <w:t xml:space="preserve">A </w:t>
      </w:r>
      <w:r w:rsidRPr="007A64DF">
        <w:rPr>
          <w:rFonts w:cs="Times New Roman"/>
          <w:i/>
          <w:iCs/>
          <w:szCs w:val="24"/>
          <w:lang w:val="hu-HU"/>
        </w:rPr>
        <w:t xml:space="preserve">DEF </w:t>
      </w:r>
      <w:r w:rsidRPr="007A64DF">
        <w:rPr>
          <w:rFonts w:cs="Times New Roman"/>
          <w:szCs w:val="24"/>
          <w:lang w:val="hu-HU"/>
        </w:rPr>
        <w:t xml:space="preserve">háromszög hasonló az </w:t>
      </w:r>
      <w:r w:rsidRPr="007A64DF">
        <w:rPr>
          <w:rFonts w:cs="Times New Roman"/>
          <w:i/>
          <w:iCs/>
          <w:szCs w:val="24"/>
          <w:lang w:val="hu-HU"/>
        </w:rPr>
        <w:t xml:space="preserve">ABC </w:t>
      </w:r>
      <w:r w:rsidRPr="007A64DF">
        <w:rPr>
          <w:rFonts w:cs="Times New Roman"/>
          <w:szCs w:val="24"/>
          <w:lang w:val="hu-HU"/>
        </w:rPr>
        <w:t>háromszöghöz, és az átfogója 13,6 cm hosszú.</w:t>
      </w:r>
    </w:p>
    <w:p w14:paraId="3D04712B" w14:textId="77777777" w:rsidR="00F60886" w:rsidRPr="007A64DF" w:rsidRDefault="00F60886" w:rsidP="007A64DF">
      <w:pPr>
        <w:pStyle w:val="Szvegtrzs"/>
        <w:kinsoku w:val="0"/>
        <w:overflowPunct w:val="0"/>
        <w:ind w:left="567"/>
        <w:rPr>
          <w:rFonts w:cs="Times New Roman"/>
          <w:lang w:val="hu-HU"/>
        </w:rPr>
      </w:pPr>
      <w:r w:rsidRPr="007A64DF">
        <w:rPr>
          <w:rFonts w:eastAsia="TimesNewRoman,Bold" w:cs="Times New Roman"/>
          <w:b/>
          <w:bCs/>
          <w:lang w:val="hu-HU"/>
        </w:rPr>
        <w:t xml:space="preserve">c) </w:t>
      </w:r>
      <w:r w:rsidRPr="007A64DF">
        <w:rPr>
          <w:rFonts w:cs="Times New Roman"/>
          <w:lang w:val="hu-HU"/>
        </w:rPr>
        <w:t xml:space="preserve">Hány százaléka a </w:t>
      </w:r>
      <w:r w:rsidRPr="007A64DF">
        <w:rPr>
          <w:rFonts w:cs="Times New Roman"/>
          <w:i/>
          <w:iCs/>
          <w:lang w:val="hu-HU"/>
        </w:rPr>
        <w:t xml:space="preserve">DEF </w:t>
      </w:r>
      <w:r w:rsidRPr="007A64DF">
        <w:rPr>
          <w:rFonts w:cs="Times New Roman"/>
          <w:lang w:val="hu-HU"/>
        </w:rPr>
        <w:t xml:space="preserve">háromszög területe az </w:t>
      </w:r>
      <w:r w:rsidRPr="007A64DF">
        <w:rPr>
          <w:rFonts w:cs="Times New Roman"/>
          <w:i/>
          <w:iCs/>
          <w:lang w:val="hu-HU"/>
        </w:rPr>
        <w:t xml:space="preserve">ABC </w:t>
      </w:r>
      <w:r w:rsidRPr="007A64DF">
        <w:rPr>
          <w:rFonts w:cs="Times New Roman"/>
          <w:lang w:val="hu-HU"/>
        </w:rPr>
        <w:t>háromszög területének?</w:t>
      </w:r>
    </w:p>
    <w:p w14:paraId="6E764C52" w14:textId="77777777" w:rsidR="00B324F9" w:rsidRPr="00FB2A03" w:rsidRDefault="00B324F9" w:rsidP="004F041C">
      <w:pPr>
        <w:rPr>
          <w:rFonts w:cs="Times New Roman"/>
          <w:lang w:val="hu-HU"/>
        </w:rPr>
      </w:pPr>
      <w:r w:rsidRPr="00FB2A03">
        <w:rPr>
          <w:rFonts w:cs="Times New Roman"/>
          <w:lang w:val="hu-HU"/>
        </w:rPr>
        <w:br w:type="page"/>
      </w:r>
    </w:p>
    <w:p w14:paraId="4B5ACD7D" w14:textId="77777777" w:rsidR="00B324F9" w:rsidRPr="00FB2A03" w:rsidRDefault="00B324F9" w:rsidP="004F041C">
      <w:pPr>
        <w:pStyle w:val="Rszcm"/>
        <w:spacing w:after="240"/>
        <w:outlineLvl w:val="1"/>
        <w:rPr>
          <w:rFonts w:cs="Times New Roman"/>
        </w:rPr>
      </w:pPr>
      <w:bookmarkStart w:id="84" w:name="_Toc52622585"/>
      <w:r w:rsidRPr="00FB2A03">
        <w:rPr>
          <w:rFonts w:cs="Times New Roman"/>
        </w:rPr>
        <w:lastRenderedPageBreak/>
        <w:t>4.2. Geometriai transzformációk</w:t>
      </w:r>
      <w:bookmarkEnd w:id="84"/>
    </w:p>
    <w:p w14:paraId="758A1D3B" w14:textId="77777777" w:rsidR="00B324F9" w:rsidRPr="00FB2A03" w:rsidRDefault="00B324F9" w:rsidP="004F041C">
      <w:pPr>
        <w:pStyle w:val="Rszcm"/>
        <w:outlineLvl w:val="2"/>
        <w:rPr>
          <w:rFonts w:cs="Times New Roman"/>
        </w:rPr>
      </w:pPr>
      <w:bookmarkStart w:id="85" w:name="_Toc52622586"/>
      <w:r w:rsidRPr="00FB2A03">
        <w:rPr>
          <w:rFonts w:cs="Times New Roman"/>
        </w:rPr>
        <w:t>Egybevágóság, szimmetria</w:t>
      </w:r>
      <w:bookmarkEnd w:id="85"/>
    </w:p>
    <w:p w14:paraId="4E90650E" w14:textId="77777777" w:rsidR="00B324F9" w:rsidRPr="00FB2A03" w:rsidRDefault="00B324F9"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7. feladat (4 pont)</w:t>
      </w:r>
    </w:p>
    <w:p w14:paraId="1481B769" w14:textId="77777777" w:rsidR="0002309C" w:rsidRPr="00FB2A03" w:rsidRDefault="00B324F9" w:rsidP="004F041C">
      <w:pPr>
        <w:pStyle w:val="Lers"/>
        <w:rPr>
          <w:rFonts w:cs="Times New Roman"/>
        </w:rPr>
      </w:pPr>
      <w:r w:rsidRPr="00FB2A03">
        <w:rPr>
          <w:rFonts w:cs="Times New Roman"/>
        </w:rPr>
        <w:t>Adja meg az alábbi állítások logikai értékét! A táblázatban</w:t>
      </w:r>
      <w:r w:rsidR="0002309C" w:rsidRPr="00FB2A03">
        <w:rPr>
          <w:rFonts w:cs="Times New Roman"/>
        </w:rPr>
        <w:t xml:space="preserve"> karikázza be a helyes választ!</w:t>
      </w:r>
    </w:p>
    <w:p w14:paraId="4F65EB25" w14:textId="77777777" w:rsidR="00B324F9" w:rsidRPr="00FB2A03" w:rsidRDefault="00B324F9" w:rsidP="004F041C">
      <w:pPr>
        <w:pStyle w:val="Lers"/>
        <w:rPr>
          <w:rFonts w:cs="Times New Roman"/>
        </w:rPr>
      </w:pPr>
      <w:r w:rsidRPr="00FB2A03">
        <w:rPr>
          <w:rFonts w:cs="Times New Roman"/>
          <w:i/>
          <w:iCs/>
        </w:rPr>
        <w:t xml:space="preserve">A </w:t>
      </w:r>
      <w:r w:rsidRPr="00FB2A03">
        <w:rPr>
          <w:rFonts w:cs="Times New Roman"/>
        </w:rPr>
        <w:t>állítás: Minden rombusznak pontosan két szimmetriatengelye van.</w:t>
      </w:r>
      <w:r w:rsidRPr="00FB2A03">
        <w:rPr>
          <w:rFonts w:cs="Times New Roman"/>
        </w:rPr>
        <w:br/>
      </w:r>
      <w:r w:rsidRPr="00FB2A03">
        <w:rPr>
          <w:rFonts w:cs="Times New Roman"/>
          <w:i/>
          <w:iCs/>
        </w:rPr>
        <w:t xml:space="preserve">B </w:t>
      </w:r>
      <w:r w:rsidRPr="00FB2A03">
        <w:rPr>
          <w:rFonts w:cs="Times New Roman"/>
        </w:rPr>
        <w:t>állítás: Minden rombusznak van két szimmetriatengelye.</w:t>
      </w:r>
      <w:r w:rsidRPr="00FB2A03">
        <w:rPr>
          <w:rFonts w:cs="Times New Roman"/>
        </w:rPr>
        <w:br/>
      </w:r>
      <w:r w:rsidRPr="00FB2A03">
        <w:rPr>
          <w:rFonts w:cs="Times New Roman"/>
          <w:i/>
          <w:iCs/>
        </w:rPr>
        <w:t xml:space="preserve">C </w:t>
      </w:r>
      <w:r w:rsidRPr="00FB2A03">
        <w:rPr>
          <w:rFonts w:cs="Times New Roman"/>
        </w:rPr>
        <w:t>állítás: Van olyan rombusz, amelynek pontosan két szimmetriatengelye van.</w:t>
      </w:r>
      <w:r w:rsidRPr="00FB2A03">
        <w:rPr>
          <w:rFonts w:cs="Times New Roman"/>
        </w:rPr>
        <w:br/>
      </w:r>
      <w:r w:rsidRPr="00FB2A03">
        <w:rPr>
          <w:rFonts w:cs="Times New Roman"/>
          <w:i/>
          <w:iCs/>
        </w:rPr>
        <w:t xml:space="preserve">D </w:t>
      </w:r>
      <w:r w:rsidRPr="00FB2A03">
        <w:rPr>
          <w:rFonts w:cs="Times New Roman"/>
        </w:rPr>
        <w:t>állítás: Nincs olyan rombusz, amelynek négy szimmetriatengelye van.</w:t>
      </w:r>
    </w:p>
    <w:p w14:paraId="13FAC688" w14:textId="77777777" w:rsidR="00B324F9" w:rsidRPr="00FB2A03" w:rsidRDefault="00B324F9"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10. feladat (3 pont)</w:t>
      </w:r>
    </w:p>
    <w:p w14:paraId="169F0BF3" w14:textId="77777777" w:rsidR="0002309C" w:rsidRPr="00FB2A03" w:rsidRDefault="00B324F9" w:rsidP="004F041C">
      <w:pPr>
        <w:pStyle w:val="Lers"/>
        <w:rPr>
          <w:rFonts w:cs="Times New Roman"/>
        </w:rPr>
      </w:pPr>
      <w:r w:rsidRPr="00FB2A03">
        <w:rPr>
          <w:rFonts w:cs="Times New Roman"/>
        </w:rPr>
        <w:t xml:space="preserve">Döntse el, hogy a következő állítások közül melyik </w:t>
      </w:r>
      <w:r w:rsidR="0002309C" w:rsidRPr="00FB2A03">
        <w:rPr>
          <w:rFonts w:cs="Times New Roman"/>
        </w:rPr>
        <w:t>igaz, melyik hamis!</w:t>
      </w:r>
    </w:p>
    <w:p w14:paraId="6E9A3A1F" w14:textId="77777777" w:rsidR="00B324F9" w:rsidRPr="00FB2A03" w:rsidRDefault="00B324F9" w:rsidP="004F041C">
      <w:pPr>
        <w:pStyle w:val="Lers"/>
        <w:rPr>
          <w:rFonts w:cs="Times New Roman"/>
        </w:rPr>
      </w:pPr>
      <w:r w:rsidRPr="00FB2A03">
        <w:rPr>
          <w:rFonts w:eastAsia="TimesNewRoman,Bold" w:cs="Times New Roman"/>
          <w:b/>
          <w:bCs/>
        </w:rPr>
        <w:t xml:space="preserve">A) </w:t>
      </w:r>
      <w:r w:rsidRPr="00FB2A03">
        <w:rPr>
          <w:rFonts w:cs="Times New Roman"/>
        </w:rPr>
        <w:t>A szabályos ötszög középpontosan szimmetrikus.</w:t>
      </w:r>
      <w:r w:rsidRPr="00FB2A03">
        <w:rPr>
          <w:rFonts w:cs="Times New Roman"/>
        </w:rPr>
        <w:br/>
      </w:r>
      <w:r w:rsidRPr="00FB2A03">
        <w:rPr>
          <w:rFonts w:eastAsia="TimesNewRoman,Bold" w:cs="Times New Roman"/>
          <w:b/>
          <w:bCs/>
        </w:rPr>
        <w:t xml:space="preserve">B) </w:t>
      </w:r>
      <w:r w:rsidRPr="00FB2A03">
        <w:rPr>
          <w:rFonts w:cs="Times New Roman"/>
        </w:rPr>
        <w:t>Van olyan háromszög, amelynek a súlypontja és a magasságpontja egybeesik.</w:t>
      </w:r>
      <w:r w:rsidRPr="00FB2A03">
        <w:rPr>
          <w:rFonts w:cs="Times New Roman"/>
        </w:rPr>
        <w:br/>
      </w:r>
      <w:r w:rsidRPr="00FB2A03">
        <w:rPr>
          <w:rFonts w:eastAsia="TimesNewRoman,Bold" w:cs="Times New Roman"/>
          <w:b/>
          <w:bCs/>
        </w:rPr>
        <w:t xml:space="preserve">C) </w:t>
      </w:r>
      <w:r w:rsidRPr="00FB2A03">
        <w:rPr>
          <w:rFonts w:cs="Times New Roman"/>
        </w:rPr>
        <w:t>Minden paralelogramma tengelyesen szimmetrikus.</w:t>
      </w:r>
    </w:p>
    <w:p w14:paraId="2DB4B717" w14:textId="77777777" w:rsidR="00B324F9" w:rsidRPr="00FB2A03" w:rsidRDefault="00B324F9" w:rsidP="004F041C">
      <w:pPr>
        <w:pStyle w:val="Feladatszm"/>
        <w:rPr>
          <w:rFonts w:cs="Times New Roman"/>
        </w:rPr>
      </w:pPr>
      <w:bookmarkStart w:id="86" w:name="4.2._Geometriai_transzformációk"/>
      <w:bookmarkEnd w:id="86"/>
      <w:r w:rsidRPr="00FB2A03">
        <w:rPr>
          <w:rFonts w:cs="Times New Roman"/>
        </w:rPr>
        <w:t>2010. május id.</w:t>
      </w:r>
      <w:r w:rsidR="00A638F9" w:rsidRPr="00FB2A03">
        <w:rPr>
          <w:rFonts w:cs="Times New Roman"/>
        </w:rPr>
        <w:t xml:space="preserve"> – </w:t>
      </w:r>
      <w:r w:rsidRPr="00FB2A03">
        <w:rPr>
          <w:rFonts w:cs="Times New Roman"/>
        </w:rPr>
        <w:t>5. feladat (2 pont)</w:t>
      </w:r>
    </w:p>
    <w:p w14:paraId="08E0C2B4" w14:textId="77777777" w:rsidR="00B324F9" w:rsidRPr="00FB2A03" w:rsidRDefault="00B324F9" w:rsidP="004F041C">
      <w:pPr>
        <w:pStyle w:val="Lers"/>
        <w:rPr>
          <w:rFonts w:cs="Times New Roman"/>
        </w:rPr>
      </w:pPr>
      <w:r w:rsidRPr="00FB2A03">
        <w:rPr>
          <w:rFonts w:cs="Times New Roman"/>
        </w:rPr>
        <w:t>Válassza ki az alábbi 4 alakzat közül a középpontosan szimmetrikusakat, és írja be betűjelüket az erre a célra szolgáló keretbe!</w:t>
      </w:r>
    </w:p>
    <w:p w14:paraId="319A2299" w14:textId="77777777" w:rsidR="00B324F9" w:rsidRPr="00FB2A03" w:rsidRDefault="00B324F9" w:rsidP="004F041C">
      <w:pPr>
        <w:pStyle w:val="Lers"/>
        <w:rPr>
          <w:rFonts w:cs="Times New Roman"/>
        </w:rPr>
      </w:pPr>
      <w:r w:rsidRPr="00FB2A03">
        <w:rPr>
          <w:rFonts w:cs="Times New Roman"/>
          <w:noProof/>
          <w:lang w:eastAsia="hu-HU"/>
        </w:rPr>
        <mc:AlternateContent>
          <mc:Choice Requires="wpg">
            <w:drawing>
              <wp:inline distT="0" distB="0" distL="0" distR="0" wp14:anchorId="7F2BB290" wp14:editId="4A6E4290">
                <wp:extent cx="717550" cy="717550"/>
                <wp:effectExtent l="0" t="0" r="6350" b="6350"/>
                <wp:docPr id="693" name="Csoportba foglalás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717550"/>
                          <a:chOff x="0" y="0"/>
                          <a:chExt cx="1130" cy="1130"/>
                        </a:xfrm>
                      </wpg:grpSpPr>
                      <wps:wsp>
                        <wps:cNvPr id="694" name="Freeform 3"/>
                        <wps:cNvSpPr>
                          <a:spLocks/>
                        </wps:cNvSpPr>
                        <wps:spPr bwMode="auto">
                          <a:xfrm>
                            <a:off x="15" y="15"/>
                            <a:ext cx="20" cy="1100"/>
                          </a:xfrm>
                          <a:custGeom>
                            <a:avLst/>
                            <a:gdLst>
                              <a:gd name="T0" fmla="*/ 0 w 20"/>
                              <a:gd name="T1" fmla="*/ 0 h 1100"/>
                              <a:gd name="T2" fmla="*/ 13 w 20"/>
                              <a:gd name="T3" fmla="*/ 1099 h 1100"/>
                            </a:gdLst>
                            <a:ahLst/>
                            <a:cxnLst>
                              <a:cxn ang="0">
                                <a:pos x="T0" y="T1"/>
                              </a:cxn>
                              <a:cxn ang="0">
                                <a:pos x="T2" y="T3"/>
                              </a:cxn>
                            </a:cxnLst>
                            <a:rect l="0" t="0" r="r" b="b"/>
                            <a:pathLst>
                              <a:path w="20" h="1100">
                                <a:moveTo>
                                  <a:pt x="0" y="0"/>
                                </a:moveTo>
                                <a:lnTo>
                                  <a:pt x="13" y="1099"/>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4"/>
                        <wps:cNvSpPr>
                          <a:spLocks/>
                        </wps:cNvSpPr>
                        <wps:spPr bwMode="auto">
                          <a:xfrm>
                            <a:off x="34" y="1095"/>
                            <a:ext cx="1074" cy="20"/>
                          </a:xfrm>
                          <a:custGeom>
                            <a:avLst/>
                            <a:gdLst>
                              <a:gd name="T0" fmla="*/ 0 w 1074"/>
                              <a:gd name="T1" fmla="*/ 19 h 20"/>
                              <a:gd name="T2" fmla="*/ 1074 w 1074"/>
                              <a:gd name="T3" fmla="*/ 0 h 20"/>
                            </a:gdLst>
                            <a:ahLst/>
                            <a:cxnLst>
                              <a:cxn ang="0">
                                <a:pos x="T0" y="T1"/>
                              </a:cxn>
                              <a:cxn ang="0">
                                <a:pos x="T2" y="T3"/>
                              </a:cxn>
                            </a:cxnLst>
                            <a:rect l="0" t="0" r="r" b="b"/>
                            <a:pathLst>
                              <a:path w="1074" h="20">
                                <a:moveTo>
                                  <a:pt x="0" y="19"/>
                                </a:moveTo>
                                <a:lnTo>
                                  <a:pt x="1074" y="0"/>
                                </a:lnTo>
                              </a:path>
                            </a:pathLst>
                          </a:custGeom>
                          <a:noFill/>
                          <a:ln w="1904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
                        <wps:cNvSpPr>
                          <a:spLocks/>
                        </wps:cNvSpPr>
                        <wps:spPr bwMode="auto">
                          <a:xfrm>
                            <a:off x="28" y="22"/>
                            <a:ext cx="757" cy="20"/>
                          </a:xfrm>
                          <a:custGeom>
                            <a:avLst/>
                            <a:gdLst>
                              <a:gd name="T0" fmla="*/ 0 w 757"/>
                              <a:gd name="T1" fmla="*/ 0 h 20"/>
                              <a:gd name="T2" fmla="*/ 756 w 757"/>
                              <a:gd name="T3" fmla="*/ 0 h 20"/>
                            </a:gdLst>
                            <a:ahLst/>
                            <a:cxnLst>
                              <a:cxn ang="0">
                                <a:pos x="T0" y="T1"/>
                              </a:cxn>
                              <a:cxn ang="0">
                                <a:pos x="T2" y="T3"/>
                              </a:cxn>
                            </a:cxnLst>
                            <a:rect l="0" t="0" r="r" b="b"/>
                            <a:pathLst>
                              <a:path w="757" h="20">
                                <a:moveTo>
                                  <a:pt x="0" y="0"/>
                                </a:moveTo>
                                <a:lnTo>
                                  <a:pt x="756"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6"/>
                        <wps:cNvSpPr>
                          <a:spLocks/>
                        </wps:cNvSpPr>
                        <wps:spPr bwMode="auto">
                          <a:xfrm>
                            <a:off x="778" y="22"/>
                            <a:ext cx="336" cy="1079"/>
                          </a:xfrm>
                          <a:custGeom>
                            <a:avLst/>
                            <a:gdLst>
                              <a:gd name="T0" fmla="*/ 0 w 336"/>
                              <a:gd name="T1" fmla="*/ 0 h 1079"/>
                              <a:gd name="T2" fmla="*/ 336 w 336"/>
                              <a:gd name="T3" fmla="*/ 1078 h 1079"/>
                            </a:gdLst>
                            <a:ahLst/>
                            <a:cxnLst>
                              <a:cxn ang="0">
                                <a:pos x="T0" y="T1"/>
                              </a:cxn>
                              <a:cxn ang="0">
                                <a:pos x="T2" y="T3"/>
                              </a:cxn>
                            </a:cxnLst>
                            <a:rect l="0" t="0" r="r" b="b"/>
                            <a:pathLst>
                              <a:path w="336" h="1079">
                                <a:moveTo>
                                  <a:pt x="0" y="0"/>
                                </a:moveTo>
                                <a:lnTo>
                                  <a:pt x="336" y="1078"/>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3AAC4" id="Csoportba foglalás 693" o:spid="_x0000_s1026" style="width:56.5pt;height:56.5pt;mso-position-horizontal-relative:char;mso-position-vertical-relative:line" coordsize="1130,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">
                <v:shape id="Freeform 3" o:spid="_x0000_s1027" style="position:absolute;left:15;top:15;width:20;height:1100;visibility:visible;mso-wrap-style:square;v-text-anchor:top" coordsize="2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" path="m,l13,1099e" filled="f" strokecolor="#010202" strokeweight="1.5pt">
                  <v:path arrowok="t" o:connecttype="custom" o:connectlocs="0,0;13,1099" o:connectangles="0,0"/>
                </v:shape>
                <v:shape id="Freeform 4" o:spid="_x0000_s1028" style="position:absolute;left:34;top:1095;width:1074;height:20;visibility:visible;mso-wrap-style:square;v-text-anchor:top" coordsize="1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" path="m,19l1074,e" filled="f" strokecolor="#010202" strokeweight=".52914mm">
                  <v:path arrowok="t" o:connecttype="custom" o:connectlocs="0,19;1074,0" o:connectangles="0,0"/>
                </v:shape>
                <v:shape id="Freeform 5" o:spid="_x0000_s1029" style="position:absolute;left:28;top:22;width:757;height:20;visibility:visible;mso-wrap-style:square;v-text-anchor:top" coordsize="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" path="m,l756,e" filled="f" strokecolor="#010202" strokeweight="1.5pt">
                  <v:path arrowok="t" o:connecttype="custom" o:connectlocs="0,0;756,0" o:connectangles="0,0"/>
                </v:shape>
                <v:shape id="Freeform 6" o:spid="_x0000_s1030" style="position:absolute;left:778;top:22;width:336;height:1079;visibility:visible;mso-wrap-style:square;v-text-anchor:top" coordsize="33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" path="m,l336,1078e" filled="f" strokecolor="#010202" strokeweight="1.5pt">
                  <v:path arrowok="t" o:connecttype="custom" o:connectlocs="0,0;336,1078" o:connectangles="0,0"/>
                </v:shape>
                <w10:anchorlock/>
              </v:group>
            </w:pict>
          </mc:Fallback>
        </mc:AlternateContent>
      </w:r>
      <w:r w:rsidRPr="00FB2A03">
        <w:rPr>
          <w:rFonts w:cs="Times New Roman"/>
        </w:rPr>
        <w:t xml:space="preserve"> </w:t>
      </w:r>
      <w:r w:rsidRPr="00FB2A03">
        <w:rPr>
          <w:rFonts w:cs="Times New Roman"/>
        </w:rPr>
        <w:tab/>
      </w:r>
      <w:r w:rsidRPr="00FB2A03">
        <w:rPr>
          <w:rFonts w:cs="Times New Roman"/>
        </w:rPr>
        <w:tab/>
      </w:r>
      <w:r w:rsidRPr="00FB2A03">
        <w:rPr>
          <w:rFonts w:cs="Times New Roman"/>
          <w:noProof/>
          <w:lang w:eastAsia="hu-HU"/>
        </w:rPr>
        <mc:AlternateContent>
          <mc:Choice Requires="wpg">
            <w:drawing>
              <wp:inline distT="0" distB="0" distL="0" distR="0" wp14:anchorId="02FC58B8" wp14:editId="25E44C7C">
                <wp:extent cx="1316355" cy="464185"/>
                <wp:effectExtent l="28575" t="19050" r="36195" b="12065"/>
                <wp:docPr id="691" name="Csoportba foglalás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355" cy="464185"/>
                          <a:chOff x="0" y="0"/>
                          <a:chExt cx="2073" cy="731"/>
                        </a:xfrm>
                      </wpg:grpSpPr>
                      <wps:wsp>
                        <wps:cNvPr id="692" name="Freeform 8"/>
                        <wps:cNvSpPr>
                          <a:spLocks/>
                        </wps:cNvSpPr>
                        <wps:spPr bwMode="auto">
                          <a:xfrm>
                            <a:off x="15" y="15"/>
                            <a:ext cx="2043" cy="701"/>
                          </a:xfrm>
                          <a:custGeom>
                            <a:avLst/>
                            <a:gdLst>
                              <a:gd name="T0" fmla="*/ 904 w 2043"/>
                              <a:gd name="T1" fmla="*/ 10 h 701"/>
                              <a:gd name="T2" fmla="*/ 0 w 2043"/>
                              <a:gd name="T3" fmla="*/ 700 h 701"/>
                              <a:gd name="T4" fmla="*/ 1137 w 2043"/>
                              <a:gd name="T5" fmla="*/ 690 h 701"/>
                              <a:gd name="T6" fmla="*/ 2042 w 2043"/>
                              <a:gd name="T7" fmla="*/ 0 h 701"/>
                              <a:gd name="T8" fmla="*/ 904 w 2043"/>
                              <a:gd name="T9" fmla="*/ 10 h 701"/>
                            </a:gdLst>
                            <a:ahLst/>
                            <a:cxnLst>
                              <a:cxn ang="0">
                                <a:pos x="T0" y="T1"/>
                              </a:cxn>
                              <a:cxn ang="0">
                                <a:pos x="T2" y="T3"/>
                              </a:cxn>
                              <a:cxn ang="0">
                                <a:pos x="T4" y="T5"/>
                              </a:cxn>
                              <a:cxn ang="0">
                                <a:pos x="T6" y="T7"/>
                              </a:cxn>
                              <a:cxn ang="0">
                                <a:pos x="T8" y="T9"/>
                              </a:cxn>
                            </a:cxnLst>
                            <a:rect l="0" t="0" r="r" b="b"/>
                            <a:pathLst>
                              <a:path w="2043" h="701">
                                <a:moveTo>
                                  <a:pt x="904" y="10"/>
                                </a:moveTo>
                                <a:lnTo>
                                  <a:pt x="0" y="700"/>
                                </a:lnTo>
                                <a:lnTo>
                                  <a:pt x="1137" y="690"/>
                                </a:lnTo>
                                <a:lnTo>
                                  <a:pt x="2042" y="0"/>
                                </a:lnTo>
                                <a:lnTo>
                                  <a:pt x="904" y="10"/>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2EE41" id="Csoportba foglalás 691" o:spid="_x0000_s1026" style="width:103.65pt;height:36.55pt;mso-position-horizontal-relative:char;mso-position-vertical-relative:line" coordsize="207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">
                <v:shape id="Freeform 8" o:spid="_x0000_s1027" style="position:absolute;left:15;top:15;width:2043;height:701;visibility:visible;mso-wrap-style:square;v-text-anchor:top" coordsize="20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" path="m904,10l,700,1137,690,2042,,904,10xe" filled="f" strokecolor="#010202" strokeweight="1.5pt">
                  <v:path arrowok="t" o:connecttype="custom" o:connectlocs="904,10;0,700;1137,690;2042,0;904,10" o:connectangles="0,0,0,0,0"/>
                </v:shape>
                <w10:anchorlock/>
              </v:group>
            </w:pict>
          </mc:Fallback>
        </mc:AlternateContent>
      </w:r>
      <w:r w:rsidRPr="00FB2A03">
        <w:rPr>
          <w:rFonts w:cs="Times New Roman"/>
        </w:rPr>
        <w:t xml:space="preserve"> </w:t>
      </w:r>
      <w:r w:rsidRPr="00FB2A03">
        <w:rPr>
          <w:rFonts w:cs="Times New Roman"/>
        </w:rPr>
        <w:tab/>
      </w:r>
      <w:r w:rsidRPr="00FB2A03">
        <w:rPr>
          <w:rFonts w:cs="Times New Roman"/>
          <w:noProof/>
          <w:lang w:eastAsia="hu-HU"/>
        </w:rPr>
        <mc:AlternateContent>
          <mc:Choice Requires="wpg">
            <w:drawing>
              <wp:inline distT="0" distB="0" distL="0" distR="0" wp14:anchorId="4256E905" wp14:editId="1B364999">
                <wp:extent cx="566420" cy="567690"/>
                <wp:effectExtent l="19050" t="19050" r="14605" b="13335"/>
                <wp:docPr id="689" name="Csoportba foglalás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567690"/>
                          <a:chOff x="0" y="0"/>
                          <a:chExt cx="892" cy="894"/>
                        </a:xfrm>
                      </wpg:grpSpPr>
                      <wps:wsp>
                        <wps:cNvPr id="690" name="Freeform 10"/>
                        <wps:cNvSpPr>
                          <a:spLocks/>
                        </wps:cNvSpPr>
                        <wps:spPr bwMode="auto">
                          <a:xfrm>
                            <a:off x="15" y="15"/>
                            <a:ext cx="862" cy="864"/>
                          </a:xfrm>
                          <a:custGeom>
                            <a:avLst/>
                            <a:gdLst>
                              <a:gd name="T0" fmla="*/ 395 w 862"/>
                              <a:gd name="T1" fmla="*/ 1 h 864"/>
                              <a:gd name="T2" fmla="*/ 327 w 862"/>
                              <a:gd name="T3" fmla="*/ 12 h 864"/>
                              <a:gd name="T4" fmla="*/ 263 w 862"/>
                              <a:gd name="T5" fmla="*/ 33 h 864"/>
                              <a:gd name="T6" fmla="*/ 204 w 862"/>
                              <a:gd name="T7" fmla="*/ 64 h 864"/>
                              <a:gd name="T8" fmla="*/ 150 w 862"/>
                              <a:gd name="T9" fmla="*/ 103 h 864"/>
                              <a:gd name="T10" fmla="*/ 103 w 862"/>
                              <a:gd name="T11" fmla="*/ 150 h 864"/>
                              <a:gd name="T12" fmla="*/ 64 w 862"/>
                              <a:gd name="T13" fmla="*/ 204 h 864"/>
                              <a:gd name="T14" fmla="*/ 33 w 862"/>
                              <a:gd name="T15" fmla="*/ 263 h 864"/>
                              <a:gd name="T16" fmla="*/ 12 w 862"/>
                              <a:gd name="T17" fmla="*/ 328 h 864"/>
                              <a:gd name="T18" fmla="*/ 1 w 862"/>
                              <a:gd name="T19" fmla="*/ 396 h 864"/>
                              <a:gd name="T20" fmla="*/ 1 w 862"/>
                              <a:gd name="T21" fmla="*/ 467 h 864"/>
                              <a:gd name="T22" fmla="*/ 12 w 862"/>
                              <a:gd name="T23" fmla="*/ 535 h 864"/>
                              <a:gd name="T24" fmla="*/ 33 w 862"/>
                              <a:gd name="T25" fmla="*/ 600 h 864"/>
                              <a:gd name="T26" fmla="*/ 64 w 862"/>
                              <a:gd name="T27" fmla="*/ 659 h 864"/>
                              <a:gd name="T28" fmla="*/ 103 w 862"/>
                              <a:gd name="T29" fmla="*/ 713 h 864"/>
                              <a:gd name="T30" fmla="*/ 150 w 862"/>
                              <a:gd name="T31" fmla="*/ 760 h 864"/>
                              <a:gd name="T32" fmla="*/ 204 w 862"/>
                              <a:gd name="T33" fmla="*/ 799 h 864"/>
                              <a:gd name="T34" fmla="*/ 263 w 862"/>
                              <a:gd name="T35" fmla="*/ 830 h 864"/>
                              <a:gd name="T36" fmla="*/ 327 w 862"/>
                              <a:gd name="T37" fmla="*/ 851 h 864"/>
                              <a:gd name="T38" fmla="*/ 395 w 862"/>
                              <a:gd name="T39" fmla="*/ 862 h 864"/>
                              <a:gd name="T40" fmla="*/ 466 w 862"/>
                              <a:gd name="T41" fmla="*/ 862 h 864"/>
                              <a:gd name="T42" fmla="*/ 534 w 862"/>
                              <a:gd name="T43" fmla="*/ 851 h 864"/>
                              <a:gd name="T44" fmla="*/ 598 w 862"/>
                              <a:gd name="T45" fmla="*/ 830 h 864"/>
                              <a:gd name="T46" fmla="*/ 658 w 862"/>
                              <a:gd name="T47" fmla="*/ 799 h 864"/>
                              <a:gd name="T48" fmla="*/ 711 w 862"/>
                              <a:gd name="T49" fmla="*/ 760 h 864"/>
                              <a:gd name="T50" fmla="*/ 758 w 862"/>
                              <a:gd name="T51" fmla="*/ 713 h 864"/>
                              <a:gd name="T52" fmla="*/ 797 w 862"/>
                              <a:gd name="T53" fmla="*/ 659 h 864"/>
                              <a:gd name="T54" fmla="*/ 827 w 862"/>
                              <a:gd name="T55" fmla="*/ 600 h 864"/>
                              <a:gd name="T56" fmla="*/ 849 w 862"/>
                              <a:gd name="T57" fmla="*/ 535 h 864"/>
                              <a:gd name="T58" fmla="*/ 860 w 862"/>
                              <a:gd name="T59" fmla="*/ 467 h 864"/>
                              <a:gd name="T60" fmla="*/ 860 w 862"/>
                              <a:gd name="T61" fmla="*/ 396 h 864"/>
                              <a:gd name="T62" fmla="*/ 849 w 862"/>
                              <a:gd name="T63" fmla="*/ 328 h 864"/>
                              <a:gd name="T64" fmla="*/ 827 w 862"/>
                              <a:gd name="T65" fmla="*/ 263 h 864"/>
                              <a:gd name="T66" fmla="*/ 797 w 862"/>
                              <a:gd name="T67" fmla="*/ 204 h 864"/>
                              <a:gd name="T68" fmla="*/ 758 w 862"/>
                              <a:gd name="T69" fmla="*/ 150 h 864"/>
                              <a:gd name="T70" fmla="*/ 711 w 862"/>
                              <a:gd name="T71" fmla="*/ 103 h 864"/>
                              <a:gd name="T72" fmla="*/ 658 w 862"/>
                              <a:gd name="T73" fmla="*/ 64 h 864"/>
                              <a:gd name="T74" fmla="*/ 598 w 862"/>
                              <a:gd name="T75" fmla="*/ 33 h 864"/>
                              <a:gd name="T76" fmla="*/ 534 w 862"/>
                              <a:gd name="T77" fmla="*/ 12 h 864"/>
                              <a:gd name="T78" fmla="*/ 466 w 862"/>
                              <a:gd name="T79" fmla="*/ 1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62" h="864">
                                <a:moveTo>
                                  <a:pt x="430" y="0"/>
                                </a:moveTo>
                                <a:lnTo>
                                  <a:pt x="395" y="1"/>
                                </a:lnTo>
                                <a:lnTo>
                                  <a:pt x="361" y="5"/>
                                </a:lnTo>
                                <a:lnTo>
                                  <a:pt x="327" y="12"/>
                                </a:lnTo>
                                <a:lnTo>
                                  <a:pt x="294" y="22"/>
                                </a:lnTo>
                                <a:lnTo>
                                  <a:pt x="263" y="33"/>
                                </a:lnTo>
                                <a:lnTo>
                                  <a:pt x="232" y="48"/>
                                </a:lnTo>
                                <a:lnTo>
                                  <a:pt x="204" y="64"/>
                                </a:lnTo>
                                <a:lnTo>
                                  <a:pt x="176" y="83"/>
                                </a:lnTo>
                                <a:lnTo>
                                  <a:pt x="150" y="103"/>
                                </a:lnTo>
                                <a:lnTo>
                                  <a:pt x="126" y="126"/>
                                </a:lnTo>
                                <a:lnTo>
                                  <a:pt x="103" y="150"/>
                                </a:lnTo>
                                <a:lnTo>
                                  <a:pt x="83" y="176"/>
                                </a:lnTo>
                                <a:lnTo>
                                  <a:pt x="64" y="204"/>
                                </a:lnTo>
                                <a:lnTo>
                                  <a:pt x="48" y="233"/>
                                </a:lnTo>
                                <a:lnTo>
                                  <a:pt x="33" y="263"/>
                                </a:lnTo>
                                <a:lnTo>
                                  <a:pt x="21" y="295"/>
                                </a:lnTo>
                                <a:lnTo>
                                  <a:pt x="12" y="328"/>
                                </a:lnTo>
                                <a:lnTo>
                                  <a:pt x="5" y="361"/>
                                </a:lnTo>
                                <a:lnTo>
                                  <a:pt x="1" y="396"/>
                                </a:lnTo>
                                <a:lnTo>
                                  <a:pt x="0" y="431"/>
                                </a:lnTo>
                                <a:lnTo>
                                  <a:pt x="1" y="467"/>
                                </a:lnTo>
                                <a:lnTo>
                                  <a:pt x="5" y="502"/>
                                </a:lnTo>
                                <a:lnTo>
                                  <a:pt x="12" y="535"/>
                                </a:lnTo>
                                <a:lnTo>
                                  <a:pt x="21" y="568"/>
                                </a:lnTo>
                                <a:lnTo>
                                  <a:pt x="33" y="600"/>
                                </a:lnTo>
                                <a:lnTo>
                                  <a:pt x="48" y="630"/>
                                </a:lnTo>
                                <a:lnTo>
                                  <a:pt x="64" y="659"/>
                                </a:lnTo>
                                <a:lnTo>
                                  <a:pt x="83" y="687"/>
                                </a:lnTo>
                                <a:lnTo>
                                  <a:pt x="103" y="713"/>
                                </a:lnTo>
                                <a:lnTo>
                                  <a:pt x="126" y="737"/>
                                </a:lnTo>
                                <a:lnTo>
                                  <a:pt x="150" y="760"/>
                                </a:lnTo>
                                <a:lnTo>
                                  <a:pt x="176" y="780"/>
                                </a:lnTo>
                                <a:lnTo>
                                  <a:pt x="204" y="799"/>
                                </a:lnTo>
                                <a:lnTo>
                                  <a:pt x="232" y="815"/>
                                </a:lnTo>
                                <a:lnTo>
                                  <a:pt x="263" y="830"/>
                                </a:lnTo>
                                <a:lnTo>
                                  <a:pt x="294" y="841"/>
                                </a:lnTo>
                                <a:lnTo>
                                  <a:pt x="327" y="851"/>
                                </a:lnTo>
                                <a:lnTo>
                                  <a:pt x="361" y="858"/>
                                </a:lnTo>
                                <a:lnTo>
                                  <a:pt x="395" y="862"/>
                                </a:lnTo>
                                <a:lnTo>
                                  <a:pt x="430" y="863"/>
                                </a:lnTo>
                                <a:lnTo>
                                  <a:pt x="466" y="862"/>
                                </a:lnTo>
                                <a:lnTo>
                                  <a:pt x="500" y="858"/>
                                </a:lnTo>
                                <a:lnTo>
                                  <a:pt x="534" y="851"/>
                                </a:lnTo>
                                <a:lnTo>
                                  <a:pt x="567" y="841"/>
                                </a:lnTo>
                                <a:lnTo>
                                  <a:pt x="598" y="830"/>
                                </a:lnTo>
                                <a:lnTo>
                                  <a:pt x="629" y="815"/>
                                </a:lnTo>
                                <a:lnTo>
                                  <a:pt x="658" y="799"/>
                                </a:lnTo>
                                <a:lnTo>
                                  <a:pt x="685" y="780"/>
                                </a:lnTo>
                                <a:lnTo>
                                  <a:pt x="711" y="760"/>
                                </a:lnTo>
                                <a:lnTo>
                                  <a:pt x="735" y="737"/>
                                </a:lnTo>
                                <a:lnTo>
                                  <a:pt x="758" y="713"/>
                                </a:lnTo>
                                <a:lnTo>
                                  <a:pt x="778" y="687"/>
                                </a:lnTo>
                                <a:lnTo>
                                  <a:pt x="797" y="659"/>
                                </a:lnTo>
                                <a:lnTo>
                                  <a:pt x="813" y="630"/>
                                </a:lnTo>
                                <a:lnTo>
                                  <a:pt x="827" y="600"/>
                                </a:lnTo>
                                <a:lnTo>
                                  <a:pt x="839" y="568"/>
                                </a:lnTo>
                                <a:lnTo>
                                  <a:pt x="849" y="535"/>
                                </a:lnTo>
                                <a:lnTo>
                                  <a:pt x="855" y="502"/>
                                </a:lnTo>
                                <a:lnTo>
                                  <a:pt x="860" y="467"/>
                                </a:lnTo>
                                <a:lnTo>
                                  <a:pt x="861" y="431"/>
                                </a:lnTo>
                                <a:lnTo>
                                  <a:pt x="860" y="396"/>
                                </a:lnTo>
                                <a:lnTo>
                                  <a:pt x="855" y="361"/>
                                </a:lnTo>
                                <a:lnTo>
                                  <a:pt x="849" y="328"/>
                                </a:lnTo>
                                <a:lnTo>
                                  <a:pt x="839" y="295"/>
                                </a:lnTo>
                                <a:lnTo>
                                  <a:pt x="827" y="263"/>
                                </a:lnTo>
                                <a:lnTo>
                                  <a:pt x="813" y="233"/>
                                </a:lnTo>
                                <a:lnTo>
                                  <a:pt x="797" y="204"/>
                                </a:lnTo>
                                <a:lnTo>
                                  <a:pt x="778" y="176"/>
                                </a:lnTo>
                                <a:lnTo>
                                  <a:pt x="758" y="150"/>
                                </a:lnTo>
                                <a:lnTo>
                                  <a:pt x="735" y="126"/>
                                </a:lnTo>
                                <a:lnTo>
                                  <a:pt x="711" y="103"/>
                                </a:lnTo>
                                <a:lnTo>
                                  <a:pt x="685" y="83"/>
                                </a:lnTo>
                                <a:lnTo>
                                  <a:pt x="658" y="64"/>
                                </a:lnTo>
                                <a:lnTo>
                                  <a:pt x="629" y="48"/>
                                </a:lnTo>
                                <a:lnTo>
                                  <a:pt x="598" y="33"/>
                                </a:lnTo>
                                <a:lnTo>
                                  <a:pt x="567" y="22"/>
                                </a:lnTo>
                                <a:lnTo>
                                  <a:pt x="534" y="12"/>
                                </a:lnTo>
                                <a:lnTo>
                                  <a:pt x="500" y="5"/>
                                </a:lnTo>
                                <a:lnTo>
                                  <a:pt x="466" y="1"/>
                                </a:lnTo>
                                <a:lnTo>
                                  <a:pt x="430" y="0"/>
                                </a:lnTo>
                                <a:close/>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A52C3" id="Csoportba foglalás 689" o:spid="_x0000_s1026" style="width:44.6pt;height:44.7pt;mso-position-horizontal-relative:char;mso-position-vertical-relative:line" coordsize="89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">
                <v:shape id="Freeform 10" o:spid="_x0000_s1027" style="position:absolute;left:15;top:15;width:862;height:864;visibility:visible;mso-wrap-style:square;v-text-anchor:top" coordsize="8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" path="m430,l395,1,361,5r-34,7l294,22,263,33,232,48,204,64,176,83r-26,20l126,126r-23,24l83,176,64,204,48,233,33,263,21,295r-9,33l5,361,1,396,,431r1,36l5,502r7,33l21,568r12,32l48,630r16,29l83,687r20,26l126,737r24,23l176,780r28,19l232,815r31,15l294,841r33,10l361,858r34,4l430,863r36,-1l500,858r34,-7l567,841r31,-11l629,815r29,-16l685,780r26,-20l735,737r23,-24l778,687r19,-28l813,630r14,-30l839,568r10,-33l855,502r5,-35l861,431r-1,-35l855,361r-6,-33l839,295,827,263,813,233,797,204,778,176,758,150,735,126,711,103,685,83,658,64,629,48,598,33,567,22,534,12,500,5,466,1,430,xe" filled="f" strokecolor="#010202" strokeweight="1.5pt">
                  <v:path arrowok="t" o:connecttype="custom" o:connectlocs="395,1;327,12;263,33;204,64;150,103;103,150;64,204;33,263;12,328;1,396;1,467;12,535;33,600;64,659;103,713;150,760;204,799;263,830;327,851;395,862;466,862;534,851;598,830;658,799;711,760;758,713;797,659;827,600;849,535;860,467;860,396;849,328;827,263;797,204;758,150;711,103;658,64;598,33;534,12;466,1" o:connectangles="0,0,0,0,0,0,0,0,0,0,0,0,0,0,0,0,0,0,0,0,0,0,0,0,0,0,0,0,0,0,0,0,0,0,0,0,0,0,0,0"/>
                </v:shape>
                <w10:anchorlock/>
              </v:group>
            </w:pict>
          </mc:Fallback>
        </mc:AlternateContent>
      </w:r>
      <w:r w:rsidRPr="00FB2A03">
        <w:rPr>
          <w:rFonts w:cs="Times New Roman"/>
        </w:rPr>
        <w:t xml:space="preserve"> </w:t>
      </w:r>
      <w:r w:rsidRPr="00FB2A03">
        <w:rPr>
          <w:rFonts w:cs="Times New Roman"/>
        </w:rPr>
        <w:tab/>
      </w:r>
      <w:r w:rsidRPr="00FB2A03">
        <w:rPr>
          <w:rFonts w:cs="Times New Roman"/>
        </w:rPr>
        <w:tab/>
      </w:r>
      <w:r w:rsidRPr="00FB2A03">
        <w:rPr>
          <w:rFonts w:cs="Times New Roman"/>
          <w:noProof/>
          <w:lang w:eastAsia="hu-HU"/>
        </w:rPr>
        <mc:AlternateContent>
          <mc:Choice Requires="wpg">
            <w:drawing>
              <wp:inline distT="0" distB="0" distL="0" distR="0" wp14:anchorId="0CB231D3" wp14:editId="2B2E2AD2">
                <wp:extent cx="1268730" cy="727075"/>
                <wp:effectExtent l="0" t="0" r="7620" b="6350"/>
                <wp:docPr id="684" name="Csoportba foglalás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727075"/>
                          <a:chOff x="0" y="0"/>
                          <a:chExt cx="1998" cy="1145"/>
                        </a:xfrm>
                      </wpg:grpSpPr>
                      <wps:wsp>
                        <wps:cNvPr id="685" name="Freeform 12"/>
                        <wps:cNvSpPr>
                          <a:spLocks/>
                        </wps:cNvSpPr>
                        <wps:spPr bwMode="auto">
                          <a:xfrm>
                            <a:off x="15" y="18"/>
                            <a:ext cx="980" cy="1112"/>
                          </a:xfrm>
                          <a:custGeom>
                            <a:avLst/>
                            <a:gdLst>
                              <a:gd name="T0" fmla="*/ 979 w 980"/>
                              <a:gd name="T1" fmla="*/ 0 h 1112"/>
                              <a:gd name="T2" fmla="*/ 0 w 980"/>
                              <a:gd name="T3" fmla="*/ 1111 h 1112"/>
                            </a:gdLst>
                            <a:ahLst/>
                            <a:cxnLst>
                              <a:cxn ang="0">
                                <a:pos x="T0" y="T1"/>
                              </a:cxn>
                              <a:cxn ang="0">
                                <a:pos x="T2" y="T3"/>
                              </a:cxn>
                            </a:cxnLst>
                            <a:rect l="0" t="0" r="r" b="b"/>
                            <a:pathLst>
                              <a:path w="980" h="1112">
                                <a:moveTo>
                                  <a:pt x="979" y="0"/>
                                </a:moveTo>
                                <a:lnTo>
                                  <a:pt x="0" y="1111"/>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13"/>
                        <wps:cNvSpPr>
                          <a:spLocks/>
                        </wps:cNvSpPr>
                        <wps:spPr bwMode="auto">
                          <a:xfrm>
                            <a:off x="15" y="916"/>
                            <a:ext cx="980" cy="214"/>
                          </a:xfrm>
                          <a:custGeom>
                            <a:avLst/>
                            <a:gdLst>
                              <a:gd name="T0" fmla="*/ 0 w 980"/>
                              <a:gd name="T1" fmla="*/ 213 h 214"/>
                              <a:gd name="T2" fmla="*/ 979 w 980"/>
                              <a:gd name="T3" fmla="*/ 0 h 214"/>
                            </a:gdLst>
                            <a:ahLst/>
                            <a:cxnLst>
                              <a:cxn ang="0">
                                <a:pos x="T0" y="T1"/>
                              </a:cxn>
                              <a:cxn ang="0">
                                <a:pos x="T2" y="T3"/>
                              </a:cxn>
                            </a:cxnLst>
                            <a:rect l="0" t="0" r="r" b="b"/>
                            <a:pathLst>
                              <a:path w="980" h="214">
                                <a:moveTo>
                                  <a:pt x="0" y="213"/>
                                </a:moveTo>
                                <a:lnTo>
                                  <a:pt x="979"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14"/>
                        <wps:cNvSpPr>
                          <a:spLocks/>
                        </wps:cNvSpPr>
                        <wps:spPr bwMode="auto">
                          <a:xfrm>
                            <a:off x="1003" y="15"/>
                            <a:ext cx="980" cy="1112"/>
                          </a:xfrm>
                          <a:custGeom>
                            <a:avLst/>
                            <a:gdLst>
                              <a:gd name="T0" fmla="*/ 0 w 980"/>
                              <a:gd name="T1" fmla="*/ 0 h 1112"/>
                              <a:gd name="T2" fmla="*/ 979 w 980"/>
                              <a:gd name="T3" fmla="*/ 1111 h 1112"/>
                            </a:gdLst>
                            <a:ahLst/>
                            <a:cxnLst>
                              <a:cxn ang="0">
                                <a:pos x="T0" y="T1"/>
                              </a:cxn>
                              <a:cxn ang="0">
                                <a:pos x="T2" y="T3"/>
                              </a:cxn>
                            </a:cxnLst>
                            <a:rect l="0" t="0" r="r" b="b"/>
                            <a:pathLst>
                              <a:path w="980" h="1112">
                                <a:moveTo>
                                  <a:pt x="0" y="0"/>
                                </a:moveTo>
                                <a:lnTo>
                                  <a:pt x="979" y="1111"/>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15"/>
                        <wps:cNvSpPr>
                          <a:spLocks/>
                        </wps:cNvSpPr>
                        <wps:spPr bwMode="auto">
                          <a:xfrm>
                            <a:off x="1002" y="916"/>
                            <a:ext cx="980" cy="214"/>
                          </a:xfrm>
                          <a:custGeom>
                            <a:avLst/>
                            <a:gdLst>
                              <a:gd name="T0" fmla="*/ 979 w 980"/>
                              <a:gd name="T1" fmla="*/ 213 h 214"/>
                              <a:gd name="T2" fmla="*/ 0 w 980"/>
                              <a:gd name="T3" fmla="*/ 0 h 214"/>
                            </a:gdLst>
                            <a:ahLst/>
                            <a:cxnLst>
                              <a:cxn ang="0">
                                <a:pos x="T0" y="T1"/>
                              </a:cxn>
                              <a:cxn ang="0">
                                <a:pos x="T2" y="T3"/>
                              </a:cxn>
                            </a:cxnLst>
                            <a:rect l="0" t="0" r="r" b="b"/>
                            <a:pathLst>
                              <a:path w="980" h="214">
                                <a:moveTo>
                                  <a:pt x="979" y="213"/>
                                </a:moveTo>
                                <a:lnTo>
                                  <a:pt x="0"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F56CF" id="Csoportba foglalás 684" o:spid="_x0000_s1026" style="width:99.9pt;height:57.25pt;mso-position-horizontal-relative:char;mso-position-vertical-relative:line" coordsize="1998,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">
                <v:shape id="Freeform 12" o:spid="_x0000_s1027" style="position:absolute;left:15;top:18;width:980;height:1112;visibility:visible;mso-wrap-style:square;v-text-anchor:top" coordsize="98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" path="m979,l,1111e" filled="f" strokecolor="#010202" strokeweight="1.5pt">
                  <v:path arrowok="t" o:connecttype="custom" o:connectlocs="979,0;0,1111" o:connectangles="0,0"/>
                </v:shape>
                <v:shape id="Freeform 13" o:spid="_x0000_s1028" style="position:absolute;left:15;top:916;width:980;height:214;visibility:visible;mso-wrap-style:square;v-text-anchor:top" coordsize="98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" path="m,213l979,e" filled="f" strokecolor="#010202" strokeweight="1.5pt">
                  <v:path arrowok="t" o:connecttype="custom" o:connectlocs="0,213;979,0" o:connectangles="0,0"/>
                </v:shape>
                <v:shape id="Freeform 14" o:spid="_x0000_s1029" style="position:absolute;left:1003;top:15;width:980;height:1112;visibility:visible;mso-wrap-style:square;v-text-anchor:top" coordsize="98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" path="m,l979,1111e" filled="f" strokecolor="#010202" strokeweight="1.5pt">
                  <v:path arrowok="t" o:connecttype="custom" o:connectlocs="0,0;979,1111" o:connectangles="0,0"/>
                </v:shape>
                <v:shape id="Freeform 15" o:spid="_x0000_s1030" style="position:absolute;left:1002;top:916;width:980;height:214;visibility:visible;mso-wrap-style:square;v-text-anchor:top" coordsize="98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" path="m979,213l,e" filled="f" strokecolor="#010202" strokeweight="1.5pt">
                  <v:path arrowok="t" o:connecttype="custom" o:connectlocs="979,213;0,0" o:connectangles="0,0"/>
                </v:shape>
                <w10:anchorlock/>
              </v:group>
            </w:pict>
          </mc:Fallback>
        </mc:AlternateContent>
      </w:r>
    </w:p>
    <w:p w14:paraId="012E0BB2" w14:textId="77777777" w:rsidR="00B324F9" w:rsidRPr="00FB2A03" w:rsidRDefault="00B324F9" w:rsidP="004F041C">
      <w:pPr>
        <w:pStyle w:val="Lers"/>
        <w:rPr>
          <w:rFonts w:cs="Times New Roman"/>
        </w:rPr>
      </w:pPr>
      <w:r w:rsidRPr="00FB2A03">
        <w:rPr>
          <w:rFonts w:cs="Times New Roman"/>
          <w:b/>
        </w:rPr>
        <w:t>A)</w:t>
      </w:r>
      <w:r w:rsidRPr="00FB2A03">
        <w:rPr>
          <w:rFonts w:cs="Times New Roman"/>
        </w:rPr>
        <w:t xml:space="preserve"> trapéz</w:t>
      </w:r>
      <w:r w:rsidRPr="00FB2A03">
        <w:rPr>
          <w:rFonts w:cs="Times New Roman"/>
        </w:rPr>
        <w:tab/>
      </w:r>
      <w:r w:rsidRPr="00FB2A03">
        <w:rPr>
          <w:rFonts w:cs="Times New Roman"/>
        </w:rPr>
        <w:tab/>
      </w:r>
      <w:r w:rsidRPr="00FB2A03">
        <w:rPr>
          <w:rFonts w:cs="Times New Roman"/>
          <w:b/>
        </w:rPr>
        <w:t>B)</w:t>
      </w:r>
      <w:r w:rsidRPr="00FB2A03">
        <w:rPr>
          <w:rFonts w:cs="Times New Roman"/>
        </w:rPr>
        <w:t xml:space="preserve"> rombusz</w:t>
      </w:r>
      <w:r w:rsidRPr="00FB2A03">
        <w:rPr>
          <w:rFonts w:cs="Times New Roman"/>
        </w:rPr>
        <w:tab/>
      </w:r>
      <w:r w:rsidRPr="00FB2A03">
        <w:rPr>
          <w:rFonts w:cs="Times New Roman"/>
        </w:rPr>
        <w:tab/>
      </w:r>
      <w:r w:rsidRPr="00FB2A03">
        <w:rPr>
          <w:rFonts w:cs="Times New Roman"/>
        </w:rPr>
        <w:tab/>
      </w:r>
      <w:r w:rsidRPr="00FB2A03">
        <w:rPr>
          <w:rFonts w:cs="Times New Roman"/>
          <w:b/>
        </w:rPr>
        <w:t>C)</w:t>
      </w:r>
      <w:r w:rsidRPr="00FB2A03">
        <w:rPr>
          <w:rFonts w:cs="Times New Roman"/>
        </w:rPr>
        <w:t xml:space="preserve"> kör</w:t>
      </w:r>
      <w:r w:rsidRPr="00FB2A03">
        <w:rPr>
          <w:rFonts w:cs="Times New Roman"/>
        </w:rPr>
        <w:tab/>
      </w:r>
      <w:r w:rsidRPr="00FB2A03">
        <w:rPr>
          <w:rFonts w:cs="Times New Roman"/>
        </w:rPr>
        <w:tab/>
      </w:r>
      <w:r w:rsidRPr="00FB2A03">
        <w:rPr>
          <w:rFonts w:cs="Times New Roman"/>
        </w:rPr>
        <w:tab/>
      </w:r>
      <w:r w:rsidRPr="00FB2A03">
        <w:rPr>
          <w:rFonts w:cs="Times New Roman"/>
          <w:b/>
        </w:rPr>
        <w:t>D)</w:t>
      </w:r>
      <w:r w:rsidRPr="00FB2A03">
        <w:rPr>
          <w:rFonts w:cs="Times New Roman"/>
        </w:rPr>
        <w:t xml:space="preserve"> deltoid</w:t>
      </w:r>
    </w:p>
    <w:p w14:paraId="5E836369" w14:textId="77777777" w:rsidR="00B324F9" w:rsidRPr="00FB2A03" w:rsidRDefault="00B324F9"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7. feladat (2 pont)</w:t>
      </w:r>
    </w:p>
    <w:p w14:paraId="71899260" w14:textId="77777777" w:rsidR="0002309C" w:rsidRPr="00FB2A03" w:rsidRDefault="00B324F9" w:rsidP="004F041C">
      <w:pPr>
        <w:pStyle w:val="Lers"/>
        <w:rPr>
          <w:rFonts w:cs="Times New Roman"/>
        </w:rPr>
      </w:pPr>
      <w:r w:rsidRPr="00FB2A03">
        <w:rPr>
          <w:rFonts w:cs="Times New Roman"/>
          <w:noProof/>
          <w:lang w:eastAsia="hu-HU"/>
        </w:rPr>
        <w:drawing>
          <wp:anchor distT="0" distB="0" distL="114300" distR="114300" simplePos="0" relativeHeight="251681280" behindDoc="0" locked="0" layoutInCell="1" allowOverlap="1" wp14:anchorId="252D727D" wp14:editId="5B8DE1BA">
            <wp:simplePos x="0" y="0"/>
            <wp:positionH relativeFrom="margin">
              <wp:align>right</wp:align>
            </wp:positionH>
            <wp:positionV relativeFrom="paragraph">
              <wp:posOffset>9351</wp:posOffset>
            </wp:positionV>
            <wp:extent cx="1454785" cy="1454785"/>
            <wp:effectExtent l="0" t="0" r="0" b="0"/>
            <wp:wrapSquare wrapText="bothSides"/>
            <wp:docPr id="698" name="Kép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Adja meg, hogy az alábbi geometriai transzformációk közül melyek viszik át önmagába az ábrán látható, háromszög alak</w:t>
      </w:r>
      <w:r w:rsidR="0002309C" w:rsidRPr="00FB2A03">
        <w:rPr>
          <w:rFonts w:cs="Times New Roman"/>
        </w:rPr>
        <w:t>ú (sugárveszélyt jelző) táblát!</w:t>
      </w:r>
    </w:p>
    <w:p w14:paraId="45C1735F" w14:textId="77777777" w:rsidR="00404B36" w:rsidRPr="00FB2A03" w:rsidRDefault="00B324F9" w:rsidP="004F041C">
      <w:pPr>
        <w:pStyle w:val="Lers"/>
        <w:rPr>
          <w:rFonts w:cs="Times New Roman"/>
        </w:rPr>
      </w:pPr>
      <w:r w:rsidRPr="00FB2A03">
        <w:rPr>
          <w:rFonts w:cs="Times New Roman"/>
          <w:b/>
        </w:rPr>
        <w:t>A)</w:t>
      </w:r>
      <w:r w:rsidRPr="00FB2A03">
        <w:rPr>
          <w:rFonts w:cs="Times New Roman"/>
        </w:rPr>
        <w:t xml:space="preserve"> 60°-os elforgatás a tábla középpontja körül.</w:t>
      </w:r>
      <w:r w:rsidRPr="00FB2A03">
        <w:rPr>
          <w:rFonts w:cs="Times New Roman"/>
        </w:rPr>
        <w:br/>
      </w:r>
      <w:r w:rsidRPr="00FB2A03">
        <w:rPr>
          <w:rFonts w:cs="Times New Roman"/>
          <w:b/>
        </w:rPr>
        <w:t xml:space="preserve">B) </w:t>
      </w:r>
      <w:r w:rsidRPr="00FB2A03">
        <w:rPr>
          <w:rFonts w:cs="Times New Roman"/>
        </w:rPr>
        <w:t xml:space="preserve">120°-os elforgatás a tábla középpontja körül. </w:t>
      </w:r>
      <w:r w:rsidRPr="00FB2A03">
        <w:rPr>
          <w:rFonts w:cs="Times New Roman"/>
        </w:rPr>
        <w:br/>
      </w:r>
      <w:r w:rsidRPr="00FB2A03">
        <w:rPr>
          <w:rFonts w:cs="Times New Roman"/>
          <w:b/>
        </w:rPr>
        <w:t xml:space="preserve">C) </w:t>
      </w:r>
      <w:r w:rsidRPr="00FB2A03">
        <w:rPr>
          <w:rFonts w:cs="Times New Roman"/>
        </w:rPr>
        <w:t>Középpontos tükrözés a tábla középpontjára.</w:t>
      </w:r>
      <w:r w:rsidRPr="00FB2A03">
        <w:rPr>
          <w:rFonts w:cs="Times New Roman"/>
        </w:rPr>
        <w:br/>
      </w:r>
      <w:r w:rsidRPr="00FB2A03">
        <w:rPr>
          <w:rFonts w:cs="Times New Roman"/>
          <w:b/>
        </w:rPr>
        <w:t>D)</w:t>
      </w:r>
      <w:r w:rsidRPr="00FB2A03">
        <w:rPr>
          <w:rFonts w:cs="Times New Roman"/>
        </w:rPr>
        <w:t xml:space="preserve"> Tengelyes tükrözés a tábla középpontján és a tábla egyik csúcsán átmenő</w:t>
      </w:r>
      <w:r w:rsidR="00404B36" w:rsidRPr="00FB2A03">
        <w:rPr>
          <w:rFonts w:cs="Times New Roman"/>
        </w:rPr>
        <w:t xml:space="preserve"> tengelyre.</w:t>
      </w:r>
    </w:p>
    <w:p w14:paraId="2973DF27" w14:textId="77777777" w:rsidR="00DC4BE6" w:rsidRPr="00FB2A03" w:rsidRDefault="00DC4BE6" w:rsidP="004F041C">
      <w:pPr>
        <w:pStyle w:val="Feladatszm"/>
        <w:rPr>
          <w:rFonts w:cs="Times New Roman"/>
        </w:rPr>
      </w:pPr>
      <w:r w:rsidRPr="00FB2A03">
        <w:rPr>
          <w:rFonts w:cs="Times New Roman"/>
        </w:rPr>
        <w:t>2014. május 6. id. – 9.B) feladat (1 pont)</w:t>
      </w:r>
    </w:p>
    <w:p w14:paraId="5D449443" w14:textId="77777777" w:rsidR="0002309C" w:rsidRPr="00FB2A03" w:rsidRDefault="00DC4BE6" w:rsidP="004F041C">
      <w:pPr>
        <w:pStyle w:val="Lers"/>
        <w:rPr>
          <w:rFonts w:cs="Times New Roman"/>
        </w:rPr>
      </w:pPr>
      <w:r w:rsidRPr="00FB2A03">
        <w:rPr>
          <w:rFonts w:cs="Times New Roman"/>
        </w:rPr>
        <w:t>Döntse el az alábbi állítások minde</w:t>
      </w:r>
      <w:r w:rsidR="0002309C" w:rsidRPr="00FB2A03">
        <w:rPr>
          <w:rFonts w:cs="Times New Roman"/>
        </w:rPr>
        <w:t>gyikéről, hogy igaz vagy hamis!</w:t>
      </w:r>
    </w:p>
    <w:p w14:paraId="2AF8B7EA" w14:textId="77777777" w:rsidR="00DC4BE6" w:rsidRDefault="00DC4BE6" w:rsidP="004F041C">
      <w:pPr>
        <w:pStyle w:val="Lers"/>
        <w:rPr>
          <w:rFonts w:cs="Times New Roman"/>
        </w:rPr>
      </w:pPr>
      <w:r w:rsidRPr="00FB2A03">
        <w:rPr>
          <w:rFonts w:cs="Times New Roman"/>
          <w:b/>
        </w:rPr>
        <w:t xml:space="preserve">B) </w:t>
      </w:r>
      <w:r w:rsidRPr="00FB2A03">
        <w:rPr>
          <w:rFonts w:cs="Times New Roman"/>
        </w:rPr>
        <w:t>A szabályos háromszög középpontosan szimmetrikus alakzat.</w:t>
      </w:r>
    </w:p>
    <w:p w14:paraId="22B4633A" w14:textId="77777777" w:rsidR="00B6566C" w:rsidRPr="00B6566C" w:rsidRDefault="004244E5" w:rsidP="00B6566C">
      <w:pPr>
        <w:spacing w:before="120" w:after="120"/>
        <w:rPr>
          <w:rFonts w:eastAsia="Calibri" w:cs="Times New Roman"/>
          <w:b/>
          <w:bCs/>
          <w:szCs w:val="24"/>
          <w:lang w:val="hu-HU"/>
        </w:rPr>
      </w:pPr>
      <w:r w:rsidRPr="004244E5">
        <w:rPr>
          <w:rFonts w:cs="Times New Roman"/>
          <w:noProof/>
          <w:szCs w:val="24"/>
          <w:lang w:val="hu-HU" w:eastAsia="hu-HU"/>
        </w:rPr>
        <w:drawing>
          <wp:anchor distT="0" distB="0" distL="114300" distR="114300" simplePos="0" relativeHeight="251799040" behindDoc="0" locked="0" layoutInCell="1" allowOverlap="1" wp14:anchorId="6D197EE0" wp14:editId="06253D35">
            <wp:simplePos x="0" y="0"/>
            <wp:positionH relativeFrom="margin">
              <wp:align>right</wp:align>
            </wp:positionH>
            <wp:positionV relativeFrom="margin">
              <wp:posOffset>7447915</wp:posOffset>
            </wp:positionV>
            <wp:extent cx="1614805" cy="1409700"/>
            <wp:effectExtent l="0" t="0" r="4445" b="0"/>
            <wp:wrapSquare wrapText="bothSides"/>
            <wp:docPr id="1218" name="Kép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480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66C" w:rsidRPr="006F1C0F">
        <w:rPr>
          <w:rFonts w:eastAsia="Calibri" w:cs="Times New Roman"/>
          <w:b/>
          <w:bCs/>
          <w:szCs w:val="24"/>
          <w:lang w:val="hu-HU"/>
        </w:rPr>
        <w:t>201</w:t>
      </w:r>
      <w:r w:rsidR="00B6566C">
        <w:rPr>
          <w:rFonts w:eastAsia="Calibri" w:cs="Times New Roman"/>
          <w:b/>
          <w:bCs/>
          <w:szCs w:val="24"/>
          <w:lang w:val="hu-HU"/>
        </w:rPr>
        <w:t>8</w:t>
      </w:r>
      <w:r w:rsidR="00B6566C" w:rsidRPr="006F1C0F">
        <w:rPr>
          <w:rFonts w:eastAsia="Calibri" w:cs="Times New Roman"/>
          <w:b/>
          <w:bCs/>
          <w:szCs w:val="24"/>
          <w:lang w:val="hu-HU"/>
        </w:rPr>
        <w:t xml:space="preserve">. </w:t>
      </w:r>
      <w:r w:rsidR="00B6566C">
        <w:rPr>
          <w:rFonts w:eastAsia="Calibri" w:cs="Times New Roman"/>
          <w:b/>
          <w:bCs/>
          <w:szCs w:val="24"/>
          <w:lang w:val="hu-HU"/>
        </w:rPr>
        <w:t>október.</w:t>
      </w:r>
      <w:r w:rsidR="00B6566C" w:rsidRPr="006F1C0F">
        <w:rPr>
          <w:rFonts w:eastAsia="Calibri" w:cs="Times New Roman"/>
          <w:b/>
          <w:bCs/>
          <w:szCs w:val="24"/>
          <w:lang w:val="hu-HU"/>
        </w:rPr>
        <w:t xml:space="preserve"> – 1</w:t>
      </w:r>
      <w:r w:rsidR="00B6566C">
        <w:rPr>
          <w:rFonts w:eastAsia="Calibri" w:cs="Times New Roman"/>
          <w:b/>
          <w:bCs/>
          <w:szCs w:val="24"/>
          <w:lang w:val="hu-HU"/>
        </w:rPr>
        <w:t>4</w:t>
      </w:r>
      <w:r w:rsidR="00B6566C" w:rsidRPr="006F1C0F">
        <w:rPr>
          <w:rFonts w:eastAsia="Calibri" w:cs="Times New Roman"/>
          <w:b/>
          <w:bCs/>
          <w:szCs w:val="24"/>
          <w:lang w:val="hu-HU"/>
        </w:rPr>
        <w:t>.</w:t>
      </w:r>
      <w:r w:rsidR="00B6566C">
        <w:rPr>
          <w:rFonts w:eastAsia="Calibri" w:cs="Times New Roman"/>
          <w:b/>
          <w:bCs/>
          <w:szCs w:val="24"/>
          <w:lang w:val="hu-HU"/>
        </w:rPr>
        <w:t>b)</w:t>
      </w:r>
      <w:r w:rsidR="00B6566C" w:rsidRPr="006F1C0F">
        <w:rPr>
          <w:rFonts w:eastAsia="Calibri" w:cs="Times New Roman"/>
          <w:b/>
          <w:bCs/>
          <w:szCs w:val="24"/>
          <w:lang w:val="hu-HU"/>
        </w:rPr>
        <w:t xml:space="preserve"> feladat (</w:t>
      </w:r>
      <w:r>
        <w:rPr>
          <w:rFonts w:eastAsia="Calibri" w:cs="Times New Roman"/>
          <w:b/>
          <w:bCs/>
          <w:szCs w:val="24"/>
          <w:lang w:val="hu-HU"/>
        </w:rPr>
        <w:t>8</w:t>
      </w:r>
      <w:r w:rsidR="00B6566C" w:rsidRPr="006F1C0F">
        <w:rPr>
          <w:rFonts w:eastAsia="Calibri" w:cs="Times New Roman"/>
          <w:b/>
          <w:bCs/>
          <w:szCs w:val="24"/>
          <w:lang w:val="hu-HU"/>
        </w:rPr>
        <w:t xml:space="preserve"> pont)</w:t>
      </w:r>
    </w:p>
    <w:p w14:paraId="7D4F6C07" w14:textId="77777777" w:rsidR="00B6566C" w:rsidRPr="004244E5" w:rsidRDefault="00B6566C" w:rsidP="004244E5">
      <w:pPr>
        <w:widowControl/>
        <w:autoSpaceDE w:val="0"/>
        <w:autoSpaceDN w:val="0"/>
        <w:adjustRightInd w:val="0"/>
        <w:ind w:left="567"/>
        <w:rPr>
          <w:rFonts w:cs="Times New Roman"/>
          <w:szCs w:val="24"/>
          <w:lang w:val="hu-HU"/>
        </w:rPr>
      </w:pPr>
      <w:r w:rsidRPr="004244E5">
        <w:rPr>
          <w:rFonts w:cs="Times New Roman"/>
          <w:szCs w:val="24"/>
          <w:lang w:val="hu-HU"/>
        </w:rPr>
        <w:t xml:space="preserve">Az </w:t>
      </w:r>
      <w:r w:rsidRPr="004244E5">
        <w:rPr>
          <w:rFonts w:cs="Times New Roman"/>
          <w:i/>
          <w:iCs/>
          <w:szCs w:val="24"/>
          <w:lang w:val="hu-HU"/>
        </w:rPr>
        <w:t xml:space="preserve">ABC </w:t>
      </w:r>
      <w:r w:rsidRPr="004244E5">
        <w:rPr>
          <w:rFonts w:cs="Times New Roman"/>
          <w:szCs w:val="24"/>
          <w:lang w:val="hu-HU"/>
        </w:rPr>
        <w:t>háromszög szögeinek nagysága: α</w:t>
      </w:r>
      <w:r w:rsidR="004244E5">
        <w:rPr>
          <w:rFonts w:cs="Times New Roman"/>
          <w:szCs w:val="24"/>
          <w:lang w:val="hu-HU"/>
        </w:rPr>
        <w:t>=</w:t>
      </w:r>
      <w:r w:rsidRPr="004244E5">
        <w:rPr>
          <w:rFonts w:cs="Times New Roman"/>
          <w:szCs w:val="24"/>
          <w:lang w:val="hu-HU"/>
        </w:rPr>
        <w:t>55°, β</w:t>
      </w:r>
      <w:r w:rsidR="004244E5">
        <w:rPr>
          <w:rFonts w:cs="Times New Roman"/>
          <w:szCs w:val="24"/>
          <w:lang w:val="hu-HU"/>
        </w:rPr>
        <w:t>=</w:t>
      </w:r>
      <w:r w:rsidRPr="004244E5">
        <w:rPr>
          <w:rFonts w:cs="Times New Roman"/>
          <w:szCs w:val="24"/>
          <w:lang w:val="hu-HU"/>
        </w:rPr>
        <w:t>65°.</w:t>
      </w:r>
    </w:p>
    <w:p w14:paraId="6AF03F14" w14:textId="77777777" w:rsidR="00B6566C" w:rsidRPr="004244E5" w:rsidRDefault="00B6566C" w:rsidP="004244E5">
      <w:pPr>
        <w:widowControl/>
        <w:autoSpaceDE w:val="0"/>
        <w:autoSpaceDN w:val="0"/>
        <w:adjustRightInd w:val="0"/>
        <w:ind w:left="567"/>
        <w:rPr>
          <w:rFonts w:cs="Times New Roman"/>
          <w:szCs w:val="24"/>
          <w:lang w:val="hu-HU"/>
        </w:rPr>
      </w:pPr>
      <w:r w:rsidRPr="004244E5">
        <w:rPr>
          <w:rFonts w:cs="Times New Roman"/>
          <w:szCs w:val="24"/>
          <w:lang w:val="hu-HU"/>
        </w:rPr>
        <w:t xml:space="preserve">A háromszög </w:t>
      </w:r>
      <w:r w:rsidRPr="004244E5">
        <w:rPr>
          <w:rFonts w:cs="Times New Roman"/>
          <w:i/>
          <w:iCs/>
          <w:szCs w:val="24"/>
          <w:lang w:val="hu-HU"/>
        </w:rPr>
        <w:t>A</w:t>
      </w:r>
      <w:r w:rsidRPr="004244E5">
        <w:rPr>
          <w:rFonts w:cs="Times New Roman"/>
          <w:szCs w:val="24"/>
          <w:lang w:val="hu-HU"/>
        </w:rPr>
        <w:t xml:space="preserve">, illetve </w:t>
      </w:r>
      <w:r w:rsidRPr="004244E5">
        <w:rPr>
          <w:rFonts w:cs="Times New Roman"/>
          <w:i/>
          <w:iCs/>
          <w:szCs w:val="24"/>
          <w:lang w:val="hu-HU"/>
        </w:rPr>
        <w:t xml:space="preserve">B </w:t>
      </w:r>
      <w:r w:rsidRPr="004244E5">
        <w:rPr>
          <w:rFonts w:cs="Times New Roman"/>
          <w:szCs w:val="24"/>
          <w:lang w:val="hu-HU"/>
        </w:rPr>
        <w:t>csúcsához tartozó magasságvonalainak</w:t>
      </w:r>
    </w:p>
    <w:p w14:paraId="1DB0C9E5" w14:textId="77777777" w:rsidR="00B6566C" w:rsidRPr="004244E5" w:rsidRDefault="00B6566C" w:rsidP="004244E5">
      <w:pPr>
        <w:widowControl/>
        <w:autoSpaceDE w:val="0"/>
        <w:autoSpaceDN w:val="0"/>
        <w:adjustRightInd w:val="0"/>
        <w:ind w:left="567"/>
        <w:rPr>
          <w:rFonts w:cs="Times New Roman"/>
          <w:szCs w:val="24"/>
          <w:lang w:val="hu-HU"/>
        </w:rPr>
      </w:pPr>
      <w:r w:rsidRPr="004244E5">
        <w:rPr>
          <w:rFonts w:cs="Times New Roman"/>
          <w:szCs w:val="24"/>
          <w:lang w:val="hu-HU"/>
        </w:rPr>
        <w:t xml:space="preserve">metszéspontját jelölje </w:t>
      </w:r>
      <w:r w:rsidRPr="004244E5">
        <w:rPr>
          <w:rFonts w:cs="Times New Roman"/>
          <w:i/>
          <w:iCs/>
          <w:szCs w:val="24"/>
          <w:lang w:val="hu-HU"/>
        </w:rPr>
        <w:t>M</w:t>
      </w:r>
      <w:r w:rsidRPr="004244E5">
        <w:rPr>
          <w:rFonts w:cs="Times New Roman"/>
          <w:szCs w:val="24"/>
          <w:lang w:val="hu-HU"/>
        </w:rPr>
        <w:t xml:space="preserve">. Az </w:t>
      </w:r>
      <w:r w:rsidRPr="004244E5">
        <w:rPr>
          <w:rFonts w:cs="Times New Roman"/>
          <w:i/>
          <w:iCs/>
          <w:szCs w:val="24"/>
          <w:lang w:val="hu-HU"/>
        </w:rPr>
        <w:t xml:space="preserve">M </w:t>
      </w:r>
      <w:r w:rsidRPr="004244E5">
        <w:rPr>
          <w:rFonts w:cs="Times New Roman"/>
          <w:szCs w:val="24"/>
          <w:lang w:val="hu-HU"/>
        </w:rPr>
        <w:t xml:space="preserve">pontot az </w:t>
      </w:r>
      <w:r w:rsidRPr="004244E5">
        <w:rPr>
          <w:rFonts w:cs="Times New Roman"/>
          <w:i/>
          <w:iCs/>
          <w:szCs w:val="24"/>
          <w:lang w:val="hu-HU"/>
        </w:rPr>
        <w:t xml:space="preserve">AB </w:t>
      </w:r>
      <w:r w:rsidRPr="004244E5">
        <w:rPr>
          <w:rFonts w:cs="Times New Roman"/>
          <w:szCs w:val="24"/>
          <w:lang w:val="hu-HU"/>
        </w:rPr>
        <w:t>oldal</w:t>
      </w:r>
    </w:p>
    <w:p w14:paraId="223E11C3" w14:textId="77777777" w:rsidR="00B6566C" w:rsidRPr="004244E5" w:rsidRDefault="00B6566C" w:rsidP="004244E5">
      <w:pPr>
        <w:widowControl/>
        <w:autoSpaceDE w:val="0"/>
        <w:autoSpaceDN w:val="0"/>
        <w:adjustRightInd w:val="0"/>
        <w:ind w:left="567"/>
        <w:rPr>
          <w:rFonts w:cs="Times New Roman"/>
          <w:szCs w:val="24"/>
          <w:lang w:val="hu-HU"/>
        </w:rPr>
      </w:pPr>
      <w:r w:rsidRPr="004244E5">
        <w:rPr>
          <w:rFonts w:cs="Times New Roman"/>
          <w:szCs w:val="24"/>
          <w:lang w:val="hu-HU"/>
        </w:rPr>
        <w:t xml:space="preserve">egyenesére tükrözve az </w:t>
      </w:r>
      <w:r w:rsidRPr="004244E5">
        <w:rPr>
          <w:rFonts w:cs="Times New Roman"/>
          <w:i/>
          <w:iCs/>
          <w:szCs w:val="24"/>
          <w:lang w:val="hu-HU"/>
        </w:rPr>
        <w:t xml:space="preserve">M’ </w:t>
      </w:r>
      <w:r w:rsidRPr="004244E5">
        <w:rPr>
          <w:rFonts w:cs="Times New Roman"/>
          <w:szCs w:val="24"/>
          <w:lang w:val="hu-HU"/>
        </w:rPr>
        <w:t>pontot kapjuk.</w:t>
      </w:r>
      <w:r w:rsidR="004244E5" w:rsidRPr="004244E5">
        <w:rPr>
          <w:rFonts w:cs="Times New Roman"/>
          <w:szCs w:val="24"/>
          <w:lang w:val="hu-HU"/>
        </w:rPr>
        <w:t xml:space="preserve"> </w:t>
      </w:r>
    </w:p>
    <w:p w14:paraId="423C28D3" w14:textId="77777777" w:rsidR="00B6566C" w:rsidRPr="004244E5" w:rsidRDefault="00B6566C" w:rsidP="004244E5">
      <w:pPr>
        <w:widowControl/>
        <w:autoSpaceDE w:val="0"/>
        <w:autoSpaceDN w:val="0"/>
        <w:adjustRightInd w:val="0"/>
        <w:ind w:left="567"/>
        <w:rPr>
          <w:rFonts w:cs="Times New Roman"/>
          <w:szCs w:val="24"/>
          <w:lang w:val="hu-HU"/>
        </w:rPr>
      </w:pPr>
      <w:r w:rsidRPr="004244E5">
        <w:rPr>
          <w:rFonts w:eastAsia="TimesNewRoman,Bold" w:cs="Times New Roman"/>
          <w:b/>
          <w:bCs/>
          <w:szCs w:val="24"/>
          <w:lang w:val="hu-HU"/>
        </w:rPr>
        <w:t xml:space="preserve">b) </w:t>
      </w:r>
      <w:r w:rsidRPr="004244E5">
        <w:rPr>
          <w:rFonts w:cs="Times New Roman"/>
          <w:szCs w:val="24"/>
          <w:lang w:val="hu-HU"/>
        </w:rPr>
        <w:t xml:space="preserve">Határozza meg az </w:t>
      </w:r>
      <w:r w:rsidRPr="004244E5">
        <w:rPr>
          <w:rFonts w:cs="Times New Roman"/>
          <w:i/>
          <w:iCs/>
          <w:szCs w:val="24"/>
          <w:lang w:val="hu-HU"/>
        </w:rPr>
        <w:t xml:space="preserve">AM’BC </w:t>
      </w:r>
      <w:r w:rsidRPr="004244E5">
        <w:rPr>
          <w:rFonts w:cs="Times New Roman"/>
          <w:szCs w:val="24"/>
          <w:lang w:val="hu-HU"/>
        </w:rPr>
        <w:t>négyszög belső szögeinek</w:t>
      </w:r>
      <w:r w:rsidR="0098126C" w:rsidRPr="004244E5">
        <w:rPr>
          <w:rFonts w:cs="Times New Roman"/>
          <w:szCs w:val="24"/>
          <w:lang w:val="hu-HU"/>
        </w:rPr>
        <w:t xml:space="preserve"> </w:t>
      </w:r>
      <w:r w:rsidRPr="004244E5">
        <w:rPr>
          <w:rFonts w:cs="Times New Roman"/>
          <w:szCs w:val="24"/>
          <w:lang w:val="hu-HU"/>
        </w:rPr>
        <w:t>nagyságát!</w:t>
      </w:r>
    </w:p>
    <w:p w14:paraId="18F70F54" w14:textId="77777777" w:rsidR="00404B36" w:rsidRPr="00FB2A03" w:rsidRDefault="00404B36" w:rsidP="004F041C">
      <w:pPr>
        <w:rPr>
          <w:rFonts w:cs="Times New Roman"/>
          <w:lang w:val="hu-HU"/>
        </w:rPr>
      </w:pPr>
      <w:r w:rsidRPr="00FB2A03">
        <w:rPr>
          <w:rFonts w:cs="Times New Roman"/>
          <w:lang w:val="hu-HU"/>
        </w:rPr>
        <w:br w:type="page"/>
      </w:r>
    </w:p>
    <w:p w14:paraId="5913D9D6" w14:textId="77777777" w:rsidR="00B324F9" w:rsidRPr="00FB2A03" w:rsidRDefault="00404B36" w:rsidP="004F041C">
      <w:pPr>
        <w:pStyle w:val="Rszcm"/>
        <w:outlineLvl w:val="2"/>
        <w:rPr>
          <w:rFonts w:cs="Times New Roman"/>
        </w:rPr>
      </w:pPr>
      <w:bookmarkStart w:id="87" w:name="_Toc52622587"/>
      <w:r w:rsidRPr="00FB2A03">
        <w:rPr>
          <w:rFonts w:cs="Times New Roman"/>
        </w:rPr>
        <w:lastRenderedPageBreak/>
        <w:t>Hasonlóság</w:t>
      </w:r>
      <w:bookmarkEnd w:id="87"/>
    </w:p>
    <w:p w14:paraId="6998DC27" w14:textId="77777777" w:rsidR="00404B36" w:rsidRPr="00FB2A03" w:rsidRDefault="00404B36"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15. feladat (5+7=12 pont)</w:t>
      </w:r>
    </w:p>
    <w:p w14:paraId="2842B636" w14:textId="77777777" w:rsidR="0002309C" w:rsidRPr="00FB2A03" w:rsidRDefault="00404B36" w:rsidP="004F041C">
      <w:pPr>
        <w:pStyle w:val="Lers"/>
        <w:rPr>
          <w:rFonts w:cs="Times New Roman"/>
        </w:rPr>
      </w:pPr>
      <w:r w:rsidRPr="00FB2A03">
        <w:rPr>
          <w:rFonts w:cs="Times New Roman"/>
        </w:rPr>
        <w:t xml:space="preserve">Az </w:t>
      </w:r>
      <w:r w:rsidRPr="00FB2A03">
        <w:rPr>
          <w:rFonts w:cs="Times New Roman"/>
          <w:i/>
          <w:iCs/>
        </w:rPr>
        <w:t xml:space="preserve">ABCD </w:t>
      </w:r>
      <w:r w:rsidRPr="00FB2A03">
        <w:rPr>
          <w:rFonts w:cs="Times New Roman"/>
        </w:rPr>
        <w:t xml:space="preserve">trapéz alapjainak hossza: </w:t>
      </w:r>
      <w:r w:rsidRPr="00FB2A03">
        <w:rPr>
          <w:rFonts w:cs="Times New Roman"/>
          <w:i/>
          <w:iCs/>
        </w:rPr>
        <w:t xml:space="preserve">AB </w:t>
      </w:r>
      <w:r w:rsidRPr="00FB2A03">
        <w:rPr>
          <w:rFonts w:cs="Times New Roman"/>
        </w:rPr>
        <w:t xml:space="preserve">= 7,2 cm, </w:t>
      </w:r>
      <w:r w:rsidRPr="00FB2A03">
        <w:rPr>
          <w:rFonts w:cs="Times New Roman"/>
          <w:i/>
          <w:iCs/>
        </w:rPr>
        <w:t xml:space="preserve">CD </w:t>
      </w:r>
      <w:r w:rsidRPr="00FB2A03">
        <w:rPr>
          <w:rFonts w:cs="Times New Roman"/>
        </w:rPr>
        <w:t xml:space="preserve">= 4,8 cm. Az egyik szár </w:t>
      </w:r>
      <w:r w:rsidRPr="00FB2A03">
        <w:rPr>
          <w:rFonts w:cs="Times New Roman"/>
          <w:i/>
          <w:iCs/>
        </w:rPr>
        <w:t xml:space="preserve">AD </w:t>
      </w:r>
      <w:r w:rsidRPr="00FB2A03">
        <w:rPr>
          <w:rFonts w:cs="Times New Roman"/>
        </w:rPr>
        <w:t xml:space="preserve">= 3 cm. A két szár egyenesének metszéspontja </w:t>
      </w:r>
      <w:r w:rsidRPr="00FB2A03">
        <w:rPr>
          <w:rFonts w:cs="Times New Roman"/>
          <w:i/>
          <w:iCs/>
        </w:rPr>
        <w:t>M</w:t>
      </w:r>
      <w:r w:rsidR="0002309C" w:rsidRPr="00FB2A03">
        <w:rPr>
          <w:rFonts w:cs="Times New Roman"/>
        </w:rPr>
        <w:t>.</w:t>
      </w:r>
    </w:p>
    <w:p w14:paraId="2254FAA1" w14:textId="7B25278D" w:rsidR="0002309C" w:rsidRPr="00FB2A03" w:rsidRDefault="00404B36" w:rsidP="004F041C">
      <w:pPr>
        <w:pStyle w:val="Lers"/>
        <w:rPr>
          <w:rFonts w:cs="Times New Roman"/>
        </w:rPr>
      </w:pPr>
      <w:r w:rsidRPr="00FB2A03">
        <w:rPr>
          <w:rFonts w:eastAsia="TimesNewRoman,Bold" w:cs="Times New Roman"/>
          <w:b/>
          <w:bCs/>
        </w:rPr>
        <w:t xml:space="preserve">a) </w:t>
      </w:r>
      <w:r w:rsidRPr="00FB2A03">
        <w:rPr>
          <w:rFonts w:cs="Times New Roman"/>
        </w:rPr>
        <w:t xml:space="preserve">Készítsen vázlatot és számolja ki a </w:t>
      </w:r>
      <w:r w:rsidRPr="00FB2A03">
        <w:rPr>
          <w:rFonts w:cs="Times New Roman"/>
          <w:i/>
          <w:iCs/>
        </w:rPr>
        <w:t xml:space="preserve">DM </w:t>
      </w:r>
      <w:r w:rsidR="0002309C" w:rsidRPr="00FB2A03">
        <w:rPr>
          <w:rFonts w:cs="Times New Roman"/>
        </w:rPr>
        <w:t>szakasz hosszát!</w:t>
      </w:r>
    </w:p>
    <w:p w14:paraId="311FB121" w14:textId="77777777" w:rsidR="00404B36" w:rsidRPr="00FB2A03" w:rsidRDefault="00404B36" w:rsidP="004F041C">
      <w:pPr>
        <w:pStyle w:val="Lers"/>
        <w:rPr>
          <w:rFonts w:cs="Times New Roman"/>
        </w:rPr>
      </w:pPr>
      <w:r w:rsidRPr="00FB2A03">
        <w:rPr>
          <w:rFonts w:eastAsia="TimesNewRoman,Bold" w:cs="Times New Roman"/>
          <w:b/>
          <w:bCs/>
          <w:szCs w:val="24"/>
        </w:rPr>
        <w:t xml:space="preserve">b) </w:t>
      </w:r>
      <w:r w:rsidRPr="00FB2A03">
        <w:rPr>
          <w:rFonts w:cs="Times New Roman"/>
          <w:szCs w:val="24"/>
        </w:rPr>
        <w:t>A trapéz területének hány százaléka a kiegészítő háromszög (</w:t>
      </w:r>
      <w:r w:rsidRPr="00FB2A03">
        <w:rPr>
          <w:rFonts w:cs="Times New Roman"/>
          <w:i/>
          <w:iCs/>
          <w:szCs w:val="24"/>
        </w:rPr>
        <w:t xml:space="preserve">MDC </w:t>
      </w:r>
      <w:r w:rsidRPr="00FB2A03">
        <w:rPr>
          <w:rFonts w:cs="Times New Roman"/>
          <w:szCs w:val="24"/>
        </w:rPr>
        <w:t>Δ) területe?</w:t>
      </w:r>
    </w:p>
    <w:p w14:paraId="27DB1322" w14:textId="77777777" w:rsidR="00404B36" w:rsidRPr="00FB2A03" w:rsidRDefault="00404B36"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3. feladat (2 pont)</w:t>
      </w:r>
    </w:p>
    <w:p w14:paraId="1A79D885" w14:textId="42D5D388" w:rsidR="00404B36" w:rsidRPr="00FB2A03" w:rsidRDefault="00404B36" w:rsidP="004F041C">
      <w:pPr>
        <w:pStyle w:val="Lers"/>
        <w:rPr>
          <w:rFonts w:cs="Times New Roman"/>
        </w:rPr>
      </w:pPr>
      <w:r w:rsidRPr="00FB2A03">
        <w:rPr>
          <w:rFonts w:cs="Times New Roman"/>
        </w:rPr>
        <w:t>Hányszorosára nő egy kocka térfogata, ha minden élét háromszorosára növeljük?</w:t>
      </w:r>
    </w:p>
    <w:p w14:paraId="4F741FA3" w14:textId="77777777" w:rsidR="00404B36" w:rsidRPr="00FB2A03" w:rsidRDefault="00404B36"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9. feladat (2 pont)</w:t>
      </w:r>
    </w:p>
    <w:p w14:paraId="34EE8855" w14:textId="5C802CFA" w:rsidR="0002309C" w:rsidRPr="00FB2A03" w:rsidRDefault="00404B36" w:rsidP="004F041C">
      <w:pPr>
        <w:pStyle w:val="Lers"/>
        <w:rPr>
          <w:rFonts w:cs="Times New Roman"/>
        </w:rPr>
      </w:pPr>
      <w:r w:rsidRPr="00FB2A03">
        <w:rPr>
          <w:rFonts w:cs="Times New Roman"/>
        </w:rPr>
        <w:t xml:space="preserve">Két gömb sugarának aránya 2:1. A nagyobb gömb térfogata </w:t>
      </w:r>
      <w:r w:rsidRPr="00FB2A03">
        <w:rPr>
          <w:rFonts w:cs="Times New Roman"/>
          <w:i/>
          <w:iCs/>
        </w:rPr>
        <w:t>k</w:t>
      </w:r>
      <w:r w:rsidRPr="00FB2A03">
        <w:rPr>
          <w:rFonts w:cs="Times New Roman"/>
        </w:rPr>
        <w:t>-szoros</w:t>
      </w:r>
      <w:r w:rsidR="0002309C" w:rsidRPr="00FB2A03">
        <w:rPr>
          <w:rFonts w:cs="Times New Roman"/>
        </w:rPr>
        <w:t>a a kisebb gömb térfogatának.</w:t>
      </w:r>
    </w:p>
    <w:p w14:paraId="3DF0EFBC" w14:textId="77777777" w:rsidR="00404B36" w:rsidRPr="00FB2A03" w:rsidRDefault="00404B36" w:rsidP="004F041C">
      <w:pPr>
        <w:pStyle w:val="Lers"/>
        <w:rPr>
          <w:rFonts w:cs="Times New Roman"/>
        </w:rPr>
      </w:pPr>
      <w:r w:rsidRPr="00FB2A03">
        <w:rPr>
          <w:rFonts w:cs="Times New Roman"/>
        </w:rPr>
        <w:t xml:space="preserve">Adja meg </w:t>
      </w:r>
      <w:r w:rsidRPr="00FB2A03">
        <w:rPr>
          <w:rFonts w:cs="Times New Roman"/>
          <w:i/>
          <w:iCs/>
        </w:rPr>
        <w:t xml:space="preserve">k </w:t>
      </w:r>
      <w:r w:rsidRPr="00FB2A03">
        <w:rPr>
          <w:rFonts w:cs="Times New Roman"/>
        </w:rPr>
        <w:t>értékét!</w:t>
      </w:r>
    </w:p>
    <w:p w14:paraId="5F29C461" w14:textId="4C0D9D9C" w:rsidR="0088780E" w:rsidRPr="00FB2A03" w:rsidRDefault="0088780E" w:rsidP="0088780E">
      <w:pPr>
        <w:pStyle w:val="Feladatszm"/>
        <w:rPr>
          <w:rFonts w:cs="Times New Roman"/>
        </w:rPr>
      </w:pPr>
      <w:r w:rsidRPr="00FB2A03">
        <w:rPr>
          <w:rFonts w:cs="Times New Roman"/>
        </w:rPr>
        <w:t>2016. május 3. id. – 11. feladat (2+1=3 pont)</w:t>
      </w:r>
    </w:p>
    <w:p w14:paraId="605FA935" w14:textId="1F0FC829" w:rsidR="00FC47B8" w:rsidRPr="00FB2A03" w:rsidRDefault="0088780E" w:rsidP="0088780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Két négyzet kerülete úgy aránylik egymáshoz, mint 1:4. A kisebb négyzet területe </w:t>
      </w:r>
      <m:oMath>
        <m:r>
          <w:rPr>
            <w:rFonts w:ascii="Cambria Math" w:hAnsi="Cambria Math" w:cs="TimesNewRoman"/>
            <w:szCs w:val="24"/>
            <w:lang w:val="hu-HU"/>
          </w:rPr>
          <m:t xml:space="preserve">25 </m:t>
        </m:r>
        <m:sSup>
          <m:sSupPr>
            <m:ctrlPr>
              <w:rPr>
                <w:rFonts w:ascii="Cambria Math" w:hAnsi="Cambria Math" w:cs="TimesNewRoman"/>
                <w:i/>
                <w:szCs w:val="24"/>
                <w:lang w:val="hu-HU"/>
              </w:rPr>
            </m:ctrlPr>
          </m:sSupPr>
          <m:e>
            <m:r>
              <w:rPr>
                <w:rFonts w:ascii="Cambria Math" w:hAnsi="Cambria Math" w:cs="TimesNewRoman"/>
                <w:szCs w:val="24"/>
                <w:lang w:val="hu-HU"/>
              </w:rPr>
              <m:t>cm</m:t>
            </m:r>
          </m:e>
          <m:sup>
            <m:r>
              <w:rPr>
                <w:rFonts w:ascii="Cambria Math" w:hAnsi="Cambria Math" w:cs="TimesNewRoman"/>
                <w:szCs w:val="24"/>
                <w:lang w:val="hu-HU"/>
              </w:rPr>
              <m:t>2</m:t>
            </m:r>
          </m:sup>
        </m:sSup>
      </m:oMath>
      <w:r w:rsidR="00FC47B8" w:rsidRPr="00FB2A03">
        <w:rPr>
          <w:rFonts w:ascii="TimesNewRoman" w:hAnsi="TimesNewRoman" w:cs="TimesNewRoman"/>
          <w:szCs w:val="24"/>
          <w:lang w:val="hu-HU"/>
        </w:rPr>
        <w:t>.</w:t>
      </w:r>
    </w:p>
    <w:p w14:paraId="50EB4CA4" w14:textId="2EAC5ABB" w:rsidR="0088780E" w:rsidRDefault="0088780E" w:rsidP="0088780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Adja meg a nagyobb négyzet területének értékét! Válaszát indokolja!</w:t>
      </w:r>
    </w:p>
    <w:p w14:paraId="6DE8091D" w14:textId="44D25FD6" w:rsidR="00AF367F" w:rsidRPr="00AF367F" w:rsidRDefault="00C61F41" w:rsidP="00AF367F">
      <w:pPr>
        <w:spacing w:before="120" w:after="120"/>
        <w:rPr>
          <w:rFonts w:eastAsia="Calibri" w:cs="Times New Roman"/>
          <w:b/>
          <w:bCs/>
          <w:szCs w:val="24"/>
          <w:lang w:val="hu-HU"/>
        </w:rPr>
      </w:pPr>
      <w:r>
        <w:rPr>
          <w:rFonts w:eastAsia="Calibri" w:cs="Times New Roman"/>
          <w:b/>
          <w:bCs/>
          <w:szCs w:val="24"/>
          <w:lang w:val="hu-HU"/>
        </w:rPr>
        <w:t xml:space="preserve">2015. minta 1. </w:t>
      </w:r>
      <w:r w:rsidR="00AF367F" w:rsidRPr="00AF367F">
        <w:rPr>
          <w:rFonts w:eastAsia="Calibri" w:cs="Times New Roman"/>
          <w:b/>
          <w:bCs/>
          <w:szCs w:val="24"/>
          <w:lang w:val="hu-HU"/>
        </w:rPr>
        <w:t>– 7. feladat (2 pont)</w:t>
      </w:r>
    </w:p>
    <w:p w14:paraId="79B2A00F" w14:textId="1AEF3C63" w:rsidR="00AF367F" w:rsidRDefault="00AF367F" w:rsidP="0088780E">
      <w:pPr>
        <w:widowControl/>
        <w:autoSpaceDE w:val="0"/>
        <w:autoSpaceDN w:val="0"/>
        <w:adjustRightInd w:val="0"/>
        <w:ind w:left="567"/>
        <w:rPr>
          <w:szCs w:val="24"/>
          <w:lang w:val="hu-HU"/>
        </w:rPr>
      </w:pPr>
      <w:r w:rsidRPr="009B47E9">
        <w:rPr>
          <w:szCs w:val="24"/>
          <w:lang w:val="hu-HU"/>
        </w:rPr>
        <w:t>Egy négyzet területe 12,25 cm</w:t>
      </w:r>
      <w:r w:rsidR="009B47E9" w:rsidRPr="009B47E9">
        <w:rPr>
          <w:szCs w:val="24"/>
          <w:vertAlign w:val="superscript"/>
          <w:lang w:val="hu-HU"/>
        </w:rPr>
        <w:t>2</w:t>
      </w:r>
      <w:r w:rsidRPr="009B47E9">
        <w:rPr>
          <w:szCs w:val="24"/>
          <w:lang w:val="hu-HU"/>
        </w:rPr>
        <w:t>, egy másik négyzet területe 110,25 cm</w:t>
      </w:r>
      <w:r w:rsidR="009B47E9" w:rsidRPr="009B47E9">
        <w:rPr>
          <w:szCs w:val="24"/>
          <w:vertAlign w:val="superscript"/>
          <w:lang w:val="hu-HU"/>
        </w:rPr>
        <w:t>2</w:t>
      </w:r>
      <w:r w:rsidRPr="009B47E9">
        <w:rPr>
          <w:szCs w:val="24"/>
          <w:lang w:val="hu-HU"/>
        </w:rPr>
        <w:t>. Hányszorosa a nagyobb négyzet kerülete a kisebb négyzet kerületének?</w:t>
      </w:r>
    </w:p>
    <w:p w14:paraId="54B34979" w14:textId="5BA4ACE7" w:rsidR="007811EF" w:rsidRPr="007811EF" w:rsidRDefault="00C61F41" w:rsidP="007811EF">
      <w:pPr>
        <w:spacing w:before="120" w:after="120"/>
        <w:rPr>
          <w:rFonts w:eastAsia="Calibri" w:cs="Times New Roman"/>
          <w:b/>
          <w:bCs/>
          <w:szCs w:val="24"/>
          <w:lang w:val="hu-HU"/>
        </w:rPr>
      </w:pPr>
      <w:r>
        <w:rPr>
          <w:rFonts w:eastAsia="Calibri" w:cs="Times New Roman"/>
          <w:b/>
          <w:bCs/>
          <w:szCs w:val="24"/>
          <w:lang w:val="hu-HU"/>
        </w:rPr>
        <w:t xml:space="preserve">2015. minta 1. </w:t>
      </w:r>
      <w:r w:rsidR="007811EF" w:rsidRPr="007811EF">
        <w:rPr>
          <w:rFonts w:eastAsia="Calibri" w:cs="Times New Roman"/>
          <w:b/>
          <w:bCs/>
          <w:szCs w:val="24"/>
          <w:lang w:val="hu-HU"/>
        </w:rPr>
        <w:t>– 18.b) feladat (4 pont)</w:t>
      </w:r>
    </w:p>
    <w:p w14:paraId="7D1681B1" w14:textId="026DB283" w:rsidR="007811EF" w:rsidRDefault="007811EF" w:rsidP="0088780E">
      <w:pPr>
        <w:widowControl/>
        <w:autoSpaceDE w:val="0"/>
        <w:autoSpaceDN w:val="0"/>
        <w:adjustRightInd w:val="0"/>
        <w:ind w:left="567"/>
        <w:rPr>
          <w:sz w:val="23"/>
          <w:szCs w:val="23"/>
          <w:lang w:val="hu-HU"/>
        </w:rPr>
      </w:pPr>
      <w:r w:rsidRPr="007811EF">
        <w:rPr>
          <w:sz w:val="23"/>
          <w:szCs w:val="23"/>
          <w:lang w:val="hu-HU"/>
        </w:rPr>
        <w:t>Egy szabadrúgás alkalmával a labda éppen szemben van a kapuval, az oldalvonalaktól egyenlő távolságban. A 2 méter széles sorfal 9,15 méterre áll a labdától, és (a labdától nézve) éppen teljesen kitakarja a kapu szélességét. A 7,32 méter széles kapu az alapvonalon helyezkedik el.</w:t>
      </w:r>
    </w:p>
    <w:p w14:paraId="637A623A" w14:textId="09A5F8D2" w:rsidR="007811EF" w:rsidRDefault="007811EF" w:rsidP="007811EF">
      <w:pPr>
        <w:widowControl/>
        <w:autoSpaceDE w:val="0"/>
        <w:autoSpaceDN w:val="0"/>
        <w:adjustRightInd w:val="0"/>
        <w:ind w:left="567"/>
        <w:jc w:val="center"/>
        <w:rPr>
          <w:rFonts w:ascii="TimesNewRoman" w:hAnsi="TimesNewRoman" w:cs="TimesNewRoman"/>
          <w:szCs w:val="24"/>
          <w:lang w:val="hu-HU"/>
        </w:rPr>
      </w:pPr>
      <w:r w:rsidRPr="007811EF">
        <w:rPr>
          <w:rFonts w:ascii="TimesNewRoman" w:hAnsi="TimesNewRoman" w:cs="TimesNewRoman"/>
          <w:noProof/>
          <w:szCs w:val="24"/>
          <w:lang w:val="hu-HU" w:eastAsia="hu-HU"/>
        </w:rPr>
        <w:drawing>
          <wp:inline distT="0" distB="0" distL="0" distR="0" wp14:anchorId="5DA9C809" wp14:editId="2D895629">
            <wp:extent cx="3009900" cy="1889315"/>
            <wp:effectExtent l="0" t="0" r="0" b="0"/>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22590" cy="1897281"/>
                    </a:xfrm>
                    <a:prstGeom prst="rect">
                      <a:avLst/>
                    </a:prstGeom>
                    <a:noFill/>
                    <a:ln>
                      <a:noFill/>
                    </a:ln>
                  </pic:spPr>
                </pic:pic>
              </a:graphicData>
            </a:graphic>
          </wp:inline>
        </w:drawing>
      </w:r>
    </w:p>
    <w:p w14:paraId="69173FE2" w14:textId="01EAB867" w:rsidR="00F14AB2" w:rsidRPr="00F14AB2" w:rsidRDefault="00F14AB2" w:rsidP="00F14AB2">
      <w:pPr>
        <w:spacing w:before="120" w:after="120"/>
        <w:rPr>
          <w:rFonts w:eastAsia="Calibri" w:cs="Times New Roman"/>
          <w:b/>
          <w:bCs/>
          <w:szCs w:val="24"/>
          <w:lang w:val="hu-HU"/>
        </w:rPr>
      </w:pPr>
      <w:r w:rsidRPr="007811EF">
        <w:rPr>
          <w:rFonts w:eastAsia="Calibri" w:cs="Times New Roman"/>
          <w:b/>
          <w:bCs/>
          <w:szCs w:val="24"/>
          <w:lang w:val="hu-HU"/>
        </w:rPr>
        <w:t xml:space="preserve">2015. minta </w:t>
      </w:r>
      <w:r>
        <w:rPr>
          <w:rFonts w:eastAsia="Calibri" w:cs="Times New Roman"/>
          <w:b/>
          <w:bCs/>
          <w:szCs w:val="24"/>
          <w:lang w:val="hu-HU"/>
        </w:rPr>
        <w:t>2</w:t>
      </w:r>
      <w:r w:rsidR="00012E72">
        <w:rPr>
          <w:rFonts w:eastAsia="Calibri" w:cs="Times New Roman"/>
          <w:b/>
          <w:bCs/>
          <w:szCs w:val="24"/>
          <w:lang w:val="hu-HU"/>
        </w:rPr>
        <w:t>.</w:t>
      </w:r>
      <w:r w:rsidRPr="007811EF">
        <w:rPr>
          <w:rFonts w:eastAsia="Calibri" w:cs="Times New Roman"/>
          <w:b/>
          <w:bCs/>
          <w:szCs w:val="24"/>
          <w:lang w:val="hu-HU"/>
        </w:rPr>
        <w:t xml:space="preserve"> – </w:t>
      </w:r>
      <w:r>
        <w:rPr>
          <w:rFonts w:eastAsia="Calibri" w:cs="Times New Roman"/>
          <w:b/>
          <w:bCs/>
          <w:szCs w:val="24"/>
          <w:lang w:val="hu-HU"/>
        </w:rPr>
        <w:t>3</w:t>
      </w:r>
      <w:r w:rsidRPr="007811EF">
        <w:rPr>
          <w:rFonts w:eastAsia="Calibri" w:cs="Times New Roman"/>
          <w:b/>
          <w:bCs/>
          <w:szCs w:val="24"/>
          <w:lang w:val="hu-HU"/>
        </w:rPr>
        <w:t>. feladat (</w:t>
      </w:r>
      <w:r w:rsidR="00012E72">
        <w:rPr>
          <w:rFonts w:eastAsia="Calibri" w:cs="Times New Roman"/>
          <w:b/>
          <w:bCs/>
          <w:szCs w:val="24"/>
          <w:lang w:val="hu-HU"/>
        </w:rPr>
        <w:t>2</w:t>
      </w:r>
      <w:r w:rsidRPr="007811EF">
        <w:rPr>
          <w:rFonts w:eastAsia="Calibri" w:cs="Times New Roman"/>
          <w:b/>
          <w:bCs/>
          <w:szCs w:val="24"/>
          <w:lang w:val="hu-HU"/>
        </w:rPr>
        <w:t xml:space="preserve"> pont)</w:t>
      </w:r>
    </w:p>
    <w:p w14:paraId="3BFAA1C2" w14:textId="4B48DD70" w:rsidR="00F14AB2" w:rsidRDefault="00F14AB2" w:rsidP="00012E72">
      <w:pPr>
        <w:autoSpaceDE w:val="0"/>
        <w:autoSpaceDN w:val="0"/>
        <w:spacing w:before="89" w:line="320" w:lineRule="exact"/>
        <w:ind w:left="567"/>
        <w:rPr>
          <w:lang w:val="hu-HU"/>
        </w:rPr>
      </w:pPr>
      <w:r w:rsidRPr="00012E72">
        <w:rPr>
          <w:spacing w:val="-3"/>
          <w:lang w:val="hu-HU"/>
        </w:rPr>
        <w:t>Az</w:t>
      </w:r>
      <w:r w:rsidRPr="00012E72">
        <w:rPr>
          <w:spacing w:val="18"/>
          <w:lang w:val="hu-HU"/>
        </w:rPr>
        <w:t xml:space="preserve"> </w:t>
      </w:r>
      <w:r w:rsidRPr="00012E72">
        <w:rPr>
          <w:i/>
          <w:spacing w:val="-4"/>
          <w:lang w:val="hu-HU"/>
        </w:rPr>
        <w:t>ABC</w:t>
      </w:r>
      <w:r w:rsidRPr="00012E72">
        <w:rPr>
          <w:i/>
          <w:spacing w:val="20"/>
          <w:lang w:val="hu-HU"/>
        </w:rPr>
        <w:t xml:space="preserve"> </w:t>
      </w:r>
      <w:r w:rsidRPr="00012E72">
        <w:rPr>
          <w:spacing w:val="-4"/>
          <w:lang w:val="hu-HU"/>
        </w:rPr>
        <w:t>háromszög</w:t>
      </w:r>
      <w:r w:rsidRPr="00012E72">
        <w:rPr>
          <w:spacing w:val="17"/>
          <w:lang w:val="hu-HU"/>
        </w:rPr>
        <w:t xml:space="preserve"> </w:t>
      </w:r>
      <w:r w:rsidRPr="00012E72">
        <w:rPr>
          <w:spacing w:val="-5"/>
          <w:lang w:val="hu-HU"/>
        </w:rPr>
        <w:t>oldalainak</w:t>
      </w:r>
      <w:r w:rsidRPr="00012E72">
        <w:rPr>
          <w:spacing w:val="19"/>
          <w:lang w:val="hu-HU"/>
        </w:rPr>
        <w:t xml:space="preserve"> </w:t>
      </w:r>
      <w:r w:rsidRPr="00012E72">
        <w:rPr>
          <w:spacing w:val="-4"/>
          <w:lang w:val="hu-HU"/>
        </w:rPr>
        <w:t>hossza</w:t>
      </w:r>
      <w:r w:rsidRPr="00012E72">
        <w:rPr>
          <w:spacing w:val="19"/>
          <w:lang w:val="hu-HU"/>
        </w:rPr>
        <w:t xml:space="preserve"> </w:t>
      </w:r>
      <w:r w:rsidRPr="00012E72">
        <w:rPr>
          <w:lang w:val="hu-HU"/>
        </w:rPr>
        <w:t>3</w:t>
      </w:r>
      <w:r w:rsidRPr="00012E72">
        <w:rPr>
          <w:spacing w:val="17"/>
          <w:lang w:val="hu-HU"/>
        </w:rPr>
        <w:t xml:space="preserve"> </w:t>
      </w:r>
      <w:r w:rsidRPr="00012E72">
        <w:rPr>
          <w:spacing w:val="-3"/>
          <w:lang w:val="hu-HU"/>
        </w:rPr>
        <w:t>cm,</w:t>
      </w:r>
      <w:r w:rsidRPr="00012E72">
        <w:rPr>
          <w:spacing w:val="17"/>
          <w:lang w:val="hu-HU"/>
        </w:rPr>
        <w:t xml:space="preserve"> </w:t>
      </w:r>
      <w:r w:rsidRPr="00012E72">
        <w:rPr>
          <w:lang w:val="hu-HU"/>
        </w:rPr>
        <w:t>5</w:t>
      </w:r>
      <w:r w:rsidRPr="00012E72">
        <w:rPr>
          <w:spacing w:val="19"/>
          <w:lang w:val="hu-HU"/>
        </w:rPr>
        <w:t xml:space="preserve"> </w:t>
      </w:r>
      <w:r w:rsidRPr="00012E72">
        <w:rPr>
          <w:spacing w:val="-3"/>
          <w:lang w:val="hu-HU"/>
        </w:rPr>
        <w:t>cm</w:t>
      </w:r>
      <w:r w:rsidRPr="00012E72">
        <w:rPr>
          <w:spacing w:val="20"/>
          <w:lang w:val="hu-HU"/>
        </w:rPr>
        <w:t xml:space="preserve"> </w:t>
      </w:r>
      <w:r w:rsidRPr="00012E72">
        <w:rPr>
          <w:spacing w:val="-3"/>
          <w:lang w:val="hu-HU"/>
        </w:rPr>
        <w:t>és</w:t>
      </w:r>
      <w:r w:rsidRPr="00012E72">
        <w:rPr>
          <w:spacing w:val="20"/>
          <w:lang w:val="hu-HU"/>
        </w:rPr>
        <w:t xml:space="preserve"> </w:t>
      </w:r>
      <w:r w:rsidRPr="00012E72">
        <w:rPr>
          <w:lang w:val="hu-HU"/>
        </w:rPr>
        <w:t>7</w:t>
      </w:r>
      <w:r w:rsidRPr="00012E72">
        <w:rPr>
          <w:spacing w:val="19"/>
          <w:lang w:val="hu-HU"/>
        </w:rPr>
        <w:t xml:space="preserve"> </w:t>
      </w:r>
      <w:r w:rsidRPr="00012E72">
        <w:rPr>
          <w:spacing w:val="-4"/>
          <w:lang w:val="hu-HU"/>
        </w:rPr>
        <w:t>cm.</w:t>
      </w:r>
      <w:r w:rsidRPr="00012E72">
        <w:rPr>
          <w:spacing w:val="19"/>
          <w:lang w:val="hu-HU"/>
        </w:rPr>
        <w:t xml:space="preserve"> </w:t>
      </w:r>
      <w:r w:rsidRPr="00012E72">
        <w:rPr>
          <w:lang w:val="hu-HU"/>
        </w:rPr>
        <w:t>Egy</w:t>
      </w:r>
      <w:r w:rsidRPr="00012E72">
        <w:rPr>
          <w:spacing w:val="18"/>
          <w:lang w:val="hu-HU"/>
        </w:rPr>
        <w:t xml:space="preserve"> </w:t>
      </w:r>
      <w:r w:rsidRPr="00012E72">
        <w:rPr>
          <w:i/>
          <w:spacing w:val="-4"/>
          <w:lang w:val="hu-HU"/>
        </w:rPr>
        <w:t>ABC</w:t>
      </w:r>
      <w:r w:rsidRPr="00012E72">
        <w:rPr>
          <w:i/>
          <w:spacing w:val="20"/>
          <w:lang w:val="hu-HU"/>
        </w:rPr>
        <w:t xml:space="preserve"> </w:t>
      </w:r>
      <w:r w:rsidRPr="00012E72">
        <w:rPr>
          <w:spacing w:val="-5"/>
          <w:lang w:val="hu-HU"/>
        </w:rPr>
        <w:t>háromszöghöz</w:t>
      </w:r>
      <w:r w:rsidRPr="00012E72">
        <w:rPr>
          <w:spacing w:val="21"/>
          <w:lang w:val="hu-HU"/>
        </w:rPr>
        <w:t xml:space="preserve"> </w:t>
      </w:r>
      <w:r w:rsidRPr="00012E72">
        <w:rPr>
          <w:spacing w:val="-4"/>
          <w:lang w:val="hu-HU"/>
        </w:rPr>
        <w:t>hasonló</w:t>
      </w:r>
      <w:r w:rsidR="00012E72">
        <w:rPr>
          <w:spacing w:val="-4"/>
          <w:lang w:val="hu-HU"/>
        </w:rPr>
        <w:t xml:space="preserve"> </w:t>
      </w:r>
      <w:r w:rsidRPr="00012E72">
        <w:rPr>
          <w:i/>
          <w:lang w:val="hu-HU"/>
        </w:rPr>
        <w:t xml:space="preserve">A’B’C’ </w:t>
      </w:r>
      <w:r w:rsidRPr="00012E72">
        <w:rPr>
          <w:lang w:val="hu-HU"/>
        </w:rPr>
        <w:t xml:space="preserve">háromszög kerülete 60 cm. Milyen hosszú az </w:t>
      </w:r>
      <w:r w:rsidRPr="00012E72">
        <w:rPr>
          <w:i/>
          <w:lang w:val="hu-HU"/>
        </w:rPr>
        <w:t xml:space="preserve">A’B’C’ </w:t>
      </w:r>
      <w:r w:rsidRPr="00012E72">
        <w:rPr>
          <w:lang w:val="hu-HU"/>
        </w:rPr>
        <w:t>háromszög leghosszabb oldala?</w:t>
      </w:r>
    </w:p>
    <w:p w14:paraId="6C55EA83" w14:textId="5789F7F4" w:rsidR="00C252F4" w:rsidRPr="00C252F4" w:rsidRDefault="00337134" w:rsidP="00C252F4">
      <w:pPr>
        <w:spacing w:before="120" w:after="120"/>
        <w:rPr>
          <w:rFonts w:eastAsia="Calibri" w:cs="Times New Roman"/>
          <w:b/>
          <w:bCs/>
          <w:szCs w:val="24"/>
          <w:lang w:val="hu-HU"/>
        </w:rPr>
      </w:pPr>
      <w:r w:rsidRPr="00337134">
        <w:rPr>
          <w:rFonts w:cs="Times New Roman"/>
          <w:noProof/>
          <w:szCs w:val="24"/>
          <w:lang w:val="hu-HU" w:eastAsia="hu-HU"/>
        </w:rPr>
        <w:drawing>
          <wp:anchor distT="0" distB="0" distL="114300" distR="114300" simplePos="0" relativeHeight="251813376" behindDoc="1" locked="0" layoutInCell="1" allowOverlap="1" wp14:anchorId="30C1750D" wp14:editId="606B8C20">
            <wp:simplePos x="0" y="0"/>
            <wp:positionH relativeFrom="margin">
              <wp:align>right</wp:align>
            </wp:positionH>
            <wp:positionV relativeFrom="paragraph">
              <wp:posOffset>80645</wp:posOffset>
            </wp:positionV>
            <wp:extent cx="1543050" cy="1882140"/>
            <wp:effectExtent l="0" t="0" r="0" b="3810"/>
            <wp:wrapTight wrapText="bothSides">
              <wp:wrapPolygon edited="0">
                <wp:start x="0" y="0"/>
                <wp:lineTo x="0" y="21425"/>
                <wp:lineTo x="21333" y="21425"/>
                <wp:lineTo x="21333" y="0"/>
                <wp:lineTo x="0" y="0"/>
              </wp:wrapPolygon>
            </wp:wrapTight>
            <wp:docPr id="1188" name="Kép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4305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2F4" w:rsidRPr="007811EF">
        <w:rPr>
          <w:rFonts w:eastAsia="Calibri" w:cs="Times New Roman"/>
          <w:b/>
          <w:bCs/>
          <w:szCs w:val="24"/>
          <w:lang w:val="hu-HU"/>
        </w:rPr>
        <w:t>201</w:t>
      </w:r>
      <w:r w:rsidR="00C252F4">
        <w:rPr>
          <w:rFonts w:eastAsia="Calibri" w:cs="Times New Roman"/>
          <w:b/>
          <w:bCs/>
          <w:szCs w:val="24"/>
          <w:lang w:val="hu-HU"/>
        </w:rPr>
        <w:t>9</w:t>
      </w:r>
      <w:r w:rsidR="00C252F4" w:rsidRPr="007811EF">
        <w:rPr>
          <w:rFonts w:eastAsia="Calibri" w:cs="Times New Roman"/>
          <w:b/>
          <w:bCs/>
          <w:szCs w:val="24"/>
          <w:lang w:val="hu-HU"/>
        </w:rPr>
        <w:t xml:space="preserve">. </w:t>
      </w:r>
      <w:r w:rsidR="00C252F4">
        <w:rPr>
          <w:rFonts w:eastAsia="Calibri" w:cs="Times New Roman"/>
          <w:b/>
          <w:bCs/>
          <w:szCs w:val="24"/>
          <w:lang w:val="hu-HU"/>
        </w:rPr>
        <w:t>októ</w:t>
      </w:r>
      <w:r w:rsidR="00BF7FED">
        <w:rPr>
          <w:rFonts w:eastAsia="Calibri" w:cs="Times New Roman"/>
          <w:b/>
          <w:bCs/>
          <w:szCs w:val="24"/>
          <w:lang w:val="hu-HU"/>
        </w:rPr>
        <w:t>b</w:t>
      </w:r>
      <w:r w:rsidR="00C252F4">
        <w:rPr>
          <w:rFonts w:eastAsia="Calibri" w:cs="Times New Roman"/>
          <w:b/>
          <w:bCs/>
          <w:szCs w:val="24"/>
          <w:lang w:val="hu-HU"/>
        </w:rPr>
        <w:t>er</w:t>
      </w:r>
      <w:r w:rsidR="00C252F4" w:rsidRPr="007811EF">
        <w:rPr>
          <w:rFonts w:eastAsia="Calibri" w:cs="Times New Roman"/>
          <w:b/>
          <w:bCs/>
          <w:szCs w:val="24"/>
          <w:lang w:val="hu-HU"/>
        </w:rPr>
        <w:t xml:space="preserve"> – </w:t>
      </w:r>
      <w:r w:rsidR="00C252F4">
        <w:rPr>
          <w:rFonts w:eastAsia="Calibri" w:cs="Times New Roman"/>
          <w:b/>
          <w:bCs/>
          <w:szCs w:val="24"/>
          <w:lang w:val="hu-HU"/>
        </w:rPr>
        <w:t>16</w:t>
      </w:r>
      <w:r w:rsidR="00C252F4" w:rsidRPr="007811EF">
        <w:rPr>
          <w:rFonts w:eastAsia="Calibri" w:cs="Times New Roman"/>
          <w:b/>
          <w:bCs/>
          <w:szCs w:val="24"/>
          <w:lang w:val="hu-HU"/>
        </w:rPr>
        <w:t>.</w:t>
      </w:r>
      <w:r w:rsidR="00C252F4">
        <w:rPr>
          <w:rFonts w:eastAsia="Calibri" w:cs="Times New Roman"/>
          <w:b/>
          <w:bCs/>
          <w:szCs w:val="24"/>
          <w:lang w:val="hu-HU"/>
        </w:rPr>
        <w:t>c)</w:t>
      </w:r>
      <w:r w:rsidR="00C252F4" w:rsidRPr="007811EF">
        <w:rPr>
          <w:rFonts w:eastAsia="Calibri" w:cs="Times New Roman"/>
          <w:b/>
          <w:bCs/>
          <w:szCs w:val="24"/>
          <w:lang w:val="hu-HU"/>
        </w:rPr>
        <w:t xml:space="preserve"> feladat (</w:t>
      </w:r>
      <w:r w:rsidR="00C252F4">
        <w:rPr>
          <w:rFonts w:eastAsia="Calibri" w:cs="Times New Roman"/>
          <w:b/>
          <w:bCs/>
          <w:szCs w:val="24"/>
          <w:lang w:val="hu-HU"/>
        </w:rPr>
        <w:t>5</w:t>
      </w:r>
      <w:r w:rsidR="00C252F4" w:rsidRPr="007811EF">
        <w:rPr>
          <w:rFonts w:eastAsia="Calibri" w:cs="Times New Roman"/>
          <w:b/>
          <w:bCs/>
          <w:szCs w:val="24"/>
          <w:lang w:val="hu-HU"/>
        </w:rPr>
        <w:t xml:space="preserve"> pont)</w:t>
      </w:r>
    </w:p>
    <w:p w14:paraId="0FF6C960" w14:textId="4B26902F" w:rsidR="00C252F4" w:rsidRPr="00C252F4" w:rsidRDefault="00C252F4" w:rsidP="00C252F4">
      <w:pPr>
        <w:widowControl/>
        <w:autoSpaceDE w:val="0"/>
        <w:autoSpaceDN w:val="0"/>
        <w:adjustRightInd w:val="0"/>
        <w:ind w:left="567"/>
        <w:rPr>
          <w:rFonts w:cs="Times New Roman"/>
          <w:szCs w:val="24"/>
          <w:lang w:val="hu-HU"/>
        </w:rPr>
      </w:pPr>
      <w:r w:rsidRPr="00C252F4">
        <w:rPr>
          <w:rFonts w:cs="Times New Roman"/>
          <w:szCs w:val="24"/>
          <w:lang w:val="hu-HU"/>
        </w:rPr>
        <w:t xml:space="preserve">Egy A4-es papírlap méretei: 21 cm × 29,7 cm. A szövegszerkesztő programok általában 2,5 cm-es margóval dolgoznak, vagyis a papírlap minden oldalától számítva egy-egy 2,5 cm-es sáv üresen marad (lásd az ábrát). A lap közepén a szövegnek fennmaradó rész szintén téglalap alakú. Zsófi szerint az </w:t>
      </w:r>
      <w:r w:rsidRPr="00C252F4">
        <w:rPr>
          <w:rFonts w:cs="Times New Roman"/>
          <w:i/>
          <w:iCs/>
          <w:szCs w:val="24"/>
          <w:lang w:val="hu-HU"/>
        </w:rPr>
        <w:t xml:space="preserve">ABCD </w:t>
      </w:r>
      <w:r w:rsidRPr="00C252F4">
        <w:rPr>
          <w:rFonts w:cs="Times New Roman"/>
          <w:szCs w:val="24"/>
          <w:lang w:val="hu-HU"/>
        </w:rPr>
        <w:t xml:space="preserve">és az </w:t>
      </w:r>
      <w:r w:rsidRPr="00C252F4">
        <w:rPr>
          <w:rFonts w:cs="Times New Roman"/>
          <w:i/>
          <w:iCs/>
          <w:szCs w:val="24"/>
          <w:lang w:val="hu-HU"/>
        </w:rPr>
        <w:t xml:space="preserve">EFGH </w:t>
      </w:r>
      <w:r w:rsidRPr="00C252F4">
        <w:rPr>
          <w:rFonts w:cs="Times New Roman"/>
          <w:szCs w:val="24"/>
          <w:lang w:val="hu-HU"/>
        </w:rPr>
        <w:t>téglalapok hasonlók.</w:t>
      </w:r>
    </w:p>
    <w:p w14:paraId="60FA364D" w14:textId="09981D74" w:rsidR="00C252F4" w:rsidRPr="00C252F4" w:rsidRDefault="00C252F4" w:rsidP="00C252F4">
      <w:pPr>
        <w:autoSpaceDE w:val="0"/>
        <w:autoSpaceDN w:val="0"/>
        <w:spacing w:before="89" w:line="320" w:lineRule="exact"/>
        <w:ind w:left="567"/>
        <w:rPr>
          <w:rFonts w:cs="Times New Roman"/>
          <w:lang w:val="hu-HU"/>
        </w:rPr>
      </w:pPr>
      <w:r w:rsidRPr="00C252F4">
        <w:rPr>
          <w:rFonts w:eastAsia="TimesNewRoman,Bold" w:cs="Times New Roman"/>
          <w:b/>
          <w:bCs/>
          <w:szCs w:val="24"/>
          <w:lang w:val="hu-HU"/>
        </w:rPr>
        <w:t xml:space="preserve">c) </w:t>
      </w:r>
      <w:r w:rsidRPr="00C252F4">
        <w:rPr>
          <w:rFonts w:cs="Times New Roman"/>
          <w:szCs w:val="24"/>
          <w:lang w:val="hu-HU"/>
        </w:rPr>
        <w:t>Igaza van-e Zsófinak? Válaszát indokolja!</w:t>
      </w:r>
    </w:p>
    <w:p w14:paraId="77ABDA27" w14:textId="77777777" w:rsidR="00521A66" w:rsidRDefault="00404B36">
      <w:pPr>
        <w:rPr>
          <w:rFonts w:cs="Times New Roman"/>
          <w:lang w:val="hu-HU"/>
        </w:rPr>
      </w:pPr>
      <w:r w:rsidRPr="00FB2A03">
        <w:rPr>
          <w:rFonts w:cs="Times New Roman"/>
          <w:lang w:val="hu-HU"/>
        </w:rPr>
        <w:br w:type="page"/>
      </w:r>
    </w:p>
    <w:p w14:paraId="587266A5" w14:textId="3BE51CA8" w:rsidR="00521A66" w:rsidRPr="00521A66" w:rsidRDefault="00521A66" w:rsidP="00521A66">
      <w:pPr>
        <w:spacing w:before="120" w:after="120"/>
        <w:rPr>
          <w:rFonts w:eastAsia="Calibri" w:cs="Times New Roman"/>
          <w:b/>
          <w:bCs/>
          <w:szCs w:val="24"/>
          <w:lang w:val="hu-HU"/>
        </w:rPr>
      </w:pPr>
      <w:r w:rsidRPr="00521A66">
        <w:rPr>
          <w:rFonts w:ascii="TimesNewRoman" w:hAnsi="TimesNewRoman" w:cs="TimesNewRoman"/>
          <w:noProof/>
          <w:szCs w:val="24"/>
          <w:lang w:val="hu-HU" w:eastAsia="hu-HU"/>
        </w:rPr>
        <w:lastRenderedPageBreak/>
        <w:drawing>
          <wp:anchor distT="0" distB="0" distL="114300" distR="114300" simplePos="0" relativeHeight="251818496" behindDoc="1" locked="0" layoutInCell="1" allowOverlap="1" wp14:anchorId="0200D4A5" wp14:editId="5FC2BFBD">
            <wp:simplePos x="0" y="0"/>
            <wp:positionH relativeFrom="margin">
              <wp:posOffset>4260215</wp:posOffset>
            </wp:positionH>
            <wp:positionV relativeFrom="paragraph">
              <wp:posOffset>0</wp:posOffset>
            </wp:positionV>
            <wp:extent cx="1622425" cy="2242820"/>
            <wp:effectExtent l="0" t="0" r="0" b="5080"/>
            <wp:wrapTight wrapText="bothSides">
              <wp:wrapPolygon edited="0">
                <wp:start x="0" y="0"/>
                <wp:lineTo x="0" y="21465"/>
                <wp:lineTo x="21304" y="21465"/>
                <wp:lineTo x="21304" y="0"/>
                <wp:lineTo x="0" y="0"/>
              </wp:wrapPolygon>
            </wp:wrapTight>
            <wp:docPr id="1245" name="Kép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22425"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11EF">
        <w:rPr>
          <w:rFonts w:eastAsia="Calibri" w:cs="Times New Roman"/>
          <w:b/>
          <w:bCs/>
          <w:szCs w:val="24"/>
          <w:lang w:val="hu-HU"/>
        </w:rPr>
        <w:t>20</w:t>
      </w:r>
      <w:r>
        <w:rPr>
          <w:rFonts w:eastAsia="Calibri" w:cs="Times New Roman"/>
          <w:b/>
          <w:bCs/>
          <w:szCs w:val="24"/>
          <w:lang w:val="hu-HU"/>
        </w:rPr>
        <w:t>20</w:t>
      </w:r>
      <w:r w:rsidRPr="007811EF">
        <w:rPr>
          <w:rFonts w:eastAsia="Calibri" w:cs="Times New Roman"/>
          <w:b/>
          <w:bCs/>
          <w:szCs w:val="24"/>
          <w:lang w:val="hu-HU"/>
        </w:rPr>
        <w:t xml:space="preserve">. </w:t>
      </w:r>
      <w:r>
        <w:rPr>
          <w:rFonts w:eastAsia="Calibri" w:cs="Times New Roman"/>
          <w:b/>
          <w:bCs/>
          <w:szCs w:val="24"/>
          <w:lang w:val="hu-HU"/>
        </w:rPr>
        <w:t>május id.</w:t>
      </w:r>
      <w:r w:rsidRPr="007811EF">
        <w:rPr>
          <w:rFonts w:eastAsia="Calibri" w:cs="Times New Roman"/>
          <w:b/>
          <w:bCs/>
          <w:szCs w:val="24"/>
          <w:lang w:val="hu-HU"/>
        </w:rPr>
        <w:t xml:space="preserve"> – </w:t>
      </w:r>
      <w:r>
        <w:rPr>
          <w:rFonts w:eastAsia="Calibri" w:cs="Times New Roman"/>
          <w:b/>
          <w:bCs/>
          <w:szCs w:val="24"/>
          <w:lang w:val="hu-HU"/>
        </w:rPr>
        <w:t>12.</w:t>
      </w:r>
      <w:r w:rsidRPr="007811EF">
        <w:rPr>
          <w:rFonts w:eastAsia="Calibri" w:cs="Times New Roman"/>
          <w:b/>
          <w:bCs/>
          <w:szCs w:val="24"/>
          <w:lang w:val="hu-HU"/>
        </w:rPr>
        <w:t xml:space="preserve"> feladat (</w:t>
      </w:r>
      <w:r w:rsidR="00BA7D5F">
        <w:rPr>
          <w:rFonts w:eastAsia="Calibri" w:cs="Times New Roman"/>
          <w:b/>
          <w:bCs/>
          <w:szCs w:val="24"/>
          <w:lang w:val="hu-HU"/>
        </w:rPr>
        <w:t>3+1=4</w:t>
      </w:r>
      <w:r w:rsidRPr="007811EF">
        <w:rPr>
          <w:rFonts w:eastAsia="Calibri" w:cs="Times New Roman"/>
          <w:b/>
          <w:bCs/>
          <w:szCs w:val="24"/>
          <w:lang w:val="hu-HU"/>
        </w:rPr>
        <w:t xml:space="preserve"> pont</w:t>
      </w:r>
      <w:r>
        <w:rPr>
          <w:rFonts w:eastAsia="Calibri" w:cs="Times New Roman"/>
          <w:b/>
          <w:bCs/>
          <w:szCs w:val="24"/>
          <w:lang w:val="hu-HU"/>
        </w:rPr>
        <w:t>)</w:t>
      </w:r>
    </w:p>
    <w:p w14:paraId="1B4394AC" w14:textId="75F120C8" w:rsidR="00521A66" w:rsidRDefault="00521A66" w:rsidP="00521A6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Az alábbi ábrán </w:t>
      </w:r>
      <w:r>
        <w:rPr>
          <w:rFonts w:ascii="TimesNewRoman,Italic" w:hAnsi="TimesNewRoman,Italic" w:cs="TimesNewRoman,Italic"/>
          <w:i/>
          <w:iCs/>
          <w:szCs w:val="24"/>
          <w:lang w:val="hu-HU"/>
        </w:rPr>
        <w:t xml:space="preserve">BC </w:t>
      </w:r>
      <w:r>
        <w:rPr>
          <w:rFonts w:ascii="TimesNewRoman" w:hAnsi="TimesNewRoman" w:cs="TimesNewRoman"/>
          <w:szCs w:val="24"/>
          <w:lang w:val="hu-HU"/>
        </w:rPr>
        <w:t xml:space="preserve">párhuzamos </w:t>
      </w:r>
      <w:r>
        <w:rPr>
          <w:rFonts w:ascii="TimesNewRoman,Italic" w:hAnsi="TimesNewRoman,Italic" w:cs="TimesNewRoman,Italic"/>
          <w:i/>
          <w:iCs/>
          <w:szCs w:val="24"/>
          <w:lang w:val="hu-HU"/>
        </w:rPr>
        <w:t>DE</w:t>
      </w:r>
      <w:r>
        <w:rPr>
          <w:rFonts w:ascii="TimesNewRoman" w:hAnsi="TimesNewRoman" w:cs="TimesNewRoman"/>
          <w:szCs w:val="24"/>
          <w:lang w:val="hu-HU"/>
        </w:rPr>
        <w:t xml:space="preserve">-vel. </w:t>
      </w:r>
    </w:p>
    <w:p w14:paraId="3A819DA3" w14:textId="0AAB5D49" w:rsidR="00521A66" w:rsidRDefault="00521A66" w:rsidP="00521A66">
      <w:pPr>
        <w:ind w:left="567"/>
        <w:rPr>
          <w:rFonts w:cs="Times New Roman"/>
          <w:lang w:val="hu-HU"/>
        </w:rPr>
      </w:pPr>
      <w:r>
        <w:rPr>
          <w:rFonts w:ascii="TimesNewRoman" w:hAnsi="TimesNewRoman" w:cs="TimesNewRoman"/>
          <w:szCs w:val="24"/>
          <w:lang w:val="hu-HU"/>
        </w:rPr>
        <w:t xml:space="preserve">Számítsa ki az </w:t>
      </w:r>
      <w:r>
        <w:rPr>
          <w:rFonts w:ascii="TimesNewRoman,Italic" w:hAnsi="TimesNewRoman,Italic" w:cs="TimesNewRoman,Italic"/>
          <w:i/>
          <w:iCs/>
          <w:szCs w:val="24"/>
          <w:lang w:val="hu-HU"/>
        </w:rPr>
        <w:t xml:space="preserve">AC </w:t>
      </w:r>
      <w:r>
        <w:rPr>
          <w:rFonts w:ascii="TimesNewRoman" w:hAnsi="TimesNewRoman" w:cs="TimesNewRoman"/>
          <w:szCs w:val="24"/>
          <w:lang w:val="hu-HU"/>
        </w:rPr>
        <w:t>szakasz hosszát! Válaszát indokolja!</w:t>
      </w:r>
    </w:p>
    <w:p w14:paraId="191C7575" w14:textId="16DD152A" w:rsidR="00521A66" w:rsidRDefault="00521A66">
      <w:pPr>
        <w:rPr>
          <w:rFonts w:cs="Times New Roman"/>
          <w:lang w:val="hu-HU"/>
        </w:rPr>
      </w:pPr>
      <w:r>
        <w:rPr>
          <w:rFonts w:cs="Times New Roman"/>
          <w:lang w:val="hu-HU"/>
        </w:rPr>
        <w:br w:type="page"/>
      </w:r>
    </w:p>
    <w:p w14:paraId="16D10535" w14:textId="77777777" w:rsidR="00404B36" w:rsidRPr="00FB2A03" w:rsidRDefault="00404B36" w:rsidP="004F041C">
      <w:pPr>
        <w:rPr>
          <w:rFonts w:cs="Times New Roman"/>
          <w:lang w:val="hu-HU"/>
        </w:rPr>
      </w:pPr>
    </w:p>
    <w:p w14:paraId="73D2C525" w14:textId="77777777" w:rsidR="00404B36" w:rsidRPr="00FB2A03" w:rsidRDefault="00404B36" w:rsidP="004F041C">
      <w:pPr>
        <w:pStyle w:val="Rszcm"/>
        <w:outlineLvl w:val="1"/>
        <w:rPr>
          <w:rFonts w:cs="Times New Roman"/>
        </w:rPr>
      </w:pPr>
      <w:bookmarkStart w:id="88" w:name="_Toc52622588"/>
      <w:r w:rsidRPr="00FB2A03">
        <w:rPr>
          <w:rFonts w:cs="Times New Roman"/>
        </w:rPr>
        <w:t>4.3. Trigonometria</w:t>
      </w:r>
      <w:bookmarkEnd w:id="88"/>
    </w:p>
    <w:p w14:paraId="77E20CC1" w14:textId="77777777" w:rsidR="00404B36" w:rsidRPr="00FB2A03" w:rsidRDefault="00404B36"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12.c) feladat (1 pont)</w:t>
      </w:r>
    </w:p>
    <w:p w14:paraId="3610531B" w14:textId="77777777" w:rsidR="0002309C" w:rsidRPr="00FB2A03" w:rsidRDefault="0002309C" w:rsidP="004F041C">
      <w:pPr>
        <w:pStyle w:val="Lers"/>
        <w:rPr>
          <w:rFonts w:cs="Times New Roman"/>
        </w:rPr>
      </w:pPr>
      <w:r w:rsidRPr="00FB2A03">
        <w:rPr>
          <w:rFonts w:cs="Times New Roman"/>
        </w:rPr>
        <w:t>Döntse el az alábbi állítások mindegyikéről, hogy igaz vagy hamis!</w:t>
      </w:r>
    </w:p>
    <w:p w14:paraId="2B510A8D" w14:textId="77777777" w:rsidR="00404B36" w:rsidRPr="00FB2A03" w:rsidRDefault="00404B36" w:rsidP="004F041C">
      <w:pPr>
        <w:pStyle w:val="Lers"/>
        <w:rPr>
          <w:rFonts w:cs="Times New Roman"/>
        </w:rPr>
      </w:pPr>
      <w:r w:rsidRPr="00FB2A03">
        <w:rPr>
          <w:rFonts w:cs="Times New Roman"/>
          <w:b/>
        </w:rPr>
        <w:t>C)</w:t>
      </w:r>
      <w:r w:rsidRPr="00FB2A03">
        <w:rPr>
          <w:rFonts w:cs="Times New Roman"/>
        </w:rPr>
        <w:t xml:space="preserve"> Két különböző hegyesszög közül a kisebbnek a koszinusza a nagyobb.</w:t>
      </w:r>
    </w:p>
    <w:p w14:paraId="5F0E9199" w14:textId="77777777" w:rsidR="00404B36" w:rsidRPr="00FB2A03" w:rsidRDefault="00404B36" w:rsidP="004F041C">
      <w:pPr>
        <w:pStyle w:val="Feladatszm"/>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4. feladat (2 pont)</w:t>
      </w:r>
    </w:p>
    <w:p w14:paraId="4CF47445" w14:textId="77777777" w:rsidR="00404B36" w:rsidRPr="00FB2A03" w:rsidRDefault="00404B36" w:rsidP="004F041C">
      <w:pPr>
        <w:pStyle w:val="Lers"/>
        <w:rPr>
          <w:rFonts w:cs="Times New Roman"/>
          <w:szCs w:val="24"/>
        </w:rPr>
      </w:pPr>
      <w:r w:rsidRPr="00FB2A03">
        <w:rPr>
          <w:rFonts w:cs="Times New Roman"/>
          <w:szCs w:val="24"/>
        </w:rPr>
        <w:t xml:space="preserve">Számítsa ki az </w:t>
      </w:r>
      <m:oMath>
        <m:r>
          <w:rPr>
            <w:rFonts w:ascii="Cambria Math" w:eastAsia="SymbolMT" w:hAnsi="Cambria Math" w:cs="Times New Roman"/>
            <w:sz w:val="25"/>
            <w:szCs w:val="25"/>
          </w:rPr>
          <m:t>α</m:t>
        </m:r>
      </m:oMath>
      <w:r w:rsidRPr="00FB2A03">
        <w:rPr>
          <w:rFonts w:eastAsia="SymbolMT" w:cs="Times New Roman"/>
          <w:sz w:val="25"/>
          <w:szCs w:val="25"/>
        </w:rPr>
        <w:t xml:space="preserve"> </w:t>
      </w:r>
      <w:r w:rsidRPr="00FB2A03">
        <w:rPr>
          <w:rFonts w:cs="Times New Roman"/>
          <w:szCs w:val="24"/>
        </w:rPr>
        <w:t>szög nagyságát az alábbi derékszögű háromszögben!</w:t>
      </w:r>
    </w:p>
    <w:p w14:paraId="591D652A" w14:textId="77777777" w:rsidR="00404B36" w:rsidRPr="00FB2A03" w:rsidRDefault="00404B36" w:rsidP="004F041C">
      <w:pPr>
        <w:pStyle w:val="Lers"/>
        <w:rPr>
          <w:rFonts w:cs="Times New Roman"/>
        </w:rPr>
      </w:pPr>
      <w:r w:rsidRPr="00FB2A03">
        <w:rPr>
          <w:rFonts w:cs="Times New Roman"/>
          <w:noProof/>
          <w:sz w:val="20"/>
          <w:szCs w:val="20"/>
          <w:lang w:eastAsia="hu-HU"/>
        </w:rPr>
        <mc:AlternateContent>
          <mc:Choice Requires="wpg">
            <w:drawing>
              <wp:anchor distT="0" distB="0" distL="114300" distR="114300" simplePos="0" relativeHeight="251682304" behindDoc="0" locked="0" layoutInCell="1" allowOverlap="1" wp14:anchorId="25A7B402" wp14:editId="2DB188D8">
                <wp:simplePos x="0" y="0"/>
                <wp:positionH relativeFrom="margin">
                  <wp:align>right</wp:align>
                </wp:positionH>
                <wp:positionV relativeFrom="paragraph">
                  <wp:posOffset>1022350</wp:posOffset>
                </wp:positionV>
                <wp:extent cx="2936240" cy="1548130"/>
                <wp:effectExtent l="0" t="0" r="16510" b="13970"/>
                <wp:wrapNone/>
                <wp:docPr id="700" name="Csoportba foglalás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1548130"/>
                          <a:chOff x="179" y="7"/>
                          <a:chExt cx="4624" cy="2438"/>
                        </a:xfrm>
                        <a:noFill/>
                      </wpg:grpSpPr>
                      <wps:wsp>
                        <wps:cNvPr id="701" name="Freeform 17"/>
                        <wps:cNvSpPr>
                          <a:spLocks/>
                        </wps:cNvSpPr>
                        <wps:spPr bwMode="auto">
                          <a:xfrm>
                            <a:off x="179" y="2425"/>
                            <a:ext cx="3062" cy="20"/>
                          </a:xfrm>
                          <a:custGeom>
                            <a:avLst/>
                            <a:gdLst>
                              <a:gd name="T0" fmla="*/ 3061 w 3062"/>
                              <a:gd name="T1" fmla="*/ 0 h 20"/>
                              <a:gd name="T2" fmla="*/ 0 w 3062"/>
                              <a:gd name="T3" fmla="*/ 0 h 20"/>
                            </a:gdLst>
                            <a:ahLst/>
                            <a:cxnLst>
                              <a:cxn ang="0">
                                <a:pos x="T0" y="T1"/>
                              </a:cxn>
                              <a:cxn ang="0">
                                <a:pos x="T2" y="T3"/>
                              </a:cxn>
                            </a:cxnLst>
                            <a:rect l="0" t="0" r="r" b="b"/>
                            <a:pathLst>
                              <a:path w="3062" h="20">
                                <a:moveTo>
                                  <a:pt x="3061" y="0"/>
                                </a:moveTo>
                                <a:lnTo>
                                  <a:pt x="0" y="0"/>
                                </a:lnTo>
                              </a:path>
                            </a:pathLst>
                          </a:custGeom>
                          <a:grpFill/>
                          <a:ln w="9525">
                            <a:solidFill>
                              <a:srgbClr val="010202"/>
                            </a:solidFill>
                            <a:round/>
                            <a:headEnd/>
                            <a:tailEnd/>
                          </a:ln>
                        </wps:spPr>
                        <wps:bodyPr rot="0" vert="horz" wrap="square" lIns="91440" tIns="45720" rIns="91440" bIns="45720" anchor="t" anchorCtr="0" upright="1">
                          <a:noAutofit/>
                        </wps:bodyPr>
                      </wps:wsp>
                      <wps:wsp>
                        <wps:cNvPr id="702" name="Freeform 18"/>
                        <wps:cNvSpPr>
                          <a:spLocks/>
                        </wps:cNvSpPr>
                        <wps:spPr bwMode="auto">
                          <a:xfrm>
                            <a:off x="179" y="280"/>
                            <a:ext cx="4276" cy="2145"/>
                          </a:xfrm>
                          <a:custGeom>
                            <a:avLst/>
                            <a:gdLst>
                              <a:gd name="T0" fmla="*/ 0 w 4276"/>
                              <a:gd name="T1" fmla="*/ 2144 h 2145"/>
                              <a:gd name="T2" fmla="*/ 4275 w 4276"/>
                              <a:gd name="T3" fmla="*/ 0 h 2145"/>
                            </a:gdLst>
                            <a:ahLst/>
                            <a:cxnLst>
                              <a:cxn ang="0">
                                <a:pos x="T0" y="T1"/>
                              </a:cxn>
                              <a:cxn ang="0">
                                <a:pos x="T2" y="T3"/>
                              </a:cxn>
                            </a:cxnLst>
                            <a:rect l="0" t="0" r="r" b="b"/>
                            <a:pathLst>
                              <a:path w="4276" h="2145">
                                <a:moveTo>
                                  <a:pt x="0" y="2144"/>
                                </a:moveTo>
                                <a:lnTo>
                                  <a:pt x="4275" y="0"/>
                                </a:lnTo>
                              </a:path>
                            </a:pathLst>
                          </a:custGeom>
                          <a:grpFill/>
                          <a:ln w="9524">
                            <a:solidFill>
                              <a:srgbClr val="010202"/>
                            </a:solidFill>
                            <a:prstDash val="dash"/>
                            <a:round/>
                            <a:headEnd/>
                            <a:tailEnd/>
                          </a:ln>
                        </wps:spPr>
                        <wps:bodyPr rot="0" vert="horz" wrap="square" lIns="91440" tIns="45720" rIns="91440" bIns="45720" anchor="t" anchorCtr="0" upright="1">
                          <a:noAutofit/>
                        </wps:bodyPr>
                      </wps:wsp>
                      <wps:wsp>
                        <wps:cNvPr id="703" name="Freeform 19"/>
                        <wps:cNvSpPr>
                          <a:spLocks/>
                        </wps:cNvSpPr>
                        <wps:spPr bwMode="auto">
                          <a:xfrm>
                            <a:off x="985" y="2020"/>
                            <a:ext cx="218" cy="402"/>
                          </a:xfrm>
                          <a:custGeom>
                            <a:avLst/>
                            <a:gdLst>
                              <a:gd name="T0" fmla="*/ 0 w 218"/>
                              <a:gd name="T1" fmla="*/ 0 h 402"/>
                              <a:gd name="T2" fmla="*/ 19 w 218"/>
                              <a:gd name="T3" fmla="*/ 14 h 402"/>
                              <a:gd name="T4" fmla="*/ 37 w 218"/>
                              <a:gd name="T5" fmla="*/ 30 h 402"/>
                              <a:gd name="T6" fmla="*/ 55 w 218"/>
                              <a:gd name="T7" fmla="*/ 46 h 402"/>
                              <a:gd name="T8" fmla="*/ 72 w 218"/>
                              <a:gd name="T9" fmla="*/ 63 h 402"/>
                              <a:gd name="T10" fmla="*/ 88 w 218"/>
                              <a:gd name="T11" fmla="*/ 81 h 402"/>
                              <a:gd name="T12" fmla="*/ 103 w 218"/>
                              <a:gd name="T13" fmla="*/ 99 h 402"/>
                              <a:gd name="T14" fmla="*/ 118 w 218"/>
                              <a:gd name="T15" fmla="*/ 118 h 402"/>
                              <a:gd name="T16" fmla="*/ 131 w 218"/>
                              <a:gd name="T17" fmla="*/ 137 h 402"/>
                              <a:gd name="T18" fmla="*/ 144 w 218"/>
                              <a:gd name="T19" fmla="*/ 157 h 402"/>
                              <a:gd name="T20" fmla="*/ 155 w 218"/>
                              <a:gd name="T21" fmla="*/ 178 h 402"/>
                              <a:gd name="T22" fmla="*/ 166 w 218"/>
                              <a:gd name="T23" fmla="*/ 198 h 402"/>
                              <a:gd name="T24" fmla="*/ 176 w 218"/>
                              <a:gd name="T25" fmla="*/ 220 h 402"/>
                              <a:gd name="T26" fmla="*/ 184 w 218"/>
                              <a:gd name="T27" fmla="*/ 241 h 402"/>
                              <a:gd name="T28" fmla="*/ 192 w 218"/>
                              <a:gd name="T29" fmla="*/ 263 h 402"/>
                              <a:gd name="T30" fmla="*/ 199 w 218"/>
                              <a:gd name="T31" fmla="*/ 286 h 402"/>
                              <a:gd name="T32" fmla="*/ 204 w 218"/>
                              <a:gd name="T33" fmla="*/ 308 h 402"/>
                              <a:gd name="T34" fmla="*/ 209 w 218"/>
                              <a:gd name="T35" fmla="*/ 331 h 402"/>
                              <a:gd name="T36" fmla="*/ 213 w 218"/>
                              <a:gd name="T37" fmla="*/ 354 h 402"/>
                              <a:gd name="T38" fmla="*/ 215 w 218"/>
                              <a:gd name="T39" fmla="*/ 378 h 402"/>
                              <a:gd name="T40" fmla="*/ 217 w 218"/>
                              <a:gd name="T41"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 h="402">
                                <a:moveTo>
                                  <a:pt x="0" y="0"/>
                                </a:moveTo>
                                <a:lnTo>
                                  <a:pt x="19" y="14"/>
                                </a:lnTo>
                                <a:lnTo>
                                  <a:pt x="37" y="30"/>
                                </a:lnTo>
                                <a:lnTo>
                                  <a:pt x="55" y="46"/>
                                </a:lnTo>
                                <a:lnTo>
                                  <a:pt x="72" y="63"/>
                                </a:lnTo>
                                <a:lnTo>
                                  <a:pt x="88" y="81"/>
                                </a:lnTo>
                                <a:lnTo>
                                  <a:pt x="103" y="99"/>
                                </a:lnTo>
                                <a:lnTo>
                                  <a:pt x="118" y="118"/>
                                </a:lnTo>
                                <a:lnTo>
                                  <a:pt x="131" y="137"/>
                                </a:lnTo>
                                <a:lnTo>
                                  <a:pt x="144" y="157"/>
                                </a:lnTo>
                                <a:lnTo>
                                  <a:pt x="155" y="178"/>
                                </a:lnTo>
                                <a:lnTo>
                                  <a:pt x="166" y="198"/>
                                </a:lnTo>
                                <a:lnTo>
                                  <a:pt x="176" y="220"/>
                                </a:lnTo>
                                <a:lnTo>
                                  <a:pt x="184" y="241"/>
                                </a:lnTo>
                                <a:lnTo>
                                  <a:pt x="192" y="263"/>
                                </a:lnTo>
                                <a:lnTo>
                                  <a:pt x="199" y="286"/>
                                </a:lnTo>
                                <a:lnTo>
                                  <a:pt x="204" y="308"/>
                                </a:lnTo>
                                <a:lnTo>
                                  <a:pt x="209" y="331"/>
                                </a:lnTo>
                                <a:lnTo>
                                  <a:pt x="213" y="354"/>
                                </a:lnTo>
                                <a:lnTo>
                                  <a:pt x="215" y="378"/>
                                </a:lnTo>
                                <a:lnTo>
                                  <a:pt x="217" y="402"/>
                                </a:lnTo>
                              </a:path>
                            </a:pathLst>
                          </a:custGeom>
                          <a:grpFill/>
                          <a:ln w="9525">
                            <a:solidFill>
                              <a:srgbClr val="010202"/>
                            </a:solidFill>
                            <a:round/>
                            <a:headEnd/>
                            <a:tailEnd/>
                          </a:ln>
                        </wps:spPr>
                        <wps:bodyPr rot="0" vert="horz" wrap="square" lIns="91440" tIns="45720" rIns="91440" bIns="45720" anchor="t" anchorCtr="0" upright="1">
                          <a:noAutofit/>
                        </wps:bodyPr>
                      </wps:wsp>
                      <wpg:grpSp>
                        <wpg:cNvPr id="664" name="Group 20"/>
                        <wpg:cNvGrpSpPr>
                          <a:grpSpLocks/>
                        </wpg:cNvGrpSpPr>
                        <wpg:grpSpPr bwMode="auto">
                          <a:xfrm>
                            <a:off x="3170" y="901"/>
                            <a:ext cx="120" cy="1532"/>
                            <a:chOff x="3170" y="901"/>
                            <a:chExt cx="120" cy="1532"/>
                          </a:xfrm>
                          <a:grpFill/>
                        </wpg:grpSpPr>
                        <wps:wsp>
                          <wps:cNvPr id="668" name="Freeform 21"/>
                          <wps:cNvSpPr>
                            <a:spLocks/>
                          </wps:cNvSpPr>
                          <wps:spPr bwMode="auto">
                            <a:xfrm>
                              <a:off x="3170" y="901"/>
                              <a:ext cx="120" cy="1532"/>
                            </a:xfrm>
                            <a:custGeom>
                              <a:avLst/>
                              <a:gdLst>
                                <a:gd name="T0" fmla="*/ 60 w 120"/>
                                <a:gd name="T1" fmla="*/ 92 h 1532"/>
                                <a:gd name="T2" fmla="*/ 55 w 120"/>
                                <a:gd name="T3" fmla="*/ 94 h 1532"/>
                                <a:gd name="T4" fmla="*/ 52 w 120"/>
                                <a:gd name="T5" fmla="*/ 100 h 1532"/>
                                <a:gd name="T6" fmla="*/ 57 w 120"/>
                                <a:gd name="T7" fmla="*/ 1522 h 1532"/>
                                <a:gd name="T8" fmla="*/ 60 w 120"/>
                                <a:gd name="T9" fmla="*/ 1528 h 1532"/>
                                <a:gd name="T10" fmla="*/ 66 w 120"/>
                                <a:gd name="T11" fmla="*/ 1531 h 1532"/>
                                <a:gd name="T12" fmla="*/ 70 w 120"/>
                                <a:gd name="T13" fmla="*/ 1528 h 1532"/>
                                <a:gd name="T14" fmla="*/ 73 w 120"/>
                                <a:gd name="T15" fmla="*/ 1522 h 1532"/>
                                <a:gd name="T16" fmla="*/ 67 w 120"/>
                                <a:gd name="T17" fmla="*/ 99 h 1532"/>
                                <a:gd name="T18" fmla="*/ 64 w 120"/>
                                <a:gd name="T19" fmla="*/ 94 h 1532"/>
                                <a:gd name="T20" fmla="*/ 60 w 120"/>
                                <a:gd name="T21" fmla="*/ 92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1532">
                                  <a:moveTo>
                                    <a:pt x="60" y="92"/>
                                  </a:moveTo>
                                  <a:lnTo>
                                    <a:pt x="55" y="94"/>
                                  </a:lnTo>
                                  <a:lnTo>
                                    <a:pt x="52" y="100"/>
                                  </a:lnTo>
                                  <a:lnTo>
                                    <a:pt x="57" y="1522"/>
                                  </a:lnTo>
                                  <a:lnTo>
                                    <a:pt x="60" y="1528"/>
                                  </a:lnTo>
                                  <a:lnTo>
                                    <a:pt x="66" y="1531"/>
                                  </a:lnTo>
                                  <a:lnTo>
                                    <a:pt x="70" y="1528"/>
                                  </a:lnTo>
                                  <a:lnTo>
                                    <a:pt x="73" y="1522"/>
                                  </a:lnTo>
                                  <a:lnTo>
                                    <a:pt x="67" y="99"/>
                                  </a:lnTo>
                                  <a:lnTo>
                                    <a:pt x="64" y="94"/>
                                  </a:lnTo>
                                  <a:lnTo>
                                    <a:pt x="60" y="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2"/>
                          <wps:cNvSpPr>
                            <a:spLocks/>
                          </wps:cNvSpPr>
                          <wps:spPr bwMode="auto">
                            <a:xfrm>
                              <a:off x="3170" y="901"/>
                              <a:ext cx="120" cy="1532"/>
                            </a:xfrm>
                            <a:custGeom>
                              <a:avLst/>
                              <a:gdLst>
                                <a:gd name="T0" fmla="*/ 60 w 120"/>
                                <a:gd name="T1" fmla="*/ 0 h 1532"/>
                                <a:gd name="T2" fmla="*/ 0 w 120"/>
                                <a:gd name="T3" fmla="*/ 120 h 1532"/>
                                <a:gd name="T4" fmla="*/ 52 w 120"/>
                                <a:gd name="T5" fmla="*/ 120 h 1532"/>
                                <a:gd name="T6" fmla="*/ 52 w 120"/>
                                <a:gd name="T7" fmla="*/ 100 h 1532"/>
                                <a:gd name="T8" fmla="*/ 55 w 120"/>
                                <a:gd name="T9" fmla="*/ 94 h 1532"/>
                                <a:gd name="T10" fmla="*/ 60 w 120"/>
                                <a:gd name="T11" fmla="*/ 92 h 1532"/>
                                <a:gd name="T12" fmla="*/ 106 w 120"/>
                                <a:gd name="T13" fmla="*/ 92 h 1532"/>
                                <a:gd name="T14" fmla="*/ 60 w 120"/>
                                <a:gd name="T15" fmla="*/ 0 h 1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1532">
                                  <a:moveTo>
                                    <a:pt x="60" y="0"/>
                                  </a:moveTo>
                                  <a:lnTo>
                                    <a:pt x="0" y="120"/>
                                  </a:lnTo>
                                  <a:lnTo>
                                    <a:pt x="52" y="120"/>
                                  </a:lnTo>
                                  <a:lnTo>
                                    <a:pt x="52" y="100"/>
                                  </a:lnTo>
                                  <a:lnTo>
                                    <a:pt x="55" y="94"/>
                                  </a:lnTo>
                                  <a:lnTo>
                                    <a:pt x="60" y="92"/>
                                  </a:lnTo>
                                  <a:lnTo>
                                    <a:pt x="106" y="92"/>
                                  </a:lnTo>
                                  <a:lnTo>
                                    <a:pt x="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3"/>
                          <wps:cNvSpPr>
                            <a:spLocks/>
                          </wps:cNvSpPr>
                          <wps:spPr bwMode="auto">
                            <a:xfrm>
                              <a:off x="3170" y="901"/>
                              <a:ext cx="120" cy="1532"/>
                            </a:xfrm>
                            <a:custGeom>
                              <a:avLst/>
                              <a:gdLst>
                                <a:gd name="T0" fmla="*/ 106 w 120"/>
                                <a:gd name="T1" fmla="*/ 92 h 1532"/>
                                <a:gd name="T2" fmla="*/ 60 w 120"/>
                                <a:gd name="T3" fmla="*/ 92 h 1532"/>
                                <a:gd name="T4" fmla="*/ 64 w 120"/>
                                <a:gd name="T5" fmla="*/ 94 h 1532"/>
                                <a:gd name="T6" fmla="*/ 67 w 120"/>
                                <a:gd name="T7" fmla="*/ 99 h 1532"/>
                                <a:gd name="T8" fmla="*/ 67 w 120"/>
                                <a:gd name="T9" fmla="*/ 120 h 1532"/>
                                <a:gd name="T10" fmla="*/ 120 w 120"/>
                                <a:gd name="T11" fmla="*/ 120 h 1532"/>
                                <a:gd name="T12" fmla="*/ 106 w 120"/>
                                <a:gd name="T13" fmla="*/ 92 h 1532"/>
                              </a:gdLst>
                              <a:ahLst/>
                              <a:cxnLst>
                                <a:cxn ang="0">
                                  <a:pos x="T0" y="T1"/>
                                </a:cxn>
                                <a:cxn ang="0">
                                  <a:pos x="T2" y="T3"/>
                                </a:cxn>
                                <a:cxn ang="0">
                                  <a:pos x="T4" y="T5"/>
                                </a:cxn>
                                <a:cxn ang="0">
                                  <a:pos x="T6" y="T7"/>
                                </a:cxn>
                                <a:cxn ang="0">
                                  <a:pos x="T8" y="T9"/>
                                </a:cxn>
                                <a:cxn ang="0">
                                  <a:pos x="T10" y="T11"/>
                                </a:cxn>
                                <a:cxn ang="0">
                                  <a:pos x="T12" y="T13"/>
                                </a:cxn>
                              </a:cxnLst>
                              <a:rect l="0" t="0" r="r" b="b"/>
                              <a:pathLst>
                                <a:path w="120" h="1532">
                                  <a:moveTo>
                                    <a:pt x="106" y="92"/>
                                  </a:moveTo>
                                  <a:lnTo>
                                    <a:pt x="60" y="92"/>
                                  </a:lnTo>
                                  <a:lnTo>
                                    <a:pt x="64" y="94"/>
                                  </a:lnTo>
                                  <a:lnTo>
                                    <a:pt x="67" y="99"/>
                                  </a:lnTo>
                                  <a:lnTo>
                                    <a:pt x="67" y="120"/>
                                  </a:lnTo>
                                  <a:lnTo>
                                    <a:pt x="120" y="120"/>
                                  </a:lnTo>
                                  <a:lnTo>
                                    <a:pt x="106" y="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1" name="Freeform 24"/>
                        <wps:cNvSpPr>
                          <a:spLocks/>
                        </wps:cNvSpPr>
                        <wps:spPr bwMode="auto">
                          <a:xfrm>
                            <a:off x="4451" y="123"/>
                            <a:ext cx="233" cy="234"/>
                          </a:xfrm>
                          <a:custGeom>
                            <a:avLst/>
                            <a:gdLst>
                              <a:gd name="T0" fmla="*/ 117 w 233"/>
                              <a:gd name="T1" fmla="*/ 0 h 234"/>
                              <a:gd name="T2" fmla="*/ 94 w 233"/>
                              <a:gd name="T3" fmla="*/ 2 h 234"/>
                              <a:gd name="T4" fmla="*/ 73 w 233"/>
                              <a:gd name="T5" fmla="*/ 8 h 234"/>
                              <a:gd name="T6" fmla="*/ 53 w 233"/>
                              <a:gd name="T7" fmla="*/ 18 h 234"/>
                              <a:gd name="T8" fmla="*/ 36 w 233"/>
                              <a:gd name="T9" fmla="*/ 32 h 234"/>
                              <a:gd name="T10" fmla="*/ 22 w 233"/>
                              <a:gd name="T11" fmla="*/ 48 h 234"/>
                              <a:gd name="T12" fmla="*/ 11 w 233"/>
                              <a:gd name="T13" fmla="*/ 67 h 234"/>
                              <a:gd name="T14" fmla="*/ 3 w 233"/>
                              <a:gd name="T15" fmla="*/ 87 h 234"/>
                              <a:gd name="T16" fmla="*/ 0 w 233"/>
                              <a:gd name="T17" fmla="*/ 110 h 234"/>
                              <a:gd name="T18" fmla="*/ 2 w 233"/>
                              <a:gd name="T19" fmla="*/ 134 h 234"/>
                              <a:gd name="T20" fmla="*/ 8 w 233"/>
                              <a:gd name="T21" fmla="*/ 156 h 234"/>
                              <a:gd name="T22" fmla="*/ 17 w 233"/>
                              <a:gd name="T23" fmla="*/ 176 h 234"/>
                              <a:gd name="T24" fmla="*/ 30 w 233"/>
                              <a:gd name="T25" fmla="*/ 194 h 234"/>
                              <a:gd name="T26" fmla="*/ 45 w 233"/>
                              <a:gd name="T27" fmla="*/ 209 h 234"/>
                              <a:gd name="T28" fmla="*/ 63 w 233"/>
                              <a:gd name="T29" fmla="*/ 220 h 234"/>
                              <a:gd name="T30" fmla="*/ 83 w 233"/>
                              <a:gd name="T31" fmla="*/ 229 h 234"/>
                              <a:gd name="T32" fmla="*/ 105 w 233"/>
                              <a:gd name="T33" fmla="*/ 233 h 234"/>
                              <a:gd name="T34" fmla="*/ 130 w 233"/>
                              <a:gd name="T35" fmla="*/ 231 h 234"/>
                              <a:gd name="T36" fmla="*/ 153 w 233"/>
                              <a:gd name="T37" fmla="*/ 225 h 234"/>
                              <a:gd name="T38" fmla="*/ 174 w 233"/>
                              <a:gd name="T39" fmla="*/ 216 h 234"/>
                              <a:gd name="T40" fmla="*/ 192 w 233"/>
                              <a:gd name="T41" fmla="*/ 204 h 234"/>
                              <a:gd name="T42" fmla="*/ 207 w 233"/>
                              <a:gd name="T43" fmla="*/ 189 h 234"/>
                              <a:gd name="T44" fmla="*/ 219 w 233"/>
                              <a:gd name="T45" fmla="*/ 172 h 234"/>
                              <a:gd name="T46" fmla="*/ 227 w 233"/>
                              <a:gd name="T47" fmla="*/ 153 h 234"/>
                              <a:gd name="T48" fmla="*/ 232 w 233"/>
                              <a:gd name="T49" fmla="*/ 132 h 234"/>
                              <a:gd name="T50" fmla="*/ 231 w 233"/>
                              <a:gd name="T51" fmla="*/ 106 h 234"/>
                              <a:gd name="T52" fmla="*/ 225 w 233"/>
                              <a:gd name="T53" fmla="*/ 82 h 234"/>
                              <a:gd name="T54" fmla="*/ 216 w 233"/>
                              <a:gd name="T55" fmla="*/ 61 h 234"/>
                              <a:gd name="T56" fmla="*/ 205 w 233"/>
                              <a:gd name="T57" fmla="*/ 43 h 234"/>
                              <a:gd name="T58" fmla="*/ 190 w 233"/>
                              <a:gd name="T59" fmla="*/ 27 h 234"/>
                              <a:gd name="T60" fmla="*/ 174 w 233"/>
                              <a:gd name="T61" fmla="*/ 15 h 234"/>
                              <a:gd name="T62" fmla="*/ 155 w 233"/>
                              <a:gd name="T63" fmla="*/ 6 h 234"/>
                              <a:gd name="T64" fmla="*/ 135 w 233"/>
                              <a:gd name="T65" fmla="*/ 1 h 234"/>
                              <a:gd name="T66" fmla="*/ 117 w 233"/>
                              <a:gd name="T67"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3" h="234">
                                <a:moveTo>
                                  <a:pt x="117" y="0"/>
                                </a:moveTo>
                                <a:lnTo>
                                  <a:pt x="94" y="2"/>
                                </a:lnTo>
                                <a:lnTo>
                                  <a:pt x="73" y="8"/>
                                </a:lnTo>
                                <a:lnTo>
                                  <a:pt x="53" y="18"/>
                                </a:lnTo>
                                <a:lnTo>
                                  <a:pt x="36" y="32"/>
                                </a:lnTo>
                                <a:lnTo>
                                  <a:pt x="22" y="48"/>
                                </a:lnTo>
                                <a:lnTo>
                                  <a:pt x="11" y="67"/>
                                </a:lnTo>
                                <a:lnTo>
                                  <a:pt x="3" y="87"/>
                                </a:lnTo>
                                <a:lnTo>
                                  <a:pt x="0" y="110"/>
                                </a:lnTo>
                                <a:lnTo>
                                  <a:pt x="2" y="134"/>
                                </a:lnTo>
                                <a:lnTo>
                                  <a:pt x="8" y="156"/>
                                </a:lnTo>
                                <a:lnTo>
                                  <a:pt x="17" y="176"/>
                                </a:lnTo>
                                <a:lnTo>
                                  <a:pt x="30" y="194"/>
                                </a:lnTo>
                                <a:lnTo>
                                  <a:pt x="45" y="209"/>
                                </a:lnTo>
                                <a:lnTo>
                                  <a:pt x="63" y="220"/>
                                </a:lnTo>
                                <a:lnTo>
                                  <a:pt x="83" y="229"/>
                                </a:lnTo>
                                <a:lnTo>
                                  <a:pt x="105" y="233"/>
                                </a:lnTo>
                                <a:lnTo>
                                  <a:pt x="130" y="231"/>
                                </a:lnTo>
                                <a:lnTo>
                                  <a:pt x="153" y="225"/>
                                </a:lnTo>
                                <a:lnTo>
                                  <a:pt x="174" y="216"/>
                                </a:lnTo>
                                <a:lnTo>
                                  <a:pt x="192" y="204"/>
                                </a:lnTo>
                                <a:lnTo>
                                  <a:pt x="207" y="189"/>
                                </a:lnTo>
                                <a:lnTo>
                                  <a:pt x="219" y="172"/>
                                </a:lnTo>
                                <a:lnTo>
                                  <a:pt x="227" y="153"/>
                                </a:lnTo>
                                <a:lnTo>
                                  <a:pt x="232" y="132"/>
                                </a:lnTo>
                                <a:lnTo>
                                  <a:pt x="231" y="106"/>
                                </a:lnTo>
                                <a:lnTo>
                                  <a:pt x="225" y="82"/>
                                </a:lnTo>
                                <a:lnTo>
                                  <a:pt x="216" y="61"/>
                                </a:lnTo>
                                <a:lnTo>
                                  <a:pt x="205" y="43"/>
                                </a:lnTo>
                                <a:lnTo>
                                  <a:pt x="190" y="27"/>
                                </a:lnTo>
                                <a:lnTo>
                                  <a:pt x="174" y="15"/>
                                </a:lnTo>
                                <a:lnTo>
                                  <a:pt x="155" y="6"/>
                                </a:lnTo>
                                <a:lnTo>
                                  <a:pt x="135" y="1"/>
                                </a:lnTo>
                                <a:lnTo>
                                  <a:pt x="11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5"/>
                        <wps:cNvSpPr>
                          <a:spLocks/>
                        </wps:cNvSpPr>
                        <wps:spPr bwMode="auto">
                          <a:xfrm>
                            <a:off x="4451" y="123"/>
                            <a:ext cx="233" cy="234"/>
                          </a:xfrm>
                          <a:custGeom>
                            <a:avLst/>
                            <a:gdLst>
                              <a:gd name="T0" fmla="*/ 117 w 233"/>
                              <a:gd name="T1" fmla="*/ 0 h 234"/>
                              <a:gd name="T2" fmla="*/ 94 w 233"/>
                              <a:gd name="T3" fmla="*/ 2 h 234"/>
                              <a:gd name="T4" fmla="*/ 73 w 233"/>
                              <a:gd name="T5" fmla="*/ 8 h 234"/>
                              <a:gd name="T6" fmla="*/ 53 w 233"/>
                              <a:gd name="T7" fmla="*/ 18 h 234"/>
                              <a:gd name="T8" fmla="*/ 36 w 233"/>
                              <a:gd name="T9" fmla="*/ 32 h 234"/>
                              <a:gd name="T10" fmla="*/ 22 w 233"/>
                              <a:gd name="T11" fmla="*/ 48 h 234"/>
                              <a:gd name="T12" fmla="*/ 11 w 233"/>
                              <a:gd name="T13" fmla="*/ 67 h 234"/>
                              <a:gd name="T14" fmla="*/ 3 w 233"/>
                              <a:gd name="T15" fmla="*/ 87 h 234"/>
                              <a:gd name="T16" fmla="*/ 0 w 233"/>
                              <a:gd name="T17" fmla="*/ 110 h 234"/>
                              <a:gd name="T18" fmla="*/ 2 w 233"/>
                              <a:gd name="T19" fmla="*/ 134 h 234"/>
                              <a:gd name="T20" fmla="*/ 8 w 233"/>
                              <a:gd name="T21" fmla="*/ 156 h 234"/>
                              <a:gd name="T22" fmla="*/ 17 w 233"/>
                              <a:gd name="T23" fmla="*/ 176 h 234"/>
                              <a:gd name="T24" fmla="*/ 30 w 233"/>
                              <a:gd name="T25" fmla="*/ 194 h 234"/>
                              <a:gd name="T26" fmla="*/ 45 w 233"/>
                              <a:gd name="T27" fmla="*/ 209 h 234"/>
                              <a:gd name="T28" fmla="*/ 63 w 233"/>
                              <a:gd name="T29" fmla="*/ 220 h 234"/>
                              <a:gd name="T30" fmla="*/ 83 w 233"/>
                              <a:gd name="T31" fmla="*/ 229 h 234"/>
                              <a:gd name="T32" fmla="*/ 105 w 233"/>
                              <a:gd name="T33" fmla="*/ 233 h 234"/>
                              <a:gd name="T34" fmla="*/ 130 w 233"/>
                              <a:gd name="T35" fmla="*/ 231 h 234"/>
                              <a:gd name="T36" fmla="*/ 153 w 233"/>
                              <a:gd name="T37" fmla="*/ 225 h 234"/>
                              <a:gd name="T38" fmla="*/ 174 w 233"/>
                              <a:gd name="T39" fmla="*/ 216 h 234"/>
                              <a:gd name="T40" fmla="*/ 192 w 233"/>
                              <a:gd name="T41" fmla="*/ 204 h 234"/>
                              <a:gd name="T42" fmla="*/ 207 w 233"/>
                              <a:gd name="T43" fmla="*/ 189 h 234"/>
                              <a:gd name="T44" fmla="*/ 219 w 233"/>
                              <a:gd name="T45" fmla="*/ 172 h 234"/>
                              <a:gd name="T46" fmla="*/ 227 w 233"/>
                              <a:gd name="T47" fmla="*/ 153 h 234"/>
                              <a:gd name="T48" fmla="*/ 232 w 233"/>
                              <a:gd name="T49" fmla="*/ 132 h 234"/>
                              <a:gd name="T50" fmla="*/ 231 w 233"/>
                              <a:gd name="T51" fmla="*/ 106 h 234"/>
                              <a:gd name="T52" fmla="*/ 225 w 233"/>
                              <a:gd name="T53" fmla="*/ 82 h 234"/>
                              <a:gd name="T54" fmla="*/ 216 w 233"/>
                              <a:gd name="T55" fmla="*/ 61 h 234"/>
                              <a:gd name="T56" fmla="*/ 205 w 233"/>
                              <a:gd name="T57" fmla="*/ 43 h 234"/>
                              <a:gd name="T58" fmla="*/ 190 w 233"/>
                              <a:gd name="T59" fmla="*/ 27 h 234"/>
                              <a:gd name="T60" fmla="*/ 174 w 233"/>
                              <a:gd name="T61" fmla="*/ 15 h 234"/>
                              <a:gd name="T62" fmla="*/ 155 w 233"/>
                              <a:gd name="T63" fmla="*/ 6 h 234"/>
                              <a:gd name="T64" fmla="*/ 135 w 233"/>
                              <a:gd name="T65" fmla="*/ 1 h 234"/>
                              <a:gd name="T66" fmla="*/ 117 w 233"/>
                              <a:gd name="T67"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3" h="234">
                                <a:moveTo>
                                  <a:pt x="117" y="0"/>
                                </a:moveTo>
                                <a:lnTo>
                                  <a:pt x="94" y="2"/>
                                </a:lnTo>
                                <a:lnTo>
                                  <a:pt x="73" y="8"/>
                                </a:lnTo>
                                <a:lnTo>
                                  <a:pt x="53" y="18"/>
                                </a:lnTo>
                                <a:lnTo>
                                  <a:pt x="36" y="32"/>
                                </a:lnTo>
                                <a:lnTo>
                                  <a:pt x="22" y="48"/>
                                </a:lnTo>
                                <a:lnTo>
                                  <a:pt x="11" y="67"/>
                                </a:lnTo>
                                <a:lnTo>
                                  <a:pt x="3" y="87"/>
                                </a:lnTo>
                                <a:lnTo>
                                  <a:pt x="0" y="110"/>
                                </a:lnTo>
                                <a:lnTo>
                                  <a:pt x="2" y="134"/>
                                </a:lnTo>
                                <a:lnTo>
                                  <a:pt x="8" y="156"/>
                                </a:lnTo>
                                <a:lnTo>
                                  <a:pt x="17" y="176"/>
                                </a:lnTo>
                                <a:lnTo>
                                  <a:pt x="30" y="194"/>
                                </a:lnTo>
                                <a:lnTo>
                                  <a:pt x="45" y="209"/>
                                </a:lnTo>
                                <a:lnTo>
                                  <a:pt x="63" y="220"/>
                                </a:lnTo>
                                <a:lnTo>
                                  <a:pt x="83" y="229"/>
                                </a:lnTo>
                                <a:lnTo>
                                  <a:pt x="105" y="233"/>
                                </a:lnTo>
                                <a:lnTo>
                                  <a:pt x="130" y="231"/>
                                </a:lnTo>
                                <a:lnTo>
                                  <a:pt x="153" y="225"/>
                                </a:lnTo>
                                <a:lnTo>
                                  <a:pt x="174" y="216"/>
                                </a:lnTo>
                                <a:lnTo>
                                  <a:pt x="192" y="204"/>
                                </a:lnTo>
                                <a:lnTo>
                                  <a:pt x="207" y="189"/>
                                </a:lnTo>
                                <a:lnTo>
                                  <a:pt x="219" y="172"/>
                                </a:lnTo>
                                <a:lnTo>
                                  <a:pt x="227" y="153"/>
                                </a:lnTo>
                                <a:lnTo>
                                  <a:pt x="232" y="132"/>
                                </a:lnTo>
                                <a:lnTo>
                                  <a:pt x="231" y="106"/>
                                </a:lnTo>
                                <a:lnTo>
                                  <a:pt x="225" y="82"/>
                                </a:lnTo>
                                <a:lnTo>
                                  <a:pt x="216" y="61"/>
                                </a:lnTo>
                                <a:lnTo>
                                  <a:pt x="205" y="43"/>
                                </a:lnTo>
                                <a:lnTo>
                                  <a:pt x="190" y="27"/>
                                </a:lnTo>
                                <a:lnTo>
                                  <a:pt x="174" y="15"/>
                                </a:lnTo>
                                <a:lnTo>
                                  <a:pt x="155" y="6"/>
                                </a:lnTo>
                                <a:lnTo>
                                  <a:pt x="135" y="1"/>
                                </a:lnTo>
                                <a:lnTo>
                                  <a:pt x="117" y="0"/>
                                </a:lnTo>
                                <a:close/>
                              </a:path>
                            </a:pathLst>
                          </a:custGeom>
                          <a:grpFill/>
                          <a:ln w="9525">
                            <a:solidFill>
                              <a:srgbClr val="010202"/>
                            </a:solidFill>
                            <a:round/>
                            <a:headEnd/>
                            <a:tailEnd/>
                          </a:ln>
                        </wps:spPr>
                        <wps:bodyPr rot="0" vert="horz" wrap="square" lIns="91440" tIns="45720" rIns="91440" bIns="45720" anchor="t" anchorCtr="0" upright="1">
                          <a:noAutofit/>
                        </wps:bodyPr>
                      </wps:wsp>
                      <wps:wsp>
                        <wps:cNvPr id="705" name="Freeform 26"/>
                        <wps:cNvSpPr>
                          <a:spLocks/>
                        </wps:cNvSpPr>
                        <wps:spPr bwMode="auto">
                          <a:xfrm>
                            <a:off x="4569" y="357"/>
                            <a:ext cx="20" cy="118"/>
                          </a:xfrm>
                          <a:custGeom>
                            <a:avLst/>
                            <a:gdLst>
                              <a:gd name="T0" fmla="*/ 0 w 20"/>
                              <a:gd name="T1" fmla="*/ 0 h 118"/>
                              <a:gd name="T2" fmla="*/ 0 w 20"/>
                              <a:gd name="T3" fmla="*/ 117 h 118"/>
                            </a:gdLst>
                            <a:ahLst/>
                            <a:cxnLst>
                              <a:cxn ang="0">
                                <a:pos x="T0" y="T1"/>
                              </a:cxn>
                              <a:cxn ang="0">
                                <a:pos x="T2" y="T3"/>
                              </a:cxn>
                            </a:cxnLst>
                            <a:rect l="0" t="0" r="r" b="b"/>
                            <a:pathLst>
                              <a:path w="20" h="118">
                                <a:moveTo>
                                  <a:pt x="0" y="0"/>
                                </a:moveTo>
                                <a:lnTo>
                                  <a:pt x="0" y="117"/>
                                </a:lnTo>
                              </a:path>
                            </a:pathLst>
                          </a:custGeom>
                          <a:grpFill/>
                          <a:ln w="9525">
                            <a:solidFill>
                              <a:srgbClr val="010202"/>
                            </a:solidFill>
                            <a:round/>
                            <a:headEnd/>
                            <a:tailEnd/>
                          </a:ln>
                        </wps:spPr>
                        <wps:bodyPr rot="0" vert="horz" wrap="square" lIns="91440" tIns="45720" rIns="91440" bIns="45720" anchor="t" anchorCtr="0" upright="1">
                          <a:noAutofit/>
                        </wps:bodyPr>
                      </wps:wsp>
                      <wps:wsp>
                        <wps:cNvPr id="706" name="Freeform 27"/>
                        <wps:cNvSpPr>
                          <a:spLocks/>
                        </wps:cNvSpPr>
                        <wps:spPr bwMode="auto">
                          <a:xfrm>
                            <a:off x="4569" y="7"/>
                            <a:ext cx="20" cy="117"/>
                          </a:xfrm>
                          <a:custGeom>
                            <a:avLst/>
                            <a:gdLst>
                              <a:gd name="T0" fmla="*/ 0 w 20"/>
                              <a:gd name="T1" fmla="*/ 0 h 117"/>
                              <a:gd name="T2" fmla="*/ 0 w 20"/>
                              <a:gd name="T3" fmla="*/ 116 h 117"/>
                            </a:gdLst>
                            <a:ahLst/>
                            <a:cxnLst>
                              <a:cxn ang="0">
                                <a:pos x="T0" y="T1"/>
                              </a:cxn>
                              <a:cxn ang="0">
                                <a:pos x="T2" y="T3"/>
                              </a:cxn>
                            </a:cxnLst>
                            <a:rect l="0" t="0" r="r" b="b"/>
                            <a:pathLst>
                              <a:path w="20" h="117">
                                <a:moveTo>
                                  <a:pt x="0" y="0"/>
                                </a:moveTo>
                                <a:lnTo>
                                  <a:pt x="0" y="116"/>
                                </a:lnTo>
                              </a:path>
                            </a:pathLst>
                          </a:custGeom>
                          <a:grpFill/>
                          <a:ln w="9525">
                            <a:solidFill>
                              <a:srgbClr val="010202"/>
                            </a:solidFill>
                            <a:round/>
                            <a:headEnd/>
                            <a:tailEnd/>
                          </a:ln>
                        </wps:spPr>
                        <wps:bodyPr rot="0" vert="horz" wrap="square" lIns="91440" tIns="45720" rIns="91440" bIns="45720" anchor="t" anchorCtr="0" upright="1">
                          <a:noAutofit/>
                        </wps:bodyPr>
                      </wps:wsp>
                      <wps:wsp>
                        <wps:cNvPr id="707" name="Freeform 28"/>
                        <wps:cNvSpPr>
                          <a:spLocks/>
                        </wps:cNvSpPr>
                        <wps:spPr bwMode="auto">
                          <a:xfrm>
                            <a:off x="4335" y="241"/>
                            <a:ext cx="117" cy="20"/>
                          </a:xfrm>
                          <a:custGeom>
                            <a:avLst/>
                            <a:gdLst>
                              <a:gd name="T0" fmla="*/ 116 w 117"/>
                              <a:gd name="T1" fmla="*/ 0 h 20"/>
                              <a:gd name="T2" fmla="*/ 0 w 117"/>
                              <a:gd name="T3" fmla="*/ 0 h 20"/>
                            </a:gdLst>
                            <a:ahLst/>
                            <a:cxnLst>
                              <a:cxn ang="0">
                                <a:pos x="T0" y="T1"/>
                              </a:cxn>
                              <a:cxn ang="0">
                                <a:pos x="T2" y="T3"/>
                              </a:cxn>
                            </a:cxnLst>
                            <a:rect l="0" t="0" r="r" b="b"/>
                            <a:pathLst>
                              <a:path w="117" h="20">
                                <a:moveTo>
                                  <a:pt x="116" y="0"/>
                                </a:moveTo>
                                <a:lnTo>
                                  <a:pt x="0" y="0"/>
                                </a:lnTo>
                              </a:path>
                            </a:pathLst>
                          </a:custGeom>
                          <a:grpFill/>
                          <a:ln w="9525">
                            <a:solidFill>
                              <a:srgbClr val="010202"/>
                            </a:solidFill>
                            <a:round/>
                            <a:headEnd/>
                            <a:tailEnd/>
                          </a:ln>
                        </wps:spPr>
                        <wps:bodyPr rot="0" vert="horz" wrap="square" lIns="91440" tIns="45720" rIns="91440" bIns="45720" anchor="t" anchorCtr="0" upright="1">
                          <a:noAutofit/>
                        </wps:bodyPr>
                      </wps:wsp>
                      <wps:wsp>
                        <wps:cNvPr id="708" name="Freeform 29"/>
                        <wps:cNvSpPr>
                          <a:spLocks/>
                        </wps:cNvSpPr>
                        <wps:spPr bwMode="auto">
                          <a:xfrm>
                            <a:off x="4685" y="241"/>
                            <a:ext cx="118" cy="20"/>
                          </a:xfrm>
                          <a:custGeom>
                            <a:avLst/>
                            <a:gdLst>
                              <a:gd name="T0" fmla="*/ 117 w 118"/>
                              <a:gd name="T1" fmla="*/ 0 h 20"/>
                              <a:gd name="T2" fmla="*/ 0 w 118"/>
                              <a:gd name="T3" fmla="*/ 0 h 20"/>
                            </a:gdLst>
                            <a:ahLst/>
                            <a:cxnLst>
                              <a:cxn ang="0">
                                <a:pos x="T0" y="T1"/>
                              </a:cxn>
                              <a:cxn ang="0">
                                <a:pos x="T2" y="T3"/>
                              </a:cxn>
                            </a:cxnLst>
                            <a:rect l="0" t="0" r="r" b="b"/>
                            <a:pathLst>
                              <a:path w="118" h="20">
                                <a:moveTo>
                                  <a:pt x="117" y="0"/>
                                </a:moveTo>
                                <a:lnTo>
                                  <a:pt x="0" y="0"/>
                                </a:lnTo>
                              </a:path>
                            </a:pathLst>
                          </a:custGeom>
                          <a:grpFill/>
                          <a:ln w="9525">
                            <a:solidFill>
                              <a:srgbClr val="010202"/>
                            </a:solidFill>
                            <a:round/>
                            <a:headEnd/>
                            <a:tailEnd/>
                          </a:ln>
                        </wps:spPr>
                        <wps:bodyPr rot="0" vert="horz" wrap="square" lIns="91440" tIns="45720" rIns="91440" bIns="45720" anchor="t" anchorCtr="0" upright="1">
                          <a:noAutofit/>
                        </wps:bodyPr>
                      </wps:wsp>
                      <wps:wsp>
                        <wps:cNvPr id="709" name="Freeform 30"/>
                        <wps:cNvSpPr>
                          <a:spLocks/>
                        </wps:cNvSpPr>
                        <wps:spPr bwMode="auto">
                          <a:xfrm>
                            <a:off x="4649" y="77"/>
                            <a:ext cx="83" cy="83"/>
                          </a:xfrm>
                          <a:custGeom>
                            <a:avLst/>
                            <a:gdLst>
                              <a:gd name="T0" fmla="*/ 82 w 83"/>
                              <a:gd name="T1" fmla="*/ 0 h 83"/>
                              <a:gd name="T2" fmla="*/ 0 w 83"/>
                              <a:gd name="T3" fmla="*/ 82 h 83"/>
                            </a:gdLst>
                            <a:ahLst/>
                            <a:cxnLst>
                              <a:cxn ang="0">
                                <a:pos x="T0" y="T1"/>
                              </a:cxn>
                              <a:cxn ang="0">
                                <a:pos x="T2" y="T3"/>
                              </a:cxn>
                            </a:cxnLst>
                            <a:rect l="0" t="0" r="r" b="b"/>
                            <a:pathLst>
                              <a:path w="83" h="83">
                                <a:moveTo>
                                  <a:pt x="82" y="0"/>
                                </a:moveTo>
                                <a:lnTo>
                                  <a:pt x="0" y="82"/>
                                </a:lnTo>
                              </a:path>
                            </a:pathLst>
                          </a:custGeom>
                          <a:grpFill/>
                          <a:ln w="9525">
                            <a:solidFill>
                              <a:srgbClr val="010202"/>
                            </a:solidFill>
                            <a:round/>
                            <a:headEnd/>
                            <a:tailEnd/>
                          </a:ln>
                        </wps:spPr>
                        <wps:bodyPr rot="0" vert="horz" wrap="square" lIns="91440" tIns="45720" rIns="91440" bIns="45720" anchor="t" anchorCtr="0" upright="1">
                          <a:noAutofit/>
                        </wps:bodyPr>
                      </wps:wsp>
                      <wps:wsp>
                        <wps:cNvPr id="710" name="Freeform 31"/>
                        <wps:cNvSpPr>
                          <a:spLocks/>
                        </wps:cNvSpPr>
                        <wps:spPr bwMode="auto">
                          <a:xfrm>
                            <a:off x="4402" y="324"/>
                            <a:ext cx="83" cy="83"/>
                          </a:xfrm>
                          <a:custGeom>
                            <a:avLst/>
                            <a:gdLst>
                              <a:gd name="T0" fmla="*/ 82 w 83"/>
                              <a:gd name="T1" fmla="*/ 0 h 83"/>
                              <a:gd name="T2" fmla="*/ 0 w 83"/>
                              <a:gd name="T3" fmla="*/ 82 h 83"/>
                            </a:gdLst>
                            <a:ahLst/>
                            <a:cxnLst>
                              <a:cxn ang="0">
                                <a:pos x="T0" y="T1"/>
                              </a:cxn>
                              <a:cxn ang="0">
                                <a:pos x="T2" y="T3"/>
                              </a:cxn>
                            </a:cxnLst>
                            <a:rect l="0" t="0" r="r" b="b"/>
                            <a:pathLst>
                              <a:path w="83" h="83">
                                <a:moveTo>
                                  <a:pt x="82" y="0"/>
                                </a:moveTo>
                                <a:lnTo>
                                  <a:pt x="0" y="82"/>
                                </a:lnTo>
                              </a:path>
                            </a:pathLst>
                          </a:custGeom>
                          <a:grpFill/>
                          <a:ln w="9525">
                            <a:solidFill>
                              <a:srgbClr val="010202"/>
                            </a:solidFill>
                            <a:round/>
                            <a:headEnd/>
                            <a:tailEnd/>
                          </a:ln>
                        </wps:spPr>
                        <wps:bodyPr rot="0" vert="horz" wrap="square" lIns="91440" tIns="45720" rIns="91440" bIns="45720" anchor="t" anchorCtr="0" upright="1">
                          <a:noAutofit/>
                        </wps:bodyPr>
                      </wps:wsp>
                      <wps:wsp>
                        <wps:cNvPr id="711" name="Freeform 32"/>
                        <wps:cNvSpPr>
                          <a:spLocks/>
                        </wps:cNvSpPr>
                        <wps:spPr bwMode="auto">
                          <a:xfrm>
                            <a:off x="4403" y="77"/>
                            <a:ext cx="83" cy="83"/>
                          </a:xfrm>
                          <a:custGeom>
                            <a:avLst/>
                            <a:gdLst>
                              <a:gd name="T0" fmla="*/ 0 w 83"/>
                              <a:gd name="T1" fmla="*/ 0 h 83"/>
                              <a:gd name="T2" fmla="*/ 82 w 83"/>
                              <a:gd name="T3" fmla="*/ 82 h 83"/>
                            </a:gdLst>
                            <a:ahLst/>
                            <a:cxnLst>
                              <a:cxn ang="0">
                                <a:pos x="T0" y="T1"/>
                              </a:cxn>
                              <a:cxn ang="0">
                                <a:pos x="T2" y="T3"/>
                              </a:cxn>
                            </a:cxnLst>
                            <a:rect l="0" t="0" r="r" b="b"/>
                            <a:pathLst>
                              <a:path w="83" h="83">
                                <a:moveTo>
                                  <a:pt x="0" y="0"/>
                                </a:moveTo>
                                <a:lnTo>
                                  <a:pt x="82" y="82"/>
                                </a:lnTo>
                              </a:path>
                            </a:pathLst>
                          </a:custGeom>
                          <a:grpFill/>
                          <a:ln w="9525">
                            <a:solidFill>
                              <a:srgbClr val="010202"/>
                            </a:solidFill>
                            <a:round/>
                            <a:headEnd/>
                            <a:tailEnd/>
                          </a:ln>
                        </wps:spPr>
                        <wps:bodyPr rot="0" vert="horz" wrap="square" lIns="91440" tIns="45720" rIns="91440" bIns="45720" anchor="t" anchorCtr="0" upright="1">
                          <a:noAutofit/>
                        </wps:bodyPr>
                      </wps:wsp>
                      <wps:wsp>
                        <wps:cNvPr id="712" name="Freeform 33"/>
                        <wps:cNvSpPr>
                          <a:spLocks/>
                        </wps:cNvSpPr>
                        <wps:spPr bwMode="auto">
                          <a:xfrm>
                            <a:off x="4651" y="325"/>
                            <a:ext cx="83" cy="83"/>
                          </a:xfrm>
                          <a:custGeom>
                            <a:avLst/>
                            <a:gdLst>
                              <a:gd name="T0" fmla="*/ 0 w 83"/>
                              <a:gd name="T1" fmla="*/ 0 h 83"/>
                              <a:gd name="T2" fmla="*/ 82 w 83"/>
                              <a:gd name="T3" fmla="*/ 82 h 83"/>
                            </a:gdLst>
                            <a:ahLst/>
                            <a:cxnLst>
                              <a:cxn ang="0">
                                <a:pos x="T0" y="T1"/>
                              </a:cxn>
                              <a:cxn ang="0">
                                <a:pos x="T2" y="T3"/>
                              </a:cxn>
                            </a:cxnLst>
                            <a:rect l="0" t="0" r="r" b="b"/>
                            <a:pathLst>
                              <a:path w="83" h="83">
                                <a:moveTo>
                                  <a:pt x="0" y="0"/>
                                </a:moveTo>
                                <a:lnTo>
                                  <a:pt x="82" y="82"/>
                                </a:lnTo>
                              </a:path>
                            </a:pathLst>
                          </a:custGeom>
                          <a:grpFill/>
                          <a:ln w="9525">
                            <a:solidFill>
                              <a:srgbClr val="010202"/>
                            </a:solidFill>
                            <a:round/>
                            <a:headEnd/>
                            <a:tailEnd/>
                          </a:ln>
                        </wps:spPr>
                        <wps:bodyPr rot="0" vert="horz" wrap="square" lIns="91440" tIns="45720" rIns="91440" bIns="45720" anchor="t" anchorCtr="0" upright="1">
                          <a:noAutofit/>
                        </wps:bodyPr>
                      </wps:wsp>
                      <wps:wsp>
                        <wps:cNvPr id="714" name="Text Box 35"/>
                        <wps:cNvSpPr txBox="1">
                          <a:spLocks noChangeArrowheads="1"/>
                        </wps:cNvSpPr>
                        <wps:spPr bwMode="auto">
                          <a:xfrm>
                            <a:off x="799" y="2123"/>
                            <a:ext cx="152" cy="25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F1544" w14:textId="77777777" w:rsidR="0052270F" w:rsidRDefault="0052270F" w:rsidP="00404B36">
                              <w:pPr>
                                <w:pStyle w:val="Listaszerbekezds"/>
                                <w:kinsoku w:val="0"/>
                                <w:overflowPunct w:val="0"/>
                                <w:spacing w:line="251" w:lineRule="exact"/>
                                <w:rPr>
                                  <w:rFonts w:ascii="Symbol" w:hAnsi="Symbol" w:cs="Symbol"/>
                                  <w:sz w:val="25"/>
                                  <w:szCs w:val="25"/>
                                </w:rPr>
                              </w:pPr>
                              <w:r>
                                <w:rPr>
                                  <w:rFonts w:ascii="Symbol" w:hAnsi="Symbol" w:cs="Symbol"/>
                                  <w:i/>
                                  <w:iCs/>
                                  <w:w w:val="95"/>
                                  <w:sz w:val="25"/>
                                  <w:szCs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7B402" id="Csoportba foglalás 700" o:spid="_x0000_s1211" style="position:absolute;left:0;text-align:left;margin-left:180pt;margin-top:80.5pt;width:231.2pt;height:121.9pt;z-index:251682304;mso-position-horizontal:right;mso-position-horizontal-relative:margin;mso-position-vertical-relative:text" coordorigin="179,7" coordsize="4624,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">
                <v:shape id="Freeform 17" o:spid="_x0000_s1212" style="position:absolute;left:179;top:2425;width:3062;height:20;visibility:visible;mso-wrap-style:square;v-text-anchor:top" coordsize="3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" path="m3061,l,e" filled="f" strokecolor="#010202">
                  <v:path arrowok="t" o:connecttype="custom" o:connectlocs="3061,0;0,0" o:connectangles="0,0"/>
                </v:shape>
                <v:shape id="Freeform 18" o:spid="_x0000_s1213" style="position:absolute;left:179;top:280;width:4276;height:2145;visibility:visible;mso-wrap-style:square;v-text-anchor:top" coordsize="4276,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" path="m,2144l4275,e" filled="f" strokecolor="#010202" strokeweight=".26456mm">
                  <v:stroke dashstyle="dash"/>
                  <v:path arrowok="t" o:connecttype="custom" o:connectlocs="0,2144;4275,0" o:connectangles="0,0"/>
                </v:shape>
                <v:shape id="Freeform 19" o:spid="_x0000_s1214" style="position:absolute;left:985;top:2020;width:218;height:402;visibility:visible;mso-wrap-style:square;v-text-anchor:top" coordsize="2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" path="m,l19,14,37,30,55,46,72,63,88,81r15,18l118,118r13,19l144,157r11,21l166,198r10,22l184,241r8,22l199,286r5,22l209,331r4,23l215,378r2,24e" filled="f" strokecolor="#010202">
                  <v:path arrowok="t" o:connecttype="custom" o:connectlocs="0,0;19,14;37,30;55,46;72,63;88,81;103,99;118,118;131,137;144,157;155,178;166,198;176,220;184,241;192,263;199,286;204,308;209,331;213,354;215,378;217,402" o:connectangles="0,0,0,0,0,0,0,0,0,0,0,0,0,0,0,0,0,0,0,0,0"/>
                </v:shape>
                <v:group id="Group 20" o:spid="_x0000_s1215" style="position:absolute;left:3170;top:901;width:120;height:1532" coordorigin="3170,901" coordsize="12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21" o:spid="_x0000_s1216" style="position:absolute;left:3170;top:901;width:120;height:1532;visibility:visible;mso-wrap-style:square;v-text-anchor:top" coordsize="12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" path="m60,92r-5,2l52,100r5,1422l60,1528r6,3l70,1528r3,-6l67,99,64,94,60,92xe" filled="f" stroked="f">
                    <v:path arrowok="t" o:connecttype="custom" o:connectlocs="60,92;55,94;52,100;57,1522;60,1528;66,1531;70,1528;73,1522;67,99;64,94;60,92" o:connectangles="0,0,0,0,0,0,0,0,0,0,0"/>
                  </v:shape>
                  <v:shape id="Freeform 22" o:spid="_x0000_s1217" style="position:absolute;left:3170;top:901;width:120;height:1532;visibility:visible;mso-wrap-style:square;v-text-anchor:top" coordsize="12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" path="m60,l,120r52,l52,100r3,-6l60,92r46,l60,xe" filled="f" stroked="f">
                    <v:path arrowok="t" o:connecttype="custom" o:connectlocs="60,0;0,120;52,120;52,100;55,94;60,92;106,92;60,0" o:connectangles="0,0,0,0,0,0,0,0"/>
                  </v:shape>
                  <v:shape id="Freeform 23" o:spid="_x0000_s1218" style="position:absolute;left:3170;top:901;width:120;height:1532;visibility:visible;mso-wrap-style:square;v-text-anchor:top" coordsize="12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" path="m106,92r-46,l64,94r3,5l67,120r53,l106,92xe" filled="f" stroked="f">
                    <v:path arrowok="t" o:connecttype="custom" o:connectlocs="106,92;60,92;64,94;67,99;67,120;120,120;106,92" o:connectangles="0,0,0,0,0,0,0"/>
                  </v:shape>
                </v:group>
                <v:shape id="Freeform 24" o:spid="_x0000_s1219" style="position:absolute;left:4451;top:123;width:233;height:234;visibility:visible;mso-wrap-style:square;v-text-anchor:top" coordsize="23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" path="m117,l94,2,73,8,53,18,36,32,22,48,11,67,3,87,,110r2,24l8,156r9,20l30,194r15,15l63,220r20,9l105,233r25,-2l153,225r21,-9l192,204r15,-15l219,172r8,-19l232,132r-1,-26l225,82,216,61,205,43,190,27,174,15,155,6,135,1,117,xe" filled="f" stroked="f">
                  <v:path arrowok="t" o:connecttype="custom" o:connectlocs="117,0;94,2;73,8;53,18;36,32;22,48;11,67;3,87;0,110;2,134;8,156;17,176;30,194;45,209;63,220;83,229;105,233;130,231;153,225;174,216;192,204;207,189;219,172;227,153;232,132;231,106;225,82;216,61;205,43;190,27;174,15;155,6;135,1;117,0" o:connectangles="0,0,0,0,0,0,0,0,0,0,0,0,0,0,0,0,0,0,0,0,0,0,0,0,0,0,0,0,0,0,0,0,0,0"/>
                </v:shape>
                <v:shape id="Freeform 25" o:spid="_x0000_s1220" style="position:absolute;left:4451;top:123;width:233;height:234;visibility:visible;mso-wrap-style:square;v-text-anchor:top" coordsize="23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" path="m117,l94,2,73,8,53,18,36,32,22,48,11,67,3,87,,110r2,24l8,156r9,20l30,194r15,15l63,220r20,9l105,233r25,-2l153,225r21,-9l192,204r15,-15l219,172r8,-19l232,132r-1,-26l225,82,216,61,205,43,190,27,174,15,155,6,135,1,117,xe" filled="f" strokecolor="#010202">
                  <v:path arrowok="t" o:connecttype="custom" o:connectlocs="117,0;94,2;73,8;53,18;36,32;22,48;11,67;3,87;0,110;2,134;8,156;17,176;30,194;45,209;63,220;83,229;105,233;130,231;153,225;174,216;192,204;207,189;219,172;227,153;232,132;231,106;225,82;216,61;205,43;190,27;174,15;155,6;135,1;117,0" o:connectangles="0,0,0,0,0,0,0,0,0,0,0,0,0,0,0,0,0,0,0,0,0,0,0,0,0,0,0,0,0,0,0,0,0,0"/>
                </v:shape>
                <v:shape id="Freeform 26" o:spid="_x0000_s1221" style="position:absolute;left:4569;top:357;width:20;height:118;visibility:visible;mso-wrap-style:square;v-text-anchor:top" coordsize="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" path="m,l,117e" filled="f" strokecolor="#010202">
                  <v:path arrowok="t" o:connecttype="custom" o:connectlocs="0,0;0,117" o:connectangles="0,0"/>
                </v:shape>
                <v:shape id="Freeform 27" o:spid="_x0000_s1222" style="position:absolute;left:4569;top:7;width:20;height:117;visibility:visible;mso-wrap-style:square;v-text-anchor:top" coordsize="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" path="m,l,116e" filled="f" strokecolor="#010202">
                  <v:path arrowok="t" o:connecttype="custom" o:connectlocs="0,0;0,116" o:connectangles="0,0"/>
                </v:shape>
                <v:shape id="Freeform 28" o:spid="_x0000_s1223" style="position:absolute;left:4335;top:241;width:117;height:20;visibility:visible;mso-wrap-style:square;v-text-anchor:top" coordsize="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" path="m116,l,e" filled="f" strokecolor="#010202">
                  <v:path arrowok="t" o:connecttype="custom" o:connectlocs="116,0;0,0" o:connectangles="0,0"/>
                </v:shape>
                <v:shape id="Freeform 29" o:spid="_x0000_s1224" style="position:absolute;left:4685;top:241;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" path="m117,l,e" filled="f" strokecolor="#010202">
                  <v:path arrowok="t" o:connecttype="custom" o:connectlocs="117,0;0,0" o:connectangles="0,0"/>
                </v:shape>
                <v:shape id="Freeform 30" o:spid="_x0000_s1225" style="position:absolute;left:4649;top:77;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" path="m82,l,82e" filled="f" strokecolor="#010202">
                  <v:path arrowok="t" o:connecttype="custom" o:connectlocs="82,0;0,82" o:connectangles="0,0"/>
                </v:shape>
                <v:shape id="Freeform 31" o:spid="_x0000_s1226" style="position:absolute;left:4402;top:324;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" path="m82,l,82e" filled="f" strokecolor="#010202">
                  <v:path arrowok="t" o:connecttype="custom" o:connectlocs="82,0;0,82" o:connectangles="0,0"/>
                </v:shape>
                <v:shape id="Freeform 32" o:spid="_x0000_s1227" style="position:absolute;left:4403;top:77;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" path="m,l82,82e" filled="f" strokecolor="#010202">
                  <v:path arrowok="t" o:connecttype="custom" o:connectlocs="0,0;82,82" o:connectangles="0,0"/>
                </v:shape>
                <v:shape id="Freeform 33" o:spid="_x0000_s1228" style="position:absolute;left:4651;top:325;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" path="m,l82,82e" filled="f" strokecolor="#010202">
                  <v:path arrowok="t" o:connecttype="custom" o:connectlocs="0,0;82,82" o:connectangles="0,0"/>
                </v:shape>
                <v:shape id="Text Box 35" o:spid="_x0000_s1229" type="#_x0000_t202" style="position:absolute;left:799;top:2123;width:15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49AF1544" w14:textId="77777777" w:rsidR="0052270F" w:rsidRDefault="0052270F" w:rsidP="00404B36">
                        <w:pPr>
                          <w:pStyle w:val="Listaszerbekezds"/>
                          <w:kinsoku w:val="0"/>
                          <w:overflowPunct w:val="0"/>
                          <w:spacing w:line="251" w:lineRule="exact"/>
                          <w:rPr>
                            <w:rFonts w:ascii="Symbol" w:hAnsi="Symbol" w:cs="Symbol"/>
                            <w:sz w:val="25"/>
                            <w:szCs w:val="25"/>
                          </w:rPr>
                        </w:pPr>
                        <w:r>
                          <w:rPr>
                            <w:rFonts w:ascii="Symbol" w:hAnsi="Symbol" w:cs="Symbol"/>
                            <w:i/>
                            <w:iCs/>
                            <w:w w:val="95"/>
                            <w:sz w:val="25"/>
                            <w:szCs w:val="25"/>
                          </w:rPr>
                          <w:t></w:t>
                        </w:r>
                      </w:p>
                    </w:txbxContent>
                  </v:textbox>
                </v:shape>
                <w10:wrap anchorx="margin"/>
              </v:group>
            </w:pict>
          </mc:Fallback>
        </mc:AlternateContent>
      </w:r>
      <w:r w:rsidRPr="00FB2A03">
        <w:rPr>
          <w:rFonts w:cs="Times New Roman"/>
          <w:noProof/>
          <w:lang w:eastAsia="hu-HU"/>
        </w:rPr>
        <w:drawing>
          <wp:inline distT="0" distB="0" distL="0" distR="0" wp14:anchorId="0EDB9153" wp14:editId="1862E23D">
            <wp:extent cx="2493645" cy="962660"/>
            <wp:effectExtent l="0" t="0" r="1905" b="8890"/>
            <wp:docPr id="699" name="Kép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93645" cy="962660"/>
                    </a:xfrm>
                    <a:prstGeom prst="rect">
                      <a:avLst/>
                    </a:prstGeom>
                    <a:noFill/>
                    <a:ln>
                      <a:noFill/>
                    </a:ln>
                  </pic:spPr>
                </pic:pic>
              </a:graphicData>
            </a:graphic>
          </wp:inline>
        </w:drawing>
      </w:r>
    </w:p>
    <w:p w14:paraId="57BEDDE3" w14:textId="77777777" w:rsidR="00404B36" w:rsidRPr="00FB2A03" w:rsidRDefault="00404B36"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5. feladat (2 pont)</w:t>
      </w:r>
    </w:p>
    <w:p w14:paraId="5053414E" w14:textId="77777777" w:rsidR="0002309C" w:rsidRPr="00FB2A03" w:rsidRDefault="00404B36" w:rsidP="004F041C">
      <w:pPr>
        <w:pStyle w:val="Lers"/>
        <w:rPr>
          <w:rFonts w:cs="Times New Roman"/>
        </w:rPr>
      </w:pPr>
      <w:r w:rsidRPr="00FB2A03">
        <w:rPr>
          <w:rFonts w:cs="Times New Roman"/>
        </w:rPr>
        <w:t>Egy torony árnyéka a vízszintes talajon kétszer olyan h</w:t>
      </w:r>
      <w:r w:rsidR="0002309C" w:rsidRPr="00FB2A03">
        <w:rPr>
          <w:rFonts w:cs="Times New Roman"/>
        </w:rPr>
        <w:t>osszú, mint a torony magassága.</w:t>
      </w:r>
    </w:p>
    <w:p w14:paraId="24FD2022" w14:textId="77777777" w:rsidR="00404B36" w:rsidRPr="00FB2A03" w:rsidRDefault="00404B36" w:rsidP="004F041C">
      <w:pPr>
        <w:pStyle w:val="Lers"/>
        <w:rPr>
          <w:rFonts w:cs="Times New Roman"/>
          <w:sz w:val="11"/>
          <w:szCs w:val="11"/>
        </w:rPr>
      </w:pPr>
      <w:r w:rsidRPr="00FB2A03">
        <w:rPr>
          <w:rFonts w:cs="Times New Roman"/>
        </w:rPr>
        <w:t>Hány fokos szöget zár be ekkor a Nap sugara a vízszintes talajjal?</w:t>
      </w:r>
      <w:r w:rsidRPr="00FB2A03">
        <w:rPr>
          <w:rFonts w:cs="Times New Roman"/>
        </w:rPr>
        <w:br/>
        <w:t>A keresett szöget fokban, egészre kerekítve adja meg!</w:t>
      </w:r>
      <w:r w:rsidRPr="00FB2A03">
        <w:rPr>
          <w:rFonts w:cs="Times New Roman"/>
          <w:sz w:val="11"/>
          <w:szCs w:val="11"/>
        </w:rPr>
        <w:t xml:space="preserve"> </w:t>
      </w:r>
    </w:p>
    <w:p w14:paraId="1DC6872E" w14:textId="77777777" w:rsidR="00404B36" w:rsidRPr="00FB2A03" w:rsidRDefault="00404B36" w:rsidP="004F041C">
      <w:pPr>
        <w:pStyle w:val="Feladatszm"/>
        <w:spacing w:before="840"/>
        <w:rPr>
          <w:rFonts w:cs="Times New Roman"/>
          <w:bCs/>
        </w:rPr>
      </w:pPr>
      <w:bookmarkStart w:id="89" w:name="4.3._Trigonometria"/>
      <w:bookmarkEnd w:id="89"/>
      <w:r w:rsidRPr="00FB2A03">
        <w:rPr>
          <w:rFonts w:cs="Times New Roman"/>
        </w:rPr>
        <w:t>2008. október</w:t>
      </w:r>
      <w:r w:rsidR="00A638F9" w:rsidRPr="00FB2A03">
        <w:rPr>
          <w:rFonts w:cs="Times New Roman"/>
        </w:rPr>
        <w:t xml:space="preserve"> – </w:t>
      </w:r>
      <w:r w:rsidRPr="00FB2A03">
        <w:rPr>
          <w:rFonts w:cs="Times New Roman"/>
        </w:rPr>
        <w:t>5. feladat (2 pont)</w:t>
      </w:r>
    </w:p>
    <w:p w14:paraId="643CA67B" w14:textId="77777777" w:rsidR="0002309C" w:rsidRPr="00FB2A03" w:rsidRDefault="00404B36" w:rsidP="004F041C">
      <w:pPr>
        <w:pStyle w:val="Lers"/>
        <w:rPr>
          <w:rFonts w:cs="Times New Roman"/>
        </w:rPr>
      </w:pPr>
      <w:r w:rsidRPr="00FB2A03">
        <w:rPr>
          <w:rFonts w:cs="Times New Roman"/>
        </w:rPr>
        <w:t xml:space="preserve">Egy derékszögű háromszög egyik befogója </w:t>
      </w:r>
      <w:r w:rsidR="0002309C" w:rsidRPr="00FB2A03">
        <w:rPr>
          <w:rFonts w:cs="Times New Roman"/>
        </w:rPr>
        <w:t>5 cm, az átfogója 13 cm hosszú.</w:t>
      </w:r>
    </w:p>
    <w:p w14:paraId="05CBB46C" w14:textId="77777777" w:rsidR="00404B36" w:rsidRPr="00FB2A03" w:rsidRDefault="00404B36" w:rsidP="004F041C">
      <w:pPr>
        <w:pStyle w:val="Lers"/>
        <w:rPr>
          <w:rFonts w:cs="Times New Roman"/>
        </w:rPr>
      </w:pPr>
      <w:r w:rsidRPr="00FB2A03">
        <w:rPr>
          <w:rFonts w:cs="Times New Roman"/>
        </w:rPr>
        <w:t>Mekkorák a háromszög hegyesszögei? (Válaszát egész fokra kerekítve adja meg!)</w:t>
      </w:r>
    </w:p>
    <w:p w14:paraId="72D550BF" w14:textId="77777777" w:rsidR="00404B36" w:rsidRPr="00FB2A03" w:rsidRDefault="00404B36"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2. feladat (2 pont)</w:t>
      </w:r>
    </w:p>
    <w:p w14:paraId="7C87B475" w14:textId="77777777" w:rsidR="0002309C" w:rsidRPr="00FB2A03" w:rsidRDefault="00404B36" w:rsidP="004F041C">
      <w:pPr>
        <w:pStyle w:val="Lers"/>
        <w:rPr>
          <w:rFonts w:cs="Times New Roman"/>
        </w:rPr>
      </w:pPr>
      <w:r w:rsidRPr="00FB2A03">
        <w:rPr>
          <w:rFonts w:cs="Times New Roman"/>
        </w:rPr>
        <w:t xml:space="preserve">Egy derékszögű háromszög </w:t>
      </w:r>
      <w:r w:rsidR="0002309C" w:rsidRPr="00FB2A03">
        <w:rPr>
          <w:rFonts w:cs="Times New Roman"/>
        </w:rPr>
        <w:t>átfogója 3 cm, egyik szöge 42º.</w:t>
      </w:r>
    </w:p>
    <w:p w14:paraId="7D22DD1E" w14:textId="77777777" w:rsidR="00404B36" w:rsidRPr="00FB2A03" w:rsidRDefault="00404B36" w:rsidP="004F041C">
      <w:pPr>
        <w:pStyle w:val="Lers"/>
        <w:rPr>
          <w:rFonts w:cs="Times New Roman"/>
          <w:szCs w:val="24"/>
        </w:rPr>
      </w:pPr>
      <w:r w:rsidRPr="00FB2A03">
        <w:rPr>
          <w:rFonts w:cs="Times New Roman"/>
        </w:rPr>
        <w:t>Hány cm hosszú a 4</w:t>
      </w:r>
      <w:r w:rsidR="0002309C" w:rsidRPr="00FB2A03">
        <w:rPr>
          <w:rFonts w:cs="Times New Roman"/>
        </w:rPr>
        <w:t>2º-os szöggel szemközti befogó?</w:t>
      </w:r>
      <w:r w:rsidR="0002309C" w:rsidRPr="00FB2A03">
        <w:rPr>
          <w:rFonts w:cs="Times New Roman"/>
        </w:rPr>
        <w:br/>
      </w:r>
      <w:r w:rsidRPr="00FB2A03">
        <w:rPr>
          <w:rFonts w:cs="Times New Roman"/>
        </w:rPr>
        <w:t>A választ két tizedesjegyre kerekítve adja meg!</w:t>
      </w:r>
    </w:p>
    <w:p w14:paraId="3D89C867" w14:textId="77777777" w:rsidR="00404B36" w:rsidRPr="00FB2A03" w:rsidRDefault="00404B36" w:rsidP="004F041C">
      <w:pPr>
        <w:pStyle w:val="Feladatszm"/>
        <w:rPr>
          <w:rFonts w:cs="Times New Roman"/>
          <w:bCs/>
        </w:rPr>
      </w:pPr>
      <w:r w:rsidRPr="00FB2A03">
        <w:rPr>
          <w:rFonts w:cs="Times New Roman"/>
        </w:rPr>
        <w:t>2005. október</w:t>
      </w:r>
      <w:r w:rsidR="00A638F9" w:rsidRPr="00FB2A03">
        <w:rPr>
          <w:rFonts w:cs="Times New Roman"/>
        </w:rPr>
        <w:t xml:space="preserve"> – </w:t>
      </w:r>
      <w:r w:rsidRPr="00FB2A03">
        <w:rPr>
          <w:rFonts w:cs="Times New Roman"/>
        </w:rPr>
        <w:t>3. feladat (3 pont)</w:t>
      </w:r>
    </w:p>
    <w:p w14:paraId="69D9DEAC" w14:textId="77777777" w:rsidR="0002309C" w:rsidRPr="00FB2A03" w:rsidRDefault="00404B36" w:rsidP="004F041C">
      <w:pPr>
        <w:pStyle w:val="Lers"/>
        <w:rPr>
          <w:rFonts w:cs="Times New Roman"/>
        </w:rPr>
      </w:pPr>
      <w:r w:rsidRPr="00FB2A03">
        <w:rPr>
          <w:rFonts w:cs="Times New Roman"/>
        </w:rPr>
        <w:t>Egy derékszögű háromszög átfogója 4,7 cm hoss</w:t>
      </w:r>
      <w:r w:rsidR="0002309C" w:rsidRPr="00FB2A03">
        <w:rPr>
          <w:rFonts w:cs="Times New Roman"/>
        </w:rPr>
        <w:t>zú, az egyik hegyesszöge 52,5°.</w:t>
      </w:r>
    </w:p>
    <w:p w14:paraId="664062B8" w14:textId="77777777" w:rsidR="00404B36" w:rsidRPr="00FB2A03" w:rsidRDefault="00404B36" w:rsidP="004F041C">
      <w:pPr>
        <w:pStyle w:val="Lers"/>
        <w:rPr>
          <w:rFonts w:cs="Times New Roman"/>
        </w:rPr>
      </w:pPr>
      <w:r w:rsidRPr="00FB2A03">
        <w:rPr>
          <w:rFonts w:cs="Times New Roman"/>
        </w:rPr>
        <w:t>Hány cm hosszú a szög melletti befogó? Készítsen vázlatot az adatok feltüntetésével! Válaszát számítással indokolja, és egy tizedes jegyre kerekítve adja meg!</w:t>
      </w:r>
    </w:p>
    <w:p w14:paraId="4F181ECF" w14:textId="77777777" w:rsidR="00404B36" w:rsidRPr="00FB2A03" w:rsidRDefault="00404B36" w:rsidP="004F041C">
      <w:pPr>
        <w:pStyle w:val="Feladatszm"/>
        <w:rPr>
          <w:rFonts w:cs="Times New Roman"/>
          <w:bCs/>
        </w:rPr>
      </w:pPr>
      <w:r w:rsidRPr="00FB2A03">
        <w:rPr>
          <w:rFonts w:cs="Times New Roman"/>
        </w:rPr>
        <w:t>2005. május 10.</w:t>
      </w:r>
      <w:r w:rsidR="00A638F9" w:rsidRPr="00FB2A03">
        <w:rPr>
          <w:rFonts w:cs="Times New Roman"/>
        </w:rPr>
        <w:t xml:space="preserve"> – </w:t>
      </w:r>
      <w:r w:rsidRPr="00FB2A03">
        <w:rPr>
          <w:rFonts w:cs="Times New Roman"/>
        </w:rPr>
        <w:t>7. feladat (3 pont)</w:t>
      </w:r>
    </w:p>
    <w:p w14:paraId="6B62CF9A" w14:textId="77777777" w:rsidR="0002309C" w:rsidRPr="00FB2A03" w:rsidRDefault="00404B36" w:rsidP="004F041C">
      <w:pPr>
        <w:pStyle w:val="Lers"/>
        <w:rPr>
          <w:rFonts w:cs="Times New Roman"/>
        </w:rPr>
      </w:pPr>
      <w:r w:rsidRPr="00FB2A03">
        <w:rPr>
          <w:rFonts w:cs="Times New Roman"/>
        </w:rPr>
        <w:t>Egy derékszögű háromszög egyik befogójának hossza 3 cm, a v</w:t>
      </w:r>
      <w:r w:rsidR="0002309C" w:rsidRPr="00FB2A03">
        <w:rPr>
          <w:rFonts w:cs="Times New Roman"/>
        </w:rPr>
        <w:t>ele szemközti szög 18,5°.</w:t>
      </w:r>
    </w:p>
    <w:p w14:paraId="48C33012" w14:textId="77777777" w:rsidR="00404B36" w:rsidRPr="00FB2A03" w:rsidRDefault="00404B36" w:rsidP="004F041C">
      <w:pPr>
        <w:pStyle w:val="Lers"/>
        <w:rPr>
          <w:rFonts w:cs="Times New Roman"/>
        </w:rPr>
      </w:pPr>
      <w:r w:rsidRPr="00FB2A03">
        <w:rPr>
          <w:rFonts w:cs="Times New Roman"/>
        </w:rPr>
        <w:t>Mekkora a másik befogó? Készítsen vázlatot, és válaszát számítással indokolja!</w:t>
      </w:r>
    </w:p>
    <w:p w14:paraId="0317F663" w14:textId="77777777" w:rsidR="00404B36" w:rsidRPr="00FB2A03" w:rsidRDefault="00404B36"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7. feladat (3 pont)</w:t>
      </w:r>
    </w:p>
    <w:p w14:paraId="4953F142" w14:textId="77777777" w:rsidR="0002309C" w:rsidRPr="00FB2A03" w:rsidRDefault="00404B36" w:rsidP="004F041C">
      <w:pPr>
        <w:pStyle w:val="Lers"/>
        <w:rPr>
          <w:rFonts w:cs="Times New Roman"/>
        </w:rPr>
      </w:pPr>
      <w:r w:rsidRPr="00FB2A03">
        <w:rPr>
          <w:rFonts w:cs="Times New Roman"/>
        </w:rPr>
        <w:t xml:space="preserve">Tekintsük azt a derékszögű háromszöget, amelyben az átfogó hossza 1, az </w:t>
      </w:r>
      <m:oMath>
        <m:r>
          <w:rPr>
            <w:rFonts w:ascii="Cambria Math" w:hAnsi="Cambria Math" w:cs="Times New Roman"/>
          </w:rPr>
          <m:t>α</m:t>
        </m:r>
      </m:oMath>
      <w:r w:rsidRPr="00FB2A03">
        <w:rPr>
          <w:rFonts w:cs="Times New Roman"/>
          <w:i/>
          <w:iCs/>
        </w:rPr>
        <w:t xml:space="preserve"> </w:t>
      </w:r>
      <w:r w:rsidRPr="00FB2A03">
        <w:rPr>
          <w:rFonts w:cs="Times New Roman"/>
        </w:rPr>
        <w:t xml:space="preserve">hegyesszög melletti befogó hossza pedig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α</m:t>
            </m:r>
          </m:e>
        </m:func>
      </m:oMath>
      <w:r w:rsidR="0002309C" w:rsidRPr="00FB2A03">
        <w:rPr>
          <w:rFonts w:cs="Times New Roman"/>
        </w:rPr>
        <w:t>.</w:t>
      </w:r>
    </w:p>
    <w:p w14:paraId="345B3AC9" w14:textId="77777777" w:rsidR="00404B36" w:rsidRPr="00FB2A03" w:rsidRDefault="00404B36" w:rsidP="004F041C">
      <w:pPr>
        <w:pStyle w:val="Lers"/>
        <w:rPr>
          <w:rFonts w:cs="Times New Roman"/>
        </w:rPr>
      </w:pPr>
      <w:r w:rsidRPr="00FB2A03">
        <w:rPr>
          <w:rFonts w:cs="Times New Roman"/>
        </w:rPr>
        <w:t xml:space="preserve">Mekkora az </w:t>
      </w:r>
      <m:oMath>
        <m:r>
          <w:rPr>
            <w:rFonts w:ascii="Cambria Math" w:hAnsi="Cambria Math" w:cs="Times New Roman"/>
          </w:rPr>
          <m:t>α</m:t>
        </m:r>
      </m:oMath>
      <w:r w:rsidRPr="00FB2A03">
        <w:rPr>
          <w:rFonts w:cs="Times New Roman"/>
          <w:i/>
          <w:iCs/>
        </w:rPr>
        <w:t xml:space="preserve"> </w:t>
      </w:r>
      <w:r w:rsidRPr="00FB2A03">
        <w:rPr>
          <w:rFonts w:cs="Times New Roman"/>
        </w:rPr>
        <w:t>szög? Válaszát indokolja!</w:t>
      </w:r>
    </w:p>
    <w:p w14:paraId="2AEAF847" w14:textId="77777777" w:rsidR="00404B36" w:rsidRPr="00FB2A03" w:rsidRDefault="00404B36"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6. feladat (3 pont)</w:t>
      </w:r>
    </w:p>
    <w:p w14:paraId="13438BAB" w14:textId="77777777" w:rsidR="0002309C" w:rsidRPr="00FB2A03" w:rsidRDefault="00404B36" w:rsidP="004F041C">
      <w:pPr>
        <w:pStyle w:val="Lers"/>
        <w:rPr>
          <w:rFonts w:cs="Times New Roman"/>
        </w:rPr>
      </w:pPr>
      <w:r w:rsidRPr="00FB2A03">
        <w:rPr>
          <w:rFonts w:cs="Times New Roman"/>
        </w:rPr>
        <w:t>Egy egyenlő szárú háromszög al</w:t>
      </w:r>
      <w:r w:rsidR="0002309C" w:rsidRPr="00FB2A03">
        <w:rPr>
          <w:rFonts w:cs="Times New Roman"/>
        </w:rPr>
        <w:t>apja 5 cm, a szára 6 cm hosszú.</w:t>
      </w:r>
    </w:p>
    <w:p w14:paraId="2151EABA" w14:textId="77777777" w:rsidR="00902CD8" w:rsidRPr="00FB2A03" w:rsidRDefault="00404B36" w:rsidP="004F041C">
      <w:pPr>
        <w:pStyle w:val="Lers"/>
        <w:rPr>
          <w:rFonts w:cs="Times New Roman"/>
        </w:rPr>
      </w:pPr>
      <w:r w:rsidRPr="00FB2A03">
        <w:rPr>
          <w:rFonts w:cs="Times New Roman"/>
        </w:rPr>
        <w:t>Hány fokosak a</w:t>
      </w:r>
      <w:r w:rsidR="0002309C" w:rsidRPr="00FB2A03">
        <w:rPr>
          <w:rFonts w:cs="Times New Roman"/>
        </w:rPr>
        <w:t xml:space="preserve"> háromszög alapon fekvő szögei?</w:t>
      </w:r>
      <w:r w:rsidR="0002309C" w:rsidRPr="00FB2A03">
        <w:rPr>
          <w:rFonts w:cs="Times New Roman"/>
        </w:rPr>
        <w:br/>
      </w:r>
      <w:r w:rsidRPr="00FB2A03">
        <w:rPr>
          <w:rFonts w:cs="Times New Roman"/>
        </w:rPr>
        <w:t>A szögek nagyságát egész fokra kerekítve adja meg! Válaszát indokolja!</w:t>
      </w:r>
    </w:p>
    <w:p w14:paraId="5EA69F9C" w14:textId="77777777" w:rsidR="000D3712" w:rsidRPr="00FB2A03" w:rsidRDefault="000D3712" w:rsidP="004F041C">
      <w:pPr>
        <w:pStyle w:val="Lers"/>
        <w:rPr>
          <w:rFonts w:cs="Times New Roman"/>
          <w:szCs w:val="24"/>
        </w:rPr>
      </w:pPr>
      <w:r w:rsidRPr="00FB2A03">
        <w:rPr>
          <w:rFonts w:cs="Times New Roman"/>
          <w:szCs w:val="24"/>
        </w:rPr>
        <w:lastRenderedPageBreak/>
        <w:br w:type="page"/>
      </w:r>
    </w:p>
    <w:p w14:paraId="39460CCC" w14:textId="77777777" w:rsidR="000D3712" w:rsidRPr="00FB2A03" w:rsidRDefault="000D3712" w:rsidP="004F041C">
      <w:pPr>
        <w:pStyle w:val="Feladatszm"/>
        <w:rPr>
          <w:rFonts w:cs="Times New Roman"/>
        </w:rPr>
      </w:pPr>
      <w:r w:rsidRPr="00FB2A03">
        <w:rPr>
          <w:rFonts w:cs="Times New Roman"/>
        </w:rPr>
        <w:lastRenderedPageBreak/>
        <w:t>2015. május 5. id. – 14.a) feladat (3 pont)</w:t>
      </w:r>
    </w:p>
    <w:p w14:paraId="4F65C1E1" w14:textId="77777777" w:rsidR="000D3712" w:rsidRPr="00FB2A03" w:rsidRDefault="000D3712" w:rsidP="004F041C">
      <w:pPr>
        <w:pStyle w:val="Lers"/>
        <w:rPr>
          <w:rFonts w:cs="Times New Roman"/>
        </w:rPr>
      </w:pPr>
      <w:r w:rsidRPr="00FB2A03">
        <w:rPr>
          <w:rFonts w:cs="Times New Roman"/>
          <w:noProof/>
          <w:szCs w:val="24"/>
          <w:lang w:eastAsia="hu-HU"/>
        </w:rPr>
        <w:drawing>
          <wp:anchor distT="0" distB="0" distL="114300" distR="114300" simplePos="0" relativeHeight="251739648" behindDoc="0" locked="0" layoutInCell="1" allowOverlap="1" wp14:anchorId="248E03C5" wp14:editId="77336C96">
            <wp:simplePos x="0" y="0"/>
            <wp:positionH relativeFrom="margin">
              <wp:align>right</wp:align>
            </wp:positionH>
            <wp:positionV relativeFrom="paragraph">
              <wp:posOffset>12065</wp:posOffset>
            </wp:positionV>
            <wp:extent cx="1852295" cy="2454910"/>
            <wp:effectExtent l="0" t="0" r="0" b="2540"/>
            <wp:wrapSquare wrapText="bothSides"/>
            <wp:docPr id="1139" name="Kép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5229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Egy téglalap alakú papírlap oldalai 12 és 18 cm hosszúak. </w:t>
      </w:r>
      <w:r w:rsidRPr="00FB2A03">
        <w:rPr>
          <w:rFonts w:cs="Times New Roman"/>
          <w:szCs w:val="24"/>
        </w:rPr>
        <w:t xml:space="preserve">A szomszédos oldalak harmadolópontjait összekötve a lap négy sarkát egy-egy egyenes szakasszal levágjuk. Így az </w:t>
      </w:r>
      <w:r w:rsidRPr="00FB2A03">
        <w:rPr>
          <w:rFonts w:cs="Times New Roman"/>
          <w:i/>
          <w:iCs/>
          <w:szCs w:val="24"/>
        </w:rPr>
        <w:t xml:space="preserve">ABCDEFGH </w:t>
      </w:r>
      <w:r w:rsidRPr="00FB2A03">
        <w:rPr>
          <w:rFonts w:cs="Times New Roman"/>
          <w:szCs w:val="24"/>
        </w:rPr>
        <w:t xml:space="preserve">nyolcszöglapot kapjuk. </w:t>
      </w:r>
    </w:p>
    <w:p w14:paraId="0DCBB16E" w14:textId="77777777" w:rsidR="000D3712" w:rsidRPr="00FB2A03" w:rsidRDefault="000D3712" w:rsidP="004F041C">
      <w:pPr>
        <w:pStyle w:val="Lers"/>
        <w:rPr>
          <w:rFonts w:cs="Times New Roman"/>
        </w:rPr>
      </w:pPr>
      <w:r w:rsidRPr="00FB2A03">
        <w:rPr>
          <w:rFonts w:eastAsia="TimesNewRoman,Bold" w:cs="Times New Roman"/>
          <w:b/>
          <w:bCs/>
        </w:rPr>
        <w:t xml:space="preserve">a) </w:t>
      </w:r>
      <w:r w:rsidRPr="00FB2A03">
        <w:rPr>
          <w:rFonts w:cs="Times New Roman"/>
        </w:rPr>
        <w:t xml:space="preserve">Számítsa ki a nyolcszög </w:t>
      </w:r>
      <w:r w:rsidRPr="00FB2A03">
        <w:rPr>
          <w:rFonts w:cs="Times New Roman"/>
          <w:i/>
          <w:iCs/>
        </w:rPr>
        <w:t xml:space="preserve">B </w:t>
      </w:r>
      <w:r w:rsidRPr="00FB2A03">
        <w:rPr>
          <w:rFonts w:cs="Times New Roman"/>
        </w:rPr>
        <w:t>csúcsánál fekvő belső szög nagyságát!</w:t>
      </w:r>
    </w:p>
    <w:p w14:paraId="5A627086" w14:textId="77777777" w:rsidR="00404B36" w:rsidRPr="00FB2A03" w:rsidRDefault="00404B36" w:rsidP="00902CD8">
      <w:pPr>
        <w:pStyle w:val="Feladatszm"/>
        <w:spacing w:before="2040"/>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5. feladat (3 pont)</w:t>
      </w:r>
    </w:p>
    <w:p w14:paraId="0D839AED" w14:textId="77777777" w:rsidR="0002309C" w:rsidRPr="00FB2A03" w:rsidRDefault="00404B36" w:rsidP="004F041C">
      <w:pPr>
        <w:pStyle w:val="Lers"/>
        <w:rPr>
          <w:rFonts w:cs="Times New Roman"/>
        </w:rPr>
      </w:pPr>
      <w:r w:rsidRPr="00FB2A03">
        <w:rPr>
          <w:rFonts w:cs="Times New Roman"/>
        </w:rPr>
        <w:t>A vízszintessel 6,5°-ot bezáró egyenes út végpontja 124 méterrel magasabb</w:t>
      </w:r>
      <w:r w:rsidR="0002309C" w:rsidRPr="00FB2A03">
        <w:rPr>
          <w:rFonts w:cs="Times New Roman"/>
        </w:rPr>
        <w:t>an van, mint a kiindulópontja.</w:t>
      </w:r>
    </w:p>
    <w:p w14:paraId="0CDB2C33" w14:textId="77777777" w:rsidR="00404B36" w:rsidRPr="00FB2A03" w:rsidRDefault="00404B36" w:rsidP="004F041C">
      <w:pPr>
        <w:pStyle w:val="Lers"/>
        <w:rPr>
          <w:rFonts w:cs="Times New Roman"/>
        </w:rPr>
      </w:pPr>
      <w:r w:rsidRPr="00FB2A03">
        <w:rPr>
          <w:rFonts w:cs="Times New Roman"/>
        </w:rPr>
        <w:t>Hány méter hosszú az út? Válaszát indokolja!</w:t>
      </w:r>
    </w:p>
    <w:p w14:paraId="4F3B598C" w14:textId="77777777" w:rsidR="00270156" w:rsidRPr="00FB2A03" w:rsidRDefault="00270156" w:rsidP="00270156">
      <w:pPr>
        <w:pStyle w:val="Feladatszm"/>
        <w:rPr>
          <w:rFonts w:cs="Times New Roman"/>
          <w:bCs/>
        </w:rPr>
      </w:pPr>
      <w:r w:rsidRPr="00FB2A03">
        <w:rPr>
          <w:rFonts w:cs="Times New Roman"/>
        </w:rPr>
        <w:t>2015. október 13. – 15.a). feladat (3 pont)</w:t>
      </w:r>
    </w:p>
    <w:p w14:paraId="32E73277" w14:textId="77777777" w:rsidR="00270156" w:rsidRPr="00FB2A03" w:rsidRDefault="00270156" w:rsidP="00270156">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Az </w:t>
      </w:r>
      <w:r w:rsidRPr="00FB2A03">
        <w:rPr>
          <w:rFonts w:cs="Times New Roman"/>
          <w:i/>
          <w:iCs/>
          <w:szCs w:val="24"/>
          <w:lang w:val="hu-HU"/>
        </w:rPr>
        <w:t xml:space="preserve">ABC </w:t>
      </w:r>
      <w:r w:rsidRPr="00FB2A03">
        <w:rPr>
          <w:rFonts w:cs="Times New Roman"/>
          <w:szCs w:val="24"/>
          <w:lang w:val="hu-HU"/>
        </w:rPr>
        <w:t xml:space="preserve">derékszögű háromszög </w:t>
      </w:r>
      <w:r w:rsidRPr="00FB2A03">
        <w:rPr>
          <w:rFonts w:cs="Times New Roman"/>
          <w:i/>
          <w:iCs/>
          <w:szCs w:val="24"/>
          <w:lang w:val="hu-HU"/>
        </w:rPr>
        <w:t xml:space="preserve">AC </w:t>
      </w:r>
      <w:r w:rsidRPr="00FB2A03">
        <w:rPr>
          <w:rFonts w:cs="Times New Roman"/>
          <w:szCs w:val="24"/>
          <w:lang w:val="hu-HU"/>
        </w:rPr>
        <w:t xml:space="preserve">befogója 6 cm, </w:t>
      </w:r>
      <w:r w:rsidRPr="00FB2A03">
        <w:rPr>
          <w:rFonts w:cs="Times New Roman"/>
          <w:i/>
          <w:iCs/>
          <w:szCs w:val="24"/>
          <w:lang w:val="hu-HU"/>
        </w:rPr>
        <w:t xml:space="preserve">BC </w:t>
      </w:r>
      <w:r w:rsidRPr="00FB2A03">
        <w:rPr>
          <w:rFonts w:cs="Times New Roman"/>
          <w:szCs w:val="24"/>
          <w:lang w:val="hu-HU"/>
        </w:rPr>
        <w:t>befogója 8 cm hosszú.</w:t>
      </w:r>
    </w:p>
    <w:p w14:paraId="6A87DA91" w14:textId="77777777" w:rsidR="005C5A67" w:rsidRPr="005C5A67" w:rsidRDefault="00270156" w:rsidP="005C5A67">
      <w:pPr>
        <w:pStyle w:val="Lers"/>
        <w:numPr>
          <w:ilvl w:val="0"/>
          <w:numId w:val="26"/>
        </w:numPr>
        <w:rPr>
          <w:rFonts w:cs="Times New Roman"/>
          <w:szCs w:val="24"/>
        </w:rPr>
      </w:pPr>
      <w:r w:rsidRPr="00FB2A03">
        <w:rPr>
          <w:rFonts w:cs="Times New Roman"/>
          <w:szCs w:val="24"/>
        </w:rPr>
        <w:t xml:space="preserve">Számítsa ki az </w:t>
      </w:r>
      <w:r w:rsidRPr="00FB2A03">
        <w:rPr>
          <w:rFonts w:cs="Times New Roman"/>
          <w:i/>
          <w:iCs/>
          <w:szCs w:val="24"/>
        </w:rPr>
        <w:t xml:space="preserve">ABC </w:t>
      </w:r>
      <w:r w:rsidRPr="00FB2A03">
        <w:rPr>
          <w:rFonts w:cs="Times New Roman"/>
          <w:szCs w:val="24"/>
        </w:rPr>
        <w:t>háromszög hegyesszögeinek nagyságát!</w:t>
      </w:r>
    </w:p>
    <w:p w14:paraId="78D8D69F" w14:textId="77777777" w:rsidR="005C5A67" w:rsidRPr="00FB2A03" w:rsidRDefault="005C5A67" w:rsidP="005C5A67">
      <w:pPr>
        <w:pStyle w:val="Feladatszm"/>
        <w:rPr>
          <w:rFonts w:cs="Times New Roman"/>
          <w:bCs/>
        </w:rPr>
      </w:pPr>
      <w:r w:rsidRPr="00FB2A03">
        <w:rPr>
          <w:rFonts w:cs="Times New Roman"/>
        </w:rPr>
        <w:t>201</w:t>
      </w:r>
      <w:r>
        <w:rPr>
          <w:rFonts w:cs="Times New Roman"/>
        </w:rPr>
        <w:t>6</w:t>
      </w:r>
      <w:r w:rsidRPr="00FB2A03">
        <w:rPr>
          <w:rFonts w:cs="Times New Roman"/>
        </w:rPr>
        <w:t xml:space="preserve">. </w:t>
      </w:r>
      <w:r>
        <w:rPr>
          <w:rFonts w:cs="Times New Roman"/>
        </w:rPr>
        <w:t xml:space="preserve">május minta </w:t>
      </w:r>
      <w:r w:rsidR="00D03D7E">
        <w:rPr>
          <w:rFonts w:cs="Times New Roman"/>
        </w:rPr>
        <w:t>– 9.</w:t>
      </w:r>
      <w:r w:rsidRPr="00FB2A03">
        <w:rPr>
          <w:rFonts w:cs="Times New Roman"/>
        </w:rPr>
        <w:t xml:space="preserve"> feladat (</w:t>
      </w:r>
      <w:r w:rsidR="00552ED1">
        <w:rPr>
          <w:rFonts w:cs="Times New Roman"/>
        </w:rPr>
        <w:t>2</w:t>
      </w:r>
      <w:r w:rsidRPr="00FB2A03">
        <w:rPr>
          <w:rFonts w:cs="Times New Roman"/>
        </w:rPr>
        <w:t xml:space="preserve"> pont)</w:t>
      </w:r>
    </w:p>
    <w:p w14:paraId="31AE8BD2" w14:textId="77777777" w:rsidR="000823D5" w:rsidRDefault="005C5A67" w:rsidP="000823D5">
      <w:pPr>
        <w:pStyle w:val="Default"/>
        <w:ind w:left="567"/>
        <w:rPr>
          <w:rFonts w:eastAsiaTheme="minorEastAsia"/>
          <w:sz w:val="23"/>
          <w:szCs w:val="23"/>
        </w:rPr>
      </w:pPr>
      <w:r>
        <w:rPr>
          <w:sz w:val="23"/>
          <w:szCs w:val="23"/>
        </w:rPr>
        <w:t>Melyik tompaszögre teljesül, hogy</w:t>
      </w:r>
      <w:r w:rsidR="00552ED1">
        <w:rPr>
          <w:sz w:val="23"/>
          <w:szCs w:val="23"/>
        </w:rPr>
        <w:t xml:space="preserve"> </w:t>
      </w:r>
      <m:oMath>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α</m:t>
            </m:r>
          </m:e>
        </m:func>
        <m:r>
          <w:rPr>
            <w:rFonts w:ascii="Cambria Math" w:hAnsi="Cambria Math"/>
            <w:sz w:val="23"/>
            <w:szCs w:val="23"/>
          </w:rPr>
          <m:t>=27°</m:t>
        </m:r>
      </m:oMath>
      <w:r w:rsidR="00552ED1">
        <w:rPr>
          <w:rFonts w:eastAsiaTheme="minorEastAsia"/>
          <w:sz w:val="23"/>
          <w:szCs w:val="23"/>
        </w:rPr>
        <w:t>?</w:t>
      </w:r>
    </w:p>
    <w:p w14:paraId="1036CD16" w14:textId="77777777" w:rsidR="00246F05" w:rsidRPr="00246F05" w:rsidRDefault="00246F05" w:rsidP="00246F05">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16677A5" w14:textId="77777777" w:rsidR="00246F05" w:rsidRDefault="00246F05" w:rsidP="000823D5">
      <w:pPr>
        <w:pStyle w:val="Default"/>
        <w:ind w:left="567"/>
        <w:rPr>
          <w:rFonts w:ascii="TimesNewRoman" w:hAnsi="TimesNewRoman" w:cs="TimesNewRoman"/>
        </w:rPr>
      </w:pPr>
      <w:r>
        <w:rPr>
          <w:rFonts w:ascii="TimesNewRoman" w:hAnsi="TimesNewRoman" w:cs="TimesNewRoman"/>
        </w:rPr>
        <w:t>Adja meg azt a tompaszöget, amelynek a szinusza 0,5.</w:t>
      </w:r>
    </w:p>
    <w:p w14:paraId="7308C6AF" w14:textId="77777777" w:rsidR="00EC1C4A" w:rsidRPr="00EC1C4A" w:rsidRDefault="00B93A25" w:rsidP="00EC1C4A">
      <w:pPr>
        <w:spacing w:before="120" w:after="120"/>
        <w:rPr>
          <w:rFonts w:eastAsia="Calibri" w:cs="Times New Roman"/>
          <w:b/>
          <w:bCs/>
          <w:szCs w:val="24"/>
          <w:lang w:val="hu-HU"/>
        </w:rPr>
      </w:pPr>
      <w:r w:rsidRPr="00EC1C4A">
        <w:rPr>
          <w:rFonts w:ascii="TimesNewRoman" w:hAnsi="TimesNewRoman" w:cs="TimesNewRoman"/>
          <w:noProof/>
          <w:szCs w:val="24"/>
          <w:lang w:val="hu-HU" w:eastAsia="hu-HU"/>
        </w:rPr>
        <w:drawing>
          <wp:anchor distT="0" distB="0" distL="114300" distR="114300" simplePos="0" relativeHeight="251806208" behindDoc="0" locked="0" layoutInCell="1" allowOverlap="1" wp14:anchorId="0AD9B666" wp14:editId="5D371CED">
            <wp:simplePos x="0" y="0"/>
            <wp:positionH relativeFrom="margin">
              <wp:align>right</wp:align>
            </wp:positionH>
            <wp:positionV relativeFrom="margin">
              <wp:posOffset>5408930</wp:posOffset>
            </wp:positionV>
            <wp:extent cx="1200150" cy="855345"/>
            <wp:effectExtent l="0" t="0" r="0" b="1905"/>
            <wp:wrapSquare wrapText="bothSides"/>
            <wp:docPr id="1226" name="Kép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0015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603">
        <w:rPr>
          <w:rFonts w:eastAsia="Calibri" w:cs="Times New Roman"/>
          <w:b/>
          <w:bCs/>
          <w:szCs w:val="24"/>
          <w:lang w:val="hu-HU"/>
        </w:rPr>
        <w:t>2019. május</w:t>
      </w:r>
      <w:r w:rsidR="00EC1C4A" w:rsidRPr="006F1C0F">
        <w:rPr>
          <w:rFonts w:eastAsia="Calibri" w:cs="Times New Roman"/>
          <w:b/>
          <w:bCs/>
          <w:szCs w:val="24"/>
          <w:lang w:val="hu-HU"/>
        </w:rPr>
        <w:t xml:space="preserve"> – </w:t>
      </w:r>
      <w:r w:rsidR="00EC1C4A">
        <w:rPr>
          <w:rFonts w:eastAsia="Calibri" w:cs="Times New Roman"/>
          <w:b/>
          <w:bCs/>
          <w:szCs w:val="24"/>
          <w:lang w:val="hu-HU"/>
        </w:rPr>
        <w:t>9.</w:t>
      </w:r>
      <w:r w:rsidR="00EC1C4A" w:rsidRPr="006F1C0F">
        <w:rPr>
          <w:rFonts w:eastAsia="Calibri" w:cs="Times New Roman"/>
          <w:b/>
          <w:bCs/>
          <w:szCs w:val="24"/>
          <w:lang w:val="hu-HU"/>
        </w:rPr>
        <w:t xml:space="preserve"> feladat (</w:t>
      </w:r>
      <w:r w:rsidR="00EC1C4A">
        <w:rPr>
          <w:rFonts w:eastAsia="Calibri" w:cs="Times New Roman"/>
          <w:b/>
          <w:bCs/>
          <w:szCs w:val="24"/>
          <w:lang w:val="hu-HU"/>
        </w:rPr>
        <w:t>2</w:t>
      </w:r>
      <w:r>
        <w:rPr>
          <w:rFonts w:eastAsia="Calibri" w:cs="Times New Roman"/>
          <w:b/>
          <w:bCs/>
          <w:szCs w:val="24"/>
          <w:lang w:val="hu-HU"/>
        </w:rPr>
        <w:t>+1</w:t>
      </w:r>
      <w:r w:rsidR="00EC1C4A" w:rsidRPr="006F1C0F">
        <w:rPr>
          <w:rFonts w:eastAsia="Calibri" w:cs="Times New Roman"/>
          <w:b/>
          <w:bCs/>
          <w:szCs w:val="24"/>
          <w:lang w:val="hu-HU"/>
        </w:rPr>
        <w:t xml:space="preserve"> pont)</w:t>
      </w:r>
    </w:p>
    <w:p w14:paraId="32BB2E4C" w14:textId="77777777" w:rsidR="00EC1C4A" w:rsidRPr="00B93A25" w:rsidRDefault="00EC1C4A" w:rsidP="00BD4497">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középület akadálymentesítésekor a bejárathoz egyenletesen</w:t>
      </w:r>
      <w:r w:rsidR="00B93A25">
        <w:rPr>
          <w:rFonts w:ascii="TimesNewRoman" w:hAnsi="TimesNewRoman" w:cs="TimesNewRoman"/>
          <w:szCs w:val="24"/>
          <w:lang w:val="hu-HU"/>
        </w:rPr>
        <w:t xml:space="preserve"> </w:t>
      </w:r>
      <w:r>
        <w:rPr>
          <w:rFonts w:ascii="TimesNewRoman" w:hAnsi="TimesNewRoman" w:cs="TimesNewRoman"/>
          <w:szCs w:val="24"/>
          <w:lang w:val="hu-HU"/>
        </w:rPr>
        <w:t>emelkedő rámpát építenek, hogy kerekesszékkel és babakocsival is be</w:t>
      </w:r>
      <w:r w:rsidR="00B93A25">
        <w:rPr>
          <w:rFonts w:ascii="TimesNewRoman" w:hAnsi="TimesNewRoman" w:cs="TimesNewRoman"/>
          <w:szCs w:val="24"/>
          <w:lang w:val="hu-HU"/>
        </w:rPr>
        <w:t xml:space="preserve"> </w:t>
      </w:r>
      <w:r>
        <w:rPr>
          <w:rFonts w:ascii="TimesNewRoman" w:hAnsi="TimesNewRoman" w:cs="TimesNewRoman"/>
          <w:szCs w:val="24"/>
          <w:lang w:val="hu-HU"/>
        </w:rPr>
        <w:t>lehessen jutni az épületbe. A rámpa hossza 3 méter, és a járda szintjétől</w:t>
      </w:r>
      <w:r w:rsidR="00B93A25">
        <w:rPr>
          <w:rFonts w:ascii="TimesNewRoman" w:hAnsi="TimesNewRoman" w:cs="TimesNewRoman"/>
          <w:szCs w:val="24"/>
          <w:lang w:val="hu-HU"/>
        </w:rPr>
        <w:t xml:space="preserve"> </w:t>
      </w:r>
      <w:r>
        <w:rPr>
          <w:rFonts w:ascii="TimesNewRoman" w:hAnsi="TimesNewRoman" w:cs="TimesNewRoman"/>
          <w:szCs w:val="24"/>
          <w:lang w:val="hu-HU"/>
        </w:rPr>
        <w:t>60 centiméter magasra visz.</w:t>
      </w:r>
      <w:r w:rsidRPr="00EC1C4A">
        <w:rPr>
          <w:rFonts w:ascii="TimesNewRoman" w:hAnsi="TimesNewRoman" w:cs="TimesNewRoman"/>
          <w:szCs w:val="24"/>
          <w:lang w:val="hu-HU"/>
        </w:rPr>
        <w:t xml:space="preserve"> </w:t>
      </w:r>
      <w:r w:rsidR="00B93A25">
        <w:rPr>
          <w:rFonts w:ascii="TimesNewRoman" w:hAnsi="TimesNewRoman" w:cs="TimesNewRoman"/>
          <w:szCs w:val="24"/>
          <w:lang w:val="hu-HU"/>
        </w:rPr>
        <w:t xml:space="preserve"> </w:t>
      </w:r>
      <w:r>
        <w:rPr>
          <w:rFonts w:ascii="TimesNewRoman" w:hAnsi="TimesNewRoman" w:cs="TimesNewRoman"/>
          <w:szCs w:val="24"/>
          <w:lang w:val="hu-HU"/>
        </w:rPr>
        <w:t>Hány fokos a rámpa emelkedési szöge? Megoldását részletezze!</w:t>
      </w:r>
    </w:p>
    <w:p w14:paraId="51EBE3DD" w14:textId="77777777" w:rsidR="00404B36" w:rsidRPr="00FB2A03" w:rsidRDefault="00404B36" w:rsidP="004F041C">
      <w:pPr>
        <w:rPr>
          <w:rFonts w:cs="Times New Roman"/>
          <w:lang w:val="hu-HU"/>
        </w:rPr>
      </w:pPr>
      <w:r w:rsidRPr="00FB2A03">
        <w:rPr>
          <w:rFonts w:cs="Times New Roman"/>
          <w:lang w:val="hu-HU"/>
        </w:rPr>
        <w:br w:type="page"/>
      </w:r>
    </w:p>
    <w:p w14:paraId="61916F59" w14:textId="77777777" w:rsidR="00404B36" w:rsidRPr="00FB2A03" w:rsidRDefault="00404B36" w:rsidP="004F041C">
      <w:pPr>
        <w:pStyle w:val="Rszcm"/>
        <w:outlineLvl w:val="2"/>
        <w:rPr>
          <w:rFonts w:cs="Times New Roman"/>
        </w:rPr>
      </w:pPr>
      <w:bookmarkStart w:id="90" w:name="_Toc52622589"/>
      <w:r w:rsidRPr="00FB2A03">
        <w:rPr>
          <w:rFonts w:cs="Times New Roman"/>
        </w:rPr>
        <w:lastRenderedPageBreak/>
        <w:t>Összetett feladatok</w:t>
      </w:r>
      <w:bookmarkEnd w:id="90"/>
    </w:p>
    <w:p w14:paraId="23698FE9" w14:textId="77777777" w:rsidR="0031617D" w:rsidRPr="00FB2A03" w:rsidRDefault="0031617D"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15. feladat (12 pont)</w:t>
      </w:r>
    </w:p>
    <w:p w14:paraId="23C2AAAC" w14:textId="77777777" w:rsidR="0002309C" w:rsidRPr="00FB2A03" w:rsidRDefault="0031617D" w:rsidP="004F041C">
      <w:pPr>
        <w:pStyle w:val="Lers"/>
        <w:rPr>
          <w:rFonts w:cs="Times New Roman"/>
        </w:rPr>
      </w:pPr>
      <w:r w:rsidRPr="00FB2A03">
        <w:rPr>
          <w:rFonts w:cs="Times New Roman"/>
        </w:rPr>
        <w:t>Ervin és Frédi két magányos jegenyefa távolságát szeretnék meghatározni, de távolságukat közvetlenül nem tudták lemérni. A sík terepen a következő méréseket végezték el:</w:t>
      </w:r>
      <w:r w:rsidRPr="00FB2A03">
        <w:rPr>
          <w:rFonts w:cs="Times New Roman"/>
        </w:rPr>
        <w:br/>
      </w:r>
      <w:r w:rsidRPr="00FB2A03">
        <w:rPr>
          <w:rFonts w:cs="Times New Roman"/>
        </w:rPr>
        <w:sym w:font="Symbol" w:char="F02D"/>
      </w:r>
      <w:r w:rsidRPr="00FB2A03">
        <w:rPr>
          <w:rFonts w:cs="Times New Roman"/>
        </w:rPr>
        <w:t xml:space="preserve"> Először kerestek egy olyan tereppontot, ahonnan a két fa derékszög alatt látszott.</w:t>
      </w:r>
      <w:r w:rsidRPr="00FB2A03">
        <w:rPr>
          <w:rFonts w:cs="Times New Roman"/>
        </w:rPr>
        <w:br/>
      </w:r>
      <w:r w:rsidRPr="00FB2A03">
        <w:rPr>
          <w:rFonts w:cs="Times New Roman"/>
        </w:rPr>
        <w:sym w:font="Symbol" w:char="F02D"/>
      </w:r>
      <w:r w:rsidRPr="00FB2A03">
        <w:rPr>
          <w:rFonts w:cs="Times New Roman"/>
        </w:rPr>
        <w:t xml:space="preserve"> Ebből a </w:t>
      </w:r>
      <w:r w:rsidRPr="00FB2A03">
        <w:rPr>
          <w:rFonts w:cs="Times New Roman"/>
          <w:i/>
          <w:iCs/>
        </w:rPr>
        <w:t xml:space="preserve">T </w:t>
      </w:r>
      <w:r w:rsidRPr="00FB2A03">
        <w:rPr>
          <w:rFonts w:cs="Times New Roman"/>
        </w:rPr>
        <w:t xml:space="preserve">pontból Ervin az egyik fát és a </w:t>
      </w:r>
      <w:r w:rsidRPr="00FB2A03">
        <w:rPr>
          <w:rFonts w:cs="Times New Roman"/>
          <w:i/>
          <w:iCs/>
        </w:rPr>
        <w:t xml:space="preserve">T </w:t>
      </w:r>
      <w:r w:rsidRPr="00FB2A03">
        <w:rPr>
          <w:rFonts w:cs="Times New Roman"/>
        </w:rPr>
        <w:t>pontot összekötő egyenes mentén 100 métert gyalogolt a fával ellenkező irányba. Innen a két fa 40°-os szög alatt látszott.</w:t>
      </w:r>
      <w:r w:rsidRPr="00FB2A03">
        <w:rPr>
          <w:rFonts w:cs="Times New Roman"/>
        </w:rPr>
        <w:br/>
      </w:r>
      <w:r w:rsidRPr="00FB2A03">
        <w:rPr>
          <w:rFonts w:cs="Times New Roman"/>
        </w:rPr>
        <w:sym w:font="Symbol" w:char="F02D"/>
      </w:r>
      <w:r w:rsidRPr="00FB2A03">
        <w:rPr>
          <w:rFonts w:cs="Times New Roman"/>
        </w:rPr>
        <w:t xml:space="preserve"> Frédi a másik fát és a </w:t>
      </w:r>
      <w:r w:rsidRPr="00FB2A03">
        <w:rPr>
          <w:rFonts w:cs="Times New Roman"/>
          <w:i/>
          <w:iCs/>
        </w:rPr>
        <w:t xml:space="preserve">T </w:t>
      </w:r>
      <w:r w:rsidRPr="00FB2A03">
        <w:rPr>
          <w:rFonts w:cs="Times New Roman"/>
        </w:rPr>
        <w:t>pontot összekötő egyenes mentén szintén 100 métert gyalogolt a fával ellenkező irányba. Ebből a pontból a két fa 37°-os szög alatt látszott.</w:t>
      </w:r>
      <w:r w:rsidRPr="00FB2A03">
        <w:rPr>
          <w:rFonts w:cs="Times New Roman"/>
        </w:rPr>
        <w:br/>
        <w:t>A mért adatok alapján készítsen el egy térképvázla</w:t>
      </w:r>
      <w:r w:rsidR="0002309C" w:rsidRPr="00FB2A03">
        <w:rPr>
          <w:rFonts w:cs="Times New Roman"/>
        </w:rPr>
        <w:t>tot, az adatok feltüntetésével!</w:t>
      </w:r>
    </w:p>
    <w:p w14:paraId="7E1A57D4" w14:textId="77777777" w:rsidR="0031617D" w:rsidRPr="00FB2A03" w:rsidRDefault="0031617D" w:rsidP="004F041C">
      <w:pPr>
        <w:pStyle w:val="Lers"/>
        <w:rPr>
          <w:rFonts w:cs="Times New Roman"/>
        </w:rPr>
      </w:pPr>
      <w:r w:rsidRPr="00FB2A03">
        <w:rPr>
          <w:rFonts w:cs="Times New Roman"/>
        </w:rPr>
        <w:t>Számítsa ki, milyen messze van egymástól a két fa? (A távolságukat méterre kerekítve adja meg!)</w:t>
      </w:r>
    </w:p>
    <w:p w14:paraId="53A86DEE" w14:textId="77777777" w:rsidR="0031617D" w:rsidRPr="00FB2A03" w:rsidRDefault="0031617D"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16. feladat (3+6+8=17 pont)</w:t>
      </w:r>
    </w:p>
    <w:p w14:paraId="7F8E1E7F" w14:textId="77777777" w:rsidR="0002309C" w:rsidRPr="00FB2A03" w:rsidRDefault="0031617D" w:rsidP="004F041C">
      <w:pPr>
        <w:pStyle w:val="Lers"/>
        <w:rPr>
          <w:rFonts w:cs="Times New Roman"/>
        </w:rPr>
      </w:pPr>
      <w:r w:rsidRPr="00FB2A03">
        <w:rPr>
          <w:rFonts w:cs="Times New Roman"/>
        </w:rPr>
        <w:t>A következő kérdések ugyanarra a 20 oldalú s</w:t>
      </w:r>
      <w:r w:rsidR="0002309C" w:rsidRPr="00FB2A03">
        <w:rPr>
          <w:rFonts w:cs="Times New Roman"/>
        </w:rPr>
        <w:t>zabályos sokszögre vonatkoznak.</w:t>
      </w:r>
    </w:p>
    <w:p w14:paraId="0A34E294" w14:textId="77777777" w:rsidR="0002309C" w:rsidRPr="00FB2A03" w:rsidRDefault="0031617D" w:rsidP="004F041C">
      <w:pPr>
        <w:pStyle w:val="Lers"/>
        <w:rPr>
          <w:rFonts w:cs="Times New Roman"/>
        </w:rPr>
      </w:pPr>
      <w:r w:rsidRPr="00FB2A03">
        <w:rPr>
          <w:rFonts w:cs="Times New Roman"/>
          <w:b/>
        </w:rPr>
        <w:t>a)</w:t>
      </w:r>
      <w:r w:rsidRPr="00FB2A03">
        <w:rPr>
          <w:rFonts w:cs="Times New Roman"/>
        </w:rPr>
        <w:t xml:space="preserve"> Mekkorák a sokszög belső s</w:t>
      </w:r>
      <w:r w:rsidR="0002309C" w:rsidRPr="00FB2A03">
        <w:rPr>
          <w:rFonts w:cs="Times New Roman"/>
        </w:rPr>
        <w:t>zögei? Mekkorák a külső szögei?</w:t>
      </w:r>
    </w:p>
    <w:p w14:paraId="29E505BC" w14:textId="77777777" w:rsidR="0002309C" w:rsidRPr="00FB2A03" w:rsidRDefault="0031617D" w:rsidP="004F041C">
      <w:pPr>
        <w:pStyle w:val="Lers"/>
        <w:rPr>
          <w:rFonts w:cs="Times New Roman"/>
        </w:rPr>
      </w:pPr>
      <w:r w:rsidRPr="00FB2A03">
        <w:rPr>
          <w:rFonts w:cs="Times New Roman"/>
          <w:b/>
        </w:rPr>
        <w:t>b)</w:t>
      </w:r>
      <w:r w:rsidRPr="00FB2A03">
        <w:rPr>
          <w:rFonts w:cs="Times New Roman"/>
        </w:rPr>
        <w:t xml:space="preserve"> Hány átlója, illetve hány szimmetriatengelye van a sokszögnek? Hány különböző hosszú</w:t>
      </w:r>
      <w:r w:rsidR="0002309C" w:rsidRPr="00FB2A03">
        <w:rPr>
          <w:rFonts w:cs="Times New Roman"/>
        </w:rPr>
        <w:t>ságú átló húzható egy csúcsból?</w:t>
      </w:r>
    </w:p>
    <w:p w14:paraId="5219B917" w14:textId="77777777" w:rsidR="0031617D" w:rsidRPr="00FB2A03" w:rsidRDefault="0031617D" w:rsidP="004F041C">
      <w:pPr>
        <w:pStyle w:val="Lers"/>
        <w:rPr>
          <w:rFonts w:cs="Times New Roman"/>
        </w:rPr>
      </w:pPr>
      <w:r w:rsidRPr="00FB2A03">
        <w:rPr>
          <w:rFonts w:cs="Times New Roman"/>
          <w:b/>
        </w:rPr>
        <w:t>c)</w:t>
      </w:r>
      <w:r w:rsidRPr="00FB2A03">
        <w:rPr>
          <w:rFonts w:cs="Times New Roman"/>
        </w:rPr>
        <w:t xml:space="preserve"> Milyen hosszú a legrövidebb átló, ha a szabályos sokszög beírt körének sugara 15 cm? A választ két tizedesjegyre kerekítve adja meg!</w:t>
      </w:r>
    </w:p>
    <w:p w14:paraId="3FDE7F3F" w14:textId="77777777" w:rsidR="0031617D" w:rsidRPr="00FB2A03" w:rsidRDefault="0031617D"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15. feladat (5+3+4=12 pont)</w:t>
      </w:r>
    </w:p>
    <w:p w14:paraId="55C47033" w14:textId="77777777" w:rsidR="0002309C" w:rsidRPr="00FB2A03" w:rsidRDefault="0031617D" w:rsidP="004F041C">
      <w:pPr>
        <w:pStyle w:val="Lers"/>
        <w:rPr>
          <w:rFonts w:cs="Times New Roman"/>
        </w:rPr>
      </w:pPr>
      <w:r w:rsidRPr="00FB2A03">
        <w:rPr>
          <w:rFonts w:cs="Times New Roman"/>
        </w:rPr>
        <w:t>Egy négyzet és egy rombusz egyik oldala közös, a közös oldal 13 cm hosszú. A négyzet és a rombusz területének az aránya 2 : 1.</w:t>
      </w:r>
    </w:p>
    <w:p w14:paraId="6C1125F9" w14:textId="77777777" w:rsidR="0002309C" w:rsidRPr="00FB2A03" w:rsidRDefault="0031617D" w:rsidP="004F041C">
      <w:pPr>
        <w:pStyle w:val="Lers"/>
        <w:rPr>
          <w:rFonts w:cs="Times New Roman"/>
        </w:rPr>
      </w:pPr>
      <w:r w:rsidRPr="00FB2A03">
        <w:rPr>
          <w:rFonts w:cs="Times New Roman"/>
          <w:b/>
        </w:rPr>
        <w:t>a)</w:t>
      </w:r>
      <w:r w:rsidRPr="00FB2A03">
        <w:rPr>
          <w:rFonts w:cs="Times New Roman"/>
        </w:rPr>
        <w:t xml:space="preserve"> Mekkora a rombusz magassága?</w:t>
      </w:r>
    </w:p>
    <w:p w14:paraId="68EAAC4D" w14:textId="77777777" w:rsidR="0002309C" w:rsidRPr="00FB2A03" w:rsidRDefault="0031617D" w:rsidP="004F041C">
      <w:pPr>
        <w:pStyle w:val="Lers"/>
        <w:rPr>
          <w:rFonts w:cs="Times New Roman"/>
        </w:rPr>
      </w:pPr>
      <w:r w:rsidRPr="00FB2A03">
        <w:rPr>
          <w:rFonts w:cs="Times New Roman"/>
          <w:b/>
        </w:rPr>
        <w:t>b)</w:t>
      </w:r>
      <w:r w:rsidRPr="00FB2A03">
        <w:rPr>
          <w:rFonts w:cs="Times New Roman"/>
        </w:rPr>
        <w:t xml:space="preserve"> Mekkorák a rombusz szögei?</w:t>
      </w:r>
    </w:p>
    <w:p w14:paraId="0DE10714" w14:textId="77777777" w:rsidR="0031617D" w:rsidRPr="00FB2A03" w:rsidRDefault="0031617D" w:rsidP="004F041C">
      <w:pPr>
        <w:pStyle w:val="Lers"/>
        <w:rPr>
          <w:rFonts w:cs="Times New Roman"/>
        </w:rPr>
      </w:pPr>
      <w:r w:rsidRPr="00FB2A03">
        <w:rPr>
          <w:rFonts w:cs="Times New Roman"/>
          <w:b/>
        </w:rPr>
        <w:t>c)</w:t>
      </w:r>
      <w:r w:rsidRPr="00FB2A03">
        <w:rPr>
          <w:rFonts w:cs="Times New Roman"/>
        </w:rPr>
        <w:t xml:space="preserve"> Milyen hosszú a rombusz hosszabbik átlója? A választ két tizedesjegyre kerekítve adja meg!</w:t>
      </w:r>
    </w:p>
    <w:p w14:paraId="0CD93C79" w14:textId="77777777" w:rsidR="0031617D" w:rsidRPr="00FB2A03" w:rsidRDefault="00BC5427" w:rsidP="004F041C">
      <w:pPr>
        <w:pStyle w:val="Feladatszm"/>
        <w:rPr>
          <w:rFonts w:cs="Times New Roman"/>
          <w:bCs/>
        </w:rPr>
      </w:pPr>
      <w:r w:rsidRPr="00FB2A03">
        <w:rPr>
          <w:rFonts w:cs="Times New Roman"/>
          <w:noProof/>
          <w:sz w:val="20"/>
          <w:szCs w:val="20"/>
          <w:lang w:eastAsia="hu-HU"/>
        </w:rPr>
        <mc:AlternateContent>
          <mc:Choice Requires="wpg">
            <w:drawing>
              <wp:anchor distT="0" distB="0" distL="114300" distR="114300" simplePos="0" relativeHeight="251683328" behindDoc="0" locked="0" layoutInCell="1" allowOverlap="1" wp14:anchorId="265DA0F1" wp14:editId="70F40627">
                <wp:simplePos x="0" y="0"/>
                <wp:positionH relativeFrom="margin">
                  <wp:align>right</wp:align>
                </wp:positionH>
                <wp:positionV relativeFrom="paragraph">
                  <wp:posOffset>14720</wp:posOffset>
                </wp:positionV>
                <wp:extent cx="2926715" cy="1724660"/>
                <wp:effectExtent l="0" t="0" r="6985" b="8890"/>
                <wp:wrapSquare wrapText="bothSides"/>
                <wp:docPr id="719" name="Csoportba foglalás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1724660"/>
                          <a:chOff x="0" y="0"/>
                          <a:chExt cx="5575" cy="3285"/>
                        </a:xfrm>
                      </wpg:grpSpPr>
                      <wpg:grpSp>
                        <wpg:cNvPr id="720" name="Group 37"/>
                        <wpg:cNvGrpSpPr>
                          <a:grpSpLocks/>
                        </wpg:cNvGrpSpPr>
                        <wpg:grpSpPr bwMode="auto">
                          <a:xfrm>
                            <a:off x="1120" y="1367"/>
                            <a:ext cx="58" cy="149"/>
                            <a:chOff x="1120" y="1367"/>
                            <a:chExt cx="58" cy="149"/>
                          </a:xfrm>
                        </wpg:grpSpPr>
                        <wps:wsp>
                          <wps:cNvPr id="721" name="Freeform 38"/>
                          <wps:cNvSpPr>
                            <a:spLocks/>
                          </wps:cNvSpPr>
                          <wps:spPr bwMode="auto">
                            <a:xfrm>
                              <a:off x="1120" y="1367"/>
                              <a:ext cx="58" cy="149"/>
                            </a:xfrm>
                            <a:custGeom>
                              <a:avLst/>
                              <a:gdLst>
                                <a:gd name="T0" fmla="*/ 39 w 58"/>
                                <a:gd name="T1" fmla="*/ 17 h 149"/>
                                <a:gd name="T2" fmla="*/ 14 w 58"/>
                                <a:gd name="T3" fmla="*/ 17 h 149"/>
                                <a:gd name="T4" fmla="*/ 16 w 58"/>
                                <a:gd name="T5" fmla="*/ 17 h 149"/>
                                <a:gd name="T6" fmla="*/ 18 w 58"/>
                                <a:gd name="T7" fmla="*/ 19 h 149"/>
                                <a:gd name="T8" fmla="*/ 19 w 58"/>
                                <a:gd name="T9" fmla="*/ 21 h 149"/>
                                <a:gd name="T10" fmla="*/ 20 w 58"/>
                                <a:gd name="T11" fmla="*/ 23 h 149"/>
                                <a:gd name="T12" fmla="*/ 20 w 58"/>
                                <a:gd name="T13" fmla="*/ 26 h 149"/>
                                <a:gd name="T14" fmla="*/ 21 w 58"/>
                                <a:gd name="T15" fmla="*/ 33 h 149"/>
                                <a:gd name="T16" fmla="*/ 21 w 58"/>
                                <a:gd name="T17" fmla="*/ 131 h 149"/>
                                <a:gd name="T18" fmla="*/ 20 w 58"/>
                                <a:gd name="T19" fmla="*/ 136 h 149"/>
                                <a:gd name="T20" fmla="*/ 19 w 58"/>
                                <a:gd name="T21" fmla="*/ 139 h 149"/>
                                <a:gd name="T22" fmla="*/ 17 w 58"/>
                                <a:gd name="T23" fmla="*/ 141 h 149"/>
                                <a:gd name="T24" fmla="*/ 13 w 58"/>
                                <a:gd name="T25" fmla="*/ 143 h 149"/>
                                <a:gd name="T26" fmla="*/ 9 w 58"/>
                                <a:gd name="T27" fmla="*/ 143 h 149"/>
                                <a:gd name="T28" fmla="*/ 2 w 58"/>
                                <a:gd name="T29" fmla="*/ 143 h 149"/>
                                <a:gd name="T30" fmla="*/ 2 w 58"/>
                                <a:gd name="T31" fmla="*/ 148 h 149"/>
                                <a:gd name="T32" fmla="*/ 57 w 58"/>
                                <a:gd name="T33" fmla="*/ 148 h 149"/>
                                <a:gd name="T34" fmla="*/ 57 w 58"/>
                                <a:gd name="T35" fmla="*/ 143 h 149"/>
                                <a:gd name="T36" fmla="*/ 50 w 58"/>
                                <a:gd name="T37" fmla="*/ 143 h 149"/>
                                <a:gd name="T38" fmla="*/ 46 w 58"/>
                                <a:gd name="T39" fmla="*/ 143 h 149"/>
                                <a:gd name="T40" fmla="*/ 42 w 58"/>
                                <a:gd name="T41" fmla="*/ 141 h 149"/>
                                <a:gd name="T42" fmla="*/ 40 w 58"/>
                                <a:gd name="T43" fmla="*/ 139 h 149"/>
                                <a:gd name="T44" fmla="*/ 39 w 58"/>
                                <a:gd name="T45" fmla="*/ 135 h 149"/>
                                <a:gd name="T46" fmla="*/ 39 w 58"/>
                                <a:gd name="T47" fmla="*/ 131 h 149"/>
                                <a:gd name="T48" fmla="*/ 39 w 58"/>
                                <a:gd name="T49" fmla="*/ 17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149">
                                  <a:moveTo>
                                    <a:pt x="39" y="17"/>
                                  </a:moveTo>
                                  <a:lnTo>
                                    <a:pt x="14" y="17"/>
                                  </a:lnTo>
                                  <a:lnTo>
                                    <a:pt x="16" y="17"/>
                                  </a:lnTo>
                                  <a:lnTo>
                                    <a:pt x="18" y="19"/>
                                  </a:lnTo>
                                  <a:lnTo>
                                    <a:pt x="19" y="21"/>
                                  </a:lnTo>
                                  <a:lnTo>
                                    <a:pt x="20" y="23"/>
                                  </a:lnTo>
                                  <a:lnTo>
                                    <a:pt x="20" y="26"/>
                                  </a:lnTo>
                                  <a:lnTo>
                                    <a:pt x="21" y="33"/>
                                  </a:lnTo>
                                  <a:lnTo>
                                    <a:pt x="21" y="131"/>
                                  </a:lnTo>
                                  <a:lnTo>
                                    <a:pt x="20" y="136"/>
                                  </a:lnTo>
                                  <a:lnTo>
                                    <a:pt x="19" y="139"/>
                                  </a:lnTo>
                                  <a:lnTo>
                                    <a:pt x="17" y="141"/>
                                  </a:lnTo>
                                  <a:lnTo>
                                    <a:pt x="13" y="143"/>
                                  </a:lnTo>
                                  <a:lnTo>
                                    <a:pt x="9" y="143"/>
                                  </a:lnTo>
                                  <a:lnTo>
                                    <a:pt x="2" y="143"/>
                                  </a:lnTo>
                                  <a:lnTo>
                                    <a:pt x="2" y="148"/>
                                  </a:lnTo>
                                  <a:lnTo>
                                    <a:pt x="57" y="148"/>
                                  </a:lnTo>
                                  <a:lnTo>
                                    <a:pt x="57" y="143"/>
                                  </a:lnTo>
                                  <a:lnTo>
                                    <a:pt x="50" y="143"/>
                                  </a:lnTo>
                                  <a:lnTo>
                                    <a:pt x="46" y="143"/>
                                  </a:lnTo>
                                  <a:lnTo>
                                    <a:pt x="42" y="141"/>
                                  </a:lnTo>
                                  <a:lnTo>
                                    <a:pt x="40" y="139"/>
                                  </a:lnTo>
                                  <a:lnTo>
                                    <a:pt x="39" y="135"/>
                                  </a:lnTo>
                                  <a:lnTo>
                                    <a:pt x="39" y="131"/>
                                  </a:lnTo>
                                  <a:lnTo>
                                    <a:pt x="39"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39"/>
                          <wps:cNvSpPr>
                            <a:spLocks/>
                          </wps:cNvSpPr>
                          <wps:spPr bwMode="auto">
                            <a:xfrm>
                              <a:off x="1120" y="1367"/>
                              <a:ext cx="58" cy="149"/>
                            </a:xfrm>
                            <a:custGeom>
                              <a:avLst/>
                              <a:gdLst>
                                <a:gd name="T0" fmla="*/ 39 w 58"/>
                                <a:gd name="T1" fmla="*/ 0 h 149"/>
                                <a:gd name="T2" fmla="*/ 35 w 58"/>
                                <a:gd name="T3" fmla="*/ 0 h 149"/>
                                <a:gd name="T4" fmla="*/ 0 w 58"/>
                                <a:gd name="T5" fmla="*/ 17 h 149"/>
                                <a:gd name="T6" fmla="*/ 1 w 58"/>
                                <a:gd name="T7" fmla="*/ 20 h 149"/>
                                <a:gd name="T8" fmla="*/ 6 w 58"/>
                                <a:gd name="T9" fmla="*/ 18 h 149"/>
                                <a:gd name="T10" fmla="*/ 10 w 58"/>
                                <a:gd name="T11" fmla="*/ 17 h 149"/>
                                <a:gd name="T12" fmla="*/ 39 w 58"/>
                                <a:gd name="T13" fmla="*/ 17 h 149"/>
                                <a:gd name="T14" fmla="*/ 39 w 58"/>
                                <a:gd name="T15" fmla="*/ 0 h 1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149">
                                  <a:moveTo>
                                    <a:pt x="39" y="0"/>
                                  </a:moveTo>
                                  <a:lnTo>
                                    <a:pt x="35" y="0"/>
                                  </a:lnTo>
                                  <a:lnTo>
                                    <a:pt x="0" y="17"/>
                                  </a:lnTo>
                                  <a:lnTo>
                                    <a:pt x="1" y="20"/>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40"/>
                        <wpg:cNvGrpSpPr>
                          <a:grpSpLocks/>
                        </wpg:cNvGrpSpPr>
                        <wpg:grpSpPr bwMode="auto">
                          <a:xfrm>
                            <a:off x="1208" y="1367"/>
                            <a:ext cx="99" cy="149"/>
                            <a:chOff x="1208" y="1367"/>
                            <a:chExt cx="99" cy="149"/>
                          </a:xfrm>
                        </wpg:grpSpPr>
                        <wps:wsp>
                          <wps:cNvPr id="724" name="Freeform 41"/>
                          <wps:cNvSpPr>
                            <a:spLocks/>
                          </wps:cNvSpPr>
                          <wps:spPr bwMode="auto">
                            <a:xfrm>
                              <a:off x="1208" y="1367"/>
                              <a:ext cx="99" cy="149"/>
                            </a:xfrm>
                            <a:custGeom>
                              <a:avLst/>
                              <a:gdLst>
                                <a:gd name="T0" fmla="*/ 79 w 99"/>
                                <a:gd name="T1" fmla="*/ 109 h 149"/>
                                <a:gd name="T2" fmla="*/ 61 w 99"/>
                                <a:gd name="T3" fmla="*/ 109 h 149"/>
                                <a:gd name="T4" fmla="*/ 61 w 99"/>
                                <a:gd name="T5" fmla="*/ 148 h 149"/>
                                <a:gd name="T6" fmla="*/ 79 w 99"/>
                                <a:gd name="T7" fmla="*/ 148 h 149"/>
                                <a:gd name="T8" fmla="*/ 79 w 99"/>
                                <a:gd name="T9" fmla="*/ 109 h 149"/>
                              </a:gdLst>
                              <a:ahLst/>
                              <a:cxnLst>
                                <a:cxn ang="0">
                                  <a:pos x="T0" y="T1"/>
                                </a:cxn>
                                <a:cxn ang="0">
                                  <a:pos x="T2" y="T3"/>
                                </a:cxn>
                                <a:cxn ang="0">
                                  <a:pos x="T4" y="T5"/>
                                </a:cxn>
                                <a:cxn ang="0">
                                  <a:pos x="T6" y="T7"/>
                                </a:cxn>
                                <a:cxn ang="0">
                                  <a:pos x="T8" y="T9"/>
                                </a:cxn>
                              </a:cxnLst>
                              <a:rect l="0" t="0" r="r" b="b"/>
                              <a:pathLst>
                                <a:path w="99" h="149">
                                  <a:moveTo>
                                    <a:pt x="79" y="109"/>
                                  </a:moveTo>
                                  <a:lnTo>
                                    <a:pt x="61" y="109"/>
                                  </a:lnTo>
                                  <a:lnTo>
                                    <a:pt x="61" y="148"/>
                                  </a:lnTo>
                                  <a:lnTo>
                                    <a:pt x="79" y="148"/>
                                  </a:lnTo>
                                  <a:lnTo>
                                    <a:pt x="7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2"/>
                          <wps:cNvSpPr>
                            <a:spLocks/>
                          </wps:cNvSpPr>
                          <wps:spPr bwMode="auto">
                            <a:xfrm>
                              <a:off x="1208" y="1367"/>
                              <a:ext cx="99" cy="149"/>
                            </a:xfrm>
                            <a:custGeom>
                              <a:avLst/>
                              <a:gdLst>
                                <a:gd name="T0" fmla="*/ 79 w 99"/>
                                <a:gd name="T1" fmla="*/ 0 h 149"/>
                                <a:gd name="T2" fmla="*/ 67 w 99"/>
                                <a:gd name="T3" fmla="*/ 0 h 149"/>
                                <a:gd name="T4" fmla="*/ 0 w 99"/>
                                <a:gd name="T5" fmla="*/ 95 h 149"/>
                                <a:gd name="T6" fmla="*/ 0 w 99"/>
                                <a:gd name="T7" fmla="*/ 109 h 149"/>
                                <a:gd name="T8" fmla="*/ 98 w 99"/>
                                <a:gd name="T9" fmla="*/ 109 h 149"/>
                                <a:gd name="T10" fmla="*/ 98 w 99"/>
                                <a:gd name="T11" fmla="*/ 94 h 149"/>
                                <a:gd name="T12" fmla="*/ 10 w 99"/>
                                <a:gd name="T13" fmla="*/ 94 h 149"/>
                                <a:gd name="T14" fmla="*/ 61 w 99"/>
                                <a:gd name="T15" fmla="*/ 22 h 149"/>
                                <a:gd name="T16" fmla="*/ 79 w 99"/>
                                <a:gd name="T17" fmla="*/ 22 h 149"/>
                                <a:gd name="T18" fmla="*/ 79 w 99"/>
                                <a:gd name="T1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149">
                                  <a:moveTo>
                                    <a:pt x="79" y="0"/>
                                  </a:moveTo>
                                  <a:lnTo>
                                    <a:pt x="67" y="0"/>
                                  </a:lnTo>
                                  <a:lnTo>
                                    <a:pt x="0" y="95"/>
                                  </a:lnTo>
                                  <a:lnTo>
                                    <a:pt x="0" y="109"/>
                                  </a:lnTo>
                                  <a:lnTo>
                                    <a:pt x="98" y="109"/>
                                  </a:lnTo>
                                  <a:lnTo>
                                    <a:pt x="98" y="94"/>
                                  </a:lnTo>
                                  <a:lnTo>
                                    <a:pt x="10" y="94"/>
                                  </a:lnTo>
                                  <a:lnTo>
                                    <a:pt x="61" y="22"/>
                                  </a:lnTo>
                                  <a:lnTo>
                                    <a:pt x="79" y="22"/>
                                  </a:lnTo>
                                  <a:lnTo>
                                    <a:pt x="7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43"/>
                          <wps:cNvSpPr>
                            <a:spLocks/>
                          </wps:cNvSpPr>
                          <wps:spPr bwMode="auto">
                            <a:xfrm>
                              <a:off x="1208" y="1367"/>
                              <a:ext cx="99" cy="149"/>
                            </a:xfrm>
                            <a:custGeom>
                              <a:avLst/>
                              <a:gdLst>
                                <a:gd name="T0" fmla="*/ 79 w 99"/>
                                <a:gd name="T1" fmla="*/ 22 h 149"/>
                                <a:gd name="T2" fmla="*/ 61 w 99"/>
                                <a:gd name="T3" fmla="*/ 22 h 149"/>
                                <a:gd name="T4" fmla="*/ 61 w 99"/>
                                <a:gd name="T5" fmla="*/ 94 h 149"/>
                                <a:gd name="T6" fmla="*/ 79 w 99"/>
                                <a:gd name="T7" fmla="*/ 94 h 149"/>
                                <a:gd name="T8" fmla="*/ 79 w 99"/>
                                <a:gd name="T9" fmla="*/ 22 h 149"/>
                              </a:gdLst>
                              <a:ahLst/>
                              <a:cxnLst>
                                <a:cxn ang="0">
                                  <a:pos x="T0" y="T1"/>
                                </a:cxn>
                                <a:cxn ang="0">
                                  <a:pos x="T2" y="T3"/>
                                </a:cxn>
                                <a:cxn ang="0">
                                  <a:pos x="T4" y="T5"/>
                                </a:cxn>
                                <a:cxn ang="0">
                                  <a:pos x="T6" y="T7"/>
                                </a:cxn>
                                <a:cxn ang="0">
                                  <a:pos x="T8" y="T9"/>
                                </a:cxn>
                              </a:cxnLst>
                              <a:rect l="0" t="0" r="r" b="b"/>
                              <a:pathLst>
                                <a:path w="99" h="149">
                                  <a:moveTo>
                                    <a:pt x="79" y="22"/>
                                  </a:moveTo>
                                  <a:lnTo>
                                    <a:pt x="61" y="22"/>
                                  </a:lnTo>
                                  <a:lnTo>
                                    <a:pt x="61" y="94"/>
                                  </a:lnTo>
                                  <a:lnTo>
                                    <a:pt x="79" y="94"/>
                                  </a:lnTo>
                                  <a:lnTo>
                                    <a:pt x="79"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44"/>
                        <wpg:cNvGrpSpPr>
                          <a:grpSpLocks/>
                        </wpg:cNvGrpSpPr>
                        <wpg:grpSpPr bwMode="auto">
                          <a:xfrm>
                            <a:off x="1325" y="1367"/>
                            <a:ext cx="91" cy="151"/>
                            <a:chOff x="1325" y="1367"/>
                            <a:chExt cx="91" cy="151"/>
                          </a:xfrm>
                        </wpg:grpSpPr>
                        <wps:wsp>
                          <wps:cNvPr id="728" name="Freeform 45"/>
                          <wps:cNvSpPr>
                            <a:spLocks/>
                          </wps:cNvSpPr>
                          <wps:spPr bwMode="auto">
                            <a:xfrm>
                              <a:off x="1325" y="1367"/>
                              <a:ext cx="91" cy="151"/>
                            </a:xfrm>
                            <a:custGeom>
                              <a:avLst/>
                              <a:gdLst>
                                <a:gd name="T0" fmla="*/ 87 w 91"/>
                                <a:gd name="T1" fmla="*/ 0 h 151"/>
                                <a:gd name="T2" fmla="*/ 73 w 91"/>
                                <a:gd name="T3" fmla="*/ 0 h 151"/>
                                <a:gd name="T4" fmla="*/ 65 w 91"/>
                                <a:gd name="T5" fmla="*/ 1 h 151"/>
                                <a:gd name="T6" fmla="*/ 47 w 91"/>
                                <a:gd name="T7" fmla="*/ 7 h 151"/>
                                <a:gd name="T8" fmla="*/ 38 w 91"/>
                                <a:gd name="T9" fmla="*/ 13 h 151"/>
                                <a:gd name="T10" fmla="*/ 24 w 91"/>
                                <a:gd name="T11" fmla="*/ 27 h 151"/>
                                <a:gd name="T12" fmla="*/ 13 w 91"/>
                                <a:gd name="T13" fmla="*/ 41 h 151"/>
                                <a:gd name="T14" fmla="*/ 3 w 91"/>
                                <a:gd name="T15" fmla="*/ 62 h 151"/>
                                <a:gd name="T16" fmla="*/ 0 w 91"/>
                                <a:gd name="T17" fmla="*/ 80 h 151"/>
                                <a:gd name="T18" fmla="*/ 0 w 91"/>
                                <a:gd name="T19" fmla="*/ 105 h 151"/>
                                <a:gd name="T20" fmla="*/ 6 w 91"/>
                                <a:gd name="T21" fmla="*/ 124 h 151"/>
                                <a:gd name="T22" fmla="*/ 19 w 91"/>
                                <a:gd name="T23" fmla="*/ 140 h 151"/>
                                <a:gd name="T24" fmla="*/ 26 w 91"/>
                                <a:gd name="T25" fmla="*/ 147 h 151"/>
                                <a:gd name="T26" fmla="*/ 34 w 91"/>
                                <a:gd name="T27" fmla="*/ 150 h 151"/>
                                <a:gd name="T28" fmla="*/ 59 w 91"/>
                                <a:gd name="T29" fmla="*/ 150 h 151"/>
                                <a:gd name="T30" fmla="*/ 70 w 91"/>
                                <a:gd name="T31" fmla="*/ 144 h 151"/>
                                <a:gd name="T32" fmla="*/ 42 w 91"/>
                                <a:gd name="T33" fmla="*/ 144 h 151"/>
                                <a:gd name="T34" fmla="*/ 37 w 91"/>
                                <a:gd name="T35" fmla="*/ 142 h 151"/>
                                <a:gd name="T36" fmla="*/ 34 w 91"/>
                                <a:gd name="T37" fmla="*/ 139 h 151"/>
                                <a:gd name="T38" fmla="*/ 29 w 91"/>
                                <a:gd name="T39" fmla="*/ 134 h 151"/>
                                <a:gd name="T40" fmla="*/ 25 w 91"/>
                                <a:gd name="T41" fmla="*/ 128 h 151"/>
                                <a:gd name="T42" fmla="*/ 20 w 91"/>
                                <a:gd name="T43" fmla="*/ 112 h 151"/>
                                <a:gd name="T44" fmla="*/ 19 w 91"/>
                                <a:gd name="T45" fmla="*/ 105 h 151"/>
                                <a:gd name="T46" fmla="*/ 18 w 91"/>
                                <a:gd name="T47" fmla="*/ 92 h 151"/>
                                <a:gd name="T48" fmla="*/ 19 w 91"/>
                                <a:gd name="T49" fmla="*/ 84 h 151"/>
                                <a:gd name="T50" fmla="*/ 20 w 91"/>
                                <a:gd name="T51" fmla="*/ 74 h 151"/>
                                <a:gd name="T52" fmla="*/ 26 w 91"/>
                                <a:gd name="T53" fmla="*/ 71 h 151"/>
                                <a:gd name="T54" fmla="*/ 31 w 91"/>
                                <a:gd name="T55" fmla="*/ 68 h 151"/>
                                <a:gd name="T56" fmla="*/ 35 w 91"/>
                                <a:gd name="T57" fmla="*/ 67 h 151"/>
                                <a:gd name="T58" fmla="*/ 22 w 91"/>
                                <a:gd name="T59" fmla="*/ 67 h 151"/>
                                <a:gd name="T60" fmla="*/ 25 w 91"/>
                                <a:gd name="T61" fmla="*/ 57 h 151"/>
                                <a:gd name="T62" fmla="*/ 28 w 91"/>
                                <a:gd name="T63" fmla="*/ 48 h 151"/>
                                <a:gd name="T64" fmla="*/ 36 w 91"/>
                                <a:gd name="T65" fmla="*/ 34 h 151"/>
                                <a:gd name="T66" fmla="*/ 40 w 91"/>
                                <a:gd name="T67" fmla="*/ 28 h 151"/>
                                <a:gd name="T68" fmla="*/ 52 w 91"/>
                                <a:gd name="T69" fmla="*/ 16 h 151"/>
                                <a:gd name="T70" fmla="*/ 58 w 91"/>
                                <a:gd name="T71" fmla="*/ 12 h 151"/>
                                <a:gd name="T72" fmla="*/ 70 w 91"/>
                                <a:gd name="T73" fmla="*/ 6 h 151"/>
                                <a:gd name="T74" fmla="*/ 78 w 91"/>
                                <a:gd name="T75" fmla="*/ 4 h 151"/>
                                <a:gd name="T76" fmla="*/ 87 w 91"/>
                                <a:gd name="T77" fmla="*/ 4 h 151"/>
                                <a:gd name="T78" fmla="*/ 87 w 91"/>
                                <a:gd name="T7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1" h="151">
                                  <a:moveTo>
                                    <a:pt x="87" y="0"/>
                                  </a:moveTo>
                                  <a:lnTo>
                                    <a:pt x="73" y="0"/>
                                  </a:lnTo>
                                  <a:lnTo>
                                    <a:pt x="65" y="1"/>
                                  </a:lnTo>
                                  <a:lnTo>
                                    <a:pt x="47" y="7"/>
                                  </a:lnTo>
                                  <a:lnTo>
                                    <a:pt x="38" y="13"/>
                                  </a:lnTo>
                                  <a:lnTo>
                                    <a:pt x="24" y="27"/>
                                  </a:lnTo>
                                  <a:lnTo>
                                    <a:pt x="13" y="41"/>
                                  </a:lnTo>
                                  <a:lnTo>
                                    <a:pt x="3" y="62"/>
                                  </a:lnTo>
                                  <a:lnTo>
                                    <a:pt x="0" y="80"/>
                                  </a:lnTo>
                                  <a:lnTo>
                                    <a:pt x="0" y="105"/>
                                  </a:lnTo>
                                  <a:lnTo>
                                    <a:pt x="6" y="124"/>
                                  </a:lnTo>
                                  <a:lnTo>
                                    <a:pt x="19" y="140"/>
                                  </a:lnTo>
                                  <a:lnTo>
                                    <a:pt x="26" y="147"/>
                                  </a:lnTo>
                                  <a:lnTo>
                                    <a:pt x="34" y="150"/>
                                  </a:lnTo>
                                  <a:lnTo>
                                    <a:pt x="59" y="150"/>
                                  </a:lnTo>
                                  <a:lnTo>
                                    <a:pt x="70" y="144"/>
                                  </a:lnTo>
                                  <a:lnTo>
                                    <a:pt x="42" y="144"/>
                                  </a:lnTo>
                                  <a:lnTo>
                                    <a:pt x="37" y="142"/>
                                  </a:lnTo>
                                  <a:lnTo>
                                    <a:pt x="34" y="139"/>
                                  </a:lnTo>
                                  <a:lnTo>
                                    <a:pt x="29" y="134"/>
                                  </a:lnTo>
                                  <a:lnTo>
                                    <a:pt x="25" y="128"/>
                                  </a:lnTo>
                                  <a:lnTo>
                                    <a:pt x="20" y="112"/>
                                  </a:lnTo>
                                  <a:lnTo>
                                    <a:pt x="19" y="105"/>
                                  </a:lnTo>
                                  <a:lnTo>
                                    <a:pt x="18" y="92"/>
                                  </a:lnTo>
                                  <a:lnTo>
                                    <a:pt x="19" y="84"/>
                                  </a:lnTo>
                                  <a:lnTo>
                                    <a:pt x="20" y="74"/>
                                  </a:lnTo>
                                  <a:lnTo>
                                    <a:pt x="26" y="71"/>
                                  </a:lnTo>
                                  <a:lnTo>
                                    <a:pt x="31" y="68"/>
                                  </a:lnTo>
                                  <a:lnTo>
                                    <a:pt x="35" y="67"/>
                                  </a:lnTo>
                                  <a:lnTo>
                                    <a:pt x="22" y="67"/>
                                  </a:lnTo>
                                  <a:lnTo>
                                    <a:pt x="25" y="57"/>
                                  </a:lnTo>
                                  <a:lnTo>
                                    <a:pt x="28" y="48"/>
                                  </a:lnTo>
                                  <a:lnTo>
                                    <a:pt x="36" y="34"/>
                                  </a:lnTo>
                                  <a:lnTo>
                                    <a:pt x="40" y="28"/>
                                  </a:lnTo>
                                  <a:lnTo>
                                    <a:pt x="52" y="16"/>
                                  </a:lnTo>
                                  <a:lnTo>
                                    <a:pt x="58" y="12"/>
                                  </a:lnTo>
                                  <a:lnTo>
                                    <a:pt x="70" y="6"/>
                                  </a:lnTo>
                                  <a:lnTo>
                                    <a:pt x="78" y="4"/>
                                  </a:lnTo>
                                  <a:lnTo>
                                    <a:pt x="87" y="4"/>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46"/>
                          <wps:cNvSpPr>
                            <a:spLocks/>
                          </wps:cNvSpPr>
                          <wps:spPr bwMode="auto">
                            <a:xfrm>
                              <a:off x="1325" y="1367"/>
                              <a:ext cx="91" cy="151"/>
                            </a:xfrm>
                            <a:custGeom>
                              <a:avLst/>
                              <a:gdLst>
                                <a:gd name="T0" fmla="*/ 77 w 91"/>
                                <a:gd name="T1" fmla="*/ 65 h 151"/>
                                <a:gd name="T2" fmla="*/ 52 w 91"/>
                                <a:gd name="T3" fmla="*/ 65 h 151"/>
                                <a:gd name="T4" fmla="*/ 59 w 91"/>
                                <a:gd name="T5" fmla="*/ 70 h 151"/>
                                <a:gd name="T6" fmla="*/ 69 w 91"/>
                                <a:gd name="T7" fmla="*/ 88 h 151"/>
                                <a:gd name="T8" fmla="*/ 71 w 91"/>
                                <a:gd name="T9" fmla="*/ 98 h 151"/>
                                <a:gd name="T10" fmla="*/ 71 w 91"/>
                                <a:gd name="T11" fmla="*/ 121 h 151"/>
                                <a:gd name="T12" fmla="*/ 69 w 91"/>
                                <a:gd name="T13" fmla="*/ 130 h 151"/>
                                <a:gd name="T14" fmla="*/ 64 w 91"/>
                                <a:gd name="T15" fmla="*/ 135 h 151"/>
                                <a:gd name="T16" fmla="*/ 59 w 91"/>
                                <a:gd name="T17" fmla="*/ 141 h 151"/>
                                <a:gd name="T18" fmla="*/ 53 w 91"/>
                                <a:gd name="T19" fmla="*/ 144 h 151"/>
                                <a:gd name="T20" fmla="*/ 70 w 91"/>
                                <a:gd name="T21" fmla="*/ 144 h 151"/>
                                <a:gd name="T22" fmla="*/ 70 w 91"/>
                                <a:gd name="T23" fmla="*/ 144 h 151"/>
                                <a:gd name="T24" fmla="*/ 87 w 91"/>
                                <a:gd name="T25" fmla="*/ 122 h 151"/>
                                <a:gd name="T26" fmla="*/ 90 w 91"/>
                                <a:gd name="T27" fmla="*/ 111 h 151"/>
                                <a:gd name="T28" fmla="*/ 90 w 91"/>
                                <a:gd name="T29" fmla="*/ 86 h 151"/>
                                <a:gd name="T30" fmla="*/ 87 w 91"/>
                                <a:gd name="T31" fmla="*/ 76 h 151"/>
                                <a:gd name="T32" fmla="*/ 77 w 91"/>
                                <a:gd name="T33" fmla="*/ 6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151">
                                  <a:moveTo>
                                    <a:pt x="77" y="65"/>
                                  </a:moveTo>
                                  <a:lnTo>
                                    <a:pt x="52" y="65"/>
                                  </a:lnTo>
                                  <a:lnTo>
                                    <a:pt x="59" y="70"/>
                                  </a:lnTo>
                                  <a:lnTo>
                                    <a:pt x="69" y="88"/>
                                  </a:lnTo>
                                  <a:lnTo>
                                    <a:pt x="71" y="98"/>
                                  </a:lnTo>
                                  <a:lnTo>
                                    <a:pt x="71" y="121"/>
                                  </a:lnTo>
                                  <a:lnTo>
                                    <a:pt x="69" y="130"/>
                                  </a:lnTo>
                                  <a:lnTo>
                                    <a:pt x="64" y="135"/>
                                  </a:lnTo>
                                  <a:lnTo>
                                    <a:pt x="59" y="141"/>
                                  </a:lnTo>
                                  <a:lnTo>
                                    <a:pt x="53" y="144"/>
                                  </a:lnTo>
                                  <a:lnTo>
                                    <a:pt x="70" y="144"/>
                                  </a:lnTo>
                                  <a:lnTo>
                                    <a:pt x="70" y="144"/>
                                  </a:lnTo>
                                  <a:lnTo>
                                    <a:pt x="87" y="122"/>
                                  </a:lnTo>
                                  <a:lnTo>
                                    <a:pt x="90" y="111"/>
                                  </a:lnTo>
                                  <a:lnTo>
                                    <a:pt x="90" y="86"/>
                                  </a:lnTo>
                                  <a:lnTo>
                                    <a:pt x="87" y="76"/>
                                  </a:lnTo>
                                  <a:lnTo>
                                    <a:pt x="77"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47"/>
                          <wps:cNvSpPr>
                            <a:spLocks/>
                          </wps:cNvSpPr>
                          <wps:spPr bwMode="auto">
                            <a:xfrm>
                              <a:off x="1325" y="1367"/>
                              <a:ext cx="91" cy="151"/>
                            </a:xfrm>
                            <a:custGeom>
                              <a:avLst/>
                              <a:gdLst>
                                <a:gd name="T0" fmla="*/ 63 w 91"/>
                                <a:gd name="T1" fmla="*/ 56 h 151"/>
                                <a:gd name="T2" fmla="*/ 43 w 91"/>
                                <a:gd name="T3" fmla="*/ 56 h 151"/>
                                <a:gd name="T4" fmla="*/ 33 w 91"/>
                                <a:gd name="T5" fmla="*/ 60 h 151"/>
                                <a:gd name="T6" fmla="*/ 22 w 91"/>
                                <a:gd name="T7" fmla="*/ 67 h 151"/>
                                <a:gd name="T8" fmla="*/ 35 w 91"/>
                                <a:gd name="T9" fmla="*/ 67 h 151"/>
                                <a:gd name="T10" fmla="*/ 37 w 91"/>
                                <a:gd name="T11" fmla="*/ 66 h 151"/>
                                <a:gd name="T12" fmla="*/ 40 w 91"/>
                                <a:gd name="T13" fmla="*/ 65 h 151"/>
                                <a:gd name="T14" fmla="*/ 77 w 91"/>
                                <a:gd name="T15" fmla="*/ 65 h 151"/>
                                <a:gd name="T16" fmla="*/ 72 w 91"/>
                                <a:gd name="T17" fmla="*/ 60 h 151"/>
                                <a:gd name="T18" fmla="*/ 63 w 91"/>
                                <a:gd name="T19" fmla="*/ 5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151">
                                  <a:moveTo>
                                    <a:pt x="63" y="56"/>
                                  </a:moveTo>
                                  <a:lnTo>
                                    <a:pt x="43" y="56"/>
                                  </a:lnTo>
                                  <a:lnTo>
                                    <a:pt x="33" y="60"/>
                                  </a:lnTo>
                                  <a:lnTo>
                                    <a:pt x="22" y="67"/>
                                  </a:lnTo>
                                  <a:lnTo>
                                    <a:pt x="35" y="67"/>
                                  </a:lnTo>
                                  <a:lnTo>
                                    <a:pt x="37" y="66"/>
                                  </a:lnTo>
                                  <a:lnTo>
                                    <a:pt x="40" y="65"/>
                                  </a:lnTo>
                                  <a:lnTo>
                                    <a:pt x="77" y="65"/>
                                  </a:lnTo>
                                  <a:lnTo>
                                    <a:pt x="72" y="60"/>
                                  </a:lnTo>
                                  <a:lnTo>
                                    <a:pt x="6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48"/>
                        <wpg:cNvGrpSpPr>
                          <a:grpSpLocks/>
                        </wpg:cNvGrpSpPr>
                        <wpg:grpSpPr bwMode="auto">
                          <a:xfrm>
                            <a:off x="1481" y="1414"/>
                            <a:ext cx="168" cy="102"/>
                            <a:chOff x="1481" y="1414"/>
                            <a:chExt cx="168" cy="102"/>
                          </a:xfrm>
                        </wpg:grpSpPr>
                        <wps:wsp>
                          <wps:cNvPr id="732" name="Freeform 49"/>
                          <wps:cNvSpPr>
                            <a:spLocks/>
                          </wps:cNvSpPr>
                          <wps:spPr bwMode="auto">
                            <a:xfrm>
                              <a:off x="1481" y="1414"/>
                              <a:ext cx="168" cy="102"/>
                            </a:xfrm>
                            <a:custGeom>
                              <a:avLst/>
                              <a:gdLst>
                                <a:gd name="T0" fmla="*/ 50 w 168"/>
                                <a:gd name="T1" fmla="*/ 97 h 102"/>
                                <a:gd name="T2" fmla="*/ 1 w 168"/>
                                <a:gd name="T3" fmla="*/ 97 h 102"/>
                                <a:gd name="T4" fmla="*/ 1 w 168"/>
                                <a:gd name="T5" fmla="*/ 101 h 102"/>
                                <a:gd name="T6" fmla="*/ 50 w 168"/>
                                <a:gd name="T7" fmla="*/ 101 h 102"/>
                                <a:gd name="T8" fmla="*/ 50 w 168"/>
                                <a:gd name="T9" fmla="*/ 97 h 102"/>
                              </a:gdLst>
                              <a:ahLst/>
                              <a:cxnLst>
                                <a:cxn ang="0">
                                  <a:pos x="T0" y="T1"/>
                                </a:cxn>
                                <a:cxn ang="0">
                                  <a:pos x="T2" y="T3"/>
                                </a:cxn>
                                <a:cxn ang="0">
                                  <a:pos x="T4" y="T5"/>
                                </a:cxn>
                                <a:cxn ang="0">
                                  <a:pos x="T6" y="T7"/>
                                </a:cxn>
                                <a:cxn ang="0">
                                  <a:pos x="T8" y="T9"/>
                                </a:cxn>
                              </a:cxnLst>
                              <a:rect l="0" t="0" r="r" b="b"/>
                              <a:pathLst>
                                <a:path w="168" h="102">
                                  <a:moveTo>
                                    <a:pt x="50" y="97"/>
                                  </a:moveTo>
                                  <a:lnTo>
                                    <a:pt x="1" y="97"/>
                                  </a:lnTo>
                                  <a:lnTo>
                                    <a:pt x="1" y="101"/>
                                  </a:lnTo>
                                  <a:lnTo>
                                    <a:pt x="50" y="101"/>
                                  </a:lnTo>
                                  <a:lnTo>
                                    <a:pt x="5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50"/>
                          <wps:cNvSpPr>
                            <a:spLocks/>
                          </wps:cNvSpPr>
                          <wps:spPr bwMode="auto">
                            <a:xfrm>
                              <a:off x="1481" y="1414"/>
                              <a:ext cx="168" cy="102"/>
                            </a:xfrm>
                            <a:custGeom>
                              <a:avLst/>
                              <a:gdLst>
                                <a:gd name="T0" fmla="*/ 109 w 168"/>
                                <a:gd name="T1" fmla="*/ 97 h 102"/>
                                <a:gd name="T2" fmla="*/ 60 w 168"/>
                                <a:gd name="T3" fmla="*/ 97 h 102"/>
                                <a:gd name="T4" fmla="*/ 60 w 168"/>
                                <a:gd name="T5" fmla="*/ 101 h 102"/>
                                <a:gd name="T6" fmla="*/ 109 w 168"/>
                                <a:gd name="T7" fmla="*/ 101 h 102"/>
                                <a:gd name="T8" fmla="*/ 109 w 168"/>
                                <a:gd name="T9" fmla="*/ 97 h 102"/>
                              </a:gdLst>
                              <a:ahLst/>
                              <a:cxnLst>
                                <a:cxn ang="0">
                                  <a:pos x="T0" y="T1"/>
                                </a:cxn>
                                <a:cxn ang="0">
                                  <a:pos x="T2" y="T3"/>
                                </a:cxn>
                                <a:cxn ang="0">
                                  <a:pos x="T4" y="T5"/>
                                </a:cxn>
                                <a:cxn ang="0">
                                  <a:pos x="T6" y="T7"/>
                                </a:cxn>
                                <a:cxn ang="0">
                                  <a:pos x="T8" y="T9"/>
                                </a:cxn>
                              </a:cxnLst>
                              <a:rect l="0" t="0" r="r" b="b"/>
                              <a:pathLst>
                                <a:path w="168" h="102">
                                  <a:moveTo>
                                    <a:pt x="109" y="97"/>
                                  </a:moveTo>
                                  <a:lnTo>
                                    <a:pt x="60" y="97"/>
                                  </a:lnTo>
                                  <a:lnTo>
                                    <a:pt x="60" y="101"/>
                                  </a:lnTo>
                                  <a:lnTo>
                                    <a:pt x="109" y="101"/>
                                  </a:lnTo>
                                  <a:lnTo>
                                    <a:pt x="109"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51"/>
                          <wps:cNvSpPr>
                            <a:spLocks/>
                          </wps:cNvSpPr>
                          <wps:spPr bwMode="auto">
                            <a:xfrm>
                              <a:off x="1481" y="1414"/>
                              <a:ext cx="168" cy="102"/>
                            </a:xfrm>
                            <a:custGeom>
                              <a:avLst/>
                              <a:gdLst>
                                <a:gd name="T0" fmla="*/ 168 w 168"/>
                                <a:gd name="T1" fmla="*/ 97 h 102"/>
                                <a:gd name="T2" fmla="*/ 119 w 168"/>
                                <a:gd name="T3" fmla="*/ 97 h 102"/>
                                <a:gd name="T4" fmla="*/ 119 w 168"/>
                                <a:gd name="T5" fmla="*/ 101 h 102"/>
                                <a:gd name="T6" fmla="*/ 168 w 168"/>
                                <a:gd name="T7" fmla="*/ 101 h 102"/>
                                <a:gd name="T8" fmla="*/ 168 w 168"/>
                                <a:gd name="T9" fmla="*/ 97 h 102"/>
                              </a:gdLst>
                              <a:ahLst/>
                              <a:cxnLst>
                                <a:cxn ang="0">
                                  <a:pos x="T0" y="T1"/>
                                </a:cxn>
                                <a:cxn ang="0">
                                  <a:pos x="T2" y="T3"/>
                                </a:cxn>
                                <a:cxn ang="0">
                                  <a:pos x="T4" y="T5"/>
                                </a:cxn>
                                <a:cxn ang="0">
                                  <a:pos x="T6" y="T7"/>
                                </a:cxn>
                                <a:cxn ang="0">
                                  <a:pos x="T8" y="T9"/>
                                </a:cxn>
                              </a:cxnLst>
                              <a:rect l="0" t="0" r="r" b="b"/>
                              <a:pathLst>
                                <a:path w="168" h="102">
                                  <a:moveTo>
                                    <a:pt x="168" y="97"/>
                                  </a:moveTo>
                                  <a:lnTo>
                                    <a:pt x="119" y="97"/>
                                  </a:lnTo>
                                  <a:lnTo>
                                    <a:pt x="119" y="101"/>
                                  </a:lnTo>
                                  <a:lnTo>
                                    <a:pt x="168" y="101"/>
                                  </a:lnTo>
                                  <a:lnTo>
                                    <a:pt x="168"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52"/>
                          <wps:cNvSpPr>
                            <a:spLocks/>
                          </wps:cNvSpPr>
                          <wps:spPr bwMode="auto">
                            <a:xfrm>
                              <a:off x="1481" y="1414"/>
                              <a:ext cx="168" cy="102"/>
                            </a:xfrm>
                            <a:custGeom>
                              <a:avLst/>
                              <a:gdLst>
                                <a:gd name="T0" fmla="*/ 34 w 168"/>
                                <a:gd name="T1" fmla="*/ 13 h 102"/>
                                <a:gd name="T2" fmla="*/ 10 w 168"/>
                                <a:gd name="T3" fmla="*/ 13 h 102"/>
                                <a:gd name="T4" fmla="*/ 12 w 168"/>
                                <a:gd name="T5" fmla="*/ 14 h 102"/>
                                <a:gd name="T6" fmla="*/ 14 w 168"/>
                                <a:gd name="T7" fmla="*/ 16 h 102"/>
                                <a:gd name="T8" fmla="*/ 15 w 168"/>
                                <a:gd name="T9" fmla="*/ 17 h 102"/>
                                <a:gd name="T10" fmla="*/ 16 w 168"/>
                                <a:gd name="T11" fmla="*/ 23 h 102"/>
                                <a:gd name="T12" fmla="*/ 16 w 168"/>
                                <a:gd name="T13" fmla="*/ 26 h 102"/>
                                <a:gd name="T14" fmla="*/ 16 w 168"/>
                                <a:gd name="T15" fmla="*/ 85 h 102"/>
                                <a:gd name="T16" fmla="*/ 16 w 168"/>
                                <a:gd name="T17" fmla="*/ 89 h 102"/>
                                <a:gd name="T18" fmla="*/ 14 w 168"/>
                                <a:gd name="T19" fmla="*/ 93 h 102"/>
                                <a:gd name="T20" fmla="*/ 14 w 168"/>
                                <a:gd name="T21" fmla="*/ 93 h 102"/>
                                <a:gd name="T22" fmla="*/ 12 w 168"/>
                                <a:gd name="T23" fmla="*/ 95 h 102"/>
                                <a:gd name="T24" fmla="*/ 9 w 168"/>
                                <a:gd name="T25" fmla="*/ 96 h 102"/>
                                <a:gd name="T26" fmla="*/ 6 w 168"/>
                                <a:gd name="T27" fmla="*/ 97 h 102"/>
                                <a:gd name="T28" fmla="*/ 44 w 168"/>
                                <a:gd name="T29" fmla="*/ 97 h 102"/>
                                <a:gd name="T30" fmla="*/ 41 w 168"/>
                                <a:gd name="T31" fmla="*/ 96 h 102"/>
                                <a:gd name="T32" fmla="*/ 37 w 168"/>
                                <a:gd name="T33" fmla="*/ 95 h 102"/>
                                <a:gd name="T34" fmla="*/ 36 w 168"/>
                                <a:gd name="T35" fmla="*/ 93 h 102"/>
                                <a:gd name="T36" fmla="*/ 34 w 168"/>
                                <a:gd name="T37" fmla="*/ 89 h 102"/>
                                <a:gd name="T38" fmla="*/ 34 w 168"/>
                                <a:gd name="T39" fmla="*/ 89 h 102"/>
                                <a:gd name="T40" fmla="*/ 34 w 168"/>
                                <a:gd name="T41" fmla="*/ 85 h 102"/>
                                <a:gd name="T42" fmla="*/ 34 w 168"/>
                                <a:gd name="T43" fmla="*/ 26 h 102"/>
                                <a:gd name="T44" fmla="*/ 37 w 168"/>
                                <a:gd name="T45" fmla="*/ 22 h 102"/>
                                <a:gd name="T46" fmla="*/ 39 w 168"/>
                                <a:gd name="T47" fmla="*/ 21 h 102"/>
                                <a:gd name="T48" fmla="*/ 34 w 168"/>
                                <a:gd name="T49" fmla="*/ 21 h 102"/>
                                <a:gd name="T50" fmla="*/ 34 w 168"/>
                                <a:gd name="T51" fmla="*/ 1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8" h="102">
                                  <a:moveTo>
                                    <a:pt x="34" y="13"/>
                                  </a:moveTo>
                                  <a:lnTo>
                                    <a:pt x="10" y="13"/>
                                  </a:lnTo>
                                  <a:lnTo>
                                    <a:pt x="12" y="14"/>
                                  </a:lnTo>
                                  <a:lnTo>
                                    <a:pt x="14" y="16"/>
                                  </a:lnTo>
                                  <a:lnTo>
                                    <a:pt x="15" y="17"/>
                                  </a:lnTo>
                                  <a:lnTo>
                                    <a:pt x="16" y="23"/>
                                  </a:lnTo>
                                  <a:lnTo>
                                    <a:pt x="16" y="26"/>
                                  </a:lnTo>
                                  <a:lnTo>
                                    <a:pt x="16" y="85"/>
                                  </a:lnTo>
                                  <a:lnTo>
                                    <a:pt x="16" y="89"/>
                                  </a:lnTo>
                                  <a:lnTo>
                                    <a:pt x="14" y="93"/>
                                  </a:lnTo>
                                  <a:lnTo>
                                    <a:pt x="14" y="93"/>
                                  </a:lnTo>
                                  <a:lnTo>
                                    <a:pt x="12" y="95"/>
                                  </a:lnTo>
                                  <a:lnTo>
                                    <a:pt x="9" y="96"/>
                                  </a:lnTo>
                                  <a:lnTo>
                                    <a:pt x="6" y="97"/>
                                  </a:lnTo>
                                  <a:lnTo>
                                    <a:pt x="44" y="97"/>
                                  </a:lnTo>
                                  <a:lnTo>
                                    <a:pt x="41" y="96"/>
                                  </a:lnTo>
                                  <a:lnTo>
                                    <a:pt x="37" y="95"/>
                                  </a:lnTo>
                                  <a:lnTo>
                                    <a:pt x="36" y="93"/>
                                  </a:lnTo>
                                  <a:lnTo>
                                    <a:pt x="34" y="89"/>
                                  </a:lnTo>
                                  <a:lnTo>
                                    <a:pt x="34" y="89"/>
                                  </a:lnTo>
                                  <a:lnTo>
                                    <a:pt x="34" y="85"/>
                                  </a:lnTo>
                                  <a:lnTo>
                                    <a:pt x="34" y="26"/>
                                  </a:lnTo>
                                  <a:lnTo>
                                    <a:pt x="37" y="22"/>
                                  </a:lnTo>
                                  <a:lnTo>
                                    <a:pt x="39" y="21"/>
                                  </a:lnTo>
                                  <a:lnTo>
                                    <a:pt x="34" y="21"/>
                                  </a:lnTo>
                                  <a:lnTo>
                                    <a:pt x="34"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53"/>
                          <wps:cNvSpPr>
                            <a:spLocks/>
                          </wps:cNvSpPr>
                          <wps:spPr bwMode="auto">
                            <a:xfrm>
                              <a:off x="1481" y="1414"/>
                              <a:ext cx="168" cy="102"/>
                            </a:xfrm>
                            <a:custGeom>
                              <a:avLst/>
                              <a:gdLst>
                                <a:gd name="T0" fmla="*/ 90 w 168"/>
                                <a:gd name="T1" fmla="*/ 12 h 102"/>
                                <a:gd name="T2" fmla="*/ 65 w 168"/>
                                <a:gd name="T3" fmla="*/ 12 h 102"/>
                                <a:gd name="T4" fmla="*/ 69 w 168"/>
                                <a:gd name="T5" fmla="*/ 14 h 102"/>
                                <a:gd name="T6" fmla="*/ 75 w 168"/>
                                <a:gd name="T7" fmla="*/ 23 h 102"/>
                                <a:gd name="T8" fmla="*/ 75 w 168"/>
                                <a:gd name="T9" fmla="*/ 27 h 102"/>
                                <a:gd name="T10" fmla="*/ 76 w 168"/>
                                <a:gd name="T11" fmla="*/ 88 h 102"/>
                                <a:gd name="T12" fmla="*/ 74 w 168"/>
                                <a:gd name="T13" fmla="*/ 92 h 102"/>
                                <a:gd name="T14" fmla="*/ 73 w 168"/>
                                <a:gd name="T15" fmla="*/ 94 h 102"/>
                                <a:gd name="T16" fmla="*/ 69 w 168"/>
                                <a:gd name="T17" fmla="*/ 96 h 102"/>
                                <a:gd name="T18" fmla="*/ 65 w 168"/>
                                <a:gd name="T19" fmla="*/ 97 h 102"/>
                                <a:gd name="T20" fmla="*/ 104 w 168"/>
                                <a:gd name="T21" fmla="*/ 97 h 102"/>
                                <a:gd name="T22" fmla="*/ 101 w 168"/>
                                <a:gd name="T23" fmla="*/ 96 h 102"/>
                                <a:gd name="T24" fmla="*/ 99 w 168"/>
                                <a:gd name="T25" fmla="*/ 95 h 102"/>
                                <a:gd name="T26" fmla="*/ 97 w 168"/>
                                <a:gd name="T27" fmla="*/ 94 h 102"/>
                                <a:gd name="T28" fmla="*/ 95 w 168"/>
                                <a:gd name="T29" fmla="*/ 93 h 102"/>
                                <a:gd name="T30" fmla="*/ 94 w 168"/>
                                <a:gd name="T31" fmla="*/ 89 h 102"/>
                                <a:gd name="T32" fmla="*/ 93 w 168"/>
                                <a:gd name="T33" fmla="*/ 85 h 102"/>
                                <a:gd name="T34" fmla="*/ 93 w 168"/>
                                <a:gd name="T35" fmla="*/ 30 h 102"/>
                                <a:gd name="T36" fmla="*/ 93 w 168"/>
                                <a:gd name="T37" fmla="*/ 27 h 102"/>
                                <a:gd name="T38" fmla="*/ 93 w 168"/>
                                <a:gd name="T39" fmla="*/ 26 h 102"/>
                                <a:gd name="T40" fmla="*/ 99 w 168"/>
                                <a:gd name="T41" fmla="*/ 21 h 102"/>
                                <a:gd name="T42" fmla="*/ 99 w 168"/>
                                <a:gd name="T43" fmla="*/ 21 h 102"/>
                                <a:gd name="T44" fmla="*/ 93 w 168"/>
                                <a:gd name="T45" fmla="*/ 21 h 102"/>
                                <a:gd name="T46" fmla="*/ 91 w 168"/>
                                <a:gd name="T47" fmla="*/ 14 h 102"/>
                                <a:gd name="T48" fmla="*/ 91 w 168"/>
                                <a:gd name="T49" fmla="*/ 14 h 102"/>
                                <a:gd name="T50" fmla="*/ 90 w 168"/>
                                <a:gd name="T51" fmla="*/ 1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8" h="102">
                                  <a:moveTo>
                                    <a:pt x="90" y="12"/>
                                  </a:moveTo>
                                  <a:lnTo>
                                    <a:pt x="65" y="12"/>
                                  </a:lnTo>
                                  <a:lnTo>
                                    <a:pt x="69" y="14"/>
                                  </a:lnTo>
                                  <a:lnTo>
                                    <a:pt x="75" y="23"/>
                                  </a:lnTo>
                                  <a:lnTo>
                                    <a:pt x="75" y="27"/>
                                  </a:lnTo>
                                  <a:lnTo>
                                    <a:pt x="76" y="88"/>
                                  </a:lnTo>
                                  <a:lnTo>
                                    <a:pt x="74" y="92"/>
                                  </a:lnTo>
                                  <a:lnTo>
                                    <a:pt x="73" y="94"/>
                                  </a:lnTo>
                                  <a:lnTo>
                                    <a:pt x="69" y="96"/>
                                  </a:lnTo>
                                  <a:lnTo>
                                    <a:pt x="65" y="97"/>
                                  </a:lnTo>
                                  <a:lnTo>
                                    <a:pt x="104" y="97"/>
                                  </a:lnTo>
                                  <a:lnTo>
                                    <a:pt x="101" y="96"/>
                                  </a:lnTo>
                                  <a:lnTo>
                                    <a:pt x="99" y="95"/>
                                  </a:lnTo>
                                  <a:lnTo>
                                    <a:pt x="97" y="94"/>
                                  </a:lnTo>
                                  <a:lnTo>
                                    <a:pt x="95" y="93"/>
                                  </a:lnTo>
                                  <a:lnTo>
                                    <a:pt x="94" y="89"/>
                                  </a:lnTo>
                                  <a:lnTo>
                                    <a:pt x="93" y="85"/>
                                  </a:lnTo>
                                  <a:lnTo>
                                    <a:pt x="93" y="30"/>
                                  </a:lnTo>
                                  <a:lnTo>
                                    <a:pt x="93" y="27"/>
                                  </a:lnTo>
                                  <a:lnTo>
                                    <a:pt x="93" y="26"/>
                                  </a:lnTo>
                                  <a:lnTo>
                                    <a:pt x="99" y="21"/>
                                  </a:lnTo>
                                  <a:lnTo>
                                    <a:pt x="99" y="21"/>
                                  </a:lnTo>
                                  <a:lnTo>
                                    <a:pt x="93" y="21"/>
                                  </a:lnTo>
                                  <a:lnTo>
                                    <a:pt x="91" y="14"/>
                                  </a:lnTo>
                                  <a:lnTo>
                                    <a:pt x="91" y="14"/>
                                  </a:lnTo>
                                  <a:lnTo>
                                    <a:pt x="9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54"/>
                          <wps:cNvSpPr>
                            <a:spLocks/>
                          </wps:cNvSpPr>
                          <wps:spPr bwMode="auto">
                            <a:xfrm>
                              <a:off x="1481" y="1414"/>
                              <a:ext cx="168" cy="102"/>
                            </a:xfrm>
                            <a:custGeom>
                              <a:avLst/>
                              <a:gdLst>
                                <a:gd name="T0" fmla="*/ 149 w 168"/>
                                <a:gd name="T1" fmla="*/ 13 h 102"/>
                                <a:gd name="T2" fmla="*/ 125 w 168"/>
                                <a:gd name="T3" fmla="*/ 13 h 102"/>
                                <a:gd name="T4" fmla="*/ 129 w 168"/>
                                <a:gd name="T5" fmla="*/ 15 h 102"/>
                                <a:gd name="T6" fmla="*/ 134 w 168"/>
                                <a:gd name="T7" fmla="*/ 23 h 102"/>
                                <a:gd name="T8" fmla="*/ 134 w 168"/>
                                <a:gd name="T9" fmla="*/ 23 h 102"/>
                                <a:gd name="T10" fmla="*/ 135 w 168"/>
                                <a:gd name="T11" fmla="*/ 27 h 102"/>
                                <a:gd name="T12" fmla="*/ 135 w 168"/>
                                <a:gd name="T13" fmla="*/ 88 h 102"/>
                                <a:gd name="T14" fmla="*/ 134 w 168"/>
                                <a:gd name="T15" fmla="*/ 91 h 102"/>
                                <a:gd name="T16" fmla="*/ 133 w 168"/>
                                <a:gd name="T17" fmla="*/ 93 h 102"/>
                                <a:gd name="T18" fmla="*/ 129 w 168"/>
                                <a:gd name="T19" fmla="*/ 96 h 102"/>
                                <a:gd name="T20" fmla="*/ 125 w 168"/>
                                <a:gd name="T21" fmla="*/ 97 h 102"/>
                                <a:gd name="T22" fmla="*/ 163 w 168"/>
                                <a:gd name="T23" fmla="*/ 97 h 102"/>
                                <a:gd name="T24" fmla="*/ 160 w 168"/>
                                <a:gd name="T25" fmla="*/ 96 h 102"/>
                                <a:gd name="T26" fmla="*/ 158 w 168"/>
                                <a:gd name="T27" fmla="*/ 95 h 102"/>
                                <a:gd name="T28" fmla="*/ 156 w 168"/>
                                <a:gd name="T29" fmla="*/ 94 h 102"/>
                                <a:gd name="T30" fmla="*/ 155 w 168"/>
                                <a:gd name="T31" fmla="*/ 93 h 102"/>
                                <a:gd name="T32" fmla="*/ 154 w 168"/>
                                <a:gd name="T33" fmla="*/ 91 h 102"/>
                                <a:gd name="T34" fmla="*/ 153 w 168"/>
                                <a:gd name="T35" fmla="*/ 89 h 102"/>
                                <a:gd name="T36" fmla="*/ 153 w 168"/>
                                <a:gd name="T37" fmla="*/ 89 h 102"/>
                                <a:gd name="T38" fmla="*/ 153 w 168"/>
                                <a:gd name="T39" fmla="*/ 85 h 102"/>
                                <a:gd name="T40" fmla="*/ 153 w 168"/>
                                <a:gd name="T41" fmla="*/ 27 h 102"/>
                                <a:gd name="T42" fmla="*/ 152 w 168"/>
                                <a:gd name="T43" fmla="*/ 21 h 102"/>
                                <a:gd name="T44" fmla="*/ 149 w 168"/>
                                <a:gd name="T45" fmla="*/ 1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8" h="102">
                                  <a:moveTo>
                                    <a:pt x="149" y="13"/>
                                  </a:moveTo>
                                  <a:lnTo>
                                    <a:pt x="125" y="13"/>
                                  </a:lnTo>
                                  <a:lnTo>
                                    <a:pt x="129" y="15"/>
                                  </a:lnTo>
                                  <a:lnTo>
                                    <a:pt x="134" y="23"/>
                                  </a:lnTo>
                                  <a:lnTo>
                                    <a:pt x="134" y="23"/>
                                  </a:lnTo>
                                  <a:lnTo>
                                    <a:pt x="135" y="27"/>
                                  </a:lnTo>
                                  <a:lnTo>
                                    <a:pt x="135" y="88"/>
                                  </a:lnTo>
                                  <a:lnTo>
                                    <a:pt x="134" y="91"/>
                                  </a:lnTo>
                                  <a:lnTo>
                                    <a:pt x="133" y="93"/>
                                  </a:lnTo>
                                  <a:lnTo>
                                    <a:pt x="129" y="96"/>
                                  </a:lnTo>
                                  <a:lnTo>
                                    <a:pt x="125" y="97"/>
                                  </a:lnTo>
                                  <a:lnTo>
                                    <a:pt x="163" y="97"/>
                                  </a:lnTo>
                                  <a:lnTo>
                                    <a:pt x="160" y="96"/>
                                  </a:lnTo>
                                  <a:lnTo>
                                    <a:pt x="158" y="95"/>
                                  </a:lnTo>
                                  <a:lnTo>
                                    <a:pt x="156" y="94"/>
                                  </a:lnTo>
                                  <a:lnTo>
                                    <a:pt x="155" y="93"/>
                                  </a:lnTo>
                                  <a:lnTo>
                                    <a:pt x="154" y="91"/>
                                  </a:lnTo>
                                  <a:lnTo>
                                    <a:pt x="153" y="89"/>
                                  </a:lnTo>
                                  <a:lnTo>
                                    <a:pt x="153" y="89"/>
                                  </a:lnTo>
                                  <a:lnTo>
                                    <a:pt x="153" y="85"/>
                                  </a:lnTo>
                                  <a:lnTo>
                                    <a:pt x="153" y="27"/>
                                  </a:lnTo>
                                  <a:lnTo>
                                    <a:pt x="152" y="21"/>
                                  </a:lnTo>
                                  <a:lnTo>
                                    <a:pt x="149"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55"/>
                          <wps:cNvSpPr>
                            <a:spLocks/>
                          </wps:cNvSpPr>
                          <wps:spPr bwMode="auto">
                            <a:xfrm>
                              <a:off x="1481" y="1414"/>
                              <a:ext cx="168" cy="102"/>
                            </a:xfrm>
                            <a:custGeom>
                              <a:avLst/>
                              <a:gdLst>
                                <a:gd name="T0" fmla="*/ 74 w 168"/>
                                <a:gd name="T1" fmla="*/ 0 h 102"/>
                                <a:gd name="T2" fmla="*/ 64 w 168"/>
                                <a:gd name="T3" fmla="*/ 0 h 102"/>
                                <a:gd name="T4" fmla="*/ 61 w 168"/>
                                <a:gd name="T5" fmla="*/ 0 h 102"/>
                                <a:gd name="T6" fmla="*/ 53 w 168"/>
                                <a:gd name="T7" fmla="*/ 3 h 102"/>
                                <a:gd name="T8" fmla="*/ 50 w 168"/>
                                <a:gd name="T9" fmla="*/ 5 h 102"/>
                                <a:gd name="T10" fmla="*/ 46 w 168"/>
                                <a:gd name="T11" fmla="*/ 8 h 102"/>
                                <a:gd name="T12" fmla="*/ 45 w 168"/>
                                <a:gd name="T13" fmla="*/ 9 h 102"/>
                                <a:gd name="T14" fmla="*/ 34 w 168"/>
                                <a:gd name="T15" fmla="*/ 21 h 102"/>
                                <a:gd name="T16" fmla="*/ 39 w 168"/>
                                <a:gd name="T17" fmla="*/ 21 h 102"/>
                                <a:gd name="T18" fmla="*/ 42 w 168"/>
                                <a:gd name="T19" fmla="*/ 18 h 102"/>
                                <a:gd name="T20" fmla="*/ 48 w 168"/>
                                <a:gd name="T21" fmla="*/ 15 h 102"/>
                                <a:gd name="T22" fmla="*/ 51 w 168"/>
                                <a:gd name="T23" fmla="*/ 13 h 102"/>
                                <a:gd name="T24" fmla="*/ 55 w 168"/>
                                <a:gd name="T25" fmla="*/ 12 h 102"/>
                                <a:gd name="T26" fmla="*/ 90 w 168"/>
                                <a:gd name="T27" fmla="*/ 12 h 102"/>
                                <a:gd name="T28" fmla="*/ 88 w 168"/>
                                <a:gd name="T29" fmla="*/ 9 h 102"/>
                                <a:gd name="T30" fmla="*/ 79 w 168"/>
                                <a:gd name="T31" fmla="*/ 1 h 102"/>
                                <a:gd name="T32" fmla="*/ 74 w 168"/>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02">
                                  <a:moveTo>
                                    <a:pt x="74" y="0"/>
                                  </a:moveTo>
                                  <a:lnTo>
                                    <a:pt x="64" y="0"/>
                                  </a:lnTo>
                                  <a:lnTo>
                                    <a:pt x="61" y="0"/>
                                  </a:lnTo>
                                  <a:lnTo>
                                    <a:pt x="53" y="3"/>
                                  </a:lnTo>
                                  <a:lnTo>
                                    <a:pt x="50" y="5"/>
                                  </a:lnTo>
                                  <a:lnTo>
                                    <a:pt x="46" y="8"/>
                                  </a:lnTo>
                                  <a:lnTo>
                                    <a:pt x="45" y="9"/>
                                  </a:lnTo>
                                  <a:lnTo>
                                    <a:pt x="34" y="21"/>
                                  </a:lnTo>
                                  <a:lnTo>
                                    <a:pt x="39" y="21"/>
                                  </a:lnTo>
                                  <a:lnTo>
                                    <a:pt x="42" y="18"/>
                                  </a:lnTo>
                                  <a:lnTo>
                                    <a:pt x="48" y="15"/>
                                  </a:lnTo>
                                  <a:lnTo>
                                    <a:pt x="51" y="13"/>
                                  </a:lnTo>
                                  <a:lnTo>
                                    <a:pt x="55" y="12"/>
                                  </a:lnTo>
                                  <a:lnTo>
                                    <a:pt x="90" y="12"/>
                                  </a:lnTo>
                                  <a:lnTo>
                                    <a:pt x="88" y="9"/>
                                  </a:lnTo>
                                  <a:lnTo>
                                    <a:pt x="79" y="1"/>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6"/>
                          <wps:cNvSpPr>
                            <a:spLocks/>
                          </wps:cNvSpPr>
                          <wps:spPr bwMode="auto">
                            <a:xfrm>
                              <a:off x="1481" y="1414"/>
                              <a:ext cx="168" cy="102"/>
                            </a:xfrm>
                            <a:custGeom>
                              <a:avLst/>
                              <a:gdLst>
                                <a:gd name="T0" fmla="*/ 132 w 168"/>
                                <a:gd name="T1" fmla="*/ 0 h 102"/>
                                <a:gd name="T2" fmla="*/ 122 w 168"/>
                                <a:gd name="T3" fmla="*/ 0 h 102"/>
                                <a:gd name="T4" fmla="*/ 116 w 168"/>
                                <a:gd name="T5" fmla="*/ 1 h 102"/>
                                <a:gd name="T6" fmla="*/ 106 w 168"/>
                                <a:gd name="T7" fmla="*/ 6 h 102"/>
                                <a:gd name="T8" fmla="*/ 100 w 168"/>
                                <a:gd name="T9" fmla="*/ 12 h 102"/>
                                <a:gd name="T10" fmla="*/ 93 w 168"/>
                                <a:gd name="T11" fmla="*/ 21 h 102"/>
                                <a:gd name="T12" fmla="*/ 99 w 168"/>
                                <a:gd name="T13" fmla="*/ 21 h 102"/>
                                <a:gd name="T14" fmla="*/ 103 w 168"/>
                                <a:gd name="T15" fmla="*/ 17 h 102"/>
                                <a:gd name="T16" fmla="*/ 111 w 168"/>
                                <a:gd name="T17" fmla="*/ 14 h 102"/>
                                <a:gd name="T18" fmla="*/ 115 w 168"/>
                                <a:gd name="T19" fmla="*/ 13 h 102"/>
                                <a:gd name="T20" fmla="*/ 149 w 168"/>
                                <a:gd name="T21" fmla="*/ 13 h 102"/>
                                <a:gd name="T22" fmla="*/ 148 w 168"/>
                                <a:gd name="T23" fmla="*/ 11 h 102"/>
                                <a:gd name="T24" fmla="*/ 145 w 168"/>
                                <a:gd name="T25" fmla="*/ 6 h 102"/>
                                <a:gd name="T26" fmla="*/ 137 w 168"/>
                                <a:gd name="T27" fmla="*/ 1 h 102"/>
                                <a:gd name="T28" fmla="*/ 132 w 168"/>
                                <a:gd name="T29"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102">
                                  <a:moveTo>
                                    <a:pt x="132" y="0"/>
                                  </a:moveTo>
                                  <a:lnTo>
                                    <a:pt x="122" y="0"/>
                                  </a:lnTo>
                                  <a:lnTo>
                                    <a:pt x="116" y="1"/>
                                  </a:lnTo>
                                  <a:lnTo>
                                    <a:pt x="106" y="6"/>
                                  </a:lnTo>
                                  <a:lnTo>
                                    <a:pt x="100" y="12"/>
                                  </a:lnTo>
                                  <a:lnTo>
                                    <a:pt x="93" y="21"/>
                                  </a:lnTo>
                                  <a:lnTo>
                                    <a:pt x="99" y="21"/>
                                  </a:lnTo>
                                  <a:lnTo>
                                    <a:pt x="103" y="17"/>
                                  </a:lnTo>
                                  <a:lnTo>
                                    <a:pt x="111" y="14"/>
                                  </a:lnTo>
                                  <a:lnTo>
                                    <a:pt x="115" y="13"/>
                                  </a:lnTo>
                                  <a:lnTo>
                                    <a:pt x="149" y="13"/>
                                  </a:lnTo>
                                  <a:lnTo>
                                    <a:pt x="148" y="11"/>
                                  </a:lnTo>
                                  <a:lnTo>
                                    <a:pt x="145" y="6"/>
                                  </a:lnTo>
                                  <a:lnTo>
                                    <a:pt x="137" y="1"/>
                                  </a:lnTo>
                                  <a:lnTo>
                                    <a:pt x="1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57"/>
                          <wps:cNvSpPr>
                            <a:spLocks/>
                          </wps:cNvSpPr>
                          <wps:spPr bwMode="auto">
                            <a:xfrm>
                              <a:off x="1481" y="1414"/>
                              <a:ext cx="168" cy="102"/>
                            </a:xfrm>
                            <a:custGeom>
                              <a:avLst/>
                              <a:gdLst>
                                <a:gd name="T0" fmla="*/ 34 w 168"/>
                                <a:gd name="T1" fmla="*/ 0 h 102"/>
                                <a:gd name="T2" fmla="*/ 29 w 168"/>
                                <a:gd name="T3" fmla="*/ 0 h 102"/>
                                <a:gd name="T4" fmla="*/ 0 w 168"/>
                                <a:gd name="T5" fmla="*/ 11 h 102"/>
                                <a:gd name="T6" fmla="*/ 1 w 168"/>
                                <a:gd name="T7" fmla="*/ 15 h 102"/>
                                <a:gd name="T8" fmla="*/ 4 w 168"/>
                                <a:gd name="T9" fmla="*/ 14 h 102"/>
                                <a:gd name="T10" fmla="*/ 6 w 168"/>
                                <a:gd name="T11" fmla="*/ 13 h 102"/>
                                <a:gd name="T12" fmla="*/ 34 w 168"/>
                                <a:gd name="T13" fmla="*/ 13 h 102"/>
                                <a:gd name="T14" fmla="*/ 34 w 168"/>
                                <a:gd name="T15" fmla="*/ 0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102">
                                  <a:moveTo>
                                    <a:pt x="34" y="0"/>
                                  </a:moveTo>
                                  <a:lnTo>
                                    <a:pt x="29" y="0"/>
                                  </a:lnTo>
                                  <a:lnTo>
                                    <a:pt x="0" y="11"/>
                                  </a:lnTo>
                                  <a:lnTo>
                                    <a:pt x="1" y="15"/>
                                  </a:lnTo>
                                  <a:lnTo>
                                    <a:pt x="4" y="14"/>
                                  </a:lnTo>
                                  <a:lnTo>
                                    <a:pt x="6" y="13"/>
                                  </a:lnTo>
                                  <a:lnTo>
                                    <a:pt x="34" y="13"/>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1" name="Freeform 58"/>
                        <wps:cNvSpPr>
                          <a:spLocks/>
                        </wps:cNvSpPr>
                        <wps:spPr bwMode="auto">
                          <a:xfrm>
                            <a:off x="191" y="206"/>
                            <a:ext cx="2910" cy="2942"/>
                          </a:xfrm>
                          <a:custGeom>
                            <a:avLst/>
                            <a:gdLst>
                              <a:gd name="T0" fmla="*/ 0 w 2910"/>
                              <a:gd name="T1" fmla="*/ 2941 h 2942"/>
                              <a:gd name="T2" fmla="*/ 2909 w 2910"/>
                              <a:gd name="T3" fmla="*/ 0 h 2942"/>
                            </a:gdLst>
                            <a:ahLst/>
                            <a:cxnLst>
                              <a:cxn ang="0">
                                <a:pos x="T0" y="T1"/>
                              </a:cxn>
                              <a:cxn ang="0">
                                <a:pos x="T2" y="T3"/>
                              </a:cxn>
                            </a:cxnLst>
                            <a:rect l="0" t="0" r="r" b="b"/>
                            <a:pathLst>
                              <a:path w="2910" h="2942">
                                <a:moveTo>
                                  <a:pt x="0" y="2941"/>
                                </a:moveTo>
                                <a:lnTo>
                                  <a:pt x="2909" y="0"/>
                                </a:lnTo>
                              </a:path>
                            </a:pathLst>
                          </a:custGeom>
                          <a:noFill/>
                          <a:ln w="190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59"/>
                        <wps:cNvSpPr>
                          <a:spLocks/>
                        </wps:cNvSpPr>
                        <wps:spPr bwMode="auto">
                          <a:xfrm>
                            <a:off x="3107" y="211"/>
                            <a:ext cx="2265" cy="901"/>
                          </a:xfrm>
                          <a:custGeom>
                            <a:avLst/>
                            <a:gdLst>
                              <a:gd name="T0" fmla="*/ 2264 w 2265"/>
                              <a:gd name="T1" fmla="*/ 900 h 901"/>
                              <a:gd name="T2" fmla="*/ 0 w 2265"/>
                              <a:gd name="T3" fmla="*/ 0 h 901"/>
                            </a:gdLst>
                            <a:ahLst/>
                            <a:cxnLst>
                              <a:cxn ang="0">
                                <a:pos x="T0" y="T1"/>
                              </a:cxn>
                              <a:cxn ang="0">
                                <a:pos x="T2" y="T3"/>
                              </a:cxn>
                            </a:cxnLst>
                            <a:rect l="0" t="0" r="r" b="b"/>
                            <a:pathLst>
                              <a:path w="2265" h="901">
                                <a:moveTo>
                                  <a:pt x="2264" y="900"/>
                                </a:moveTo>
                                <a:lnTo>
                                  <a:pt x="0" y="0"/>
                                </a:lnTo>
                              </a:path>
                            </a:pathLst>
                          </a:custGeom>
                          <a:noFill/>
                          <a:ln w="190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60"/>
                        <wps:cNvSpPr>
                          <a:spLocks/>
                        </wps:cNvSpPr>
                        <wps:spPr bwMode="auto">
                          <a:xfrm>
                            <a:off x="4612" y="1112"/>
                            <a:ext cx="760" cy="1912"/>
                          </a:xfrm>
                          <a:custGeom>
                            <a:avLst/>
                            <a:gdLst>
                              <a:gd name="T0" fmla="*/ 759 w 760"/>
                              <a:gd name="T1" fmla="*/ 0 h 1912"/>
                              <a:gd name="T2" fmla="*/ 0 w 760"/>
                              <a:gd name="T3" fmla="*/ 1911 h 1912"/>
                            </a:gdLst>
                            <a:ahLst/>
                            <a:cxnLst>
                              <a:cxn ang="0">
                                <a:pos x="T0" y="T1"/>
                              </a:cxn>
                              <a:cxn ang="0">
                                <a:pos x="T2" y="T3"/>
                              </a:cxn>
                            </a:cxnLst>
                            <a:rect l="0" t="0" r="r" b="b"/>
                            <a:pathLst>
                              <a:path w="760" h="1912">
                                <a:moveTo>
                                  <a:pt x="759" y="0"/>
                                </a:moveTo>
                                <a:lnTo>
                                  <a:pt x="0" y="1911"/>
                                </a:lnTo>
                              </a:path>
                            </a:pathLst>
                          </a:custGeom>
                          <a:noFill/>
                          <a:ln w="190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1"/>
                        <wps:cNvSpPr>
                          <a:spLocks/>
                        </wps:cNvSpPr>
                        <wps:spPr bwMode="auto">
                          <a:xfrm>
                            <a:off x="201" y="3030"/>
                            <a:ext cx="4410" cy="120"/>
                          </a:xfrm>
                          <a:custGeom>
                            <a:avLst/>
                            <a:gdLst>
                              <a:gd name="T0" fmla="*/ 0 w 4410"/>
                              <a:gd name="T1" fmla="*/ 119 h 120"/>
                              <a:gd name="T2" fmla="*/ 4409 w 4410"/>
                              <a:gd name="T3" fmla="*/ 0 h 120"/>
                            </a:gdLst>
                            <a:ahLst/>
                            <a:cxnLst>
                              <a:cxn ang="0">
                                <a:pos x="T0" y="T1"/>
                              </a:cxn>
                              <a:cxn ang="0">
                                <a:pos x="T2" y="T3"/>
                              </a:cxn>
                            </a:cxnLst>
                            <a:rect l="0" t="0" r="r" b="b"/>
                            <a:pathLst>
                              <a:path w="4410" h="120">
                                <a:moveTo>
                                  <a:pt x="0" y="119"/>
                                </a:moveTo>
                                <a:lnTo>
                                  <a:pt x="4409" y="0"/>
                                </a:lnTo>
                              </a:path>
                            </a:pathLst>
                          </a:custGeom>
                          <a:noFill/>
                          <a:ln w="190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5" name="Group 62"/>
                        <wpg:cNvGrpSpPr>
                          <a:grpSpLocks/>
                        </wpg:cNvGrpSpPr>
                        <wpg:grpSpPr bwMode="auto">
                          <a:xfrm>
                            <a:off x="0" y="3057"/>
                            <a:ext cx="131" cy="149"/>
                            <a:chOff x="0" y="3057"/>
                            <a:chExt cx="131" cy="149"/>
                          </a:xfrm>
                        </wpg:grpSpPr>
                        <wps:wsp>
                          <wps:cNvPr id="746" name="Freeform 63"/>
                          <wps:cNvSpPr>
                            <a:spLocks/>
                          </wps:cNvSpPr>
                          <wps:spPr bwMode="auto">
                            <a:xfrm>
                              <a:off x="0" y="3057"/>
                              <a:ext cx="131" cy="149"/>
                            </a:xfrm>
                            <a:custGeom>
                              <a:avLst/>
                              <a:gdLst>
                                <a:gd name="T0" fmla="*/ 123 w 131"/>
                                <a:gd name="T1" fmla="*/ 0 h 149"/>
                                <a:gd name="T2" fmla="*/ 119 w 131"/>
                                <a:gd name="T3" fmla="*/ 0 h 149"/>
                                <a:gd name="T4" fmla="*/ 33 w 131"/>
                                <a:gd name="T5" fmla="*/ 117 h 149"/>
                                <a:gd name="T6" fmla="*/ 25 w 131"/>
                                <a:gd name="T7" fmla="*/ 128 h 149"/>
                                <a:gd name="T8" fmla="*/ 19 w 131"/>
                                <a:gd name="T9" fmla="*/ 135 h 149"/>
                                <a:gd name="T10" fmla="*/ 11 w 131"/>
                                <a:gd name="T11" fmla="*/ 142 h 149"/>
                                <a:gd name="T12" fmla="*/ 6 w 131"/>
                                <a:gd name="T13" fmla="*/ 144 h 149"/>
                                <a:gd name="T14" fmla="*/ 1 w 131"/>
                                <a:gd name="T15" fmla="*/ 144 h 149"/>
                                <a:gd name="T16" fmla="*/ 0 w 131"/>
                                <a:gd name="T17" fmla="*/ 148 h 149"/>
                                <a:gd name="T18" fmla="*/ 42 w 131"/>
                                <a:gd name="T19" fmla="*/ 148 h 149"/>
                                <a:gd name="T20" fmla="*/ 44 w 131"/>
                                <a:gd name="T21" fmla="*/ 144 h 149"/>
                                <a:gd name="T22" fmla="*/ 39 w 131"/>
                                <a:gd name="T23" fmla="*/ 144 h 149"/>
                                <a:gd name="T24" fmla="*/ 36 w 131"/>
                                <a:gd name="T25" fmla="*/ 143 h 149"/>
                                <a:gd name="T26" fmla="*/ 33 w 131"/>
                                <a:gd name="T27" fmla="*/ 140 h 149"/>
                                <a:gd name="T28" fmla="*/ 32 w 131"/>
                                <a:gd name="T29" fmla="*/ 138 h 149"/>
                                <a:gd name="T30" fmla="*/ 32 w 131"/>
                                <a:gd name="T31" fmla="*/ 134 h 149"/>
                                <a:gd name="T32" fmla="*/ 32 w 131"/>
                                <a:gd name="T33" fmla="*/ 132 h 149"/>
                                <a:gd name="T34" fmla="*/ 34 w 131"/>
                                <a:gd name="T35" fmla="*/ 128 h 149"/>
                                <a:gd name="T36" fmla="*/ 36 w 131"/>
                                <a:gd name="T37" fmla="*/ 125 h 149"/>
                                <a:gd name="T38" fmla="*/ 54 w 131"/>
                                <a:gd name="T39" fmla="*/ 100 h 149"/>
                                <a:gd name="T40" fmla="*/ 114 w 131"/>
                                <a:gd name="T41" fmla="*/ 100 h 149"/>
                                <a:gd name="T42" fmla="*/ 114 w 131"/>
                                <a:gd name="T43" fmla="*/ 92 h 149"/>
                                <a:gd name="T44" fmla="*/ 60 w 131"/>
                                <a:gd name="T45" fmla="*/ 92 h 149"/>
                                <a:gd name="T46" fmla="*/ 102 w 131"/>
                                <a:gd name="T47" fmla="*/ 35 h 149"/>
                                <a:gd name="T48" fmla="*/ 120 w 131"/>
                                <a:gd name="T49" fmla="*/ 35 h 149"/>
                                <a:gd name="T50" fmla="*/ 123 w 131"/>
                                <a:gd name="T51"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49">
                                  <a:moveTo>
                                    <a:pt x="123" y="0"/>
                                  </a:moveTo>
                                  <a:lnTo>
                                    <a:pt x="119" y="0"/>
                                  </a:lnTo>
                                  <a:lnTo>
                                    <a:pt x="33" y="117"/>
                                  </a:lnTo>
                                  <a:lnTo>
                                    <a:pt x="25" y="128"/>
                                  </a:lnTo>
                                  <a:lnTo>
                                    <a:pt x="19" y="135"/>
                                  </a:lnTo>
                                  <a:lnTo>
                                    <a:pt x="11" y="142"/>
                                  </a:lnTo>
                                  <a:lnTo>
                                    <a:pt x="6" y="144"/>
                                  </a:lnTo>
                                  <a:lnTo>
                                    <a:pt x="1" y="144"/>
                                  </a:lnTo>
                                  <a:lnTo>
                                    <a:pt x="0" y="148"/>
                                  </a:lnTo>
                                  <a:lnTo>
                                    <a:pt x="42" y="148"/>
                                  </a:lnTo>
                                  <a:lnTo>
                                    <a:pt x="44" y="144"/>
                                  </a:lnTo>
                                  <a:lnTo>
                                    <a:pt x="39" y="144"/>
                                  </a:lnTo>
                                  <a:lnTo>
                                    <a:pt x="36" y="143"/>
                                  </a:lnTo>
                                  <a:lnTo>
                                    <a:pt x="33" y="140"/>
                                  </a:lnTo>
                                  <a:lnTo>
                                    <a:pt x="32" y="138"/>
                                  </a:lnTo>
                                  <a:lnTo>
                                    <a:pt x="32" y="134"/>
                                  </a:lnTo>
                                  <a:lnTo>
                                    <a:pt x="32" y="132"/>
                                  </a:lnTo>
                                  <a:lnTo>
                                    <a:pt x="34" y="128"/>
                                  </a:lnTo>
                                  <a:lnTo>
                                    <a:pt x="36" y="125"/>
                                  </a:lnTo>
                                  <a:lnTo>
                                    <a:pt x="54" y="100"/>
                                  </a:lnTo>
                                  <a:lnTo>
                                    <a:pt x="114" y="100"/>
                                  </a:lnTo>
                                  <a:lnTo>
                                    <a:pt x="114" y="92"/>
                                  </a:lnTo>
                                  <a:lnTo>
                                    <a:pt x="60" y="92"/>
                                  </a:lnTo>
                                  <a:lnTo>
                                    <a:pt x="102" y="35"/>
                                  </a:lnTo>
                                  <a:lnTo>
                                    <a:pt x="120" y="35"/>
                                  </a:lnTo>
                                  <a:lnTo>
                                    <a:pt x="1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4"/>
                          <wps:cNvSpPr>
                            <a:spLocks/>
                          </wps:cNvSpPr>
                          <wps:spPr bwMode="auto">
                            <a:xfrm>
                              <a:off x="0" y="3057"/>
                              <a:ext cx="131" cy="149"/>
                            </a:xfrm>
                            <a:custGeom>
                              <a:avLst/>
                              <a:gdLst>
                                <a:gd name="T0" fmla="*/ 130 w 131"/>
                                <a:gd name="T1" fmla="*/ 144 h 149"/>
                                <a:gd name="T2" fmla="*/ 73 w 131"/>
                                <a:gd name="T3" fmla="*/ 144 h 149"/>
                                <a:gd name="T4" fmla="*/ 72 w 131"/>
                                <a:gd name="T5" fmla="*/ 148 h 149"/>
                                <a:gd name="T6" fmla="*/ 129 w 131"/>
                                <a:gd name="T7" fmla="*/ 148 h 149"/>
                                <a:gd name="T8" fmla="*/ 130 w 131"/>
                                <a:gd name="T9" fmla="*/ 144 h 149"/>
                              </a:gdLst>
                              <a:ahLst/>
                              <a:cxnLst>
                                <a:cxn ang="0">
                                  <a:pos x="T0" y="T1"/>
                                </a:cxn>
                                <a:cxn ang="0">
                                  <a:pos x="T2" y="T3"/>
                                </a:cxn>
                                <a:cxn ang="0">
                                  <a:pos x="T4" y="T5"/>
                                </a:cxn>
                                <a:cxn ang="0">
                                  <a:pos x="T6" y="T7"/>
                                </a:cxn>
                                <a:cxn ang="0">
                                  <a:pos x="T8" y="T9"/>
                                </a:cxn>
                              </a:cxnLst>
                              <a:rect l="0" t="0" r="r" b="b"/>
                              <a:pathLst>
                                <a:path w="131" h="149">
                                  <a:moveTo>
                                    <a:pt x="130" y="144"/>
                                  </a:moveTo>
                                  <a:lnTo>
                                    <a:pt x="73" y="144"/>
                                  </a:lnTo>
                                  <a:lnTo>
                                    <a:pt x="72" y="148"/>
                                  </a:lnTo>
                                  <a:lnTo>
                                    <a:pt x="129" y="148"/>
                                  </a:lnTo>
                                  <a:lnTo>
                                    <a:pt x="130"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5"/>
                          <wps:cNvSpPr>
                            <a:spLocks/>
                          </wps:cNvSpPr>
                          <wps:spPr bwMode="auto">
                            <a:xfrm>
                              <a:off x="0" y="3057"/>
                              <a:ext cx="131" cy="149"/>
                            </a:xfrm>
                            <a:custGeom>
                              <a:avLst/>
                              <a:gdLst>
                                <a:gd name="T0" fmla="*/ 114 w 131"/>
                                <a:gd name="T1" fmla="*/ 100 h 149"/>
                                <a:gd name="T2" fmla="*/ 96 w 131"/>
                                <a:gd name="T3" fmla="*/ 100 h 149"/>
                                <a:gd name="T4" fmla="*/ 94 w 131"/>
                                <a:gd name="T5" fmla="*/ 120 h 149"/>
                                <a:gd name="T6" fmla="*/ 93 w 131"/>
                                <a:gd name="T7" fmla="*/ 127 h 149"/>
                                <a:gd name="T8" fmla="*/ 92 w 131"/>
                                <a:gd name="T9" fmla="*/ 132 h 149"/>
                                <a:gd name="T10" fmla="*/ 91 w 131"/>
                                <a:gd name="T11" fmla="*/ 137 h 149"/>
                                <a:gd name="T12" fmla="*/ 89 w 131"/>
                                <a:gd name="T13" fmla="*/ 140 h 149"/>
                                <a:gd name="T14" fmla="*/ 87 w 131"/>
                                <a:gd name="T15" fmla="*/ 141 h 149"/>
                                <a:gd name="T16" fmla="*/ 84 w 131"/>
                                <a:gd name="T17" fmla="*/ 143 h 149"/>
                                <a:gd name="T18" fmla="*/ 80 w 131"/>
                                <a:gd name="T19" fmla="*/ 144 h 149"/>
                                <a:gd name="T20" fmla="*/ 124 w 131"/>
                                <a:gd name="T21" fmla="*/ 144 h 149"/>
                                <a:gd name="T22" fmla="*/ 121 w 131"/>
                                <a:gd name="T23" fmla="*/ 144 h 149"/>
                                <a:gd name="T24" fmla="*/ 116 w 131"/>
                                <a:gd name="T25" fmla="*/ 142 h 149"/>
                                <a:gd name="T26" fmla="*/ 114 w 131"/>
                                <a:gd name="T27" fmla="*/ 140 h 149"/>
                                <a:gd name="T28" fmla="*/ 113 w 131"/>
                                <a:gd name="T29" fmla="*/ 138 h 149"/>
                                <a:gd name="T30" fmla="*/ 112 w 131"/>
                                <a:gd name="T31" fmla="*/ 136 h 149"/>
                                <a:gd name="T32" fmla="*/ 111 w 131"/>
                                <a:gd name="T33" fmla="*/ 134 h 149"/>
                                <a:gd name="T34" fmla="*/ 111 w 131"/>
                                <a:gd name="T35" fmla="*/ 128 h 149"/>
                                <a:gd name="T36" fmla="*/ 111 w 131"/>
                                <a:gd name="T37" fmla="*/ 126 h 149"/>
                                <a:gd name="T38" fmla="*/ 112 w 131"/>
                                <a:gd name="T39" fmla="*/ 117 h 149"/>
                                <a:gd name="T40" fmla="*/ 114 w 131"/>
                                <a:gd name="T41" fmla="*/ 10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 h="149">
                                  <a:moveTo>
                                    <a:pt x="114" y="100"/>
                                  </a:moveTo>
                                  <a:lnTo>
                                    <a:pt x="96" y="100"/>
                                  </a:lnTo>
                                  <a:lnTo>
                                    <a:pt x="94" y="120"/>
                                  </a:lnTo>
                                  <a:lnTo>
                                    <a:pt x="93" y="127"/>
                                  </a:lnTo>
                                  <a:lnTo>
                                    <a:pt x="92" y="132"/>
                                  </a:lnTo>
                                  <a:lnTo>
                                    <a:pt x="91" y="137"/>
                                  </a:lnTo>
                                  <a:lnTo>
                                    <a:pt x="89" y="140"/>
                                  </a:lnTo>
                                  <a:lnTo>
                                    <a:pt x="87" y="141"/>
                                  </a:lnTo>
                                  <a:lnTo>
                                    <a:pt x="84" y="143"/>
                                  </a:lnTo>
                                  <a:lnTo>
                                    <a:pt x="80" y="144"/>
                                  </a:lnTo>
                                  <a:lnTo>
                                    <a:pt x="124" y="144"/>
                                  </a:lnTo>
                                  <a:lnTo>
                                    <a:pt x="121" y="144"/>
                                  </a:lnTo>
                                  <a:lnTo>
                                    <a:pt x="116" y="142"/>
                                  </a:lnTo>
                                  <a:lnTo>
                                    <a:pt x="114" y="140"/>
                                  </a:lnTo>
                                  <a:lnTo>
                                    <a:pt x="113" y="138"/>
                                  </a:lnTo>
                                  <a:lnTo>
                                    <a:pt x="112" y="136"/>
                                  </a:lnTo>
                                  <a:lnTo>
                                    <a:pt x="111" y="134"/>
                                  </a:lnTo>
                                  <a:lnTo>
                                    <a:pt x="111" y="128"/>
                                  </a:lnTo>
                                  <a:lnTo>
                                    <a:pt x="111" y="126"/>
                                  </a:lnTo>
                                  <a:lnTo>
                                    <a:pt x="112" y="117"/>
                                  </a:lnTo>
                                  <a:lnTo>
                                    <a:pt x="114"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6"/>
                          <wps:cNvSpPr>
                            <a:spLocks/>
                          </wps:cNvSpPr>
                          <wps:spPr bwMode="auto">
                            <a:xfrm>
                              <a:off x="0" y="3057"/>
                              <a:ext cx="131" cy="149"/>
                            </a:xfrm>
                            <a:custGeom>
                              <a:avLst/>
                              <a:gdLst>
                                <a:gd name="T0" fmla="*/ 120 w 131"/>
                                <a:gd name="T1" fmla="*/ 35 h 149"/>
                                <a:gd name="T2" fmla="*/ 102 w 131"/>
                                <a:gd name="T3" fmla="*/ 35 h 149"/>
                                <a:gd name="T4" fmla="*/ 96 w 131"/>
                                <a:gd name="T5" fmla="*/ 92 h 149"/>
                                <a:gd name="T6" fmla="*/ 114 w 131"/>
                                <a:gd name="T7" fmla="*/ 92 h 149"/>
                                <a:gd name="T8" fmla="*/ 120 w 131"/>
                                <a:gd name="T9" fmla="*/ 35 h 149"/>
                              </a:gdLst>
                              <a:ahLst/>
                              <a:cxnLst>
                                <a:cxn ang="0">
                                  <a:pos x="T0" y="T1"/>
                                </a:cxn>
                                <a:cxn ang="0">
                                  <a:pos x="T2" y="T3"/>
                                </a:cxn>
                                <a:cxn ang="0">
                                  <a:pos x="T4" y="T5"/>
                                </a:cxn>
                                <a:cxn ang="0">
                                  <a:pos x="T6" y="T7"/>
                                </a:cxn>
                                <a:cxn ang="0">
                                  <a:pos x="T8" y="T9"/>
                                </a:cxn>
                              </a:cxnLst>
                              <a:rect l="0" t="0" r="r" b="b"/>
                              <a:pathLst>
                                <a:path w="131" h="149">
                                  <a:moveTo>
                                    <a:pt x="120" y="35"/>
                                  </a:moveTo>
                                  <a:lnTo>
                                    <a:pt x="102" y="35"/>
                                  </a:lnTo>
                                  <a:lnTo>
                                    <a:pt x="96" y="92"/>
                                  </a:lnTo>
                                  <a:lnTo>
                                    <a:pt x="114" y="92"/>
                                  </a:lnTo>
                                  <a:lnTo>
                                    <a:pt x="12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67"/>
                        <wpg:cNvGrpSpPr>
                          <a:grpSpLocks/>
                        </wpg:cNvGrpSpPr>
                        <wpg:grpSpPr bwMode="auto">
                          <a:xfrm>
                            <a:off x="4684" y="3139"/>
                            <a:ext cx="135" cy="146"/>
                            <a:chOff x="4684" y="3139"/>
                            <a:chExt cx="135" cy="146"/>
                          </a:xfrm>
                        </wpg:grpSpPr>
                        <wps:wsp>
                          <wps:cNvPr id="751" name="Freeform 68"/>
                          <wps:cNvSpPr>
                            <a:spLocks/>
                          </wps:cNvSpPr>
                          <wps:spPr bwMode="auto">
                            <a:xfrm>
                              <a:off x="4684" y="3139"/>
                              <a:ext cx="135" cy="146"/>
                            </a:xfrm>
                            <a:custGeom>
                              <a:avLst/>
                              <a:gdLst>
                                <a:gd name="T0" fmla="*/ 99 w 135"/>
                                <a:gd name="T1" fmla="*/ 0 h 146"/>
                                <a:gd name="T2" fmla="*/ 38 w 135"/>
                                <a:gd name="T3" fmla="*/ 0 h 146"/>
                                <a:gd name="T4" fmla="*/ 36 w 135"/>
                                <a:gd name="T5" fmla="*/ 3 h 146"/>
                                <a:gd name="T6" fmla="*/ 45 w 135"/>
                                <a:gd name="T7" fmla="*/ 3 h 146"/>
                                <a:gd name="T8" fmla="*/ 49 w 135"/>
                                <a:gd name="T9" fmla="*/ 4 h 146"/>
                                <a:gd name="T10" fmla="*/ 51 w 135"/>
                                <a:gd name="T11" fmla="*/ 6 h 146"/>
                                <a:gd name="T12" fmla="*/ 53 w 135"/>
                                <a:gd name="T13" fmla="*/ 7 h 146"/>
                                <a:gd name="T14" fmla="*/ 54 w 135"/>
                                <a:gd name="T15" fmla="*/ 9 h 146"/>
                                <a:gd name="T16" fmla="*/ 54 w 135"/>
                                <a:gd name="T17" fmla="*/ 15 h 146"/>
                                <a:gd name="T18" fmla="*/ 53 w 135"/>
                                <a:gd name="T19" fmla="*/ 20 h 146"/>
                                <a:gd name="T20" fmla="*/ 51 w 135"/>
                                <a:gd name="T21" fmla="*/ 28 h 146"/>
                                <a:gd name="T22" fmla="*/ 25 w 135"/>
                                <a:gd name="T23" fmla="*/ 116 h 146"/>
                                <a:gd name="T24" fmla="*/ 22 w 135"/>
                                <a:gd name="T25" fmla="*/ 125 h 146"/>
                                <a:gd name="T26" fmla="*/ 20 w 135"/>
                                <a:gd name="T27" fmla="*/ 132 h 146"/>
                                <a:gd name="T28" fmla="*/ 18 w 135"/>
                                <a:gd name="T29" fmla="*/ 134 h 146"/>
                                <a:gd name="T30" fmla="*/ 17 w 135"/>
                                <a:gd name="T31" fmla="*/ 137 h 146"/>
                                <a:gd name="T32" fmla="*/ 15 w 135"/>
                                <a:gd name="T33" fmla="*/ 138 h 146"/>
                                <a:gd name="T34" fmla="*/ 12 w 135"/>
                                <a:gd name="T35" fmla="*/ 139 h 146"/>
                                <a:gd name="T36" fmla="*/ 10 w 135"/>
                                <a:gd name="T37" fmla="*/ 140 h 146"/>
                                <a:gd name="T38" fmla="*/ 6 w 135"/>
                                <a:gd name="T39" fmla="*/ 141 h 146"/>
                                <a:gd name="T40" fmla="*/ 1 w 135"/>
                                <a:gd name="T41" fmla="*/ 141 h 146"/>
                                <a:gd name="T42" fmla="*/ 0 w 135"/>
                                <a:gd name="T43" fmla="*/ 145 h 146"/>
                                <a:gd name="T44" fmla="*/ 65 w 135"/>
                                <a:gd name="T45" fmla="*/ 145 h 146"/>
                                <a:gd name="T46" fmla="*/ 74 w 135"/>
                                <a:gd name="T47" fmla="*/ 144 h 146"/>
                                <a:gd name="T48" fmla="*/ 88 w 135"/>
                                <a:gd name="T49" fmla="*/ 141 h 146"/>
                                <a:gd name="T50" fmla="*/ 95 w 135"/>
                                <a:gd name="T51" fmla="*/ 139 h 146"/>
                                <a:gd name="T52" fmla="*/ 98 w 135"/>
                                <a:gd name="T53" fmla="*/ 137 h 146"/>
                                <a:gd name="T54" fmla="*/ 52 w 135"/>
                                <a:gd name="T55" fmla="*/ 137 h 146"/>
                                <a:gd name="T56" fmla="*/ 46 w 135"/>
                                <a:gd name="T57" fmla="*/ 136 h 146"/>
                                <a:gd name="T58" fmla="*/ 38 w 135"/>
                                <a:gd name="T59" fmla="*/ 135 h 146"/>
                                <a:gd name="T60" fmla="*/ 56 w 135"/>
                                <a:gd name="T61" fmla="*/ 72 h 146"/>
                                <a:gd name="T62" fmla="*/ 59 w 135"/>
                                <a:gd name="T63" fmla="*/ 72 h 146"/>
                                <a:gd name="T64" fmla="*/ 62 w 135"/>
                                <a:gd name="T65" fmla="*/ 71 h 146"/>
                                <a:gd name="T66" fmla="*/ 103 w 135"/>
                                <a:gd name="T67" fmla="*/ 71 h 146"/>
                                <a:gd name="T68" fmla="*/ 103 w 135"/>
                                <a:gd name="T69" fmla="*/ 71 h 146"/>
                                <a:gd name="T70" fmla="*/ 93 w 135"/>
                                <a:gd name="T71" fmla="*/ 68 h 146"/>
                                <a:gd name="T72" fmla="*/ 108 w 135"/>
                                <a:gd name="T73" fmla="*/ 65 h 146"/>
                                <a:gd name="T74" fmla="*/ 109 w 135"/>
                                <a:gd name="T75" fmla="*/ 64 h 146"/>
                                <a:gd name="T76" fmla="*/ 58 w 135"/>
                                <a:gd name="T77" fmla="*/ 64 h 146"/>
                                <a:gd name="T78" fmla="*/ 75 w 135"/>
                                <a:gd name="T79" fmla="*/ 8 h 146"/>
                                <a:gd name="T80" fmla="*/ 79 w 135"/>
                                <a:gd name="T81" fmla="*/ 7 h 146"/>
                                <a:gd name="T82" fmla="*/ 82 w 135"/>
                                <a:gd name="T83" fmla="*/ 7 h 146"/>
                                <a:gd name="T84" fmla="*/ 121 w 135"/>
                                <a:gd name="T85" fmla="*/ 7 h 146"/>
                                <a:gd name="T86" fmla="*/ 120 w 135"/>
                                <a:gd name="T87" fmla="*/ 6 h 146"/>
                                <a:gd name="T88" fmla="*/ 107 w 135"/>
                                <a:gd name="T89" fmla="*/ 1 h 146"/>
                                <a:gd name="T90" fmla="*/ 99 w 135"/>
                                <a:gd name="T91"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5" h="146">
                                  <a:moveTo>
                                    <a:pt x="99" y="0"/>
                                  </a:moveTo>
                                  <a:lnTo>
                                    <a:pt x="38" y="0"/>
                                  </a:lnTo>
                                  <a:lnTo>
                                    <a:pt x="36" y="3"/>
                                  </a:lnTo>
                                  <a:lnTo>
                                    <a:pt x="45" y="3"/>
                                  </a:lnTo>
                                  <a:lnTo>
                                    <a:pt x="49" y="4"/>
                                  </a:lnTo>
                                  <a:lnTo>
                                    <a:pt x="51" y="6"/>
                                  </a:lnTo>
                                  <a:lnTo>
                                    <a:pt x="53" y="7"/>
                                  </a:lnTo>
                                  <a:lnTo>
                                    <a:pt x="54" y="9"/>
                                  </a:lnTo>
                                  <a:lnTo>
                                    <a:pt x="54" y="15"/>
                                  </a:lnTo>
                                  <a:lnTo>
                                    <a:pt x="53" y="20"/>
                                  </a:lnTo>
                                  <a:lnTo>
                                    <a:pt x="51" y="28"/>
                                  </a:lnTo>
                                  <a:lnTo>
                                    <a:pt x="25" y="116"/>
                                  </a:lnTo>
                                  <a:lnTo>
                                    <a:pt x="22" y="125"/>
                                  </a:lnTo>
                                  <a:lnTo>
                                    <a:pt x="20" y="132"/>
                                  </a:lnTo>
                                  <a:lnTo>
                                    <a:pt x="18" y="134"/>
                                  </a:lnTo>
                                  <a:lnTo>
                                    <a:pt x="17" y="137"/>
                                  </a:lnTo>
                                  <a:lnTo>
                                    <a:pt x="15" y="138"/>
                                  </a:lnTo>
                                  <a:lnTo>
                                    <a:pt x="12" y="139"/>
                                  </a:lnTo>
                                  <a:lnTo>
                                    <a:pt x="10" y="140"/>
                                  </a:lnTo>
                                  <a:lnTo>
                                    <a:pt x="6" y="141"/>
                                  </a:lnTo>
                                  <a:lnTo>
                                    <a:pt x="1" y="141"/>
                                  </a:lnTo>
                                  <a:lnTo>
                                    <a:pt x="0" y="145"/>
                                  </a:lnTo>
                                  <a:lnTo>
                                    <a:pt x="65" y="145"/>
                                  </a:lnTo>
                                  <a:lnTo>
                                    <a:pt x="74" y="144"/>
                                  </a:lnTo>
                                  <a:lnTo>
                                    <a:pt x="88" y="141"/>
                                  </a:lnTo>
                                  <a:lnTo>
                                    <a:pt x="95" y="139"/>
                                  </a:lnTo>
                                  <a:lnTo>
                                    <a:pt x="98" y="137"/>
                                  </a:lnTo>
                                  <a:lnTo>
                                    <a:pt x="52" y="137"/>
                                  </a:lnTo>
                                  <a:lnTo>
                                    <a:pt x="46" y="136"/>
                                  </a:lnTo>
                                  <a:lnTo>
                                    <a:pt x="38" y="135"/>
                                  </a:lnTo>
                                  <a:lnTo>
                                    <a:pt x="56" y="72"/>
                                  </a:lnTo>
                                  <a:lnTo>
                                    <a:pt x="59" y="72"/>
                                  </a:lnTo>
                                  <a:lnTo>
                                    <a:pt x="62" y="71"/>
                                  </a:lnTo>
                                  <a:lnTo>
                                    <a:pt x="103" y="71"/>
                                  </a:lnTo>
                                  <a:lnTo>
                                    <a:pt x="103" y="71"/>
                                  </a:lnTo>
                                  <a:lnTo>
                                    <a:pt x="93" y="68"/>
                                  </a:lnTo>
                                  <a:lnTo>
                                    <a:pt x="108" y="65"/>
                                  </a:lnTo>
                                  <a:lnTo>
                                    <a:pt x="109" y="64"/>
                                  </a:lnTo>
                                  <a:lnTo>
                                    <a:pt x="58" y="64"/>
                                  </a:lnTo>
                                  <a:lnTo>
                                    <a:pt x="75" y="8"/>
                                  </a:lnTo>
                                  <a:lnTo>
                                    <a:pt x="79" y="7"/>
                                  </a:lnTo>
                                  <a:lnTo>
                                    <a:pt x="82" y="7"/>
                                  </a:lnTo>
                                  <a:lnTo>
                                    <a:pt x="121" y="7"/>
                                  </a:lnTo>
                                  <a:lnTo>
                                    <a:pt x="120" y="6"/>
                                  </a:lnTo>
                                  <a:lnTo>
                                    <a:pt x="107" y="1"/>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9"/>
                          <wps:cNvSpPr>
                            <a:spLocks/>
                          </wps:cNvSpPr>
                          <wps:spPr bwMode="auto">
                            <a:xfrm>
                              <a:off x="4684" y="3139"/>
                              <a:ext cx="135" cy="146"/>
                            </a:xfrm>
                            <a:custGeom>
                              <a:avLst/>
                              <a:gdLst>
                                <a:gd name="T0" fmla="*/ 103 w 135"/>
                                <a:gd name="T1" fmla="*/ 71 h 146"/>
                                <a:gd name="T2" fmla="*/ 77 w 135"/>
                                <a:gd name="T3" fmla="*/ 71 h 146"/>
                                <a:gd name="T4" fmla="*/ 86 w 135"/>
                                <a:gd name="T5" fmla="*/ 74 h 146"/>
                                <a:gd name="T6" fmla="*/ 97 w 135"/>
                                <a:gd name="T7" fmla="*/ 84 h 146"/>
                                <a:gd name="T8" fmla="*/ 99 w 135"/>
                                <a:gd name="T9" fmla="*/ 91 h 146"/>
                                <a:gd name="T10" fmla="*/ 99 w 135"/>
                                <a:gd name="T11" fmla="*/ 111 h 146"/>
                                <a:gd name="T12" fmla="*/ 95 w 135"/>
                                <a:gd name="T13" fmla="*/ 120 h 146"/>
                                <a:gd name="T14" fmla="*/ 78 w 135"/>
                                <a:gd name="T15" fmla="*/ 134 h 146"/>
                                <a:gd name="T16" fmla="*/ 68 w 135"/>
                                <a:gd name="T17" fmla="*/ 137 h 146"/>
                                <a:gd name="T18" fmla="*/ 98 w 135"/>
                                <a:gd name="T19" fmla="*/ 137 h 146"/>
                                <a:gd name="T20" fmla="*/ 107 w 135"/>
                                <a:gd name="T21" fmla="*/ 131 h 146"/>
                                <a:gd name="T22" fmla="*/ 112 w 135"/>
                                <a:gd name="T23" fmla="*/ 126 h 146"/>
                                <a:gd name="T24" fmla="*/ 119 w 135"/>
                                <a:gd name="T25" fmla="*/ 113 h 146"/>
                                <a:gd name="T26" fmla="*/ 121 w 135"/>
                                <a:gd name="T27" fmla="*/ 106 h 146"/>
                                <a:gd name="T28" fmla="*/ 121 w 135"/>
                                <a:gd name="T29" fmla="*/ 92 h 146"/>
                                <a:gd name="T30" fmla="*/ 119 w 135"/>
                                <a:gd name="T31" fmla="*/ 86 h 146"/>
                                <a:gd name="T32" fmla="*/ 110 w 135"/>
                                <a:gd name="T33" fmla="*/ 75 h 146"/>
                                <a:gd name="T34" fmla="*/ 103 w 135"/>
                                <a:gd name="T35" fmla="*/ 7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 h="146">
                                  <a:moveTo>
                                    <a:pt x="103" y="71"/>
                                  </a:moveTo>
                                  <a:lnTo>
                                    <a:pt x="77" y="71"/>
                                  </a:lnTo>
                                  <a:lnTo>
                                    <a:pt x="86" y="74"/>
                                  </a:lnTo>
                                  <a:lnTo>
                                    <a:pt x="97" y="84"/>
                                  </a:lnTo>
                                  <a:lnTo>
                                    <a:pt x="99" y="91"/>
                                  </a:lnTo>
                                  <a:lnTo>
                                    <a:pt x="99" y="111"/>
                                  </a:lnTo>
                                  <a:lnTo>
                                    <a:pt x="95" y="120"/>
                                  </a:lnTo>
                                  <a:lnTo>
                                    <a:pt x="78" y="134"/>
                                  </a:lnTo>
                                  <a:lnTo>
                                    <a:pt x="68" y="137"/>
                                  </a:lnTo>
                                  <a:lnTo>
                                    <a:pt x="98" y="137"/>
                                  </a:lnTo>
                                  <a:lnTo>
                                    <a:pt x="107" y="131"/>
                                  </a:lnTo>
                                  <a:lnTo>
                                    <a:pt x="112" y="126"/>
                                  </a:lnTo>
                                  <a:lnTo>
                                    <a:pt x="119" y="113"/>
                                  </a:lnTo>
                                  <a:lnTo>
                                    <a:pt x="121" y="106"/>
                                  </a:lnTo>
                                  <a:lnTo>
                                    <a:pt x="121" y="92"/>
                                  </a:lnTo>
                                  <a:lnTo>
                                    <a:pt x="119" y="86"/>
                                  </a:lnTo>
                                  <a:lnTo>
                                    <a:pt x="110" y="75"/>
                                  </a:lnTo>
                                  <a:lnTo>
                                    <a:pt x="103"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0"/>
                          <wps:cNvSpPr>
                            <a:spLocks/>
                          </wps:cNvSpPr>
                          <wps:spPr bwMode="auto">
                            <a:xfrm>
                              <a:off x="4684" y="3139"/>
                              <a:ext cx="135" cy="146"/>
                            </a:xfrm>
                            <a:custGeom>
                              <a:avLst/>
                              <a:gdLst>
                                <a:gd name="T0" fmla="*/ 121 w 135"/>
                                <a:gd name="T1" fmla="*/ 7 h 146"/>
                                <a:gd name="T2" fmla="*/ 94 w 135"/>
                                <a:gd name="T3" fmla="*/ 7 h 146"/>
                                <a:gd name="T4" fmla="*/ 101 w 135"/>
                                <a:gd name="T5" fmla="*/ 9 h 146"/>
                                <a:gd name="T6" fmla="*/ 110 w 135"/>
                                <a:gd name="T7" fmla="*/ 17 h 146"/>
                                <a:gd name="T8" fmla="*/ 113 w 135"/>
                                <a:gd name="T9" fmla="*/ 23 h 146"/>
                                <a:gd name="T10" fmla="*/ 113 w 135"/>
                                <a:gd name="T11" fmla="*/ 40 h 146"/>
                                <a:gd name="T12" fmla="*/ 109 w 135"/>
                                <a:gd name="T13" fmla="*/ 48 h 146"/>
                                <a:gd name="T14" fmla="*/ 94 w 135"/>
                                <a:gd name="T15" fmla="*/ 61 h 146"/>
                                <a:gd name="T16" fmla="*/ 83 w 135"/>
                                <a:gd name="T17" fmla="*/ 64 h 146"/>
                                <a:gd name="T18" fmla="*/ 109 w 135"/>
                                <a:gd name="T19" fmla="*/ 64 h 146"/>
                                <a:gd name="T20" fmla="*/ 118 w 135"/>
                                <a:gd name="T21" fmla="*/ 60 h 146"/>
                                <a:gd name="T22" fmla="*/ 131 w 135"/>
                                <a:gd name="T23" fmla="*/ 46 h 146"/>
                                <a:gd name="T24" fmla="*/ 134 w 135"/>
                                <a:gd name="T25" fmla="*/ 39 h 146"/>
                                <a:gd name="T26" fmla="*/ 134 w 135"/>
                                <a:gd name="T27" fmla="*/ 25 h 146"/>
                                <a:gd name="T28" fmla="*/ 132 w 135"/>
                                <a:gd name="T29" fmla="*/ 20 h 146"/>
                                <a:gd name="T30" fmla="*/ 126 w 135"/>
                                <a:gd name="T31" fmla="*/ 10 h 146"/>
                                <a:gd name="T32" fmla="*/ 121 w 135"/>
                                <a:gd name="T33" fmla="*/ 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5" h="146">
                                  <a:moveTo>
                                    <a:pt x="121" y="7"/>
                                  </a:moveTo>
                                  <a:lnTo>
                                    <a:pt x="94" y="7"/>
                                  </a:lnTo>
                                  <a:lnTo>
                                    <a:pt x="101" y="9"/>
                                  </a:lnTo>
                                  <a:lnTo>
                                    <a:pt x="110" y="17"/>
                                  </a:lnTo>
                                  <a:lnTo>
                                    <a:pt x="113" y="23"/>
                                  </a:lnTo>
                                  <a:lnTo>
                                    <a:pt x="113" y="40"/>
                                  </a:lnTo>
                                  <a:lnTo>
                                    <a:pt x="109" y="48"/>
                                  </a:lnTo>
                                  <a:lnTo>
                                    <a:pt x="94" y="61"/>
                                  </a:lnTo>
                                  <a:lnTo>
                                    <a:pt x="83" y="64"/>
                                  </a:lnTo>
                                  <a:lnTo>
                                    <a:pt x="109" y="64"/>
                                  </a:lnTo>
                                  <a:lnTo>
                                    <a:pt x="118" y="60"/>
                                  </a:lnTo>
                                  <a:lnTo>
                                    <a:pt x="131" y="46"/>
                                  </a:lnTo>
                                  <a:lnTo>
                                    <a:pt x="134" y="39"/>
                                  </a:lnTo>
                                  <a:lnTo>
                                    <a:pt x="134" y="25"/>
                                  </a:lnTo>
                                  <a:lnTo>
                                    <a:pt x="132" y="20"/>
                                  </a:lnTo>
                                  <a:lnTo>
                                    <a:pt x="126" y="10"/>
                                  </a:lnTo>
                                  <a:lnTo>
                                    <a:pt x="121"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1"/>
                        <wpg:cNvGrpSpPr>
                          <a:grpSpLocks/>
                        </wpg:cNvGrpSpPr>
                        <wpg:grpSpPr bwMode="auto">
                          <a:xfrm>
                            <a:off x="3035" y="0"/>
                            <a:ext cx="162" cy="146"/>
                            <a:chOff x="3035" y="0"/>
                            <a:chExt cx="162" cy="146"/>
                          </a:xfrm>
                        </wpg:grpSpPr>
                        <wps:wsp>
                          <wps:cNvPr id="755" name="Freeform 72"/>
                          <wps:cNvSpPr>
                            <a:spLocks/>
                          </wps:cNvSpPr>
                          <wps:spPr bwMode="auto">
                            <a:xfrm>
                              <a:off x="3035" y="0"/>
                              <a:ext cx="162" cy="146"/>
                            </a:xfrm>
                            <a:custGeom>
                              <a:avLst/>
                              <a:gdLst>
                                <a:gd name="T0" fmla="*/ 86 w 162"/>
                                <a:gd name="T1" fmla="*/ 0 h 146"/>
                                <a:gd name="T2" fmla="*/ 39 w 162"/>
                                <a:gd name="T3" fmla="*/ 0 h 146"/>
                                <a:gd name="T4" fmla="*/ 38 w 162"/>
                                <a:gd name="T5" fmla="*/ 3 h 146"/>
                                <a:gd name="T6" fmla="*/ 46 w 162"/>
                                <a:gd name="T7" fmla="*/ 3 h 146"/>
                                <a:gd name="T8" fmla="*/ 49 w 162"/>
                                <a:gd name="T9" fmla="*/ 4 h 146"/>
                                <a:gd name="T10" fmla="*/ 53 w 162"/>
                                <a:gd name="T11" fmla="*/ 7 h 146"/>
                                <a:gd name="T12" fmla="*/ 54 w 162"/>
                                <a:gd name="T13" fmla="*/ 9 h 146"/>
                                <a:gd name="T14" fmla="*/ 54 w 162"/>
                                <a:gd name="T15" fmla="*/ 16 h 146"/>
                                <a:gd name="T16" fmla="*/ 53 w 162"/>
                                <a:gd name="T17" fmla="*/ 21 h 146"/>
                                <a:gd name="T18" fmla="*/ 26 w 162"/>
                                <a:gd name="T19" fmla="*/ 116 h 146"/>
                                <a:gd name="T20" fmla="*/ 23 w 162"/>
                                <a:gd name="T21" fmla="*/ 125 h 146"/>
                                <a:gd name="T22" fmla="*/ 21 w 162"/>
                                <a:gd name="T23" fmla="*/ 131 h 146"/>
                                <a:gd name="T24" fmla="*/ 19 w 162"/>
                                <a:gd name="T25" fmla="*/ 134 h 146"/>
                                <a:gd name="T26" fmla="*/ 17 w 162"/>
                                <a:gd name="T27" fmla="*/ 137 h 146"/>
                                <a:gd name="T28" fmla="*/ 15 w 162"/>
                                <a:gd name="T29" fmla="*/ 138 h 146"/>
                                <a:gd name="T30" fmla="*/ 12 w 162"/>
                                <a:gd name="T31" fmla="*/ 139 h 146"/>
                                <a:gd name="T32" fmla="*/ 10 w 162"/>
                                <a:gd name="T33" fmla="*/ 140 h 146"/>
                                <a:gd name="T34" fmla="*/ 7 w 162"/>
                                <a:gd name="T35" fmla="*/ 141 h 146"/>
                                <a:gd name="T36" fmla="*/ 1 w 162"/>
                                <a:gd name="T37" fmla="*/ 141 h 146"/>
                                <a:gd name="T38" fmla="*/ 0 w 162"/>
                                <a:gd name="T39" fmla="*/ 145 h 146"/>
                                <a:gd name="T40" fmla="*/ 76 w 162"/>
                                <a:gd name="T41" fmla="*/ 145 h 146"/>
                                <a:gd name="T42" fmla="*/ 88 w 162"/>
                                <a:gd name="T43" fmla="*/ 143 h 146"/>
                                <a:gd name="T44" fmla="*/ 105 w 162"/>
                                <a:gd name="T45" fmla="*/ 138 h 146"/>
                                <a:gd name="T46" fmla="*/ 49 w 162"/>
                                <a:gd name="T47" fmla="*/ 138 h 146"/>
                                <a:gd name="T48" fmla="*/ 46 w 162"/>
                                <a:gd name="T49" fmla="*/ 138 h 146"/>
                                <a:gd name="T50" fmla="*/ 44 w 162"/>
                                <a:gd name="T51" fmla="*/ 137 h 146"/>
                                <a:gd name="T52" fmla="*/ 43 w 162"/>
                                <a:gd name="T53" fmla="*/ 137 h 146"/>
                                <a:gd name="T54" fmla="*/ 42 w 162"/>
                                <a:gd name="T55" fmla="*/ 136 h 146"/>
                                <a:gd name="T56" fmla="*/ 41 w 162"/>
                                <a:gd name="T57" fmla="*/ 134 h 146"/>
                                <a:gd name="T58" fmla="*/ 40 w 162"/>
                                <a:gd name="T59" fmla="*/ 133 h 146"/>
                                <a:gd name="T60" fmla="*/ 40 w 162"/>
                                <a:gd name="T61" fmla="*/ 130 h 146"/>
                                <a:gd name="T62" fmla="*/ 42 w 162"/>
                                <a:gd name="T63" fmla="*/ 125 h 146"/>
                                <a:gd name="T64" fmla="*/ 44 w 162"/>
                                <a:gd name="T65" fmla="*/ 118 h 146"/>
                                <a:gd name="T66" fmla="*/ 75 w 162"/>
                                <a:gd name="T67" fmla="*/ 7 h 146"/>
                                <a:gd name="T68" fmla="*/ 82 w 162"/>
                                <a:gd name="T69" fmla="*/ 7 h 146"/>
                                <a:gd name="T70" fmla="*/ 131 w 162"/>
                                <a:gd name="T71" fmla="*/ 7 h 146"/>
                                <a:gd name="T72" fmla="*/ 127 w 162"/>
                                <a:gd name="T73" fmla="*/ 5 h 146"/>
                                <a:gd name="T74" fmla="*/ 109 w 162"/>
                                <a:gd name="T75" fmla="*/ 1 h 146"/>
                                <a:gd name="T76" fmla="*/ 86 w 162"/>
                                <a:gd name="T7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2" h="146">
                                  <a:moveTo>
                                    <a:pt x="86" y="0"/>
                                  </a:moveTo>
                                  <a:lnTo>
                                    <a:pt x="39" y="0"/>
                                  </a:lnTo>
                                  <a:lnTo>
                                    <a:pt x="38" y="3"/>
                                  </a:lnTo>
                                  <a:lnTo>
                                    <a:pt x="46" y="3"/>
                                  </a:lnTo>
                                  <a:lnTo>
                                    <a:pt x="49" y="4"/>
                                  </a:lnTo>
                                  <a:lnTo>
                                    <a:pt x="53" y="7"/>
                                  </a:lnTo>
                                  <a:lnTo>
                                    <a:pt x="54" y="9"/>
                                  </a:lnTo>
                                  <a:lnTo>
                                    <a:pt x="54" y="16"/>
                                  </a:lnTo>
                                  <a:lnTo>
                                    <a:pt x="53" y="21"/>
                                  </a:lnTo>
                                  <a:lnTo>
                                    <a:pt x="26" y="116"/>
                                  </a:lnTo>
                                  <a:lnTo>
                                    <a:pt x="23" y="125"/>
                                  </a:lnTo>
                                  <a:lnTo>
                                    <a:pt x="21" y="131"/>
                                  </a:lnTo>
                                  <a:lnTo>
                                    <a:pt x="19" y="134"/>
                                  </a:lnTo>
                                  <a:lnTo>
                                    <a:pt x="17" y="137"/>
                                  </a:lnTo>
                                  <a:lnTo>
                                    <a:pt x="15" y="138"/>
                                  </a:lnTo>
                                  <a:lnTo>
                                    <a:pt x="12" y="139"/>
                                  </a:lnTo>
                                  <a:lnTo>
                                    <a:pt x="10" y="140"/>
                                  </a:lnTo>
                                  <a:lnTo>
                                    <a:pt x="7" y="141"/>
                                  </a:lnTo>
                                  <a:lnTo>
                                    <a:pt x="1" y="141"/>
                                  </a:lnTo>
                                  <a:lnTo>
                                    <a:pt x="0" y="145"/>
                                  </a:lnTo>
                                  <a:lnTo>
                                    <a:pt x="76" y="145"/>
                                  </a:lnTo>
                                  <a:lnTo>
                                    <a:pt x="88" y="143"/>
                                  </a:lnTo>
                                  <a:lnTo>
                                    <a:pt x="105" y="138"/>
                                  </a:lnTo>
                                  <a:lnTo>
                                    <a:pt x="49" y="138"/>
                                  </a:lnTo>
                                  <a:lnTo>
                                    <a:pt x="46" y="138"/>
                                  </a:lnTo>
                                  <a:lnTo>
                                    <a:pt x="44" y="137"/>
                                  </a:lnTo>
                                  <a:lnTo>
                                    <a:pt x="43" y="137"/>
                                  </a:lnTo>
                                  <a:lnTo>
                                    <a:pt x="42" y="136"/>
                                  </a:lnTo>
                                  <a:lnTo>
                                    <a:pt x="41" y="134"/>
                                  </a:lnTo>
                                  <a:lnTo>
                                    <a:pt x="40" y="133"/>
                                  </a:lnTo>
                                  <a:lnTo>
                                    <a:pt x="40" y="130"/>
                                  </a:lnTo>
                                  <a:lnTo>
                                    <a:pt x="42" y="125"/>
                                  </a:lnTo>
                                  <a:lnTo>
                                    <a:pt x="44" y="118"/>
                                  </a:lnTo>
                                  <a:lnTo>
                                    <a:pt x="75" y="7"/>
                                  </a:lnTo>
                                  <a:lnTo>
                                    <a:pt x="82" y="7"/>
                                  </a:lnTo>
                                  <a:lnTo>
                                    <a:pt x="131" y="7"/>
                                  </a:lnTo>
                                  <a:lnTo>
                                    <a:pt x="127" y="5"/>
                                  </a:lnTo>
                                  <a:lnTo>
                                    <a:pt x="109" y="1"/>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3"/>
                          <wps:cNvSpPr>
                            <a:spLocks/>
                          </wps:cNvSpPr>
                          <wps:spPr bwMode="auto">
                            <a:xfrm>
                              <a:off x="3035" y="0"/>
                              <a:ext cx="162" cy="146"/>
                            </a:xfrm>
                            <a:custGeom>
                              <a:avLst/>
                              <a:gdLst>
                                <a:gd name="T0" fmla="*/ 131 w 162"/>
                                <a:gd name="T1" fmla="*/ 7 h 146"/>
                                <a:gd name="T2" fmla="*/ 107 w 162"/>
                                <a:gd name="T3" fmla="*/ 7 h 146"/>
                                <a:gd name="T4" fmla="*/ 119 w 162"/>
                                <a:gd name="T5" fmla="*/ 11 h 146"/>
                                <a:gd name="T6" fmla="*/ 127 w 162"/>
                                <a:gd name="T7" fmla="*/ 19 h 146"/>
                                <a:gd name="T8" fmla="*/ 136 w 162"/>
                                <a:gd name="T9" fmla="*/ 35 h 146"/>
                                <a:gd name="T10" fmla="*/ 139 w 162"/>
                                <a:gd name="T11" fmla="*/ 57 h 146"/>
                                <a:gd name="T12" fmla="*/ 137 w 162"/>
                                <a:gd name="T13" fmla="*/ 78 h 146"/>
                                <a:gd name="T14" fmla="*/ 131 w 162"/>
                                <a:gd name="T15" fmla="*/ 97 h 146"/>
                                <a:gd name="T16" fmla="*/ 126 w 162"/>
                                <a:gd name="T17" fmla="*/ 108 h 146"/>
                                <a:gd name="T18" fmla="*/ 119 w 162"/>
                                <a:gd name="T19" fmla="*/ 117 h 146"/>
                                <a:gd name="T20" fmla="*/ 110 w 162"/>
                                <a:gd name="T21" fmla="*/ 124 h 146"/>
                                <a:gd name="T22" fmla="*/ 104 w 162"/>
                                <a:gd name="T23" fmla="*/ 129 h 146"/>
                                <a:gd name="T24" fmla="*/ 96 w 162"/>
                                <a:gd name="T25" fmla="*/ 132 h 146"/>
                                <a:gd name="T26" fmla="*/ 76 w 162"/>
                                <a:gd name="T27" fmla="*/ 137 h 146"/>
                                <a:gd name="T28" fmla="*/ 65 w 162"/>
                                <a:gd name="T29" fmla="*/ 138 h 146"/>
                                <a:gd name="T30" fmla="*/ 105 w 162"/>
                                <a:gd name="T31" fmla="*/ 138 h 146"/>
                                <a:gd name="T32" fmla="*/ 108 w 162"/>
                                <a:gd name="T33" fmla="*/ 137 h 146"/>
                                <a:gd name="T34" fmla="*/ 117 w 162"/>
                                <a:gd name="T35" fmla="*/ 132 h 146"/>
                                <a:gd name="T36" fmla="*/ 134 w 162"/>
                                <a:gd name="T37" fmla="*/ 119 h 146"/>
                                <a:gd name="T38" fmla="*/ 141 w 162"/>
                                <a:gd name="T39" fmla="*/ 113 h 146"/>
                                <a:gd name="T40" fmla="*/ 149 w 162"/>
                                <a:gd name="T41" fmla="*/ 102 h 146"/>
                                <a:gd name="T42" fmla="*/ 153 w 162"/>
                                <a:gd name="T43" fmla="*/ 95 h 146"/>
                                <a:gd name="T44" fmla="*/ 159 w 162"/>
                                <a:gd name="T45" fmla="*/ 77 h 146"/>
                                <a:gd name="T46" fmla="*/ 161 w 162"/>
                                <a:gd name="T47" fmla="*/ 68 h 146"/>
                                <a:gd name="T48" fmla="*/ 161 w 162"/>
                                <a:gd name="T49" fmla="*/ 48 h 146"/>
                                <a:gd name="T50" fmla="*/ 158 w 162"/>
                                <a:gd name="T51" fmla="*/ 37 h 146"/>
                                <a:gd name="T52" fmla="*/ 147 w 162"/>
                                <a:gd name="T53" fmla="*/ 18 h 146"/>
                                <a:gd name="T54" fmla="*/ 139 w 162"/>
                                <a:gd name="T55" fmla="*/ 11 h 146"/>
                                <a:gd name="T56" fmla="*/ 131 w 162"/>
                                <a:gd name="T57" fmla="*/ 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2" h="146">
                                  <a:moveTo>
                                    <a:pt x="131" y="7"/>
                                  </a:moveTo>
                                  <a:lnTo>
                                    <a:pt x="107" y="7"/>
                                  </a:lnTo>
                                  <a:lnTo>
                                    <a:pt x="119" y="11"/>
                                  </a:lnTo>
                                  <a:lnTo>
                                    <a:pt x="127" y="19"/>
                                  </a:lnTo>
                                  <a:lnTo>
                                    <a:pt x="136" y="35"/>
                                  </a:lnTo>
                                  <a:lnTo>
                                    <a:pt x="139" y="57"/>
                                  </a:lnTo>
                                  <a:lnTo>
                                    <a:pt x="137" y="78"/>
                                  </a:lnTo>
                                  <a:lnTo>
                                    <a:pt x="131" y="97"/>
                                  </a:lnTo>
                                  <a:lnTo>
                                    <a:pt x="126" y="108"/>
                                  </a:lnTo>
                                  <a:lnTo>
                                    <a:pt x="119" y="117"/>
                                  </a:lnTo>
                                  <a:lnTo>
                                    <a:pt x="110" y="124"/>
                                  </a:lnTo>
                                  <a:lnTo>
                                    <a:pt x="104" y="129"/>
                                  </a:lnTo>
                                  <a:lnTo>
                                    <a:pt x="96" y="132"/>
                                  </a:lnTo>
                                  <a:lnTo>
                                    <a:pt x="76" y="137"/>
                                  </a:lnTo>
                                  <a:lnTo>
                                    <a:pt x="65" y="138"/>
                                  </a:lnTo>
                                  <a:lnTo>
                                    <a:pt x="105" y="138"/>
                                  </a:lnTo>
                                  <a:lnTo>
                                    <a:pt x="108" y="137"/>
                                  </a:lnTo>
                                  <a:lnTo>
                                    <a:pt x="117" y="132"/>
                                  </a:lnTo>
                                  <a:lnTo>
                                    <a:pt x="134" y="119"/>
                                  </a:lnTo>
                                  <a:lnTo>
                                    <a:pt x="141" y="113"/>
                                  </a:lnTo>
                                  <a:lnTo>
                                    <a:pt x="149" y="102"/>
                                  </a:lnTo>
                                  <a:lnTo>
                                    <a:pt x="153" y="95"/>
                                  </a:lnTo>
                                  <a:lnTo>
                                    <a:pt x="159" y="77"/>
                                  </a:lnTo>
                                  <a:lnTo>
                                    <a:pt x="161" y="68"/>
                                  </a:lnTo>
                                  <a:lnTo>
                                    <a:pt x="161" y="48"/>
                                  </a:lnTo>
                                  <a:lnTo>
                                    <a:pt x="158" y="37"/>
                                  </a:lnTo>
                                  <a:lnTo>
                                    <a:pt x="147" y="18"/>
                                  </a:lnTo>
                                  <a:lnTo>
                                    <a:pt x="139" y="11"/>
                                  </a:lnTo>
                                  <a:lnTo>
                                    <a:pt x="131"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4"/>
                        <wpg:cNvGrpSpPr>
                          <a:grpSpLocks/>
                        </wpg:cNvGrpSpPr>
                        <wpg:grpSpPr bwMode="auto">
                          <a:xfrm>
                            <a:off x="4313" y="424"/>
                            <a:ext cx="84" cy="151"/>
                            <a:chOff x="4313" y="424"/>
                            <a:chExt cx="84" cy="151"/>
                          </a:xfrm>
                        </wpg:grpSpPr>
                        <wps:wsp>
                          <wps:cNvPr id="758" name="Freeform 75"/>
                          <wps:cNvSpPr>
                            <a:spLocks/>
                          </wps:cNvSpPr>
                          <wps:spPr bwMode="auto">
                            <a:xfrm>
                              <a:off x="4313" y="424"/>
                              <a:ext cx="84" cy="151"/>
                            </a:xfrm>
                            <a:custGeom>
                              <a:avLst/>
                              <a:gdLst>
                                <a:gd name="T0" fmla="*/ 53 w 84"/>
                                <a:gd name="T1" fmla="*/ 0 h 151"/>
                                <a:gd name="T2" fmla="*/ 29 w 84"/>
                                <a:gd name="T3" fmla="*/ 0 h 151"/>
                                <a:gd name="T4" fmla="*/ 19 w 84"/>
                                <a:gd name="T5" fmla="*/ 3 h 151"/>
                                <a:gd name="T6" fmla="*/ 5 w 84"/>
                                <a:gd name="T7" fmla="*/ 16 h 151"/>
                                <a:gd name="T8" fmla="*/ 1 w 84"/>
                                <a:gd name="T9" fmla="*/ 25 h 151"/>
                                <a:gd name="T10" fmla="*/ 1 w 84"/>
                                <a:gd name="T11" fmla="*/ 40 h 151"/>
                                <a:gd name="T12" fmla="*/ 3 w 84"/>
                                <a:gd name="T13" fmla="*/ 46 h 151"/>
                                <a:gd name="T14" fmla="*/ 6 w 84"/>
                                <a:gd name="T15" fmla="*/ 52 h 151"/>
                                <a:gd name="T16" fmla="*/ 9 w 84"/>
                                <a:gd name="T17" fmla="*/ 57 h 151"/>
                                <a:gd name="T18" fmla="*/ 17 w 84"/>
                                <a:gd name="T19" fmla="*/ 65 h 151"/>
                                <a:gd name="T20" fmla="*/ 28 w 84"/>
                                <a:gd name="T21" fmla="*/ 74 h 151"/>
                                <a:gd name="T22" fmla="*/ 18 w 84"/>
                                <a:gd name="T23" fmla="*/ 82 h 151"/>
                                <a:gd name="T24" fmla="*/ 10 w 84"/>
                                <a:gd name="T25" fmla="*/ 89 h 151"/>
                                <a:gd name="T26" fmla="*/ 2 w 84"/>
                                <a:gd name="T27" fmla="*/ 102 h 151"/>
                                <a:gd name="T28" fmla="*/ 0 w 84"/>
                                <a:gd name="T29" fmla="*/ 107 h 151"/>
                                <a:gd name="T30" fmla="*/ 0 w 84"/>
                                <a:gd name="T31" fmla="*/ 123 h 151"/>
                                <a:gd name="T32" fmla="*/ 2 w 84"/>
                                <a:gd name="T33" fmla="*/ 130 h 151"/>
                                <a:gd name="T34" fmla="*/ 9 w 84"/>
                                <a:gd name="T35" fmla="*/ 137 h 151"/>
                                <a:gd name="T36" fmla="*/ 16 w 84"/>
                                <a:gd name="T37" fmla="*/ 146 h 151"/>
                                <a:gd name="T38" fmla="*/ 27 w 84"/>
                                <a:gd name="T39" fmla="*/ 150 h 151"/>
                                <a:gd name="T40" fmla="*/ 54 w 84"/>
                                <a:gd name="T41" fmla="*/ 150 h 151"/>
                                <a:gd name="T42" fmla="*/ 64 w 84"/>
                                <a:gd name="T43" fmla="*/ 146 h 151"/>
                                <a:gd name="T44" fmla="*/ 66 w 84"/>
                                <a:gd name="T45" fmla="*/ 144 h 151"/>
                                <a:gd name="T46" fmla="*/ 35 w 84"/>
                                <a:gd name="T47" fmla="*/ 144 h 151"/>
                                <a:gd name="T48" fmla="*/ 29 w 84"/>
                                <a:gd name="T49" fmla="*/ 141 h 151"/>
                                <a:gd name="T50" fmla="*/ 18 w 84"/>
                                <a:gd name="T51" fmla="*/ 130 h 151"/>
                                <a:gd name="T52" fmla="*/ 16 w 84"/>
                                <a:gd name="T53" fmla="*/ 123 h 151"/>
                                <a:gd name="T54" fmla="*/ 16 w 84"/>
                                <a:gd name="T55" fmla="*/ 107 h 151"/>
                                <a:gd name="T56" fmla="*/ 17 w 84"/>
                                <a:gd name="T57" fmla="*/ 101 h 151"/>
                                <a:gd name="T58" fmla="*/ 23 w 84"/>
                                <a:gd name="T59" fmla="*/ 89 h 151"/>
                                <a:gd name="T60" fmla="*/ 27 w 84"/>
                                <a:gd name="T61" fmla="*/ 83 h 151"/>
                                <a:gd name="T62" fmla="*/ 33 w 84"/>
                                <a:gd name="T63" fmla="*/ 78 h 151"/>
                                <a:gd name="T64" fmla="*/ 65 w 84"/>
                                <a:gd name="T65" fmla="*/ 78 h 151"/>
                                <a:gd name="T66" fmla="*/ 63 w 84"/>
                                <a:gd name="T67" fmla="*/ 77 h 151"/>
                                <a:gd name="T68" fmla="*/ 50 w 84"/>
                                <a:gd name="T69" fmla="*/ 67 h 151"/>
                                <a:gd name="T70" fmla="*/ 57 w 84"/>
                                <a:gd name="T71" fmla="*/ 63 h 151"/>
                                <a:gd name="T72" fmla="*/ 45 w 84"/>
                                <a:gd name="T73" fmla="*/ 63 h 151"/>
                                <a:gd name="T74" fmla="*/ 28 w 84"/>
                                <a:gd name="T75" fmla="*/ 48 h 151"/>
                                <a:gd name="T76" fmla="*/ 24 w 84"/>
                                <a:gd name="T77" fmla="*/ 45 h 151"/>
                                <a:gd name="T78" fmla="*/ 22 w 84"/>
                                <a:gd name="T79" fmla="*/ 41 h 151"/>
                                <a:gd name="T80" fmla="*/ 18 w 84"/>
                                <a:gd name="T81" fmla="*/ 34 h 151"/>
                                <a:gd name="T82" fmla="*/ 17 w 84"/>
                                <a:gd name="T83" fmla="*/ 30 h 151"/>
                                <a:gd name="T84" fmla="*/ 17 w 84"/>
                                <a:gd name="T85" fmla="*/ 21 h 151"/>
                                <a:gd name="T86" fmla="*/ 19 w 84"/>
                                <a:gd name="T87" fmla="*/ 16 h 151"/>
                                <a:gd name="T88" fmla="*/ 28 w 84"/>
                                <a:gd name="T89" fmla="*/ 8 h 151"/>
                                <a:gd name="T90" fmla="*/ 34 w 84"/>
                                <a:gd name="T91" fmla="*/ 5 h 151"/>
                                <a:gd name="T92" fmla="*/ 65 w 84"/>
                                <a:gd name="T93" fmla="*/ 5 h 151"/>
                                <a:gd name="T94" fmla="*/ 62 w 84"/>
                                <a:gd name="T95" fmla="*/ 3 h 151"/>
                                <a:gd name="T96" fmla="*/ 53 w 84"/>
                                <a:gd name="T97"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4" h="151">
                                  <a:moveTo>
                                    <a:pt x="53" y="0"/>
                                  </a:moveTo>
                                  <a:lnTo>
                                    <a:pt x="29" y="0"/>
                                  </a:lnTo>
                                  <a:lnTo>
                                    <a:pt x="19" y="3"/>
                                  </a:lnTo>
                                  <a:lnTo>
                                    <a:pt x="5" y="16"/>
                                  </a:lnTo>
                                  <a:lnTo>
                                    <a:pt x="1" y="25"/>
                                  </a:lnTo>
                                  <a:lnTo>
                                    <a:pt x="1" y="40"/>
                                  </a:lnTo>
                                  <a:lnTo>
                                    <a:pt x="3" y="46"/>
                                  </a:lnTo>
                                  <a:lnTo>
                                    <a:pt x="6" y="52"/>
                                  </a:lnTo>
                                  <a:lnTo>
                                    <a:pt x="9" y="57"/>
                                  </a:lnTo>
                                  <a:lnTo>
                                    <a:pt x="17" y="65"/>
                                  </a:lnTo>
                                  <a:lnTo>
                                    <a:pt x="28" y="74"/>
                                  </a:lnTo>
                                  <a:lnTo>
                                    <a:pt x="18" y="82"/>
                                  </a:lnTo>
                                  <a:lnTo>
                                    <a:pt x="10" y="89"/>
                                  </a:lnTo>
                                  <a:lnTo>
                                    <a:pt x="2" y="102"/>
                                  </a:lnTo>
                                  <a:lnTo>
                                    <a:pt x="0" y="107"/>
                                  </a:lnTo>
                                  <a:lnTo>
                                    <a:pt x="0" y="123"/>
                                  </a:lnTo>
                                  <a:lnTo>
                                    <a:pt x="2" y="130"/>
                                  </a:lnTo>
                                  <a:lnTo>
                                    <a:pt x="9" y="137"/>
                                  </a:lnTo>
                                  <a:lnTo>
                                    <a:pt x="16" y="146"/>
                                  </a:lnTo>
                                  <a:lnTo>
                                    <a:pt x="27" y="150"/>
                                  </a:lnTo>
                                  <a:lnTo>
                                    <a:pt x="54" y="150"/>
                                  </a:lnTo>
                                  <a:lnTo>
                                    <a:pt x="64" y="146"/>
                                  </a:lnTo>
                                  <a:lnTo>
                                    <a:pt x="66" y="144"/>
                                  </a:lnTo>
                                  <a:lnTo>
                                    <a:pt x="35" y="144"/>
                                  </a:lnTo>
                                  <a:lnTo>
                                    <a:pt x="29" y="141"/>
                                  </a:lnTo>
                                  <a:lnTo>
                                    <a:pt x="18" y="130"/>
                                  </a:lnTo>
                                  <a:lnTo>
                                    <a:pt x="16" y="123"/>
                                  </a:lnTo>
                                  <a:lnTo>
                                    <a:pt x="16" y="107"/>
                                  </a:lnTo>
                                  <a:lnTo>
                                    <a:pt x="17" y="101"/>
                                  </a:lnTo>
                                  <a:lnTo>
                                    <a:pt x="23" y="89"/>
                                  </a:lnTo>
                                  <a:lnTo>
                                    <a:pt x="27" y="83"/>
                                  </a:lnTo>
                                  <a:lnTo>
                                    <a:pt x="33" y="78"/>
                                  </a:lnTo>
                                  <a:lnTo>
                                    <a:pt x="65" y="78"/>
                                  </a:lnTo>
                                  <a:lnTo>
                                    <a:pt x="63" y="77"/>
                                  </a:lnTo>
                                  <a:lnTo>
                                    <a:pt x="50" y="67"/>
                                  </a:lnTo>
                                  <a:lnTo>
                                    <a:pt x="57" y="63"/>
                                  </a:lnTo>
                                  <a:lnTo>
                                    <a:pt x="45" y="63"/>
                                  </a:lnTo>
                                  <a:lnTo>
                                    <a:pt x="28" y="48"/>
                                  </a:lnTo>
                                  <a:lnTo>
                                    <a:pt x="24" y="45"/>
                                  </a:lnTo>
                                  <a:lnTo>
                                    <a:pt x="22" y="41"/>
                                  </a:lnTo>
                                  <a:lnTo>
                                    <a:pt x="18" y="34"/>
                                  </a:lnTo>
                                  <a:lnTo>
                                    <a:pt x="17" y="30"/>
                                  </a:lnTo>
                                  <a:lnTo>
                                    <a:pt x="17" y="21"/>
                                  </a:lnTo>
                                  <a:lnTo>
                                    <a:pt x="19" y="16"/>
                                  </a:lnTo>
                                  <a:lnTo>
                                    <a:pt x="28" y="8"/>
                                  </a:lnTo>
                                  <a:lnTo>
                                    <a:pt x="34" y="5"/>
                                  </a:lnTo>
                                  <a:lnTo>
                                    <a:pt x="65" y="5"/>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6"/>
                          <wps:cNvSpPr>
                            <a:spLocks/>
                          </wps:cNvSpPr>
                          <wps:spPr bwMode="auto">
                            <a:xfrm>
                              <a:off x="4313" y="424"/>
                              <a:ext cx="84" cy="151"/>
                            </a:xfrm>
                            <a:custGeom>
                              <a:avLst/>
                              <a:gdLst>
                                <a:gd name="T0" fmla="*/ 65 w 84"/>
                                <a:gd name="T1" fmla="*/ 78 h 151"/>
                                <a:gd name="T2" fmla="*/ 33 w 84"/>
                                <a:gd name="T3" fmla="*/ 78 h 151"/>
                                <a:gd name="T4" fmla="*/ 36 w 84"/>
                                <a:gd name="T5" fmla="*/ 81 h 151"/>
                                <a:gd name="T6" fmla="*/ 54 w 84"/>
                                <a:gd name="T7" fmla="*/ 96 h 151"/>
                                <a:gd name="T8" fmla="*/ 64 w 84"/>
                                <a:gd name="T9" fmla="*/ 108 h 151"/>
                                <a:gd name="T10" fmla="*/ 67 w 84"/>
                                <a:gd name="T11" fmla="*/ 112 h 151"/>
                                <a:gd name="T12" fmla="*/ 68 w 84"/>
                                <a:gd name="T13" fmla="*/ 117 h 151"/>
                                <a:gd name="T14" fmla="*/ 68 w 84"/>
                                <a:gd name="T15" fmla="*/ 128 h 151"/>
                                <a:gd name="T16" fmla="*/ 66 w 84"/>
                                <a:gd name="T17" fmla="*/ 133 h 151"/>
                                <a:gd name="T18" fmla="*/ 57 w 84"/>
                                <a:gd name="T19" fmla="*/ 142 h 151"/>
                                <a:gd name="T20" fmla="*/ 51 w 84"/>
                                <a:gd name="T21" fmla="*/ 144 h 151"/>
                                <a:gd name="T22" fmla="*/ 66 w 84"/>
                                <a:gd name="T23" fmla="*/ 144 h 151"/>
                                <a:gd name="T24" fmla="*/ 79 w 84"/>
                                <a:gd name="T25" fmla="*/ 132 h 151"/>
                                <a:gd name="T26" fmla="*/ 83 w 84"/>
                                <a:gd name="T27" fmla="*/ 123 h 151"/>
                                <a:gd name="T28" fmla="*/ 83 w 84"/>
                                <a:gd name="T29" fmla="*/ 105 h 151"/>
                                <a:gd name="T30" fmla="*/ 81 w 84"/>
                                <a:gd name="T31" fmla="*/ 97 h 151"/>
                                <a:gd name="T32" fmla="*/ 71 w 84"/>
                                <a:gd name="T33" fmla="*/ 84 h 151"/>
                                <a:gd name="T34" fmla="*/ 65 w 84"/>
                                <a:gd name="T35" fmla="*/ 78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151">
                                  <a:moveTo>
                                    <a:pt x="65" y="78"/>
                                  </a:moveTo>
                                  <a:lnTo>
                                    <a:pt x="33" y="78"/>
                                  </a:lnTo>
                                  <a:lnTo>
                                    <a:pt x="36" y="81"/>
                                  </a:lnTo>
                                  <a:lnTo>
                                    <a:pt x="54" y="96"/>
                                  </a:lnTo>
                                  <a:lnTo>
                                    <a:pt x="64" y="108"/>
                                  </a:lnTo>
                                  <a:lnTo>
                                    <a:pt x="67" y="112"/>
                                  </a:lnTo>
                                  <a:lnTo>
                                    <a:pt x="68" y="117"/>
                                  </a:lnTo>
                                  <a:lnTo>
                                    <a:pt x="68" y="128"/>
                                  </a:lnTo>
                                  <a:lnTo>
                                    <a:pt x="66" y="133"/>
                                  </a:lnTo>
                                  <a:lnTo>
                                    <a:pt x="57" y="142"/>
                                  </a:lnTo>
                                  <a:lnTo>
                                    <a:pt x="51" y="144"/>
                                  </a:lnTo>
                                  <a:lnTo>
                                    <a:pt x="66" y="144"/>
                                  </a:lnTo>
                                  <a:lnTo>
                                    <a:pt x="79" y="132"/>
                                  </a:lnTo>
                                  <a:lnTo>
                                    <a:pt x="83" y="123"/>
                                  </a:lnTo>
                                  <a:lnTo>
                                    <a:pt x="83" y="105"/>
                                  </a:lnTo>
                                  <a:lnTo>
                                    <a:pt x="81" y="97"/>
                                  </a:lnTo>
                                  <a:lnTo>
                                    <a:pt x="71" y="84"/>
                                  </a:lnTo>
                                  <a:lnTo>
                                    <a:pt x="65"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7"/>
                          <wps:cNvSpPr>
                            <a:spLocks/>
                          </wps:cNvSpPr>
                          <wps:spPr bwMode="auto">
                            <a:xfrm>
                              <a:off x="4313" y="424"/>
                              <a:ext cx="84" cy="151"/>
                            </a:xfrm>
                            <a:custGeom>
                              <a:avLst/>
                              <a:gdLst>
                                <a:gd name="T0" fmla="*/ 65 w 84"/>
                                <a:gd name="T1" fmla="*/ 5 h 151"/>
                                <a:gd name="T2" fmla="*/ 49 w 84"/>
                                <a:gd name="T3" fmla="*/ 5 h 151"/>
                                <a:gd name="T4" fmla="*/ 54 w 84"/>
                                <a:gd name="T5" fmla="*/ 8 h 151"/>
                                <a:gd name="T6" fmla="*/ 63 w 84"/>
                                <a:gd name="T7" fmla="*/ 16 h 151"/>
                                <a:gd name="T8" fmla="*/ 65 w 84"/>
                                <a:gd name="T9" fmla="*/ 22 h 151"/>
                                <a:gd name="T10" fmla="*/ 65 w 84"/>
                                <a:gd name="T11" fmla="*/ 35 h 151"/>
                                <a:gd name="T12" fmla="*/ 64 w 84"/>
                                <a:gd name="T13" fmla="*/ 40 h 151"/>
                                <a:gd name="T14" fmla="*/ 59 w 84"/>
                                <a:gd name="T15" fmla="*/ 49 h 151"/>
                                <a:gd name="T16" fmla="*/ 54 w 84"/>
                                <a:gd name="T17" fmla="*/ 55 h 151"/>
                                <a:gd name="T18" fmla="*/ 45 w 84"/>
                                <a:gd name="T19" fmla="*/ 63 h 151"/>
                                <a:gd name="T20" fmla="*/ 57 w 84"/>
                                <a:gd name="T21" fmla="*/ 63 h 151"/>
                                <a:gd name="T22" fmla="*/ 62 w 84"/>
                                <a:gd name="T23" fmla="*/ 59 h 151"/>
                                <a:gd name="T24" fmla="*/ 71 w 84"/>
                                <a:gd name="T25" fmla="*/ 53 h 151"/>
                                <a:gd name="T26" fmla="*/ 78 w 84"/>
                                <a:gd name="T27" fmla="*/ 42 h 151"/>
                                <a:gd name="T28" fmla="*/ 80 w 84"/>
                                <a:gd name="T29" fmla="*/ 36 h 151"/>
                                <a:gd name="T30" fmla="*/ 80 w 84"/>
                                <a:gd name="T31" fmla="*/ 23 h 151"/>
                                <a:gd name="T32" fmla="*/ 77 w 84"/>
                                <a:gd name="T33" fmla="*/ 15 h 151"/>
                                <a:gd name="T34" fmla="*/ 65 w 84"/>
                                <a:gd name="T35" fmla="*/ 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151">
                                  <a:moveTo>
                                    <a:pt x="65" y="5"/>
                                  </a:moveTo>
                                  <a:lnTo>
                                    <a:pt x="49" y="5"/>
                                  </a:lnTo>
                                  <a:lnTo>
                                    <a:pt x="54" y="8"/>
                                  </a:lnTo>
                                  <a:lnTo>
                                    <a:pt x="63" y="16"/>
                                  </a:lnTo>
                                  <a:lnTo>
                                    <a:pt x="65" y="22"/>
                                  </a:lnTo>
                                  <a:lnTo>
                                    <a:pt x="65" y="35"/>
                                  </a:lnTo>
                                  <a:lnTo>
                                    <a:pt x="64" y="40"/>
                                  </a:lnTo>
                                  <a:lnTo>
                                    <a:pt x="59" y="49"/>
                                  </a:lnTo>
                                  <a:lnTo>
                                    <a:pt x="54" y="55"/>
                                  </a:lnTo>
                                  <a:lnTo>
                                    <a:pt x="45" y="63"/>
                                  </a:lnTo>
                                  <a:lnTo>
                                    <a:pt x="57" y="63"/>
                                  </a:lnTo>
                                  <a:lnTo>
                                    <a:pt x="62" y="59"/>
                                  </a:lnTo>
                                  <a:lnTo>
                                    <a:pt x="71" y="53"/>
                                  </a:lnTo>
                                  <a:lnTo>
                                    <a:pt x="78" y="42"/>
                                  </a:lnTo>
                                  <a:lnTo>
                                    <a:pt x="80" y="36"/>
                                  </a:lnTo>
                                  <a:lnTo>
                                    <a:pt x="80" y="23"/>
                                  </a:lnTo>
                                  <a:lnTo>
                                    <a:pt x="77" y="15"/>
                                  </a:lnTo>
                                  <a:lnTo>
                                    <a:pt x="65"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8"/>
                        <wpg:cNvGrpSpPr>
                          <a:grpSpLocks/>
                        </wpg:cNvGrpSpPr>
                        <wpg:grpSpPr bwMode="auto">
                          <a:xfrm>
                            <a:off x="4420" y="424"/>
                            <a:ext cx="91" cy="151"/>
                            <a:chOff x="4420" y="424"/>
                            <a:chExt cx="91" cy="151"/>
                          </a:xfrm>
                        </wpg:grpSpPr>
                        <wps:wsp>
                          <wps:cNvPr id="762" name="Freeform 79"/>
                          <wps:cNvSpPr>
                            <a:spLocks/>
                          </wps:cNvSpPr>
                          <wps:spPr bwMode="auto">
                            <a:xfrm>
                              <a:off x="4420" y="424"/>
                              <a:ext cx="91" cy="151"/>
                            </a:xfrm>
                            <a:custGeom>
                              <a:avLst/>
                              <a:gdLst>
                                <a:gd name="T0" fmla="*/ 87 w 91"/>
                                <a:gd name="T1" fmla="*/ 0 h 151"/>
                                <a:gd name="T2" fmla="*/ 73 w 91"/>
                                <a:gd name="T3" fmla="*/ 0 h 151"/>
                                <a:gd name="T4" fmla="*/ 65 w 91"/>
                                <a:gd name="T5" fmla="*/ 1 h 151"/>
                                <a:gd name="T6" fmla="*/ 47 w 91"/>
                                <a:gd name="T7" fmla="*/ 7 h 151"/>
                                <a:gd name="T8" fmla="*/ 38 w 91"/>
                                <a:gd name="T9" fmla="*/ 13 h 151"/>
                                <a:gd name="T10" fmla="*/ 24 w 91"/>
                                <a:gd name="T11" fmla="*/ 27 h 151"/>
                                <a:gd name="T12" fmla="*/ 13 w 91"/>
                                <a:gd name="T13" fmla="*/ 41 h 151"/>
                                <a:gd name="T14" fmla="*/ 3 w 91"/>
                                <a:gd name="T15" fmla="*/ 62 h 151"/>
                                <a:gd name="T16" fmla="*/ 0 w 91"/>
                                <a:gd name="T17" fmla="*/ 80 h 151"/>
                                <a:gd name="T18" fmla="*/ 0 w 91"/>
                                <a:gd name="T19" fmla="*/ 105 h 151"/>
                                <a:gd name="T20" fmla="*/ 6 w 91"/>
                                <a:gd name="T21" fmla="*/ 124 h 151"/>
                                <a:gd name="T22" fmla="*/ 19 w 91"/>
                                <a:gd name="T23" fmla="*/ 140 h 151"/>
                                <a:gd name="T24" fmla="*/ 26 w 91"/>
                                <a:gd name="T25" fmla="*/ 147 h 151"/>
                                <a:gd name="T26" fmla="*/ 34 w 91"/>
                                <a:gd name="T27" fmla="*/ 150 h 151"/>
                                <a:gd name="T28" fmla="*/ 59 w 91"/>
                                <a:gd name="T29" fmla="*/ 150 h 151"/>
                                <a:gd name="T30" fmla="*/ 70 w 91"/>
                                <a:gd name="T31" fmla="*/ 144 h 151"/>
                                <a:gd name="T32" fmla="*/ 42 w 91"/>
                                <a:gd name="T33" fmla="*/ 144 h 151"/>
                                <a:gd name="T34" fmla="*/ 37 w 91"/>
                                <a:gd name="T35" fmla="*/ 142 h 151"/>
                                <a:gd name="T36" fmla="*/ 34 w 91"/>
                                <a:gd name="T37" fmla="*/ 139 h 151"/>
                                <a:gd name="T38" fmla="*/ 29 w 91"/>
                                <a:gd name="T39" fmla="*/ 134 h 151"/>
                                <a:gd name="T40" fmla="*/ 25 w 91"/>
                                <a:gd name="T41" fmla="*/ 128 h 151"/>
                                <a:gd name="T42" fmla="*/ 20 w 91"/>
                                <a:gd name="T43" fmla="*/ 112 h 151"/>
                                <a:gd name="T44" fmla="*/ 19 w 91"/>
                                <a:gd name="T45" fmla="*/ 105 h 151"/>
                                <a:gd name="T46" fmla="*/ 18 w 91"/>
                                <a:gd name="T47" fmla="*/ 92 h 151"/>
                                <a:gd name="T48" fmla="*/ 19 w 91"/>
                                <a:gd name="T49" fmla="*/ 84 h 151"/>
                                <a:gd name="T50" fmla="*/ 20 w 91"/>
                                <a:gd name="T51" fmla="*/ 74 h 151"/>
                                <a:gd name="T52" fmla="*/ 26 w 91"/>
                                <a:gd name="T53" fmla="*/ 71 h 151"/>
                                <a:gd name="T54" fmla="*/ 31 w 91"/>
                                <a:gd name="T55" fmla="*/ 68 h 151"/>
                                <a:gd name="T56" fmla="*/ 35 w 91"/>
                                <a:gd name="T57" fmla="*/ 67 h 151"/>
                                <a:gd name="T58" fmla="*/ 22 w 91"/>
                                <a:gd name="T59" fmla="*/ 67 h 151"/>
                                <a:gd name="T60" fmla="*/ 25 w 91"/>
                                <a:gd name="T61" fmla="*/ 57 h 151"/>
                                <a:gd name="T62" fmla="*/ 28 w 91"/>
                                <a:gd name="T63" fmla="*/ 48 h 151"/>
                                <a:gd name="T64" fmla="*/ 36 w 91"/>
                                <a:gd name="T65" fmla="*/ 34 h 151"/>
                                <a:gd name="T66" fmla="*/ 40 w 91"/>
                                <a:gd name="T67" fmla="*/ 28 h 151"/>
                                <a:gd name="T68" fmla="*/ 52 w 91"/>
                                <a:gd name="T69" fmla="*/ 16 h 151"/>
                                <a:gd name="T70" fmla="*/ 58 w 91"/>
                                <a:gd name="T71" fmla="*/ 12 h 151"/>
                                <a:gd name="T72" fmla="*/ 70 w 91"/>
                                <a:gd name="T73" fmla="*/ 6 h 151"/>
                                <a:gd name="T74" fmla="*/ 78 w 91"/>
                                <a:gd name="T75" fmla="*/ 4 h 151"/>
                                <a:gd name="T76" fmla="*/ 87 w 91"/>
                                <a:gd name="T77" fmla="*/ 4 h 151"/>
                                <a:gd name="T78" fmla="*/ 87 w 91"/>
                                <a:gd name="T7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1" h="151">
                                  <a:moveTo>
                                    <a:pt x="87" y="0"/>
                                  </a:moveTo>
                                  <a:lnTo>
                                    <a:pt x="73" y="0"/>
                                  </a:lnTo>
                                  <a:lnTo>
                                    <a:pt x="65" y="1"/>
                                  </a:lnTo>
                                  <a:lnTo>
                                    <a:pt x="47" y="7"/>
                                  </a:lnTo>
                                  <a:lnTo>
                                    <a:pt x="38" y="13"/>
                                  </a:lnTo>
                                  <a:lnTo>
                                    <a:pt x="24" y="27"/>
                                  </a:lnTo>
                                  <a:lnTo>
                                    <a:pt x="13" y="41"/>
                                  </a:lnTo>
                                  <a:lnTo>
                                    <a:pt x="3" y="62"/>
                                  </a:lnTo>
                                  <a:lnTo>
                                    <a:pt x="0" y="80"/>
                                  </a:lnTo>
                                  <a:lnTo>
                                    <a:pt x="0" y="105"/>
                                  </a:lnTo>
                                  <a:lnTo>
                                    <a:pt x="6" y="124"/>
                                  </a:lnTo>
                                  <a:lnTo>
                                    <a:pt x="19" y="140"/>
                                  </a:lnTo>
                                  <a:lnTo>
                                    <a:pt x="26" y="147"/>
                                  </a:lnTo>
                                  <a:lnTo>
                                    <a:pt x="34" y="150"/>
                                  </a:lnTo>
                                  <a:lnTo>
                                    <a:pt x="59" y="150"/>
                                  </a:lnTo>
                                  <a:lnTo>
                                    <a:pt x="70" y="144"/>
                                  </a:lnTo>
                                  <a:lnTo>
                                    <a:pt x="42" y="144"/>
                                  </a:lnTo>
                                  <a:lnTo>
                                    <a:pt x="37" y="142"/>
                                  </a:lnTo>
                                  <a:lnTo>
                                    <a:pt x="34" y="139"/>
                                  </a:lnTo>
                                  <a:lnTo>
                                    <a:pt x="29" y="134"/>
                                  </a:lnTo>
                                  <a:lnTo>
                                    <a:pt x="25" y="128"/>
                                  </a:lnTo>
                                  <a:lnTo>
                                    <a:pt x="20" y="112"/>
                                  </a:lnTo>
                                  <a:lnTo>
                                    <a:pt x="19" y="105"/>
                                  </a:lnTo>
                                  <a:lnTo>
                                    <a:pt x="18" y="92"/>
                                  </a:lnTo>
                                  <a:lnTo>
                                    <a:pt x="19" y="84"/>
                                  </a:lnTo>
                                  <a:lnTo>
                                    <a:pt x="20" y="74"/>
                                  </a:lnTo>
                                  <a:lnTo>
                                    <a:pt x="26" y="71"/>
                                  </a:lnTo>
                                  <a:lnTo>
                                    <a:pt x="31" y="68"/>
                                  </a:lnTo>
                                  <a:lnTo>
                                    <a:pt x="35" y="67"/>
                                  </a:lnTo>
                                  <a:lnTo>
                                    <a:pt x="22" y="67"/>
                                  </a:lnTo>
                                  <a:lnTo>
                                    <a:pt x="25" y="57"/>
                                  </a:lnTo>
                                  <a:lnTo>
                                    <a:pt x="28" y="48"/>
                                  </a:lnTo>
                                  <a:lnTo>
                                    <a:pt x="36" y="34"/>
                                  </a:lnTo>
                                  <a:lnTo>
                                    <a:pt x="40" y="28"/>
                                  </a:lnTo>
                                  <a:lnTo>
                                    <a:pt x="52" y="16"/>
                                  </a:lnTo>
                                  <a:lnTo>
                                    <a:pt x="58" y="12"/>
                                  </a:lnTo>
                                  <a:lnTo>
                                    <a:pt x="70" y="6"/>
                                  </a:lnTo>
                                  <a:lnTo>
                                    <a:pt x="78" y="4"/>
                                  </a:lnTo>
                                  <a:lnTo>
                                    <a:pt x="87" y="4"/>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0"/>
                          <wps:cNvSpPr>
                            <a:spLocks/>
                          </wps:cNvSpPr>
                          <wps:spPr bwMode="auto">
                            <a:xfrm>
                              <a:off x="4420" y="424"/>
                              <a:ext cx="91" cy="151"/>
                            </a:xfrm>
                            <a:custGeom>
                              <a:avLst/>
                              <a:gdLst>
                                <a:gd name="T0" fmla="*/ 77 w 91"/>
                                <a:gd name="T1" fmla="*/ 65 h 151"/>
                                <a:gd name="T2" fmla="*/ 52 w 91"/>
                                <a:gd name="T3" fmla="*/ 65 h 151"/>
                                <a:gd name="T4" fmla="*/ 59 w 91"/>
                                <a:gd name="T5" fmla="*/ 70 h 151"/>
                                <a:gd name="T6" fmla="*/ 69 w 91"/>
                                <a:gd name="T7" fmla="*/ 88 h 151"/>
                                <a:gd name="T8" fmla="*/ 71 w 91"/>
                                <a:gd name="T9" fmla="*/ 98 h 151"/>
                                <a:gd name="T10" fmla="*/ 71 w 91"/>
                                <a:gd name="T11" fmla="*/ 121 h 151"/>
                                <a:gd name="T12" fmla="*/ 69 w 91"/>
                                <a:gd name="T13" fmla="*/ 130 h 151"/>
                                <a:gd name="T14" fmla="*/ 59 w 91"/>
                                <a:gd name="T15" fmla="*/ 141 h 151"/>
                                <a:gd name="T16" fmla="*/ 53 w 91"/>
                                <a:gd name="T17" fmla="*/ 144 h 151"/>
                                <a:gd name="T18" fmla="*/ 70 w 91"/>
                                <a:gd name="T19" fmla="*/ 144 h 151"/>
                                <a:gd name="T20" fmla="*/ 70 w 91"/>
                                <a:gd name="T21" fmla="*/ 144 h 151"/>
                                <a:gd name="T22" fmla="*/ 87 w 91"/>
                                <a:gd name="T23" fmla="*/ 122 h 151"/>
                                <a:gd name="T24" fmla="*/ 90 w 91"/>
                                <a:gd name="T25" fmla="*/ 111 h 151"/>
                                <a:gd name="T26" fmla="*/ 90 w 91"/>
                                <a:gd name="T27" fmla="*/ 86 h 151"/>
                                <a:gd name="T28" fmla="*/ 87 w 91"/>
                                <a:gd name="T29" fmla="*/ 76 h 151"/>
                                <a:gd name="T30" fmla="*/ 77 w 91"/>
                                <a:gd name="T31" fmla="*/ 6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 h="151">
                                  <a:moveTo>
                                    <a:pt x="77" y="65"/>
                                  </a:moveTo>
                                  <a:lnTo>
                                    <a:pt x="52" y="65"/>
                                  </a:lnTo>
                                  <a:lnTo>
                                    <a:pt x="59" y="70"/>
                                  </a:lnTo>
                                  <a:lnTo>
                                    <a:pt x="69" y="88"/>
                                  </a:lnTo>
                                  <a:lnTo>
                                    <a:pt x="71" y="98"/>
                                  </a:lnTo>
                                  <a:lnTo>
                                    <a:pt x="71" y="121"/>
                                  </a:lnTo>
                                  <a:lnTo>
                                    <a:pt x="69" y="130"/>
                                  </a:lnTo>
                                  <a:lnTo>
                                    <a:pt x="59" y="141"/>
                                  </a:lnTo>
                                  <a:lnTo>
                                    <a:pt x="53" y="144"/>
                                  </a:lnTo>
                                  <a:lnTo>
                                    <a:pt x="70" y="144"/>
                                  </a:lnTo>
                                  <a:lnTo>
                                    <a:pt x="70" y="144"/>
                                  </a:lnTo>
                                  <a:lnTo>
                                    <a:pt x="87" y="122"/>
                                  </a:lnTo>
                                  <a:lnTo>
                                    <a:pt x="90" y="111"/>
                                  </a:lnTo>
                                  <a:lnTo>
                                    <a:pt x="90" y="86"/>
                                  </a:lnTo>
                                  <a:lnTo>
                                    <a:pt x="87" y="76"/>
                                  </a:lnTo>
                                  <a:lnTo>
                                    <a:pt x="77"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1"/>
                          <wps:cNvSpPr>
                            <a:spLocks/>
                          </wps:cNvSpPr>
                          <wps:spPr bwMode="auto">
                            <a:xfrm>
                              <a:off x="4420" y="424"/>
                              <a:ext cx="91" cy="151"/>
                            </a:xfrm>
                            <a:custGeom>
                              <a:avLst/>
                              <a:gdLst>
                                <a:gd name="T0" fmla="*/ 63 w 91"/>
                                <a:gd name="T1" fmla="*/ 56 h 151"/>
                                <a:gd name="T2" fmla="*/ 43 w 91"/>
                                <a:gd name="T3" fmla="*/ 56 h 151"/>
                                <a:gd name="T4" fmla="*/ 33 w 91"/>
                                <a:gd name="T5" fmla="*/ 60 h 151"/>
                                <a:gd name="T6" fmla="*/ 22 w 91"/>
                                <a:gd name="T7" fmla="*/ 67 h 151"/>
                                <a:gd name="T8" fmla="*/ 35 w 91"/>
                                <a:gd name="T9" fmla="*/ 67 h 151"/>
                                <a:gd name="T10" fmla="*/ 37 w 91"/>
                                <a:gd name="T11" fmla="*/ 66 h 151"/>
                                <a:gd name="T12" fmla="*/ 40 w 91"/>
                                <a:gd name="T13" fmla="*/ 65 h 151"/>
                                <a:gd name="T14" fmla="*/ 77 w 91"/>
                                <a:gd name="T15" fmla="*/ 65 h 151"/>
                                <a:gd name="T16" fmla="*/ 72 w 91"/>
                                <a:gd name="T17" fmla="*/ 60 h 151"/>
                                <a:gd name="T18" fmla="*/ 63 w 91"/>
                                <a:gd name="T19" fmla="*/ 5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151">
                                  <a:moveTo>
                                    <a:pt x="63" y="56"/>
                                  </a:moveTo>
                                  <a:lnTo>
                                    <a:pt x="43" y="56"/>
                                  </a:lnTo>
                                  <a:lnTo>
                                    <a:pt x="33" y="60"/>
                                  </a:lnTo>
                                  <a:lnTo>
                                    <a:pt x="22" y="67"/>
                                  </a:lnTo>
                                  <a:lnTo>
                                    <a:pt x="35" y="67"/>
                                  </a:lnTo>
                                  <a:lnTo>
                                    <a:pt x="37" y="66"/>
                                  </a:lnTo>
                                  <a:lnTo>
                                    <a:pt x="40" y="65"/>
                                  </a:lnTo>
                                  <a:lnTo>
                                    <a:pt x="77" y="65"/>
                                  </a:lnTo>
                                  <a:lnTo>
                                    <a:pt x="72" y="60"/>
                                  </a:lnTo>
                                  <a:lnTo>
                                    <a:pt x="6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82"/>
                        <wpg:cNvGrpSpPr>
                          <a:grpSpLocks/>
                        </wpg:cNvGrpSpPr>
                        <wpg:grpSpPr bwMode="auto">
                          <a:xfrm>
                            <a:off x="4575" y="470"/>
                            <a:ext cx="168" cy="102"/>
                            <a:chOff x="4575" y="470"/>
                            <a:chExt cx="168" cy="102"/>
                          </a:xfrm>
                        </wpg:grpSpPr>
                        <wps:wsp>
                          <wps:cNvPr id="766" name="Freeform 83"/>
                          <wps:cNvSpPr>
                            <a:spLocks/>
                          </wps:cNvSpPr>
                          <wps:spPr bwMode="auto">
                            <a:xfrm>
                              <a:off x="4575" y="470"/>
                              <a:ext cx="168" cy="102"/>
                            </a:xfrm>
                            <a:custGeom>
                              <a:avLst/>
                              <a:gdLst>
                                <a:gd name="T0" fmla="*/ 50 w 168"/>
                                <a:gd name="T1" fmla="*/ 97 h 102"/>
                                <a:gd name="T2" fmla="*/ 1 w 168"/>
                                <a:gd name="T3" fmla="*/ 97 h 102"/>
                                <a:gd name="T4" fmla="*/ 1 w 168"/>
                                <a:gd name="T5" fmla="*/ 101 h 102"/>
                                <a:gd name="T6" fmla="*/ 50 w 168"/>
                                <a:gd name="T7" fmla="*/ 101 h 102"/>
                                <a:gd name="T8" fmla="*/ 50 w 168"/>
                                <a:gd name="T9" fmla="*/ 97 h 102"/>
                              </a:gdLst>
                              <a:ahLst/>
                              <a:cxnLst>
                                <a:cxn ang="0">
                                  <a:pos x="T0" y="T1"/>
                                </a:cxn>
                                <a:cxn ang="0">
                                  <a:pos x="T2" y="T3"/>
                                </a:cxn>
                                <a:cxn ang="0">
                                  <a:pos x="T4" y="T5"/>
                                </a:cxn>
                                <a:cxn ang="0">
                                  <a:pos x="T6" y="T7"/>
                                </a:cxn>
                                <a:cxn ang="0">
                                  <a:pos x="T8" y="T9"/>
                                </a:cxn>
                              </a:cxnLst>
                              <a:rect l="0" t="0" r="r" b="b"/>
                              <a:pathLst>
                                <a:path w="168" h="102">
                                  <a:moveTo>
                                    <a:pt x="50" y="97"/>
                                  </a:moveTo>
                                  <a:lnTo>
                                    <a:pt x="1" y="97"/>
                                  </a:lnTo>
                                  <a:lnTo>
                                    <a:pt x="1" y="101"/>
                                  </a:lnTo>
                                  <a:lnTo>
                                    <a:pt x="50" y="101"/>
                                  </a:lnTo>
                                  <a:lnTo>
                                    <a:pt x="5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4"/>
                          <wps:cNvSpPr>
                            <a:spLocks/>
                          </wps:cNvSpPr>
                          <wps:spPr bwMode="auto">
                            <a:xfrm>
                              <a:off x="4575" y="470"/>
                              <a:ext cx="168" cy="102"/>
                            </a:xfrm>
                            <a:custGeom>
                              <a:avLst/>
                              <a:gdLst>
                                <a:gd name="T0" fmla="*/ 109 w 168"/>
                                <a:gd name="T1" fmla="*/ 97 h 102"/>
                                <a:gd name="T2" fmla="*/ 60 w 168"/>
                                <a:gd name="T3" fmla="*/ 97 h 102"/>
                                <a:gd name="T4" fmla="*/ 60 w 168"/>
                                <a:gd name="T5" fmla="*/ 101 h 102"/>
                                <a:gd name="T6" fmla="*/ 109 w 168"/>
                                <a:gd name="T7" fmla="*/ 101 h 102"/>
                                <a:gd name="T8" fmla="*/ 109 w 168"/>
                                <a:gd name="T9" fmla="*/ 97 h 102"/>
                              </a:gdLst>
                              <a:ahLst/>
                              <a:cxnLst>
                                <a:cxn ang="0">
                                  <a:pos x="T0" y="T1"/>
                                </a:cxn>
                                <a:cxn ang="0">
                                  <a:pos x="T2" y="T3"/>
                                </a:cxn>
                                <a:cxn ang="0">
                                  <a:pos x="T4" y="T5"/>
                                </a:cxn>
                                <a:cxn ang="0">
                                  <a:pos x="T6" y="T7"/>
                                </a:cxn>
                                <a:cxn ang="0">
                                  <a:pos x="T8" y="T9"/>
                                </a:cxn>
                              </a:cxnLst>
                              <a:rect l="0" t="0" r="r" b="b"/>
                              <a:pathLst>
                                <a:path w="168" h="102">
                                  <a:moveTo>
                                    <a:pt x="109" y="97"/>
                                  </a:moveTo>
                                  <a:lnTo>
                                    <a:pt x="60" y="97"/>
                                  </a:lnTo>
                                  <a:lnTo>
                                    <a:pt x="60" y="101"/>
                                  </a:lnTo>
                                  <a:lnTo>
                                    <a:pt x="109" y="101"/>
                                  </a:lnTo>
                                  <a:lnTo>
                                    <a:pt x="109"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5"/>
                          <wps:cNvSpPr>
                            <a:spLocks/>
                          </wps:cNvSpPr>
                          <wps:spPr bwMode="auto">
                            <a:xfrm>
                              <a:off x="4575" y="470"/>
                              <a:ext cx="168" cy="102"/>
                            </a:xfrm>
                            <a:custGeom>
                              <a:avLst/>
                              <a:gdLst>
                                <a:gd name="T0" fmla="*/ 168 w 168"/>
                                <a:gd name="T1" fmla="*/ 97 h 102"/>
                                <a:gd name="T2" fmla="*/ 119 w 168"/>
                                <a:gd name="T3" fmla="*/ 97 h 102"/>
                                <a:gd name="T4" fmla="*/ 119 w 168"/>
                                <a:gd name="T5" fmla="*/ 101 h 102"/>
                                <a:gd name="T6" fmla="*/ 168 w 168"/>
                                <a:gd name="T7" fmla="*/ 101 h 102"/>
                                <a:gd name="T8" fmla="*/ 168 w 168"/>
                                <a:gd name="T9" fmla="*/ 97 h 102"/>
                              </a:gdLst>
                              <a:ahLst/>
                              <a:cxnLst>
                                <a:cxn ang="0">
                                  <a:pos x="T0" y="T1"/>
                                </a:cxn>
                                <a:cxn ang="0">
                                  <a:pos x="T2" y="T3"/>
                                </a:cxn>
                                <a:cxn ang="0">
                                  <a:pos x="T4" y="T5"/>
                                </a:cxn>
                                <a:cxn ang="0">
                                  <a:pos x="T6" y="T7"/>
                                </a:cxn>
                                <a:cxn ang="0">
                                  <a:pos x="T8" y="T9"/>
                                </a:cxn>
                              </a:cxnLst>
                              <a:rect l="0" t="0" r="r" b="b"/>
                              <a:pathLst>
                                <a:path w="168" h="102">
                                  <a:moveTo>
                                    <a:pt x="168" y="97"/>
                                  </a:moveTo>
                                  <a:lnTo>
                                    <a:pt x="119" y="97"/>
                                  </a:lnTo>
                                  <a:lnTo>
                                    <a:pt x="119" y="101"/>
                                  </a:lnTo>
                                  <a:lnTo>
                                    <a:pt x="168" y="101"/>
                                  </a:lnTo>
                                  <a:lnTo>
                                    <a:pt x="168"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6"/>
                          <wps:cNvSpPr>
                            <a:spLocks/>
                          </wps:cNvSpPr>
                          <wps:spPr bwMode="auto">
                            <a:xfrm>
                              <a:off x="4575" y="470"/>
                              <a:ext cx="168" cy="102"/>
                            </a:xfrm>
                            <a:custGeom>
                              <a:avLst/>
                              <a:gdLst>
                                <a:gd name="T0" fmla="*/ 34 w 168"/>
                                <a:gd name="T1" fmla="*/ 13 h 102"/>
                                <a:gd name="T2" fmla="*/ 10 w 168"/>
                                <a:gd name="T3" fmla="*/ 13 h 102"/>
                                <a:gd name="T4" fmla="*/ 12 w 168"/>
                                <a:gd name="T5" fmla="*/ 14 h 102"/>
                                <a:gd name="T6" fmla="*/ 14 w 168"/>
                                <a:gd name="T7" fmla="*/ 16 h 102"/>
                                <a:gd name="T8" fmla="*/ 15 w 168"/>
                                <a:gd name="T9" fmla="*/ 17 h 102"/>
                                <a:gd name="T10" fmla="*/ 16 w 168"/>
                                <a:gd name="T11" fmla="*/ 23 h 102"/>
                                <a:gd name="T12" fmla="*/ 16 w 168"/>
                                <a:gd name="T13" fmla="*/ 26 h 102"/>
                                <a:gd name="T14" fmla="*/ 16 w 168"/>
                                <a:gd name="T15" fmla="*/ 85 h 102"/>
                                <a:gd name="T16" fmla="*/ 16 w 168"/>
                                <a:gd name="T17" fmla="*/ 89 h 102"/>
                                <a:gd name="T18" fmla="*/ 14 w 168"/>
                                <a:gd name="T19" fmla="*/ 93 h 102"/>
                                <a:gd name="T20" fmla="*/ 14 w 168"/>
                                <a:gd name="T21" fmla="*/ 93 h 102"/>
                                <a:gd name="T22" fmla="*/ 12 w 168"/>
                                <a:gd name="T23" fmla="*/ 95 h 102"/>
                                <a:gd name="T24" fmla="*/ 9 w 168"/>
                                <a:gd name="T25" fmla="*/ 96 h 102"/>
                                <a:gd name="T26" fmla="*/ 6 w 168"/>
                                <a:gd name="T27" fmla="*/ 97 h 102"/>
                                <a:gd name="T28" fmla="*/ 44 w 168"/>
                                <a:gd name="T29" fmla="*/ 97 h 102"/>
                                <a:gd name="T30" fmla="*/ 41 w 168"/>
                                <a:gd name="T31" fmla="*/ 96 h 102"/>
                                <a:gd name="T32" fmla="*/ 37 w 168"/>
                                <a:gd name="T33" fmla="*/ 95 h 102"/>
                                <a:gd name="T34" fmla="*/ 36 w 168"/>
                                <a:gd name="T35" fmla="*/ 93 h 102"/>
                                <a:gd name="T36" fmla="*/ 34 w 168"/>
                                <a:gd name="T37" fmla="*/ 89 h 102"/>
                                <a:gd name="T38" fmla="*/ 34 w 168"/>
                                <a:gd name="T39" fmla="*/ 89 h 102"/>
                                <a:gd name="T40" fmla="*/ 34 w 168"/>
                                <a:gd name="T41" fmla="*/ 85 h 102"/>
                                <a:gd name="T42" fmla="*/ 34 w 168"/>
                                <a:gd name="T43" fmla="*/ 26 h 102"/>
                                <a:gd name="T44" fmla="*/ 37 w 168"/>
                                <a:gd name="T45" fmla="*/ 22 h 102"/>
                                <a:gd name="T46" fmla="*/ 39 w 168"/>
                                <a:gd name="T47" fmla="*/ 21 h 102"/>
                                <a:gd name="T48" fmla="*/ 34 w 168"/>
                                <a:gd name="T49" fmla="*/ 21 h 102"/>
                                <a:gd name="T50" fmla="*/ 34 w 168"/>
                                <a:gd name="T51" fmla="*/ 1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8" h="102">
                                  <a:moveTo>
                                    <a:pt x="34" y="13"/>
                                  </a:moveTo>
                                  <a:lnTo>
                                    <a:pt x="10" y="13"/>
                                  </a:lnTo>
                                  <a:lnTo>
                                    <a:pt x="12" y="14"/>
                                  </a:lnTo>
                                  <a:lnTo>
                                    <a:pt x="14" y="16"/>
                                  </a:lnTo>
                                  <a:lnTo>
                                    <a:pt x="15" y="17"/>
                                  </a:lnTo>
                                  <a:lnTo>
                                    <a:pt x="16" y="23"/>
                                  </a:lnTo>
                                  <a:lnTo>
                                    <a:pt x="16" y="26"/>
                                  </a:lnTo>
                                  <a:lnTo>
                                    <a:pt x="16" y="85"/>
                                  </a:lnTo>
                                  <a:lnTo>
                                    <a:pt x="16" y="89"/>
                                  </a:lnTo>
                                  <a:lnTo>
                                    <a:pt x="14" y="93"/>
                                  </a:lnTo>
                                  <a:lnTo>
                                    <a:pt x="14" y="93"/>
                                  </a:lnTo>
                                  <a:lnTo>
                                    <a:pt x="12" y="95"/>
                                  </a:lnTo>
                                  <a:lnTo>
                                    <a:pt x="9" y="96"/>
                                  </a:lnTo>
                                  <a:lnTo>
                                    <a:pt x="6" y="97"/>
                                  </a:lnTo>
                                  <a:lnTo>
                                    <a:pt x="44" y="97"/>
                                  </a:lnTo>
                                  <a:lnTo>
                                    <a:pt x="41" y="96"/>
                                  </a:lnTo>
                                  <a:lnTo>
                                    <a:pt x="37" y="95"/>
                                  </a:lnTo>
                                  <a:lnTo>
                                    <a:pt x="36" y="93"/>
                                  </a:lnTo>
                                  <a:lnTo>
                                    <a:pt x="34" y="89"/>
                                  </a:lnTo>
                                  <a:lnTo>
                                    <a:pt x="34" y="89"/>
                                  </a:lnTo>
                                  <a:lnTo>
                                    <a:pt x="34" y="85"/>
                                  </a:lnTo>
                                  <a:lnTo>
                                    <a:pt x="34" y="26"/>
                                  </a:lnTo>
                                  <a:lnTo>
                                    <a:pt x="37" y="22"/>
                                  </a:lnTo>
                                  <a:lnTo>
                                    <a:pt x="39" y="21"/>
                                  </a:lnTo>
                                  <a:lnTo>
                                    <a:pt x="34" y="21"/>
                                  </a:lnTo>
                                  <a:lnTo>
                                    <a:pt x="34"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7"/>
                          <wps:cNvSpPr>
                            <a:spLocks/>
                          </wps:cNvSpPr>
                          <wps:spPr bwMode="auto">
                            <a:xfrm>
                              <a:off x="4575" y="470"/>
                              <a:ext cx="168" cy="102"/>
                            </a:xfrm>
                            <a:custGeom>
                              <a:avLst/>
                              <a:gdLst>
                                <a:gd name="T0" fmla="*/ 90 w 168"/>
                                <a:gd name="T1" fmla="*/ 12 h 102"/>
                                <a:gd name="T2" fmla="*/ 65 w 168"/>
                                <a:gd name="T3" fmla="*/ 12 h 102"/>
                                <a:gd name="T4" fmla="*/ 69 w 168"/>
                                <a:gd name="T5" fmla="*/ 14 h 102"/>
                                <a:gd name="T6" fmla="*/ 75 w 168"/>
                                <a:gd name="T7" fmla="*/ 23 h 102"/>
                                <a:gd name="T8" fmla="*/ 75 w 168"/>
                                <a:gd name="T9" fmla="*/ 27 h 102"/>
                                <a:gd name="T10" fmla="*/ 76 w 168"/>
                                <a:gd name="T11" fmla="*/ 88 h 102"/>
                                <a:gd name="T12" fmla="*/ 74 w 168"/>
                                <a:gd name="T13" fmla="*/ 92 h 102"/>
                                <a:gd name="T14" fmla="*/ 73 w 168"/>
                                <a:gd name="T15" fmla="*/ 94 h 102"/>
                                <a:gd name="T16" fmla="*/ 69 w 168"/>
                                <a:gd name="T17" fmla="*/ 96 h 102"/>
                                <a:gd name="T18" fmla="*/ 65 w 168"/>
                                <a:gd name="T19" fmla="*/ 97 h 102"/>
                                <a:gd name="T20" fmla="*/ 104 w 168"/>
                                <a:gd name="T21" fmla="*/ 97 h 102"/>
                                <a:gd name="T22" fmla="*/ 101 w 168"/>
                                <a:gd name="T23" fmla="*/ 96 h 102"/>
                                <a:gd name="T24" fmla="*/ 97 w 168"/>
                                <a:gd name="T25" fmla="*/ 94 h 102"/>
                                <a:gd name="T26" fmla="*/ 95 w 168"/>
                                <a:gd name="T27" fmla="*/ 93 h 102"/>
                                <a:gd name="T28" fmla="*/ 94 w 168"/>
                                <a:gd name="T29" fmla="*/ 89 h 102"/>
                                <a:gd name="T30" fmla="*/ 93 w 168"/>
                                <a:gd name="T31" fmla="*/ 85 h 102"/>
                                <a:gd name="T32" fmla="*/ 93 w 168"/>
                                <a:gd name="T33" fmla="*/ 30 h 102"/>
                                <a:gd name="T34" fmla="*/ 93 w 168"/>
                                <a:gd name="T35" fmla="*/ 26 h 102"/>
                                <a:gd name="T36" fmla="*/ 99 w 168"/>
                                <a:gd name="T37" fmla="*/ 21 h 102"/>
                                <a:gd name="T38" fmla="*/ 99 w 168"/>
                                <a:gd name="T39" fmla="*/ 21 h 102"/>
                                <a:gd name="T40" fmla="*/ 93 w 168"/>
                                <a:gd name="T41" fmla="*/ 21 h 102"/>
                                <a:gd name="T42" fmla="*/ 91 w 168"/>
                                <a:gd name="T43" fmla="*/ 14 h 102"/>
                                <a:gd name="T44" fmla="*/ 91 w 168"/>
                                <a:gd name="T45" fmla="*/ 13 h 102"/>
                                <a:gd name="T46" fmla="*/ 90 w 168"/>
                                <a:gd name="T47" fmla="*/ 1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8" h="102">
                                  <a:moveTo>
                                    <a:pt x="90" y="12"/>
                                  </a:moveTo>
                                  <a:lnTo>
                                    <a:pt x="65" y="12"/>
                                  </a:lnTo>
                                  <a:lnTo>
                                    <a:pt x="69" y="14"/>
                                  </a:lnTo>
                                  <a:lnTo>
                                    <a:pt x="75" y="23"/>
                                  </a:lnTo>
                                  <a:lnTo>
                                    <a:pt x="75" y="27"/>
                                  </a:lnTo>
                                  <a:lnTo>
                                    <a:pt x="76" y="88"/>
                                  </a:lnTo>
                                  <a:lnTo>
                                    <a:pt x="74" y="92"/>
                                  </a:lnTo>
                                  <a:lnTo>
                                    <a:pt x="73" y="94"/>
                                  </a:lnTo>
                                  <a:lnTo>
                                    <a:pt x="69" y="96"/>
                                  </a:lnTo>
                                  <a:lnTo>
                                    <a:pt x="65" y="97"/>
                                  </a:lnTo>
                                  <a:lnTo>
                                    <a:pt x="104" y="97"/>
                                  </a:lnTo>
                                  <a:lnTo>
                                    <a:pt x="101" y="96"/>
                                  </a:lnTo>
                                  <a:lnTo>
                                    <a:pt x="97" y="94"/>
                                  </a:lnTo>
                                  <a:lnTo>
                                    <a:pt x="95" y="93"/>
                                  </a:lnTo>
                                  <a:lnTo>
                                    <a:pt x="94" y="89"/>
                                  </a:lnTo>
                                  <a:lnTo>
                                    <a:pt x="93" y="85"/>
                                  </a:lnTo>
                                  <a:lnTo>
                                    <a:pt x="93" y="30"/>
                                  </a:lnTo>
                                  <a:lnTo>
                                    <a:pt x="93" y="26"/>
                                  </a:lnTo>
                                  <a:lnTo>
                                    <a:pt x="99" y="21"/>
                                  </a:lnTo>
                                  <a:lnTo>
                                    <a:pt x="99" y="21"/>
                                  </a:lnTo>
                                  <a:lnTo>
                                    <a:pt x="93" y="21"/>
                                  </a:lnTo>
                                  <a:lnTo>
                                    <a:pt x="91" y="14"/>
                                  </a:lnTo>
                                  <a:lnTo>
                                    <a:pt x="91" y="13"/>
                                  </a:lnTo>
                                  <a:lnTo>
                                    <a:pt x="9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8"/>
                          <wps:cNvSpPr>
                            <a:spLocks/>
                          </wps:cNvSpPr>
                          <wps:spPr bwMode="auto">
                            <a:xfrm>
                              <a:off x="4575" y="470"/>
                              <a:ext cx="168" cy="102"/>
                            </a:xfrm>
                            <a:custGeom>
                              <a:avLst/>
                              <a:gdLst>
                                <a:gd name="T0" fmla="*/ 149 w 168"/>
                                <a:gd name="T1" fmla="*/ 13 h 102"/>
                                <a:gd name="T2" fmla="*/ 125 w 168"/>
                                <a:gd name="T3" fmla="*/ 13 h 102"/>
                                <a:gd name="T4" fmla="*/ 129 w 168"/>
                                <a:gd name="T5" fmla="*/ 15 h 102"/>
                                <a:gd name="T6" fmla="*/ 132 w 168"/>
                                <a:gd name="T7" fmla="*/ 19 h 102"/>
                                <a:gd name="T8" fmla="*/ 134 w 168"/>
                                <a:gd name="T9" fmla="*/ 23 h 102"/>
                                <a:gd name="T10" fmla="*/ 134 w 168"/>
                                <a:gd name="T11" fmla="*/ 23 h 102"/>
                                <a:gd name="T12" fmla="*/ 135 w 168"/>
                                <a:gd name="T13" fmla="*/ 27 h 102"/>
                                <a:gd name="T14" fmla="*/ 135 w 168"/>
                                <a:gd name="T15" fmla="*/ 85 h 102"/>
                                <a:gd name="T16" fmla="*/ 135 w 168"/>
                                <a:gd name="T17" fmla="*/ 88 h 102"/>
                                <a:gd name="T18" fmla="*/ 134 w 168"/>
                                <a:gd name="T19" fmla="*/ 89 h 102"/>
                                <a:gd name="T20" fmla="*/ 134 w 168"/>
                                <a:gd name="T21" fmla="*/ 91 h 102"/>
                                <a:gd name="T22" fmla="*/ 133 w 168"/>
                                <a:gd name="T23" fmla="*/ 93 h 102"/>
                                <a:gd name="T24" fmla="*/ 129 w 168"/>
                                <a:gd name="T25" fmla="*/ 96 h 102"/>
                                <a:gd name="T26" fmla="*/ 125 w 168"/>
                                <a:gd name="T27" fmla="*/ 97 h 102"/>
                                <a:gd name="T28" fmla="*/ 163 w 168"/>
                                <a:gd name="T29" fmla="*/ 97 h 102"/>
                                <a:gd name="T30" fmla="*/ 160 w 168"/>
                                <a:gd name="T31" fmla="*/ 96 h 102"/>
                                <a:gd name="T32" fmla="*/ 156 w 168"/>
                                <a:gd name="T33" fmla="*/ 94 h 102"/>
                                <a:gd name="T34" fmla="*/ 155 w 168"/>
                                <a:gd name="T35" fmla="*/ 93 h 102"/>
                                <a:gd name="T36" fmla="*/ 154 w 168"/>
                                <a:gd name="T37" fmla="*/ 91 h 102"/>
                                <a:gd name="T38" fmla="*/ 153 w 168"/>
                                <a:gd name="T39" fmla="*/ 89 h 102"/>
                                <a:gd name="T40" fmla="*/ 153 w 168"/>
                                <a:gd name="T41" fmla="*/ 89 h 102"/>
                                <a:gd name="T42" fmla="*/ 153 w 168"/>
                                <a:gd name="T43" fmla="*/ 85 h 102"/>
                                <a:gd name="T44" fmla="*/ 153 w 168"/>
                                <a:gd name="T45" fmla="*/ 27 h 102"/>
                                <a:gd name="T46" fmla="*/ 152 w 168"/>
                                <a:gd name="T47" fmla="*/ 21 h 102"/>
                                <a:gd name="T48" fmla="*/ 149 w 168"/>
                                <a:gd name="T49" fmla="*/ 1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8" h="102">
                                  <a:moveTo>
                                    <a:pt x="149" y="13"/>
                                  </a:moveTo>
                                  <a:lnTo>
                                    <a:pt x="125" y="13"/>
                                  </a:lnTo>
                                  <a:lnTo>
                                    <a:pt x="129" y="15"/>
                                  </a:lnTo>
                                  <a:lnTo>
                                    <a:pt x="132" y="19"/>
                                  </a:lnTo>
                                  <a:lnTo>
                                    <a:pt x="134" y="23"/>
                                  </a:lnTo>
                                  <a:lnTo>
                                    <a:pt x="134" y="23"/>
                                  </a:lnTo>
                                  <a:lnTo>
                                    <a:pt x="135" y="27"/>
                                  </a:lnTo>
                                  <a:lnTo>
                                    <a:pt x="135" y="85"/>
                                  </a:lnTo>
                                  <a:lnTo>
                                    <a:pt x="135" y="88"/>
                                  </a:lnTo>
                                  <a:lnTo>
                                    <a:pt x="134" y="89"/>
                                  </a:lnTo>
                                  <a:lnTo>
                                    <a:pt x="134" y="91"/>
                                  </a:lnTo>
                                  <a:lnTo>
                                    <a:pt x="133" y="93"/>
                                  </a:lnTo>
                                  <a:lnTo>
                                    <a:pt x="129" y="96"/>
                                  </a:lnTo>
                                  <a:lnTo>
                                    <a:pt x="125" y="97"/>
                                  </a:lnTo>
                                  <a:lnTo>
                                    <a:pt x="163" y="97"/>
                                  </a:lnTo>
                                  <a:lnTo>
                                    <a:pt x="160" y="96"/>
                                  </a:lnTo>
                                  <a:lnTo>
                                    <a:pt x="156" y="94"/>
                                  </a:lnTo>
                                  <a:lnTo>
                                    <a:pt x="155" y="93"/>
                                  </a:lnTo>
                                  <a:lnTo>
                                    <a:pt x="154" y="91"/>
                                  </a:lnTo>
                                  <a:lnTo>
                                    <a:pt x="153" y="89"/>
                                  </a:lnTo>
                                  <a:lnTo>
                                    <a:pt x="153" y="89"/>
                                  </a:lnTo>
                                  <a:lnTo>
                                    <a:pt x="153" y="85"/>
                                  </a:lnTo>
                                  <a:lnTo>
                                    <a:pt x="153" y="27"/>
                                  </a:lnTo>
                                  <a:lnTo>
                                    <a:pt x="152" y="21"/>
                                  </a:lnTo>
                                  <a:lnTo>
                                    <a:pt x="149"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
                          <wps:cNvSpPr>
                            <a:spLocks/>
                          </wps:cNvSpPr>
                          <wps:spPr bwMode="auto">
                            <a:xfrm>
                              <a:off x="4575" y="470"/>
                              <a:ext cx="168" cy="102"/>
                            </a:xfrm>
                            <a:custGeom>
                              <a:avLst/>
                              <a:gdLst>
                                <a:gd name="T0" fmla="*/ 74 w 168"/>
                                <a:gd name="T1" fmla="*/ 0 h 102"/>
                                <a:gd name="T2" fmla="*/ 64 w 168"/>
                                <a:gd name="T3" fmla="*/ 0 h 102"/>
                                <a:gd name="T4" fmla="*/ 61 w 168"/>
                                <a:gd name="T5" fmla="*/ 0 h 102"/>
                                <a:gd name="T6" fmla="*/ 53 w 168"/>
                                <a:gd name="T7" fmla="*/ 3 h 102"/>
                                <a:gd name="T8" fmla="*/ 50 w 168"/>
                                <a:gd name="T9" fmla="*/ 5 h 102"/>
                                <a:gd name="T10" fmla="*/ 47 w 168"/>
                                <a:gd name="T11" fmla="*/ 8 h 102"/>
                                <a:gd name="T12" fmla="*/ 45 w 168"/>
                                <a:gd name="T13" fmla="*/ 9 h 102"/>
                                <a:gd name="T14" fmla="*/ 39 w 168"/>
                                <a:gd name="T15" fmla="*/ 15 h 102"/>
                                <a:gd name="T16" fmla="*/ 34 w 168"/>
                                <a:gd name="T17" fmla="*/ 21 h 102"/>
                                <a:gd name="T18" fmla="*/ 39 w 168"/>
                                <a:gd name="T19" fmla="*/ 21 h 102"/>
                                <a:gd name="T20" fmla="*/ 42 w 168"/>
                                <a:gd name="T21" fmla="*/ 18 h 102"/>
                                <a:gd name="T22" fmla="*/ 48 w 168"/>
                                <a:gd name="T23" fmla="*/ 15 h 102"/>
                                <a:gd name="T24" fmla="*/ 51 w 168"/>
                                <a:gd name="T25" fmla="*/ 13 h 102"/>
                                <a:gd name="T26" fmla="*/ 55 w 168"/>
                                <a:gd name="T27" fmla="*/ 12 h 102"/>
                                <a:gd name="T28" fmla="*/ 90 w 168"/>
                                <a:gd name="T29" fmla="*/ 12 h 102"/>
                                <a:gd name="T30" fmla="*/ 88 w 168"/>
                                <a:gd name="T31" fmla="*/ 9 h 102"/>
                                <a:gd name="T32" fmla="*/ 79 w 168"/>
                                <a:gd name="T33" fmla="*/ 1 h 102"/>
                                <a:gd name="T34" fmla="*/ 74 w 168"/>
                                <a:gd name="T35"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8" h="102">
                                  <a:moveTo>
                                    <a:pt x="74" y="0"/>
                                  </a:moveTo>
                                  <a:lnTo>
                                    <a:pt x="64" y="0"/>
                                  </a:lnTo>
                                  <a:lnTo>
                                    <a:pt x="61" y="0"/>
                                  </a:lnTo>
                                  <a:lnTo>
                                    <a:pt x="53" y="3"/>
                                  </a:lnTo>
                                  <a:lnTo>
                                    <a:pt x="50" y="5"/>
                                  </a:lnTo>
                                  <a:lnTo>
                                    <a:pt x="47" y="8"/>
                                  </a:lnTo>
                                  <a:lnTo>
                                    <a:pt x="45" y="9"/>
                                  </a:lnTo>
                                  <a:lnTo>
                                    <a:pt x="39" y="15"/>
                                  </a:lnTo>
                                  <a:lnTo>
                                    <a:pt x="34" y="21"/>
                                  </a:lnTo>
                                  <a:lnTo>
                                    <a:pt x="39" y="21"/>
                                  </a:lnTo>
                                  <a:lnTo>
                                    <a:pt x="42" y="18"/>
                                  </a:lnTo>
                                  <a:lnTo>
                                    <a:pt x="48" y="15"/>
                                  </a:lnTo>
                                  <a:lnTo>
                                    <a:pt x="51" y="13"/>
                                  </a:lnTo>
                                  <a:lnTo>
                                    <a:pt x="55" y="12"/>
                                  </a:lnTo>
                                  <a:lnTo>
                                    <a:pt x="90" y="12"/>
                                  </a:lnTo>
                                  <a:lnTo>
                                    <a:pt x="88" y="9"/>
                                  </a:lnTo>
                                  <a:lnTo>
                                    <a:pt x="79" y="1"/>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90"/>
                          <wps:cNvSpPr>
                            <a:spLocks/>
                          </wps:cNvSpPr>
                          <wps:spPr bwMode="auto">
                            <a:xfrm>
                              <a:off x="4575" y="470"/>
                              <a:ext cx="168" cy="102"/>
                            </a:xfrm>
                            <a:custGeom>
                              <a:avLst/>
                              <a:gdLst>
                                <a:gd name="T0" fmla="*/ 132 w 168"/>
                                <a:gd name="T1" fmla="*/ 0 h 102"/>
                                <a:gd name="T2" fmla="*/ 122 w 168"/>
                                <a:gd name="T3" fmla="*/ 0 h 102"/>
                                <a:gd name="T4" fmla="*/ 116 w 168"/>
                                <a:gd name="T5" fmla="*/ 1 h 102"/>
                                <a:gd name="T6" fmla="*/ 106 w 168"/>
                                <a:gd name="T7" fmla="*/ 6 h 102"/>
                                <a:gd name="T8" fmla="*/ 100 w 168"/>
                                <a:gd name="T9" fmla="*/ 12 h 102"/>
                                <a:gd name="T10" fmla="*/ 93 w 168"/>
                                <a:gd name="T11" fmla="*/ 21 h 102"/>
                                <a:gd name="T12" fmla="*/ 99 w 168"/>
                                <a:gd name="T13" fmla="*/ 21 h 102"/>
                                <a:gd name="T14" fmla="*/ 103 w 168"/>
                                <a:gd name="T15" fmla="*/ 17 h 102"/>
                                <a:gd name="T16" fmla="*/ 111 w 168"/>
                                <a:gd name="T17" fmla="*/ 14 h 102"/>
                                <a:gd name="T18" fmla="*/ 115 w 168"/>
                                <a:gd name="T19" fmla="*/ 13 h 102"/>
                                <a:gd name="T20" fmla="*/ 149 w 168"/>
                                <a:gd name="T21" fmla="*/ 13 h 102"/>
                                <a:gd name="T22" fmla="*/ 148 w 168"/>
                                <a:gd name="T23" fmla="*/ 11 h 102"/>
                                <a:gd name="T24" fmla="*/ 145 w 168"/>
                                <a:gd name="T25" fmla="*/ 6 h 102"/>
                                <a:gd name="T26" fmla="*/ 137 w 168"/>
                                <a:gd name="T27" fmla="*/ 1 h 102"/>
                                <a:gd name="T28" fmla="*/ 132 w 168"/>
                                <a:gd name="T29"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102">
                                  <a:moveTo>
                                    <a:pt x="132" y="0"/>
                                  </a:moveTo>
                                  <a:lnTo>
                                    <a:pt x="122" y="0"/>
                                  </a:lnTo>
                                  <a:lnTo>
                                    <a:pt x="116" y="1"/>
                                  </a:lnTo>
                                  <a:lnTo>
                                    <a:pt x="106" y="6"/>
                                  </a:lnTo>
                                  <a:lnTo>
                                    <a:pt x="100" y="12"/>
                                  </a:lnTo>
                                  <a:lnTo>
                                    <a:pt x="93" y="21"/>
                                  </a:lnTo>
                                  <a:lnTo>
                                    <a:pt x="99" y="21"/>
                                  </a:lnTo>
                                  <a:lnTo>
                                    <a:pt x="103" y="17"/>
                                  </a:lnTo>
                                  <a:lnTo>
                                    <a:pt x="111" y="14"/>
                                  </a:lnTo>
                                  <a:lnTo>
                                    <a:pt x="115" y="13"/>
                                  </a:lnTo>
                                  <a:lnTo>
                                    <a:pt x="149" y="13"/>
                                  </a:lnTo>
                                  <a:lnTo>
                                    <a:pt x="148" y="11"/>
                                  </a:lnTo>
                                  <a:lnTo>
                                    <a:pt x="145" y="6"/>
                                  </a:lnTo>
                                  <a:lnTo>
                                    <a:pt x="137" y="1"/>
                                  </a:lnTo>
                                  <a:lnTo>
                                    <a:pt x="1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91"/>
                          <wps:cNvSpPr>
                            <a:spLocks/>
                          </wps:cNvSpPr>
                          <wps:spPr bwMode="auto">
                            <a:xfrm>
                              <a:off x="4575" y="470"/>
                              <a:ext cx="168" cy="102"/>
                            </a:xfrm>
                            <a:custGeom>
                              <a:avLst/>
                              <a:gdLst>
                                <a:gd name="T0" fmla="*/ 34 w 168"/>
                                <a:gd name="T1" fmla="*/ 0 h 102"/>
                                <a:gd name="T2" fmla="*/ 29 w 168"/>
                                <a:gd name="T3" fmla="*/ 0 h 102"/>
                                <a:gd name="T4" fmla="*/ 0 w 168"/>
                                <a:gd name="T5" fmla="*/ 11 h 102"/>
                                <a:gd name="T6" fmla="*/ 1 w 168"/>
                                <a:gd name="T7" fmla="*/ 15 h 102"/>
                                <a:gd name="T8" fmla="*/ 4 w 168"/>
                                <a:gd name="T9" fmla="*/ 14 h 102"/>
                                <a:gd name="T10" fmla="*/ 6 w 168"/>
                                <a:gd name="T11" fmla="*/ 13 h 102"/>
                                <a:gd name="T12" fmla="*/ 34 w 168"/>
                                <a:gd name="T13" fmla="*/ 13 h 102"/>
                                <a:gd name="T14" fmla="*/ 34 w 168"/>
                                <a:gd name="T15" fmla="*/ 0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102">
                                  <a:moveTo>
                                    <a:pt x="34" y="0"/>
                                  </a:moveTo>
                                  <a:lnTo>
                                    <a:pt x="29" y="0"/>
                                  </a:lnTo>
                                  <a:lnTo>
                                    <a:pt x="0" y="11"/>
                                  </a:lnTo>
                                  <a:lnTo>
                                    <a:pt x="1" y="15"/>
                                  </a:lnTo>
                                  <a:lnTo>
                                    <a:pt x="4" y="14"/>
                                  </a:lnTo>
                                  <a:lnTo>
                                    <a:pt x="6" y="13"/>
                                  </a:lnTo>
                                  <a:lnTo>
                                    <a:pt x="34" y="13"/>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92"/>
                        <wpg:cNvGrpSpPr>
                          <a:grpSpLocks/>
                        </wpg:cNvGrpSpPr>
                        <wpg:grpSpPr bwMode="auto">
                          <a:xfrm>
                            <a:off x="2965" y="443"/>
                            <a:ext cx="58" cy="149"/>
                            <a:chOff x="2965" y="443"/>
                            <a:chExt cx="58" cy="149"/>
                          </a:xfrm>
                        </wpg:grpSpPr>
                        <wps:wsp>
                          <wps:cNvPr id="776" name="Freeform 93"/>
                          <wps:cNvSpPr>
                            <a:spLocks/>
                          </wps:cNvSpPr>
                          <wps:spPr bwMode="auto">
                            <a:xfrm>
                              <a:off x="2965" y="443"/>
                              <a:ext cx="58" cy="149"/>
                            </a:xfrm>
                            <a:custGeom>
                              <a:avLst/>
                              <a:gdLst>
                                <a:gd name="T0" fmla="*/ 39 w 58"/>
                                <a:gd name="T1" fmla="*/ 17 h 149"/>
                                <a:gd name="T2" fmla="*/ 14 w 58"/>
                                <a:gd name="T3" fmla="*/ 17 h 149"/>
                                <a:gd name="T4" fmla="*/ 16 w 58"/>
                                <a:gd name="T5" fmla="*/ 17 h 149"/>
                                <a:gd name="T6" fmla="*/ 18 w 58"/>
                                <a:gd name="T7" fmla="*/ 19 h 149"/>
                                <a:gd name="T8" fmla="*/ 19 w 58"/>
                                <a:gd name="T9" fmla="*/ 21 h 149"/>
                                <a:gd name="T10" fmla="*/ 20 w 58"/>
                                <a:gd name="T11" fmla="*/ 23 h 149"/>
                                <a:gd name="T12" fmla="*/ 20 w 58"/>
                                <a:gd name="T13" fmla="*/ 26 h 149"/>
                                <a:gd name="T14" fmla="*/ 21 w 58"/>
                                <a:gd name="T15" fmla="*/ 33 h 149"/>
                                <a:gd name="T16" fmla="*/ 21 w 58"/>
                                <a:gd name="T17" fmla="*/ 131 h 149"/>
                                <a:gd name="T18" fmla="*/ 20 w 58"/>
                                <a:gd name="T19" fmla="*/ 136 h 149"/>
                                <a:gd name="T20" fmla="*/ 19 w 58"/>
                                <a:gd name="T21" fmla="*/ 139 h 149"/>
                                <a:gd name="T22" fmla="*/ 17 w 58"/>
                                <a:gd name="T23" fmla="*/ 141 h 149"/>
                                <a:gd name="T24" fmla="*/ 13 w 58"/>
                                <a:gd name="T25" fmla="*/ 143 h 149"/>
                                <a:gd name="T26" fmla="*/ 9 w 58"/>
                                <a:gd name="T27" fmla="*/ 143 h 149"/>
                                <a:gd name="T28" fmla="*/ 2 w 58"/>
                                <a:gd name="T29" fmla="*/ 143 h 149"/>
                                <a:gd name="T30" fmla="*/ 2 w 58"/>
                                <a:gd name="T31" fmla="*/ 148 h 149"/>
                                <a:gd name="T32" fmla="*/ 57 w 58"/>
                                <a:gd name="T33" fmla="*/ 148 h 149"/>
                                <a:gd name="T34" fmla="*/ 57 w 58"/>
                                <a:gd name="T35" fmla="*/ 143 h 149"/>
                                <a:gd name="T36" fmla="*/ 50 w 58"/>
                                <a:gd name="T37" fmla="*/ 143 h 149"/>
                                <a:gd name="T38" fmla="*/ 46 w 58"/>
                                <a:gd name="T39" fmla="*/ 143 h 149"/>
                                <a:gd name="T40" fmla="*/ 42 w 58"/>
                                <a:gd name="T41" fmla="*/ 141 h 149"/>
                                <a:gd name="T42" fmla="*/ 40 w 58"/>
                                <a:gd name="T43" fmla="*/ 139 h 149"/>
                                <a:gd name="T44" fmla="*/ 39 w 58"/>
                                <a:gd name="T45" fmla="*/ 135 h 149"/>
                                <a:gd name="T46" fmla="*/ 39 w 58"/>
                                <a:gd name="T47" fmla="*/ 131 h 149"/>
                                <a:gd name="T48" fmla="*/ 39 w 58"/>
                                <a:gd name="T49" fmla="*/ 17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149">
                                  <a:moveTo>
                                    <a:pt x="39" y="17"/>
                                  </a:moveTo>
                                  <a:lnTo>
                                    <a:pt x="14" y="17"/>
                                  </a:lnTo>
                                  <a:lnTo>
                                    <a:pt x="16" y="17"/>
                                  </a:lnTo>
                                  <a:lnTo>
                                    <a:pt x="18" y="19"/>
                                  </a:lnTo>
                                  <a:lnTo>
                                    <a:pt x="19" y="21"/>
                                  </a:lnTo>
                                  <a:lnTo>
                                    <a:pt x="20" y="23"/>
                                  </a:lnTo>
                                  <a:lnTo>
                                    <a:pt x="20" y="26"/>
                                  </a:lnTo>
                                  <a:lnTo>
                                    <a:pt x="21" y="33"/>
                                  </a:lnTo>
                                  <a:lnTo>
                                    <a:pt x="21" y="131"/>
                                  </a:lnTo>
                                  <a:lnTo>
                                    <a:pt x="20" y="136"/>
                                  </a:lnTo>
                                  <a:lnTo>
                                    <a:pt x="19" y="139"/>
                                  </a:lnTo>
                                  <a:lnTo>
                                    <a:pt x="17" y="141"/>
                                  </a:lnTo>
                                  <a:lnTo>
                                    <a:pt x="13" y="143"/>
                                  </a:lnTo>
                                  <a:lnTo>
                                    <a:pt x="9" y="143"/>
                                  </a:lnTo>
                                  <a:lnTo>
                                    <a:pt x="2" y="143"/>
                                  </a:lnTo>
                                  <a:lnTo>
                                    <a:pt x="2" y="148"/>
                                  </a:lnTo>
                                  <a:lnTo>
                                    <a:pt x="57" y="148"/>
                                  </a:lnTo>
                                  <a:lnTo>
                                    <a:pt x="57" y="143"/>
                                  </a:lnTo>
                                  <a:lnTo>
                                    <a:pt x="50" y="143"/>
                                  </a:lnTo>
                                  <a:lnTo>
                                    <a:pt x="46" y="143"/>
                                  </a:lnTo>
                                  <a:lnTo>
                                    <a:pt x="42" y="141"/>
                                  </a:lnTo>
                                  <a:lnTo>
                                    <a:pt x="40" y="139"/>
                                  </a:lnTo>
                                  <a:lnTo>
                                    <a:pt x="39" y="135"/>
                                  </a:lnTo>
                                  <a:lnTo>
                                    <a:pt x="39" y="131"/>
                                  </a:lnTo>
                                  <a:lnTo>
                                    <a:pt x="39"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94"/>
                          <wps:cNvSpPr>
                            <a:spLocks/>
                          </wps:cNvSpPr>
                          <wps:spPr bwMode="auto">
                            <a:xfrm>
                              <a:off x="2965" y="443"/>
                              <a:ext cx="58" cy="149"/>
                            </a:xfrm>
                            <a:custGeom>
                              <a:avLst/>
                              <a:gdLst>
                                <a:gd name="T0" fmla="*/ 39 w 58"/>
                                <a:gd name="T1" fmla="*/ 0 h 149"/>
                                <a:gd name="T2" fmla="*/ 35 w 58"/>
                                <a:gd name="T3" fmla="*/ 0 h 149"/>
                                <a:gd name="T4" fmla="*/ 0 w 58"/>
                                <a:gd name="T5" fmla="*/ 17 h 149"/>
                                <a:gd name="T6" fmla="*/ 1 w 58"/>
                                <a:gd name="T7" fmla="*/ 20 h 149"/>
                                <a:gd name="T8" fmla="*/ 6 w 58"/>
                                <a:gd name="T9" fmla="*/ 18 h 149"/>
                                <a:gd name="T10" fmla="*/ 10 w 58"/>
                                <a:gd name="T11" fmla="*/ 17 h 149"/>
                                <a:gd name="T12" fmla="*/ 39 w 58"/>
                                <a:gd name="T13" fmla="*/ 17 h 149"/>
                                <a:gd name="T14" fmla="*/ 39 w 58"/>
                                <a:gd name="T15" fmla="*/ 0 h 1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149">
                                  <a:moveTo>
                                    <a:pt x="39" y="0"/>
                                  </a:moveTo>
                                  <a:lnTo>
                                    <a:pt x="35" y="0"/>
                                  </a:lnTo>
                                  <a:lnTo>
                                    <a:pt x="0" y="17"/>
                                  </a:lnTo>
                                  <a:lnTo>
                                    <a:pt x="1" y="20"/>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95"/>
                        <wpg:cNvGrpSpPr>
                          <a:grpSpLocks/>
                        </wpg:cNvGrpSpPr>
                        <wpg:grpSpPr bwMode="auto">
                          <a:xfrm>
                            <a:off x="3075" y="443"/>
                            <a:ext cx="58" cy="149"/>
                            <a:chOff x="3075" y="443"/>
                            <a:chExt cx="58" cy="149"/>
                          </a:xfrm>
                        </wpg:grpSpPr>
                        <wps:wsp>
                          <wps:cNvPr id="779" name="Freeform 96"/>
                          <wps:cNvSpPr>
                            <a:spLocks/>
                          </wps:cNvSpPr>
                          <wps:spPr bwMode="auto">
                            <a:xfrm>
                              <a:off x="3075" y="443"/>
                              <a:ext cx="58" cy="149"/>
                            </a:xfrm>
                            <a:custGeom>
                              <a:avLst/>
                              <a:gdLst>
                                <a:gd name="T0" fmla="*/ 39 w 58"/>
                                <a:gd name="T1" fmla="*/ 17 h 149"/>
                                <a:gd name="T2" fmla="*/ 14 w 58"/>
                                <a:gd name="T3" fmla="*/ 17 h 149"/>
                                <a:gd name="T4" fmla="*/ 16 w 58"/>
                                <a:gd name="T5" fmla="*/ 17 h 149"/>
                                <a:gd name="T6" fmla="*/ 18 w 58"/>
                                <a:gd name="T7" fmla="*/ 19 h 149"/>
                                <a:gd name="T8" fmla="*/ 19 w 58"/>
                                <a:gd name="T9" fmla="*/ 21 h 149"/>
                                <a:gd name="T10" fmla="*/ 20 w 58"/>
                                <a:gd name="T11" fmla="*/ 23 h 149"/>
                                <a:gd name="T12" fmla="*/ 20 w 58"/>
                                <a:gd name="T13" fmla="*/ 26 h 149"/>
                                <a:gd name="T14" fmla="*/ 21 w 58"/>
                                <a:gd name="T15" fmla="*/ 33 h 149"/>
                                <a:gd name="T16" fmla="*/ 21 w 58"/>
                                <a:gd name="T17" fmla="*/ 131 h 149"/>
                                <a:gd name="T18" fmla="*/ 20 w 58"/>
                                <a:gd name="T19" fmla="*/ 136 h 149"/>
                                <a:gd name="T20" fmla="*/ 19 w 58"/>
                                <a:gd name="T21" fmla="*/ 139 h 149"/>
                                <a:gd name="T22" fmla="*/ 17 w 58"/>
                                <a:gd name="T23" fmla="*/ 141 h 149"/>
                                <a:gd name="T24" fmla="*/ 13 w 58"/>
                                <a:gd name="T25" fmla="*/ 143 h 149"/>
                                <a:gd name="T26" fmla="*/ 9 w 58"/>
                                <a:gd name="T27" fmla="*/ 143 h 149"/>
                                <a:gd name="T28" fmla="*/ 2 w 58"/>
                                <a:gd name="T29" fmla="*/ 143 h 149"/>
                                <a:gd name="T30" fmla="*/ 2 w 58"/>
                                <a:gd name="T31" fmla="*/ 148 h 149"/>
                                <a:gd name="T32" fmla="*/ 57 w 58"/>
                                <a:gd name="T33" fmla="*/ 148 h 149"/>
                                <a:gd name="T34" fmla="*/ 57 w 58"/>
                                <a:gd name="T35" fmla="*/ 143 h 149"/>
                                <a:gd name="T36" fmla="*/ 50 w 58"/>
                                <a:gd name="T37" fmla="*/ 143 h 149"/>
                                <a:gd name="T38" fmla="*/ 46 w 58"/>
                                <a:gd name="T39" fmla="*/ 143 h 149"/>
                                <a:gd name="T40" fmla="*/ 42 w 58"/>
                                <a:gd name="T41" fmla="*/ 141 h 149"/>
                                <a:gd name="T42" fmla="*/ 40 w 58"/>
                                <a:gd name="T43" fmla="*/ 139 h 149"/>
                                <a:gd name="T44" fmla="*/ 39 w 58"/>
                                <a:gd name="T45" fmla="*/ 135 h 149"/>
                                <a:gd name="T46" fmla="*/ 39 w 58"/>
                                <a:gd name="T47" fmla="*/ 131 h 149"/>
                                <a:gd name="T48" fmla="*/ 39 w 58"/>
                                <a:gd name="T49" fmla="*/ 17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8" h="149">
                                  <a:moveTo>
                                    <a:pt x="39" y="17"/>
                                  </a:moveTo>
                                  <a:lnTo>
                                    <a:pt x="14" y="17"/>
                                  </a:lnTo>
                                  <a:lnTo>
                                    <a:pt x="16" y="17"/>
                                  </a:lnTo>
                                  <a:lnTo>
                                    <a:pt x="18" y="19"/>
                                  </a:lnTo>
                                  <a:lnTo>
                                    <a:pt x="19" y="21"/>
                                  </a:lnTo>
                                  <a:lnTo>
                                    <a:pt x="20" y="23"/>
                                  </a:lnTo>
                                  <a:lnTo>
                                    <a:pt x="20" y="26"/>
                                  </a:lnTo>
                                  <a:lnTo>
                                    <a:pt x="21" y="33"/>
                                  </a:lnTo>
                                  <a:lnTo>
                                    <a:pt x="21" y="131"/>
                                  </a:lnTo>
                                  <a:lnTo>
                                    <a:pt x="20" y="136"/>
                                  </a:lnTo>
                                  <a:lnTo>
                                    <a:pt x="19" y="139"/>
                                  </a:lnTo>
                                  <a:lnTo>
                                    <a:pt x="17" y="141"/>
                                  </a:lnTo>
                                  <a:lnTo>
                                    <a:pt x="13" y="143"/>
                                  </a:lnTo>
                                  <a:lnTo>
                                    <a:pt x="9" y="143"/>
                                  </a:lnTo>
                                  <a:lnTo>
                                    <a:pt x="2" y="143"/>
                                  </a:lnTo>
                                  <a:lnTo>
                                    <a:pt x="2" y="148"/>
                                  </a:lnTo>
                                  <a:lnTo>
                                    <a:pt x="57" y="148"/>
                                  </a:lnTo>
                                  <a:lnTo>
                                    <a:pt x="57" y="143"/>
                                  </a:lnTo>
                                  <a:lnTo>
                                    <a:pt x="50" y="143"/>
                                  </a:lnTo>
                                  <a:lnTo>
                                    <a:pt x="46" y="143"/>
                                  </a:lnTo>
                                  <a:lnTo>
                                    <a:pt x="42" y="141"/>
                                  </a:lnTo>
                                  <a:lnTo>
                                    <a:pt x="40" y="139"/>
                                  </a:lnTo>
                                  <a:lnTo>
                                    <a:pt x="39" y="135"/>
                                  </a:lnTo>
                                  <a:lnTo>
                                    <a:pt x="39" y="131"/>
                                  </a:lnTo>
                                  <a:lnTo>
                                    <a:pt x="39"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7"/>
                          <wps:cNvSpPr>
                            <a:spLocks/>
                          </wps:cNvSpPr>
                          <wps:spPr bwMode="auto">
                            <a:xfrm>
                              <a:off x="3075" y="443"/>
                              <a:ext cx="58" cy="149"/>
                            </a:xfrm>
                            <a:custGeom>
                              <a:avLst/>
                              <a:gdLst>
                                <a:gd name="T0" fmla="*/ 39 w 58"/>
                                <a:gd name="T1" fmla="*/ 0 h 149"/>
                                <a:gd name="T2" fmla="*/ 35 w 58"/>
                                <a:gd name="T3" fmla="*/ 0 h 149"/>
                                <a:gd name="T4" fmla="*/ 0 w 58"/>
                                <a:gd name="T5" fmla="*/ 17 h 149"/>
                                <a:gd name="T6" fmla="*/ 1 w 58"/>
                                <a:gd name="T7" fmla="*/ 20 h 149"/>
                                <a:gd name="T8" fmla="*/ 6 w 58"/>
                                <a:gd name="T9" fmla="*/ 18 h 149"/>
                                <a:gd name="T10" fmla="*/ 10 w 58"/>
                                <a:gd name="T11" fmla="*/ 17 h 149"/>
                                <a:gd name="T12" fmla="*/ 39 w 58"/>
                                <a:gd name="T13" fmla="*/ 17 h 149"/>
                                <a:gd name="T14" fmla="*/ 39 w 58"/>
                                <a:gd name="T15" fmla="*/ 0 h 1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149">
                                  <a:moveTo>
                                    <a:pt x="39" y="0"/>
                                  </a:moveTo>
                                  <a:lnTo>
                                    <a:pt x="35" y="0"/>
                                  </a:lnTo>
                                  <a:lnTo>
                                    <a:pt x="0" y="17"/>
                                  </a:lnTo>
                                  <a:lnTo>
                                    <a:pt x="1" y="20"/>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98"/>
                        <wpg:cNvGrpSpPr>
                          <a:grpSpLocks/>
                        </wpg:cNvGrpSpPr>
                        <wpg:grpSpPr bwMode="auto">
                          <a:xfrm>
                            <a:off x="3168" y="443"/>
                            <a:ext cx="84" cy="151"/>
                            <a:chOff x="3168" y="443"/>
                            <a:chExt cx="84" cy="151"/>
                          </a:xfrm>
                        </wpg:grpSpPr>
                        <wps:wsp>
                          <wps:cNvPr id="782" name="Freeform 99"/>
                          <wps:cNvSpPr>
                            <a:spLocks/>
                          </wps:cNvSpPr>
                          <wps:spPr bwMode="auto">
                            <a:xfrm>
                              <a:off x="3168" y="443"/>
                              <a:ext cx="84" cy="151"/>
                            </a:xfrm>
                            <a:custGeom>
                              <a:avLst/>
                              <a:gdLst>
                                <a:gd name="T0" fmla="*/ 10 w 84"/>
                                <a:gd name="T1" fmla="*/ 131 h 151"/>
                                <a:gd name="T2" fmla="*/ 6 w 84"/>
                                <a:gd name="T3" fmla="*/ 131 h 151"/>
                                <a:gd name="T4" fmla="*/ 4 w 84"/>
                                <a:gd name="T5" fmla="*/ 131 h 151"/>
                                <a:gd name="T6" fmla="*/ 0 w 84"/>
                                <a:gd name="T7" fmla="*/ 135 h 151"/>
                                <a:gd name="T8" fmla="*/ 0 w 84"/>
                                <a:gd name="T9" fmla="*/ 136 h 151"/>
                                <a:gd name="T10" fmla="*/ 0 w 84"/>
                                <a:gd name="T11" fmla="*/ 141 h 151"/>
                                <a:gd name="T12" fmla="*/ 1 w 84"/>
                                <a:gd name="T13" fmla="*/ 144 h 151"/>
                                <a:gd name="T14" fmla="*/ 8 w 84"/>
                                <a:gd name="T15" fmla="*/ 149 h 151"/>
                                <a:gd name="T16" fmla="*/ 15 w 84"/>
                                <a:gd name="T17" fmla="*/ 150 h 151"/>
                                <a:gd name="T18" fmla="*/ 35 w 84"/>
                                <a:gd name="T19" fmla="*/ 149 h 151"/>
                                <a:gd name="T20" fmla="*/ 55 w 84"/>
                                <a:gd name="T21" fmla="*/ 144 h 151"/>
                                <a:gd name="T22" fmla="*/ 59 w 84"/>
                                <a:gd name="T23" fmla="*/ 141 h 151"/>
                                <a:gd name="T24" fmla="*/ 36 w 84"/>
                                <a:gd name="T25" fmla="*/ 141 h 151"/>
                                <a:gd name="T26" fmla="*/ 34 w 84"/>
                                <a:gd name="T27" fmla="*/ 140 h 151"/>
                                <a:gd name="T28" fmla="*/ 31 w 84"/>
                                <a:gd name="T29" fmla="*/ 140 h 151"/>
                                <a:gd name="T30" fmla="*/ 29 w 84"/>
                                <a:gd name="T31" fmla="*/ 139 h 151"/>
                                <a:gd name="T32" fmla="*/ 26 w 84"/>
                                <a:gd name="T33" fmla="*/ 138 h 151"/>
                                <a:gd name="T34" fmla="*/ 18 w 84"/>
                                <a:gd name="T35" fmla="*/ 133 h 151"/>
                                <a:gd name="T36" fmla="*/ 15 w 84"/>
                                <a:gd name="T37" fmla="*/ 132 h 151"/>
                                <a:gd name="T38" fmla="*/ 12 w 84"/>
                                <a:gd name="T39" fmla="*/ 131 h 151"/>
                                <a:gd name="T40" fmla="*/ 10 w 84"/>
                                <a:gd name="T41" fmla="*/ 13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151">
                                  <a:moveTo>
                                    <a:pt x="10" y="131"/>
                                  </a:moveTo>
                                  <a:lnTo>
                                    <a:pt x="6" y="131"/>
                                  </a:lnTo>
                                  <a:lnTo>
                                    <a:pt x="4" y="131"/>
                                  </a:lnTo>
                                  <a:lnTo>
                                    <a:pt x="0" y="135"/>
                                  </a:lnTo>
                                  <a:lnTo>
                                    <a:pt x="0" y="136"/>
                                  </a:lnTo>
                                  <a:lnTo>
                                    <a:pt x="0" y="141"/>
                                  </a:lnTo>
                                  <a:lnTo>
                                    <a:pt x="1" y="144"/>
                                  </a:lnTo>
                                  <a:lnTo>
                                    <a:pt x="8" y="149"/>
                                  </a:lnTo>
                                  <a:lnTo>
                                    <a:pt x="15" y="150"/>
                                  </a:lnTo>
                                  <a:lnTo>
                                    <a:pt x="35" y="149"/>
                                  </a:lnTo>
                                  <a:lnTo>
                                    <a:pt x="55" y="144"/>
                                  </a:lnTo>
                                  <a:lnTo>
                                    <a:pt x="59" y="141"/>
                                  </a:lnTo>
                                  <a:lnTo>
                                    <a:pt x="36" y="141"/>
                                  </a:lnTo>
                                  <a:lnTo>
                                    <a:pt x="34" y="140"/>
                                  </a:lnTo>
                                  <a:lnTo>
                                    <a:pt x="31" y="140"/>
                                  </a:lnTo>
                                  <a:lnTo>
                                    <a:pt x="29" y="139"/>
                                  </a:lnTo>
                                  <a:lnTo>
                                    <a:pt x="26" y="138"/>
                                  </a:lnTo>
                                  <a:lnTo>
                                    <a:pt x="18" y="133"/>
                                  </a:lnTo>
                                  <a:lnTo>
                                    <a:pt x="15" y="132"/>
                                  </a:lnTo>
                                  <a:lnTo>
                                    <a:pt x="12" y="131"/>
                                  </a:lnTo>
                                  <a:lnTo>
                                    <a:pt x="10"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00"/>
                          <wps:cNvSpPr>
                            <a:spLocks/>
                          </wps:cNvSpPr>
                          <wps:spPr bwMode="auto">
                            <a:xfrm>
                              <a:off x="3168" y="443"/>
                              <a:ext cx="84" cy="151"/>
                            </a:xfrm>
                            <a:custGeom>
                              <a:avLst/>
                              <a:gdLst>
                                <a:gd name="T0" fmla="*/ 71 w 84"/>
                                <a:gd name="T1" fmla="*/ 14 h 151"/>
                                <a:gd name="T2" fmla="*/ 40 w 84"/>
                                <a:gd name="T3" fmla="*/ 14 h 151"/>
                                <a:gd name="T4" fmla="*/ 46 w 84"/>
                                <a:gd name="T5" fmla="*/ 16 h 151"/>
                                <a:gd name="T6" fmla="*/ 55 w 84"/>
                                <a:gd name="T7" fmla="*/ 25 h 151"/>
                                <a:gd name="T8" fmla="*/ 58 w 84"/>
                                <a:gd name="T9" fmla="*/ 31 h 151"/>
                                <a:gd name="T10" fmla="*/ 58 w 84"/>
                                <a:gd name="T11" fmla="*/ 44 h 151"/>
                                <a:gd name="T12" fmla="*/ 56 w 84"/>
                                <a:gd name="T13" fmla="*/ 49 h 151"/>
                                <a:gd name="T14" fmla="*/ 51 w 84"/>
                                <a:gd name="T15" fmla="*/ 59 h 151"/>
                                <a:gd name="T16" fmla="*/ 47 w 84"/>
                                <a:gd name="T17" fmla="*/ 63 h 151"/>
                                <a:gd name="T18" fmla="*/ 35 w 84"/>
                                <a:gd name="T19" fmla="*/ 70 h 151"/>
                                <a:gd name="T20" fmla="*/ 30 w 84"/>
                                <a:gd name="T21" fmla="*/ 72 h 151"/>
                                <a:gd name="T22" fmla="*/ 24 w 84"/>
                                <a:gd name="T23" fmla="*/ 72 h 151"/>
                                <a:gd name="T24" fmla="*/ 24 w 84"/>
                                <a:gd name="T25" fmla="*/ 75 h 151"/>
                                <a:gd name="T26" fmla="*/ 33 w 84"/>
                                <a:gd name="T27" fmla="*/ 75 h 151"/>
                                <a:gd name="T28" fmla="*/ 39 w 84"/>
                                <a:gd name="T29" fmla="*/ 77 h 151"/>
                                <a:gd name="T30" fmla="*/ 49 w 84"/>
                                <a:gd name="T31" fmla="*/ 81 h 151"/>
                                <a:gd name="T32" fmla="*/ 54 w 84"/>
                                <a:gd name="T33" fmla="*/ 84 h 151"/>
                                <a:gd name="T34" fmla="*/ 59 w 84"/>
                                <a:gd name="T35" fmla="*/ 89 h 151"/>
                                <a:gd name="T36" fmla="*/ 61 w 84"/>
                                <a:gd name="T37" fmla="*/ 92 h 151"/>
                                <a:gd name="T38" fmla="*/ 65 w 84"/>
                                <a:gd name="T39" fmla="*/ 101 h 151"/>
                                <a:gd name="T40" fmla="*/ 67 w 84"/>
                                <a:gd name="T41" fmla="*/ 107 h 151"/>
                                <a:gd name="T42" fmla="*/ 67 w 84"/>
                                <a:gd name="T43" fmla="*/ 120 h 151"/>
                                <a:gd name="T44" fmla="*/ 64 w 84"/>
                                <a:gd name="T45" fmla="*/ 127 h 151"/>
                                <a:gd name="T46" fmla="*/ 53 w 84"/>
                                <a:gd name="T47" fmla="*/ 138 h 151"/>
                                <a:gd name="T48" fmla="*/ 47 w 84"/>
                                <a:gd name="T49" fmla="*/ 141 h 151"/>
                                <a:gd name="T50" fmla="*/ 59 w 84"/>
                                <a:gd name="T51" fmla="*/ 141 h 151"/>
                                <a:gd name="T52" fmla="*/ 71 w 84"/>
                                <a:gd name="T53" fmla="*/ 132 h 151"/>
                                <a:gd name="T54" fmla="*/ 79 w 84"/>
                                <a:gd name="T55" fmla="*/ 123 h 151"/>
                                <a:gd name="T56" fmla="*/ 83 w 84"/>
                                <a:gd name="T57" fmla="*/ 112 h 151"/>
                                <a:gd name="T58" fmla="*/ 83 w 84"/>
                                <a:gd name="T59" fmla="*/ 91 h 151"/>
                                <a:gd name="T60" fmla="*/ 80 w 84"/>
                                <a:gd name="T61" fmla="*/ 83 h 151"/>
                                <a:gd name="T62" fmla="*/ 71 w 84"/>
                                <a:gd name="T63" fmla="*/ 70 h 151"/>
                                <a:gd name="T64" fmla="*/ 64 w 84"/>
                                <a:gd name="T65" fmla="*/ 65 h 151"/>
                                <a:gd name="T66" fmla="*/ 55 w 84"/>
                                <a:gd name="T67" fmla="*/ 62 h 151"/>
                                <a:gd name="T68" fmla="*/ 69 w 84"/>
                                <a:gd name="T69" fmla="*/ 50 h 151"/>
                                <a:gd name="T70" fmla="*/ 75 w 84"/>
                                <a:gd name="T71" fmla="*/ 39 h 151"/>
                                <a:gd name="T72" fmla="*/ 75 w 84"/>
                                <a:gd name="T73" fmla="*/ 23 h 151"/>
                                <a:gd name="T74" fmla="*/ 73 w 84"/>
                                <a:gd name="T75" fmla="*/ 16 h 151"/>
                                <a:gd name="T76" fmla="*/ 71 w 84"/>
                                <a:gd name="T77" fmla="*/ 1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151">
                                  <a:moveTo>
                                    <a:pt x="71" y="14"/>
                                  </a:moveTo>
                                  <a:lnTo>
                                    <a:pt x="40" y="14"/>
                                  </a:lnTo>
                                  <a:lnTo>
                                    <a:pt x="46" y="16"/>
                                  </a:lnTo>
                                  <a:lnTo>
                                    <a:pt x="55" y="25"/>
                                  </a:lnTo>
                                  <a:lnTo>
                                    <a:pt x="58" y="31"/>
                                  </a:lnTo>
                                  <a:lnTo>
                                    <a:pt x="58" y="44"/>
                                  </a:lnTo>
                                  <a:lnTo>
                                    <a:pt x="56" y="49"/>
                                  </a:lnTo>
                                  <a:lnTo>
                                    <a:pt x="51" y="59"/>
                                  </a:lnTo>
                                  <a:lnTo>
                                    <a:pt x="47" y="63"/>
                                  </a:lnTo>
                                  <a:lnTo>
                                    <a:pt x="35" y="70"/>
                                  </a:lnTo>
                                  <a:lnTo>
                                    <a:pt x="30" y="72"/>
                                  </a:lnTo>
                                  <a:lnTo>
                                    <a:pt x="24" y="72"/>
                                  </a:lnTo>
                                  <a:lnTo>
                                    <a:pt x="24" y="75"/>
                                  </a:lnTo>
                                  <a:lnTo>
                                    <a:pt x="33" y="75"/>
                                  </a:lnTo>
                                  <a:lnTo>
                                    <a:pt x="39" y="77"/>
                                  </a:lnTo>
                                  <a:lnTo>
                                    <a:pt x="49" y="81"/>
                                  </a:lnTo>
                                  <a:lnTo>
                                    <a:pt x="54" y="84"/>
                                  </a:lnTo>
                                  <a:lnTo>
                                    <a:pt x="59" y="89"/>
                                  </a:lnTo>
                                  <a:lnTo>
                                    <a:pt x="61" y="92"/>
                                  </a:lnTo>
                                  <a:lnTo>
                                    <a:pt x="65" y="101"/>
                                  </a:lnTo>
                                  <a:lnTo>
                                    <a:pt x="67" y="107"/>
                                  </a:lnTo>
                                  <a:lnTo>
                                    <a:pt x="67" y="120"/>
                                  </a:lnTo>
                                  <a:lnTo>
                                    <a:pt x="64" y="127"/>
                                  </a:lnTo>
                                  <a:lnTo>
                                    <a:pt x="53" y="138"/>
                                  </a:lnTo>
                                  <a:lnTo>
                                    <a:pt x="47" y="141"/>
                                  </a:lnTo>
                                  <a:lnTo>
                                    <a:pt x="59" y="141"/>
                                  </a:lnTo>
                                  <a:lnTo>
                                    <a:pt x="71" y="132"/>
                                  </a:lnTo>
                                  <a:lnTo>
                                    <a:pt x="79" y="123"/>
                                  </a:lnTo>
                                  <a:lnTo>
                                    <a:pt x="83" y="112"/>
                                  </a:lnTo>
                                  <a:lnTo>
                                    <a:pt x="83" y="91"/>
                                  </a:lnTo>
                                  <a:lnTo>
                                    <a:pt x="80" y="83"/>
                                  </a:lnTo>
                                  <a:lnTo>
                                    <a:pt x="71" y="70"/>
                                  </a:lnTo>
                                  <a:lnTo>
                                    <a:pt x="64" y="65"/>
                                  </a:lnTo>
                                  <a:lnTo>
                                    <a:pt x="55" y="62"/>
                                  </a:lnTo>
                                  <a:lnTo>
                                    <a:pt x="69" y="50"/>
                                  </a:lnTo>
                                  <a:lnTo>
                                    <a:pt x="75" y="39"/>
                                  </a:lnTo>
                                  <a:lnTo>
                                    <a:pt x="75" y="23"/>
                                  </a:lnTo>
                                  <a:lnTo>
                                    <a:pt x="73" y="16"/>
                                  </a:lnTo>
                                  <a:lnTo>
                                    <a:pt x="71"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01"/>
                          <wps:cNvSpPr>
                            <a:spLocks/>
                          </wps:cNvSpPr>
                          <wps:spPr bwMode="auto">
                            <a:xfrm>
                              <a:off x="3168" y="443"/>
                              <a:ext cx="84" cy="151"/>
                            </a:xfrm>
                            <a:custGeom>
                              <a:avLst/>
                              <a:gdLst>
                                <a:gd name="T0" fmla="*/ 53 w 84"/>
                                <a:gd name="T1" fmla="*/ 0 h 151"/>
                                <a:gd name="T2" fmla="*/ 32 w 84"/>
                                <a:gd name="T3" fmla="*/ 0 h 151"/>
                                <a:gd name="T4" fmla="*/ 24 w 84"/>
                                <a:gd name="T5" fmla="*/ 2 h 151"/>
                                <a:gd name="T6" fmla="*/ 11 w 84"/>
                                <a:gd name="T7" fmla="*/ 13 h 151"/>
                                <a:gd name="T8" fmla="*/ 6 w 84"/>
                                <a:gd name="T9" fmla="*/ 20 h 151"/>
                                <a:gd name="T10" fmla="*/ 1 w 84"/>
                                <a:gd name="T11" fmla="*/ 30 h 151"/>
                                <a:gd name="T12" fmla="*/ 5 w 84"/>
                                <a:gd name="T13" fmla="*/ 32 h 151"/>
                                <a:gd name="T14" fmla="*/ 13 w 84"/>
                                <a:gd name="T15" fmla="*/ 20 h 151"/>
                                <a:gd name="T16" fmla="*/ 22 w 84"/>
                                <a:gd name="T17" fmla="*/ 14 h 151"/>
                                <a:gd name="T18" fmla="*/ 71 w 84"/>
                                <a:gd name="T19" fmla="*/ 14 h 151"/>
                                <a:gd name="T20" fmla="*/ 68 w 84"/>
                                <a:gd name="T21" fmla="*/ 11 h 151"/>
                                <a:gd name="T22" fmla="*/ 62 w 84"/>
                                <a:gd name="T23" fmla="*/ 3 h 151"/>
                                <a:gd name="T24" fmla="*/ 53 w 84"/>
                                <a:gd name="T2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151">
                                  <a:moveTo>
                                    <a:pt x="53" y="0"/>
                                  </a:moveTo>
                                  <a:lnTo>
                                    <a:pt x="32" y="0"/>
                                  </a:lnTo>
                                  <a:lnTo>
                                    <a:pt x="24" y="2"/>
                                  </a:lnTo>
                                  <a:lnTo>
                                    <a:pt x="11" y="13"/>
                                  </a:lnTo>
                                  <a:lnTo>
                                    <a:pt x="6" y="20"/>
                                  </a:lnTo>
                                  <a:lnTo>
                                    <a:pt x="1" y="30"/>
                                  </a:lnTo>
                                  <a:lnTo>
                                    <a:pt x="5" y="32"/>
                                  </a:lnTo>
                                  <a:lnTo>
                                    <a:pt x="13" y="20"/>
                                  </a:lnTo>
                                  <a:lnTo>
                                    <a:pt x="22" y="14"/>
                                  </a:lnTo>
                                  <a:lnTo>
                                    <a:pt x="71" y="14"/>
                                  </a:lnTo>
                                  <a:lnTo>
                                    <a:pt x="68" y="11"/>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102"/>
                        <wpg:cNvGrpSpPr>
                          <a:grpSpLocks/>
                        </wpg:cNvGrpSpPr>
                        <wpg:grpSpPr bwMode="auto">
                          <a:xfrm>
                            <a:off x="3280" y="442"/>
                            <a:ext cx="66" cy="66"/>
                            <a:chOff x="3280" y="442"/>
                            <a:chExt cx="66" cy="66"/>
                          </a:xfrm>
                        </wpg:grpSpPr>
                        <wps:wsp>
                          <wps:cNvPr id="786" name="Freeform 103"/>
                          <wps:cNvSpPr>
                            <a:spLocks/>
                          </wps:cNvSpPr>
                          <wps:spPr bwMode="auto">
                            <a:xfrm>
                              <a:off x="3280" y="442"/>
                              <a:ext cx="66" cy="66"/>
                            </a:xfrm>
                            <a:custGeom>
                              <a:avLst/>
                              <a:gdLst>
                                <a:gd name="T0" fmla="*/ 42 w 66"/>
                                <a:gd name="T1" fmla="*/ 0 h 66"/>
                                <a:gd name="T2" fmla="*/ 23 w 66"/>
                                <a:gd name="T3" fmla="*/ 0 h 66"/>
                                <a:gd name="T4" fmla="*/ 15 w 66"/>
                                <a:gd name="T5" fmla="*/ 3 h 66"/>
                                <a:gd name="T6" fmla="*/ 3 w 66"/>
                                <a:gd name="T7" fmla="*/ 16 h 66"/>
                                <a:gd name="T8" fmla="*/ 0 w 66"/>
                                <a:gd name="T9" fmla="*/ 23 h 66"/>
                                <a:gd name="T10" fmla="*/ 0 w 66"/>
                                <a:gd name="T11" fmla="*/ 42 h 66"/>
                                <a:gd name="T12" fmla="*/ 3 w 66"/>
                                <a:gd name="T13" fmla="*/ 49 h 66"/>
                                <a:gd name="T14" fmla="*/ 16 w 66"/>
                                <a:gd name="T15" fmla="*/ 62 h 66"/>
                                <a:gd name="T16" fmla="*/ 23 w 66"/>
                                <a:gd name="T17" fmla="*/ 65 h 66"/>
                                <a:gd name="T18" fmla="*/ 42 w 66"/>
                                <a:gd name="T19" fmla="*/ 65 h 66"/>
                                <a:gd name="T20" fmla="*/ 49 w 66"/>
                                <a:gd name="T21" fmla="*/ 62 h 66"/>
                                <a:gd name="T22" fmla="*/ 55 w 66"/>
                                <a:gd name="T23" fmla="*/ 57 h 66"/>
                                <a:gd name="T24" fmla="*/ 26 w 66"/>
                                <a:gd name="T25" fmla="*/ 57 h 66"/>
                                <a:gd name="T26" fmla="*/ 20 w 66"/>
                                <a:gd name="T27" fmla="*/ 54 h 66"/>
                                <a:gd name="T28" fmla="*/ 11 w 66"/>
                                <a:gd name="T29" fmla="*/ 45 h 66"/>
                                <a:gd name="T30" fmla="*/ 8 w 66"/>
                                <a:gd name="T31" fmla="*/ 39 h 66"/>
                                <a:gd name="T32" fmla="*/ 8 w 66"/>
                                <a:gd name="T33" fmla="*/ 26 h 66"/>
                                <a:gd name="T34" fmla="*/ 11 w 66"/>
                                <a:gd name="T35" fmla="*/ 20 h 66"/>
                                <a:gd name="T36" fmla="*/ 20 w 66"/>
                                <a:gd name="T37" fmla="*/ 11 h 66"/>
                                <a:gd name="T38" fmla="*/ 26 w 66"/>
                                <a:gd name="T39" fmla="*/ 8 h 66"/>
                                <a:gd name="T40" fmla="*/ 55 w 66"/>
                                <a:gd name="T41" fmla="*/ 8 h 66"/>
                                <a:gd name="T42" fmla="*/ 49 w 66"/>
                                <a:gd name="T43" fmla="*/ 3 h 66"/>
                                <a:gd name="T44" fmla="*/ 42 w 66"/>
                                <a:gd name="T4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6" h="66">
                                  <a:moveTo>
                                    <a:pt x="42" y="0"/>
                                  </a:moveTo>
                                  <a:lnTo>
                                    <a:pt x="23" y="0"/>
                                  </a:lnTo>
                                  <a:lnTo>
                                    <a:pt x="15" y="3"/>
                                  </a:lnTo>
                                  <a:lnTo>
                                    <a:pt x="3" y="16"/>
                                  </a:lnTo>
                                  <a:lnTo>
                                    <a:pt x="0" y="23"/>
                                  </a:lnTo>
                                  <a:lnTo>
                                    <a:pt x="0" y="42"/>
                                  </a:lnTo>
                                  <a:lnTo>
                                    <a:pt x="3" y="49"/>
                                  </a:lnTo>
                                  <a:lnTo>
                                    <a:pt x="16" y="62"/>
                                  </a:lnTo>
                                  <a:lnTo>
                                    <a:pt x="23" y="65"/>
                                  </a:lnTo>
                                  <a:lnTo>
                                    <a:pt x="42" y="65"/>
                                  </a:lnTo>
                                  <a:lnTo>
                                    <a:pt x="49" y="62"/>
                                  </a:lnTo>
                                  <a:lnTo>
                                    <a:pt x="55" y="57"/>
                                  </a:lnTo>
                                  <a:lnTo>
                                    <a:pt x="26" y="57"/>
                                  </a:lnTo>
                                  <a:lnTo>
                                    <a:pt x="20" y="54"/>
                                  </a:lnTo>
                                  <a:lnTo>
                                    <a:pt x="11" y="45"/>
                                  </a:lnTo>
                                  <a:lnTo>
                                    <a:pt x="8" y="39"/>
                                  </a:lnTo>
                                  <a:lnTo>
                                    <a:pt x="8" y="26"/>
                                  </a:lnTo>
                                  <a:lnTo>
                                    <a:pt x="11" y="20"/>
                                  </a:lnTo>
                                  <a:lnTo>
                                    <a:pt x="20" y="11"/>
                                  </a:lnTo>
                                  <a:lnTo>
                                    <a:pt x="26" y="8"/>
                                  </a:lnTo>
                                  <a:lnTo>
                                    <a:pt x="55" y="8"/>
                                  </a:lnTo>
                                  <a:lnTo>
                                    <a:pt x="4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04"/>
                          <wps:cNvSpPr>
                            <a:spLocks/>
                          </wps:cNvSpPr>
                          <wps:spPr bwMode="auto">
                            <a:xfrm>
                              <a:off x="3280" y="442"/>
                              <a:ext cx="66" cy="66"/>
                            </a:xfrm>
                            <a:custGeom>
                              <a:avLst/>
                              <a:gdLst>
                                <a:gd name="T0" fmla="*/ 55 w 66"/>
                                <a:gd name="T1" fmla="*/ 8 h 66"/>
                                <a:gd name="T2" fmla="*/ 39 w 66"/>
                                <a:gd name="T3" fmla="*/ 8 h 66"/>
                                <a:gd name="T4" fmla="*/ 45 w 66"/>
                                <a:gd name="T5" fmla="*/ 11 h 66"/>
                                <a:gd name="T6" fmla="*/ 54 w 66"/>
                                <a:gd name="T7" fmla="*/ 20 h 66"/>
                                <a:gd name="T8" fmla="*/ 57 w 66"/>
                                <a:gd name="T9" fmla="*/ 26 h 66"/>
                                <a:gd name="T10" fmla="*/ 57 w 66"/>
                                <a:gd name="T11" fmla="*/ 39 h 66"/>
                                <a:gd name="T12" fmla="*/ 54 w 66"/>
                                <a:gd name="T13" fmla="*/ 45 h 66"/>
                                <a:gd name="T14" fmla="*/ 45 w 66"/>
                                <a:gd name="T15" fmla="*/ 54 h 66"/>
                                <a:gd name="T16" fmla="*/ 39 w 66"/>
                                <a:gd name="T17" fmla="*/ 57 h 66"/>
                                <a:gd name="T18" fmla="*/ 55 w 66"/>
                                <a:gd name="T19" fmla="*/ 57 h 66"/>
                                <a:gd name="T20" fmla="*/ 62 w 66"/>
                                <a:gd name="T21" fmla="*/ 49 h 66"/>
                                <a:gd name="T22" fmla="*/ 65 w 66"/>
                                <a:gd name="T23" fmla="*/ 42 h 66"/>
                                <a:gd name="T24" fmla="*/ 65 w 66"/>
                                <a:gd name="T25" fmla="*/ 23 h 66"/>
                                <a:gd name="T26" fmla="*/ 62 w 66"/>
                                <a:gd name="T27" fmla="*/ 16 h 66"/>
                                <a:gd name="T28" fmla="*/ 55 w 66"/>
                                <a:gd name="T29" fmla="*/ 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6">
                                  <a:moveTo>
                                    <a:pt x="55" y="8"/>
                                  </a:moveTo>
                                  <a:lnTo>
                                    <a:pt x="39" y="8"/>
                                  </a:lnTo>
                                  <a:lnTo>
                                    <a:pt x="45" y="11"/>
                                  </a:lnTo>
                                  <a:lnTo>
                                    <a:pt x="54" y="20"/>
                                  </a:lnTo>
                                  <a:lnTo>
                                    <a:pt x="57" y="26"/>
                                  </a:lnTo>
                                  <a:lnTo>
                                    <a:pt x="57" y="39"/>
                                  </a:lnTo>
                                  <a:lnTo>
                                    <a:pt x="54" y="45"/>
                                  </a:lnTo>
                                  <a:lnTo>
                                    <a:pt x="45" y="54"/>
                                  </a:lnTo>
                                  <a:lnTo>
                                    <a:pt x="39" y="57"/>
                                  </a:lnTo>
                                  <a:lnTo>
                                    <a:pt x="55" y="57"/>
                                  </a:lnTo>
                                  <a:lnTo>
                                    <a:pt x="62" y="49"/>
                                  </a:lnTo>
                                  <a:lnTo>
                                    <a:pt x="65" y="42"/>
                                  </a:lnTo>
                                  <a:lnTo>
                                    <a:pt x="65" y="23"/>
                                  </a:lnTo>
                                  <a:lnTo>
                                    <a:pt x="62" y="16"/>
                                  </a:lnTo>
                                  <a:lnTo>
                                    <a:pt x="5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105"/>
                        <wpg:cNvGrpSpPr>
                          <a:grpSpLocks/>
                        </wpg:cNvGrpSpPr>
                        <wpg:grpSpPr bwMode="auto">
                          <a:xfrm>
                            <a:off x="4885" y="1162"/>
                            <a:ext cx="92" cy="152"/>
                            <a:chOff x="4885" y="1162"/>
                            <a:chExt cx="92" cy="152"/>
                          </a:xfrm>
                        </wpg:grpSpPr>
                        <wps:wsp>
                          <wps:cNvPr id="789" name="Freeform 106"/>
                          <wps:cNvSpPr>
                            <a:spLocks/>
                          </wps:cNvSpPr>
                          <wps:spPr bwMode="auto">
                            <a:xfrm>
                              <a:off x="4885" y="1162"/>
                              <a:ext cx="92" cy="152"/>
                            </a:xfrm>
                            <a:custGeom>
                              <a:avLst/>
                              <a:gdLst>
                                <a:gd name="T0" fmla="*/ 87 w 92"/>
                                <a:gd name="T1" fmla="*/ 84 h 152"/>
                                <a:gd name="T2" fmla="*/ 67 w 92"/>
                                <a:gd name="T3" fmla="*/ 84 h 152"/>
                                <a:gd name="T4" fmla="*/ 64 w 92"/>
                                <a:gd name="T5" fmla="*/ 96 h 152"/>
                                <a:gd name="T6" fmla="*/ 59 w 92"/>
                                <a:gd name="T7" fmla="*/ 108 h 152"/>
                                <a:gd name="T8" fmla="*/ 44 w 92"/>
                                <a:gd name="T9" fmla="*/ 129 h 152"/>
                                <a:gd name="T10" fmla="*/ 37 w 92"/>
                                <a:gd name="T11" fmla="*/ 136 h 152"/>
                                <a:gd name="T12" fmla="*/ 21 w 92"/>
                                <a:gd name="T13" fmla="*/ 144 h 152"/>
                                <a:gd name="T14" fmla="*/ 12 w 92"/>
                                <a:gd name="T15" fmla="*/ 146 h 152"/>
                                <a:gd name="T16" fmla="*/ 3 w 92"/>
                                <a:gd name="T17" fmla="*/ 147 h 152"/>
                                <a:gd name="T18" fmla="*/ 3 w 92"/>
                                <a:gd name="T19" fmla="*/ 151 h 152"/>
                                <a:gd name="T20" fmla="*/ 22 w 92"/>
                                <a:gd name="T21" fmla="*/ 151 h 152"/>
                                <a:gd name="T22" fmla="*/ 35 w 92"/>
                                <a:gd name="T23" fmla="*/ 147 h 152"/>
                                <a:gd name="T24" fmla="*/ 47 w 92"/>
                                <a:gd name="T25" fmla="*/ 139 h 152"/>
                                <a:gd name="T26" fmla="*/ 60 w 92"/>
                                <a:gd name="T27" fmla="*/ 129 h 152"/>
                                <a:gd name="T28" fmla="*/ 72 w 92"/>
                                <a:gd name="T29" fmla="*/ 114 h 152"/>
                                <a:gd name="T30" fmla="*/ 85 w 92"/>
                                <a:gd name="T31" fmla="*/ 93 h 152"/>
                                <a:gd name="T32" fmla="*/ 87 w 92"/>
                                <a:gd name="T33" fmla="*/ 84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52">
                                  <a:moveTo>
                                    <a:pt x="87" y="84"/>
                                  </a:moveTo>
                                  <a:lnTo>
                                    <a:pt x="67" y="84"/>
                                  </a:lnTo>
                                  <a:lnTo>
                                    <a:pt x="64" y="96"/>
                                  </a:lnTo>
                                  <a:lnTo>
                                    <a:pt x="59" y="108"/>
                                  </a:lnTo>
                                  <a:lnTo>
                                    <a:pt x="44" y="129"/>
                                  </a:lnTo>
                                  <a:lnTo>
                                    <a:pt x="37" y="136"/>
                                  </a:lnTo>
                                  <a:lnTo>
                                    <a:pt x="21" y="144"/>
                                  </a:lnTo>
                                  <a:lnTo>
                                    <a:pt x="12" y="146"/>
                                  </a:lnTo>
                                  <a:lnTo>
                                    <a:pt x="3" y="147"/>
                                  </a:lnTo>
                                  <a:lnTo>
                                    <a:pt x="3" y="151"/>
                                  </a:lnTo>
                                  <a:lnTo>
                                    <a:pt x="22" y="151"/>
                                  </a:lnTo>
                                  <a:lnTo>
                                    <a:pt x="35" y="147"/>
                                  </a:lnTo>
                                  <a:lnTo>
                                    <a:pt x="47" y="139"/>
                                  </a:lnTo>
                                  <a:lnTo>
                                    <a:pt x="60" y="129"/>
                                  </a:lnTo>
                                  <a:lnTo>
                                    <a:pt x="72" y="114"/>
                                  </a:lnTo>
                                  <a:lnTo>
                                    <a:pt x="85" y="93"/>
                                  </a:lnTo>
                                  <a:lnTo>
                                    <a:pt x="87"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07"/>
                          <wps:cNvSpPr>
                            <a:spLocks/>
                          </wps:cNvSpPr>
                          <wps:spPr bwMode="auto">
                            <a:xfrm>
                              <a:off x="4885" y="1162"/>
                              <a:ext cx="92" cy="152"/>
                            </a:xfrm>
                            <a:custGeom>
                              <a:avLst/>
                              <a:gdLst>
                                <a:gd name="T0" fmla="*/ 57 w 92"/>
                                <a:gd name="T1" fmla="*/ 0 h 152"/>
                                <a:gd name="T2" fmla="*/ 31 w 92"/>
                                <a:gd name="T3" fmla="*/ 0 h 152"/>
                                <a:gd name="T4" fmla="*/ 19 w 92"/>
                                <a:gd name="T5" fmla="*/ 6 h 152"/>
                                <a:gd name="T6" fmla="*/ 10 w 92"/>
                                <a:gd name="T7" fmla="*/ 18 h 152"/>
                                <a:gd name="T8" fmla="*/ 3 w 92"/>
                                <a:gd name="T9" fmla="*/ 27 h 152"/>
                                <a:gd name="T10" fmla="*/ 0 w 92"/>
                                <a:gd name="T11" fmla="*/ 39 h 152"/>
                                <a:gd name="T12" fmla="*/ 0 w 92"/>
                                <a:gd name="T13" fmla="*/ 65 h 152"/>
                                <a:gd name="T14" fmla="*/ 3 w 92"/>
                                <a:gd name="T15" fmla="*/ 75 h 152"/>
                                <a:gd name="T16" fmla="*/ 18 w 92"/>
                                <a:gd name="T17" fmla="*/ 91 h 152"/>
                                <a:gd name="T18" fmla="*/ 27 w 92"/>
                                <a:gd name="T19" fmla="*/ 95 h 152"/>
                                <a:gd name="T20" fmla="*/ 46 w 92"/>
                                <a:gd name="T21" fmla="*/ 95 h 152"/>
                                <a:gd name="T22" fmla="*/ 56 w 92"/>
                                <a:gd name="T23" fmla="*/ 91 h 152"/>
                                <a:gd name="T24" fmla="*/ 66 w 92"/>
                                <a:gd name="T25" fmla="*/ 85 h 152"/>
                                <a:gd name="T26" fmla="*/ 39 w 92"/>
                                <a:gd name="T27" fmla="*/ 85 h 152"/>
                                <a:gd name="T28" fmla="*/ 33 w 92"/>
                                <a:gd name="T29" fmla="*/ 82 h 152"/>
                                <a:gd name="T30" fmla="*/ 22 w 92"/>
                                <a:gd name="T31" fmla="*/ 67 h 152"/>
                                <a:gd name="T32" fmla="*/ 19 w 92"/>
                                <a:gd name="T33" fmla="*/ 56 h 152"/>
                                <a:gd name="T34" fmla="*/ 19 w 92"/>
                                <a:gd name="T35" fmla="*/ 29 h 152"/>
                                <a:gd name="T36" fmla="*/ 21 w 92"/>
                                <a:gd name="T37" fmla="*/ 21 h 152"/>
                                <a:gd name="T38" fmla="*/ 31 w 92"/>
                                <a:gd name="T39" fmla="*/ 9 h 152"/>
                                <a:gd name="T40" fmla="*/ 36 w 92"/>
                                <a:gd name="T41" fmla="*/ 6 h 152"/>
                                <a:gd name="T42" fmla="*/ 69 w 92"/>
                                <a:gd name="T43" fmla="*/ 6 h 152"/>
                                <a:gd name="T44" fmla="*/ 67 w 92"/>
                                <a:gd name="T45" fmla="*/ 4 h 152"/>
                                <a:gd name="T46" fmla="*/ 57 w 92"/>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152">
                                  <a:moveTo>
                                    <a:pt x="57" y="0"/>
                                  </a:moveTo>
                                  <a:lnTo>
                                    <a:pt x="31" y="0"/>
                                  </a:lnTo>
                                  <a:lnTo>
                                    <a:pt x="19" y="6"/>
                                  </a:lnTo>
                                  <a:lnTo>
                                    <a:pt x="10" y="18"/>
                                  </a:lnTo>
                                  <a:lnTo>
                                    <a:pt x="3" y="27"/>
                                  </a:lnTo>
                                  <a:lnTo>
                                    <a:pt x="0" y="39"/>
                                  </a:lnTo>
                                  <a:lnTo>
                                    <a:pt x="0" y="65"/>
                                  </a:lnTo>
                                  <a:lnTo>
                                    <a:pt x="3" y="75"/>
                                  </a:lnTo>
                                  <a:lnTo>
                                    <a:pt x="18" y="91"/>
                                  </a:lnTo>
                                  <a:lnTo>
                                    <a:pt x="27" y="95"/>
                                  </a:lnTo>
                                  <a:lnTo>
                                    <a:pt x="46" y="95"/>
                                  </a:lnTo>
                                  <a:lnTo>
                                    <a:pt x="56" y="91"/>
                                  </a:lnTo>
                                  <a:lnTo>
                                    <a:pt x="66" y="85"/>
                                  </a:lnTo>
                                  <a:lnTo>
                                    <a:pt x="39" y="85"/>
                                  </a:lnTo>
                                  <a:lnTo>
                                    <a:pt x="33" y="82"/>
                                  </a:lnTo>
                                  <a:lnTo>
                                    <a:pt x="22" y="67"/>
                                  </a:lnTo>
                                  <a:lnTo>
                                    <a:pt x="19" y="56"/>
                                  </a:lnTo>
                                  <a:lnTo>
                                    <a:pt x="19" y="29"/>
                                  </a:lnTo>
                                  <a:lnTo>
                                    <a:pt x="21" y="21"/>
                                  </a:lnTo>
                                  <a:lnTo>
                                    <a:pt x="31" y="9"/>
                                  </a:lnTo>
                                  <a:lnTo>
                                    <a:pt x="36" y="6"/>
                                  </a:lnTo>
                                  <a:lnTo>
                                    <a:pt x="69" y="6"/>
                                  </a:lnTo>
                                  <a:lnTo>
                                    <a:pt x="67"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08"/>
                          <wps:cNvSpPr>
                            <a:spLocks/>
                          </wps:cNvSpPr>
                          <wps:spPr bwMode="auto">
                            <a:xfrm>
                              <a:off x="4885" y="1162"/>
                              <a:ext cx="92" cy="152"/>
                            </a:xfrm>
                            <a:custGeom>
                              <a:avLst/>
                              <a:gdLst>
                                <a:gd name="T0" fmla="*/ 69 w 92"/>
                                <a:gd name="T1" fmla="*/ 6 h 152"/>
                                <a:gd name="T2" fmla="*/ 48 w 92"/>
                                <a:gd name="T3" fmla="*/ 6 h 152"/>
                                <a:gd name="T4" fmla="*/ 53 w 92"/>
                                <a:gd name="T5" fmla="*/ 9 h 152"/>
                                <a:gd name="T6" fmla="*/ 62 w 92"/>
                                <a:gd name="T7" fmla="*/ 17 h 152"/>
                                <a:gd name="T8" fmla="*/ 65 w 92"/>
                                <a:gd name="T9" fmla="*/ 23 h 152"/>
                                <a:gd name="T10" fmla="*/ 70 w 92"/>
                                <a:gd name="T11" fmla="*/ 39 h 152"/>
                                <a:gd name="T12" fmla="*/ 71 w 92"/>
                                <a:gd name="T13" fmla="*/ 47 h 152"/>
                                <a:gd name="T14" fmla="*/ 71 w 92"/>
                                <a:gd name="T15" fmla="*/ 59 h 152"/>
                                <a:gd name="T16" fmla="*/ 70 w 92"/>
                                <a:gd name="T17" fmla="*/ 67 h 152"/>
                                <a:gd name="T18" fmla="*/ 69 w 92"/>
                                <a:gd name="T19" fmla="*/ 76 h 152"/>
                                <a:gd name="T20" fmla="*/ 66 w 92"/>
                                <a:gd name="T21" fmla="*/ 79 h 152"/>
                                <a:gd name="T22" fmla="*/ 62 w 92"/>
                                <a:gd name="T23" fmla="*/ 81 h 152"/>
                                <a:gd name="T24" fmla="*/ 53 w 92"/>
                                <a:gd name="T25" fmla="*/ 84 h 152"/>
                                <a:gd name="T26" fmla="*/ 49 w 92"/>
                                <a:gd name="T27" fmla="*/ 85 h 152"/>
                                <a:gd name="T28" fmla="*/ 66 w 92"/>
                                <a:gd name="T29" fmla="*/ 85 h 152"/>
                                <a:gd name="T30" fmla="*/ 67 w 92"/>
                                <a:gd name="T31" fmla="*/ 84 h 152"/>
                                <a:gd name="T32" fmla="*/ 87 w 92"/>
                                <a:gd name="T33" fmla="*/ 84 h 152"/>
                                <a:gd name="T34" fmla="*/ 90 w 92"/>
                                <a:gd name="T35" fmla="*/ 74 h 152"/>
                                <a:gd name="T36" fmla="*/ 91 w 92"/>
                                <a:gd name="T37" fmla="*/ 51 h 152"/>
                                <a:gd name="T38" fmla="*/ 86 w 92"/>
                                <a:gd name="T39" fmla="*/ 31 h 152"/>
                                <a:gd name="T40" fmla="*/ 76 w 92"/>
                                <a:gd name="T41" fmla="*/ 14 h 152"/>
                                <a:gd name="T42" fmla="*/ 69 w 92"/>
                                <a:gd name="T43" fmla="*/ 6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2" h="152">
                                  <a:moveTo>
                                    <a:pt x="69" y="6"/>
                                  </a:moveTo>
                                  <a:lnTo>
                                    <a:pt x="48" y="6"/>
                                  </a:lnTo>
                                  <a:lnTo>
                                    <a:pt x="53" y="9"/>
                                  </a:lnTo>
                                  <a:lnTo>
                                    <a:pt x="62" y="17"/>
                                  </a:lnTo>
                                  <a:lnTo>
                                    <a:pt x="65" y="23"/>
                                  </a:lnTo>
                                  <a:lnTo>
                                    <a:pt x="70" y="39"/>
                                  </a:lnTo>
                                  <a:lnTo>
                                    <a:pt x="71" y="47"/>
                                  </a:lnTo>
                                  <a:lnTo>
                                    <a:pt x="71" y="59"/>
                                  </a:lnTo>
                                  <a:lnTo>
                                    <a:pt x="70" y="67"/>
                                  </a:lnTo>
                                  <a:lnTo>
                                    <a:pt x="69" y="76"/>
                                  </a:lnTo>
                                  <a:lnTo>
                                    <a:pt x="66" y="79"/>
                                  </a:lnTo>
                                  <a:lnTo>
                                    <a:pt x="62" y="81"/>
                                  </a:lnTo>
                                  <a:lnTo>
                                    <a:pt x="53" y="84"/>
                                  </a:lnTo>
                                  <a:lnTo>
                                    <a:pt x="49" y="85"/>
                                  </a:lnTo>
                                  <a:lnTo>
                                    <a:pt x="66" y="85"/>
                                  </a:lnTo>
                                  <a:lnTo>
                                    <a:pt x="67" y="84"/>
                                  </a:lnTo>
                                  <a:lnTo>
                                    <a:pt x="87" y="84"/>
                                  </a:lnTo>
                                  <a:lnTo>
                                    <a:pt x="90" y="74"/>
                                  </a:lnTo>
                                  <a:lnTo>
                                    <a:pt x="91" y="51"/>
                                  </a:lnTo>
                                  <a:lnTo>
                                    <a:pt x="86" y="31"/>
                                  </a:lnTo>
                                  <a:lnTo>
                                    <a:pt x="76" y="14"/>
                                  </a:lnTo>
                                  <a:lnTo>
                                    <a:pt x="69"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109"/>
                        <wpg:cNvGrpSpPr>
                          <a:grpSpLocks/>
                        </wpg:cNvGrpSpPr>
                        <wpg:grpSpPr bwMode="auto">
                          <a:xfrm>
                            <a:off x="4994" y="1162"/>
                            <a:ext cx="94" cy="151"/>
                            <a:chOff x="4994" y="1162"/>
                            <a:chExt cx="94" cy="151"/>
                          </a:xfrm>
                        </wpg:grpSpPr>
                        <wps:wsp>
                          <wps:cNvPr id="793" name="Freeform 110"/>
                          <wps:cNvSpPr>
                            <a:spLocks/>
                          </wps:cNvSpPr>
                          <wps:spPr bwMode="auto">
                            <a:xfrm>
                              <a:off x="4994" y="1162"/>
                              <a:ext cx="94" cy="151"/>
                            </a:xfrm>
                            <a:custGeom>
                              <a:avLst/>
                              <a:gdLst>
                                <a:gd name="T0" fmla="*/ 58 w 94"/>
                                <a:gd name="T1" fmla="*/ 0 h 151"/>
                                <a:gd name="T2" fmla="*/ 40 w 94"/>
                                <a:gd name="T3" fmla="*/ 0 h 151"/>
                                <a:gd name="T4" fmla="*/ 33 w 94"/>
                                <a:gd name="T5" fmla="*/ 2 h 151"/>
                                <a:gd name="T6" fmla="*/ 19 w 94"/>
                                <a:gd name="T7" fmla="*/ 12 h 151"/>
                                <a:gd name="T8" fmla="*/ 12 w 94"/>
                                <a:gd name="T9" fmla="*/ 21 h 151"/>
                                <a:gd name="T10" fmla="*/ 6 w 94"/>
                                <a:gd name="T11" fmla="*/ 36 h 151"/>
                                <a:gd name="T12" fmla="*/ 1 w 94"/>
                                <a:gd name="T13" fmla="*/ 54 h 151"/>
                                <a:gd name="T14" fmla="*/ 0 w 94"/>
                                <a:gd name="T15" fmla="*/ 76 h 151"/>
                                <a:gd name="T16" fmla="*/ 0 w 94"/>
                                <a:gd name="T17" fmla="*/ 91 h 151"/>
                                <a:gd name="T18" fmla="*/ 5 w 94"/>
                                <a:gd name="T19" fmla="*/ 110 h 151"/>
                                <a:gd name="T20" fmla="*/ 13 w 94"/>
                                <a:gd name="T21" fmla="*/ 128 h 151"/>
                                <a:gd name="T22" fmla="*/ 28 w 94"/>
                                <a:gd name="T23" fmla="*/ 145 h 151"/>
                                <a:gd name="T24" fmla="*/ 46 w 94"/>
                                <a:gd name="T25" fmla="*/ 150 h 151"/>
                                <a:gd name="T26" fmla="*/ 53 w 94"/>
                                <a:gd name="T27" fmla="*/ 150 h 151"/>
                                <a:gd name="T28" fmla="*/ 60 w 94"/>
                                <a:gd name="T29" fmla="*/ 147 h 151"/>
                                <a:gd name="T30" fmla="*/ 66 w 94"/>
                                <a:gd name="T31" fmla="*/ 143 h 151"/>
                                <a:gd name="T32" fmla="*/ 38 w 94"/>
                                <a:gd name="T33" fmla="*/ 143 h 151"/>
                                <a:gd name="T34" fmla="*/ 32 w 94"/>
                                <a:gd name="T35" fmla="*/ 138 h 151"/>
                                <a:gd name="T36" fmla="*/ 25 w 94"/>
                                <a:gd name="T37" fmla="*/ 120 h 151"/>
                                <a:gd name="T38" fmla="*/ 22 w 94"/>
                                <a:gd name="T39" fmla="*/ 101 h 151"/>
                                <a:gd name="T40" fmla="*/ 21 w 94"/>
                                <a:gd name="T41" fmla="*/ 81 h 151"/>
                                <a:gd name="T42" fmla="*/ 20 w 94"/>
                                <a:gd name="T43" fmla="*/ 66 h 151"/>
                                <a:gd name="T44" fmla="*/ 21 w 94"/>
                                <a:gd name="T45" fmla="*/ 54 h 151"/>
                                <a:gd name="T46" fmla="*/ 25 w 94"/>
                                <a:gd name="T47" fmla="*/ 28 h 151"/>
                                <a:gd name="T48" fmla="*/ 29 w 94"/>
                                <a:gd name="T49" fmla="*/ 19 h 151"/>
                                <a:gd name="T50" fmla="*/ 38 w 94"/>
                                <a:gd name="T51" fmla="*/ 9 h 151"/>
                                <a:gd name="T52" fmla="*/ 42 w 94"/>
                                <a:gd name="T53" fmla="*/ 7 h 151"/>
                                <a:gd name="T54" fmla="*/ 69 w 94"/>
                                <a:gd name="T55" fmla="*/ 7 h 151"/>
                                <a:gd name="T56" fmla="*/ 68 w 94"/>
                                <a:gd name="T57" fmla="*/ 5 h 151"/>
                                <a:gd name="T58" fmla="*/ 58 w 94"/>
                                <a:gd name="T5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4" h="151">
                                  <a:moveTo>
                                    <a:pt x="58" y="0"/>
                                  </a:moveTo>
                                  <a:lnTo>
                                    <a:pt x="40" y="0"/>
                                  </a:lnTo>
                                  <a:lnTo>
                                    <a:pt x="33" y="2"/>
                                  </a:lnTo>
                                  <a:lnTo>
                                    <a:pt x="19" y="12"/>
                                  </a:lnTo>
                                  <a:lnTo>
                                    <a:pt x="12" y="21"/>
                                  </a:lnTo>
                                  <a:lnTo>
                                    <a:pt x="6" y="36"/>
                                  </a:lnTo>
                                  <a:lnTo>
                                    <a:pt x="1" y="54"/>
                                  </a:lnTo>
                                  <a:lnTo>
                                    <a:pt x="0" y="76"/>
                                  </a:lnTo>
                                  <a:lnTo>
                                    <a:pt x="0" y="91"/>
                                  </a:lnTo>
                                  <a:lnTo>
                                    <a:pt x="5" y="110"/>
                                  </a:lnTo>
                                  <a:lnTo>
                                    <a:pt x="13" y="128"/>
                                  </a:lnTo>
                                  <a:lnTo>
                                    <a:pt x="28" y="145"/>
                                  </a:lnTo>
                                  <a:lnTo>
                                    <a:pt x="46" y="150"/>
                                  </a:lnTo>
                                  <a:lnTo>
                                    <a:pt x="53" y="150"/>
                                  </a:lnTo>
                                  <a:lnTo>
                                    <a:pt x="60" y="147"/>
                                  </a:lnTo>
                                  <a:lnTo>
                                    <a:pt x="66" y="143"/>
                                  </a:lnTo>
                                  <a:lnTo>
                                    <a:pt x="38" y="143"/>
                                  </a:lnTo>
                                  <a:lnTo>
                                    <a:pt x="32" y="138"/>
                                  </a:lnTo>
                                  <a:lnTo>
                                    <a:pt x="25" y="120"/>
                                  </a:lnTo>
                                  <a:lnTo>
                                    <a:pt x="22" y="101"/>
                                  </a:lnTo>
                                  <a:lnTo>
                                    <a:pt x="21" y="81"/>
                                  </a:lnTo>
                                  <a:lnTo>
                                    <a:pt x="20" y="66"/>
                                  </a:lnTo>
                                  <a:lnTo>
                                    <a:pt x="21" y="54"/>
                                  </a:lnTo>
                                  <a:lnTo>
                                    <a:pt x="25" y="28"/>
                                  </a:lnTo>
                                  <a:lnTo>
                                    <a:pt x="29" y="19"/>
                                  </a:lnTo>
                                  <a:lnTo>
                                    <a:pt x="38" y="9"/>
                                  </a:lnTo>
                                  <a:lnTo>
                                    <a:pt x="42" y="7"/>
                                  </a:lnTo>
                                  <a:lnTo>
                                    <a:pt x="69" y="7"/>
                                  </a:lnTo>
                                  <a:lnTo>
                                    <a:pt x="68" y="5"/>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11"/>
                          <wps:cNvSpPr>
                            <a:spLocks/>
                          </wps:cNvSpPr>
                          <wps:spPr bwMode="auto">
                            <a:xfrm>
                              <a:off x="4994" y="1162"/>
                              <a:ext cx="94" cy="151"/>
                            </a:xfrm>
                            <a:custGeom>
                              <a:avLst/>
                              <a:gdLst>
                                <a:gd name="T0" fmla="*/ 69 w 94"/>
                                <a:gd name="T1" fmla="*/ 7 h 151"/>
                                <a:gd name="T2" fmla="*/ 51 w 94"/>
                                <a:gd name="T3" fmla="*/ 7 h 151"/>
                                <a:gd name="T4" fmla="*/ 55 w 94"/>
                                <a:gd name="T5" fmla="*/ 8 h 151"/>
                                <a:gd name="T6" fmla="*/ 58 w 94"/>
                                <a:gd name="T7" fmla="*/ 10 h 151"/>
                                <a:gd name="T8" fmla="*/ 62 w 94"/>
                                <a:gd name="T9" fmla="*/ 14 h 151"/>
                                <a:gd name="T10" fmla="*/ 65 w 94"/>
                                <a:gd name="T11" fmla="*/ 19 h 151"/>
                                <a:gd name="T12" fmla="*/ 70 w 94"/>
                                <a:gd name="T13" fmla="*/ 38 h 151"/>
                                <a:gd name="T14" fmla="*/ 72 w 94"/>
                                <a:gd name="T15" fmla="*/ 56 h 151"/>
                                <a:gd name="T16" fmla="*/ 73 w 94"/>
                                <a:gd name="T17" fmla="*/ 84 h 151"/>
                                <a:gd name="T18" fmla="*/ 71 w 94"/>
                                <a:gd name="T19" fmla="*/ 104 h 151"/>
                                <a:gd name="T20" fmla="*/ 68 w 94"/>
                                <a:gd name="T21" fmla="*/ 121 h 151"/>
                                <a:gd name="T22" fmla="*/ 66 w 94"/>
                                <a:gd name="T23" fmla="*/ 129 h 151"/>
                                <a:gd name="T24" fmla="*/ 63 w 94"/>
                                <a:gd name="T25" fmla="*/ 135 h 151"/>
                                <a:gd name="T26" fmla="*/ 54 w 94"/>
                                <a:gd name="T27" fmla="*/ 141 h 151"/>
                                <a:gd name="T28" fmla="*/ 50 w 94"/>
                                <a:gd name="T29" fmla="*/ 143 h 151"/>
                                <a:gd name="T30" fmla="*/ 66 w 94"/>
                                <a:gd name="T31" fmla="*/ 143 h 151"/>
                                <a:gd name="T32" fmla="*/ 75 w 94"/>
                                <a:gd name="T33" fmla="*/ 137 h 151"/>
                                <a:gd name="T34" fmla="*/ 82 w 94"/>
                                <a:gd name="T35" fmla="*/ 128 h 151"/>
                                <a:gd name="T36" fmla="*/ 88 w 94"/>
                                <a:gd name="T37" fmla="*/ 113 h 151"/>
                                <a:gd name="T38" fmla="*/ 91 w 94"/>
                                <a:gd name="T39" fmla="*/ 100 h 151"/>
                                <a:gd name="T40" fmla="*/ 93 w 94"/>
                                <a:gd name="T41" fmla="*/ 81 h 151"/>
                                <a:gd name="T42" fmla="*/ 92 w 94"/>
                                <a:gd name="T43" fmla="*/ 52 h 151"/>
                                <a:gd name="T44" fmla="*/ 86 w 94"/>
                                <a:gd name="T45" fmla="*/ 32 h 151"/>
                                <a:gd name="T46" fmla="*/ 77 w 94"/>
                                <a:gd name="T47" fmla="*/ 16 h 151"/>
                                <a:gd name="T48" fmla="*/ 69 w 94"/>
                                <a:gd name="T49" fmla="*/ 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51">
                                  <a:moveTo>
                                    <a:pt x="69" y="7"/>
                                  </a:moveTo>
                                  <a:lnTo>
                                    <a:pt x="51" y="7"/>
                                  </a:lnTo>
                                  <a:lnTo>
                                    <a:pt x="55" y="8"/>
                                  </a:lnTo>
                                  <a:lnTo>
                                    <a:pt x="58" y="10"/>
                                  </a:lnTo>
                                  <a:lnTo>
                                    <a:pt x="62" y="14"/>
                                  </a:lnTo>
                                  <a:lnTo>
                                    <a:pt x="65" y="19"/>
                                  </a:lnTo>
                                  <a:lnTo>
                                    <a:pt x="70" y="38"/>
                                  </a:lnTo>
                                  <a:lnTo>
                                    <a:pt x="72" y="56"/>
                                  </a:lnTo>
                                  <a:lnTo>
                                    <a:pt x="73" y="84"/>
                                  </a:lnTo>
                                  <a:lnTo>
                                    <a:pt x="71" y="104"/>
                                  </a:lnTo>
                                  <a:lnTo>
                                    <a:pt x="68" y="121"/>
                                  </a:lnTo>
                                  <a:lnTo>
                                    <a:pt x="66" y="129"/>
                                  </a:lnTo>
                                  <a:lnTo>
                                    <a:pt x="63" y="135"/>
                                  </a:lnTo>
                                  <a:lnTo>
                                    <a:pt x="54" y="141"/>
                                  </a:lnTo>
                                  <a:lnTo>
                                    <a:pt x="50" y="143"/>
                                  </a:lnTo>
                                  <a:lnTo>
                                    <a:pt x="66" y="143"/>
                                  </a:lnTo>
                                  <a:lnTo>
                                    <a:pt x="75" y="137"/>
                                  </a:lnTo>
                                  <a:lnTo>
                                    <a:pt x="82" y="128"/>
                                  </a:lnTo>
                                  <a:lnTo>
                                    <a:pt x="88" y="113"/>
                                  </a:lnTo>
                                  <a:lnTo>
                                    <a:pt x="91" y="100"/>
                                  </a:lnTo>
                                  <a:lnTo>
                                    <a:pt x="93" y="81"/>
                                  </a:lnTo>
                                  <a:lnTo>
                                    <a:pt x="92" y="52"/>
                                  </a:lnTo>
                                  <a:lnTo>
                                    <a:pt x="86" y="32"/>
                                  </a:lnTo>
                                  <a:lnTo>
                                    <a:pt x="77" y="16"/>
                                  </a:lnTo>
                                  <a:lnTo>
                                    <a:pt x="6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112"/>
                        <wpg:cNvGrpSpPr>
                          <a:grpSpLocks/>
                        </wpg:cNvGrpSpPr>
                        <wpg:grpSpPr bwMode="auto">
                          <a:xfrm>
                            <a:off x="5106" y="1162"/>
                            <a:ext cx="66" cy="66"/>
                            <a:chOff x="5106" y="1162"/>
                            <a:chExt cx="66" cy="66"/>
                          </a:xfrm>
                        </wpg:grpSpPr>
                        <wps:wsp>
                          <wps:cNvPr id="796" name="Freeform 113"/>
                          <wps:cNvSpPr>
                            <a:spLocks/>
                          </wps:cNvSpPr>
                          <wps:spPr bwMode="auto">
                            <a:xfrm>
                              <a:off x="5106" y="1162"/>
                              <a:ext cx="66" cy="66"/>
                            </a:xfrm>
                            <a:custGeom>
                              <a:avLst/>
                              <a:gdLst>
                                <a:gd name="T0" fmla="*/ 42 w 66"/>
                                <a:gd name="T1" fmla="*/ 0 h 66"/>
                                <a:gd name="T2" fmla="*/ 23 w 66"/>
                                <a:gd name="T3" fmla="*/ 0 h 66"/>
                                <a:gd name="T4" fmla="*/ 15 w 66"/>
                                <a:gd name="T5" fmla="*/ 3 h 66"/>
                                <a:gd name="T6" fmla="*/ 3 w 66"/>
                                <a:gd name="T7" fmla="*/ 16 h 66"/>
                                <a:gd name="T8" fmla="*/ 0 w 66"/>
                                <a:gd name="T9" fmla="*/ 23 h 66"/>
                                <a:gd name="T10" fmla="*/ 0 w 66"/>
                                <a:gd name="T11" fmla="*/ 42 h 66"/>
                                <a:gd name="T12" fmla="*/ 3 w 66"/>
                                <a:gd name="T13" fmla="*/ 49 h 66"/>
                                <a:gd name="T14" fmla="*/ 16 w 66"/>
                                <a:gd name="T15" fmla="*/ 62 h 66"/>
                                <a:gd name="T16" fmla="*/ 23 w 66"/>
                                <a:gd name="T17" fmla="*/ 65 h 66"/>
                                <a:gd name="T18" fmla="*/ 42 w 66"/>
                                <a:gd name="T19" fmla="*/ 65 h 66"/>
                                <a:gd name="T20" fmla="*/ 49 w 66"/>
                                <a:gd name="T21" fmla="*/ 62 h 66"/>
                                <a:gd name="T22" fmla="*/ 55 w 66"/>
                                <a:gd name="T23" fmla="*/ 57 h 66"/>
                                <a:gd name="T24" fmla="*/ 26 w 66"/>
                                <a:gd name="T25" fmla="*/ 57 h 66"/>
                                <a:gd name="T26" fmla="*/ 20 w 66"/>
                                <a:gd name="T27" fmla="*/ 54 h 66"/>
                                <a:gd name="T28" fmla="*/ 11 w 66"/>
                                <a:gd name="T29" fmla="*/ 45 h 66"/>
                                <a:gd name="T30" fmla="*/ 8 w 66"/>
                                <a:gd name="T31" fmla="*/ 39 h 66"/>
                                <a:gd name="T32" fmla="*/ 8 w 66"/>
                                <a:gd name="T33" fmla="*/ 26 h 66"/>
                                <a:gd name="T34" fmla="*/ 11 w 66"/>
                                <a:gd name="T35" fmla="*/ 20 h 66"/>
                                <a:gd name="T36" fmla="*/ 20 w 66"/>
                                <a:gd name="T37" fmla="*/ 11 h 66"/>
                                <a:gd name="T38" fmla="*/ 26 w 66"/>
                                <a:gd name="T39" fmla="*/ 8 h 66"/>
                                <a:gd name="T40" fmla="*/ 55 w 66"/>
                                <a:gd name="T41" fmla="*/ 8 h 66"/>
                                <a:gd name="T42" fmla="*/ 49 w 66"/>
                                <a:gd name="T43" fmla="*/ 3 h 66"/>
                                <a:gd name="T44" fmla="*/ 42 w 66"/>
                                <a:gd name="T4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6" h="66">
                                  <a:moveTo>
                                    <a:pt x="42" y="0"/>
                                  </a:moveTo>
                                  <a:lnTo>
                                    <a:pt x="23" y="0"/>
                                  </a:lnTo>
                                  <a:lnTo>
                                    <a:pt x="15" y="3"/>
                                  </a:lnTo>
                                  <a:lnTo>
                                    <a:pt x="3" y="16"/>
                                  </a:lnTo>
                                  <a:lnTo>
                                    <a:pt x="0" y="23"/>
                                  </a:lnTo>
                                  <a:lnTo>
                                    <a:pt x="0" y="42"/>
                                  </a:lnTo>
                                  <a:lnTo>
                                    <a:pt x="3" y="49"/>
                                  </a:lnTo>
                                  <a:lnTo>
                                    <a:pt x="16" y="62"/>
                                  </a:lnTo>
                                  <a:lnTo>
                                    <a:pt x="23" y="65"/>
                                  </a:lnTo>
                                  <a:lnTo>
                                    <a:pt x="42" y="65"/>
                                  </a:lnTo>
                                  <a:lnTo>
                                    <a:pt x="49" y="62"/>
                                  </a:lnTo>
                                  <a:lnTo>
                                    <a:pt x="55" y="57"/>
                                  </a:lnTo>
                                  <a:lnTo>
                                    <a:pt x="26" y="57"/>
                                  </a:lnTo>
                                  <a:lnTo>
                                    <a:pt x="20" y="54"/>
                                  </a:lnTo>
                                  <a:lnTo>
                                    <a:pt x="11" y="45"/>
                                  </a:lnTo>
                                  <a:lnTo>
                                    <a:pt x="8" y="39"/>
                                  </a:lnTo>
                                  <a:lnTo>
                                    <a:pt x="8" y="26"/>
                                  </a:lnTo>
                                  <a:lnTo>
                                    <a:pt x="11" y="20"/>
                                  </a:lnTo>
                                  <a:lnTo>
                                    <a:pt x="20" y="11"/>
                                  </a:lnTo>
                                  <a:lnTo>
                                    <a:pt x="26" y="8"/>
                                  </a:lnTo>
                                  <a:lnTo>
                                    <a:pt x="55" y="8"/>
                                  </a:lnTo>
                                  <a:lnTo>
                                    <a:pt x="49"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14"/>
                          <wps:cNvSpPr>
                            <a:spLocks/>
                          </wps:cNvSpPr>
                          <wps:spPr bwMode="auto">
                            <a:xfrm>
                              <a:off x="5106" y="1162"/>
                              <a:ext cx="66" cy="66"/>
                            </a:xfrm>
                            <a:custGeom>
                              <a:avLst/>
                              <a:gdLst>
                                <a:gd name="T0" fmla="*/ 55 w 66"/>
                                <a:gd name="T1" fmla="*/ 8 h 66"/>
                                <a:gd name="T2" fmla="*/ 39 w 66"/>
                                <a:gd name="T3" fmla="*/ 8 h 66"/>
                                <a:gd name="T4" fmla="*/ 45 w 66"/>
                                <a:gd name="T5" fmla="*/ 11 h 66"/>
                                <a:gd name="T6" fmla="*/ 54 w 66"/>
                                <a:gd name="T7" fmla="*/ 20 h 66"/>
                                <a:gd name="T8" fmla="*/ 57 w 66"/>
                                <a:gd name="T9" fmla="*/ 26 h 66"/>
                                <a:gd name="T10" fmla="*/ 57 w 66"/>
                                <a:gd name="T11" fmla="*/ 39 h 66"/>
                                <a:gd name="T12" fmla="*/ 54 w 66"/>
                                <a:gd name="T13" fmla="*/ 45 h 66"/>
                                <a:gd name="T14" fmla="*/ 45 w 66"/>
                                <a:gd name="T15" fmla="*/ 54 h 66"/>
                                <a:gd name="T16" fmla="*/ 39 w 66"/>
                                <a:gd name="T17" fmla="*/ 57 h 66"/>
                                <a:gd name="T18" fmla="*/ 55 w 66"/>
                                <a:gd name="T19" fmla="*/ 57 h 66"/>
                                <a:gd name="T20" fmla="*/ 62 w 66"/>
                                <a:gd name="T21" fmla="*/ 49 h 66"/>
                                <a:gd name="T22" fmla="*/ 65 w 66"/>
                                <a:gd name="T23" fmla="*/ 42 h 66"/>
                                <a:gd name="T24" fmla="*/ 65 w 66"/>
                                <a:gd name="T25" fmla="*/ 23 h 66"/>
                                <a:gd name="T26" fmla="*/ 62 w 66"/>
                                <a:gd name="T27" fmla="*/ 16 h 66"/>
                                <a:gd name="T28" fmla="*/ 55 w 66"/>
                                <a:gd name="T29" fmla="*/ 8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6">
                                  <a:moveTo>
                                    <a:pt x="55" y="8"/>
                                  </a:moveTo>
                                  <a:lnTo>
                                    <a:pt x="39" y="8"/>
                                  </a:lnTo>
                                  <a:lnTo>
                                    <a:pt x="45" y="11"/>
                                  </a:lnTo>
                                  <a:lnTo>
                                    <a:pt x="54" y="20"/>
                                  </a:lnTo>
                                  <a:lnTo>
                                    <a:pt x="57" y="26"/>
                                  </a:lnTo>
                                  <a:lnTo>
                                    <a:pt x="57" y="39"/>
                                  </a:lnTo>
                                  <a:lnTo>
                                    <a:pt x="54" y="45"/>
                                  </a:lnTo>
                                  <a:lnTo>
                                    <a:pt x="45" y="54"/>
                                  </a:lnTo>
                                  <a:lnTo>
                                    <a:pt x="39" y="57"/>
                                  </a:lnTo>
                                  <a:lnTo>
                                    <a:pt x="55" y="57"/>
                                  </a:lnTo>
                                  <a:lnTo>
                                    <a:pt x="62" y="49"/>
                                  </a:lnTo>
                                  <a:lnTo>
                                    <a:pt x="65" y="42"/>
                                  </a:lnTo>
                                  <a:lnTo>
                                    <a:pt x="65" y="23"/>
                                  </a:lnTo>
                                  <a:lnTo>
                                    <a:pt x="62" y="16"/>
                                  </a:lnTo>
                                  <a:lnTo>
                                    <a:pt x="5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8" name="Freeform 115"/>
                        <wps:cNvSpPr>
                          <a:spLocks/>
                        </wps:cNvSpPr>
                        <wps:spPr bwMode="auto">
                          <a:xfrm>
                            <a:off x="2704" y="453"/>
                            <a:ext cx="985" cy="315"/>
                          </a:xfrm>
                          <a:custGeom>
                            <a:avLst/>
                            <a:gdLst>
                              <a:gd name="T0" fmla="*/ 984 w 985"/>
                              <a:gd name="T1" fmla="*/ 0 h 315"/>
                              <a:gd name="T2" fmla="*/ 952 w 985"/>
                              <a:gd name="T3" fmla="*/ 46 h 315"/>
                              <a:gd name="T4" fmla="*/ 916 w 985"/>
                              <a:gd name="T5" fmla="*/ 89 h 315"/>
                              <a:gd name="T6" fmla="*/ 878 w 985"/>
                              <a:gd name="T7" fmla="*/ 129 h 315"/>
                              <a:gd name="T8" fmla="*/ 836 w 985"/>
                              <a:gd name="T9" fmla="*/ 165 h 315"/>
                              <a:gd name="T10" fmla="*/ 793 w 985"/>
                              <a:gd name="T11" fmla="*/ 197 h 315"/>
                              <a:gd name="T12" fmla="*/ 746 w 985"/>
                              <a:gd name="T13" fmla="*/ 225 h 315"/>
                              <a:gd name="T14" fmla="*/ 698 w 985"/>
                              <a:gd name="T15" fmla="*/ 250 h 315"/>
                              <a:gd name="T16" fmla="*/ 648 w 985"/>
                              <a:gd name="T17" fmla="*/ 271 h 315"/>
                              <a:gd name="T18" fmla="*/ 597 w 985"/>
                              <a:gd name="T19" fmla="*/ 288 h 315"/>
                              <a:gd name="T20" fmla="*/ 544 w 985"/>
                              <a:gd name="T21" fmla="*/ 300 h 315"/>
                              <a:gd name="T22" fmla="*/ 490 w 985"/>
                              <a:gd name="T23" fmla="*/ 309 h 315"/>
                              <a:gd name="T24" fmla="*/ 435 w 985"/>
                              <a:gd name="T25" fmla="*/ 314 h 315"/>
                              <a:gd name="T26" fmla="*/ 380 w 985"/>
                              <a:gd name="T27" fmla="*/ 314 h 315"/>
                              <a:gd name="T28" fmla="*/ 324 w 985"/>
                              <a:gd name="T29" fmla="*/ 311 h 315"/>
                              <a:gd name="T30" fmla="*/ 269 w 985"/>
                              <a:gd name="T31" fmla="*/ 303 h 315"/>
                              <a:gd name="T32" fmla="*/ 213 w 985"/>
                              <a:gd name="T33" fmla="*/ 291 h 315"/>
                              <a:gd name="T34" fmla="*/ 159 w 985"/>
                              <a:gd name="T35" fmla="*/ 275 h 315"/>
                              <a:gd name="T36" fmla="*/ 105 w 985"/>
                              <a:gd name="T37" fmla="*/ 254 h 315"/>
                              <a:gd name="T38" fmla="*/ 51 w 985"/>
                              <a:gd name="T39" fmla="*/ 228 h 315"/>
                              <a:gd name="T40" fmla="*/ 0 w 985"/>
                              <a:gd name="T41" fmla="*/ 19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5" h="315">
                                <a:moveTo>
                                  <a:pt x="984" y="0"/>
                                </a:moveTo>
                                <a:lnTo>
                                  <a:pt x="952" y="46"/>
                                </a:lnTo>
                                <a:lnTo>
                                  <a:pt x="916" y="89"/>
                                </a:lnTo>
                                <a:lnTo>
                                  <a:pt x="878" y="129"/>
                                </a:lnTo>
                                <a:lnTo>
                                  <a:pt x="836" y="165"/>
                                </a:lnTo>
                                <a:lnTo>
                                  <a:pt x="793" y="197"/>
                                </a:lnTo>
                                <a:lnTo>
                                  <a:pt x="746" y="225"/>
                                </a:lnTo>
                                <a:lnTo>
                                  <a:pt x="698" y="250"/>
                                </a:lnTo>
                                <a:lnTo>
                                  <a:pt x="648" y="271"/>
                                </a:lnTo>
                                <a:lnTo>
                                  <a:pt x="597" y="288"/>
                                </a:lnTo>
                                <a:lnTo>
                                  <a:pt x="544" y="300"/>
                                </a:lnTo>
                                <a:lnTo>
                                  <a:pt x="490" y="309"/>
                                </a:lnTo>
                                <a:lnTo>
                                  <a:pt x="435" y="314"/>
                                </a:lnTo>
                                <a:lnTo>
                                  <a:pt x="380" y="314"/>
                                </a:lnTo>
                                <a:lnTo>
                                  <a:pt x="324" y="311"/>
                                </a:lnTo>
                                <a:lnTo>
                                  <a:pt x="269" y="303"/>
                                </a:lnTo>
                                <a:lnTo>
                                  <a:pt x="213" y="291"/>
                                </a:lnTo>
                                <a:lnTo>
                                  <a:pt x="159" y="275"/>
                                </a:lnTo>
                                <a:lnTo>
                                  <a:pt x="105" y="254"/>
                                </a:lnTo>
                                <a:lnTo>
                                  <a:pt x="51" y="228"/>
                                </a:lnTo>
                                <a:lnTo>
                                  <a:pt x="0" y="19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9" name="Group 116"/>
                        <wpg:cNvGrpSpPr>
                          <a:grpSpLocks/>
                        </wpg:cNvGrpSpPr>
                        <wpg:grpSpPr bwMode="auto">
                          <a:xfrm>
                            <a:off x="5098" y="2183"/>
                            <a:ext cx="100" cy="163"/>
                            <a:chOff x="5098" y="2183"/>
                            <a:chExt cx="100" cy="163"/>
                          </a:xfrm>
                        </wpg:grpSpPr>
                        <wps:wsp>
                          <wps:cNvPr id="800" name="Freeform 117"/>
                          <wps:cNvSpPr>
                            <a:spLocks/>
                          </wps:cNvSpPr>
                          <wps:spPr bwMode="auto">
                            <a:xfrm>
                              <a:off x="5098" y="2183"/>
                              <a:ext cx="100" cy="163"/>
                            </a:xfrm>
                            <a:custGeom>
                              <a:avLst/>
                              <a:gdLst>
                                <a:gd name="T0" fmla="*/ 94 w 100"/>
                                <a:gd name="T1" fmla="*/ 19 h 163"/>
                                <a:gd name="T2" fmla="*/ 81 w 100"/>
                                <a:gd name="T3" fmla="*/ 19 h 163"/>
                                <a:gd name="T4" fmla="*/ 33 w 100"/>
                                <a:gd name="T5" fmla="*/ 162 h 163"/>
                                <a:gd name="T6" fmla="*/ 47 w 100"/>
                                <a:gd name="T7" fmla="*/ 162 h 163"/>
                                <a:gd name="T8" fmla="*/ 94 w 100"/>
                                <a:gd name="T9" fmla="*/ 19 h 163"/>
                              </a:gdLst>
                              <a:ahLst/>
                              <a:cxnLst>
                                <a:cxn ang="0">
                                  <a:pos x="T0" y="T1"/>
                                </a:cxn>
                                <a:cxn ang="0">
                                  <a:pos x="T2" y="T3"/>
                                </a:cxn>
                                <a:cxn ang="0">
                                  <a:pos x="T4" y="T5"/>
                                </a:cxn>
                                <a:cxn ang="0">
                                  <a:pos x="T6" y="T7"/>
                                </a:cxn>
                                <a:cxn ang="0">
                                  <a:pos x="T8" y="T9"/>
                                </a:cxn>
                              </a:cxnLst>
                              <a:rect l="0" t="0" r="r" b="b"/>
                              <a:pathLst>
                                <a:path w="100" h="163">
                                  <a:moveTo>
                                    <a:pt x="94" y="19"/>
                                  </a:moveTo>
                                  <a:lnTo>
                                    <a:pt x="81" y="19"/>
                                  </a:lnTo>
                                  <a:lnTo>
                                    <a:pt x="33" y="162"/>
                                  </a:lnTo>
                                  <a:lnTo>
                                    <a:pt x="47" y="162"/>
                                  </a:lnTo>
                                  <a:lnTo>
                                    <a:pt x="94"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18"/>
                          <wps:cNvSpPr>
                            <a:spLocks/>
                          </wps:cNvSpPr>
                          <wps:spPr bwMode="auto">
                            <a:xfrm>
                              <a:off x="5098" y="2183"/>
                              <a:ext cx="100" cy="163"/>
                            </a:xfrm>
                            <a:custGeom>
                              <a:avLst/>
                              <a:gdLst>
                                <a:gd name="T0" fmla="*/ 99 w 100"/>
                                <a:gd name="T1" fmla="*/ 0 h 163"/>
                                <a:gd name="T2" fmla="*/ 15 w 100"/>
                                <a:gd name="T3" fmla="*/ 0 h 163"/>
                                <a:gd name="T4" fmla="*/ 0 w 100"/>
                                <a:gd name="T5" fmla="*/ 37 h 163"/>
                                <a:gd name="T6" fmla="*/ 3 w 100"/>
                                <a:gd name="T7" fmla="*/ 38 h 163"/>
                                <a:gd name="T8" fmla="*/ 7 w 100"/>
                                <a:gd name="T9" fmla="*/ 31 h 163"/>
                                <a:gd name="T10" fmla="*/ 12 w 100"/>
                                <a:gd name="T11" fmla="*/ 25 h 163"/>
                                <a:gd name="T12" fmla="*/ 19 w 100"/>
                                <a:gd name="T13" fmla="*/ 22 h 163"/>
                                <a:gd name="T14" fmla="*/ 22 w 100"/>
                                <a:gd name="T15" fmla="*/ 20 h 163"/>
                                <a:gd name="T16" fmla="*/ 29 w 100"/>
                                <a:gd name="T17" fmla="*/ 19 h 163"/>
                                <a:gd name="T18" fmla="*/ 94 w 100"/>
                                <a:gd name="T19" fmla="*/ 19 h 163"/>
                                <a:gd name="T20" fmla="*/ 99 w 100"/>
                                <a:gd name="T21" fmla="*/ 4 h 163"/>
                                <a:gd name="T22" fmla="*/ 99 w 100"/>
                                <a:gd name="T23"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163">
                                  <a:moveTo>
                                    <a:pt x="99" y="0"/>
                                  </a:moveTo>
                                  <a:lnTo>
                                    <a:pt x="15" y="0"/>
                                  </a:lnTo>
                                  <a:lnTo>
                                    <a:pt x="0" y="37"/>
                                  </a:lnTo>
                                  <a:lnTo>
                                    <a:pt x="3" y="38"/>
                                  </a:lnTo>
                                  <a:lnTo>
                                    <a:pt x="7" y="31"/>
                                  </a:lnTo>
                                  <a:lnTo>
                                    <a:pt x="12" y="25"/>
                                  </a:lnTo>
                                  <a:lnTo>
                                    <a:pt x="19" y="22"/>
                                  </a:lnTo>
                                  <a:lnTo>
                                    <a:pt x="22" y="20"/>
                                  </a:lnTo>
                                  <a:lnTo>
                                    <a:pt x="29" y="19"/>
                                  </a:lnTo>
                                  <a:lnTo>
                                    <a:pt x="94" y="19"/>
                                  </a:lnTo>
                                  <a:lnTo>
                                    <a:pt x="99" y="4"/>
                                  </a:lnTo>
                                  <a:lnTo>
                                    <a:pt x="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119"/>
                        <wpg:cNvGrpSpPr>
                          <a:grpSpLocks/>
                        </wpg:cNvGrpSpPr>
                        <wpg:grpSpPr bwMode="auto">
                          <a:xfrm>
                            <a:off x="5214" y="2180"/>
                            <a:ext cx="105" cy="163"/>
                            <a:chOff x="5214" y="2180"/>
                            <a:chExt cx="105" cy="163"/>
                          </a:xfrm>
                        </wpg:grpSpPr>
                        <wps:wsp>
                          <wps:cNvPr id="803" name="Freeform 120"/>
                          <wps:cNvSpPr>
                            <a:spLocks/>
                          </wps:cNvSpPr>
                          <wps:spPr bwMode="auto">
                            <a:xfrm>
                              <a:off x="5214" y="2180"/>
                              <a:ext cx="105" cy="163"/>
                            </a:xfrm>
                            <a:custGeom>
                              <a:avLst/>
                              <a:gdLst>
                                <a:gd name="T0" fmla="*/ 87 w 105"/>
                                <a:gd name="T1" fmla="*/ 17 h 163"/>
                                <a:gd name="T2" fmla="*/ 52 w 105"/>
                                <a:gd name="T3" fmla="*/ 17 h 163"/>
                                <a:gd name="T4" fmla="*/ 59 w 105"/>
                                <a:gd name="T5" fmla="*/ 21 h 163"/>
                                <a:gd name="T6" fmla="*/ 71 w 105"/>
                                <a:gd name="T7" fmla="*/ 34 h 163"/>
                                <a:gd name="T8" fmla="*/ 74 w 105"/>
                                <a:gd name="T9" fmla="*/ 42 h 163"/>
                                <a:gd name="T10" fmla="*/ 74 w 105"/>
                                <a:gd name="T11" fmla="*/ 60 h 163"/>
                                <a:gd name="T12" fmla="*/ 68 w 105"/>
                                <a:gd name="T13" fmla="*/ 78 h 163"/>
                                <a:gd name="T14" fmla="*/ 56 w 105"/>
                                <a:gd name="T15" fmla="*/ 98 h 163"/>
                                <a:gd name="T16" fmla="*/ 46 w 105"/>
                                <a:gd name="T17" fmla="*/ 111 h 163"/>
                                <a:gd name="T18" fmla="*/ 33 w 105"/>
                                <a:gd name="T19" fmla="*/ 125 h 163"/>
                                <a:gd name="T20" fmla="*/ 18 w 105"/>
                                <a:gd name="T21" fmla="*/ 140 h 163"/>
                                <a:gd name="T22" fmla="*/ 0 w 105"/>
                                <a:gd name="T23" fmla="*/ 157 h 163"/>
                                <a:gd name="T24" fmla="*/ 0 w 105"/>
                                <a:gd name="T25" fmla="*/ 162 h 163"/>
                                <a:gd name="T26" fmla="*/ 93 w 105"/>
                                <a:gd name="T27" fmla="*/ 162 h 163"/>
                                <a:gd name="T28" fmla="*/ 99 w 105"/>
                                <a:gd name="T29" fmla="*/ 144 h 163"/>
                                <a:gd name="T30" fmla="*/ 65 w 105"/>
                                <a:gd name="T31" fmla="*/ 144 h 163"/>
                                <a:gd name="T32" fmla="*/ 25 w 105"/>
                                <a:gd name="T33" fmla="*/ 143 h 163"/>
                                <a:gd name="T34" fmla="*/ 33 w 105"/>
                                <a:gd name="T35" fmla="*/ 135 h 163"/>
                                <a:gd name="T36" fmla="*/ 47 w 105"/>
                                <a:gd name="T37" fmla="*/ 121 h 163"/>
                                <a:gd name="T38" fmla="*/ 67 w 105"/>
                                <a:gd name="T39" fmla="*/ 98 h 163"/>
                                <a:gd name="T40" fmla="*/ 80 w 105"/>
                                <a:gd name="T41" fmla="*/ 81 h 163"/>
                                <a:gd name="T42" fmla="*/ 89 w 105"/>
                                <a:gd name="T43" fmla="*/ 65 h 163"/>
                                <a:gd name="T44" fmla="*/ 93 w 105"/>
                                <a:gd name="T45" fmla="*/ 57 h 163"/>
                                <a:gd name="T46" fmla="*/ 94 w 105"/>
                                <a:gd name="T47" fmla="*/ 49 h 163"/>
                                <a:gd name="T48" fmla="*/ 94 w 105"/>
                                <a:gd name="T49" fmla="*/ 30 h 163"/>
                                <a:gd name="T50" fmla="*/ 90 w 105"/>
                                <a:gd name="T51" fmla="*/ 20 h 163"/>
                                <a:gd name="T52" fmla="*/ 87 w 105"/>
                                <a:gd name="T53" fmla="*/ 1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5" h="163">
                                  <a:moveTo>
                                    <a:pt x="87" y="17"/>
                                  </a:moveTo>
                                  <a:lnTo>
                                    <a:pt x="52" y="17"/>
                                  </a:lnTo>
                                  <a:lnTo>
                                    <a:pt x="59" y="21"/>
                                  </a:lnTo>
                                  <a:lnTo>
                                    <a:pt x="71" y="34"/>
                                  </a:lnTo>
                                  <a:lnTo>
                                    <a:pt x="74" y="42"/>
                                  </a:lnTo>
                                  <a:lnTo>
                                    <a:pt x="74" y="60"/>
                                  </a:lnTo>
                                  <a:lnTo>
                                    <a:pt x="68" y="78"/>
                                  </a:lnTo>
                                  <a:lnTo>
                                    <a:pt x="56" y="98"/>
                                  </a:lnTo>
                                  <a:lnTo>
                                    <a:pt x="46" y="111"/>
                                  </a:lnTo>
                                  <a:lnTo>
                                    <a:pt x="33" y="125"/>
                                  </a:lnTo>
                                  <a:lnTo>
                                    <a:pt x="18" y="140"/>
                                  </a:lnTo>
                                  <a:lnTo>
                                    <a:pt x="0" y="157"/>
                                  </a:lnTo>
                                  <a:lnTo>
                                    <a:pt x="0" y="162"/>
                                  </a:lnTo>
                                  <a:lnTo>
                                    <a:pt x="93" y="162"/>
                                  </a:lnTo>
                                  <a:lnTo>
                                    <a:pt x="99" y="144"/>
                                  </a:lnTo>
                                  <a:lnTo>
                                    <a:pt x="65" y="144"/>
                                  </a:lnTo>
                                  <a:lnTo>
                                    <a:pt x="25" y="143"/>
                                  </a:lnTo>
                                  <a:lnTo>
                                    <a:pt x="33" y="135"/>
                                  </a:lnTo>
                                  <a:lnTo>
                                    <a:pt x="47" y="121"/>
                                  </a:lnTo>
                                  <a:lnTo>
                                    <a:pt x="67" y="98"/>
                                  </a:lnTo>
                                  <a:lnTo>
                                    <a:pt x="80" y="81"/>
                                  </a:lnTo>
                                  <a:lnTo>
                                    <a:pt x="89" y="65"/>
                                  </a:lnTo>
                                  <a:lnTo>
                                    <a:pt x="93" y="57"/>
                                  </a:lnTo>
                                  <a:lnTo>
                                    <a:pt x="94" y="49"/>
                                  </a:lnTo>
                                  <a:lnTo>
                                    <a:pt x="94" y="30"/>
                                  </a:lnTo>
                                  <a:lnTo>
                                    <a:pt x="90" y="20"/>
                                  </a:lnTo>
                                  <a:lnTo>
                                    <a:pt x="87"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21"/>
                          <wps:cNvSpPr>
                            <a:spLocks/>
                          </wps:cNvSpPr>
                          <wps:spPr bwMode="auto">
                            <a:xfrm>
                              <a:off x="5214" y="2180"/>
                              <a:ext cx="105" cy="163"/>
                            </a:xfrm>
                            <a:custGeom>
                              <a:avLst/>
                              <a:gdLst>
                                <a:gd name="T0" fmla="*/ 104 w 105"/>
                                <a:gd name="T1" fmla="*/ 131 h 163"/>
                                <a:gd name="T2" fmla="*/ 99 w 105"/>
                                <a:gd name="T3" fmla="*/ 131 h 163"/>
                                <a:gd name="T4" fmla="*/ 97 w 105"/>
                                <a:gd name="T5" fmla="*/ 134 h 163"/>
                                <a:gd name="T6" fmla="*/ 95 w 105"/>
                                <a:gd name="T7" fmla="*/ 137 h 163"/>
                                <a:gd name="T8" fmla="*/ 89 w 105"/>
                                <a:gd name="T9" fmla="*/ 141 h 163"/>
                                <a:gd name="T10" fmla="*/ 86 w 105"/>
                                <a:gd name="T11" fmla="*/ 142 h 163"/>
                                <a:gd name="T12" fmla="*/ 80 w 105"/>
                                <a:gd name="T13" fmla="*/ 143 h 163"/>
                                <a:gd name="T14" fmla="*/ 74 w 105"/>
                                <a:gd name="T15" fmla="*/ 144 h 163"/>
                                <a:gd name="T16" fmla="*/ 99 w 105"/>
                                <a:gd name="T17" fmla="*/ 144 h 163"/>
                                <a:gd name="T18" fmla="*/ 104 w 105"/>
                                <a:gd name="T19" fmla="*/ 13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163">
                                  <a:moveTo>
                                    <a:pt x="104" y="131"/>
                                  </a:moveTo>
                                  <a:lnTo>
                                    <a:pt x="99" y="131"/>
                                  </a:lnTo>
                                  <a:lnTo>
                                    <a:pt x="97" y="134"/>
                                  </a:lnTo>
                                  <a:lnTo>
                                    <a:pt x="95" y="137"/>
                                  </a:lnTo>
                                  <a:lnTo>
                                    <a:pt x="89" y="141"/>
                                  </a:lnTo>
                                  <a:lnTo>
                                    <a:pt x="86" y="142"/>
                                  </a:lnTo>
                                  <a:lnTo>
                                    <a:pt x="80" y="143"/>
                                  </a:lnTo>
                                  <a:lnTo>
                                    <a:pt x="74" y="144"/>
                                  </a:lnTo>
                                  <a:lnTo>
                                    <a:pt x="99" y="144"/>
                                  </a:lnTo>
                                  <a:lnTo>
                                    <a:pt x="104" y="1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22"/>
                          <wps:cNvSpPr>
                            <a:spLocks/>
                          </wps:cNvSpPr>
                          <wps:spPr bwMode="auto">
                            <a:xfrm>
                              <a:off x="5214" y="2180"/>
                              <a:ext cx="105" cy="163"/>
                            </a:xfrm>
                            <a:custGeom>
                              <a:avLst/>
                              <a:gdLst>
                                <a:gd name="T0" fmla="*/ 62 w 105"/>
                                <a:gd name="T1" fmla="*/ 0 h 163"/>
                                <a:gd name="T2" fmla="*/ 37 w 105"/>
                                <a:gd name="T3" fmla="*/ 0 h 163"/>
                                <a:gd name="T4" fmla="*/ 27 w 105"/>
                                <a:gd name="T5" fmla="*/ 3 h 163"/>
                                <a:gd name="T6" fmla="*/ 11 w 105"/>
                                <a:gd name="T7" fmla="*/ 19 h 163"/>
                                <a:gd name="T8" fmla="*/ 6 w 105"/>
                                <a:gd name="T9" fmla="*/ 30 h 163"/>
                                <a:gd name="T10" fmla="*/ 4 w 105"/>
                                <a:gd name="T11" fmla="*/ 44 h 163"/>
                                <a:gd name="T12" fmla="*/ 8 w 105"/>
                                <a:gd name="T13" fmla="*/ 44 h 163"/>
                                <a:gd name="T14" fmla="*/ 11 w 105"/>
                                <a:gd name="T15" fmla="*/ 35 h 163"/>
                                <a:gd name="T16" fmla="*/ 16 w 105"/>
                                <a:gd name="T17" fmla="*/ 29 h 163"/>
                                <a:gd name="T18" fmla="*/ 28 w 105"/>
                                <a:gd name="T19" fmla="*/ 20 h 163"/>
                                <a:gd name="T20" fmla="*/ 35 w 105"/>
                                <a:gd name="T21" fmla="*/ 17 h 163"/>
                                <a:gd name="T22" fmla="*/ 87 w 105"/>
                                <a:gd name="T23" fmla="*/ 17 h 163"/>
                                <a:gd name="T24" fmla="*/ 73 w 105"/>
                                <a:gd name="T25" fmla="*/ 4 h 163"/>
                                <a:gd name="T26" fmla="*/ 62 w 105"/>
                                <a:gd name="T2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 h="163">
                                  <a:moveTo>
                                    <a:pt x="62" y="0"/>
                                  </a:moveTo>
                                  <a:lnTo>
                                    <a:pt x="37" y="0"/>
                                  </a:lnTo>
                                  <a:lnTo>
                                    <a:pt x="27" y="3"/>
                                  </a:lnTo>
                                  <a:lnTo>
                                    <a:pt x="11" y="19"/>
                                  </a:lnTo>
                                  <a:lnTo>
                                    <a:pt x="6" y="30"/>
                                  </a:lnTo>
                                  <a:lnTo>
                                    <a:pt x="4" y="44"/>
                                  </a:lnTo>
                                  <a:lnTo>
                                    <a:pt x="8" y="44"/>
                                  </a:lnTo>
                                  <a:lnTo>
                                    <a:pt x="11" y="35"/>
                                  </a:lnTo>
                                  <a:lnTo>
                                    <a:pt x="16" y="29"/>
                                  </a:lnTo>
                                  <a:lnTo>
                                    <a:pt x="28" y="20"/>
                                  </a:lnTo>
                                  <a:lnTo>
                                    <a:pt x="35" y="17"/>
                                  </a:lnTo>
                                  <a:lnTo>
                                    <a:pt x="87" y="17"/>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123"/>
                        <wpg:cNvGrpSpPr>
                          <a:grpSpLocks/>
                        </wpg:cNvGrpSpPr>
                        <wpg:grpSpPr bwMode="auto">
                          <a:xfrm>
                            <a:off x="5390" y="2231"/>
                            <a:ext cx="184" cy="111"/>
                            <a:chOff x="5390" y="2231"/>
                            <a:chExt cx="184" cy="111"/>
                          </a:xfrm>
                        </wpg:grpSpPr>
                        <wps:wsp>
                          <wps:cNvPr id="807" name="Freeform 124"/>
                          <wps:cNvSpPr>
                            <a:spLocks/>
                          </wps:cNvSpPr>
                          <wps:spPr bwMode="auto">
                            <a:xfrm>
                              <a:off x="5390" y="2231"/>
                              <a:ext cx="184" cy="111"/>
                            </a:xfrm>
                            <a:custGeom>
                              <a:avLst/>
                              <a:gdLst>
                                <a:gd name="T0" fmla="*/ 54 w 184"/>
                                <a:gd name="T1" fmla="*/ 106 h 111"/>
                                <a:gd name="T2" fmla="*/ 2 w 184"/>
                                <a:gd name="T3" fmla="*/ 106 h 111"/>
                                <a:gd name="T4" fmla="*/ 2 w 184"/>
                                <a:gd name="T5" fmla="*/ 110 h 111"/>
                                <a:gd name="T6" fmla="*/ 54 w 184"/>
                                <a:gd name="T7" fmla="*/ 110 h 111"/>
                                <a:gd name="T8" fmla="*/ 54 w 184"/>
                                <a:gd name="T9" fmla="*/ 106 h 111"/>
                              </a:gdLst>
                              <a:ahLst/>
                              <a:cxnLst>
                                <a:cxn ang="0">
                                  <a:pos x="T0" y="T1"/>
                                </a:cxn>
                                <a:cxn ang="0">
                                  <a:pos x="T2" y="T3"/>
                                </a:cxn>
                                <a:cxn ang="0">
                                  <a:pos x="T4" y="T5"/>
                                </a:cxn>
                                <a:cxn ang="0">
                                  <a:pos x="T6" y="T7"/>
                                </a:cxn>
                                <a:cxn ang="0">
                                  <a:pos x="T8" y="T9"/>
                                </a:cxn>
                              </a:cxnLst>
                              <a:rect l="0" t="0" r="r" b="b"/>
                              <a:pathLst>
                                <a:path w="184" h="111">
                                  <a:moveTo>
                                    <a:pt x="54" y="106"/>
                                  </a:moveTo>
                                  <a:lnTo>
                                    <a:pt x="2" y="106"/>
                                  </a:lnTo>
                                  <a:lnTo>
                                    <a:pt x="2" y="110"/>
                                  </a:lnTo>
                                  <a:lnTo>
                                    <a:pt x="54" y="110"/>
                                  </a:lnTo>
                                  <a:lnTo>
                                    <a:pt x="54"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25"/>
                          <wps:cNvSpPr>
                            <a:spLocks/>
                          </wps:cNvSpPr>
                          <wps:spPr bwMode="auto">
                            <a:xfrm>
                              <a:off x="5390" y="2231"/>
                              <a:ext cx="184" cy="111"/>
                            </a:xfrm>
                            <a:custGeom>
                              <a:avLst/>
                              <a:gdLst>
                                <a:gd name="T0" fmla="*/ 120 w 184"/>
                                <a:gd name="T1" fmla="*/ 106 h 111"/>
                                <a:gd name="T2" fmla="*/ 65 w 184"/>
                                <a:gd name="T3" fmla="*/ 106 h 111"/>
                                <a:gd name="T4" fmla="*/ 65 w 184"/>
                                <a:gd name="T5" fmla="*/ 110 h 111"/>
                                <a:gd name="T6" fmla="*/ 120 w 184"/>
                                <a:gd name="T7" fmla="*/ 110 h 111"/>
                                <a:gd name="T8" fmla="*/ 120 w 184"/>
                                <a:gd name="T9" fmla="*/ 106 h 111"/>
                              </a:gdLst>
                              <a:ahLst/>
                              <a:cxnLst>
                                <a:cxn ang="0">
                                  <a:pos x="T0" y="T1"/>
                                </a:cxn>
                                <a:cxn ang="0">
                                  <a:pos x="T2" y="T3"/>
                                </a:cxn>
                                <a:cxn ang="0">
                                  <a:pos x="T4" y="T5"/>
                                </a:cxn>
                                <a:cxn ang="0">
                                  <a:pos x="T6" y="T7"/>
                                </a:cxn>
                                <a:cxn ang="0">
                                  <a:pos x="T8" y="T9"/>
                                </a:cxn>
                              </a:cxnLst>
                              <a:rect l="0" t="0" r="r" b="b"/>
                              <a:pathLst>
                                <a:path w="184" h="111">
                                  <a:moveTo>
                                    <a:pt x="120" y="106"/>
                                  </a:moveTo>
                                  <a:lnTo>
                                    <a:pt x="65" y="106"/>
                                  </a:lnTo>
                                  <a:lnTo>
                                    <a:pt x="65" y="110"/>
                                  </a:lnTo>
                                  <a:lnTo>
                                    <a:pt x="120" y="110"/>
                                  </a:lnTo>
                                  <a:lnTo>
                                    <a:pt x="120"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26"/>
                          <wps:cNvSpPr>
                            <a:spLocks/>
                          </wps:cNvSpPr>
                          <wps:spPr bwMode="auto">
                            <a:xfrm>
                              <a:off x="5390" y="2231"/>
                              <a:ext cx="184" cy="111"/>
                            </a:xfrm>
                            <a:custGeom>
                              <a:avLst/>
                              <a:gdLst>
                                <a:gd name="T0" fmla="*/ 183 w 184"/>
                                <a:gd name="T1" fmla="*/ 106 h 111"/>
                                <a:gd name="T2" fmla="*/ 130 w 184"/>
                                <a:gd name="T3" fmla="*/ 106 h 111"/>
                                <a:gd name="T4" fmla="*/ 130 w 184"/>
                                <a:gd name="T5" fmla="*/ 110 h 111"/>
                                <a:gd name="T6" fmla="*/ 183 w 184"/>
                                <a:gd name="T7" fmla="*/ 110 h 111"/>
                                <a:gd name="T8" fmla="*/ 183 w 184"/>
                                <a:gd name="T9" fmla="*/ 106 h 111"/>
                              </a:gdLst>
                              <a:ahLst/>
                              <a:cxnLst>
                                <a:cxn ang="0">
                                  <a:pos x="T0" y="T1"/>
                                </a:cxn>
                                <a:cxn ang="0">
                                  <a:pos x="T2" y="T3"/>
                                </a:cxn>
                                <a:cxn ang="0">
                                  <a:pos x="T4" y="T5"/>
                                </a:cxn>
                                <a:cxn ang="0">
                                  <a:pos x="T6" y="T7"/>
                                </a:cxn>
                                <a:cxn ang="0">
                                  <a:pos x="T8" y="T9"/>
                                </a:cxn>
                              </a:cxnLst>
                              <a:rect l="0" t="0" r="r" b="b"/>
                              <a:pathLst>
                                <a:path w="184" h="111">
                                  <a:moveTo>
                                    <a:pt x="183" y="106"/>
                                  </a:moveTo>
                                  <a:lnTo>
                                    <a:pt x="130" y="106"/>
                                  </a:lnTo>
                                  <a:lnTo>
                                    <a:pt x="130" y="110"/>
                                  </a:lnTo>
                                  <a:lnTo>
                                    <a:pt x="183" y="110"/>
                                  </a:lnTo>
                                  <a:lnTo>
                                    <a:pt x="183"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27"/>
                          <wps:cNvSpPr>
                            <a:spLocks/>
                          </wps:cNvSpPr>
                          <wps:spPr bwMode="auto">
                            <a:xfrm>
                              <a:off x="5390" y="2231"/>
                              <a:ext cx="184" cy="111"/>
                            </a:xfrm>
                            <a:custGeom>
                              <a:avLst/>
                              <a:gdLst>
                                <a:gd name="T0" fmla="*/ 37 w 184"/>
                                <a:gd name="T1" fmla="*/ 15 h 111"/>
                                <a:gd name="T2" fmla="*/ 11 w 184"/>
                                <a:gd name="T3" fmla="*/ 15 h 111"/>
                                <a:gd name="T4" fmla="*/ 13 w 184"/>
                                <a:gd name="T5" fmla="*/ 16 h 111"/>
                                <a:gd name="T6" fmla="*/ 15 w 184"/>
                                <a:gd name="T7" fmla="*/ 18 h 111"/>
                                <a:gd name="T8" fmla="*/ 16 w 184"/>
                                <a:gd name="T9" fmla="*/ 19 h 111"/>
                                <a:gd name="T10" fmla="*/ 17 w 184"/>
                                <a:gd name="T11" fmla="*/ 25 h 111"/>
                                <a:gd name="T12" fmla="*/ 17 w 184"/>
                                <a:gd name="T13" fmla="*/ 28 h 111"/>
                                <a:gd name="T14" fmla="*/ 18 w 184"/>
                                <a:gd name="T15" fmla="*/ 93 h 111"/>
                                <a:gd name="T16" fmla="*/ 17 w 184"/>
                                <a:gd name="T17" fmla="*/ 96 h 111"/>
                                <a:gd name="T18" fmla="*/ 17 w 184"/>
                                <a:gd name="T19" fmla="*/ 97 h 111"/>
                                <a:gd name="T20" fmla="*/ 15 w 184"/>
                                <a:gd name="T21" fmla="*/ 101 h 111"/>
                                <a:gd name="T22" fmla="*/ 15 w 184"/>
                                <a:gd name="T23" fmla="*/ 101 h 111"/>
                                <a:gd name="T24" fmla="*/ 14 w 184"/>
                                <a:gd name="T25" fmla="*/ 103 h 111"/>
                                <a:gd name="T26" fmla="*/ 10 w 184"/>
                                <a:gd name="T27" fmla="*/ 105 h 111"/>
                                <a:gd name="T28" fmla="*/ 6 w 184"/>
                                <a:gd name="T29" fmla="*/ 106 h 111"/>
                                <a:gd name="T30" fmla="*/ 49 w 184"/>
                                <a:gd name="T31" fmla="*/ 106 h 111"/>
                                <a:gd name="T32" fmla="*/ 45 w 184"/>
                                <a:gd name="T33" fmla="*/ 105 h 111"/>
                                <a:gd name="T34" fmla="*/ 41 w 184"/>
                                <a:gd name="T35" fmla="*/ 103 h 111"/>
                                <a:gd name="T36" fmla="*/ 39 w 184"/>
                                <a:gd name="T37" fmla="*/ 101 h 111"/>
                                <a:gd name="T38" fmla="*/ 38 w 184"/>
                                <a:gd name="T39" fmla="*/ 98 h 111"/>
                                <a:gd name="T40" fmla="*/ 37 w 184"/>
                                <a:gd name="T41" fmla="*/ 97 h 111"/>
                                <a:gd name="T42" fmla="*/ 37 w 184"/>
                                <a:gd name="T43" fmla="*/ 93 h 111"/>
                                <a:gd name="T44" fmla="*/ 37 w 184"/>
                                <a:gd name="T45" fmla="*/ 28 h 111"/>
                                <a:gd name="T46" fmla="*/ 40 w 184"/>
                                <a:gd name="T47" fmla="*/ 24 h 111"/>
                                <a:gd name="T48" fmla="*/ 43 w 184"/>
                                <a:gd name="T49" fmla="*/ 22 h 111"/>
                                <a:gd name="T50" fmla="*/ 37 w 184"/>
                                <a:gd name="T51" fmla="*/ 22 h 111"/>
                                <a:gd name="T52" fmla="*/ 37 w 184"/>
                                <a:gd name="T53" fmla="*/ 1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4" h="111">
                                  <a:moveTo>
                                    <a:pt x="37" y="15"/>
                                  </a:moveTo>
                                  <a:lnTo>
                                    <a:pt x="11" y="15"/>
                                  </a:lnTo>
                                  <a:lnTo>
                                    <a:pt x="13" y="16"/>
                                  </a:lnTo>
                                  <a:lnTo>
                                    <a:pt x="15" y="18"/>
                                  </a:lnTo>
                                  <a:lnTo>
                                    <a:pt x="16" y="19"/>
                                  </a:lnTo>
                                  <a:lnTo>
                                    <a:pt x="17" y="25"/>
                                  </a:lnTo>
                                  <a:lnTo>
                                    <a:pt x="17" y="28"/>
                                  </a:lnTo>
                                  <a:lnTo>
                                    <a:pt x="18" y="93"/>
                                  </a:lnTo>
                                  <a:lnTo>
                                    <a:pt x="17" y="96"/>
                                  </a:lnTo>
                                  <a:lnTo>
                                    <a:pt x="17" y="97"/>
                                  </a:lnTo>
                                  <a:lnTo>
                                    <a:pt x="15" y="101"/>
                                  </a:lnTo>
                                  <a:lnTo>
                                    <a:pt x="15" y="101"/>
                                  </a:lnTo>
                                  <a:lnTo>
                                    <a:pt x="14" y="103"/>
                                  </a:lnTo>
                                  <a:lnTo>
                                    <a:pt x="10" y="105"/>
                                  </a:lnTo>
                                  <a:lnTo>
                                    <a:pt x="6" y="106"/>
                                  </a:lnTo>
                                  <a:lnTo>
                                    <a:pt x="49" y="106"/>
                                  </a:lnTo>
                                  <a:lnTo>
                                    <a:pt x="45" y="105"/>
                                  </a:lnTo>
                                  <a:lnTo>
                                    <a:pt x="41" y="103"/>
                                  </a:lnTo>
                                  <a:lnTo>
                                    <a:pt x="39" y="101"/>
                                  </a:lnTo>
                                  <a:lnTo>
                                    <a:pt x="38" y="98"/>
                                  </a:lnTo>
                                  <a:lnTo>
                                    <a:pt x="37" y="97"/>
                                  </a:lnTo>
                                  <a:lnTo>
                                    <a:pt x="37" y="93"/>
                                  </a:lnTo>
                                  <a:lnTo>
                                    <a:pt x="37" y="28"/>
                                  </a:lnTo>
                                  <a:lnTo>
                                    <a:pt x="40" y="24"/>
                                  </a:lnTo>
                                  <a:lnTo>
                                    <a:pt x="43" y="22"/>
                                  </a:lnTo>
                                  <a:lnTo>
                                    <a:pt x="37" y="22"/>
                                  </a:lnTo>
                                  <a:lnTo>
                                    <a:pt x="37"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28"/>
                          <wps:cNvSpPr>
                            <a:spLocks/>
                          </wps:cNvSpPr>
                          <wps:spPr bwMode="auto">
                            <a:xfrm>
                              <a:off x="5390" y="2231"/>
                              <a:ext cx="184" cy="111"/>
                            </a:xfrm>
                            <a:custGeom>
                              <a:avLst/>
                              <a:gdLst>
                                <a:gd name="T0" fmla="*/ 98 w 184"/>
                                <a:gd name="T1" fmla="*/ 13 h 111"/>
                                <a:gd name="T2" fmla="*/ 71 w 184"/>
                                <a:gd name="T3" fmla="*/ 13 h 111"/>
                                <a:gd name="T4" fmla="*/ 76 w 184"/>
                                <a:gd name="T5" fmla="*/ 16 h 111"/>
                                <a:gd name="T6" fmla="*/ 79 w 184"/>
                                <a:gd name="T7" fmla="*/ 21 h 111"/>
                                <a:gd name="T8" fmla="*/ 82 w 184"/>
                                <a:gd name="T9" fmla="*/ 25 h 111"/>
                                <a:gd name="T10" fmla="*/ 83 w 184"/>
                                <a:gd name="T11" fmla="*/ 30 h 111"/>
                                <a:gd name="T12" fmla="*/ 83 w 184"/>
                                <a:gd name="T13" fmla="*/ 96 h 111"/>
                                <a:gd name="T14" fmla="*/ 81 w 184"/>
                                <a:gd name="T15" fmla="*/ 100 h 111"/>
                                <a:gd name="T16" fmla="*/ 80 w 184"/>
                                <a:gd name="T17" fmla="*/ 102 h 111"/>
                                <a:gd name="T18" fmla="*/ 75 w 184"/>
                                <a:gd name="T19" fmla="*/ 105 h 111"/>
                                <a:gd name="T20" fmla="*/ 71 w 184"/>
                                <a:gd name="T21" fmla="*/ 106 h 111"/>
                                <a:gd name="T22" fmla="*/ 114 w 184"/>
                                <a:gd name="T23" fmla="*/ 106 h 111"/>
                                <a:gd name="T24" fmla="*/ 110 w 184"/>
                                <a:gd name="T25" fmla="*/ 105 h 111"/>
                                <a:gd name="T26" fmla="*/ 106 w 184"/>
                                <a:gd name="T27" fmla="*/ 103 h 111"/>
                                <a:gd name="T28" fmla="*/ 104 w 184"/>
                                <a:gd name="T29" fmla="*/ 101 h 111"/>
                                <a:gd name="T30" fmla="*/ 103 w 184"/>
                                <a:gd name="T31" fmla="*/ 98 h 111"/>
                                <a:gd name="T32" fmla="*/ 102 w 184"/>
                                <a:gd name="T33" fmla="*/ 93 h 111"/>
                                <a:gd name="T34" fmla="*/ 102 w 184"/>
                                <a:gd name="T35" fmla="*/ 33 h 111"/>
                                <a:gd name="T36" fmla="*/ 102 w 184"/>
                                <a:gd name="T37" fmla="*/ 30 h 111"/>
                                <a:gd name="T38" fmla="*/ 102 w 184"/>
                                <a:gd name="T39" fmla="*/ 28 h 111"/>
                                <a:gd name="T40" fmla="*/ 108 w 184"/>
                                <a:gd name="T41" fmla="*/ 23 h 111"/>
                                <a:gd name="T42" fmla="*/ 108 w 184"/>
                                <a:gd name="T43" fmla="*/ 22 h 111"/>
                                <a:gd name="T44" fmla="*/ 101 w 184"/>
                                <a:gd name="T45" fmla="*/ 22 h 111"/>
                                <a:gd name="T46" fmla="*/ 99 w 184"/>
                                <a:gd name="T47" fmla="*/ 15 h 111"/>
                                <a:gd name="T48" fmla="*/ 98 w 184"/>
                                <a:gd name="T49" fmla="*/ 1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4" h="111">
                                  <a:moveTo>
                                    <a:pt x="98" y="13"/>
                                  </a:moveTo>
                                  <a:lnTo>
                                    <a:pt x="71" y="13"/>
                                  </a:lnTo>
                                  <a:lnTo>
                                    <a:pt x="76" y="16"/>
                                  </a:lnTo>
                                  <a:lnTo>
                                    <a:pt x="79" y="21"/>
                                  </a:lnTo>
                                  <a:lnTo>
                                    <a:pt x="82" y="25"/>
                                  </a:lnTo>
                                  <a:lnTo>
                                    <a:pt x="83" y="30"/>
                                  </a:lnTo>
                                  <a:lnTo>
                                    <a:pt x="83" y="96"/>
                                  </a:lnTo>
                                  <a:lnTo>
                                    <a:pt x="81" y="100"/>
                                  </a:lnTo>
                                  <a:lnTo>
                                    <a:pt x="80" y="102"/>
                                  </a:lnTo>
                                  <a:lnTo>
                                    <a:pt x="75" y="105"/>
                                  </a:lnTo>
                                  <a:lnTo>
                                    <a:pt x="71" y="106"/>
                                  </a:lnTo>
                                  <a:lnTo>
                                    <a:pt x="114" y="106"/>
                                  </a:lnTo>
                                  <a:lnTo>
                                    <a:pt x="110" y="105"/>
                                  </a:lnTo>
                                  <a:lnTo>
                                    <a:pt x="106" y="103"/>
                                  </a:lnTo>
                                  <a:lnTo>
                                    <a:pt x="104" y="101"/>
                                  </a:lnTo>
                                  <a:lnTo>
                                    <a:pt x="103" y="98"/>
                                  </a:lnTo>
                                  <a:lnTo>
                                    <a:pt x="102" y="93"/>
                                  </a:lnTo>
                                  <a:lnTo>
                                    <a:pt x="102" y="33"/>
                                  </a:lnTo>
                                  <a:lnTo>
                                    <a:pt x="102" y="30"/>
                                  </a:lnTo>
                                  <a:lnTo>
                                    <a:pt x="102" y="28"/>
                                  </a:lnTo>
                                  <a:lnTo>
                                    <a:pt x="108" y="23"/>
                                  </a:lnTo>
                                  <a:lnTo>
                                    <a:pt x="108" y="22"/>
                                  </a:lnTo>
                                  <a:lnTo>
                                    <a:pt x="101" y="22"/>
                                  </a:lnTo>
                                  <a:lnTo>
                                    <a:pt x="99" y="15"/>
                                  </a:lnTo>
                                  <a:lnTo>
                                    <a:pt x="98"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29"/>
                          <wps:cNvSpPr>
                            <a:spLocks/>
                          </wps:cNvSpPr>
                          <wps:spPr bwMode="auto">
                            <a:xfrm>
                              <a:off x="5390" y="2231"/>
                              <a:ext cx="184" cy="111"/>
                            </a:xfrm>
                            <a:custGeom>
                              <a:avLst/>
                              <a:gdLst>
                                <a:gd name="T0" fmla="*/ 162 w 184"/>
                                <a:gd name="T1" fmla="*/ 14 h 111"/>
                                <a:gd name="T2" fmla="*/ 136 w 184"/>
                                <a:gd name="T3" fmla="*/ 14 h 111"/>
                                <a:gd name="T4" fmla="*/ 141 w 184"/>
                                <a:gd name="T5" fmla="*/ 16 h 111"/>
                                <a:gd name="T6" fmla="*/ 144 w 184"/>
                                <a:gd name="T7" fmla="*/ 21 h 111"/>
                                <a:gd name="T8" fmla="*/ 146 w 184"/>
                                <a:gd name="T9" fmla="*/ 25 h 111"/>
                                <a:gd name="T10" fmla="*/ 147 w 184"/>
                                <a:gd name="T11" fmla="*/ 25 h 111"/>
                                <a:gd name="T12" fmla="*/ 147 w 184"/>
                                <a:gd name="T13" fmla="*/ 30 h 111"/>
                                <a:gd name="T14" fmla="*/ 147 w 184"/>
                                <a:gd name="T15" fmla="*/ 92 h 111"/>
                                <a:gd name="T16" fmla="*/ 147 w 184"/>
                                <a:gd name="T17" fmla="*/ 96 h 111"/>
                                <a:gd name="T18" fmla="*/ 147 w 184"/>
                                <a:gd name="T19" fmla="*/ 98 h 111"/>
                                <a:gd name="T20" fmla="*/ 146 w 184"/>
                                <a:gd name="T21" fmla="*/ 100 h 111"/>
                                <a:gd name="T22" fmla="*/ 145 w 184"/>
                                <a:gd name="T23" fmla="*/ 102 h 111"/>
                                <a:gd name="T24" fmla="*/ 141 w 184"/>
                                <a:gd name="T25" fmla="*/ 105 h 111"/>
                                <a:gd name="T26" fmla="*/ 137 w 184"/>
                                <a:gd name="T27" fmla="*/ 106 h 111"/>
                                <a:gd name="T28" fmla="*/ 178 w 184"/>
                                <a:gd name="T29" fmla="*/ 106 h 111"/>
                                <a:gd name="T30" fmla="*/ 175 w 184"/>
                                <a:gd name="T31" fmla="*/ 105 h 111"/>
                                <a:gd name="T32" fmla="*/ 171 w 184"/>
                                <a:gd name="T33" fmla="*/ 103 h 111"/>
                                <a:gd name="T34" fmla="*/ 169 w 184"/>
                                <a:gd name="T35" fmla="*/ 101 h 111"/>
                                <a:gd name="T36" fmla="*/ 168 w 184"/>
                                <a:gd name="T37" fmla="*/ 99 h 111"/>
                                <a:gd name="T38" fmla="*/ 167 w 184"/>
                                <a:gd name="T39" fmla="*/ 97 h 111"/>
                                <a:gd name="T40" fmla="*/ 167 w 184"/>
                                <a:gd name="T41" fmla="*/ 97 h 111"/>
                                <a:gd name="T42" fmla="*/ 167 w 184"/>
                                <a:gd name="T43" fmla="*/ 93 h 111"/>
                                <a:gd name="T44" fmla="*/ 167 w 184"/>
                                <a:gd name="T45" fmla="*/ 30 h 111"/>
                                <a:gd name="T46" fmla="*/ 166 w 184"/>
                                <a:gd name="T47" fmla="*/ 23 h 111"/>
                                <a:gd name="T48" fmla="*/ 162 w 184"/>
                                <a:gd name="T49" fmla="*/ 1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4" h="111">
                                  <a:moveTo>
                                    <a:pt x="162" y="14"/>
                                  </a:moveTo>
                                  <a:lnTo>
                                    <a:pt x="136" y="14"/>
                                  </a:lnTo>
                                  <a:lnTo>
                                    <a:pt x="141" y="16"/>
                                  </a:lnTo>
                                  <a:lnTo>
                                    <a:pt x="144" y="21"/>
                                  </a:lnTo>
                                  <a:lnTo>
                                    <a:pt x="146" y="25"/>
                                  </a:lnTo>
                                  <a:lnTo>
                                    <a:pt x="147" y="25"/>
                                  </a:lnTo>
                                  <a:lnTo>
                                    <a:pt x="147" y="30"/>
                                  </a:lnTo>
                                  <a:lnTo>
                                    <a:pt x="147" y="92"/>
                                  </a:lnTo>
                                  <a:lnTo>
                                    <a:pt x="147" y="96"/>
                                  </a:lnTo>
                                  <a:lnTo>
                                    <a:pt x="147" y="98"/>
                                  </a:lnTo>
                                  <a:lnTo>
                                    <a:pt x="146" y="100"/>
                                  </a:lnTo>
                                  <a:lnTo>
                                    <a:pt x="145" y="102"/>
                                  </a:lnTo>
                                  <a:lnTo>
                                    <a:pt x="141" y="105"/>
                                  </a:lnTo>
                                  <a:lnTo>
                                    <a:pt x="137" y="106"/>
                                  </a:lnTo>
                                  <a:lnTo>
                                    <a:pt x="178" y="106"/>
                                  </a:lnTo>
                                  <a:lnTo>
                                    <a:pt x="175" y="105"/>
                                  </a:lnTo>
                                  <a:lnTo>
                                    <a:pt x="171" y="103"/>
                                  </a:lnTo>
                                  <a:lnTo>
                                    <a:pt x="169" y="101"/>
                                  </a:lnTo>
                                  <a:lnTo>
                                    <a:pt x="168" y="99"/>
                                  </a:lnTo>
                                  <a:lnTo>
                                    <a:pt x="167" y="97"/>
                                  </a:lnTo>
                                  <a:lnTo>
                                    <a:pt x="167" y="97"/>
                                  </a:lnTo>
                                  <a:lnTo>
                                    <a:pt x="167" y="93"/>
                                  </a:lnTo>
                                  <a:lnTo>
                                    <a:pt x="167" y="30"/>
                                  </a:lnTo>
                                  <a:lnTo>
                                    <a:pt x="166" y="23"/>
                                  </a:lnTo>
                                  <a:lnTo>
                                    <a:pt x="16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30"/>
                          <wps:cNvSpPr>
                            <a:spLocks/>
                          </wps:cNvSpPr>
                          <wps:spPr bwMode="auto">
                            <a:xfrm>
                              <a:off x="5390" y="2231"/>
                              <a:ext cx="184" cy="111"/>
                            </a:xfrm>
                            <a:custGeom>
                              <a:avLst/>
                              <a:gdLst>
                                <a:gd name="T0" fmla="*/ 81 w 184"/>
                                <a:gd name="T1" fmla="*/ 0 h 111"/>
                                <a:gd name="T2" fmla="*/ 70 w 184"/>
                                <a:gd name="T3" fmla="*/ 0 h 111"/>
                                <a:gd name="T4" fmla="*/ 66 w 184"/>
                                <a:gd name="T5" fmla="*/ 0 h 111"/>
                                <a:gd name="T6" fmla="*/ 58 w 184"/>
                                <a:gd name="T7" fmla="*/ 4 h 111"/>
                                <a:gd name="T8" fmla="*/ 54 w 184"/>
                                <a:gd name="T9" fmla="*/ 6 h 111"/>
                                <a:gd name="T10" fmla="*/ 49 w 184"/>
                                <a:gd name="T11" fmla="*/ 10 h 111"/>
                                <a:gd name="T12" fmla="*/ 43 w 184"/>
                                <a:gd name="T13" fmla="*/ 16 h 111"/>
                                <a:gd name="T14" fmla="*/ 37 w 184"/>
                                <a:gd name="T15" fmla="*/ 22 h 111"/>
                                <a:gd name="T16" fmla="*/ 43 w 184"/>
                                <a:gd name="T17" fmla="*/ 22 h 111"/>
                                <a:gd name="T18" fmla="*/ 45 w 184"/>
                                <a:gd name="T19" fmla="*/ 20 h 111"/>
                                <a:gd name="T20" fmla="*/ 56 w 184"/>
                                <a:gd name="T21" fmla="*/ 14 h 111"/>
                                <a:gd name="T22" fmla="*/ 60 w 184"/>
                                <a:gd name="T23" fmla="*/ 13 h 111"/>
                                <a:gd name="T24" fmla="*/ 98 w 184"/>
                                <a:gd name="T25" fmla="*/ 13 h 111"/>
                                <a:gd name="T26" fmla="*/ 96 w 184"/>
                                <a:gd name="T27" fmla="*/ 9 h 111"/>
                                <a:gd name="T28" fmla="*/ 87 w 184"/>
                                <a:gd name="T29" fmla="*/ 1 h 111"/>
                                <a:gd name="T30" fmla="*/ 81 w 184"/>
                                <a:gd name="T3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4" h="111">
                                  <a:moveTo>
                                    <a:pt x="81" y="0"/>
                                  </a:moveTo>
                                  <a:lnTo>
                                    <a:pt x="70" y="0"/>
                                  </a:lnTo>
                                  <a:lnTo>
                                    <a:pt x="66" y="0"/>
                                  </a:lnTo>
                                  <a:lnTo>
                                    <a:pt x="58" y="4"/>
                                  </a:lnTo>
                                  <a:lnTo>
                                    <a:pt x="54" y="6"/>
                                  </a:lnTo>
                                  <a:lnTo>
                                    <a:pt x="49" y="10"/>
                                  </a:lnTo>
                                  <a:lnTo>
                                    <a:pt x="43" y="16"/>
                                  </a:lnTo>
                                  <a:lnTo>
                                    <a:pt x="37" y="22"/>
                                  </a:lnTo>
                                  <a:lnTo>
                                    <a:pt x="43" y="22"/>
                                  </a:lnTo>
                                  <a:lnTo>
                                    <a:pt x="45" y="20"/>
                                  </a:lnTo>
                                  <a:lnTo>
                                    <a:pt x="56" y="14"/>
                                  </a:lnTo>
                                  <a:lnTo>
                                    <a:pt x="60" y="13"/>
                                  </a:lnTo>
                                  <a:lnTo>
                                    <a:pt x="98" y="13"/>
                                  </a:lnTo>
                                  <a:lnTo>
                                    <a:pt x="96" y="9"/>
                                  </a:lnTo>
                                  <a:lnTo>
                                    <a:pt x="87" y="1"/>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31"/>
                          <wps:cNvSpPr>
                            <a:spLocks/>
                          </wps:cNvSpPr>
                          <wps:spPr bwMode="auto">
                            <a:xfrm>
                              <a:off x="5390" y="2231"/>
                              <a:ext cx="184" cy="111"/>
                            </a:xfrm>
                            <a:custGeom>
                              <a:avLst/>
                              <a:gdLst>
                                <a:gd name="T0" fmla="*/ 144 w 184"/>
                                <a:gd name="T1" fmla="*/ 0 h 111"/>
                                <a:gd name="T2" fmla="*/ 133 w 184"/>
                                <a:gd name="T3" fmla="*/ 0 h 111"/>
                                <a:gd name="T4" fmla="*/ 127 w 184"/>
                                <a:gd name="T5" fmla="*/ 1 h 111"/>
                                <a:gd name="T6" fmla="*/ 116 w 184"/>
                                <a:gd name="T7" fmla="*/ 7 h 111"/>
                                <a:gd name="T8" fmla="*/ 109 w 184"/>
                                <a:gd name="T9" fmla="*/ 13 h 111"/>
                                <a:gd name="T10" fmla="*/ 101 w 184"/>
                                <a:gd name="T11" fmla="*/ 22 h 111"/>
                                <a:gd name="T12" fmla="*/ 108 w 184"/>
                                <a:gd name="T13" fmla="*/ 22 h 111"/>
                                <a:gd name="T14" fmla="*/ 113 w 184"/>
                                <a:gd name="T15" fmla="*/ 19 h 111"/>
                                <a:gd name="T16" fmla="*/ 121 w 184"/>
                                <a:gd name="T17" fmla="*/ 15 h 111"/>
                                <a:gd name="T18" fmla="*/ 125 w 184"/>
                                <a:gd name="T19" fmla="*/ 14 h 111"/>
                                <a:gd name="T20" fmla="*/ 162 w 184"/>
                                <a:gd name="T21" fmla="*/ 14 h 111"/>
                                <a:gd name="T22" fmla="*/ 162 w 184"/>
                                <a:gd name="T23" fmla="*/ 12 h 111"/>
                                <a:gd name="T24" fmla="*/ 158 w 184"/>
                                <a:gd name="T25" fmla="*/ 7 h 111"/>
                                <a:gd name="T26" fmla="*/ 149 w 184"/>
                                <a:gd name="T27" fmla="*/ 1 h 111"/>
                                <a:gd name="T28" fmla="*/ 144 w 184"/>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4" h="111">
                                  <a:moveTo>
                                    <a:pt x="144" y="0"/>
                                  </a:moveTo>
                                  <a:lnTo>
                                    <a:pt x="133" y="0"/>
                                  </a:lnTo>
                                  <a:lnTo>
                                    <a:pt x="127" y="1"/>
                                  </a:lnTo>
                                  <a:lnTo>
                                    <a:pt x="116" y="7"/>
                                  </a:lnTo>
                                  <a:lnTo>
                                    <a:pt x="109" y="13"/>
                                  </a:lnTo>
                                  <a:lnTo>
                                    <a:pt x="101" y="22"/>
                                  </a:lnTo>
                                  <a:lnTo>
                                    <a:pt x="108" y="22"/>
                                  </a:lnTo>
                                  <a:lnTo>
                                    <a:pt x="113" y="19"/>
                                  </a:lnTo>
                                  <a:lnTo>
                                    <a:pt x="121" y="15"/>
                                  </a:lnTo>
                                  <a:lnTo>
                                    <a:pt x="125" y="14"/>
                                  </a:lnTo>
                                  <a:lnTo>
                                    <a:pt x="162" y="14"/>
                                  </a:lnTo>
                                  <a:lnTo>
                                    <a:pt x="162" y="12"/>
                                  </a:lnTo>
                                  <a:lnTo>
                                    <a:pt x="158" y="7"/>
                                  </a:lnTo>
                                  <a:lnTo>
                                    <a:pt x="149" y="1"/>
                                  </a:lnTo>
                                  <a:lnTo>
                                    <a:pt x="1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32"/>
                          <wps:cNvSpPr>
                            <a:spLocks/>
                          </wps:cNvSpPr>
                          <wps:spPr bwMode="auto">
                            <a:xfrm>
                              <a:off x="5390" y="2231"/>
                              <a:ext cx="184" cy="111"/>
                            </a:xfrm>
                            <a:custGeom>
                              <a:avLst/>
                              <a:gdLst>
                                <a:gd name="T0" fmla="*/ 37 w 184"/>
                                <a:gd name="T1" fmla="*/ 0 h 111"/>
                                <a:gd name="T2" fmla="*/ 32 w 184"/>
                                <a:gd name="T3" fmla="*/ 0 h 111"/>
                                <a:gd name="T4" fmla="*/ 0 w 184"/>
                                <a:gd name="T5" fmla="*/ 13 h 111"/>
                                <a:gd name="T6" fmla="*/ 1 w 184"/>
                                <a:gd name="T7" fmla="*/ 17 h 111"/>
                                <a:gd name="T8" fmla="*/ 4 w 184"/>
                                <a:gd name="T9" fmla="*/ 16 h 111"/>
                                <a:gd name="T10" fmla="*/ 7 w 184"/>
                                <a:gd name="T11" fmla="*/ 15 h 111"/>
                                <a:gd name="T12" fmla="*/ 37 w 184"/>
                                <a:gd name="T13" fmla="*/ 15 h 111"/>
                                <a:gd name="T14" fmla="*/ 37 w 184"/>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111">
                                  <a:moveTo>
                                    <a:pt x="37" y="0"/>
                                  </a:moveTo>
                                  <a:lnTo>
                                    <a:pt x="32" y="0"/>
                                  </a:lnTo>
                                  <a:lnTo>
                                    <a:pt x="0" y="13"/>
                                  </a:lnTo>
                                  <a:lnTo>
                                    <a:pt x="1" y="17"/>
                                  </a:lnTo>
                                  <a:lnTo>
                                    <a:pt x="4" y="16"/>
                                  </a:lnTo>
                                  <a:lnTo>
                                    <a:pt x="7" y="15"/>
                                  </a:lnTo>
                                  <a:lnTo>
                                    <a:pt x="37" y="15"/>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6" name="Freeform 133"/>
                        <wps:cNvSpPr>
                          <a:spLocks/>
                        </wps:cNvSpPr>
                        <wps:spPr bwMode="auto">
                          <a:xfrm>
                            <a:off x="4768" y="891"/>
                            <a:ext cx="405" cy="833"/>
                          </a:xfrm>
                          <a:custGeom>
                            <a:avLst/>
                            <a:gdLst>
                              <a:gd name="T0" fmla="*/ 44 w 405"/>
                              <a:gd name="T1" fmla="*/ 0 h 833"/>
                              <a:gd name="T2" fmla="*/ 38 w 405"/>
                              <a:gd name="T3" fmla="*/ 18 h 833"/>
                              <a:gd name="T4" fmla="*/ 31 w 405"/>
                              <a:gd name="T5" fmla="*/ 37 h 833"/>
                              <a:gd name="T6" fmla="*/ 25 w 405"/>
                              <a:gd name="T7" fmla="*/ 55 h 833"/>
                              <a:gd name="T8" fmla="*/ 20 w 405"/>
                              <a:gd name="T9" fmla="*/ 75 h 833"/>
                              <a:gd name="T10" fmla="*/ 15 w 405"/>
                              <a:gd name="T11" fmla="*/ 94 h 833"/>
                              <a:gd name="T12" fmla="*/ 11 w 405"/>
                              <a:gd name="T13" fmla="*/ 114 h 833"/>
                              <a:gd name="T14" fmla="*/ 8 w 405"/>
                              <a:gd name="T15" fmla="*/ 133 h 833"/>
                              <a:gd name="T16" fmla="*/ 5 w 405"/>
                              <a:gd name="T17" fmla="*/ 153 h 833"/>
                              <a:gd name="T18" fmla="*/ 3 w 405"/>
                              <a:gd name="T19" fmla="*/ 174 h 833"/>
                              <a:gd name="T20" fmla="*/ 1 w 405"/>
                              <a:gd name="T21" fmla="*/ 194 h 833"/>
                              <a:gd name="T22" fmla="*/ 0 w 405"/>
                              <a:gd name="T23" fmla="*/ 214 h 833"/>
                              <a:gd name="T24" fmla="*/ 0 w 405"/>
                              <a:gd name="T25" fmla="*/ 235 h 833"/>
                              <a:gd name="T26" fmla="*/ 1 w 405"/>
                              <a:gd name="T27" fmla="*/ 276 h 833"/>
                              <a:gd name="T28" fmla="*/ 4 w 405"/>
                              <a:gd name="T29" fmla="*/ 315 h 833"/>
                              <a:gd name="T30" fmla="*/ 10 w 405"/>
                              <a:gd name="T31" fmla="*/ 354 h 833"/>
                              <a:gd name="T32" fmla="*/ 19 w 405"/>
                              <a:gd name="T33" fmla="*/ 393 h 833"/>
                              <a:gd name="T34" fmla="*/ 29 w 405"/>
                              <a:gd name="T35" fmla="*/ 430 h 833"/>
                              <a:gd name="T36" fmla="*/ 42 w 405"/>
                              <a:gd name="T37" fmla="*/ 466 h 833"/>
                              <a:gd name="T38" fmla="*/ 57 w 405"/>
                              <a:gd name="T39" fmla="*/ 501 h 833"/>
                              <a:gd name="T40" fmla="*/ 74 w 405"/>
                              <a:gd name="T41" fmla="*/ 536 h 833"/>
                              <a:gd name="T42" fmla="*/ 92 w 405"/>
                              <a:gd name="T43" fmla="*/ 569 h 833"/>
                              <a:gd name="T44" fmla="*/ 113 w 405"/>
                              <a:gd name="T45" fmla="*/ 600 h 833"/>
                              <a:gd name="T46" fmla="*/ 135 w 405"/>
                              <a:gd name="T47" fmla="*/ 631 h 833"/>
                              <a:gd name="T48" fmla="*/ 159 w 405"/>
                              <a:gd name="T49" fmla="*/ 660 h 833"/>
                              <a:gd name="T50" fmla="*/ 185 w 405"/>
                              <a:gd name="T51" fmla="*/ 687 h 833"/>
                              <a:gd name="T52" fmla="*/ 212 w 405"/>
                              <a:gd name="T53" fmla="*/ 713 h 833"/>
                              <a:gd name="T54" fmla="*/ 241 w 405"/>
                              <a:gd name="T55" fmla="*/ 738 h 833"/>
                              <a:gd name="T56" fmla="*/ 271 w 405"/>
                              <a:gd name="T57" fmla="*/ 760 h 833"/>
                              <a:gd name="T58" fmla="*/ 303 w 405"/>
                              <a:gd name="T59" fmla="*/ 781 h 833"/>
                              <a:gd name="T60" fmla="*/ 335 w 405"/>
                              <a:gd name="T61" fmla="*/ 800 h 833"/>
                              <a:gd name="T62" fmla="*/ 369 w 405"/>
                              <a:gd name="T63" fmla="*/ 817 h 833"/>
                              <a:gd name="T64" fmla="*/ 404 w 405"/>
                              <a:gd name="T65" fmla="*/ 832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5" h="833">
                                <a:moveTo>
                                  <a:pt x="44" y="0"/>
                                </a:moveTo>
                                <a:lnTo>
                                  <a:pt x="38" y="18"/>
                                </a:lnTo>
                                <a:lnTo>
                                  <a:pt x="31" y="37"/>
                                </a:lnTo>
                                <a:lnTo>
                                  <a:pt x="25" y="55"/>
                                </a:lnTo>
                                <a:lnTo>
                                  <a:pt x="20" y="75"/>
                                </a:lnTo>
                                <a:lnTo>
                                  <a:pt x="15" y="94"/>
                                </a:lnTo>
                                <a:lnTo>
                                  <a:pt x="11" y="114"/>
                                </a:lnTo>
                                <a:lnTo>
                                  <a:pt x="8" y="133"/>
                                </a:lnTo>
                                <a:lnTo>
                                  <a:pt x="5" y="153"/>
                                </a:lnTo>
                                <a:lnTo>
                                  <a:pt x="3" y="174"/>
                                </a:lnTo>
                                <a:lnTo>
                                  <a:pt x="1" y="194"/>
                                </a:lnTo>
                                <a:lnTo>
                                  <a:pt x="0" y="214"/>
                                </a:lnTo>
                                <a:lnTo>
                                  <a:pt x="0" y="235"/>
                                </a:lnTo>
                                <a:lnTo>
                                  <a:pt x="1" y="276"/>
                                </a:lnTo>
                                <a:lnTo>
                                  <a:pt x="4" y="315"/>
                                </a:lnTo>
                                <a:lnTo>
                                  <a:pt x="10" y="354"/>
                                </a:lnTo>
                                <a:lnTo>
                                  <a:pt x="19" y="393"/>
                                </a:lnTo>
                                <a:lnTo>
                                  <a:pt x="29" y="430"/>
                                </a:lnTo>
                                <a:lnTo>
                                  <a:pt x="42" y="466"/>
                                </a:lnTo>
                                <a:lnTo>
                                  <a:pt x="57" y="501"/>
                                </a:lnTo>
                                <a:lnTo>
                                  <a:pt x="74" y="536"/>
                                </a:lnTo>
                                <a:lnTo>
                                  <a:pt x="92" y="569"/>
                                </a:lnTo>
                                <a:lnTo>
                                  <a:pt x="113" y="600"/>
                                </a:lnTo>
                                <a:lnTo>
                                  <a:pt x="135" y="631"/>
                                </a:lnTo>
                                <a:lnTo>
                                  <a:pt x="159" y="660"/>
                                </a:lnTo>
                                <a:lnTo>
                                  <a:pt x="185" y="687"/>
                                </a:lnTo>
                                <a:lnTo>
                                  <a:pt x="212" y="713"/>
                                </a:lnTo>
                                <a:lnTo>
                                  <a:pt x="241" y="738"/>
                                </a:lnTo>
                                <a:lnTo>
                                  <a:pt x="271" y="760"/>
                                </a:lnTo>
                                <a:lnTo>
                                  <a:pt x="303" y="781"/>
                                </a:lnTo>
                                <a:lnTo>
                                  <a:pt x="335" y="800"/>
                                </a:lnTo>
                                <a:lnTo>
                                  <a:pt x="369" y="817"/>
                                </a:lnTo>
                                <a:lnTo>
                                  <a:pt x="404" y="8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484351" id="Csoportba foglalás 719" o:spid="_x0000_s1026" style="position:absolute;margin-left:179.25pt;margin-top:1.15pt;width:230.45pt;height:135.8pt;z-index:251683328;mso-position-horizontal:right;mso-position-horizontal-relative:margin;mso-width-relative:margin;mso-height-relative:margin" coordsize="557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">
                <v:group id="Group 37" o:spid="_x0000_s1027" style="position:absolute;left:1120;top:1367;width:58;height:149" coordorigin="1120,1367"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38" o:spid="_x0000_s1028" style="position:absolute;left:1120;top:1367;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" path="m39,17r-25,l16,17r2,2l19,21r1,2l20,26r1,7l21,131r-1,5l19,139r-2,2l13,143r-4,l2,143r,5l57,148r,-5l50,143r-4,l42,141r-2,-2l39,135r,-4l39,17xe" fillcolor="#231f20" stroked="f">
                    <v:path arrowok="t" o:connecttype="custom" o:connectlocs="39,17;14,17;16,17;18,19;19,21;20,23;20,26;21,33;21,131;20,136;19,139;17,141;13,143;9,143;2,143;2,148;57,148;57,143;50,143;46,143;42,141;40,139;39,135;39,131;39,17" o:connectangles="0,0,0,0,0,0,0,0,0,0,0,0,0,0,0,0,0,0,0,0,0,0,0,0,0"/>
                  </v:shape>
                  <v:shape id="Freeform 39" o:spid="_x0000_s1029" style="position:absolute;left:1120;top:1367;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" path="m39,l35,,,17r1,3l6,18r4,-1l39,17,39,xe" fillcolor="#231f20" stroked="f">
                    <v:path arrowok="t" o:connecttype="custom" o:connectlocs="39,0;35,0;0,17;1,20;6,18;10,17;39,17;39,0" o:connectangles="0,0,0,0,0,0,0,0"/>
                  </v:shape>
                </v:group>
                <v:group id="Group 40" o:spid="_x0000_s1030" style="position:absolute;left:1208;top:1367;width:99;height:149" coordorigin="1208,1367"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41" o:spid="_x0000_s1031" style="position:absolute;left:1208;top:1367;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" path="m79,109r-18,l61,148r18,l79,109xe" fillcolor="#231f20" stroked="f">
                    <v:path arrowok="t" o:connecttype="custom" o:connectlocs="79,109;61,109;61,148;79,148;79,109" o:connectangles="0,0,0,0,0"/>
                  </v:shape>
                  <v:shape id="Freeform 42" o:spid="_x0000_s1032" style="position:absolute;left:1208;top:1367;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" path="m79,l67,,,95r,14l98,109r,-15l10,94,61,22r18,l79,xe" fillcolor="#231f20" stroked="f">
                    <v:path arrowok="t" o:connecttype="custom" o:connectlocs="79,0;67,0;0,95;0,109;98,109;98,94;10,94;61,22;79,22;79,0" o:connectangles="0,0,0,0,0,0,0,0,0,0"/>
                  </v:shape>
                  <v:shape id="Freeform 43" o:spid="_x0000_s1033" style="position:absolute;left:1208;top:1367;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" path="m79,22r-18,l61,94r18,l79,22xe" fillcolor="#231f20" stroked="f">
                    <v:path arrowok="t" o:connecttype="custom" o:connectlocs="79,22;61,22;61,94;79,94;79,22" o:connectangles="0,0,0,0,0"/>
                  </v:shape>
                </v:group>
                <v:group id="Group 44" o:spid="_x0000_s1034" style="position:absolute;left:1325;top:1367;width:91;height:151" coordorigin="1325,1367"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45" o:spid="_x0000_s1035" style="position:absolute;left:1325;top:1367;width:91;height:151;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" path="m87,l73,,65,1,47,7r-9,6l24,27,13,41,3,62,,80r,25l6,124r13,16l26,147r8,3l59,150r11,-6l42,144r-5,-2l34,139r-5,-5l25,128,20,112r-1,-7l18,92r1,-8l20,74r6,-3l31,68r4,-1l22,67,25,57r3,-9l36,34r4,-6l52,16r6,-4l70,6,78,4r9,l87,xe" fillcolor="#231f20" stroked="f">
                    <v:path arrowok="t" o:connecttype="custom" o:connectlocs="87,0;73,0;65,1;47,7;38,13;24,27;13,41;3,62;0,80;0,105;6,124;19,140;26,147;34,150;59,150;70,144;42,144;37,142;34,139;29,134;25,128;20,112;19,105;18,92;19,84;20,74;26,71;31,68;35,67;22,67;25,57;28,48;36,34;40,28;52,16;58,12;70,6;78,4;87,4;87,0" o:connectangles="0,0,0,0,0,0,0,0,0,0,0,0,0,0,0,0,0,0,0,0,0,0,0,0,0,0,0,0,0,0,0,0,0,0,0,0,0,0,0,0"/>
                  </v:shape>
                  <v:shape id="Freeform 46" o:spid="_x0000_s1036" style="position:absolute;left:1325;top:1367;width:91;height:151;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" path="m77,65r-25,l59,70,69,88r2,10l71,121r-2,9l64,135r-5,6l53,144r17,l70,144,87,122r3,-11l90,86,87,76,77,65xe" fillcolor="#231f20" stroked="f">
                    <v:path arrowok="t" o:connecttype="custom" o:connectlocs="77,65;52,65;59,70;69,88;71,98;71,121;69,130;64,135;59,141;53,144;70,144;70,144;87,122;90,111;90,86;87,76;77,65" o:connectangles="0,0,0,0,0,0,0,0,0,0,0,0,0,0,0,0,0"/>
                  </v:shape>
                  <v:shape id="Freeform 47" o:spid="_x0000_s1037" style="position:absolute;left:1325;top:1367;width:91;height:151;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" path="m63,56r-20,l33,60,22,67r13,l37,66r3,-1l77,65,72,60,63,56xe" fillcolor="#231f20" stroked="f">
                    <v:path arrowok="t" o:connecttype="custom" o:connectlocs="63,56;43,56;33,60;22,67;35,67;37,66;40,65;77,65;72,60;63,56" o:connectangles="0,0,0,0,0,0,0,0,0,0"/>
                  </v:shape>
                </v:group>
                <v:group id="Group 48" o:spid="_x0000_s1038" style="position:absolute;left:1481;top:1414;width:168;height:102" coordorigin="1481,1414"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49" o:spid="_x0000_s1039"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" path="m50,97l1,97r,4l50,101r,-4xe" fillcolor="#231f20" stroked="f">
                    <v:path arrowok="t" o:connecttype="custom" o:connectlocs="50,97;1,97;1,101;50,101;50,97" o:connectangles="0,0,0,0,0"/>
                  </v:shape>
                  <v:shape id="Freeform 50" o:spid="_x0000_s1040"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" path="m109,97r-49,l60,101r49,l109,97xe" fillcolor="#231f20" stroked="f">
                    <v:path arrowok="t" o:connecttype="custom" o:connectlocs="109,97;60,97;60,101;109,101;109,97" o:connectangles="0,0,0,0,0"/>
                  </v:shape>
                  <v:shape id="Freeform 51" o:spid="_x0000_s1041"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" path="m168,97r-49,l119,101r49,l168,97xe" fillcolor="#231f20" stroked="f">
                    <v:path arrowok="t" o:connecttype="custom" o:connectlocs="168,97;119,97;119,101;168,101;168,97" o:connectangles="0,0,0,0,0"/>
                  </v:shape>
                  <v:shape id="Freeform 52" o:spid="_x0000_s1042"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" path="m34,13r-24,l12,14r2,2l15,17r1,6l16,26r,59l16,89r-2,4l14,93r-2,2l9,96,6,97r38,l41,96,37,95,36,93,34,89r,l34,85r,-59l37,22r2,-1l34,21r,-8xe" fillcolor="#231f20" stroked="f">
                    <v:path arrowok="t" o:connecttype="custom" o:connectlocs="34,13;10,13;12,14;14,16;15,17;16,23;16,26;16,85;16,89;14,93;14,93;12,95;9,96;6,97;44,97;41,96;37,95;36,93;34,89;34,89;34,85;34,26;37,22;39,21;34,21;34,13" o:connectangles="0,0,0,0,0,0,0,0,0,0,0,0,0,0,0,0,0,0,0,0,0,0,0,0,0,0"/>
                  </v:shape>
                  <v:shape id="Freeform 53" o:spid="_x0000_s1043"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" path="m90,12r-25,l69,14r6,9l75,27r1,61l74,92r-1,2l69,96r-4,1l104,97r-3,-1l99,95,97,94,95,93,94,89,93,85r,-55l93,27r,-1l99,21r,l93,21,91,14r,l90,12xe" fillcolor="#231f20" stroked="f">
                    <v:path arrowok="t" o:connecttype="custom" o:connectlocs="90,12;65,12;69,14;75,23;75,27;76,88;74,92;73,94;69,96;65,97;104,97;101,96;99,95;97,94;95,93;94,89;93,85;93,30;93,27;93,26;99,21;99,21;93,21;91,14;91,14;90,12" o:connectangles="0,0,0,0,0,0,0,0,0,0,0,0,0,0,0,0,0,0,0,0,0,0,0,0,0,0"/>
                  </v:shape>
                  <v:shape id="Freeform 54" o:spid="_x0000_s1044"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" path="m149,13r-24,l129,15r5,8l134,23r1,4l135,88r-1,3l133,93r-4,3l125,97r38,l160,96r-2,-1l156,94r-1,-1l154,91r-1,-2l153,89r,-4l153,27r-1,-6l149,13xe" fillcolor="#231f20" stroked="f">
                    <v:path arrowok="t" o:connecttype="custom" o:connectlocs="149,13;125,13;129,15;134,23;134,23;135,27;135,88;134,91;133,93;129,96;125,97;163,97;160,96;158,95;156,94;155,93;154,91;153,89;153,89;153,85;153,27;152,21;149,13" o:connectangles="0,0,0,0,0,0,0,0,0,0,0,0,0,0,0,0,0,0,0,0,0,0,0"/>
                  </v:shape>
                  <v:shape id="Freeform 55" o:spid="_x0000_s1045"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" path="m74,l64,,61,,53,3,50,5,46,8,45,9,34,21r5,l42,18r6,-3l51,13r4,-1l90,12,88,9,79,1,74,xe" fillcolor="#231f20" stroked="f">
                    <v:path arrowok="t" o:connecttype="custom" o:connectlocs="74,0;64,0;61,0;53,3;50,5;46,8;45,9;34,21;39,21;42,18;48,15;51,13;55,12;90,12;88,9;79,1;74,0" o:connectangles="0,0,0,0,0,0,0,0,0,0,0,0,0,0,0,0,0"/>
                  </v:shape>
                  <v:shape id="Freeform 56" o:spid="_x0000_s1046"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" path="m132,l122,r-6,1l106,6r-6,6l93,21r6,l103,17r8,-3l115,13r34,l148,11,145,6,137,1,132,xe" fillcolor="#231f20" stroked="f">
                    <v:path arrowok="t" o:connecttype="custom" o:connectlocs="132,0;122,0;116,1;106,6;100,12;93,21;99,21;103,17;111,14;115,13;149,13;148,11;145,6;137,1;132,0" o:connectangles="0,0,0,0,0,0,0,0,0,0,0,0,0,0,0"/>
                  </v:shape>
                  <v:shape id="Freeform 57" o:spid="_x0000_s1047" style="position:absolute;left:1481;top:1414;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" path="m34,l29,,,11r1,4l4,14,6,13r28,l34,xe" fillcolor="#231f20" stroked="f">
                    <v:path arrowok="t" o:connecttype="custom" o:connectlocs="34,0;29,0;0,11;1,15;4,14;6,13;34,13;34,0" o:connectangles="0,0,0,0,0,0,0,0"/>
                  </v:shape>
                </v:group>
                <v:shape id="Freeform 58" o:spid="_x0000_s1048" style="position:absolute;left:191;top:206;width:2910;height:2942;visibility:visible;mso-wrap-style:square;v-text-anchor:top" coordsize="2910,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" path="m,2941l2909,e" filled="f" strokecolor="#231f20" strokeweight=".52881mm">
                  <v:path arrowok="t" o:connecttype="custom" o:connectlocs="0,2941;2909,0" o:connectangles="0,0"/>
                </v:shape>
                <v:shape id="Freeform 59" o:spid="_x0000_s1049" style="position:absolute;left:3107;top:211;width:2265;height:901;visibility:visible;mso-wrap-style:square;v-text-anchor:top" coordsize="226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" path="m2264,900l,e" filled="f" strokecolor="#231f20" strokeweight=".52881mm">
                  <v:path arrowok="t" o:connecttype="custom" o:connectlocs="2264,900;0,0" o:connectangles="0,0"/>
                </v:shape>
                <v:shape id="Freeform 60" o:spid="_x0000_s1050" style="position:absolute;left:4612;top:1112;width:760;height:1912;visibility:visible;mso-wrap-style:square;v-text-anchor:top" coordsize="76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" path="m759,l,1911e" filled="f" strokecolor="#231f20" strokeweight=".52881mm">
                  <v:path arrowok="t" o:connecttype="custom" o:connectlocs="759,0;0,1911" o:connectangles="0,0"/>
                </v:shape>
                <v:shape id="Freeform 61" o:spid="_x0000_s1051" style="position:absolute;left:201;top:3030;width:4410;height:120;visibility:visible;mso-wrap-style:square;v-text-anchor:top" coordsize="44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" path="m,119l4409,e" filled="f" strokecolor="#231f20" strokeweight=".52881mm">
                  <v:path arrowok="t" o:connecttype="custom" o:connectlocs="0,119;4409,0" o:connectangles="0,0"/>
                </v:shape>
                <v:group id="Group 62" o:spid="_x0000_s1052" style="position:absolute;top:3057;width:131;height:149" coordorigin=",3057" coordsize="1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63" o:spid="_x0000_s1053" style="position:absolute;top:3057;width:131;height:149;visibility:visible;mso-wrap-style:square;v-text-anchor:top" coordsize="1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" path="m123,r-4,l33,117r-8,11l19,135r-8,7l6,144r-5,l,148r42,l44,144r-5,l36,143r-3,-3l32,138r,-4l32,132r2,-4l36,125,54,100r60,l114,92r-54,l102,35r18,l123,xe" fillcolor="#231f20" stroked="f">
                    <v:path arrowok="t" o:connecttype="custom" o:connectlocs="123,0;119,0;33,117;25,128;19,135;11,142;6,144;1,144;0,148;42,148;44,144;39,144;36,143;33,140;32,138;32,134;32,132;34,128;36,125;54,100;114,100;114,92;60,92;102,35;120,35;123,0" o:connectangles="0,0,0,0,0,0,0,0,0,0,0,0,0,0,0,0,0,0,0,0,0,0,0,0,0,0"/>
                  </v:shape>
                  <v:shape id="Freeform 64" o:spid="_x0000_s1054" style="position:absolute;top:3057;width:131;height:149;visibility:visible;mso-wrap-style:square;v-text-anchor:top" coordsize="1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" path="m130,144r-57,l72,148r57,l130,144xe" fillcolor="#231f20" stroked="f">
                    <v:path arrowok="t" o:connecttype="custom" o:connectlocs="130,144;73,144;72,148;129,148;130,144" o:connectangles="0,0,0,0,0"/>
                  </v:shape>
                  <v:shape id="Freeform 65" o:spid="_x0000_s1055" style="position:absolute;top:3057;width:131;height:149;visibility:visible;mso-wrap-style:square;v-text-anchor:top" coordsize="1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" path="m114,100r-18,l94,120r-1,7l92,132r-1,5l89,140r-2,1l84,143r-4,1l124,144r-3,l116,142r-2,-2l113,138r-1,-2l111,134r,-6l111,126r1,-9l114,100xe" fillcolor="#231f20" stroked="f">
                    <v:path arrowok="t" o:connecttype="custom" o:connectlocs="114,100;96,100;94,120;93,127;92,132;91,137;89,140;87,141;84,143;80,144;124,144;121,144;116,142;114,140;113,138;112,136;111,134;111,128;111,126;112,117;114,100" o:connectangles="0,0,0,0,0,0,0,0,0,0,0,0,0,0,0,0,0,0,0,0,0"/>
                  </v:shape>
                  <v:shape id="Freeform 66" o:spid="_x0000_s1056" style="position:absolute;top:3057;width:131;height:149;visibility:visible;mso-wrap-style:square;v-text-anchor:top" coordsize="1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" path="m120,35r-18,l96,92r18,l120,35xe" fillcolor="#231f20" stroked="f">
                    <v:path arrowok="t" o:connecttype="custom" o:connectlocs="120,35;102,35;96,92;114,92;120,35" o:connectangles="0,0,0,0,0"/>
                  </v:shape>
                </v:group>
                <v:group id="Group 67" o:spid="_x0000_s1057" style="position:absolute;left:4684;top:3139;width:135;height:146" coordorigin="4684,3139" coordsize="1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68" o:spid="_x0000_s1058" style="position:absolute;left:4684;top:3139;width:135;height:146;visibility:visible;mso-wrap-style:square;v-text-anchor:top" coordsize="1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" path="m99,l38,,36,3r9,l49,4r2,2l53,7r1,2l54,15r-1,5l51,28,25,116r-3,9l20,132r-2,2l17,137r-2,1l12,139r-2,1l6,141r-5,l,145r65,l74,144r14,-3l95,139r3,-2l52,137r-6,-1l38,135,56,72r3,l62,71r41,l103,71,93,68r15,-3l109,64r-51,l75,8,79,7r3,l121,7,120,6,107,1,99,xe" fillcolor="#231f20" stroked="f">
                    <v:path arrowok="t" o:connecttype="custom" o:connectlocs="99,0;38,0;36,3;45,3;49,4;51,6;53,7;54,9;54,15;53,20;51,28;25,116;22,125;20,132;18,134;17,137;15,138;12,139;10,140;6,141;1,141;0,145;65,145;74,144;88,141;95,139;98,137;52,137;46,136;38,135;56,72;59,72;62,71;103,71;103,71;93,68;108,65;109,64;58,64;75,8;79,7;82,7;121,7;120,6;107,1;99,0" o:connectangles="0,0,0,0,0,0,0,0,0,0,0,0,0,0,0,0,0,0,0,0,0,0,0,0,0,0,0,0,0,0,0,0,0,0,0,0,0,0,0,0,0,0,0,0,0,0"/>
                  </v:shape>
                  <v:shape id="Freeform 69" o:spid="_x0000_s1059" style="position:absolute;left:4684;top:3139;width:135;height:146;visibility:visible;mso-wrap-style:square;v-text-anchor:top" coordsize="1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" path="m103,71r-26,l86,74,97,84r2,7l99,111r-4,9l78,134r-10,3l98,137r9,-6l112,126r7,-13l121,106r,-14l119,86,110,75r-7,-4xe" fillcolor="#231f20" stroked="f">
                    <v:path arrowok="t" o:connecttype="custom" o:connectlocs="103,71;77,71;86,74;97,84;99,91;99,111;95,120;78,134;68,137;98,137;107,131;112,126;119,113;121,106;121,92;119,86;110,75;103,71" o:connectangles="0,0,0,0,0,0,0,0,0,0,0,0,0,0,0,0,0,0"/>
                  </v:shape>
                  <v:shape id="Freeform 70" o:spid="_x0000_s1060" style="position:absolute;left:4684;top:3139;width:135;height:146;visibility:visible;mso-wrap-style:square;v-text-anchor:top" coordsize="1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" path="m121,7l94,7r7,2l110,17r3,6l113,40r-4,8l94,61,83,64r26,l118,60,131,46r3,-7l134,25r-2,-5l126,10,121,7xe" fillcolor="#231f20" stroked="f">
                    <v:path arrowok="t" o:connecttype="custom" o:connectlocs="121,7;94,7;101,9;110,17;113,23;113,40;109,48;94,61;83,64;109,64;118,60;131,46;134,39;134,25;132,20;126,10;121,7" o:connectangles="0,0,0,0,0,0,0,0,0,0,0,0,0,0,0,0,0"/>
                  </v:shape>
                </v:group>
                <v:group id="Group 71" o:spid="_x0000_s1061" style="position:absolute;left:3035;width:162;height:146" coordorigin="3035" coordsize="1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2" o:spid="_x0000_s1062" style="position:absolute;left:3035;width:162;height:146;visibility:visible;mso-wrap-style:square;v-text-anchor:top" coordsize="1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" path="m86,l39,,38,3r8,l49,4r4,3l54,9r,7l53,21,26,116r-3,9l21,131r-2,3l17,137r-2,1l12,139r-2,1l7,141r-6,l,145r76,l88,143r17,-5l49,138r-3,l44,137r-1,l42,136r-1,-2l40,133r,-3l42,125r2,-7l75,7r7,l131,7,127,5,109,1,86,xe" fillcolor="#231f20" stroked="f">
                    <v:path arrowok="t" o:connecttype="custom" o:connectlocs="86,0;39,0;38,3;46,3;49,4;53,7;54,9;54,16;53,21;26,116;23,125;21,131;19,134;17,137;15,138;12,139;10,140;7,141;1,141;0,145;76,145;88,143;105,138;49,138;46,138;44,137;43,137;42,136;41,134;40,133;40,130;42,125;44,118;75,7;82,7;131,7;127,5;109,1;86,0" o:connectangles="0,0,0,0,0,0,0,0,0,0,0,0,0,0,0,0,0,0,0,0,0,0,0,0,0,0,0,0,0,0,0,0,0,0,0,0,0,0,0"/>
                  </v:shape>
                  <v:shape id="Freeform 73" o:spid="_x0000_s1063" style="position:absolute;left:3035;width:162;height:146;visibility:visible;mso-wrap-style:square;v-text-anchor:top" coordsize="1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" path="m131,7r-24,l119,11r8,8l136,35r3,22l137,78r-6,19l126,108r-7,9l110,124r-6,5l96,132r-20,5l65,138r40,l108,137r9,-5l134,119r7,-6l149,102r4,-7l159,77r2,-9l161,48,158,37,147,18r-8,-7l131,7xe" fillcolor="#231f20" stroked="f">
                    <v:path arrowok="t" o:connecttype="custom" o:connectlocs="131,7;107,7;119,11;127,19;136,35;139,57;137,78;131,97;126,108;119,117;110,124;104,129;96,132;76,137;65,138;105,138;108,137;117,132;134,119;141,113;149,102;153,95;159,77;161,68;161,48;158,37;147,18;139,11;131,7" o:connectangles="0,0,0,0,0,0,0,0,0,0,0,0,0,0,0,0,0,0,0,0,0,0,0,0,0,0,0,0,0"/>
                  </v:shape>
                </v:group>
                <v:group id="Group 74" o:spid="_x0000_s1064" style="position:absolute;left:4313;top:424;width:84;height:151" coordorigin="4313,424"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5" o:spid="_x0000_s1065" style="position:absolute;left:4313;top:424;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" path="m53,l29,,19,3,5,16,1,25r,15l3,46r3,6l9,57r8,8l28,74,18,82r-8,7l2,102,,107r,16l2,130r7,7l16,146r11,4l54,150r10,-4l66,144r-31,l29,141,18,130r-2,-7l16,107r1,-6l23,89r4,-6l33,78r32,l63,77,50,67r7,-4l45,63,28,48,24,45,22,41,18,34,17,30r,-9l19,16,28,8,34,5r31,l62,3,53,xe" fillcolor="#231f20" stroked="f">
                    <v:path arrowok="t" o:connecttype="custom" o:connectlocs="53,0;29,0;19,3;5,16;1,25;1,40;3,46;6,52;9,57;17,65;28,74;18,82;10,89;2,102;0,107;0,123;2,130;9,137;16,146;27,150;54,150;64,146;66,144;35,144;29,141;18,130;16,123;16,107;17,101;23,89;27,83;33,78;65,78;63,77;50,67;57,63;45,63;28,48;24,45;22,41;18,34;17,30;17,21;19,16;28,8;34,5;65,5;62,3;53,0" o:connectangles="0,0,0,0,0,0,0,0,0,0,0,0,0,0,0,0,0,0,0,0,0,0,0,0,0,0,0,0,0,0,0,0,0,0,0,0,0,0,0,0,0,0,0,0,0,0,0,0,0"/>
                  </v:shape>
                  <v:shape id="Freeform 76" o:spid="_x0000_s1066" style="position:absolute;left:4313;top:424;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" path="m65,78r-32,l36,81,54,96r10,12l67,112r1,5l68,128r-2,5l57,142r-6,2l66,144,79,132r4,-9l83,105,81,97,71,84,65,78xe" fillcolor="#231f20" stroked="f">
                    <v:path arrowok="t" o:connecttype="custom" o:connectlocs="65,78;33,78;36,81;54,96;64,108;67,112;68,117;68,128;66,133;57,142;51,144;66,144;79,132;83,123;83,105;81,97;71,84;65,78" o:connectangles="0,0,0,0,0,0,0,0,0,0,0,0,0,0,0,0,0,0"/>
                  </v:shape>
                  <v:shape id="Freeform 77" o:spid="_x0000_s1067" style="position:absolute;left:4313;top:424;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" path="m65,5l49,5r5,3l63,16r2,6l65,35r-1,5l59,49r-5,6l45,63r12,l62,59r9,-6l78,42r2,-6l80,23,77,15,65,5xe" fillcolor="#231f20" stroked="f">
                    <v:path arrowok="t" o:connecttype="custom" o:connectlocs="65,5;49,5;54,8;63,16;65,22;65,35;64,40;59,49;54,55;45,63;57,63;62,59;71,53;78,42;80,36;80,23;77,15;65,5" o:connectangles="0,0,0,0,0,0,0,0,0,0,0,0,0,0,0,0,0,0"/>
                  </v:shape>
                </v:group>
                <v:group id="Group 78" o:spid="_x0000_s1068" style="position:absolute;left:4420;top:424;width:91;height:151" coordorigin="4420,424"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9" o:spid="_x0000_s1069" style="position:absolute;left:4420;top:424;width:91;height:151;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" path="m87,l73,,65,1,47,7r-9,6l24,27,13,41,3,62,,80r,25l6,124r13,16l26,147r8,3l59,150r11,-6l42,144r-5,-2l34,139r-5,-5l25,128,20,112r-1,-7l18,92r1,-8l20,74r6,-3l31,68r4,-1l22,67,25,57r3,-9l36,34r4,-6l52,16r6,-4l70,6,78,4r9,l87,xe" fillcolor="#231f20" stroked="f">
                    <v:path arrowok="t" o:connecttype="custom" o:connectlocs="87,0;73,0;65,1;47,7;38,13;24,27;13,41;3,62;0,80;0,105;6,124;19,140;26,147;34,150;59,150;70,144;42,144;37,142;34,139;29,134;25,128;20,112;19,105;18,92;19,84;20,74;26,71;31,68;35,67;22,67;25,57;28,48;36,34;40,28;52,16;58,12;70,6;78,4;87,4;87,0" o:connectangles="0,0,0,0,0,0,0,0,0,0,0,0,0,0,0,0,0,0,0,0,0,0,0,0,0,0,0,0,0,0,0,0,0,0,0,0,0,0,0,0"/>
                  </v:shape>
                  <v:shape id="Freeform 80" o:spid="_x0000_s1070" style="position:absolute;left:4420;top:424;width:91;height:151;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" path="m77,65r-25,l59,70,69,88r2,10l71,121r-2,9l59,141r-6,3l70,144r,l87,122r3,-11l90,86,87,76,77,65xe" fillcolor="#231f20" stroked="f">
                    <v:path arrowok="t" o:connecttype="custom" o:connectlocs="77,65;52,65;59,70;69,88;71,98;71,121;69,130;59,141;53,144;70,144;70,144;87,122;90,111;90,86;87,76;77,65" o:connectangles="0,0,0,0,0,0,0,0,0,0,0,0,0,0,0,0"/>
                  </v:shape>
                  <v:shape id="Freeform 81" o:spid="_x0000_s1071" style="position:absolute;left:4420;top:424;width:91;height:151;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" path="m63,56r-20,l33,60,22,67r13,l37,66r3,-1l77,65,72,60,63,56xe" fillcolor="#231f20" stroked="f">
                    <v:path arrowok="t" o:connecttype="custom" o:connectlocs="63,56;43,56;33,60;22,67;35,67;37,66;40,65;77,65;72,60;63,56" o:connectangles="0,0,0,0,0,0,0,0,0,0"/>
                  </v:shape>
                </v:group>
                <v:group id="Group 82" o:spid="_x0000_s1072" style="position:absolute;left:4575;top:470;width:168;height:102" coordorigin="4575,470"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83" o:spid="_x0000_s1073"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" path="m50,97l1,97r,4l50,101r,-4xe" fillcolor="#231f20" stroked="f">
                    <v:path arrowok="t" o:connecttype="custom" o:connectlocs="50,97;1,97;1,101;50,101;50,97" o:connectangles="0,0,0,0,0"/>
                  </v:shape>
                  <v:shape id="Freeform 84" o:spid="_x0000_s1074"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" path="m109,97r-49,l60,101r49,l109,97xe" fillcolor="#231f20" stroked="f">
                    <v:path arrowok="t" o:connecttype="custom" o:connectlocs="109,97;60,97;60,101;109,101;109,97" o:connectangles="0,0,0,0,0"/>
                  </v:shape>
                  <v:shape id="Freeform 85" o:spid="_x0000_s1075"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" path="m168,97r-49,l119,101r49,l168,97xe" fillcolor="#231f20" stroked="f">
                    <v:path arrowok="t" o:connecttype="custom" o:connectlocs="168,97;119,97;119,101;168,101;168,97" o:connectangles="0,0,0,0,0"/>
                  </v:shape>
                  <v:shape id="Freeform 86" o:spid="_x0000_s1076"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" path="m34,13r-24,l12,14r2,2l15,17r1,6l16,26r,59l16,89r-2,4l14,93r-2,2l9,96,6,97r38,l41,96,37,95,36,93,34,89r,l34,85r,-59l37,22r2,-1l34,21r,-8xe" fillcolor="#231f20" stroked="f">
                    <v:path arrowok="t" o:connecttype="custom" o:connectlocs="34,13;10,13;12,14;14,16;15,17;16,23;16,26;16,85;16,89;14,93;14,93;12,95;9,96;6,97;44,97;41,96;37,95;36,93;34,89;34,89;34,85;34,26;37,22;39,21;34,21;34,13" o:connectangles="0,0,0,0,0,0,0,0,0,0,0,0,0,0,0,0,0,0,0,0,0,0,0,0,0,0"/>
                  </v:shape>
                  <v:shape id="Freeform 87" o:spid="_x0000_s1077"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" path="m90,12r-25,l69,14r6,9l75,27r1,61l74,92r-1,2l69,96r-4,1l104,97r-3,-1l97,94,95,93,94,89,93,85r,-55l93,26r6,-5l99,21r-6,l91,14r,-1l90,12xe" fillcolor="#231f20" stroked="f">
                    <v:path arrowok="t" o:connecttype="custom" o:connectlocs="90,12;65,12;69,14;75,23;75,27;76,88;74,92;73,94;69,96;65,97;104,97;101,96;97,94;95,93;94,89;93,85;93,30;93,26;99,21;99,21;93,21;91,14;91,13;90,12" o:connectangles="0,0,0,0,0,0,0,0,0,0,0,0,0,0,0,0,0,0,0,0,0,0,0,0"/>
                  </v:shape>
                  <v:shape id="Freeform 88" o:spid="_x0000_s1078"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" path="m149,13r-24,l129,15r3,4l134,23r,l135,27r,58l135,88r-1,1l134,91r-1,2l129,96r-4,1l163,97r-3,-1l156,94r-1,-1l154,91r-1,-2l153,89r,-4l153,27r-1,-6l149,13xe" fillcolor="#231f20" stroked="f">
                    <v:path arrowok="t" o:connecttype="custom" o:connectlocs="149,13;125,13;129,15;132,19;134,23;134,23;135,27;135,85;135,88;134,89;134,91;133,93;129,96;125,97;163,97;160,96;156,94;155,93;154,91;153,89;153,89;153,85;153,27;152,21;149,13" o:connectangles="0,0,0,0,0,0,0,0,0,0,0,0,0,0,0,0,0,0,0,0,0,0,0,0,0"/>
                  </v:shape>
                  <v:shape id="Freeform 89" o:spid="_x0000_s1079"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" path="m74,l64,,61,,53,3,50,5,47,8,45,9r-6,6l34,21r5,l42,18r6,-3l51,13r4,-1l90,12,88,9,79,1,74,xe" fillcolor="#231f20" stroked="f">
                    <v:path arrowok="t" o:connecttype="custom" o:connectlocs="74,0;64,0;61,0;53,3;50,5;47,8;45,9;39,15;34,21;39,21;42,18;48,15;51,13;55,12;90,12;88,9;79,1;74,0" o:connectangles="0,0,0,0,0,0,0,0,0,0,0,0,0,0,0,0,0,0"/>
                  </v:shape>
                  <v:shape id="Freeform 90" o:spid="_x0000_s1080"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" path="m132,l122,r-6,1l106,6r-6,6l93,21r6,l103,17r8,-3l115,13r34,l148,11,145,6,137,1,132,xe" fillcolor="#231f20" stroked="f">
                    <v:path arrowok="t" o:connecttype="custom" o:connectlocs="132,0;122,0;116,1;106,6;100,12;93,21;99,21;103,17;111,14;115,13;149,13;148,11;145,6;137,1;132,0" o:connectangles="0,0,0,0,0,0,0,0,0,0,0,0,0,0,0"/>
                  </v:shape>
                  <v:shape id="Freeform 91" o:spid="_x0000_s1081" style="position:absolute;left:4575;top:470;width:168;height:102;visibility:visible;mso-wrap-style:square;v-text-anchor:top" coordsize="1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" path="m34,l29,,,11r1,4l4,14,6,13r28,l34,xe" fillcolor="#231f20" stroked="f">
                    <v:path arrowok="t" o:connecttype="custom" o:connectlocs="34,0;29,0;0,11;1,15;4,14;6,13;34,13;34,0" o:connectangles="0,0,0,0,0,0,0,0"/>
                  </v:shape>
                </v:group>
                <v:group id="Group 92" o:spid="_x0000_s1082" style="position:absolute;left:2965;top:443;width:58;height:149" coordorigin="2965,443"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93" o:spid="_x0000_s1083" style="position:absolute;left:2965;top:443;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" path="m39,17r-25,l16,17r2,2l19,21r1,2l20,26r1,7l21,131r-1,5l19,139r-2,2l13,143r-4,l2,143r,5l57,148r,-5l50,143r-4,l42,141r-2,-2l39,135r,-4l39,17xe" fillcolor="#231f20" stroked="f">
                    <v:path arrowok="t" o:connecttype="custom" o:connectlocs="39,17;14,17;16,17;18,19;19,21;20,23;20,26;21,33;21,131;20,136;19,139;17,141;13,143;9,143;2,143;2,148;57,148;57,143;50,143;46,143;42,141;40,139;39,135;39,131;39,17" o:connectangles="0,0,0,0,0,0,0,0,0,0,0,0,0,0,0,0,0,0,0,0,0,0,0,0,0"/>
                  </v:shape>
                  <v:shape id="Freeform 94" o:spid="_x0000_s1084" style="position:absolute;left:2965;top:443;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" path="m39,l35,,,17r1,3l6,18r4,-1l39,17,39,xe" fillcolor="#231f20" stroked="f">
                    <v:path arrowok="t" o:connecttype="custom" o:connectlocs="39,0;35,0;0,17;1,20;6,18;10,17;39,17;39,0" o:connectangles="0,0,0,0,0,0,0,0"/>
                  </v:shape>
                </v:group>
                <v:group id="Group 95" o:spid="_x0000_s1085" style="position:absolute;left:3075;top:443;width:58;height:149" coordorigin="3075,443"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96" o:spid="_x0000_s1086" style="position:absolute;left:3075;top:443;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" path="m39,17r-25,l16,17r2,2l19,21r1,2l20,26r1,7l21,131r-1,5l19,139r-2,2l13,143r-4,l2,143r,5l57,148r,-5l50,143r-4,l42,141r-2,-2l39,135r,-4l39,17xe" fillcolor="#231f20" stroked="f">
                    <v:path arrowok="t" o:connecttype="custom" o:connectlocs="39,17;14,17;16,17;18,19;19,21;20,23;20,26;21,33;21,131;20,136;19,139;17,141;13,143;9,143;2,143;2,148;57,148;57,143;50,143;46,143;42,141;40,139;39,135;39,131;39,17" o:connectangles="0,0,0,0,0,0,0,0,0,0,0,0,0,0,0,0,0,0,0,0,0,0,0,0,0"/>
                  </v:shape>
                  <v:shape id="Freeform 97" o:spid="_x0000_s1087" style="position:absolute;left:3075;top:443;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" path="m39,l35,,,17r1,3l6,18r4,-1l39,17,39,xe" fillcolor="#231f20" stroked="f">
                    <v:path arrowok="t" o:connecttype="custom" o:connectlocs="39,0;35,0;0,17;1,20;6,18;10,17;39,17;39,0" o:connectangles="0,0,0,0,0,0,0,0"/>
                  </v:shape>
                </v:group>
                <v:group id="Group 98" o:spid="_x0000_s1088" style="position:absolute;left:3168;top:443;width:84;height:151" coordorigin="3168,443"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99" o:spid="_x0000_s1089" style="position:absolute;left:3168;top:443;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" path="m10,131r-4,l4,131,,135r,1l,141r1,3l8,149r7,1l35,149r20,-5l59,141r-23,l34,140r-3,l29,139r-3,-1l18,133r-3,-1l12,131r-2,xe" fillcolor="#231f20" stroked="f">
                    <v:path arrowok="t" o:connecttype="custom" o:connectlocs="10,131;6,131;4,131;0,135;0,136;0,141;1,144;8,149;15,150;35,149;55,144;59,141;36,141;34,140;31,140;29,139;26,138;18,133;15,132;12,131;10,131" o:connectangles="0,0,0,0,0,0,0,0,0,0,0,0,0,0,0,0,0,0,0,0,0"/>
                  </v:shape>
                  <v:shape id="Freeform 100" o:spid="_x0000_s1090" style="position:absolute;left:3168;top:443;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" path="m71,14r-31,l46,16r9,9l58,31r,13l56,49,51,59r-4,4l35,70r-5,2l24,72r,3l33,75r6,2l49,81r5,3l59,89r2,3l65,101r2,6l67,120r-3,7l53,138r-6,3l59,141r12,-9l79,123r4,-11l83,91,80,83,71,70,64,65,55,62,69,50,75,39r,-16l73,16,71,14xe" fillcolor="#231f20" stroked="f">
                    <v:path arrowok="t" o:connecttype="custom" o:connectlocs="71,14;40,14;46,16;55,25;58,31;58,44;56,49;51,59;47,63;35,70;30,72;24,72;24,75;33,75;39,77;49,81;54,84;59,89;61,92;65,101;67,107;67,120;64,127;53,138;47,141;59,141;71,132;79,123;83,112;83,91;80,83;71,70;64,65;55,62;69,50;75,39;75,23;73,16;71,14" o:connectangles="0,0,0,0,0,0,0,0,0,0,0,0,0,0,0,0,0,0,0,0,0,0,0,0,0,0,0,0,0,0,0,0,0,0,0,0,0,0,0"/>
                  </v:shape>
                  <v:shape id="Freeform 101" o:spid="_x0000_s1091" style="position:absolute;left:3168;top:443;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" path="m53,l32,,24,2,11,13,6,20,1,30r4,2l13,20r9,-6l71,14,68,11,62,3,53,xe" fillcolor="#231f20" stroked="f">
                    <v:path arrowok="t" o:connecttype="custom" o:connectlocs="53,0;32,0;24,2;11,13;6,20;1,30;5,32;13,20;22,14;71,14;68,11;62,3;53,0" o:connectangles="0,0,0,0,0,0,0,0,0,0,0,0,0"/>
                  </v:shape>
                </v:group>
                <v:group id="Group 102" o:spid="_x0000_s1092" style="position:absolute;left:3280;top:442;width:66;height:66" coordorigin="3280,442"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03" o:spid="_x0000_s1093" style="position:absolute;left:3280;top:442;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" path="m42,l23,,15,3,3,16,,23,,42r3,7l16,62r7,3l42,65r7,-3l55,57r-29,l20,54,11,45,8,39,8,26r3,-6l20,11,26,8r29,l49,3,42,xe" fillcolor="#231f20" stroked="f">
                    <v:path arrowok="t" o:connecttype="custom" o:connectlocs="42,0;23,0;15,3;3,16;0,23;0,42;3,49;16,62;23,65;42,65;49,62;55,57;26,57;20,54;11,45;8,39;8,26;11,20;20,11;26,8;55,8;49,3;42,0" o:connectangles="0,0,0,0,0,0,0,0,0,0,0,0,0,0,0,0,0,0,0,0,0,0,0"/>
                  </v:shape>
                  <v:shape id="Freeform 104" o:spid="_x0000_s1094" style="position:absolute;left:3280;top:442;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" path="m55,8l39,8r6,3l54,20r3,6l57,39r-3,6l45,54r-6,3l55,57r7,-8l65,42r,-19l62,16,55,8xe" fillcolor="#231f20" stroked="f">
                    <v:path arrowok="t" o:connecttype="custom" o:connectlocs="55,8;39,8;45,11;54,20;57,26;57,39;54,45;45,54;39,57;55,57;62,49;65,42;65,23;62,16;55,8" o:connectangles="0,0,0,0,0,0,0,0,0,0,0,0,0,0,0"/>
                  </v:shape>
                </v:group>
                <v:group id="Group 105" o:spid="_x0000_s1095" style="position:absolute;left:4885;top:1162;width:92;height:152" coordorigin="4885,1162"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106" o:spid="_x0000_s1096" style="position:absolute;left:4885;top:1162;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" path="m87,84r-20,l64,96r-5,12l44,129r-7,7l21,144r-9,2l3,147r,4l22,151r13,-4l47,139,60,129,72,114,85,93r2,-9xe" fillcolor="#231f20" stroked="f">
                    <v:path arrowok="t" o:connecttype="custom" o:connectlocs="87,84;67,84;64,96;59,108;44,129;37,136;21,144;12,146;3,147;3,151;22,151;35,147;47,139;60,129;72,114;85,93;87,84" o:connectangles="0,0,0,0,0,0,0,0,0,0,0,0,0,0,0,0,0"/>
                  </v:shape>
                  <v:shape id="Freeform 107" o:spid="_x0000_s1097" style="position:absolute;left:4885;top:1162;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" path="m57,l31,,19,6,10,18,3,27,,39,,65,3,75,18,91r9,4l46,95,56,91,66,85r-27,l33,82,22,67,19,56r,-27l21,21,31,9,36,6r33,l67,4,57,xe" fillcolor="#231f20" stroked="f">
                    <v:path arrowok="t" o:connecttype="custom" o:connectlocs="57,0;31,0;19,6;10,18;3,27;0,39;0,65;3,75;18,91;27,95;46,95;56,91;66,85;39,85;33,82;22,67;19,56;19,29;21,21;31,9;36,6;69,6;67,4;57,0" o:connectangles="0,0,0,0,0,0,0,0,0,0,0,0,0,0,0,0,0,0,0,0,0,0,0,0"/>
                  </v:shape>
                  <v:shape id="Freeform 108" o:spid="_x0000_s1098" style="position:absolute;left:4885;top:1162;width:92;height:152;visibility:visible;mso-wrap-style:square;v-text-anchor:top" coordsize="9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" path="m69,6l48,6r5,3l62,17r3,6l70,39r1,8l71,59r-1,8l69,76r-3,3l62,81r-9,3l49,85r17,l67,84r20,l90,74,91,51,86,31,76,14,69,6xe" fillcolor="#231f20" stroked="f">
                    <v:path arrowok="t" o:connecttype="custom" o:connectlocs="69,6;48,6;53,9;62,17;65,23;70,39;71,47;71,59;70,67;69,76;66,79;62,81;53,84;49,85;66,85;67,84;87,84;90,74;91,51;86,31;76,14;69,6" o:connectangles="0,0,0,0,0,0,0,0,0,0,0,0,0,0,0,0,0,0,0,0,0,0"/>
                  </v:shape>
                </v:group>
                <v:group id="Group 109" o:spid="_x0000_s1099" style="position:absolute;left:4994;top:1162;width:94;height:151" coordorigin="4994,1162"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10" o:spid="_x0000_s1100" style="position:absolute;left:4994;top:1162;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" path="m58,l40,,33,2,19,12r-7,9l6,36,1,54,,76,,91r5,19l13,128r15,17l46,150r7,l60,147r6,-4l38,143r-6,-5l25,120,22,101,21,81,20,66,21,54,25,28r4,-9l38,9,42,7r27,l68,5,58,xe" fillcolor="#231f20" stroked="f">
                    <v:path arrowok="t" o:connecttype="custom" o:connectlocs="58,0;40,0;33,2;19,12;12,21;6,36;1,54;0,76;0,91;5,110;13,128;28,145;46,150;53,150;60,147;66,143;38,143;32,138;25,120;22,101;21,81;20,66;21,54;25,28;29,19;38,9;42,7;69,7;68,5;58,0" o:connectangles="0,0,0,0,0,0,0,0,0,0,0,0,0,0,0,0,0,0,0,0,0,0,0,0,0,0,0,0,0,0"/>
                  </v:shape>
                  <v:shape id="Freeform 111" o:spid="_x0000_s1101" style="position:absolute;left:4994;top:1162;width:94;height:151;visibility:visible;mso-wrap-style:square;v-text-anchor:top" coordsize="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" path="m69,7l51,7r4,1l58,10r4,4l65,19r5,19l72,56r1,28l71,104r-3,17l66,129r-3,6l54,141r-4,2l66,143r9,-6l82,128r6,-15l91,100,93,81,92,52,86,32,77,16,69,7xe" fillcolor="#231f20" stroked="f">
                    <v:path arrowok="t" o:connecttype="custom" o:connectlocs="69,7;51,7;55,8;58,10;62,14;65,19;70,38;72,56;73,84;71,104;68,121;66,129;63,135;54,141;50,143;66,143;75,137;82,128;88,113;91,100;93,81;92,52;86,32;77,16;69,7" o:connectangles="0,0,0,0,0,0,0,0,0,0,0,0,0,0,0,0,0,0,0,0,0,0,0,0,0"/>
                  </v:shape>
                </v:group>
                <v:group id="Group 112" o:spid="_x0000_s1102" style="position:absolute;left:5106;top:1162;width:66;height:66" coordorigin="5106,1162"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13" o:spid="_x0000_s1103" style="position:absolute;left:5106;top:1162;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" path="m42,l23,,15,3,3,16,,23,,42r3,7l16,62r7,3l42,65r7,-3l55,57r-29,l20,54,11,45,8,39,8,26r3,-6l20,11,26,8r29,l49,3,42,xe" fillcolor="#231f20" stroked="f">
                    <v:path arrowok="t" o:connecttype="custom" o:connectlocs="42,0;23,0;15,3;3,16;0,23;0,42;3,49;16,62;23,65;42,65;49,62;55,57;26,57;20,54;11,45;8,39;8,26;11,20;20,11;26,8;55,8;49,3;42,0" o:connectangles="0,0,0,0,0,0,0,0,0,0,0,0,0,0,0,0,0,0,0,0,0,0,0"/>
                  </v:shape>
                  <v:shape id="Freeform 114" o:spid="_x0000_s1104" style="position:absolute;left:5106;top:1162;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" path="m55,8l39,8r6,3l54,20r3,6l57,39r-3,6l45,54r-6,3l55,57r7,-8l65,42r,-19l62,16,55,8xe" fillcolor="#231f20" stroked="f">
                    <v:path arrowok="t" o:connecttype="custom" o:connectlocs="55,8;39,8;45,11;54,20;57,26;57,39;54,45;45,54;39,57;55,57;62,49;65,42;65,23;62,16;55,8" o:connectangles="0,0,0,0,0,0,0,0,0,0,0,0,0,0,0"/>
                  </v:shape>
                </v:group>
                <v:shape id="Freeform 115" o:spid="_x0000_s1105" style="position:absolute;left:2704;top:453;width:985;height:315;visibility:visible;mso-wrap-style:square;v-text-anchor:top" coordsize="9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" path="m984,l952,46,916,89r-38,40l836,165r-43,32l746,225r-48,25l648,271r-51,17l544,300r-54,9l435,314r-55,l324,311r-55,-8l213,291,159,275,105,254,51,228,,199e" filled="f" strokecolor="#231f20">
                  <v:path arrowok="t" o:connecttype="custom" o:connectlocs="984,0;952,46;916,89;878,129;836,165;793,197;746,225;698,250;648,271;597,288;544,300;490,309;435,314;380,314;324,311;269,303;213,291;159,275;105,254;51,228;0,199" o:connectangles="0,0,0,0,0,0,0,0,0,0,0,0,0,0,0,0,0,0,0,0,0"/>
                </v:shape>
                <v:group id="Group 116" o:spid="_x0000_s1106" style="position:absolute;left:5098;top:2183;width:100;height:163" coordorigin="5098,2183" coordsize="1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17" o:spid="_x0000_s1107" style="position:absolute;left:5098;top:2183;width:100;height:163;visibility:visible;mso-wrap-style:square;v-text-anchor:top" coordsize="1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" path="m94,19r-13,l33,162r14,l94,19xe" fillcolor="#231f20" stroked="f">
                    <v:path arrowok="t" o:connecttype="custom" o:connectlocs="94,19;81,19;33,162;47,162;94,19" o:connectangles="0,0,0,0,0"/>
                  </v:shape>
                  <v:shape id="Freeform 118" o:spid="_x0000_s1108" style="position:absolute;left:5098;top:2183;width:100;height:163;visibility:visible;mso-wrap-style:square;v-text-anchor:top" coordsize="1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" path="m99,l15,,,37r3,1l7,31r5,-6l19,22r3,-2l29,19r65,l99,4,99,xe" fillcolor="#231f20" stroked="f">
                    <v:path arrowok="t" o:connecttype="custom" o:connectlocs="99,0;15,0;0,37;3,38;7,31;12,25;19,22;22,20;29,19;94,19;99,4;99,0" o:connectangles="0,0,0,0,0,0,0,0,0,0,0,0"/>
                  </v:shape>
                </v:group>
                <v:group id="Group 119" o:spid="_x0000_s1109" style="position:absolute;left:5214;top:2180;width:105;height:163" coordorigin="5214,2180" coordsize="1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120" o:spid="_x0000_s1110" style="position:absolute;left:5214;top:2180;width:105;height:163;visibility:visible;mso-wrap-style:square;v-text-anchor:top" coordsize="1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" path="m87,17r-35,l59,21,71,34r3,8l74,60,68,78,56,98,46,111,33,125,18,140,,157r,5l93,162r6,-18l65,144,25,143r8,-8l47,121,67,98,80,81,89,65r4,-8l94,49r,-19l90,20,87,17xe" fillcolor="#231f20" stroked="f">
                    <v:path arrowok="t" o:connecttype="custom" o:connectlocs="87,17;52,17;59,21;71,34;74,42;74,60;68,78;56,98;46,111;33,125;18,140;0,157;0,162;93,162;99,144;65,144;25,143;33,135;47,121;67,98;80,81;89,65;93,57;94,49;94,30;90,20;87,17" o:connectangles="0,0,0,0,0,0,0,0,0,0,0,0,0,0,0,0,0,0,0,0,0,0,0,0,0,0,0"/>
                  </v:shape>
                  <v:shape id="Freeform 121" o:spid="_x0000_s1111" style="position:absolute;left:5214;top:2180;width:105;height:163;visibility:visible;mso-wrap-style:square;v-text-anchor:top" coordsize="1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" path="m104,131r-5,l97,134r-2,3l89,141r-3,1l80,143r-6,1l99,144r5,-13xe" fillcolor="#231f20" stroked="f">
                    <v:path arrowok="t" o:connecttype="custom" o:connectlocs="104,131;99,131;97,134;95,137;89,141;86,142;80,143;74,144;99,144;104,131" o:connectangles="0,0,0,0,0,0,0,0,0,0"/>
                  </v:shape>
                  <v:shape id="Freeform 122" o:spid="_x0000_s1112" style="position:absolute;left:5214;top:2180;width:105;height:163;visibility:visible;mso-wrap-style:square;v-text-anchor:top" coordsize="1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" path="m62,l37,,27,3,11,19,6,30,4,44r4,l11,35r5,-6l28,20r7,-3l87,17,73,4,62,xe" fillcolor="#231f20" stroked="f">
                    <v:path arrowok="t" o:connecttype="custom" o:connectlocs="62,0;37,0;27,3;11,19;6,30;4,44;8,44;11,35;16,29;28,20;35,17;87,17;73,4;62,0" o:connectangles="0,0,0,0,0,0,0,0,0,0,0,0,0,0"/>
                  </v:shape>
                </v:group>
                <v:group id="Group 123" o:spid="_x0000_s1113" style="position:absolute;left:5390;top:2231;width:184;height:111" coordorigin="5390,2231"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124" o:spid="_x0000_s1114"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" path="m54,106r-52,l2,110r52,l54,106xe" fillcolor="#231f20" stroked="f">
                    <v:path arrowok="t" o:connecttype="custom" o:connectlocs="54,106;2,106;2,110;54,110;54,106" o:connectangles="0,0,0,0,0"/>
                  </v:shape>
                  <v:shape id="Freeform 125" o:spid="_x0000_s1115"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" path="m120,106r-55,l65,110r55,l120,106xe" fillcolor="#231f20" stroked="f">
                    <v:path arrowok="t" o:connecttype="custom" o:connectlocs="120,106;65,106;65,110;120,110;120,106" o:connectangles="0,0,0,0,0"/>
                  </v:shape>
                  <v:shape id="Freeform 126" o:spid="_x0000_s1116"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" path="m183,106r-53,l130,110r53,l183,106xe" fillcolor="#231f20" stroked="f">
                    <v:path arrowok="t" o:connecttype="custom" o:connectlocs="183,106;130,106;130,110;183,110;183,106" o:connectangles="0,0,0,0,0"/>
                  </v:shape>
                  <v:shape id="Freeform 127" o:spid="_x0000_s1117"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" path="m37,15r-26,l13,16r2,2l16,19r1,6l17,28r1,65l17,96r,1l15,101r,l14,103r-4,2l6,106r43,l45,105r-4,-2l39,101,38,98,37,97r,-4l37,28r3,-4l43,22r-6,l37,15xe" fillcolor="#231f20" stroked="f">
                    <v:path arrowok="t" o:connecttype="custom" o:connectlocs="37,15;11,15;13,16;15,18;16,19;17,25;17,28;18,93;17,96;17,97;15,101;15,101;14,103;10,105;6,106;49,106;45,105;41,103;39,101;38,98;37,97;37,93;37,28;40,24;43,22;37,22;37,15" o:connectangles="0,0,0,0,0,0,0,0,0,0,0,0,0,0,0,0,0,0,0,0,0,0,0,0,0,0,0"/>
                  </v:shape>
                  <v:shape id="Freeform 128" o:spid="_x0000_s1118"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" path="m98,13r-27,l76,16r3,5l82,25r1,5l83,96r-2,4l80,102r-5,3l71,106r43,l110,105r-4,-2l104,101r-1,-3l102,93r,-60l102,30r,-2l108,23r,-1l101,22,99,15,98,13xe" fillcolor="#231f20" stroked="f">
                    <v:path arrowok="t" o:connecttype="custom" o:connectlocs="98,13;71,13;76,16;79,21;82,25;83,30;83,96;81,100;80,102;75,105;71,106;114,106;110,105;106,103;104,101;103,98;102,93;102,33;102,30;102,28;108,23;108,22;101,22;99,15;98,13" o:connectangles="0,0,0,0,0,0,0,0,0,0,0,0,0,0,0,0,0,0,0,0,0,0,0,0,0"/>
                  </v:shape>
                  <v:shape id="Freeform 129" o:spid="_x0000_s1119"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" path="m162,14r-26,l141,16r3,5l146,25r1,l147,30r,62l147,96r,2l146,100r-1,2l141,105r-4,1l178,106r-3,-1l171,103r-2,-2l168,99r-1,-2l167,97r,-4l167,30r-1,-7l162,14xe" fillcolor="#231f20" stroked="f">
                    <v:path arrowok="t" o:connecttype="custom" o:connectlocs="162,14;136,14;141,16;144,21;146,25;147,25;147,30;147,92;147,96;147,98;146,100;145,102;141,105;137,106;178,106;175,105;171,103;169,101;168,99;167,97;167,97;167,93;167,30;166,23;162,14" o:connectangles="0,0,0,0,0,0,0,0,0,0,0,0,0,0,0,0,0,0,0,0,0,0,0,0,0"/>
                  </v:shape>
                  <v:shape id="Freeform 130" o:spid="_x0000_s1120"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" path="m81,l70,,66,,58,4,54,6r-5,4l43,16r-6,6l43,22r2,-2l56,14r4,-1l98,13,96,9,87,1,81,xe" fillcolor="#231f20" stroked="f">
                    <v:path arrowok="t" o:connecttype="custom" o:connectlocs="81,0;70,0;66,0;58,4;54,6;49,10;43,16;37,22;43,22;45,20;56,14;60,13;98,13;96,9;87,1;81,0" o:connectangles="0,0,0,0,0,0,0,0,0,0,0,0,0,0,0,0"/>
                  </v:shape>
                  <v:shape id="Freeform 131" o:spid="_x0000_s1121"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" path="m144,l133,r-6,1l116,7r-7,6l101,22r7,l113,19r8,-4l125,14r37,l162,12,158,7,149,1,144,xe" fillcolor="#231f20" stroked="f">
                    <v:path arrowok="t" o:connecttype="custom" o:connectlocs="144,0;133,0;127,1;116,7;109,13;101,22;108,22;113,19;121,15;125,14;162,14;162,12;158,7;149,1;144,0" o:connectangles="0,0,0,0,0,0,0,0,0,0,0,0,0,0,0"/>
                  </v:shape>
                  <v:shape id="Freeform 132" o:spid="_x0000_s1122" style="position:absolute;left:5390;top:2231;width:184;height:111;visibility:visible;mso-wrap-style:square;v-text-anchor:top" coordsize="1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" path="m37,l32,,,13r1,4l4,16,7,15r30,l37,xe" fillcolor="#231f20" stroked="f">
                    <v:path arrowok="t" o:connecttype="custom" o:connectlocs="37,0;32,0;0,13;1,17;4,16;7,15;37,15;37,0" o:connectangles="0,0,0,0,0,0,0,0"/>
                  </v:shape>
                </v:group>
                <v:shape id="Freeform 133" o:spid="_x0000_s1123" style="position:absolute;left:4768;top:891;width:405;height:833;visibility:visible;mso-wrap-style:square;v-text-anchor:top" coordsize="40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" path="m44,l38,18,31,37,25,55,20,75,15,94r-4,20l8,133,5,153,3,174,1,194,,214r,21l1,276r3,39l10,354r9,39l29,430r13,36l57,501r17,35l92,569r21,31l135,631r24,29l185,687r27,26l241,738r30,22l303,781r32,19l369,817r35,15e" filled="f" strokecolor="#231f20">
                  <v:path arrowok="t" o:connecttype="custom" o:connectlocs="44,0;38,18;31,37;25,55;20,75;15,94;11,114;8,133;5,153;3,174;1,194;0,214;0,235;1,276;4,315;10,354;19,393;29,430;42,466;57,501;74,536;92,569;113,600;135,631;159,660;185,687;212,713;241,738;271,760;303,781;335,800;369,817;404,832" o:connectangles="0,0,0,0,0,0,0,0,0,0,0,0,0,0,0,0,0,0,0,0,0,0,0,0,0,0,0,0,0,0,0,0,0"/>
                </v:shape>
                <w10:wrap type="square" anchorx="margin"/>
              </v:group>
            </w:pict>
          </mc:Fallback>
        </mc:AlternateContent>
      </w:r>
      <w:r w:rsidR="0031617D" w:rsidRPr="00FB2A03">
        <w:rPr>
          <w:rFonts w:cs="Times New Roman"/>
        </w:rPr>
        <w:t>2010. május id.</w:t>
      </w:r>
      <w:r w:rsidR="00A638F9" w:rsidRPr="00FB2A03">
        <w:rPr>
          <w:rFonts w:cs="Times New Roman"/>
        </w:rPr>
        <w:t xml:space="preserve"> – </w:t>
      </w:r>
      <w:r w:rsidR="0031617D" w:rsidRPr="00FB2A03">
        <w:rPr>
          <w:rFonts w:cs="Times New Roman"/>
        </w:rPr>
        <w:t>14. feladat (12 pont)</w:t>
      </w:r>
    </w:p>
    <w:p w14:paraId="04F195E6" w14:textId="77777777" w:rsidR="0002309C" w:rsidRPr="00FB2A03" w:rsidRDefault="0031617D" w:rsidP="004F041C">
      <w:pPr>
        <w:pStyle w:val="Lers"/>
        <w:rPr>
          <w:rFonts w:cs="Times New Roman"/>
        </w:rPr>
      </w:pPr>
      <w:r w:rsidRPr="00FB2A03">
        <w:rPr>
          <w:rFonts w:cs="Times New Roman"/>
        </w:rPr>
        <w:t>Az alábbi ábrán egy négyszög alakú telekről készített vázlat látható.</w:t>
      </w:r>
    </w:p>
    <w:p w14:paraId="431044EA" w14:textId="77777777" w:rsidR="0031617D" w:rsidRPr="00FB2A03" w:rsidRDefault="0031617D" w:rsidP="004F041C">
      <w:pPr>
        <w:pStyle w:val="Lers"/>
        <w:rPr>
          <w:rFonts w:cs="Times New Roman"/>
        </w:rPr>
      </w:pPr>
      <w:r w:rsidRPr="00FB2A03">
        <w:rPr>
          <w:rFonts w:cs="Times New Roman"/>
        </w:rPr>
        <w:t>Hány négyzetméter a telek területe?</w:t>
      </w:r>
      <w:r w:rsidR="00BC5427" w:rsidRPr="00FB2A03">
        <w:rPr>
          <w:rFonts w:cs="Times New Roman"/>
        </w:rPr>
        <w:br/>
      </w:r>
      <w:r w:rsidRPr="00FB2A03">
        <w:rPr>
          <w:rFonts w:cs="Times New Roman"/>
        </w:rPr>
        <w:t>Válaszát</w:t>
      </w:r>
      <w:r w:rsidR="00BC5427" w:rsidRPr="00FB2A03">
        <w:rPr>
          <w:rFonts w:cs="Times New Roman"/>
        </w:rPr>
        <w:t xml:space="preserve"> százasokra kerekítve adja meg!</w:t>
      </w:r>
    </w:p>
    <w:p w14:paraId="62308CDD" w14:textId="77777777" w:rsidR="00BC5427" w:rsidRPr="00FB2A03" w:rsidRDefault="00BC5427" w:rsidP="004F041C">
      <w:pPr>
        <w:pStyle w:val="Feladatszm"/>
        <w:spacing w:before="1080"/>
        <w:rPr>
          <w:rFonts w:cs="Times New Roman"/>
        </w:rPr>
      </w:pPr>
      <w:r w:rsidRPr="00FB2A03">
        <w:rPr>
          <w:rFonts w:cs="Times New Roman"/>
        </w:rPr>
        <w:t>2009. május</w:t>
      </w:r>
      <w:r w:rsidR="00A638F9" w:rsidRPr="00FB2A03">
        <w:rPr>
          <w:rFonts w:cs="Times New Roman"/>
        </w:rPr>
        <w:t xml:space="preserve"> – </w:t>
      </w:r>
      <w:r w:rsidRPr="00FB2A03">
        <w:rPr>
          <w:rFonts w:cs="Times New Roman"/>
        </w:rPr>
        <w:t>15. feladat (8+4=12 pont)</w:t>
      </w:r>
    </w:p>
    <w:p w14:paraId="7B98DB8A" w14:textId="77777777" w:rsidR="0002309C" w:rsidRPr="00FB2A03" w:rsidRDefault="00BC5427" w:rsidP="004F041C">
      <w:pPr>
        <w:pStyle w:val="Lers"/>
        <w:rPr>
          <w:rFonts w:cs="Times New Roman"/>
        </w:rPr>
      </w:pPr>
      <w:r w:rsidRPr="00FB2A03">
        <w:rPr>
          <w:rFonts w:cs="Times New Roman"/>
        </w:rPr>
        <w:t xml:space="preserve">Valamely derékszögű háromszög területe </w:t>
      </w:r>
      <m:oMath>
        <m:r>
          <w:rPr>
            <w:rFonts w:ascii="Cambria Math" w:hAnsi="Cambria Math" w:cs="Times New Roman"/>
          </w:rPr>
          <m:t xml:space="preserve">12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Pr="00FB2A03">
        <w:rPr>
          <w:rFonts w:cs="Times New Roman"/>
        </w:rPr>
        <w:t xml:space="preserve">, az </w:t>
      </w:r>
      <m:oMath>
        <m:r>
          <w:rPr>
            <w:rFonts w:ascii="Cambria Math" w:hAnsi="Cambria Math" w:cs="Times New Roman"/>
          </w:rPr>
          <m:t>α</m:t>
        </m:r>
      </m:oMath>
      <w:r w:rsidR="0002309C" w:rsidRPr="00FB2A03">
        <w:rPr>
          <w:rFonts w:cs="Times New Roman"/>
        </w:rPr>
        <w:t xml:space="preserve"> </w:t>
      </w:r>
      <w:r w:rsidRPr="00FB2A03">
        <w:rPr>
          <w:rFonts w:cs="Times New Roman"/>
        </w:rPr>
        <w:t>hegyesszögéről pedig tudjuk, hogy</w:t>
      </w:r>
      <w:r w:rsidRPr="00FB2A03">
        <w:rPr>
          <w:rFonts w:cs="Times New Roman"/>
        </w:rPr>
        <w:br/>
      </w:r>
      <m:oMath>
        <m:r>
          <m:rPr>
            <m:nor/>
          </m:rPr>
          <w:rPr>
            <w:rFonts w:cs="Times New Roman"/>
            <w:sz w:val="28"/>
          </w:rPr>
          <m:t>tg</m:t>
        </m:r>
        <m:r>
          <w:rPr>
            <w:rFonts w:ascii="Cambria Math" w:hAnsi="Cambria Math" w:cs="Times New Roman"/>
            <w:sz w:val="28"/>
          </w:rPr>
          <m:t>α=</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2</m:t>
            </m:r>
          </m:den>
        </m:f>
      </m:oMath>
      <w:r w:rsidR="0002309C" w:rsidRPr="00FB2A03">
        <w:rPr>
          <w:rFonts w:cs="Times New Roman"/>
        </w:rPr>
        <w:t>.</w:t>
      </w:r>
    </w:p>
    <w:p w14:paraId="322B347F" w14:textId="77777777" w:rsidR="0002309C" w:rsidRPr="00FB2A03" w:rsidRDefault="00BC5427" w:rsidP="004F041C">
      <w:pPr>
        <w:pStyle w:val="Lers"/>
        <w:rPr>
          <w:rFonts w:cs="Times New Roman"/>
        </w:rPr>
      </w:pPr>
      <w:r w:rsidRPr="00FB2A03">
        <w:rPr>
          <w:rFonts w:eastAsia="TimesNewRoman,Bold" w:cs="Times New Roman"/>
          <w:b/>
          <w:bCs/>
        </w:rPr>
        <w:t xml:space="preserve">a) </w:t>
      </w:r>
      <w:r w:rsidR="0002309C" w:rsidRPr="00FB2A03">
        <w:rPr>
          <w:rFonts w:cs="Times New Roman"/>
        </w:rPr>
        <w:t>Mekkorák a háromszög befogói?</w:t>
      </w:r>
    </w:p>
    <w:p w14:paraId="3E89AD40" w14:textId="77777777" w:rsidR="00BC5427" w:rsidRPr="00FB2A03" w:rsidRDefault="00BC5427" w:rsidP="004F041C">
      <w:pPr>
        <w:pStyle w:val="Lers"/>
        <w:rPr>
          <w:rFonts w:cs="Times New Roman"/>
        </w:rPr>
      </w:pPr>
      <w:r w:rsidRPr="00FB2A03">
        <w:rPr>
          <w:rFonts w:eastAsia="TimesNewRoman,Bold" w:cs="Times New Roman"/>
          <w:b/>
          <w:bCs/>
        </w:rPr>
        <w:t xml:space="preserve">b) </w:t>
      </w:r>
      <w:r w:rsidRPr="00FB2A03">
        <w:rPr>
          <w:rFonts w:cs="Times New Roman"/>
        </w:rPr>
        <w:t>Mekkorák a háromszög szögei, és mekkora a köré írt kör sugara?</w:t>
      </w:r>
      <w:r w:rsidRPr="00FB2A03">
        <w:rPr>
          <w:rFonts w:cs="Times New Roman"/>
        </w:rPr>
        <w:br/>
        <w:t>(A szögeket fokokban egy tizedesjegyre, a kör sugarát centiméterben szintén</w:t>
      </w:r>
      <w:r w:rsidRPr="00FB2A03">
        <w:rPr>
          <w:rFonts w:cs="Times New Roman"/>
        </w:rPr>
        <w:br/>
        <w:t>egy tizedesjegyre kerekítve adja meg!</w:t>
      </w:r>
    </w:p>
    <w:p w14:paraId="42C8442B" w14:textId="77777777" w:rsidR="00BC5427" w:rsidRPr="00FB2A03" w:rsidRDefault="00BC5427" w:rsidP="004F041C">
      <w:pPr>
        <w:rPr>
          <w:rFonts w:cs="Times New Roman"/>
          <w:lang w:val="hu-HU"/>
        </w:rPr>
      </w:pPr>
      <w:r w:rsidRPr="00FB2A03">
        <w:rPr>
          <w:rFonts w:cs="Times New Roman"/>
          <w:lang w:val="hu-HU"/>
        </w:rPr>
        <w:br w:type="page"/>
      </w:r>
    </w:p>
    <w:p w14:paraId="17EC103F" w14:textId="77777777" w:rsidR="00BC5427" w:rsidRPr="00FB2A03" w:rsidRDefault="00BC5427" w:rsidP="004F041C">
      <w:pPr>
        <w:pStyle w:val="Feladatszm"/>
        <w:rPr>
          <w:rFonts w:cs="Times New Roman"/>
        </w:rPr>
      </w:pPr>
      <w:r w:rsidRPr="00FB2A03">
        <w:rPr>
          <w:rFonts w:cs="Times New Roman"/>
        </w:rPr>
        <w:lastRenderedPageBreak/>
        <w:t>2011. május id.</w:t>
      </w:r>
      <w:r w:rsidR="00A638F9" w:rsidRPr="00FB2A03">
        <w:rPr>
          <w:rFonts w:cs="Times New Roman"/>
        </w:rPr>
        <w:t xml:space="preserve"> – </w:t>
      </w:r>
      <w:r w:rsidRPr="00FB2A03">
        <w:rPr>
          <w:rFonts w:cs="Times New Roman"/>
        </w:rPr>
        <w:t>18.b,c) feladat (6+5=11 pont)</w:t>
      </w:r>
    </w:p>
    <w:p w14:paraId="56380692" w14:textId="77777777" w:rsidR="0002309C" w:rsidRPr="00FB2A03" w:rsidRDefault="00A51408" w:rsidP="004F041C">
      <w:pPr>
        <w:pStyle w:val="Lers"/>
        <w:rPr>
          <w:rFonts w:cs="Times New Roman"/>
        </w:rPr>
      </w:pPr>
      <w:r w:rsidRPr="00FB2A03">
        <w:rPr>
          <w:rFonts w:cs="Times New Roman"/>
          <w:noProof/>
          <w:lang w:eastAsia="hu-HU"/>
        </w:rPr>
        <w:drawing>
          <wp:anchor distT="0" distB="0" distL="114300" distR="114300" simplePos="0" relativeHeight="251685376" behindDoc="0" locked="0" layoutInCell="1" allowOverlap="1" wp14:anchorId="5C9D06BE" wp14:editId="0F189B8A">
            <wp:simplePos x="0" y="0"/>
            <wp:positionH relativeFrom="margin">
              <wp:align>right</wp:align>
            </wp:positionH>
            <wp:positionV relativeFrom="paragraph">
              <wp:posOffset>1119505</wp:posOffset>
            </wp:positionV>
            <wp:extent cx="1191260" cy="1357630"/>
            <wp:effectExtent l="0" t="0" r="8890" b="0"/>
            <wp:wrapSquare wrapText="bothSides"/>
            <wp:docPr id="673" name="Kép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126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noProof/>
          <w:lang w:eastAsia="hu-HU"/>
        </w:rPr>
        <w:drawing>
          <wp:anchor distT="0" distB="0" distL="114300" distR="114300" simplePos="0" relativeHeight="251684352" behindDoc="0" locked="0" layoutInCell="1" allowOverlap="1" wp14:anchorId="3E13C1EB" wp14:editId="17032479">
            <wp:simplePos x="0" y="0"/>
            <wp:positionH relativeFrom="margin">
              <wp:align>right</wp:align>
            </wp:positionH>
            <wp:positionV relativeFrom="paragraph">
              <wp:posOffset>80645</wp:posOffset>
            </wp:positionV>
            <wp:extent cx="1704975" cy="865505"/>
            <wp:effectExtent l="0" t="0" r="9525" b="0"/>
            <wp:wrapSquare wrapText="bothSides"/>
            <wp:docPr id="672" name="Kép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049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427" w:rsidRPr="00FB2A03">
        <w:rPr>
          <w:rFonts w:cs="Times New Roman"/>
        </w:rPr>
        <w:t>Egy délutáni összejövetelre a lányok aprósüteményt készítettek a fiúknak.</w:t>
      </w:r>
      <w:r w:rsidRPr="00FB2A03">
        <w:rPr>
          <w:rFonts w:cs="Times New Roman"/>
        </w:rPr>
        <w:br/>
      </w:r>
      <w:r w:rsidR="00BC5427" w:rsidRPr="00FB2A03">
        <w:rPr>
          <w:rFonts w:cs="Times New Roman"/>
        </w:rPr>
        <w:t>Dani csak Brigitta rombusz alakú süteményeiből kapott (a sütemény méretei az ábra szerintiek). Megpróbált minél több süteményt úgy elhelyezni körben egy süteményes tálon, hogy mindegyik süteménynek az egyik hegyesszögű csúcsa a tál középpontjában legyen. Sem élére nem állított, sem eg</w:t>
      </w:r>
      <w:r w:rsidR="0002309C" w:rsidRPr="00FB2A03">
        <w:rPr>
          <w:rFonts w:cs="Times New Roman"/>
        </w:rPr>
        <w:t>ymásra nem rakott süteményeket.</w:t>
      </w:r>
    </w:p>
    <w:p w14:paraId="3E60E608" w14:textId="77777777" w:rsidR="00BC5427" w:rsidRPr="00FB2A03" w:rsidRDefault="00BC5427" w:rsidP="004F041C">
      <w:pPr>
        <w:pStyle w:val="Lers"/>
        <w:rPr>
          <w:rFonts w:cs="Times New Roman"/>
        </w:rPr>
      </w:pPr>
      <w:r w:rsidRPr="00FB2A03">
        <w:rPr>
          <w:rFonts w:eastAsia="TimesNewRoman,Bold" w:cs="Times New Roman"/>
          <w:b/>
          <w:bCs/>
        </w:rPr>
        <w:t xml:space="preserve">b) </w:t>
      </w:r>
      <w:r w:rsidRPr="00FB2A03">
        <w:rPr>
          <w:rFonts w:cs="Times New Roman"/>
        </w:rPr>
        <w:t>Legfeljebb hány sütemény fér el így egy körben?</w:t>
      </w:r>
    </w:p>
    <w:p w14:paraId="26659654" w14:textId="77777777" w:rsidR="0002309C" w:rsidRPr="00FB2A03" w:rsidRDefault="00BC5427" w:rsidP="004F041C">
      <w:pPr>
        <w:pStyle w:val="Lers"/>
        <w:rPr>
          <w:rFonts w:cs="Times New Roman"/>
        </w:rPr>
      </w:pPr>
      <w:r w:rsidRPr="00FB2A03">
        <w:rPr>
          <w:rFonts w:cs="Times New Roman"/>
        </w:rPr>
        <w:t>Andrea linzerkarika tésztaszaggatót használt a süteménye elkészítéséhez. A rombusz alakú sütemény és a linzerkarika felüln</w:t>
      </w:r>
      <w:r w:rsidR="0002309C" w:rsidRPr="00FB2A03">
        <w:rPr>
          <w:rFonts w:cs="Times New Roman"/>
        </w:rPr>
        <w:t>ézetben ugyanakkora területűek.</w:t>
      </w:r>
    </w:p>
    <w:p w14:paraId="2244CAB1" w14:textId="77777777" w:rsidR="00BC5427" w:rsidRPr="00FB2A03" w:rsidRDefault="00BC5427" w:rsidP="004F041C">
      <w:pPr>
        <w:pStyle w:val="Lers"/>
        <w:rPr>
          <w:rFonts w:cs="Times New Roman"/>
        </w:rPr>
      </w:pPr>
      <w:r w:rsidRPr="00FB2A03">
        <w:rPr>
          <w:rFonts w:eastAsia="TimesNewRoman,Bold" w:cs="Times New Roman"/>
          <w:b/>
          <w:bCs/>
        </w:rPr>
        <w:t xml:space="preserve">c) </w:t>
      </w:r>
      <w:r w:rsidRPr="00FB2A03">
        <w:rPr>
          <w:rFonts w:cs="Times New Roman"/>
        </w:rPr>
        <w:t>Hány cm a linzerkarika belső körének a sugara?</w:t>
      </w:r>
      <w:r w:rsidR="00A51408" w:rsidRPr="00FB2A03">
        <w:rPr>
          <w:rFonts w:cs="Times New Roman"/>
        </w:rPr>
        <w:t xml:space="preserve"> </w:t>
      </w:r>
    </w:p>
    <w:p w14:paraId="4420A84A" w14:textId="77777777" w:rsidR="00A51408" w:rsidRPr="00FB2A03" w:rsidRDefault="00A51408"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16.d) feladat (6 pont)</w:t>
      </w:r>
    </w:p>
    <w:p w14:paraId="33E4FD5E" w14:textId="77777777" w:rsidR="0002309C" w:rsidRPr="00FB2A03" w:rsidRDefault="00A51408" w:rsidP="004F041C">
      <w:pPr>
        <w:pStyle w:val="Lers"/>
        <w:rPr>
          <w:rFonts w:cs="Times New Roman"/>
        </w:rPr>
      </w:pPr>
      <w:r w:rsidRPr="00FB2A03">
        <w:rPr>
          <w:rFonts w:cs="Times New Roman"/>
          <w:noProof/>
          <w:lang w:eastAsia="hu-HU"/>
        </w:rPr>
        <w:drawing>
          <wp:anchor distT="0" distB="0" distL="114300" distR="114300" simplePos="0" relativeHeight="251686400" behindDoc="0" locked="0" layoutInCell="1" allowOverlap="1" wp14:anchorId="6E9AF019" wp14:editId="48F9ED7C">
            <wp:simplePos x="0" y="0"/>
            <wp:positionH relativeFrom="margin">
              <wp:align>right</wp:align>
            </wp:positionH>
            <wp:positionV relativeFrom="paragraph">
              <wp:posOffset>5137</wp:posOffset>
            </wp:positionV>
            <wp:extent cx="2034540" cy="1339850"/>
            <wp:effectExtent l="0" t="0" r="3810" b="0"/>
            <wp:wrapSquare wrapText="bothSides"/>
            <wp:docPr id="674" name="Kép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454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Az óceánban fekvő egyik szigeten a földrengést követően kialakuló szökőár egy körszelet alakú részt tarolt le. A körszeletet határoló körív középpontja a rengés középpontja, sugara pedig 18 km. A rengés középpontja a sziget partjától 17 km távolságban volt (lás</w:t>
      </w:r>
      <w:r w:rsidR="0002309C" w:rsidRPr="00FB2A03">
        <w:rPr>
          <w:rFonts w:cs="Times New Roman"/>
        </w:rPr>
        <w:t>d a felülnézeti ábrán).</w:t>
      </w:r>
    </w:p>
    <w:p w14:paraId="72D8DADC" w14:textId="77777777" w:rsidR="00A51408" w:rsidRPr="00FB2A03" w:rsidRDefault="00A51408" w:rsidP="004F041C">
      <w:pPr>
        <w:pStyle w:val="Lers"/>
        <w:rPr>
          <w:rFonts w:cs="Times New Roman"/>
        </w:rPr>
      </w:pPr>
      <w:r w:rsidRPr="00FB2A03">
        <w:rPr>
          <w:rFonts w:cs="Times New Roman"/>
        </w:rPr>
        <w:t xml:space="preserve">Mekkora a szárazföldön elpusztult rész területe egész négyzetkilométerre kerekítve? </w:t>
      </w:r>
    </w:p>
    <w:p w14:paraId="0451105A" w14:textId="77777777" w:rsidR="00D2501B" w:rsidRPr="00FB2A03" w:rsidRDefault="00D2501B" w:rsidP="00D2501B">
      <w:pPr>
        <w:pStyle w:val="Feladatszm"/>
        <w:rPr>
          <w:rFonts w:cs="Times New Roman"/>
        </w:rPr>
      </w:pPr>
      <w:r w:rsidRPr="00FB2A03">
        <w:rPr>
          <w:rFonts w:cs="Times New Roman"/>
        </w:rPr>
        <w:t>2016. május 3. – 14. feladat (5+5+3=13 pont)</w:t>
      </w:r>
    </w:p>
    <w:p w14:paraId="34ED0BDC" w14:textId="77777777" w:rsidR="00D2501B" w:rsidRPr="00FB2A03" w:rsidRDefault="00D2501B" w:rsidP="00D2501B">
      <w:pPr>
        <w:widowControl/>
        <w:autoSpaceDE w:val="0"/>
        <w:autoSpaceDN w:val="0"/>
        <w:adjustRightInd w:val="0"/>
        <w:ind w:left="567"/>
        <w:rPr>
          <w:rFonts w:cs="Times New Roman"/>
          <w:szCs w:val="24"/>
          <w:lang w:val="hu-HU"/>
        </w:rPr>
      </w:pPr>
      <w:r w:rsidRPr="00FB2A03">
        <w:rPr>
          <w:rFonts w:cs="Times New Roman"/>
          <w:szCs w:val="24"/>
          <w:lang w:val="hu-HU"/>
        </w:rPr>
        <w:t xml:space="preserve">Az </w:t>
      </w:r>
      <w:r w:rsidRPr="00FB2A03">
        <w:rPr>
          <w:rFonts w:cs="Times New Roman"/>
          <w:i/>
          <w:iCs/>
          <w:szCs w:val="24"/>
          <w:lang w:val="hu-HU"/>
        </w:rPr>
        <w:t xml:space="preserve">ABCD </w:t>
      </w:r>
      <w:r w:rsidRPr="00FB2A03">
        <w:rPr>
          <w:rFonts w:cs="Times New Roman"/>
          <w:szCs w:val="24"/>
          <w:lang w:val="hu-HU"/>
        </w:rPr>
        <w:t>húrtrapéz oldalainak hossza:</w:t>
      </w:r>
    </w:p>
    <w:p w14:paraId="04ECD57C" w14:textId="77777777" w:rsidR="00D2501B" w:rsidRPr="00FB2A03" w:rsidRDefault="00D2501B" w:rsidP="00D2501B">
      <w:pPr>
        <w:widowControl/>
        <w:autoSpaceDE w:val="0"/>
        <w:autoSpaceDN w:val="0"/>
        <w:adjustRightInd w:val="0"/>
        <w:ind w:left="567"/>
        <w:rPr>
          <w:rFonts w:cs="Times New Roman"/>
          <w:szCs w:val="24"/>
          <w:lang w:val="hu-HU"/>
        </w:rPr>
      </w:pPr>
      <w:r w:rsidRPr="00FB2A03">
        <w:rPr>
          <w:rFonts w:cs="Times New Roman"/>
          <w:i/>
          <w:iCs/>
          <w:szCs w:val="24"/>
          <w:lang w:val="hu-HU"/>
        </w:rPr>
        <w:t xml:space="preserve">AB </w:t>
      </w:r>
      <w:r w:rsidRPr="00FB2A03">
        <w:rPr>
          <w:rFonts w:cs="Times New Roman"/>
          <w:szCs w:val="24"/>
          <w:lang w:val="hu-HU"/>
        </w:rPr>
        <w:t xml:space="preserve">= 5 cm, </w:t>
      </w:r>
      <w:r w:rsidRPr="00FB2A03">
        <w:rPr>
          <w:rFonts w:cs="Times New Roman"/>
          <w:i/>
          <w:iCs/>
          <w:szCs w:val="24"/>
          <w:lang w:val="hu-HU"/>
        </w:rPr>
        <w:t xml:space="preserve">BC </w:t>
      </w:r>
      <w:r w:rsidRPr="00FB2A03">
        <w:rPr>
          <w:rFonts w:cs="Times New Roman"/>
          <w:szCs w:val="24"/>
          <w:lang w:val="hu-HU"/>
        </w:rPr>
        <w:t xml:space="preserve">= 2,5 cm, </w:t>
      </w:r>
      <w:r w:rsidRPr="00FB2A03">
        <w:rPr>
          <w:rFonts w:cs="Times New Roman"/>
          <w:i/>
          <w:iCs/>
          <w:szCs w:val="24"/>
          <w:lang w:val="hu-HU"/>
        </w:rPr>
        <w:t xml:space="preserve">CD </w:t>
      </w:r>
      <w:r w:rsidRPr="00FB2A03">
        <w:rPr>
          <w:rFonts w:cs="Times New Roman"/>
          <w:szCs w:val="24"/>
          <w:lang w:val="hu-HU"/>
        </w:rPr>
        <w:t xml:space="preserve">= 2 cm és </w:t>
      </w:r>
      <w:r w:rsidRPr="00FB2A03">
        <w:rPr>
          <w:rFonts w:cs="Times New Roman"/>
          <w:i/>
          <w:iCs/>
          <w:szCs w:val="24"/>
          <w:lang w:val="hu-HU"/>
        </w:rPr>
        <w:t xml:space="preserve">DA </w:t>
      </w:r>
      <w:r w:rsidRPr="00FB2A03">
        <w:rPr>
          <w:rFonts w:cs="Times New Roman"/>
          <w:szCs w:val="24"/>
          <w:lang w:val="hu-HU"/>
        </w:rPr>
        <w:t>= 2,5 cm.</w:t>
      </w:r>
    </w:p>
    <w:p w14:paraId="0CC6B25E" w14:textId="77777777" w:rsidR="00D2501B" w:rsidRPr="00FB2A03" w:rsidRDefault="00D2501B" w:rsidP="00D2501B">
      <w:pPr>
        <w:widowControl/>
        <w:autoSpaceDE w:val="0"/>
        <w:autoSpaceDN w:val="0"/>
        <w:adjustRightInd w:val="0"/>
        <w:ind w:left="567"/>
        <w:jc w:val="center"/>
        <w:rPr>
          <w:rFonts w:cs="Times New Roman"/>
          <w:szCs w:val="24"/>
          <w:lang w:val="hu-HU"/>
        </w:rPr>
      </w:pPr>
      <w:r w:rsidRPr="00FB2A03">
        <w:rPr>
          <w:rFonts w:cs="Times New Roman"/>
          <w:noProof/>
          <w:szCs w:val="24"/>
          <w:lang w:val="hu-HU" w:eastAsia="hu-HU"/>
        </w:rPr>
        <w:drawing>
          <wp:inline distT="0" distB="0" distL="0" distR="0" wp14:anchorId="3718985F" wp14:editId="459A44AF">
            <wp:extent cx="2712085" cy="1364774"/>
            <wp:effectExtent l="0" t="0" r="0" b="6985"/>
            <wp:docPr id="1105" name="Kép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33967" cy="1375785"/>
                    </a:xfrm>
                    <a:prstGeom prst="rect">
                      <a:avLst/>
                    </a:prstGeom>
                    <a:noFill/>
                    <a:ln>
                      <a:noFill/>
                    </a:ln>
                  </pic:spPr>
                </pic:pic>
              </a:graphicData>
            </a:graphic>
          </wp:inline>
        </w:drawing>
      </w:r>
    </w:p>
    <w:p w14:paraId="3DB57C17" w14:textId="77777777" w:rsidR="00D2501B" w:rsidRPr="00FB2A03" w:rsidRDefault="00D2501B" w:rsidP="00D2501B">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Számítsa ki a trapéz szögeit!</w:t>
      </w:r>
    </w:p>
    <w:p w14:paraId="7666642E" w14:textId="77777777" w:rsidR="00D2501B" w:rsidRPr="00FB2A03" w:rsidRDefault="00D2501B" w:rsidP="00D2501B">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b) </w:t>
      </w:r>
      <w:r w:rsidRPr="00FB2A03">
        <w:rPr>
          <w:rFonts w:cs="Times New Roman"/>
          <w:szCs w:val="24"/>
          <w:lang w:val="hu-HU"/>
        </w:rPr>
        <w:t xml:space="preserve">Határozza meg az </w:t>
      </w:r>
      <w:r w:rsidRPr="00FB2A03">
        <w:rPr>
          <w:rFonts w:cs="Times New Roman"/>
          <w:i/>
          <w:iCs/>
          <w:szCs w:val="24"/>
          <w:lang w:val="hu-HU"/>
        </w:rPr>
        <w:t xml:space="preserve">ABC </w:t>
      </w:r>
      <w:r w:rsidRPr="00FB2A03">
        <w:rPr>
          <w:rFonts w:cs="Times New Roman"/>
          <w:szCs w:val="24"/>
          <w:lang w:val="hu-HU"/>
        </w:rPr>
        <w:t xml:space="preserve">és </w:t>
      </w:r>
      <w:r w:rsidRPr="00FB2A03">
        <w:rPr>
          <w:rFonts w:cs="Times New Roman"/>
          <w:i/>
          <w:iCs/>
          <w:szCs w:val="24"/>
          <w:lang w:val="hu-HU"/>
        </w:rPr>
        <w:t xml:space="preserve">ACD </w:t>
      </w:r>
      <w:r w:rsidRPr="00FB2A03">
        <w:rPr>
          <w:rFonts w:cs="Times New Roman"/>
          <w:szCs w:val="24"/>
          <w:lang w:val="hu-HU"/>
        </w:rPr>
        <w:t>háromszögek területének arányát!</w:t>
      </w:r>
    </w:p>
    <w:p w14:paraId="511E3325" w14:textId="77777777" w:rsidR="00D2501B" w:rsidRDefault="00D2501B" w:rsidP="00D2501B">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c) </w:t>
      </w:r>
      <w:r w:rsidRPr="00FB2A03">
        <w:rPr>
          <w:rFonts w:cs="Times New Roman"/>
          <w:szCs w:val="24"/>
          <w:lang w:val="hu-HU"/>
        </w:rPr>
        <w:t>A trapéz belső szögeit egy-egy 5 mm sugarú körívvel jelöltük.</w:t>
      </w:r>
      <w:r w:rsidRPr="00FB2A03">
        <w:rPr>
          <w:rFonts w:cs="Times New Roman"/>
          <w:szCs w:val="24"/>
          <w:lang w:val="hu-HU"/>
        </w:rPr>
        <w:br/>
        <w:t>Számítsa ki a négy körív hosszának összegét!</w:t>
      </w:r>
    </w:p>
    <w:p w14:paraId="0E9CE4CA" w14:textId="77777777" w:rsidR="007B2ABE" w:rsidRPr="007B2ABE" w:rsidRDefault="007B2ABE" w:rsidP="007B2ABE">
      <w:pPr>
        <w:pStyle w:val="Feladatszm"/>
        <w:rPr>
          <w:rFonts w:cs="Times New Roman"/>
        </w:rPr>
      </w:pPr>
      <w:r w:rsidRPr="00FB2A03">
        <w:rPr>
          <w:rFonts w:cs="Times New Roman"/>
        </w:rPr>
        <w:t>2016. május 3.</w:t>
      </w:r>
      <w:r>
        <w:rPr>
          <w:rFonts w:cs="Times New Roman"/>
        </w:rPr>
        <w:t xml:space="preserve"> id.</w:t>
      </w:r>
      <w:r w:rsidRPr="00FB2A03">
        <w:rPr>
          <w:rFonts w:cs="Times New Roman"/>
        </w:rPr>
        <w:t xml:space="preserve"> – 1</w:t>
      </w:r>
      <w:r>
        <w:rPr>
          <w:rFonts w:cs="Times New Roman"/>
        </w:rPr>
        <w:t>5</w:t>
      </w:r>
      <w:r w:rsidRPr="00FB2A03">
        <w:rPr>
          <w:rFonts w:cs="Times New Roman"/>
        </w:rPr>
        <w:t>. feladat (</w:t>
      </w:r>
      <w:r>
        <w:rPr>
          <w:rFonts w:cs="Times New Roman"/>
        </w:rPr>
        <w:t>8+4</w:t>
      </w:r>
      <w:r w:rsidRPr="00FB2A03">
        <w:rPr>
          <w:rFonts w:cs="Times New Roman"/>
        </w:rPr>
        <w:t>=1</w:t>
      </w:r>
      <w:r>
        <w:rPr>
          <w:rFonts w:cs="Times New Roman"/>
        </w:rPr>
        <w:t>2</w:t>
      </w:r>
      <w:r w:rsidRPr="00FB2A03">
        <w:rPr>
          <w:rFonts w:cs="Times New Roman"/>
        </w:rPr>
        <w:t xml:space="preserve"> </w:t>
      </w:r>
      <w:r>
        <w:rPr>
          <w:rFonts w:cs="Times New Roman"/>
        </w:rPr>
        <w:t>pont)</w:t>
      </w:r>
    </w:p>
    <w:p w14:paraId="3401E4C3"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cs="Times New Roman"/>
          <w:szCs w:val="24"/>
          <w:lang w:val="hu-HU"/>
        </w:rPr>
        <w:t xml:space="preserve">Egy 19 méter sugarú körben az </w:t>
      </w:r>
      <w:r w:rsidRPr="007B2ABE">
        <w:rPr>
          <w:rFonts w:cs="Times New Roman"/>
          <w:i/>
          <w:iCs/>
          <w:szCs w:val="24"/>
          <w:lang w:val="hu-HU"/>
        </w:rPr>
        <w:t xml:space="preserve">AC </w:t>
      </w:r>
      <w:r w:rsidRPr="007B2ABE">
        <w:rPr>
          <w:rFonts w:cs="Times New Roman"/>
          <w:szCs w:val="24"/>
          <w:lang w:val="hu-HU"/>
        </w:rPr>
        <w:t xml:space="preserve">húr 40°-os szöget zár be az </w:t>
      </w:r>
      <w:r w:rsidRPr="007B2ABE">
        <w:rPr>
          <w:rFonts w:cs="Times New Roman"/>
          <w:i/>
          <w:iCs/>
          <w:szCs w:val="24"/>
          <w:lang w:val="hu-HU"/>
        </w:rPr>
        <w:t xml:space="preserve">AB </w:t>
      </w:r>
      <w:r w:rsidRPr="007B2ABE">
        <w:rPr>
          <w:rFonts w:cs="Times New Roman"/>
          <w:szCs w:val="24"/>
          <w:lang w:val="hu-HU"/>
        </w:rPr>
        <w:t>átmérővel.</w:t>
      </w:r>
    </w:p>
    <w:p w14:paraId="47B1DC57"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cs="Times New Roman"/>
          <w:szCs w:val="24"/>
          <w:lang w:val="hu-HU"/>
        </w:rPr>
        <w:t xml:space="preserve">Az </w:t>
      </w:r>
      <w:r w:rsidRPr="007B2ABE">
        <w:rPr>
          <w:rFonts w:cs="Times New Roman"/>
          <w:i/>
          <w:iCs/>
          <w:szCs w:val="24"/>
          <w:lang w:val="hu-HU"/>
        </w:rPr>
        <w:t xml:space="preserve">AB </w:t>
      </w:r>
      <w:r w:rsidRPr="007B2ABE">
        <w:rPr>
          <w:rFonts w:cs="Times New Roman"/>
          <w:szCs w:val="24"/>
          <w:lang w:val="hu-HU"/>
        </w:rPr>
        <w:t xml:space="preserve">és az </w:t>
      </w:r>
      <w:r w:rsidRPr="007B2ABE">
        <w:rPr>
          <w:rFonts w:cs="Times New Roman"/>
          <w:i/>
          <w:iCs/>
          <w:szCs w:val="24"/>
          <w:lang w:val="hu-HU"/>
        </w:rPr>
        <w:t xml:space="preserve">AC </w:t>
      </w:r>
      <w:r w:rsidRPr="007B2ABE">
        <w:rPr>
          <w:rFonts w:cs="Times New Roman"/>
          <w:szCs w:val="24"/>
          <w:lang w:val="hu-HU"/>
        </w:rPr>
        <w:t>szakaszok a körlapot három részre osztják.</w:t>
      </w:r>
    </w:p>
    <w:p w14:paraId="0D5EC4BC"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eastAsia="TimesNewRoman,Bold" w:cs="Times New Roman"/>
          <w:b/>
          <w:bCs/>
          <w:szCs w:val="24"/>
          <w:lang w:val="hu-HU"/>
        </w:rPr>
        <w:t xml:space="preserve">a) </w:t>
      </w:r>
      <w:r w:rsidRPr="007B2ABE">
        <w:rPr>
          <w:rFonts w:cs="Times New Roman"/>
          <w:szCs w:val="24"/>
          <w:lang w:val="hu-HU"/>
        </w:rPr>
        <w:t>Számít</w:t>
      </w:r>
      <w:r>
        <w:rPr>
          <w:rFonts w:cs="Times New Roman"/>
          <w:szCs w:val="24"/>
          <w:lang w:val="hu-HU"/>
        </w:rPr>
        <w:t xml:space="preserve">sa ki mindhárom rész területét! </w:t>
      </w:r>
      <w:r w:rsidRPr="007B2ABE">
        <w:rPr>
          <w:rFonts w:cs="Times New Roman"/>
          <w:szCs w:val="24"/>
          <w:lang w:val="hu-HU"/>
        </w:rPr>
        <w:t>Válaszait m</w:t>
      </w:r>
      <w:r w:rsidRPr="007B2ABE">
        <w:rPr>
          <w:rFonts w:cs="Times New Roman"/>
          <w:sz w:val="16"/>
          <w:szCs w:val="16"/>
          <w:lang w:val="hu-HU"/>
        </w:rPr>
        <w:t>2</w:t>
      </w:r>
      <w:r w:rsidRPr="007B2ABE">
        <w:rPr>
          <w:rFonts w:cs="Times New Roman"/>
          <w:szCs w:val="24"/>
          <w:lang w:val="hu-HU"/>
        </w:rPr>
        <w:t>-ben, egészre kerekítve adja meg!</w:t>
      </w:r>
    </w:p>
    <w:p w14:paraId="07AE0C95" w14:textId="77777777" w:rsidR="00CF3CB0" w:rsidRDefault="007B2ABE" w:rsidP="00CF3CB0">
      <w:pPr>
        <w:widowControl/>
        <w:autoSpaceDE w:val="0"/>
        <w:autoSpaceDN w:val="0"/>
        <w:adjustRightInd w:val="0"/>
        <w:ind w:left="567"/>
        <w:rPr>
          <w:rFonts w:cs="Times New Roman"/>
          <w:szCs w:val="24"/>
          <w:lang w:val="hu-HU"/>
        </w:rPr>
      </w:pPr>
      <w:r w:rsidRPr="007B2ABE">
        <w:rPr>
          <w:rFonts w:eastAsia="TimesNewRoman,Bold" w:cs="Times New Roman"/>
          <w:b/>
          <w:bCs/>
          <w:szCs w:val="24"/>
          <w:lang w:val="hu-HU"/>
        </w:rPr>
        <w:t xml:space="preserve">b) </w:t>
      </w:r>
      <w:r w:rsidRPr="007B2ABE">
        <w:rPr>
          <w:rFonts w:cs="Times New Roman"/>
          <w:szCs w:val="24"/>
          <w:lang w:val="hu-HU"/>
        </w:rPr>
        <w:t xml:space="preserve">Számítsa ki a </w:t>
      </w:r>
      <w:r w:rsidRPr="007B2ABE">
        <w:rPr>
          <w:rFonts w:cs="Times New Roman"/>
          <w:i/>
          <w:iCs/>
          <w:szCs w:val="24"/>
          <w:lang w:val="hu-HU"/>
        </w:rPr>
        <w:t xml:space="preserve">BC </w:t>
      </w:r>
      <w:r>
        <w:rPr>
          <w:rFonts w:cs="Times New Roman"/>
          <w:szCs w:val="24"/>
          <w:lang w:val="hu-HU"/>
        </w:rPr>
        <w:t xml:space="preserve">szakasz hosszát! </w:t>
      </w:r>
      <w:r w:rsidRPr="007B2ABE">
        <w:rPr>
          <w:rFonts w:cs="Times New Roman"/>
          <w:szCs w:val="24"/>
          <w:lang w:val="hu-HU"/>
        </w:rPr>
        <w:t>Válaszát méterben, egy tizedesjegyre kerekítve adja meg!</w:t>
      </w:r>
    </w:p>
    <w:p w14:paraId="3B257104" w14:textId="77777777" w:rsidR="00CF3CB0" w:rsidRPr="00CF3CB0" w:rsidRDefault="00CF3CB0" w:rsidP="00CF3CB0">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1</w:t>
      </w:r>
      <w:r>
        <w:rPr>
          <w:rFonts w:cs="Times New Roman"/>
        </w:rPr>
        <w:t>8</w:t>
      </w:r>
      <w:r w:rsidRPr="00FB2A03">
        <w:rPr>
          <w:rFonts w:cs="Times New Roman"/>
        </w:rPr>
        <w:t>.</w:t>
      </w:r>
      <w:r>
        <w:rPr>
          <w:rFonts w:cs="Times New Roman"/>
        </w:rPr>
        <w:t>a)</w:t>
      </w:r>
      <w:r w:rsidRPr="00FB2A03">
        <w:rPr>
          <w:rFonts w:cs="Times New Roman"/>
        </w:rPr>
        <w:t xml:space="preserve"> feladat (</w:t>
      </w:r>
      <w:r>
        <w:rPr>
          <w:rFonts w:cs="Times New Roman"/>
        </w:rPr>
        <w:t>6</w:t>
      </w:r>
      <w:r w:rsidRPr="00FB2A03">
        <w:rPr>
          <w:rFonts w:cs="Times New Roman"/>
        </w:rPr>
        <w:t xml:space="preserve"> </w:t>
      </w:r>
      <w:r>
        <w:rPr>
          <w:rFonts w:cs="Times New Roman"/>
        </w:rPr>
        <w:t>pont)</w:t>
      </w:r>
    </w:p>
    <w:p w14:paraId="266D8BD5" w14:textId="77777777" w:rsidR="00CF3CB0" w:rsidRDefault="00CF3CB0" w:rsidP="00CF3CB0">
      <w:pPr>
        <w:pStyle w:val="Default"/>
        <w:ind w:left="567"/>
        <w:rPr>
          <w:sz w:val="23"/>
          <w:szCs w:val="23"/>
        </w:rPr>
      </w:pPr>
      <w:r>
        <w:rPr>
          <w:sz w:val="23"/>
          <w:szCs w:val="23"/>
        </w:rPr>
        <w:t xml:space="preserve">A darts nevű ügyességi játékban apró nyilakkal dobnak egy kör alakú céltábla különböző pontértékű szektoraira. A játékhoz használt tábla átmérőjének hivatalos mérete 451 mm. A táblát egy függőleges falra úgy kell felfüggeszteni, hogy annak középpontja a vízszintes talajtól 173 cm magasan legyen. A dobónak a verseny szabályai alapján 237 cm-re kell állnia a táblától. </w:t>
      </w:r>
    </w:p>
    <w:p w14:paraId="539A3B00" w14:textId="77777777" w:rsidR="00CF3CB0" w:rsidRDefault="00CF3CB0" w:rsidP="00CF3CB0">
      <w:pPr>
        <w:pStyle w:val="Default"/>
        <w:ind w:left="567"/>
        <w:rPr>
          <w:sz w:val="23"/>
          <w:szCs w:val="23"/>
        </w:rPr>
      </w:pPr>
      <w:r>
        <w:rPr>
          <w:b/>
          <w:bCs/>
          <w:sz w:val="23"/>
          <w:szCs w:val="23"/>
        </w:rPr>
        <w:t xml:space="preserve">a) </w:t>
      </w:r>
      <w:r>
        <w:rPr>
          <w:sz w:val="23"/>
          <w:szCs w:val="23"/>
        </w:rPr>
        <w:t>Mekkora szögben látja egy 180 cm magas versenyző a tábla felső és alsó pontját összekötő szakaszt, ha szeme a feje búbjától 7 cm távolságra van? Válaszát egészre kerekítve adja meg!</w:t>
      </w:r>
    </w:p>
    <w:p w14:paraId="5ED659EC" w14:textId="77777777" w:rsidR="000823D5" w:rsidRDefault="000823D5">
      <w:pPr>
        <w:rPr>
          <w:rFonts w:eastAsia="Calibri" w:cs="Times New Roman"/>
          <w:b/>
          <w:bCs/>
          <w:szCs w:val="24"/>
        </w:rPr>
      </w:pPr>
      <w:r>
        <w:rPr>
          <w:rFonts w:eastAsia="Calibri" w:cs="Times New Roman"/>
          <w:b/>
          <w:bCs/>
          <w:szCs w:val="24"/>
        </w:rPr>
        <w:br w:type="page"/>
      </w:r>
    </w:p>
    <w:p w14:paraId="6044944A" w14:textId="77777777" w:rsidR="000823D5" w:rsidRPr="000823D5" w:rsidRDefault="00C61F41" w:rsidP="000823D5">
      <w:pPr>
        <w:spacing w:before="120" w:after="120"/>
        <w:rPr>
          <w:rFonts w:eastAsia="Calibri" w:cs="Times New Roman"/>
          <w:b/>
          <w:bCs/>
          <w:szCs w:val="24"/>
          <w:lang w:val="hu-HU"/>
        </w:rPr>
      </w:pPr>
      <w:r>
        <w:rPr>
          <w:rFonts w:eastAsia="Calibri" w:cs="Times New Roman"/>
          <w:b/>
          <w:bCs/>
          <w:szCs w:val="24"/>
          <w:lang w:val="hu-HU"/>
        </w:rPr>
        <w:lastRenderedPageBreak/>
        <w:t xml:space="preserve">2015. minta 1. </w:t>
      </w:r>
      <w:r w:rsidR="000823D5" w:rsidRPr="000823D5">
        <w:rPr>
          <w:rFonts w:eastAsia="Calibri" w:cs="Times New Roman"/>
          <w:b/>
          <w:bCs/>
          <w:szCs w:val="24"/>
          <w:lang w:val="hu-HU"/>
        </w:rPr>
        <w:t>– 14.a</w:t>
      </w:r>
      <w:r w:rsidR="00572C07">
        <w:rPr>
          <w:rFonts w:eastAsia="Calibri" w:cs="Times New Roman"/>
          <w:b/>
          <w:bCs/>
          <w:szCs w:val="24"/>
          <w:lang w:val="hu-HU"/>
        </w:rPr>
        <w:t>,b</w:t>
      </w:r>
      <w:r w:rsidR="000823D5" w:rsidRPr="000823D5">
        <w:rPr>
          <w:rFonts w:eastAsia="Calibri" w:cs="Times New Roman"/>
          <w:b/>
          <w:bCs/>
          <w:szCs w:val="24"/>
          <w:lang w:val="hu-HU"/>
        </w:rPr>
        <w:t>) feladat (5</w:t>
      </w:r>
      <w:r w:rsidR="00572C07">
        <w:rPr>
          <w:rFonts w:eastAsia="Calibri" w:cs="Times New Roman"/>
          <w:b/>
          <w:bCs/>
          <w:szCs w:val="24"/>
          <w:lang w:val="hu-HU"/>
        </w:rPr>
        <w:t>+5</w:t>
      </w:r>
      <w:r w:rsidR="000823D5" w:rsidRPr="000823D5">
        <w:rPr>
          <w:rFonts w:eastAsia="Calibri" w:cs="Times New Roman"/>
          <w:b/>
          <w:bCs/>
          <w:szCs w:val="24"/>
          <w:lang w:val="hu-HU"/>
        </w:rPr>
        <w:t xml:space="preserve"> pont)</w:t>
      </w:r>
    </w:p>
    <w:p w14:paraId="41F9C7C1" w14:textId="77777777" w:rsidR="000823D5" w:rsidRPr="000823D5" w:rsidRDefault="000823D5" w:rsidP="000823D5">
      <w:pPr>
        <w:pStyle w:val="Szvegtrzs"/>
        <w:kinsoku w:val="0"/>
        <w:overflowPunct w:val="0"/>
        <w:spacing w:before="50"/>
        <w:ind w:left="567"/>
        <w:rPr>
          <w:lang w:val="hu-HU"/>
        </w:rPr>
      </w:pPr>
      <w:r w:rsidRPr="000823D5">
        <w:rPr>
          <w:lang w:val="hu-HU"/>
        </w:rPr>
        <w:t>Egy 5,2 cm oldalú rombusz átlói hosszának aránya 5:12.</w:t>
      </w:r>
    </w:p>
    <w:p w14:paraId="26710E08" w14:textId="77777777" w:rsidR="000823D5" w:rsidRPr="000823D5" w:rsidRDefault="000823D5" w:rsidP="00453F7C">
      <w:pPr>
        <w:pStyle w:val="Listaszerbekezds"/>
        <w:widowControl/>
        <w:numPr>
          <w:ilvl w:val="0"/>
          <w:numId w:val="34"/>
        </w:numPr>
        <w:tabs>
          <w:tab w:val="left" w:pos="1155"/>
        </w:tabs>
        <w:kinsoku w:val="0"/>
        <w:overflowPunct w:val="0"/>
        <w:autoSpaceDE w:val="0"/>
        <w:autoSpaceDN w:val="0"/>
        <w:adjustRightInd w:val="0"/>
        <w:ind w:left="1154" w:hanging="336"/>
        <w:rPr>
          <w:lang w:val="hu-HU"/>
        </w:rPr>
      </w:pPr>
      <w:r w:rsidRPr="000823D5">
        <w:rPr>
          <w:lang w:val="hu-HU"/>
        </w:rPr>
        <w:t>Számítással igazolja, hogy a rombusz átlóinak hossza 4 cm és 9,6 cm!</w:t>
      </w:r>
    </w:p>
    <w:p w14:paraId="5A34175B" w14:textId="77777777" w:rsidR="007E4A2D" w:rsidRPr="007E4A2D" w:rsidRDefault="000823D5" w:rsidP="007E4A2D">
      <w:pPr>
        <w:pStyle w:val="Listaszerbekezds"/>
        <w:widowControl/>
        <w:numPr>
          <w:ilvl w:val="0"/>
          <w:numId w:val="34"/>
        </w:numPr>
        <w:tabs>
          <w:tab w:val="left" w:pos="1155"/>
        </w:tabs>
        <w:kinsoku w:val="0"/>
        <w:overflowPunct w:val="0"/>
        <w:autoSpaceDE w:val="0"/>
        <w:autoSpaceDN w:val="0"/>
        <w:adjustRightInd w:val="0"/>
        <w:ind w:left="1154" w:hanging="336"/>
        <w:rPr>
          <w:lang w:val="hu-HU"/>
        </w:rPr>
      </w:pPr>
      <w:r w:rsidRPr="000823D5">
        <w:rPr>
          <w:lang w:val="hu-HU"/>
        </w:rPr>
        <w:t>Számítsa ki a rombusz szögeit! Válaszát fokban, egy tizedesjegyre kerekítve adja meg!</w:t>
      </w:r>
    </w:p>
    <w:p w14:paraId="1B70DEB8" w14:textId="77777777" w:rsidR="007E4A2D" w:rsidRPr="007E4A2D" w:rsidRDefault="007E4A2D" w:rsidP="00C163B8">
      <w:pPr>
        <w:spacing w:before="120" w:after="120"/>
        <w:rPr>
          <w:rFonts w:eastAsia="Calibri" w:cs="Times New Roman"/>
          <w:b/>
          <w:bCs/>
          <w:szCs w:val="24"/>
          <w:lang w:val="hu-HU"/>
        </w:rPr>
      </w:pPr>
      <w:r w:rsidRPr="007E4A2D">
        <w:rPr>
          <w:rFonts w:eastAsia="Calibri" w:cs="Times New Roman"/>
          <w:b/>
          <w:bCs/>
          <w:szCs w:val="24"/>
          <w:lang w:val="hu-HU"/>
        </w:rPr>
        <w:t>2015. minta 2. – 17. feladat (5+6+6=17 pont)</w:t>
      </w:r>
    </w:p>
    <w:p w14:paraId="541CF875" w14:textId="77777777" w:rsidR="007E4A2D" w:rsidRPr="007E4A2D" w:rsidRDefault="007E4A2D" w:rsidP="007E4A2D">
      <w:pPr>
        <w:pStyle w:val="Szvegtrzs"/>
        <w:kinsoku w:val="0"/>
        <w:overflowPunct w:val="0"/>
        <w:ind w:left="567"/>
        <w:rPr>
          <w:lang w:val="hu-HU"/>
        </w:rPr>
      </w:pPr>
      <w:r w:rsidRPr="007E4A2D">
        <w:rPr>
          <w:lang w:val="hu-HU"/>
        </w:rPr>
        <w:t>Egy konvex ötszög szögeinek nagysága (megfelelő sorrendben) számtani sorozatot alkot.</w:t>
      </w:r>
    </w:p>
    <w:p w14:paraId="76748282" w14:textId="77777777" w:rsidR="007E4A2D" w:rsidRPr="007E4A2D" w:rsidRDefault="007E4A2D" w:rsidP="007E4A2D">
      <w:pPr>
        <w:pStyle w:val="Listaszerbekezds"/>
        <w:widowControl/>
        <w:numPr>
          <w:ilvl w:val="0"/>
          <w:numId w:val="36"/>
        </w:numPr>
        <w:tabs>
          <w:tab w:val="left" w:pos="1117"/>
        </w:tabs>
        <w:kinsoku w:val="0"/>
        <w:overflowPunct w:val="0"/>
        <w:autoSpaceDE w:val="0"/>
        <w:autoSpaceDN w:val="0"/>
        <w:adjustRightInd w:val="0"/>
        <w:ind w:left="1134"/>
        <w:rPr>
          <w:lang w:val="hu-HU"/>
        </w:rPr>
      </w:pPr>
      <w:r w:rsidRPr="007E4A2D">
        <w:rPr>
          <w:lang w:val="hu-HU"/>
        </w:rPr>
        <w:t>Igazolja, hogy az ötszög egyik szöge</w:t>
      </w:r>
      <w:r w:rsidRPr="007E4A2D">
        <w:rPr>
          <w:spacing w:val="-6"/>
          <w:lang w:val="hu-HU"/>
        </w:rPr>
        <w:t xml:space="preserve"> </w:t>
      </w:r>
      <w:r w:rsidRPr="007E4A2D">
        <w:rPr>
          <w:lang w:val="hu-HU"/>
        </w:rPr>
        <w:t>108°!</w:t>
      </w:r>
    </w:p>
    <w:p w14:paraId="6EBFA58B" w14:textId="77777777" w:rsidR="007E4A2D" w:rsidRPr="007E4A2D" w:rsidRDefault="007E4A2D" w:rsidP="007E4A2D">
      <w:pPr>
        <w:pStyle w:val="Szvegtrzs"/>
        <w:kinsoku w:val="0"/>
        <w:overflowPunct w:val="0"/>
        <w:ind w:left="1134"/>
        <w:rPr>
          <w:lang w:val="hu-HU"/>
        </w:rPr>
      </w:pPr>
      <w:r w:rsidRPr="007E4A2D">
        <w:rPr>
          <w:lang w:val="hu-HU"/>
        </w:rPr>
        <w:t>Egy ilyen konvex ötszögről még azt is tudjuk, hogy egy másik belső szöge 70°.</w:t>
      </w:r>
    </w:p>
    <w:p w14:paraId="493EAA20" w14:textId="77777777" w:rsidR="007E4A2D" w:rsidRPr="007E4A2D" w:rsidRDefault="007E4A2D" w:rsidP="007E4A2D">
      <w:pPr>
        <w:pStyle w:val="Listaszerbekezds"/>
        <w:widowControl/>
        <w:numPr>
          <w:ilvl w:val="0"/>
          <w:numId w:val="36"/>
        </w:numPr>
        <w:tabs>
          <w:tab w:val="left" w:pos="1160"/>
        </w:tabs>
        <w:kinsoku w:val="0"/>
        <w:overflowPunct w:val="0"/>
        <w:autoSpaceDE w:val="0"/>
        <w:autoSpaceDN w:val="0"/>
        <w:adjustRightInd w:val="0"/>
        <w:ind w:left="1134" w:right="117" w:hanging="285"/>
        <w:rPr>
          <w:lang w:val="hu-HU"/>
        </w:rPr>
      </w:pPr>
      <w:r w:rsidRPr="007E4A2D">
        <w:rPr>
          <w:lang w:val="hu-HU"/>
        </w:rPr>
        <w:t>Mekkora lehet az ötszög legnagyobb szöge, ha tudjuk, hogy mindegyik szög nagysága fokban</w:t>
      </w:r>
      <w:r w:rsidRPr="007E4A2D">
        <w:rPr>
          <w:spacing w:val="58"/>
          <w:lang w:val="hu-HU"/>
        </w:rPr>
        <w:t xml:space="preserve"> </w:t>
      </w:r>
      <w:r w:rsidRPr="007E4A2D">
        <w:rPr>
          <w:lang w:val="hu-HU"/>
        </w:rPr>
        <w:t>mérve egész szám?</w:t>
      </w:r>
    </w:p>
    <w:p w14:paraId="0411655F" w14:textId="77777777" w:rsidR="007E4A2D" w:rsidRPr="007E4A2D" w:rsidRDefault="007E4A2D" w:rsidP="007E4A2D">
      <w:pPr>
        <w:pStyle w:val="Szvegtrzs"/>
        <w:kinsoku w:val="0"/>
        <w:overflowPunct w:val="0"/>
        <w:ind w:left="1134"/>
        <w:rPr>
          <w:lang w:val="hu-HU"/>
        </w:rPr>
      </w:pPr>
      <w:r w:rsidRPr="007E4A2D">
        <w:rPr>
          <w:lang w:val="hu-HU"/>
        </w:rPr>
        <w:t xml:space="preserve">Az </w:t>
      </w:r>
      <w:r w:rsidRPr="007E4A2D">
        <w:rPr>
          <w:i/>
          <w:iCs/>
          <w:lang w:val="hu-HU"/>
        </w:rPr>
        <w:t xml:space="preserve">ABCDE </w:t>
      </w:r>
      <w:r w:rsidRPr="007E4A2D">
        <w:rPr>
          <w:lang w:val="hu-HU"/>
        </w:rPr>
        <w:t>szabályos ötszög kerülete 14 cm.</w:t>
      </w:r>
    </w:p>
    <w:p w14:paraId="2A6A9586" w14:textId="77777777" w:rsidR="00363869" w:rsidRPr="00363869" w:rsidRDefault="007E4A2D" w:rsidP="00363869">
      <w:pPr>
        <w:pStyle w:val="Listaszerbekezds"/>
        <w:widowControl/>
        <w:numPr>
          <w:ilvl w:val="0"/>
          <w:numId w:val="36"/>
        </w:numPr>
        <w:tabs>
          <w:tab w:val="left" w:pos="1114"/>
        </w:tabs>
        <w:kinsoku w:val="0"/>
        <w:overflowPunct w:val="0"/>
        <w:autoSpaceDE w:val="0"/>
        <w:autoSpaceDN w:val="0"/>
        <w:adjustRightInd w:val="0"/>
        <w:ind w:left="1134" w:hanging="245"/>
        <w:rPr>
          <w:lang w:val="hu-HU"/>
        </w:rPr>
      </w:pPr>
      <w:r w:rsidRPr="007E4A2D">
        <w:rPr>
          <w:lang w:val="hu-HU"/>
        </w:rPr>
        <w:t xml:space="preserve">Számítsa ki, hány cm hosszú az </w:t>
      </w:r>
      <w:r w:rsidRPr="007E4A2D">
        <w:rPr>
          <w:i/>
          <w:iCs/>
          <w:lang w:val="hu-HU"/>
        </w:rPr>
        <w:t>AC</w:t>
      </w:r>
      <w:r w:rsidRPr="007E4A2D">
        <w:rPr>
          <w:i/>
          <w:iCs/>
          <w:spacing w:val="27"/>
          <w:lang w:val="hu-HU"/>
        </w:rPr>
        <w:t xml:space="preserve"> </w:t>
      </w:r>
      <w:r w:rsidRPr="007E4A2D">
        <w:rPr>
          <w:lang w:val="hu-HU"/>
        </w:rPr>
        <w:t>átló</w:t>
      </w:r>
      <w:r>
        <w:rPr>
          <w:lang w:val="hu-HU"/>
        </w:rPr>
        <w:t>!</w:t>
      </w:r>
    </w:p>
    <w:p w14:paraId="55F70F5E" w14:textId="77777777" w:rsidR="00363869" w:rsidRPr="00363869" w:rsidRDefault="00363869" w:rsidP="00363869">
      <w:pPr>
        <w:spacing w:before="120" w:after="120"/>
        <w:rPr>
          <w:rFonts w:eastAsia="Calibri" w:cs="Times New Roman"/>
          <w:b/>
          <w:bCs/>
          <w:szCs w:val="24"/>
          <w:lang w:val="hu-HU"/>
        </w:rPr>
      </w:pPr>
      <w:r w:rsidRPr="007E4A2D">
        <w:rPr>
          <w:rFonts w:eastAsia="Calibri" w:cs="Times New Roman"/>
          <w:b/>
          <w:bCs/>
          <w:szCs w:val="24"/>
          <w:lang w:val="hu-HU"/>
        </w:rPr>
        <w:t>201</w:t>
      </w:r>
      <w:r>
        <w:rPr>
          <w:rFonts w:eastAsia="Calibri" w:cs="Times New Roman"/>
          <w:b/>
          <w:bCs/>
          <w:szCs w:val="24"/>
          <w:lang w:val="hu-HU"/>
        </w:rPr>
        <w:t>6</w:t>
      </w:r>
      <w:r w:rsidRPr="007E4A2D">
        <w:rPr>
          <w:rFonts w:eastAsia="Calibri" w:cs="Times New Roman"/>
          <w:b/>
          <w:bCs/>
          <w:szCs w:val="24"/>
          <w:lang w:val="hu-HU"/>
        </w:rPr>
        <w:t xml:space="preserve">. </w:t>
      </w:r>
      <w:r>
        <w:rPr>
          <w:rFonts w:eastAsia="Calibri" w:cs="Times New Roman"/>
          <w:b/>
          <w:bCs/>
          <w:szCs w:val="24"/>
          <w:lang w:val="hu-HU"/>
        </w:rPr>
        <w:t>október</w:t>
      </w:r>
      <w:r w:rsidRPr="007E4A2D">
        <w:rPr>
          <w:rFonts w:eastAsia="Calibri" w:cs="Times New Roman"/>
          <w:b/>
          <w:bCs/>
          <w:szCs w:val="24"/>
          <w:lang w:val="hu-HU"/>
        </w:rPr>
        <w:t>. – 1</w:t>
      </w:r>
      <w:r>
        <w:rPr>
          <w:rFonts w:eastAsia="Calibri" w:cs="Times New Roman"/>
          <w:b/>
          <w:bCs/>
          <w:szCs w:val="24"/>
          <w:lang w:val="hu-HU"/>
        </w:rPr>
        <w:t>5</w:t>
      </w:r>
      <w:r w:rsidRPr="007E4A2D">
        <w:rPr>
          <w:rFonts w:eastAsia="Calibri" w:cs="Times New Roman"/>
          <w:b/>
          <w:bCs/>
          <w:szCs w:val="24"/>
          <w:lang w:val="hu-HU"/>
        </w:rPr>
        <w:t>.</w:t>
      </w:r>
      <w:r>
        <w:rPr>
          <w:rFonts w:eastAsia="Calibri" w:cs="Times New Roman"/>
          <w:b/>
          <w:bCs/>
          <w:szCs w:val="24"/>
          <w:lang w:val="hu-HU"/>
        </w:rPr>
        <w:t>a)</w:t>
      </w:r>
      <w:r w:rsidRPr="007E4A2D">
        <w:rPr>
          <w:rFonts w:eastAsia="Calibri" w:cs="Times New Roman"/>
          <w:b/>
          <w:bCs/>
          <w:szCs w:val="24"/>
          <w:lang w:val="hu-HU"/>
        </w:rPr>
        <w:t xml:space="preserve"> feladat (5</w:t>
      </w:r>
      <w:r>
        <w:rPr>
          <w:rFonts w:eastAsia="Calibri" w:cs="Times New Roman"/>
          <w:b/>
          <w:bCs/>
          <w:szCs w:val="24"/>
          <w:lang w:val="hu-HU"/>
        </w:rPr>
        <w:t xml:space="preserve"> </w:t>
      </w:r>
      <w:r w:rsidRPr="007E4A2D">
        <w:rPr>
          <w:rFonts w:eastAsia="Calibri" w:cs="Times New Roman"/>
          <w:b/>
          <w:bCs/>
          <w:szCs w:val="24"/>
          <w:lang w:val="hu-HU"/>
        </w:rPr>
        <w:t>pont)</w:t>
      </w:r>
    </w:p>
    <w:p w14:paraId="02157340" w14:textId="77777777" w:rsidR="00363869" w:rsidRPr="00363869" w:rsidRDefault="00363869" w:rsidP="00363869">
      <w:pPr>
        <w:widowControl/>
        <w:autoSpaceDE w:val="0"/>
        <w:autoSpaceDN w:val="0"/>
        <w:adjustRightInd w:val="0"/>
        <w:ind w:left="567"/>
        <w:rPr>
          <w:rFonts w:cs="Times New Roman"/>
          <w:szCs w:val="24"/>
          <w:lang w:val="hu-HU"/>
        </w:rPr>
      </w:pPr>
      <w:r w:rsidRPr="00363869">
        <w:rPr>
          <w:rFonts w:cs="Times New Roman"/>
          <w:szCs w:val="24"/>
          <w:lang w:val="hu-HU"/>
        </w:rPr>
        <w:t xml:space="preserve">Az </w:t>
      </w:r>
      <w:r w:rsidRPr="00363869">
        <w:rPr>
          <w:rFonts w:cs="Times New Roman"/>
          <w:i/>
          <w:iCs/>
          <w:szCs w:val="24"/>
          <w:lang w:val="hu-HU"/>
        </w:rPr>
        <w:t xml:space="preserve">ABCD </w:t>
      </w:r>
      <w:r w:rsidRPr="00363869">
        <w:rPr>
          <w:rFonts w:cs="Times New Roman"/>
          <w:szCs w:val="24"/>
          <w:lang w:val="hu-HU"/>
        </w:rPr>
        <w:t xml:space="preserve">rombusz </w:t>
      </w:r>
      <w:r w:rsidRPr="00363869">
        <w:rPr>
          <w:rFonts w:cs="Times New Roman"/>
          <w:i/>
          <w:iCs/>
          <w:szCs w:val="24"/>
          <w:lang w:val="hu-HU"/>
        </w:rPr>
        <w:t xml:space="preserve">AC </w:t>
      </w:r>
      <w:r w:rsidRPr="00363869">
        <w:rPr>
          <w:rFonts w:cs="Times New Roman"/>
          <w:szCs w:val="24"/>
          <w:lang w:val="hu-HU"/>
        </w:rPr>
        <w:t xml:space="preserve">átlójának hossza 12 cm, </w:t>
      </w:r>
      <w:r w:rsidRPr="00363869">
        <w:rPr>
          <w:rFonts w:cs="Times New Roman"/>
          <w:i/>
          <w:iCs/>
          <w:szCs w:val="24"/>
          <w:lang w:val="hu-HU"/>
        </w:rPr>
        <w:t xml:space="preserve">BD </w:t>
      </w:r>
      <w:r w:rsidRPr="00363869">
        <w:rPr>
          <w:rFonts w:cs="Times New Roman"/>
          <w:szCs w:val="24"/>
          <w:lang w:val="hu-HU"/>
        </w:rPr>
        <w:t>átlójának hossza 5 cm.</w:t>
      </w:r>
    </w:p>
    <w:p w14:paraId="0BF31986" w14:textId="77777777" w:rsidR="00363869" w:rsidRDefault="00363869" w:rsidP="00363869">
      <w:pPr>
        <w:widowControl/>
        <w:tabs>
          <w:tab w:val="left" w:pos="1114"/>
        </w:tabs>
        <w:kinsoku w:val="0"/>
        <w:overflowPunct w:val="0"/>
        <w:autoSpaceDE w:val="0"/>
        <w:autoSpaceDN w:val="0"/>
        <w:adjustRightInd w:val="0"/>
        <w:ind w:left="567"/>
        <w:rPr>
          <w:rFonts w:cs="Times New Roman"/>
          <w:szCs w:val="24"/>
          <w:lang w:val="hu-HU"/>
        </w:rPr>
      </w:pPr>
      <w:r w:rsidRPr="00363869">
        <w:rPr>
          <w:rFonts w:eastAsia="TimesNewRoman,Bold" w:cs="Times New Roman"/>
          <w:b/>
          <w:bCs/>
          <w:szCs w:val="24"/>
          <w:lang w:val="hu-HU"/>
        </w:rPr>
        <w:t xml:space="preserve">a) </w:t>
      </w:r>
      <w:r w:rsidRPr="00363869">
        <w:rPr>
          <w:rFonts w:cs="Times New Roman"/>
          <w:szCs w:val="24"/>
          <w:lang w:val="hu-HU"/>
        </w:rPr>
        <w:t>Számítsa ki a rombusz belső szögeinek nagyságát!</w:t>
      </w:r>
    </w:p>
    <w:p w14:paraId="0826D0CC" w14:textId="77777777" w:rsidR="00A2718D" w:rsidRPr="00A2718D" w:rsidRDefault="00A2718D" w:rsidP="00A2718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3+4+7</w:t>
      </w:r>
      <w:r w:rsidRPr="006F1C0F">
        <w:rPr>
          <w:rFonts w:eastAsia="Calibri" w:cs="Times New Roman"/>
          <w:b/>
          <w:bCs/>
          <w:szCs w:val="24"/>
          <w:lang w:val="hu-HU"/>
        </w:rPr>
        <w:t xml:space="preserve"> pont)</w:t>
      </w:r>
    </w:p>
    <w:p w14:paraId="5424E589" w14:textId="77777777" w:rsidR="00A2718D" w:rsidRPr="00A2718D" w:rsidRDefault="00A2718D" w:rsidP="00A2718D">
      <w:pPr>
        <w:widowControl/>
        <w:autoSpaceDE w:val="0"/>
        <w:autoSpaceDN w:val="0"/>
        <w:adjustRightInd w:val="0"/>
        <w:ind w:left="567"/>
        <w:rPr>
          <w:rFonts w:cs="Times New Roman"/>
          <w:szCs w:val="24"/>
          <w:lang w:val="hu-HU"/>
        </w:rPr>
      </w:pPr>
      <w:r w:rsidRPr="00A2718D">
        <w:rPr>
          <w:rFonts w:cs="Times New Roman"/>
          <w:szCs w:val="24"/>
          <w:lang w:val="hu-HU"/>
        </w:rPr>
        <w:t>Két derékszögű háromszöget egy-egy oldalukkal</w:t>
      </w:r>
      <w:r>
        <w:rPr>
          <w:rFonts w:cs="Times New Roman"/>
          <w:szCs w:val="24"/>
          <w:lang w:val="hu-HU"/>
        </w:rPr>
        <w:t xml:space="preserve"> </w:t>
      </w:r>
      <w:r w:rsidRPr="00A2718D">
        <w:rPr>
          <w:rFonts w:cs="Times New Roman"/>
          <w:szCs w:val="24"/>
          <w:lang w:val="hu-HU"/>
        </w:rPr>
        <w:t>egymáshoz illesztettünk az ábrának megfelelően.</w:t>
      </w:r>
    </w:p>
    <w:p w14:paraId="268695A3" w14:textId="77777777" w:rsidR="00A2718D" w:rsidRPr="00A2718D" w:rsidRDefault="00630DD8" w:rsidP="00A2718D">
      <w:pPr>
        <w:widowControl/>
        <w:autoSpaceDE w:val="0"/>
        <w:autoSpaceDN w:val="0"/>
        <w:adjustRightInd w:val="0"/>
        <w:ind w:left="567"/>
        <w:rPr>
          <w:rFonts w:cs="Times New Roman"/>
          <w:szCs w:val="24"/>
          <w:lang w:val="hu-HU"/>
        </w:rPr>
      </w:pPr>
      <w:r w:rsidRPr="00A2718D">
        <w:rPr>
          <w:rFonts w:cs="Times New Roman"/>
          <w:noProof/>
          <w:szCs w:val="24"/>
          <w:lang w:val="hu-HU" w:eastAsia="hu-HU"/>
        </w:rPr>
        <w:drawing>
          <wp:anchor distT="0" distB="0" distL="114300" distR="114300" simplePos="0" relativeHeight="251784704" behindDoc="0" locked="0" layoutInCell="1" allowOverlap="1" wp14:anchorId="4A49D50D" wp14:editId="0D7F27A5">
            <wp:simplePos x="0" y="0"/>
            <wp:positionH relativeFrom="margin">
              <wp:align>right</wp:align>
            </wp:positionH>
            <wp:positionV relativeFrom="margin">
              <wp:posOffset>3519805</wp:posOffset>
            </wp:positionV>
            <wp:extent cx="1849755" cy="1009650"/>
            <wp:effectExtent l="0" t="0" r="0" b="0"/>
            <wp:wrapSquare wrapText="bothSides"/>
            <wp:docPr id="647" name="Kép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49755" cy="1009650"/>
                    </a:xfrm>
                    <a:prstGeom prst="rect">
                      <a:avLst/>
                    </a:prstGeom>
                    <a:noFill/>
                    <a:ln>
                      <a:noFill/>
                    </a:ln>
                  </pic:spPr>
                </pic:pic>
              </a:graphicData>
            </a:graphic>
          </wp:anchor>
        </w:drawing>
      </w:r>
      <w:r w:rsidR="00A2718D" w:rsidRPr="00A2718D">
        <w:rPr>
          <w:rFonts w:cs="Times New Roman"/>
          <w:szCs w:val="24"/>
          <w:lang w:val="hu-HU"/>
        </w:rPr>
        <w:t xml:space="preserve">Így az </w:t>
      </w:r>
      <w:r w:rsidR="00A2718D" w:rsidRPr="00A2718D">
        <w:rPr>
          <w:rFonts w:cs="Times New Roman"/>
          <w:i/>
          <w:iCs/>
          <w:szCs w:val="24"/>
          <w:lang w:val="hu-HU"/>
        </w:rPr>
        <w:t xml:space="preserve">ABCD </w:t>
      </w:r>
      <w:r w:rsidR="00A2718D" w:rsidRPr="00A2718D">
        <w:rPr>
          <w:rFonts w:cs="Times New Roman"/>
          <w:szCs w:val="24"/>
          <w:lang w:val="hu-HU"/>
        </w:rPr>
        <w:t xml:space="preserve">derékszögű trapézt kaptuk. </w:t>
      </w:r>
    </w:p>
    <w:p w14:paraId="14274B22" w14:textId="77777777" w:rsidR="00A2718D" w:rsidRPr="00A2718D" w:rsidRDefault="00A2718D" w:rsidP="00A2718D">
      <w:pPr>
        <w:widowControl/>
        <w:autoSpaceDE w:val="0"/>
        <w:autoSpaceDN w:val="0"/>
        <w:adjustRightInd w:val="0"/>
        <w:ind w:left="567"/>
        <w:rPr>
          <w:rFonts w:cs="Times New Roman"/>
          <w:szCs w:val="24"/>
          <w:lang w:val="hu-HU"/>
        </w:rPr>
      </w:pPr>
      <w:r w:rsidRPr="00A2718D">
        <w:rPr>
          <w:rFonts w:eastAsia="TimesNewRoman,Bold" w:cs="Times New Roman"/>
          <w:b/>
          <w:bCs/>
          <w:szCs w:val="24"/>
          <w:lang w:val="hu-HU"/>
        </w:rPr>
        <w:t xml:space="preserve">a) </w:t>
      </w:r>
      <w:r w:rsidRPr="00A2718D">
        <w:rPr>
          <w:rFonts w:cs="Times New Roman"/>
          <w:szCs w:val="24"/>
          <w:lang w:val="hu-HU"/>
        </w:rPr>
        <w:t xml:space="preserve">Igazolja, hogy az </w:t>
      </w:r>
      <w:r w:rsidRPr="00A2718D">
        <w:rPr>
          <w:rFonts w:cs="Times New Roman"/>
          <w:i/>
          <w:iCs/>
          <w:szCs w:val="24"/>
          <w:lang w:val="hu-HU"/>
        </w:rPr>
        <w:t xml:space="preserve">ABC </w:t>
      </w:r>
      <w:r w:rsidRPr="00A2718D">
        <w:rPr>
          <w:rFonts w:cs="Times New Roman"/>
          <w:szCs w:val="24"/>
          <w:lang w:val="hu-HU"/>
        </w:rPr>
        <w:t xml:space="preserve">és a </w:t>
      </w:r>
      <w:r w:rsidRPr="00A2718D">
        <w:rPr>
          <w:rFonts w:cs="Times New Roman"/>
          <w:i/>
          <w:iCs/>
          <w:szCs w:val="24"/>
          <w:lang w:val="hu-HU"/>
        </w:rPr>
        <w:t xml:space="preserve">CAD </w:t>
      </w:r>
      <w:r w:rsidRPr="00A2718D">
        <w:rPr>
          <w:rFonts w:cs="Times New Roman"/>
          <w:szCs w:val="24"/>
          <w:lang w:val="hu-HU"/>
        </w:rPr>
        <w:t>háromszög hasonló!</w:t>
      </w:r>
    </w:p>
    <w:p w14:paraId="427A24AE" w14:textId="77777777" w:rsidR="00A2718D" w:rsidRPr="00A2718D" w:rsidRDefault="00A2718D" w:rsidP="00A2718D">
      <w:pPr>
        <w:widowControl/>
        <w:autoSpaceDE w:val="0"/>
        <w:autoSpaceDN w:val="0"/>
        <w:adjustRightInd w:val="0"/>
        <w:ind w:left="567"/>
        <w:rPr>
          <w:rFonts w:cs="Times New Roman"/>
          <w:szCs w:val="24"/>
          <w:lang w:val="hu-HU"/>
        </w:rPr>
      </w:pPr>
      <w:r w:rsidRPr="00A2718D">
        <w:rPr>
          <w:rFonts w:cs="Times New Roman"/>
          <w:szCs w:val="24"/>
          <w:lang w:val="hu-HU"/>
        </w:rPr>
        <w:t xml:space="preserve">Legyen </w:t>
      </w:r>
      <w:r w:rsidRPr="00A2718D">
        <w:rPr>
          <w:rFonts w:cs="Times New Roman"/>
          <w:i/>
          <w:iCs/>
          <w:szCs w:val="24"/>
          <w:lang w:val="hu-HU"/>
        </w:rPr>
        <w:t xml:space="preserve">AB </w:t>
      </w:r>
      <w:r w:rsidRPr="00A2718D">
        <w:rPr>
          <w:rFonts w:cs="Times New Roman"/>
          <w:szCs w:val="24"/>
          <w:lang w:val="hu-HU"/>
        </w:rPr>
        <w:t xml:space="preserve">= 9 cm, </w:t>
      </w:r>
      <w:r w:rsidRPr="00A2718D">
        <w:rPr>
          <w:rFonts w:cs="Times New Roman"/>
          <w:i/>
          <w:iCs/>
          <w:szCs w:val="24"/>
          <w:lang w:val="hu-HU"/>
        </w:rPr>
        <w:t xml:space="preserve">AC </w:t>
      </w:r>
      <w:r w:rsidRPr="00A2718D">
        <w:rPr>
          <w:rFonts w:cs="Times New Roman"/>
          <w:szCs w:val="24"/>
          <w:lang w:val="hu-HU"/>
        </w:rPr>
        <w:t>= 15 cm.</w:t>
      </w:r>
    </w:p>
    <w:p w14:paraId="62DDEC11" w14:textId="77777777" w:rsidR="00A2718D" w:rsidRPr="00A2718D" w:rsidRDefault="00A2718D" w:rsidP="00A2718D">
      <w:pPr>
        <w:widowControl/>
        <w:autoSpaceDE w:val="0"/>
        <w:autoSpaceDN w:val="0"/>
        <w:adjustRightInd w:val="0"/>
        <w:ind w:left="567"/>
        <w:rPr>
          <w:rFonts w:cs="Times New Roman"/>
          <w:szCs w:val="24"/>
          <w:lang w:val="hu-HU"/>
        </w:rPr>
      </w:pPr>
      <w:r w:rsidRPr="00A2718D">
        <w:rPr>
          <w:rFonts w:eastAsia="TimesNewRoman,Bold" w:cs="Times New Roman"/>
          <w:b/>
          <w:bCs/>
          <w:szCs w:val="24"/>
          <w:lang w:val="hu-HU"/>
        </w:rPr>
        <w:t xml:space="preserve">b) </w:t>
      </w:r>
      <w:r w:rsidRPr="00A2718D">
        <w:rPr>
          <w:rFonts w:cs="Times New Roman"/>
          <w:szCs w:val="24"/>
          <w:lang w:val="hu-HU"/>
        </w:rPr>
        <w:t xml:space="preserve">Számítsa ki a trapéz </w:t>
      </w:r>
      <w:r w:rsidRPr="00A2718D">
        <w:rPr>
          <w:rFonts w:cs="Times New Roman"/>
          <w:i/>
          <w:iCs/>
          <w:szCs w:val="24"/>
          <w:lang w:val="hu-HU"/>
        </w:rPr>
        <w:t xml:space="preserve">AD </w:t>
      </w:r>
      <w:r w:rsidRPr="00A2718D">
        <w:rPr>
          <w:rFonts w:cs="Times New Roman"/>
          <w:szCs w:val="24"/>
          <w:lang w:val="hu-HU"/>
        </w:rPr>
        <w:t>oldalán fekvő szögeinek nagyságát!</w:t>
      </w:r>
    </w:p>
    <w:p w14:paraId="76B6459A" w14:textId="77777777" w:rsidR="00A2718D" w:rsidRPr="00A2718D" w:rsidRDefault="00A2718D" w:rsidP="00A2718D">
      <w:pPr>
        <w:widowControl/>
        <w:tabs>
          <w:tab w:val="left" w:pos="1114"/>
        </w:tabs>
        <w:kinsoku w:val="0"/>
        <w:overflowPunct w:val="0"/>
        <w:autoSpaceDE w:val="0"/>
        <w:autoSpaceDN w:val="0"/>
        <w:adjustRightInd w:val="0"/>
        <w:ind w:left="567"/>
        <w:rPr>
          <w:rFonts w:cs="Times New Roman"/>
          <w:lang w:val="hu-HU"/>
        </w:rPr>
      </w:pPr>
      <w:r w:rsidRPr="00A2718D">
        <w:rPr>
          <w:rFonts w:eastAsia="TimesNewRoman,Bold" w:cs="Times New Roman"/>
          <w:b/>
          <w:bCs/>
          <w:szCs w:val="24"/>
          <w:lang w:val="hu-HU"/>
        </w:rPr>
        <w:t xml:space="preserve">c) </w:t>
      </w:r>
      <w:r w:rsidRPr="00A2718D">
        <w:rPr>
          <w:rFonts w:cs="Times New Roman"/>
          <w:szCs w:val="24"/>
          <w:lang w:val="hu-HU"/>
        </w:rPr>
        <w:t>Számítsa ki a trapéz területét!</w:t>
      </w:r>
    </w:p>
    <w:p w14:paraId="499927B2" w14:textId="77777777" w:rsidR="00A51408" w:rsidRPr="00FB2A03" w:rsidRDefault="00A51408" w:rsidP="004F041C">
      <w:pPr>
        <w:rPr>
          <w:rFonts w:cs="Times New Roman"/>
          <w:lang w:val="hu-HU"/>
        </w:rPr>
      </w:pPr>
      <w:r w:rsidRPr="00FB2A03">
        <w:rPr>
          <w:rFonts w:cs="Times New Roman"/>
          <w:lang w:val="hu-HU"/>
        </w:rPr>
        <w:br w:type="page"/>
      </w:r>
    </w:p>
    <w:p w14:paraId="1394B028" w14:textId="77777777" w:rsidR="00A51408" w:rsidRPr="00FB2A03" w:rsidRDefault="00A51408" w:rsidP="004F041C">
      <w:pPr>
        <w:pStyle w:val="Rszcm"/>
        <w:outlineLvl w:val="2"/>
        <w:rPr>
          <w:rFonts w:cs="Times New Roman"/>
        </w:rPr>
      </w:pPr>
      <w:bookmarkStart w:id="91" w:name="_Toc52622590"/>
      <w:r w:rsidRPr="00FB2A03">
        <w:rPr>
          <w:rFonts w:cs="Times New Roman"/>
        </w:rPr>
        <w:lastRenderedPageBreak/>
        <w:t>Szögfüggvények alkalmazása, szinusz-tétel, koszinusz-tétel</w:t>
      </w:r>
      <w:bookmarkEnd w:id="91"/>
    </w:p>
    <w:p w14:paraId="4A36B5DD" w14:textId="77777777" w:rsidR="00A51408" w:rsidRPr="00FB2A03" w:rsidRDefault="00A51408" w:rsidP="004F041C">
      <w:pPr>
        <w:pStyle w:val="Feladatszm"/>
        <w:rPr>
          <w:rFonts w:cs="Times New Roman"/>
        </w:rPr>
      </w:pPr>
      <w:r w:rsidRPr="00FB2A03">
        <w:rPr>
          <w:rFonts w:cs="Times New Roman"/>
          <w:noProof/>
          <w:szCs w:val="24"/>
          <w:lang w:eastAsia="hu-HU"/>
        </w:rPr>
        <w:drawing>
          <wp:anchor distT="0" distB="0" distL="114300" distR="114300" simplePos="0" relativeHeight="251687424" behindDoc="0" locked="0" layoutInCell="1" allowOverlap="1" wp14:anchorId="6220A933" wp14:editId="1A07F594">
            <wp:simplePos x="0" y="0"/>
            <wp:positionH relativeFrom="margin">
              <wp:posOffset>4577080</wp:posOffset>
            </wp:positionH>
            <wp:positionV relativeFrom="paragraph">
              <wp:posOffset>166370</wp:posOffset>
            </wp:positionV>
            <wp:extent cx="1892935" cy="1045845"/>
            <wp:effectExtent l="0" t="0" r="0" b="1905"/>
            <wp:wrapSquare wrapText="bothSides"/>
            <wp:docPr id="716" name="Kép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9293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2007. május</w:t>
      </w:r>
      <w:r w:rsidR="00A638F9" w:rsidRPr="00FB2A03">
        <w:rPr>
          <w:rFonts w:cs="Times New Roman"/>
        </w:rPr>
        <w:t xml:space="preserve"> – </w:t>
      </w:r>
      <w:r w:rsidRPr="00FB2A03">
        <w:rPr>
          <w:rFonts w:cs="Times New Roman"/>
        </w:rPr>
        <w:t>8. feladat (3 pont)</w:t>
      </w:r>
    </w:p>
    <w:p w14:paraId="2FEBB621" w14:textId="77777777" w:rsidR="00A51408" w:rsidRPr="00FB2A03" w:rsidRDefault="00A51408" w:rsidP="004F041C">
      <w:pPr>
        <w:pStyle w:val="Lers"/>
        <w:rPr>
          <w:rFonts w:cs="Times New Roman"/>
        </w:rPr>
      </w:pPr>
      <w:r w:rsidRPr="00FB2A03">
        <w:rPr>
          <w:rFonts w:cs="Times New Roman"/>
        </w:rPr>
        <w:t>Az ábrán látható háromszögben hány cm hosszú az 56°-os szöggel szemközti oldal?</w:t>
      </w:r>
      <w:r w:rsidR="001777CC" w:rsidRPr="00FB2A03">
        <w:rPr>
          <w:rFonts w:cs="Times New Roman"/>
        </w:rPr>
        <w:br/>
      </w:r>
      <w:r w:rsidRPr="00FB2A03">
        <w:rPr>
          <w:rFonts w:cs="Times New Roman"/>
        </w:rPr>
        <w:t>(Az eredményt egy tizedes jegy pontossággal adja meg!)</w:t>
      </w:r>
      <w:r w:rsidR="001777CC" w:rsidRPr="00FB2A03">
        <w:rPr>
          <w:rFonts w:cs="Times New Roman"/>
        </w:rPr>
        <w:br/>
      </w:r>
      <w:r w:rsidRPr="00FB2A03">
        <w:rPr>
          <w:rFonts w:cs="Times New Roman"/>
        </w:rPr>
        <w:t>Írja le a számítás menetét!</w:t>
      </w:r>
    </w:p>
    <w:p w14:paraId="00B6D779" w14:textId="77777777" w:rsidR="001777CC" w:rsidRPr="00FB2A03" w:rsidRDefault="001777CC" w:rsidP="004F041C">
      <w:pPr>
        <w:pStyle w:val="Feladatszm"/>
        <w:rPr>
          <w:rFonts w:cs="Times New Roman"/>
        </w:rPr>
      </w:pPr>
      <w:r w:rsidRPr="00FB2A03">
        <w:rPr>
          <w:rFonts w:cs="Times New Roman"/>
        </w:rPr>
        <w:t>2014. május 6. – 14.a) feladat (4 pont)</w:t>
      </w:r>
    </w:p>
    <w:p w14:paraId="0174FB60" w14:textId="77777777" w:rsidR="0002309C" w:rsidRPr="00FB2A03" w:rsidRDefault="001777CC" w:rsidP="004F041C">
      <w:pPr>
        <w:pStyle w:val="Lers"/>
        <w:rPr>
          <w:rFonts w:cs="Times New Roman"/>
        </w:rPr>
      </w:pPr>
      <w:r w:rsidRPr="00FB2A03">
        <w:rPr>
          <w:rFonts w:cs="Times New Roman"/>
        </w:rPr>
        <w:t>Egy háromszög oldala</w:t>
      </w:r>
      <w:r w:rsidR="0002309C" w:rsidRPr="00FB2A03">
        <w:rPr>
          <w:rFonts w:cs="Times New Roman"/>
        </w:rPr>
        <w:t>inak hossza 5 cm, 7 cm és 8 cm.</w:t>
      </w:r>
    </w:p>
    <w:p w14:paraId="7FDC511D" w14:textId="77777777" w:rsidR="001777CC" w:rsidRPr="00FB2A03" w:rsidRDefault="001777CC" w:rsidP="004F041C">
      <w:pPr>
        <w:pStyle w:val="Lers"/>
        <w:rPr>
          <w:rFonts w:cs="Times New Roman"/>
        </w:rPr>
      </w:pPr>
      <w:r w:rsidRPr="00FB2A03">
        <w:rPr>
          <w:rFonts w:cs="Times New Roman"/>
        </w:rPr>
        <w:t>Mekkora a háromszög 7 cm-es oldalával szemközti szöge?</w:t>
      </w:r>
    </w:p>
    <w:p w14:paraId="4220B690" w14:textId="77777777" w:rsidR="00A51408" w:rsidRPr="00FB2A03" w:rsidRDefault="00A51408"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14. feladat (5+7=12 pont)</w:t>
      </w:r>
    </w:p>
    <w:p w14:paraId="7C08888D" w14:textId="77777777" w:rsidR="0002309C" w:rsidRPr="00FB2A03" w:rsidRDefault="00A51408" w:rsidP="004F041C">
      <w:pPr>
        <w:pStyle w:val="Lers"/>
        <w:rPr>
          <w:rFonts w:cs="Times New Roman"/>
        </w:rPr>
      </w:pPr>
      <w:r w:rsidRPr="00FB2A03">
        <w:rPr>
          <w:rFonts w:cs="Times New Roman"/>
          <w:noProof/>
          <w:szCs w:val="24"/>
          <w:lang w:eastAsia="hu-HU"/>
        </w:rPr>
        <w:drawing>
          <wp:anchor distT="0" distB="0" distL="114300" distR="114300" simplePos="0" relativeHeight="251688448" behindDoc="0" locked="0" layoutInCell="1" allowOverlap="1" wp14:anchorId="3E64DF65" wp14:editId="3EDAFB1C">
            <wp:simplePos x="0" y="0"/>
            <wp:positionH relativeFrom="margin">
              <wp:align>right</wp:align>
            </wp:positionH>
            <wp:positionV relativeFrom="paragraph">
              <wp:posOffset>8255</wp:posOffset>
            </wp:positionV>
            <wp:extent cx="2297430" cy="1237615"/>
            <wp:effectExtent l="0" t="0" r="7620" b="635"/>
            <wp:wrapSquare wrapText="bothSides"/>
            <wp:docPr id="717" name="Kép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9743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Az ábrán látható </w:t>
      </w:r>
      <w:r w:rsidRPr="00FB2A03">
        <w:rPr>
          <w:rFonts w:cs="Times New Roman"/>
          <w:i/>
          <w:iCs/>
        </w:rPr>
        <w:t xml:space="preserve">AB </w:t>
      </w:r>
      <w:r w:rsidRPr="00FB2A03">
        <w:rPr>
          <w:rFonts w:cs="Times New Roman"/>
        </w:rPr>
        <w:t xml:space="preserve">végpontú esernyőt falra akasztjuk a következő módon: a zsineg szárai 120º-os szöget zárnak be egymással, a zsineg teljes hossza 85 cm és a felfüggesztési pont az </w:t>
      </w:r>
      <w:r w:rsidRPr="00FB2A03">
        <w:rPr>
          <w:rFonts w:cs="Times New Roman"/>
          <w:i/>
          <w:iCs/>
        </w:rPr>
        <w:t xml:space="preserve">A </w:t>
      </w:r>
      <w:r w:rsidRPr="00FB2A03">
        <w:rPr>
          <w:rFonts w:cs="Times New Roman"/>
        </w:rPr>
        <w:t>végponttól 25 cm-re van.</w:t>
      </w:r>
    </w:p>
    <w:p w14:paraId="6E6B8C0C" w14:textId="77777777" w:rsidR="00A51408" w:rsidRPr="00FB2A03" w:rsidRDefault="00A51408"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Hány cm hosszú (egész számban mérve) az esernyő?</w:t>
      </w:r>
    </w:p>
    <w:p w14:paraId="2EE887E5" w14:textId="77777777" w:rsidR="0002309C" w:rsidRPr="00FB2A03" w:rsidRDefault="00A51408" w:rsidP="004F041C">
      <w:pPr>
        <w:pStyle w:val="Lers"/>
        <w:rPr>
          <w:rFonts w:cs="Times New Roman"/>
        </w:rPr>
      </w:pPr>
      <w:r w:rsidRPr="00FB2A03">
        <w:rPr>
          <w:rFonts w:cs="Times New Roman"/>
        </w:rPr>
        <w:t>Ugyanezt az esernyőt egy másik alkalommal úgy függesztettük fel, hogy a kötél</w:t>
      </w:r>
      <w:r w:rsidR="0002309C" w:rsidRPr="00FB2A03">
        <w:rPr>
          <w:rFonts w:cs="Times New Roman"/>
        </w:rPr>
        <w:t>szárak derékszöget zárjanak be.</w:t>
      </w:r>
    </w:p>
    <w:p w14:paraId="29B22672" w14:textId="77777777" w:rsidR="00A51408" w:rsidRPr="00FB2A03" w:rsidRDefault="00A51408" w:rsidP="004F041C">
      <w:pPr>
        <w:pStyle w:val="Lers"/>
        <w:rPr>
          <w:rFonts w:cs="Times New Roman"/>
        </w:rPr>
      </w:pPr>
      <w:r w:rsidRPr="00FB2A03">
        <w:rPr>
          <w:rFonts w:eastAsia="TimesNewRoman,Bold" w:cs="Times New Roman"/>
          <w:b/>
          <w:bCs/>
        </w:rPr>
        <w:t xml:space="preserve">b) </w:t>
      </w:r>
      <w:r w:rsidRPr="00FB2A03">
        <w:rPr>
          <w:rFonts w:cs="Times New Roman"/>
        </w:rPr>
        <w:t xml:space="preserve">Milyen távolságra van ekkor a derékszögű csúcs az esernyő </w:t>
      </w:r>
      <w:r w:rsidRPr="00FB2A03">
        <w:rPr>
          <w:rFonts w:cs="Times New Roman"/>
          <w:i/>
          <w:iCs/>
        </w:rPr>
        <w:t xml:space="preserve">A </w:t>
      </w:r>
      <w:r w:rsidRPr="00FB2A03">
        <w:rPr>
          <w:rFonts w:cs="Times New Roman"/>
        </w:rPr>
        <w:t>végpontjától?</w:t>
      </w:r>
      <w:r w:rsidRPr="00FB2A03">
        <w:rPr>
          <w:rFonts w:cs="Times New Roman"/>
        </w:rPr>
        <w:br/>
        <w:t>(Az eredményt cm pontossággal adja meg!)</w:t>
      </w:r>
    </w:p>
    <w:p w14:paraId="3279BD7B" w14:textId="77777777" w:rsidR="00A51408" w:rsidRPr="00FB2A03" w:rsidRDefault="00A51408" w:rsidP="004F041C">
      <w:pPr>
        <w:pStyle w:val="Feladatszm"/>
        <w:rPr>
          <w:rFonts w:cs="Times New Roman"/>
        </w:rPr>
      </w:pPr>
      <w:r w:rsidRPr="00FB2A03">
        <w:rPr>
          <w:rFonts w:cs="Times New Roman"/>
          <w:noProof/>
          <w:lang w:eastAsia="hu-HU"/>
        </w:rPr>
        <w:drawing>
          <wp:anchor distT="0" distB="0" distL="114300" distR="114300" simplePos="0" relativeHeight="251689472" behindDoc="0" locked="0" layoutInCell="1" allowOverlap="1" wp14:anchorId="71E03DB5" wp14:editId="42AC2F1B">
            <wp:simplePos x="0" y="0"/>
            <wp:positionH relativeFrom="margin">
              <wp:align>right</wp:align>
            </wp:positionH>
            <wp:positionV relativeFrom="paragraph">
              <wp:posOffset>79375</wp:posOffset>
            </wp:positionV>
            <wp:extent cx="1812925" cy="1371600"/>
            <wp:effectExtent l="0" t="0" r="0" b="0"/>
            <wp:wrapSquare wrapText="bothSides"/>
            <wp:docPr id="718" name="Kép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129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2003. május</w:t>
      </w:r>
      <w:r w:rsidR="00A638F9" w:rsidRPr="00FB2A03">
        <w:rPr>
          <w:rFonts w:cs="Times New Roman"/>
        </w:rPr>
        <w:t xml:space="preserve"> – </w:t>
      </w:r>
      <w:r w:rsidRPr="00FB2A03">
        <w:rPr>
          <w:rFonts w:cs="Times New Roman"/>
        </w:rPr>
        <w:t>12. feladat (9+3=12 pont)</w:t>
      </w:r>
    </w:p>
    <w:p w14:paraId="0366D7E7" w14:textId="77777777" w:rsidR="00A51408" w:rsidRPr="00FB2A03" w:rsidRDefault="00A51408" w:rsidP="004F041C">
      <w:pPr>
        <w:pStyle w:val="Lers"/>
        <w:rPr>
          <w:rFonts w:cs="Times New Roman"/>
        </w:rPr>
      </w:pPr>
      <w:r w:rsidRPr="00FB2A03">
        <w:rPr>
          <w:rFonts w:cs="Times New Roman"/>
        </w:rPr>
        <w:t>Egy hajó a Csendes-óceán egy szigetéről elindulva 40 perc alatt 24 km-t haladt észak felé, majd az eredeti haladási irányhoz képest 65˚-ot nyugat felé fordulva 42 km/h egyenletes sebességgel folytatta útját. (A sebességváltoztatáshoz szükséges idő elhanyagolható.)</w:t>
      </w:r>
      <w:r w:rsidRPr="00FB2A03">
        <w:rPr>
          <w:rFonts w:cs="Times New Roman"/>
        </w:rPr>
        <w:br/>
        <w:t>Az indulás után 2,5 órával a hajó zátonyra futott.</w:t>
      </w:r>
    </w:p>
    <w:p w14:paraId="1B755F95" w14:textId="77777777" w:rsidR="0002309C" w:rsidRPr="00FB2A03" w:rsidRDefault="00A51408" w:rsidP="004F041C">
      <w:pPr>
        <w:pStyle w:val="Lers"/>
        <w:rPr>
          <w:rFonts w:cs="Times New Roman"/>
        </w:rPr>
      </w:pPr>
      <w:r w:rsidRPr="00FB2A03">
        <w:rPr>
          <w:rFonts w:cs="Times New Roman"/>
          <w:b/>
        </w:rPr>
        <w:t>a)</w:t>
      </w:r>
      <w:r w:rsidRPr="00FB2A03">
        <w:rPr>
          <w:rFonts w:cs="Times New Roman"/>
        </w:rPr>
        <w:t xml:space="preserve"> Mennyi utat kell a mentőhajónak megtennie, ha a legrövidebb úton közelíti meg a hajót? (A m</w:t>
      </w:r>
      <w:r w:rsidR="0002309C" w:rsidRPr="00FB2A03">
        <w:rPr>
          <w:rFonts w:cs="Times New Roman"/>
        </w:rPr>
        <w:t>entőhajó is a szigetről indul.)</w:t>
      </w:r>
    </w:p>
    <w:p w14:paraId="00E0A67B" w14:textId="77777777" w:rsidR="00A51408" w:rsidRPr="00FB2A03" w:rsidRDefault="00A51408" w:rsidP="004F041C">
      <w:pPr>
        <w:pStyle w:val="Lers"/>
        <w:rPr>
          <w:rFonts w:cs="Times New Roman"/>
        </w:rPr>
      </w:pPr>
      <w:r w:rsidRPr="00FB2A03">
        <w:rPr>
          <w:rFonts w:cs="Times New Roman"/>
          <w:b/>
        </w:rPr>
        <w:t>b)</w:t>
      </w:r>
      <w:r w:rsidRPr="00FB2A03">
        <w:rPr>
          <w:rFonts w:cs="Times New Roman"/>
        </w:rPr>
        <w:t xml:space="preserve"> Milyen irányba kell útnak indítani (az északi irányhoz képest mekkora szögben) a szigetről a mentőhajót, hogy leghamarabb érkezzen a segítség?</w:t>
      </w:r>
    </w:p>
    <w:p w14:paraId="455F7DDF" w14:textId="77777777" w:rsidR="00A51408" w:rsidRPr="00FB2A03" w:rsidRDefault="00A51408"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14. feladat (12 pont)</w:t>
      </w:r>
    </w:p>
    <w:p w14:paraId="7B6CAEE6" w14:textId="77777777" w:rsidR="0002309C" w:rsidRPr="00FB2A03" w:rsidRDefault="00A51408" w:rsidP="004F041C">
      <w:pPr>
        <w:pStyle w:val="Lers"/>
        <w:rPr>
          <w:rFonts w:cs="Times New Roman"/>
        </w:rPr>
      </w:pPr>
      <w:r w:rsidRPr="00FB2A03">
        <w:rPr>
          <w:rFonts w:cs="Times New Roman"/>
        </w:rPr>
        <w:t>Egy paralelogramma egyik átlója 16 cm hosszú. Ez az átló a paralelogramma egyik szögét 38° é</w:t>
      </w:r>
      <w:r w:rsidR="0002309C" w:rsidRPr="00FB2A03">
        <w:rPr>
          <w:rFonts w:cs="Times New Roman"/>
        </w:rPr>
        <w:t>s 27° nagyságú szögekre osztja.</w:t>
      </w:r>
    </w:p>
    <w:p w14:paraId="137E9F86" w14:textId="77777777" w:rsidR="00A51408" w:rsidRPr="00FB2A03" w:rsidRDefault="00A51408" w:rsidP="004F041C">
      <w:pPr>
        <w:pStyle w:val="Lers"/>
        <w:rPr>
          <w:rFonts w:cs="Times New Roman"/>
        </w:rPr>
      </w:pPr>
      <w:r w:rsidRPr="00FB2A03">
        <w:rPr>
          <w:rFonts w:cs="Times New Roman"/>
        </w:rPr>
        <w:t>Mekkorák – egész számra kerekítve – a paralelogramma szögei, oldalai, kerülete és területe?</w:t>
      </w:r>
    </w:p>
    <w:p w14:paraId="7BBA95CB" w14:textId="77777777" w:rsidR="00A51408" w:rsidRPr="00FB2A03" w:rsidRDefault="00A51408"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17. feladat (6+5+6=17 pont)</w:t>
      </w:r>
    </w:p>
    <w:p w14:paraId="40117CD7" w14:textId="77777777" w:rsidR="0002309C" w:rsidRPr="00FB2A03" w:rsidRDefault="00A51408" w:rsidP="004F041C">
      <w:pPr>
        <w:pStyle w:val="Lers"/>
        <w:rPr>
          <w:rFonts w:cs="Times New Roman"/>
        </w:rPr>
      </w:pPr>
      <w:r w:rsidRPr="00FB2A03">
        <w:rPr>
          <w:rFonts w:cs="Times New Roman"/>
        </w:rPr>
        <w:t>Egy háromszög egyik oldalának hossza 6 cm. Az ezeken nyugvó két szög 50º és 60º. A háromszög beírt körének középpontját tükröztük a háromszög oldalaira. E három pont a háromszög csúcsaival egy</w:t>
      </w:r>
      <w:r w:rsidR="0002309C" w:rsidRPr="00FB2A03">
        <w:rPr>
          <w:rFonts w:cs="Times New Roman"/>
        </w:rPr>
        <w:t>ütt egy konvex hatszöget alkot.</w:t>
      </w:r>
    </w:p>
    <w:p w14:paraId="79EF13C0" w14:textId="77777777" w:rsidR="0002309C" w:rsidRPr="00FB2A03" w:rsidRDefault="00A51408" w:rsidP="004F041C">
      <w:pPr>
        <w:pStyle w:val="Lers"/>
        <w:rPr>
          <w:rFonts w:cs="Times New Roman"/>
        </w:rPr>
      </w:pPr>
      <w:r w:rsidRPr="00FB2A03">
        <w:rPr>
          <w:rFonts w:eastAsia="TimesNewRoman,Bold" w:cs="Times New Roman"/>
          <w:b/>
          <w:bCs/>
        </w:rPr>
        <w:t xml:space="preserve">a) </w:t>
      </w:r>
      <w:r w:rsidR="0002309C" w:rsidRPr="00FB2A03">
        <w:rPr>
          <w:rFonts w:cs="Times New Roman"/>
        </w:rPr>
        <w:t>Mekkorák a hatszög szögei?</w:t>
      </w:r>
    </w:p>
    <w:p w14:paraId="63D5B02C" w14:textId="77777777" w:rsidR="0002309C" w:rsidRPr="00FB2A03" w:rsidRDefault="00A51408" w:rsidP="004F041C">
      <w:pPr>
        <w:pStyle w:val="Lers"/>
        <w:rPr>
          <w:rFonts w:cs="Times New Roman"/>
        </w:rPr>
      </w:pPr>
      <w:r w:rsidRPr="00FB2A03">
        <w:rPr>
          <w:rFonts w:eastAsia="TimesNewRoman,Bold" w:cs="Times New Roman"/>
          <w:b/>
          <w:bCs/>
        </w:rPr>
        <w:t xml:space="preserve">b) </w:t>
      </w:r>
      <w:r w:rsidRPr="00FB2A03">
        <w:rPr>
          <w:rFonts w:cs="Times New Roman"/>
        </w:rPr>
        <w:t>Számítsa ki a hatszög azon két oldalának hosszát, amely a háromszög 60</w:t>
      </w:r>
      <w:r w:rsidR="0002309C" w:rsidRPr="00FB2A03">
        <w:rPr>
          <w:rFonts w:cs="Times New Roman"/>
        </w:rPr>
        <w:t>º-os szögének csúcsából indul!</w:t>
      </w:r>
    </w:p>
    <w:p w14:paraId="17D478E7" w14:textId="77777777" w:rsidR="00A51408" w:rsidRPr="00FB2A03" w:rsidRDefault="00A51408" w:rsidP="004F041C">
      <w:pPr>
        <w:pStyle w:val="Lers"/>
        <w:rPr>
          <w:rFonts w:cs="Times New Roman"/>
        </w:rPr>
      </w:pPr>
      <w:r w:rsidRPr="00FB2A03">
        <w:rPr>
          <w:rFonts w:eastAsia="TimesNewRoman,Bold" w:cs="Times New Roman"/>
          <w:b/>
          <w:bCs/>
        </w:rPr>
        <w:t xml:space="preserve">c) </w:t>
      </w:r>
      <w:r w:rsidRPr="00FB2A03">
        <w:rPr>
          <w:rFonts w:cs="Times New Roman"/>
        </w:rPr>
        <w:t>Hány négyzetcentiméter a hatszög területe?</w:t>
      </w:r>
      <w:r w:rsidRPr="00FB2A03">
        <w:rPr>
          <w:rFonts w:cs="Times New Roman"/>
        </w:rPr>
        <w:br/>
        <w:t xml:space="preserve">A </w:t>
      </w:r>
      <w:r w:rsidRPr="00FB2A03">
        <w:rPr>
          <w:rFonts w:eastAsia="TimesNewRoman,Bold" w:cs="Times New Roman"/>
          <w:b/>
          <w:bCs/>
        </w:rPr>
        <w:t xml:space="preserve">b) </w:t>
      </w:r>
      <w:r w:rsidRPr="00FB2A03">
        <w:rPr>
          <w:rFonts w:cs="Times New Roman"/>
        </w:rPr>
        <w:t xml:space="preserve">és a </w:t>
      </w:r>
      <w:r w:rsidRPr="00FB2A03">
        <w:rPr>
          <w:rFonts w:eastAsia="TimesNewRoman,Bold" w:cs="Times New Roman"/>
          <w:b/>
          <w:bCs/>
        </w:rPr>
        <w:t xml:space="preserve">c) </w:t>
      </w:r>
      <w:r w:rsidRPr="00FB2A03">
        <w:rPr>
          <w:rFonts w:cs="Times New Roman"/>
        </w:rPr>
        <w:t>kérdésekben a választ egy tizedes pontossággal adja meg!</w:t>
      </w:r>
    </w:p>
    <w:p w14:paraId="4D2F057E" w14:textId="77777777" w:rsidR="00A51408" w:rsidRPr="00FB2A03" w:rsidRDefault="00A51408" w:rsidP="004F041C">
      <w:pPr>
        <w:rPr>
          <w:rFonts w:cs="Times New Roman"/>
          <w:b/>
          <w:lang w:val="hu-HU"/>
        </w:rPr>
      </w:pPr>
      <w:r w:rsidRPr="00FB2A03">
        <w:rPr>
          <w:rFonts w:cs="Times New Roman"/>
          <w:lang w:val="hu-HU"/>
        </w:rPr>
        <w:br w:type="page"/>
      </w:r>
    </w:p>
    <w:p w14:paraId="1FF288DE" w14:textId="77777777" w:rsidR="00A51408" w:rsidRPr="00FB2A03" w:rsidRDefault="00A51408" w:rsidP="004F041C">
      <w:pPr>
        <w:pStyle w:val="Feladatszm"/>
        <w:rPr>
          <w:rFonts w:cs="Times New Roman"/>
        </w:rPr>
      </w:pPr>
      <w:r w:rsidRPr="00FB2A03">
        <w:rPr>
          <w:rFonts w:cs="Times New Roman"/>
        </w:rPr>
        <w:lastRenderedPageBreak/>
        <w:t>2009. október</w:t>
      </w:r>
      <w:r w:rsidR="00A638F9" w:rsidRPr="00FB2A03">
        <w:rPr>
          <w:rFonts w:cs="Times New Roman"/>
        </w:rPr>
        <w:t xml:space="preserve"> – </w:t>
      </w:r>
      <w:r w:rsidRPr="00FB2A03">
        <w:rPr>
          <w:rFonts w:cs="Times New Roman"/>
        </w:rPr>
        <w:t>17. feladat (4+7+6=17 pont)</w:t>
      </w:r>
    </w:p>
    <w:p w14:paraId="36797B2D" w14:textId="77777777" w:rsidR="0002309C" w:rsidRPr="00FB2A03" w:rsidRDefault="002558C5" w:rsidP="004F041C">
      <w:pPr>
        <w:pStyle w:val="Lers"/>
        <w:rPr>
          <w:rFonts w:cs="Times New Roman"/>
        </w:rPr>
      </w:pPr>
      <w:r w:rsidRPr="00FB2A03">
        <w:rPr>
          <w:rFonts w:cs="Times New Roman"/>
          <w:noProof/>
          <w:lang w:eastAsia="hu-HU"/>
        </w:rPr>
        <w:drawing>
          <wp:anchor distT="0" distB="0" distL="114300" distR="114300" simplePos="0" relativeHeight="251690496" behindDoc="0" locked="0" layoutInCell="1" allowOverlap="1" wp14:anchorId="6297FD71" wp14:editId="7BE2C1B2">
            <wp:simplePos x="0" y="0"/>
            <wp:positionH relativeFrom="margin">
              <wp:align>right</wp:align>
            </wp:positionH>
            <wp:positionV relativeFrom="paragraph">
              <wp:posOffset>357274</wp:posOffset>
            </wp:positionV>
            <wp:extent cx="2416810" cy="1600200"/>
            <wp:effectExtent l="0" t="0" r="2540" b="0"/>
            <wp:wrapSquare wrapText="bothSides"/>
            <wp:docPr id="818" name="Kép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168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408" w:rsidRPr="00FB2A03">
        <w:rPr>
          <w:rFonts w:cs="Times New Roman"/>
        </w:rPr>
        <w:t xml:space="preserve">Egy víztározó víztükrének alakját az ábrán látható módon az </w:t>
      </w:r>
      <w:r w:rsidR="00A51408" w:rsidRPr="00FB2A03">
        <w:rPr>
          <w:rFonts w:cs="Times New Roman"/>
          <w:i/>
          <w:iCs/>
        </w:rPr>
        <w:t xml:space="preserve">ABCD </w:t>
      </w:r>
      <w:r w:rsidR="00A51408" w:rsidRPr="00FB2A03">
        <w:rPr>
          <w:rFonts w:cs="Times New Roman"/>
        </w:rPr>
        <w:t>paralelogrammával közelítjük. A paralelogrammának az 1 : 30 000 méretarányú térképen mért adatai:</w:t>
      </w:r>
      <w:r w:rsidR="00A51408" w:rsidRPr="00FB2A03">
        <w:rPr>
          <w:rFonts w:cs="Times New Roman"/>
        </w:rPr>
        <w:br/>
      </w:r>
      <w:r w:rsidR="00A51408" w:rsidRPr="00FB2A03">
        <w:rPr>
          <w:rFonts w:cs="Times New Roman"/>
          <w:i/>
          <w:iCs/>
        </w:rPr>
        <w:t xml:space="preserve">AB </w:t>
      </w:r>
      <w:r w:rsidR="00A51408" w:rsidRPr="00FB2A03">
        <w:rPr>
          <w:rFonts w:cs="Times New Roman"/>
        </w:rPr>
        <w:t xml:space="preserve">4,70 cm, </w:t>
      </w:r>
      <w:r w:rsidR="00A51408" w:rsidRPr="00FB2A03">
        <w:rPr>
          <w:rFonts w:cs="Times New Roman"/>
          <w:i/>
          <w:iCs/>
        </w:rPr>
        <w:t xml:space="preserve">AD </w:t>
      </w:r>
      <w:r w:rsidR="00A51408" w:rsidRPr="00FB2A03">
        <w:rPr>
          <w:rFonts w:cs="Times New Roman"/>
        </w:rPr>
        <w:t xml:space="preserve">3,80cm és </w:t>
      </w:r>
      <w:r w:rsidR="00A51408" w:rsidRPr="00FB2A03">
        <w:rPr>
          <w:rFonts w:cs="Times New Roman"/>
          <w:i/>
          <w:iCs/>
        </w:rPr>
        <w:t xml:space="preserve">BD </w:t>
      </w:r>
      <w:r w:rsidR="0002309C" w:rsidRPr="00FB2A03">
        <w:rPr>
          <w:rFonts w:cs="Times New Roman"/>
        </w:rPr>
        <w:t>3,30 cm.</w:t>
      </w:r>
    </w:p>
    <w:p w14:paraId="6D772E9C" w14:textId="77777777" w:rsidR="0002309C" w:rsidRPr="00FB2A03" w:rsidRDefault="00A51408" w:rsidP="004F041C">
      <w:pPr>
        <w:pStyle w:val="Lers"/>
        <w:rPr>
          <w:rFonts w:cs="Times New Roman"/>
        </w:rPr>
      </w:pPr>
      <w:r w:rsidRPr="00FB2A03">
        <w:rPr>
          <w:rFonts w:eastAsia="TimesNewRoman,Bold" w:cs="Times New Roman"/>
          <w:b/>
          <w:bCs/>
        </w:rPr>
        <w:t xml:space="preserve">a) </w:t>
      </w:r>
      <w:r w:rsidRPr="00FB2A03">
        <w:rPr>
          <w:rFonts w:cs="Times New Roman"/>
        </w:rPr>
        <w:t>A helyi önkormányzat olyan kerékpárút építését tervezi, amelyen az egész víztározót körbe lehet kerekezni. Hány km hosszúságú lesz ez az út, ha hossza kb. 25%-kal több a paralelogramma kerületénél? Válaszát egy ti</w:t>
      </w:r>
      <w:r w:rsidR="0002309C" w:rsidRPr="00FB2A03">
        <w:rPr>
          <w:rFonts w:cs="Times New Roman"/>
        </w:rPr>
        <w:t>zedesjegyre kerekítve adja meg!</w:t>
      </w:r>
    </w:p>
    <w:p w14:paraId="1043F888" w14:textId="77777777" w:rsidR="0002309C" w:rsidRPr="00FB2A03" w:rsidRDefault="00A51408" w:rsidP="004F041C">
      <w:pPr>
        <w:pStyle w:val="Lers"/>
        <w:rPr>
          <w:rFonts w:cs="Times New Roman"/>
        </w:rPr>
      </w:pPr>
      <w:r w:rsidRPr="00FB2A03">
        <w:rPr>
          <w:rFonts w:eastAsia="TimesNewRoman,Bold" w:cs="Times New Roman"/>
          <w:b/>
          <w:bCs/>
        </w:rPr>
        <w:t xml:space="preserve">b) </w:t>
      </w:r>
      <w:r w:rsidRPr="00FB2A03">
        <w:rPr>
          <w:rFonts w:cs="Times New Roman"/>
        </w:rPr>
        <w:t>Mekkora az a legnagyobb távolság, amelyet motorcsónakkal, irányváltoztatás nélkül megtehetünk a víztározó víztükrén? Válaszát km-ben, egy ti</w:t>
      </w:r>
      <w:r w:rsidR="0002309C" w:rsidRPr="00FB2A03">
        <w:rPr>
          <w:rFonts w:cs="Times New Roman"/>
        </w:rPr>
        <w:t>zedesjegyre kerekítve adja meg!</w:t>
      </w:r>
    </w:p>
    <w:p w14:paraId="1AA23594" w14:textId="77777777" w:rsidR="00A51408" w:rsidRPr="00FB2A03" w:rsidRDefault="00A51408" w:rsidP="004F041C">
      <w:pPr>
        <w:pStyle w:val="Lers"/>
        <w:rPr>
          <w:rFonts w:cs="Times New Roman"/>
        </w:rPr>
      </w:pPr>
      <w:r w:rsidRPr="00FB2A03">
        <w:rPr>
          <w:rFonts w:eastAsia="TimesNewRoman,Bold" w:cs="Times New Roman"/>
          <w:b/>
          <w:bCs/>
        </w:rPr>
        <w:t xml:space="preserve">c) </w:t>
      </w:r>
      <w:r w:rsidRPr="00FB2A03">
        <w:rPr>
          <w:rFonts w:cs="Times New Roman"/>
        </w:rPr>
        <w:t xml:space="preserve">Körülbelül hány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FB2A03">
        <w:rPr>
          <w:rFonts w:cs="Times New Roman"/>
        </w:rPr>
        <w:t>-rel lesz több víz a víztározóban, ha a vízszintet 15 c</w:t>
      </w:r>
      <w:r w:rsidR="002558C5" w:rsidRPr="00FB2A03">
        <w:rPr>
          <w:rFonts w:cs="Times New Roman"/>
        </w:rPr>
        <w:t xml:space="preserve">m-rel megemelik? Válaszát ezer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FB2A03">
        <w:rPr>
          <w:rFonts w:cs="Times New Roman"/>
        </w:rPr>
        <w:t>-re kerekítve adja meg!</w:t>
      </w:r>
    </w:p>
    <w:p w14:paraId="5BEE1CC5" w14:textId="77777777" w:rsidR="002558C5" w:rsidRPr="00FB2A03" w:rsidRDefault="002558C5" w:rsidP="004F041C">
      <w:pPr>
        <w:widowControl/>
        <w:autoSpaceDE w:val="0"/>
        <w:autoSpaceDN w:val="0"/>
        <w:adjustRightInd w:val="0"/>
        <w:rPr>
          <w:rFonts w:cs="Times New Roman"/>
          <w:b/>
          <w:bCs/>
          <w:szCs w:val="24"/>
          <w:lang w:val="hu-HU"/>
        </w:rPr>
      </w:pPr>
      <w:r w:rsidRPr="00FB2A03">
        <w:rPr>
          <w:rFonts w:cs="Times New Roman"/>
          <w:noProof/>
          <w:lang w:val="hu-HU" w:eastAsia="hu-HU"/>
        </w:rPr>
        <w:drawing>
          <wp:anchor distT="0" distB="0" distL="114300" distR="114300" simplePos="0" relativeHeight="251691520" behindDoc="0" locked="0" layoutInCell="1" allowOverlap="1" wp14:anchorId="452DCE36" wp14:editId="094CD3E6">
            <wp:simplePos x="0" y="0"/>
            <wp:positionH relativeFrom="margin">
              <wp:align>right</wp:align>
            </wp:positionH>
            <wp:positionV relativeFrom="paragraph">
              <wp:posOffset>3175</wp:posOffset>
            </wp:positionV>
            <wp:extent cx="1656715" cy="1435100"/>
            <wp:effectExtent l="0" t="0" r="635" b="0"/>
            <wp:wrapSquare wrapText="bothSides"/>
            <wp:docPr id="819" name="Kép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671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b/>
          <w:bCs/>
          <w:szCs w:val="24"/>
          <w:lang w:val="hu-HU"/>
        </w:rPr>
        <w:t>2004. május</w:t>
      </w:r>
      <w:r w:rsidR="00A638F9" w:rsidRPr="00FB2A03">
        <w:rPr>
          <w:rFonts w:cs="Times New Roman"/>
          <w:b/>
          <w:bCs/>
          <w:szCs w:val="24"/>
          <w:lang w:val="hu-HU"/>
        </w:rPr>
        <w:t xml:space="preserve"> – </w:t>
      </w:r>
      <w:r w:rsidRPr="00FB2A03">
        <w:rPr>
          <w:rFonts w:cs="Times New Roman"/>
          <w:b/>
          <w:bCs/>
          <w:szCs w:val="24"/>
          <w:lang w:val="hu-HU"/>
        </w:rPr>
        <w:t>18. feladat (6+11=17 pont)</w:t>
      </w:r>
    </w:p>
    <w:p w14:paraId="58D29FA3" w14:textId="77777777" w:rsidR="002558C5" w:rsidRPr="00FB2A03" w:rsidRDefault="002558C5" w:rsidP="004F041C">
      <w:pPr>
        <w:pStyle w:val="Lers"/>
        <w:rPr>
          <w:rFonts w:cs="Times New Roman"/>
        </w:rPr>
      </w:pPr>
      <w:r w:rsidRPr="00FB2A03">
        <w:rPr>
          <w:rFonts w:cs="Times New Roman"/>
          <w:noProof/>
          <w:lang w:eastAsia="hu-HU"/>
        </w:rPr>
        <w:drawing>
          <wp:anchor distT="0" distB="0" distL="114300" distR="114300" simplePos="0" relativeHeight="251692544" behindDoc="0" locked="0" layoutInCell="1" allowOverlap="1" wp14:anchorId="6369CFB5" wp14:editId="6D523296">
            <wp:simplePos x="0" y="0"/>
            <wp:positionH relativeFrom="margin">
              <wp:posOffset>408305</wp:posOffset>
            </wp:positionH>
            <wp:positionV relativeFrom="paragraph">
              <wp:posOffset>832485</wp:posOffset>
            </wp:positionV>
            <wp:extent cx="2292350" cy="851535"/>
            <wp:effectExtent l="0" t="0" r="0" b="5715"/>
            <wp:wrapSquare wrapText="bothSides"/>
            <wp:docPr id="820" name="Kép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9235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Egy síkon álló 50 m magas torony tetejéről megfigyelt vízszintes egyenes útszakasz hosszát számoljuk ki a lemért szögek segítségével: az útszakasz egyik vége 16°-os, a másik vége 18°-os depresszió-szögben, a teljes út pedig 85°-os szögben látszik. </w:t>
      </w:r>
    </w:p>
    <w:p w14:paraId="2343038A" w14:textId="77777777" w:rsidR="002558C5" w:rsidRPr="00FB2A03" w:rsidRDefault="002558C5" w:rsidP="004F041C">
      <w:pPr>
        <w:pStyle w:val="Lers"/>
        <w:rPr>
          <w:rFonts w:cs="Times New Roman"/>
        </w:rPr>
      </w:pPr>
      <w:r w:rsidRPr="00FB2A03">
        <w:rPr>
          <w:rFonts w:cs="Times New Roman"/>
        </w:rPr>
        <w:t>A depresszió-szög megmutatja, hogy a tereptárgy irányába nézve a tárgy a vízszintes irányhoz képest hány fokkal lejjebb látható.</w:t>
      </w:r>
    </w:p>
    <w:p w14:paraId="5CEB7802" w14:textId="77777777" w:rsidR="002558C5" w:rsidRPr="00FB2A03" w:rsidRDefault="002558C5" w:rsidP="004F041C">
      <w:pPr>
        <w:pStyle w:val="Lers"/>
        <w:rPr>
          <w:rFonts w:cs="Times New Roman"/>
        </w:rPr>
      </w:pPr>
    </w:p>
    <w:p w14:paraId="5067CB61" w14:textId="77777777" w:rsidR="0002309C" w:rsidRPr="00FB2A03" w:rsidRDefault="002558C5" w:rsidP="004F041C">
      <w:pPr>
        <w:pStyle w:val="Lers"/>
        <w:rPr>
          <w:rFonts w:cs="Times New Roman"/>
        </w:rPr>
      </w:pPr>
      <w:r w:rsidRPr="00FB2A03">
        <w:rPr>
          <w:rFonts w:eastAsia="TimesNewRoman,Bold" w:cs="Times New Roman"/>
          <w:b/>
          <w:bCs/>
        </w:rPr>
        <w:t xml:space="preserve">a) </w:t>
      </w:r>
      <w:r w:rsidRPr="00FB2A03">
        <w:rPr>
          <w:rFonts w:cs="Times New Roman"/>
        </w:rPr>
        <w:t>Készítsen geometriai á</w:t>
      </w:r>
      <w:r w:rsidR="0002309C" w:rsidRPr="00FB2A03">
        <w:rPr>
          <w:rFonts w:cs="Times New Roman"/>
        </w:rPr>
        <w:t>brát az adatok feltüntetésével!</w:t>
      </w:r>
    </w:p>
    <w:p w14:paraId="38F21C3C" w14:textId="77777777" w:rsidR="00A51408" w:rsidRPr="00FB2A03" w:rsidRDefault="002558C5" w:rsidP="004F041C">
      <w:pPr>
        <w:pStyle w:val="Lers"/>
        <w:rPr>
          <w:rFonts w:cs="Times New Roman"/>
        </w:rPr>
      </w:pPr>
      <w:r w:rsidRPr="00FB2A03">
        <w:rPr>
          <w:rFonts w:eastAsia="TimesNewRoman,Bold" w:cs="Times New Roman"/>
          <w:b/>
          <w:bCs/>
        </w:rPr>
        <w:t xml:space="preserve">b) </w:t>
      </w:r>
      <w:r w:rsidRPr="00FB2A03">
        <w:rPr>
          <w:rFonts w:cs="Times New Roman"/>
        </w:rPr>
        <w:t>Milyen hosszú az útszakasz?</w:t>
      </w:r>
    </w:p>
    <w:p w14:paraId="3B31F507" w14:textId="77777777" w:rsidR="002558C5" w:rsidRPr="00FB2A03" w:rsidRDefault="002558C5" w:rsidP="004F041C">
      <w:pPr>
        <w:pStyle w:val="Feladatszm"/>
        <w:rPr>
          <w:rFonts w:cs="Times New Roman"/>
        </w:rPr>
      </w:pPr>
      <w:r w:rsidRPr="00FB2A03">
        <w:rPr>
          <w:rFonts w:cs="Times New Roman"/>
        </w:rPr>
        <w:t>2011. május id.</w:t>
      </w:r>
      <w:r w:rsidR="00A638F9" w:rsidRPr="00FB2A03">
        <w:rPr>
          <w:rFonts w:cs="Times New Roman"/>
        </w:rPr>
        <w:t xml:space="preserve"> – </w:t>
      </w:r>
      <w:r w:rsidRPr="00FB2A03">
        <w:rPr>
          <w:rFonts w:cs="Times New Roman"/>
        </w:rPr>
        <w:t>16. feladat (7+10=17 pont)</w:t>
      </w:r>
    </w:p>
    <w:p w14:paraId="0691CF1C" w14:textId="77777777" w:rsidR="0002309C" w:rsidRPr="00FB2A03" w:rsidRDefault="002558C5" w:rsidP="004F041C">
      <w:pPr>
        <w:pStyle w:val="Lers"/>
        <w:rPr>
          <w:rFonts w:cs="Times New Roman"/>
        </w:rPr>
      </w:pPr>
      <w:r w:rsidRPr="00FB2A03">
        <w:rPr>
          <w:rFonts w:cs="Times New Roman"/>
          <w:noProof/>
          <w:lang w:eastAsia="hu-HU"/>
        </w:rPr>
        <w:drawing>
          <wp:anchor distT="0" distB="0" distL="114300" distR="114300" simplePos="0" relativeHeight="251693568" behindDoc="0" locked="0" layoutInCell="1" allowOverlap="1" wp14:anchorId="056B8A8C" wp14:editId="09AEDFA0">
            <wp:simplePos x="0" y="0"/>
            <wp:positionH relativeFrom="margin">
              <wp:align>right</wp:align>
            </wp:positionH>
            <wp:positionV relativeFrom="paragraph">
              <wp:posOffset>9525</wp:posOffset>
            </wp:positionV>
            <wp:extent cx="2569845" cy="1882775"/>
            <wp:effectExtent l="0" t="0" r="1905" b="3175"/>
            <wp:wrapSquare wrapText="bothSides"/>
            <wp:docPr id="821" name="Kép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6984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Az ábrán egy vasalódeszka tartószerkezetének méreteit láthatjuk. A vasalódeszka a padlóval párhuzamos. A</w:t>
      </w:r>
      <w:r w:rsidR="0002309C" w:rsidRPr="00FB2A03">
        <w:rPr>
          <w:rFonts w:cs="Times New Roman"/>
        </w:rPr>
        <w:t>z egyik tartórúd 114 cm hosszú.</w:t>
      </w:r>
    </w:p>
    <w:p w14:paraId="22C3162D" w14:textId="77777777" w:rsidR="0002309C" w:rsidRPr="00FB2A03" w:rsidRDefault="002558C5" w:rsidP="004F041C">
      <w:pPr>
        <w:pStyle w:val="Lers"/>
        <w:rPr>
          <w:rFonts w:cs="Times New Roman"/>
        </w:rPr>
      </w:pPr>
      <w:r w:rsidRPr="00FB2A03">
        <w:rPr>
          <w:rFonts w:eastAsia="TimesNewRoman,Bold" w:cs="Times New Roman"/>
          <w:b/>
          <w:bCs/>
        </w:rPr>
        <w:t xml:space="preserve">a) </w:t>
      </w:r>
      <w:r w:rsidRPr="00FB2A03">
        <w:rPr>
          <w:rFonts w:cs="Times New Roman"/>
        </w:rPr>
        <w:t>H</w:t>
      </w:r>
      <w:r w:rsidR="0002309C" w:rsidRPr="00FB2A03">
        <w:rPr>
          <w:rFonts w:cs="Times New Roman"/>
        </w:rPr>
        <w:t>ány cm a másik tartórúd hossza?</w:t>
      </w:r>
    </w:p>
    <w:p w14:paraId="31368E3F" w14:textId="77777777" w:rsidR="002558C5" w:rsidRPr="00FB2A03" w:rsidRDefault="002558C5" w:rsidP="004F041C">
      <w:pPr>
        <w:pStyle w:val="Lers"/>
        <w:rPr>
          <w:rFonts w:cs="Times New Roman"/>
        </w:rPr>
      </w:pPr>
      <w:r w:rsidRPr="00FB2A03">
        <w:rPr>
          <w:rFonts w:eastAsia="TimesNewRoman,Bold" w:cs="Times New Roman"/>
          <w:b/>
          <w:bCs/>
        </w:rPr>
        <w:t xml:space="preserve">b) </w:t>
      </w:r>
      <w:r w:rsidRPr="00FB2A03">
        <w:rPr>
          <w:rFonts w:cs="Times New Roman"/>
        </w:rPr>
        <w:t>Hány cm magasan van a padlóhoz képest a vasalófelület, ha a vasalódeszka 3 cm vastag?</w:t>
      </w:r>
    </w:p>
    <w:p w14:paraId="14FBCED2" w14:textId="77777777" w:rsidR="002558C5" w:rsidRPr="00FB2A03" w:rsidRDefault="002558C5" w:rsidP="00902CD8">
      <w:pPr>
        <w:pStyle w:val="Feladatszm"/>
        <w:spacing w:before="720"/>
        <w:rPr>
          <w:rFonts w:cs="Times New Roman"/>
        </w:rPr>
      </w:pPr>
      <w:r w:rsidRPr="00FB2A03">
        <w:rPr>
          <w:rFonts w:cs="Times New Roman"/>
        </w:rPr>
        <w:t>2012. május</w:t>
      </w:r>
      <w:r w:rsidR="00A638F9" w:rsidRPr="00FB2A03">
        <w:rPr>
          <w:rFonts w:cs="Times New Roman"/>
        </w:rPr>
        <w:t xml:space="preserve"> – </w:t>
      </w:r>
      <w:r w:rsidRPr="00FB2A03">
        <w:rPr>
          <w:rFonts w:cs="Times New Roman"/>
        </w:rPr>
        <w:t>14. feladat (2+3+7=12 pont)</w:t>
      </w:r>
    </w:p>
    <w:p w14:paraId="1B3A1027" w14:textId="77777777" w:rsidR="0002309C" w:rsidRPr="00FB2A03" w:rsidRDefault="002558C5" w:rsidP="004F041C">
      <w:pPr>
        <w:pStyle w:val="Lers"/>
        <w:rPr>
          <w:rFonts w:cs="Times New Roman"/>
        </w:rPr>
      </w:pPr>
      <w:r w:rsidRPr="00FB2A03">
        <w:rPr>
          <w:rFonts w:cs="Times New Roman"/>
        </w:rPr>
        <w:t xml:space="preserve">Az </w:t>
      </w:r>
      <w:r w:rsidRPr="00FB2A03">
        <w:rPr>
          <w:rFonts w:cs="Times New Roman"/>
          <w:i/>
          <w:iCs/>
        </w:rPr>
        <w:t xml:space="preserve">ABC </w:t>
      </w:r>
      <w:r w:rsidRPr="00FB2A03">
        <w:rPr>
          <w:rFonts w:cs="Times New Roman"/>
        </w:rPr>
        <w:t xml:space="preserve">hegyesszögű háromszögben </w:t>
      </w:r>
      <w:r w:rsidRPr="00FB2A03">
        <w:rPr>
          <w:rFonts w:cs="Times New Roman"/>
          <w:i/>
          <w:iCs/>
        </w:rPr>
        <w:t xml:space="preserve">BC </w:t>
      </w:r>
      <w:r w:rsidRPr="00FB2A03">
        <w:rPr>
          <w:rFonts w:cs="Times New Roman"/>
        </w:rPr>
        <w:t xml:space="preserve">= 14 cm, </w:t>
      </w:r>
      <w:r w:rsidRPr="00FB2A03">
        <w:rPr>
          <w:rFonts w:cs="Times New Roman"/>
          <w:i/>
          <w:iCs/>
        </w:rPr>
        <w:t xml:space="preserve">AC </w:t>
      </w:r>
      <w:r w:rsidRPr="00FB2A03">
        <w:rPr>
          <w:rFonts w:cs="Times New Roman"/>
        </w:rPr>
        <w:t xml:space="preserve">= 12 cm, a </w:t>
      </w:r>
      <w:r w:rsidRPr="00FB2A03">
        <w:rPr>
          <w:rFonts w:cs="Times New Roman"/>
          <w:i/>
          <w:iCs/>
        </w:rPr>
        <w:t xml:space="preserve">BCA </w:t>
      </w:r>
      <w:r w:rsidR="0002309C" w:rsidRPr="00FB2A03">
        <w:rPr>
          <w:rFonts w:cs="Times New Roman"/>
        </w:rPr>
        <w:t>szög nagysága pedig 40°.</w:t>
      </w:r>
    </w:p>
    <w:p w14:paraId="1D8A750C" w14:textId="77777777" w:rsidR="0002309C" w:rsidRPr="00FB2A03" w:rsidRDefault="002558C5" w:rsidP="004F041C">
      <w:pPr>
        <w:pStyle w:val="Lers"/>
        <w:rPr>
          <w:rFonts w:cs="Times New Roman"/>
        </w:rPr>
      </w:pPr>
      <w:r w:rsidRPr="00FB2A03">
        <w:rPr>
          <w:rFonts w:eastAsia="TimesNewRoman,Bold" w:cs="Times New Roman"/>
          <w:b/>
          <w:bCs/>
        </w:rPr>
        <w:t xml:space="preserve">a) </w:t>
      </w:r>
      <w:r w:rsidRPr="00FB2A03">
        <w:rPr>
          <w:rFonts w:cs="Times New Roman"/>
        </w:rPr>
        <w:t xml:space="preserve">Számítsa ki a </w:t>
      </w:r>
      <w:r w:rsidRPr="00FB2A03">
        <w:rPr>
          <w:rFonts w:cs="Times New Roman"/>
          <w:i/>
          <w:iCs/>
        </w:rPr>
        <w:t xml:space="preserve">BC </w:t>
      </w:r>
      <w:r w:rsidRPr="00FB2A03">
        <w:rPr>
          <w:rFonts w:cs="Times New Roman"/>
        </w:rPr>
        <w:t>old</w:t>
      </w:r>
      <w:r w:rsidR="0002309C" w:rsidRPr="00FB2A03">
        <w:rPr>
          <w:rFonts w:cs="Times New Roman"/>
        </w:rPr>
        <w:t>alhoz tartozó magasság hosszát!</w:t>
      </w:r>
    </w:p>
    <w:p w14:paraId="63B90EC5" w14:textId="77777777" w:rsidR="002558C5" w:rsidRPr="00FB2A03" w:rsidRDefault="002558C5"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az </w:t>
      </w:r>
      <w:r w:rsidRPr="00FB2A03">
        <w:rPr>
          <w:rFonts w:cs="Times New Roman"/>
          <w:i/>
          <w:iCs/>
        </w:rPr>
        <w:t xml:space="preserve">AB </w:t>
      </w:r>
      <w:r w:rsidR="0002309C" w:rsidRPr="00FB2A03">
        <w:rPr>
          <w:rFonts w:cs="Times New Roman"/>
        </w:rPr>
        <w:t>oldal hosszát!</w:t>
      </w:r>
      <w:r w:rsidR="0002309C" w:rsidRPr="00FB2A03">
        <w:rPr>
          <w:rFonts w:cs="Times New Roman"/>
        </w:rPr>
        <w:br/>
      </w:r>
      <w:r w:rsidRPr="00FB2A03">
        <w:rPr>
          <w:rFonts w:cs="Times New Roman"/>
        </w:rPr>
        <w:t>Válaszait cm-ben, egy tizedesjegyre kerekítve adja meg!</w:t>
      </w:r>
    </w:p>
    <w:p w14:paraId="4D788B5C" w14:textId="77777777" w:rsidR="0002309C" w:rsidRPr="00FB2A03" w:rsidRDefault="002558C5" w:rsidP="004F041C">
      <w:pPr>
        <w:pStyle w:val="Lers"/>
        <w:rPr>
          <w:rFonts w:cs="Times New Roman"/>
        </w:rPr>
      </w:pPr>
      <w:r w:rsidRPr="00FB2A03">
        <w:rPr>
          <w:rFonts w:cs="Times New Roman"/>
        </w:rPr>
        <w:t xml:space="preserve">Az </w:t>
      </w:r>
      <w:r w:rsidRPr="00FB2A03">
        <w:rPr>
          <w:rFonts w:cs="Times New Roman"/>
          <w:i/>
          <w:iCs/>
        </w:rPr>
        <w:t xml:space="preserve">AB </w:t>
      </w:r>
      <w:r w:rsidRPr="00FB2A03">
        <w:rPr>
          <w:rFonts w:cs="Times New Roman"/>
        </w:rPr>
        <w:t xml:space="preserve">oldal felezőpontja legyen </w:t>
      </w:r>
      <w:r w:rsidRPr="00FB2A03">
        <w:rPr>
          <w:rFonts w:cs="Times New Roman"/>
          <w:i/>
          <w:iCs/>
        </w:rPr>
        <w:t>E</w:t>
      </w:r>
      <w:r w:rsidRPr="00FB2A03">
        <w:rPr>
          <w:rFonts w:cs="Times New Roman"/>
        </w:rPr>
        <w:t xml:space="preserve">, </w:t>
      </w:r>
      <w:r w:rsidRPr="00FB2A03">
        <w:rPr>
          <w:rFonts w:cs="Times New Roman"/>
          <w:i/>
          <w:iCs/>
        </w:rPr>
        <w:t xml:space="preserve">a BC </w:t>
      </w:r>
      <w:r w:rsidRPr="00FB2A03">
        <w:rPr>
          <w:rFonts w:cs="Times New Roman"/>
        </w:rPr>
        <w:t xml:space="preserve">oldal felezőpontja pedig legyen </w:t>
      </w:r>
      <w:r w:rsidRPr="00FB2A03">
        <w:rPr>
          <w:rFonts w:cs="Times New Roman"/>
          <w:i/>
          <w:iCs/>
        </w:rPr>
        <w:t>D</w:t>
      </w:r>
      <w:r w:rsidR="0002309C" w:rsidRPr="00FB2A03">
        <w:rPr>
          <w:rFonts w:cs="Times New Roman"/>
        </w:rPr>
        <w:t>.</w:t>
      </w:r>
    </w:p>
    <w:p w14:paraId="24872290" w14:textId="77777777" w:rsidR="002558C5" w:rsidRPr="00FB2A03" w:rsidRDefault="002558C5" w:rsidP="004F041C">
      <w:pPr>
        <w:pStyle w:val="Lers"/>
        <w:rPr>
          <w:rFonts w:cs="Times New Roman"/>
        </w:rPr>
      </w:pPr>
      <w:r w:rsidRPr="00FB2A03">
        <w:rPr>
          <w:rFonts w:eastAsia="TimesNewRoman,Bold" w:cs="Times New Roman"/>
          <w:b/>
          <w:bCs/>
        </w:rPr>
        <w:t xml:space="preserve">c) </w:t>
      </w:r>
      <w:r w:rsidRPr="00FB2A03">
        <w:rPr>
          <w:rFonts w:eastAsia="TimesNewRoman,Bold" w:cs="Times New Roman"/>
        </w:rPr>
        <w:t xml:space="preserve">Határozza meg az </w:t>
      </w:r>
      <w:r w:rsidRPr="00FB2A03">
        <w:rPr>
          <w:rFonts w:eastAsia="TimesNewRoman,Bold" w:cs="Times New Roman"/>
          <w:i/>
          <w:iCs/>
        </w:rPr>
        <w:t xml:space="preserve">AEDC </w:t>
      </w:r>
      <w:r w:rsidRPr="00FB2A03">
        <w:rPr>
          <w:rFonts w:eastAsia="TimesNewRoman,Bold" w:cs="Times New Roman"/>
        </w:rPr>
        <w:t>négyszög területét!</w:t>
      </w:r>
      <w:r w:rsidRPr="00FB2A03">
        <w:rPr>
          <w:rFonts w:eastAsia="TimesNewRoman,Bold" w:cs="Times New Roman"/>
        </w:rPr>
        <w:br/>
        <w:t xml:space="preserve">Válaszát </w:t>
      </w:r>
      <m:oMath>
        <m:sSup>
          <m:sSupPr>
            <m:ctrlPr>
              <w:rPr>
                <w:rFonts w:ascii="Cambria Math" w:eastAsia="TimesNewRoman,Bold" w:hAnsi="Cambria Math" w:cs="Times New Roman"/>
                <w:i/>
              </w:rPr>
            </m:ctrlPr>
          </m:sSupPr>
          <m:e>
            <m:r>
              <w:rPr>
                <w:rFonts w:ascii="Cambria Math" w:eastAsia="TimesNewRoman,Bold" w:hAnsi="Cambria Math" w:cs="Times New Roman"/>
              </w:rPr>
              <m:t>cm</m:t>
            </m:r>
          </m:e>
          <m:sup>
            <m:r>
              <w:rPr>
                <w:rFonts w:ascii="Cambria Math" w:eastAsia="TimesNewRoman,Bold" w:hAnsi="Cambria Math" w:cs="Times New Roman"/>
              </w:rPr>
              <m:t>2</m:t>
            </m:r>
          </m:sup>
        </m:sSup>
      </m:oMath>
      <w:r w:rsidRPr="00FB2A03">
        <w:rPr>
          <w:rFonts w:eastAsia="TimesNewRoman,Bold" w:cs="Times New Roman"/>
        </w:rPr>
        <w:t>-ben, egy tizedesjegyre kerekítve adja meg!</w:t>
      </w:r>
    </w:p>
    <w:p w14:paraId="6F45B57E" w14:textId="77777777" w:rsidR="002558C5" w:rsidRPr="00FB2A03" w:rsidRDefault="002558C5" w:rsidP="004F041C">
      <w:pPr>
        <w:rPr>
          <w:rFonts w:cs="Times New Roman"/>
          <w:b/>
          <w:bCs/>
          <w:szCs w:val="24"/>
          <w:lang w:val="hu-HU"/>
        </w:rPr>
      </w:pPr>
      <w:r w:rsidRPr="00FB2A03">
        <w:rPr>
          <w:rFonts w:cs="Times New Roman"/>
          <w:lang w:val="hu-HU"/>
        </w:rPr>
        <w:br w:type="page"/>
      </w:r>
      <w:r w:rsidRPr="00FB2A03">
        <w:rPr>
          <w:rFonts w:cs="Times New Roman"/>
          <w:b/>
          <w:bCs/>
          <w:szCs w:val="24"/>
          <w:lang w:val="hu-HU"/>
        </w:rPr>
        <w:lastRenderedPageBreak/>
        <w:t>2012. május id.</w:t>
      </w:r>
      <w:r w:rsidR="00A638F9" w:rsidRPr="00FB2A03">
        <w:rPr>
          <w:rFonts w:cs="Times New Roman"/>
          <w:b/>
          <w:bCs/>
          <w:szCs w:val="24"/>
          <w:lang w:val="hu-HU"/>
        </w:rPr>
        <w:t xml:space="preserve"> – </w:t>
      </w:r>
      <w:r w:rsidRPr="00FB2A03">
        <w:rPr>
          <w:rFonts w:cs="Times New Roman"/>
          <w:b/>
          <w:bCs/>
          <w:szCs w:val="24"/>
          <w:lang w:val="hu-HU"/>
        </w:rPr>
        <w:t>15. feladat (12 pont)</w:t>
      </w:r>
    </w:p>
    <w:p w14:paraId="6050920A" w14:textId="77777777" w:rsidR="002558C5" w:rsidRPr="00FB2A03" w:rsidRDefault="002558C5" w:rsidP="004F041C">
      <w:pPr>
        <w:pStyle w:val="Lers"/>
        <w:rPr>
          <w:rFonts w:cs="Times New Roman"/>
        </w:rPr>
      </w:pPr>
      <w:r w:rsidRPr="00FB2A03">
        <w:rPr>
          <w:rFonts w:cs="Times New Roman"/>
          <w:noProof/>
          <w:lang w:eastAsia="hu-HU"/>
        </w:rPr>
        <w:drawing>
          <wp:anchor distT="0" distB="0" distL="114300" distR="114300" simplePos="0" relativeHeight="251694592" behindDoc="0" locked="0" layoutInCell="1" allowOverlap="1" wp14:anchorId="14C5AA89" wp14:editId="7E2C0017">
            <wp:simplePos x="0" y="0"/>
            <wp:positionH relativeFrom="margin">
              <wp:align>right</wp:align>
            </wp:positionH>
            <wp:positionV relativeFrom="paragraph">
              <wp:posOffset>177915</wp:posOffset>
            </wp:positionV>
            <wp:extent cx="2386330" cy="1655445"/>
            <wp:effectExtent l="0" t="0" r="0" b="1905"/>
            <wp:wrapSquare wrapText="bothSides"/>
            <wp:docPr id="822" name="Kép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633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Földmérők a megfelelő vízszintezés után az alábbi (síkbeli) ábrával dolgoznak.</w:t>
      </w:r>
      <w:r w:rsidRPr="00FB2A03">
        <w:rPr>
          <w:rFonts w:cs="Times New Roman"/>
        </w:rPr>
        <w:br/>
        <w:t xml:space="preserve">A </w:t>
      </w:r>
      <w:r w:rsidRPr="00FB2A03">
        <w:rPr>
          <w:rFonts w:cs="Times New Roman"/>
          <w:i/>
          <w:iCs/>
        </w:rPr>
        <w:t xml:space="preserve">Q </w:t>
      </w:r>
      <w:r w:rsidRPr="00FB2A03">
        <w:rPr>
          <w:rFonts w:cs="Times New Roman"/>
        </w:rPr>
        <w:t>pontot a többi ponttól egy folyó választja el.</w:t>
      </w:r>
      <w:r w:rsidR="0002309C" w:rsidRPr="00FB2A03">
        <w:rPr>
          <w:rFonts w:cs="Times New Roman"/>
        </w:rPr>
        <w:br/>
      </w:r>
      <w:r w:rsidRPr="00FB2A03">
        <w:rPr>
          <w:rFonts w:cs="Times New Roman"/>
        </w:rPr>
        <w:t xml:space="preserve">Az </w:t>
      </w:r>
      <w:r w:rsidRPr="00FB2A03">
        <w:rPr>
          <w:rFonts w:cs="Times New Roman"/>
          <w:i/>
          <w:iCs/>
        </w:rPr>
        <w:t xml:space="preserve">A </w:t>
      </w:r>
      <w:r w:rsidRPr="00FB2A03">
        <w:rPr>
          <w:rFonts w:cs="Times New Roman"/>
        </w:rPr>
        <w:t xml:space="preserve">pontban dolgozó földmérő a </w:t>
      </w:r>
      <w:r w:rsidRPr="00FB2A03">
        <w:rPr>
          <w:rFonts w:cs="Times New Roman"/>
          <w:i/>
          <w:iCs/>
        </w:rPr>
        <w:t xml:space="preserve">P </w:t>
      </w:r>
      <w:r w:rsidRPr="00FB2A03">
        <w:rPr>
          <w:rFonts w:cs="Times New Roman"/>
        </w:rPr>
        <w:t xml:space="preserve">ponttól 720 méterre volt, és a </w:t>
      </w:r>
      <w:r w:rsidRPr="00FB2A03">
        <w:rPr>
          <w:rFonts w:cs="Times New Roman"/>
          <w:i/>
          <w:iCs/>
        </w:rPr>
        <w:t xml:space="preserve">P </w:t>
      </w:r>
      <w:r w:rsidRPr="00FB2A03">
        <w:rPr>
          <w:rFonts w:cs="Times New Roman"/>
        </w:rPr>
        <w:t xml:space="preserve">és </w:t>
      </w:r>
      <w:r w:rsidRPr="00FB2A03">
        <w:rPr>
          <w:rFonts w:cs="Times New Roman"/>
          <w:i/>
          <w:iCs/>
        </w:rPr>
        <w:t xml:space="preserve">Q </w:t>
      </w:r>
      <w:r w:rsidRPr="00FB2A03">
        <w:rPr>
          <w:rFonts w:cs="Times New Roman"/>
        </w:rPr>
        <w:t>pontokat egy egyenesben látta.</w:t>
      </w:r>
      <w:r w:rsidRPr="00FB2A03">
        <w:rPr>
          <w:rFonts w:cs="Times New Roman"/>
        </w:rPr>
        <w:br/>
        <w:t xml:space="preserve">A </w:t>
      </w:r>
      <w:r w:rsidRPr="00FB2A03">
        <w:rPr>
          <w:rFonts w:cs="Times New Roman"/>
          <w:i/>
          <w:iCs/>
        </w:rPr>
        <w:t xml:space="preserve">PAB </w:t>
      </w:r>
      <w:r w:rsidRPr="00FB2A03">
        <w:rPr>
          <w:rFonts w:cs="Times New Roman"/>
        </w:rPr>
        <w:t>szöget 53º-nak mérte.</w:t>
      </w:r>
      <w:r w:rsidR="0002309C" w:rsidRPr="00FB2A03">
        <w:rPr>
          <w:rFonts w:cs="Times New Roman"/>
        </w:rPr>
        <w:br/>
      </w:r>
      <w:r w:rsidRPr="00FB2A03">
        <w:rPr>
          <w:rFonts w:cs="Times New Roman"/>
          <w:szCs w:val="24"/>
        </w:rPr>
        <w:t xml:space="preserve">A </w:t>
      </w:r>
      <w:r w:rsidRPr="00FB2A03">
        <w:rPr>
          <w:rFonts w:cs="Times New Roman"/>
          <w:i/>
          <w:iCs/>
          <w:szCs w:val="24"/>
        </w:rPr>
        <w:t xml:space="preserve">B </w:t>
      </w:r>
      <w:r w:rsidRPr="00FB2A03">
        <w:rPr>
          <w:rFonts w:cs="Times New Roman"/>
          <w:szCs w:val="24"/>
        </w:rPr>
        <w:t xml:space="preserve">pontban álló földmérő </w:t>
      </w:r>
      <w:r w:rsidRPr="00FB2A03">
        <w:rPr>
          <w:rFonts w:cs="Times New Roman"/>
          <w:i/>
          <w:iCs/>
          <w:szCs w:val="24"/>
        </w:rPr>
        <w:t>A</w:t>
      </w:r>
      <w:r w:rsidRPr="00FB2A03">
        <w:rPr>
          <w:rFonts w:cs="Times New Roman"/>
          <w:szCs w:val="24"/>
        </w:rPr>
        <w:t xml:space="preserve">-tól 620 méterre, az </w:t>
      </w:r>
      <w:r w:rsidRPr="00FB2A03">
        <w:rPr>
          <w:rFonts w:cs="Times New Roman"/>
          <w:i/>
          <w:iCs/>
          <w:szCs w:val="24"/>
        </w:rPr>
        <w:t xml:space="preserve">ABQ </w:t>
      </w:r>
      <w:r w:rsidRPr="00FB2A03">
        <w:rPr>
          <w:rFonts w:cs="Times New Roman"/>
          <w:szCs w:val="24"/>
        </w:rPr>
        <w:t>szöget 108º-nak mérte.</w:t>
      </w:r>
    </w:p>
    <w:p w14:paraId="0DFF7FCC" w14:textId="77777777" w:rsidR="002558C5" w:rsidRPr="00FB2A03" w:rsidRDefault="002558C5" w:rsidP="004F041C">
      <w:pPr>
        <w:pStyle w:val="Lers"/>
        <w:rPr>
          <w:rFonts w:cs="Times New Roman"/>
        </w:rPr>
      </w:pPr>
      <w:r w:rsidRPr="00FB2A03">
        <w:rPr>
          <w:rFonts w:cs="Times New Roman"/>
        </w:rPr>
        <w:t xml:space="preserve">Számítsa ki ezek alapján a </w:t>
      </w:r>
      <w:r w:rsidRPr="00FB2A03">
        <w:rPr>
          <w:rFonts w:cs="Times New Roman"/>
          <w:i/>
          <w:iCs/>
        </w:rPr>
        <w:t xml:space="preserve">BP; PQ </w:t>
      </w:r>
      <w:r w:rsidRPr="00FB2A03">
        <w:rPr>
          <w:rFonts w:cs="Times New Roman"/>
        </w:rPr>
        <w:t xml:space="preserve">és </w:t>
      </w:r>
      <w:r w:rsidRPr="00FB2A03">
        <w:rPr>
          <w:rFonts w:cs="Times New Roman"/>
          <w:i/>
          <w:iCs/>
        </w:rPr>
        <w:t xml:space="preserve">BQ </w:t>
      </w:r>
      <w:r w:rsidRPr="00FB2A03">
        <w:rPr>
          <w:rFonts w:cs="Times New Roman"/>
        </w:rPr>
        <w:t>távolságokat!</w:t>
      </w:r>
      <w:r w:rsidR="0002309C" w:rsidRPr="00FB2A03">
        <w:rPr>
          <w:rFonts w:cs="Times New Roman"/>
        </w:rPr>
        <w:br/>
      </w:r>
      <w:r w:rsidRPr="00FB2A03">
        <w:rPr>
          <w:rFonts w:cs="Times New Roman"/>
          <w:szCs w:val="24"/>
        </w:rPr>
        <w:t>Válaszát méterre kerekítve adja meg!</w:t>
      </w:r>
    </w:p>
    <w:p w14:paraId="1DD679BF" w14:textId="77777777" w:rsidR="002558C5" w:rsidRPr="00FB2A03" w:rsidRDefault="002558C5"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16.b,c) feladat (4+8 pont)</w:t>
      </w:r>
    </w:p>
    <w:p w14:paraId="4809568C" w14:textId="77777777" w:rsidR="0002309C" w:rsidRPr="00FB2A03" w:rsidRDefault="002558C5" w:rsidP="004F041C">
      <w:pPr>
        <w:pStyle w:val="Lers"/>
        <w:rPr>
          <w:rFonts w:cs="Times New Roman"/>
        </w:rPr>
      </w:pPr>
      <w:r w:rsidRPr="00FB2A03">
        <w:rPr>
          <w:rFonts w:cs="Times New Roman"/>
        </w:rPr>
        <w:t>Egy háromszög két oldala 20 eg</w:t>
      </w:r>
      <w:r w:rsidR="0002309C" w:rsidRPr="00FB2A03">
        <w:rPr>
          <w:rFonts w:cs="Times New Roman"/>
        </w:rPr>
        <w:t>ység, illetve 22 egység hosszú.</w:t>
      </w:r>
    </w:p>
    <w:p w14:paraId="294A219C" w14:textId="77777777" w:rsidR="0002309C" w:rsidRPr="00FB2A03" w:rsidRDefault="002558C5" w:rsidP="004F041C">
      <w:pPr>
        <w:pStyle w:val="Lers"/>
        <w:rPr>
          <w:rFonts w:cs="Times New Roman"/>
        </w:rPr>
      </w:pPr>
      <w:r w:rsidRPr="00FB2A03">
        <w:rPr>
          <w:rFonts w:eastAsia="TimesNewRoman,Bold" w:cs="Times New Roman"/>
          <w:b/>
          <w:bCs/>
        </w:rPr>
        <w:t xml:space="preserve">b) </w:t>
      </w:r>
      <w:r w:rsidRPr="00FB2A03">
        <w:rPr>
          <w:rFonts w:cs="Times New Roman"/>
        </w:rPr>
        <w:t>Mekkora lehet a két oldal által közbezárt szög, ha a háromszög területe 88 területegység?</w:t>
      </w:r>
      <w:r w:rsidRPr="00FB2A03">
        <w:rPr>
          <w:rFonts w:cs="Times New Roman"/>
        </w:rPr>
        <w:br/>
        <w:t>A keresett szöget fokban, egy tiz</w:t>
      </w:r>
      <w:r w:rsidR="0002309C" w:rsidRPr="00FB2A03">
        <w:rPr>
          <w:rFonts w:cs="Times New Roman"/>
        </w:rPr>
        <w:t>edes jegyre kerekítve adja meg!</w:t>
      </w:r>
    </w:p>
    <w:p w14:paraId="1BF834F7" w14:textId="77777777" w:rsidR="002558C5" w:rsidRPr="00FB2A03" w:rsidRDefault="002558C5" w:rsidP="004F041C">
      <w:pPr>
        <w:pStyle w:val="Lers"/>
        <w:rPr>
          <w:rFonts w:cs="Times New Roman"/>
        </w:rPr>
      </w:pPr>
      <w:r w:rsidRPr="00FB2A03">
        <w:rPr>
          <w:rFonts w:eastAsia="TimesNewRoman,Bold" w:cs="Times New Roman"/>
          <w:b/>
          <w:bCs/>
        </w:rPr>
        <w:t xml:space="preserve">c) </w:t>
      </w:r>
      <w:r w:rsidRPr="00FB2A03">
        <w:rPr>
          <w:rFonts w:cs="Times New Roman"/>
        </w:rPr>
        <w:t xml:space="preserve">Mekkora lehet a </w:t>
      </w:r>
      <w:r w:rsidRPr="00FB2A03">
        <w:rPr>
          <w:rFonts w:eastAsia="TimesNewRoman,Bold" w:cs="Times New Roman"/>
          <w:b/>
          <w:bCs/>
        </w:rPr>
        <w:t xml:space="preserve">b) </w:t>
      </w:r>
      <w:r w:rsidRPr="00FB2A03">
        <w:rPr>
          <w:rFonts w:cs="Times New Roman"/>
        </w:rPr>
        <w:t>kérdésben megadott feltétel mellett a háromszög harmadik oldala?</w:t>
      </w:r>
      <w:r w:rsidRPr="00FB2A03">
        <w:rPr>
          <w:rFonts w:cs="Times New Roman"/>
        </w:rPr>
        <w:br/>
        <w:t>A keresett oldal hosszát egy tizedes jegyre kerekítve adja meg!</w:t>
      </w:r>
    </w:p>
    <w:p w14:paraId="1C14B2A9" w14:textId="77777777" w:rsidR="002558C5" w:rsidRPr="00FB2A03" w:rsidRDefault="002558C5"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14. feladat (5+4+3=12 pont)</w:t>
      </w:r>
    </w:p>
    <w:p w14:paraId="6116C972" w14:textId="77777777" w:rsidR="0002309C" w:rsidRPr="00FB2A03" w:rsidRDefault="009D0313" w:rsidP="004F041C">
      <w:pPr>
        <w:pStyle w:val="Lers"/>
        <w:rPr>
          <w:rFonts w:cs="Times New Roman"/>
        </w:rPr>
      </w:pPr>
      <w:r w:rsidRPr="00FB2A03">
        <w:rPr>
          <w:rFonts w:cs="Times New Roman"/>
          <w:i/>
          <w:iCs/>
          <w:noProof/>
          <w:lang w:eastAsia="hu-HU"/>
        </w:rPr>
        <w:drawing>
          <wp:anchor distT="0" distB="0" distL="114300" distR="114300" simplePos="0" relativeHeight="251695616" behindDoc="0" locked="0" layoutInCell="1" allowOverlap="1" wp14:anchorId="790C66A4" wp14:editId="6BCA9E2E">
            <wp:simplePos x="0" y="0"/>
            <wp:positionH relativeFrom="margin">
              <wp:align>right</wp:align>
            </wp:positionH>
            <wp:positionV relativeFrom="paragraph">
              <wp:posOffset>5138</wp:posOffset>
            </wp:positionV>
            <wp:extent cx="2312035" cy="1579245"/>
            <wp:effectExtent l="0" t="0" r="0" b="1905"/>
            <wp:wrapSquare wrapText="bothSides"/>
            <wp:docPr id="823" name="Kép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1203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8C5" w:rsidRPr="00FB2A03">
        <w:rPr>
          <w:rFonts w:cs="Times New Roman"/>
        </w:rPr>
        <w:t xml:space="preserve">Az ábrán látható </w:t>
      </w:r>
      <w:r w:rsidR="002558C5" w:rsidRPr="00FB2A03">
        <w:rPr>
          <w:rFonts w:cs="Times New Roman"/>
          <w:i/>
          <w:iCs/>
        </w:rPr>
        <w:t xml:space="preserve">ABC </w:t>
      </w:r>
      <w:r w:rsidR="002558C5" w:rsidRPr="00FB2A03">
        <w:rPr>
          <w:rFonts w:cs="Times New Roman"/>
        </w:rPr>
        <w:t xml:space="preserve">háromszögben a </w:t>
      </w:r>
      <w:r w:rsidR="002558C5" w:rsidRPr="00FB2A03">
        <w:rPr>
          <w:rFonts w:cs="Times New Roman"/>
          <w:i/>
          <w:iCs/>
        </w:rPr>
        <w:t xml:space="preserve">D </w:t>
      </w:r>
      <w:r w:rsidRPr="00FB2A03">
        <w:rPr>
          <w:rFonts w:cs="Times New Roman"/>
        </w:rPr>
        <w:t>pont felezi az</w:t>
      </w:r>
      <w:r w:rsidRPr="00FB2A03">
        <w:rPr>
          <w:rFonts w:cs="Times New Roman"/>
        </w:rPr>
        <w:br/>
      </w:r>
      <w:r w:rsidR="002558C5" w:rsidRPr="00FB2A03">
        <w:rPr>
          <w:rFonts w:cs="Times New Roman"/>
          <w:i/>
          <w:iCs/>
        </w:rPr>
        <w:t xml:space="preserve">AB </w:t>
      </w:r>
      <w:r w:rsidR="002558C5" w:rsidRPr="00FB2A03">
        <w:rPr>
          <w:rFonts w:cs="Times New Roman"/>
        </w:rPr>
        <w:t>oldalt.</w:t>
      </w:r>
      <w:r w:rsidR="002558C5" w:rsidRPr="00FB2A03">
        <w:rPr>
          <w:rFonts w:cs="Times New Roman"/>
        </w:rPr>
        <w:br/>
        <w:t xml:space="preserve">A háromszögben ismert: </w:t>
      </w:r>
      <w:r w:rsidR="002558C5" w:rsidRPr="00FB2A03">
        <w:rPr>
          <w:rFonts w:cs="Times New Roman"/>
          <w:i/>
          <w:iCs/>
        </w:rPr>
        <w:t xml:space="preserve">AB </w:t>
      </w:r>
      <w:r w:rsidR="002558C5" w:rsidRPr="00FB2A03">
        <w:rPr>
          <w:rFonts w:cs="Times New Roman"/>
        </w:rPr>
        <w:t xml:space="preserve">= 48 mm, </w:t>
      </w:r>
      <w:r w:rsidR="002558C5" w:rsidRPr="00FB2A03">
        <w:rPr>
          <w:rFonts w:cs="Times New Roman"/>
          <w:i/>
          <w:iCs/>
        </w:rPr>
        <w:t xml:space="preserve">CD </w:t>
      </w:r>
      <w:r w:rsidRPr="00FB2A03">
        <w:rPr>
          <w:rFonts w:cs="Times New Roman"/>
        </w:rPr>
        <w:t>= 41 mm,</w:t>
      </w:r>
      <w:r w:rsidRPr="00FB2A03">
        <w:rPr>
          <w:rFonts w:cs="Times New Roman"/>
        </w:rPr>
        <w:br/>
      </w:r>
      <w:r w:rsidR="002558C5" w:rsidRPr="00FB2A03">
        <w:rPr>
          <w:rFonts w:cs="Times New Roman"/>
          <w:i/>
          <w:iCs/>
        </w:rPr>
        <w:t xml:space="preserve">δ </w:t>
      </w:r>
      <w:r w:rsidR="0002309C" w:rsidRPr="00FB2A03">
        <w:rPr>
          <w:rFonts w:cs="Times New Roman"/>
        </w:rPr>
        <w:t>= 47°.</w:t>
      </w:r>
    </w:p>
    <w:p w14:paraId="423B0244" w14:textId="77777777" w:rsidR="0002309C" w:rsidRPr="00FB2A03" w:rsidRDefault="002558C5" w:rsidP="004F041C">
      <w:pPr>
        <w:pStyle w:val="Lers"/>
        <w:rPr>
          <w:rFonts w:cs="Times New Roman"/>
        </w:rPr>
      </w:pPr>
      <w:r w:rsidRPr="00FB2A03">
        <w:rPr>
          <w:rFonts w:eastAsia="TimesNewRoman,Bold" w:cs="Times New Roman"/>
          <w:b/>
          <w:bCs/>
        </w:rPr>
        <w:t xml:space="preserve">a) </w:t>
      </w:r>
      <w:r w:rsidRPr="00FB2A03">
        <w:rPr>
          <w:rFonts w:cs="Times New Roman"/>
        </w:rPr>
        <w:t xml:space="preserve">Számítsa ki az </w:t>
      </w:r>
      <w:r w:rsidRPr="00FB2A03">
        <w:rPr>
          <w:rFonts w:cs="Times New Roman"/>
          <w:i/>
          <w:iCs/>
        </w:rPr>
        <w:t xml:space="preserve">ABC </w:t>
      </w:r>
      <w:r w:rsidR="0002309C" w:rsidRPr="00FB2A03">
        <w:rPr>
          <w:rFonts w:cs="Times New Roman"/>
        </w:rPr>
        <w:t>háromszög területét!</w:t>
      </w:r>
    </w:p>
    <w:p w14:paraId="6CD2BB19" w14:textId="77777777" w:rsidR="0002309C" w:rsidRPr="00FB2A03" w:rsidRDefault="002558C5"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Számítással igazolja, hogy (egész milliméterre kerekítve) a </w:t>
      </w:r>
      <w:r w:rsidR="009D0313" w:rsidRPr="00FB2A03">
        <w:rPr>
          <w:rFonts w:cs="Times New Roman"/>
        </w:rPr>
        <w:t xml:space="preserve">háromszög </w:t>
      </w:r>
      <w:r w:rsidRPr="00FB2A03">
        <w:rPr>
          <w:rFonts w:cs="Times New Roman"/>
          <w:i/>
          <w:iCs/>
        </w:rPr>
        <w:t xml:space="preserve">BC </w:t>
      </w:r>
      <w:r w:rsidR="0002309C" w:rsidRPr="00FB2A03">
        <w:rPr>
          <w:rFonts w:cs="Times New Roman"/>
        </w:rPr>
        <w:t>oldalának hossza 60 mm!</w:t>
      </w:r>
    </w:p>
    <w:p w14:paraId="6B60AA76" w14:textId="77777777" w:rsidR="009D0313" w:rsidRPr="00FB2A03" w:rsidRDefault="002558C5" w:rsidP="004F041C">
      <w:pPr>
        <w:pStyle w:val="Lers"/>
        <w:rPr>
          <w:rFonts w:cs="Times New Roman"/>
        </w:rPr>
      </w:pPr>
      <w:r w:rsidRPr="00FB2A03">
        <w:rPr>
          <w:rFonts w:eastAsia="TimesNewRoman,Bold" w:cs="Times New Roman"/>
          <w:b/>
          <w:bCs/>
        </w:rPr>
        <w:t xml:space="preserve">c) </w:t>
      </w:r>
      <w:r w:rsidRPr="00FB2A03">
        <w:rPr>
          <w:rFonts w:cs="Times New Roman"/>
        </w:rPr>
        <w:t xml:space="preserve">Számítsa ki a háromszög </w:t>
      </w:r>
      <w:r w:rsidRPr="00FB2A03">
        <w:rPr>
          <w:rFonts w:cs="Times New Roman"/>
          <w:i/>
          <w:iCs/>
        </w:rPr>
        <w:t xml:space="preserve">B </w:t>
      </w:r>
      <w:r w:rsidRPr="00FB2A03">
        <w:rPr>
          <w:rFonts w:cs="Times New Roman"/>
        </w:rPr>
        <w:t>csúcsánál lévő belső szög nagyságát!</w:t>
      </w:r>
    </w:p>
    <w:p w14:paraId="76785EC9" w14:textId="77777777" w:rsidR="00693BFD" w:rsidRPr="00FB2A03" w:rsidRDefault="00693BFD" w:rsidP="004F041C">
      <w:pPr>
        <w:pStyle w:val="Feladatszm"/>
        <w:rPr>
          <w:rFonts w:cs="Times New Roman"/>
        </w:rPr>
      </w:pPr>
      <w:r w:rsidRPr="00FB2A03">
        <w:rPr>
          <w:rFonts w:cs="Times New Roman"/>
        </w:rPr>
        <w:t>2015. május 5. – 13. feladat (3+4+4=11 pont)</w:t>
      </w:r>
    </w:p>
    <w:p w14:paraId="02D930D8" w14:textId="77777777" w:rsidR="00693BFD" w:rsidRPr="00FB2A03" w:rsidRDefault="00693BFD" w:rsidP="004F041C">
      <w:pPr>
        <w:pStyle w:val="Lers"/>
        <w:rPr>
          <w:rFonts w:cs="Times New Roman"/>
        </w:rPr>
      </w:pPr>
      <w:r w:rsidRPr="00FB2A03">
        <w:rPr>
          <w:rFonts w:cs="Times New Roman"/>
        </w:rPr>
        <w:t xml:space="preserve">Az </w:t>
      </w:r>
      <w:r w:rsidRPr="00FB2A03">
        <w:rPr>
          <w:rFonts w:cs="Times New Roman"/>
          <w:i/>
          <w:iCs/>
        </w:rPr>
        <w:t xml:space="preserve">ABCD </w:t>
      </w:r>
      <w:r w:rsidRPr="00FB2A03">
        <w:rPr>
          <w:rFonts w:cs="Times New Roman"/>
        </w:rPr>
        <w:t xml:space="preserve">trapéz oldalainak hossza: </w:t>
      </w:r>
      <w:r w:rsidRPr="00FB2A03">
        <w:rPr>
          <w:rFonts w:cs="Times New Roman"/>
          <w:i/>
          <w:iCs/>
        </w:rPr>
        <w:t xml:space="preserve">AB </w:t>
      </w:r>
      <w:r w:rsidRPr="00FB2A03">
        <w:rPr>
          <w:rFonts w:cs="Times New Roman"/>
        </w:rPr>
        <w:t xml:space="preserve">= 10 cm; </w:t>
      </w:r>
      <w:r w:rsidRPr="00FB2A03">
        <w:rPr>
          <w:rFonts w:cs="Times New Roman"/>
          <w:i/>
          <w:iCs/>
        </w:rPr>
        <w:t xml:space="preserve">CD </w:t>
      </w:r>
      <w:r w:rsidRPr="00FB2A03">
        <w:rPr>
          <w:rFonts w:cs="Times New Roman"/>
        </w:rPr>
        <w:t xml:space="preserve">= 6 cm; </w:t>
      </w:r>
      <w:r w:rsidRPr="00FB2A03">
        <w:rPr>
          <w:rFonts w:cs="Times New Roman"/>
          <w:i/>
          <w:iCs/>
        </w:rPr>
        <w:t xml:space="preserve">AD </w:t>
      </w:r>
      <w:r w:rsidRPr="00FB2A03">
        <w:rPr>
          <w:rFonts w:cs="Times New Roman"/>
        </w:rPr>
        <w:t xml:space="preserve">= 7 cm. Az </w:t>
      </w:r>
      <w:r w:rsidRPr="00FB2A03">
        <w:rPr>
          <w:rFonts w:cs="Times New Roman"/>
          <w:i/>
          <w:iCs/>
        </w:rPr>
        <w:t xml:space="preserve">A </w:t>
      </w:r>
      <w:r w:rsidRPr="00FB2A03">
        <w:rPr>
          <w:rFonts w:cs="Times New Roman"/>
        </w:rPr>
        <w:t xml:space="preserve">csúcsnál </w:t>
      </w:r>
      <w:r w:rsidRPr="00FB2A03">
        <w:rPr>
          <w:rFonts w:cs="Times New Roman"/>
          <w:szCs w:val="24"/>
        </w:rPr>
        <w:t>fekvő belső szög nagysága 70°.</w:t>
      </w:r>
    </w:p>
    <w:p w14:paraId="613390A1" w14:textId="77777777" w:rsidR="00693BFD" w:rsidRPr="00FB2A03" w:rsidRDefault="00693BFD" w:rsidP="004F041C">
      <w:pPr>
        <w:pStyle w:val="Lers"/>
        <w:rPr>
          <w:rFonts w:cs="Times New Roman"/>
        </w:rPr>
      </w:pPr>
      <w:r w:rsidRPr="00FB2A03">
        <w:rPr>
          <w:rFonts w:eastAsia="TimesNewRoman,Bold" w:cs="Times New Roman"/>
          <w:b/>
          <w:bCs/>
        </w:rPr>
        <w:t xml:space="preserve">a) </w:t>
      </w:r>
      <w:r w:rsidRPr="00FB2A03">
        <w:rPr>
          <w:rFonts w:cs="Times New Roman"/>
        </w:rPr>
        <w:t xml:space="preserve">Mekkora távolságra van a </w:t>
      </w:r>
      <w:r w:rsidRPr="00FB2A03">
        <w:rPr>
          <w:rFonts w:cs="Times New Roman"/>
          <w:i/>
          <w:iCs/>
        </w:rPr>
        <w:t xml:space="preserve">D </w:t>
      </w:r>
      <w:r w:rsidRPr="00FB2A03">
        <w:rPr>
          <w:rFonts w:cs="Times New Roman"/>
        </w:rPr>
        <w:t xml:space="preserve">pont az </w:t>
      </w:r>
      <w:r w:rsidRPr="00FB2A03">
        <w:rPr>
          <w:rFonts w:cs="Times New Roman"/>
          <w:i/>
          <w:iCs/>
        </w:rPr>
        <w:t xml:space="preserve">AB </w:t>
      </w:r>
      <w:r w:rsidRPr="00FB2A03">
        <w:rPr>
          <w:rFonts w:cs="Times New Roman"/>
        </w:rPr>
        <w:t>oldaltól?</w:t>
      </w:r>
    </w:p>
    <w:p w14:paraId="1240593E" w14:textId="77777777" w:rsidR="00693BFD" w:rsidRPr="00FB2A03" w:rsidRDefault="00693BFD"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 négyszög </w:t>
      </w:r>
      <w:r w:rsidRPr="00FB2A03">
        <w:rPr>
          <w:rFonts w:cs="Times New Roman"/>
          <w:i/>
          <w:iCs/>
        </w:rPr>
        <w:t xml:space="preserve">AC </w:t>
      </w:r>
      <w:r w:rsidRPr="00FB2A03">
        <w:rPr>
          <w:rFonts w:cs="Times New Roman"/>
        </w:rPr>
        <w:t>átlójának hosszát!</w:t>
      </w:r>
    </w:p>
    <w:p w14:paraId="49AC6774" w14:textId="77777777" w:rsidR="00693BFD" w:rsidRPr="00FB2A03" w:rsidRDefault="00693BFD" w:rsidP="004F041C">
      <w:pPr>
        <w:pStyle w:val="Lers"/>
        <w:rPr>
          <w:rFonts w:cs="Times New Roman"/>
        </w:rPr>
      </w:pPr>
      <w:r w:rsidRPr="00FB2A03">
        <w:rPr>
          <w:rFonts w:cs="Times New Roman"/>
        </w:rPr>
        <w:t xml:space="preserve">Az </w:t>
      </w:r>
      <w:r w:rsidRPr="00FB2A03">
        <w:rPr>
          <w:rFonts w:cs="Times New Roman"/>
          <w:i/>
          <w:iCs/>
        </w:rPr>
        <w:t xml:space="preserve">E </w:t>
      </w:r>
      <w:r w:rsidRPr="00FB2A03">
        <w:rPr>
          <w:rFonts w:cs="Times New Roman"/>
        </w:rPr>
        <w:t xml:space="preserve">pont az </w:t>
      </w:r>
      <w:r w:rsidRPr="00FB2A03">
        <w:rPr>
          <w:rFonts w:cs="Times New Roman"/>
          <w:i/>
          <w:iCs/>
        </w:rPr>
        <w:t xml:space="preserve">AD </w:t>
      </w:r>
      <w:r w:rsidRPr="00FB2A03">
        <w:rPr>
          <w:rFonts w:cs="Times New Roman"/>
        </w:rPr>
        <w:t xml:space="preserve">és </w:t>
      </w:r>
      <w:r w:rsidRPr="00FB2A03">
        <w:rPr>
          <w:rFonts w:cs="Times New Roman"/>
          <w:i/>
          <w:iCs/>
        </w:rPr>
        <w:t xml:space="preserve">BC </w:t>
      </w:r>
      <w:r w:rsidRPr="00FB2A03">
        <w:rPr>
          <w:rFonts w:cs="Times New Roman"/>
        </w:rPr>
        <w:t>szárak egyenesének metszéspontja.</w:t>
      </w:r>
    </w:p>
    <w:p w14:paraId="7609B55D" w14:textId="77777777" w:rsidR="007811EF" w:rsidRPr="007811EF" w:rsidRDefault="00693BFD" w:rsidP="00453F7C">
      <w:pPr>
        <w:pStyle w:val="Lers"/>
        <w:numPr>
          <w:ilvl w:val="0"/>
          <w:numId w:val="34"/>
        </w:numPr>
        <w:rPr>
          <w:rFonts w:cs="Times New Roman"/>
        </w:rPr>
      </w:pPr>
      <w:r w:rsidRPr="00FB2A03">
        <w:rPr>
          <w:rFonts w:cs="Times New Roman"/>
        </w:rPr>
        <w:t xml:space="preserve">Számítsa ki az </w:t>
      </w:r>
      <w:r w:rsidRPr="00FB2A03">
        <w:rPr>
          <w:rFonts w:cs="Times New Roman"/>
          <w:i/>
          <w:iCs/>
        </w:rPr>
        <w:t xml:space="preserve">ED </w:t>
      </w:r>
      <w:r w:rsidRPr="00FB2A03">
        <w:rPr>
          <w:rFonts w:cs="Times New Roman"/>
        </w:rPr>
        <w:t>szakasz hosszát!</w:t>
      </w:r>
    </w:p>
    <w:p w14:paraId="6D7FA406" w14:textId="77777777" w:rsidR="007811EF" w:rsidRPr="007811EF" w:rsidRDefault="007811EF" w:rsidP="007811EF">
      <w:pPr>
        <w:spacing w:before="120" w:after="120"/>
        <w:rPr>
          <w:rFonts w:eastAsia="Calibri" w:cs="Times New Roman"/>
          <w:b/>
          <w:bCs/>
          <w:szCs w:val="24"/>
        </w:rPr>
      </w:pPr>
      <w:r w:rsidRPr="007811EF">
        <w:rPr>
          <w:noProof/>
          <w:sz w:val="23"/>
          <w:szCs w:val="23"/>
          <w:lang w:val="hu-HU" w:eastAsia="hu-HU"/>
        </w:rPr>
        <w:drawing>
          <wp:anchor distT="0" distB="0" distL="114300" distR="114300" simplePos="0" relativeHeight="251762176" behindDoc="0" locked="0" layoutInCell="1" allowOverlap="1" wp14:anchorId="57234D9C" wp14:editId="0065401A">
            <wp:simplePos x="0" y="0"/>
            <wp:positionH relativeFrom="margin">
              <wp:align>right</wp:align>
            </wp:positionH>
            <wp:positionV relativeFrom="margin">
              <wp:posOffset>7333615</wp:posOffset>
            </wp:positionV>
            <wp:extent cx="2670175" cy="1676400"/>
            <wp:effectExtent l="0" t="0" r="0" b="0"/>
            <wp:wrapSquare wrapText="bothSides"/>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701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F41">
        <w:rPr>
          <w:rFonts w:eastAsia="Calibri" w:cs="Times New Roman"/>
          <w:b/>
          <w:bCs/>
          <w:szCs w:val="24"/>
        </w:rPr>
        <w:t xml:space="preserve">2015. minta 1. </w:t>
      </w:r>
      <w:r>
        <w:rPr>
          <w:rFonts w:eastAsia="Calibri" w:cs="Times New Roman"/>
          <w:b/>
          <w:bCs/>
          <w:szCs w:val="24"/>
        </w:rPr>
        <w:t>– 18.c) feladat (4 pont)</w:t>
      </w:r>
    </w:p>
    <w:p w14:paraId="54C4621B" w14:textId="77777777" w:rsidR="007811EF" w:rsidRDefault="007811EF" w:rsidP="00444B23">
      <w:pPr>
        <w:pStyle w:val="Default"/>
        <w:ind w:left="567"/>
        <w:rPr>
          <w:sz w:val="23"/>
          <w:szCs w:val="23"/>
        </w:rPr>
      </w:pPr>
      <w:r>
        <w:rPr>
          <w:sz w:val="23"/>
          <w:szCs w:val="23"/>
        </w:rPr>
        <w:t xml:space="preserve">Egy másik szabadrúgás alkalmával a kapu két kapufájától éppen 26, illetve 33 méterre van a labda. </w:t>
      </w:r>
    </w:p>
    <w:p w14:paraId="0CF47D41" w14:textId="77777777" w:rsidR="007811EF" w:rsidRDefault="007811EF" w:rsidP="007811EF">
      <w:pPr>
        <w:pStyle w:val="Lers"/>
        <w:rPr>
          <w:sz w:val="23"/>
          <w:szCs w:val="23"/>
        </w:rPr>
      </w:pPr>
      <w:r>
        <w:rPr>
          <w:b/>
          <w:bCs/>
          <w:sz w:val="23"/>
          <w:szCs w:val="23"/>
        </w:rPr>
        <w:t xml:space="preserve">c) </w:t>
      </w:r>
      <w:r>
        <w:rPr>
          <w:sz w:val="23"/>
          <w:szCs w:val="23"/>
        </w:rPr>
        <w:t>Mekkora szögben látja a kapu szélességét Barnabás, aki a labdánál áll? Válaszát egész fokra kerekítve adja meg!</w:t>
      </w:r>
      <w:r w:rsidRPr="007811EF">
        <w:rPr>
          <w:sz w:val="23"/>
          <w:szCs w:val="23"/>
        </w:rPr>
        <w:t xml:space="preserve"> </w:t>
      </w:r>
    </w:p>
    <w:p w14:paraId="1A75D91E" w14:textId="77777777" w:rsidR="00A247D9" w:rsidRDefault="00A247D9">
      <w:pPr>
        <w:rPr>
          <w:rFonts w:eastAsia="Calibri" w:cs="Times New Roman"/>
          <w:b/>
          <w:bCs/>
          <w:szCs w:val="24"/>
        </w:rPr>
      </w:pPr>
      <w:r>
        <w:rPr>
          <w:rFonts w:eastAsia="Calibri" w:cs="Times New Roman"/>
          <w:b/>
          <w:bCs/>
          <w:szCs w:val="24"/>
        </w:rPr>
        <w:br w:type="page"/>
      </w:r>
    </w:p>
    <w:p w14:paraId="361717B6" w14:textId="77777777" w:rsidR="00A247D9" w:rsidRPr="00A247D9" w:rsidRDefault="00A247D9" w:rsidP="00A247D9">
      <w:pPr>
        <w:spacing w:before="120" w:after="120"/>
        <w:rPr>
          <w:rFonts w:eastAsia="Calibri" w:cs="Times New Roman"/>
          <w:b/>
          <w:bCs/>
          <w:szCs w:val="24"/>
          <w:lang w:val="hu-HU"/>
        </w:rPr>
      </w:pPr>
      <w:r w:rsidRPr="00A247D9">
        <w:rPr>
          <w:noProof/>
          <w:sz w:val="20"/>
          <w:szCs w:val="20"/>
          <w:lang w:val="hu-HU" w:eastAsia="hu-HU"/>
        </w:rPr>
        <w:lastRenderedPageBreak/>
        <w:drawing>
          <wp:anchor distT="0" distB="0" distL="114300" distR="114300" simplePos="0" relativeHeight="251763200" behindDoc="0" locked="0" layoutInCell="1" allowOverlap="1" wp14:anchorId="4758E489" wp14:editId="3844335D">
            <wp:simplePos x="0" y="0"/>
            <wp:positionH relativeFrom="margin">
              <wp:align>right</wp:align>
            </wp:positionH>
            <wp:positionV relativeFrom="margin">
              <wp:posOffset>5080</wp:posOffset>
            </wp:positionV>
            <wp:extent cx="1879600" cy="825500"/>
            <wp:effectExtent l="0" t="0" r="6350" b="0"/>
            <wp:wrapSquare wrapText="bothSides"/>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79600" cy="825500"/>
                    </a:xfrm>
                    <a:prstGeom prst="rect">
                      <a:avLst/>
                    </a:prstGeom>
                    <a:noFill/>
                    <a:ln>
                      <a:noFill/>
                    </a:ln>
                  </pic:spPr>
                </pic:pic>
              </a:graphicData>
            </a:graphic>
          </wp:anchor>
        </w:drawing>
      </w:r>
      <w:r w:rsidRPr="00A247D9">
        <w:rPr>
          <w:rFonts w:eastAsia="Calibri" w:cs="Times New Roman"/>
          <w:b/>
          <w:bCs/>
          <w:szCs w:val="24"/>
          <w:lang w:val="hu-HU"/>
        </w:rPr>
        <w:t>2015. minta 2. – 9. feladat (1+2=3 pont)</w:t>
      </w:r>
    </w:p>
    <w:p w14:paraId="2EF5635B" w14:textId="77777777" w:rsidR="00A247D9" w:rsidRPr="00A247D9" w:rsidRDefault="00A247D9" w:rsidP="00444B23">
      <w:pPr>
        <w:pStyle w:val="Szvegtrzs"/>
        <w:kinsoku w:val="0"/>
        <w:overflowPunct w:val="0"/>
        <w:spacing w:line="266" w:lineRule="exact"/>
        <w:ind w:left="567"/>
        <w:rPr>
          <w:lang w:val="hu-HU"/>
        </w:rPr>
      </w:pPr>
      <w:r w:rsidRPr="00A247D9">
        <w:rPr>
          <w:lang w:val="hu-HU"/>
        </w:rPr>
        <w:t xml:space="preserve">Számítsa ki az ábrán lévő háromszög </w:t>
      </w:r>
      <w:r w:rsidRPr="00A247D9">
        <w:rPr>
          <w:i/>
          <w:iCs/>
          <w:lang w:val="hu-HU"/>
        </w:rPr>
        <w:t xml:space="preserve">b </w:t>
      </w:r>
      <w:r w:rsidRPr="00A247D9">
        <w:rPr>
          <w:lang w:val="hu-HU"/>
        </w:rPr>
        <w:t>oldalának hosszát!</w:t>
      </w:r>
    </w:p>
    <w:p w14:paraId="16F1636B" w14:textId="77777777" w:rsidR="00A247D9" w:rsidRDefault="00A247D9" w:rsidP="00444B23">
      <w:pPr>
        <w:pStyle w:val="Szvegtrzs"/>
        <w:kinsoku w:val="0"/>
        <w:overflowPunct w:val="0"/>
        <w:spacing w:line="266" w:lineRule="exact"/>
        <w:ind w:left="567"/>
        <w:rPr>
          <w:lang w:val="hu-HU"/>
        </w:rPr>
      </w:pPr>
      <w:r w:rsidRPr="00A247D9">
        <w:rPr>
          <w:lang w:val="hu-HU"/>
        </w:rPr>
        <w:t>Válaszát indokolja!</w:t>
      </w:r>
    </w:p>
    <w:p w14:paraId="457FACAE" w14:textId="77777777" w:rsidR="00444B23" w:rsidRPr="00444B23" w:rsidRDefault="00444B23" w:rsidP="00444B23">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xml:space="preserve"> feladat (</w:t>
      </w:r>
      <w:r>
        <w:rPr>
          <w:rFonts w:eastAsia="Calibri" w:cs="Times New Roman"/>
          <w:b/>
          <w:bCs/>
          <w:szCs w:val="24"/>
          <w:lang w:val="hu-HU"/>
        </w:rPr>
        <w:t>2+1</w:t>
      </w:r>
      <w:r w:rsidRPr="006F1C0F">
        <w:rPr>
          <w:rFonts w:eastAsia="Calibri" w:cs="Times New Roman"/>
          <w:b/>
          <w:bCs/>
          <w:szCs w:val="24"/>
          <w:lang w:val="hu-HU"/>
        </w:rPr>
        <w:t>=</w:t>
      </w:r>
      <w:r>
        <w:rPr>
          <w:rFonts w:eastAsia="Calibri" w:cs="Times New Roman"/>
          <w:b/>
          <w:bCs/>
          <w:szCs w:val="24"/>
          <w:lang w:val="hu-HU"/>
        </w:rPr>
        <w:t>3</w:t>
      </w:r>
      <w:r w:rsidRPr="006F1C0F">
        <w:rPr>
          <w:rFonts w:eastAsia="Calibri" w:cs="Times New Roman"/>
          <w:b/>
          <w:bCs/>
          <w:szCs w:val="24"/>
          <w:lang w:val="hu-HU"/>
        </w:rPr>
        <w:t xml:space="preserve"> pont)</w:t>
      </w:r>
    </w:p>
    <w:p w14:paraId="4E105A83" w14:textId="77777777" w:rsidR="00907ED6" w:rsidRDefault="00444B23" w:rsidP="00907ED6">
      <w:pPr>
        <w:autoSpaceDE w:val="0"/>
        <w:autoSpaceDN w:val="0"/>
        <w:ind w:left="567"/>
        <w:rPr>
          <w:lang w:val="hu-HU"/>
        </w:rPr>
      </w:pPr>
      <w:r w:rsidRPr="00444B23">
        <w:rPr>
          <w:lang w:val="hu-HU"/>
        </w:rPr>
        <w:t xml:space="preserve">Egy háromszög oldalai: </w:t>
      </w:r>
      <w:r w:rsidRPr="00444B23">
        <w:rPr>
          <w:i/>
          <w:lang w:val="hu-HU"/>
        </w:rPr>
        <w:t xml:space="preserve">a </w:t>
      </w:r>
      <w:r w:rsidRPr="00444B23">
        <w:rPr>
          <w:lang w:val="hu-HU"/>
        </w:rPr>
        <w:t xml:space="preserve">= 3 cm, </w:t>
      </w:r>
      <w:r w:rsidRPr="00444B23">
        <w:rPr>
          <w:i/>
          <w:lang w:val="hu-HU"/>
        </w:rPr>
        <w:t xml:space="preserve">b </w:t>
      </w:r>
      <w:r w:rsidRPr="00444B23">
        <w:rPr>
          <w:lang w:val="hu-HU"/>
        </w:rPr>
        <w:t xml:space="preserve">= 5 cm és </w:t>
      </w:r>
      <w:r w:rsidRPr="00444B23">
        <w:rPr>
          <w:i/>
          <w:lang w:val="hu-HU"/>
        </w:rPr>
        <w:t xml:space="preserve">c </w:t>
      </w:r>
      <w:r w:rsidRPr="00444B23">
        <w:rPr>
          <w:lang w:val="hu-HU"/>
        </w:rPr>
        <w:t xml:space="preserve">= 7 cm. Számítsa ki a háromszög </w:t>
      </w:r>
      <w:r w:rsidRPr="00444B23">
        <w:rPr>
          <w:i/>
          <w:lang w:val="hu-HU"/>
        </w:rPr>
        <w:t xml:space="preserve">c </w:t>
      </w:r>
      <w:r w:rsidRPr="00444B23">
        <w:rPr>
          <w:lang w:val="hu-HU"/>
        </w:rPr>
        <w:t xml:space="preserve">oldallal szemközti </w:t>
      </w:r>
      <w:r w:rsidRPr="00444B23">
        <w:rPr>
          <w:rFonts w:ascii="Symbol" w:hAnsi="Symbol"/>
          <w:lang w:val="hu-HU"/>
        </w:rPr>
        <w:t></w:t>
      </w:r>
      <w:r w:rsidRPr="00444B23">
        <w:rPr>
          <w:lang w:val="hu-HU"/>
        </w:rPr>
        <w:t xml:space="preserve"> szögét! Megoldását részletezze!</w:t>
      </w:r>
    </w:p>
    <w:p w14:paraId="646D427B" w14:textId="77777777" w:rsidR="00907ED6" w:rsidRPr="00907ED6" w:rsidRDefault="00907ED6" w:rsidP="00907ED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4E9C624B" w14:textId="77777777" w:rsidR="00907ED6" w:rsidRDefault="00907ED6" w:rsidP="00907ED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háromszög 3 cm és 5 cm hosszú oldalai 60º-os szöget zárnak be egymással.</w:t>
      </w:r>
    </w:p>
    <w:p w14:paraId="6073A984" w14:textId="77777777" w:rsidR="000109BE" w:rsidRDefault="00907ED6" w:rsidP="00912AD2">
      <w:pPr>
        <w:autoSpaceDE w:val="0"/>
        <w:autoSpaceDN w:val="0"/>
        <w:ind w:left="567"/>
        <w:rPr>
          <w:rFonts w:ascii="TimesNewRoman" w:hAnsi="TimesNewRoman" w:cs="TimesNewRoman"/>
          <w:szCs w:val="24"/>
          <w:lang w:val="hu-HU"/>
        </w:rPr>
      </w:pPr>
      <w:r>
        <w:rPr>
          <w:rFonts w:ascii="TimesNewRoman" w:hAnsi="TimesNewRoman" w:cs="TimesNewRoman"/>
          <w:szCs w:val="24"/>
          <w:lang w:val="hu-HU"/>
        </w:rPr>
        <w:t>Hány centiméter hosszú a háromszög harmadik oldala? Megoldását részletezze!</w:t>
      </w:r>
    </w:p>
    <w:p w14:paraId="503B17BA" w14:textId="77777777" w:rsidR="000109BE" w:rsidRPr="000109BE" w:rsidRDefault="00912AD2" w:rsidP="000109BE">
      <w:pPr>
        <w:spacing w:before="120" w:after="120"/>
        <w:rPr>
          <w:rFonts w:eastAsia="Calibri" w:cs="Times New Roman"/>
          <w:b/>
          <w:bCs/>
          <w:szCs w:val="24"/>
          <w:lang w:val="hu-HU"/>
        </w:rPr>
      </w:pPr>
      <w:r w:rsidRPr="000109BE">
        <w:rPr>
          <w:rFonts w:ascii="TimesNewRoman" w:hAnsi="TimesNewRoman" w:cs="TimesNewRoman"/>
          <w:noProof/>
          <w:szCs w:val="24"/>
          <w:lang w:val="hu-HU" w:eastAsia="hu-HU"/>
        </w:rPr>
        <w:drawing>
          <wp:anchor distT="0" distB="0" distL="114300" distR="114300" simplePos="0" relativeHeight="251785728" behindDoc="0" locked="0" layoutInCell="1" allowOverlap="1" wp14:anchorId="2B73459C" wp14:editId="00424ED0">
            <wp:simplePos x="0" y="0"/>
            <wp:positionH relativeFrom="margin">
              <wp:align>right</wp:align>
            </wp:positionH>
            <wp:positionV relativeFrom="margin">
              <wp:posOffset>2037715</wp:posOffset>
            </wp:positionV>
            <wp:extent cx="1333500" cy="1442720"/>
            <wp:effectExtent l="0" t="0" r="0" b="5080"/>
            <wp:wrapSquare wrapText="bothSides"/>
            <wp:docPr id="1196" name="Kép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9BE" w:rsidRPr="006F1C0F">
        <w:rPr>
          <w:rFonts w:eastAsia="Calibri" w:cs="Times New Roman"/>
          <w:b/>
          <w:bCs/>
          <w:szCs w:val="24"/>
          <w:lang w:val="hu-HU"/>
        </w:rPr>
        <w:t>201</w:t>
      </w:r>
      <w:r w:rsidR="000109BE">
        <w:rPr>
          <w:rFonts w:eastAsia="Calibri" w:cs="Times New Roman"/>
          <w:b/>
          <w:bCs/>
          <w:szCs w:val="24"/>
          <w:lang w:val="hu-HU"/>
        </w:rPr>
        <w:t>8</w:t>
      </w:r>
      <w:r w:rsidR="000109BE" w:rsidRPr="006F1C0F">
        <w:rPr>
          <w:rFonts w:eastAsia="Calibri" w:cs="Times New Roman"/>
          <w:b/>
          <w:bCs/>
          <w:szCs w:val="24"/>
          <w:lang w:val="hu-HU"/>
        </w:rPr>
        <w:t xml:space="preserve">. </w:t>
      </w:r>
      <w:r w:rsidR="000109BE">
        <w:rPr>
          <w:rFonts w:eastAsia="Calibri" w:cs="Times New Roman"/>
          <w:b/>
          <w:bCs/>
          <w:szCs w:val="24"/>
          <w:lang w:val="hu-HU"/>
        </w:rPr>
        <w:t>május</w:t>
      </w:r>
      <w:r w:rsidR="000109BE" w:rsidRPr="006F1C0F">
        <w:rPr>
          <w:rFonts w:eastAsia="Calibri" w:cs="Times New Roman"/>
          <w:b/>
          <w:bCs/>
          <w:szCs w:val="24"/>
          <w:lang w:val="hu-HU"/>
        </w:rPr>
        <w:t xml:space="preserve"> – 1</w:t>
      </w:r>
      <w:r w:rsidR="000109BE">
        <w:rPr>
          <w:rFonts w:eastAsia="Calibri" w:cs="Times New Roman"/>
          <w:b/>
          <w:bCs/>
          <w:szCs w:val="24"/>
          <w:lang w:val="hu-HU"/>
        </w:rPr>
        <w:t>4</w:t>
      </w:r>
      <w:r w:rsidR="000109BE" w:rsidRPr="006F1C0F">
        <w:rPr>
          <w:rFonts w:eastAsia="Calibri" w:cs="Times New Roman"/>
          <w:b/>
          <w:bCs/>
          <w:szCs w:val="24"/>
          <w:lang w:val="hu-HU"/>
        </w:rPr>
        <w:t>. feladat (</w:t>
      </w:r>
      <w:r w:rsidR="000109BE">
        <w:rPr>
          <w:rFonts w:eastAsia="Calibri" w:cs="Times New Roman"/>
          <w:b/>
          <w:bCs/>
          <w:szCs w:val="24"/>
          <w:lang w:val="hu-HU"/>
        </w:rPr>
        <w:t>7+4=11</w:t>
      </w:r>
      <w:r w:rsidR="000109BE" w:rsidRPr="006F1C0F">
        <w:rPr>
          <w:rFonts w:eastAsia="Calibri" w:cs="Times New Roman"/>
          <w:b/>
          <w:bCs/>
          <w:szCs w:val="24"/>
          <w:lang w:val="hu-HU"/>
        </w:rPr>
        <w:t xml:space="preserve"> pont)</w:t>
      </w:r>
    </w:p>
    <w:p w14:paraId="060A0E32" w14:textId="77777777" w:rsidR="000109BE" w:rsidRPr="000109BE" w:rsidRDefault="000109BE" w:rsidP="000109BE">
      <w:pPr>
        <w:widowControl/>
        <w:autoSpaceDE w:val="0"/>
        <w:autoSpaceDN w:val="0"/>
        <w:adjustRightInd w:val="0"/>
        <w:ind w:left="567"/>
        <w:rPr>
          <w:rFonts w:cs="Times New Roman"/>
          <w:szCs w:val="24"/>
          <w:lang w:val="hu-HU"/>
        </w:rPr>
      </w:pPr>
      <w:r w:rsidRPr="000109BE">
        <w:rPr>
          <w:rFonts w:cs="Times New Roman"/>
          <w:szCs w:val="24"/>
          <w:lang w:val="hu-HU"/>
        </w:rPr>
        <w:t xml:space="preserve">Az </w:t>
      </w:r>
      <w:r w:rsidRPr="000109BE">
        <w:rPr>
          <w:rFonts w:cs="Times New Roman"/>
          <w:i/>
          <w:iCs/>
          <w:szCs w:val="24"/>
          <w:lang w:val="hu-HU"/>
        </w:rPr>
        <w:t xml:space="preserve">ABCD </w:t>
      </w:r>
      <w:r w:rsidRPr="000109BE">
        <w:rPr>
          <w:rFonts w:cs="Times New Roman"/>
          <w:szCs w:val="24"/>
          <w:lang w:val="hu-HU"/>
        </w:rPr>
        <w:t xml:space="preserve">derékszögű trapézban az </w:t>
      </w:r>
      <w:r w:rsidRPr="000109BE">
        <w:rPr>
          <w:rFonts w:cs="Times New Roman"/>
          <w:i/>
          <w:iCs/>
          <w:szCs w:val="24"/>
          <w:lang w:val="hu-HU"/>
        </w:rPr>
        <w:t xml:space="preserve">A </w:t>
      </w:r>
      <w:r w:rsidRPr="000109BE">
        <w:rPr>
          <w:rFonts w:cs="Times New Roman"/>
          <w:szCs w:val="24"/>
          <w:lang w:val="hu-HU"/>
        </w:rPr>
        <w:t xml:space="preserve">és a </w:t>
      </w:r>
      <w:r w:rsidRPr="000109BE">
        <w:rPr>
          <w:rFonts w:cs="Times New Roman"/>
          <w:i/>
          <w:iCs/>
          <w:szCs w:val="24"/>
          <w:lang w:val="hu-HU"/>
        </w:rPr>
        <w:t xml:space="preserve">D </w:t>
      </w:r>
      <w:r w:rsidRPr="000109BE">
        <w:rPr>
          <w:rFonts w:cs="Times New Roman"/>
          <w:szCs w:val="24"/>
          <w:lang w:val="hu-HU"/>
        </w:rPr>
        <w:t>csúcsnál van derékszög.</w:t>
      </w:r>
    </w:p>
    <w:p w14:paraId="4ACF3C8D" w14:textId="77777777" w:rsidR="000109BE" w:rsidRPr="000109BE" w:rsidRDefault="000109BE" w:rsidP="000109BE">
      <w:pPr>
        <w:widowControl/>
        <w:autoSpaceDE w:val="0"/>
        <w:autoSpaceDN w:val="0"/>
        <w:adjustRightInd w:val="0"/>
        <w:ind w:left="567"/>
        <w:rPr>
          <w:rFonts w:cs="Times New Roman"/>
          <w:szCs w:val="24"/>
          <w:lang w:val="hu-HU"/>
        </w:rPr>
      </w:pPr>
      <w:r w:rsidRPr="000109BE">
        <w:rPr>
          <w:rFonts w:cs="Times New Roman"/>
          <w:szCs w:val="24"/>
          <w:lang w:val="hu-HU"/>
        </w:rPr>
        <w:t xml:space="preserve">Az </w:t>
      </w:r>
      <w:r w:rsidRPr="000109BE">
        <w:rPr>
          <w:rFonts w:cs="Times New Roman"/>
          <w:i/>
          <w:iCs/>
          <w:szCs w:val="24"/>
          <w:lang w:val="hu-HU"/>
        </w:rPr>
        <w:t xml:space="preserve">AB </w:t>
      </w:r>
      <w:r w:rsidRPr="000109BE">
        <w:rPr>
          <w:rFonts w:cs="Times New Roman"/>
          <w:szCs w:val="24"/>
          <w:lang w:val="hu-HU"/>
        </w:rPr>
        <w:t xml:space="preserve">alap 11 cm, a </w:t>
      </w:r>
      <w:r w:rsidRPr="000109BE">
        <w:rPr>
          <w:rFonts w:cs="Times New Roman"/>
          <w:i/>
          <w:iCs/>
          <w:szCs w:val="24"/>
          <w:lang w:val="hu-HU"/>
        </w:rPr>
        <w:t xml:space="preserve">BC </w:t>
      </w:r>
      <w:r w:rsidRPr="000109BE">
        <w:rPr>
          <w:rFonts w:cs="Times New Roman"/>
          <w:szCs w:val="24"/>
          <w:lang w:val="hu-HU"/>
        </w:rPr>
        <w:t xml:space="preserve">szár 12 cm, a </w:t>
      </w:r>
      <w:r w:rsidRPr="000109BE">
        <w:rPr>
          <w:rFonts w:cs="Times New Roman"/>
          <w:i/>
          <w:iCs/>
          <w:szCs w:val="24"/>
          <w:lang w:val="hu-HU"/>
        </w:rPr>
        <w:t xml:space="preserve">CD </w:t>
      </w:r>
      <w:r w:rsidRPr="000109BE">
        <w:rPr>
          <w:rFonts w:cs="Times New Roman"/>
          <w:szCs w:val="24"/>
          <w:lang w:val="hu-HU"/>
        </w:rPr>
        <w:t>alap 5 cm hosszú.</w:t>
      </w:r>
    </w:p>
    <w:p w14:paraId="0B52C365" w14:textId="77777777" w:rsidR="000109BE" w:rsidRPr="000109BE" w:rsidRDefault="000109BE" w:rsidP="000109BE">
      <w:pPr>
        <w:widowControl/>
        <w:autoSpaceDE w:val="0"/>
        <w:autoSpaceDN w:val="0"/>
        <w:adjustRightInd w:val="0"/>
        <w:ind w:left="567"/>
        <w:rPr>
          <w:rFonts w:cs="Times New Roman"/>
          <w:szCs w:val="24"/>
          <w:lang w:val="hu-HU"/>
        </w:rPr>
      </w:pPr>
      <w:r w:rsidRPr="000109BE">
        <w:rPr>
          <w:rFonts w:eastAsia="TimesNewRoman,Bold" w:cs="Times New Roman"/>
          <w:b/>
          <w:bCs/>
          <w:szCs w:val="24"/>
          <w:lang w:val="hu-HU"/>
        </w:rPr>
        <w:t xml:space="preserve">a) </w:t>
      </w:r>
      <w:r w:rsidRPr="000109BE">
        <w:rPr>
          <w:rFonts w:cs="Times New Roman"/>
          <w:szCs w:val="24"/>
          <w:lang w:val="hu-HU"/>
        </w:rPr>
        <w:t xml:space="preserve">Igazolja, hogy a trapéz </w:t>
      </w:r>
      <w:r w:rsidRPr="000109BE">
        <w:rPr>
          <w:rFonts w:cs="Times New Roman"/>
          <w:i/>
          <w:iCs/>
          <w:szCs w:val="24"/>
          <w:lang w:val="hu-HU"/>
        </w:rPr>
        <w:t xml:space="preserve">B </w:t>
      </w:r>
      <w:r w:rsidRPr="000109BE">
        <w:rPr>
          <w:rFonts w:cs="Times New Roman"/>
          <w:szCs w:val="24"/>
          <w:lang w:val="hu-HU"/>
        </w:rPr>
        <w:t xml:space="preserve">csúcsánál lévő szög nagysága 60º, </w:t>
      </w:r>
    </w:p>
    <w:p w14:paraId="011EA8D3" w14:textId="77777777" w:rsidR="000109BE" w:rsidRPr="000109BE" w:rsidRDefault="000109BE" w:rsidP="000109BE">
      <w:pPr>
        <w:widowControl/>
        <w:autoSpaceDE w:val="0"/>
        <w:autoSpaceDN w:val="0"/>
        <w:adjustRightInd w:val="0"/>
        <w:ind w:left="567"/>
        <w:rPr>
          <w:rFonts w:cs="Times New Roman"/>
          <w:szCs w:val="24"/>
          <w:lang w:val="hu-HU"/>
        </w:rPr>
      </w:pPr>
      <w:r w:rsidRPr="000109BE">
        <w:rPr>
          <w:rFonts w:cs="Times New Roman"/>
          <w:szCs w:val="24"/>
          <w:lang w:val="hu-HU"/>
        </w:rPr>
        <w:t>és számítsa ki a trapéz területét!</w:t>
      </w:r>
    </w:p>
    <w:p w14:paraId="103F63CC" w14:textId="77777777" w:rsidR="00DD7A42" w:rsidRPr="00131C1B" w:rsidRDefault="000109BE" w:rsidP="00131C1B">
      <w:pPr>
        <w:autoSpaceDE w:val="0"/>
        <w:autoSpaceDN w:val="0"/>
        <w:ind w:left="567"/>
        <w:rPr>
          <w:rFonts w:cs="Times New Roman"/>
          <w:szCs w:val="24"/>
          <w:lang w:val="hu-HU"/>
        </w:rPr>
      </w:pPr>
      <w:r w:rsidRPr="000109BE">
        <w:rPr>
          <w:rFonts w:eastAsia="TimesNewRoman,Bold" w:cs="Times New Roman"/>
          <w:b/>
          <w:bCs/>
          <w:szCs w:val="24"/>
          <w:lang w:val="hu-HU"/>
        </w:rPr>
        <w:t xml:space="preserve">b) </w:t>
      </w:r>
      <w:r w:rsidRPr="000109BE">
        <w:rPr>
          <w:rFonts w:cs="Times New Roman"/>
          <w:szCs w:val="24"/>
          <w:lang w:val="hu-HU"/>
        </w:rPr>
        <w:t xml:space="preserve">Számítsa ki az </w:t>
      </w:r>
      <w:r w:rsidRPr="000109BE">
        <w:rPr>
          <w:rFonts w:cs="Times New Roman"/>
          <w:i/>
          <w:iCs/>
          <w:szCs w:val="24"/>
          <w:lang w:val="hu-HU"/>
        </w:rPr>
        <w:t xml:space="preserve">ABC </w:t>
      </w:r>
      <w:r w:rsidRPr="000109BE">
        <w:rPr>
          <w:rFonts w:cs="Times New Roman"/>
          <w:szCs w:val="24"/>
          <w:lang w:val="hu-HU"/>
        </w:rPr>
        <w:t xml:space="preserve">háromszög </w:t>
      </w:r>
      <w:r w:rsidRPr="000109BE">
        <w:rPr>
          <w:rFonts w:cs="Times New Roman"/>
          <w:i/>
          <w:iCs/>
          <w:szCs w:val="24"/>
          <w:lang w:val="hu-HU"/>
        </w:rPr>
        <w:t xml:space="preserve">C </w:t>
      </w:r>
      <w:r w:rsidRPr="000109BE">
        <w:rPr>
          <w:rFonts w:cs="Times New Roman"/>
          <w:szCs w:val="24"/>
          <w:lang w:val="hu-HU"/>
        </w:rPr>
        <w:t>csúcsánál lévő szögét!</w:t>
      </w:r>
    </w:p>
    <w:p w14:paraId="6AE444FA" w14:textId="77777777" w:rsidR="00DD7A42" w:rsidRDefault="00DD7A42" w:rsidP="00DD7A4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9</w:t>
      </w:r>
      <w:r w:rsidRPr="006F1C0F">
        <w:rPr>
          <w:rFonts w:eastAsia="Calibri" w:cs="Times New Roman"/>
          <w:b/>
          <w:bCs/>
          <w:szCs w:val="24"/>
          <w:lang w:val="hu-HU"/>
        </w:rPr>
        <w:t xml:space="preserve"> pont)</w:t>
      </w:r>
    </w:p>
    <w:p w14:paraId="5237152E" w14:textId="77777777" w:rsidR="00DD7A42" w:rsidRPr="00DD7A42" w:rsidRDefault="00131C1B" w:rsidP="00DD7A42">
      <w:pPr>
        <w:widowControl/>
        <w:autoSpaceDE w:val="0"/>
        <w:autoSpaceDN w:val="0"/>
        <w:adjustRightInd w:val="0"/>
        <w:ind w:left="567"/>
        <w:rPr>
          <w:rFonts w:cs="Times New Roman"/>
          <w:szCs w:val="24"/>
          <w:lang w:val="hu-HU"/>
        </w:rPr>
      </w:pPr>
      <w:r w:rsidRPr="00DD7A42">
        <w:rPr>
          <w:rFonts w:cs="Times New Roman"/>
          <w:noProof/>
          <w:szCs w:val="24"/>
          <w:lang w:val="hu-HU" w:eastAsia="hu-HU"/>
        </w:rPr>
        <w:drawing>
          <wp:anchor distT="0" distB="0" distL="114300" distR="114300" simplePos="0" relativeHeight="251804160" behindDoc="0" locked="0" layoutInCell="1" allowOverlap="1" wp14:anchorId="0AD62C93" wp14:editId="5578C0EB">
            <wp:simplePos x="0" y="0"/>
            <wp:positionH relativeFrom="margin">
              <wp:align>right</wp:align>
            </wp:positionH>
            <wp:positionV relativeFrom="margin">
              <wp:posOffset>3494405</wp:posOffset>
            </wp:positionV>
            <wp:extent cx="1238250" cy="1543050"/>
            <wp:effectExtent l="0" t="0" r="0" b="0"/>
            <wp:wrapSquare wrapText="bothSides"/>
            <wp:docPr id="1224" name="Kép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pic:spPr>
                </pic:pic>
              </a:graphicData>
            </a:graphic>
          </wp:anchor>
        </w:drawing>
      </w:r>
      <w:r w:rsidR="00DD7A42" w:rsidRPr="00DD7A42">
        <w:rPr>
          <w:rFonts w:cs="Times New Roman"/>
          <w:szCs w:val="24"/>
          <w:lang w:val="hu-HU"/>
        </w:rPr>
        <w:t>Az építési telket egy olyan övezetben vásárolták, ahol a telkek területének a 20 százaléka építhető be. A megvásárolt telek méretei az ábrán láthatók. A telek 15 méteres és 36 méteres oldala merőleges</w:t>
      </w:r>
      <w:r w:rsidR="00DD7A42">
        <w:rPr>
          <w:rFonts w:cs="Times New Roman"/>
          <w:szCs w:val="24"/>
          <w:lang w:val="hu-HU"/>
        </w:rPr>
        <w:t xml:space="preserve"> </w:t>
      </w:r>
      <w:r w:rsidR="00DD7A42" w:rsidRPr="00DD7A42">
        <w:rPr>
          <w:rFonts w:cs="Times New Roman"/>
          <w:szCs w:val="24"/>
          <w:lang w:val="hu-HU"/>
        </w:rPr>
        <w:t>egymásra.</w:t>
      </w:r>
    </w:p>
    <w:p w14:paraId="26346C97" w14:textId="77777777" w:rsidR="00434732" w:rsidRDefault="00DD7A42" w:rsidP="00AF407E">
      <w:pPr>
        <w:widowControl/>
        <w:autoSpaceDE w:val="0"/>
        <w:autoSpaceDN w:val="0"/>
        <w:adjustRightInd w:val="0"/>
        <w:ind w:left="567"/>
        <w:rPr>
          <w:rFonts w:cs="Times New Roman"/>
          <w:szCs w:val="24"/>
          <w:lang w:val="hu-HU"/>
        </w:rPr>
      </w:pPr>
      <w:r w:rsidRPr="00DD7A42">
        <w:rPr>
          <w:rFonts w:eastAsia="TimesNewRoman,Bold" w:cs="Times New Roman"/>
          <w:b/>
          <w:bCs/>
          <w:szCs w:val="24"/>
          <w:lang w:val="hu-HU"/>
        </w:rPr>
        <w:t xml:space="preserve">b) </w:t>
      </w:r>
      <w:r w:rsidRPr="00DD7A42">
        <w:rPr>
          <w:rFonts w:cs="Times New Roman"/>
          <w:szCs w:val="24"/>
          <w:lang w:val="hu-HU"/>
        </w:rPr>
        <w:t xml:space="preserve">Határozza meg a 18 méter és a 38 méter hosszú oldalak által bezárt szög (β) nagyságát, és számítsa ki a telken beépíthető rész területét! </w:t>
      </w:r>
    </w:p>
    <w:p w14:paraId="44369F64" w14:textId="77777777" w:rsidR="00434732" w:rsidRPr="00434732" w:rsidRDefault="00AF407E" w:rsidP="00434732">
      <w:pPr>
        <w:spacing w:before="120" w:after="120"/>
        <w:rPr>
          <w:rFonts w:eastAsia="Calibri" w:cs="Times New Roman"/>
          <w:b/>
          <w:bCs/>
          <w:szCs w:val="24"/>
          <w:lang w:val="hu-HU"/>
        </w:rPr>
      </w:pPr>
      <w:r w:rsidRPr="00AF407E">
        <w:rPr>
          <w:rFonts w:ascii="TimesNewRoman" w:hAnsi="TimesNewRoman" w:cs="TimesNewRoman"/>
          <w:noProof/>
          <w:szCs w:val="24"/>
          <w:lang w:val="hu-HU" w:eastAsia="hu-HU"/>
        </w:rPr>
        <w:drawing>
          <wp:anchor distT="0" distB="0" distL="114300" distR="114300" simplePos="0" relativeHeight="251807232" behindDoc="0" locked="0" layoutInCell="1" allowOverlap="1" wp14:anchorId="148DE476" wp14:editId="2282390B">
            <wp:simplePos x="0" y="0"/>
            <wp:positionH relativeFrom="margin">
              <wp:posOffset>4049395</wp:posOffset>
            </wp:positionH>
            <wp:positionV relativeFrom="margin">
              <wp:posOffset>4584065</wp:posOffset>
            </wp:positionV>
            <wp:extent cx="1213485" cy="1257300"/>
            <wp:effectExtent l="0" t="0" r="5715" b="0"/>
            <wp:wrapSquare wrapText="bothSides"/>
            <wp:docPr id="1228" name="Kép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1348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603">
        <w:rPr>
          <w:rFonts w:eastAsia="Calibri" w:cs="Times New Roman"/>
          <w:b/>
          <w:bCs/>
          <w:szCs w:val="24"/>
          <w:lang w:val="hu-HU"/>
        </w:rPr>
        <w:t>2019. május</w:t>
      </w:r>
      <w:r w:rsidR="00434732" w:rsidRPr="006F1C0F">
        <w:rPr>
          <w:rFonts w:eastAsia="Calibri" w:cs="Times New Roman"/>
          <w:b/>
          <w:bCs/>
          <w:szCs w:val="24"/>
          <w:lang w:val="hu-HU"/>
        </w:rPr>
        <w:t xml:space="preserve"> – 1</w:t>
      </w:r>
      <w:r w:rsidR="00434732">
        <w:rPr>
          <w:rFonts w:eastAsia="Calibri" w:cs="Times New Roman"/>
          <w:b/>
          <w:bCs/>
          <w:szCs w:val="24"/>
          <w:lang w:val="hu-HU"/>
        </w:rPr>
        <w:t>5</w:t>
      </w:r>
      <w:r w:rsidR="00434732" w:rsidRPr="006F1C0F">
        <w:rPr>
          <w:rFonts w:eastAsia="Calibri" w:cs="Times New Roman"/>
          <w:b/>
          <w:bCs/>
          <w:szCs w:val="24"/>
          <w:lang w:val="hu-HU"/>
        </w:rPr>
        <w:t>.</w:t>
      </w:r>
      <w:r w:rsidR="00434732">
        <w:rPr>
          <w:rFonts w:eastAsia="Calibri" w:cs="Times New Roman"/>
          <w:b/>
          <w:bCs/>
          <w:szCs w:val="24"/>
          <w:lang w:val="hu-HU"/>
        </w:rPr>
        <w:t>a)</w:t>
      </w:r>
      <w:r w:rsidR="00434732" w:rsidRPr="006F1C0F">
        <w:rPr>
          <w:rFonts w:eastAsia="Calibri" w:cs="Times New Roman"/>
          <w:b/>
          <w:bCs/>
          <w:szCs w:val="24"/>
          <w:lang w:val="hu-HU"/>
        </w:rPr>
        <w:t xml:space="preserve"> feladat (</w:t>
      </w:r>
      <w:r>
        <w:rPr>
          <w:rFonts w:eastAsia="Calibri" w:cs="Times New Roman"/>
          <w:b/>
          <w:bCs/>
          <w:szCs w:val="24"/>
          <w:lang w:val="hu-HU"/>
        </w:rPr>
        <w:t>5</w:t>
      </w:r>
      <w:r w:rsidR="00434732" w:rsidRPr="006F1C0F">
        <w:rPr>
          <w:rFonts w:eastAsia="Calibri" w:cs="Times New Roman"/>
          <w:b/>
          <w:bCs/>
          <w:szCs w:val="24"/>
          <w:lang w:val="hu-HU"/>
        </w:rPr>
        <w:t xml:space="preserve"> pont)</w:t>
      </w:r>
    </w:p>
    <w:p w14:paraId="7E8DA48E" w14:textId="77777777" w:rsidR="00AF407E" w:rsidRDefault="00434732" w:rsidP="00AF407E">
      <w:pPr>
        <w:widowControl/>
        <w:autoSpaceDE w:val="0"/>
        <w:autoSpaceDN w:val="0"/>
        <w:adjustRightInd w:val="0"/>
        <w:ind w:left="567"/>
        <w:rPr>
          <w:rFonts w:cs="Times New Roman"/>
          <w:szCs w:val="24"/>
          <w:lang w:val="hu-HU"/>
        </w:rPr>
      </w:pPr>
      <w:r w:rsidRPr="00AF407E">
        <w:rPr>
          <w:rFonts w:cs="Times New Roman"/>
          <w:szCs w:val="24"/>
          <w:lang w:val="hu-HU"/>
        </w:rPr>
        <w:t xml:space="preserve">Az </w:t>
      </w:r>
      <w:r w:rsidRPr="00AF407E">
        <w:rPr>
          <w:rFonts w:cs="Times New Roman"/>
          <w:i/>
          <w:iCs/>
          <w:szCs w:val="24"/>
          <w:lang w:val="hu-HU"/>
        </w:rPr>
        <w:t xml:space="preserve">ABCD </w:t>
      </w:r>
      <w:r w:rsidRPr="00AF407E">
        <w:rPr>
          <w:rFonts w:cs="Times New Roman"/>
          <w:szCs w:val="24"/>
          <w:lang w:val="hu-HU"/>
        </w:rPr>
        <w:t>négyzet oldalának hossza 12 egység. A négyzet belsejében</w:t>
      </w:r>
      <w:r w:rsidR="00AF407E" w:rsidRPr="00AF407E">
        <w:rPr>
          <w:rFonts w:cs="Times New Roman"/>
          <w:szCs w:val="24"/>
          <w:lang w:val="hu-HU"/>
        </w:rPr>
        <w:t xml:space="preserve"> </w:t>
      </w:r>
      <w:r w:rsidRPr="00AF407E">
        <w:rPr>
          <w:rFonts w:cs="Times New Roman"/>
          <w:szCs w:val="24"/>
          <w:lang w:val="hu-HU"/>
        </w:rPr>
        <w:t xml:space="preserve">kijelöltük az </w:t>
      </w:r>
      <w:r w:rsidRPr="00AF407E">
        <w:rPr>
          <w:rFonts w:cs="Times New Roman"/>
          <w:i/>
          <w:iCs/>
          <w:szCs w:val="24"/>
          <w:lang w:val="hu-HU"/>
        </w:rPr>
        <w:t xml:space="preserve">E </w:t>
      </w:r>
      <w:r w:rsidRPr="00AF407E">
        <w:rPr>
          <w:rFonts w:cs="Times New Roman"/>
          <w:szCs w:val="24"/>
          <w:lang w:val="hu-HU"/>
        </w:rPr>
        <w:t xml:space="preserve">pontot úgy, hogy </w:t>
      </w:r>
      <w:r w:rsidRPr="00AF407E">
        <w:rPr>
          <w:rFonts w:cs="Times New Roman"/>
          <w:i/>
          <w:iCs/>
          <w:szCs w:val="24"/>
          <w:lang w:val="hu-HU"/>
        </w:rPr>
        <w:t xml:space="preserve">BE </w:t>
      </w:r>
      <w:r w:rsidRPr="00AF407E">
        <w:rPr>
          <w:rFonts w:cs="Times New Roman"/>
          <w:szCs w:val="24"/>
          <w:lang w:val="hu-HU"/>
        </w:rPr>
        <w:t xml:space="preserve">= </w:t>
      </w:r>
      <w:r w:rsidRPr="00AF407E">
        <w:rPr>
          <w:rFonts w:cs="Times New Roman"/>
          <w:i/>
          <w:iCs/>
          <w:szCs w:val="24"/>
          <w:lang w:val="hu-HU"/>
        </w:rPr>
        <w:t xml:space="preserve">CE </w:t>
      </w:r>
      <w:r w:rsidRPr="00AF407E">
        <w:rPr>
          <w:rFonts w:cs="Times New Roman"/>
          <w:szCs w:val="24"/>
          <w:lang w:val="hu-HU"/>
        </w:rPr>
        <w:t>= 12</w:t>
      </w:r>
    </w:p>
    <w:p w14:paraId="1AEEC4A3" w14:textId="77777777" w:rsidR="00AF407E" w:rsidRPr="00AF407E" w:rsidRDefault="00434732" w:rsidP="00AF407E">
      <w:pPr>
        <w:widowControl/>
        <w:autoSpaceDE w:val="0"/>
        <w:autoSpaceDN w:val="0"/>
        <w:adjustRightInd w:val="0"/>
        <w:ind w:left="567"/>
        <w:rPr>
          <w:rFonts w:cs="Times New Roman"/>
          <w:szCs w:val="24"/>
          <w:lang w:val="hu-HU"/>
        </w:rPr>
      </w:pPr>
      <w:r w:rsidRPr="00AF407E">
        <w:rPr>
          <w:rFonts w:cs="Times New Roman"/>
          <w:szCs w:val="24"/>
          <w:lang w:val="hu-HU"/>
        </w:rPr>
        <w:t>egység legyen</w:t>
      </w:r>
    </w:p>
    <w:p w14:paraId="54FA6E2A" w14:textId="77777777" w:rsidR="00434732" w:rsidRPr="00AF407E" w:rsidRDefault="00434732" w:rsidP="00AF407E">
      <w:pPr>
        <w:widowControl/>
        <w:autoSpaceDE w:val="0"/>
        <w:autoSpaceDN w:val="0"/>
        <w:adjustRightInd w:val="0"/>
        <w:ind w:left="567"/>
        <w:rPr>
          <w:rFonts w:cs="Times New Roman"/>
          <w:szCs w:val="24"/>
          <w:lang w:val="hu-HU"/>
        </w:rPr>
      </w:pPr>
      <w:r w:rsidRPr="00AF407E">
        <w:rPr>
          <w:rFonts w:cs="Times New Roman"/>
          <w:szCs w:val="24"/>
          <w:lang w:val="hu-HU"/>
        </w:rPr>
        <w:t>(lásd az</w:t>
      </w:r>
      <w:r w:rsidR="00AF407E" w:rsidRPr="00AF407E">
        <w:rPr>
          <w:rFonts w:cs="Times New Roman"/>
          <w:szCs w:val="24"/>
          <w:lang w:val="hu-HU"/>
        </w:rPr>
        <w:t xml:space="preserve"> </w:t>
      </w:r>
      <w:r w:rsidRPr="00AF407E">
        <w:rPr>
          <w:rFonts w:cs="Times New Roman"/>
          <w:szCs w:val="24"/>
          <w:lang w:val="hu-HU"/>
        </w:rPr>
        <w:t>ábrát).</w:t>
      </w:r>
    </w:p>
    <w:p w14:paraId="26613001" w14:textId="77777777" w:rsidR="008E633B" w:rsidRDefault="00434732" w:rsidP="001E06B2">
      <w:pPr>
        <w:widowControl/>
        <w:autoSpaceDE w:val="0"/>
        <w:autoSpaceDN w:val="0"/>
        <w:adjustRightInd w:val="0"/>
        <w:ind w:left="567"/>
        <w:rPr>
          <w:rFonts w:cs="Times New Roman"/>
          <w:szCs w:val="24"/>
          <w:lang w:val="hu-HU"/>
        </w:rPr>
      </w:pPr>
      <w:r w:rsidRPr="00AF407E">
        <w:rPr>
          <w:rFonts w:eastAsia="TimesNewRoman,Bold" w:cs="Times New Roman"/>
          <w:b/>
          <w:bCs/>
          <w:szCs w:val="24"/>
          <w:lang w:val="hu-HU"/>
        </w:rPr>
        <w:t xml:space="preserve">a) </w:t>
      </w:r>
      <w:r w:rsidRPr="00AF407E">
        <w:rPr>
          <w:rFonts w:cs="Times New Roman"/>
          <w:szCs w:val="24"/>
          <w:lang w:val="hu-HU"/>
        </w:rPr>
        <w:t xml:space="preserve">Számítsa ki az </w:t>
      </w:r>
      <w:r w:rsidRPr="00AF407E">
        <w:rPr>
          <w:rFonts w:cs="Times New Roman"/>
          <w:i/>
          <w:iCs/>
          <w:szCs w:val="24"/>
          <w:lang w:val="hu-HU"/>
        </w:rPr>
        <w:t xml:space="preserve">A </w:t>
      </w:r>
      <w:r w:rsidRPr="00AF407E">
        <w:rPr>
          <w:rFonts w:cs="Times New Roman"/>
          <w:szCs w:val="24"/>
          <w:lang w:val="hu-HU"/>
        </w:rPr>
        <w:t xml:space="preserve">és </w:t>
      </w:r>
      <w:r w:rsidRPr="00AF407E">
        <w:rPr>
          <w:rFonts w:cs="Times New Roman"/>
          <w:i/>
          <w:iCs/>
          <w:szCs w:val="24"/>
          <w:lang w:val="hu-HU"/>
        </w:rPr>
        <w:t xml:space="preserve">E </w:t>
      </w:r>
      <w:r w:rsidRPr="00AF407E">
        <w:rPr>
          <w:rFonts w:cs="Times New Roman"/>
          <w:szCs w:val="24"/>
          <w:lang w:val="hu-HU"/>
        </w:rPr>
        <w:t>pontok távolságát!</w:t>
      </w:r>
    </w:p>
    <w:p w14:paraId="797B5BAB" w14:textId="77777777" w:rsidR="008E633B" w:rsidRPr="008E633B" w:rsidRDefault="008E633B" w:rsidP="008E633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sidR="001E06B2">
        <w:rPr>
          <w:rFonts w:eastAsia="Calibri" w:cs="Times New Roman"/>
          <w:b/>
          <w:bCs/>
          <w:szCs w:val="24"/>
          <w:lang w:val="hu-HU"/>
        </w:rPr>
        <w:t>4+4=8</w:t>
      </w:r>
      <w:r w:rsidRPr="006F1C0F">
        <w:rPr>
          <w:rFonts w:eastAsia="Calibri" w:cs="Times New Roman"/>
          <w:b/>
          <w:bCs/>
          <w:szCs w:val="24"/>
          <w:lang w:val="hu-HU"/>
        </w:rPr>
        <w:t xml:space="preserve"> pont)</w:t>
      </w:r>
    </w:p>
    <w:p w14:paraId="0C78B000" w14:textId="77777777" w:rsidR="008E633B" w:rsidRPr="001E06B2" w:rsidRDefault="001E06B2" w:rsidP="001E06B2">
      <w:pPr>
        <w:widowControl/>
        <w:autoSpaceDE w:val="0"/>
        <w:autoSpaceDN w:val="0"/>
        <w:adjustRightInd w:val="0"/>
        <w:ind w:left="567"/>
        <w:rPr>
          <w:rFonts w:cs="Times New Roman"/>
          <w:szCs w:val="24"/>
          <w:lang w:val="hu-HU"/>
        </w:rPr>
      </w:pPr>
      <w:r w:rsidRPr="001E06B2">
        <w:rPr>
          <w:rFonts w:cs="Times New Roman"/>
          <w:noProof/>
          <w:szCs w:val="24"/>
          <w:lang w:val="hu-HU" w:eastAsia="hu-HU"/>
        </w:rPr>
        <w:drawing>
          <wp:anchor distT="0" distB="0" distL="114300" distR="114300" simplePos="0" relativeHeight="251811328" behindDoc="0" locked="0" layoutInCell="1" allowOverlap="1" wp14:anchorId="78D31AFB" wp14:editId="55BF1408">
            <wp:simplePos x="0" y="0"/>
            <wp:positionH relativeFrom="margin">
              <wp:align>right</wp:align>
            </wp:positionH>
            <wp:positionV relativeFrom="margin">
              <wp:posOffset>5939155</wp:posOffset>
            </wp:positionV>
            <wp:extent cx="1808480" cy="819150"/>
            <wp:effectExtent l="0" t="0" r="1270" b="0"/>
            <wp:wrapSquare wrapText="bothSides"/>
            <wp:docPr id="1233" name="Kép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8480" cy="819150"/>
                    </a:xfrm>
                    <a:prstGeom prst="rect">
                      <a:avLst/>
                    </a:prstGeom>
                    <a:noFill/>
                    <a:ln>
                      <a:noFill/>
                    </a:ln>
                  </pic:spPr>
                </pic:pic>
              </a:graphicData>
            </a:graphic>
          </wp:anchor>
        </w:drawing>
      </w:r>
      <w:r w:rsidR="008E633B" w:rsidRPr="001E06B2">
        <w:rPr>
          <w:rFonts w:cs="Times New Roman"/>
          <w:szCs w:val="24"/>
          <w:lang w:val="hu-HU"/>
        </w:rPr>
        <w:t xml:space="preserve">Az </w:t>
      </w:r>
      <w:r w:rsidR="008E633B" w:rsidRPr="001E06B2">
        <w:rPr>
          <w:rFonts w:cs="Times New Roman"/>
          <w:i/>
          <w:iCs/>
          <w:szCs w:val="24"/>
          <w:lang w:val="hu-HU"/>
        </w:rPr>
        <w:t xml:space="preserve">ABCD </w:t>
      </w:r>
      <w:r w:rsidR="008E633B" w:rsidRPr="001E06B2">
        <w:rPr>
          <w:rFonts w:cs="Times New Roman"/>
          <w:szCs w:val="24"/>
          <w:lang w:val="hu-HU"/>
        </w:rPr>
        <w:t xml:space="preserve">paralelogramma </w:t>
      </w:r>
      <w:r w:rsidR="008E633B" w:rsidRPr="001E06B2">
        <w:rPr>
          <w:rFonts w:cs="Times New Roman"/>
          <w:i/>
          <w:iCs/>
          <w:szCs w:val="24"/>
          <w:lang w:val="hu-HU"/>
        </w:rPr>
        <w:t xml:space="preserve">AB </w:t>
      </w:r>
      <w:r w:rsidR="008E633B" w:rsidRPr="001E06B2">
        <w:rPr>
          <w:rFonts w:cs="Times New Roman"/>
          <w:szCs w:val="24"/>
          <w:lang w:val="hu-HU"/>
        </w:rPr>
        <w:t>oldala 5 cm,</w:t>
      </w:r>
      <w:r>
        <w:rPr>
          <w:rFonts w:cs="Times New Roman"/>
          <w:szCs w:val="24"/>
          <w:lang w:val="hu-HU"/>
        </w:rPr>
        <w:t xml:space="preserve"> </w:t>
      </w:r>
      <w:r w:rsidR="008E633B" w:rsidRPr="001E06B2">
        <w:rPr>
          <w:rFonts w:cs="Times New Roman"/>
          <w:i/>
          <w:iCs/>
          <w:szCs w:val="24"/>
          <w:lang w:val="hu-HU"/>
        </w:rPr>
        <w:t xml:space="preserve">AD </w:t>
      </w:r>
      <w:r w:rsidR="008E633B" w:rsidRPr="001E06B2">
        <w:rPr>
          <w:rFonts w:cs="Times New Roman"/>
          <w:szCs w:val="24"/>
          <w:lang w:val="hu-HU"/>
        </w:rPr>
        <w:t>oldala 3 cm hosszú.</w:t>
      </w:r>
    </w:p>
    <w:p w14:paraId="0D04B3AA" w14:textId="77777777" w:rsidR="008E633B" w:rsidRPr="001E06B2" w:rsidRDefault="008E633B" w:rsidP="001E06B2">
      <w:pPr>
        <w:widowControl/>
        <w:autoSpaceDE w:val="0"/>
        <w:autoSpaceDN w:val="0"/>
        <w:adjustRightInd w:val="0"/>
        <w:ind w:left="567"/>
        <w:rPr>
          <w:rFonts w:cs="Times New Roman"/>
          <w:szCs w:val="24"/>
          <w:lang w:val="hu-HU"/>
        </w:rPr>
      </w:pPr>
      <w:r w:rsidRPr="001E06B2">
        <w:rPr>
          <w:rFonts w:cs="Times New Roman"/>
          <w:szCs w:val="24"/>
          <w:lang w:val="hu-HU"/>
        </w:rPr>
        <w:t xml:space="preserve">A paralelogramma </w:t>
      </w:r>
      <w:r w:rsidRPr="001E06B2">
        <w:rPr>
          <w:rFonts w:cs="Times New Roman"/>
          <w:i/>
          <w:iCs/>
          <w:szCs w:val="24"/>
          <w:lang w:val="hu-HU"/>
        </w:rPr>
        <w:t xml:space="preserve">A </w:t>
      </w:r>
      <w:r w:rsidRPr="001E06B2">
        <w:rPr>
          <w:rFonts w:cs="Times New Roman"/>
          <w:szCs w:val="24"/>
          <w:lang w:val="hu-HU"/>
        </w:rPr>
        <w:t>csúcsánál lévő szöge 50°.</w:t>
      </w:r>
    </w:p>
    <w:p w14:paraId="086D3510" w14:textId="77777777" w:rsidR="008E633B" w:rsidRPr="001E06B2" w:rsidRDefault="008E633B" w:rsidP="001E06B2">
      <w:pPr>
        <w:widowControl/>
        <w:autoSpaceDE w:val="0"/>
        <w:autoSpaceDN w:val="0"/>
        <w:adjustRightInd w:val="0"/>
        <w:ind w:left="567"/>
        <w:rPr>
          <w:rFonts w:cs="Times New Roman"/>
          <w:szCs w:val="24"/>
          <w:lang w:val="hu-HU"/>
        </w:rPr>
      </w:pPr>
      <w:r w:rsidRPr="001E06B2">
        <w:rPr>
          <w:rFonts w:eastAsia="TimesNewRoman,Bold" w:cs="Times New Roman"/>
          <w:b/>
          <w:bCs/>
          <w:szCs w:val="24"/>
          <w:lang w:val="hu-HU"/>
        </w:rPr>
        <w:t xml:space="preserve">a) </w:t>
      </w:r>
      <w:r w:rsidRPr="001E06B2">
        <w:rPr>
          <w:rFonts w:cs="Times New Roman"/>
          <w:szCs w:val="24"/>
          <w:lang w:val="hu-HU"/>
        </w:rPr>
        <w:t xml:space="preserve">Számítsa ki a paralelogramma </w:t>
      </w:r>
      <w:r w:rsidRPr="001E06B2">
        <w:rPr>
          <w:rFonts w:cs="Times New Roman"/>
          <w:i/>
          <w:iCs/>
          <w:szCs w:val="24"/>
          <w:lang w:val="hu-HU"/>
        </w:rPr>
        <w:t xml:space="preserve">AB </w:t>
      </w:r>
      <w:r w:rsidRPr="001E06B2">
        <w:rPr>
          <w:rFonts w:cs="Times New Roman"/>
          <w:szCs w:val="24"/>
          <w:lang w:val="hu-HU"/>
        </w:rPr>
        <w:t>oldalhoz tartozó magasságának hosszát és a paralelogramma</w:t>
      </w:r>
      <w:r w:rsidR="001E06B2">
        <w:rPr>
          <w:rFonts w:cs="Times New Roman"/>
          <w:szCs w:val="24"/>
          <w:lang w:val="hu-HU"/>
        </w:rPr>
        <w:t xml:space="preserve"> </w:t>
      </w:r>
      <w:r w:rsidRPr="001E06B2">
        <w:rPr>
          <w:rFonts w:cs="Times New Roman"/>
          <w:szCs w:val="24"/>
          <w:lang w:val="hu-HU"/>
        </w:rPr>
        <w:t>területét!</w:t>
      </w:r>
    </w:p>
    <w:p w14:paraId="6099520B" w14:textId="20EC980B" w:rsidR="008E633B" w:rsidRDefault="008E633B" w:rsidP="001E06B2">
      <w:pPr>
        <w:widowControl/>
        <w:autoSpaceDE w:val="0"/>
        <w:autoSpaceDN w:val="0"/>
        <w:adjustRightInd w:val="0"/>
        <w:ind w:left="567"/>
        <w:rPr>
          <w:rFonts w:cs="Times New Roman"/>
          <w:szCs w:val="24"/>
          <w:lang w:val="hu-HU"/>
        </w:rPr>
      </w:pPr>
      <w:r w:rsidRPr="001E06B2">
        <w:rPr>
          <w:rFonts w:eastAsia="TimesNewRoman,Bold" w:cs="Times New Roman"/>
          <w:b/>
          <w:bCs/>
          <w:szCs w:val="24"/>
          <w:lang w:val="hu-HU"/>
        </w:rPr>
        <w:t xml:space="preserve">b) </w:t>
      </w:r>
      <w:r w:rsidRPr="001E06B2">
        <w:rPr>
          <w:rFonts w:cs="Times New Roman"/>
          <w:szCs w:val="24"/>
          <w:lang w:val="hu-HU"/>
        </w:rPr>
        <w:t xml:space="preserve">Számítsa ki a paralelogramma </w:t>
      </w:r>
      <w:r w:rsidRPr="001E06B2">
        <w:rPr>
          <w:rFonts w:cs="Times New Roman"/>
          <w:i/>
          <w:iCs/>
          <w:szCs w:val="24"/>
          <w:lang w:val="hu-HU"/>
        </w:rPr>
        <w:t xml:space="preserve">AC </w:t>
      </w:r>
      <w:r w:rsidRPr="001E06B2">
        <w:rPr>
          <w:rFonts w:cs="Times New Roman"/>
          <w:szCs w:val="24"/>
          <w:lang w:val="hu-HU"/>
        </w:rPr>
        <w:t>átlójának hosszát!</w:t>
      </w:r>
    </w:p>
    <w:p w14:paraId="2F91A6FA" w14:textId="63CCE9C4" w:rsidR="00CE5F06" w:rsidRPr="00CE5F06" w:rsidRDefault="00CE5F06" w:rsidP="00CE5F0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39A54B63" w14:textId="77777777" w:rsidR="00CE5F06" w:rsidRDefault="00CE5F06" w:rsidP="00CE5F0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Az </w:t>
      </w:r>
      <w:r>
        <w:rPr>
          <w:rFonts w:ascii="TimesNewRoman,Italic" w:hAnsi="TimesNewRoman,Italic" w:cs="TimesNewRoman,Italic"/>
          <w:i/>
          <w:iCs/>
          <w:szCs w:val="24"/>
          <w:lang w:val="hu-HU"/>
        </w:rPr>
        <w:t xml:space="preserve">ABC </w:t>
      </w:r>
      <w:r>
        <w:rPr>
          <w:rFonts w:ascii="TimesNewRoman" w:hAnsi="TimesNewRoman" w:cs="TimesNewRoman"/>
          <w:szCs w:val="24"/>
          <w:lang w:val="hu-HU"/>
        </w:rPr>
        <w:t xml:space="preserve">háromszög </w:t>
      </w:r>
      <w:r>
        <w:rPr>
          <w:rFonts w:ascii="TimesNewRoman,Italic" w:hAnsi="TimesNewRoman,Italic" w:cs="TimesNewRoman,Italic"/>
          <w:i/>
          <w:iCs/>
          <w:szCs w:val="24"/>
          <w:lang w:val="hu-HU"/>
        </w:rPr>
        <w:t xml:space="preserve">AB </w:t>
      </w:r>
      <w:r>
        <w:rPr>
          <w:rFonts w:ascii="TimesNewRoman" w:hAnsi="TimesNewRoman" w:cs="TimesNewRoman"/>
          <w:szCs w:val="24"/>
          <w:lang w:val="hu-HU"/>
        </w:rPr>
        <w:t xml:space="preserve">oldala 2 egység, </w:t>
      </w:r>
      <w:r>
        <w:rPr>
          <w:rFonts w:ascii="TimesNewRoman,Italic" w:hAnsi="TimesNewRoman,Italic" w:cs="TimesNewRoman,Italic"/>
          <w:i/>
          <w:iCs/>
          <w:szCs w:val="24"/>
          <w:lang w:val="hu-HU"/>
        </w:rPr>
        <w:t xml:space="preserve">BC </w:t>
      </w:r>
      <w:r>
        <w:rPr>
          <w:rFonts w:ascii="TimesNewRoman" w:hAnsi="TimesNewRoman" w:cs="TimesNewRoman"/>
          <w:szCs w:val="24"/>
          <w:lang w:val="hu-HU"/>
        </w:rPr>
        <w:t>oldala 3 egység hosszú. Ez a két oldal</w:t>
      </w:r>
    </w:p>
    <w:p w14:paraId="2EBDD080" w14:textId="46B6AAB4" w:rsidR="00CE5F06" w:rsidRDefault="00CE5F06" w:rsidP="00CE5F0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120°-os szöget zár be egymással. Számítsa ki a háromszög </w:t>
      </w:r>
      <w:r>
        <w:rPr>
          <w:rFonts w:ascii="TimesNewRoman,Italic" w:hAnsi="TimesNewRoman,Italic" w:cs="TimesNewRoman,Italic"/>
          <w:i/>
          <w:iCs/>
          <w:szCs w:val="24"/>
          <w:lang w:val="hu-HU"/>
        </w:rPr>
        <w:t xml:space="preserve">AC </w:t>
      </w:r>
      <w:r>
        <w:rPr>
          <w:rFonts w:ascii="TimesNewRoman" w:hAnsi="TimesNewRoman" w:cs="TimesNewRoman"/>
          <w:szCs w:val="24"/>
          <w:lang w:val="hu-HU"/>
        </w:rPr>
        <w:t>oldalának hosszát!</w:t>
      </w:r>
    </w:p>
    <w:p w14:paraId="68BF9C6C" w14:textId="363B7C95" w:rsidR="00BB7E51" w:rsidRDefault="00BB7E51" w:rsidP="00BB7E51">
      <w:pPr>
        <w:spacing w:before="120" w:after="120"/>
        <w:rPr>
          <w:rFonts w:ascii="TimesNewRoman" w:hAnsi="TimesNewRoman" w:cs="TimesNewRoman"/>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10.</w:t>
      </w:r>
      <w:r w:rsidRPr="006F1C0F">
        <w:rPr>
          <w:rFonts w:eastAsia="Calibri" w:cs="Times New Roman"/>
          <w:b/>
          <w:bCs/>
          <w:szCs w:val="24"/>
          <w:lang w:val="hu-HU"/>
        </w:rPr>
        <w:t xml:space="preserve"> feladat (</w:t>
      </w:r>
      <w:r>
        <w:rPr>
          <w:rFonts w:eastAsia="Calibri" w:cs="Times New Roman"/>
          <w:b/>
          <w:bCs/>
          <w:szCs w:val="24"/>
          <w:lang w:val="hu-HU"/>
        </w:rPr>
        <w:t>2+1=3</w:t>
      </w:r>
      <w:r w:rsidRPr="006F1C0F">
        <w:rPr>
          <w:rFonts w:eastAsia="Calibri" w:cs="Times New Roman"/>
          <w:b/>
          <w:bCs/>
          <w:szCs w:val="24"/>
          <w:lang w:val="hu-HU"/>
        </w:rPr>
        <w:t xml:space="preserve"> pont)</w:t>
      </w:r>
    </w:p>
    <w:p w14:paraId="433799D6" w14:textId="073AB4D9" w:rsidR="00BB7E51" w:rsidRDefault="00BB7E51" w:rsidP="00A0790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háromszög 11 cm hosszú oldalával szemközti szöge 45</w:t>
      </w:r>
      <w:r>
        <w:rPr>
          <w:rFonts w:ascii="Symbol" w:hAnsi="Symbol" w:cs="Symbol"/>
          <w:szCs w:val="24"/>
          <w:lang w:val="hu-HU"/>
        </w:rPr>
        <w:t></w:t>
      </w:r>
      <w:r>
        <w:rPr>
          <w:rFonts w:ascii="TimesNewRoman" w:hAnsi="TimesNewRoman" w:cs="TimesNewRoman"/>
          <w:szCs w:val="24"/>
          <w:lang w:val="hu-HU"/>
        </w:rPr>
        <w:t>-os. Ennek a háromszögnek</w:t>
      </w:r>
      <w:r w:rsidR="00A07909">
        <w:rPr>
          <w:rFonts w:ascii="TimesNewRoman" w:hAnsi="TimesNewRoman" w:cs="TimesNewRoman"/>
          <w:szCs w:val="24"/>
          <w:lang w:val="hu-HU"/>
        </w:rPr>
        <w:t xml:space="preserve"> </w:t>
      </w:r>
      <w:r>
        <w:rPr>
          <w:rFonts w:ascii="TimesNewRoman" w:hAnsi="TimesNewRoman" w:cs="TimesNewRoman"/>
          <w:szCs w:val="24"/>
          <w:lang w:val="hu-HU"/>
        </w:rPr>
        <w:t>van egy 122</w:t>
      </w:r>
      <w:r>
        <w:rPr>
          <w:rFonts w:ascii="Symbol" w:hAnsi="Symbol" w:cs="Symbol"/>
          <w:szCs w:val="24"/>
          <w:lang w:val="hu-HU"/>
        </w:rPr>
        <w:t></w:t>
      </w:r>
      <w:r>
        <w:rPr>
          <w:rFonts w:ascii="TimesNewRoman" w:hAnsi="TimesNewRoman" w:cs="TimesNewRoman"/>
          <w:szCs w:val="24"/>
          <w:lang w:val="hu-HU"/>
        </w:rPr>
        <w:t>-os szöge is.</w:t>
      </w:r>
    </w:p>
    <w:p w14:paraId="5DD9FCB3" w14:textId="585991BD" w:rsidR="00BB7E51" w:rsidRDefault="00BB7E51" w:rsidP="00BB7E5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 cm hosszú a háromszög 122</w:t>
      </w:r>
      <w:r>
        <w:rPr>
          <w:rFonts w:ascii="Symbol" w:hAnsi="Symbol" w:cs="Symbol"/>
          <w:szCs w:val="24"/>
          <w:lang w:val="hu-HU"/>
        </w:rPr>
        <w:t></w:t>
      </w:r>
      <w:r>
        <w:rPr>
          <w:rFonts w:ascii="TimesNewRoman" w:hAnsi="TimesNewRoman" w:cs="TimesNewRoman"/>
          <w:szCs w:val="24"/>
          <w:lang w:val="hu-HU"/>
        </w:rPr>
        <w:t>-os szögével szemközti oldala? Válaszát indokolja!</w:t>
      </w:r>
    </w:p>
    <w:p w14:paraId="7F38E6AF" w14:textId="11EC2412" w:rsidR="00F2283A" w:rsidRDefault="00843E04" w:rsidP="00843E04">
      <w:pPr>
        <w:widowControl/>
        <w:autoSpaceDE w:val="0"/>
        <w:autoSpaceDN w:val="0"/>
        <w:adjustRightInd w:val="0"/>
        <w:ind w:left="567"/>
        <w:jc w:val="center"/>
        <w:rPr>
          <w:rFonts w:cs="Times New Roman"/>
          <w:szCs w:val="24"/>
          <w:lang w:val="hu-HU"/>
        </w:rPr>
      </w:pPr>
      <w:r w:rsidRPr="00843E04">
        <w:rPr>
          <w:rFonts w:cs="Times New Roman"/>
          <w:noProof/>
          <w:szCs w:val="24"/>
          <w:lang w:val="hu-HU" w:eastAsia="hu-HU"/>
        </w:rPr>
        <w:drawing>
          <wp:inline distT="0" distB="0" distL="0" distR="0" wp14:anchorId="45325E87" wp14:editId="11E677D2">
            <wp:extent cx="4038600" cy="914011"/>
            <wp:effectExtent l="0" t="0" r="0" b="635"/>
            <wp:docPr id="1239" name="Kép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80327" cy="923455"/>
                    </a:xfrm>
                    <a:prstGeom prst="rect">
                      <a:avLst/>
                    </a:prstGeom>
                    <a:noFill/>
                    <a:ln>
                      <a:noFill/>
                    </a:ln>
                  </pic:spPr>
                </pic:pic>
              </a:graphicData>
            </a:graphic>
          </wp:inline>
        </w:drawing>
      </w:r>
    </w:p>
    <w:p w14:paraId="2B30767F" w14:textId="77777777" w:rsidR="00F2283A" w:rsidRDefault="00F2283A">
      <w:pPr>
        <w:rPr>
          <w:rFonts w:cs="Times New Roman"/>
          <w:szCs w:val="24"/>
          <w:lang w:val="hu-HU"/>
        </w:rPr>
      </w:pPr>
      <w:r>
        <w:rPr>
          <w:rFonts w:cs="Times New Roman"/>
          <w:szCs w:val="24"/>
          <w:lang w:val="hu-HU"/>
        </w:rPr>
        <w:br w:type="page"/>
      </w:r>
    </w:p>
    <w:p w14:paraId="5C873C1E" w14:textId="7C9EE3C6" w:rsidR="00110F06" w:rsidRDefault="00F2283A" w:rsidP="00110F06">
      <w:pPr>
        <w:widowControl/>
        <w:autoSpaceDE w:val="0"/>
        <w:autoSpaceDN w:val="0"/>
        <w:adjustRightInd w:val="0"/>
        <w:rPr>
          <w:rFonts w:ascii="TimesNewRoman" w:hAnsi="TimesNewRoman" w:cs="TimesNewRoman"/>
          <w:szCs w:val="24"/>
          <w:lang w:val="hu-HU"/>
        </w:rPr>
      </w:pPr>
      <w:r>
        <w:rPr>
          <w:rFonts w:eastAsia="Calibri" w:cs="Times New Roman"/>
          <w:b/>
          <w:bCs/>
          <w:szCs w:val="24"/>
          <w:lang w:val="hu-HU"/>
        </w:rPr>
        <w:lastRenderedPageBreak/>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17.</w:t>
      </w:r>
      <w:r w:rsidR="00110F06">
        <w:rPr>
          <w:rFonts w:eastAsia="Calibri" w:cs="Times New Roman"/>
          <w:b/>
          <w:bCs/>
          <w:szCs w:val="24"/>
          <w:lang w:val="hu-HU"/>
        </w:rPr>
        <w:t xml:space="preserve">a) </w:t>
      </w:r>
      <w:r w:rsidR="00110F06" w:rsidRPr="006F1C0F">
        <w:rPr>
          <w:rFonts w:eastAsia="Calibri" w:cs="Times New Roman"/>
          <w:b/>
          <w:bCs/>
          <w:szCs w:val="24"/>
          <w:lang w:val="hu-HU"/>
        </w:rPr>
        <w:t>feladat (</w:t>
      </w:r>
      <w:r w:rsidR="00110F06">
        <w:rPr>
          <w:rFonts w:eastAsia="Calibri" w:cs="Times New Roman"/>
          <w:b/>
          <w:bCs/>
          <w:szCs w:val="24"/>
          <w:lang w:val="hu-HU"/>
        </w:rPr>
        <w:t>7</w:t>
      </w:r>
      <w:r w:rsidR="00110F06" w:rsidRPr="006F1C0F">
        <w:rPr>
          <w:rFonts w:eastAsia="Calibri" w:cs="Times New Roman"/>
          <w:b/>
          <w:bCs/>
          <w:szCs w:val="24"/>
          <w:lang w:val="hu-HU"/>
        </w:rPr>
        <w:t xml:space="preserve"> pont)</w:t>
      </w:r>
    </w:p>
    <w:p w14:paraId="5EA46909" w14:textId="4B1A3F69" w:rsidR="00110F06" w:rsidRPr="00544510" w:rsidRDefault="00110F06" w:rsidP="00544510">
      <w:pPr>
        <w:widowControl/>
        <w:autoSpaceDE w:val="0"/>
        <w:autoSpaceDN w:val="0"/>
        <w:adjustRightInd w:val="0"/>
        <w:ind w:left="567"/>
        <w:rPr>
          <w:rFonts w:cs="Times New Roman"/>
          <w:szCs w:val="24"/>
          <w:lang w:val="hu-HU"/>
        </w:rPr>
      </w:pPr>
      <w:r w:rsidRPr="00544510">
        <w:rPr>
          <w:rFonts w:cs="Times New Roman"/>
          <w:szCs w:val="24"/>
          <w:lang w:val="hu-HU"/>
        </w:rPr>
        <w:t>Az a), b) és c) feladatokat az alábbi ábra alapján oldja meg!</w:t>
      </w:r>
    </w:p>
    <w:p w14:paraId="48FF8A4B" w14:textId="214D2EEC" w:rsidR="00110F06" w:rsidRPr="00544510" w:rsidRDefault="00110F06" w:rsidP="00544510">
      <w:pPr>
        <w:widowControl/>
        <w:autoSpaceDE w:val="0"/>
        <w:autoSpaceDN w:val="0"/>
        <w:adjustRightInd w:val="0"/>
        <w:ind w:left="567"/>
        <w:jc w:val="center"/>
        <w:rPr>
          <w:rFonts w:cs="Times New Roman"/>
          <w:szCs w:val="24"/>
          <w:lang w:val="hu-HU"/>
        </w:rPr>
      </w:pPr>
      <w:r w:rsidRPr="00544510">
        <w:rPr>
          <w:rFonts w:cs="Times New Roman"/>
          <w:noProof/>
          <w:szCs w:val="24"/>
          <w:lang w:val="hu-HU" w:eastAsia="hu-HU"/>
        </w:rPr>
        <w:drawing>
          <wp:inline distT="0" distB="0" distL="0" distR="0" wp14:anchorId="3B35CEBF" wp14:editId="4F85B8AF">
            <wp:extent cx="2377440" cy="1630265"/>
            <wp:effectExtent l="0" t="0" r="3810" b="8255"/>
            <wp:docPr id="1251" name="Kép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619" cy="1637931"/>
                    </a:xfrm>
                    <a:prstGeom prst="rect">
                      <a:avLst/>
                    </a:prstGeom>
                    <a:noFill/>
                    <a:ln>
                      <a:noFill/>
                    </a:ln>
                  </pic:spPr>
                </pic:pic>
              </a:graphicData>
            </a:graphic>
          </wp:inline>
        </w:drawing>
      </w:r>
    </w:p>
    <w:p w14:paraId="645E793A" w14:textId="77777777" w:rsidR="00110F06" w:rsidRPr="00544510" w:rsidRDefault="00110F06" w:rsidP="00544510">
      <w:pPr>
        <w:widowControl/>
        <w:autoSpaceDE w:val="0"/>
        <w:autoSpaceDN w:val="0"/>
        <w:adjustRightInd w:val="0"/>
        <w:ind w:left="567"/>
        <w:rPr>
          <w:rFonts w:cs="Times New Roman"/>
          <w:szCs w:val="24"/>
          <w:lang w:val="hu-HU"/>
        </w:rPr>
      </w:pPr>
      <w:r w:rsidRPr="00544510">
        <w:rPr>
          <w:rFonts w:cs="Times New Roman"/>
          <w:szCs w:val="24"/>
          <w:lang w:val="hu-HU"/>
        </w:rPr>
        <w:t xml:space="preserve">Az </w:t>
      </w:r>
      <w:r w:rsidRPr="00544510">
        <w:rPr>
          <w:rFonts w:cs="Times New Roman"/>
          <w:i/>
          <w:iCs/>
          <w:szCs w:val="24"/>
          <w:lang w:val="hu-HU"/>
        </w:rPr>
        <w:t xml:space="preserve">ABC </w:t>
      </w:r>
      <w:r w:rsidRPr="00544510">
        <w:rPr>
          <w:rFonts w:cs="Times New Roman"/>
          <w:szCs w:val="24"/>
          <w:lang w:val="hu-HU"/>
        </w:rPr>
        <w:t xml:space="preserve">háromszögben </w:t>
      </w:r>
      <w:r w:rsidRPr="00544510">
        <w:rPr>
          <w:rFonts w:cs="Times New Roman"/>
          <w:i/>
          <w:iCs/>
          <w:szCs w:val="24"/>
          <w:lang w:val="hu-HU"/>
        </w:rPr>
        <w:t xml:space="preserve">AB </w:t>
      </w:r>
      <w:r w:rsidRPr="00544510">
        <w:rPr>
          <w:rFonts w:cs="Times New Roman"/>
          <w:szCs w:val="24"/>
          <w:lang w:val="hu-HU"/>
        </w:rPr>
        <w:t xml:space="preserve">= 37, </w:t>
      </w:r>
      <w:r w:rsidRPr="00544510">
        <w:rPr>
          <w:rFonts w:cs="Times New Roman"/>
          <w:i/>
          <w:iCs/>
          <w:szCs w:val="24"/>
          <w:lang w:val="hu-HU"/>
        </w:rPr>
        <w:t xml:space="preserve">BC = </w:t>
      </w:r>
      <w:r w:rsidRPr="00544510">
        <w:rPr>
          <w:rFonts w:cs="Times New Roman"/>
          <w:szCs w:val="24"/>
          <w:lang w:val="hu-HU"/>
        </w:rPr>
        <w:t xml:space="preserve">41 egység hosszú, a </w:t>
      </w:r>
      <w:r w:rsidRPr="00544510">
        <w:rPr>
          <w:rFonts w:cs="Times New Roman"/>
          <w:i/>
          <w:iCs/>
          <w:szCs w:val="24"/>
          <w:lang w:val="hu-HU"/>
        </w:rPr>
        <w:t xml:space="preserve">BAC </w:t>
      </w:r>
      <w:r w:rsidRPr="00544510">
        <w:rPr>
          <w:rFonts w:cs="Times New Roman"/>
          <w:szCs w:val="24"/>
          <w:lang w:val="hu-HU"/>
        </w:rPr>
        <w:t>szög nagysága 60°.</w:t>
      </w:r>
    </w:p>
    <w:p w14:paraId="66288AC2" w14:textId="70F4F80E" w:rsidR="00110F06" w:rsidRPr="00544510" w:rsidRDefault="00110F06" w:rsidP="00544510">
      <w:pPr>
        <w:spacing w:before="120" w:after="120"/>
        <w:ind w:left="567"/>
        <w:rPr>
          <w:rFonts w:eastAsia="Calibri" w:cs="Times New Roman"/>
          <w:b/>
          <w:bCs/>
          <w:szCs w:val="24"/>
          <w:lang w:val="hu-HU"/>
        </w:rPr>
      </w:pPr>
      <w:r w:rsidRPr="00544510">
        <w:rPr>
          <w:rFonts w:eastAsia="TimesNewRoman,Bold" w:cs="Times New Roman"/>
          <w:b/>
          <w:bCs/>
          <w:szCs w:val="24"/>
          <w:lang w:val="hu-HU"/>
        </w:rPr>
        <w:t xml:space="preserve">a) </w:t>
      </w:r>
      <w:r w:rsidRPr="00544510">
        <w:rPr>
          <w:rFonts w:cs="Times New Roman"/>
          <w:szCs w:val="24"/>
          <w:lang w:val="hu-HU"/>
        </w:rPr>
        <w:t xml:space="preserve">Számítsa ki az </w:t>
      </w:r>
      <w:r w:rsidRPr="00544510">
        <w:rPr>
          <w:rFonts w:cs="Times New Roman"/>
          <w:i/>
          <w:iCs/>
          <w:szCs w:val="24"/>
          <w:lang w:val="hu-HU"/>
        </w:rPr>
        <w:t xml:space="preserve">ABC </w:t>
      </w:r>
      <w:r w:rsidRPr="00544510">
        <w:rPr>
          <w:rFonts w:cs="Times New Roman"/>
          <w:szCs w:val="24"/>
          <w:lang w:val="hu-HU"/>
        </w:rPr>
        <w:t>háromszög kerületét egész számra kerekítve!</w:t>
      </w:r>
      <w:r w:rsidR="00F2283A" w:rsidRPr="00544510">
        <w:rPr>
          <w:rFonts w:eastAsia="Calibri" w:cs="Times New Roman"/>
          <w:b/>
          <w:bCs/>
          <w:szCs w:val="24"/>
          <w:lang w:val="hu-HU"/>
        </w:rPr>
        <w:t xml:space="preserve"> </w:t>
      </w:r>
    </w:p>
    <w:p w14:paraId="74ED68C7" w14:textId="77777777" w:rsidR="009D0313" w:rsidRPr="00FB2A03" w:rsidRDefault="009D0313" w:rsidP="004F041C">
      <w:pPr>
        <w:rPr>
          <w:rFonts w:cs="Times New Roman"/>
          <w:lang w:val="hu-HU"/>
        </w:rPr>
      </w:pPr>
      <w:r w:rsidRPr="00FB2A03">
        <w:rPr>
          <w:rFonts w:cs="Times New Roman"/>
          <w:lang w:val="hu-HU"/>
        </w:rPr>
        <w:br w:type="page"/>
      </w:r>
    </w:p>
    <w:p w14:paraId="52D99300" w14:textId="77777777" w:rsidR="002558C5" w:rsidRPr="00FB2A03" w:rsidRDefault="009D0313" w:rsidP="004F041C">
      <w:pPr>
        <w:pStyle w:val="Rszcm"/>
        <w:outlineLvl w:val="2"/>
        <w:rPr>
          <w:rFonts w:cs="Times New Roman"/>
        </w:rPr>
      </w:pPr>
      <w:bookmarkStart w:id="92" w:name="_Toc52622591"/>
      <w:r w:rsidRPr="00FB2A03">
        <w:rPr>
          <w:rFonts w:cs="Times New Roman"/>
        </w:rPr>
        <w:lastRenderedPageBreak/>
        <w:t>Nevezetes szögek szögfüggvényei</w:t>
      </w:r>
      <w:bookmarkEnd w:id="92"/>
    </w:p>
    <w:p w14:paraId="7FE958D0" w14:textId="77777777" w:rsidR="009D0313" w:rsidRPr="00FB2A03" w:rsidRDefault="009D0313" w:rsidP="004F041C">
      <w:pPr>
        <w:pStyle w:val="Feladatszm"/>
        <w:rPr>
          <w:rFonts w:cs="Times New Roman"/>
        </w:rPr>
      </w:pPr>
      <w:r w:rsidRPr="00FB2A03">
        <w:rPr>
          <w:rFonts w:cs="Times New Roman"/>
        </w:rPr>
        <w:t>2005. május 29.</w:t>
      </w:r>
      <w:r w:rsidR="00A638F9" w:rsidRPr="00FB2A03">
        <w:rPr>
          <w:rFonts w:cs="Times New Roman"/>
        </w:rPr>
        <w:t xml:space="preserve"> – </w:t>
      </w:r>
      <w:r w:rsidRPr="00FB2A03">
        <w:rPr>
          <w:rFonts w:cs="Times New Roman"/>
        </w:rPr>
        <w:t>8. feladat (2 pont)</w:t>
      </w:r>
    </w:p>
    <w:p w14:paraId="36012065" w14:textId="77777777" w:rsidR="009D0313" w:rsidRPr="00FB2A03" w:rsidRDefault="009D0313" w:rsidP="004F041C">
      <w:pPr>
        <w:pStyle w:val="Lers"/>
        <w:rPr>
          <w:rFonts w:eastAsiaTheme="minorEastAsia" w:cs="Times New Roman"/>
          <w:sz w:val="28"/>
        </w:rPr>
      </w:pPr>
      <w:r w:rsidRPr="00FB2A03">
        <w:rPr>
          <w:rFonts w:cs="Times New Roman"/>
        </w:rPr>
        <w:t>Adja meg azoknak a 0</w:t>
      </w:r>
      <w:r w:rsidRPr="00FB2A03">
        <w:rPr>
          <w:rFonts w:eastAsia="SymbolMT" w:cs="Times New Roman"/>
        </w:rPr>
        <w:t xml:space="preserve">° </w:t>
      </w:r>
      <w:r w:rsidRPr="00FB2A03">
        <w:rPr>
          <w:rFonts w:cs="Times New Roman"/>
        </w:rPr>
        <w:t>és 360</w:t>
      </w:r>
      <w:r w:rsidRPr="00FB2A03">
        <w:rPr>
          <w:rFonts w:eastAsia="SymbolMT" w:cs="Times New Roman"/>
        </w:rPr>
        <w:t xml:space="preserve">° </w:t>
      </w:r>
      <w:r w:rsidRPr="00FB2A03">
        <w:rPr>
          <w:rFonts w:cs="Times New Roman"/>
        </w:rPr>
        <w:t xml:space="preserve">közötti </w:t>
      </w:r>
      <m:oMath>
        <m:r>
          <w:rPr>
            <w:rFonts w:ascii="Cambria Math" w:eastAsia="SymbolMT" w:hAnsi="Cambria Math" w:cs="Times New Roman"/>
            <w:sz w:val="25"/>
            <w:szCs w:val="25"/>
          </w:rPr>
          <m:t>α</m:t>
        </m:r>
      </m:oMath>
      <w:r w:rsidRPr="00FB2A03">
        <w:rPr>
          <w:rFonts w:eastAsia="SymbolMT" w:cs="Times New Roman"/>
          <w:sz w:val="25"/>
          <w:szCs w:val="25"/>
        </w:rPr>
        <w:t xml:space="preserve"> </w:t>
      </w:r>
      <w:r w:rsidRPr="00FB2A03">
        <w:rPr>
          <w:rFonts w:cs="Times New Roman"/>
        </w:rPr>
        <w:t xml:space="preserve">szögeknek a nagyságát, amelyekre igaz az alábbi egyenlőség! </w:t>
      </w:r>
      <m:oMath>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α=</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e>
        </m:func>
      </m:oMath>
    </w:p>
    <w:p w14:paraId="64448DD8" w14:textId="77777777" w:rsidR="009D0313" w:rsidRPr="00FB2A03" w:rsidRDefault="009D0313"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9. feladat (2 pont)</w:t>
      </w:r>
    </w:p>
    <w:p w14:paraId="3502786D" w14:textId="77777777" w:rsidR="009D0313" w:rsidRPr="00FB2A03" w:rsidRDefault="009D0313" w:rsidP="004F041C">
      <w:pPr>
        <w:pStyle w:val="Lers"/>
        <w:rPr>
          <w:rFonts w:eastAsiaTheme="minorEastAsia" w:cs="Times New Roman"/>
          <w:sz w:val="28"/>
        </w:rPr>
      </w:pPr>
      <w:r w:rsidRPr="00FB2A03">
        <w:rPr>
          <w:rFonts w:cs="Times New Roman"/>
        </w:rPr>
        <w:t>Adja meg azoknak a 0</w:t>
      </w:r>
      <w:r w:rsidRPr="00FB2A03">
        <w:rPr>
          <w:rFonts w:eastAsia="SymbolMT" w:cs="Times New Roman"/>
        </w:rPr>
        <w:t xml:space="preserve">° </w:t>
      </w:r>
      <w:r w:rsidRPr="00FB2A03">
        <w:rPr>
          <w:rFonts w:cs="Times New Roman"/>
        </w:rPr>
        <w:t>és 360</w:t>
      </w:r>
      <w:r w:rsidRPr="00FB2A03">
        <w:rPr>
          <w:rFonts w:eastAsia="SymbolMT" w:cs="Times New Roman"/>
        </w:rPr>
        <w:t xml:space="preserve">° </w:t>
      </w:r>
      <w:r w:rsidRPr="00FB2A03">
        <w:rPr>
          <w:rFonts w:cs="Times New Roman"/>
        </w:rPr>
        <w:t xml:space="preserve">közötti </w:t>
      </w:r>
      <m:oMath>
        <m:r>
          <w:rPr>
            <w:rFonts w:ascii="Cambria Math" w:eastAsia="SymbolMT" w:hAnsi="Cambria Math" w:cs="Times New Roman"/>
            <w:sz w:val="25"/>
            <w:szCs w:val="25"/>
          </w:rPr>
          <m:t>α</m:t>
        </m:r>
      </m:oMath>
      <w:r w:rsidRPr="00FB2A03">
        <w:rPr>
          <w:rFonts w:eastAsia="SymbolMT" w:cs="Times New Roman"/>
          <w:sz w:val="25"/>
          <w:szCs w:val="25"/>
        </w:rPr>
        <w:t xml:space="preserve"> </w:t>
      </w:r>
      <w:r w:rsidRPr="00FB2A03">
        <w:rPr>
          <w:rFonts w:cs="Times New Roman"/>
        </w:rPr>
        <w:t xml:space="preserve">szögeknek a nagyságát, amelyekre igaz az alábbi egyenlőség! </w:t>
      </w:r>
      <m:oMath>
        <m:func>
          <m:funcPr>
            <m:ctrlPr>
              <w:rPr>
                <w:rFonts w:ascii="Cambria Math" w:hAnsi="Cambria Math" w:cs="Times New Roman"/>
                <w:i/>
                <w:sz w:val="28"/>
              </w:rPr>
            </m:ctrlPr>
          </m:funcPr>
          <m:fName>
            <m:r>
              <m:rPr>
                <m:sty m:val="p"/>
              </m:rPr>
              <w:rPr>
                <w:rFonts w:ascii="Cambria Math" w:hAnsi="Cambria Math" w:cs="Times New Roman"/>
                <w:sz w:val="28"/>
              </w:rPr>
              <m:t>sin</m:t>
            </m:r>
          </m:fName>
          <m:e>
            <m:r>
              <w:rPr>
                <w:rFonts w:ascii="Cambria Math" w:hAnsi="Cambria Math" w:cs="Times New Roman"/>
                <w:sz w:val="28"/>
              </w:rPr>
              <m:t>α=</m:t>
            </m:r>
            <m:f>
              <m:fPr>
                <m:ctrlPr>
                  <w:rPr>
                    <w:rFonts w:ascii="Cambria Math" w:hAnsi="Cambria Math" w:cs="Times New Roman"/>
                    <w:i/>
                    <w:sz w:val="28"/>
                  </w:rPr>
                </m:ctrlPr>
              </m:fPr>
              <m:num>
                <m:rad>
                  <m:radPr>
                    <m:degHide m:val="1"/>
                    <m:ctrlPr>
                      <w:rPr>
                        <w:rFonts w:ascii="Cambria Math" w:hAnsi="Cambria Math" w:cs="Times New Roman"/>
                        <w:i/>
                        <w:sz w:val="28"/>
                      </w:rPr>
                    </m:ctrlPr>
                  </m:radPr>
                  <m:deg/>
                  <m:e>
                    <m:r>
                      <w:rPr>
                        <w:rFonts w:ascii="Cambria Math" w:hAnsi="Cambria Math" w:cs="Times New Roman"/>
                        <w:sz w:val="28"/>
                      </w:rPr>
                      <m:t>2</m:t>
                    </m:r>
                  </m:e>
                </m:rad>
              </m:num>
              <m:den>
                <m:r>
                  <w:rPr>
                    <w:rFonts w:ascii="Cambria Math" w:hAnsi="Cambria Math" w:cs="Times New Roman"/>
                    <w:sz w:val="28"/>
                  </w:rPr>
                  <m:t>2</m:t>
                </m:r>
              </m:den>
            </m:f>
          </m:e>
        </m:func>
      </m:oMath>
    </w:p>
    <w:p w14:paraId="3AD2C916" w14:textId="77777777" w:rsidR="009D0313" w:rsidRPr="00FB2A03" w:rsidRDefault="009D0313"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7. feladat (2 pont)</w:t>
      </w:r>
    </w:p>
    <w:p w14:paraId="43792284" w14:textId="77777777" w:rsidR="009D0313" w:rsidRPr="00FB2A03" w:rsidRDefault="009D0313" w:rsidP="004F041C">
      <w:pPr>
        <w:pStyle w:val="Lers"/>
        <w:rPr>
          <w:rFonts w:cs="Times New Roman"/>
          <w:szCs w:val="24"/>
        </w:rPr>
      </w:pPr>
      <w:r w:rsidRPr="00FB2A03">
        <w:rPr>
          <w:rFonts w:cs="Times New Roman"/>
          <w:szCs w:val="24"/>
        </w:rPr>
        <w:t xml:space="preserve">Melyek azok a 0º és 360º közé eső szögek, amelyeknek a tangense </w:t>
      </w:r>
      <m:oMath>
        <m:rad>
          <m:radPr>
            <m:degHide m:val="1"/>
            <m:ctrlPr>
              <w:rPr>
                <w:rFonts w:ascii="Cambria Math" w:hAnsi="Cambria Math" w:cs="Times New Roman"/>
                <w:i/>
                <w:szCs w:val="24"/>
              </w:rPr>
            </m:ctrlPr>
          </m:radPr>
          <m:deg/>
          <m:e>
            <m:r>
              <w:rPr>
                <w:rFonts w:ascii="Cambria Math" w:hAnsi="Cambria Math" w:cs="Times New Roman"/>
                <w:szCs w:val="24"/>
              </w:rPr>
              <m:t>3</m:t>
            </m:r>
          </m:e>
        </m:rad>
      </m:oMath>
      <w:r w:rsidRPr="00FB2A03">
        <w:rPr>
          <w:rFonts w:cs="Times New Roman"/>
          <w:szCs w:val="24"/>
        </w:rPr>
        <w:t>?</w:t>
      </w:r>
    </w:p>
    <w:p w14:paraId="192DED69" w14:textId="77777777" w:rsidR="009D0313" w:rsidRPr="00FB2A03" w:rsidRDefault="009D0313"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2. feladat (2 pont)</w:t>
      </w:r>
    </w:p>
    <w:p w14:paraId="11F98540" w14:textId="77777777" w:rsidR="009D0313" w:rsidRPr="00FB2A03" w:rsidRDefault="009D0313" w:rsidP="004F041C">
      <w:pPr>
        <w:pStyle w:val="Lers"/>
        <w:rPr>
          <w:rFonts w:cs="Times New Roman"/>
        </w:rPr>
      </w:pPr>
      <w:r w:rsidRPr="00FB2A03">
        <w:rPr>
          <w:rFonts w:cs="Times New Roman"/>
        </w:rPr>
        <w:t>Hány fokos az a tompaszög, amelynek a tangense –1?</w:t>
      </w:r>
    </w:p>
    <w:p w14:paraId="2C79B341" w14:textId="77777777" w:rsidR="009D0313" w:rsidRPr="00FB2A03" w:rsidRDefault="009D0313"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11. feladat (4 pont)</w:t>
      </w:r>
    </w:p>
    <w:p w14:paraId="53DE97A2" w14:textId="77777777" w:rsidR="00A36F7B" w:rsidRPr="00FB2A03" w:rsidRDefault="00A36F7B" w:rsidP="004F041C">
      <w:pPr>
        <w:pStyle w:val="Lers"/>
        <w:rPr>
          <w:rFonts w:cs="Times New Roman"/>
        </w:rPr>
      </w:pPr>
      <w:r w:rsidRPr="00FB2A03">
        <w:rPr>
          <w:rFonts w:cs="Times New Roman"/>
        </w:rPr>
        <w:t>Jelölje X-szel a táblázatban, hogy az alábbi koordináta-párok közül melyikek adják meg a 300°-os irányszögű egységvektor koordinátáit és melyikek nem!</w:t>
      </w:r>
    </w:p>
    <w:p w14:paraId="1D6C0595" w14:textId="77777777" w:rsidR="009D0313" w:rsidRPr="00FB2A03" w:rsidRDefault="009D0313" w:rsidP="004F041C">
      <w:pPr>
        <w:pStyle w:val="Szvegtrzs"/>
        <w:kinsoku w:val="0"/>
        <w:overflowPunct w:val="0"/>
        <w:ind w:left="0"/>
        <w:jc w:val="center"/>
        <w:rPr>
          <w:rFonts w:cs="Times New Roman"/>
          <w:sz w:val="20"/>
          <w:szCs w:val="20"/>
          <w:lang w:val="hu-HU"/>
        </w:rPr>
      </w:pPr>
      <w:r w:rsidRPr="00FB2A03">
        <w:rPr>
          <w:rFonts w:cs="Times New Roman"/>
          <w:noProof/>
          <w:sz w:val="20"/>
          <w:szCs w:val="20"/>
          <w:lang w:val="hu-HU" w:eastAsia="hu-HU"/>
        </w:rPr>
        <mc:AlternateContent>
          <mc:Choice Requires="wps">
            <w:drawing>
              <wp:inline distT="0" distB="0" distL="0" distR="0" wp14:anchorId="1E7052B2" wp14:editId="56213DB2">
                <wp:extent cx="2826327" cy="1942465"/>
                <wp:effectExtent l="0" t="0" r="12700" b="635"/>
                <wp:docPr id="848" name="Szövegdoboz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27"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5"/>
                              <w:gridCol w:w="977"/>
                              <w:gridCol w:w="907"/>
                            </w:tblGrid>
                            <w:tr w:rsidR="0052270F" w:rsidRPr="009D0313" w14:paraId="03ED9933" w14:textId="77777777" w:rsidTr="009D0313">
                              <w:trPr>
                                <w:trHeight w:hRule="exact" w:val="286"/>
                                <w:jc w:val="center"/>
                              </w:trPr>
                              <w:tc>
                                <w:tcPr>
                                  <w:tcW w:w="2275" w:type="dxa"/>
                                  <w:tcBorders>
                                    <w:top w:val="nil"/>
                                    <w:left w:val="nil"/>
                                  </w:tcBorders>
                                </w:tcPr>
                                <w:p w14:paraId="2539ED93" w14:textId="77777777" w:rsidR="0052270F" w:rsidRPr="009D0313" w:rsidRDefault="0052270F" w:rsidP="00A36F7B">
                                  <w:pPr>
                                    <w:jc w:val="center"/>
                                    <w:rPr>
                                      <w:rFonts w:cs="Times New Roman"/>
                                    </w:rPr>
                                  </w:pPr>
                                </w:p>
                              </w:tc>
                              <w:tc>
                                <w:tcPr>
                                  <w:tcW w:w="977" w:type="dxa"/>
                                </w:tcPr>
                                <w:p w14:paraId="3A5BF91E" w14:textId="77777777" w:rsidR="0052270F" w:rsidRPr="009D0313" w:rsidRDefault="0052270F" w:rsidP="00A36F7B">
                                  <w:pPr>
                                    <w:pStyle w:val="Szvegtrzs"/>
                                    <w:kinsoku w:val="0"/>
                                    <w:overflowPunct w:val="0"/>
                                    <w:ind w:left="0"/>
                                    <w:jc w:val="center"/>
                                    <w:rPr>
                                      <w:rFonts w:cs="Times New Roman"/>
                                    </w:rPr>
                                  </w:pPr>
                                  <w:r w:rsidRPr="009D0313">
                                    <w:rPr>
                                      <w:rFonts w:cs="Times New Roman"/>
                                    </w:rPr>
                                    <w:t>IGEN</w:t>
                                  </w:r>
                                </w:p>
                              </w:tc>
                              <w:tc>
                                <w:tcPr>
                                  <w:tcW w:w="907" w:type="dxa"/>
                                </w:tcPr>
                                <w:p w14:paraId="7570D022" w14:textId="77777777" w:rsidR="0052270F" w:rsidRPr="009D0313" w:rsidRDefault="0052270F" w:rsidP="00A36F7B">
                                  <w:pPr>
                                    <w:pStyle w:val="Szvegtrzs"/>
                                    <w:kinsoku w:val="0"/>
                                    <w:overflowPunct w:val="0"/>
                                    <w:ind w:left="0"/>
                                    <w:jc w:val="center"/>
                                    <w:rPr>
                                      <w:rFonts w:cs="Times New Roman"/>
                                    </w:rPr>
                                  </w:pPr>
                                  <w:r w:rsidRPr="009D0313">
                                    <w:rPr>
                                      <w:rFonts w:cs="Times New Roman"/>
                                    </w:rPr>
                                    <w:t>NEM</w:t>
                                  </w:r>
                                </w:p>
                              </w:tc>
                            </w:tr>
                            <w:tr w:rsidR="0052270F" w:rsidRPr="009D0313" w14:paraId="54B83663" w14:textId="77777777" w:rsidTr="00A36F7B">
                              <w:trPr>
                                <w:trHeight w:hRule="exact" w:val="690"/>
                                <w:jc w:val="center"/>
                              </w:trPr>
                              <w:tc>
                                <w:tcPr>
                                  <w:tcW w:w="2275" w:type="dxa"/>
                                  <w:vAlign w:val="center"/>
                                </w:tcPr>
                                <w:p w14:paraId="4D1ADBEB" w14:textId="77777777" w:rsidR="0052270F" w:rsidRPr="009D0313" w:rsidRDefault="00A231E0" w:rsidP="00A36F7B">
                                  <w:pPr>
                                    <w:pStyle w:val="Szvegtrzs"/>
                                    <w:kinsoku w:val="0"/>
                                    <w:overflowPunct w:val="0"/>
                                    <w:ind w:left="0"/>
                                    <w:rPr>
                                      <w:rFonts w:cs="Times New Roman"/>
                                    </w:rPr>
                                  </w:pPr>
                                  <m:oMathPara>
                                    <m:oMathParaPr>
                                      <m:jc m:val="left"/>
                                    </m:oMathParaPr>
                                    <m:oMath>
                                      <m:bar>
                                        <m:barPr>
                                          <m:ctrlPr>
                                            <w:rPr>
                                              <w:rFonts w:ascii="Cambria Math" w:hAnsi="Cambria Math" w:cs="Times New Roman"/>
                                              <w:i/>
                                              <w:iCs/>
                                            </w:rPr>
                                          </m:ctrlPr>
                                        </m:barPr>
                                        <m:e>
                                          <m:r>
                                            <w:rPr>
                                              <w:rFonts w:ascii="Cambria Math" w:hAnsi="Cambria Math" w:cs="Times New Roman"/>
                                            </w:rPr>
                                            <m:t>e</m:t>
                                          </m:r>
                                        </m:e>
                                      </m:ba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2</m:t>
                                              </m:r>
                                            </m:den>
                                          </m:f>
                                        </m:e>
                                      </m:d>
                                    </m:oMath>
                                  </m:oMathPara>
                                </w:p>
                              </w:tc>
                              <w:tc>
                                <w:tcPr>
                                  <w:tcW w:w="977" w:type="dxa"/>
                                </w:tcPr>
                                <w:p w14:paraId="1A73AE86" w14:textId="77777777" w:rsidR="0052270F" w:rsidRPr="009D0313" w:rsidRDefault="0052270F" w:rsidP="00A36F7B">
                                  <w:pPr>
                                    <w:jc w:val="center"/>
                                    <w:rPr>
                                      <w:rFonts w:cs="Times New Roman"/>
                                    </w:rPr>
                                  </w:pPr>
                                </w:p>
                              </w:tc>
                              <w:tc>
                                <w:tcPr>
                                  <w:tcW w:w="907" w:type="dxa"/>
                                </w:tcPr>
                                <w:p w14:paraId="62FB1096" w14:textId="77777777" w:rsidR="0052270F" w:rsidRPr="009D0313" w:rsidRDefault="0052270F" w:rsidP="00A36F7B">
                                  <w:pPr>
                                    <w:jc w:val="center"/>
                                    <w:rPr>
                                      <w:rFonts w:cs="Times New Roman"/>
                                    </w:rPr>
                                  </w:pPr>
                                </w:p>
                              </w:tc>
                            </w:tr>
                            <w:tr w:rsidR="0052270F" w:rsidRPr="009D0313" w14:paraId="4BD2EB05" w14:textId="77777777" w:rsidTr="00A36F7B">
                              <w:trPr>
                                <w:trHeight w:hRule="exact" w:val="690"/>
                                <w:jc w:val="center"/>
                              </w:trPr>
                              <w:tc>
                                <w:tcPr>
                                  <w:tcW w:w="2275" w:type="dxa"/>
                                  <w:vAlign w:val="center"/>
                                </w:tcPr>
                                <w:p w14:paraId="3A0B6362" w14:textId="77777777" w:rsidR="0052270F" w:rsidRPr="009D0313" w:rsidRDefault="00A231E0" w:rsidP="00A36F7B">
                                  <w:pPr>
                                    <w:pStyle w:val="Szvegtrzs"/>
                                    <w:kinsoku w:val="0"/>
                                    <w:overflowPunct w:val="0"/>
                                    <w:ind w:left="0"/>
                                    <w:rPr>
                                      <w:rFonts w:cs="Times New Roman"/>
                                    </w:rPr>
                                  </w:pPr>
                                  <m:oMathPara>
                                    <m:oMathParaPr>
                                      <m:jc m:val="left"/>
                                    </m:oMathParaPr>
                                    <m:oMath>
                                      <m:bar>
                                        <m:barPr>
                                          <m:ctrlPr>
                                            <w:rPr>
                                              <w:rFonts w:ascii="Cambria Math" w:hAnsi="Cambria Math" w:cs="Times New Roman"/>
                                              <w:i/>
                                              <w:iCs/>
                                            </w:rPr>
                                          </m:ctrlPr>
                                        </m:barPr>
                                        <m:e>
                                          <m:r>
                                            <w:rPr>
                                              <w:rFonts w:ascii="Cambria Math" w:hAnsi="Cambria Math" w:cs="Times New Roman"/>
                                            </w:rPr>
                                            <m:t>e</m:t>
                                          </m:r>
                                        </m:e>
                                      </m:bar>
                                      <m:d>
                                        <m:dPr>
                                          <m:ctrlPr>
                                            <w:rPr>
                                              <w:rFonts w:ascii="Cambria Math" w:hAnsi="Cambria Math" w:cs="Times New Roman"/>
                                              <w:i/>
                                            </w:rPr>
                                          </m:ctrlPr>
                                        </m:dPr>
                                        <m:e>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d>
                                    </m:oMath>
                                  </m:oMathPara>
                                </w:p>
                              </w:tc>
                              <w:tc>
                                <w:tcPr>
                                  <w:tcW w:w="977" w:type="dxa"/>
                                </w:tcPr>
                                <w:p w14:paraId="61F08443" w14:textId="77777777" w:rsidR="0052270F" w:rsidRPr="009D0313" w:rsidRDefault="0052270F" w:rsidP="00A36F7B">
                                  <w:pPr>
                                    <w:jc w:val="center"/>
                                    <w:rPr>
                                      <w:rFonts w:cs="Times New Roman"/>
                                    </w:rPr>
                                  </w:pPr>
                                </w:p>
                              </w:tc>
                              <w:tc>
                                <w:tcPr>
                                  <w:tcW w:w="907" w:type="dxa"/>
                                </w:tcPr>
                                <w:p w14:paraId="630EDA20" w14:textId="77777777" w:rsidR="0052270F" w:rsidRPr="009D0313" w:rsidRDefault="0052270F" w:rsidP="00A36F7B">
                                  <w:pPr>
                                    <w:jc w:val="center"/>
                                    <w:rPr>
                                      <w:rFonts w:cs="Times New Roman"/>
                                    </w:rPr>
                                  </w:pPr>
                                </w:p>
                              </w:tc>
                            </w:tr>
                            <w:tr w:rsidR="0052270F" w:rsidRPr="009D0313" w14:paraId="70886AE6" w14:textId="77777777" w:rsidTr="00A36F7B">
                              <w:trPr>
                                <w:trHeight w:hRule="exact" w:val="690"/>
                                <w:jc w:val="center"/>
                              </w:trPr>
                              <w:tc>
                                <w:tcPr>
                                  <w:tcW w:w="2275" w:type="dxa"/>
                                  <w:vAlign w:val="center"/>
                                </w:tcPr>
                                <w:p w14:paraId="758F0025" w14:textId="77777777" w:rsidR="0052270F" w:rsidRPr="00A36F7B" w:rsidRDefault="00A231E0" w:rsidP="00A36F7B">
                                  <w:pPr>
                                    <w:pStyle w:val="Szvegtrzs"/>
                                    <w:kinsoku w:val="0"/>
                                    <w:overflowPunct w:val="0"/>
                                    <w:ind w:left="0"/>
                                    <w:rPr>
                                      <w:rFonts w:cs="Times New Roman"/>
                                    </w:rPr>
                                  </w:pPr>
                                  <m:oMathPara>
                                    <m:oMathParaPr>
                                      <m:jc m:val="left"/>
                                    </m:oMathParaPr>
                                    <m:oMath>
                                      <m:bar>
                                        <m:barPr>
                                          <m:ctrlPr>
                                            <w:rPr>
                                              <w:rFonts w:ascii="Cambria Math" w:hAnsi="Cambria Math" w:cs="Times New Roman"/>
                                              <w:i/>
                                              <w:iCs/>
                                            </w:rPr>
                                          </m:ctrlPr>
                                        </m:barPr>
                                        <m:e>
                                          <m:r>
                                            <w:rPr>
                                              <w:rFonts w:ascii="Cambria Math" w:hAnsi="Cambria Math" w:cs="Times New Roman"/>
                                            </w:rPr>
                                            <m:t>e</m:t>
                                          </m:r>
                                        </m:e>
                                      </m:ba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2</m:t>
                                              </m:r>
                                            </m:den>
                                          </m:f>
                                        </m:e>
                                      </m:d>
                                    </m:oMath>
                                  </m:oMathPara>
                                </w:p>
                              </w:tc>
                              <w:tc>
                                <w:tcPr>
                                  <w:tcW w:w="977" w:type="dxa"/>
                                </w:tcPr>
                                <w:p w14:paraId="0A0589C6" w14:textId="77777777" w:rsidR="0052270F" w:rsidRPr="009D0313" w:rsidRDefault="0052270F" w:rsidP="00A36F7B">
                                  <w:pPr>
                                    <w:jc w:val="center"/>
                                    <w:rPr>
                                      <w:rFonts w:cs="Times New Roman"/>
                                    </w:rPr>
                                  </w:pPr>
                                </w:p>
                              </w:tc>
                              <w:tc>
                                <w:tcPr>
                                  <w:tcW w:w="907" w:type="dxa"/>
                                </w:tcPr>
                                <w:p w14:paraId="11832E00" w14:textId="77777777" w:rsidR="0052270F" w:rsidRPr="009D0313" w:rsidRDefault="0052270F" w:rsidP="00A36F7B">
                                  <w:pPr>
                                    <w:jc w:val="center"/>
                                    <w:rPr>
                                      <w:rFonts w:cs="Times New Roman"/>
                                    </w:rPr>
                                  </w:pPr>
                                </w:p>
                              </w:tc>
                            </w:tr>
                            <w:tr w:rsidR="0052270F" w:rsidRPr="009D0313" w14:paraId="2A98E734" w14:textId="77777777" w:rsidTr="00A36F7B">
                              <w:trPr>
                                <w:trHeight w:hRule="exact" w:val="691"/>
                                <w:jc w:val="center"/>
                              </w:trPr>
                              <w:tc>
                                <w:tcPr>
                                  <w:tcW w:w="2275" w:type="dxa"/>
                                  <w:vAlign w:val="center"/>
                                </w:tcPr>
                                <w:p w14:paraId="3C79DC89" w14:textId="77777777" w:rsidR="0052270F" w:rsidRPr="00A36F7B" w:rsidRDefault="00A231E0" w:rsidP="00A36F7B">
                                  <w:pPr>
                                    <w:pStyle w:val="Szvegtrzs"/>
                                    <w:kinsoku w:val="0"/>
                                    <w:overflowPunct w:val="0"/>
                                    <w:ind w:left="0"/>
                                    <w:rPr>
                                      <w:rFonts w:cs="Times New Roman"/>
                                    </w:rPr>
                                  </w:pPr>
                                  <m:oMathPara>
                                    <m:oMath>
                                      <m:bar>
                                        <m:barPr>
                                          <m:ctrlPr>
                                            <w:rPr>
                                              <w:rFonts w:ascii="Cambria Math" w:hAnsi="Cambria Math" w:cs="Times New Roman"/>
                                              <w:i/>
                                              <w:iCs/>
                                            </w:rPr>
                                          </m:ctrlPr>
                                        </m:barPr>
                                        <m:e>
                                          <m:r>
                                            <w:rPr>
                                              <w:rFonts w:ascii="Cambria Math" w:hAnsi="Cambria Math" w:cs="Times New Roman"/>
                                            </w:rPr>
                                            <m:t>e</m:t>
                                          </m:r>
                                        </m:e>
                                      </m:bar>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30°</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30°</m:t>
                                          </m:r>
                                        </m:e>
                                      </m:func>
                                      <m:r>
                                        <w:rPr>
                                          <w:rFonts w:ascii="Cambria Math" w:hAnsi="Cambria Math" w:cs="Times New Roman"/>
                                        </w:rPr>
                                        <m:t>)</m:t>
                                      </m:r>
                                    </m:oMath>
                                  </m:oMathPara>
                                </w:p>
                              </w:tc>
                              <w:tc>
                                <w:tcPr>
                                  <w:tcW w:w="977" w:type="dxa"/>
                                </w:tcPr>
                                <w:p w14:paraId="2A0E4BA9" w14:textId="77777777" w:rsidR="0052270F" w:rsidRPr="009D0313" w:rsidRDefault="0052270F" w:rsidP="00A36F7B">
                                  <w:pPr>
                                    <w:jc w:val="center"/>
                                    <w:rPr>
                                      <w:rFonts w:cs="Times New Roman"/>
                                    </w:rPr>
                                  </w:pPr>
                                </w:p>
                              </w:tc>
                              <w:tc>
                                <w:tcPr>
                                  <w:tcW w:w="907" w:type="dxa"/>
                                </w:tcPr>
                                <w:p w14:paraId="01796EB6" w14:textId="77777777" w:rsidR="0052270F" w:rsidRPr="009D0313" w:rsidRDefault="0052270F" w:rsidP="00A36F7B">
                                  <w:pPr>
                                    <w:jc w:val="center"/>
                                    <w:rPr>
                                      <w:rFonts w:cs="Times New Roman"/>
                                    </w:rPr>
                                  </w:pPr>
                                </w:p>
                              </w:tc>
                            </w:tr>
                          </w:tbl>
                          <w:p w14:paraId="46EA7A60" w14:textId="77777777" w:rsidR="0052270F" w:rsidRPr="009D0313" w:rsidRDefault="0052270F" w:rsidP="009D0313">
                            <w:pPr>
                              <w:pStyle w:val="Szvegtrzs"/>
                              <w:kinsoku w:val="0"/>
                              <w:overflowPunct w:val="0"/>
                              <w:ind w:left="0"/>
                              <w:jc w:val="center"/>
                              <w:rPr>
                                <w:rFonts w:cs="Times New Roman"/>
                              </w:rPr>
                            </w:pPr>
                          </w:p>
                        </w:txbxContent>
                      </wps:txbx>
                      <wps:bodyPr rot="0" vert="horz" wrap="square" lIns="0" tIns="0" rIns="0" bIns="0" anchor="t" anchorCtr="0" upright="1">
                        <a:noAutofit/>
                      </wps:bodyPr>
                    </wps:wsp>
                  </a:graphicData>
                </a:graphic>
              </wp:inline>
            </w:drawing>
          </mc:Choice>
          <mc:Fallback>
            <w:pict>
              <v:shape w14:anchorId="1E7052B2" id="Szövegdoboz 848" o:spid="_x0000_s1230" type="#_x0000_t202" style="width:222.55pt;height:1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5"/>
                        <w:gridCol w:w="977"/>
                        <w:gridCol w:w="907"/>
                      </w:tblGrid>
                      <w:tr w:rsidR="0052270F" w:rsidRPr="009D0313" w14:paraId="03ED9933" w14:textId="77777777" w:rsidTr="009D0313">
                        <w:trPr>
                          <w:trHeight w:hRule="exact" w:val="286"/>
                          <w:jc w:val="center"/>
                        </w:trPr>
                        <w:tc>
                          <w:tcPr>
                            <w:tcW w:w="2275" w:type="dxa"/>
                            <w:tcBorders>
                              <w:top w:val="nil"/>
                              <w:left w:val="nil"/>
                            </w:tcBorders>
                          </w:tcPr>
                          <w:p w14:paraId="2539ED93" w14:textId="77777777" w:rsidR="0052270F" w:rsidRPr="009D0313" w:rsidRDefault="0052270F" w:rsidP="00A36F7B">
                            <w:pPr>
                              <w:jc w:val="center"/>
                              <w:rPr>
                                <w:rFonts w:cs="Times New Roman"/>
                              </w:rPr>
                            </w:pPr>
                          </w:p>
                        </w:tc>
                        <w:tc>
                          <w:tcPr>
                            <w:tcW w:w="977" w:type="dxa"/>
                          </w:tcPr>
                          <w:p w14:paraId="3A5BF91E" w14:textId="77777777" w:rsidR="0052270F" w:rsidRPr="009D0313" w:rsidRDefault="0052270F" w:rsidP="00A36F7B">
                            <w:pPr>
                              <w:pStyle w:val="Szvegtrzs"/>
                              <w:kinsoku w:val="0"/>
                              <w:overflowPunct w:val="0"/>
                              <w:ind w:left="0"/>
                              <w:jc w:val="center"/>
                              <w:rPr>
                                <w:rFonts w:cs="Times New Roman"/>
                              </w:rPr>
                            </w:pPr>
                            <w:r w:rsidRPr="009D0313">
                              <w:rPr>
                                <w:rFonts w:cs="Times New Roman"/>
                              </w:rPr>
                              <w:t>IGEN</w:t>
                            </w:r>
                          </w:p>
                        </w:tc>
                        <w:tc>
                          <w:tcPr>
                            <w:tcW w:w="907" w:type="dxa"/>
                          </w:tcPr>
                          <w:p w14:paraId="7570D022" w14:textId="77777777" w:rsidR="0052270F" w:rsidRPr="009D0313" w:rsidRDefault="0052270F" w:rsidP="00A36F7B">
                            <w:pPr>
                              <w:pStyle w:val="Szvegtrzs"/>
                              <w:kinsoku w:val="0"/>
                              <w:overflowPunct w:val="0"/>
                              <w:ind w:left="0"/>
                              <w:jc w:val="center"/>
                              <w:rPr>
                                <w:rFonts w:cs="Times New Roman"/>
                              </w:rPr>
                            </w:pPr>
                            <w:r w:rsidRPr="009D0313">
                              <w:rPr>
                                <w:rFonts w:cs="Times New Roman"/>
                              </w:rPr>
                              <w:t>NEM</w:t>
                            </w:r>
                          </w:p>
                        </w:tc>
                      </w:tr>
                      <w:tr w:rsidR="0052270F" w:rsidRPr="009D0313" w14:paraId="54B83663" w14:textId="77777777" w:rsidTr="00A36F7B">
                        <w:trPr>
                          <w:trHeight w:hRule="exact" w:val="690"/>
                          <w:jc w:val="center"/>
                        </w:trPr>
                        <w:tc>
                          <w:tcPr>
                            <w:tcW w:w="2275" w:type="dxa"/>
                            <w:vAlign w:val="center"/>
                          </w:tcPr>
                          <w:p w14:paraId="4D1ADBEB" w14:textId="77777777" w:rsidR="0052270F" w:rsidRPr="009D0313" w:rsidRDefault="00A231E0" w:rsidP="00A36F7B">
                            <w:pPr>
                              <w:pStyle w:val="Szvegtrzs"/>
                              <w:kinsoku w:val="0"/>
                              <w:overflowPunct w:val="0"/>
                              <w:ind w:left="0"/>
                              <w:rPr>
                                <w:rFonts w:cs="Times New Roman"/>
                              </w:rPr>
                            </w:pPr>
                            <m:oMathPara>
                              <m:oMathParaPr>
                                <m:jc m:val="left"/>
                              </m:oMathParaPr>
                              <m:oMath>
                                <m:bar>
                                  <m:barPr>
                                    <m:ctrlPr>
                                      <w:rPr>
                                        <w:rFonts w:ascii="Cambria Math" w:hAnsi="Cambria Math" w:cs="Times New Roman"/>
                                        <w:i/>
                                        <w:iCs/>
                                      </w:rPr>
                                    </m:ctrlPr>
                                  </m:barPr>
                                  <m:e>
                                    <m:r>
                                      <w:rPr>
                                        <w:rFonts w:ascii="Cambria Math" w:hAnsi="Cambria Math" w:cs="Times New Roman"/>
                                      </w:rPr>
                                      <m:t>e</m:t>
                                    </m:r>
                                  </m:e>
                                </m:ba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2</m:t>
                                        </m:r>
                                      </m:den>
                                    </m:f>
                                  </m:e>
                                </m:d>
                              </m:oMath>
                            </m:oMathPara>
                          </w:p>
                        </w:tc>
                        <w:tc>
                          <w:tcPr>
                            <w:tcW w:w="977" w:type="dxa"/>
                          </w:tcPr>
                          <w:p w14:paraId="1A73AE86" w14:textId="77777777" w:rsidR="0052270F" w:rsidRPr="009D0313" w:rsidRDefault="0052270F" w:rsidP="00A36F7B">
                            <w:pPr>
                              <w:jc w:val="center"/>
                              <w:rPr>
                                <w:rFonts w:cs="Times New Roman"/>
                              </w:rPr>
                            </w:pPr>
                          </w:p>
                        </w:tc>
                        <w:tc>
                          <w:tcPr>
                            <w:tcW w:w="907" w:type="dxa"/>
                          </w:tcPr>
                          <w:p w14:paraId="62FB1096" w14:textId="77777777" w:rsidR="0052270F" w:rsidRPr="009D0313" w:rsidRDefault="0052270F" w:rsidP="00A36F7B">
                            <w:pPr>
                              <w:jc w:val="center"/>
                              <w:rPr>
                                <w:rFonts w:cs="Times New Roman"/>
                              </w:rPr>
                            </w:pPr>
                          </w:p>
                        </w:tc>
                      </w:tr>
                      <w:tr w:rsidR="0052270F" w:rsidRPr="009D0313" w14:paraId="4BD2EB05" w14:textId="77777777" w:rsidTr="00A36F7B">
                        <w:trPr>
                          <w:trHeight w:hRule="exact" w:val="690"/>
                          <w:jc w:val="center"/>
                        </w:trPr>
                        <w:tc>
                          <w:tcPr>
                            <w:tcW w:w="2275" w:type="dxa"/>
                            <w:vAlign w:val="center"/>
                          </w:tcPr>
                          <w:p w14:paraId="3A0B6362" w14:textId="77777777" w:rsidR="0052270F" w:rsidRPr="009D0313" w:rsidRDefault="00A231E0" w:rsidP="00A36F7B">
                            <w:pPr>
                              <w:pStyle w:val="Szvegtrzs"/>
                              <w:kinsoku w:val="0"/>
                              <w:overflowPunct w:val="0"/>
                              <w:ind w:left="0"/>
                              <w:rPr>
                                <w:rFonts w:cs="Times New Roman"/>
                              </w:rPr>
                            </w:pPr>
                            <m:oMathPara>
                              <m:oMathParaPr>
                                <m:jc m:val="left"/>
                              </m:oMathParaPr>
                              <m:oMath>
                                <m:bar>
                                  <m:barPr>
                                    <m:ctrlPr>
                                      <w:rPr>
                                        <w:rFonts w:ascii="Cambria Math" w:hAnsi="Cambria Math" w:cs="Times New Roman"/>
                                        <w:i/>
                                        <w:iCs/>
                                      </w:rPr>
                                    </m:ctrlPr>
                                  </m:barPr>
                                  <m:e>
                                    <m:r>
                                      <w:rPr>
                                        <w:rFonts w:ascii="Cambria Math" w:hAnsi="Cambria Math" w:cs="Times New Roman"/>
                                      </w:rPr>
                                      <m:t>e</m:t>
                                    </m:r>
                                  </m:e>
                                </m:bar>
                                <m:d>
                                  <m:dPr>
                                    <m:ctrlPr>
                                      <w:rPr>
                                        <w:rFonts w:ascii="Cambria Math" w:hAnsi="Cambria Math" w:cs="Times New Roman"/>
                                        <w:i/>
                                      </w:rPr>
                                    </m:ctrlPr>
                                  </m:dPr>
                                  <m:e>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d>
                              </m:oMath>
                            </m:oMathPara>
                          </w:p>
                        </w:tc>
                        <w:tc>
                          <w:tcPr>
                            <w:tcW w:w="977" w:type="dxa"/>
                          </w:tcPr>
                          <w:p w14:paraId="61F08443" w14:textId="77777777" w:rsidR="0052270F" w:rsidRPr="009D0313" w:rsidRDefault="0052270F" w:rsidP="00A36F7B">
                            <w:pPr>
                              <w:jc w:val="center"/>
                              <w:rPr>
                                <w:rFonts w:cs="Times New Roman"/>
                              </w:rPr>
                            </w:pPr>
                          </w:p>
                        </w:tc>
                        <w:tc>
                          <w:tcPr>
                            <w:tcW w:w="907" w:type="dxa"/>
                          </w:tcPr>
                          <w:p w14:paraId="630EDA20" w14:textId="77777777" w:rsidR="0052270F" w:rsidRPr="009D0313" w:rsidRDefault="0052270F" w:rsidP="00A36F7B">
                            <w:pPr>
                              <w:jc w:val="center"/>
                              <w:rPr>
                                <w:rFonts w:cs="Times New Roman"/>
                              </w:rPr>
                            </w:pPr>
                          </w:p>
                        </w:tc>
                      </w:tr>
                      <w:tr w:rsidR="0052270F" w:rsidRPr="009D0313" w14:paraId="70886AE6" w14:textId="77777777" w:rsidTr="00A36F7B">
                        <w:trPr>
                          <w:trHeight w:hRule="exact" w:val="690"/>
                          <w:jc w:val="center"/>
                        </w:trPr>
                        <w:tc>
                          <w:tcPr>
                            <w:tcW w:w="2275" w:type="dxa"/>
                            <w:vAlign w:val="center"/>
                          </w:tcPr>
                          <w:p w14:paraId="758F0025" w14:textId="77777777" w:rsidR="0052270F" w:rsidRPr="00A36F7B" w:rsidRDefault="00A231E0" w:rsidP="00A36F7B">
                            <w:pPr>
                              <w:pStyle w:val="Szvegtrzs"/>
                              <w:kinsoku w:val="0"/>
                              <w:overflowPunct w:val="0"/>
                              <w:ind w:left="0"/>
                              <w:rPr>
                                <w:rFonts w:cs="Times New Roman"/>
                              </w:rPr>
                            </w:pPr>
                            <m:oMathPara>
                              <m:oMathParaPr>
                                <m:jc m:val="left"/>
                              </m:oMathParaPr>
                              <m:oMath>
                                <m:bar>
                                  <m:barPr>
                                    <m:ctrlPr>
                                      <w:rPr>
                                        <w:rFonts w:ascii="Cambria Math" w:hAnsi="Cambria Math" w:cs="Times New Roman"/>
                                        <w:i/>
                                        <w:iCs/>
                                      </w:rPr>
                                    </m:ctrlPr>
                                  </m:barPr>
                                  <m:e>
                                    <m:r>
                                      <w:rPr>
                                        <w:rFonts w:ascii="Cambria Math" w:hAnsi="Cambria Math" w:cs="Times New Roman"/>
                                      </w:rPr>
                                      <m:t>e</m:t>
                                    </m:r>
                                  </m:e>
                                </m:ba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3</m:t>
                                            </m:r>
                                          </m:e>
                                        </m:rad>
                                      </m:num>
                                      <m:den>
                                        <m:r>
                                          <w:rPr>
                                            <w:rFonts w:ascii="Cambria Math" w:hAnsi="Cambria Math" w:cs="Times New Roman"/>
                                          </w:rPr>
                                          <m:t>2</m:t>
                                        </m:r>
                                      </m:den>
                                    </m:f>
                                  </m:e>
                                </m:d>
                              </m:oMath>
                            </m:oMathPara>
                          </w:p>
                        </w:tc>
                        <w:tc>
                          <w:tcPr>
                            <w:tcW w:w="977" w:type="dxa"/>
                          </w:tcPr>
                          <w:p w14:paraId="0A0589C6" w14:textId="77777777" w:rsidR="0052270F" w:rsidRPr="009D0313" w:rsidRDefault="0052270F" w:rsidP="00A36F7B">
                            <w:pPr>
                              <w:jc w:val="center"/>
                              <w:rPr>
                                <w:rFonts w:cs="Times New Roman"/>
                              </w:rPr>
                            </w:pPr>
                          </w:p>
                        </w:tc>
                        <w:tc>
                          <w:tcPr>
                            <w:tcW w:w="907" w:type="dxa"/>
                          </w:tcPr>
                          <w:p w14:paraId="11832E00" w14:textId="77777777" w:rsidR="0052270F" w:rsidRPr="009D0313" w:rsidRDefault="0052270F" w:rsidP="00A36F7B">
                            <w:pPr>
                              <w:jc w:val="center"/>
                              <w:rPr>
                                <w:rFonts w:cs="Times New Roman"/>
                              </w:rPr>
                            </w:pPr>
                          </w:p>
                        </w:tc>
                      </w:tr>
                      <w:tr w:rsidR="0052270F" w:rsidRPr="009D0313" w14:paraId="2A98E734" w14:textId="77777777" w:rsidTr="00A36F7B">
                        <w:trPr>
                          <w:trHeight w:hRule="exact" w:val="691"/>
                          <w:jc w:val="center"/>
                        </w:trPr>
                        <w:tc>
                          <w:tcPr>
                            <w:tcW w:w="2275" w:type="dxa"/>
                            <w:vAlign w:val="center"/>
                          </w:tcPr>
                          <w:p w14:paraId="3C79DC89" w14:textId="77777777" w:rsidR="0052270F" w:rsidRPr="00A36F7B" w:rsidRDefault="00A231E0" w:rsidP="00A36F7B">
                            <w:pPr>
                              <w:pStyle w:val="Szvegtrzs"/>
                              <w:kinsoku w:val="0"/>
                              <w:overflowPunct w:val="0"/>
                              <w:ind w:left="0"/>
                              <w:rPr>
                                <w:rFonts w:cs="Times New Roman"/>
                              </w:rPr>
                            </w:pPr>
                            <m:oMathPara>
                              <m:oMath>
                                <m:bar>
                                  <m:barPr>
                                    <m:ctrlPr>
                                      <w:rPr>
                                        <w:rFonts w:ascii="Cambria Math" w:hAnsi="Cambria Math" w:cs="Times New Roman"/>
                                        <w:i/>
                                        <w:iCs/>
                                      </w:rPr>
                                    </m:ctrlPr>
                                  </m:barPr>
                                  <m:e>
                                    <m:r>
                                      <w:rPr>
                                        <w:rFonts w:ascii="Cambria Math" w:hAnsi="Cambria Math" w:cs="Times New Roman"/>
                                      </w:rPr>
                                      <m:t>e</m:t>
                                    </m:r>
                                  </m:e>
                                </m:bar>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30°</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30°</m:t>
                                    </m:r>
                                  </m:e>
                                </m:func>
                                <m:r>
                                  <w:rPr>
                                    <w:rFonts w:ascii="Cambria Math" w:hAnsi="Cambria Math" w:cs="Times New Roman"/>
                                  </w:rPr>
                                  <m:t>)</m:t>
                                </m:r>
                              </m:oMath>
                            </m:oMathPara>
                          </w:p>
                        </w:tc>
                        <w:tc>
                          <w:tcPr>
                            <w:tcW w:w="977" w:type="dxa"/>
                          </w:tcPr>
                          <w:p w14:paraId="2A0E4BA9" w14:textId="77777777" w:rsidR="0052270F" w:rsidRPr="009D0313" w:rsidRDefault="0052270F" w:rsidP="00A36F7B">
                            <w:pPr>
                              <w:jc w:val="center"/>
                              <w:rPr>
                                <w:rFonts w:cs="Times New Roman"/>
                              </w:rPr>
                            </w:pPr>
                          </w:p>
                        </w:tc>
                        <w:tc>
                          <w:tcPr>
                            <w:tcW w:w="907" w:type="dxa"/>
                          </w:tcPr>
                          <w:p w14:paraId="01796EB6" w14:textId="77777777" w:rsidR="0052270F" w:rsidRPr="009D0313" w:rsidRDefault="0052270F" w:rsidP="00A36F7B">
                            <w:pPr>
                              <w:jc w:val="center"/>
                              <w:rPr>
                                <w:rFonts w:cs="Times New Roman"/>
                              </w:rPr>
                            </w:pPr>
                          </w:p>
                        </w:tc>
                      </w:tr>
                    </w:tbl>
                    <w:p w14:paraId="46EA7A60" w14:textId="77777777" w:rsidR="0052270F" w:rsidRPr="009D0313" w:rsidRDefault="0052270F" w:rsidP="009D0313">
                      <w:pPr>
                        <w:pStyle w:val="Szvegtrzs"/>
                        <w:kinsoku w:val="0"/>
                        <w:overflowPunct w:val="0"/>
                        <w:ind w:left="0"/>
                        <w:jc w:val="center"/>
                        <w:rPr>
                          <w:rFonts w:cs="Times New Roman"/>
                        </w:rPr>
                      </w:pPr>
                    </w:p>
                  </w:txbxContent>
                </v:textbox>
                <w10:anchorlock/>
              </v:shape>
            </w:pict>
          </mc:Fallback>
        </mc:AlternateContent>
      </w:r>
    </w:p>
    <w:p w14:paraId="541EF5E7" w14:textId="77777777" w:rsidR="00A36F7B" w:rsidRPr="00FB2A03" w:rsidRDefault="00A36F7B"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10. feladat (4 pont)</w:t>
      </w:r>
    </w:p>
    <w:p w14:paraId="42CC716A" w14:textId="77777777" w:rsidR="0002309C" w:rsidRPr="00FB2A03" w:rsidRDefault="00A36F7B" w:rsidP="004F041C">
      <w:pPr>
        <w:pStyle w:val="Lers"/>
        <w:rPr>
          <w:rFonts w:cs="Times New Roman"/>
        </w:rPr>
      </w:pPr>
      <w:r w:rsidRPr="00FB2A03">
        <w:rPr>
          <w:rFonts w:cs="Times New Roman"/>
        </w:rPr>
        <w:t>Döntse el az alábbi négy állításról, h</w:t>
      </w:r>
      <w:r w:rsidR="0002309C" w:rsidRPr="00FB2A03">
        <w:rPr>
          <w:rFonts w:cs="Times New Roman"/>
        </w:rPr>
        <w:t>ogy melyik igaz, illetve hamis!</w:t>
      </w:r>
    </w:p>
    <w:p w14:paraId="3827C8D3" w14:textId="77777777" w:rsidR="00902CD8" w:rsidRPr="00FB2A03" w:rsidRDefault="00A36F7B" w:rsidP="004F041C">
      <w:pPr>
        <w:pStyle w:val="Lers"/>
        <w:rPr>
          <w:rFonts w:cs="Times New Roman"/>
        </w:rPr>
      </w:pPr>
      <w:r w:rsidRPr="00FB2A03">
        <w:rPr>
          <w:rFonts w:cs="Times New Roman"/>
          <w:b/>
        </w:rPr>
        <w:t>A</w:t>
      </w:r>
      <w:r w:rsidR="0002309C" w:rsidRPr="00FB2A03">
        <w:rPr>
          <w:rFonts w:cs="Times New Roman"/>
          <w:b/>
        </w:rPr>
        <w:t>)</w:t>
      </w:r>
      <w:r w:rsidRPr="00FB2A03">
        <w:rPr>
          <w:rFonts w:cs="Times New Roman"/>
        </w:rPr>
        <w:t xml:space="preserve"> Van olyan derékszögű háromszög, amelyben az egyik hegyesszög szinusza </w:t>
      </w:r>
      <m:oMath>
        <m:f>
          <m:fPr>
            <m:ctrlPr>
              <w:rPr>
                <w:rFonts w:ascii="Cambria Math" w:eastAsia="Times New Roman"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00902CD8" w:rsidRPr="00FB2A03">
        <w:rPr>
          <w:rFonts w:eastAsiaTheme="minorEastAsia" w:cs="Times New Roman"/>
        </w:rPr>
        <w:br/>
      </w:r>
      <w:r w:rsidRPr="00FB2A03">
        <w:rPr>
          <w:rFonts w:cs="Times New Roman"/>
          <w:b/>
        </w:rPr>
        <w:t>B</w:t>
      </w:r>
      <w:r w:rsidR="0002309C" w:rsidRPr="00FB2A03">
        <w:rPr>
          <w:rFonts w:cs="Times New Roman"/>
          <w:b/>
        </w:rPr>
        <w:t>)</w:t>
      </w:r>
      <w:r w:rsidRPr="00FB2A03">
        <w:rPr>
          <w:rFonts w:cs="Times New Roman"/>
        </w:rPr>
        <w:t xml:space="preserve"> Ha egy háromszög egyik hegyesszögének szinusza </w:t>
      </w:r>
      <m:oMath>
        <m:f>
          <m:fPr>
            <m:ctrlPr>
              <w:rPr>
                <w:rFonts w:ascii="Cambria Math" w:eastAsia="Times New Roman"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Pr="00FB2A03">
        <w:rPr>
          <w:rFonts w:cs="Times New Roman"/>
        </w:rPr>
        <w:t>, akkor a háromszög derékszögű.</w:t>
      </w:r>
      <w:r w:rsidRPr="00FB2A03">
        <w:rPr>
          <w:rFonts w:cs="Times New Roman"/>
        </w:rPr>
        <w:br/>
      </w:r>
      <w:r w:rsidR="0002309C" w:rsidRPr="00FB2A03">
        <w:rPr>
          <w:rFonts w:cs="Times New Roman"/>
          <w:b/>
        </w:rPr>
        <w:t>C)</w:t>
      </w:r>
      <w:r w:rsidRPr="00FB2A03">
        <w:rPr>
          <w:rFonts w:cs="Times New Roman"/>
        </w:rPr>
        <w:t xml:space="preserve"> A derékszögű háromszögnek van olyan </w:t>
      </w:r>
      <w:r w:rsidR="00902CD8" w:rsidRPr="00FB2A03">
        <w:rPr>
          <w:rFonts w:cs="Times New Roman"/>
        </w:rPr>
        <w:t>szöge, amelynek nincs tangense.</w:t>
      </w:r>
    </w:p>
    <w:p w14:paraId="69500DE8" w14:textId="77777777" w:rsidR="00A36F7B" w:rsidRPr="00FB2A03" w:rsidRDefault="00A36F7B" w:rsidP="004F041C">
      <w:pPr>
        <w:pStyle w:val="Lers"/>
        <w:rPr>
          <w:rFonts w:cs="Times New Roman"/>
        </w:rPr>
      </w:pPr>
      <w:r w:rsidRPr="00FB2A03">
        <w:rPr>
          <w:rFonts w:cs="Times New Roman"/>
          <w:b/>
        </w:rPr>
        <w:t>D</w:t>
      </w:r>
      <w:r w:rsidR="0002309C" w:rsidRPr="00FB2A03">
        <w:rPr>
          <w:rFonts w:cs="Times New Roman"/>
          <w:b/>
        </w:rPr>
        <w:t>)</w:t>
      </w:r>
      <w:r w:rsidRPr="00FB2A03">
        <w:rPr>
          <w:rFonts w:cs="Times New Roman"/>
        </w:rPr>
        <w:t xml:space="preserve"> A derékszögű háromszögek bármelyik szögének értelmezzük a koszinuszát.</w:t>
      </w:r>
    </w:p>
    <w:p w14:paraId="3F327385" w14:textId="77777777" w:rsidR="00A36F7B" w:rsidRPr="00FB2A03" w:rsidRDefault="00A36F7B" w:rsidP="004F041C">
      <w:pPr>
        <w:rPr>
          <w:rFonts w:cs="Times New Roman"/>
          <w:lang w:val="hu-HU"/>
        </w:rPr>
      </w:pPr>
      <w:r w:rsidRPr="00FB2A03">
        <w:rPr>
          <w:rFonts w:cs="Times New Roman"/>
          <w:lang w:val="hu-HU"/>
        </w:rPr>
        <w:br w:type="page"/>
      </w:r>
    </w:p>
    <w:p w14:paraId="0D8680EC" w14:textId="77777777" w:rsidR="00A36F7B" w:rsidRPr="00FB2A03" w:rsidRDefault="00A36F7B" w:rsidP="004F041C">
      <w:pPr>
        <w:pStyle w:val="Rszcm"/>
        <w:outlineLvl w:val="1"/>
        <w:rPr>
          <w:rFonts w:cs="Times New Roman"/>
        </w:rPr>
      </w:pPr>
      <w:bookmarkStart w:id="93" w:name="_Toc52622592"/>
      <w:r w:rsidRPr="00FB2A03">
        <w:rPr>
          <w:rFonts w:cs="Times New Roman"/>
        </w:rPr>
        <w:lastRenderedPageBreak/>
        <w:t>4.4. Vektorok</w:t>
      </w:r>
      <w:bookmarkEnd w:id="93"/>
    </w:p>
    <w:p w14:paraId="7C0C9BC6" w14:textId="77777777" w:rsidR="00A36F7B" w:rsidRPr="00FB2A03" w:rsidRDefault="00A36F7B"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6. feladat (2 pont)</w:t>
      </w:r>
    </w:p>
    <w:p w14:paraId="0AC0E40F" w14:textId="77777777" w:rsidR="0002309C" w:rsidRPr="00FB2A03" w:rsidRDefault="00A36F7B" w:rsidP="004F041C">
      <w:pPr>
        <w:pStyle w:val="Lers"/>
        <w:rPr>
          <w:rFonts w:cs="Times New Roman"/>
        </w:rPr>
      </w:pPr>
      <w:r w:rsidRPr="00FB2A03">
        <w:rPr>
          <w:rFonts w:cs="Times New Roman"/>
          <w:noProof/>
          <w:lang w:eastAsia="hu-HU"/>
        </w:rPr>
        <w:drawing>
          <wp:anchor distT="0" distB="0" distL="114300" distR="114300" simplePos="0" relativeHeight="251696640" behindDoc="0" locked="0" layoutInCell="1" allowOverlap="1" wp14:anchorId="5448B6FF" wp14:editId="04A12C9B">
            <wp:simplePos x="0" y="0"/>
            <wp:positionH relativeFrom="margin">
              <wp:align>right</wp:align>
            </wp:positionH>
            <wp:positionV relativeFrom="paragraph">
              <wp:posOffset>274724</wp:posOffset>
            </wp:positionV>
            <wp:extent cx="1146175" cy="1045210"/>
            <wp:effectExtent l="0" t="0" r="0" b="2540"/>
            <wp:wrapSquare wrapText="bothSides"/>
            <wp:docPr id="850" name="Kép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617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Az </w:t>
      </w:r>
      <m:oMath>
        <m:r>
          <w:rPr>
            <w:rFonts w:ascii="Cambria Math" w:hAnsi="Cambria Math" w:cs="Times New Roman"/>
          </w:rPr>
          <m:t>ABCD</m:t>
        </m:r>
      </m:oMath>
      <w:r w:rsidRPr="00FB2A03">
        <w:rPr>
          <w:rFonts w:cs="Times New Roman"/>
          <w:i/>
          <w:iCs/>
        </w:rPr>
        <w:t xml:space="preserve"> </w:t>
      </w:r>
      <w:r w:rsidRPr="00FB2A03">
        <w:rPr>
          <w:rFonts w:cs="Times New Roman"/>
        </w:rPr>
        <w:t xml:space="preserve">négyzet középpontja </w:t>
      </w:r>
      <m:oMath>
        <m:r>
          <w:rPr>
            <w:rFonts w:ascii="Cambria Math" w:hAnsi="Cambria Math" w:cs="Times New Roman"/>
          </w:rPr>
          <m:t>K</m:t>
        </m:r>
      </m:oMath>
      <w:r w:rsidRPr="00FB2A03">
        <w:rPr>
          <w:rFonts w:cs="Times New Roman"/>
        </w:rPr>
        <w:t xml:space="preserve">, az </w:t>
      </w:r>
      <m:oMath>
        <m:r>
          <w:rPr>
            <w:rFonts w:ascii="Cambria Math" w:hAnsi="Cambria Math" w:cs="Times New Roman"/>
          </w:rPr>
          <m:t>AB</m:t>
        </m:r>
      </m:oMath>
      <w:r w:rsidRPr="00FB2A03">
        <w:rPr>
          <w:rFonts w:cs="Times New Roman"/>
          <w:i/>
          <w:iCs/>
        </w:rPr>
        <w:t xml:space="preserve"> </w:t>
      </w:r>
      <w:r w:rsidRPr="00FB2A03">
        <w:rPr>
          <w:rFonts w:cs="Times New Roman"/>
        </w:rPr>
        <w:t xml:space="preserve">oldal felezőpontja </w:t>
      </w:r>
      <m:oMath>
        <m:r>
          <w:rPr>
            <w:rFonts w:ascii="Cambria Math" w:hAnsi="Cambria Math" w:cs="Times New Roman"/>
          </w:rPr>
          <m:t>F</m:t>
        </m:r>
      </m:oMath>
      <w:r w:rsidRPr="00FB2A03">
        <w:rPr>
          <w:rFonts w:cs="Times New Roman"/>
        </w:rPr>
        <w:t xml:space="preserve">. Legyen </w:t>
      </w:r>
      <m:oMath>
        <m:r>
          <m:rPr>
            <m:sty m:val="bi"/>
          </m:rPr>
          <w:rPr>
            <w:rFonts w:ascii="Cambria Math" w:eastAsia="TimesNewRoman,Bold" w:hAnsi="Cambria Math" w:cs="Times New Roman"/>
          </w:rPr>
          <m:t>a=</m:t>
        </m:r>
        <m:acc>
          <m:accPr>
            <m:chr m:val="⃗"/>
            <m:ctrlPr>
              <w:rPr>
                <w:rFonts w:ascii="Cambria Math" w:hAnsi="Cambria Math" w:cs="Times New Roman"/>
                <w:i/>
                <w:iCs/>
              </w:rPr>
            </m:ctrlPr>
          </m:accPr>
          <m:e>
            <m:r>
              <w:rPr>
                <w:rFonts w:ascii="Cambria Math" w:hAnsi="Cambria Math" w:cs="Times New Roman"/>
              </w:rPr>
              <m:t>KA</m:t>
            </m:r>
          </m:e>
        </m:acc>
      </m:oMath>
      <w:r w:rsidRPr="00FB2A03">
        <w:rPr>
          <w:rFonts w:cs="Times New Roman"/>
          <w:i/>
          <w:iCs/>
        </w:rPr>
        <w:t xml:space="preserve"> </w:t>
      </w:r>
      <w:r w:rsidRPr="00FB2A03">
        <w:rPr>
          <w:rFonts w:cs="Times New Roman"/>
        </w:rPr>
        <w:t xml:space="preserve">és </w:t>
      </w:r>
      <m:oMath>
        <m:r>
          <m:rPr>
            <m:sty m:val="bi"/>
          </m:rPr>
          <w:rPr>
            <w:rFonts w:ascii="Cambria Math" w:eastAsia="TimesNewRoman,Bold" w:hAnsi="Cambria Math" w:cs="Times New Roman"/>
          </w:rPr>
          <m:t>b=</m:t>
        </m:r>
        <m:acc>
          <m:accPr>
            <m:chr m:val="⃗"/>
            <m:ctrlPr>
              <w:rPr>
                <w:rFonts w:ascii="Cambria Math" w:hAnsi="Cambria Math" w:cs="Times New Roman"/>
                <w:i/>
                <w:iCs/>
              </w:rPr>
            </m:ctrlPr>
          </m:accPr>
          <m:e>
            <m:r>
              <w:rPr>
                <w:rFonts w:ascii="Cambria Math" w:hAnsi="Cambria Math" w:cs="Times New Roman"/>
              </w:rPr>
              <m:t>KB</m:t>
            </m:r>
          </m:e>
        </m:acc>
      </m:oMath>
      <w:r w:rsidR="0002309C" w:rsidRPr="00FB2A03">
        <w:rPr>
          <w:rFonts w:cs="Times New Roman"/>
        </w:rPr>
        <w:t>.</w:t>
      </w:r>
    </w:p>
    <w:p w14:paraId="24F9C0EF" w14:textId="77777777" w:rsidR="00A36F7B" w:rsidRPr="00FB2A03" w:rsidRDefault="00A36F7B" w:rsidP="004F041C">
      <w:pPr>
        <w:pStyle w:val="Lers"/>
        <w:rPr>
          <w:rFonts w:cs="Times New Roman"/>
        </w:rPr>
      </w:pPr>
      <w:r w:rsidRPr="00FB2A03">
        <w:rPr>
          <w:rFonts w:cs="Times New Roman"/>
        </w:rPr>
        <w:t xml:space="preserve">Fejezze ki az </w:t>
      </w:r>
      <m:oMath>
        <m:r>
          <m:rPr>
            <m:sty m:val="bi"/>
          </m:rPr>
          <w:rPr>
            <w:rFonts w:ascii="Cambria Math" w:eastAsia="TimesNewRoman,Bold" w:hAnsi="Cambria Math" w:cs="Times New Roman"/>
          </w:rPr>
          <m:t>a</m:t>
        </m:r>
      </m:oMath>
      <w:r w:rsidRPr="00FB2A03">
        <w:rPr>
          <w:rFonts w:eastAsia="TimesNewRoman,Bold" w:cs="Times New Roman"/>
          <w:b/>
          <w:bCs/>
        </w:rPr>
        <w:t xml:space="preserve"> </w:t>
      </w:r>
      <w:r w:rsidRPr="00FB2A03">
        <w:rPr>
          <w:rFonts w:cs="Times New Roman"/>
        </w:rPr>
        <w:t xml:space="preserve">és </w:t>
      </w:r>
      <m:oMath>
        <m:r>
          <m:rPr>
            <m:sty m:val="bi"/>
          </m:rPr>
          <w:rPr>
            <w:rFonts w:ascii="Cambria Math" w:eastAsia="TimesNewRoman,Bold" w:hAnsi="Cambria Math" w:cs="Times New Roman"/>
          </w:rPr>
          <m:t>b</m:t>
        </m:r>
      </m:oMath>
      <w:r w:rsidRPr="00FB2A03">
        <w:rPr>
          <w:rFonts w:eastAsia="TimesNewRoman,Bold" w:cs="Times New Roman"/>
          <w:b/>
          <w:bCs/>
        </w:rPr>
        <w:t xml:space="preserve"> </w:t>
      </w:r>
      <w:r w:rsidRPr="00FB2A03">
        <w:rPr>
          <w:rFonts w:cs="Times New Roman"/>
        </w:rPr>
        <w:t xml:space="preserve">vektorok segítségével a </w:t>
      </w:r>
      <m:oMath>
        <m:acc>
          <m:accPr>
            <m:chr m:val="⃗"/>
            <m:ctrlPr>
              <w:rPr>
                <w:rFonts w:ascii="Cambria Math" w:hAnsi="Cambria Math" w:cs="Times New Roman"/>
                <w:i/>
                <w:iCs/>
              </w:rPr>
            </m:ctrlPr>
          </m:accPr>
          <m:e>
            <m:r>
              <w:rPr>
                <w:rFonts w:ascii="Cambria Math" w:hAnsi="Cambria Math" w:cs="Times New Roman"/>
              </w:rPr>
              <m:t>KF</m:t>
            </m:r>
          </m:e>
        </m:acc>
      </m:oMath>
      <w:r w:rsidRPr="00FB2A03">
        <w:rPr>
          <w:rFonts w:cs="Times New Roman"/>
          <w:i/>
          <w:iCs/>
        </w:rPr>
        <w:t xml:space="preserve"> </w:t>
      </w:r>
      <w:r w:rsidRPr="00FB2A03">
        <w:rPr>
          <w:rFonts w:cs="Times New Roman"/>
        </w:rPr>
        <w:t>vektort!</w:t>
      </w:r>
    </w:p>
    <w:p w14:paraId="1C6B4E1E" w14:textId="77777777" w:rsidR="00A36F7B" w:rsidRPr="00FB2A03" w:rsidRDefault="00A36F7B"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8. feladat (2 pont)</w:t>
      </w:r>
    </w:p>
    <w:p w14:paraId="5BA09EB4" w14:textId="77777777" w:rsidR="0002309C" w:rsidRPr="00FB2A03" w:rsidRDefault="00A36F7B" w:rsidP="004F041C">
      <w:pPr>
        <w:pStyle w:val="Lers"/>
        <w:rPr>
          <w:rFonts w:cs="Times New Roman"/>
        </w:rPr>
      </w:pPr>
      <w:r w:rsidRPr="00FB2A03">
        <w:rPr>
          <w:rFonts w:cs="Times New Roman"/>
        </w:rPr>
        <w:t xml:space="preserve">Az </w:t>
      </w:r>
      <m:oMath>
        <m:r>
          <w:rPr>
            <w:rFonts w:ascii="Cambria Math" w:hAnsi="Cambria Math" w:cs="Times New Roman"/>
          </w:rPr>
          <m:t>ABCD</m:t>
        </m:r>
      </m:oMath>
      <w:r w:rsidRPr="00FB2A03">
        <w:rPr>
          <w:rFonts w:cs="Times New Roman"/>
        </w:rPr>
        <w:t xml:space="preserve"> négyzet </w:t>
      </w:r>
      <m:oMath>
        <m:acc>
          <m:accPr>
            <m:chr m:val="⃗"/>
            <m:ctrlPr>
              <w:rPr>
                <w:rFonts w:ascii="Cambria Math" w:hAnsi="Cambria Math" w:cs="Times New Roman"/>
                <w:i/>
                <w:iCs/>
              </w:rPr>
            </m:ctrlPr>
          </m:accPr>
          <m:e>
            <m:r>
              <w:rPr>
                <w:rFonts w:ascii="Cambria Math" w:hAnsi="Cambria Math" w:cs="Times New Roman"/>
              </w:rPr>
              <m:t>AD</m:t>
            </m:r>
          </m:e>
        </m:acc>
      </m:oMath>
      <w:r w:rsidRPr="00FB2A03">
        <w:rPr>
          <w:rFonts w:cs="Times New Roman"/>
          <w:i/>
          <w:iCs/>
        </w:rPr>
        <w:t xml:space="preserve"> </w:t>
      </w:r>
      <w:r w:rsidRPr="00FB2A03">
        <w:rPr>
          <w:rFonts w:cs="Times New Roman"/>
        </w:rPr>
        <w:t xml:space="preserve">oldalvektorát jelöljük </w:t>
      </w:r>
      <m:oMath>
        <m:r>
          <m:rPr>
            <m:sty m:val="bi"/>
          </m:rPr>
          <w:rPr>
            <w:rFonts w:ascii="Cambria Math" w:eastAsia="TimesNewRoman,Bold" w:hAnsi="Cambria Math" w:cs="Times New Roman"/>
          </w:rPr>
          <m:t>a</m:t>
        </m:r>
      </m:oMath>
      <w:r w:rsidRPr="00FB2A03">
        <w:rPr>
          <w:rFonts w:cs="Times New Roman"/>
        </w:rPr>
        <w:t xml:space="preserve">-val és </w:t>
      </w:r>
      <m:oMath>
        <m:r>
          <w:rPr>
            <w:rFonts w:ascii="Cambria Math" w:hAnsi="Cambria Math" w:cs="Times New Roman"/>
          </w:rPr>
          <m:t>AB</m:t>
        </m:r>
      </m:oMath>
      <w:r w:rsidRPr="00FB2A03">
        <w:rPr>
          <w:rFonts w:cs="Times New Roman"/>
          <w:i/>
          <w:iCs/>
        </w:rPr>
        <w:t xml:space="preserve"> </w:t>
      </w:r>
      <w:r w:rsidRPr="00FB2A03">
        <w:rPr>
          <w:rFonts w:cs="Times New Roman"/>
        </w:rPr>
        <w:t xml:space="preserve">oldalvektorát </w:t>
      </w:r>
      <m:oMath>
        <m:r>
          <m:rPr>
            <m:sty m:val="bi"/>
          </m:rPr>
          <w:rPr>
            <w:rFonts w:ascii="Cambria Math" w:eastAsia="TimesNewRoman,Bold" w:hAnsi="Cambria Math" w:cs="Times New Roman"/>
          </w:rPr>
          <m:t>b</m:t>
        </m:r>
      </m:oMath>
      <w:r w:rsidRPr="00FB2A03">
        <w:rPr>
          <w:rFonts w:cs="Times New Roman"/>
        </w:rPr>
        <w:t xml:space="preserve">-vel. </w:t>
      </w:r>
      <m:oMath>
        <m:r>
          <w:rPr>
            <w:rFonts w:ascii="Cambria Math" w:hAnsi="Cambria Math" w:cs="Times New Roman"/>
          </w:rPr>
          <m:t>F</m:t>
        </m:r>
      </m:oMath>
      <w:r w:rsidRPr="00FB2A03">
        <w:rPr>
          <w:rFonts w:cs="Times New Roman"/>
        </w:rPr>
        <w:t xml:space="preserve"> a </w:t>
      </w:r>
      <m:oMath>
        <m:r>
          <w:rPr>
            <w:rFonts w:ascii="Cambria Math" w:hAnsi="Cambria Math" w:cs="Times New Roman"/>
          </w:rPr>
          <m:t>CD</m:t>
        </m:r>
      </m:oMath>
      <w:r w:rsidRPr="00FB2A03">
        <w:rPr>
          <w:rFonts w:cs="Times New Roman"/>
        </w:rPr>
        <w:t xml:space="preserve"> oldal felező</w:t>
      </w:r>
      <w:r w:rsidRPr="00FB2A03">
        <w:rPr>
          <w:rFonts w:cs="Times New Roman"/>
          <w:szCs w:val="24"/>
        </w:rPr>
        <w:t>pontja.</w:t>
      </w:r>
    </w:p>
    <w:p w14:paraId="3BF53602" w14:textId="77777777" w:rsidR="00A36F7B" w:rsidRPr="00FB2A03" w:rsidRDefault="00A36F7B" w:rsidP="004F041C">
      <w:pPr>
        <w:pStyle w:val="Lers"/>
        <w:rPr>
          <w:rFonts w:cs="Times New Roman"/>
          <w:szCs w:val="24"/>
        </w:rPr>
      </w:pPr>
      <w:r w:rsidRPr="00FB2A03">
        <w:rPr>
          <w:rFonts w:cs="Times New Roman"/>
          <w:szCs w:val="24"/>
        </w:rPr>
        <w:t xml:space="preserve">Fejezze ki az </w:t>
      </w:r>
      <m:oMath>
        <m:acc>
          <m:accPr>
            <m:chr m:val="⃗"/>
            <m:ctrlPr>
              <w:rPr>
                <w:rFonts w:ascii="Cambria Math" w:hAnsi="Cambria Math" w:cs="Times New Roman"/>
                <w:i/>
                <w:iCs/>
                <w:szCs w:val="24"/>
              </w:rPr>
            </m:ctrlPr>
          </m:accPr>
          <m:e>
            <m:r>
              <w:rPr>
                <w:rFonts w:ascii="Cambria Math" w:hAnsi="Cambria Math" w:cs="Times New Roman"/>
                <w:szCs w:val="24"/>
              </w:rPr>
              <m:t>AF</m:t>
            </m:r>
          </m:e>
        </m:acc>
      </m:oMath>
      <w:r w:rsidRPr="00FB2A03">
        <w:rPr>
          <w:rFonts w:cs="Times New Roman"/>
          <w:i/>
          <w:iCs/>
          <w:szCs w:val="24"/>
        </w:rPr>
        <w:t xml:space="preserve"> </w:t>
      </w:r>
      <w:r w:rsidRPr="00FB2A03">
        <w:rPr>
          <w:rFonts w:cs="Times New Roman"/>
          <w:szCs w:val="24"/>
        </w:rPr>
        <w:t xml:space="preserve">vektort </w:t>
      </w:r>
      <m:oMath>
        <m:r>
          <m:rPr>
            <m:sty m:val="bi"/>
          </m:rPr>
          <w:rPr>
            <w:rFonts w:ascii="Cambria Math" w:eastAsia="TimesNewRoman,Bold" w:hAnsi="Cambria Math" w:cs="Times New Roman"/>
            <w:szCs w:val="24"/>
          </w:rPr>
          <m:t>a</m:t>
        </m:r>
      </m:oMath>
      <w:r w:rsidRPr="00FB2A03">
        <w:rPr>
          <w:rFonts w:cs="Times New Roman"/>
          <w:szCs w:val="24"/>
        </w:rPr>
        <w:t xml:space="preserve">-val és </w:t>
      </w:r>
      <m:oMath>
        <m:r>
          <m:rPr>
            <m:sty m:val="bi"/>
          </m:rPr>
          <w:rPr>
            <w:rFonts w:ascii="Cambria Math" w:eastAsia="TimesNewRoman,Bold" w:hAnsi="Cambria Math" w:cs="Times New Roman"/>
            <w:szCs w:val="24"/>
          </w:rPr>
          <m:t>b</m:t>
        </m:r>
      </m:oMath>
      <w:r w:rsidRPr="00FB2A03">
        <w:rPr>
          <w:rFonts w:cs="Times New Roman"/>
          <w:szCs w:val="24"/>
        </w:rPr>
        <w:t>-vel!</w:t>
      </w:r>
    </w:p>
    <w:p w14:paraId="4925C3AB" w14:textId="77777777" w:rsidR="00A36F7B" w:rsidRPr="00FB2A03" w:rsidRDefault="00A36F7B" w:rsidP="004F041C">
      <w:pPr>
        <w:pStyle w:val="Feladatszm"/>
        <w:rPr>
          <w:rFonts w:cs="Times New Roman"/>
        </w:rPr>
      </w:pPr>
      <w:r w:rsidRPr="00FB2A03">
        <w:rPr>
          <w:rFonts w:cs="Times New Roman"/>
          <w:noProof/>
          <w:szCs w:val="24"/>
          <w:lang w:eastAsia="hu-HU"/>
        </w:rPr>
        <w:drawing>
          <wp:anchor distT="0" distB="0" distL="114300" distR="114300" simplePos="0" relativeHeight="251697664" behindDoc="0" locked="0" layoutInCell="1" allowOverlap="1" wp14:anchorId="3638F33A" wp14:editId="41D7C566">
            <wp:simplePos x="0" y="0"/>
            <wp:positionH relativeFrom="margin">
              <wp:posOffset>5229860</wp:posOffset>
            </wp:positionH>
            <wp:positionV relativeFrom="paragraph">
              <wp:posOffset>93345</wp:posOffset>
            </wp:positionV>
            <wp:extent cx="1241425" cy="1205230"/>
            <wp:effectExtent l="0" t="0" r="0" b="0"/>
            <wp:wrapSquare wrapText="bothSides"/>
            <wp:docPr id="851" name="Kép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3">
                      <a:extLst>
                        <a:ext uri="{28A0092B-C50C-407E-A947-70E740481C1C}">
                          <a14:useLocalDpi xmlns:a14="http://schemas.microsoft.com/office/drawing/2010/main" val="0"/>
                        </a:ext>
                      </a:extLst>
                    </a:blip>
                    <a:srcRect l="9126" b="8389"/>
                    <a:stretch/>
                  </pic:blipFill>
                  <pic:spPr bwMode="auto">
                    <a:xfrm>
                      <a:off x="0" y="0"/>
                      <a:ext cx="1241425" cy="120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2A03">
        <w:rPr>
          <w:rFonts w:cs="Times New Roman"/>
        </w:rPr>
        <w:t>2007. május id.</w:t>
      </w:r>
      <w:r w:rsidR="00A638F9" w:rsidRPr="00FB2A03">
        <w:rPr>
          <w:rFonts w:cs="Times New Roman"/>
        </w:rPr>
        <w:t xml:space="preserve"> – </w:t>
      </w:r>
      <w:r w:rsidRPr="00FB2A03">
        <w:rPr>
          <w:rFonts w:cs="Times New Roman"/>
        </w:rPr>
        <w:t>2. feladat (1+1=2 pont)</w:t>
      </w:r>
    </w:p>
    <w:p w14:paraId="48D041E6" w14:textId="77777777" w:rsidR="0002309C" w:rsidRPr="00FB2A03" w:rsidRDefault="00A36F7B" w:rsidP="004F041C">
      <w:pPr>
        <w:pStyle w:val="Lers"/>
        <w:rPr>
          <w:rFonts w:cs="Times New Roman"/>
        </w:rPr>
      </w:pPr>
      <w:r w:rsidRPr="00FB2A03">
        <w:rPr>
          <w:rFonts w:cs="Times New Roman"/>
        </w:rPr>
        <w:t xml:space="preserve">Az </w:t>
      </w:r>
      <m:oMath>
        <m:r>
          <w:rPr>
            <w:rFonts w:ascii="Cambria Math" w:hAnsi="Cambria Math" w:cs="Times New Roman"/>
          </w:rPr>
          <m:t>ABCD</m:t>
        </m:r>
      </m:oMath>
      <w:r w:rsidRPr="00FB2A03">
        <w:rPr>
          <w:rFonts w:cs="Times New Roman"/>
          <w:i/>
          <w:iCs/>
        </w:rPr>
        <w:t xml:space="preserve"> </w:t>
      </w:r>
      <w:r w:rsidRPr="00FB2A03">
        <w:rPr>
          <w:rFonts w:cs="Times New Roman"/>
        </w:rPr>
        <w:t xml:space="preserve">négyzet oldalvektorai közül </w:t>
      </w:r>
      <m:oMath>
        <m:bar>
          <m:barPr>
            <m:ctrlPr>
              <w:rPr>
                <w:rFonts w:ascii="Cambria Math" w:hAnsi="Cambria Math" w:cs="Times New Roman"/>
                <w:i/>
                <w:iCs/>
              </w:rPr>
            </m:ctrlPr>
          </m:barPr>
          <m:e>
            <m:r>
              <w:rPr>
                <w:rFonts w:ascii="Cambria Math" w:hAnsi="Cambria Math" w:cs="Times New Roman"/>
              </w:rPr>
              <m:t>a</m:t>
            </m:r>
          </m:e>
        </m:bar>
        <m:r>
          <w:rPr>
            <w:rFonts w:ascii="Cambria Math" w:hAnsi="Cambria Math" w:cs="Times New Roman"/>
          </w:rPr>
          <m:t>=</m:t>
        </m:r>
        <m:acc>
          <m:accPr>
            <m:chr m:val="⃗"/>
            <m:ctrlPr>
              <w:rPr>
                <w:rFonts w:ascii="Cambria Math" w:hAnsi="Cambria Math" w:cs="Times New Roman"/>
                <w:i/>
                <w:iCs/>
              </w:rPr>
            </m:ctrlPr>
          </m:accPr>
          <m:e>
            <m:r>
              <w:rPr>
                <w:rFonts w:ascii="Cambria Math" w:hAnsi="Cambria Math" w:cs="Times New Roman"/>
              </w:rPr>
              <m:t>AB</m:t>
            </m:r>
          </m:e>
        </m:acc>
      </m:oMath>
      <w:r w:rsidRPr="00FB2A03">
        <w:rPr>
          <w:rFonts w:cs="Times New Roman"/>
          <w:i/>
          <w:iCs/>
        </w:rPr>
        <w:t xml:space="preserve"> </w:t>
      </w:r>
      <w:r w:rsidRPr="00FB2A03">
        <w:rPr>
          <w:rFonts w:cs="Times New Roman"/>
        </w:rPr>
        <w:t xml:space="preserve">és </w:t>
      </w:r>
      <m:oMath>
        <m:bar>
          <m:barPr>
            <m:ctrlPr>
              <w:rPr>
                <w:rFonts w:ascii="Cambria Math" w:hAnsi="Cambria Math" w:cs="Times New Roman"/>
                <w:i/>
                <w:iCs/>
              </w:rPr>
            </m:ctrlPr>
          </m:barPr>
          <m:e>
            <m:r>
              <w:rPr>
                <w:rFonts w:ascii="Cambria Math" w:hAnsi="Cambria Math" w:cs="Times New Roman"/>
              </w:rPr>
              <m:t>b</m:t>
            </m:r>
          </m:e>
        </m:bar>
        <m:r>
          <w:rPr>
            <w:rFonts w:ascii="Cambria Math" w:hAnsi="Cambria Math" w:cs="Times New Roman"/>
          </w:rPr>
          <m:t>=</m:t>
        </m:r>
        <m:acc>
          <m:accPr>
            <m:chr m:val="⃗"/>
            <m:ctrlPr>
              <w:rPr>
                <w:rFonts w:ascii="Cambria Math" w:hAnsi="Cambria Math" w:cs="Times New Roman"/>
                <w:i/>
                <w:iCs/>
              </w:rPr>
            </m:ctrlPr>
          </m:accPr>
          <m:e>
            <m:r>
              <w:rPr>
                <w:rFonts w:ascii="Cambria Math" w:hAnsi="Cambria Math" w:cs="Times New Roman"/>
              </w:rPr>
              <m:t>BC</m:t>
            </m:r>
          </m:e>
        </m:acc>
      </m:oMath>
      <w:r w:rsidRPr="00FB2A03">
        <w:rPr>
          <w:rFonts w:cs="Times New Roman"/>
          <w:i/>
          <w:iCs/>
        </w:rPr>
        <w:t>.</w:t>
      </w:r>
    </w:p>
    <w:p w14:paraId="787CF908" w14:textId="77777777" w:rsidR="00A36F7B" w:rsidRPr="00FB2A03" w:rsidRDefault="0002309C" w:rsidP="004F041C">
      <w:pPr>
        <w:pStyle w:val="Lers"/>
        <w:rPr>
          <w:rFonts w:cs="Times New Roman"/>
          <w:szCs w:val="24"/>
        </w:rPr>
      </w:pPr>
      <w:r w:rsidRPr="00FB2A03">
        <w:rPr>
          <w:rFonts w:cs="Times New Roman"/>
          <w:noProof/>
          <w:szCs w:val="24"/>
          <w:lang w:eastAsia="hu-HU"/>
        </w:rPr>
        <w:drawing>
          <wp:anchor distT="0" distB="0" distL="114300" distR="114300" simplePos="0" relativeHeight="251647487" behindDoc="0" locked="0" layoutInCell="1" allowOverlap="1" wp14:anchorId="0DBC9EEB" wp14:editId="18294E14">
            <wp:simplePos x="0" y="0"/>
            <wp:positionH relativeFrom="margin">
              <wp:posOffset>3428365</wp:posOffset>
            </wp:positionH>
            <wp:positionV relativeFrom="paragraph">
              <wp:posOffset>255270</wp:posOffset>
            </wp:positionV>
            <wp:extent cx="2886710" cy="1537855"/>
            <wp:effectExtent l="0" t="0" r="0" b="5715"/>
            <wp:wrapNone/>
            <wp:docPr id="852" name="Kép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4">
                      <a:extLst>
                        <a:ext uri="{28A0092B-C50C-407E-A947-70E740481C1C}">
                          <a14:useLocalDpi xmlns:a14="http://schemas.microsoft.com/office/drawing/2010/main" val="0"/>
                        </a:ext>
                      </a:extLst>
                    </a:blip>
                    <a:srcRect b="3011"/>
                    <a:stretch/>
                  </pic:blipFill>
                  <pic:spPr bwMode="auto">
                    <a:xfrm>
                      <a:off x="0" y="0"/>
                      <a:ext cx="2886710" cy="153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F7B" w:rsidRPr="00FB2A03">
        <w:rPr>
          <w:rFonts w:cs="Times New Roman"/>
        </w:rPr>
        <w:t xml:space="preserve">Adja meg az </w:t>
      </w:r>
      <m:oMath>
        <m:acc>
          <m:accPr>
            <m:chr m:val="⃗"/>
            <m:ctrlPr>
              <w:rPr>
                <w:rFonts w:ascii="Cambria Math" w:hAnsi="Cambria Math" w:cs="Times New Roman"/>
                <w:i/>
                <w:iCs/>
              </w:rPr>
            </m:ctrlPr>
          </m:accPr>
          <m:e>
            <m:r>
              <w:rPr>
                <w:rFonts w:ascii="Cambria Math" w:hAnsi="Cambria Math" w:cs="Times New Roman"/>
              </w:rPr>
              <m:t>AC</m:t>
            </m:r>
          </m:e>
        </m:acc>
      </m:oMath>
      <w:r w:rsidR="00A36F7B" w:rsidRPr="00FB2A03">
        <w:rPr>
          <w:rFonts w:cs="Times New Roman"/>
          <w:i/>
          <w:iCs/>
        </w:rPr>
        <w:t xml:space="preserve"> </w:t>
      </w:r>
      <w:r w:rsidR="00A36F7B" w:rsidRPr="00FB2A03">
        <w:rPr>
          <w:rFonts w:cs="Times New Roman"/>
        </w:rPr>
        <w:t xml:space="preserve">és </w:t>
      </w:r>
      <m:oMath>
        <m:acc>
          <m:accPr>
            <m:chr m:val="⃗"/>
            <m:ctrlPr>
              <w:rPr>
                <w:rFonts w:ascii="Cambria Math" w:hAnsi="Cambria Math" w:cs="Times New Roman"/>
                <w:i/>
                <w:iCs/>
              </w:rPr>
            </m:ctrlPr>
          </m:accPr>
          <m:e>
            <m:r>
              <w:rPr>
                <w:rFonts w:ascii="Cambria Math" w:hAnsi="Cambria Math" w:cs="Times New Roman"/>
              </w:rPr>
              <m:t>BD</m:t>
            </m:r>
          </m:e>
        </m:acc>
      </m:oMath>
      <w:r w:rsidR="00A36F7B" w:rsidRPr="00FB2A03">
        <w:rPr>
          <w:rFonts w:cs="Times New Roman"/>
          <w:i/>
          <w:iCs/>
        </w:rPr>
        <w:t xml:space="preserve"> </w:t>
      </w:r>
      <w:r w:rsidR="00A36F7B" w:rsidRPr="00FB2A03">
        <w:rPr>
          <w:rFonts w:cs="Times New Roman"/>
          <w:szCs w:val="24"/>
        </w:rPr>
        <w:t xml:space="preserve">vektorokat </w:t>
      </w:r>
      <m:oMath>
        <m:bar>
          <m:barPr>
            <m:ctrlPr>
              <w:rPr>
                <w:rFonts w:ascii="Cambria Math" w:hAnsi="Cambria Math" w:cs="Times New Roman"/>
                <w:i/>
                <w:iCs/>
                <w:szCs w:val="24"/>
              </w:rPr>
            </m:ctrlPr>
          </m:barPr>
          <m:e>
            <m:r>
              <w:rPr>
                <w:rFonts w:ascii="Cambria Math" w:hAnsi="Cambria Math" w:cs="Times New Roman"/>
                <w:szCs w:val="24"/>
              </w:rPr>
              <m:t>a</m:t>
            </m:r>
          </m:e>
        </m:bar>
      </m:oMath>
      <w:r w:rsidR="00A36F7B" w:rsidRPr="00FB2A03">
        <w:rPr>
          <w:rFonts w:cs="Times New Roman"/>
          <w:i/>
          <w:iCs/>
          <w:szCs w:val="24"/>
        </w:rPr>
        <w:t xml:space="preserve"> </w:t>
      </w:r>
      <w:r w:rsidR="00A36F7B" w:rsidRPr="00FB2A03">
        <w:rPr>
          <w:rFonts w:cs="Times New Roman"/>
          <w:szCs w:val="24"/>
        </w:rPr>
        <w:t xml:space="preserve">és </w:t>
      </w:r>
      <m:oMath>
        <m:bar>
          <m:barPr>
            <m:ctrlPr>
              <w:rPr>
                <w:rFonts w:ascii="Cambria Math" w:hAnsi="Cambria Math" w:cs="Times New Roman"/>
                <w:i/>
                <w:iCs/>
                <w:szCs w:val="24"/>
              </w:rPr>
            </m:ctrlPr>
          </m:barPr>
          <m:e>
            <m:r>
              <w:rPr>
                <w:rFonts w:ascii="Cambria Math" w:hAnsi="Cambria Math" w:cs="Times New Roman"/>
                <w:szCs w:val="24"/>
              </w:rPr>
              <m:t>b</m:t>
            </m:r>
          </m:e>
        </m:bar>
      </m:oMath>
      <w:r w:rsidR="00A36F7B" w:rsidRPr="00FB2A03">
        <w:rPr>
          <w:rFonts w:cs="Times New Roman"/>
          <w:i/>
          <w:iCs/>
          <w:szCs w:val="24"/>
        </w:rPr>
        <w:t xml:space="preserve"> </w:t>
      </w:r>
      <w:r w:rsidR="00A36F7B" w:rsidRPr="00FB2A03">
        <w:rPr>
          <w:rFonts w:cs="Times New Roman"/>
          <w:szCs w:val="24"/>
        </w:rPr>
        <w:t xml:space="preserve">vektorral kifejezve! </w:t>
      </w:r>
    </w:p>
    <w:p w14:paraId="6D6A97FF" w14:textId="77777777" w:rsidR="00A36F7B" w:rsidRPr="00FB2A03" w:rsidRDefault="00A36F7B" w:rsidP="004F041C">
      <w:pPr>
        <w:pStyle w:val="Feladatszm"/>
        <w:rPr>
          <w:rFonts w:cs="Times New Roman"/>
        </w:rPr>
      </w:pPr>
      <w:r w:rsidRPr="00FB2A03">
        <w:rPr>
          <w:rFonts w:cs="Times New Roman"/>
        </w:rPr>
        <w:t>2006. február</w:t>
      </w:r>
      <w:r w:rsidR="00A638F9" w:rsidRPr="00FB2A03">
        <w:rPr>
          <w:rFonts w:cs="Times New Roman"/>
        </w:rPr>
        <w:t xml:space="preserve"> – </w:t>
      </w:r>
      <w:r w:rsidRPr="00FB2A03">
        <w:rPr>
          <w:rFonts w:cs="Times New Roman"/>
        </w:rPr>
        <w:t>10. feladat (2 pont)</w:t>
      </w:r>
    </w:p>
    <w:p w14:paraId="2D5607A6" w14:textId="77777777" w:rsidR="0002309C" w:rsidRPr="00FB2A03" w:rsidRDefault="00A36F7B" w:rsidP="004F041C">
      <w:pPr>
        <w:pStyle w:val="Lers"/>
        <w:rPr>
          <w:rFonts w:cs="Times New Roman"/>
        </w:rPr>
      </w:pPr>
      <w:r w:rsidRPr="00FB2A03">
        <w:rPr>
          <w:rFonts w:cs="Times New Roman"/>
        </w:rPr>
        <w:t xml:space="preserve">Az </w:t>
      </w:r>
      <m:oMath>
        <m:r>
          <w:rPr>
            <w:rFonts w:ascii="Cambria Math" w:hAnsi="Cambria Math" w:cs="Times New Roman"/>
          </w:rPr>
          <m:t>ABC</m:t>
        </m:r>
      </m:oMath>
      <w:r w:rsidRPr="00FB2A03">
        <w:rPr>
          <w:rFonts w:cs="Times New Roman"/>
          <w:i/>
          <w:iCs/>
        </w:rPr>
        <w:t xml:space="preserve"> </w:t>
      </w:r>
      <w:r w:rsidR="00EA6249" w:rsidRPr="00FB2A03">
        <w:rPr>
          <w:rFonts w:cs="Times New Roman"/>
        </w:rPr>
        <w:t>háromszög két oldalának vektora</w:t>
      </w:r>
      <w:r w:rsidR="00EA6249" w:rsidRPr="00FB2A03">
        <w:rPr>
          <w:rFonts w:cs="Times New Roman"/>
        </w:rPr>
        <w:br/>
      </w:r>
      <m:oMath>
        <m:acc>
          <m:accPr>
            <m:chr m:val="⃗"/>
            <m:ctrlPr>
              <w:rPr>
                <w:rFonts w:ascii="Cambria Math" w:hAnsi="Cambria Math" w:cs="Times New Roman"/>
                <w:i/>
                <w:iCs/>
              </w:rPr>
            </m:ctrlPr>
          </m:accPr>
          <m:e>
            <m:r>
              <w:rPr>
                <w:rFonts w:ascii="Cambria Math" w:hAnsi="Cambria Math" w:cs="Times New Roman"/>
              </w:rPr>
              <m:t>AB</m:t>
            </m:r>
          </m:e>
        </m:acc>
        <m:r>
          <w:rPr>
            <w:rFonts w:ascii="Cambria Math" w:hAnsi="Cambria Math" w:cs="Times New Roman"/>
          </w:rPr>
          <m:t>=</m:t>
        </m:r>
        <m:r>
          <m:rPr>
            <m:sty m:val="bi"/>
          </m:rPr>
          <w:rPr>
            <w:rFonts w:ascii="Cambria Math" w:eastAsia="TimesNewRoman,Bold" w:hAnsi="Cambria Math" w:cs="Times New Roman"/>
          </w:rPr>
          <m:t>c</m:t>
        </m:r>
      </m:oMath>
      <w:r w:rsidRPr="00FB2A03">
        <w:rPr>
          <w:rFonts w:eastAsia="TimesNewRoman,Bold" w:cs="Times New Roman"/>
          <w:b/>
          <w:bCs/>
        </w:rPr>
        <w:t xml:space="preserve"> </w:t>
      </w:r>
      <w:r w:rsidRPr="00FB2A03">
        <w:rPr>
          <w:rFonts w:cs="Times New Roman"/>
        </w:rPr>
        <w:t xml:space="preserve">és </w:t>
      </w:r>
      <m:oMath>
        <m:acc>
          <m:accPr>
            <m:chr m:val="⃗"/>
            <m:ctrlPr>
              <w:rPr>
                <w:rFonts w:ascii="Cambria Math" w:hAnsi="Cambria Math" w:cs="Times New Roman"/>
                <w:i/>
                <w:iCs/>
              </w:rPr>
            </m:ctrlPr>
          </m:accPr>
          <m:e>
            <m:r>
              <w:rPr>
                <w:rFonts w:ascii="Cambria Math" w:hAnsi="Cambria Math" w:cs="Times New Roman"/>
              </w:rPr>
              <m:t>AC</m:t>
            </m:r>
          </m:e>
        </m:acc>
        <m:r>
          <w:rPr>
            <w:rFonts w:ascii="Cambria Math" w:hAnsi="Cambria Math" w:cs="Times New Roman"/>
          </w:rPr>
          <m:t>=</m:t>
        </m:r>
        <m:r>
          <m:rPr>
            <m:sty m:val="bi"/>
          </m:rPr>
          <w:rPr>
            <w:rFonts w:ascii="Cambria Math" w:eastAsia="TimesNewRoman,Bold" w:hAnsi="Cambria Math" w:cs="Times New Roman"/>
          </w:rPr>
          <m:t>b</m:t>
        </m:r>
      </m:oMath>
      <w:r w:rsidRPr="00FB2A03">
        <w:rPr>
          <w:rFonts w:cs="Times New Roman"/>
        </w:rPr>
        <w:t>.</w:t>
      </w:r>
    </w:p>
    <w:p w14:paraId="58704870" w14:textId="77777777" w:rsidR="00A36F7B" w:rsidRPr="00FB2A03" w:rsidRDefault="00A36F7B" w:rsidP="004F041C">
      <w:pPr>
        <w:pStyle w:val="Lers"/>
        <w:rPr>
          <w:rFonts w:cs="Times New Roman"/>
        </w:rPr>
      </w:pPr>
      <w:r w:rsidRPr="00FB2A03">
        <w:rPr>
          <w:rFonts w:cs="Times New Roman"/>
        </w:rPr>
        <w:t xml:space="preserve">Fejezze ki ezek segítségével az </w:t>
      </w:r>
      <m:oMath>
        <m:r>
          <w:rPr>
            <w:rFonts w:ascii="Cambria Math" w:hAnsi="Cambria Math" w:cs="Times New Roman"/>
          </w:rPr>
          <m:t>A</m:t>
        </m:r>
      </m:oMath>
      <w:r w:rsidRPr="00FB2A03">
        <w:rPr>
          <w:rFonts w:cs="Times New Roman"/>
          <w:i/>
          <w:iCs/>
        </w:rPr>
        <w:t xml:space="preserve"> </w:t>
      </w:r>
      <w:r w:rsidR="00EA6249" w:rsidRPr="00FB2A03">
        <w:rPr>
          <w:rFonts w:cs="Times New Roman"/>
        </w:rPr>
        <w:t>csúcsból a</w:t>
      </w:r>
      <w:r w:rsidR="00EA6249" w:rsidRPr="00FB2A03">
        <w:rPr>
          <w:rFonts w:cs="Times New Roman"/>
        </w:rPr>
        <w:br/>
      </w:r>
      <w:r w:rsidRPr="00FB2A03">
        <w:rPr>
          <w:rFonts w:cs="Times New Roman"/>
        </w:rPr>
        <w:t xml:space="preserve">szemközti oldal </w:t>
      </w:r>
      <m:oMath>
        <m:r>
          <w:rPr>
            <w:rFonts w:ascii="Cambria Math" w:hAnsi="Cambria Math" w:cs="Times New Roman"/>
          </w:rPr>
          <m:t>F</m:t>
        </m:r>
      </m:oMath>
      <w:r w:rsidRPr="00FB2A03">
        <w:rPr>
          <w:rFonts w:cs="Times New Roman"/>
          <w:i/>
          <w:iCs/>
        </w:rPr>
        <w:t xml:space="preserve"> </w:t>
      </w:r>
      <w:r w:rsidR="00EA6249" w:rsidRPr="00FB2A03">
        <w:rPr>
          <w:rFonts w:cs="Times New Roman"/>
        </w:rPr>
        <w:t>felezőpontjába mutató</w:t>
      </w:r>
      <w:r w:rsidR="00EA6249" w:rsidRPr="00FB2A03">
        <w:rPr>
          <w:rFonts w:cs="Times New Roman"/>
        </w:rPr>
        <w:br/>
      </w:r>
      <m:oMath>
        <m:acc>
          <m:accPr>
            <m:chr m:val="⃗"/>
            <m:ctrlPr>
              <w:rPr>
                <w:rFonts w:ascii="Cambria Math" w:hAnsi="Cambria Math" w:cs="Times New Roman"/>
                <w:i/>
                <w:iCs/>
              </w:rPr>
            </m:ctrlPr>
          </m:accPr>
          <m:e>
            <m:r>
              <w:rPr>
                <w:rFonts w:ascii="Cambria Math" w:hAnsi="Cambria Math" w:cs="Times New Roman"/>
              </w:rPr>
              <m:t>AF</m:t>
            </m:r>
          </m:e>
        </m:acc>
      </m:oMath>
      <w:r w:rsidR="00EA6249" w:rsidRPr="00FB2A03">
        <w:rPr>
          <w:rFonts w:cs="Times New Roman"/>
          <w:i/>
          <w:iCs/>
        </w:rPr>
        <w:t xml:space="preserve"> </w:t>
      </w:r>
      <w:r w:rsidRPr="00FB2A03">
        <w:rPr>
          <w:rFonts w:cs="Times New Roman"/>
        </w:rPr>
        <w:t>vektort!</w:t>
      </w:r>
    </w:p>
    <w:p w14:paraId="6697E86C" w14:textId="77777777" w:rsidR="00EA6249" w:rsidRPr="00FB2A03" w:rsidRDefault="00EA6249"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2. feladat (2 pont)</w:t>
      </w:r>
    </w:p>
    <w:p w14:paraId="6CBC5B1D" w14:textId="77777777" w:rsidR="0002309C" w:rsidRPr="00FB2A03" w:rsidRDefault="00EA6249" w:rsidP="004F041C">
      <w:pPr>
        <w:pStyle w:val="Lers"/>
        <w:rPr>
          <w:rFonts w:eastAsia="TimesNewRoman,Bold" w:cs="Times New Roman"/>
          <w:b/>
          <w:bCs/>
        </w:rPr>
      </w:pPr>
      <w:r w:rsidRPr="00FB2A03">
        <w:rPr>
          <w:rFonts w:cs="Times New Roman"/>
        </w:rPr>
        <w:t xml:space="preserve">Egy rombusz egyik hegyesszögű csúcsából induló két oldalvektora </w:t>
      </w:r>
      <m:oMath>
        <m:r>
          <m:rPr>
            <m:sty m:val="bi"/>
          </m:rPr>
          <w:rPr>
            <w:rFonts w:ascii="Cambria Math" w:eastAsia="TimesNewRoman,Bold" w:hAnsi="Cambria Math" w:cs="Times New Roman"/>
          </w:rPr>
          <m:t>a</m:t>
        </m:r>
      </m:oMath>
      <w:r w:rsidRPr="00FB2A03">
        <w:rPr>
          <w:rFonts w:eastAsia="TimesNewRoman,Bold" w:cs="Times New Roman"/>
          <w:b/>
          <w:bCs/>
        </w:rPr>
        <w:t xml:space="preserve"> </w:t>
      </w:r>
      <w:r w:rsidRPr="00FB2A03">
        <w:rPr>
          <w:rFonts w:cs="Times New Roman"/>
        </w:rPr>
        <w:t xml:space="preserve">és </w:t>
      </w:r>
      <m:oMath>
        <m:r>
          <m:rPr>
            <m:sty m:val="bi"/>
          </m:rPr>
          <w:rPr>
            <w:rFonts w:ascii="Cambria Math" w:eastAsia="TimesNewRoman,Bold" w:hAnsi="Cambria Math" w:cs="Times New Roman"/>
          </w:rPr>
          <m:t>b</m:t>
        </m:r>
      </m:oMath>
      <w:r w:rsidR="0002309C" w:rsidRPr="00FB2A03">
        <w:rPr>
          <w:rFonts w:eastAsia="TimesNewRoman,Bold" w:cs="Times New Roman"/>
          <w:b/>
          <w:bCs/>
        </w:rPr>
        <w:t>.</w:t>
      </w:r>
    </w:p>
    <w:p w14:paraId="1100463F" w14:textId="77777777" w:rsidR="00EA6249" w:rsidRPr="00FB2A03" w:rsidRDefault="00EA6249" w:rsidP="004F041C">
      <w:pPr>
        <w:pStyle w:val="Lers"/>
        <w:rPr>
          <w:rFonts w:cs="Times New Roman"/>
        </w:rPr>
      </w:pPr>
      <w:r w:rsidRPr="00FB2A03">
        <w:rPr>
          <w:rFonts w:cs="Times New Roman"/>
        </w:rPr>
        <w:t>Fejezze ki ezzel a két vektorral az ugyanezen csúcsból induló átló vektorát!</w:t>
      </w:r>
    </w:p>
    <w:p w14:paraId="5293A924" w14:textId="77777777" w:rsidR="00EA6249" w:rsidRPr="00FB2A03" w:rsidRDefault="00EA6249"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10. feladat (2 pont)</w:t>
      </w:r>
    </w:p>
    <w:p w14:paraId="05CCA425" w14:textId="77777777" w:rsidR="0002309C" w:rsidRPr="00FB2A03" w:rsidRDefault="00EA6249" w:rsidP="004F041C">
      <w:pPr>
        <w:pStyle w:val="Lers"/>
        <w:rPr>
          <w:rFonts w:cs="Times New Roman"/>
        </w:rPr>
      </w:pPr>
      <w:r w:rsidRPr="00FB2A03">
        <w:rPr>
          <w:rFonts w:cs="Times New Roman"/>
        </w:rPr>
        <w:t xml:space="preserve">Az </w:t>
      </w:r>
      <m:oMath>
        <m:r>
          <m:rPr>
            <m:sty m:val="bi"/>
          </m:rPr>
          <w:rPr>
            <w:rFonts w:ascii="Cambria Math" w:eastAsia="TimesNewRoman,Bold" w:hAnsi="Cambria Math" w:cs="Times New Roman"/>
          </w:rPr>
          <m:t>a</m:t>
        </m:r>
      </m:oMath>
      <w:r w:rsidRPr="00FB2A03">
        <w:rPr>
          <w:rFonts w:eastAsia="TimesNewRoman,Bold" w:cs="Times New Roman"/>
          <w:b/>
          <w:bCs/>
        </w:rPr>
        <w:t xml:space="preserve"> </w:t>
      </w:r>
      <w:r w:rsidRPr="00FB2A03">
        <w:rPr>
          <w:rFonts w:cs="Times New Roman"/>
        </w:rPr>
        <w:t xml:space="preserve">és </w:t>
      </w:r>
      <m:oMath>
        <m:r>
          <m:rPr>
            <m:sty m:val="bi"/>
          </m:rPr>
          <w:rPr>
            <w:rFonts w:ascii="Cambria Math" w:eastAsia="TimesNewRoman,Bold" w:hAnsi="Cambria Math" w:cs="Times New Roman"/>
          </w:rPr>
          <m:t>b</m:t>
        </m:r>
      </m:oMath>
      <w:r w:rsidRPr="00FB2A03">
        <w:rPr>
          <w:rFonts w:eastAsia="TimesNewRoman,Bold" w:cs="Times New Roman"/>
          <w:b/>
          <w:bCs/>
        </w:rPr>
        <w:t xml:space="preserve"> </w:t>
      </w:r>
      <w:r w:rsidRPr="00FB2A03">
        <w:rPr>
          <w:rFonts w:cs="Times New Roman"/>
        </w:rPr>
        <w:t>vektorok 120°-os szöget zárnak be egymáss</w:t>
      </w:r>
      <w:r w:rsidR="0002309C" w:rsidRPr="00FB2A03">
        <w:rPr>
          <w:rFonts w:cs="Times New Roman"/>
        </w:rPr>
        <w:t>al, mindkét vektor hossza 4 cm.</w:t>
      </w:r>
    </w:p>
    <w:p w14:paraId="16C1DFA8" w14:textId="77777777" w:rsidR="00EA6249" w:rsidRPr="00FB2A03" w:rsidRDefault="00EA6249" w:rsidP="004F041C">
      <w:pPr>
        <w:pStyle w:val="Lers"/>
        <w:rPr>
          <w:rFonts w:cs="Times New Roman"/>
        </w:rPr>
      </w:pPr>
      <w:r w:rsidRPr="00FB2A03">
        <w:rPr>
          <w:rFonts w:cs="Times New Roman"/>
        </w:rPr>
        <w:t xml:space="preserve">Határozza meg az </w:t>
      </w:r>
      <m:oMath>
        <m:r>
          <m:rPr>
            <m:sty m:val="bi"/>
          </m:rPr>
          <w:rPr>
            <w:rFonts w:ascii="Cambria Math" w:eastAsia="TimesNewRoman,Bold" w:hAnsi="Cambria Math" w:cs="Times New Roman"/>
          </w:rPr>
          <m:t>a+b</m:t>
        </m:r>
      </m:oMath>
      <w:r w:rsidRPr="00FB2A03">
        <w:rPr>
          <w:rFonts w:eastAsia="TimesNewRoman,Bold" w:cs="Times New Roman"/>
          <w:b/>
          <w:bCs/>
        </w:rPr>
        <w:t xml:space="preserve"> </w:t>
      </w:r>
      <w:r w:rsidRPr="00FB2A03">
        <w:rPr>
          <w:rFonts w:cs="Times New Roman"/>
        </w:rPr>
        <w:t>vektor hosszát!</w:t>
      </w:r>
    </w:p>
    <w:p w14:paraId="26ADFD0F" w14:textId="77777777" w:rsidR="00EA6249" w:rsidRPr="00FB2A03" w:rsidRDefault="00EA6249"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5. feladat (2 pont)</w:t>
      </w:r>
    </w:p>
    <w:p w14:paraId="7BD1F7CC" w14:textId="77777777" w:rsidR="0002309C" w:rsidRPr="00FB2A03" w:rsidRDefault="00EA6249" w:rsidP="004F041C">
      <w:pPr>
        <w:pStyle w:val="Lers"/>
        <w:rPr>
          <w:rFonts w:cs="Times New Roman"/>
        </w:rPr>
      </w:pPr>
      <w:r w:rsidRPr="00FB2A03">
        <w:rPr>
          <w:rFonts w:cs="Times New Roman"/>
          <w:noProof/>
          <w:lang w:eastAsia="hu-HU"/>
        </w:rPr>
        <w:drawing>
          <wp:anchor distT="0" distB="0" distL="114300" distR="114300" simplePos="0" relativeHeight="251698688" behindDoc="0" locked="0" layoutInCell="1" allowOverlap="1" wp14:anchorId="03A50B4B" wp14:editId="6DAEEE4C">
            <wp:simplePos x="0" y="0"/>
            <wp:positionH relativeFrom="margin">
              <wp:align>right</wp:align>
            </wp:positionH>
            <wp:positionV relativeFrom="paragraph">
              <wp:posOffset>251748</wp:posOffset>
            </wp:positionV>
            <wp:extent cx="2195830" cy="1682750"/>
            <wp:effectExtent l="0" t="0" r="0" b="0"/>
            <wp:wrapSquare wrapText="bothSides"/>
            <wp:docPr id="853" name="Kép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583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Az </w:t>
      </w:r>
      <m:oMath>
        <m:r>
          <w:rPr>
            <w:rFonts w:ascii="Cambria Math" w:hAnsi="Cambria Math" w:cs="Times New Roman"/>
          </w:rPr>
          <m:t>AB</m:t>
        </m:r>
      </m:oMath>
      <w:r w:rsidRPr="00FB2A03">
        <w:rPr>
          <w:rFonts w:cs="Times New Roman"/>
          <w:i/>
          <w:iCs/>
        </w:rPr>
        <w:t xml:space="preserve"> </w:t>
      </w:r>
      <w:r w:rsidRPr="00FB2A03">
        <w:rPr>
          <w:rFonts w:cs="Times New Roman"/>
        </w:rPr>
        <w:t xml:space="preserve">szakasz felezőpontja </w:t>
      </w:r>
      <m:oMath>
        <m:r>
          <w:rPr>
            <w:rFonts w:ascii="Cambria Math" w:hAnsi="Cambria Math" w:cs="Times New Roman"/>
          </w:rPr>
          <m:t>F</m:t>
        </m:r>
      </m:oMath>
      <w:r w:rsidRPr="00FB2A03">
        <w:rPr>
          <w:rFonts w:cs="Times New Roman"/>
        </w:rPr>
        <w:t xml:space="preserve">. Az </w:t>
      </w:r>
      <m:oMath>
        <m:r>
          <w:rPr>
            <w:rFonts w:ascii="Cambria Math" w:hAnsi="Cambria Math" w:cs="Times New Roman"/>
          </w:rPr>
          <m:t>A</m:t>
        </m:r>
      </m:oMath>
      <w:r w:rsidRPr="00FB2A03">
        <w:rPr>
          <w:rFonts w:cs="Times New Roman"/>
          <w:i/>
          <w:iCs/>
        </w:rPr>
        <w:t xml:space="preserve"> </w:t>
      </w:r>
      <w:r w:rsidRPr="00FB2A03">
        <w:rPr>
          <w:rFonts w:cs="Times New Roman"/>
        </w:rPr>
        <w:t xml:space="preserve">pont helyvektora </w:t>
      </w:r>
      <m:oMath>
        <m:r>
          <m:rPr>
            <m:sty m:val="bi"/>
          </m:rPr>
          <w:rPr>
            <w:rFonts w:ascii="Cambria Math" w:eastAsia="TimesNewRoman,Bold" w:hAnsi="Cambria Math" w:cs="Times New Roman"/>
          </w:rPr>
          <m:t>a</m:t>
        </m:r>
      </m:oMath>
      <w:r w:rsidRPr="00FB2A03">
        <w:rPr>
          <w:rFonts w:cs="Times New Roman"/>
        </w:rPr>
        <w:t xml:space="preserve">, az </w:t>
      </w:r>
      <m:oMath>
        <m:r>
          <w:rPr>
            <w:rFonts w:ascii="Cambria Math" w:hAnsi="Cambria Math" w:cs="Times New Roman"/>
          </w:rPr>
          <m:t>F</m:t>
        </m:r>
      </m:oMath>
      <w:r w:rsidRPr="00FB2A03">
        <w:rPr>
          <w:rFonts w:cs="Times New Roman"/>
          <w:i/>
          <w:iCs/>
        </w:rPr>
        <w:t xml:space="preserve"> </w:t>
      </w:r>
      <w:r w:rsidRPr="00FB2A03">
        <w:rPr>
          <w:rFonts w:cs="Times New Roman"/>
        </w:rPr>
        <w:t xml:space="preserve">ponté </w:t>
      </w:r>
      <m:oMath>
        <m:r>
          <m:rPr>
            <m:sty m:val="bi"/>
          </m:rPr>
          <w:rPr>
            <w:rFonts w:ascii="Cambria Math" w:eastAsia="TimesNewRoman,Bold" w:hAnsi="Cambria Math" w:cs="Times New Roman"/>
          </w:rPr>
          <m:t>f</m:t>
        </m:r>
      </m:oMath>
      <w:r w:rsidR="0002309C" w:rsidRPr="00FB2A03">
        <w:rPr>
          <w:rFonts w:cs="Times New Roman"/>
        </w:rPr>
        <w:t>.</w:t>
      </w:r>
    </w:p>
    <w:p w14:paraId="411C34A9" w14:textId="77777777" w:rsidR="00EA6249" w:rsidRPr="00FB2A03" w:rsidRDefault="00EA6249" w:rsidP="004F041C">
      <w:pPr>
        <w:pStyle w:val="Lers"/>
        <w:rPr>
          <w:rFonts w:cs="Times New Roman"/>
        </w:rPr>
      </w:pPr>
      <w:r w:rsidRPr="00FB2A03">
        <w:rPr>
          <w:rFonts w:cs="Times New Roman"/>
        </w:rPr>
        <w:t xml:space="preserve">Fejezze ki </w:t>
      </w:r>
      <m:oMath>
        <m:r>
          <m:rPr>
            <m:sty m:val="bi"/>
          </m:rPr>
          <w:rPr>
            <w:rFonts w:ascii="Cambria Math" w:eastAsia="TimesNewRoman,Bold" w:hAnsi="Cambria Math" w:cs="Times New Roman"/>
          </w:rPr>
          <m:t>a</m:t>
        </m:r>
      </m:oMath>
      <w:r w:rsidRPr="00FB2A03">
        <w:rPr>
          <w:rFonts w:eastAsia="TimesNewRoman,Bold" w:cs="Times New Roman"/>
          <w:b/>
          <w:bCs/>
        </w:rPr>
        <w:t xml:space="preserve"> </w:t>
      </w:r>
      <w:r w:rsidRPr="00FB2A03">
        <w:rPr>
          <w:rFonts w:cs="Times New Roman"/>
        </w:rPr>
        <w:t xml:space="preserve">és </w:t>
      </w:r>
      <m:oMath>
        <m:r>
          <m:rPr>
            <m:sty m:val="bi"/>
          </m:rPr>
          <w:rPr>
            <w:rFonts w:ascii="Cambria Math" w:eastAsia="TimesNewRoman,Bold" w:hAnsi="Cambria Math" w:cs="Times New Roman"/>
          </w:rPr>
          <m:t>f</m:t>
        </m:r>
      </m:oMath>
      <w:r w:rsidRPr="00FB2A03">
        <w:rPr>
          <w:rFonts w:eastAsia="TimesNewRoman,Bold" w:cs="Times New Roman"/>
          <w:b/>
          <w:bCs/>
        </w:rPr>
        <w:t xml:space="preserve"> </w:t>
      </w:r>
      <w:r w:rsidRPr="00FB2A03">
        <w:rPr>
          <w:rFonts w:cs="Times New Roman"/>
        </w:rPr>
        <w:t xml:space="preserve">vektorokkal a </w:t>
      </w:r>
      <m:oMath>
        <m:r>
          <w:rPr>
            <w:rFonts w:ascii="Cambria Math" w:hAnsi="Cambria Math" w:cs="Times New Roman"/>
          </w:rPr>
          <m:t>B</m:t>
        </m:r>
      </m:oMath>
      <w:r w:rsidRPr="00FB2A03">
        <w:rPr>
          <w:rFonts w:cs="Times New Roman"/>
          <w:i/>
          <w:iCs/>
        </w:rPr>
        <w:t xml:space="preserve"> </w:t>
      </w:r>
      <w:r w:rsidRPr="00FB2A03">
        <w:rPr>
          <w:rFonts w:cs="Times New Roman"/>
        </w:rPr>
        <w:t xml:space="preserve">pont </w:t>
      </w:r>
      <m:oMath>
        <m:r>
          <m:rPr>
            <m:sty m:val="bi"/>
          </m:rPr>
          <w:rPr>
            <w:rFonts w:ascii="Cambria Math" w:eastAsia="TimesNewRoman,Bold" w:hAnsi="Cambria Math" w:cs="Times New Roman"/>
          </w:rPr>
          <m:t>b</m:t>
        </m:r>
      </m:oMath>
      <w:r w:rsidRPr="00FB2A03">
        <w:rPr>
          <w:rFonts w:eastAsia="TimesNewRoman,Bold" w:cs="Times New Roman"/>
          <w:b/>
          <w:bCs/>
        </w:rPr>
        <w:t xml:space="preserve"> </w:t>
      </w:r>
      <w:r w:rsidRPr="00FB2A03">
        <w:rPr>
          <w:rFonts w:cs="Times New Roman"/>
        </w:rPr>
        <w:t>helyvektorát! Válaszát indokolja!</w:t>
      </w:r>
    </w:p>
    <w:p w14:paraId="721D126E" w14:textId="77777777" w:rsidR="00EA6249" w:rsidRPr="00FB2A03" w:rsidRDefault="00EA6249"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7. feladat (1+2=3 pont)</w:t>
      </w:r>
    </w:p>
    <w:p w14:paraId="6058FA66" w14:textId="77777777" w:rsidR="0002309C" w:rsidRPr="00FB2A03" w:rsidRDefault="00EA6249" w:rsidP="004F041C">
      <w:pPr>
        <w:pStyle w:val="Lers"/>
        <w:rPr>
          <w:rFonts w:cs="Times New Roman"/>
        </w:rPr>
      </w:pPr>
      <w:r w:rsidRPr="00FB2A03">
        <w:rPr>
          <w:rFonts w:cs="Times New Roman"/>
        </w:rPr>
        <w:t xml:space="preserve">Egy szabályos hatszög csúcsai: </w:t>
      </w:r>
      <m:oMath>
        <m:r>
          <w:rPr>
            <w:rFonts w:ascii="Cambria Math" w:hAnsi="Cambria Math" w:cs="Times New Roman"/>
          </w:rPr>
          <m:t>A , B , C, D, E , F</m:t>
        </m:r>
      </m:oMath>
      <w:r w:rsidRPr="00FB2A03">
        <w:rPr>
          <w:rFonts w:cs="Times New Roman"/>
          <w:i/>
          <w:iCs/>
        </w:rPr>
        <w:t xml:space="preserve"> </w:t>
      </w:r>
      <w:r w:rsidRPr="00FB2A03">
        <w:rPr>
          <w:rFonts w:cs="Times New Roman"/>
        </w:rPr>
        <w:t>,</w:t>
      </w:r>
      <w:r w:rsidRPr="00FB2A03">
        <w:rPr>
          <w:rFonts w:cs="Times New Roman"/>
        </w:rPr>
        <w:br/>
        <w:t xml:space="preserve">középpontja </w:t>
      </w:r>
      <m:oMath>
        <m:r>
          <w:rPr>
            <w:rFonts w:ascii="Cambria Math" w:hAnsi="Cambria Math" w:cs="Times New Roman"/>
          </w:rPr>
          <m:t>K</m:t>
        </m:r>
      </m:oMath>
      <w:r w:rsidRPr="00FB2A03">
        <w:rPr>
          <w:rFonts w:cs="Times New Roman"/>
        </w:rPr>
        <w:t>.</w:t>
      </w:r>
      <w:r w:rsidRPr="00FB2A03">
        <w:rPr>
          <w:rFonts w:cs="Times New Roman"/>
        </w:rPr>
        <w:br/>
        <w:t xml:space="preserve">Legyen </w:t>
      </w:r>
      <m:oMath>
        <m:acc>
          <m:accPr>
            <m:chr m:val="⃗"/>
            <m:ctrlPr>
              <w:rPr>
                <w:rFonts w:ascii="Cambria Math" w:hAnsi="Cambria Math" w:cs="Times New Roman"/>
                <w:i/>
                <w:iCs/>
              </w:rPr>
            </m:ctrlPr>
          </m:accPr>
          <m:e>
            <m:r>
              <w:rPr>
                <w:rFonts w:ascii="Cambria Math" w:hAnsi="Cambria Math" w:cs="Times New Roman"/>
              </w:rPr>
              <m:t>BA</m:t>
            </m:r>
          </m:e>
        </m:acc>
        <m:r>
          <w:rPr>
            <w:rFonts w:ascii="Cambria Math" w:hAnsi="Cambria Math" w:cs="Times New Roman"/>
          </w:rPr>
          <m:t>=a</m:t>
        </m:r>
      </m:oMath>
      <w:r w:rsidRPr="00FB2A03">
        <w:rPr>
          <w:rFonts w:cs="Times New Roman"/>
          <w:i/>
          <w:iCs/>
        </w:rPr>
        <w:t xml:space="preserve"> </w:t>
      </w:r>
      <w:r w:rsidRPr="00FB2A03">
        <w:rPr>
          <w:rFonts w:cs="Times New Roman"/>
        </w:rPr>
        <w:t xml:space="preserve">és </w:t>
      </w:r>
      <m:oMath>
        <m:acc>
          <m:accPr>
            <m:chr m:val="⃗"/>
            <m:ctrlPr>
              <w:rPr>
                <w:rFonts w:ascii="Cambria Math" w:hAnsi="Cambria Math" w:cs="Times New Roman"/>
                <w:i/>
                <w:iCs/>
              </w:rPr>
            </m:ctrlPr>
          </m:accPr>
          <m:e>
            <m:r>
              <w:rPr>
                <w:rFonts w:ascii="Cambria Math" w:hAnsi="Cambria Math" w:cs="Times New Roman"/>
              </w:rPr>
              <m:t>BC</m:t>
            </m:r>
          </m:e>
        </m:acc>
        <m:r>
          <w:rPr>
            <w:rFonts w:ascii="Cambria Math" w:hAnsi="Cambria Math" w:cs="Times New Roman"/>
          </w:rPr>
          <m:t>=b</m:t>
        </m:r>
      </m:oMath>
      <w:r w:rsidRPr="00FB2A03">
        <w:rPr>
          <w:rFonts w:cs="Times New Roman"/>
          <w:i/>
          <w:iCs/>
        </w:rPr>
        <w:t xml:space="preserve"> </w:t>
      </w:r>
      <w:r w:rsidR="0002309C" w:rsidRPr="00FB2A03">
        <w:rPr>
          <w:rFonts w:cs="Times New Roman"/>
        </w:rPr>
        <w:t>.</w:t>
      </w:r>
    </w:p>
    <w:p w14:paraId="508AFF62" w14:textId="77777777" w:rsidR="00EA6249" w:rsidRPr="00FB2A03" w:rsidRDefault="00EA6249" w:rsidP="004F041C">
      <w:pPr>
        <w:pStyle w:val="Lers"/>
        <w:rPr>
          <w:rFonts w:cs="Times New Roman"/>
        </w:rPr>
      </w:pPr>
      <w:r w:rsidRPr="00FB2A03">
        <w:rPr>
          <w:rFonts w:cs="Times New Roman"/>
        </w:rPr>
        <w:t>Fejezze ki a megadott vektorok segítségével a</w:t>
      </w:r>
      <w:r w:rsidRPr="00FB2A03">
        <w:rPr>
          <w:rFonts w:cs="Times New Roman"/>
        </w:rPr>
        <w:br/>
      </w:r>
      <m:oMath>
        <m:acc>
          <m:accPr>
            <m:chr m:val="⃗"/>
            <m:ctrlPr>
              <w:rPr>
                <w:rFonts w:ascii="Cambria Math" w:hAnsi="Cambria Math" w:cs="Times New Roman"/>
                <w:i/>
                <w:iCs/>
              </w:rPr>
            </m:ctrlPr>
          </m:accPr>
          <m:e>
            <m:r>
              <w:rPr>
                <w:rFonts w:ascii="Cambria Math" w:hAnsi="Cambria Math" w:cs="Times New Roman"/>
              </w:rPr>
              <m:t>DE</m:t>
            </m:r>
          </m:e>
        </m:acc>
      </m:oMath>
      <w:r w:rsidRPr="00FB2A03">
        <w:rPr>
          <w:rFonts w:cs="Times New Roman"/>
          <w:i/>
          <w:iCs/>
        </w:rPr>
        <w:t xml:space="preserve"> </w:t>
      </w:r>
      <w:r w:rsidRPr="00FB2A03">
        <w:rPr>
          <w:rFonts w:cs="Times New Roman"/>
        </w:rPr>
        <w:t xml:space="preserve">és a </w:t>
      </w:r>
      <m:oMath>
        <m:acc>
          <m:accPr>
            <m:chr m:val="⃗"/>
            <m:ctrlPr>
              <w:rPr>
                <w:rFonts w:ascii="Cambria Math" w:hAnsi="Cambria Math" w:cs="Times New Roman"/>
                <w:i/>
                <w:iCs/>
              </w:rPr>
            </m:ctrlPr>
          </m:accPr>
          <m:e>
            <m:r>
              <w:rPr>
                <w:rFonts w:ascii="Cambria Math" w:hAnsi="Cambria Math" w:cs="Times New Roman"/>
              </w:rPr>
              <m:t>BK</m:t>
            </m:r>
          </m:e>
        </m:acc>
      </m:oMath>
      <w:r w:rsidRPr="00FB2A03">
        <w:rPr>
          <w:rFonts w:cs="Times New Roman"/>
          <w:i/>
          <w:iCs/>
        </w:rPr>
        <w:t xml:space="preserve"> </w:t>
      </w:r>
      <w:r w:rsidRPr="00FB2A03">
        <w:rPr>
          <w:rFonts w:cs="Times New Roman"/>
        </w:rPr>
        <w:t>vektorokat!</w:t>
      </w:r>
    </w:p>
    <w:p w14:paraId="7F7434C1" w14:textId="77777777" w:rsidR="00EA6249" w:rsidRPr="00FB2A03" w:rsidRDefault="00EA6249"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10. feladat (3 pont)</w:t>
      </w:r>
    </w:p>
    <w:p w14:paraId="2818CE5F" w14:textId="77777777" w:rsidR="0002309C" w:rsidRPr="00FB2A03" w:rsidRDefault="00EA6249" w:rsidP="004F041C">
      <w:pPr>
        <w:pStyle w:val="Lers"/>
        <w:rPr>
          <w:rFonts w:cs="Times New Roman"/>
        </w:rPr>
      </w:pPr>
      <w:r w:rsidRPr="00FB2A03">
        <w:rPr>
          <w:rFonts w:cs="Times New Roman"/>
        </w:rPr>
        <w:t>Egy ro</w:t>
      </w:r>
      <w:r w:rsidR="0002309C" w:rsidRPr="00FB2A03">
        <w:rPr>
          <w:rFonts w:cs="Times New Roman"/>
        </w:rPr>
        <w:t>mbusz átlóinak hossza 12 és 20.</w:t>
      </w:r>
    </w:p>
    <w:p w14:paraId="5AB1C889" w14:textId="77777777" w:rsidR="00EA6249" w:rsidRPr="00FB2A03" w:rsidRDefault="00EA6249" w:rsidP="004F041C">
      <w:pPr>
        <w:pStyle w:val="Lers"/>
        <w:rPr>
          <w:rFonts w:cs="Times New Roman"/>
        </w:rPr>
      </w:pPr>
      <w:r w:rsidRPr="00FB2A03">
        <w:rPr>
          <w:rFonts w:cs="Times New Roman"/>
        </w:rPr>
        <w:t>Számítsa ki a</w:t>
      </w:r>
      <w:r w:rsidR="0002309C" w:rsidRPr="00FB2A03">
        <w:rPr>
          <w:rFonts w:cs="Times New Roman"/>
        </w:rPr>
        <w:t xml:space="preserve">z átlóvektorok skalárszorzatát! </w:t>
      </w:r>
      <w:r w:rsidRPr="00FB2A03">
        <w:rPr>
          <w:rFonts w:cs="Times New Roman"/>
        </w:rPr>
        <w:t>Válaszát indokolja!</w:t>
      </w:r>
    </w:p>
    <w:p w14:paraId="7167082F" w14:textId="77777777" w:rsidR="00693BFD" w:rsidRPr="00FB2A03" w:rsidRDefault="00693BFD" w:rsidP="004F041C">
      <w:pPr>
        <w:rPr>
          <w:rFonts w:cs="Times New Roman"/>
          <w:b/>
          <w:lang w:val="hu-HU"/>
        </w:rPr>
      </w:pPr>
      <w:r w:rsidRPr="00FB2A03">
        <w:rPr>
          <w:rFonts w:cs="Times New Roman"/>
          <w:lang w:val="hu-HU"/>
        </w:rPr>
        <w:br w:type="page"/>
      </w:r>
    </w:p>
    <w:p w14:paraId="18B1D9CE" w14:textId="77777777" w:rsidR="00693BFD" w:rsidRPr="00FB2A03" w:rsidRDefault="00693BFD" w:rsidP="004F041C">
      <w:pPr>
        <w:pStyle w:val="Feladatszm"/>
        <w:rPr>
          <w:rFonts w:cs="Times New Roman"/>
        </w:rPr>
      </w:pPr>
      <w:r w:rsidRPr="00FB2A03">
        <w:rPr>
          <w:rFonts w:cs="Times New Roman"/>
        </w:rPr>
        <w:lastRenderedPageBreak/>
        <w:t>2015. május 5. – 11. feladat (1+1+1=3 pont)</w:t>
      </w:r>
    </w:p>
    <w:p w14:paraId="79FD6882" w14:textId="77777777" w:rsidR="00693BFD" w:rsidRPr="00FB2A03" w:rsidRDefault="00693BFD" w:rsidP="004F041C">
      <w:pPr>
        <w:pStyle w:val="Lers"/>
        <w:rPr>
          <w:rFonts w:cs="Times New Roman"/>
        </w:rPr>
      </w:pPr>
      <w:r w:rsidRPr="00FB2A03">
        <w:rPr>
          <w:rFonts w:cs="Times New Roman"/>
        </w:rPr>
        <w:t xml:space="preserve">Az ábrán látható kocka </w:t>
      </w:r>
      <w:r w:rsidRPr="00FB2A03">
        <w:rPr>
          <w:rFonts w:cs="Times New Roman"/>
          <w:i/>
          <w:iCs/>
        </w:rPr>
        <w:t xml:space="preserve">A </w:t>
      </w:r>
      <w:r w:rsidRPr="00FB2A03">
        <w:rPr>
          <w:rFonts w:cs="Times New Roman"/>
        </w:rPr>
        <w:t xml:space="preserve">csúcsából kiinduló élvektorai </w:t>
      </w:r>
      <m:oMath>
        <m:acc>
          <m:accPr>
            <m:chr m:val="⃗"/>
            <m:ctrlPr>
              <w:rPr>
                <w:rFonts w:ascii="Cambria Math" w:hAnsi="Cambria Math" w:cs="Times New Roman"/>
                <w:i/>
                <w:iCs/>
              </w:rPr>
            </m:ctrlPr>
          </m:accPr>
          <m:e>
            <m:r>
              <w:rPr>
                <w:rFonts w:ascii="Cambria Math" w:hAnsi="Cambria Math" w:cs="Times New Roman"/>
              </w:rPr>
              <m:t>AB</m:t>
            </m:r>
          </m:e>
        </m:acc>
        <m:r>
          <w:rPr>
            <w:rFonts w:ascii="Cambria Math" w:hAnsi="Cambria Math" w:cs="Times New Roman"/>
          </w:rPr>
          <m:t>=</m:t>
        </m:r>
        <m:r>
          <m:rPr>
            <m:sty m:val="bi"/>
          </m:rPr>
          <w:rPr>
            <w:rFonts w:ascii="Cambria Math" w:eastAsia="TimesNewRoman,Bold" w:hAnsi="Cambria Math" w:cs="Times New Roman"/>
          </w:rPr>
          <m:t>p</m:t>
        </m:r>
      </m:oMath>
      <w:r w:rsidRPr="00FB2A03">
        <w:rPr>
          <w:rFonts w:cs="Times New Roman"/>
        </w:rPr>
        <w:t xml:space="preserve">; </w:t>
      </w:r>
      <m:oMath>
        <m:acc>
          <m:accPr>
            <m:chr m:val="⃗"/>
            <m:ctrlPr>
              <w:rPr>
                <w:rFonts w:ascii="Cambria Math" w:hAnsi="Cambria Math" w:cs="Times New Roman"/>
                <w:i/>
                <w:iCs/>
              </w:rPr>
            </m:ctrlPr>
          </m:accPr>
          <m:e>
            <m:r>
              <w:rPr>
                <w:rFonts w:ascii="Cambria Math" w:hAnsi="Cambria Math" w:cs="Times New Roman"/>
              </w:rPr>
              <m:t>AD</m:t>
            </m:r>
          </m:e>
        </m:acc>
        <m:r>
          <w:rPr>
            <w:rFonts w:ascii="Cambria Math" w:hAnsi="Cambria Math" w:cs="Times New Roman"/>
          </w:rPr>
          <m:t>=</m:t>
        </m:r>
        <m:r>
          <m:rPr>
            <m:sty m:val="bi"/>
          </m:rPr>
          <w:rPr>
            <w:rFonts w:ascii="Cambria Math" w:eastAsia="TimesNewRoman,Bold" w:hAnsi="Cambria Math" w:cs="Times New Roman"/>
          </w:rPr>
          <m:t>q</m:t>
        </m:r>
      </m:oMath>
      <w:r w:rsidRPr="00FB2A03">
        <w:rPr>
          <w:rFonts w:eastAsia="TimesNewRoman,Bold" w:cs="Times New Roman"/>
          <w:b/>
          <w:bCs/>
        </w:rPr>
        <w:t xml:space="preserve"> </w:t>
      </w:r>
      <w:r w:rsidRPr="00FB2A03">
        <w:rPr>
          <w:rFonts w:cs="Times New Roman"/>
        </w:rPr>
        <w:t xml:space="preserve">és </w:t>
      </w:r>
      <m:oMath>
        <m:acc>
          <m:accPr>
            <m:chr m:val="⃗"/>
            <m:ctrlPr>
              <w:rPr>
                <w:rFonts w:ascii="Cambria Math" w:hAnsi="Cambria Math" w:cs="Times New Roman"/>
                <w:i/>
                <w:iCs/>
              </w:rPr>
            </m:ctrlPr>
          </m:accPr>
          <m:e>
            <m:r>
              <w:rPr>
                <w:rFonts w:ascii="Cambria Math" w:hAnsi="Cambria Math" w:cs="Times New Roman"/>
              </w:rPr>
              <m:t>AE</m:t>
            </m:r>
          </m:e>
        </m:acc>
        <m:r>
          <w:rPr>
            <w:rFonts w:ascii="Cambria Math" w:hAnsi="Cambria Math" w:cs="Times New Roman"/>
          </w:rPr>
          <m:t>=</m:t>
        </m:r>
        <m:r>
          <m:rPr>
            <m:sty m:val="bi"/>
          </m:rPr>
          <w:rPr>
            <w:rFonts w:ascii="Cambria Math" w:eastAsia="TimesNewRoman,Bold" w:hAnsi="Cambria Math" w:cs="Times New Roman"/>
          </w:rPr>
          <m:t>r</m:t>
        </m:r>
      </m:oMath>
      <w:r w:rsidRPr="00FB2A03">
        <w:rPr>
          <w:rFonts w:cs="Times New Roman"/>
        </w:rPr>
        <w:t>.</w:t>
      </w:r>
    </w:p>
    <w:p w14:paraId="099F37AB" w14:textId="77777777" w:rsidR="00693BFD" w:rsidRPr="00FB2A03" w:rsidRDefault="00693BFD" w:rsidP="004F041C">
      <w:pPr>
        <w:pStyle w:val="Lers"/>
        <w:rPr>
          <w:rFonts w:cs="Times New Roman"/>
          <w:szCs w:val="24"/>
        </w:rPr>
      </w:pPr>
      <w:r w:rsidRPr="00FB2A03">
        <w:rPr>
          <w:rFonts w:cs="Times New Roman"/>
          <w:szCs w:val="24"/>
        </w:rPr>
        <w:t xml:space="preserve">Fejezze ki </w:t>
      </w:r>
      <m:oMath>
        <m:r>
          <m:rPr>
            <m:sty m:val="bi"/>
          </m:rPr>
          <w:rPr>
            <w:rFonts w:ascii="Cambria Math" w:eastAsia="TimesNewRoman,Bold" w:hAnsi="Cambria Math" w:cs="Times New Roman"/>
            <w:szCs w:val="24"/>
          </w:rPr>
          <m:t>p</m:t>
        </m:r>
        <m:r>
          <w:rPr>
            <w:rFonts w:ascii="Cambria Math" w:hAnsi="Cambria Math" w:cs="Times New Roman"/>
            <w:szCs w:val="24"/>
          </w:rPr>
          <m:t xml:space="preserve">, </m:t>
        </m:r>
        <m:r>
          <m:rPr>
            <m:sty m:val="bi"/>
          </m:rPr>
          <w:rPr>
            <w:rFonts w:ascii="Cambria Math" w:eastAsia="TimesNewRoman,Bold" w:hAnsi="Cambria Math" w:cs="Times New Roman"/>
            <w:szCs w:val="24"/>
          </w:rPr>
          <m:t>q</m:t>
        </m:r>
      </m:oMath>
      <w:r w:rsidRPr="00FB2A03">
        <w:rPr>
          <w:rFonts w:eastAsiaTheme="minorEastAsia" w:cs="Times New Roman"/>
          <w:bCs/>
          <w:szCs w:val="24"/>
        </w:rPr>
        <w:t xml:space="preserve"> és </w:t>
      </w:r>
      <m:oMath>
        <m:r>
          <m:rPr>
            <m:sty m:val="bi"/>
          </m:rPr>
          <w:rPr>
            <w:rFonts w:ascii="Cambria Math" w:eastAsia="TimesNewRoman,Bold" w:hAnsi="Cambria Math" w:cs="Times New Roman"/>
            <w:szCs w:val="24"/>
          </w:rPr>
          <m:t>r</m:t>
        </m:r>
      </m:oMath>
      <w:r w:rsidRPr="00FB2A03">
        <w:rPr>
          <w:rFonts w:eastAsia="TimesNewRoman,Bold" w:cs="Times New Roman"/>
          <w:b/>
          <w:bCs/>
          <w:szCs w:val="24"/>
        </w:rPr>
        <w:t xml:space="preserve"> </w:t>
      </w:r>
      <w:r w:rsidRPr="00FB2A03">
        <w:rPr>
          <w:rFonts w:cs="Times New Roman"/>
          <w:szCs w:val="24"/>
        </w:rPr>
        <w:t xml:space="preserve">segítségével a </w:t>
      </w:r>
      <m:oMath>
        <m:acc>
          <m:accPr>
            <m:chr m:val="⃗"/>
            <m:ctrlPr>
              <w:rPr>
                <w:rFonts w:ascii="Cambria Math" w:hAnsi="Cambria Math" w:cs="Times New Roman"/>
                <w:i/>
                <w:iCs/>
                <w:szCs w:val="24"/>
              </w:rPr>
            </m:ctrlPr>
          </m:accPr>
          <m:e>
            <m:r>
              <w:rPr>
                <w:rFonts w:ascii="Cambria Math" w:hAnsi="Cambria Math" w:cs="Times New Roman"/>
                <w:szCs w:val="24"/>
              </w:rPr>
              <m:t>GC</m:t>
            </m:r>
          </m:e>
        </m:acc>
      </m:oMath>
      <w:r w:rsidRPr="00FB2A03">
        <w:rPr>
          <w:rFonts w:cs="Times New Roman"/>
          <w:i/>
          <w:iCs/>
          <w:szCs w:val="24"/>
        </w:rPr>
        <w:t xml:space="preserve"> </w:t>
      </w:r>
      <w:r w:rsidRPr="00FB2A03">
        <w:rPr>
          <w:rFonts w:cs="Times New Roman"/>
          <w:szCs w:val="24"/>
        </w:rPr>
        <w:t xml:space="preserve">, az </w:t>
      </w:r>
      <m:oMath>
        <m:acc>
          <m:accPr>
            <m:chr m:val="⃗"/>
            <m:ctrlPr>
              <w:rPr>
                <w:rFonts w:ascii="Cambria Math" w:hAnsi="Cambria Math" w:cs="Times New Roman"/>
                <w:i/>
                <w:iCs/>
                <w:szCs w:val="24"/>
              </w:rPr>
            </m:ctrlPr>
          </m:accPr>
          <m:e>
            <m:r>
              <w:rPr>
                <w:rFonts w:ascii="Cambria Math" w:hAnsi="Cambria Math" w:cs="Times New Roman"/>
                <w:szCs w:val="24"/>
              </w:rPr>
              <m:t>AG</m:t>
            </m:r>
          </m:e>
        </m:acc>
      </m:oMath>
      <w:r w:rsidRPr="00FB2A03">
        <w:rPr>
          <w:rFonts w:cs="Times New Roman"/>
          <w:i/>
          <w:iCs/>
          <w:szCs w:val="24"/>
        </w:rPr>
        <w:t xml:space="preserve"> </w:t>
      </w:r>
      <w:r w:rsidRPr="00FB2A03">
        <w:rPr>
          <w:rFonts w:cs="Times New Roman"/>
          <w:szCs w:val="24"/>
        </w:rPr>
        <w:t xml:space="preserve">és az </w:t>
      </w:r>
      <m:oMath>
        <m:acc>
          <m:accPr>
            <m:chr m:val="⃗"/>
            <m:ctrlPr>
              <w:rPr>
                <w:rFonts w:ascii="Cambria Math" w:hAnsi="Cambria Math" w:cs="Times New Roman"/>
                <w:i/>
                <w:iCs/>
                <w:szCs w:val="24"/>
              </w:rPr>
            </m:ctrlPr>
          </m:accPr>
          <m:e>
            <m:r>
              <w:rPr>
                <w:rFonts w:ascii="Cambria Math" w:hAnsi="Cambria Math" w:cs="Times New Roman"/>
                <w:szCs w:val="24"/>
              </w:rPr>
              <m:t>FH</m:t>
            </m:r>
          </m:e>
        </m:acc>
      </m:oMath>
      <w:r w:rsidRPr="00FB2A03">
        <w:rPr>
          <w:rFonts w:cs="Times New Roman"/>
          <w:i/>
          <w:iCs/>
          <w:szCs w:val="24"/>
        </w:rPr>
        <w:t xml:space="preserve"> </w:t>
      </w:r>
      <w:r w:rsidRPr="00FB2A03">
        <w:rPr>
          <w:rFonts w:cs="Times New Roman"/>
          <w:szCs w:val="24"/>
        </w:rPr>
        <w:t>vektorokat!</w:t>
      </w:r>
    </w:p>
    <w:p w14:paraId="3C275916" w14:textId="77777777" w:rsidR="00693BFD" w:rsidRPr="00FB2A03" w:rsidRDefault="00693BFD" w:rsidP="004F041C">
      <w:pPr>
        <w:pStyle w:val="Lers"/>
        <w:jc w:val="center"/>
        <w:rPr>
          <w:rFonts w:cs="Times New Roman"/>
        </w:rPr>
      </w:pPr>
      <w:r w:rsidRPr="00FB2A03">
        <w:rPr>
          <w:rFonts w:cs="Times New Roman"/>
          <w:noProof/>
          <w:lang w:eastAsia="hu-HU"/>
        </w:rPr>
        <w:drawing>
          <wp:inline distT="0" distB="0" distL="0" distR="0" wp14:anchorId="6AF8C055" wp14:editId="63F77E47">
            <wp:extent cx="2480807" cy="2033513"/>
            <wp:effectExtent l="0" t="0" r="0" b="5080"/>
            <wp:docPr id="1135" name="Kép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94525" cy="2044757"/>
                    </a:xfrm>
                    <a:prstGeom prst="rect">
                      <a:avLst/>
                    </a:prstGeom>
                    <a:noFill/>
                    <a:ln>
                      <a:noFill/>
                    </a:ln>
                  </pic:spPr>
                </pic:pic>
              </a:graphicData>
            </a:graphic>
          </wp:inline>
        </w:drawing>
      </w:r>
    </w:p>
    <w:p w14:paraId="4C918326" w14:textId="77777777" w:rsidR="009A45A6" w:rsidRPr="00FB2A03" w:rsidRDefault="009A45A6" w:rsidP="009A45A6">
      <w:pPr>
        <w:pStyle w:val="Feladatszm"/>
        <w:rPr>
          <w:rFonts w:cs="Times New Roman"/>
        </w:rPr>
      </w:pPr>
      <w:r w:rsidRPr="00FB2A03">
        <w:rPr>
          <w:rFonts w:cs="Times New Roman"/>
        </w:rPr>
        <w:t>2015. október 13. – 16.a,b) feladat (3+4=7 pont)</w:t>
      </w:r>
    </w:p>
    <w:p w14:paraId="056120B3" w14:textId="77777777" w:rsidR="009A45A6" w:rsidRPr="00FB2A03" w:rsidRDefault="009A45A6" w:rsidP="009A45A6">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Az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AB</m:t>
            </m:r>
          </m:e>
        </m:acc>
      </m:oMath>
      <w:r w:rsidRPr="00FB2A03">
        <w:rPr>
          <w:rFonts w:cs="Times New Roman"/>
          <w:i/>
          <w:iCs/>
          <w:szCs w:val="24"/>
          <w:lang w:val="hu-HU"/>
        </w:rPr>
        <w:t xml:space="preserve"> </w:t>
      </w:r>
      <w:r w:rsidRPr="00FB2A03">
        <w:rPr>
          <w:rFonts w:cs="Times New Roman"/>
          <w:szCs w:val="24"/>
          <w:lang w:val="hu-HU"/>
        </w:rPr>
        <w:t xml:space="preserve">és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AC</m:t>
            </m:r>
          </m:e>
        </m:acc>
      </m:oMath>
      <w:r w:rsidRPr="00FB2A03">
        <w:rPr>
          <w:rFonts w:cs="Times New Roman"/>
          <w:i/>
          <w:iCs/>
          <w:szCs w:val="24"/>
          <w:lang w:val="hu-HU"/>
        </w:rPr>
        <w:t xml:space="preserve"> </w:t>
      </w:r>
      <w:r w:rsidRPr="00FB2A03">
        <w:rPr>
          <w:rFonts w:cs="Times New Roman"/>
          <w:szCs w:val="24"/>
          <w:lang w:val="hu-HU"/>
        </w:rPr>
        <w:t>vektorok 120°-os szöget zárnak be egymással, és mindkét vektor hossza</w:t>
      </w:r>
    </w:p>
    <w:p w14:paraId="7A3028F9" w14:textId="77777777" w:rsidR="009A45A6" w:rsidRPr="00FB2A03" w:rsidRDefault="009A45A6" w:rsidP="009A45A6">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5 egység.</w:t>
      </w:r>
    </w:p>
    <w:p w14:paraId="24A0D045" w14:textId="77777777" w:rsidR="009A45A6" w:rsidRPr="00FB2A03" w:rsidRDefault="009A45A6" w:rsidP="009A45A6">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 xml:space="preserve">Számítsa ki az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AB</m:t>
            </m:r>
          </m:e>
        </m:acc>
        <m:r>
          <w:rPr>
            <w:rFonts w:ascii="Cambria Math" w:hAnsi="Cambria Math" w:cs="Times New Roman"/>
            <w:szCs w:val="24"/>
            <w:lang w:val="hu-HU"/>
          </w:rPr>
          <m:t>+</m:t>
        </m:r>
        <m:acc>
          <m:accPr>
            <m:chr m:val="⃗"/>
            <m:ctrlPr>
              <w:rPr>
                <w:rFonts w:ascii="Cambria Math" w:hAnsi="Cambria Math" w:cs="Times New Roman"/>
                <w:i/>
                <w:iCs/>
                <w:szCs w:val="24"/>
                <w:lang w:val="hu-HU"/>
              </w:rPr>
            </m:ctrlPr>
          </m:accPr>
          <m:e>
            <m:r>
              <w:rPr>
                <w:rFonts w:ascii="Cambria Math" w:hAnsi="Cambria Math" w:cs="Times New Roman"/>
                <w:szCs w:val="24"/>
                <w:lang w:val="hu-HU"/>
              </w:rPr>
              <m:t>AC</m:t>
            </m:r>
          </m:e>
        </m:acc>
      </m:oMath>
      <w:r w:rsidRPr="00FB2A03">
        <w:rPr>
          <w:rFonts w:cs="Times New Roman"/>
          <w:i/>
          <w:iCs/>
          <w:szCs w:val="24"/>
          <w:lang w:val="hu-HU"/>
        </w:rPr>
        <w:t xml:space="preserve"> </w:t>
      </w:r>
      <w:r w:rsidRPr="00FB2A03">
        <w:rPr>
          <w:rFonts w:cs="Times New Roman"/>
          <w:szCs w:val="24"/>
          <w:lang w:val="hu-HU"/>
        </w:rPr>
        <w:t>vektor hosszát!</w:t>
      </w:r>
    </w:p>
    <w:p w14:paraId="4862ABA0" w14:textId="77777777" w:rsidR="00FA71C4" w:rsidRPr="005B23E8" w:rsidRDefault="00CF3456" w:rsidP="005B23E8">
      <w:pPr>
        <w:pStyle w:val="Lers"/>
        <w:rPr>
          <w:rFonts w:cs="Times New Roman"/>
          <w:szCs w:val="24"/>
        </w:rPr>
      </w:pPr>
      <w:r w:rsidRPr="00203E63">
        <w:rPr>
          <w:rFonts w:cs="Times New Roman"/>
          <w:noProof/>
          <w:szCs w:val="24"/>
          <w:lang w:eastAsia="hu-HU"/>
        </w:rPr>
        <w:drawing>
          <wp:anchor distT="0" distB="0" distL="114300" distR="114300" simplePos="0" relativeHeight="251805184" behindDoc="0" locked="0" layoutInCell="1" allowOverlap="1" wp14:anchorId="28B45E4F" wp14:editId="2A92C17C">
            <wp:simplePos x="0" y="0"/>
            <wp:positionH relativeFrom="margin">
              <wp:posOffset>4228465</wp:posOffset>
            </wp:positionH>
            <wp:positionV relativeFrom="margin">
              <wp:posOffset>4156075</wp:posOffset>
            </wp:positionV>
            <wp:extent cx="1111250" cy="1003935"/>
            <wp:effectExtent l="0" t="0" r="0" b="5715"/>
            <wp:wrapSquare wrapText="bothSides"/>
            <wp:docPr id="1225" name="Kép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1125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5A6" w:rsidRPr="00FB2A03">
        <w:rPr>
          <w:rFonts w:eastAsia="TimesNewRoman,Bold" w:cs="Times New Roman"/>
          <w:b/>
          <w:bCs/>
          <w:szCs w:val="24"/>
        </w:rPr>
        <w:t xml:space="preserve">b) </w:t>
      </w:r>
      <w:r w:rsidR="009A45A6" w:rsidRPr="00FB2A03">
        <w:rPr>
          <w:rFonts w:cs="Times New Roman"/>
          <w:szCs w:val="24"/>
        </w:rPr>
        <w:t xml:space="preserve">Számítsa ki az </w:t>
      </w:r>
      <m:oMath>
        <m:acc>
          <m:accPr>
            <m:chr m:val="⃗"/>
            <m:ctrlPr>
              <w:rPr>
                <w:rFonts w:ascii="Cambria Math" w:hAnsi="Cambria Math" w:cs="Times New Roman"/>
                <w:i/>
                <w:iCs/>
                <w:szCs w:val="24"/>
              </w:rPr>
            </m:ctrlPr>
          </m:accPr>
          <m:e>
            <m:r>
              <w:rPr>
                <w:rFonts w:ascii="Cambria Math" w:hAnsi="Cambria Math" w:cs="Times New Roman"/>
                <w:szCs w:val="24"/>
              </w:rPr>
              <m:t>AB</m:t>
            </m:r>
          </m:e>
        </m:acc>
        <m:r>
          <w:rPr>
            <w:rFonts w:ascii="Cambria Math" w:hAnsi="Cambria Math" w:cs="Times New Roman"/>
            <w:szCs w:val="24"/>
          </w:rPr>
          <m:t>-</m:t>
        </m:r>
        <m:acc>
          <m:accPr>
            <m:chr m:val="⃗"/>
            <m:ctrlPr>
              <w:rPr>
                <w:rFonts w:ascii="Cambria Math" w:hAnsi="Cambria Math" w:cs="Times New Roman"/>
                <w:i/>
                <w:iCs/>
                <w:szCs w:val="24"/>
              </w:rPr>
            </m:ctrlPr>
          </m:accPr>
          <m:e>
            <m:r>
              <w:rPr>
                <w:rFonts w:ascii="Cambria Math" w:hAnsi="Cambria Math" w:cs="Times New Roman"/>
                <w:szCs w:val="24"/>
              </w:rPr>
              <m:t>AC</m:t>
            </m:r>
          </m:e>
        </m:acc>
      </m:oMath>
      <w:r w:rsidR="009A45A6" w:rsidRPr="00FB2A03">
        <w:rPr>
          <w:rFonts w:cs="Times New Roman"/>
          <w:i/>
          <w:iCs/>
          <w:szCs w:val="24"/>
        </w:rPr>
        <w:t xml:space="preserve"> </w:t>
      </w:r>
      <w:r w:rsidR="009A45A6" w:rsidRPr="00FB2A03">
        <w:rPr>
          <w:rFonts w:cs="Times New Roman"/>
          <w:szCs w:val="24"/>
        </w:rPr>
        <w:t>vektor hosszát!</w:t>
      </w:r>
    </w:p>
    <w:p w14:paraId="0C5EFAAF" w14:textId="77777777" w:rsidR="00FA71C4" w:rsidRPr="00FA71C4" w:rsidRDefault="00D03603" w:rsidP="00FA71C4">
      <w:pPr>
        <w:spacing w:before="120" w:after="120"/>
        <w:rPr>
          <w:rFonts w:eastAsia="Calibri" w:cs="Times New Roman"/>
          <w:b/>
          <w:bCs/>
          <w:szCs w:val="24"/>
          <w:lang w:val="hu-HU"/>
        </w:rPr>
      </w:pPr>
      <w:r>
        <w:rPr>
          <w:rFonts w:eastAsia="Calibri" w:cs="Times New Roman"/>
          <w:b/>
          <w:bCs/>
          <w:szCs w:val="24"/>
          <w:lang w:val="hu-HU"/>
        </w:rPr>
        <w:t>2019. május</w:t>
      </w:r>
      <w:r w:rsidR="00FA71C4" w:rsidRPr="006F1C0F">
        <w:rPr>
          <w:rFonts w:eastAsia="Calibri" w:cs="Times New Roman"/>
          <w:b/>
          <w:bCs/>
          <w:szCs w:val="24"/>
          <w:lang w:val="hu-HU"/>
        </w:rPr>
        <w:t xml:space="preserve"> – </w:t>
      </w:r>
      <w:r w:rsidR="00FA71C4">
        <w:rPr>
          <w:rFonts w:eastAsia="Calibri" w:cs="Times New Roman"/>
          <w:b/>
          <w:bCs/>
          <w:szCs w:val="24"/>
          <w:lang w:val="hu-HU"/>
        </w:rPr>
        <w:t>7</w:t>
      </w:r>
      <w:r w:rsidR="00FA71C4" w:rsidRPr="006F1C0F">
        <w:rPr>
          <w:rFonts w:eastAsia="Calibri" w:cs="Times New Roman"/>
          <w:b/>
          <w:bCs/>
          <w:szCs w:val="24"/>
          <w:lang w:val="hu-HU"/>
        </w:rPr>
        <w:t>. feladat (</w:t>
      </w:r>
      <w:r w:rsidR="00FA71C4">
        <w:rPr>
          <w:rFonts w:eastAsia="Calibri" w:cs="Times New Roman"/>
          <w:b/>
          <w:bCs/>
          <w:szCs w:val="24"/>
          <w:lang w:val="hu-HU"/>
        </w:rPr>
        <w:t>2</w:t>
      </w:r>
      <w:r w:rsidR="00FA71C4" w:rsidRPr="006F1C0F">
        <w:rPr>
          <w:rFonts w:eastAsia="Calibri" w:cs="Times New Roman"/>
          <w:b/>
          <w:bCs/>
          <w:szCs w:val="24"/>
          <w:lang w:val="hu-HU"/>
        </w:rPr>
        <w:t xml:space="preserve"> pont)</w:t>
      </w:r>
    </w:p>
    <w:p w14:paraId="32C3D215" w14:textId="77777777" w:rsidR="00203E63" w:rsidRDefault="00FA71C4" w:rsidP="00203E63">
      <w:pPr>
        <w:widowControl/>
        <w:autoSpaceDE w:val="0"/>
        <w:autoSpaceDN w:val="0"/>
        <w:adjustRightInd w:val="0"/>
        <w:ind w:left="567"/>
        <w:rPr>
          <w:rFonts w:cs="Times New Roman"/>
          <w:szCs w:val="24"/>
          <w:lang w:val="hu-HU"/>
        </w:rPr>
      </w:pPr>
      <w:r w:rsidRPr="00051C72">
        <w:rPr>
          <w:rFonts w:cs="Times New Roman"/>
          <w:szCs w:val="24"/>
          <w:lang w:val="hu-HU"/>
        </w:rPr>
        <w:t xml:space="preserve">Az </w:t>
      </w:r>
      <w:r w:rsidRPr="00051C72">
        <w:rPr>
          <w:rFonts w:cs="Times New Roman"/>
          <w:i/>
          <w:iCs/>
          <w:szCs w:val="24"/>
          <w:lang w:val="hu-HU"/>
        </w:rPr>
        <w:t xml:space="preserve">ABCDEF </w:t>
      </w:r>
      <w:r w:rsidRPr="00051C72">
        <w:rPr>
          <w:rFonts w:cs="Times New Roman"/>
          <w:szCs w:val="24"/>
          <w:lang w:val="hu-HU"/>
        </w:rPr>
        <w:t xml:space="preserve">szabályos hatszögben </w:t>
      </w:r>
      <m:oMath>
        <m:r>
          <m:rPr>
            <m:sty m:val="bi"/>
          </m:rPr>
          <w:rPr>
            <w:rFonts w:ascii="Cambria Math" w:eastAsia="TimesNewRoman,Bold" w:hAnsi="Cambria Math" w:cs="Times New Roman"/>
            <w:sz w:val="26"/>
            <w:szCs w:val="26"/>
            <w:lang w:val="hu-HU"/>
          </w:rPr>
          <m:t>b</m:t>
        </m:r>
        <m:r>
          <w:rPr>
            <w:rFonts w:ascii="Cambria Math" w:hAnsi="Cambria Math" w:cs="Times New Roman"/>
            <w:sz w:val="26"/>
            <w:szCs w:val="26"/>
            <w:lang w:val="hu-HU"/>
          </w:rPr>
          <m:t>=</m:t>
        </m:r>
        <m:acc>
          <m:accPr>
            <m:chr m:val="⃗"/>
            <m:ctrlPr>
              <w:rPr>
                <w:rFonts w:ascii="Cambria Math" w:hAnsi="Cambria Math" w:cs="Times New Roman"/>
                <w:i/>
                <w:iCs/>
                <w:sz w:val="26"/>
                <w:szCs w:val="26"/>
                <w:lang w:val="hu-HU"/>
              </w:rPr>
            </m:ctrlPr>
          </m:accPr>
          <m:e>
            <m:r>
              <w:rPr>
                <w:rFonts w:ascii="Cambria Math" w:hAnsi="Cambria Math" w:cs="Times New Roman"/>
                <w:sz w:val="26"/>
                <w:szCs w:val="26"/>
                <w:lang w:val="hu-HU"/>
              </w:rPr>
              <m:t>AB</m:t>
            </m:r>
          </m:e>
        </m:acc>
      </m:oMath>
      <w:r w:rsidRPr="00051C72">
        <w:rPr>
          <w:rFonts w:cs="Times New Roman"/>
          <w:i/>
          <w:iCs/>
          <w:sz w:val="26"/>
          <w:szCs w:val="26"/>
          <w:lang w:val="hu-HU"/>
        </w:rPr>
        <w:t xml:space="preserve"> </w:t>
      </w:r>
      <w:r w:rsidRPr="00051C72">
        <w:rPr>
          <w:rFonts w:cs="Times New Roman"/>
          <w:szCs w:val="24"/>
          <w:lang w:val="hu-HU"/>
        </w:rPr>
        <w:t xml:space="preserve">és </w:t>
      </w:r>
      <m:oMath>
        <m:r>
          <m:rPr>
            <m:sty m:val="bi"/>
          </m:rPr>
          <w:rPr>
            <w:rFonts w:ascii="Cambria Math" w:eastAsia="TimesNewRoman,Bold" w:hAnsi="Cambria Math" w:cs="Times New Roman"/>
            <w:sz w:val="26"/>
            <w:szCs w:val="26"/>
            <w:lang w:val="hu-HU"/>
          </w:rPr>
          <m:t>f</m:t>
        </m:r>
        <m:r>
          <w:rPr>
            <w:rFonts w:ascii="Cambria Math" w:hAnsi="Cambria Math" w:cs="Times New Roman"/>
            <w:sz w:val="26"/>
            <w:szCs w:val="26"/>
            <w:lang w:val="hu-HU"/>
          </w:rPr>
          <m:t>=</m:t>
        </m:r>
        <m:acc>
          <m:accPr>
            <m:chr m:val="⃗"/>
            <m:ctrlPr>
              <w:rPr>
                <w:rFonts w:ascii="Cambria Math" w:hAnsi="Cambria Math" w:cs="Times New Roman"/>
                <w:i/>
                <w:iCs/>
                <w:sz w:val="26"/>
                <w:szCs w:val="26"/>
                <w:lang w:val="hu-HU"/>
              </w:rPr>
            </m:ctrlPr>
          </m:accPr>
          <m:e>
            <m:r>
              <w:rPr>
                <w:rFonts w:ascii="Cambria Math" w:hAnsi="Cambria Math" w:cs="Times New Roman"/>
                <w:sz w:val="26"/>
                <w:szCs w:val="26"/>
                <w:lang w:val="hu-HU"/>
              </w:rPr>
              <m:t>AF</m:t>
            </m:r>
          </m:e>
        </m:acc>
      </m:oMath>
      <w:r w:rsidRPr="00051C72">
        <w:rPr>
          <w:rFonts w:cs="Times New Roman"/>
          <w:szCs w:val="24"/>
          <w:lang w:val="hu-HU"/>
        </w:rPr>
        <w:t>.</w:t>
      </w:r>
    </w:p>
    <w:p w14:paraId="1D5F468C" w14:textId="14C42B0A" w:rsidR="00215F5E" w:rsidRDefault="00FA71C4" w:rsidP="00CF3456">
      <w:pPr>
        <w:widowControl/>
        <w:autoSpaceDE w:val="0"/>
        <w:autoSpaceDN w:val="0"/>
        <w:adjustRightInd w:val="0"/>
        <w:ind w:left="567"/>
        <w:rPr>
          <w:rFonts w:cs="Times New Roman"/>
          <w:szCs w:val="24"/>
          <w:lang w:val="hu-HU"/>
        </w:rPr>
      </w:pPr>
      <w:r w:rsidRPr="00051C72">
        <w:rPr>
          <w:rFonts w:cs="Times New Roman"/>
          <w:szCs w:val="24"/>
          <w:lang w:val="hu-HU"/>
        </w:rPr>
        <w:t xml:space="preserve">Fejezze ki a </w:t>
      </w:r>
      <w:r w:rsidRPr="00051C72">
        <w:rPr>
          <w:rFonts w:eastAsia="TimesNewRoman,Bold" w:cs="Times New Roman"/>
          <w:b/>
          <w:bCs/>
          <w:szCs w:val="24"/>
          <w:lang w:val="hu-HU"/>
        </w:rPr>
        <w:t xml:space="preserve">b </w:t>
      </w:r>
      <w:r w:rsidRPr="00051C72">
        <w:rPr>
          <w:rFonts w:cs="Times New Roman"/>
          <w:szCs w:val="24"/>
          <w:lang w:val="hu-HU"/>
        </w:rPr>
        <w:t xml:space="preserve">és </w:t>
      </w:r>
      <w:r w:rsidRPr="00051C72">
        <w:rPr>
          <w:rFonts w:eastAsia="TimesNewRoman,Bold" w:cs="Times New Roman"/>
          <w:b/>
          <w:bCs/>
          <w:szCs w:val="24"/>
          <w:lang w:val="hu-HU"/>
        </w:rPr>
        <w:t xml:space="preserve">f </w:t>
      </w:r>
      <w:r w:rsidRPr="00051C72">
        <w:rPr>
          <w:rFonts w:cs="Times New Roman"/>
          <w:szCs w:val="24"/>
          <w:lang w:val="hu-HU"/>
        </w:rPr>
        <w:t xml:space="preserve">vektorok segítségével az </w:t>
      </w:r>
      <m:oMath>
        <m:acc>
          <m:accPr>
            <m:chr m:val="⃗"/>
            <m:ctrlPr>
              <w:rPr>
                <w:rFonts w:ascii="Cambria Math" w:hAnsi="Cambria Math" w:cs="Times New Roman"/>
                <w:i/>
                <w:iCs/>
                <w:sz w:val="26"/>
                <w:szCs w:val="26"/>
                <w:lang w:val="hu-HU"/>
              </w:rPr>
            </m:ctrlPr>
          </m:accPr>
          <m:e>
            <m:r>
              <w:rPr>
                <w:rFonts w:ascii="Cambria Math" w:hAnsi="Cambria Math" w:cs="Times New Roman"/>
                <w:sz w:val="26"/>
                <w:szCs w:val="26"/>
                <w:lang w:val="hu-HU"/>
              </w:rPr>
              <m:t>AD</m:t>
            </m:r>
          </m:e>
        </m:acc>
      </m:oMath>
      <w:r w:rsidRPr="00051C72">
        <w:rPr>
          <w:rFonts w:cs="Times New Roman"/>
          <w:i/>
          <w:iCs/>
          <w:szCs w:val="24"/>
          <w:lang w:val="hu-HU"/>
        </w:rPr>
        <w:t xml:space="preserve"> </w:t>
      </w:r>
      <w:r w:rsidRPr="00051C72">
        <w:rPr>
          <w:rFonts w:cs="Times New Roman"/>
          <w:szCs w:val="24"/>
          <w:lang w:val="hu-HU"/>
        </w:rPr>
        <w:t>vektort!</w:t>
      </w:r>
    </w:p>
    <w:p w14:paraId="6B22374F" w14:textId="77777777" w:rsidR="00215F5E" w:rsidRPr="00215F5E" w:rsidRDefault="00215F5E" w:rsidP="00215F5E">
      <w:pPr>
        <w:spacing w:before="120" w:after="120"/>
        <w:rPr>
          <w:rFonts w:eastAsia="Calibri" w:cs="Times New Roman"/>
          <w:b/>
          <w:bCs/>
          <w:szCs w:val="24"/>
          <w:lang w:val="hu-HU"/>
        </w:rPr>
      </w:pPr>
      <w:r w:rsidRPr="00215F5E">
        <w:rPr>
          <w:rFonts w:cs="Times New Roman"/>
          <w:noProof/>
          <w:szCs w:val="24"/>
          <w:lang w:val="hu-HU" w:eastAsia="hu-HU"/>
        </w:rPr>
        <w:drawing>
          <wp:anchor distT="0" distB="0" distL="114300" distR="114300" simplePos="0" relativeHeight="251812352" behindDoc="0" locked="0" layoutInCell="1" allowOverlap="1" wp14:anchorId="5B158225" wp14:editId="632EA5F2">
            <wp:simplePos x="0" y="0"/>
            <wp:positionH relativeFrom="margin">
              <wp:posOffset>4507230</wp:posOffset>
            </wp:positionH>
            <wp:positionV relativeFrom="margin">
              <wp:posOffset>5148580</wp:posOffset>
            </wp:positionV>
            <wp:extent cx="1822450" cy="825500"/>
            <wp:effectExtent l="0" t="0" r="6350" b="0"/>
            <wp:wrapSquare wrapText="bothSides"/>
            <wp:docPr id="1234" name="Kép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22450" cy="825500"/>
                    </a:xfrm>
                    <a:prstGeom prst="rect">
                      <a:avLst/>
                    </a:prstGeom>
                    <a:noFill/>
                    <a:ln>
                      <a:noFill/>
                    </a:ln>
                  </pic:spPr>
                </pic:pic>
              </a:graphicData>
            </a:graphic>
          </wp:anchor>
        </w:drawing>
      </w: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1AB0B25C" w14:textId="77777777" w:rsidR="00215F5E" w:rsidRDefault="00215F5E" w:rsidP="00F11683">
      <w:pPr>
        <w:widowControl/>
        <w:autoSpaceDE w:val="0"/>
        <w:autoSpaceDN w:val="0"/>
        <w:adjustRightInd w:val="0"/>
        <w:ind w:left="567"/>
        <w:rPr>
          <w:rFonts w:cs="Times New Roman"/>
          <w:szCs w:val="24"/>
          <w:lang w:val="hu-HU"/>
        </w:rPr>
      </w:pPr>
      <w:r w:rsidRPr="00215F5E">
        <w:rPr>
          <w:rFonts w:cs="Times New Roman"/>
          <w:szCs w:val="24"/>
          <w:lang w:val="hu-HU"/>
        </w:rPr>
        <w:t xml:space="preserve">Jelölje az </w:t>
      </w:r>
      <m:oMath>
        <m:acc>
          <m:accPr>
            <m:chr m:val="⃗"/>
            <m:ctrlPr>
              <w:rPr>
                <w:rFonts w:ascii="Cambria Math" w:hAnsi="Cambria Math" w:cs="Times New Roman"/>
                <w:i/>
                <w:iCs/>
                <w:sz w:val="25"/>
                <w:szCs w:val="25"/>
                <w:lang w:val="hu-HU"/>
              </w:rPr>
            </m:ctrlPr>
          </m:accPr>
          <m:e>
            <m:r>
              <w:rPr>
                <w:rFonts w:ascii="Cambria Math" w:hAnsi="Cambria Math" w:cs="Times New Roman"/>
                <w:sz w:val="25"/>
                <w:szCs w:val="25"/>
                <w:lang w:val="hu-HU"/>
              </w:rPr>
              <m:t>AD</m:t>
            </m:r>
          </m:e>
        </m:acc>
      </m:oMath>
      <w:r w:rsidRPr="00215F5E">
        <w:rPr>
          <w:rFonts w:cs="Times New Roman"/>
          <w:i/>
          <w:iCs/>
          <w:sz w:val="25"/>
          <w:szCs w:val="25"/>
          <w:lang w:val="hu-HU"/>
        </w:rPr>
        <w:t xml:space="preserve"> </w:t>
      </w:r>
      <w:r w:rsidRPr="00215F5E">
        <w:rPr>
          <w:rFonts w:cs="Times New Roman"/>
          <w:szCs w:val="24"/>
          <w:lang w:val="hu-HU"/>
        </w:rPr>
        <w:t xml:space="preserve">vektort </w:t>
      </w:r>
      <w:r w:rsidRPr="00215F5E">
        <w:rPr>
          <w:rFonts w:eastAsia="TimesNewRoman,Bold" w:cs="Times New Roman"/>
          <w:b/>
          <w:bCs/>
          <w:szCs w:val="24"/>
          <w:lang w:val="hu-HU"/>
        </w:rPr>
        <w:t>a</w:t>
      </w:r>
      <w:r w:rsidRPr="00215F5E">
        <w:rPr>
          <w:rFonts w:cs="Times New Roman"/>
          <w:szCs w:val="24"/>
          <w:lang w:val="hu-HU"/>
        </w:rPr>
        <w:t xml:space="preserve">, a </w:t>
      </w:r>
      <m:oMath>
        <m:acc>
          <m:accPr>
            <m:chr m:val="⃗"/>
            <m:ctrlPr>
              <w:rPr>
                <w:rFonts w:ascii="Cambria Math" w:hAnsi="Cambria Math" w:cs="Times New Roman"/>
                <w:i/>
                <w:iCs/>
                <w:sz w:val="25"/>
                <w:szCs w:val="25"/>
                <w:lang w:val="hu-HU"/>
              </w:rPr>
            </m:ctrlPr>
          </m:accPr>
          <m:e>
            <m:r>
              <w:rPr>
                <w:rFonts w:ascii="Cambria Math" w:hAnsi="Cambria Math" w:cs="Times New Roman"/>
                <w:sz w:val="25"/>
                <w:szCs w:val="25"/>
                <w:lang w:val="hu-HU"/>
              </w:rPr>
              <m:t>DB</m:t>
            </m:r>
          </m:e>
        </m:acc>
      </m:oMath>
      <w:r w:rsidRPr="00215F5E">
        <w:rPr>
          <w:rFonts w:cs="Times New Roman"/>
          <w:i/>
          <w:iCs/>
          <w:sz w:val="25"/>
          <w:szCs w:val="25"/>
          <w:lang w:val="hu-HU"/>
        </w:rPr>
        <w:t xml:space="preserve"> </w:t>
      </w:r>
      <w:r w:rsidRPr="00215F5E">
        <w:rPr>
          <w:rFonts w:cs="Times New Roman"/>
          <w:szCs w:val="24"/>
          <w:lang w:val="hu-HU"/>
        </w:rPr>
        <w:t xml:space="preserve">vektort </w:t>
      </w:r>
      <w:r w:rsidRPr="00215F5E">
        <w:rPr>
          <w:rFonts w:eastAsia="TimesNewRoman,Bold" w:cs="Times New Roman"/>
          <w:b/>
          <w:bCs/>
          <w:szCs w:val="24"/>
          <w:lang w:val="hu-HU"/>
        </w:rPr>
        <w:t>b</w:t>
      </w:r>
      <w:r w:rsidRPr="00215F5E">
        <w:rPr>
          <w:rFonts w:cs="Times New Roman"/>
          <w:szCs w:val="24"/>
          <w:lang w:val="hu-HU"/>
        </w:rPr>
        <w:t>.</w:t>
      </w:r>
    </w:p>
    <w:p w14:paraId="633516C5" w14:textId="46CCC91A" w:rsidR="002F26E4" w:rsidRDefault="00215F5E" w:rsidP="002F26E4">
      <w:pPr>
        <w:widowControl/>
        <w:autoSpaceDE w:val="0"/>
        <w:autoSpaceDN w:val="0"/>
        <w:adjustRightInd w:val="0"/>
        <w:ind w:left="567"/>
        <w:rPr>
          <w:rFonts w:cs="Times New Roman"/>
          <w:szCs w:val="24"/>
          <w:lang w:val="hu-HU"/>
        </w:rPr>
      </w:pPr>
      <w:r w:rsidRPr="00215F5E">
        <w:rPr>
          <w:rFonts w:cs="Times New Roman"/>
          <w:szCs w:val="24"/>
          <w:lang w:val="hu-HU"/>
        </w:rPr>
        <w:t xml:space="preserve">Fejezze ki az </w:t>
      </w:r>
      <m:oMath>
        <m:acc>
          <m:accPr>
            <m:chr m:val="⃗"/>
            <m:ctrlPr>
              <w:rPr>
                <w:rFonts w:ascii="Cambria Math" w:hAnsi="Cambria Math" w:cs="Times New Roman"/>
                <w:i/>
                <w:iCs/>
                <w:sz w:val="25"/>
                <w:szCs w:val="25"/>
                <w:lang w:val="hu-HU"/>
              </w:rPr>
            </m:ctrlPr>
          </m:accPr>
          <m:e>
            <m:r>
              <w:rPr>
                <w:rFonts w:ascii="Cambria Math" w:hAnsi="Cambria Math" w:cs="Times New Roman"/>
                <w:sz w:val="25"/>
                <w:szCs w:val="25"/>
                <w:lang w:val="hu-HU"/>
              </w:rPr>
              <m:t>AC</m:t>
            </m:r>
          </m:e>
        </m:acc>
      </m:oMath>
      <w:r w:rsidRPr="00215F5E">
        <w:rPr>
          <w:rFonts w:cs="Times New Roman"/>
          <w:i/>
          <w:iCs/>
          <w:sz w:val="25"/>
          <w:szCs w:val="25"/>
          <w:lang w:val="hu-HU"/>
        </w:rPr>
        <w:t xml:space="preserve"> </w:t>
      </w:r>
      <w:r w:rsidRPr="00215F5E">
        <w:rPr>
          <w:rFonts w:cs="Times New Roman"/>
          <w:szCs w:val="24"/>
          <w:lang w:val="hu-HU"/>
        </w:rPr>
        <w:t xml:space="preserve">és a </w:t>
      </w:r>
      <m:oMath>
        <m:acc>
          <m:accPr>
            <m:chr m:val="⃗"/>
            <m:ctrlPr>
              <w:rPr>
                <w:rFonts w:ascii="Cambria Math" w:hAnsi="Cambria Math" w:cs="Times New Roman"/>
                <w:i/>
                <w:iCs/>
                <w:sz w:val="25"/>
                <w:szCs w:val="25"/>
                <w:lang w:val="hu-HU"/>
              </w:rPr>
            </m:ctrlPr>
          </m:accPr>
          <m:e>
            <m:r>
              <w:rPr>
                <w:rFonts w:ascii="Cambria Math" w:hAnsi="Cambria Math" w:cs="Times New Roman"/>
                <w:sz w:val="25"/>
                <w:szCs w:val="25"/>
                <w:lang w:val="hu-HU"/>
              </w:rPr>
              <m:t>CD</m:t>
            </m:r>
          </m:e>
        </m:acc>
      </m:oMath>
      <w:r>
        <w:rPr>
          <w:rFonts w:cs="Times New Roman"/>
          <w:i/>
          <w:iCs/>
          <w:sz w:val="25"/>
          <w:szCs w:val="25"/>
          <w:lang w:val="hu-HU"/>
        </w:rPr>
        <w:t xml:space="preserve"> </w:t>
      </w:r>
      <w:r w:rsidRPr="00215F5E">
        <w:rPr>
          <w:rFonts w:cs="Times New Roman"/>
          <w:szCs w:val="24"/>
          <w:lang w:val="hu-HU"/>
        </w:rPr>
        <w:t>vektort az</w:t>
      </w:r>
      <w:r>
        <w:rPr>
          <w:rFonts w:cs="Times New Roman"/>
          <w:i/>
          <w:iCs/>
          <w:sz w:val="25"/>
          <w:szCs w:val="25"/>
          <w:lang w:val="hu-HU"/>
        </w:rPr>
        <w:t xml:space="preserve"> </w:t>
      </w:r>
      <w:r w:rsidRPr="00215F5E">
        <w:rPr>
          <w:rFonts w:eastAsia="TimesNewRoman,Bold" w:cs="Times New Roman"/>
          <w:b/>
          <w:bCs/>
          <w:szCs w:val="24"/>
          <w:lang w:val="hu-HU"/>
        </w:rPr>
        <w:t xml:space="preserve">a </w:t>
      </w:r>
      <w:r w:rsidRPr="00215F5E">
        <w:rPr>
          <w:rFonts w:cs="Times New Roman"/>
          <w:szCs w:val="24"/>
          <w:lang w:val="hu-HU"/>
        </w:rPr>
        <w:t xml:space="preserve">és </w:t>
      </w:r>
      <w:r w:rsidRPr="00215F5E">
        <w:rPr>
          <w:rFonts w:eastAsia="TimesNewRoman,Bold" w:cs="Times New Roman"/>
          <w:b/>
          <w:bCs/>
          <w:szCs w:val="24"/>
          <w:lang w:val="hu-HU"/>
        </w:rPr>
        <w:t xml:space="preserve">b </w:t>
      </w:r>
      <w:r w:rsidRPr="00215F5E">
        <w:rPr>
          <w:rFonts w:cs="Times New Roman"/>
          <w:szCs w:val="24"/>
          <w:lang w:val="hu-HU"/>
        </w:rPr>
        <w:t>vektorok segítségével!</w:t>
      </w:r>
    </w:p>
    <w:p w14:paraId="443FE961" w14:textId="595FAC2E" w:rsidR="002F26E4" w:rsidRDefault="00261902" w:rsidP="002F26E4">
      <w:pPr>
        <w:spacing w:before="120" w:after="120"/>
        <w:rPr>
          <w:rFonts w:cs="Times New Roman"/>
          <w:szCs w:val="24"/>
          <w:lang w:val="hu-HU"/>
        </w:rPr>
      </w:pPr>
      <w:r w:rsidRPr="00261902">
        <w:rPr>
          <w:rFonts w:ascii="TimesNewRoman" w:hAnsi="TimesNewRoman" w:cs="TimesNewRoman"/>
          <w:noProof/>
          <w:szCs w:val="24"/>
          <w:lang w:val="hu-HU" w:eastAsia="hu-HU"/>
        </w:rPr>
        <w:drawing>
          <wp:anchor distT="0" distB="0" distL="114300" distR="114300" simplePos="0" relativeHeight="251815424" behindDoc="0" locked="0" layoutInCell="1" allowOverlap="1" wp14:anchorId="252B9B93" wp14:editId="4210E691">
            <wp:simplePos x="0" y="0"/>
            <wp:positionH relativeFrom="margin">
              <wp:posOffset>4662805</wp:posOffset>
            </wp:positionH>
            <wp:positionV relativeFrom="margin">
              <wp:posOffset>5824855</wp:posOffset>
            </wp:positionV>
            <wp:extent cx="1318260" cy="1073785"/>
            <wp:effectExtent l="0" t="0" r="0" b="0"/>
            <wp:wrapSquare wrapText="bothSides"/>
            <wp:docPr id="1190" name="Kép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18260" cy="1073785"/>
                    </a:xfrm>
                    <a:prstGeom prst="rect">
                      <a:avLst/>
                    </a:prstGeom>
                    <a:noFill/>
                    <a:ln>
                      <a:noFill/>
                    </a:ln>
                  </pic:spPr>
                </pic:pic>
              </a:graphicData>
            </a:graphic>
          </wp:anchor>
        </w:drawing>
      </w:r>
      <w:r w:rsidR="002F26E4" w:rsidRPr="006F1C0F">
        <w:rPr>
          <w:rFonts w:eastAsia="Calibri" w:cs="Times New Roman"/>
          <w:b/>
          <w:bCs/>
          <w:szCs w:val="24"/>
          <w:lang w:val="hu-HU"/>
        </w:rPr>
        <w:t>201</w:t>
      </w:r>
      <w:r w:rsidR="002F26E4">
        <w:rPr>
          <w:rFonts w:eastAsia="Calibri" w:cs="Times New Roman"/>
          <w:b/>
          <w:bCs/>
          <w:szCs w:val="24"/>
          <w:lang w:val="hu-HU"/>
        </w:rPr>
        <w:t>9</w:t>
      </w:r>
      <w:r w:rsidR="002F26E4" w:rsidRPr="006F1C0F">
        <w:rPr>
          <w:rFonts w:eastAsia="Calibri" w:cs="Times New Roman"/>
          <w:b/>
          <w:bCs/>
          <w:szCs w:val="24"/>
          <w:lang w:val="hu-HU"/>
        </w:rPr>
        <w:t xml:space="preserve">. </w:t>
      </w:r>
      <w:r w:rsidR="002F26E4">
        <w:rPr>
          <w:rFonts w:eastAsia="Calibri" w:cs="Times New Roman"/>
          <w:b/>
          <w:bCs/>
          <w:szCs w:val="24"/>
          <w:lang w:val="hu-HU"/>
        </w:rPr>
        <w:t>október.</w:t>
      </w:r>
      <w:r w:rsidR="002F26E4" w:rsidRPr="006F1C0F">
        <w:rPr>
          <w:rFonts w:eastAsia="Calibri" w:cs="Times New Roman"/>
          <w:b/>
          <w:bCs/>
          <w:szCs w:val="24"/>
          <w:lang w:val="hu-HU"/>
        </w:rPr>
        <w:t xml:space="preserve"> – 1</w:t>
      </w:r>
      <w:r w:rsidR="002F26E4">
        <w:rPr>
          <w:rFonts w:eastAsia="Calibri" w:cs="Times New Roman"/>
          <w:b/>
          <w:bCs/>
          <w:szCs w:val="24"/>
          <w:lang w:val="hu-HU"/>
        </w:rPr>
        <w:t>7</w:t>
      </w:r>
      <w:r w:rsidR="002F26E4" w:rsidRPr="006F1C0F">
        <w:rPr>
          <w:rFonts w:eastAsia="Calibri" w:cs="Times New Roman"/>
          <w:b/>
          <w:bCs/>
          <w:szCs w:val="24"/>
          <w:lang w:val="hu-HU"/>
        </w:rPr>
        <w:t>.</w:t>
      </w:r>
      <w:r w:rsidR="002F26E4">
        <w:rPr>
          <w:rFonts w:eastAsia="Calibri" w:cs="Times New Roman"/>
          <w:b/>
          <w:bCs/>
          <w:szCs w:val="24"/>
          <w:lang w:val="hu-HU"/>
        </w:rPr>
        <w:t>b)</w:t>
      </w:r>
      <w:r w:rsidR="002F26E4" w:rsidRPr="006F1C0F">
        <w:rPr>
          <w:rFonts w:eastAsia="Calibri" w:cs="Times New Roman"/>
          <w:b/>
          <w:bCs/>
          <w:szCs w:val="24"/>
          <w:lang w:val="hu-HU"/>
        </w:rPr>
        <w:t xml:space="preserve"> feladat (</w:t>
      </w:r>
      <w:r w:rsidR="002F26E4">
        <w:rPr>
          <w:rFonts w:eastAsia="Calibri" w:cs="Times New Roman"/>
          <w:b/>
          <w:bCs/>
          <w:szCs w:val="24"/>
          <w:lang w:val="hu-HU"/>
        </w:rPr>
        <w:t>3</w:t>
      </w:r>
      <w:r w:rsidR="002F26E4" w:rsidRPr="006F1C0F">
        <w:rPr>
          <w:rFonts w:eastAsia="Calibri" w:cs="Times New Roman"/>
          <w:b/>
          <w:bCs/>
          <w:szCs w:val="24"/>
          <w:lang w:val="hu-HU"/>
        </w:rPr>
        <w:t xml:space="preserve"> pont)</w:t>
      </w:r>
    </w:p>
    <w:p w14:paraId="630CBBDC" w14:textId="4ACE3B4D" w:rsidR="002F26E4" w:rsidRDefault="002F26E4" w:rsidP="00261902">
      <w:pPr>
        <w:widowControl/>
        <w:autoSpaceDE w:val="0"/>
        <w:autoSpaceDN w:val="0"/>
        <w:adjustRightInd w:val="0"/>
        <w:rPr>
          <w:rFonts w:ascii="TimesNewRoman" w:hAnsi="TimesNewRoman" w:cs="TimesNewRoman"/>
          <w:szCs w:val="24"/>
          <w:lang w:val="hu-HU"/>
        </w:rPr>
      </w:pPr>
      <w:r>
        <w:rPr>
          <w:rFonts w:ascii="TimesNewRoman" w:hAnsi="TimesNewRoman" w:cs="TimesNewRoman"/>
          <w:szCs w:val="24"/>
          <w:lang w:val="hu-HU"/>
        </w:rPr>
        <w:t xml:space="preserve">Fejezze ki az </w:t>
      </w:r>
      <m:oMath>
        <m:acc>
          <m:accPr>
            <m:chr m:val="⃗"/>
            <m:ctrlPr>
              <w:rPr>
                <w:rFonts w:ascii="Cambria Math" w:hAnsi="Cambria Math" w:cs="TimesNewRoman,Italic"/>
                <w:i/>
                <w:iCs/>
                <w:szCs w:val="24"/>
                <w:lang w:val="hu-HU"/>
              </w:rPr>
            </m:ctrlPr>
          </m:accPr>
          <m:e>
            <m:r>
              <w:rPr>
                <w:rFonts w:ascii="Cambria Math" w:hAnsi="Cambria Math" w:cs="TimesNewRoman,Italic"/>
                <w:szCs w:val="24"/>
                <w:lang w:val="hu-HU"/>
              </w:rPr>
              <m:t>EC</m:t>
            </m:r>
          </m:e>
        </m:acc>
      </m:oMath>
      <w:r>
        <w:rPr>
          <w:rFonts w:ascii="TimesNewRoman,Italic" w:hAnsi="TimesNewRoman,Italic" w:cs="TimesNewRoman,Italic"/>
          <w:i/>
          <w:iCs/>
          <w:szCs w:val="24"/>
          <w:lang w:val="hu-HU"/>
        </w:rPr>
        <w:t xml:space="preserve"> </w:t>
      </w:r>
      <w:r>
        <w:rPr>
          <w:rFonts w:ascii="TimesNewRoman" w:hAnsi="TimesNewRoman" w:cs="TimesNewRoman"/>
          <w:szCs w:val="24"/>
          <w:lang w:val="hu-HU"/>
        </w:rPr>
        <w:t xml:space="preserve">vektort az </w:t>
      </w:r>
      <m:oMath>
        <m:acc>
          <m:accPr>
            <m:chr m:val="⃗"/>
            <m:ctrlPr>
              <w:rPr>
                <w:rFonts w:ascii="Cambria Math" w:hAnsi="Cambria Math" w:cs="TimesNewRoman,Italic"/>
                <w:i/>
                <w:iCs/>
                <w:szCs w:val="24"/>
                <w:lang w:val="hu-HU"/>
              </w:rPr>
            </m:ctrlPr>
          </m:accPr>
          <m:e>
            <m:r>
              <w:rPr>
                <w:rFonts w:ascii="Cambria Math" w:hAnsi="Cambria Math" w:cs="TimesNewRoman,Italic"/>
                <w:szCs w:val="24"/>
                <w:lang w:val="hu-HU"/>
              </w:rPr>
              <m:t>AB</m:t>
            </m:r>
          </m:e>
        </m:acc>
      </m:oMath>
      <w:r>
        <w:rPr>
          <w:rFonts w:ascii="TimesNewRoman" w:hAnsi="TimesNewRoman" w:cs="TimesNewRoman"/>
          <w:szCs w:val="24"/>
          <w:lang w:val="hu-HU"/>
        </w:rPr>
        <w:t xml:space="preserve">, az </w:t>
      </w:r>
      <m:oMath>
        <m:acc>
          <m:accPr>
            <m:chr m:val="⃗"/>
            <m:ctrlPr>
              <w:rPr>
                <w:rFonts w:ascii="Cambria Math" w:hAnsi="Cambria Math" w:cs="TimesNewRoman,Italic"/>
                <w:i/>
                <w:iCs/>
                <w:szCs w:val="24"/>
                <w:lang w:val="hu-HU"/>
              </w:rPr>
            </m:ctrlPr>
          </m:accPr>
          <m:e>
            <m:r>
              <w:rPr>
                <w:rFonts w:ascii="Cambria Math" w:hAnsi="Cambria Math" w:cs="TimesNewRoman,Italic"/>
                <w:szCs w:val="24"/>
                <w:lang w:val="hu-HU"/>
              </w:rPr>
              <m:t>AD</m:t>
            </m:r>
          </m:e>
        </m:acc>
      </m:oMath>
      <w:r w:rsidR="00261902">
        <w:rPr>
          <w:rFonts w:ascii="TimesNewRoman" w:eastAsiaTheme="minorEastAsia" w:hAnsi="TimesNewRoman" w:cs="TimesNewRoman"/>
          <w:iCs/>
          <w:szCs w:val="24"/>
          <w:lang w:val="hu-HU"/>
        </w:rPr>
        <w:t xml:space="preserve">, </w:t>
      </w:r>
      <w:r>
        <w:rPr>
          <w:rFonts w:ascii="TimesNewRoman" w:hAnsi="TimesNewRoman" w:cs="TimesNewRoman"/>
          <w:szCs w:val="24"/>
          <w:lang w:val="hu-HU"/>
        </w:rPr>
        <w:t xml:space="preserve">és az </w:t>
      </w:r>
      <m:oMath>
        <m:acc>
          <m:accPr>
            <m:chr m:val="⃗"/>
            <m:ctrlPr>
              <w:rPr>
                <w:rFonts w:ascii="Cambria Math" w:hAnsi="Cambria Math" w:cs="TimesNewRoman,Italic"/>
                <w:i/>
                <w:iCs/>
                <w:szCs w:val="24"/>
                <w:lang w:val="hu-HU"/>
              </w:rPr>
            </m:ctrlPr>
          </m:accPr>
          <m:e>
            <m:r>
              <w:rPr>
                <w:rFonts w:ascii="Cambria Math" w:hAnsi="Cambria Math" w:cs="TimesNewRoman,Italic"/>
                <w:szCs w:val="24"/>
                <w:lang w:val="hu-HU"/>
              </w:rPr>
              <m:t>AE</m:t>
            </m:r>
          </m:e>
        </m:acc>
      </m:oMath>
      <w:r w:rsidR="00261902">
        <w:rPr>
          <w:rFonts w:ascii="TimesNewRoman,Italic" w:hAnsi="TimesNewRoman,Italic" w:cs="TimesNewRoman,Italic"/>
          <w:i/>
          <w:iCs/>
          <w:sz w:val="25"/>
          <w:szCs w:val="25"/>
          <w:lang w:val="hu-HU"/>
        </w:rPr>
        <w:t xml:space="preserve"> </w:t>
      </w:r>
      <w:r>
        <w:rPr>
          <w:rFonts w:ascii="TimesNewRoman" w:hAnsi="TimesNewRoman" w:cs="TimesNewRoman"/>
          <w:szCs w:val="24"/>
          <w:lang w:val="hu-HU"/>
        </w:rPr>
        <w:t>vektorok segítségével!</w:t>
      </w:r>
      <w:r w:rsidR="00261902" w:rsidRPr="00261902">
        <w:rPr>
          <w:rFonts w:ascii="TimesNewRoman" w:hAnsi="TimesNewRoman" w:cs="TimesNewRoman"/>
          <w:szCs w:val="24"/>
          <w:lang w:val="hu-HU"/>
        </w:rPr>
        <w:t xml:space="preserve"> </w:t>
      </w:r>
    </w:p>
    <w:p w14:paraId="32C65D12" w14:textId="3037FD39" w:rsidR="00E13E61" w:rsidRPr="00E13E61" w:rsidRDefault="00E13E61" w:rsidP="00E13E61">
      <w:pPr>
        <w:spacing w:before="120" w:after="120"/>
        <w:rPr>
          <w:rFonts w:eastAsia="Calibri" w:cs="Times New Roman"/>
          <w:b/>
          <w:bCs/>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17</w:t>
      </w:r>
      <w:r w:rsidR="002961AB">
        <w:rPr>
          <w:rFonts w:eastAsia="Calibri" w:cs="Times New Roman"/>
          <w:b/>
          <w:bCs/>
          <w:szCs w:val="24"/>
          <w:lang w:val="hu-HU"/>
        </w:rPr>
        <w:t>.</w:t>
      </w:r>
      <w:r w:rsidR="003C6C0A">
        <w:rPr>
          <w:rFonts w:eastAsia="Calibri" w:cs="Times New Roman"/>
          <w:b/>
          <w:bCs/>
          <w:szCs w:val="24"/>
          <w:lang w:val="hu-HU"/>
        </w:rPr>
        <w:t>b</w:t>
      </w:r>
      <w:r>
        <w:rPr>
          <w:rFonts w:eastAsia="Calibri" w:cs="Times New Roman"/>
          <w:b/>
          <w:bCs/>
          <w:szCs w:val="24"/>
          <w:lang w:val="hu-HU"/>
        </w:rPr>
        <w:t xml:space="preserve">) </w:t>
      </w:r>
      <w:r w:rsidRPr="006F1C0F">
        <w:rPr>
          <w:rFonts w:eastAsia="Calibri" w:cs="Times New Roman"/>
          <w:b/>
          <w:bCs/>
          <w:szCs w:val="24"/>
          <w:lang w:val="hu-HU"/>
        </w:rPr>
        <w:t>feladat (</w:t>
      </w:r>
      <w:r w:rsidR="003C6C0A">
        <w:rPr>
          <w:rFonts w:eastAsia="Calibri" w:cs="Times New Roman"/>
          <w:b/>
          <w:bCs/>
          <w:szCs w:val="24"/>
          <w:lang w:val="hu-HU"/>
        </w:rPr>
        <w:t>4</w:t>
      </w:r>
      <w:r w:rsidRPr="006F1C0F">
        <w:rPr>
          <w:rFonts w:eastAsia="Calibri" w:cs="Times New Roman"/>
          <w:b/>
          <w:bCs/>
          <w:szCs w:val="24"/>
          <w:lang w:val="hu-HU"/>
        </w:rPr>
        <w:t xml:space="preserve"> pont)</w:t>
      </w:r>
    </w:p>
    <w:p w14:paraId="7EED469D" w14:textId="77777777" w:rsidR="00E13E61" w:rsidRPr="00544510" w:rsidRDefault="00E13E61" w:rsidP="00E13E61">
      <w:pPr>
        <w:widowControl/>
        <w:autoSpaceDE w:val="0"/>
        <w:autoSpaceDN w:val="0"/>
        <w:adjustRightInd w:val="0"/>
        <w:ind w:left="567"/>
        <w:rPr>
          <w:rFonts w:cs="Times New Roman"/>
          <w:szCs w:val="24"/>
          <w:lang w:val="hu-HU"/>
        </w:rPr>
      </w:pPr>
      <w:r w:rsidRPr="00544510">
        <w:rPr>
          <w:rFonts w:cs="Times New Roman"/>
          <w:szCs w:val="24"/>
          <w:lang w:val="hu-HU"/>
        </w:rPr>
        <w:t>Az a), b) és c) feladatokat az alábbi ábra alapján oldja meg!</w:t>
      </w:r>
    </w:p>
    <w:p w14:paraId="6FBAF562" w14:textId="77777777" w:rsidR="00E13E61" w:rsidRPr="00544510" w:rsidRDefault="00E13E61" w:rsidP="00E13E61">
      <w:pPr>
        <w:widowControl/>
        <w:autoSpaceDE w:val="0"/>
        <w:autoSpaceDN w:val="0"/>
        <w:adjustRightInd w:val="0"/>
        <w:ind w:left="567"/>
        <w:jc w:val="center"/>
        <w:rPr>
          <w:rFonts w:cs="Times New Roman"/>
          <w:szCs w:val="24"/>
          <w:lang w:val="hu-HU"/>
        </w:rPr>
      </w:pPr>
      <w:r w:rsidRPr="00544510">
        <w:rPr>
          <w:rFonts w:cs="Times New Roman"/>
          <w:noProof/>
          <w:szCs w:val="24"/>
          <w:lang w:val="hu-HU" w:eastAsia="hu-HU"/>
        </w:rPr>
        <w:drawing>
          <wp:inline distT="0" distB="0" distL="0" distR="0" wp14:anchorId="0694980A" wp14:editId="0D995934">
            <wp:extent cx="2377440" cy="1630265"/>
            <wp:effectExtent l="0" t="0" r="3810" b="8255"/>
            <wp:docPr id="1252" name="Kép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619" cy="1637931"/>
                    </a:xfrm>
                    <a:prstGeom prst="rect">
                      <a:avLst/>
                    </a:prstGeom>
                    <a:noFill/>
                    <a:ln>
                      <a:noFill/>
                    </a:ln>
                  </pic:spPr>
                </pic:pic>
              </a:graphicData>
            </a:graphic>
          </wp:inline>
        </w:drawing>
      </w:r>
    </w:p>
    <w:p w14:paraId="0C43FCAB" w14:textId="77777777" w:rsidR="00E13E61" w:rsidRPr="007A46F0" w:rsidRDefault="00E13E61" w:rsidP="007A46F0">
      <w:pPr>
        <w:widowControl/>
        <w:autoSpaceDE w:val="0"/>
        <w:autoSpaceDN w:val="0"/>
        <w:adjustRightInd w:val="0"/>
        <w:ind w:left="567"/>
        <w:rPr>
          <w:rFonts w:cs="Times New Roman"/>
          <w:szCs w:val="24"/>
          <w:lang w:val="hu-HU"/>
        </w:rPr>
      </w:pPr>
      <w:r w:rsidRPr="007A46F0">
        <w:rPr>
          <w:rFonts w:cs="Times New Roman"/>
          <w:szCs w:val="24"/>
          <w:lang w:val="hu-HU"/>
        </w:rPr>
        <w:t xml:space="preserve">Tudjuk, hogy a </w:t>
      </w:r>
      <w:r w:rsidRPr="007A46F0">
        <w:rPr>
          <w:rFonts w:cs="Times New Roman"/>
          <w:i/>
          <w:iCs/>
          <w:szCs w:val="24"/>
          <w:lang w:val="hu-HU"/>
        </w:rPr>
        <w:t xml:space="preserve">D </w:t>
      </w:r>
      <w:r w:rsidRPr="007A46F0">
        <w:rPr>
          <w:rFonts w:cs="Times New Roman"/>
          <w:szCs w:val="24"/>
          <w:lang w:val="hu-HU"/>
        </w:rPr>
        <w:t xml:space="preserve">pont éppen a </w:t>
      </w:r>
      <w:r w:rsidRPr="007A46F0">
        <w:rPr>
          <w:rFonts w:cs="Times New Roman"/>
          <w:i/>
          <w:iCs/>
          <w:szCs w:val="24"/>
          <w:lang w:val="hu-HU"/>
        </w:rPr>
        <w:t xml:space="preserve">CE </w:t>
      </w:r>
      <w:r w:rsidRPr="007A46F0">
        <w:rPr>
          <w:rFonts w:cs="Times New Roman"/>
          <w:szCs w:val="24"/>
          <w:lang w:val="hu-HU"/>
        </w:rPr>
        <w:t>szakasz felezőpontja.</w:t>
      </w:r>
    </w:p>
    <w:p w14:paraId="3C44B451" w14:textId="6C6D34E4" w:rsidR="00E13E61" w:rsidRPr="007A46F0" w:rsidRDefault="00E13E61" w:rsidP="007A46F0">
      <w:pPr>
        <w:widowControl/>
        <w:autoSpaceDE w:val="0"/>
        <w:autoSpaceDN w:val="0"/>
        <w:adjustRightInd w:val="0"/>
        <w:ind w:left="567"/>
        <w:rPr>
          <w:rFonts w:cs="Times New Roman"/>
          <w:i/>
          <w:iCs/>
          <w:szCs w:val="24"/>
          <w:lang w:val="hu-HU"/>
        </w:rPr>
      </w:pPr>
      <w:r w:rsidRPr="007A46F0">
        <w:rPr>
          <w:rFonts w:eastAsia="TimesNewRoman,Bold" w:cs="Times New Roman"/>
          <w:b/>
          <w:bCs/>
          <w:szCs w:val="24"/>
          <w:lang w:val="hu-HU"/>
        </w:rPr>
        <w:t xml:space="preserve">b) </w:t>
      </w:r>
      <w:r w:rsidRPr="007A46F0">
        <w:rPr>
          <w:rFonts w:cs="Times New Roman"/>
          <w:szCs w:val="24"/>
          <w:lang w:val="hu-HU"/>
        </w:rPr>
        <w:t xml:space="preserve">Fejezze ki a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BE</m:t>
            </m:r>
          </m:e>
        </m:acc>
      </m:oMath>
      <w:r w:rsidRPr="007A46F0">
        <w:rPr>
          <w:rFonts w:cs="Times New Roman"/>
          <w:i/>
          <w:iCs/>
          <w:szCs w:val="24"/>
          <w:lang w:val="hu-HU"/>
        </w:rPr>
        <w:t xml:space="preserve"> </w:t>
      </w:r>
      <w:r w:rsidRPr="007A46F0">
        <w:rPr>
          <w:rFonts w:cs="Times New Roman"/>
          <w:szCs w:val="24"/>
          <w:lang w:val="hu-HU"/>
        </w:rPr>
        <w:t xml:space="preserve">vektort az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AB</m:t>
            </m:r>
          </m:e>
        </m:acc>
      </m:oMath>
      <w:r w:rsidRPr="007A46F0">
        <w:rPr>
          <w:rFonts w:cs="Times New Roman"/>
          <w:szCs w:val="24"/>
          <w:lang w:val="hu-HU"/>
        </w:rPr>
        <w:t xml:space="preserve">, az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AC</m:t>
            </m:r>
          </m:e>
        </m:acc>
      </m:oMath>
      <w:r w:rsidRPr="007A46F0">
        <w:rPr>
          <w:rFonts w:cs="Times New Roman"/>
          <w:i/>
          <w:iCs/>
          <w:szCs w:val="24"/>
          <w:lang w:val="hu-HU"/>
        </w:rPr>
        <w:t xml:space="preserve"> </w:t>
      </w:r>
      <w:r w:rsidRPr="007A46F0">
        <w:rPr>
          <w:rFonts w:cs="Times New Roman"/>
          <w:szCs w:val="24"/>
          <w:lang w:val="hu-HU"/>
        </w:rPr>
        <w:t xml:space="preserve">és a </w:t>
      </w:r>
      <m:oMath>
        <m:acc>
          <m:accPr>
            <m:chr m:val="⃗"/>
            <m:ctrlPr>
              <w:rPr>
                <w:rFonts w:ascii="Cambria Math" w:hAnsi="Cambria Math" w:cs="Times New Roman"/>
                <w:i/>
                <w:iCs/>
                <w:szCs w:val="24"/>
                <w:lang w:val="hu-HU"/>
              </w:rPr>
            </m:ctrlPr>
          </m:accPr>
          <m:e>
            <m:r>
              <w:rPr>
                <w:rFonts w:ascii="Cambria Math" w:hAnsi="Cambria Math" w:cs="Times New Roman"/>
                <w:szCs w:val="24"/>
                <w:lang w:val="hu-HU"/>
              </w:rPr>
              <m:t>CD</m:t>
            </m:r>
          </m:e>
        </m:acc>
      </m:oMath>
      <w:r w:rsidRPr="007A46F0">
        <w:rPr>
          <w:rFonts w:cs="Times New Roman"/>
          <w:i/>
          <w:iCs/>
          <w:szCs w:val="24"/>
          <w:lang w:val="hu-HU"/>
        </w:rPr>
        <w:t xml:space="preserve"> </w:t>
      </w:r>
      <w:r w:rsidRPr="007A46F0">
        <w:rPr>
          <w:rFonts w:cs="Times New Roman"/>
          <w:szCs w:val="24"/>
          <w:lang w:val="hu-HU"/>
        </w:rPr>
        <w:t>vektorok segítségével!</w:t>
      </w:r>
    </w:p>
    <w:p w14:paraId="1A338205" w14:textId="7ADBDCCA" w:rsidR="00EA6249" w:rsidRPr="00FB2A03" w:rsidRDefault="00EA6249" w:rsidP="004F041C">
      <w:pPr>
        <w:rPr>
          <w:rFonts w:cs="Times New Roman"/>
          <w:lang w:val="hu-HU"/>
        </w:rPr>
      </w:pPr>
      <w:r w:rsidRPr="00FB2A03">
        <w:rPr>
          <w:rFonts w:cs="Times New Roman"/>
          <w:lang w:val="hu-HU"/>
        </w:rPr>
        <w:br w:type="page"/>
      </w:r>
    </w:p>
    <w:p w14:paraId="450FBB87" w14:textId="77777777" w:rsidR="00EA6249" w:rsidRPr="00FB2A03" w:rsidRDefault="00EA6249" w:rsidP="004F041C">
      <w:pPr>
        <w:pStyle w:val="Rszcm"/>
        <w:outlineLvl w:val="2"/>
        <w:rPr>
          <w:rFonts w:cs="Times New Roman"/>
        </w:rPr>
      </w:pPr>
      <w:bookmarkStart w:id="94" w:name="_Toc52622593"/>
      <w:r w:rsidRPr="00FB2A03">
        <w:rPr>
          <w:rFonts w:cs="Times New Roman"/>
        </w:rPr>
        <w:lastRenderedPageBreak/>
        <w:t>Vektorok a koordinátarendszerben</w:t>
      </w:r>
      <w:bookmarkEnd w:id="94"/>
    </w:p>
    <w:p w14:paraId="079A0F5A" w14:textId="77777777" w:rsidR="00EA6249" w:rsidRPr="00FB2A03" w:rsidRDefault="00EA6249" w:rsidP="004F041C">
      <w:pPr>
        <w:pStyle w:val="Feladatszm"/>
        <w:rPr>
          <w:rFonts w:cs="Times New Roman"/>
        </w:rPr>
      </w:pPr>
      <w:r w:rsidRPr="00FB2A03">
        <w:rPr>
          <w:rFonts w:cs="Times New Roman"/>
        </w:rPr>
        <w:t>2010. május id.</w:t>
      </w:r>
      <w:r w:rsidR="00A638F9" w:rsidRPr="00FB2A03">
        <w:rPr>
          <w:rFonts w:cs="Times New Roman"/>
        </w:rPr>
        <w:t xml:space="preserve"> – </w:t>
      </w:r>
      <w:r w:rsidRPr="00FB2A03">
        <w:rPr>
          <w:rFonts w:cs="Times New Roman"/>
        </w:rPr>
        <w:t>3. feladat (2 pont)</w:t>
      </w:r>
    </w:p>
    <w:p w14:paraId="3C4B92FD" w14:textId="77777777" w:rsidR="00EA6249" w:rsidRPr="00FB2A03" w:rsidRDefault="00EA6249" w:rsidP="004F041C">
      <w:pPr>
        <w:pStyle w:val="Lers"/>
        <w:rPr>
          <w:rFonts w:cs="Times New Roman"/>
          <w:szCs w:val="24"/>
        </w:rPr>
      </w:pPr>
      <w:r w:rsidRPr="00FB2A03">
        <w:rPr>
          <w:rFonts w:cs="Times New Roman"/>
        </w:rPr>
        <w:t xml:space="preserve">Az </w:t>
      </w:r>
      <m:oMath>
        <m:r>
          <m:rPr>
            <m:sty m:val="bi"/>
          </m:rPr>
          <w:rPr>
            <w:rFonts w:ascii="Cambria Math" w:eastAsia="TimesNewRoman,Bold" w:hAnsi="Cambria Math" w:cs="Times New Roman"/>
          </w:rPr>
          <m:t>a</m:t>
        </m:r>
      </m:oMath>
      <w:r w:rsidRPr="00FB2A03">
        <w:rPr>
          <w:rFonts w:eastAsia="TimesNewRoman,Bold" w:cs="Times New Roman"/>
          <w:b/>
          <w:bCs/>
        </w:rPr>
        <w:t xml:space="preserve"> </w:t>
      </w:r>
      <w:r w:rsidRPr="00FB2A03">
        <w:rPr>
          <w:rFonts w:cs="Times New Roman"/>
        </w:rPr>
        <w:t xml:space="preserve">vektor koordinátái </w:t>
      </w:r>
      <m:oMath>
        <m:d>
          <m:dPr>
            <m:ctrlPr>
              <w:rPr>
                <w:rFonts w:ascii="Cambria Math" w:hAnsi="Cambria Math" w:cs="Times New Roman"/>
                <w:i/>
              </w:rPr>
            </m:ctrlPr>
          </m:dPr>
          <m:e>
            <m:r>
              <w:rPr>
                <w:rFonts w:ascii="Cambria Math" w:hAnsi="Cambria Math" w:cs="Times New Roman"/>
              </w:rPr>
              <m:t>2; 3</m:t>
            </m:r>
          </m:e>
        </m:d>
      </m:oMath>
      <w:r w:rsidRPr="00FB2A03">
        <w:rPr>
          <w:rFonts w:cs="Times New Roman"/>
        </w:rPr>
        <w:t xml:space="preserve">, a </w:t>
      </w:r>
      <m:oMath>
        <m:r>
          <m:rPr>
            <m:sty m:val="bi"/>
          </m:rPr>
          <w:rPr>
            <w:rFonts w:ascii="Cambria Math" w:eastAsia="TimesNewRoman,Bold" w:hAnsi="Cambria Math" w:cs="Times New Roman"/>
          </w:rPr>
          <m:t>b</m:t>
        </m:r>
      </m:oMath>
      <w:r w:rsidRPr="00FB2A03">
        <w:rPr>
          <w:rFonts w:eastAsia="TimesNewRoman,Bold" w:cs="Times New Roman"/>
          <w:b/>
          <w:bCs/>
        </w:rPr>
        <w:t xml:space="preserve"> </w:t>
      </w:r>
      <w:r w:rsidRPr="00FB2A03">
        <w:rPr>
          <w:rFonts w:cs="Times New Roman"/>
        </w:rPr>
        <w:t xml:space="preserve">vektoré pedig </w:t>
      </w:r>
      <m:oMath>
        <m:d>
          <m:dPr>
            <m:ctrlPr>
              <w:rPr>
                <w:rFonts w:ascii="Cambria Math" w:hAnsi="Cambria Math" w:cs="Times New Roman"/>
                <w:i/>
              </w:rPr>
            </m:ctrlPr>
          </m:dPr>
          <m:e>
            <m:r>
              <w:rPr>
                <w:rFonts w:ascii="Cambria Math" w:hAnsi="Cambria Math" w:cs="Times New Roman"/>
              </w:rPr>
              <m:t>–1; 2</m:t>
            </m:r>
          </m:e>
        </m:d>
      </m:oMath>
      <w:r w:rsidRPr="00FB2A03">
        <w:rPr>
          <w:rFonts w:cs="Times New Roman"/>
        </w:rPr>
        <w:t xml:space="preserve">. Adja meg az </w:t>
      </w:r>
      <m:oMath>
        <m:r>
          <m:rPr>
            <m:sty m:val="bi"/>
          </m:rPr>
          <w:rPr>
            <w:rFonts w:ascii="Cambria Math" w:eastAsia="TimesNewRoman,Bold" w:hAnsi="Cambria Math" w:cs="Times New Roman"/>
          </w:rPr>
          <m:t>a</m:t>
        </m:r>
        <m:r>
          <w:rPr>
            <w:rFonts w:ascii="Cambria Math" w:hAnsi="Cambria Math" w:cs="Times New Roman"/>
          </w:rPr>
          <m:t>+</m:t>
        </m:r>
        <m:r>
          <m:rPr>
            <m:sty m:val="bi"/>
          </m:rPr>
          <w:rPr>
            <w:rFonts w:ascii="Cambria Math" w:eastAsia="TimesNewRoman,Bold" w:hAnsi="Cambria Math" w:cs="Times New Roman"/>
          </w:rPr>
          <m:t>b</m:t>
        </m:r>
      </m:oMath>
      <w:r w:rsidRPr="00FB2A03">
        <w:rPr>
          <w:rFonts w:eastAsia="TimesNewRoman,Bold" w:cs="Times New Roman"/>
          <w:b/>
          <w:bCs/>
        </w:rPr>
        <w:t xml:space="preserve"> </w:t>
      </w:r>
      <w:r w:rsidRPr="00FB2A03">
        <w:rPr>
          <w:rFonts w:cs="Times New Roman"/>
        </w:rPr>
        <w:t xml:space="preserve">vektor </w:t>
      </w:r>
      <w:r w:rsidRPr="00FB2A03">
        <w:rPr>
          <w:rFonts w:cs="Times New Roman"/>
          <w:szCs w:val="24"/>
        </w:rPr>
        <w:t>koordinátáit!</w:t>
      </w:r>
    </w:p>
    <w:p w14:paraId="3A52BC97" w14:textId="77777777" w:rsidR="00EA6249" w:rsidRPr="00FB2A03" w:rsidRDefault="00EA6249" w:rsidP="004F041C">
      <w:pPr>
        <w:pStyle w:val="Feladatszm"/>
        <w:rPr>
          <w:rFonts w:cs="Times New Roman"/>
        </w:rPr>
      </w:pPr>
      <w:r w:rsidRPr="00FB2A03">
        <w:rPr>
          <w:rFonts w:cs="Times New Roman"/>
        </w:rPr>
        <w:t>2005. május 28.</w:t>
      </w:r>
      <w:r w:rsidR="00A638F9" w:rsidRPr="00FB2A03">
        <w:rPr>
          <w:rFonts w:cs="Times New Roman"/>
        </w:rPr>
        <w:t xml:space="preserve"> – </w:t>
      </w:r>
      <w:r w:rsidRPr="00FB2A03">
        <w:rPr>
          <w:rFonts w:cs="Times New Roman"/>
        </w:rPr>
        <w:t>12. feladat (2+2=4 pont)</w:t>
      </w:r>
    </w:p>
    <w:p w14:paraId="1319CE0A" w14:textId="77777777" w:rsidR="0002309C" w:rsidRPr="00FB2A03" w:rsidRDefault="00EA6249" w:rsidP="004F041C">
      <w:pPr>
        <w:pStyle w:val="Lers"/>
        <w:rPr>
          <w:rFonts w:cs="Times New Roman"/>
        </w:rPr>
      </w:pPr>
      <w:r w:rsidRPr="00FB2A03">
        <w:rPr>
          <w:rFonts w:cs="Times New Roman"/>
        </w:rPr>
        <w:t xml:space="preserve">Adottak az </w:t>
      </w:r>
      <m:oMath>
        <m:bar>
          <m:barPr>
            <m:ctrlPr>
              <w:rPr>
                <w:rFonts w:ascii="Cambria Math" w:hAnsi="Cambria Math" w:cs="Times New Roman"/>
                <w:i/>
                <w:iCs/>
              </w:rPr>
            </m:ctrlPr>
          </m:barPr>
          <m:e>
            <m:r>
              <w:rPr>
                <w:rFonts w:ascii="Cambria Math" w:hAnsi="Cambria Math" w:cs="Times New Roman"/>
              </w:rPr>
              <m:t>a</m:t>
            </m:r>
          </m:e>
        </m:bar>
        <m:d>
          <m:dPr>
            <m:ctrlPr>
              <w:rPr>
                <w:rFonts w:ascii="Cambria Math" w:hAnsi="Cambria Math" w:cs="Times New Roman"/>
                <w:i/>
              </w:rPr>
            </m:ctrlPr>
          </m:dPr>
          <m:e>
            <m:r>
              <w:rPr>
                <w:rFonts w:ascii="Cambria Math" w:hAnsi="Cambria Math" w:cs="Times New Roman"/>
              </w:rPr>
              <m:t>4; 3</m:t>
            </m:r>
          </m:e>
        </m:d>
      </m:oMath>
      <w:r w:rsidRPr="00FB2A03">
        <w:rPr>
          <w:rFonts w:cs="Times New Roman"/>
        </w:rPr>
        <w:t xml:space="preserve"> és </w:t>
      </w:r>
      <m:oMath>
        <m:bar>
          <m:barPr>
            <m:ctrlPr>
              <w:rPr>
                <w:rFonts w:ascii="Cambria Math" w:hAnsi="Cambria Math" w:cs="Times New Roman"/>
                <w:i/>
                <w:iCs/>
              </w:rPr>
            </m:ctrlPr>
          </m:barPr>
          <m:e>
            <m:r>
              <w:rPr>
                <w:rFonts w:ascii="Cambria Math" w:hAnsi="Cambria Math" w:cs="Times New Roman"/>
              </w:rPr>
              <m:t>b</m:t>
            </m:r>
          </m:e>
        </m:bar>
        <m:d>
          <m:dPr>
            <m:ctrlPr>
              <w:rPr>
                <w:rFonts w:ascii="Cambria Math" w:hAnsi="Cambria Math" w:cs="Times New Roman"/>
                <w:i/>
              </w:rPr>
            </m:ctrlPr>
          </m:dPr>
          <m:e>
            <m:r>
              <w:rPr>
                <w:rFonts w:ascii="Cambria Math" w:hAnsi="Cambria Math" w:cs="Times New Roman"/>
              </w:rPr>
              <m:t>–2; 1</m:t>
            </m:r>
          </m:e>
        </m:d>
      </m:oMath>
      <w:r w:rsidR="0002309C" w:rsidRPr="00FB2A03">
        <w:rPr>
          <w:rFonts w:cs="Times New Roman"/>
        </w:rPr>
        <w:t xml:space="preserve"> vektorok.</w:t>
      </w:r>
    </w:p>
    <w:p w14:paraId="60021FA9" w14:textId="77777777" w:rsidR="0002309C" w:rsidRPr="00FB2A03" w:rsidRDefault="00EA6249" w:rsidP="004F041C">
      <w:pPr>
        <w:pStyle w:val="Lers"/>
        <w:rPr>
          <w:rFonts w:cs="Times New Roman"/>
        </w:rPr>
      </w:pPr>
      <w:r w:rsidRPr="00FB2A03">
        <w:rPr>
          <w:rFonts w:eastAsia="TimesNewRoman,Bold" w:cs="Times New Roman"/>
          <w:b/>
          <w:bCs/>
        </w:rPr>
        <w:t xml:space="preserve">a) </w:t>
      </w:r>
      <w:r w:rsidRPr="00FB2A03">
        <w:rPr>
          <w:rFonts w:cs="Times New Roman"/>
        </w:rPr>
        <w:t xml:space="preserve">Adja meg az </w:t>
      </w:r>
      <m:oMath>
        <m:bar>
          <m:barPr>
            <m:ctrlPr>
              <w:rPr>
                <w:rFonts w:ascii="Cambria Math" w:hAnsi="Cambria Math" w:cs="Times New Roman"/>
                <w:i/>
                <w:iCs/>
              </w:rPr>
            </m:ctrlPr>
          </m:barPr>
          <m:e>
            <m:r>
              <w:rPr>
                <w:rFonts w:ascii="Cambria Math" w:hAnsi="Cambria Math" w:cs="Times New Roman"/>
              </w:rPr>
              <m:t>a</m:t>
            </m:r>
          </m:e>
        </m:bar>
      </m:oMath>
      <w:r w:rsidRPr="00FB2A03">
        <w:rPr>
          <w:rFonts w:cs="Times New Roman"/>
          <w:i/>
          <w:iCs/>
        </w:rPr>
        <w:t xml:space="preserve"> </w:t>
      </w:r>
      <w:r w:rsidR="0002309C" w:rsidRPr="00FB2A03">
        <w:rPr>
          <w:rFonts w:cs="Times New Roman"/>
        </w:rPr>
        <w:t>hosszát!</w:t>
      </w:r>
    </w:p>
    <w:p w14:paraId="4C8581EB" w14:textId="77777777" w:rsidR="00EA6249" w:rsidRPr="00FB2A03" w:rsidRDefault="00EA6249"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az </w:t>
      </w:r>
      <m:oMath>
        <m:bar>
          <m:barPr>
            <m:ctrlPr>
              <w:rPr>
                <w:rFonts w:ascii="Cambria Math" w:hAnsi="Cambria Math" w:cs="Times New Roman"/>
                <w:i/>
                <w:iCs/>
              </w:rPr>
            </m:ctrlPr>
          </m:barPr>
          <m:e>
            <m:r>
              <w:rPr>
                <w:rFonts w:ascii="Cambria Math" w:hAnsi="Cambria Math" w:cs="Times New Roman"/>
              </w:rPr>
              <m:t>a</m:t>
            </m:r>
          </m:e>
        </m:bar>
        <m:r>
          <w:rPr>
            <w:rFonts w:ascii="Cambria Math" w:hAnsi="Cambria Math" w:cs="Times New Roman"/>
          </w:rPr>
          <m:t>+</m:t>
        </m:r>
        <m:bar>
          <m:barPr>
            <m:ctrlPr>
              <w:rPr>
                <w:rFonts w:ascii="Cambria Math" w:hAnsi="Cambria Math" w:cs="Times New Roman"/>
                <w:i/>
                <w:iCs/>
              </w:rPr>
            </m:ctrlPr>
          </m:barPr>
          <m:e>
            <m:r>
              <w:rPr>
                <w:rFonts w:ascii="Cambria Math" w:hAnsi="Cambria Math" w:cs="Times New Roman"/>
              </w:rPr>
              <m:t>b</m:t>
            </m:r>
          </m:e>
        </m:bar>
      </m:oMath>
      <w:r w:rsidRPr="00FB2A03">
        <w:rPr>
          <w:rFonts w:cs="Times New Roman"/>
          <w:i/>
          <w:iCs/>
        </w:rPr>
        <w:t xml:space="preserve"> </w:t>
      </w:r>
      <w:r w:rsidRPr="00FB2A03">
        <w:rPr>
          <w:rFonts w:cs="Times New Roman"/>
        </w:rPr>
        <w:t>koordinátáit!</w:t>
      </w:r>
    </w:p>
    <w:p w14:paraId="38D5E0F3" w14:textId="77777777" w:rsidR="00EA6249" w:rsidRPr="00FB2A03" w:rsidRDefault="00EA6249" w:rsidP="004F041C">
      <w:pPr>
        <w:pStyle w:val="Feladatszm"/>
        <w:rPr>
          <w:rFonts w:cs="Times New Roman"/>
        </w:rPr>
      </w:pPr>
      <w:r w:rsidRPr="00FB2A03">
        <w:rPr>
          <w:rFonts w:cs="Times New Roman"/>
        </w:rPr>
        <w:t>2008. október</w:t>
      </w:r>
      <w:r w:rsidR="00A638F9" w:rsidRPr="00FB2A03">
        <w:rPr>
          <w:rFonts w:cs="Times New Roman"/>
        </w:rPr>
        <w:t xml:space="preserve"> – </w:t>
      </w:r>
      <w:r w:rsidRPr="00FB2A03">
        <w:rPr>
          <w:rFonts w:cs="Times New Roman"/>
        </w:rPr>
        <w:t>4. feladat (2 pont)</w:t>
      </w:r>
    </w:p>
    <w:p w14:paraId="0023962F" w14:textId="77777777" w:rsidR="0002309C" w:rsidRPr="00FB2A03" w:rsidRDefault="00EA6249" w:rsidP="004F041C">
      <w:pPr>
        <w:pStyle w:val="Lers"/>
        <w:rPr>
          <w:rFonts w:cs="Times New Roman"/>
        </w:rPr>
      </w:pPr>
      <w:r w:rsidRPr="00FB2A03">
        <w:rPr>
          <w:rFonts w:cs="Times New Roman"/>
        </w:rPr>
        <w:t xml:space="preserve">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- 7; 12</m:t>
            </m:r>
          </m:e>
        </m:d>
      </m:oMath>
      <w:r w:rsidR="000447DB" w:rsidRPr="00FB2A03">
        <w:rPr>
          <w:rFonts w:cs="Times New Roman"/>
          <w:sz w:val="32"/>
          <w:szCs w:val="32"/>
        </w:rPr>
        <w:t xml:space="preserve"> </w:t>
      </w:r>
      <w:r w:rsidRPr="00FB2A03">
        <w:rPr>
          <w:rFonts w:cs="Times New Roman"/>
        </w:rPr>
        <w:t xml:space="preserve">pontot egy </w:t>
      </w:r>
      <m:oMath>
        <m:r>
          <m:rPr>
            <m:sty m:val="bi"/>
          </m:rPr>
          <w:rPr>
            <w:rFonts w:ascii="Cambria Math" w:eastAsia="TimesNewRoman,Bold" w:hAnsi="Cambria Math" w:cs="Times New Roman"/>
          </w:rPr>
          <m:t>r</m:t>
        </m:r>
      </m:oMath>
      <w:r w:rsidRPr="00FB2A03">
        <w:rPr>
          <w:rFonts w:eastAsia="TimesNewRoman,Bold" w:cs="Times New Roman"/>
          <w:b/>
          <w:bCs/>
        </w:rPr>
        <w:t xml:space="preserve"> </w:t>
      </w:r>
      <w:r w:rsidR="000447DB" w:rsidRPr="00FB2A03">
        <w:rPr>
          <w:rFonts w:cs="Times New Roman"/>
        </w:rPr>
        <w:t xml:space="preserve">vektorral eltolva a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5; 8</m:t>
            </m:r>
          </m:e>
        </m:d>
      </m:oMath>
      <w:r w:rsidR="000447DB" w:rsidRPr="00FB2A03">
        <w:rPr>
          <w:rFonts w:cs="Times New Roman"/>
          <w:sz w:val="32"/>
          <w:szCs w:val="32"/>
        </w:rPr>
        <w:t xml:space="preserve"> </w:t>
      </w:r>
      <w:r w:rsidR="0002309C" w:rsidRPr="00FB2A03">
        <w:rPr>
          <w:rFonts w:cs="Times New Roman"/>
        </w:rPr>
        <w:t>pontot kapjuk.</w:t>
      </w:r>
    </w:p>
    <w:p w14:paraId="70453C9F" w14:textId="77777777" w:rsidR="00EA6249" w:rsidRPr="00FB2A03" w:rsidRDefault="00EA6249" w:rsidP="004F041C">
      <w:pPr>
        <w:pStyle w:val="Lers"/>
        <w:rPr>
          <w:rFonts w:cs="Times New Roman"/>
        </w:rPr>
      </w:pPr>
      <w:r w:rsidRPr="00FB2A03">
        <w:rPr>
          <w:rFonts w:cs="Times New Roman"/>
        </w:rPr>
        <w:t xml:space="preserve">Adja meg az </w:t>
      </w:r>
      <m:oMath>
        <m:r>
          <m:rPr>
            <m:sty m:val="bi"/>
          </m:rPr>
          <w:rPr>
            <w:rFonts w:ascii="Cambria Math" w:eastAsia="TimesNewRoman,Bold" w:hAnsi="Cambria Math" w:cs="Times New Roman"/>
          </w:rPr>
          <m:t>r</m:t>
        </m:r>
      </m:oMath>
      <w:r w:rsidRPr="00FB2A03">
        <w:rPr>
          <w:rFonts w:eastAsia="TimesNewRoman,Bold" w:cs="Times New Roman"/>
          <w:b/>
          <w:bCs/>
        </w:rPr>
        <w:t xml:space="preserve"> </w:t>
      </w:r>
      <w:r w:rsidRPr="00FB2A03">
        <w:rPr>
          <w:rFonts w:cs="Times New Roman"/>
        </w:rPr>
        <w:t>vektor koordinátáit!</w:t>
      </w:r>
    </w:p>
    <w:p w14:paraId="2B339EC5" w14:textId="77777777" w:rsidR="00EA6249" w:rsidRPr="00FB2A03" w:rsidRDefault="000447DB"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7. feladat (3 pont)</w:t>
      </w:r>
    </w:p>
    <w:p w14:paraId="765EA8EE" w14:textId="77777777" w:rsidR="0002309C" w:rsidRPr="00FB2A03" w:rsidRDefault="000447DB" w:rsidP="004F041C">
      <w:pPr>
        <w:pStyle w:val="Lers"/>
        <w:rPr>
          <w:rFonts w:cs="Times New Roman"/>
        </w:rPr>
      </w:pPr>
      <w:r w:rsidRPr="00FB2A03">
        <w:rPr>
          <w:rFonts w:cs="Times New Roman"/>
        </w:rPr>
        <w:t xml:space="preserve">Adottak az </w:t>
      </w:r>
      <m:oMath>
        <m:bar>
          <m:barPr>
            <m:ctrlPr>
              <w:rPr>
                <w:rFonts w:ascii="Cambria Math" w:hAnsi="Cambria Math" w:cs="Times New Roman"/>
                <w:iCs/>
              </w:rPr>
            </m:ctrlPr>
          </m:barPr>
          <m:e>
            <m:r>
              <w:rPr>
                <w:rFonts w:ascii="Cambria Math" w:hAnsi="Cambria Math" w:cs="Times New Roman"/>
              </w:rPr>
              <m:t>a</m:t>
            </m:r>
          </m:e>
        </m:ba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6; 4</m:t>
            </m:r>
          </m:e>
        </m:d>
      </m:oMath>
      <w:r w:rsidRPr="00FB2A03">
        <w:rPr>
          <w:rFonts w:cs="Times New Roman"/>
        </w:rPr>
        <w:t xml:space="preserve"> és az </w:t>
      </w:r>
      <m:oMath>
        <m:bar>
          <m:barPr>
            <m:ctrlPr>
              <w:rPr>
                <w:rFonts w:ascii="Cambria Math" w:hAnsi="Cambria Math" w:cs="Times New Roman"/>
                <w:iCs/>
              </w:rPr>
            </m:ctrlPr>
          </m:barPr>
          <m:e>
            <m:r>
              <w:rPr>
                <w:rFonts w:ascii="Cambria Math" w:hAnsi="Cambria Math" w:cs="Times New Roman"/>
              </w:rPr>
              <m:t>a</m:t>
            </m:r>
          </m:e>
        </m:bar>
        <m:r>
          <m:rPr>
            <m:sty m:val="p"/>
          </m:rPr>
          <w:rPr>
            <w:rFonts w:ascii="Cambria Math" w:hAnsi="Cambria Math" w:cs="Times New Roman"/>
          </w:rPr>
          <m:t xml:space="preserve"> –</m:t>
        </m:r>
        <m:bar>
          <m:barPr>
            <m:ctrlPr>
              <w:rPr>
                <w:rFonts w:ascii="Cambria Math" w:hAnsi="Cambria Math" w:cs="Times New Roman"/>
                <w:iCs/>
              </w:rPr>
            </m:ctrlPr>
          </m:barPr>
          <m:e>
            <m:r>
              <w:rPr>
                <w:rFonts w:ascii="Cambria Math" w:hAnsi="Cambria Math" w:cs="Times New Roman"/>
              </w:rPr>
              <m:t>b</m:t>
            </m:r>
          </m:e>
        </m:ba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11; 5</m:t>
            </m:r>
          </m:e>
        </m:d>
      </m:oMath>
      <w:r w:rsidRPr="00FB2A03">
        <w:rPr>
          <w:rFonts w:cs="Times New Roman"/>
        </w:rPr>
        <w:t xml:space="preserve"> </w:t>
      </w:r>
      <w:r w:rsidR="0002309C" w:rsidRPr="00FB2A03">
        <w:rPr>
          <w:rFonts w:cs="Times New Roman"/>
        </w:rPr>
        <w:t>vektorok.</w:t>
      </w:r>
    </w:p>
    <w:p w14:paraId="2883A999" w14:textId="77777777" w:rsidR="000447DB" w:rsidRPr="00FB2A03" w:rsidRDefault="000447DB" w:rsidP="004F041C">
      <w:pPr>
        <w:pStyle w:val="Lers"/>
        <w:rPr>
          <w:rFonts w:cs="Times New Roman"/>
        </w:rPr>
      </w:pPr>
      <w:r w:rsidRPr="00FB2A03">
        <w:rPr>
          <w:rFonts w:cs="Times New Roman"/>
          <w:szCs w:val="24"/>
        </w:rPr>
        <w:t xml:space="preserve">Adja meg a </w:t>
      </w:r>
      <m:oMath>
        <m:bar>
          <m:barPr>
            <m:ctrlPr>
              <w:rPr>
                <w:rFonts w:ascii="Cambria Math" w:hAnsi="Cambria Math" w:cs="Times New Roman"/>
                <w:i/>
                <w:iCs/>
                <w:szCs w:val="24"/>
              </w:rPr>
            </m:ctrlPr>
          </m:barPr>
          <m:e>
            <m:r>
              <w:rPr>
                <w:rFonts w:ascii="Cambria Math" w:hAnsi="Cambria Math" w:cs="Times New Roman"/>
                <w:szCs w:val="24"/>
              </w:rPr>
              <m:t>b</m:t>
            </m:r>
          </m:e>
        </m:bar>
      </m:oMath>
      <w:r w:rsidRPr="00FB2A03">
        <w:rPr>
          <w:rFonts w:cs="Times New Roman"/>
          <w:i/>
          <w:iCs/>
          <w:szCs w:val="24"/>
        </w:rPr>
        <w:t xml:space="preserve"> </w:t>
      </w:r>
      <w:r w:rsidRPr="00FB2A03">
        <w:rPr>
          <w:rFonts w:cs="Times New Roman"/>
          <w:szCs w:val="24"/>
        </w:rPr>
        <w:t>vektort a koordinátával!</w:t>
      </w:r>
    </w:p>
    <w:p w14:paraId="5E0E253A" w14:textId="77777777" w:rsidR="000447DB" w:rsidRPr="00FB2A03" w:rsidRDefault="000447DB"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10. feladat (2+1=3 pont)</w:t>
      </w:r>
    </w:p>
    <w:p w14:paraId="5FB70952" w14:textId="77777777" w:rsidR="0002309C" w:rsidRPr="00FB2A03" w:rsidRDefault="000447DB" w:rsidP="004F041C">
      <w:pPr>
        <w:pStyle w:val="Lers"/>
        <w:rPr>
          <w:rFonts w:cs="Times New Roman"/>
        </w:rPr>
      </w:pPr>
      <w:r w:rsidRPr="00FB2A03">
        <w:rPr>
          <w:rFonts w:cs="Times New Roman"/>
        </w:rPr>
        <w:t>Számítsa ki a követke</w:t>
      </w:r>
      <w:r w:rsidR="0002309C" w:rsidRPr="00FB2A03">
        <w:rPr>
          <w:rFonts w:cs="Times New Roman"/>
        </w:rPr>
        <w:t>ző vektorok skaláris szorzatát!</w:t>
      </w:r>
    </w:p>
    <w:p w14:paraId="0BED742C" w14:textId="77777777" w:rsidR="000447DB" w:rsidRPr="00FB2A03" w:rsidRDefault="000447DB" w:rsidP="004F041C">
      <w:pPr>
        <w:pStyle w:val="Lers"/>
        <w:rPr>
          <w:rFonts w:eastAsia="TimesNewRoman,Bold" w:cs="Times New Roman"/>
          <w:szCs w:val="24"/>
        </w:rPr>
      </w:pPr>
      <w:r w:rsidRPr="00FB2A03">
        <w:rPr>
          <w:rFonts w:cs="Times New Roman"/>
          <w:szCs w:val="24"/>
        </w:rPr>
        <w:t>Határozza meg a két vektor által bezárt szöget!</w:t>
      </w:r>
      <w:r w:rsidRPr="00FB2A03">
        <w:rPr>
          <w:rFonts w:cs="Times New Roman"/>
          <w:szCs w:val="24"/>
        </w:rPr>
        <w:tab/>
      </w:r>
      <m:oMath>
        <m:r>
          <m:rPr>
            <m:sty m:val="bi"/>
          </m:rPr>
          <w:rPr>
            <w:rFonts w:ascii="Cambria Math" w:eastAsia="TimesNewRoman,Bold" w:hAnsi="Cambria Math" w:cs="Times New Roman"/>
            <w:szCs w:val="24"/>
          </w:rPr>
          <m:t>a</m:t>
        </m:r>
        <m:d>
          <m:dPr>
            <m:ctrlPr>
              <w:rPr>
                <w:rFonts w:ascii="Cambria Math" w:eastAsia="TimesNewRoman,Bold" w:hAnsi="Cambria Math" w:cs="Times New Roman"/>
                <w:i/>
                <w:szCs w:val="24"/>
              </w:rPr>
            </m:ctrlPr>
          </m:dPr>
          <m:e>
            <m:r>
              <w:rPr>
                <w:rFonts w:ascii="Cambria Math" w:eastAsia="TimesNewRoman,Bold" w:hAnsi="Cambria Math" w:cs="Times New Roman"/>
                <w:szCs w:val="24"/>
              </w:rPr>
              <m:t>5; 8</m:t>
            </m:r>
          </m:e>
        </m:d>
      </m:oMath>
      <w:r w:rsidRPr="00FB2A03">
        <w:rPr>
          <w:rFonts w:eastAsia="TimesNewRoman,Bold" w:cs="Times New Roman"/>
          <w:szCs w:val="24"/>
        </w:rPr>
        <w:t xml:space="preserve"> </w:t>
      </w:r>
      <w:r w:rsidRPr="00FB2A03">
        <w:rPr>
          <w:rFonts w:eastAsia="TimesNewRoman,Bold" w:cs="Times New Roman"/>
          <w:szCs w:val="24"/>
        </w:rPr>
        <w:tab/>
      </w:r>
      <m:oMath>
        <m:r>
          <m:rPr>
            <m:sty m:val="bi"/>
          </m:rPr>
          <w:rPr>
            <w:rFonts w:ascii="Cambria Math" w:eastAsia="TimesNewRoman,Bold" w:hAnsi="Cambria Math" w:cs="Times New Roman"/>
            <w:szCs w:val="24"/>
          </w:rPr>
          <m:t>b</m:t>
        </m:r>
        <m:d>
          <m:dPr>
            <m:ctrlPr>
              <w:rPr>
                <w:rFonts w:ascii="Cambria Math" w:eastAsia="TimesNewRoman,Bold" w:hAnsi="Cambria Math" w:cs="Times New Roman"/>
                <w:i/>
                <w:szCs w:val="24"/>
              </w:rPr>
            </m:ctrlPr>
          </m:dPr>
          <m:e>
            <m:r>
              <w:rPr>
                <w:rFonts w:ascii="Cambria Math" w:eastAsia="TimesNewRoman,Bold" w:hAnsi="Cambria Math" w:cs="Times New Roman"/>
                <w:szCs w:val="24"/>
              </w:rPr>
              <m:t>–40; 25</m:t>
            </m:r>
          </m:e>
        </m:d>
      </m:oMath>
    </w:p>
    <w:p w14:paraId="2F8E663F" w14:textId="77777777" w:rsidR="000447DB" w:rsidRPr="00FB2A03" w:rsidRDefault="000447DB" w:rsidP="004F041C">
      <w:pPr>
        <w:pStyle w:val="Feladatszm"/>
        <w:rPr>
          <w:rFonts w:cs="Times New Roman"/>
        </w:rPr>
      </w:pPr>
      <w:r w:rsidRPr="00FB2A03">
        <w:rPr>
          <w:rFonts w:cs="Times New Roman"/>
        </w:rPr>
        <w:t>2007. október</w:t>
      </w:r>
      <w:r w:rsidR="00A638F9" w:rsidRPr="00FB2A03">
        <w:rPr>
          <w:rFonts w:cs="Times New Roman"/>
        </w:rPr>
        <w:t xml:space="preserve"> – </w:t>
      </w:r>
      <w:r w:rsidRPr="00FB2A03">
        <w:rPr>
          <w:rFonts w:cs="Times New Roman"/>
        </w:rPr>
        <w:t>10. feladat (3 pont)</w:t>
      </w:r>
    </w:p>
    <w:p w14:paraId="04F54373" w14:textId="77777777" w:rsidR="000447DB" w:rsidRPr="00FB2A03" w:rsidRDefault="000447DB" w:rsidP="004F041C">
      <w:pPr>
        <w:pStyle w:val="Lers"/>
        <w:rPr>
          <w:rFonts w:cs="Times New Roman"/>
        </w:rPr>
      </w:pPr>
      <w:r w:rsidRPr="00FB2A03">
        <w:rPr>
          <w:rFonts w:cs="Times New Roman"/>
        </w:rPr>
        <w:t xml:space="preserve">Fejezze ki az </w:t>
      </w:r>
      <m:oMath>
        <m:r>
          <m:rPr>
            <m:sty m:val="bi"/>
          </m:rPr>
          <w:rPr>
            <w:rFonts w:ascii="Cambria Math" w:eastAsia="TimesNewRoman,Bold" w:hAnsi="Cambria Math" w:cs="Times New Roman"/>
          </w:rPr>
          <m:t>i</m:t>
        </m:r>
      </m:oMath>
      <w:r w:rsidRPr="00FB2A03">
        <w:rPr>
          <w:rFonts w:eastAsia="TimesNewRoman,Bold" w:cs="Times New Roman"/>
          <w:b/>
          <w:bCs/>
        </w:rPr>
        <w:t xml:space="preserve"> </w:t>
      </w:r>
      <w:r w:rsidRPr="00FB2A03">
        <w:rPr>
          <w:rFonts w:cs="Times New Roman"/>
        </w:rPr>
        <w:t xml:space="preserve">és a </w:t>
      </w:r>
      <m:oMath>
        <m:r>
          <m:rPr>
            <m:sty m:val="bi"/>
          </m:rPr>
          <w:rPr>
            <w:rFonts w:ascii="Cambria Math" w:eastAsia="TimesNewRoman,Bold" w:hAnsi="Cambria Math" w:cs="Times New Roman"/>
          </w:rPr>
          <m:t>j</m:t>
        </m:r>
      </m:oMath>
      <w:r w:rsidRPr="00FB2A03">
        <w:rPr>
          <w:rFonts w:eastAsia="TimesNewRoman,Bold" w:cs="Times New Roman"/>
          <w:b/>
          <w:bCs/>
        </w:rPr>
        <w:t xml:space="preserve"> </w:t>
      </w:r>
      <w:r w:rsidRPr="00FB2A03">
        <w:rPr>
          <w:rFonts w:cs="Times New Roman"/>
        </w:rPr>
        <w:t xml:space="preserve">vektorok segítségével a </w:t>
      </w:r>
      <m:oMath>
        <m:r>
          <m:rPr>
            <m:sty m:val="bi"/>
          </m:rPr>
          <w:rPr>
            <w:rFonts w:ascii="Cambria Math" w:eastAsia="TimesNewRoman,Bold" w:hAnsi="Cambria Math" w:cs="Times New Roman"/>
          </w:rPr>
          <m:t>c</m:t>
        </m:r>
        <m:r>
          <w:rPr>
            <w:rFonts w:ascii="Cambria Math" w:hAnsi="Cambria Math" w:cs="Times New Roman"/>
          </w:rPr>
          <m:t>=2</m:t>
        </m:r>
        <m:r>
          <m:rPr>
            <m:sty m:val="bi"/>
          </m:rPr>
          <w:rPr>
            <w:rFonts w:ascii="Cambria Math" w:eastAsia="TimesNewRoman,Bold" w:hAnsi="Cambria Math" w:cs="Times New Roman"/>
          </w:rPr>
          <m:t xml:space="preserve">a </m:t>
        </m:r>
        <m:r>
          <w:rPr>
            <w:rFonts w:ascii="Cambria Math" w:hAnsi="Cambria Math" w:cs="Times New Roman"/>
          </w:rPr>
          <m:t>–</m:t>
        </m:r>
        <m:r>
          <m:rPr>
            <m:sty m:val="bi"/>
          </m:rPr>
          <w:rPr>
            <w:rFonts w:ascii="Cambria Math" w:eastAsia="TimesNewRoman,Bold" w:hAnsi="Cambria Math" w:cs="Times New Roman"/>
          </w:rPr>
          <m:t>b</m:t>
        </m:r>
      </m:oMath>
      <w:r w:rsidRPr="00FB2A03">
        <w:rPr>
          <w:rFonts w:eastAsia="TimesNewRoman,Bold" w:cs="Times New Roman"/>
          <w:b/>
          <w:bCs/>
        </w:rPr>
        <w:t xml:space="preserve"> </w:t>
      </w:r>
      <w:r w:rsidRPr="00FB2A03">
        <w:rPr>
          <w:rFonts w:cs="Times New Roman"/>
        </w:rPr>
        <w:t xml:space="preserve">vektort, ha </w:t>
      </w:r>
      <m:oMath>
        <m:r>
          <m:rPr>
            <m:sty m:val="bi"/>
          </m:rPr>
          <w:rPr>
            <w:rFonts w:ascii="Cambria Math" w:eastAsia="TimesNewRoman,Bold" w:hAnsi="Cambria Math" w:cs="Times New Roman"/>
          </w:rPr>
          <m:t>a</m:t>
        </m:r>
        <m:r>
          <w:rPr>
            <w:rFonts w:ascii="Cambria Math" w:hAnsi="Cambria Math" w:cs="Times New Roman"/>
          </w:rPr>
          <m:t>=3</m:t>
        </m:r>
        <m:r>
          <m:rPr>
            <m:sty m:val="bi"/>
          </m:rPr>
          <w:rPr>
            <w:rFonts w:ascii="Cambria Math" w:eastAsia="TimesNewRoman,Bold" w:hAnsi="Cambria Math" w:cs="Times New Roman"/>
          </w:rPr>
          <m:t>i–</m:t>
        </m:r>
        <m:r>
          <w:rPr>
            <w:rFonts w:ascii="Cambria Math" w:hAnsi="Cambria Math" w:cs="Times New Roman"/>
          </w:rPr>
          <m:t>2</m:t>
        </m:r>
        <m:r>
          <m:rPr>
            <m:sty m:val="bi"/>
          </m:rPr>
          <w:rPr>
            <w:rFonts w:ascii="Cambria Math" w:eastAsia="TimesNewRoman,Bold" w:hAnsi="Cambria Math" w:cs="Times New Roman"/>
          </w:rPr>
          <m:t>j</m:t>
        </m:r>
      </m:oMath>
      <w:r w:rsidRPr="00FB2A03">
        <w:rPr>
          <w:rFonts w:eastAsia="TimesNewRoman,Bold" w:cs="Times New Roman"/>
          <w:b/>
          <w:bCs/>
        </w:rPr>
        <w:t xml:space="preserve"> </w:t>
      </w:r>
      <w:r w:rsidRPr="00FB2A03">
        <w:rPr>
          <w:rFonts w:cs="Times New Roman"/>
        </w:rPr>
        <w:t>és</w:t>
      </w:r>
      <w:r w:rsidRPr="00FB2A03">
        <w:rPr>
          <w:rFonts w:cs="Times New Roman"/>
        </w:rPr>
        <w:br/>
      </w:r>
      <m:oMath>
        <m:r>
          <m:rPr>
            <m:sty m:val="bi"/>
          </m:rPr>
          <w:rPr>
            <w:rFonts w:ascii="Cambria Math" w:eastAsia="TimesNewRoman,Bold" w:hAnsi="Cambria Math" w:cs="Times New Roman"/>
          </w:rPr>
          <m:t>b</m:t>
        </m:r>
        <m:r>
          <w:rPr>
            <w:rFonts w:ascii="Cambria Math" w:hAnsi="Cambria Math" w:cs="Times New Roman"/>
          </w:rPr>
          <m:t>=–</m:t>
        </m:r>
        <m:r>
          <m:rPr>
            <m:sty m:val="bi"/>
          </m:rPr>
          <w:rPr>
            <w:rFonts w:ascii="Cambria Math" w:eastAsia="TimesNewRoman,Bold" w:hAnsi="Cambria Math" w:cs="Times New Roman"/>
          </w:rPr>
          <m:t>i</m:t>
        </m:r>
        <m:r>
          <w:rPr>
            <w:rFonts w:ascii="Cambria Math" w:hAnsi="Cambria Math" w:cs="Times New Roman"/>
          </w:rPr>
          <m:t>+5</m:t>
        </m:r>
        <m:r>
          <m:rPr>
            <m:sty m:val="bi"/>
          </m:rPr>
          <w:rPr>
            <w:rFonts w:ascii="Cambria Math" w:eastAsia="TimesNewRoman,Bold" w:hAnsi="Cambria Math" w:cs="Times New Roman"/>
          </w:rPr>
          <m:t>j</m:t>
        </m:r>
      </m:oMath>
      <w:r w:rsidRPr="00FB2A03">
        <w:rPr>
          <w:rFonts w:cs="Times New Roman"/>
        </w:rPr>
        <w:t>!</w:t>
      </w:r>
    </w:p>
    <w:p w14:paraId="50294DF8" w14:textId="77777777" w:rsidR="000447DB" w:rsidRPr="00FB2A03" w:rsidRDefault="000447DB"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6. feladat (2 pont)</w:t>
      </w:r>
    </w:p>
    <w:p w14:paraId="5BA10FF7" w14:textId="77777777" w:rsidR="0002309C" w:rsidRPr="00FB2A03" w:rsidRDefault="000447DB" w:rsidP="004F041C">
      <w:pPr>
        <w:pStyle w:val="Lers"/>
        <w:rPr>
          <w:rFonts w:cs="Times New Roman"/>
        </w:rPr>
      </w:pPr>
      <w:r w:rsidRPr="00FB2A03">
        <w:rPr>
          <w:rFonts w:cs="Times New Roman"/>
        </w:rPr>
        <w:t xml:space="preserve">Adott az </w:t>
      </w:r>
      <m:oMath>
        <m:r>
          <m:rPr>
            <m:sty m:val="bi"/>
          </m:rPr>
          <w:rPr>
            <w:rFonts w:ascii="Cambria Math" w:eastAsia="TimesNewRoman,Bold" w:hAnsi="Cambria Math" w:cs="Times New Roman"/>
          </w:rPr>
          <m:t>e</m:t>
        </m:r>
      </m:oMath>
      <w:r w:rsidRPr="00FB2A03">
        <w:rPr>
          <w:rFonts w:eastAsia="TimesNewRoman,Bold" w:cs="Times New Roman"/>
          <w:b/>
          <w:bCs/>
        </w:rPr>
        <w:t xml:space="preserve"> </w:t>
      </w:r>
      <w:r w:rsidRPr="00FB2A03">
        <w:rPr>
          <w:rFonts w:cs="Times New Roman"/>
        </w:rPr>
        <w:t xml:space="preserve">egységvektor: </w:t>
      </w:r>
      <m:oMath>
        <m:r>
          <m:rPr>
            <m:sty m:val="bi"/>
          </m:rPr>
          <w:rPr>
            <w:rFonts w:ascii="Cambria Math" w:eastAsia="TimesNewRoman,Bold" w:hAnsi="Cambria Math" w:cs="Times New Roman"/>
          </w:rPr>
          <m:t>e</m:t>
        </m:r>
        <m:d>
          <m:dPr>
            <m:ctrlPr>
              <w:rPr>
                <w:rFonts w:ascii="Cambria Math" w:hAnsi="Cambria Math" w:cs="Times New Roman"/>
                <w:i/>
              </w:rPr>
            </m:ctrlPr>
          </m:dPr>
          <m:e>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750°</m:t>
                </m:r>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750°</m:t>
                </m:r>
              </m:e>
            </m:func>
          </m:e>
        </m:d>
      </m:oMath>
      <w:r w:rsidR="0002309C" w:rsidRPr="00FB2A03">
        <w:rPr>
          <w:rFonts w:cs="Times New Roman"/>
        </w:rPr>
        <w:t>.</w:t>
      </w:r>
    </w:p>
    <w:p w14:paraId="4CEE4DA6" w14:textId="77777777" w:rsidR="000447DB" w:rsidRPr="00FB2A03" w:rsidRDefault="000447DB" w:rsidP="004F041C">
      <w:pPr>
        <w:pStyle w:val="Lers"/>
        <w:rPr>
          <w:rFonts w:cs="Times New Roman"/>
        </w:rPr>
      </w:pPr>
      <w:r w:rsidRPr="00FB2A03">
        <w:rPr>
          <w:rFonts w:cs="Times New Roman"/>
        </w:rPr>
        <w:t xml:space="preserve">Mekkora az a legkisebb szög, amivel az </w:t>
      </w:r>
      <m:oMath>
        <m:r>
          <m:rPr>
            <m:sty m:val="bi"/>
          </m:rPr>
          <w:rPr>
            <w:rFonts w:ascii="Cambria Math" w:eastAsia="TimesNewRoman,Bold" w:hAnsi="Cambria Math" w:cs="Times New Roman"/>
          </w:rPr>
          <m:t>i</m:t>
        </m:r>
        <m:r>
          <w:rPr>
            <w:rFonts w:ascii="Cambria Math" w:hAnsi="Cambria Math" w:cs="Times New Roman"/>
          </w:rPr>
          <m:t>(1; 0)</m:t>
        </m:r>
      </m:oMath>
      <w:r w:rsidRPr="00FB2A03">
        <w:rPr>
          <w:rFonts w:eastAsiaTheme="minorEastAsia" w:cs="Times New Roman"/>
        </w:rPr>
        <w:t xml:space="preserve"> </w:t>
      </w:r>
      <w:r w:rsidRPr="00FB2A03">
        <w:rPr>
          <w:rFonts w:cs="Times New Roman"/>
        </w:rPr>
        <w:t xml:space="preserve">vektort pozitív irányba elforgatva megkapjuk </w:t>
      </w:r>
      <w:r w:rsidRPr="00FB2A03">
        <w:rPr>
          <w:rFonts w:eastAsia="TimesNewRoman,Bold" w:cs="Times New Roman"/>
          <w:b/>
          <w:bCs/>
        </w:rPr>
        <w:t xml:space="preserve">e </w:t>
      </w:r>
      <w:r w:rsidRPr="00FB2A03">
        <w:rPr>
          <w:rFonts w:cs="Times New Roman"/>
        </w:rPr>
        <w:t>vektort?</w:t>
      </w:r>
    </w:p>
    <w:p w14:paraId="6D25A7C1" w14:textId="77777777" w:rsidR="009A45A6" w:rsidRPr="00FB2A03" w:rsidRDefault="009A45A6" w:rsidP="009A45A6">
      <w:pPr>
        <w:pStyle w:val="Feladatszm"/>
        <w:rPr>
          <w:rFonts w:cs="Times New Roman"/>
        </w:rPr>
      </w:pPr>
      <w:r w:rsidRPr="00FB2A03">
        <w:rPr>
          <w:rFonts w:cs="Times New Roman"/>
        </w:rPr>
        <w:t>2015. október 13. – 16.c) feladat (10 pont)</w:t>
      </w:r>
    </w:p>
    <w:p w14:paraId="58A177C5" w14:textId="77777777" w:rsidR="009A45A6" w:rsidRPr="00FB2A03" w:rsidRDefault="009A45A6" w:rsidP="009A45A6">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A </w:t>
      </w:r>
      <m:oMath>
        <m:r>
          <w:rPr>
            <w:rFonts w:ascii="Cambria Math" w:hAnsi="Cambria Math" w:cs="Times New Roman"/>
            <w:szCs w:val="24"/>
            <w:lang w:val="hu-HU"/>
          </w:rPr>
          <m:t>PRST</m:t>
        </m:r>
      </m:oMath>
      <w:r w:rsidRPr="00FB2A03">
        <w:rPr>
          <w:rFonts w:cs="Times New Roman"/>
          <w:i/>
          <w:iCs/>
          <w:szCs w:val="24"/>
          <w:lang w:val="hu-HU"/>
        </w:rPr>
        <w:t xml:space="preserve"> </w:t>
      </w:r>
      <w:r w:rsidRPr="00FB2A03">
        <w:rPr>
          <w:rFonts w:cs="Times New Roman"/>
          <w:szCs w:val="24"/>
          <w:lang w:val="hu-HU"/>
        </w:rPr>
        <w:t xml:space="preserve">rombusz középpontja a </w:t>
      </w:r>
      <m:oMath>
        <m:r>
          <w:rPr>
            <w:rFonts w:ascii="Cambria Math" w:hAnsi="Cambria Math" w:cs="Times New Roman"/>
            <w:szCs w:val="24"/>
            <w:lang w:val="hu-HU"/>
          </w:rPr>
          <m:t>K</m:t>
        </m:r>
        <m:d>
          <m:dPr>
            <m:ctrlPr>
              <w:rPr>
                <w:rFonts w:ascii="Cambria Math" w:hAnsi="Cambria Math" w:cs="Times New Roman"/>
                <w:i/>
                <w:szCs w:val="24"/>
                <w:lang w:val="hu-HU"/>
              </w:rPr>
            </m:ctrlPr>
          </m:dPr>
          <m:e>
            <m:r>
              <w:rPr>
                <w:rFonts w:ascii="Cambria Math" w:hAnsi="Cambria Math" w:cs="Times New Roman"/>
                <w:szCs w:val="24"/>
                <w:lang w:val="hu-HU"/>
              </w:rPr>
              <m:t>4; –3</m:t>
            </m:r>
          </m:e>
        </m:d>
      </m:oMath>
      <w:r w:rsidRPr="00FB2A03">
        <w:rPr>
          <w:rFonts w:cs="Times New Roman"/>
          <w:szCs w:val="24"/>
          <w:lang w:val="hu-HU"/>
        </w:rPr>
        <w:t xml:space="preserve"> pont, egyik csúcspontja a </w:t>
      </w:r>
      <m:oMath>
        <m:r>
          <w:rPr>
            <w:rFonts w:ascii="Cambria Math" w:hAnsi="Cambria Math" w:cs="Times New Roman"/>
            <w:szCs w:val="24"/>
            <w:lang w:val="hu-HU"/>
          </w:rPr>
          <m:t>T(7; 1)</m:t>
        </m:r>
      </m:oMath>
      <w:r w:rsidRPr="00FB2A03">
        <w:rPr>
          <w:rFonts w:cs="Times New Roman"/>
          <w:szCs w:val="24"/>
          <w:lang w:val="hu-HU"/>
        </w:rPr>
        <w:t xml:space="preserve"> pont.</w:t>
      </w:r>
    </w:p>
    <w:p w14:paraId="457CA6B2" w14:textId="77777777" w:rsidR="009A45A6" w:rsidRPr="00FB2A03" w:rsidRDefault="009A45A6" w:rsidP="009A45A6">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Tudjuk, hogy az </w:t>
      </w:r>
      <m:oMath>
        <m:r>
          <w:rPr>
            <w:rFonts w:ascii="Cambria Math" w:hAnsi="Cambria Math" w:cs="Times New Roman"/>
            <w:szCs w:val="24"/>
            <w:lang w:val="hu-HU"/>
          </w:rPr>
          <m:t>RT</m:t>
        </m:r>
      </m:oMath>
      <w:r w:rsidRPr="00FB2A03">
        <w:rPr>
          <w:rFonts w:cs="Times New Roman"/>
          <w:i/>
          <w:iCs/>
          <w:szCs w:val="24"/>
          <w:lang w:val="hu-HU"/>
        </w:rPr>
        <w:t xml:space="preserve"> </w:t>
      </w:r>
      <w:r w:rsidRPr="00FB2A03">
        <w:rPr>
          <w:rFonts w:cs="Times New Roman"/>
          <w:szCs w:val="24"/>
          <w:lang w:val="hu-HU"/>
        </w:rPr>
        <w:t xml:space="preserve">átló hossza fele a </w:t>
      </w:r>
      <m:oMath>
        <m:r>
          <w:rPr>
            <w:rFonts w:ascii="Cambria Math" w:hAnsi="Cambria Math" w:cs="Times New Roman"/>
            <w:szCs w:val="24"/>
            <w:lang w:val="hu-HU"/>
          </w:rPr>
          <m:t>PS</m:t>
        </m:r>
      </m:oMath>
      <w:r w:rsidRPr="00FB2A03">
        <w:rPr>
          <w:rFonts w:cs="Times New Roman"/>
          <w:i/>
          <w:iCs/>
          <w:szCs w:val="24"/>
          <w:lang w:val="hu-HU"/>
        </w:rPr>
        <w:t xml:space="preserve"> </w:t>
      </w:r>
      <w:r w:rsidRPr="00FB2A03">
        <w:rPr>
          <w:rFonts w:cs="Times New Roman"/>
          <w:szCs w:val="24"/>
          <w:lang w:val="hu-HU"/>
        </w:rPr>
        <w:t>átló hosszának.</w:t>
      </w:r>
    </w:p>
    <w:p w14:paraId="5A13C43E" w14:textId="77777777" w:rsidR="009A45A6" w:rsidRPr="00FB2A03" w:rsidRDefault="009A45A6" w:rsidP="009A45A6">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 xml:space="preserve">Adja meg a </w:t>
      </w:r>
      <m:oMath>
        <m:r>
          <w:rPr>
            <w:rFonts w:ascii="Cambria Math" w:hAnsi="Cambria Math" w:cs="Times New Roman"/>
            <w:szCs w:val="24"/>
          </w:rPr>
          <m:t>P</m:t>
        </m:r>
      </m:oMath>
      <w:r w:rsidRPr="00FB2A03">
        <w:rPr>
          <w:rFonts w:cs="Times New Roman"/>
          <w:szCs w:val="24"/>
        </w:rPr>
        <w:t xml:space="preserve">, az </w:t>
      </w:r>
      <m:oMath>
        <m:r>
          <w:rPr>
            <w:rFonts w:ascii="Cambria Math" w:hAnsi="Cambria Math" w:cs="Times New Roman"/>
            <w:szCs w:val="24"/>
          </w:rPr>
          <m:t>R</m:t>
        </m:r>
      </m:oMath>
      <w:r w:rsidRPr="00FB2A03">
        <w:rPr>
          <w:rFonts w:cs="Times New Roman"/>
          <w:i/>
          <w:iCs/>
          <w:szCs w:val="24"/>
        </w:rPr>
        <w:t xml:space="preserve"> </w:t>
      </w:r>
      <w:r w:rsidRPr="00FB2A03">
        <w:rPr>
          <w:rFonts w:cs="Times New Roman"/>
          <w:szCs w:val="24"/>
        </w:rPr>
        <w:t xml:space="preserve">és az </w:t>
      </w:r>
      <m:oMath>
        <m:r>
          <w:rPr>
            <w:rFonts w:ascii="Cambria Math" w:hAnsi="Cambria Math" w:cs="Times New Roman"/>
            <w:szCs w:val="24"/>
          </w:rPr>
          <m:t>S</m:t>
        </m:r>
      </m:oMath>
      <w:r w:rsidRPr="00FB2A03">
        <w:rPr>
          <w:rFonts w:cs="Times New Roman"/>
          <w:i/>
          <w:iCs/>
          <w:szCs w:val="24"/>
        </w:rPr>
        <w:t xml:space="preserve"> </w:t>
      </w:r>
      <w:r w:rsidRPr="00FB2A03">
        <w:rPr>
          <w:rFonts w:cs="Times New Roman"/>
          <w:szCs w:val="24"/>
        </w:rPr>
        <w:t>csúcsok koordinátáit!</w:t>
      </w:r>
    </w:p>
    <w:p w14:paraId="435C6699" w14:textId="77777777" w:rsidR="00167211" w:rsidRPr="00FB2A03" w:rsidRDefault="00167211" w:rsidP="00167211">
      <w:pPr>
        <w:pStyle w:val="Feladatszm"/>
        <w:rPr>
          <w:rFonts w:cs="Times New Roman"/>
        </w:rPr>
      </w:pPr>
      <w:r w:rsidRPr="00FB2A03">
        <w:rPr>
          <w:rFonts w:cs="Times New Roman"/>
        </w:rPr>
        <w:t>2016. május 3. id. – 5. feladat (2 pont)</w:t>
      </w:r>
    </w:p>
    <w:p w14:paraId="4AD8E0E2" w14:textId="77777777" w:rsidR="00167211" w:rsidRPr="00FB2A03" w:rsidRDefault="00167211" w:rsidP="009A45A6">
      <w:pPr>
        <w:pStyle w:val="Lers"/>
        <w:rPr>
          <w:rFonts w:cs="Times New Roman"/>
        </w:rPr>
      </w:pPr>
      <w:r w:rsidRPr="00FB2A03">
        <w:rPr>
          <w:rFonts w:ascii="TimesNewRoman" w:hAnsi="TimesNewRoman" w:cs="TimesNewRoman"/>
          <w:szCs w:val="24"/>
        </w:rPr>
        <w:t xml:space="preserve">Az </w:t>
      </w:r>
      <m:oMath>
        <m:r>
          <m:rPr>
            <m:sty m:val="bi"/>
          </m:rPr>
          <w:rPr>
            <w:rFonts w:ascii="Cambria Math" w:eastAsia="TimesNewRoman,Bold" w:hAnsi="Cambria Math" w:cs="Times New Roman"/>
            <w:szCs w:val="24"/>
          </w:rPr>
          <m:t>a</m:t>
        </m:r>
        <m:r>
          <w:rPr>
            <w:rFonts w:ascii="Cambria Math" w:hAnsi="Cambria Math" w:cs="Times New Roman"/>
            <w:szCs w:val="24"/>
          </w:rPr>
          <m:t>(2; 5)</m:t>
        </m:r>
      </m:oMath>
      <w:r w:rsidRPr="00FB2A03">
        <w:rPr>
          <w:rFonts w:ascii="TimesNewRoman" w:hAnsi="TimesNewRoman" w:cs="TimesNewRoman"/>
          <w:szCs w:val="24"/>
        </w:rPr>
        <w:t xml:space="preserve"> vektor merőleges a </w:t>
      </w:r>
      <m:oMath>
        <m:r>
          <m:rPr>
            <m:sty m:val="bi"/>
          </m:rPr>
          <w:rPr>
            <w:rFonts w:ascii="Cambria Math" w:eastAsia="TimesNewRoman,Bold" w:hAnsi="Cambria Math" w:cs="TimesNewRoman,Bold"/>
            <w:szCs w:val="24"/>
          </w:rPr>
          <m:t>b</m:t>
        </m:r>
        <m:r>
          <w:rPr>
            <w:rFonts w:ascii="Cambria Math" w:hAnsi="Cambria Math" w:cs="TimesNewRoman"/>
            <w:szCs w:val="24"/>
          </w:rPr>
          <m:t xml:space="preserve">(5; </m:t>
        </m:r>
        <m:sSub>
          <m:sSubPr>
            <m:ctrlPr>
              <w:rPr>
                <w:rFonts w:ascii="Cambria Math" w:hAnsi="Cambria Math" w:cs="TimesNewRoman,Italic"/>
                <w:i/>
                <w:iCs/>
                <w:szCs w:val="24"/>
              </w:rPr>
            </m:ctrlPr>
          </m:sSubPr>
          <m:e>
            <m:r>
              <w:rPr>
                <w:rFonts w:ascii="Cambria Math" w:hAnsi="Cambria Math" w:cs="TimesNewRoman,Italic"/>
                <w:szCs w:val="24"/>
              </w:rPr>
              <m:t>b</m:t>
            </m:r>
          </m:e>
          <m:sub>
            <m:r>
              <w:rPr>
                <w:rFonts w:ascii="Cambria Math" w:hAnsi="Cambria Math" w:cs="TimesNewRoman,Italic"/>
                <w:szCs w:val="24"/>
              </w:rPr>
              <m:t>2</m:t>
            </m:r>
          </m:sub>
        </m:sSub>
        <m:r>
          <w:rPr>
            <w:rFonts w:ascii="Cambria Math" w:hAnsi="Cambria Math" w:cs="TimesNewRoman"/>
            <w:szCs w:val="24"/>
          </w:rPr>
          <m:t>)</m:t>
        </m:r>
      </m:oMath>
      <w:r w:rsidRPr="00FB2A03">
        <w:rPr>
          <w:rFonts w:ascii="TimesNewRoman" w:hAnsi="TimesNewRoman" w:cs="TimesNewRoman"/>
          <w:szCs w:val="24"/>
        </w:rPr>
        <w:t xml:space="preserve"> vektorra. Adja meg </w:t>
      </w:r>
      <m:oMath>
        <m:sSub>
          <m:sSubPr>
            <m:ctrlPr>
              <w:rPr>
                <w:rFonts w:ascii="Cambria Math" w:hAnsi="Cambria Math" w:cs="TimesNewRoman,Italic"/>
                <w:i/>
                <w:iCs/>
                <w:szCs w:val="24"/>
              </w:rPr>
            </m:ctrlPr>
          </m:sSubPr>
          <m:e>
            <m:r>
              <w:rPr>
                <w:rFonts w:ascii="Cambria Math" w:hAnsi="Cambria Math" w:cs="TimesNewRoman,Italic"/>
                <w:szCs w:val="24"/>
              </w:rPr>
              <m:t>b</m:t>
            </m:r>
          </m:e>
          <m:sub>
            <m:r>
              <w:rPr>
                <w:rFonts w:ascii="Cambria Math" w:hAnsi="Cambria Math" w:cs="TimesNewRoman,Italic"/>
                <w:szCs w:val="24"/>
              </w:rPr>
              <m:t>2</m:t>
            </m:r>
          </m:sub>
        </m:sSub>
      </m:oMath>
      <w:r w:rsidRPr="00FB2A03">
        <w:rPr>
          <w:rFonts w:ascii="TimesNewRoman" w:hAnsi="TimesNewRoman" w:cs="TimesNewRoman"/>
          <w:sz w:val="16"/>
          <w:szCs w:val="16"/>
        </w:rPr>
        <w:t xml:space="preserve"> </w:t>
      </w:r>
      <w:r w:rsidRPr="00FB2A03">
        <w:rPr>
          <w:rFonts w:ascii="TimesNewRoman" w:hAnsi="TimesNewRoman" w:cs="TimesNewRoman"/>
          <w:szCs w:val="24"/>
        </w:rPr>
        <w:t>értékét!</w:t>
      </w:r>
    </w:p>
    <w:p w14:paraId="7D382E1E" w14:textId="77777777" w:rsidR="000447DB" w:rsidRPr="00FB2A03" w:rsidRDefault="000447DB" w:rsidP="004F041C">
      <w:pPr>
        <w:rPr>
          <w:rFonts w:cs="Times New Roman"/>
          <w:lang w:val="hu-HU"/>
        </w:rPr>
      </w:pPr>
      <w:r w:rsidRPr="00FB2A03">
        <w:rPr>
          <w:rFonts w:cs="Times New Roman"/>
          <w:lang w:val="hu-HU"/>
        </w:rPr>
        <w:br w:type="page"/>
      </w:r>
    </w:p>
    <w:p w14:paraId="6F4E23F1" w14:textId="77777777" w:rsidR="000447DB" w:rsidRPr="00FB2A03" w:rsidRDefault="000447DB" w:rsidP="004F041C">
      <w:pPr>
        <w:pStyle w:val="Rszcm"/>
        <w:outlineLvl w:val="1"/>
        <w:rPr>
          <w:rFonts w:cs="Times New Roman"/>
        </w:rPr>
      </w:pPr>
      <w:bookmarkStart w:id="95" w:name="_Toc52622594"/>
      <w:r w:rsidRPr="00FB2A03">
        <w:rPr>
          <w:rFonts w:cs="Times New Roman"/>
        </w:rPr>
        <w:lastRenderedPageBreak/>
        <w:t>4.5. Koordinátageometria</w:t>
      </w:r>
      <w:bookmarkEnd w:id="95"/>
    </w:p>
    <w:p w14:paraId="23C5B5E2" w14:textId="77777777" w:rsidR="000447DB" w:rsidRPr="00FB2A03" w:rsidRDefault="000447DB" w:rsidP="004F041C">
      <w:pPr>
        <w:pStyle w:val="Feladatszm"/>
        <w:rPr>
          <w:rFonts w:cs="Times New Roman"/>
        </w:rPr>
      </w:pPr>
      <w:r w:rsidRPr="00FB2A03">
        <w:rPr>
          <w:rFonts w:cs="Times New Roman"/>
        </w:rPr>
        <w:t>2004. május</w:t>
      </w:r>
      <w:r w:rsidR="00A638F9" w:rsidRPr="00FB2A03">
        <w:rPr>
          <w:rFonts w:cs="Times New Roman"/>
        </w:rPr>
        <w:t xml:space="preserve"> – </w:t>
      </w:r>
      <w:r w:rsidRPr="00FB2A03">
        <w:rPr>
          <w:rFonts w:cs="Times New Roman"/>
        </w:rPr>
        <w:t>4. feladat (2 pont)</w:t>
      </w:r>
    </w:p>
    <w:p w14:paraId="72DF7724" w14:textId="77777777" w:rsidR="0002309C" w:rsidRPr="00FB2A03" w:rsidRDefault="000447DB" w:rsidP="004F041C">
      <w:pPr>
        <w:pStyle w:val="Lers"/>
        <w:rPr>
          <w:rFonts w:cs="Times New Roman"/>
        </w:rPr>
      </w:pPr>
      <w:r w:rsidRPr="00FB2A03">
        <w:rPr>
          <w:rFonts w:cs="Times New Roman"/>
        </w:rPr>
        <w:t xml:space="preserve">Adott 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2;–5</m:t>
            </m:r>
          </m:e>
        </m:d>
      </m:oMath>
      <w:r w:rsidRPr="00FB2A03">
        <w:rPr>
          <w:rFonts w:cs="Times New Roman"/>
        </w:rPr>
        <w:t xml:space="preserve"> és </w:t>
      </w:r>
      <m:oMath>
        <m:r>
          <w:rPr>
            <w:rFonts w:ascii="Cambria Math" w:hAnsi="Cambria Math" w:cs="Times New Roman"/>
          </w:rPr>
          <m:t>B(1;3)</m:t>
        </m:r>
      </m:oMath>
      <w:r w:rsidR="0002309C" w:rsidRPr="00FB2A03">
        <w:rPr>
          <w:rFonts w:cs="Times New Roman"/>
        </w:rPr>
        <w:t xml:space="preserve"> pont.</w:t>
      </w:r>
    </w:p>
    <w:p w14:paraId="01EA8A55" w14:textId="77777777" w:rsidR="000447DB" w:rsidRPr="00FB2A03" w:rsidRDefault="000447DB" w:rsidP="004F041C">
      <w:pPr>
        <w:pStyle w:val="Lers"/>
        <w:rPr>
          <w:rFonts w:cs="Times New Roman"/>
          <w:szCs w:val="24"/>
        </w:rPr>
      </w:pPr>
      <w:r w:rsidRPr="00FB2A03">
        <w:rPr>
          <w:rFonts w:cs="Times New Roman"/>
        </w:rPr>
        <w:t xml:space="preserve">Határozza meg az </w:t>
      </w:r>
      <m:oMath>
        <m:r>
          <w:rPr>
            <w:rFonts w:ascii="Cambria Math" w:hAnsi="Cambria Math" w:cs="Times New Roman"/>
          </w:rPr>
          <m:t>AB</m:t>
        </m:r>
      </m:oMath>
      <w:r w:rsidRPr="00FB2A03">
        <w:rPr>
          <w:rFonts w:cs="Times New Roman"/>
          <w:i/>
          <w:iCs/>
        </w:rPr>
        <w:t xml:space="preserve"> </w:t>
      </w:r>
      <w:r w:rsidRPr="00FB2A03">
        <w:rPr>
          <w:rFonts w:cs="Times New Roman"/>
        </w:rPr>
        <w:t xml:space="preserve">szakasz felezőpontjának </w:t>
      </w:r>
      <w:r w:rsidRPr="00FB2A03">
        <w:rPr>
          <w:rFonts w:cs="Times New Roman"/>
          <w:szCs w:val="24"/>
        </w:rPr>
        <w:t>koordinátáit!</w:t>
      </w:r>
    </w:p>
    <w:p w14:paraId="1DC981DF" w14:textId="77777777" w:rsidR="00756D3F" w:rsidRPr="00FB2A03" w:rsidRDefault="00756D3F" w:rsidP="004F041C">
      <w:pPr>
        <w:pStyle w:val="Feladatszm"/>
        <w:rPr>
          <w:rFonts w:cs="Times New Roman"/>
        </w:rPr>
      </w:pPr>
      <w:r w:rsidRPr="00FB2A03">
        <w:rPr>
          <w:rFonts w:cs="Times New Roman"/>
        </w:rPr>
        <w:t>2008. május 10.</w:t>
      </w:r>
      <w:r w:rsidR="00A638F9" w:rsidRPr="00FB2A03">
        <w:rPr>
          <w:rFonts w:cs="Times New Roman"/>
        </w:rPr>
        <w:t xml:space="preserve"> – </w:t>
      </w:r>
      <w:r w:rsidRPr="00FB2A03">
        <w:rPr>
          <w:rFonts w:cs="Times New Roman"/>
        </w:rPr>
        <w:t>1. feladat (2 pont)</w:t>
      </w:r>
    </w:p>
    <w:p w14:paraId="56881B2F" w14:textId="77777777" w:rsidR="0002309C" w:rsidRPr="00FB2A03" w:rsidRDefault="00756D3F" w:rsidP="004F041C">
      <w:pPr>
        <w:pStyle w:val="Lers"/>
        <w:rPr>
          <w:rFonts w:cs="Times New Roman"/>
        </w:rPr>
      </w:pPr>
      <w:r w:rsidRPr="00FB2A03">
        <w:rPr>
          <w:rFonts w:cs="Times New Roman"/>
        </w:rPr>
        <w:t xml:space="preserve">Adott két pont: </w:t>
      </w:r>
      <m:oMath>
        <m:r>
          <w:rPr>
            <w:rFonts w:ascii="Cambria Math" w:hAnsi="Cambria Math" w:cs="Times New Roman"/>
            <w:sz w:val="28"/>
          </w:rPr>
          <m:t>A</m:t>
        </m:r>
        <m:d>
          <m:dPr>
            <m:ctrlPr>
              <w:rPr>
                <w:rFonts w:ascii="Cambria Math" w:hAnsi="Cambria Math" w:cs="Times New Roman"/>
                <w:i/>
                <w:sz w:val="28"/>
              </w:rPr>
            </m:ctrlPr>
          </m:dPr>
          <m:e>
            <m:r>
              <w:rPr>
                <w:rFonts w:ascii="Cambria Math" w:hAnsi="Cambria Math" w:cs="Times New Roman"/>
                <w:sz w:val="28"/>
              </w:rPr>
              <m:t>-4;</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e>
        </m:d>
      </m:oMath>
      <w:r w:rsidRPr="00FB2A03">
        <w:rPr>
          <w:rFonts w:eastAsiaTheme="minorEastAsia" w:cs="Times New Roman"/>
        </w:rPr>
        <w:t xml:space="preserve"> és </w:t>
      </w:r>
      <m:oMath>
        <m:r>
          <w:rPr>
            <w:rFonts w:ascii="Cambria Math" w:hAnsi="Cambria Math" w:cs="Times New Roman"/>
            <w:sz w:val="28"/>
          </w:rPr>
          <m:t>B</m:t>
        </m:r>
        <m:d>
          <m:dPr>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2</m:t>
                </m:r>
              </m:den>
            </m:f>
          </m:e>
        </m:d>
      </m:oMath>
      <w:r w:rsidR="0002309C" w:rsidRPr="00FB2A03">
        <w:rPr>
          <w:rFonts w:cs="Times New Roman"/>
        </w:rPr>
        <w:t>.</w:t>
      </w:r>
    </w:p>
    <w:p w14:paraId="3E87BC61" w14:textId="77777777" w:rsidR="00756D3F" w:rsidRPr="00FB2A03" w:rsidRDefault="00756D3F" w:rsidP="004F041C">
      <w:pPr>
        <w:pStyle w:val="Lers"/>
        <w:rPr>
          <w:rFonts w:cs="Times New Roman"/>
        </w:rPr>
      </w:pPr>
      <w:r w:rsidRPr="00FB2A03">
        <w:rPr>
          <w:rFonts w:cs="Times New Roman"/>
        </w:rPr>
        <w:t xml:space="preserve">Írja fel az </w:t>
      </w:r>
      <m:oMath>
        <m:r>
          <w:rPr>
            <w:rFonts w:ascii="Cambria Math" w:hAnsi="Cambria Math" w:cs="Times New Roman"/>
          </w:rPr>
          <m:t>AB</m:t>
        </m:r>
      </m:oMath>
      <w:r w:rsidRPr="00FB2A03">
        <w:rPr>
          <w:rFonts w:cs="Times New Roman"/>
          <w:i/>
          <w:iCs/>
        </w:rPr>
        <w:t xml:space="preserve"> </w:t>
      </w:r>
      <w:r w:rsidRPr="00FB2A03">
        <w:rPr>
          <w:rFonts w:cs="Times New Roman"/>
        </w:rPr>
        <w:t>szakasz felezőpontjának koordinátáit!</w:t>
      </w:r>
    </w:p>
    <w:p w14:paraId="7852BB10" w14:textId="77777777" w:rsidR="00756D3F" w:rsidRPr="00FB2A03" w:rsidRDefault="00403EBD" w:rsidP="004F041C">
      <w:pPr>
        <w:pStyle w:val="Feladatszm"/>
        <w:rPr>
          <w:rFonts w:cs="Times New Roman"/>
        </w:rPr>
      </w:pPr>
      <w:r w:rsidRPr="00FB2A03">
        <w:rPr>
          <w:rFonts w:cs="Times New Roman"/>
        </w:rPr>
        <w:t>200</w:t>
      </w:r>
      <w:r w:rsidR="00756D3F" w:rsidRPr="00FB2A03">
        <w:rPr>
          <w:rFonts w:cs="Times New Roman"/>
        </w:rPr>
        <w:t>5. május 29.</w:t>
      </w:r>
      <w:r w:rsidR="00A638F9" w:rsidRPr="00FB2A03">
        <w:rPr>
          <w:rFonts w:cs="Times New Roman"/>
        </w:rPr>
        <w:t xml:space="preserve"> – </w:t>
      </w:r>
      <w:r w:rsidR="00756D3F" w:rsidRPr="00FB2A03">
        <w:rPr>
          <w:rFonts w:cs="Times New Roman"/>
        </w:rPr>
        <w:t>9. feladat (2 pont)</w:t>
      </w:r>
    </w:p>
    <w:p w14:paraId="18DF4F40" w14:textId="77777777" w:rsidR="00756D3F" w:rsidRPr="00FB2A03" w:rsidRDefault="00756D3F" w:rsidP="004F041C">
      <w:pPr>
        <w:pStyle w:val="Lers"/>
        <w:rPr>
          <w:rFonts w:cs="Times New Roman"/>
        </w:rPr>
      </w:pPr>
      <w:r w:rsidRPr="00FB2A03">
        <w:rPr>
          <w:rFonts w:cs="Times New Roman"/>
        </w:rPr>
        <w:t>Melyik az ábrán látható egyenes egyenlete az alábbiak közül?</w:t>
      </w:r>
    </w:p>
    <w:p w14:paraId="49EFF63C" w14:textId="77777777" w:rsidR="00756D3F" w:rsidRPr="00FB2A03" w:rsidRDefault="001E6279" w:rsidP="004F041C">
      <w:pPr>
        <w:pStyle w:val="Lers"/>
        <w:rPr>
          <w:rFonts w:ascii="Cambria Math" w:eastAsia="TimesNewRoman,Bold" w:hAnsi="Cambria Math" w:cs="Times New Roman" w:hint="eastAsia"/>
          <w:oMath/>
        </w:rPr>
      </w:pPr>
      <w:r w:rsidRPr="00FB2A03">
        <w:rPr>
          <w:rFonts w:eastAsia="SymbolMT" w:cs="Times New Roman"/>
          <w:noProof/>
          <w:lang w:eastAsia="hu-HU"/>
        </w:rPr>
        <w:drawing>
          <wp:anchor distT="0" distB="0" distL="114300" distR="114300" simplePos="0" relativeHeight="251699712" behindDoc="1" locked="0" layoutInCell="1" allowOverlap="1" wp14:anchorId="0FA13352" wp14:editId="363A94AD">
            <wp:simplePos x="0" y="0"/>
            <wp:positionH relativeFrom="margin">
              <wp:posOffset>457200</wp:posOffset>
            </wp:positionH>
            <wp:positionV relativeFrom="paragraph">
              <wp:posOffset>6350</wp:posOffset>
            </wp:positionV>
            <wp:extent cx="1844040" cy="2084705"/>
            <wp:effectExtent l="0" t="0" r="3810" b="0"/>
            <wp:wrapSquare wrapText="bothSides"/>
            <wp:docPr id="675" name="Kép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4404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EBD" w:rsidRPr="00FB2A03">
        <w:rPr>
          <w:rFonts w:eastAsia="TimesNewRoman,Bold" w:cs="Times New Roman"/>
          <w:b/>
          <w:bCs/>
        </w:rPr>
        <w:t>A</w:t>
      </w:r>
      <w:r w:rsidR="00403EBD" w:rsidRPr="00FB2A03">
        <w:rPr>
          <w:rFonts w:eastAsia="TimesNewRoman,Bold" w:cs="Times New Roman"/>
        </w:rPr>
        <w:t xml:space="preserve">: </w:t>
      </w:r>
      <m:oMath>
        <m:r>
          <w:rPr>
            <w:rFonts w:ascii="Cambria Math" w:eastAsia="TimesNewRoman,Bold" w:hAnsi="Cambria Math" w:cs="Times New Roman"/>
          </w:rPr>
          <m:t>y=2x</m:t>
        </m:r>
        <m:r>
          <w:rPr>
            <w:rFonts w:ascii="Cambria Math" w:eastAsia="SymbolMT" w:hAnsi="Cambria Math" w:cs="Times New Roman"/>
          </w:rPr>
          <m:t>+</m:t>
        </m:r>
        <m:r>
          <w:rPr>
            <w:rFonts w:ascii="Cambria Math" w:eastAsia="TimesNewRoman,Bold" w:hAnsi="Cambria Math" w:cs="Times New Roman"/>
          </w:rPr>
          <m:t>3.</m:t>
        </m:r>
      </m:oMath>
    </w:p>
    <w:p w14:paraId="15C6272D" w14:textId="77777777" w:rsidR="00756D3F" w:rsidRPr="00FB2A03" w:rsidRDefault="00403EBD" w:rsidP="004F041C">
      <w:pPr>
        <w:pStyle w:val="Lers"/>
        <w:rPr>
          <w:rFonts w:ascii="Cambria Math" w:eastAsia="TimesNewRoman,Bold" w:hAnsi="Cambria Math" w:cs="Times New Roman" w:hint="eastAsia"/>
          <w:oMath/>
        </w:rPr>
      </w:pPr>
      <w:r w:rsidRPr="00FB2A03">
        <w:rPr>
          <w:rFonts w:eastAsia="TimesNewRoman,Bold" w:cs="Times New Roman"/>
          <w:b/>
          <w:bCs/>
        </w:rPr>
        <w:t>B</w:t>
      </w:r>
      <w:r w:rsidRPr="00FB2A03">
        <w:rPr>
          <w:rFonts w:eastAsia="TimesNewRoman,Bold" w:cs="Times New Roman"/>
        </w:rPr>
        <w:t xml:space="preserve">: </w:t>
      </w:r>
      <m:oMath>
        <m:r>
          <w:rPr>
            <w:rFonts w:ascii="Cambria Math" w:eastAsia="TimesNewRoman,Bold" w:hAnsi="Cambria Math" w:cs="Times New Roman"/>
          </w:rPr>
          <m:t>y=</m:t>
        </m:r>
        <m:r>
          <w:rPr>
            <w:rFonts w:ascii="Cambria Math" w:eastAsia="SymbolMT" w:hAnsi="Cambria Math" w:cs="Times New Roman"/>
          </w:rPr>
          <m:t>-</m:t>
        </m:r>
        <m:r>
          <w:rPr>
            <w:rFonts w:ascii="Cambria Math" w:eastAsia="TimesNewRoman,Bold" w:hAnsi="Cambria Math" w:cs="Times New Roman"/>
          </w:rPr>
          <m:t>2x</m:t>
        </m:r>
        <m:r>
          <w:rPr>
            <w:rFonts w:ascii="Cambria Math" w:eastAsia="SymbolMT" w:hAnsi="Cambria Math" w:cs="Times New Roman"/>
          </w:rPr>
          <m:t>+</m:t>
        </m:r>
        <m:r>
          <w:rPr>
            <w:rFonts w:ascii="Cambria Math" w:eastAsia="TimesNewRoman,Bold" w:hAnsi="Cambria Math" w:cs="Times New Roman"/>
          </w:rPr>
          <m:t>3.</m:t>
        </m:r>
      </m:oMath>
    </w:p>
    <w:p w14:paraId="6DD9B8D8" w14:textId="77777777" w:rsidR="00756D3F" w:rsidRPr="00FB2A03" w:rsidRDefault="00403EBD" w:rsidP="004F041C">
      <w:pPr>
        <w:pStyle w:val="Lers"/>
        <w:rPr>
          <w:rFonts w:ascii="Cambria Math" w:eastAsia="TimesNewRoman,Bold" w:hAnsi="Cambria Math" w:cs="Times New Roman" w:hint="eastAsia"/>
          <w:oMath/>
        </w:rPr>
      </w:pPr>
      <w:r w:rsidRPr="00FB2A03">
        <w:rPr>
          <w:rFonts w:eastAsia="TimesNewRoman,Bold" w:cs="Times New Roman"/>
          <w:b/>
          <w:bCs/>
        </w:rPr>
        <w:t>C</w:t>
      </w:r>
      <w:r w:rsidRPr="00FB2A03">
        <w:rPr>
          <w:rFonts w:eastAsia="TimesNewRoman,Bold" w:cs="Times New Roman"/>
        </w:rPr>
        <w:t xml:space="preserve">: </w:t>
      </w:r>
      <m:oMath>
        <m:r>
          <w:rPr>
            <w:rFonts w:ascii="Cambria Math" w:eastAsia="TimesNewRoman,Bold" w:hAnsi="Cambria Math" w:cs="Times New Roman"/>
          </w:rPr>
          <m:t>y=2x</m:t>
        </m:r>
        <m:r>
          <w:rPr>
            <w:rFonts w:ascii="Cambria Math" w:eastAsia="SymbolMT" w:hAnsi="Cambria Math" w:cs="Times New Roman"/>
          </w:rPr>
          <m:t>-</m:t>
        </m:r>
        <m:r>
          <w:rPr>
            <w:rFonts w:ascii="Cambria Math" w:eastAsia="TimesNewRoman,Bold" w:hAnsi="Cambria Math" w:cs="Times New Roman"/>
          </w:rPr>
          <m:t>1,5.</m:t>
        </m:r>
      </m:oMath>
    </w:p>
    <w:p w14:paraId="54952BF5" w14:textId="77777777" w:rsidR="00403EBD" w:rsidRPr="00FB2A03" w:rsidRDefault="00403EBD" w:rsidP="004F041C">
      <w:pPr>
        <w:pStyle w:val="Lers"/>
        <w:rPr>
          <w:rFonts w:eastAsia="TimesNewRoman,Bold" w:cs="Times New Roman"/>
        </w:rPr>
      </w:pPr>
      <w:r w:rsidRPr="00FB2A03">
        <w:rPr>
          <w:rFonts w:eastAsia="TimesNewRoman,Bold" w:cs="Times New Roman"/>
          <w:b/>
          <w:bCs/>
        </w:rPr>
        <w:t>D</w:t>
      </w:r>
      <w:r w:rsidRPr="00FB2A03">
        <w:rPr>
          <w:rFonts w:eastAsia="TimesNewRoman,Bold" w:cs="Times New Roman"/>
        </w:rPr>
        <w:t xml:space="preserve">: </w:t>
      </w:r>
      <m:oMath>
        <m:r>
          <w:rPr>
            <w:rFonts w:ascii="Cambria Math" w:eastAsia="TimesNewRoman,Bold" w:hAnsi="Cambria Math" w:cs="Times New Roman"/>
          </w:rPr>
          <m:t>y=2x</m:t>
        </m:r>
        <m:r>
          <w:rPr>
            <w:rFonts w:ascii="Cambria Math" w:eastAsia="SymbolMT" w:hAnsi="Cambria Math" w:cs="Times New Roman"/>
          </w:rPr>
          <m:t>-</m:t>
        </m:r>
        <m:r>
          <w:rPr>
            <w:rFonts w:ascii="Cambria Math" w:eastAsia="TimesNewRoman,Bold" w:hAnsi="Cambria Math" w:cs="Times New Roman"/>
          </w:rPr>
          <m:t>3.</m:t>
        </m:r>
      </m:oMath>
    </w:p>
    <w:p w14:paraId="79C428A6" w14:textId="77777777" w:rsidR="00403EBD" w:rsidRPr="00FB2A03" w:rsidRDefault="00403EBD" w:rsidP="004F041C">
      <w:pPr>
        <w:pStyle w:val="Lers"/>
        <w:spacing w:before="1440" w:after="240"/>
        <w:rPr>
          <w:rFonts w:eastAsia="TimesNewRoman,Bold" w:cs="Times New Roman"/>
          <w:b/>
          <w:bCs/>
        </w:rPr>
      </w:pPr>
    </w:p>
    <w:p w14:paraId="75584F8E" w14:textId="77777777" w:rsidR="00403EBD" w:rsidRPr="00FB2A03" w:rsidRDefault="00403EBD"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5. feladat (3 pont)</w:t>
      </w:r>
    </w:p>
    <w:p w14:paraId="57F0E01D" w14:textId="77777777" w:rsidR="00403EBD" w:rsidRPr="00FB2A03" w:rsidRDefault="00403EBD" w:rsidP="004F041C">
      <w:pPr>
        <w:pStyle w:val="Lers"/>
        <w:rPr>
          <w:rFonts w:cs="Times New Roman"/>
        </w:rPr>
      </w:pPr>
      <w:r w:rsidRPr="00FB2A03">
        <w:rPr>
          <w:rFonts w:cs="Times New Roman"/>
        </w:rPr>
        <w:t>Írja fel az alábbi lineáris függvény grafikonjának egyenletét!</w:t>
      </w:r>
    </w:p>
    <w:p w14:paraId="4ED2972B" w14:textId="77777777" w:rsidR="00403EBD" w:rsidRPr="00FB2A03" w:rsidRDefault="00403EBD" w:rsidP="004F041C">
      <w:pPr>
        <w:pStyle w:val="Lers"/>
        <w:rPr>
          <w:rFonts w:cs="Times New Roman"/>
        </w:rPr>
      </w:pPr>
      <w:r w:rsidRPr="00FB2A03">
        <w:rPr>
          <w:rFonts w:cs="Times New Roman"/>
          <w:noProof/>
          <w:lang w:eastAsia="hu-HU"/>
        </w:rPr>
        <w:drawing>
          <wp:inline distT="0" distB="0" distL="0" distR="0" wp14:anchorId="00667A0F" wp14:editId="76653051">
            <wp:extent cx="3768257" cy="1558242"/>
            <wp:effectExtent l="0" t="0" r="3810" b="4445"/>
            <wp:docPr id="831" name="Kép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91068" cy="1567675"/>
                    </a:xfrm>
                    <a:prstGeom prst="rect">
                      <a:avLst/>
                    </a:prstGeom>
                    <a:noFill/>
                    <a:ln>
                      <a:noFill/>
                    </a:ln>
                  </pic:spPr>
                </pic:pic>
              </a:graphicData>
            </a:graphic>
          </wp:inline>
        </w:drawing>
      </w:r>
    </w:p>
    <w:p w14:paraId="7FFE3644" w14:textId="77777777" w:rsidR="00403EBD" w:rsidRPr="00FB2A03" w:rsidRDefault="00403EBD"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6. feladat (2+1=3 pont)</w:t>
      </w:r>
    </w:p>
    <w:p w14:paraId="5674D340" w14:textId="77777777" w:rsidR="00403EBD" w:rsidRPr="00FB2A03" w:rsidRDefault="00403EBD" w:rsidP="004F041C">
      <w:pPr>
        <w:pStyle w:val="Lers"/>
        <w:rPr>
          <w:rFonts w:cs="Times New Roman"/>
          <w:szCs w:val="24"/>
        </w:rPr>
      </w:pPr>
      <w:r w:rsidRPr="00FB2A03">
        <w:rPr>
          <w:rFonts w:cs="Times New Roman"/>
        </w:rPr>
        <w:t xml:space="preserve">Adja meg a </w:t>
      </w:r>
      <m:oMath>
        <m:r>
          <w:rPr>
            <w:rFonts w:ascii="Cambria Math" w:hAnsi="Cambria Math" w:cs="Times New Roman"/>
          </w:rPr>
          <m:t>2x+y=4</m:t>
        </m:r>
      </m:oMath>
      <w:r w:rsidRPr="00FB2A03">
        <w:rPr>
          <w:rFonts w:cs="Times New Roman"/>
        </w:rPr>
        <w:t xml:space="preserve"> egyenletű egyenes és az </w:t>
      </w:r>
      <m:oMath>
        <m:r>
          <w:rPr>
            <w:rFonts w:ascii="Cambria Math" w:hAnsi="Cambria Math" w:cs="Times New Roman"/>
          </w:rPr>
          <m:t>x</m:t>
        </m:r>
      </m:oMath>
      <w:r w:rsidRPr="00FB2A03">
        <w:rPr>
          <w:rFonts w:cs="Times New Roman"/>
          <w:i/>
          <w:iCs/>
        </w:rPr>
        <w:t xml:space="preserve"> </w:t>
      </w:r>
      <w:r w:rsidRPr="00FB2A03">
        <w:rPr>
          <w:rFonts w:cs="Times New Roman"/>
        </w:rPr>
        <w:t xml:space="preserve">tengely </w:t>
      </w:r>
      <m:oMath>
        <m:r>
          <w:rPr>
            <w:rFonts w:ascii="Cambria Math" w:hAnsi="Cambria Math" w:cs="Times New Roman"/>
          </w:rPr>
          <m:t>M</m:t>
        </m:r>
      </m:oMath>
      <w:r w:rsidRPr="00FB2A03">
        <w:rPr>
          <w:rFonts w:cs="Times New Roman"/>
          <w:i/>
          <w:iCs/>
        </w:rPr>
        <w:t xml:space="preserve"> </w:t>
      </w:r>
      <w:r w:rsidRPr="00FB2A03">
        <w:rPr>
          <w:rFonts w:cs="Times New Roman"/>
        </w:rPr>
        <w:t xml:space="preserve">metszéspontjának a </w:t>
      </w:r>
      <w:r w:rsidRPr="00FB2A03">
        <w:rPr>
          <w:rFonts w:cs="Times New Roman"/>
          <w:szCs w:val="24"/>
        </w:rPr>
        <w:t>koordinátáit, valamint az egyenes meredekségét!</w:t>
      </w:r>
    </w:p>
    <w:p w14:paraId="5AD92487" w14:textId="77777777" w:rsidR="00403EBD" w:rsidRPr="00FB2A03" w:rsidRDefault="00403EBD" w:rsidP="004F041C">
      <w:pPr>
        <w:pStyle w:val="Feladatszm"/>
        <w:rPr>
          <w:rFonts w:cs="Times New Roman"/>
        </w:rPr>
      </w:pPr>
      <w:r w:rsidRPr="00FB2A03">
        <w:rPr>
          <w:rFonts w:cs="Times New Roman"/>
        </w:rPr>
        <w:t>2006. október</w:t>
      </w:r>
      <w:r w:rsidR="00A638F9" w:rsidRPr="00FB2A03">
        <w:rPr>
          <w:rFonts w:cs="Times New Roman"/>
        </w:rPr>
        <w:t xml:space="preserve"> – </w:t>
      </w:r>
      <w:r w:rsidRPr="00FB2A03">
        <w:rPr>
          <w:rFonts w:cs="Times New Roman"/>
        </w:rPr>
        <w:t>2. feladat (2 pont)</w:t>
      </w:r>
    </w:p>
    <w:p w14:paraId="575B268F" w14:textId="77777777" w:rsidR="00403EBD" w:rsidRPr="00FB2A03" w:rsidRDefault="00403EBD" w:rsidP="004F041C">
      <w:pPr>
        <w:pStyle w:val="Lers"/>
        <w:rPr>
          <w:rFonts w:cs="Times New Roman"/>
        </w:rPr>
      </w:pPr>
      <w:r w:rsidRPr="00FB2A03">
        <w:rPr>
          <w:rFonts w:cs="Times New Roman"/>
        </w:rPr>
        <w:t xml:space="preserve">Adja meg az </w:t>
      </w:r>
      <m:oMath>
        <m:r>
          <w:rPr>
            <w:rFonts w:ascii="Cambria Math" w:hAnsi="Cambria Math" w:cs="Times New Roman"/>
          </w:rPr>
          <m:t>5x</m:t>
        </m:r>
        <m:r>
          <w:rPr>
            <w:rFonts w:ascii="Cambria Math" w:eastAsia="SymbolMT" w:hAnsi="Cambria Math" w:cs="Times New Roman"/>
          </w:rPr>
          <m:t>-</m:t>
        </m:r>
        <m:r>
          <w:rPr>
            <w:rFonts w:ascii="Cambria Math" w:hAnsi="Cambria Math" w:cs="Times New Roman"/>
          </w:rPr>
          <m:t>3y=2</m:t>
        </m:r>
      </m:oMath>
      <w:r w:rsidRPr="00FB2A03">
        <w:rPr>
          <w:rFonts w:cs="Times New Roman"/>
        </w:rPr>
        <w:t xml:space="preserve"> egyenletű egyenes és az </w:t>
      </w:r>
      <m:oMath>
        <m:r>
          <w:rPr>
            <w:rFonts w:ascii="Cambria Math" w:hAnsi="Cambria Math" w:cs="Times New Roman"/>
          </w:rPr>
          <m:t>y</m:t>
        </m:r>
      </m:oMath>
      <w:r w:rsidRPr="00FB2A03">
        <w:rPr>
          <w:rFonts w:cs="Times New Roman"/>
          <w:i/>
          <w:iCs/>
        </w:rPr>
        <w:t xml:space="preserve"> </w:t>
      </w:r>
      <w:r w:rsidRPr="00FB2A03">
        <w:rPr>
          <w:rFonts w:cs="Times New Roman"/>
        </w:rPr>
        <w:t>tengely metszéspontjának koordinátáit!</w:t>
      </w:r>
    </w:p>
    <w:p w14:paraId="5EE31BC8" w14:textId="77777777" w:rsidR="00403EBD" w:rsidRPr="00FB2A03" w:rsidRDefault="00403EBD" w:rsidP="004F041C">
      <w:pPr>
        <w:pStyle w:val="Feladatszm"/>
        <w:rPr>
          <w:rFonts w:cs="Times New Roman"/>
        </w:rPr>
      </w:pPr>
      <w:r w:rsidRPr="00FB2A03">
        <w:rPr>
          <w:rFonts w:cs="Times New Roman"/>
        </w:rPr>
        <w:t>2009. május</w:t>
      </w:r>
      <w:r w:rsidR="00A638F9" w:rsidRPr="00FB2A03">
        <w:rPr>
          <w:rFonts w:cs="Times New Roman"/>
        </w:rPr>
        <w:t xml:space="preserve"> – </w:t>
      </w:r>
      <w:r w:rsidRPr="00FB2A03">
        <w:rPr>
          <w:rFonts w:cs="Times New Roman"/>
        </w:rPr>
        <w:t>10. feladat (2 pont)</w:t>
      </w:r>
    </w:p>
    <w:p w14:paraId="49ADADB5" w14:textId="77777777" w:rsidR="00403EBD" w:rsidRPr="00FB2A03" w:rsidRDefault="00403EBD" w:rsidP="004F041C">
      <w:pPr>
        <w:pStyle w:val="Lers"/>
        <w:rPr>
          <w:rFonts w:cs="Times New Roman"/>
        </w:rPr>
      </w:pPr>
      <w:r w:rsidRPr="00FB2A03">
        <w:rPr>
          <w:rFonts w:cs="Times New Roman"/>
        </w:rPr>
        <w:t xml:space="preserve">Adja meg a </w:t>
      </w:r>
      <m:oMath>
        <m:r>
          <w:rPr>
            <w:rFonts w:ascii="Cambria Math" w:hAnsi="Cambria Math" w:cs="Times New Roman"/>
          </w:rPr>
          <m:t>3x+ 2y=18</m:t>
        </m:r>
      </m:oMath>
      <w:r w:rsidRPr="00FB2A03">
        <w:rPr>
          <w:rFonts w:cs="Times New Roman"/>
        </w:rPr>
        <w:t xml:space="preserve"> egyenletű egyenes és az </w:t>
      </w:r>
      <m:oMath>
        <m:r>
          <w:rPr>
            <w:rFonts w:ascii="Cambria Math" w:hAnsi="Cambria Math" w:cs="Times New Roman"/>
          </w:rPr>
          <m:t>y</m:t>
        </m:r>
      </m:oMath>
      <w:r w:rsidRPr="00FB2A03">
        <w:rPr>
          <w:rFonts w:cs="Times New Roman"/>
          <w:i/>
          <w:iCs/>
        </w:rPr>
        <w:t xml:space="preserve"> </w:t>
      </w:r>
      <w:r w:rsidRPr="00FB2A03">
        <w:rPr>
          <w:rFonts w:cs="Times New Roman"/>
        </w:rPr>
        <w:t>tengely metszéspontjának koordinátáit!</w:t>
      </w:r>
    </w:p>
    <w:p w14:paraId="26EDE1BB" w14:textId="77777777" w:rsidR="00403EBD" w:rsidRPr="00FB2A03" w:rsidRDefault="00403EBD"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5. feladat (2 pont)</w:t>
      </w:r>
    </w:p>
    <w:p w14:paraId="0EF988C5" w14:textId="77777777" w:rsidR="00403EBD" w:rsidRPr="00FB2A03" w:rsidRDefault="00403EBD" w:rsidP="004F041C">
      <w:pPr>
        <w:pStyle w:val="Lers"/>
        <w:rPr>
          <w:rFonts w:cs="Times New Roman"/>
          <w:i/>
          <w:iCs/>
        </w:rPr>
      </w:pPr>
      <w:r w:rsidRPr="00FB2A03">
        <w:rPr>
          <w:rFonts w:cs="Times New Roman"/>
        </w:rPr>
        <w:t xml:space="preserve">Írja fel a </w:t>
      </w:r>
      <m:oMath>
        <m:d>
          <m:dPr>
            <m:ctrlPr>
              <w:rPr>
                <w:rFonts w:ascii="Cambria Math" w:hAnsi="Cambria Math" w:cs="Times New Roman"/>
                <w:i/>
              </w:rPr>
            </m:ctrlPr>
          </m:dPr>
          <m:e>
            <m:r>
              <w:rPr>
                <w:rFonts w:ascii="Cambria Math" w:hAnsi="Cambria Math" w:cs="Times New Roman"/>
              </w:rPr>
              <m:t>–2; 7</m:t>
            </m:r>
          </m:e>
        </m:d>
      </m:oMath>
      <w:r w:rsidRPr="00FB2A03">
        <w:rPr>
          <w:rFonts w:cs="Times New Roman"/>
        </w:rPr>
        <w:t xml:space="preserve"> ponton átmenő </w:t>
      </w:r>
      <m:oMath>
        <m:bar>
          <m:barPr>
            <m:pos m:val="top"/>
            <m:ctrlPr>
              <w:rPr>
                <w:rFonts w:ascii="Cambria Math" w:hAnsi="Cambria Math" w:cs="Times New Roman"/>
                <w:i/>
                <w:iCs/>
              </w:rPr>
            </m:ctrlPr>
          </m:barPr>
          <m:e>
            <m:r>
              <w:rPr>
                <w:rFonts w:ascii="Cambria Math" w:hAnsi="Cambria Math" w:cs="Times New Roman"/>
              </w:rPr>
              <m:t>n</m:t>
            </m:r>
          </m:e>
        </m:bar>
        <m:d>
          <m:dPr>
            <m:ctrlPr>
              <w:rPr>
                <w:rFonts w:ascii="Cambria Math" w:hAnsi="Cambria Math" w:cs="Times New Roman"/>
                <w:i/>
                <w:szCs w:val="24"/>
              </w:rPr>
            </m:ctrlPr>
          </m:dPr>
          <m:e>
            <m:r>
              <w:rPr>
                <w:rFonts w:ascii="Cambria Math" w:hAnsi="Cambria Math" w:cs="Times New Roman"/>
                <w:szCs w:val="24"/>
              </w:rPr>
              <m:t>5; 8</m:t>
            </m:r>
          </m:e>
        </m:d>
      </m:oMath>
      <w:r w:rsidRPr="00FB2A03">
        <w:rPr>
          <w:rFonts w:cs="Times New Roman"/>
          <w:szCs w:val="24"/>
        </w:rPr>
        <w:t xml:space="preserve"> normálvektorú egyenes egyenletét!</w:t>
      </w:r>
    </w:p>
    <w:p w14:paraId="1600AC22" w14:textId="77777777" w:rsidR="0002309C" w:rsidRPr="00FB2A03" w:rsidRDefault="0002309C" w:rsidP="004F041C">
      <w:pPr>
        <w:rPr>
          <w:rFonts w:cs="Times New Roman"/>
          <w:b/>
          <w:lang w:val="hu-HU"/>
        </w:rPr>
      </w:pPr>
      <w:r w:rsidRPr="00FB2A03">
        <w:rPr>
          <w:rFonts w:cs="Times New Roman"/>
          <w:lang w:val="hu-HU"/>
        </w:rPr>
        <w:br w:type="page"/>
      </w:r>
    </w:p>
    <w:p w14:paraId="32D86187" w14:textId="77777777" w:rsidR="00403EBD" w:rsidRPr="00FB2A03" w:rsidRDefault="00403EBD" w:rsidP="004F041C">
      <w:pPr>
        <w:pStyle w:val="Feladatszm"/>
        <w:rPr>
          <w:rFonts w:cs="Times New Roman"/>
        </w:rPr>
      </w:pPr>
      <w:r w:rsidRPr="00FB2A03">
        <w:rPr>
          <w:rFonts w:cs="Times New Roman"/>
        </w:rPr>
        <w:lastRenderedPageBreak/>
        <w:t>2010. október</w:t>
      </w:r>
      <w:r w:rsidR="00A638F9" w:rsidRPr="00FB2A03">
        <w:rPr>
          <w:rFonts w:cs="Times New Roman"/>
        </w:rPr>
        <w:t xml:space="preserve"> – </w:t>
      </w:r>
      <w:r w:rsidRPr="00FB2A03">
        <w:rPr>
          <w:rFonts w:cs="Times New Roman"/>
        </w:rPr>
        <w:t>3. feladat (3 pont)</w:t>
      </w:r>
    </w:p>
    <w:p w14:paraId="32225554" w14:textId="77777777" w:rsidR="0002309C" w:rsidRPr="00FB2A03" w:rsidRDefault="00403EBD" w:rsidP="004F041C">
      <w:pPr>
        <w:pStyle w:val="Lers"/>
        <w:rPr>
          <w:rFonts w:cs="Times New Roman"/>
          <w:sz w:val="25"/>
          <w:szCs w:val="25"/>
        </w:rPr>
      </w:pPr>
      <w:r w:rsidRPr="00FB2A03">
        <w:rPr>
          <w:rFonts w:cs="Times New Roman"/>
        </w:rPr>
        <w:t xml:space="preserve">Három egyenes egyenlete a következő ( </w:t>
      </w:r>
      <w:r w:rsidRPr="00FB2A03">
        <w:rPr>
          <w:rFonts w:cs="Times New Roman"/>
          <w:i/>
          <w:iCs/>
        </w:rPr>
        <w:t xml:space="preserve">a </w:t>
      </w:r>
      <w:r w:rsidRPr="00FB2A03">
        <w:rPr>
          <w:rFonts w:cs="Times New Roman"/>
        </w:rPr>
        <w:t xml:space="preserve">és </w:t>
      </w:r>
      <w:r w:rsidRPr="00FB2A03">
        <w:rPr>
          <w:rFonts w:cs="Times New Roman"/>
          <w:i/>
          <w:iCs/>
        </w:rPr>
        <w:t xml:space="preserve">b </w:t>
      </w:r>
      <w:r w:rsidRPr="00FB2A03">
        <w:rPr>
          <w:rFonts w:cs="Times New Roman"/>
        </w:rPr>
        <w:t>valós számokat jelölnek):</w:t>
      </w:r>
      <w:r w:rsidRPr="00FB2A03">
        <w:rPr>
          <w:rFonts w:cs="Times New Roman"/>
        </w:rPr>
        <w:br/>
      </w:r>
      <m:oMath>
        <m:r>
          <w:rPr>
            <w:rFonts w:ascii="Cambria Math" w:hAnsi="Cambria Math" w:cs="Times New Roman"/>
            <w:szCs w:val="24"/>
          </w:rPr>
          <m:t xml:space="preserve">e: </m:t>
        </m:r>
        <m:r>
          <w:rPr>
            <w:rFonts w:ascii="Cambria Math" w:hAnsi="Cambria Math" w:cs="Times New Roman"/>
            <w:sz w:val="25"/>
            <w:szCs w:val="25"/>
          </w:rPr>
          <m:t>y=-2x +3</m:t>
        </m:r>
      </m:oMath>
      <w:r w:rsidRPr="00FB2A03">
        <w:rPr>
          <w:rFonts w:eastAsiaTheme="minorEastAsia" w:cs="Times New Roman"/>
          <w:sz w:val="25"/>
          <w:szCs w:val="25"/>
        </w:rPr>
        <w:tab/>
      </w:r>
      <m:oMath>
        <m:r>
          <w:rPr>
            <w:rFonts w:ascii="Cambria Math" w:hAnsi="Cambria Math" w:cs="Times New Roman"/>
            <w:szCs w:val="24"/>
          </w:rPr>
          <m:t xml:space="preserve">f: </m:t>
        </m:r>
        <m:r>
          <w:rPr>
            <w:rFonts w:ascii="Cambria Math" w:hAnsi="Cambria Math" w:cs="Times New Roman"/>
            <w:sz w:val="25"/>
            <w:szCs w:val="25"/>
          </w:rPr>
          <m:t>y=ax-1</m:t>
        </m:r>
      </m:oMath>
      <w:r w:rsidRPr="00FB2A03">
        <w:rPr>
          <w:rFonts w:eastAsiaTheme="minorEastAsia" w:cs="Times New Roman"/>
          <w:sz w:val="25"/>
          <w:szCs w:val="25"/>
        </w:rPr>
        <w:tab/>
      </w:r>
      <w:r w:rsidRPr="00FB2A03">
        <w:rPr>
          <w:rFonts w:eastAsiaTheme="minorEastAsia" w:cs="Times New Roman"/>
          <w:sz w:val="25"/>
          <w:szCs w:val="25"/>
        </w:rPr>
        <w:tab/>
      </w:r>
      <m:oMath>
        <m:r>
          <w:rPr>
            <w:rFonts w:ascii="Cambria Math" w:hAnsi="Cambria Math" w:cs="Times New Roman"/>
            <w:sz w:val="25"/>
            <w:szCs w:val="25"/>
          </w:rPr>
          <m:t xml:space="preserve"> </m:t>
        </m:r>
        <m:r>
          <w:rPr>
            <w:rFonts w:ascii="Cambria Math" w:hAnsi="Cambria Math" w:cs="Times New Roman"/>
            <w:szCs w:val="24"/>
          </w:rPr>
          <m:t xml:space="preserve">g: </m:t>
        </m:r>
        <m:r>
          <w:rPr>
            <w:rFonts w:ascii="Cambria Math" w:hAnsi="Cambria Math" w:cs="Times New Roman"/>
            <w:sz w:val="25"/>
            <w:szCs w:val="25"/>
          </w:rPr>
          <m:t>y=bx-4</m:t>
        </m:r>
      </m:oMath>
    </w:p>
    <w:p w14:paraId="6A3056D2" w14:textId="77777777" w:rsidR="0002309C" w:rsidRPr="00FB2A03" w:rsidRDefault="00403EBD" w:rsidP="004F041C">
      <w:pPr>
        <w:pStyle w:val="Lers"/>
        <w:rPr>
          <w:rFonts w:cs="Times New Roman"/>
        </w:rPr>
      </w:pPr>
      <w:r w:rsidRPr="00FB2A03">
        <w:rPr>
          <w:rFonts w:cs="Times New Roman"/>
          <w:szCs w:val="24"/>
        </w:rPr>
        <w:t xml:space="preserve">Milyen számot írjunk az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helyére, hogy az </w:t>
      </w:r>
      <m:oMath>
        <m:r>
          <w:rPr>
            <w:rFonts w:ascii="Cambria Math" w:hAnsi="Cambria Math" w:cs="Times New Roman"/>
            <w:szCs w:val="24"/>
          </w:rPr>
          <m:t>e</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egyenesek párhuzamosak legyenek?</w:t>
      </w:r>
    </w:p>
    <w:p w14:paraId="5B7FB84A" w14:textId="77777777" w:rsidR="00403EBD" w:rsidRPr="00FB2A03" w:rsidRDefault="00403EBD" w:rsidP="004F041C">
      <w:pPr>
        <w:pStyle w:val="Lers"/>
        <w:rPr>
          <w:rFonts w:cs="Times New Roman"/>
          <w:szCs w:val="24"/>
        </w:rPr>
      </w:pPr>
      <w:r w:rsidRPr="00FB2A03">
        <w:rPr>
          <w:rFonts w:cs="Times New Roman"/>
          <w:szCs w:val="24"/>
        </w:rPr>
        <w:t xml:space="preserve">Melyik számot jelöli </w:t>
      </w:r>
      <m:oMath>
        <m:r>
          <w:rPr>
            <w:rFonts w:ascii="Cambria Math" w:hAnsi="Cambria Math" w:cs="Times New Roman"/>
            <w:szCs w:val="24"/>
          </w:rPr>
          <m:t>b</m:t>
        </m:r>
      </m:oMath>
      <w:r w:rsidRPr="00FB2A03">
        <w:rPr>
          <w:rFonts w:cs="Times New Roman"/>
          <w:szCs w:val="24"/>
        </w:rPr>
        <w:t xml:space="preserve">, ha a </w:t>
      </w:r>
      <m:oMath>
        <m:r>
          <w:rPr>
            <w:rFonts w:ascii="Cambria Math" w:hAnsi="Cambria Math" w:cs="Times New Roman"/>
            <w:szCs w:val="24"/>
          </w:rPr>
          <m:t>g</m:t>
        </m:r>
      </m:oMath>
      <w:r w:rsidRPr="00FB2A03">
        <w:rPr>
          <w:rFonts w:cs="Times New Roman"/>
          <w:i/>
          <w:iCs/>
          <w:szCs w:val="24"/>
        </w:rPr>
        <w:t xml:space="preserve"> </w:t>
      </w:r>
      <w:r w:rsidRPr="00FB2A03">
        <w:rPr>
          <w:rFonts w:cs="Times New Roman"/>
          <w:szCs w:val="24"/>
        </w:rPr>
        <w:t xml:space="preserve">egyenes merőleges az </w:t>
      </w:r>
      <m:oMath>
        <m:r>
          <w:rPr>
            <w:rFonts w:ascii="Cambria Math" w:hAnsi="Cambria Math" w:cs="Times New Roman"/>
            <w:szCs w:val="24"/>
          </w:rPr>
          <m:t>e</m:t>
        </m:r>
      </m:oMath>
      <w:r w:rsidRPr="00FB2A03">
        <w:rPr>
          <w:rFonts w:cs="Times New Roman"/>
          <w:i/>
          <w:iCs/>
          <w:szCs w:val="24"/>
        </w:rPr>
        <w:t xml:space="preserve"> </w:t>
      </w:r>
      <w:r w:rsidRPr="00FB2A03">
        <w:rPr>
          <w:rFonts w:cs="Times New Roman"/>
          <w:szCs w:val="24"/>
        </w:rPr>
        <w:t>egyenesre?</w:t>
      </w:r>
    </w:p>
    <w:p w14:paraId="4DCDCE57" w14:textId="77777777" w:rsidR="00403EBD" w:rsidRPr="00FB2A03" w:rsidRDefault="00403EBD"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12. feladat (3 pont)</w:t>
      </w:r>
    </w:p>
    <w:p w14:paraId="6B71C92D" w14:textId="77777777" w:rsidR="00403EBD" w:rsidRPr="00FB2A03" w:rsidRDefault="00403EBD" w:rsidP="004F041C">
      <w:pPr>
        <w:pStyle w:val="Lers"/>
        <w:rPr>
          <w:rFonts w:cs="Times New Roman"/>
          <w:i/>
          <w:iCs/>
        </w:rPr>
      </w:pPr>
      <w:r w:rsidRPr="00FB2A03">
        <w:rPr>
          <w:rFonts w:cs="Times New Roman"/>
        </w:rPr>
        <w:t xml:space="preserve">Írja fel annak az egyenesnek az egyenletét, amelyik párhuzamos az </w:t>
      </w:r>
      <m:oMath>
        <m:r>
          <w:rPr>
            <w:rFonts w:ascii="Cambria Math" w:hAnsi="Cambria Math" w:cs="Times New Roman"/>
          </w:rPr>
          <m:t>x-2y=0</m:t>
        </m:r>
      </m:oMath>
      <w:r w:rsidRPr="00FB2A03">
        <w:rPr>
          <w:rFonts w:cs="Times New Roman"/>
        </w:rPr>
        <w:t xml:space="preserve"> egyenletű</w:t>
      </w:r>
      <w:r w:rsidR="00E87153" w:rsidRPr="00FB2A03">
        <w:rPr>
          <w:rFonts w:cs="Times New Roman"/>
        </w:rPr>
        <w:t xml:space="preserve"> </w:t>
      </w:r>
      <w:r w:rsidRPr="00FB2A03">
        <w:rPr>
          <w:rFonts w:cs="Times New Roman"/>
          <w:szCs w:val="24"/>
        </w:rPr>
        <w:t xml:space="preserve">egyenessel és átmegy az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6; -1</m:t>
            </m:r>
          </m:e>
        </m:d>
      </m:oMath>
      <w:r w:rsidRPr="00FB2A03">
        <w:rPr>
          <w:rFonts w:cs="Times New Roman"/>
          <w:sz w:val="32"/>
          <w:szCs w:val="32"/>
        </w:rPr>
        <w:t xml:space="preserve"> </w:t>
      </w:r>
      <w:r w:rsidRPr="00FB2A03">
        <w:rPr>
          <w:rFonts w:cs="Times New Roman"/>
          <w:szCs w:val="24"/>
        </w:rPr>
        <w:t>ponton!</w:t>
      </w:r>
    </w:p>
    <w:p w14:paraId="073FC0EE" w14:textId="77777777" w:rsidR="00403EBD" w:rsidRPr="00FB2A03" w:rsidRDefault="00403EBD" w:rsidP="004F041C">
      <w:pPr>
        <w:pStyle w:val="Feladatszm"/>
        <w:rPr>
          <w:rFonts w:cs="Times New Roman"/>
        </w:rPr>
      </w:pPr>
      <w:r w:rsidRPr="00FB2A03">
        <w:rPr>
          <w:rFonts w:cs="Times New Roman"/>
        </w:rPr>
        <w:t>2006. május</w:t>
      </w:r>
      <w:r w:rsidR="00A638F9" w:rsidRPr="00FB2A03">
        <w:rPr>
          <w:rFonts w:cs="Times New Roman"/>
        </w:rPr>
        <w:t xml:space="preserve"> – </w:t>
      </w:r>
      <w:r w:rsidRPr="00FB2A03">
        <w:rPr>
          <w:rFonts w:cs="Times New Roman"/>
        </w:rPr>
        <w:t>10. feladat (3 pont)</w:t>
      </w:r>
    </w:p>
    <w:p w14:paraId="33D92E6C" w14:textId="77777777" w:rsidR="00403EBD" w:rsidRPr="00FB2A03" w:rsidRDefault="00403EBD" w:rsidP="004F041C">
      <w:pPr>
        <w:pStyle w:val="Lers"/>
        <w:rPr>
          <w:rFonts w:cs="Times New Roman"/>
        </w:rPr>
      </w:pPr>
      <w:r w:rsidRPr="00FB2A03">
        <w:rPr>
          <w:rFonts w:cs="Times New Roman"/>
        </w:rPr>
        <w:t xml:space="preserve">Írja fel annak az egyenesnek az egyenletét, amely átmegy a </w:t>
      </w:r>
      <m:oMath>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0</m:t>
            </m:r>
          </m:sub>
        </m:sSub>
        <m:d>
          <m:dPr>
            <m:ctrlPr>
              <w:rPr>
                <w:rFonts w:ascii="Cambria Math" w:hAnsi="Cambria Math" w:cs="Times New Roman"/>
                <w:i/>
              </w:rPr>
            </m:ctrlPr>
          </m:dPr>
          <m:e>
            <m:r>
              <w:rPr>
                <w:rFonts w:ascii="Cambria Math" w:hAnsi="Cambria Math" w:cs="Times New Roman"/>
              </w:rPr>
              <m:t>3; –5</m:t>
            </m:r>
          </m:e>
        </m:d>
      </m:oMath>
      <w:r w:rsidRPr="00FB2A03">
        <w:rPr>
          <w:rFonts w:cs="Times New Roman"/>
        </w:rPr>
        <w:t xml:space="preserve"> ponton és</w:t>
      </w:r>
      <w:r w:rsidR="00E87153" w:rsidRPr="00FB2A03">
        <w:rPr>
          <w:rFonts w:cs="Times New Roman"/>
        </w:rPr>
        <w:t xml:space="preserve"> </w:t>
      </w:r>
      <w:r w:rsidRPr="00FB2A03">
        <w:rPr>
          <w:rFonts w:eastAsia="TimesNewRomanPSMT" w:cs="Times New Roman"/>
          <w:szCs w:val="24"/>
        </w:rPr>
        <w:t xml:space="preserve">párhuzamos a </w:t>
      </w:r>
      <m:oMath>
        <m:r>
          <w:rPr>
            <w:rFonts w:ascii="Cambria Math" w:eastAsia="TimesNewRomanPSMT" w:hAnsi="Cambria Math" w:cs="Times New Roman"/>
            <w:szCs w:val="24"/>
          </w:rPr>
          <m:t>4x+5y=0</m:t>
        </m:r>
      </m:oMath>
      <w:r w:rsidRPr="00FB2A03">
        <w:rPr>
          <w:rFonts w:eastAsia="TimesNewRomanPSMT" w:cs="Times New Roman"/>
          <w:szCs w:val="24"/>
        </w:rPr>
        <w:t xml:space="preserve"> egyenletű egyenessel!</w:t>
      </w:r>
    </w:p>
    <w:p w14:paraId="2DD6B569" w14:textId="77777777" w:rsidR="00403EBD" w:rsidRPr="00FB2A03" w:rsidRDefault="00403EBD"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2. feladat (3 pont)</w:t>
      </w:r>
    </w:p>
    <w:p w14:paraId="20FA3E42" w14:textId="77777777" w:rsidR="00403EBD" w:rsidRPr="00FB2A03" w:rsidRDefault="00403EBD" w:rsidP="004F041C">
      <w:pPr>
        <w:pStyle w:val="Lers"/>
        <w:rPr>
          <w:rFonts w:cs="Times New Roman"/>
        </w:rPr>
      </w:pPr>
      <w:r w:rsidRPr="00FB2A03">
        <w:rPr>
          <w:rFonts w:cs="Times New Roman"/>
        </w:rPr>
        <w:t xml:space="preserve">Írja fel annak az </w:t>
      </w:r>
      <m:oMath>
        <m:r>
          <w:rPr>
            <w:rFonts w:ascii="Cambria Math" w:hAnsi="Cambria Math" w:cs="Times New Roman"/>
          </w:rPr>
          <m:t>e</m:t>
        </m:r>
      </m:oMath>
      <w:r w:rsidRPr="00FB2A03">
        <w:rPr>
          <w:rFonts w:cs="Times New Roman"/>
          <w:i/>
          <w:iCs/>
        </w:rPr>
        <w:t xml:space="preserve"> </w:t>
      </w:r>
      <w:r w:rsidRPr="00FB2A03">
        <w:rPr>
          <w:rFonts w:cs="Times New Roman"/>
        </w:rPr>
        <w:t xml:space="preserve">egyenesnek az egyenletét, amelyik párhuzamos a </w:t>
      </w:r>
      <m:oMath>
        <m:r>
          <w:rPr>
            <w:rFonts w:ascii="Cambria Math" w:hAnsi="Cambria Math" w:cs="Times New Roman"/>
          </w:rPr>
          <m:t>2x-y=5</m:t>
        </m:r>
      </m:oMath>
      <w:r w:rsidRPr="00FB2A03">
        <w:rPr>
          <w:rFonts w:cs="Times New Roman"/>
        </w:rPr>
        <w:t xml:space="preserve"> egyenletű</w:t>
      </w:r>
      <w:r w:rsidR="00E87153" w:rsidRPr="00FB2A03">
        <w:rPr>
          <w:rFonts w:cs="Times New Roman"/>
        </w:rPr>
        <w:t xml:space="preserve">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 xml:space="preserve">egyenessel és áthalad a </w:t>
      </w: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3;–2</m:t>
            </m:r>
          </m:e>
        </m:d>
      </m:oMath>
      <w:r w:rsidRPr="00FB2A03">
        <w:rPr>
          <w:rFonts w:cs="Times New Roman"/>
          <w:szCs w:val="24"/>
        </w:rPr>
        <w:t xml:space="preserve"> ponton! Válaszát indokolja!</w:t>
      </w:r>
    </w:p>
    <w:p w14:paraId="3B333DE6" w14:textId="77777777" w:rsidR="00403EBD" w:rsidRPr="00FB2A03" w:rsidRDefault="00403EBD" w:rsidP="004F041C">
      <w:pPr>
        <w:pStyle w:val="Feladatszm"/>
        <w:rPr>
          <w:rFonts w:cs="Times New Roman"/>
        </w:rPr>
      </w:pPr>
      <w:r w:rsidRPr="00FB2A03">
        <w:rPr>
          <w:rFonts w:cs="Times New Roman"/>
        </w:rPr>
        <w:t>2013. május id.</w:t>
      </w:r>
      <w:r w:rsidR="00A638F9" w:rsidRPr="00FB2A03">
        <w:rPr>
          <w:rFonts w:cs="Times New Roman"/>
        </w:rPr>
        <w:t xml:space="preserve"> – </w:t>
      </w:r>
      <w:r w:rsidRPr="00FB2A03">
        <w:rPr>
          <w:rFonts w:cs="Times New Roman"/>
        </w:rPr>
        <w:t>10. feladat (3 pont)</w:t>
      </w:r>
    </w:p>
    <w:p w14:paraId="37DA64D1" w14:textId="77777777" w:rsidR="0002309C" w:rsidRPr="00FB2A03" w:rsidRDefault="00403EBD" w:rsidP="004F041C">
      <w:pPr>
        <w:pStyle w:val="Lers"/>
        <w:rPr>
          <w:rFonts w:cs="Times New Roman"/>
        </w:rPr>
      </w:pPr>
      <w:r w:rsidRPr="00FB2A03">
        <w:rPr>
          <w:rFonts w:cs="Times New Roman"/>
        </w:rPr>
        <w:t xml:space="preserve">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5; –1</m:t>
            </m:r>
          </m:e>
        </m:d>
      </m:oMath>
      <w:r w:rsidRPr="00FB2A03">
        <w:rPr>
          <w:rFonts w:cs="Times New Roman"/>
        </w:rPr>
        <w:t xml:space="preserve"> ponton átmenő </w:t>
      </w:r>
      <w:r w:rsidRPr="00FB2A03">
        <w:rPr>
          <w:rFonts w:cs="Times New Roman"/>
          <w:i/>
          <w:iCs/>
        </w:rPr>
        <w:t xml:space="preserve">e </w:t>
      </w:r>
      <w:r w:rsidRPr="00FB2A03">
        <w:rPr>
          <w:rFonts w:cs="Times New Roman"/>
        </w:rPr>
        <w:t xml:space="preserve">egyenes merőleges a </w:t>
      </w:r>
      <m:oMath>
        <m:r>
          <w:rPr>
            <w:rFonts w:ascii="Cambria Math" w:hAnsi="Cambria Math" w:cs="Times New Roman"/>
            <w:sz w:val="25"/>
            <w:szCs w:val="25"/>
          </w:rPr>
          <m:t>2x=7y</m:t>
        </m:r>
      </m:oMath>
      <w:r w:rsidRPr="00FB2A03">
        <w:rPr>
          <w:rFonts w:cs="Times New Roman"/>
          <w:i/>
          <w:iCs/>
          <w:sz w:val="25"/>
          <w:szCs w:val="25"/>
        </w:rPr>
        <w:t xml:space="preserve"> </w:t>
      </w:r>
      <w:r w:rsidR="0002309C" w:rsidRPr="00FB2A03">
        <w:rPr>
          <w:rFonts w:cs="Times New Roman"/>
        </w:rPr>
        <w:t>egyenletű egyenesre.</w:t>
      </w:r>
    </w:p>
    <w:p w14:paraId="505A6B9C" w14:textId="77777777" w:rsidR="00403EBD" w:rsidRPr="00FB2A03" w:rsidRDefault="00AC62B0" w:rsidP="004F041C">
      <w:pPr>
        <w:pStyle w:val="Lers"/>
        <w:rPr>
          <w:rFonts w:cs="Times New Roman"/>
        </w:rPr>
      </w:pPr>
      <w:r w:rsidRPr="00FB2A03">
        <w:rPr>
          <w:rFonts w:cs="Times New Roman"/>
        </w:rPr>
        <w:t xml:space="preserve">Írja fel </w:t>
      </w:r>
      <w:r w:rsidR="00403EBD" w:rsidRPr="00FB2A03">
        <w:rPr>
          <w:rFonts w:cs="Times New Roman"/>
        </w:rPr>
        <w:t xml:space="preserve">az </w:t>
      </w:r>
      <m:oMath>
        <m:r>
          <w:rPr>
            <w:rFonts w:ascii="Cambria Math" w:hAnsi="Cambria Math" w:cs="Times New Roman"/>
          </w:rPr>
          <m:t>e</m:t>
        </m:r>
      </m:oMath>
      <w:r w:rsidR="00403EBD" w:rsidRPr="00FB2A03">
        <w:rPr>
          <w:rFonts w:cs="Times New Roman"/>
          <w:i/>
          <w:iCs/>
        </w:rPr>
        <w:t xml:space="preserve"> </w:t>
      </w:r>
      <w:r w:rsidR="00403EBD" w:rsidRPr="00FB2A03">
        <w:rPr>
          <w:rFonts w:cs="Times New Roman"/>
        </w:rPr>
        <w:t>egyenes egyenletét! Válaszát indokolja!</w:t>
      </w:r>
    </w:p>
    <w:p w14:paraId="37DF16AA" w14:textId="77777777" w:rsidR="00A638F9" w:rsidRPr="00FB2A03" w:rsidRDefault="00A638F9" w:rsidP="004F041C">
      <w:pPr>
        <w:pStyle w:val="Feladatszm"/>
        <w:rPr>
          <w:rFonts w:cs="Times New Roman"/>
        </w:rPr>
      </w:pPr>
      <w:r w:rsidRPr="00FB2A03">
        <w:rPr>
          <w:rFonts w:cs="Times New Roman"/>
        </w:rPr>
        <w:t>2014. október 14. – 1. feladat (2 pont)</w:t>
      </w:r>
    </w:p>
    <w:p w14:paraId="04754D2E" w14:textId="77777777" w:rsidR="00A638F9" w:rsidRPr="00FB2A03" w:rsidRDefault="00A638F9" w:rsidP="004F041C">
      <w:pPr>
        <w:pStyle w:val="Lers"/>
        <w:rPr>
          <w:rFonts w:cs="Times New Roman"/>
        </w:rPr>
      </w:pPr>
      <w:r w:rsidRPr="00FB2A03">
        <w:rPr>
          <w:rFonts w:cs="Times New Roman"/>
        </w:rPr>
        <w:t xml:space="preserve">Írja fel annak az egyenesnek az egyenletét, amely áthalad az </w:t>
      </w:r>
      <m:oMath>
        <m:d>
          <m:dPr>
            <m:ctrlPr>
              <w:rPr>
                <w:rFonts w:ascii="Cambria Math" w:hAnsi="Cambria Math" w:cs="Times New Roman"/>
                <w:i/>
              </w:rPr>
            </m:ctrlPr>
          </m:dPr>
          <m:e>
            <m:r>
              <w:rPr>
                <w:rFonts w:ascii="Cambria Math" w:hAnsi="Cambria Math" w:cs="Times New Roman"/>
              </w:rPr>
              <m:t>1; –3</m:t>
            </m:r>
          </m:e>
        </m:d>
      </m:oMath>
      <w:r w:rsidRPr="00FB2A03">
        <w:rPr>
          <w:rFonts w:cs="Times New Roman"/>
        </w:rPr>
        <w:t xml:space="preserve"> ponton, és egyik normálvektora a </w:t>
      </w:r>
      <m:oMath>
        <m:d>
          <m:dPr>
            <m:ctrlPr>
              <w:rPr>
                <w:rFonts w:ascii="Cambria Math" w:hAnsi="Cambria Math" w:cs="Times New Roman"/>
                <w:i/>
              </w:rPr>
            </m:ctrlPr>
          </m:dPr>
          <m:e>
            <m:r>
              <w:rPr>
                <w:rFonts w:ascii="Cambria Math" w:hAnsi="Cambria Math" w:cs="Times New Roman"/>
              </w:rPr>
              <m:t>8; 1</m:t>
            </m:r>
          </m:e>
        </m:d>
      </m:oMath>
      <w:r w:rsidRPr="00FB2A03">
        <w:rPr>
          <w:rFonts w:cs="Times New Roman"/>
        </w:rPr>
        <w:t xml:space="preserve"> vektor!</w:t>
      </w:r>
    </w:p>
    <w:p w14:paraId="231E93E3" w14:textId="77777777" w:rsidR="00403EBD" w:rsidRPr="00FB2A03" w:rsidRDefault="00403EBD" w:rsidP="004F041C">
      <w:pPr>
        <w:pStyle w:val="Feladatszm"/>
        <w:rPr>
          <w:rFonts w:cs="Times New Roman"/>
        </w:rPr>
      </w:pPr>
      <w:r w:rsidRPr="00FB2A03">
        <w:rPr>
          <w:rFonts w:cs="Times New Roman"/>
        </w:rPr>
        <w:t>2008. május 10.</w:t>
      </w:r>
      <w:r w:rsidR="00A638F9" w:rsidRPr="00FB2A03">
        <w:rPr>
          <w:rFonts w:cs="Times New Roman"/>
        </w:rPr>
        <w:t xml:space="preserve"> – </w:t>
      </w:r>
      <w:r w:rsidRPr="00FB2A03">
        <w:rPr>
          <w:rFonts w:cs="Times New Roman"/>
        </w:rPr>
        <w:t>5. feladat (2 pont)</w:t>
      </w:r>
    </w:p>
    <w:p w14:paraId="671C2B74" w14:textId="77777777" w:rsidR="0002309C" w:rsidRPr="00FB2A03" w:rsidRDefault="00403EBD" w:rsidP="004F041C">
      <w:pPr>
        <w:pStyle w:val="Lers"/>
        <w:rPr>
          <w:rFonts w:cs="Times New Roman"/>
          <w:szCs w:val="24"/>
        </w:rPr>
      </w:pPr>
      <w:r w:rsidRPr="00FB2A03">
        <w:rPr>
          <w:rFonts w:cs="Times New Roman"/>
          <w:szCs w:val="24"/>
        </w:rPr>
        <w:t xml:space="preserve">Egy kör sugarának hossza 4, középpontja a </w:t>
      </w:r>
      <m:oMath>
        <m:r>
          <w:rPr>
            <w:rFonts w:ascii="Cambria Math" w:hAnsi="Cambria Math" w:cs="Times New Roman"/>
            <w:szCs w:val="24"/>
          </w:rPr>
          <m:t>(–3; 5)</m:t>
        </m:r>
      </m:oMath>
      <w:r w:rsidR="0002309C" w:rsidRPr="00FB2A03">
        <w:rPr>
          <w:rFonts w:cs="Times New Roman"/>
          <w:szCs w:val="24"/>
        </w:rPr>
        <w:t xml:space="preserve"> pont.</w:t>
      </w:r>
    </w:p>
    <w:p w14:paraId="3EBBDFA0" w14:textId="77777777" w:rsidR="00403EBD" w:rsidRPr="00FB2A03" w:rsidRDefault="00403EBD" w:rsidP="004F041C">
      <w:pPr>
        <w:pStyle w:val="Lers"/>
        <w:rPr>
          <w:rFonts w:cs="Times New Roman"/>
          <w:szCs w:val="24"/>
        </w:rPr>
      </w:pPr>
      <w:r w:rsidRPr="00FB2A03">
        <w:rPr>
          <w:rFonts w:cs="Times New Roman"/>
          <w:szCs w:val="24"/>
        </w:rPr>
        <w:t>Írja fel a kör egyenletét!</w:t>
      </w:r>
    </w:p>
    <w:p w14:paraId="487ED8D6" w14:textId="77777777" w:rsidR="00403EBD" w:rsidRPr="00FB2A03" w:rsidRDefault="00403EBD" w:rsidP="004F041C">
      <w:pPr>
        <w:widowControl/>
        <w:autoSpaceDE w:val="0"/>
        <w:autoSpaceDN w:val="0"/>
        <w:adjustRightInd w:val="0"/>
        <w:rPr>
          <w:rFonts w:cs="Times New Roman"/>
          <w:b/>
          <w:bCs/>
          <w:szCs w:val="24"/>
          <w:lang w:val="hu-HU"/>
        </w:rPr>
      </w:pPr>
      <w:r w:rsidRPr="00FB2A03">
        <w:rPr>
          <w:rFonts w:cs="Times New Roman"/>
          <w:b/>
          <w:bCs/>
          <w:szCs w:val="24"/>
          <w:lang w:val="hu-HU"/>
        </w:rPr>
        <w:t>2010. május id.</w:t>
      </w:r>
      <w:r w:rsidR="00A638F9" w:rsidRPr="00FB2A03">
        <w:rPr>
          <w:rFonts w:cs="Times New Roman"/>
          <w:b/>
          <w:bCs/>
          <w:szCs w:val="24"/>
          <w:lang w:val="hu-HU"/>
        </w:rPr>
        <w:t xml:space="preserve"> – </w:t>
      </w:r>
      <w:r w:rsidRPr="00FB2A03">
        <w:rPr>
          <w:rFonts w:cs="Times New Roman"/>
          <w:b/>
          <w:bCs/>
          <w:szCs w:val="24"/>
          <w:lang w:val="hu-HU"/>
        </w:rPr>
        <w:t>9. feladat (3 pont)</w:t>
      </w:r>
    </w:p>
    <w:p w14:paraId="4551702B" w14:textId="77777777" w:rsidR="00403EBD" w:rsidRPr="00FB2A03" w:rsidRDefault="00403EBD" w:rsidP="004F041C">
      <w:pPr>
        <w:pStyle w:val="Lers"/>
        <w:rPr>
          <w:rFonts w:cs="Times New Roman"/>
          <w:szCs w:val="24"/>
        </w:rPr>
      </w:pPr>
      <w:r w:rsidRPr="00FB2A03">
        <w:rPr>
          <w:rFonts w:cs="Times New Roman"/>
          <w:szCs w:val="24"/>
        </w:rPr>
        <w:t xml:space="preserve">Adja meg az </w:t>
      </w:r>
      <m:oMath>
        <m:sSup>
          <m:sSupPr>
            <m:ctrlPr>
              <w:rPr>
                <w:rFonts w:ascii="Cambria Math" w:hAnsi="Cambria Math" w:cs="Times New Roman"/>
                <w:i/>
                <w:iCs/>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iCs/>
                <w:szCs w:val="24"/>
              </w:rPr>
            </m:ctrlPr>
          </m:sSupPr>
          <m:e>
            <m:d>
              <m:dPr>
                <m:ctrlPr>
                  <w:rPr>
                    <w:rFonts w:ascii="Cambria Math" w:hAnsi="Cambria Math" w:cs="Times New Roman"/>
                    <w:i/>
                    <w:iCs/>
                    <w:szCs w:val="24"/>
                  </w:rPr>
                </m:ctrlPr>
              </m:dPr>
              <m:e>
                <m:r>
                  <w:rPr>
                    <w:rFonts w:ascii="Cambria Math" w:hAnsi="Cambria Math" w:cs="Times New Roman"/>
                    <w:szCs w:val="24"/>
                  </w:rPr>
                  <m:t>y+1</m:t>
                </m:r>
              </m:e>
            </m:d>
          </m:e>
          <m:sup>
            <m:r>
              <w:rPr>
                <w:rFonts w:ascii="Cambria Math" w:hAnsi="Cambria Math" w:cs="Times New Roman"/>
                <w:szCs w:val="24"/>
              </w:rPr>
              <m:t>2</m:t>
            </m:r>
          </m:sup>
        </m:sSup>
        <m:r>
          <w:rPr>
            <w:rFonts w:ascii="Cambria Math" w:hAnsi="Cambria Math" w:cs="Times New Roman"/>
            <w:szCs w:val="24"/>
          </w:rPr>
          <m:t>-4=0</m:t>
        </m:r>
      </m:oMath>
      <w:r w:rsidRPr="00FB2A03">
        <w:rPr>
          <w:rFonts w:cs="Times New Roman"/>
          <w:szCs w:val="24"/>
        </w:rPr>
        <w:t xml:space="preserve"> egyenletű kör középpontjának koordinátáit és a kör sugarát!</w:t>
      </w:r>
    </w:p>
    <w:p w14:paraId="60490713" w14:textId="77777777" w:rsidR="00403EBD" w:rsidRPr="00FB2A03" w:rsidRDefault="00403EBD"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7. feladat (2+1=3 pont)</w:t>
      </w:r>
    </w:p>
    <w:p w14:paraId="6CA13B7E" w14:textId="77777777" w:rsidR="00403EBD" w:rsidRPr="00FB2A03" w:rsidRDefault="00403EBD" w:rsidP="004F041C">
      <w:pPr>
        <w:pStyle w:val="Lers"/>
        <w:rPr>
          <w:rFonts w:cs="Times New Roman"/>
        </w:rPr>
      </w:pPr>
      <w:r w:rsidRPr="00FB2A03">
        <w:rPr>
          <w:rFonts w:cs="Times New Roman"/>
        </w:rPr>
        <w:t xml:space="preserve">Adja meg az </w:t>
      </w:r>
      <m:oMath>
        <m:sSup>
          <m:sSupPr>
            <m:ctrlPr>
              <w:rPr>
                <w:rFonts w:ascii="Cambria Math" w:hAnsi="Cambria Math" w:cs="Times New Roman"/>
                <w:i/>
                <w:iCs/>
              </w:rPr>
            </m:ctrlPr>
          </m:sSupPr>
          <m:e>
            <m:d>
              <m:dPr>
                <m:ctrlPr>
                  <w:rPr>
                    <w:rFonts w:ascii="Cambria Math" w:hAnsi="Cambria Math" w:cs="Times New Roman"/>
                    <w:i/>
                    <w:iCs/>
                  </w:rPr>
                </m:ctrlPr>
              </m:dPr>
              <m:e>
                <m:r>
                  <w:rPr>
                    <w:rFonts w:ascii="Cambria Math" w:hAnsi="Cambria Math" w:cs="Times New Roman"/>
                  </w:rPr>
                  <m:t>x+2</m:t>
                </m:r>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=9</m:t>
        </m:r>
      </m:oMath>
      <w:r w:rsidRPr="00FB2A03">
        <w:rPr>
          <w:rFonts w:cs="Times New Roman"/>
        </w:rPr>
        <w:t xml:space="preserve"> egyenletű kör </w:t>
      </w:r>
      <m:oMath>
        <m:r>
          <w:rPr>
            <w:rFonts w:ascii="Cambria Math" w:hAnsi="Cambria Math" w:cs="Times New Roman"/>
          </w:rPr>
          <m:t>K</m:t>
        </m:r>
      </m:oMath>
      <w:r w:rsidRPr="00FB2A03">
        <w:rPr>
          <w:rFonts w:cs="Times New Roman"/>
          <w:i/>
          <w:iCs/>
        </w:rPr>
        <w:t xml:space="preserve"> </w:t>
      </w:r>
      <w:r w:rsidRPr="00FB2A03">
        <w:rPr>
          <w:rFonts w:cs="Times New Roman"/>
        </w:rPr>
        <w:t>középpontjának koordinátáit és sugarának hosszát!</w:t>
      </w:r>
    </w:p>
    <w:p w14:paraId="00743794" w14:textId="77777777" w:rsidR="00AC62B0" w:rsidRPr="00FB2A03" w:rsidRDefault="00AC62B0" w:rsidP="004F041C">
      <w:pPr>
        <w:pStyle w:val="Feladatszm"/>
        <w:rPr>
          <w:rFonts w:cs="Times New Roman"/>
        </w:rPr>
      </w:pPr>
      <w:r w:rsidRPr="00FB2A03">
        <w:rPr>
          <w:rFonts w:cs="Times New Roman"/>
        </w:rPr>
        <w:t>2012. május id.</w:t>
      </w:r>
      <w:r w:rsidR="00A638F9" w:rsidRPr="00FB2A03">
        <w:rPr>
          <w:rFonts w:cs="Times New Roman"/>
        </w:rPr>
        <w:t xml:space="preserve"> – </w:t>
      </w:r>
      <w:r w:rsidRPr="00FB2A03">
        <w:rPr>
          <w:rFonts w:cs="Times New Roman"/>
        </w:rPr>
        <w:t>11. feladat (4 pont)</w:t>
      </w:r>
    </w:p>
    <w:p w14:paraId="0584E456" w14:textId="77777777" w:rsidR="0002309C" w:rsidRPr="00FB2A03" w:rsidRDefault="00AC62B0" w:rsidP="004F041C">
      <w:pPr>
        <w:pStyle w:val="Lers"/>
        <w:rPr>
          <w:rFonts w:cs="Times New Roman"/>
        </w:rPr>
      </w:pPr>
      <w:r w:rsidRPr="00FB2A03">
        <w:rPr>
          <w:rFonts w:cs="Times New Roman"/>
        </w:rPr>
        <w:t xml:space="preserve">Határozza meg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-4x+2y=0</m:t>
        </m:r>
      </m:oMath>
      <w:r w:rsidRPr="00FB2A03">
        <w:rPr>
          <w:rFonts w:cs="Times New Roman"/>
        </w:rPr>
        <w:t xml:space="preserve"> egyenletű k</w:t>
      </w:r>
      <w:r w:rsidR="0002309C" w:rsidRPr="00FB2A03">
        <w:rPr>
          <w:rFonts w:cs="Times New Roman"/>
        </w:rPr>
        <w:t>ör középpontjának koordinátáit!</w:t>
      </w:r>
    </w:p>
    <w:p w14:paraId="56387A3A" w14:textId="77777777" w:rsidR="00AC62B0" w:rsidRPr="00FB2A03" w:rsidRDefault="00AC62B0" w:rsidP="004F041C">
      <w:pPr>
        <w:pStyle w:val="Lers"/>
        <w:rPr>
          <w:rFonts w:cs="Times New Roman"/>
        </w:rPr>
      </w:pPr>
      <w:r w:rsidRPr="00FB2A03">
        <w:rPr>
          <w:rFonts w:cs="Times New Roman"/>
        </w:rPr>
        <w:t>Mekkora a kör sugara? Válaszát indokolja!</w:t>
      </w:r>
    </w:p>
    <w:p w14:paraId="4FB5F73E" w14:textId="77777777" w:rsidR="00AC62B0" w:rsidRPr="00FB2A03" w:rsidRDefault="00AC62B0" w:rsidP="004F041C">
      <w:pPr>
        <w:pStyle w:val="Feladatszm"/>
        <w:rPr>
          <w:rFonts w:cs="Times New Roman"/>
        </w:rPr>
      </w:pPr>
      <w:r w:rsidRPr="00FB2A03">
        <w:rPr>
          <w:rFonts w:cs="Times New Roman"/>
        </w:rPr>
        <w:t>2006. május id.</w:t>
      </w:r>
      <w:r w:rsidR="00A638F9" w:rsidRPr="00FB2A03">
        <w:rPr>
          <w:rFonts w:cs="Times New Roman"/>
        </w:rPr>
        <w:t xml:space="preserve"> – </w:t>
      </w:r>
      <w:r w:rsidRPr="00FB2A03">
        <w:rPr>
          <w:rFonts w:cs="Times New Roman"/>
        </w:rPr>
        <w:t>12. feladat (3 pont)</w:t>
      </w:r>
    </w:p>
    <w:p w14:paraId="12DADCE5" w14:textId="77777777" w:rsidR="00AC62B0" w:rsidRPr="00FB2A03" w:rsidRDefault="00AC62B0" w:rsidP="004F041C">
      <w:pPr>
        <w:pStyle w:val="Lers"/>
        <w:rPr>
          <w:rFonts w:cs="Times New Roman"/>
        </w:rPr>
      </w:pPr>
      <w:r w:rsidRPr="00FB2A03">
        <w:rPr>
          <w:rFonts w:cs="Times New Roman"/>
        </w:rPr>
        <w:t>Illeszkedik-e a</w:t>
      </w:r>
      <w:r w:rsidRPr="00FB2A03">
        <w:rPr>
          <w:rFonts w:eastAsiaTheme="minorEastAsia" w:cs="Times New Roman"/>
        </w:rPr>
        <w:t xml:space="preserve"> </w:t>
      </w:r>
      <m:oMath>
        <m:d>
          <m:dPr>
            <m:ctrlPr>
              <w:rPr>
                <w:rFonts w:ascii="Cambria Math" w:hAnsi="Cambria Math" w:cs="Times New Roman"/>
                <w:i/>
              </w:rPr>
            </m:ctrlPr>
          </m:dPr>
          <m:e>
            <m:r>
              <w:rPr>
                <w:rFonts w:ascii="Cambria Math" w:hAnsi="Cambria Math" w:cs="Times New Roman"/>
              </w:rPr>
              <m:t>–2; 1</m:t>
            </m:r>
          </m:e>
        </m:d>
      </m:oMath>
      <w:r w:rsidRPr="00FB2A03">
        <w:rPr>
          <w:rFonts w:cs="Times New Roman"/>
        </w:rPr>
        <w:t xml:space="preserve"> középpontú, 5 egység sugarú körre a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1; –3</m:t>
            </m:r>
          </m:e>
        </m:d>
      </m:oMath>
      <w:r w:rsidRPr="00FB2A03">
        <w:rPr>
          <w:rFonts w:cs="Times New Roman"/>
        </w:rPr>
        <w:t xml:space="preserve"> pont?</w:t>
      </w:r>
      <w:r w:rsidRPr="00FB2A03">
        <w:rPr>
          <w:rFonts w:cs="Times New Roman"/>
        </w:rPr>
        <w:br/>
        <w:t>Állítását számítással igazolja!</w:t>
      </w:r>
    </w:p>
    <w:p w14:paraId="7158E8B9" w14:textId="77777777" w:rsidR="00AC62B0" w:rsidRPr="00FB2A03" w:rsidRDefault="00AC62B0" w:rsidP="004F041C">
      <w:pPr>
        <w:pStyle w:val="Feladatszm"/>
        <w:rPr>
          <w:rFonts w:cs="Times New Roman"/>
        </w:rPr>
      </w:pPr>
      <w:r w:rsidRPr="00FB2A03">
        <w:rPr>
          <w:rFonts w:cs="Times New Roman"/>
        </w:rPr>
        <w:t>2010. október</w:t>
      </w:r>
      <w:r w:rsidR="00A638F9" w:rsidRPr="00FB2A03">
        <w:rPr>
          <w:rFonts w:cs="Times New Roman"/>
        </w:rPr>
        <w:t xml:space="preserve"> – </w:t>
      </w:r>
      <w:r w:rsidRPr="00FB2A03">
        <w:rPr>
          <w:rFonts w:cs="Times New Roman"/>
        </w:rPr>
        <w:t>12. feladat (3 pont)</w:t>
      </w:r>
    </w:p>
    <w:p w14:paraId="7AE4EF80" w14:textId="77777777" w:rsidR="0002309C" w:rsidRPr="00FB2A03" w:rsidRDefault="00AC62B0" w:rsidP="004F041C">
      <w:pPr>
        <w:pStyle w:val="Lers"/>
        <w:rPr>
          <w:rFonts w:cs="Times New Roman"/>
        </w:rPr>
      </w:pPr>
      <w:r w:rsidRPr="00FB2A03">
        <w:rPr>
          <w:rFonts w:cs="Times New Roman"/>
        </w:rPr>
        <w:t xml:space="preserve">Egy kör az </w:t>
      </w:r>
      <m:oMath>
        <m:d>
          <m:dPr>
            <m:ctrlPr>
              <w:rPr>
                <w:rFonts w:ascii="Cambria Math" w:hAnsi="Cambria Math" w:cs="Times New Roman"/>
                <w:i/>
              </w:rPr>
            </m:ctrlPr>
          </m:dPr>
          <m:e>
            <m:r>
              <w:rPr>
                <w:rFonts w:ascii="Cambria Math" w:hAnsi="Cambria Math" w:cs="Times New Roman"/>
              </w:rPr>
              <m:t>1; 0</m:t>
            </m:r>
          </m:e>
        </m:d>
      </m:oMath>
      <w:r w:rsidRPr="00FB2A03">
        <w:rPr>
          <w:rFonts w:cs="Times New Roman"/>
        </w:rPr>
        <w:t xml:space="preserve"> és </w:t>
      </w:r>
      <m:oMath>
        <m:d>
          <m:dPr>
            <m:ctrlPr>
              <w:rPr>
                <w:rFonts w:ascii="Cambria Math" w:hAnsi="Cambria Math" w:cs="Times New Roman"/>
                <w:i/>
              </w:rPr>
            </m:ctrlPr>
          </m:dPr>
          <m:e>
            <m:r>
              <w:rPr>
                <w:rFonts w:ascii="Cambria Math" w:hAnsi="Cambria Math" w:cs="Times New Roman"/>
              </w:rPr>
              <m:t>7; 0</m:t>
            </m:r>
          </m:e>
        </m:d>
      </m:oMath>
      <w:r w:rsidRPr="00FB2A03">
        <w:rPr>
          <w:rFonts w:cs="Times New Roman"/>
        </w:rPr>
        <w:t xml:space="preserve"> pontokban metszi az </w:t>
      </w:r>
      <m:oMath>
        <m:r>
          <w:rPr>
            <w:rFonts w:ascii="Cambria Math" w:hAnsi="Cambria Math" w:cs="Times New Roman"/>
          </w:rPr>
          <m:t>x</m:t>
        </m:r>
      </m:oMath>
      <w:r w:rsidRPr="00FB2A03">
        <w:rPr>
          <w:rFonts w:cs="Times New Roman"/>
          <w:i/>
          <w:iCs/>
        </w:rPr>
        <w:t xml:space="preserve"> </w:t>
      </w:r>
      <w:r w:rsidRPr="00FB2A03">
        <w:rPr>
          <w:rFonts w:cs="Times New Roman"/>
        </w:rPr>
        <w:t xml:space="preserve">tengelyt. Tudjuk, hogy a kör középpontja az </w:t>
      </w:r>
      <m:oMath>
        <m:r>
          <w:rPr>
            <w:rFonts w:ascii="Cambria Math" w:hAnsi="Cambria Math" w:cs="Times New Roman"/>
          </w:rPr>
          <m:t>y=x</m:t>
        </m:r>
      </m:oMath>
      <w:r w:rsidRPr="00FB2A03">
        <w:rPr>
          <w:rFonts w:cs="Times New Roman"/>
          <w:i/>
          <w:iCs/>
        </w:rPr>
        <w:t xml:space="preserve"> </w:t>
      </w:r>
      <w:r w:rsidRPr="00FB2A03">
        <w:rPr>
          <w:rFonts w:cs="Times New Roman"/>
        </w:rPr>
        <w:t>e</w:t>
      </w:r>
      <w:r w:rsidR="0002309C" w:rsidRPr="00FB2A03">
        <w:rPr>
          <w:rFonts w:cs="Times New Roman"/>
        </w:rPr>
        <w:t>gyenletű egyenesre illeszkedik.</w:t>
      </w:r>
    </w:p>
    <w:p w14:paraId="3BC4E9BA" w14:textId="77777777" w:rsidR="00AC62B0" w:rsidRPr="00FB2A03" w:rsidRDefault="00AC62B0" w:rsidP="004F041C">
      <w:pPr>
        <w:pStyle w:val="Lers"/>
        <w:rPr>
          <w:rFonts w:cs="Times New Roman"/>
        </w:rPr>
      </w:pPr>
      <w:r w:rsidRPr="00FB2A03">
        <w:rPr>
          <w:rFonts w:cs="Times New Roman"/>
        </w:rPr>
        <w:t>Írja fel a k</w:t>
      </w:r>
      <w:r w:rsidR="0002309C" w:rsidRPr="00FB2A03">
        <w:rPr>
          <w:rFonts w:cs="Times New Roman"/>
        </w:rPr>
        <w:t xml:space="preserve">ör középpontjának koordinátáit! </w:t>
      </w:r>
      <w:r w:rsidRPr="00FB2A03">
        <w:rPr>
          <w:rFonts w:cs="Times New Roman"/>
        </w:rPr>
        <w:t>Válaszát indokolja!</w:t>
      </w:r>
    </w:p>
    <w:p w14:paraId="0C475186" w14:textId="77777777" w:rsidR="00CE7DA1" w:rsidRPr="00FB2A03" w:rsidRDefault="00CE7DA1" w:rsidP="004F041C">
      <w:pPr>
        <w:rPr>
          <w:rFonts w:cs="Times New Roman"/>
          <w:b/>
          <w:lang w:val="hu-HU"/>
        </w:rPr>
      </w:pPr>
      <w:r w:rsidRPr="00FB2A03">
        <w:rPr>
          <w:rFonts w:cs="Times New Roman"/>
          <w:lang w:val="hu-HU"/>
        </w:rPr>
        <w:br w:type="page"/>
      </w:r>
    </w:p>
    <w:p w14:paraId="270F4A10" w14:textId="77777777" w:rsidR="00CE7DA1" w:rsidRPr="00FB2A03" w:rsidRDefault="00CE7DA1" w:rsidP="004F041C">
      <w:pPr>
        <w:pStyle w:val="Feladatszm"/>
        <w:rPr>
          <w:rFonts w:cs="Times New Roman"/>
        </w:rPr>
      </w:pPr>
      <w:r w:rsidRPr="00FB2A03">
        <w:rPr>
          <w:rFonts w:cs="Times New Roman"/>
        </w:rPr>
        <w:lastRenderedPageBreak/>
        <w:t>2014. október 14. – 9. feladat (1+2=3 pont)</w:t>
      </w:r>
    </w:p>
    <w:p w14:paraId="10990D20" w14:textId="77777777" w:rsidR="00CE7DA1" w:rsidRPr="00FB2A03" w:rsidRDefault="00CE7DA1" w:rsidP="004F041C">
      <w:pPr>
        <w:pStyle w:val="Lers"/>
        <w:rPr>
          <w:rFonts w:cs="Times New Roman"/>
        </w:rPr>
      </w:pPr>
      <w:r w:rsidRPr="00FB2A03">
        <w:rPr>
          <w:rFonts w:cs="Times New Roman"/>
        </w:rPr>
        <w:t xml:space="preserve">Egy kör érinti az </w:t>
      </w:r>
      <m:oMath>
        <m:r>
          <w:rPr>
            <w:rFonts w:ascii="Cambria Math" w:hAnsi="Cambria Math" w:cs="Times New Roman"/>
          </w:rPr>
          <m:t>y</m:t>
        </m:r>
      </m:oMath>
      <w:r w:rsidRPr="00FB2A03">
        <w:rPr>
          <w:rFonts w:cs="Times New Roman"/>
          <w:i/>
        </w:rPr>
        <w:t xml:space="preserve"> </w:t>
      </w:r>
      <w:r w:rsidRPr="00FB2A03">
        <w:rPr>
          <w:rFonts w:cs="Times New Roman"/>
        </w:rPr>
        <w:t xml:space="preserve">tengelyt. A kör középpontja a </w:t>
      </w:r>
      <m:oMath>
        <m:r>
          <w:rPr>
            <w:rFonts w:ascii="Cambria Math" w:hAnsi="Cambria Math" w:cs="Times New Roman"/>
          </w:rPr>
          <m:t>K</m:t>
        </m:r>
        <m:d>
          <m:dPr>
            <m:ctrlPr>
              <w:rPr>
                <w:rFonts w:ascii="Cambria Math" w:hAnsi="Cambria Math" w:cs="Times New Roman"/>
                <w:i/>
              </w:rPr>
            </m:ctrlPr>
          </m:dPr>
          <m:e>
            <m:r>
              <w:rPr>
                <w:rFonts w:ascii="Cambria Math" w:hAnsi="Cambria Math" w:cs="Times New Roman"/>
              </w:rPr>
              <m:t>–2; 3</m:t>
            </m:r>
          </m:e>
        </m:d>
      </m:oMath>
      <w:r w:rsidRPr="00FB2A03">
        <w:rPr>
          <w:rFonts w:cs="Times New Roman"/>
        </w:rPr>
        <w:t xml:space="preserve"> pont.</w:t>
      </w:r>
    </w:p>
    <w:p w14:paraId="5A9938C6" w14:textId="77777777" w:rsidR="00CE7DA1" w:rsidRPr="00FB2A03" w:rsidRDefault="00CE7DA1" w:rsidP="004F041C">
      <w:pPr>
        <w:pStyle w:val="Lers"/>
        <w:rPr>
          <w:rFonts w:cs="Times New Roman"/>
        </w:rPr>
      </w:pPr>
      <w:r w:rsidRPr="00FB2A03">
        <w:rPr>
          <w:rFonts w:cs="Times New Roman"/>
        </w:rPr>
        <w:t>Adja meg a kör sugarát, és írja fel az egyenletét!</w:t>
      </w:r>
    </w:p>
    <w:p w14:paraId="4323EDF4" w14:textId="77777777" w:rsidR="0065737B" w:rsidRPr="00FB2A03" w:rsidRDefault="0065737B" w:rsidP="004F041C">
      <w:pPr>
        <w:pStyle w:val="Feladatszm"/>
        <w:rPr>
          <w:rFonts w:cs="Times New Roman"/>
        </w:rPr>
      </w:pPr>
      <w:r w:rsidRPr="00FB2A03">
        <w:rPr>
          <w:rFonts w:cs="Times New Roman"/>
        </w:rPr>
        <w:t>2015. május 5. – 10. feladat (1+2=3 pont)</w:t>
      </w:r>
    </w:p>
    <w:p w14:paraId="546C844E" w14:textId="77777777" w:rsidR="0065737B" w:rsidRPr="00FB2A03" w:rsidRDefault="0065737B" w:rsidP="004F041C">
      <w:pPr>
        <w:pStyle w:val="Lers"/>
        <w:rPr>
          <w:rFonts w:cs="Times New Roman"/>
        </w:rPr>
      </w:pPr>
      <w:r w:rsidRPr="00FB2A03">
        <w:rPr>
          <w:rFonts w:cs="Times New Roman"/>
        </w:rPr>
        <w:t xml:space="preserve">Egy kör egyenlete: </w:t>
      </w:r>
      <m:oMath>
        <m:sSup>
          <m:sSupPr>
            <m:ctrlPr>
              <w:rPr>
                <w:rFonts w:ascii="Cambria Math" w:hAnsi="Cambria Math" w:cs="Times New Roman"/>
                <w:iCs/>
              </w:rPr>
            </m:ctrlPr>
          </m:sSupPr>
          <m:e>
            <m:d>
              <m:dPr>
                <m:ctrlPr>
                  <w:rPr>
                    <w:rFonts w:ascii="Cambria Math" w:hAnsi="Cambria Math" w:cs="Times New Roman"/>
                    <w:iCs/>
                  </w:rPr>
                </m:ctrlPr>
              </m:dPr>
              <m:e>
                <m:r>
                  <w:rPr>
                    <w:rFonts w:ascii="Cambria Math" w:hAnsi="Cambria Math" w:cs="Times New Roman"/>
                  </w:rPr>
                  <m:t>x</m:t>
                </m:r>
                <m:r>
                  <m:rPr>
                    <m:sty m:val="p"/>
                  </m:rPr>
                  <w:rPr>
                    <w:rFonts w:ascii="Cambria Math" w:hAnsi="Cambria Math" w:cs="Times New Roman"/>
                  </w:rPr>
                  <m:t>+3</m:t>
                </m:r>
              </m:e>
            </m:d>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d>
              <m:dPr>
                <m:ctrlPr>
                  <w:rPr>
                    <w:rFonts w:ascii="Cambria Math" w:hAnsi="Cambria Math" w:cs="Times New Roman"/>
                    <w:iCs/>
                  </w:rPr>
                </m:ctrlPr>
              </m:dPr>
              <m:e>
                <m:r>
                  <w:rPr>
                    <w:rFonts w:ascii="Cambria Math" w:hAnsi="Cambria Math" w:cs="Times New Roman"/>
                  </w:rPr>
                  <m:t>y</m:t>
                </m:r>
                <m:r>
                  <m:rPr>
                    <m:sty m:val="p"/>
                  </m:rPr>
                  <w:rPr>
                    <w:rFonts w:ascii="Cambria Math" w:hAnsi="Cambria Math" w:cs="Times New Roman"/>
                  </w:rPr>
                  <m:t>-4</m:t>
                </m:r>
              </m:e>
            </m:d>
          </m:e>
          <m:sup>
            <m:r>
              <m:rPr>
                <m:sty m:val="p"/>
              </m:rPr>
              <w:rPr>
                <w:rFonts w:ascii="Cambria Math" w:hAnsi="Cambria Math" w:cs="Times New Roman"/>
              </w:rPr>
              <m:t>2</m:t>
            </m:r>
          </m:sup>
        </m:sSup>
        <m:r>
          <m:rPr>
            <m:sty m:val="p"/>
          </m:rPr>
          <w:rPr>
            <w:rFonts w:ascii="Cambria Math" w:hAnsi="Cambria Math" w:cs="Times New Roman"/>
          </w:rPr>
          <m:t>=25</m:t>
        </m:r>
      </m:oMath>
      <w:r w:rsidRPr="00FB2A03">
        <w:rPr>
          <w:rFonts w:cs="Times New Roman"/>
        </w:rPr>
        <w:t>.</w:t>
      </w:r>
    </w:p>
    <w:p w14:paraId="621C75EE" w14:textId="77777777" w:rsidR="0065737B" w:rsidRPr="00FB2A03" w:rsidRDefault="0065737B" w:rsidP="004F041C">
      <w:pPr>
        <w:pStyle w:val="Lers"/>
        <w:rPr>
          <w:rFonts w:cs="Times New Roman"/>
          <w:szCs w:val="24"/>
        </w:rPr>
      </w:pPr>
      <w:r w:rsidRPr="00FB2A03">
        <w:rPr>
          <w:rFonts w:cs="Times New Roman"/>
          <w:szCs w:val="24"/>
        </w:rPr>
        <w:t>Adja meg a kör középpontjának koordinátáit és a kör átmérőjének hosszát!</w:t>
      </w:r>
    </w:p>
    <w:p w14:paraId="78E5243E" w14:textId="77777777" w:rsidR="005F68B7" w:rsidRPr="00FB2A03" w:rsidRDefault="005F68B7" w:rsidP="004F041C">
      <w:pPr>
        <w:pStyle w:val="Feladatszm"/>
        <w:rPr>
          <w:rFonts w:cs="Times New Roman"/>
        </w:rPr>
      </w:pPr>
      <w:r w:rsidRPr="00FB2A03">
        <w:rPr>
          <w:rFonts w:cs="Times New Roman"/>
        </w:rPr>
        <w:t>2015. május 5. id. – 11. feladat (2+1=3 pont)</w:t>
      </w:r>
    </w:p>
    <w:p w14:paraId="09AC573D" w14:textId="77777777" w:rsidR="005F68B7" w:rsidRPr="00FB2A03" w:rsidRDefault="005F68B7" w:rsidP="004F041C">
      <w:pPr>
        <w:pStyle w:val="Lers"/>
        <w:rPr>
          <w:rFonts w:cs="Times New Roman"/>
        </w:rPr>
      </w:pPr>
      <w:r w:rsidRPr="00FB2A03">
        <w:rPr>
          <w:rFonts w:cs="Times New Roman"/>
        </w:rPr>
        <w:t xml:space="preserve">Mekkora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-6y+5=0</m:t>
        </m:r>
      </m:oMath>
      <w:r w:rsidRPr="00FB2A03">
        <w:rPr>
          <w:rFonts w:cs="Times New Roman"/>
        </w:rPr>
        <w:t xml:space="preserve"> egyenletű kör sugara? Számítását részletezze!</w:t>
      </w:r>
    </w:p>
    <w:p w14:paraId="339B6440" w14:textId="77777777" w:rsidR="00AE3699" w:rsidRPr="00FB2A03" w:rsidRDefault="00AE3699" w:rsidP="00AE3699">
      <w:pPr>
        <w:pStyle w:val="Feladatszm"/>
        <w:rPr>
          <w:rFonts w:cs="Times New Roman"/>
        </w:rPr>
      </w:pPr>
      <w:r w:rsidRPr="00FB2A03">
        <w:rPr>
          <w:rFonts w:cs="Times New Roman"/>
        </w:rPr>
        <w:t>2016. május 3. id. – 7. feladat (2+1=3 pont)</w:t>
      </w:r>
    </w:p>
    <w:p w14:paraId="6B61C1B7" w14:textId="77777777" w:rsidR="00726D4A" w:rsidRDefault="00AE3699" w:rsidP="00726D4A">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Írja fel a </w:t>
      </w:r>
      <m:oMath>
        <m:r>
          <w:rPr>
            <w:rFonts w:ascii="Cambria Math" w:hAnsi="Cambria Math" w:cs="TimesNewRoman,Italic"/>
            <w:szCs w:val="24"/>
            <w:lang w:val="hu-HU"/>
          </w:rPr>
          <m:t>C</m:t>
        </m:r>
        <m:d>
          <m:dPr>
            <m:ctrlPr>
              <w:rPr>
                <w:rFonts w:ascii="Cambria Math" w:hAnsi="Cambria Math" w:cs="TimesNewRoman"/>
                <w:i/>
                <w:szCs w:val="24"/>
                <w:lang w:val="hu-HU"/>
              </w:rPr>
            </m:ctrlPr>
          </m:dPr>
          <m:e>
            <m:r>
              <w:rPr>
                <w:rFonts w:ascii="Cambria Math" w:hAnsi="Cambria Math" w:cs="TimesNewRoman"/>
                <w:szCs w:val="24"/>
                <w:lang w:val="hu-HU"/>
              </w:rPr>
              <m:t>1; –1</m:t>
            </m:r>
          </m:e>
        </m:d>
      </m:oMath>
      <w:r w:rsidRPr="00FB2A03">
        <w:rPr>
          <w:rFonts w:ascii="TimesNewRoman" w:hAnsi="TimesNewRoman" w:cs="TimesNewRoman"/>
          <w:szCs w:val="24"/>
          <w:lang w:val="hu-HU"/>
        </w:rPr>
        <w:t xml:space="preserve"> középpontú, </w:t>
      </w:r>
      <m:oMath>
        <m:r>
          <w:rPr>
            <w:rFonts w:ascii="Cambria Math" w:hAnsi="Cambria Math" w:cs="TimesNewRoman,Italic"/>
            <w:szCs w:val="24"/>
            <w:lang w:val="hu-HU"/>
          </w:rPr>
          <m:t>E</m:t>
        </m:r>
        <m:d>
          <m:dPr>
            <m:ctrlPr>
              <w:rPr>
                <w:rFonts w:ascii="Cambria Math" w:hAnsi="Cambria Math" w:cs="TimesNewRoman"/>
                <w:i/>
                <w:szCs w:val="24"/>
                <w:lang w:val="hu-HU"/>
              </w:rPr>
            </m:ctrlPr>
          </m:dPr>
          <m:e>
            <m:r>
              <w:rPr>
                <w:rFonts w:ascii="Cambria Math" w:hAnsi="Cambria Math" w:cs="TimesNewRoman"/>
                <w:szCs w:val="24"/>
                <w:lang w:val="hu-HU"/>
              </w:rPr>
              <m:t>–2; 3</m:t>
            </m:r>
          </m:e>
        </m:d>
      </m:oMath>
      <w:r w:rsidRPr="00FB2A03">
        <w:rPr>
          <w:rFonts w:ascii="TimesNewRoman" w:hAnsi="TimesNewRoman" w:cs="TimesNewRoman"/>
          <w:szCs w:val="24"/>
          <w:lang w:val="hu-HU"/>
        </w:rPr>
        <w:t xml:space="preserve"> ponton átmenő kör egyenletét! Válaszát indokolja!</w:t>
      </w:r>
    </w:p>
    <w:p w14:paraId="20517AD9" w14:textId="77777777" w:rsidR="00726D4A" w:rsidRPr="00726D4A" w:rsidRDefault="00726D4A" w:rsidP="00726D4A">
      <w:pPr>
        <w:pStyle w:val="Feladatszm"/>
        <w:rPr>
          <w:rFonts w:cs="Times New Roman"/>
        </w:rPr>
      </w:pPr>
      <w:r w:rsidRPr="00FB2A03">
        <w:rPr>
          <w:rFonts w:cs="Times New Roman"/>
        </w:rPr>
        <w:t xml:space="preserve">2016. május </w:t>
      </w:r>
      <w:r>
        <w:rPr>
          <w:rFonts w:cs="Times New Roman"/>
        </w:rPr>
        <w:t>minta</w:t>
      </w:r>
      <w:r w:rsidRPr="00FB2A03">
        <w:rPr>
          <w:rFonts w:cs="Times New Roman"/>
        </w:rPr>
        <w:t xml:space="preserve"> – </w:t>
      </w:r>
      <w:r>
        <w:rPr>
          <w:rFonts w:cs="Times New Roman"/>
        </w:rPr>
        <w:t>4</w:t>
      </w:r>
      <w:r w:rsidRPr="00FB2A03">
        <w:rPr>
          <w:rFonts w:cs="Times New Roman"/>
        </w:rPr>
        <w:t>. feladat (2 pont)</w:t>
      </w:r>
    </w:p>
    <w:p w14:paraId="70E2A9ED" w14:textId="77777777" w:rsidR="00726D4A" w:rsidRPr="00726D4A" w:rsidRDefault="00726D4A" w:rsidP="00726D4A">
      <w:pPr>
        <w:pStyle w:val="Szvegtrzs"/>
        <w:kinsoku w:val="0"/>
        <w:overflowPunct w:val="0"/>
        <w:ind w:left="567" w:right="85"/>
        <w:rPr>
          <w:lang w:val="hu-HU"/>
        </w:rPr>
      </w:pPr>
      <w:r w:rsidRPr="00726D4A">
        <w:rPr>
          <w:noProof/>
          <w:sz w:val="20"/>
          <w:szCs w:val="20"/>
          <w:lang w:val="hu-HU" w:eastAsia="hu-HU"/>
        </w:rPr>
        <w:drawing>
          <wp:anchor distT="0" distB="0" distL="114300" distR="114300" simplePos="0" relativeHeight="251753984" behindDoc="0" locked="0" layoutInCell="1" allowOverlap="1" wp14:anchorId="22FB8D56" wp14:editId="2769F27D">
            <wp:simplePos x="0" y="0"/>
            <wp:positionH relativeFrom="margin">
              <wp:posOffset>12065</wp:posOffset>
            </wp:positionH>
            <wp:positionV relativeFrom="margin">
              <wp:posOffset>2787015</wp:posOffset>
            </wp:positionV>
            <wp:extent cx="1803400" cy="1635125"/>
            <wp:effectExtent l="0" t="0" r="6350" b="3175"/>
            <wp:wrapSquare wrapText="bothSides"/>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340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D4A">
        <w:rPr>
          <w:lang w:val="hu-HU"/>
        </w:rPr>
        <w:t>Az alábbi ábrán egy derékszögű koordináta-rendszerben ábrázolt kör látható. Válassza ki a felsoroltakból az ábrázolt kör egyenletét!</w:t>
      </w:r>
    </w:p>
    <w:p w14:paraId="429DD3CC" w14:textId="77777777" w:rsidR="00726D4A" w:rsidRDefault="00726D4A" w:rsidP="00726D4A">
      <w:pPr>
        <w:pStyle w:val="Szvegtrzs"/>
        <w:kinsoku w:val="0"/>
        <w:overflowPunct w:val="0"/>
        <w:ind w:left="567" w:right="210"/>
        <w:jc w:val="both"/>
        <w:rPr>
          <w:sz w:val="23"/>
          <w:szCs w:val="23"/>
          <w:lang w:val="hu-HU"/>
        </w:rPr>
      </w:pPr>
      <w:r w:rsidRPr="00726D4A">
        <w:rPr>
          <w:b/>
          <w:bCs/>
          <w:lang w:val="hu-HU"/>
        </w:rPr>
        <w:t>A:</w:t>
      </w:r>
      <w:r>
        <w:rPr>
          <w:b/>
          <w:bCs/>
          <w:lang w:val="hu-HU"/>
        </w:rPr>
        <w:t xml:space="preserve"> </w:t>
      </w:r>
      <m:oMath>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x+3</m:t>
                </m:r>
              </m:e>
            </m:d>
          </m:e>
          <m:sup>
            <m:r>
              <w:rPr>
                <w:rFonts w:ascii="Cambria Math" w:hAnsi="Cambria Math" w:cstheme="minorHAnsi"/>
                <w:lang w:val="hu-HU"/>
              </w:rPr>
              <m:t>2</m:t>
            </m:r>
          </m:sup>
        </m:sSup>
        <m:r>
          <w:rPr>
            <w:rFonts w:ascii="Cambria Math" w:hAnsi="Cambria Math" w:cstheme="minorHAnsi"/>
            <w:lang w:val="hu-HU"/>
          </w:rPr>
          <m:t>+</m:t>
        </m:r>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y+2</m:t>
                </m:r>
              </m:e>
            </m:d>
          </m:e>
          <m:sup>
            <m:r>
              <w:rPr>
                <w:rFonts w:ascii="Cambria Math" w:hAnsi="Cambria Math" w:cstheme="minorHAnsi"/>
                <w:lang w:val="hu-HU"/>
              </w:rPr>
              <m:t>2</m:t>
            </m:r>
          </m:sup>
        </m:sSup>
        <m:r>
          <w:rPr>
            <w:rFonts w:ascii="Cambria Math" w:hAnsi="Cambria Math" w:cstheme="minorHAnsi"/>
            <w:lang w:val="hu-HU"/>
          </w:rPr>
          <m:t>=4</m:t>
        </m:r>
      </m:oMath>
      <w:r w:rsidRPr="00726D4A">
        <w:rPr>
          <w:b/>
          <w:bCs/>
          <w:lang w:val="hu-HU"/>
        </w:rPr>
        <w:t xml:space="preserve"> </w:t>
      </w:r>
    </w:p>
    <w:p w14:paraId="3BD305C3" w14:textId="77777777" w:rsidR="00726D4A" w:rsidRPr="00726D4A" w:rsidRDefault="00726D4A" w:rsidP="00726D4A">
      <w:pPr>
        <w:pStyle w:val="Szvegtrzs"/>
        <w:kinsoku w:val="0"/>
        <w:overflowPunct w:val="0"/>
        <w:ind w:left="567" w:right="210"/>
        <w:jc w:val="both"/>
        <w:rPr>
          <w:sz w:val="23"/>
          <w:szCs w:val="23"/>
          <w:lang w:val="hu-HU"/>
        </w:rPr>
      </w:pPr>
      <w:r w:rsidRPr="00726D4A">
        <w:rPr>
          <w:b/>
          <w:bCs/>
          <w:lang w:val="hu-HU"/>
        </w:rPr>
        <w:t>B</w:t>
      </w:r>
      <w:r>
        <w:rPr>
          <w:b/>
          <w:bCs/>
          <w:lang w:val="hu-HU"/>
        </w:rPr>
        <w:t>:</w:t>
      </w:r>
      <w:r w:rsidRPr="00726D4A">
        <w:rPr>
          <w:b/>
          <w:bCs/>
          <w:lang w:val="hu-HU"/>
        </w:rPr>
        <w:t xml:space="preserve"> </w:t>
      </w:r>
      <m:oMath>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x-3</m:t>
                </m:r>
              </m:e>
            </m:d>
          </m:e>
          <m:sup>
            <m:r>
              <w:rPr>
                <w:rFonts w:ascii="Cambria Math" w:hAnsi="Cambria Math" w:cstheme="minorHAnsi"/>
                <w:lang w:val="hu-HU"/>
              </w:rPr>
              <m:t>2</m:t>
            </m:r>
          </m:sup>
        </m:sSup>
        <m:r>
          <w:rPr>
            <w:rFonts w:ascii="Cambria Math" w:hAnsi="Cambria Math" w:cstheme="minorHAnsi"/>
            <w:lang w:val="hu-HU"/>
          </w:rPr>
          <m:t>+</m:t>
        </m:r>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y-2</m:t>
                </m:r>
              </m:e>
            </m:d>
          </m:e>
          <m:sup>
            <m:r>
              <w:rPr>
                <w:rFonts w:ascii="Cambria Math" w:hAnsi="Cambria Math" w:cstheme="minorHAnsi"/>
                <w:lang w:val="hu-HU"/>
              </w:rPr>
              <m:t>2</m:t>
            </m:r>
          </m:sup>
        </m:sSup>
        <m:r>
          <w:rPr>
            <w:rFonts w:ascii="Cambria Math" w:hAnsi="Cambria Math" w:cstheme="minorHAnsi"/>
            <w:lang w:val="hu-HU"/>
          </w:rPr>
          <m:t>=4</m:t>
        </m:r>
      </m:oMath>
    </w:p>
    <w:p w14:paraId="2990DCB6" w14:textId="77777777" w:rsidR="00726D4A" w:rsidRDefault="00726D4A" w:rsidP="00726D4A">
      <w:pPr>
        <w:pStyle w:val="Szvegtrzs"/>
        <w:kinsoku w:val="0"/>
        <w:overflowPunct w:val="0"/>
        <w:ind w:left="567" w:right="210"/>
        <w:jc w:val="both"/>
        <w:rPr>
          <w:sz w:val="23"/>
          <w:szCs w:val="23"/>
          <w:lang w:val="hu-HU"/>
        </w:rPr>
      </w:pPr>
      <w:r w:rsidRPr="00726D4A">
        <w:rPr>
          <w:b/>
          <w:bCs/>
          <w:lang w:val="hu-HU"/>
        </w:rPr>
        <w:t xml:space="preserve">C: </w:t>
      </w:r>
      <m:oMath>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x-3</m:t>
                </m:r>
              </m:e>
            </m:d>
          </m:e>
          <m:sup>
            <m:r>
              <w:rPr>
                <w:rFonts w:ascii="Cambria Math" w:hAnsi="Cambria Math" w:cstheme="minorHAnsi"/>
                <w:lang w:val="hu-HU"/>
              </w:rPr>
              <m:t>2</m:t>
            </m:r>
          </m:sup>
        </m:sSup>
        <m:r>
          <w:rPr>
            <w:rFonts w:ascii="Cambria Math" w:hAnsi="Cambria Math" w:cstheme="minorHAnsi"/>
            <w:lang w:val="hu-HU"/>
          </w:rPr>
          <m:t>+</m:t>
        </m:r>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y+2</m:t>
                </m:r>
              </m:e>
            </m:d>
          </m:e>
          <m:sup>
            <m:r>
              <w:rPr>
                <w:rFonts w:ascii="Cambria Math" w:hAnsi="Cambria Math" w:cstheme="minorHAnsi"/>
                <w:lang w:val="hu-HU"/>
              </w:rPr>
              <m:t>2</m:t>
            </m:r>
          </m:sup>
        </m:sSup>
        <m:r>
          <w:rPr>
            <w:rFonts w:ascii="Cambria Math" w:hAnsi="Cambria Math" w:cstheme="minorHAnsi"/>
            <w:lang w:val="hu-HU"/>
          </w:rPr>
          <m:t>=4</m:t>
        </m:r>
      </m:oMath>
    </w:p>
    <w:p w14:paraId="357007E9" w14:textId="77777777" w:rsidR="00726D4A" w:rsidRDefault="00726D4A" w:rsidP="00726D4A">
      <w:pPr>
        <w:pStyle w:val="Szvegtrzs"/>
        <w:kinsoku w:val="0"/>
        <w:overflowPunct w:val="0"/>
        <w:ind w:left="567" w:right="210"/>
        <w:jc w:val="both"/>
        <w:rPr>
          <w:lang w:val="hu-HU"/>
        </w:rPr>
      </w:pPr>
      <w:r w:rsidRPr="00726D4A">
        <w:rPr>
          <w:b/>
          <w:bCs/>
          <w:lang w:val="hu-HU"/>
        </w:rPr>
        <w:t xml:space="preserve">D: </w:t>
      </w:r>
      <m:oMath>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x+3</m:t>
                </m:r>
              </m:e>
            </m:d>
          </m:e>
          <m:sup>
            <m:r>
              <w:rPr>
                <w:rFonts w:ascii="Cambria Math" w:hAnsi="Cambria Math" w:cstheme="minorHAnsi"/>
                <w:lang w:val="hu-HU"/>
              </w:rPr>
              <m:t>2</m:t>
            </m:r>
          </m:sup>
        </m:sSup>
        <m:r>
          <w:rPr>
            <w:rFonts w:ascii="Cambria Math" w:hAnsi="Cambria Math" w:cstheme="minorHAnsi"/>
            <w:lang w:val="hu-HU"/>
          </w:rPr>
          <m:t>+</m:t>
        </m:r>
        <m:sSup>
          <m:sSupPr>
            <m:ctrlPr>
              <w:rPr>
                <w:rFonts w:ascii="Cambria Math" w:hAnsi="Cambria Math" w:cstheme="minorHAnsi"/>
                <w:i/>
                <w:lang w:val="hu-HU"/>
              </w:rPr>
            </m:ctrlPr>
          </m:sSupPr>
          <m:e>
            <m:r>
              <w:rPr>
                <w:rFonts w:ascii="Cambria Math" w:hAnsi="Cambria Math"/>
                <w:lang w:val="hu-HU"/>
              </w:rPr>
              <m:t xml:space="preserve"> </m:t>
            </m:r>
            <m:d>
              <m:dPr>
                <m:ctrlPr>
                  <w:rPr>
                    <w:rFonts w:ascii="Cambria Math" w:hAnsi="Cambria Math" w:cstheme="minorHAnsi"/>
                    <w:i/>
                    <w:lang w:val="hu-HU"/>
                  </w:rPr>
                </m:ctrlPr>
              </m:dPr>
              <m:e>
                <m:r>
                  <w:rPr>
                    <w:rFonts w:ascii="Cambria Math" w:hAnsi="Cambria Math" w:cstheme="minorHAnsi"/>
                    <w:lang w:val="hu-HU"/>
                  </w:rPr>
                  <m:t>y-2</m:t>
                </m:r>
              </m:e>
            </m:d>
          </m:e>
          <m:sup>
            <m:r>
              <w:rPr>
                <w:rFonts w:ascii="Cambria Math" w:hAnsi="Cambria Math" w:cstheme="minorHAnsi"/>
                <w:lang w:val="hu-HU"/>
              </w:rPr>
              <m:t>2</m:t>
            </m:r>
          </m:sup>
        </m:sSup>
        <m:r>
          <w:rPr>
            <w:rFonts w:ascii="Cambria Math" w:hAnsi="Cambria Math" w:cstheme="minorHAnsi"/>
            <w:lang w:val="hu-HU"/>
          </w:rPr>
          <m:t>=4</m:t>
        </m:r>
      </m:oMath>
    </w:p>
    <w:p w14:paraId="25EC4EA9" w14:textId="77777777" w:rsidR="00312C5E" w:rsidRDefault="00312C5E" w:rsidP="00726D4A">
      <w:pPr>
        <w:pStyle w:val="Szvegtrzs"/>
        <w:kinsoku w:val="0"/>
        <w:overflowPunct w:val="0"/>
        <w:ind w:left="567" w:right="210"/>
        <w:jc w:val="both"/>
        <w:rPr>
          <w:sz w:val="23"/>
          <w:szCs w:val="23"/>
          <w:lang w:val="hu-HU"/>
        </w:rPr>
      </w:pPr>
    </w:p>
    <w:p w14:paraId="75927B23" w14:textId="77777777" w:rsidR="00312C5E" w:rsidRDefault="00312C5E" w:rsidP="00726D4A">
      <w:pPr>
        <w:pStyle w:val="Szvegtrzs"/>
        <w:kinsoku w:val="0"/>
        <w:overflowPunct w:val="0"/>
        <w:ind w:left="567" w:right="210"/>
        <w:jc w:val="both"/>
        <w:rPr>
          <w:sz w:val="23"/>
          <w:szCs w:val="23"/>
          <w:lang w:val="hu-HU"/>
        </w:rPr>
      </w:pPr>
    </w:p>
    <w:p w14:paraId="0F8AF470" w14:textId="77777777" w:rsidR="00312C5E" w:rsidRDefault="00312C5E" w:rsidP="00726D4A">
      <w:pPr>
        <w:pStyle w:val="Szvegtrzs"/>
        <w:kinsoku w:val="0"/>
        <w:overflowPunct w:val="0"/>
        <w:ind w:left="567" w:right="210"/>
        <w:jc w:val="both"/>
        <w:rPr>
          <w:sz w:val="23"/>
          <w:szCs w:val="23"/>
          <w:lang w:val="hu-HU"/>
        </w:rPr>
      </w:pPr>
    </w:p>
    <w:p w14:paraId="60D036F1" w14:textId="77777777" w:rsidR="00312C5E" w:rsidRDefault="00312C5E" w:rsidP="00726D4A">
      <w:pPr>
        <w:pStyle w:val="Szvegtrzs"/>
        <w:kinsoku w:val="0"/>
        <w:overflowPunct w:val="0"/>
        <w:ind w:left="567" w:right="210"/>
        <w:jc w:val="both"/>
        <w:rPr>
          <w:sz w:val="23"/>
          <w:szCs w:val="23"/>
          <w:lang w:val="hu-HU"/>
        </w:rPr>
      </w:pPr>
    </w:p>
    <w:p w14:paraId="2ED8959E" w14:textId="77777777" w:rsidR="00312C5E" w:rsidRDefault="00C61F41" w:rsidP="005525C9">
      <w:pPr>
        <w:spacing w:before="120" w:after="120"/>
        <w:rPr>
          <w:rFonts w:eastAsia="Calibri" w:cs="Times New Roman"/>
          <w:b/>
          <w:bCs/>
          <w:szCs w:val="24"/>
        </w:rPr>
      </w:pPr>
      <w:r>
        <w:rPr>
          <w:rFonts w:eastAsia="Calibri" w:cs="Times New Roman"/>
          <w:b/>
          <w:bCs/>
          <w:szCs w:val="24"/>
        </w:rPr>
        <w:t xml:space="preserve">2015. minta 1. </w:t>
      </w:r>
      <w:r w:rsidR="00312C5E">
        <w:rPr>
          <w:rFonts w:eastAsia="Calibri" w:cs="Times New Roman"/>
          <w:b/>
          <w:bCs/>
          <w:szCs w:val="24"/>
        </w:rPr>
        <w:t>– 4. feladat (2 pont)</w:t>
      </w:r>
    </w:p>
    <w:p w14:paraId="45F08E9D" w14:textId="77777777" w:rsidR="00312C5E" w:rsidRDefault="00312C5E" w:rsidP="00312C5E">
      <w:pPr>
        <w:tabs>
          <w:tab w:val="left" w:pos="1822"/>
          <w:tab w:val="left" w:pos="2381"/>
          <w:tab w:val="left" w:pos="3261"/>
          <w:tab w:val="left" w:pos="3781"/>
          <w:tab w:val="left" w:pos="5206"/>
          <w:tab w:val="left" w:pos="5726"/>
          <w:tab w:val="left" w:pos="7082"/>
          <w:tab w:val="left" w:pos="7974"/>
          <w:tab w:val="left" w:pos="9442"/>
        </w:tabs>
        <w:autoSpaceDE w:val="0"/>
        <w:autoSpaceDN w:val="0"/>
        <w:ind w:left="567"/>
        <w:rPr>
          <w:lang w:val="hu-HU"/>
        </w:rPr>
      </w:pPr>
      <w:r w:rsidRPr="00312C5E">
        <w:rPr>
          <w:lang w:val="hu-HU"/>
        </w:rPr>
        <w:t>Írja</w:t>
      </w:r>
      <w:r>
        <w:rPr>
          <w:lang w:val="hu-HU"/>
        </w:rPr>
        <w:t xml:space="preserve"> </w:t>
      </w:r>
      <w:r w:rsidRPr="00312C5E">
        <w:rPr>
          <w:lang w:val="hu-HU"/>
        </w:rPr>
        <w:t>fel</w:t>
      </w:r>
      <w:r>
        <w:rPr>
          <w:lang w:val="hu-HU"/>
        </w:rPr>
        <w:t xml:space="preserve"> </w:t>
      </w:r>
      <w:r w:rsidRPr="00312C5E">
        <w:rPr>
          <w:lang w:val="hu-HU"/>
        </w:rPr>
        <w:t>annak</w:t>
      </w:r>
      <w:r>
        <w:rPr>
          <w:lang w:val="hu-HU"/>
        </w:rPr>
        <w:t xml:space="preserve"> </w:t>
      </w:r>
      <w:r w:rsidRPr="00312C5E">
        <w:rPr>
          <w:lang w:val="hu-HU"/>
        </w:rPr>
        <w:t>az</w:t>
      </w:r>
      <w:r>
        <w:rPr>
          <w:lang w:val="hu-HU"/>
        </w:rPr>
        <w:t xml:space="preserve"> </w:t>
      </w:r>
      <w:r w:rsidRPr="00312C5E">
        <w:rPr>
          <w:lang w:val="hu-HU"/>
        </w:rPr>
        <w:t>egyenesnek</w:t>
      </w:r>
      <w:r>
        <w:rPr>
          <w:lang w:val="hu-HU"/>
        </w:rPr>
        <w:t xml:space="preserve"> </w:t>
      </w:r>
      <w:r w:rsidRPr="00312C5E">
        <w:rPr>
          <w:lang w:val="hu-HU"/>
        </w:rPr>
        <w:t>az</w:t>
      </w:r>
      <w:r>
        <w:rPr>
          <w:lang w:val="hu-HU"/>
        </w:rPr>
        <w:t xml:space="preserve"> </w:t>
      </w:r>
      <w:r w:rsidRPr="00312C5E">
        <w:rPr>
          <w:lang w:val="hu-HU"/>
        </w:rPr>
        <w:t>egyenletét,</w:t>
      </w:r>
      <w:r>
        <w:rPr>
          <w:lang w:val="hu-HU"/>
        </w:rPr>
        <w:t xml:space="preserve"> </w:t>
      </w:r>
      <w:r w:rsidRPr="00312C5E">
        <w:rPr>
          <w:lang w:val="hu-HU"/>
        </w:rPr>
        <w:t>amely</w:t>
      </w:r>
      <w:r>
        <w:rPr>
          <w:lang w:val="hu-HU"/>
        </w:rPr>
        <w:t xml:space="preserve"> </w:t>
      </w:r>
      <w:r w:rsidRPr="00312C5E">
        <w:rPr>
          <w:lang w:val="hu-HU"/>
        </w:rPr>
        <w:t>párhuzamos</w:t>
      </w:r>
      <w:r>
        <w:rPr>
          <w:lang w:val="hu-HU"/>
        </w:rPr>
        <w:t xml:space="preserve"> </w:t>
      </w:r>
      <w:r w:rsidRPr="00312C5E">
        <w:rPr>
          <w:lang w:val="hu-HU"/>
        </w:rPr>
        <w:t>a</w:t>
      </w:r>
      <w:r>
        <w:rPr>
          <w:lang w:val="hu-HU"/>
        </w:rPr>
        <w:t xml:space="preserve"> </w:t>
      </w:r>
      <m:oMath>
        <m:r>
          <w:rPr>
            <w:rFonts w:ascii="Cambria Math" w:hAnsi="Cambria Math"/>
            <w:lang w:val="hu-HU"/>
          </w:rPr>
          <m:t>4x-3y=5</m:t>
        </m:r>
      </m:oMath>
      <w:r w:rsidRPr="008B171D">
        <w:rPr>
          <w:lang w:val="hu-HU"/>
        </w:rPr>
        <w:t xml:space="preserve"> egyenessel, és átmegy a (2; –4) ponton!</w:t>
      </w:r>
    </w:p>
    <w:p w14:paraId="389BEA10" w14:textId="77777777" w:rsidR="005525C9" w:rsidRPr="005525C9" w:rsidRDefault="00C61F41" w:rsidP="005525C9">
      <w:pPr>
        <w:spacing w:before="120" w:after="120"/>
        <w:rPr>
          <w:rFonts w:eastAsia="Calibri" w:cs="Times New Roman"/>
          <w:b/>
          <w:bCs/>
          <w:szCs w:val="24"/>
          <w:lang w:val="hu-HU"/>
        </w:rPr>
      </w:pPr>
      <w:r>
        <w:rPr>
          <w:rFonts w:eastAsia="Calibri" w:cs="Times New Roman"/>
          <w:b/>
          <w:bCs/>
          <w:szCs w:val="24"/>
          <w:lang w:val="hu-HU"/>
        </w:rPr>
        <w:t xml:space="preserve">2015. minta 1. </w:t>
      </w:r>
      <w:r w:rsidR="005525C9" w:rsidRPr="005525C9">
        <w:rPr>
          <w:rFonts w:eastAsia="Calibri" w:cs="Times New Roman"/>
          <w:b/>
          <w:bCs/>
          <w:szCs w:val="24"/>
          <w:lang w:val="hu-HU"/>
        </w:rPr>
        <w:t>–12. feladat (2 pont)</w:t>
      </w:r>
    </w:p>
    <w:p w14:paraId="506F3729" w14:textId="77777777" w:rsidR="00D4398F" w:rsidRDefault="005525C9" w:rsidP="00D4398F">
      <w:pPr>
        <w:tabs>
          <w:tab w:val="left" w:pos="1822"/>
          <w:tab w:val="left" w:pos="2381"/>
          <w:tab w:val="left" w:pos="3261"/>
          <w:tab w:val="left" w:pos="3781"/>
          <w:tab w:val="left" w:pos="5206"/>
          <w:tab w:val="left" w:pos="5726"/>
          <w:tab w:val="left" w:pos="7082"/>
          <w:tab w:val="left" w:pos="7974"/>
          <w:tab w:val="left" w:pos="9442"/>
        </w:tabs>
        <w:autoSpaceDE w:val="0"/>
        <w:autoSpaceDN w:val="0"/>
        <w:ind w:left="567"/>
        <w:rPr>
          <w:sz w:val="23"/>
          <w:szCs w:val="23"/>
          <w:lang w:val="hu-HU"/>
        </w:rPr>
      </w:pPr>
      <w:r w:rsidRPr="005525C9">
        <w:rPr>
          <w:sz w:val="23"/>
          <w:szCs w:val="23"/>
          <w:lang w:val="hu-HU"/>
        </w:rPr>
        <w:t xml:space="preserve">Egy kör egyenlete: </w:t>
      </w:r>
      <m:oMath>
        <m:sSup>
          <m:sSupPr>
            <m:ctrlPr>
              <w:rPr>
                <w:rFonts w:ascii="Cambria Math" w:hAnsi="Cambria Math"/>
                <w:i/>
                <w:sz w:val="23"/>
                <w:szCs w:val="23"/>
                <w:lang w:val="hu-HU"/>
              </w:rPr>
            </m:ctrlPr>
          </m:sSupPr>
          <m:e>
            <m:r>
              <w:rPr>
                <w:rFonts w:ascii="Cambria Math" w:hAnsi="Cambria Math"/>
                <w:sz w:val="23"/>
                <w:szCs w:val="23"/>
                <w:lang w:val="hu-HU"/>
              </w:rPr>
              <m:t>x</m:t>
            </m:r>
          </m:e>
          <m:sup>
            <m:r>
              <w:rPr>
                <w:rFonts w:ascii="Cambria Math" w:hAnsi="Cambria Math"/>
                <w:sz w:val="23"/>
                <w:szCs w:val="23"/>
                <w:lang w:val="hu-HU"/>
              </w:rPr>
              <m:t>2</m:t>
            </m:r>
          </m:sup>
        </m:sSup>
        <m:r>
          <w:rPr>
            <w:rFonts w:ascii="Cambria Math" w:hAnsi="Cambria Math"/>
            <w:sz w:val="23"/>
            <w:szCs w:val="23"/>
            <w:lang w:val="hu-HU"/>
          </w:rPr>
          <m:t>+</m:t>
        </m:r>
        <m:sSup>
          <m:sSupPr>
            <m:ctrlPr>
              <w:rPr>
                <w:rFonts w:ascii="Cambria Math" w:hAnsi="Cambria Math"/>
                <w:i/>
                <w:sz w:val="23"/>
                <w:szCs w:val="23"/>
                <w:lang w:val="hu-HU"/>
              </w:rPr>
            </m:ctrlPr>
          </m:sSupPr>
          <m:e>
            <m:d>
              <m:dPr>
                <m:ctrlPr>
                  <w:rPr>
                    <w:rFonts w:ascii="Cambria Math" w:hAnsi="Cambria Math"/>
                    <w:i/>
                    <w:sz w:val="23"/>
                    <w:szCs w:val="23"/>
                    <w:lang w:val="hu-HU"/>
                  </w:rPr>
                </m:ctrlPr>
              </m:dPr>
              <m:e>
                <m:r>
                  <w:rPr>
                    <w:rFonts w:ascii="Cambria Math" w:hAnsi="Cambria Math"/>
                    <w:sz w:val="23"/>
                    <w:szCs w:val="23"/>
                    <w:lang w:val="hu-HU"/>
                  </w:rPr>
                  <m:t>y+3</m:t>
                </m:r>
              </m:e>
            </m:d>
          </m:e>
          <m:sup>
            <m:r>
              <w:rPr>
                <w:rFonts w:ascii="Cambria Math" w:hAnsi="Cambria Math"/>
                <w:sz w:val="23"/>
                <w:szCs w:val="23"/>
                <w:lang w:val="hu-HU"/>
              </w:rPr>
              <m:t>2</m:t>
            </m:r>
          </m:sup>
        </m:sSup>
        <m:r>
          <w:rPr>
            <w:rFonts w:ascii="Cambria Math" w:hAnsi="Cambria Math"/>
            <w:sz w:val="23"/>
            <w:szCs w:val="23"/>
            <w:lang w:val="hu-HU"/>
          </w:rPr>
          <m:t>=9</m:t>
        </m:r>
      </m:oMath>
      <w:r w:rsidRPr="005525C9">
        <w:rPr>
          <w:rFonts w:eastAsiaTheme="minorEastAsia"/>
          <w:sz w:val="23"/>
          <w:szCs w:val="23"/>
          <w:lang w:val="hu-HU"/>
        </w:rPr>
        <w:t xml:space="preserve">. </w:t>
      </w:r>
      <w:r w:rsidRPr="005525C9">
        <w:rPr>
          <w:sz w:val="23"/>
          <w:szCs w:val="23"/>
          <w:lang w:val="hu-HU"/>
        </w:rPr>
        <w:t>Adja meg a kör középpontjának koordinátáit!</w:t>
      </w:r>
    </w:p>
    <w:p w14:paraId="55A40772" w14:textId="77777777" w:rsidR="00D4398F" w:rsidRPr="00D4398F" w:rsidRDefault="00D4398F" w:rsidP="00D4398F">
      <w:pPr>
        <w:spacing w:before="120" w:after="120"/>
        <w:rPr>
          <w:rFonts w:eastAsia="Calibri" w:cs="Times New Roman"/>
          <w:b/>
          <w:bCs/>
          <w:szCs w:val="24"/>
        </w:rPr>
      </w:pPr>
      <w:r>
        <w:rPr>
          <w:rFonts w:eastAsia="Calibri" w:cs="Times New Roman"/>
          <w:b/>
          <w:bCs/>
          <w:szCs w:val="24"/>
        </w:rPr>
        <w:t>2015. minta 2. – 11. feladat (2 pont)</w:t>
      </w:r>
    </w:p>
    <w:p w14:paraId="10BE7B4E" w14:textId="77777777" w:rsidR="00D4398F" w:rsidRDefault="00D4398F" w:rsidP="00802D1D">
      <w:pPr>
        <w:widowControl/>
        <w:autoSpaceDE w:val="0"/>
        <w:autoSpaceDN w:val="0"/>
        <w:adjustRightInd w:val="0"/>
        <w:ind w:left="567"/>
        <w:rPr>
          <w:rFonts w:cs="Times New Roman"/>
          <w:color w:val="000000"/>
          <w:sz w:val="23"/>
          <w:szCs w:val="23"/>
          <w:lang w:val="hu-HU"/>
        </w:rPr>
      </w:pPr>
      <w:r w:rsidRPr="00D4398F">
        <w:rPr>
          <w:rFonts w:cs="Times New Roman"/>
          <w:color w:val="000000"/>
          <w:sz w:val="23"/>
          <w:szCs w:val="23"/>
          <w:lang w:val="hu-HU"/>
        </w:rPr>
        <w:t xml:space="preserve">Írja fel annak a körnek az egyenletét, mely átmegy a </w:t>
      </w:r>
      <w:r w:rsidRPr="00D4398F">
        <w:rPr>
          <w:rFonts w:cs="Times New Roman"/>
          <w:i/>
          <w:iCs/>
          <w:color w:val="000000"/>
          <w:sz w:val="23"/>
          <w:szCs w:val="23"/>
          <w:lang w:val="hu-HU"/>
        </w:rPr>
        <w:t>P</w:t>
      </w:r>
      <w:r w:rsidRPr="00D4398F">
        <w:rPr>
          <w:rFonts w:cs="Times New Roman"/>
          <w:color w:val="000000"/>
          <w:sz w:val="23"/>
          <w:szCs w:val="23"/>
          <w:lang w:val="hu-HU"/>
        </w:rPr>
        <w:t xml:space="preserve">(3; 4) ponton, és középpontja a </w:t>
      </w:r>
      <w:r w:rsidRPr="00D4398F">
        <w:rPr>
          <w:rFonts w:cs="Times New Roman"/>
          <w:i/>
          <w:iCs/>
          <w:color w:val="000000"/>
          <w:sz w:val="23"/>
          <w:szCs w:val="23"/>
          <w:lang w:val="hu-HU"/>
        </w:rPr>
        <w:t>K</w:t>
      </w:r>
      <w:r w:rsidRPr="00D4398F">
        <w:rPr>
          <w:rFonts w:cs="Times New Roman"/>
          <w:color w:val="000000"/>
          <w:sz w:val="23"/>
          <w:szCs w:val="23"/>
          <w:lang w:val="hu-HU"/>
        </w:rPr>
        <w:t>(3; –1) pont!</w:t>
      </w:r>
    </w:p>
    <w:p w14:paraId="768D1F79" w14:textId="77777777" w:rsidR="003003C8" w:rsidRPr="003003C8" w:rsidRDefault="003003C8" w:rsidP="003003C8">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1EFD5161" w14:textId="77777777" w:rsidR="003003C8" w:rsidRDefault="003003C8" w:rsidP="00802D1D">
      <w:pPr>
        <w:widowControl/>
        <w:autoSpaceDE w:val="0"/>
        <w:autoSpaceDN w:val="0"/>
        <w:adjustRightInd w:val="0"/>
        <w:ind w:left="567"/>
        <w:rPr>
          <w:szCs w:val="24"/>
          <w:lang w:val="hu-HU"/>
        </w:rPr>
      </w:pPr>
      <w:r w:rsidRPr="003003C8">
        <w:rPr>
          <w:szCs w:val="24"/>
          <w:lang w:val="hu-HU"/>
        </w:rPr>
        <w:t>Számítsa ki, hol metszi a 2</w:t>
      </w:r>
      <w:r w:rsidRPr="003003C8">
        <w:rPr>
          <w:i/>
          <w:iCs/>
          <w:szCs w:val="24"/>
          <w:lang w:val="hu-HU"/>
        </w:rPr>
        <w:t xml:space="preserve">x </w:t>
      </w:r>
      <w:r w:rsidRPr="003003C8">
        <w:rPr>
          <w:szCs w:val="24"/>
          <w:lang w:val="hu-HU"/>
        </w:rPr>
        <w:t>+ 4</w:t>
      </w:r>
      <w:r w:rsidRPr="003003C8">
        <w:rPr>
          <w:i/>
          <w:iCs/>
          <w:szCs w:val="24"/>
          <w:lang w:val="hu-HU"/>
        </w:rPr>
        <w:t xml:space="preserve">y </w:t>
      </w:r>
      <w:r w:rsidRPr="003003C8">
        <w:rPr>
          <w:szCs w:val="24"/>
          <w:lang w:val="hu-HU"/>
        </w:rPr>
        <w:t xml:space="preserve">= 5 egyenletű egyenes az </w:t>
      </w:r>
      <w:r w:rsidRPr="003003C8">
        <w:rPr>
          <w:i/>
          <w:iCs/>
          <w:szCs w:val="24"/>
          <w:lang w:val="hu-HU"/>
        </w:rPr>
        <w:t xml:space="preserve">y </w:t>
      </w:r>
      <w:r w:rsidRPr="003003C8">
        <w:rPr>
          <w:szCs w:val="24"/>
          <w:lang w:val="hu-HU"/>
        </w:rPr>
        <w:t>tengelyt!</w:t>
      </w:r>
    </w:p>
    <w:p w14:paraId="7727C9C8" w14:textId="77777777" w:rsidR="00AB6EAA" w:rsidRPr="00AB6EAA" w:rsidRDefault="00AB6EAA" w:rsidP="00AB6EA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C74EBCD" w14:textId="77777777" w:rsidR="00AB6EAA" w:rsidRDefault="00AB6EAA" w:rsidP="001E627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alábbi állítások logikai értékét (igaz vagy hamis)!</w:t>
      </w:r>
    </w:p>
    <w:p w14:paraId="3C86F1E9" w14:textId="77777777" w:rsidR="00AB6EAA" w:rsidRPr="00AB6EAA" w:rsidRDefault="00AB6EAA" w:rsidP="001E6279">
      <w:pPr>
        <w:widowControl/>
        <w:autoSpaceDE w:val="0"/>
        <w:autoSpaceDN w:val="0"/>
        <w:adjustRightInd w:val="0"/>
        <w:ind w:left="567"/>
        <w:rPr>
          <w:rFonts w:cs="Times New Roman"/>
          <w:szCs w:val="24"/>
          <w:lang w:val="hu-HU"/>
        </w:rPr>
      </w:pPr>
      <w:r w:rsidRPr="00AB6EAA">
        <w:rPr>
          <w:rFonts w:cs="Times New Roman"/>
          <w:szCs w:val="24"/>
          <w:lang w:val="hu-HU"/>
        </w:rPr>
        <w:t>A: Az (1; –1) pont rajta van az 5</w:t>
      </w:r>
      <w:r w:rsidRPr="00AB6EAA">
        <w:rPr>
          <w:rFonts w:cs="Times New Roman"/>
          <w:i/>
          <w:iCs/>
          <w:szCs w:val="24"/>
          <w:lang w:val="hu-HU"/>
        </w:rPr>
        <w:t xml:space="preserve">x </w:t>
      </w:r>
      <w:r w:rsidRPr="00AB6EAA">
        <w:rPr>
          <w:rFonts w:cs="Times New Roman"/>
          <w:szCs w:val="24"/>
          <w:lang w:val="hu-HU"/>
        </w:rPr>
        <w:t>– 3</w:t>
      </w:r>
      <w:r w:rsidRPr="00AB6EAA">
        <w:rPr>
          <w:rFonts w:cs="Times New Roman"/>
          <w:i/>
          <w:iCs/>
          <w:szCs w:val="24"/>
          <w:lang w:val="hu-HU"/>
        </w:rPr>
        <w:t xml:space="preserve">y </w:t>
      </w:r>
      <w:r w:rsidRPr="00AB6EAA">
        <w:rPr>
          <w:rFonts w:cs="Times New Roman"/>
          <w:szCs w:val="24"/>
          <w:lang w:val="hu-HU"/>
        </w:rPr>
        <w:t>= 2 egyenletű egyenesen.</w:t>
      </w:r>
    </w:p>
    <w:p w14:paraId="1FFB5AB4" w14:textId="77777777" w:rsidR="00AB6EAA" w:rsidRPr="00AB6EAA" w:rsidRDefault="00AB6EAA" w:rsidP="001E6279">
      <w:pPr>
        <w:widowControl/>
        <w:autoSpaceDE w:val="0"/>
        <w:autoSpaceDN w:val="0"/>
        <w:adjustRightInd w:val="0"/>
        <w:ind w:left="567"/>
        <w:rPr>
          <w:rFonts w:cs="Times New Roman"/>
          <w:szCs w:val="24"/>
          <w:lang w:val="hu-HU"/>
        </w:rPr>
      </w:pPr>
      <w:r w:rsidRPr="00AB6EAA">
        <w:rPr>
          <w:rFonts w:cs="Times New Roman"/>
          <w:szCs w:val="24"/>
          <w:lang w:val="hu-HU"/>
        </w:rPr>
        <w:t xml:space="preserve">B: Ha </w:t>
      </w:r>
      <w:r w:rsidRPr="00AB6EAA">
        <w:rPr>
          <w:rFonts w:cs="Times New Roman"/>
          <w:i/>
          <w:iCs/>
          <w:szCs w:val="24"/>
          <w:lang w:val="hu-HU"/>
        </w:rPr>
        <w:t>A</w:t>
      </w:r>
      <w:r w:rsidRPr="00AB6EAA">
        <w:rPr>
          <w:rFonts w:cs="Times New Roman"/>
          <w:szCs w:val="24"/>
          <w:lang w:val="hu-HU"/>
        </w:rPr>
        <w:t xml:space="preserve">(–2; 5) és </w:t>
      </w:r>
      <w:r w:rsidRPr="00AB6EAA">
        <w:rPr>
          <w:rFonts w:cs="Times New Roman"/>
          <w:i/>
          <w:iCs/>
          <w:szCs w:val="24"/>
          <w:lang w:val="hu-HU"/>
        </w:rPr>
        <w:t>B</w:t>
      </w:r>
      <w:r w:rsidRPr="00AB6EAA">
        <w:rPr>
          <w:rFonts w:cs="Times New Roman"/>
          <w:szCs w:val="24"/>
          <w:lang w:val="hu-HU"/>
        </w:rPr>
        <w:t xml:space="preserve">(2; –3), akkor az </w:t>
      </w:r>
      <w:r w:rsidRPr="00AB6EAA">
        <w:rPr>
          <w:rFonts w:cs="Times New Roman"/>
          <w:i/>
          <w:iCs/>
          <w:szCs w:val="24"/>
          <w:lang w:val="hu-HU"/>
        </w:rPr>
        <w:t xml:space="preserve">AB </w:t>
      </w:r>
      <w:r w:rsidRPr="00AB6EAA">
        <w:rPr>
          <w:rFonts w:cs="Times New Roman"/>
          <w:szCs w:val="24"/>
          <w:lang w:val="hu-HU"/>
        </w:rPr>
        <w:t>szakasz felezőpontja a (0; 2) pont.</w:t>
      </w:r>
    </w:p>
    <w:p w14:paraId="08D363D1" w14:textId="77777777" w:rsidR="00964C0C" w:rsidRDefault="00AB6EAA" w:rsidP="001E6279">
      <w:pPr>
        <w:widowControl/>
        <w:autoSpaceDE w:val="0"/>
        <w:autoSpaceDN w:val="0"/>
        <w:adjustRightInd w:val="0"/>
        <w:ind w:left="567"/>
        <w:rPr>
          <w:rFonts w:cs="Times New Roman"/>
          <w:szCs w:val="24"/>
          <w:lang w:val="hu-HU"/>
        </w:rPr>
      </w:pPr>
      <w:r w:rsidRPr="00AB6EAA">
        <w:rPr>
          <w:rFonts w:cs="Times New Roman"/>
          <w:szCs w:val="24"/>
          <w:lang w:val="hu-HU"/>
        </w:rPr>
        <w:t xml:space="preserve">C: Az </w:t>
      </w:r>
      <w:r w:rsidRPr="00AB6EAA">
        <w:rPr>
          <w:rFonts w:cs="Times New Roman"/>
          <w:i/>
          <w:iCs/>
          <w:szCs w:val="24"/>
          <w:lang w:val="hu-HU"/>
        </w:rPr>
        <w:t xml:space="preserve">x </w:t>
      </w:r>
      <w:r w:rsidRPr="00AB6EAA">
        <w:rPr>
          <w:rFonts w:cs="Times New Roman"/>
          <w:szCs w:val="24"/>
          <w:lang w:val="hu-HU"/>
        </w:rPr>
        <w:t>+ 2</w:t>
      </w:r>
      <w:r w:rsidRPr="00AB6EAA">
        <w:rPr>
          <w:rFonts w:cs="Times New Roman"/>
          <w:i/>
          <w:iCs/>
          <w:szCs w:val="24"/>
          <w:lang w:val="hu-HU"/>
        </w:rPr>
        <w:t xml:space="preserve">y </w:t>
      </w:r>
      <w:r w:rsidRPr="00AB6EAA">
        <w:rPr>
          <w:rFonts w:cs="Times New Roman"/>
          <w:szCs w:val="24"/>
          <w:lang w:val="hu-HU"/>
        </w:rPr>
        <w:t>= 7 és a 2</w:t>
      </w:r>
      <w:r w:rsidRPr="00AB6EAA">
        <w:rPr>
          <w:rFonts w:cs="Times New Roman"/>
          <w:i/>
          <w:iCs/>
          <w:szCs w:val="24"/>
          <w:lang w:val="hu-HU"/>
        </w:rPr>
        <w:t xml:space="preserve">x </w:t>
      </w:r>
      <w:r w:rsidRPr="00AB6EAA">
        <w:rPr>
          <w:rFonts w:cs="Times New Roman"/>
          <w:szCs w:val="24"/>
          <w:lang w:val="hu-HU"/>
        </w:rPr>
        <w:t>+ 4</w:t>
      </w:r>
      <w:r w:rsidRPr="00AB6EAA">
        <w:rPr>
          <w:rFonts w:cs="Times New Roman"/>
          <w:i/>
          <w:iCs/>
          <w:szCs w:val="24"/>
          <w:lang w:val="hu-HU"/>
        </w:rPr>
        <w:t xml:space="preserve">y </w:t>
      </w:r>
      <w:r w:rsidRPr="00AB6EAA">
        <w:rPr>
          <w:rFonts w:cs="Times New Roman"/>
          <w:szCs w:val="24"/>
          <w:lang w:val="hu-HU"/>
        </w:rPr>
        <w:t>= 7 egyenletű egyenesek párhuzamosak.</w:t>
      </w:r>
    </w:p>
    <w:p w14:paraId="30A8F3C9" w14:textId="77777777" w:rsidR="00964C0C" w:rsidRPr="00964C0C" w:rsidRDefault="00964C0C" w:rsidP="00964C0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5C9D3BF6" w14:textId="77777777" w:rsidR="00964C0C" w:rsidRDefault="00964C0C" w:rsidP="00964C0C">
      <w:pPr>
        <w:widowControl/>
        <w:autoSpaceDE w:val="0"/>
        <w:autoSpaceDN w:val="0"/>
        <w:adjustRightInd w:val="0"/>
        <w:ind w:left="567"/>
        <w:rPr>
          <w:rFonts w:cs="Times New Roman"/>
          <w:szCs w:val="24"/>
          <w:lang w:val="hu-HU"/>
        </w:rPr>
      </w:pPr>
      <w:r w:rsidRPr="00964C0C">
        <w:rPr>
          <w:rFonts w:cs="Times New Roman"/>
          <w:szCs w:val="24"/>
          <w:lang w:val="hu-HU"/>
        </w:rPr>
        <w:t xml:space="preserve">Adott egy szakasz két végpontja: </w:t>
      </w:r>
      <w:r w:rsidRPr="00964C0C">
        <w:rPr>
          <w:rFonts w:cs="Times New Roman"/>
          <w:i/>
          <w:iCs/>
          <w:szCs w:val="24"/>
          <w:lang w:val="hu-HU"/>
        </w:rPr>
        <w:t>A</w:t>
      </w:r>
      <w:r w:rsidRPr="00964C0C">
        <w:rPr>
          <w:rFonts w:cs="Times New Roman"/>
          <w:szCs w:val="24"/>
          <w:lang w:val="hu-HU"/>
        </w:rPr>
        <w:t xml:space="preserve">(0; 4) és </w:t>
      </w:r>
      <w:r w:rsidRPr="00964C0C">
        <w:rPr>
          <w:rFonts w:cs="Times New Roman"/>
          <w:i/>
          <w:iCs/>
          <w:szCs w:val="24"/>
          <w:lang w:val="hu-HU"/>
        </w:rPr>
        <w:t>B</w:t>
      </w:r>
      <w:r w:rsidRPr="00964C0C">
        <w:rPr>
          <w:rFonts w:cs="Times New Roman"/>
          <w:szCs w:val="24"/>
          <w:lang w:val="hu-HU"/>
        </w:rPr>
        <w:t>(2; 3).</w:t>
      </w:r>
    </w:p>
    <w:p w14:paraId="17123352" w14:textId="77777777" w:rsidR="00964C0C" w:rsidRDefault="00964C0C" w:rsidP="00964C0C">
      <w:pPr>
        <w:widowControl/>
        <w:autoSpaceDE w:val="0"/>
        <w:autoSpaceDN w:val="0"/>
        <w:adjustRightInd w:val="0"/>
        <w:ind w:left="567"/>
        <w:rPr>
          <w:rFonts w:cs="Times New Roman"/>
          <w:szCs w:val="24"/>
          <w:lang w:val="hu-HU"/>
        </w:rPr>
      </w:pPr>
      <w:r w:rsidRPr="00964C0C">
        <w:rPr>
          <w:rFonts w:cs="Times New Roman"/>
          <w:szCs w:val="24"/>
          <w:lang w:val="hu-HU"/>
        </w:rPr>
        <w:t xml:space="preserve">Írja fel az </w:t>
      </w:r>
      <w:r w:rsidRPr="00964C0C">
        <w:rPr>
          <w:rFonts w:cs="Times New Roman"/>
          <w:i/>
          <w:iCs/>
          <w:szCs w:val="24"/>
          <w:lang w:val="hu-HU"/>
        </w:rPr>
        <w:t xml:space="preserve">AB </w:t>
      </w:r>
      <w:r w:rsidRPr="00964C0C">
        <w:rPr>
          <w:rFonts w:cs="Times New Roman"/>
          <w:szCs w:val="24"/>
          <w:lang w:val="hu-HU"/>
        </w:rPr>
        <w:t>szakasz felezőmerőlegesének egyenletét!</w:t>
      </w:r>
    </w:p>
    <w:p w14:paraId="30479A4C" w14:textId="77777777" w:rsidR="006D3E1A" w:rsidRDefault="006D3E1A">
      <w:pPr>
        <w:rPr>
          <w:rFonts w:eastAsia="Calibri" w:cs="Times New Roman"/>
          <w:b/>
          <w:bCs/>
          <w:szCs w:val="24"/>
          <w:lang w:val="hu-HU"/>
        </w:rPr>
      </w:pPr>
      <w:r>
        <w:rPr>
          <w:rFonts w:eastAsia="Calibri" w:cs="Times New Roman"/>
          <w:b/>
          <w:bCs/>
          <w:szCs w:val="24"/>
          <w:lang w:val="hu-HU"/>
        </w:rPr>
        <w:br w:type="page"/>
      </w:r>
    </w:p>
    <w:p w14:paraId="45F7105A" w14:textId="77777777" w:rsidR="006D3E1A" w:rsidRPr="006D3E1A" w:rsidRDefault="006D3E1A" w:rsidP="006D3E1A">
      <w:pPr>
        <w:spacing w:before="120" w:after="120"/>
        <w:rPr>
          <w:rFonts w:eastAsia="Calibri" w:cs="Times New Roman"/>
          <w:b/>
          <w:bCs/>
          <w:szCs w:val="24"/>
          <w:lang w:val="hu-HU"/>
        </w:rPr>
      </w:pPr>
      <w:r w:rsidRPr="006D3E1A">
        <w:rPr>
          <w:rFonts w:ascii="TimesNewRoman" w:hAnsi="TimesNewRoman" w:cs="TimesNewRoman"/>
          <w:noProof/>
          <w:szCs w:val="24"/>
          <w:lang w:val="hu-HU" w:eastAsia="hu-HU"/>
        </w:rPr>
        <w:lastRenderedPageBreak/>
        <w:drawing>
          <wp:anchor distT="0" distB="0" distL="114300" distR="114300" simplePos="0" relativeHeight="251796992" behindDoc="0" locked="0" layoutInCell="1" allowOverlap="1" wp14:anchorId="26885B83" wp14:editId="582B699C">
            <wp:simplePos x="0" y="0"/>
            <wp:positionH relativeFrom="margin">
              <wp:align>right</wp:align>
            </wp:positionH>
            <wp:positionV relativeFrom="margin">
              <wp:posOffset>8255</wp:posOffset>
            </wp:positionV>
            <wp:extent cx="1070610" cy="1466850"/>
            <wp:effectExtent l="0" t="0" r="0" b="0"/>
            <wp:wrapSquare wrapText="bothSides"/>
            <wp:docPr id="1215" name="Kép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70610" cy="1466850"/>
                    </a:xfrm>
                    <a:prstGeom prst="rect">
                      <a:avLst/>
                    </a:prstGeom>
                    <a:noFill/>
                    <a:ln>
                      <a:noFill/>
                    </a:ln>
                  </pic:spPr>
                </pic:pic>
              </a:graphicData>
            </a:graphic>
          </wp:anchor>
        </w:drawing>
      </w: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8</w:t>
      </w:r>
      <w:r w:rsidRPr="006F1C0F">
        <w:rPr>
          <w:rFonts w:eastAsia="Calibri" w:cs="Times New Roman"/>
          <w:b/>
          <w:bCs/>
          <w:szCs w:val="24"/>
          <w:lang w:val="hu-HU"/>
        </w:rPr>
        <w:t xml:space="preserve"> pont)</w:t>
      </w:r>
    </w:p>
    <w:p w14:paraId="323B361F" w14:textId="77777777" w:rsidR="006D3E1A" w:rsidRPr="006D3E1A" w:rsidRDefault="006D3E1A" w:rsidP="00B35F4D">
      <w:pPr>
        <w:widowControl/>
        <w:autoSpaceDE w:val="0"/>
        <w:autoSpaceDN w:val="0"/>
        <w:adjustRightInd w:val="0"/>
        <w:ind w:left="567"/>
        <w:rPr>
          <w:rFonts w:cs="Times New Roman"/>
          <w:szCs w:val="24"/>
          <w:lang w:val="hu-HU"/>
        </w:rPr>
      </w:pPr>
      <w:r w:rsidRPr="006D3E1A">
        <w:rPr>
          <w:rFonts w:cs="Times New Roman"/>
          <w:szCs w:val="24"/>
          <w:lang w:val="hu-HU"/>
        </w:rPr>
        <w:t>A feladatsor második részében szerepel az alábbi feladat is:</w:t>
      </w:r>
    </w:p>
    <w:p w14:paraId="24980C8B" w14:textId="77777777" w:rsidR="006D3E1A" w:rsidRPr="006D3E1A" w:rsidRDefault="006D3E1A" w:rsidP="00B35F4D">
      <w:pPr>
        <w:widowControl/>
        <w:autoSpaceDE w:val="0"/>
        <w:autoSpaceDN w:val="0"/>
        <w:adjustRightInd w:val="0"/>
        <w:ind w:left="567"/>
        <w:rPr>
          <w:rFonts w:cs="Times New Roman"/>
          <w:szCs w:val="24"/>
          <w:lang w:val="hu-HU"/>
        </w:rPr>
      </w:pPr>
      <w:r w:rsidRPr="006D3E1A">
        <w:rPr>
          <w:rFonts w:cs="Times New Roman"/>
          <w:szCs w:val="24"/>
          <w:lang w:val="hu-HU"/>
        </w:rPr>
        <w:t xml:space="preserve">„Adott a koordinátarendszerben az </w:t>
      </w:r>
      <w:r w:rsidRPr="006D3E1A">
        <w:rPr>
          <w:rFonts w:cs="Times New Roman"/>
          <w:i/>
          <w:iCs/>
          <w:szCs w:val="24"/>
          <w:lang w:val="hu-HU"/>
        </w:rPr>
        <w:t xml:space="preserve">e </w:t>
      </w:r>
      <w:r w:rsidRPr="006D3E1A">
        <w:rPr>
          <w:rFonts w:cs="Times New Roman"/>
          <w:szCs w:val="24"/>
          <w:lang w:val="hu-HU"/>
        </w:rPr>
        <w:t xml:space="preserve">egyenes, valamint az </w:t>
      </w:r>
      <w:r w:rsidRPr="006D3E1A">
        <w:rPr>
          <w:rFonts w:cs="Times New Roman"/>
          <w:i/>
          <w:iCs/>
          <w:szCs w:val="24"/>
          <w:lang w:val="hu-HU"/>
        </w:rPr>
        <w:t xml:space="preserve">A </w:t>
      </w:r>
      <w:r w:rsidRPr="006D3E1A">
        <w:rPr>
          <w:rFonts w:cs="Times New Roman"/>
          <w:szCs w:val="24"/>
          <w:lang w:val="hu-HU"/>
        </w:rPr>
        <w:t xml:space="preserve">és </w:t>
      </w:r>
      <w:r w:rsidRPr="006D3E1A">
        <w:rPr>
          <w:rFonts w:cs="Times New Roman"/>
          <w:i/>
          <w:iCs/>
          <w:szCs w:val="24"/>
          <w:lang w:val="hu-HU"/>
        </w:rPr>
        <w:t xml:space="preserve">B </w:t>
      </w:r>
      <w:r w:rsidRPr="006D3E1A">
        <w:rPr>
          <w:rFonts w:cs="Times New Roman"/>
          <w:szCs w:val="24"/>
          <w:lang w:val="hu-HU"/>
        </w:rPr>
        <w:t xml:space="preserve">pontok. Tükrözzük az </w:t>
      </w:r>
      <w:r w:rsidRPr="006D3E1A">
        <w:rPr>
          <w:rFonts w:cs="Times New Roman"/>
          <w:i/>
          <w:iCs/>
          <w:szCs w:val="24"/>
          <w:lang w:val="hu-HU"/>
        </w:rPr>
        <w:t xml:space="preserve">A </w:t>
      </w:r>
      <w:r w:rsidRPr="006D3E1A">
        <w:rPr>
          <w:rFonts w:cs="Times New Roman"/>
          <w:szCs w:val="24"/>
          <w:lang w:val="hu-HU"/>
        </w:rPr>
        <w:t xml:space="preserve">pontot az </w:t>
      </w:r>
      <w:r w:rsidRPr="006D3E1A">
        <w:rPr>
          <w:rFonts w:cs="Times New Roman"/>
          <w:i/>
          <w:iCs/>
          <w:szCs w:val="24"/>
          <w:lang w:val="hu-HU"/>
        </w:rPr>
        <w:t xml:space="preserve">e </w:t>
      </w:r>
      <w:r w:rsidRPr="006D3E1A">
        <w:rPr>
          <w:rFonts w:cs="Times New Roman"/>
          <w:szCs w:val="24"/>
          <w:lang w:val="hu-HU"/>
        </w:rPr>
        <w:t xml:space="preserve">egyenesre, majd az így kapott </w:t>
      </w:r>
      <w:r w:rsidRPr="006D3E1A">
        <w:rPr>
          <w:rFonts w:cs="Times New Roman"/>
          <w:i/>
          <w:iCs/>
          <w:szCs w:val="24"/>
          <w:lang w:val="hu-HU"/>
        </w:rPr>
        <w:t xml:space="preserve">A’ </w:t>
      </w:r>
      <w:r w:rsidRPr="006D3E1A">
        <w:rPr>
          <w:rFonts w:cs="Times New Roman"/>
          <w:szCs w:val="24"/>
          <w:lang w:val="hu-HU"/>
        </w:rPr>
        <w:t xml:space="preserve">pontot kössük össze </w:t>
      </w:r>
      <w:r w:rsidRPr="006D3E1A">
        <w:rPr>
          <w:rFonts w:cs="Times New Roman"/>
          <w:i/>
          <w:iCs/>
          <w:szCs w:val="24"/>
          <w:lang w:val="hu-HU"/>
        </w:rPr>
        <w:t>B</w:t>
      </w:r>
      <w:r w:rsidRPr="006D3E1A">
        <w:rPr>
          <w:rFonts w:cs="Times New Roman"/>
          <w:szCs w:val="24"/>
          <w:lang w:val="hu-HU"/>
        </w:rPr>
        <w:t xml:space="preserve">-vel. Az </w:t>
      </w:r>
      <w:r w:rsidRPr="006D3E1A">
        <w:rPr>
          <w:rFonts w:cs="Times New Roman"/>
          <w:i/>
          <w:iCs/>
          <w:szCs w:val="24"/>
          <w:lang w:val="hu-HU"/>
        </w:rPr>
        <w:t xml:space="preserve">A’ B </w:t>
      </w:r>
      <w:r w:rsidRPr="006D3E1A">
        <w:rPr>
          <w:rFonts w:cs="Times New Roman"/>
          <w:szCs w:val="24"/>
          <w:lang w:val="hu-HU"/>
        </w:rPr>
        <w:t xml:space="preserve">egyenes és az </w:t>
      </w:r>
      <w:r w:rsidRPr="006D3E1A">
        <w:rPr>
          <w:rFonts w:cs="Times New Roman"/>
          <w:i/>
          <w:iCs/>
          <w:szCs w:val="24"/>
          <w:lang w:val="hu-HU"/>
        </w:rPr>
        <w:t>e</w:t>
      </w:r>
      <w:r w:rsidRPr="006D3E1A">
        <w:rPr>
          <w:rFonts w:cs="Times New Roman"/>
          <w:szCs w:val="24"/>
          <w:lang w:val="hu-HU"/>
        </w:rPr>
        <w:t xml:space="preserve"> metszéspontja az </w:t>
      </w:r>
      <w:r w:rsidRPr="006D3E1A">
        <w:rPr>
          <w:rFonts w:cs="Times New Roman"/>
          <w:i/>
          <w:iCs/>
          <w:szCs w:val="24"/>
          <w:lang w:val="hu-HU"/>
        </w:rPr>
        <w:t xml:space="preserve">E </w:t>
      </w:r>
      <w:r w:rsidRPr="006D3E1A">
        <w:rPr>
          <w:rFonts w:cs="Times New Roman"/>
          <w:szCs w:val="24"/>
          <w:lang w:val="hu-HU"/>
        </w:rPr>
        <w:t xml:space="preserve">pont. Legyen </w:t>
      </w:r>
      <w:r w:rsidRPr="006D3E1A">
        <w:rPr>
          <w:rFonts w:cs="Times New Roman"/>
          <w:i/>
          <w:iCs/>
          <w:szCs w:val="24"/>
          <w:lang w:val="hu-HU"/>
        </w:rPr>
        <w:t xml:space="preserve">A </w:t>
      </w:r>
      <w:r w:rsidRPr="006D3E1A">
        <w:rPr>
          <w:rFonts w:cs="Times New Roman"/>
          <w:szCs w:val="24"/>
          <w:lang w:val="hu-HU"/>
        </w:rPr>
        <w:t xml:space="preserve">(–5; 36), </w:t>
      </w:r>
      <w:r w:rsidRPr="006D3E1A">
        <w:rPr>
          <w:rFonts w:cs="Times New Roman"/>
          <w:i/>
          <w:iCs/>
          <w:szCs w:val="24"/>
          <w:lang w:val="hu-HU"/>
        </w:rPr>
        <w:t xml:space="preserve">B </w:t>
      </w:r>
      <w:r w:rsidRPr="006D3E1A">
        <w:rPr>
          <w:rFonts w:cs="Times New Roman"/>
          <w:szCs w:val="24"/>
          <w:lang w:val="hu-HU"/>
        </w:rPr>
        <w:t xml:space="preserve">(–9; 11), az </w:t>
      </w:r>
      <w:r w:rsidRPr="006D3E1A">
        <w:rPr>
          <w:rFonts w:cs="Times New Roman"/>
          <w:i/>
          <w:iCs/>
          <w:szCs w:val="24"/>
          <w:lang w:val="hu-HU"/>
        </w:rPr>
        <w:t xml:space="preserve">e </w:t>
      </w:r>
      <w:r w:rsidRPr="006D3E1A">
        <w:rPr>
          <w:rFonts w:cs="Times New Roman"/>
          <w:szCs w:val="24"/>
          <w:lang w:val="hu-HU"/>
        </w:rPr>
        <w:t>egyenes egyenlete pedig</w:t>
      </w:r>
      <w:r>
        <w:rPr>
          <w:rFonts w:cs="Times New Roman"/>
          <w:szCs w:val="24"/>
          <w:lang w:val="hu-HU"/>
        </w:rPr>
        <w:t xml:space="preserve"> </w:t>
      </w:r>
      <w:r w:rsidRPr="006D3E1A">
        <w:rPr>
          <w:rFonts w:cs="Times New Roman"/>
          <w:i/>
          <w:iCs/>
          <w:szCs w:val="24"/>
          <w:lang w:val="hu-HU"/>
        </w:rPr>
        <w:t xml:space="preserve">x </w:t>
      </w:r>
      <w:r w:rsidRPr="006D3E1A">
        <w:rPr>
          <w:rFonts w:cs="Times New Roman"/>
          <w:szCs w:val="24"/>
          <w:lang w:val="hu-HU"/>
        </w:rPr>
        <w:t xml:space="preserve">= 3. Határozza meg az </w:t>
      </w:r>
      <w:r w:rsidRPr="006D3E1A">
        <w:rPr>
          <w:rFonts w:cs="Times New Roman"/>
          <w:i/>
          <w:iCs/>
          <w:szCs w:val="24"/>
          <w:lang w:val="hu-HU"/>
        </w:rPr>
        <w:t xml:space="preserve">E </w:t>
      </w:r>
      <w:r w:rsidRPr="006D3E1A">
        <w:rPr>
          <w:rFonts w:cs="Times New Roman"/>
          <w:szCs w:val="24"/>
          <w:lang w:val="hu-HU"/>
        </w:rPr>
        <w:t>pont koordinátáit!”</w:t>
      </w:r>
    </w:p>
    <w:p w14:paraId="7825FCB2" w14:textId="77777777" w:rsidR="00040BEC" w:rsidRDefault="006D3E1A" w:rsidP="00040BEC">
      <w:pPr>
        <w:widowControl/>
        <w:autoSpaceDE w:val="0"/>
        <w:autoSpaceDN w:val="0"/>
        <w:adjustRightInd w:val="0"/>
        <w:ind w:left="567"/>
        <w:rPr>
          <w:rFonts w:cs="Times New Roman"/>
          <w:szCs w:val="24"/>
          <w:lang w:val="hu-HU"/>
        </w:rPr>
      </w:pPr>
      <w:r w:rsidRPr="006D3E1A">
        <w:rPr>
          <w:rFonts w:eastAsia="TimesNewRoman,Bold" w:cs="Times New Roman"/>
          <w:b/>
          <w:bCs/>
          <w:szCs w:val="24"/>
          <w:lang w:val="hu-HU"/>
        </w:rPr>
        <w:t xml:space="preserve">c) </w:t>
      </w:r>
      <w:r w:rsidRPr="006D3E1A">
        <w:rPr>
          <w:rFonts w:cs="Times New Roman"/>
          <w:szCs w:val="24"/>
          <w:lang w:val="hu-HU"/>
        </w:rPr>
        <w:t>Ha Eszter ezt a feladatot jól oldotta meg, akkor melyik számot</w:t>
      </w:r>
      <w:r>
        <w:rPr>
          <w:rFonts w:cs="Times New Roman"/>
          <w:szCs w:val="24"/>
          <w:lang w:val="hu-HU"/>
        </w:rPr>
        <w:t xml:space="preserve"> </w:t>
      </w:r>
      <w:r w:rsidRPr="006D3E1A">
        <w:rPr>
          <w:rFonts w:cs="Times New Roman"/>
          <w:szCs w:val="24"/>
          <w:lang w:val="hu-HU"/>
        </w:rPr>
        <w:t xml:space="preserve">adta meg az </w:t>
      </w:r>
      <w:r w:rsidRPr="006D3E1A">
        <w:rPr>
          <w:rFonts w:cs="Times New Roman"/>
          <w:i/>
          <w:iCs/>
          <w:szCs w:val="24"/>
          <w:lang w:val="hu-HU"/>
        </w:rPr>
        <w:t xml:space="preserve">E </w:t>
      </w:r>
      <w:r w:rsidRPr="006D3E1A">
        <w:rPr>
          <w:rFonts w:cs="Times New Roman"/>
          <w:szCs w:val="24"/>
          <w:lang w:val="hu-HU"/>
        </w:rPr>
        <w:t>pont első, illetve második koordinátájaként?</w:t>
      </w:r>
    </w:p>
    <w:p w14:paraId="645C2E73" w14:textId="77777777" w:rsidR="00040BEC" w:rsidRPr="00040BEC" w:rsidRDefault="00040BEC" w:rsidP="00040BE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sidR="003C0530">
        <w:rPr>
          <w:rFonts w:eastAsia="Calibri" w:cs="Times New Roman"/>
          <w:b/>
          <w:bCs/>
          <w:szCs w:val="24"/>
          <w:lang w:val="hu-HU"/>
        </w:rPr>
        <w:t>4</w:t>
      </w:r>
      <w:r w:rsidRPr="006F1C0F">
        <w:rPr>
          <w:rFonts w:eastAsia="Calibri" w:cs="Times New Roman"/>
          <w:b/>
          <w:bCs/>
          <w:szCs w:val="24"/>
          <w:lang w:val="hu-HU"/>
        </w:rPr>
        <w:t>.</w:t>
      </w:r>
      <w:r w:rsidR="003C0530">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3F6EE04C" w14:textId="77777777" w:rsidR="00040BEC" w:rsidRPr="00040BEC" w:rsidRDefault="00040BEC" w:rsidP="00040BEC">
      <w:pPr>
        <w:widowControl/>
        <w:autoSpaceDE w:val="0"/>
        <w:autoSpaceDN w:val="0"/>
        <w:adjustRightInd w:val="0"/>
        <w:ind w:left="567"/>
        <w:rPr>
          <w:rFonts w:cs="Times New Roman"/>
          <w:szCs w:val="24"/>
          <w:lang w:val="hu-HU"/>
        </w:rPr>
      </w:pPr>
      <w:r w:rsidRPr="00040BEC">
        <w:rPr>
          <w:rFonts w:cs="Times New Roman"/>
          <w:szCs w:val="24"/>
          <w:lang w:val="hu-HU"/>
        </w:rPr>
        <w:t xml:space="preserve">Adott a derékszögű koordináta-rendszerben a </w:t>
      </w:r>
      <w:r w:rsidRPr="00040BEC">
        <w:rPr>
          <w:rFonts w:cs="Times New Roman"/>
          <w:i/>
          <w:iCs/>
          <w:szCs w:val="24"/>
          <w:lang w:val="hu-HU"/>
        </w:rPr>
        <w:t>P</w:t>
      </w:r>
      <w:r w:rsidRPr="00040BEC">
        <w:rPr>
          <w:rFonts w:cs="Times New Roman"/>
          <w:szCs w:val="24"/>
          <w:lang w:val="hu-HU"/>
        </w:rPr>
        <w:t xml:space="preserve">(‒2; 3) és a </w:t>
      </w:r>
      <w:r w:rsidRPr="00040BEC">
        <w:rPr>
          <w:rFonts w:cs="Times New Roman"/>
          <w:i/>
          <w:iCs/>
          <w:szCs w:val="24"/>
          <w:lang w:val="hu-HU"/>
        </w:rPr>
        <w:t>K</w:t>
      </w:r>
      <w:r w:rsidRPr="00040BEC">
        <w:rPr>
          <w:rFonts w:cs="Times New Roman"/>
          <w:szCs w:val="24"/>
          <w:lang w:val="hu-HU"/>
        </w:rPr>
        <w:t>(3; 15) pont.</w:t>
      </w:r>
    </w:p>
    <w:p w14:paraId="1B9F9A61" w14:textId="77777777" w:rsidR="007C291D" w:rsidRDefault="00040BEC" w:rsidP="007C291D">
      <w:pPr>
        <w:widowControl/>
        <w:autoSpaceDE w:val="0"/>
        <w:autoSpaceDN w:val="0"/>
        <w:adjustRightInd w:val="0"/>
        <w:ind w:left="567"/>
        <w:rPr>
          <w:rFonts w:cs="Times New Roman"/>
          <w:szCs w:val="24"/>
          <w:lang w:val="hu-HU"/>
        </w:rPr>
      </w:pPr>
      <w:r w:rsidRPr="00040BEC">
        <w:rPr>
          <w:rFonts w:eastAsia="TimesNewRoman,Bold" w:cs="Times New Roman"/>
          <w:b/>
          <w:bCs/>
          <w:szCs w:val="24"/>
          <w:lang w:val="hu-HU"/>
        </w:rPr>
        <w:t xml:space="preserve">a) </w:t>
      </w:r>
      <w:r w:rsidRPr="00040BEC">
        <w:rPr>
          <w:rFonts w:cs="Times New Roman"/>
          <w:szCs w:val="24"/>
          <w:lang w:val="hu-HU"/>
        </w:rPr>
        <w:t xml:space="preserve">Tükrözzük a </w:t>
      </w:r>
      <w:r w:rsidRPr="00040BEC">
        <w:rPr>
          <w:rFonts w:cs="Times New Roman"/>
          <w:i/>
          <w:iCs/>
          <w:szCs w:val="24"/>
          <w:lang w:val="hu-HU"/>
        </w:rPr>
        <w:t xml:space="preserve">P </w:t>
      </w:r>
      <w:r w:rsidRPr="00040BEC">
        <w:rPr>
          <w:rFonts w:cs="Times New Roman"/>
          <w:szCs w:val="24"/>
          <w:lang w:val="hu-HU"/>
        </w:rPr>
        <w:t xml:space="preserve">pontot a </w:t>
      </w:r>
      <w:r w:rsidRPr="00040BEC">
        <w:rPr>
          <w:rFonts w:cs="Times New Roman"/>
          <w:i/>
          <w:iCs/>
          <w:szCs w:val="24"/>
          <w:lang w:val="hu-HU"/>
        </w:rPr>
        <w:t xml:space="preserve">K </w:t>
      </w:r>
      <w:r w:rsidRPr="00040BEC">
        <w:rPr>
          <w:rFonts w:cs="Times New Roman"/>
          <w:szCs w:val="24"/>
          <w:lang w:val="hu-HU"/>
        </w:rPr>
        <w:t xml:space="preserve">pontra. Számítsa ki az így kapott </w:t>
      </w:r>
      <w:r w:rsidRPr="00040BEC">
        <w:rPr>
          <w:rFonts w:cs="Times New Roman"/>
          <w:i/>
          <w:iCs/>
          <w:szCs w:val="24"/>
          <w:lang w:val="hu-HU"/>
        </w:rPr>
        <w:t>P</w:t>
      </w:r>
      <w:r w:rsidRPr="00040BEC">
        <w:rPr>
          <w:rFonts w:cs="Times New Roman"/>
          <w:szCs w:val="24"/>
          <w:lang w:val="hu-HU"/>
        </w:rPr>
        <w:t>′ pont koordinátáit!</w:t>
      </w:r>
    </w:p>
    <w:p w14:paraId="54F23BC0" w14:textId="77777777" w:rsidR="007C291D" w:rsidRPr="007C291D" w:rsidRDefault="00D03603" w:rsidP="007C291D">
      <w:pPr>
        <w:spacing w:before="120" w:after="120"/>
        <w:rPr>
          <w:rFonts w:eastAsia="Calibri" w:cs="Times New Roman"/>
          <w:b/>
          <w:bCs/>
          <w:szCs w:val="24"/>
          <w:lang w:val="hu-HU"/>
        </w:rPr>
      </w:pPr>
      <w:r>
        <w:rPr>
          <w:rFonts w:eastAsia="Calibri" w:cs="Times New Roman"/>
          <w:b/>
          <w:bCs/>
          <w:szCs w:val="24"/>
          <w:lang w:val="hu-HU"/>
        </w:rPr>
        <w:t>2019. május</w:t>
      </w:r>
      <w:r w:rsidR="007C291D" w:rsidRPr="006F1C0F">
        <w:rPr>
          <w:rFonts w:eastAsia="Calibri" w:cs="Times New Roman"/>
          <w:b/>
          <w:bCs/>
          <w:szCs w:val="24"/>
          <w:lang w:val="hu-HU"/>
        </w:rPr>
        <w:t xml:space="preserve"> – 1</w:t>
      </w:r>
      <w:r w:rsidR="007C291D">
        <w:rPr>
          <w:rFonts w:eastAsia="Calibri" w:cs="Times New Roman"/>
          <w:b/>
          <w:bCs/>
          <w:szCs w:val="24"/>
          <w:lang w:val="hu-HU"/>
        </w:rPr>
        <w:t>0</w:t>
      </w:r>
      <w:r w:rsidR="007C291D" w:rsidRPr="006F1C0F">
        <w:rPr>
          <w:rFonts w:eastAsia="Calibri" w:cs="Times New Roman"/>
          <w:b/>
          <w:bCs/>
          <w:szCs w:val="24"/>
          <w:lang w:val="hu-HU"/>
        </w:rPr>
        <w:t>. feladat (</w:t>
      </w:r>
      <w:r w:rsidR="007C291D">
        <w:rPr>
          <w:rFonts w:eastAsia="Calibri" w:cs="Times New Roman"/>
          <w:b/>
          <w:bCs/>
          <w:szCs w:val="24"/>
          <w:lang w:val="hu-HU"/>
        </w:rPr>
        <w:t>1+2=3</w:t>
      </w:r>
      <w:r w:rsidR="007C291D" w:rsidRPr="006F1C0F">
        <w:rPr>
          <w:rFonts w:eastAsia="Calibri" w:cs="Times New Roman"/>
          <w:b/>
          <w:bCs/>
          <w:szCs w:val="24"/>
          <w:lang w:val="hu-HU"/>
        </w:rPr>
        <w:t xml:space="preserve"> pont)</w:t>
      </w:r>
    </w:p>
    <w:p w14:paraId="6BEB1DA6" w14:textId="77777777" w:rsidR="007C291D" w:rsidRPr="007C291D" w:rsidRDefault="007C291D" w:rsidP="00976A07">
      <w:pPr>
        <w:widowControl/>
        <w:autoSpaceDE w:val="0"/>
        <w:autoSpaceDN w:val="0"/>
        <w:adjustRightInd w:val="0"/>
        <w:ind w:left="567"/>
        <w:rPr>
          <w:rFonts w:cs="Times New Roman"/>
          <w:szCs w:val="24"/>
          <w:lang w:val="hu-HU"/>
        </w:rPr>
      </w:pPr>
      <w:r w:rsidRPr="007C291D">
        <w:rPr>
          <w:rFonts w:cs="Times New Roman"/>
          <w:szCs w:val="24"/>
          <w:lang w:val="hu-HU"/>
        </w:rPr>
        <w:t xml:space="preserve">Az </w:t>
      </w:r>
      <w:r w:rsidRPr="007C291D">
        <w:rPr>
          <w:rFonts w:cs="Times New Roman"/>
          <w:i/>
          <w:iCs/>
          <w:szCs w:val="24"/>
          <w:lang w:val="hu-HU"/>
        </w:rPr>
        <w:t xml:space="preserve">f </w:t>
      </w:r>
      <w:r w:rsidRPr="007C291D">
        <w:rPr>
          <w:rFonts w:cs="Times New Roman"/>
          <w:szCs w:val="24"/>
          <w:lang w:val="hu-HU"/>
        </w:rPr>
        <w:t>egyenes egyenlete 2</w:t>
      </w:r>
      <w:r w:rsidRPr="007C291D">
        <w:rPr>
          <w:rFonts w:cs="Times New Roman"/>
          <w:i/>
          <w:iCs/>
          <w:szCs w:val="24"/>
          <w:lang w:val="hu-HU"/>
        </w:rPr>
        <w:t xml:space="preserve">x </w:t>
      </w:r>
      <w:r w:rsidRPr="007C291D">
        <w:rPr>
          <w:rFonts w:cs="Times New Roman"/>
          <w:szCs w:val="24"/>
          <w:lang w:val="hu-HU"/>
        </w:rPr>
        <w:t xml:space="preserve">– </w:t>
      </w:r>
      <w:r w:rsidRPr="007C291D">
        <w:rPr>
          <w:rFonts w:cs="Times New Roman"/>
          <w:i/>
          <w:iCs/>
          <w:szCs w:val="24"/>
          <w:lang w:val="hu-HU"/>
        </w:rPr>
        <w:t xml:space="preserve">y </w:t>
      </w:r>
      <w:r w:rsidRPr="007C291D">
        <w:rPr>
          <w:rFonts w:cs="Times New Roman"/>
          <w:szCs w:val="24"/>
          <w:lang w:val="hu-HU"/>
        </w:rPr>
        <w:t>= 5.</w:t>
      </w:r>
    </w:p>
    <w:p w14:paraId="35DD4E89" w14:textId="77777777" w:rsidR="007C291D" w:rsidRPr="007C291D" w:rsidRDefault="007C291D" w:rsidP="00976A07">
      <w:pPr>
        <w:widowControl/>
        <w:autoSpaceDE w:val="0"/>
        <w:autoSpaceDN w:val="0"/>
        <w:adjustRightInd w:val="0"/>
        <w:ind w:left="567"/>
        <w:rPr>
          <w:rFonts w:cs="Times New Roman"/>
          <w:szCs w:val="24"/>
          <w:lang w:val="hu-HU"/>
        </w:rPr>
      </w:pPr>
      <w:r w:rsidRPr="007C291D">
        <w:rPr>
          <w:rFonts w:eastAsia="TimesNewRoman,Bold" w:cs="Times New Roman"/>
          <w:b/>
          <w:bCs/>
          <w:szCs w:val="24"/>
          <w:lang w:val="hu-HU"/>
        </w:rPr>
        <w:t xml:space="preserve">a) </w:t>
      </w:r>
      <w:r w:rsidRPr="007C291D">
        <w:rPr>
          <w:rFonts w:cs="Times New Roman"/>
          <w:szCs w:val="24"/>
          <w:lang w:val="hu-HU"/>
        </w:rPr>
        <w:t xml:space="preserve">Adja meg az </w:t>
      </w:r>
      <w:r w:rsidRPr="007C291D">
        <w:rPr>
          <w:rFonts w:cs="Times New Roman"/>
          <w:i/>
          <w:iCs/>
          <w:szCs w:val="24"/>
          <w:lang w:val="hu-HU"/>
        </w:rPr>
        <w:t xml:space="preserve">f </w:t>
      </w:r>
      <w:r w:rsidRPr="007C291D">
        <w:rPr>
          <w:rFonts w:cs="Times New Roman"/>
          <w:szCs w:val="24"/>
          <w:lang w:val="hu-HU"/>
        </w:rPr>
        <w:t>egy normálvektorát!</w:t>
      </w:r>
    </w:p>
    <w:p w14:paraId="061AA089" w14:textId="77777777" w:rsidR="00122F2C" w:rsidRDefault="007C291D" w:rsidP="00976A07">
      <w:pPr>
        <w:widowControl/>
        <w:autoSpaceDE w:val="0"/>
        <w:autoSpaceDN w:val="0"/>
        <w:adjustRightInd w:val="0"/>
        <w:ind w:left="567"/>
        <w:rPr>
          <w:rFonts w:cs="Times New Roman"/>
          <w:szCs w:val="24"/>
          <w:lang w:val="hu-HU"/>
        </w:rPr>
      </w:pPr>
      <w:r w:rsidRPr="007C291D">
        <w:rPr>
          <w:rFonts w:eastAsia="TimesNewRoman,Bold" w:cs="Times New Roman"/>
          <w:b/>
          <w:bCs/>
          <w:szCs w:val="24"/>
          <w:lang w:val="hu-HU"/>
        </w:rPr>
        <w:t xml:space="preserve">b) </w:t>
      </w:r>
      <w:r w:rsidRPr="007C291D">
        <w:rPr>
          <w:rFonts w:cs="Times New Roman"/>
          <w:szCs w:val="24"/>
          <w:lang w:val="hu-HU"/>
        </w:rPr>
        <w:t xml:space="preserve">Írja fel annak az egyenesnek az egyenletét, amely párhuzamos az </w:t>
      </w:r>
      <w:r w:rsidRPr="007C291D">
        <w:rPr>
          <w:rFonts w:cs="Times New Roman"/>
          <w:i/>
          <w:iCs/>
          <w:szCs w:val="24"/>
          <w:lang w:val="hu-HU"/>
        </w:rPr>
        <w:t xml:space="preserve">f </w:t>
      </w:r>
      <w:r w:rsidRPr="007C291D">
        <w:rPr>
          <w:rFonts w:cs="Times New Roman"/>
          <w:szCs w:val="24"/>
          <w:lang w:val="hu-HU"/>
        </w:rPr>
        <w:t>egyenessel, és</w:t>
      </w:r>
      <w:r>
        <w:rPr>
          <w:rFonts w:cs="Times New Roman"/>
          <w:szCs w:val="24"/>
          <w:lang w:val="hu-HU"/>
        </w:rPr>
        <w:t xml:space="preserve"> </w:t>
      </w:r>
      <w:r w:rsidRPr="007C291D">
        <w:rPr>
          <w:rFonts w:cs="Times New Roman"/>
          <w:szCs w:val="24"/>
          <w:lang w:val="hu-HU"/>
        </w:rPr>
        <w:t>átmegy a</w:t>
      </w:r>
    </w:p>
    <w:p w14:paraId="468D552D" w14:textId="77777777" w:rsidR="00487FBA" w:rsidRDefault="007C291D" w:rsidP="00487FBA">
      <w:pPr>
        <w:widowControl/>
        <w:autoSpaceDE w:val="0"/>
        <w:autoSpaceDN w:val="0"/>
        <w:adjustRightInd w:val="0"/>
        <w:ind w:left="567"/>
        <w:rPr>
          <w:rFonts w:cs="Times New Roman"/>
          <w:szCs w:val="24"/>
          <w:lang w:val="hu-HU"/>
        </w:rPr>
      </w:pPr>
      <w:r w:rsidRPr="007C291D">
        <w:rPr>
          <w:rFonts w:cs="Times New Roman"/>
          <w:szCs w:val="24"/>
          <w:lang w:val="hu-HU"/>
        </w:rPr>
        <w:t>(2; 1) ponton!</w:t>
      </w:r>
    </w:p>
    <w:p w14:paraId="37097C09" w14:textId="77777777" w:rsidR="00487FBA" w:rsidRPr="00487FBA" w:rsidRDefault="00487FBA" w:rsidP="00487FB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1</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01E83333" w14:textId="77777777" w:rsidR="00487FBA" w:rsidRDefault="00487FBA" w:rsidP="00487FB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az </w:t>
      </w:r>
      <m:oMath>
        <m:sSup>
          <m:sSupPr>
            <m:ctrlPr>
              <w:rPr>
                <w:rFonts w:ascii="Cambria Math" w:hAnsi="Cambria Math" w:cs="TimesNewRoman,Italic"/>
                <w:i/>
                <w:iCs/>
                <w:szCs w:val="24"/>
                <w:lang w:val="hu-HU"/>
              </w:rPr>
            </m:ctrlPr>
          </m:sSupPr>
          <m:e>
            <m:r>
              <w:rPr>
                <w:rFonts w:ascii="Cambria Math" w:hAnsi="Cambria Math" w:cs="TimesNewRoman,Italic"/>
                <w:szCs w:val="24"/>
                <w:lang w:val="hu-HU"/>
              </w:rPr>
              <m:t>x</m:t>
            </m:r>
          </m:e>
          <m:sup>
            <m:r>
              <w:rPr>
                <w:rFonts w:ascii="Cambria Math" w:hAnsi="Cambria Math" w:cs="TimesNewRoman,Italic"/>
                <w:szCs w:val="24"/>
                <w:lang w:val="hu-HU"/>
              </w:rPr>
              <m:t>2</m:t>
            </m:r>
          </m:sup>
        </m:sSup>
        <m:r>
          <w:rPr>
            <w:rFonts w:ascii="Cambria Math" w:hAnsi="Cambria Math" w:cs="Symbol"/>
            <w:szCs w:val="24"/>
            <w:lang w:val="hu-HU"/>
          </w:rPr>
          <m:t>+</m:t>
        </m:r>
        <m:sSup>
          <m:sSupPr>
            <m:ctrlPr>
              <w:rPr>
                <w:rFonts w:ascii="Cambria Math" w:hAnsi="Cambria Math" w:cs="TimesNewRoman,Italic"/>
                <w:i/>
                <w:iCs/>
                <w:szCs w:val="24"/>
                <w:lang w:val="hu-HU"/>
              </w:rPr>
            </m:ctrlPr>
          </m:sSupPr>
          <m:e>
            <m:r>
              <w:rPr>
                <w:rFonts w:ascii="Cambria Math" w:hAnsi="Cambria Math" w:cs="TimesNewRoman,Italic"/>
                <w:szCs w:val="24"/>
                <w:lang w:val="hu-HU"/>
              </w:rPr>
              <m:t>y</m:t>
            </m:r>
          </m:e>
          <m:sup>
            <m:r>
              <w:rPr>
                <w:rFonts w:ascii="Cambria Math" w:hAnsi="Cambria Math" w:cs="TimesNewRoman,Italic"/>
                <w:szCs w:val="24"/>
                <w:lang w:val="hu-HU"/>
              </w:rPr>
              <m:t>2</m:t>
            </m:r>
          </m:sup>
        </m:sSup>
        <m:r>
          <w:rPr>
            <w:rFonts w:ascii="Cambria Math" w:hAnsi="Cambria Math" w:cs="Symbol"/>
            <w:szCs w:val="24"/>
            <w:lang w:val="hu-HU"/>
          </w:rPr>
          <m:t>-</m:t>
        </m:r>
        <m:r>
          <w:rPr>
            <w:rFonts w:ascii="Cambria Math" w:hAnsi="Cambria Math" w:cs="TimesNewRoman"/>
            <w:szCs w:val="24"/>
            <w:lang w:val="hu-HU"/>
          </w:rPr>
          <m:t>6</m:t>
        </m:r>
        <m:r>
          <w:rPr>
            <w:rFonts w:ascii="Cambria Math" w:hAnsi="Cambria Math" w:cs="TimesNewRoman,Italic"/>
            <w:szCs w:val="24"/>
            <w:lang w:val="hu-HU"/>
          </w:rPr>
          <m:t>y</m:t>
        </m:r>
        <m:r>
          <w:rPr>
            <w:rFonts w:ascii="Cambria Math" w:hAnsi="Cambria Math" w:cs="Symbol"/>
            <w:szCs w:val="24"/>
            <w:lang w:val="hu-HU"/>
          </w:rPr>
          <m:t>+</m:t>
        </m:r>
        <m:r>
          <w:rPr>
            <w:rFonts w:ascii="Cambria Math" w:hAnsi="Cambria Math" w:cs="TimesNewRoman"/>
            <w:szCs w:val="24"/>
            <w:lang w:val="hu-HU"/>
          </w:rPr>
          <m:t>9</m:t>
        </m:r>
        <m:r>
          <w:rPr>
            <w:rFonts w:ascii="Cambria Math" w:hAnsi="Cambria Math" w:cs="Symbol"/>
            <w:szCs w:val="24"/>
            <w:lang w:val="hu-HU"/>
          </w:rPr>
          <m:t>=</m:t>
        </m:r>
        <m:r>
          <w:rPr>
            <w:rFonts w:ascii="Cambria Math" w:hAnsi="Cambria Math" w:cs="TimesNewRoman"/>
            <w:szCs w:val="24"/>
            <w:lang w:val="hu-HU"/>
          </w:rPr>
          <m:t>25</m:t>
        </m:r>
      </m:oMath>
      <w:r>
        <w:rPr>
          <w:rFonts w:ascii="TimesNewRoman" w:hAnsi="TimesNewRoman" w:cs="TimesNewRoman"/>
          <w:szCs w:val="24"/>
          <w:lang w:val="hu-HU"/>
        </w:rPr>
        <w:t xml:space="preserve"> egyenletű kör középpontjának koordinátáit és sugarát!</w:t>
      </w:r>
    </w:p>
    <w:p w14:paraId="4400DB68" w14:textId="77777777" w:rsidR="001B55D3" w:rsidRPr="001B55D3" w:rsidRDefault="001B55D3" w:rsidP="001B55D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FEE013E" w14:textId="7BCFFFD1" w:rsidR="001B55D3" w:rsidRDefault="001B55D3" w:rsidP="001B55D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Írja fel az </w:t>
      </w:r>
      <m:oMath>
        <m:r>
          <w:rPr>
            <w:rFonts w:ascii="Cambria Math" w:hAnsi="Cambria Math" w:cs="TimesNewRoman,Italic"/>
            <w:szCs w:val="24"/>
            <w:lang w:val="hu-HU"/>
          </w:rPr>
          <m:t>A</m:t>
        </m:r>
        <m:r>
          <w:rPr>
            <w:rFonts w:ascii="Cambria Math" w:hAnsi="Cambria Math" w:cs="TimesNewRoman"/>
            <w:szCs w:val="24"/>
            <w:lang w:val="hu-HU"/>
          </w:rPr>
          <m:t>(14;56)</m:t>
        </m:r>
      </m:oMath>
      <w:r>
        <w:rPr>
          <w:rFonts w:ascii="TimesNewRoman" w:hAnsi="TimesNewRoman" w:cs="TimesNewRoman"/>
          <w:szCs w:val="24"/>
          <w:lang w:val="hu-HU"/>
        </w:rPr>
        <w:t xml:space="preserve"> ponton átmenő, az </w:t>
      </w:r>
      <m:oMath>
        <m:r>
          <w:rPr>
            <w:rFonts w:ascii="Cambria Math" w:hAnsi="Cambria Math" w:cs="TimesNewRoman,Italic"/>
            <w:szCs w:val="24"/>
            <w:lang w:val="hu-HU"/>
          </w:rPr>
          <m:t>y</m:t>
        </m:r>
        <m:r>
          <w:rPr>
            <w:rFonts w:ascii="Cambria Math" w:hAnsi="Cambria Math" w:cs="Symbol"/>
            <w:szCs w:val="24"/>
            <w:lang w:val="hu-HU"/>
          </w:rPr>
          <m:t>=</m:t>
        </m:r>
        <m:r>
          <w:rPr>
            <w:rFonts w:ascii="Cambria Math" w:hAnsi="Cambria Math" w:cs="TimesNewRoman"/>
            <w:szCs w:val="24"/>
            <w:lang w:val="hu-HU"/>
          </w:rPr>
          <m:t>3</m:t>
        </m:r>
        <m:r>
          <w:rPr>
            <w:rFonts w:ascii="Cambria Math" w:hAnsi="Cambria Math" w:cs="TimesNewRoman,Italic"/>
            <w:szCs w:val="24"/>
            <w:lang w:val="hu-HU"/>
          </w:rPr>
          <m:t>x</m:t>
        </m:r>
        <m:r>
          <w:rPr>
            <w:rFonts w:ascii="Cambria Math" w:hAnsi="Cambria Math" w:cs="TimesNewRoman"/>
            <w:szCs w:val="24"/>
            <w:lang w:val="hu-HU"/>
          </w:rPr>
          <m:t>+1</m:t>
        </m:r>
      </m:oMath>
      <w:r>
        <w:rPr>
          <w:rFonts w:ascii="TimesNewRoman" w:hAnsi="TimesNewRoman" w:cs="TimesNewRoman"/>
          <w:szCs w:val="24"/>
          <w:lang w:val="hu-HU"/>
        </w:rPr>
        <w:t xml:space="preserve"> egyenletű egyenesre merőleges egyenes egyenletét!</w:t>
      </w:r>
    </w:p>
    <w:p w14:paraId="7595F02E" w14:textId="5EBDE4D0" w:rsidR="00003D33" w:rsidRPr="00003D33" w:rsidRDefault="00003D33" w:rsidP="00003D3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D1AF747" w14:textId="20FDCEF4" w:rsidR="000A19A9" w:rsidRDefault="00003D33" w:rsidP="000A19A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Egy egyenes egyenlete: </w:t>
      </w:r>
      <m:oMath>
        <m:r>
          <w:rPr>
            <w:rFonts w:ascii="Cambria Math" w:hAnsi="Cambria Math" w:cs="TimesNewRoman"/>
            <w:szCs w:val="24"/>
            <w:lang w:val="hu-HU"/>
          </w:rPr>
          <m:t>2</m:t>
        </m:r>
        <m:r>
          <w:rPr>
            <w:rFonts w:ascii="Cambria Math" w:hAnsi="Cambria Math" w:cs="TimesNewRoman,Italic"/>
            <w:szCs w:val="24"/>
            <w:lang w:val="hu-HU"/>
          </w:rPr>
          <m:t>x</m:t>
        </m:r>
        <m:r>
          <w:rPr>
            <w:rFonts w:ascii="Cambria Math" w:hAnsi="Cambria Math" w:cs="TimesNewRoman"/>
            <w:szCs w:val="24"/>
            <w:lang w:val="hu-HU"/>
          </w:rPr>
          <m:t>+5</m:t>
        </m:r>
        <m:r>
          <w:rPr>
            <w:rFonts w:ascii="Cambria Math" w:hAnsi="Cambria Math" w:cs="TimesNewRoman,Italic"/>
            <w:szCs w:val="24"/>
            <w:lang w:val="hu-HU"/>
          </w:rPr>
          <m:t>y</m:t>
        </m:r>
        <m:r>
          <w:rPr>
            <w:rFonts w:ascii="Cambria Math" w:hAnsi="Cambria Math" w:cs="Symbol"/>
            <w:szCs w:val="24"/>
            <w:lang w:val="hu-HU"/>
          </w:rPr>
          <m:t>=</m:t>
        </m:r>
        <m:r>
          <w:rPr>
            <w:rFonts w:ascii="Cambria Math" w:hAnsi="Cambria Math" w:cs="TimesNewRoman"/>
            <w:szCs w:val="24"/>
            <w:lang w:val="hu-HU"/>
          </w:rPr>
          <m:t>18</m:t>
        </m:r>
      </m:oMath>
      <w:r>
        <w:rPr>
          <w:rFonts w:ascii="TimesNewRoman" w:hAnsi="TimesNewRoman" w:cs="TimesNewRoman"/>
          <w:szCs w:val="24"/>
          <w:lang w:val="hu-HU"/>
        </w:rPr>
        <w:t>. Adja meg az egyenes meredekségét!</w:t>
      </w:r>
    </w:p>
    <w:p w14:paraId="7A16FD79" w14:textId="78F80AA9" w:rsidR="000A19A9" w:rsidRDefault="000A19A9" w:rsidP="000A19A9">
      <w:pPr>
        <w:spacing w:before="120" w:after="120"/>
        <w:rPr>
          <w:rFonts w:ascii="TimesNewRoman" w:hAnsi="TimesNewRoman" w:cs="TimesNewRoman"/>
          <w:szCs w:val="24"/>
          <w:lang w:val="hu-HU"/>
        </w:rPr>
      </w:pP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889A094" w14:textId="184D118D" w:rsidR="000A19A9" w:rsidRPr="00487FBA" w:rsidRDefault="000A19A9" w:rsidP="000A19A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Adja meg annak az egyenesnek az egyenletét, amely párhuzamos a </w:t>
      </w:r>
      <m:oMath>
        <m:r>
          <w:rPr>
            <w:rFonts w:ascii="Cambria Math" w:hAnsi="Cambria Math" w:cs="TimesNewRoman"/>
            <w:szCs w:val="24"/>
            <w:lang w:val="hu-HU"/>
          </w:rPr>
          <m:t>2</m:t>
        </m:r>
        <m:r>
          <w:rPr>
            <w:rFonts w:ascii="Cambria Math" w:hAnsi="Cambria Math" w:cs="TimesNewRoman,Italic"/>
            <w:szCs w:val="24"/>
            <w:lang w:val="hu-HU"/>
          </w:rPr>
          <m:t>x</m:t>
        </m:r>
        <m:r>
          <w:rPr>
            <w:rFonts w:ascii="Cambria Math" w:hAnsi="Cambria Math" w:cs="TimesNewRoman"/>
            <w:szCs w:val="24"/>
            <w:lang w:val="hu-HU"/>
          </w:rPr>
          <m:t>–5</m:t>
        </m:r>
        <m:r>
          <w:rPr>
            <w:rFonts w:ascii="Cambria Math" w:hAnsi="Cambria Math" w:cs="TimesNewRoman,Italic"/>
            <w:szCs w:val="24"/>
            <w:lang w:val="hu-HU"/>
          </w:rPr>
          <m:t>y</m:t>
        </m:r>
        <m:r>
          <w:rPr>
            <w:rFonts w:ascii="Cambria Math" w:hAnsi="Cambria Math" w:cs="TimesNewRoman"/>
            <w:szCs w:val="24"/>
            <w:lang w:val="hu-HU"/>
          </w:rPr>
          <m:t>=10</m:t>
        </m:r>
      </m:oMath>
      <w:r>
        <w:rPr>
          <w:rFonts w:ascii="TimesNewRoman" w:hAnsi="TimesNewRoman" w:cs="TimesNewRoman"/>
          <w:szCs w:val="24"/>
          <w:lang w:val="hu-HU"/>
        </w:rPr>
        <w:t xml:space="preserve"> egyenletű egyenessel, és átmegy a </w:t>
      </w:r>
      <m:oMath>
        <m:r>
          <w:rPr>
            <w:rFonts w:ascii="Cambria Math" w:hAnsi="Cambria Math" w:cs="TimesNewRoman,Italic"/>
            <w:szCs w:val="24"/>
            <w:lang w:val="hu-HU"/>
          </w:rPr>
          <m:t>P</m:t>
        </m:r>
        <m:r>
          <w:rPr>
            <w:rFonts w:ascii="Cambria Math" w:hAnsi="Cambria Math" w:cs="TimesNewRoman"/>
            <w:szCs w:val="24"/>
            <w:lang w:val="hu-HU"/>
          </w:rPr>
          <m:t>(4;1)</m:t>
        </m:r>
      </m:oMath>
      <w:r>
        <w:rPr>
          <w:rFonts w:ascii="TimesNewRoman" w:hAnsi="TimesNewRoman" w:cs="TimesNewRoman"/>
          <w:szCs w:val="24"/>
          <w:lang w:val="hu-HU"/>
        </w:rPr>
        <w:t xml:space="preserve"> ponton!</w:t>
      </w:r>
    </w:p>
    <w:p w14:paraId="18B29DEA" w14:textId="77777777" w:rsidR="00AC62B0" w:rsidRPr="00FB2A03" w:rsidRDefault="00AC62B0" w:rsidP="004F041C">
      <w:pPr>
        <w:rPr>
          <w:rFonts w:cs="Times New Roman"/>
          <w:lang w:val="hu-HU"/>
        </w:rPr>
      </w:pPr>
      <w:r w:rsidRPr="00FB2A03">
        <w:rPr>
          <w:rFonts w:cs="Times New Roman"/>
          <w:lang w:val="hu-HU"/>
        </w:rPr>
        <w:br w:type="page"/>
      </w:r>
    </w:p>
    <w:p w14:paraId="1760CD30" w14:textId="77777777" w:rsidR="00AC62B0" w:rsidRPr="00FB2A03" w:rsidRDefault="00AC62B0" w:rsidP="004F041C">
      <w:pPr>
        <w:pStyle w:val="Rszcm"/>
        <w:outlineLvl w:val="2"/>
        <w:rPr>
          <w:rFonts w:cs="Times New Roman"/>
        </w:rPr>
      </w:pPr>
      <w:bookmarkStart w:id="96" w:name="_Toc52622595"/>
      <w:r w:rsidRPr="00FB2A03">
        <w:rPr>
          <w:rFonts w:cs="Times New Roman"/>
        </w:rPr>
        <w:lastRenderedPageBreak/>
        <w:t>Összetett feladatok</w:t>
      </w:r>
      <w:bookmarkEnd w:id="96"/>
    </w:p>
    <w:p w14:paraId="77AC603C" w14:textId="77777777" w:rsidR="00AC62B0" w:rsidRPr="00FB2A03" w:rsidRDefault="00AC62B0"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14. feladat (2+7+3=12 pont)</w:t>
      </w:r>
    </w:p>
    <w:p w14:paraId="2AF4C7AC" w14:textId="77777777" w:rsidR="0002309C" w:rsidRPr="00FB2A03" w:rsidRDefault="00AC62B0" w:rsidP="004F041C">
      <w:pPr>
        <w:pStyle w:val="Lers"/>
        <w:rPr>
          <w:rFonts w:cs="Times New Roman"/>
        </w:rPr>
      </w:pPr>
      <w:r w:rsidRPr="00FB2A03">
        <w:rPr>
          <w:rFonts w:cs="Times New Roman"/>
        </w:rPr>
        <w:t xml:space="preserve">Az </w:t>
      </w:r>
      <m:oMath>
        <m:r>
          <w:rPr>
            <w:rFonts w:ascii="Cambria Math" w:hAnsi="Cambria Math" w:cs="Times New Roman"/>
          </w:rPr>
          <m:t>ABC</m:t>
        </m:r>
      </m:oMath>
      <w:r w:rsidRPr="00FB2A03">
        <w:rPr>
          <w:rFonts w:cs="Times New Roman"/>
        </w:rPr>
        <w:t xml:space="preserve"> háromszög csúcspontjainak koordinátái: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0; 0</m:t>
            </m:r>
          </m:e>
        </m:d>
        <m:r>
          <w:rPr>
            <w:rFonts w:ascii="Cambria Math" w:hAnsi="Cambria Math" w:cs="Times New Roman"/>
          </w:rPr>
          <m:t>, B</m:t>
        </m:r>
        <m:d>
          <m:dPr>
            <m:ctrlPr>
              <w:rPr>
                <w:rFonts w:ascii="Cambria Math" w:hAnsi="Cambria Math" w:cs="Times New Roman"/>
                <w:i/>
              </w:rPr>
            </m:ctrlPr>
          </m:dPr>
          <m:e>
            <m:r>
              <w:rPr>
                <w:rFonts w:ascii="Cambria Math" w:hAnsi="Cambria Math" w:cs="Times New Roman"/>
              </w:rPr>
              <m:t>–2; 4</m:t>
            </m:r>
          </m:e>
        </m:d>
        <m:r>
          <w:rPr>
            <w:rFonts w:ascii="Cambria Math" w:hAnsi="Cambria Math" w:cs="Times New Roman"/>
          </w:rPr>
          <m:t>, C</m:t>
        </m:r>
        <m:d>
          <m:dPr>
            <m:ctrlPr>
              <w:rPr>
                <w:rFonts w:ascii="Cambria Math" w:hAnsi="Cambria Math" w:cs="Times New Roman"/>
                <w:i/>
              </w:rPr>
            </m:ctrlPr>
          </m:dPr>
          <m:e>
            <m:r>
              <w:rPr>
                <w:rFonts w:ascii="Cambria Math" w:hAnsi="Cambria Math" w:cs="Times New Roman"/>
              </w:rPr>
              <m:t>4; 5</m:t>
            </m:r>
          </m:e>
        </m:d>
      </m:oMath>
      <w:r w:rsidR="0002309C" w:rsidRPr="00FB2A03">
        <w:rPr>
          <w:rFonts w:cs="Times New Roman"/>
        </w:rPr>
        <w:t>.</w:t>
      </w:r>
    </w:p>
    <w:p w14:paraId="0B9CDE4A" w14:textId="77777777" w:rsidR="0002309C" w:rsidRPr="00FB2A03" w:rsidRDefault="00AC62B0"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 xml:space="preserve">Írja fel az </w:t>
      </w:r>
      <m:oMath>
        <m:r>
          <w:rPr>
            <w:rFonts w:ascii="Cambria Math" w:hAnsi="Cambria Math" w:cs="Times New Roman"/>
            <w:szCs w:val="24"/>
          </w:rPr>
          <m:t>AB</m:t>
        </m:r>
      </m:oMath>
      <w:r w:rsidR="0002309C" w:rsidRPr="00FB2A03">
        <w:rPr>
          <w:rFonts w:cs="Times New Roman"/>
          <w:szCs w:val="24"/>
        </w:rPr>
        <w:t xml:space="preserve"> oldal egyenesének egyenletét!</w:t>
      </w:r>
    </w:p>
    <w:p w14:paraId="1C087754" w14:textId="77777777" w:rsidR="0002309C" w:rsidRPr="00FB2A03" w:rsidRDefault="00AC62B0" w:rsidP="004F041C">
      <w:pPr>
        <w:pStyle w:val="Lers"/>
        <w:rPr>
          <w:rFonts w:cs="Times New Roman"/>
        </w:rPr>
      </w:pPr>
      <w:r w:rsidRPr="00FB2A03">
        <w:rPr>
          <w:rFonts w:eastAsia="TimesNewRoman,Bold" w:cs="Times New Roman"/>
          <w:b/>
          <w:bCs/>
          <w:szCs w:val="24"/>
        </w:rPr>
        <w:t xml:space="preserve">b) </w:t>
      </w:r>
      <w:r w:rsidRPr="00FB2A03">
        <w:rPr>
          <w:rFonts w:cs="Times New Roman"/>
          <w:szCs w:val="24"/>
        </w:rPr>
        <w:t xml:space="preserve">Számítsa ki az </w:t>
      </w:r>
      <m:oMath>
        <m:r>
          <w:rPr>
            <w:rFonts w:ascii="Cambria Math" w:hAnsi="Cambria Math" w:cs="Times New Roman"/>
            <w:szCs w:val="24"/>
          </w:rPr>
          <m:t>ABC</m:t>
        </m:r>
      </m:oMath>
      <w:r w:rsidRPr="00FB2A03">
        <w:rPr>
          <w:rFonts w:cs="Times New Roman"/>
          <w:i/>
          <w:iCs/>
          <w:szCs w:val="24"/>
        </w:rPr>
        <w:t xml:space="preserve"> </w:t>
      </w:r>
      <w:r w:rsidRPr="00FB2A03">
        <w:rPr>
          <w:rFonts w:cs="Times New Roman"/>
          <w:szCs w:val="24"/>
        </w:rPr>
        <w:t>háromszög legnagyobb szögét! A választ tized fokra kerekítve adja meg!</w:t>
      </w:r>
    </w:p>
    <w:p w14:paraId="0BD69F12" w14:textId="77777777" w:rsidR="00AC62B0" w:rsidRPr="00FB2A03" w:rsidRDefault="00AC62B0" w:rsidP="004F041C">
      <w:pPr>
        <w:pStyle w:val="Lers"/>
        <w:rPr>
          <w:rFonts w:cs="Times New Roman"/>
        </w:rPr>
      </w:pPr>
      <w:r w:rsidRPr="00FB2A03">
        <w:rPr>
          <w:rFonts w:cs="Times New Roman"/>
          <w:b/>
        </w:rPr>
        <w:t>c)</w:t>
      </w:r>
      <w:r w:rsidRPr="00FB2A03">
        <w:rPr>
          <w:rFonts w:cs="Times New Roman"/>
        </w:rPr>
        <w:t xml:space="preserve"> </w:t>
      </w:r>
      <w:r w:rsidRPr="00FB2A03">
        <w:rPr>
          <w:rFonts w:cs="Times New Roman"/>
          <w:szCs w:val="24"/>
        </w:rPr>
        <w:t xml:space="preserve">Számítsa ki az </w:t>
      </w:r>
      <m:oMath>
        <m:r>
          <w:rPr>
            <w:rFonts w:ascii="Cambria Math" w:hAnsi="Cambria Math" w:cs="Times New Roman"/>
            <w:szCs w:val="24"/>
          </w:rPr>
          <m:t>ABC</m:t>
        </m:r>
      </m:oMath>
      <w:r w:rsidRPr="00FB2A03">
        <w:rPr>
          <w:rFonts w:cs="Times New Roman"/>
          <w:i/>
          <w:iCs/>
          <w:szCs w:val="24"/>
        </w:rPr>
        <w:t xml:space="preserve"> </w:t>
      </w:r>
      <w:r w:rsidRPr="00FB2A03">
        <w:rPr>
          <w:rFonts w:cs="Times New Roman"/>
          <w:szCs w:val="24"/>
        </w:rPr>
        <w:t>háromszög területét!</w:t>
      </w:r>
    </w:p>
    <w:p w14:paraId="43A128F1" w14:textId="77777777" w:rsidR="003426F7" w:rsidRPr="00FB2A03" w:rsidRDefault="003426F7" w:rsidP="004F041C">
      <w:pPr>
        <w:pStyle w:val="Feladatszm"/>
        <w:rPr>
          <w:rFonts w:cs="Times New Roman"/>
        </w:rPr>
      </w:pPr>
      <w:r w:rsidRPr="00FB2A03">
        <w:rPr>
          <w:rFonts w:cs="Times New Roman"/>
        </w:rPr>
        <w:t>2015. május 5. id. – 13. feladat (2+4+4=10 pont)</w:t>
      </w:r>
    </w:p>
    <w:p w14:paraId="18AC7042" w14:textId="77777777" w:rsidR="003426F7" w:rsidRPr="00FB2A03" w:rsidRDefault="003426F7" w:rsidP="004F041C">
      <w:pPr>
        <w:pStyle w:val="Lers"/>
        <w:rPr>
          <w:rFonts w:cs="Times New Roman"/>
        </w:rPr>
      </w:pPr>
      <w:r w:rsidRPr="00FB2A03">
        <w:rPr>
          <w:rFonts w:cs="Times New Roman"/>
        </w:rPr>
        <w:t xml:space="preserve">Az </w:t>
      </w:r>
      <w:r w:rsidRPr="00FB2A03">
        <w:rPr>
          <w:rFonts w:cs="Times New Roman"/>
          <w:i/>
          <w:iCs/>
        </w:rPr>
        <w:t xml:space="preserve">e </w:t>
      </w:r>
      <w:r w:rsidRPr="00FB2A03">
        <w:rPr>
          <w:rFonts w:cs="Times New Roman"/>
        </w:rPr>
        <w:t xml:space="preserve">egyenes egyenlete: </w:t>
      </w:r>
      <m:oMath>
        <m:r>
          <w:rPr>
            <w:rFonts w:ascii="Cambria Math" w:hAnsi="Cambria Math" w:cs="Times New Roman"/>
          </w:rPr>
          <m:t>3x+7y=21</m:t>
        </m:r>
      </m:oMath>
      <w:r w:rsidRPr="00FB2A03">
        <w:rPr>
          <w:rFonts w:cs="Times New Roman"/>
        </w:rPr>
        <w:t>.</w:t>
      </w:r>
    </w:p>
    <w:p w14:paraId="2A5B4B20" w14:textId="77777777" w:rsidR="003426F7" w:rsidRPr="00FB2A03" w:rsidRDefault="003426F7" w:rsidP="004F041C">
      <w:pPr>
        <w:pStyle w:val="Lers"/>
        <w:rPr>
          <w:rFonts w:cs="Times New Roman"/>
        </w:rPr>
      </w:pPr>
      <w:r w:rsidRPr="00FB2A03">
        <w:rPr>
          <w:rFonts w:eastAsia="TimesNewRoman,Bold" w:cs="Times New Roman"/>
          <w:b/>
          <w:bCs/>
        </w:rPr>
        <w:t xml:space="preserve">a) </w:t>
      </w:r>
      <w:r w:rsidRPr="00FB2A03">
        <w:rPr>
          <w:rFonts w:cs="Times New Roman"/>
        </w:rPr>
        <w:t xml:space="preserve">A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–7; p</m:t>
            </m:r>
          </m:e>
        </m:d>
      </m:oMath>
      <w:r w:rsidRPr="00FB2A03">
        <w:rPr>
          <w:rFonts w:cs="Times New Roman"/>
        </w:rPr>
        <w:t xml:space="preserve"> pont illeszkedik az </w:t>
      </w:r>
      <m:oMath>
        <m:r>
          <w:rPr>
            <w:rFonts w:ascii="Cambria Math" w:hAnsi="Cambria Math" w:cs="Times New Roman"/>
          </w:rPr>
          <m:t>e</m:t>
        </m:r>
      </m:oMath>
      <w:r w:rsidRPr="00FB2A03">
        <w:rPr>
          <w:rFonts w:cs="Times New Roman"/>
          <w:i/>
          <w:iCs/>
        </w:rPr>
        <w:t xml:space="preserve"> </w:t>
      </w:r>
      <w:r w:rsidRPr="00FB2A03">
        <w:rPr>
          <w:rFonts w:cs="Times New Roman"/>
        </w:rPr>
        <w:t xml:space="preserve">egyenesre. Adja meg </w:t>
      </w:r>
      <m:oMath>
        <m:r>
          <w:rPr>
            <w:rFonts w:ascii="Cambria Math" w:hAnsi="Cambria Math" w:cs="Times New Roman"/>
          </w:rPr>
          <m:t>p</m:t>
        </m:r>
      </m:oMath>
      <w:r w:rsidRPr="00FB2A03">
        <w:rPr>
          <w:rFonts w:cs="Times New Roman"/>
          <w:i/>
          <w:iCs/>
        </w:rPr>
        <w:t xml:space="preserve"> </w:t>
      </w:r>
      <w:r w:rsidRPr="00FB2A03">
        <w:rPr>
          <w:rFonts w:cs="Times New Roman"/>
        </w:rPr>
        <w:t>értékét!</w:t>
      </w:r>
    </w:p>
    <w:p w14:paraId="0B5DD87B" w14:textId="77777777" w:rsidR="003426F7" w:rsidRPr="00FB2A03" w:rsidRDefault="003426F7" w:rsidP="004F041C">
      <w:pPr>
        <w:pStyle w:val="Lers"/>
        <w:rPr>
          <w:rFonts w:cs="Times New Roman"/>
        </w:rPr>
      </w:pPr>
      <w:r w:rsidRPr="00FB2A03">
        <w:rPr>
          <w:rFonts w:cs="Times New Roman"/>
        </w:rPr>
        <w:t xml:space="preserve">Az </w:t>
      </w:r>
      <w:r w:rsidRPr="00FB2A03">
        <w:rPr>
          <w:rFonts w:cs="Times New Roman"/>
          <w:i/>
          <w:iCs/>
        </w:rPr>
        <w:t xml:space="preserve">f </w:t>
      </w:r>
      <w:r w:rsidRPr="00FB2A03">
        <w:rPr>
          <w:rFonts w:cs="Times New Roman"/>
        </w:rPr>
        <w:t xml:space="preserve">egyenes illeszkedik a </w:t>
      </w:r>
      <m:oMath>
        <m:r>
          <w:rPr>
            <w:rFonts w:ascii="Cambria Math" w:hAnsi="Cambria Math" w:cs="Times New Roman"/>
          </w:rPr>
          <m:t>Q</m:t>
        </m:r>
        <m:d>
          <m:dPr>
            <m:ctrlPr>
              <w:rPr>
                <w:rFonts w:ascii="Cambria Math" w:hAnsi="Cambria Math" w:cs="Times New Roman"/>
                <w:i/>
              </w:rPr>
            </m:ctrlPr>
          </m:dPr>
          <m:e>
            <m:r>
              <w:rPr>
                <w:rFonts w:ascii="Cambria Math" w:hAnsi="Cambria Math" w:cs="Times New Roman"/>
              </w:rPr>
              <m:t>1;–2</m:t>
            </m:r>
          </m:e>
        </m:d>
      </m:oMath>
      <w:r w:rsidRPr="00FB2A03">
        <w:rPr>
          <w:rFonts w:cs="Times New Roman"/>
        </w:rPr>
        <w:t xml:space="preserve"> pontra, és merőleges az </w:t>
      </w:r>
      <m:oMath>
        <m:r>
          <w:rPr>
            <w:rFonts w:ascii="Cambria Math" w:hAnsi="Cambria Math" w:cs="Times New Roman"/>
          </w:rPr>
          <m:t>e</m:t>
        </m:r>
      </m:oMath>
      <w:r w:rsidRPr="00FB2A03">
        <w:rPr>
          <w:rFonts w:cs="Times New Roman"/>
          <w:i/>
          <w:iCs/>
        </w:rPr>
        <w:t xml:space="preserve"> </w:t>
      </w:r>
      <w:r w:rsidRPr="00FB2A03">
        <w:rPr>
          <w:rFonts w:cs="Times New Roman"/>
        </w:rPr>
        <w:t>egyenesre.</w:t>
      </w:r>
    </w:p>
    <w:p w14:paraId="2A468F99" w14:textId="77777777" w:rsidR="003426F7" w:rsidRPr="00FB2A03" w:rsidRDefault="003426F7" w:rsidP="004F041C">
      <w:pPr>
        <w:pStyle w:val="Lers"/>
        <w:rPr>
          <w:rFonts w:cs="Times New Roman"/>
        </w:rPr>
      </w:pPr>
      <w:r w:rsidRPr="00FB2A03">
        <w:rPr>
          <w:rFonts w:eastAsia="TimesNewRoman,Bold" w:cs="Times New Roman"/>
          <w:b/>
          <w:bCs/>
        </w:rPr>
        <w:t xml:space="preserve">b) </w:t>
      </w:r>
      <w:r w:rsidRPr="00FB2A03">
        <w:rPr>
          <w:rFonts w:cs="Times New Roman"/>
        </w:rPr>
        <w:t xml:space="preserve">Írja fel az </w:t>
      </w:r>
      <m:oMath>
        <m:r>
          <w:rPr>
            <w:rFonts w:ascii="Cambria Math" w:hAnsi="Cambria Math" w:cs="Times New Roman"/>
          </w:rPr>
          <m:t>f</m:t>
        </m:r>
      </m:oMath>
      <w:r w:rsidRPr="00FB2A03">
        <w:rPr>
          <w:rFonts w:cs="Times New Roman"/>
          <w:i/>
          <w:iCs/>
        </w:rPr>
        <w:t xml:space="preserve"> </w:t>
      </w:r>
      <w:r w:rsidRPr="00FB2A03">
        <w:rPr>
          <w:rFonts w:cs="Times New Roman"/>
        </w:rPr>
        <w:t>egyenes egyenletét!</w:t>
      </w:r>
    </w:p>
    <w:p w14:paraId="6FFF9ACC" w14:textId="77777777" w:rsidR="003426F7" w:rsidRPr="00FB2A03" w:rsidRDefault="003426F7" w:rsidP="004F041C">
      <w:pPr>
        <w:pStyle w:val="Lers"/>
        <w:rPr>
          <w:rFonts w:cs="Times New Roman"/>
        </w:rPr>
      </w:pPr>
      <w:r w:rsidRPr="00FB2A03">
        <w:rPr>
          <w:rFonts w:cs="Times New Roman"/>
        </w:rPr>
        <w:t xml:space="preserve">A </w:t>
      </w:r>
      <m:oMath>
        <m:r>
          <w:rPr>
            <w:rFonts w:ascii="Cambria Math" w:hAnsi="Cambria Math" w:cs="Times New Roman"/>
          </w:rPr>
          <m:t>g</m:t>
        </m:r>
      </m:oMath>
      <w:r w:rsidRPr="00FB2A03">
        <w:rPr>
          <w:rFonts w:cs="Times New Roman"/>
          <w:i/>
          <w:iCs/>
        </w:rPr>
        <w:t xml:space="preserve"> </w:t>
      </w:r>
      <w:r w:rsidRPr="00FB2A03">
        <w:rPr>
          <w:rFonts w:cs="Times New Roman"/>
        </w:rPr>
        <w:t xml:space="preserve">egyenes egyenlete: </w:t>
      </w:r>
      <w:r w:rsidR="001C7561" w:rsidRPr="00FB2A03">
        <w:rPr>
          <w:rFonts w:cs="Times New Roman"/>
        </w:rPr>
        <w:t xml:space="preserve"> </w:t>
      </w:r>
      <m:oMath>
        <m:r>
          <w:rPr>
            <w:rFonts w:ascii="Cambria Math" w:hAnsi="Cambria Math" w:cs="Times New Roman"/>
            <w:sz w:val="28"/>
          </w:rPr>
          <m:t>y</m:t>
        </m:r>
        <m:r>
          <m:rPr>
            <m:sty m:val="p"/>
          </m:rPr>
          <w:rPr>
            <w:rFonts w:ascii="Cambria Math" w:hAnsi="Cambria Math" w:cs="Times New Roman"/>
            <w:sz w:val="28"/>
          </w:rPr>
          <m:t>=-</m:t>
        </m:r>
        <m:f>
          <m:fPr>
            <m:ctrlPr>
              <w:rPr>
                <w:rFonts w:ascii="Cambria Math" w:hAnsi="Cambria Math" w:cs="Times New Roman"/>
                <w:sz w:val="28"/>
              </w:rPr>
            </m:ctrlPr>
          </m:fPr>
          <m:num>
            <m:r>
              <m:rPr>
                <m:sty m:val="p"/>
              </m:rPr>
              <w:rPr>
                <w:rFonts w:ascii="Cambria Math" w:hAnsi="Cambria Math" w:cs="Times New Roman"/>
                <w:sz w:val="28"/>
              </w:rPr>
              <m:t>3</m:t>
            </m:r>
          </m:num>
          <m:den>
            <m:r>
              <m:rPr>
                <m:sty m:val="p"/>
              </m:rPr>
              <w:rPr>
                <w:rFonts w:ascii="Cambria Math" w:hAnsi="Cambria Math" w:cs="Times New Roman"/>
                <w:sz w:val="28"/>
              </w:rPr>
              <m:t>7</m:t>
            </m:r>
          </m:den>
        </m:f>
        <m:r>
          <w:rPr>
            <w:rFonts w:ascii="Cambria Math" w:hAnsi="Cambria Math" w:cs="Times New Roman"/>
            <w:sz w:val="28"/>
          </w:rPr>
          <m:t>x</m:t>
        </m:r>
        <m:r>
          <m:rPr>
            <m:sty m:val="p"/>
          </m:rPr>
          <w:rPr>
            <w:rFonts w:ascii="Cambria Math" w:hAnsi="Cambria Math" w:cs="Times New Roman"/>
            <w:sz w:val="28"/>
          </w:rPr>
          <m:t>+5</m:t>
        </m:r>
      </m:oMath>
      <w:r w:rsidRPr="00FB2A03">
        <w:rPr>
          <w:rFonts w:cs="Times New Roman"/>
        </w:rPr>
        <w:t xml:space="preserve"> .</w:t>
      </w:r>
    </w:p>
    <w:p w14:paraId="3BE2897B" w14:textId="77777777" w:rsidR="003426F7" w:rsidRDefault="003426F7" w:rsidP="004F041C">
      <w:pPr>
        <w:pStyle w:val="Lers"/>
        <w:rPr>
          <w:rFonts w:cs="Times New Roman"/>
        </w:rPr>
      </w:pPr>
      <w:r w:rsidRPr="00FB2A03">
        <w:rPr>
          <w:rFonts w:eastAsia="TimesNewRoman,Bold" w:cs="Times New Roman"/>
          <w:b/>
          <w:bCs/>
        </w:rPr>
        <w:t xml:space="preserve">c) </w:t>
      </w:r>
      <w:r w:rsidRPr="00FB2A03">
        <w:rPr>
          <w:rFonts w:cs="Times New Roman"/>
        </w:rPr>
        <w:t xml:space="preserve">Igazolja, hogy az </w:t>
      </w:r>
      <m:oMath>
        <m:r>
          <w:rPr>
            <w:rFonts w:ascii="Cambria Math" w:hAnsi="Cambria Math" w:cs="Times New Roman"/>
          </w:rPr>
          <m:t>e</m:t>
        </m:r>
      </m:oMath>
      <w:r w:rsidRPr="00FB2A03">
        <w:rPr>
          <w:rFonts w:cs="Times New Roman"/>
          <w:i/>
          <w:iCs/>
        </w:rPr>
        <w:t xml:space="preserve"> </w:t>
      </w:r>
      <w:r w:rsidRPr="00FB2A03">
        <w:rPr>
          <w:rFonts w:cs="Times New Roman"/>
        </w:rPr>
        <w:t xml:space="preserve">és </w:t>
      </w:r>
      <m:oMath>
        <m:r>
          <w:rPr>
            <w:rFonts w:ascii="Cambria Math" w:hAnsi="Cambria Math" w:cs="Times New Roman"/>
          </w:rPr>
          <m:t>g</m:t>
        </m:r>
      </m:oMath>
      <w:r w:rsidRPr="00FB2A03">
        <w:rPr>
          <w:rFonts w:cs="Times New Roman"/>
          <w:i/>
          <w:iCs/>
        </w:rPr>
        <w:t xml:space="preserve"> </w:t>
      </w:r>
      <w:r w:rsidRPr="00FB2A03">
        <w:rPr>
          <w:rFonts w:cs="Times New Roman"/>
        </w:rPr>
        <w:t>egyenesek párhuzamosak egymással!</w:t>
      </w:r>
    </w:p>
    <w:p w14:paraId="7CC119CF" w14:textId="77777777" w:rsidR="00740229" w:rsidRPr="00740229" w:rsidRDefault="00740229" w:rsidP="00740229">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3. – 17. feladat (3+5+9=17 pont)</w:t>
      </w:r>
    </w:p>
    <w:p w14:paraId="17080A25" w14:textId="77777777" w:rsidR="00740229" w:rsidRDefault="00740229" w:rsidP="00740229">
      <w:pPr>
        <w:widowControl/>
        <w:autoSpaceDE w:val="0"/>
        <w:autoSpaceDN w:val="0"/>
        <w:adjustRightInd w:val="0"/>
        <w:ind w:left="567"/>
        <w:rPr>
          <w:rFonts w:eastAsia="TimesNewRoman,Bold" w:cs="Times New Roman"/>
          <w:szCs w:val="24"/>
          <w:lang w:val="hu-HU"/>
        </w:rPr>
      </w:pPr>
      <w:r w:rsidRPr="00740229">
        <w:rPr>
          <w:rFonts w:eastAsia="TimesNewRoman,Bold" w:cs="Times New Roman"/>
          <w:b/>
          <w:bCs/>
          <w:szCs w:val="24"/>
          <w:lang w:val="hu-HU"/>
        </w:rPr>
        <w:t xml:space="preserve">a) </w:t>
      </w:r>
      <w:r w:rsidRPr="00740229">
        <w:rPr>
          <w:rFonts w:eastAsia="TimesNewRoman,Bold" w:cs="Times New Roman"/>
          <w:szCs w:val="24"/>
          <w:lang w:val="hu-HU"/>
        </w:rPr>
        <w:t xml:space="preserve">Az </w:t>
      </w:r>
      <m:oMath>
        <m:r>
          <w:rPr>
            <w:rFonts w:ascii="Cambria Math" w:eastAsia="TimesNewRoman,Bold" w:hAnsi="Cambria Math" w:cs="Times New Roman"/>
            <w:szCs w:val="24"/>
            <w:lang w:val="hu-HU"/>
          </w:rPr>
          <m:t>ABC</m:t>
        </m:r>
      </m:oMath>
      <w:r w:rsidRPr="00740229">
        <w:rPr>
          <w:rFonts w:eastAsia="TimesNewRoman,Bold" w:cs="Times New Roman"/>
          <w:i/>
          <w:iCs/>
          <w:szCs w:val="24"/>
          <w:lang w:val="hu-HU"/>
        </w:rPr>
        <w:t xml:space="preserve"> </w:t>
      </w:r>
      <w:r w:rsidRPr="00740229">
        <w:rPr>
          <w:rFonts w:eastAsia="TimesNewRoman,Bold" w:cs="Times New Roman"/>
          <w:szCs w:val="24"/>
          <w:lang w:val="hu-HU"/>
        </w:rPr>
        <w:t xml:space="preserve">háromszög két csúcsa </w:t>
      </w:r>
      <m:oMath>
        <m:r>
          <w:rPr>
            <w:rFonts w:ascii="Cambria Math" w:eastAsia="TimesNewRoman,Bold" w:hAnsi="Cambria Math" w:cs="Times New Roman"/>
            <w:szCs w:val="24"/>
            <w:lang w:val="hu-HU"/>
          </w:rPr>
          <m:t>A</m:t>
        </m:r>
        <m:d>
          <m:dPr>
            <m:ctrlPr>
              <w:rPr>
                <w:rFonts w:ascii="Cambria Math" w:eastAsia="TimesNewRoman,Bold" w:hAnsi="Cambria Math" w:cs="Times New Roman"/>
                <w:i/>
                <w:szCs w:val="24"/>
                <w:lang w:val="hu-HU"/>
              </w:rPr>
            </m:ctrlPr>
          </m:dPr>
          <m:e>
            <m:r>
              <w:rPr>
                <w:rFonts w:ascii="Cambria Math" w:eastAsia="TimesNewRoman,Bold" w:hAnsi="Cambria Math" w:cs="Times New Roman"/>
                <w:szCs w:val="24"/>
                <w:lang w:val="hu-HU"/>
              </w:rPr>
              <m:t>–3; –1</m:t>
            </m:r>
          </m:e>
        </m:d>
      </m:oMath>
      <w:r w:rsidRPr="00740229">
        <w:rPr>
          <w:rFonts w:eastAsia="TimesNewRoman,Bold" w:cs="Times New Roman"/>
          <w:szCs w:val="24"/>
          <w:lang w:val="hu-HU"/>
        </w:rPr>
        <w:t xml:space="preserve"> és </w:t>
      </w:r>
      <m:oMath>
        <m:r>
          <w:rPr>
            <w:rFonts w:ascii="Cambria Math" w:eastAsia="TimesNewRoman,Bold" w:hAnsi="Cambria Math" w:cs="Times New Roman"/>
            <w:szCs w:val="24"/>
            <w:lang w:val="hu-HU"/>
          </w:rPr>
          <m:t>B</m:t>
        </m:r>
        <m:d>
          <m:dPr>
            <m:ctrlPr>
              <w:rPr>
                <w:rFonts w:ascii="Cambria Math" w:eastAsia="TimesNewRoman,Bold" w:hAnsi="Cambria Math" w:cs="Times New Roman"/>
                <w:i/>
                <w:szCs w:val="24"/>
                <w:lang w:val="hu-HU"/>
              </w:rPr>
            </m:ctrlPr>
          </m:dPr>
          <m:e>
            <m:r>
              <w:rPr>
                <w:rFonts w:ascii="Cambria Math" w:eastAsia="TimesNewRoman,Bold" w:hAnsi="Cambria Math" w:cs="Times New Roman"/>
                <w:szCs w:val="24"/>
                <w:lang w:val="hu-HU"/>
              </w:rPr>
              <m:t>3; 7</m:t>
            </m:r>
          </m:e>
        </m:d>
      </m:oMath>
      <w:r w:rsidRPr="00740229">
        <w:rPr>
          <w:rFonts w:eastAsia="TimesNewRoman,Bold" w:cs="Times New Roman"/>
          <w:szCs w:val="24"/>
          <w:lang w:val="hu-HU"/>
        </w:rPr>
        <w:t>, súlypontja az origó.</w:t>
      </w:r>
    </w:p>
    <w:p w14:paraId="2A79EF4E" w14:textId="77777777" w:rsidR="00740229" w:rsidRPr="00740229" w:rsidRDefault="00740229" w:rsidP="00740229">
      <w:pPr>
        <w:widowControl/>
        <w:autoSpaceDE w:val="0"/>
        <w:autoSpaceDN w:val="0"/>
        <w:adjustRightInd w:val="0"/>
        <w:ind w:left="567"/>
        <w:rPr>
          <w:rFonts w:eastAsia="TimesNewRoman,Bold" w:cs="Times New Roman"/>
          <w:szCs w:val="24"/>
          <w:lang w:val="hu-HU"/>
        </w:rPr>
      </w:pPr>
      <w:r w:rsidRPr="00740229">
        <w:rPr>
          <w:rFonts w:eastAsia="TimesNewRoman,Bold" w:cs="Times New Roman"/>
          <w:szCs w:val="24"/>
          <w:lang w:val="hu-HU"/>
        </w:rPr>
        <w:t xml:space="preserve">Határozza meg a </w:t>
      </w:r>
      <m:oMath>
        <m:r>
          <w:rPr>
            <w:rFonts w:ascii="Cambria Math" w:eastAsia="TimesNewRoman,Bold" w:hAnsi="Cambria Math" w:cs="Times New Roman"/>
            <w:szCs w:val="24"/>
            <w:lang w:val="hu-HU"/>
          </w:rPr>
          <m:t>C</m:t>
        </m:r>
      </m:oMath>
      <w:r w:rsidRPr="00740229">
        <w:rPr>
          <w:rFonts w:eastAsia="TimesNewRoman,Bold" w:cs="Times New Roman"/>
          <w:i/>
          <w:iCs/>
          <w:szCs w:val="24"/>
          <w:lang w:val="hu-HU"/>
        </w:rPr>
        <w:t xml:space="preserve"> </w:t>
      </w:r>
      <w:r w:rsidRPr="00740229">
        <w:rPr>
          <w:rFonts w:eastAsia="TimesNewRoman,Bold" w:cs="Times New Roman"/>
          <w:szCs w:val="24"/>
          <w:lang w:val="hu-HU"/>
        </w:rPr>
        <w:t>csúcs koordinátáit!</w:t>
      </w:r>
    </w:p>
    <w:p w14:paraId="22DE5037" w14:textId="77777777" w:rsidR="00740229" w:rsidRPr="00740229" w:rsidRDefault="00740229" w:rsidP="00740229">
      <w:pPr>
        <w:widowControl/>
        <w:autoSpaceDE w:val="0"/>
        <w:autoSpaceDN w:val="0"/>
        <w:adjustRightInd w:val="0"/>
        <w:ind w:left="567"/>
        <w:rPr>
          <w:rFonts w:eastAsia="TimesNewRoman,Bold" w:cs="Times New Roman"/>
          <w:szCs w:val="24"/>
          <w:lang w:val="hu-HU"/>
        </w:rPr>
      </w:pPr>
      <w:r w:rsidRPr="00740229">
        <w:rPr>
          <w:rFonts w:eastAsia="TimesNewRoman,Bold" w:cs="Times New Roman"/>
          <w:b/>
          <w:bCs/>
          <w:szCs w:val="24"/>
          <w:lang w:val="hu-HU"/>
        </w:rPr>
        <w:t xml:space="preserve">b) </w:t>
      </w:r>
      <w:r w:rsidRPr="00740229">
        <w:rPr>
          <w:rFonts w:eastAsia="TimesNewRoman,Bold" w:cs="Times New Roman"/>
          <w:szCs w:val="24"/>
          <w:lang w:val="hu-HU"/>
        </w:rPr>
        <w:t>Írja fel a hozzárendelési utasítását annak a lineáris</w:t>
      </w:r>
      <w:r>
        <w:rPr>
          <w:rFonts w:eastAsia="TimesNewRoman,Bold" w:cs="Times New Roman"/>
          <w:szCs w:val="24"/>
          <w:lang w:val="hu-HU"/>
        </w:rPr>
        <w:t xml:space="preserve"> függvénynek, mely –3-hoz –1-et </w:t>
      </w:r>
      <w:r w:rsidRPr="00740229">
        <w:rPr>
          <w:rFonts w:eastAsia="TimesNewRoman,Bold" w:cs="Times New Roman"/>
          <w:szCs w:val="24"/>
          <w:lang w:val="hu-HU"/>
        </w:rPr>
        <w:t xml:space="preserve">és 3-hoz 7-et rendel! (A hozzárendelési utasítást </w:t>
      </w:r>
      <m:oMath>
        <m:r>
          <w:rPr>
            <w:rFonts w:ascii="Cambria Math" w:eastAsia="TimesNewRoman,Bold" w:hAnsi="Cambria Math" w:cs="Times New Roman"/>
            <w:szCs w:val="24"/>
            <w:lang w:val="hu-HU"/>
          </w:rPr>
          <m:t>x</m:t>
        </m:r>
        <m:r>
          <w:rPr>
            <w:rFonts w:ascii="Cambria Math" w:eastAsia="MTExtra" w:hAnsi="Cambria Math" w:cs="Times New Roman"/>
            <w:szCs w:val="24"/>
            <w:lang w:val="hu-HU"/>
          </w:rPr>
          <m:t>↦</m:t>
        </m:r>
        <m:r>
          <w:rPr>
            <w:rFonts w:ascii="Cambria Math" w:eastAsia="TimesNewRoman,Bold" w:hAnsi="Cambria Math" w:cs="Times New Roman"/>
            <w:szCs w:val="24"/>
            <w:lang w:val="hu-HU"/>
          </w:rPr>
          <m:t>ax +b</m:t>
        </m:r>
      </m:oMath>
      <w:r w:rsidRPr="00740229">
        <w:rPr>
          <w:rFonts w:eastAsia="TimesNewRoman,Bold" w:cs="Times New Roman"/>
          <w:i/>
          <w:iCs/>
          <w:szCs w:val="24"/>
          <w:lang w:val="hu-HU"/>
        </w:rPr>
        <w:t xml:space="preserve"> </w:t>
      </w:r>
      <w:r w:rsidRPr="00740229">
        <w:rPr>
          <w:rFonts w:eastAsia="TimesNewRoman,Bold" w:cs="Times New Roman"/>
          <w:szCs w:val="24"/>
          <w:lang w:val="hu-HU"/>
        </w:rPr>
        <w:t>alakban adja meg!)</w:t>
      </w:r>
    </w:p>
    <w:p w14:paraId="45B80F65" w14:textId="77777777" w:rsidR="00740229" w:rsidRPr="00740229" w:rsidRDefault="00740229" w:rsidP="00740229">
      <w:pPr>
        <w:widowControl/>
        <w:autoSpaceDE w:val="0"/>
        <w:autoSpaceDN w:val="0"/>
        <w:adjustRightInd w:val="0"/>
        <w:ind w:left="567"/>
        <w:rPr>
          <w:rFonts w:eastAsia="TimesNewRoman,Bold" w:cs="Times New Roman"/>
          <w:szCs w:val="24"/>
          <w:lang w:val="hu-HU"/>
        </w:rPr>
      </w:pPr>
      <w:r w:rsidRPr="00740229">
        <w:rPr>
          <w:rFonts w:eastAsia="TimesNewRoman,Bold" w:cs="Times New Roman"/>
          <w:b/>
          <w:bCs/>
          <w:szCs w:val="24"/>
          <w:lang w:val="hu-HU"/>
        </w:rPr>
        <w:t xml:space="preserve">c) </w:t>
      </w:r>
      <w:r w:rsidRPr="00740229">
        <w:rPr>
          <w:rFonts w:eastAsia="TimesNewRoman,Bold" w:cs="Times New Roman"/>
          <w:szCs w:val="24"/>
          <w:lang w:val="hu-HU"/>
        </w:rPr>
        <w:t xml:space="preserve">Adott az </w:t>
      </w:r>
      <m:oMath>
        <m:r>
          <w:rPr>
            <w:rFonts w:ascii="Cambria Math" w:eastAsia="TimesNewRoman,Bold" w:hAnsi="Cambria Math" w:cs="Times New Roman"/>
            <w:szCs w:val="24"/>
            <w:lang w:val="hu-HU"/>
          </w:rPr>
          <m:t>A</m:t>
        </m:r>
        <m:d>
          <m:dPr>
            <m:ctrlPr>
              <w:rPr>
                <w:rFonts w:ascii="Cambria Math" w:eastAsia="TimesNewRoman,Bold" w:hAnsi="Cambria Math" w:cs="Times New Roman"/>
                <w:i/>
                <w:szCs w:val="24"/>
                <w:lang w:val="hu-HU"/>
              </w:rPr>
            </m:ctrlPr>
          </m:dPr>
          <m:e>
            <m:r>
              <w:rPr>
                <w:rFonts w:ascii="Cambria Math" w:eastAsia="TimesNewRoman,Bold" w:hAnsi="Cambria Math" w:cs="Times New Roman"/>
                <w:szCs w:val="24"/>
                <w:lang w:val="hu-HU"/>
              </w:rPr>
              <m:t>–3; –1</m:t>
            </m:r>
          </m:e>
        </m:d>
      </m:oMath>
      <w:r w:rsidRPr="00740229">
        <w:rPr>
          <w:rFonts w:eastAsia="TimesNewRoman,Bold" w:cs="Times New Roman"/>
          <w:szCs w:val="24"/>
          <w:lang w:val="hu-HU"/>
        </w:rPr>
        <w:t xml:space="preserve"> és a </w:t>
      </w:r>
      <m:oMath>
        <m:r>
          <w:rPr>
            <w:rFonts w:ascii="Cambria Math" w:eastAsia="TimesNewRoman,Bold" w:hAnsi="Cambria Math" w:cs="Times New Roman"/>
            <w:szCs w:val="24"/>
            <w:lang w:val="hu-HU"/>
          </w:rPr>
          <m:t>B</m:t>
        </m:r>
        <m:d>
          <m:dPr>
            <m:ctrlPr>
              <w:rPr>
                <w:rFonts w:ascii="Cambria Math" w:eastAsia="TimesNewRoman,Bold" w:hAnsi="Cambria Math" w:cs="Times New Roman"/>
                <w:i/>
                <w:szCs w:val="24"/>
                <w:lang w:val="hu-HU"/>
              </w:rPr>
            </m:ctrlPr>
          </m:dPr>
          <m:e>
            <m:r>
              <w:rPr>
                <w:rFonts w:ascii="Cambria Math" w:eastAsia="TimesNewRoman,Bold" w:hAnsi="Cambria Math" w:cs="Times New Roman"/>
                <w:szCs w:val="24"/>
                <w:lang w:val="hu-HU"/>
              </w:rPr>
              <m:t>3; 7</m:t>
            </m:r>
          </m:e>
        </m:d>
      </m:oMath>
      <w:r w:rsidRPr="00740229">
        <w:rPr>
          <w:rFonts w:eastAsia="TimesNewRoman,Bold" w:cs="Times New Roman"/>
          <w:szCs w:val="24"/>
          <w:lang w:val="hu-HU"/>
        </w:rPr>
        <w:t xml:space="preserve"> pont. Számítsa ki, hogy az </w:t>
      </w:r>
      <m:oMath>
        <m:r>
          <w:rPr>
            <w:rFonts w:ascii="Cambria Math" w:eastAsia="TimesNewRoman,Bold" w:hAnsi="Cambria Math" w:cs="Times New Roman"/>
            <w:szCs w:val="24"/>
            <w:lang w:val="hu-HU"/>
          </w:rPr>
          <m:t>x</m:t>
        </m:r>
      </m:oMath>
      <w:r w:rsidRPr="00740229">
        <w:rPr>
          <w:rFonts w:eastAsia="TimesNewRoman,Bold" w:cs="Times New Roman"/>
          <w:i/>
          <w:iCs/>
          <w:szCs w:val="24"/>
          <w:lang w:val="hu-HU"/>
        </w:rPr>
        <w:t xml:space="preserve"> </w:t>
      </w:r>
      <w:r>
        <w:rPr>
          <w:rFonts w:eastAsia="TimesNewRoman,Bold" w:cs="Times New Roman"/>
          <w:szCs w:val="24"/>
          <w:lang w:val="hu-HU"/>
        </w:rPr>
        <w:t xml:space="preserve">tengely melyik pontjából </w:t>
      </w:r>
      <w:r w:rsidRPr="00740229">
        <w:rPr>
          <w:rFonts w:eastAsia="TimesNewRoman,Bold" w:cs="Times New Roman"/>
          <w:szCs w:val="24"/>
          <w:lang w:val="hu-HU"/>
        </w:rPr>
        <w:t xml:space="preserve">látható derékszögben az </w:t>
      </w:r>
      <m:oMath>
        <m:r>
          <w:rPr>
            <w:rFonts w:ascii="Cambria Math" w:eastAsia="TimesNewRoman,Bold" w:hAnsi="Cambria Math" w:cs="Times New Roman"/>
            <w:szCs w:val="24"/>
            <w:lang w:val="hu-HU"/>
          </w:rPr>
          <m:t>AB</m:t>
        </m:r>
      </m:oMath>
      <w:r w:rsidRPr="00740229">
        <w:rPr>
          <w:rFonts w:eastAsia="TimesNewRoman,Bold" w:cs="Times New Roman"/>
          <w:i/>
          <w:iCs/>
          <w:szCs w:val="24"/>
          <w:lang w:val="hu-HU"/>
        </w:rPr>
        <w:t xml:space="preserve"> </w:t>
      </w:r>
      <w:r w:rsidRPr="00740229">
        <w:rPr>
          <w:rFonts w:eastAsia="TimesNewRoman,Bold" w:cs="Times New Roman"/>
          <w:szCs w:val="24"/>
          <w:lang w:val="hu-HU"/>
        </w:rPr>
        <w:t>szakasz!</w:t>
      </w:r>
    </w:p>
    <w:p w14:paraId="41335F1F" w14:textId="77777777" w:rsidR="00AC62B0" w:rsidRPr="00FB2A03" w:rsidRDefault="00AC62B0" w:rsidP="004F041C">
      <w:pPr>
        <w:pStyle w:val="Feladatszm"/>
        <w:rPr>
          <w:rFonts w:cs="Times New Roman"/>
        </w:rPr>
      </w:pPr>
      <w:r w:rsidRPr="00FB2A03">
        <w:rPr>
          <w:rFonts w:cs="Times New Roman"/>
        </w:rPr>
        <w:t>2003. május</w:t>
      </w:r>
      <w:r w:rsidR="00A638F9" w:rsidRPr="00FB2A03">
        <w:rPr>
          <w:rFonts w:cs="Times New Roman"/>
        </w:rPr>
        <w:t xml:space="preserve"> – </w:t>
      </w:r>
      <w:r w:rsidRPr="00FB2A03">
        <w:rPr>
          <w:rFonts w:cs="Times New Roman"/>
        </w:rPr>
        <w:t>13. feladat (12 pont)</w:t>
      </w:r>
    </w:p>
    <w:p w14:paraId="6AD50266" w14:textId="77777777" w:rsidR="0002309C" w:rsidRPr="00FB2A03" w:rsidRDefault="00AC62B0" w:rsidP="004F041C">
      <w:pPr>
        <w:pStyle w:val="Lers"/>
        <w:rPr>
          <w:rFonts w:cs="Times New Roman"/>
        </w:rPr>
      </w:pPr>
      <w:r w:rsidRPr="00FB2A03">
        <w:rPr>
          <w:rFonts w:cs="Times New Roman"/>
        </w:rPr>
        <w:t xml:space="preserve">Adott egy háromszög három csúcspontja a koordinátáival: </w:t>
      </w:r>
      <m:oMath>
        <m:r>
          <w:rPr>
            <w:rFonts w:ascii="Cambria Math" w:eastAsia="TimesNewRomanPSMT" w:hAnsi="Cambria Math" w:cs="Times New Roman"/>
            <w:szCs w:val="24"/>
          </w:rPr>
          <m:t>A</m:t>
        </m:r>
        <m:d>
          <m:dPr>
            <m:ctrlPr>
              <w:rPr>
                <w:rFonts w:ascii="Cambria Math" w:eastAsia="TimesNewRomanPSMT" w:hAnsi="Cambria Math" w:cs="Times New Roman"/>
                <w:i/>
                <w:szCs w:val="24"/>
              </w:rPr>
            </m:ctrlPr>
          </m:dPr>
          <m:e>
            <m:r>
              <w:rPr>
                <w:rFonts w:ascii="Cambria Math" w:eastAsia="TimesNewRomanPSMT" w:hAnsi="Cambria Math" w:cs="Times New Roman"/>
                <w:szCs w:val="24"/>
              </w:rPr>
              <m:t>–4; –4,</m:t>
            </m:r>
          </m:e>
        </m:d>
        <m:r>
          <w:rPr>
            <w:rFonts w:ascii="Cambria Math" w:eastAsia="TimesNewRomanPSMT" w:hAnsi="Cambria Math" w:cs="Times New Roman"/>
            <w:szCs w:val="24"/>
          </w:rPr>
          <m:t xml:space="preserve"> B</m:t>
        </m:r>
        <m:d>
          <m:dPr>
            <m:ctrlPr>
              <w:rPr>
                <w:rFonts w:ascii="Cambria Math" w:eastAsia="TimesNewRomanPSMT" w:hAnsi="Cambria Math" w:cs="Times New Roman"/>
                <w:i/>
                <w:szCs w:val="24"/>
              </w:rPr>
            </m:ctrlPr>
          </m:dPr>
          <m:e>
            <m:r>
              <w:rPr>
                <w:rFonts w:ascii="Cambria Math" w:eastAsia="TimesNewRomanPSMT" w:hAnsi="Cambria Math" w:cs="Times New Roman"/>
                <w:szCs w:val="24"/>
              </w:rPr>
              <m:t>4; 4</m:t>
            </m:r>
          </m:e>
        </m:d>
      </m:oMath>
      <w:r w:rsidRPr="00FB2A03">
        <w:rPr>
          <w:rFonts w:eastAsia="TimesNewRomanPSMT" w:cs="Times New Roman"/>
          <w:szCs w:val="24"/>
        </w:rPr>
        <w:t xml:space="preserve"> és </w:t>
      </w:r>
      <m:oMath>
        <m:r>
          <w:rPr>
            <w:rFonts w:ascii="Cambria Math" w:eastAsia="TimesNewRomanPSMT" w:hAnsi="Cambria Math" w:cs="Times New Roman"/>
            <w:szCs w:val="24"/>
          </w:rPr>
          <m:t>C</m:t>
        </m:r>
        <m:d>
          <m:dPr>
            <m:ctrlPr>
              <w:rPr>
                <w:rFonts w:ascii="Cambria Math" w:eastAsia="TimesNewRomanPSMT" w:hAnsi="Cambria Math" w:cs="Times New Roman"/>
                <w:i/>
                <w:szCs w:val="24"/>
              </w:rPr>
            </m:ctrlPr>
          </m:dPr>
          <m:e>
            <m:r>
              <w:rPr>
                <w:rFonts w:ascii="Cambria Math" w:eastAsia="TimesNewRomanPSMT" w:hAnsi="Cambria Math" w:cs="Times New Roman"/>
                <w:szCs w:val="24"/>
              </w:rPr>
              <m:t>–4; 8</m:t>
            </m:r>
          </m:e>
        </m:d>
      </m:oMath>
      <w:r w:rsidRPr="00FB2A03">
        <w:rPr>
          <w:rFonts w:eastAsia="TimesNewRomanPSMT" w:cs="Times New Roman"/>
          <w:szCs w:val="24"/>
        </w:rPr>
        <w:t>.</w:t>
      </w:r>
    </w:p>
    <w:p w14:paraId="08C9F09B" w14:textId="77777777" w:rsidR="00AC62B0" w:rsidRPr="00FB2A03" w:rsidRDefault="00AC62B0" w:rsidP="004F041C">
      <w:pPr>
        <w:pStyle w:val="Lers"/>
        <w:rPr>
          <w:rFonts w:cs="Times New Roman"/>
        </w:rPr>
      </w:pPr>
      <w:r w:rsidRPr="00FB2A03">
        <w:rPr>
          <w:rFonts w:cs="Times New Roman"/>
        </w:rPr>
        <w:t xml:space="preserve">Számítsa ki a </w:t>
      </w:r>
      <m:oMath>
        <m:r>
          <w:rPr>
            <w:rFonts w:ascii="Cambria Math" w:hAnsi="Cambria Math" w:cs="Times New Roman"/>
          </w:rPr>
          <m:t>C</m:t>
        </m:r>
      </m:oMath>
      <w:r w:rsidRPr="00FB2A03">
        <w:rPr>
          <w:rFonts w:cs="Times New Roman"/>
        </w:rPr>
        <w:t xml:space="preserve"> csúcsból induló súlyvonal és az </w:t>
      </w:r>
      <m:oMath>
        <m:r>
          <w:rPr>
            <w:rFonts w:ascii="Cambria Math" w:hAnsi="Cambria Math" w:cs="Times New Roman"/>
          </w:rPr>
          <m:t>A</m:t>
        </m:r>
      </m:oMath>
      <w:r w:rsidRPr="00FB2A03">
        <w:rPr>
          <w:rFonts w:cs="Times New Roman"/>
        </w:rPr>
        <w:t xml:space="preserve"> csúcsból induló magasságvonal metszéspontjának koordinátáit!</w:t>
      </w:r>
    </w:p>
    <w:p w14:paraId="46200D00" w14:textId="77777777" w:rsidR="00AC62B0" w:rsidRPr="00FB2A03" w:rsidRDefault="00AC62B0" w:rsidP="004F041C">
      <w:pPr>
        <w:pStyle w:val="Feladatszm"/>
        <w:rPr>
          <w:rFonts w:cs="Times New Roman"/>
        </w:rPr>
      </w:pPr>
      <w:r w:rsidRPr="00FB2A03">
        <w:rPr>
          <w:rFonts w:cs="Times New Roman"/>
        </w:rPr>
        <w:t>2007. május id.</w:t>
      </w:r>
      <w:r w:rsidR="00A638F9" w:rsidRPr="00FB2A03">
        <w:rPr>
          <w:rFonts w:cs="Times New Roman"/>
        </w:rPr>
        <w:t xml:space="preserve"> – </w:t>
      </w:r>
      <w:r w:rsidRPr="00FB2A03">
        <w:rPr>
          <w:rFonts w:cs="Times New Roman"/>
        </w:rPr>
        <w:t>16. feladat (2+4+4+4+3=17 pont)</w:t>
      </w:r>
    </w:p>
    <w:p w14:paraId="569F96A9" w14:textId="77777777" w:rsidR="0002309C" w:rsidRPr="00FB2A03" w:rsidRDefault="00AC62B0" w:rsidP="004F041C">
      <w:pPr>
        <w:pStyle w:val="Lers"/>
        <w:rPr>
          <w:rFonts w:cs="Times New Roman"/>
        </w:rPr>
      </w:pPr>
      <w:r w:rsidRPr="00FB2A03">
        <w:rPr>
          <w:rFonts w:cs="Times New Roman"/>
        </w:rPr>
        <w:t xml:space="preserve">Az </w:t>
      </w:r>
      <m:oMath>
        <m:r>
          <w:rPr>
            <w:rFonts w:ascii="Cambria Math" w:hAnsi="Cambria Math" w:cs="Times New Roman"/>
          </w:rPr>
          <m:t>e</m:t>
        </m:r>
      </m:oMath>
      <w:r w:rsidRPr="00FB2A03">
        <w:rPr>
          <w:rFonts w:cs="Times New Roman"/>
          <w:i/>
          <w:iCs/>
        </w:rPr>
        <w:t xml:space="preserve"> </w:t>
      </w:r>
      <w:r w:rsidRPr="00FB2A03">
        <w:rPr>
          <w:rFonts w:cs="Times New Roman"/>
        </w:rPr>
        <w:t xml:space="preserve">egyenesről tudjuk, hogy a meredeksége </w:t>
      </w:r>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Pr="00FB2A03">
        <w:rPr>
          <w:rFonts w:cs="Times New Roman"/>
        </w:rPr>
        <w:t xml:space="preserve"> és az </w:t>
      </w:r>
      <m:oMath>
        <m:r>
          <w:rPr>
            <w:rFonts w:ascii="Cambria Math" w:hAnsi="Cambria Math" w:cs="Times New Roman"/>
          </w:rPr>
          <m:t>y</m:t>
        </m:r>
      </m:oMath>
      <w:r w:rsidRPr="00FB2A03">
        <w:rPr>
          <w:rFonts w:cs="Times New Roman"/>
          <w:i/>
          <w:iCs/>
        </w:rPr>
        <w:t xml:space="preserve"> </w:t>
      </w:r>
      <w:r w:rsidRPr="00FB2A03">
        <w:rPr>
          <w:rFonts w:cs="Times New Roman"/>
        </w:rPr>
        <w:t>tengelyt 4-ben metszi.</w:t>
      </w:r>
    </w:p>
    <w:p w14:paraId="4363AD2F" w14:textId="77777777" w:rsidR="0002309C" w:rsidRPr="00FB2A03" w:rsidRDefault="00AC62B0"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 xml:space="preserve">Ábrázolja koordináta-rendszerben az </w:t>
      </w:r>
      <m:oMath>
        <m:r>
          <w:rPr>
            <w:rFonts w:ascii="Cambria Math" w:hAnsi="Cambria Math" w:cs="Times New Roman"/>
            <w:szCs w:val="24"/>
          </w:rPr>
          <m:t>e</m:t>
        </m:r>
      </m:oMath>
      <w:r w:rsidRPr="00FB2A03">
        <w:rPr>
          <w:rFonts w:cs="Times New Roman"/>
          <w:i/>
          <w:iCs/>
          <w:szCs w:val="24"/>
        </w:rPr>
        <w:t xml:space="preserve"> </w:t>
      </w:r>
      <w:r w:rsidRPr="00FB2A03">
        <w:rPr>
          <w:rFonts w:cs="Times New Roman"/>
          <w:szCs w:val="24"/>
        </w:rPr>
        <w:t>egyenest és írja fel az egyenletét!</w:t>
      </w:r>
    </w:p>
    <w:p w14:paraId="61F7AB1B" w14:textId="77777777" w:rsidR="0002309C" w:rsidRPr="00FB2A03" w:rsidRDefault="00AC62B0"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 xml:space="preserve">Mutassa meg, hogy a </w:t>
      </w: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2; 5</m:t>
            </m:r>
          </m:e>
        </m:d>
      </m:oMath>
      <w:r w:rsidRPr="00FB2A03">
        <w:rPr>
          <w:rFonts w:cs="Times New Roman"/>
          <w:szCs w:val="24"/>
        </w:rPr>
        <w:t xml:space="preserve"> pont rajta van az </w:t>
      </w:r>
      <m:oMath>
        <m:r>
          <w:rPr>
            <w:rFonts w:ascii="Cambria Math" w:hAnsi="Cambria Math" w:cs="Times New Roman"/>
            <w:szCs w:val="24"/>
          </w:rPr>
          <m:t>e</m:t>
        </m:r>
      </m:oMath>
      <w:r w:rsidRPr="00FB2A03">
        <w:rPr>
          <w:rFonts w:cs="Times New Roman"/>
          <w:i/>
          <w:iCs/>
          <w:szCs w:val="24"/>
        </w:rPr>
        <w:t xml:space="preserve"> </w:t>
      </w:r>
      <w:r w:rsidR="00607769" w:rsidRPr="00FB2A03">
        <w:rPr>
          <w:rFonts w:cs="Times New Roman"/>
          <w:szCs w:val="24"/>
        </w:rPr>
        <w:t>egyenesen!</w:t>
      </w:r>
      <w:r w:rsidR="00607769" w:rsidRPr="00FB2A03">
        <w:rPr>
          <w:rFonts w:cs="Times New Roman"/>
          <w:szCs w:val="24"/>
        </w:rPr>
        <w:br/>
      </w:r>
      <w:r w:rsidRPr="00FB2A03">
        <w:rPr>
          <w:rFonts w:cs="Times New Roman"/>
          <w:szCs w:val="24"/>
        </w:rPr>
        <w:t>Állítson</w:t>
      </w:r>
      <w:r w:rsidR="00607769" w:rsidRPr="00FB2A03">
        <w:rPr>
          <w:rFonts w:cs="Times New Roman"/>
          <w:szCs w:val="24"/>
        </w:rPr>
        <w:t xml:space="preserve"> </w:t>
      </w:r>
      <w:r w:rsidRPr="00FB2A03">
        <w:rPr>
          <w:rFonts w:cs="Times New Roman"/>
          <w:szCs w:val="24"/>
        </w:rPr>
        <w:t>merőlegest ezen a ponton át az egyenesre. Írja fel ennek az egyenesnek az</w:t>
      </w:r>
      <w:r w:rsidR="00607769" w:rsidRPr="00FB2A03">
        <w:rPr>
          <w:rFonts w:cs="Times New Roman"/>
          <w:szCs w:val="24"/>
        </w:rPr>
        <w:t xml:space="preserve"> </w:t>
      </w:r>
      <w:r w:rsidRPr="00FB2A03">
        <w:rPr>
          <w:rFonts w:cs="Times New Roman"/>
          <w:szCs w:val="24"/>
        </w:rPr>
        <w:t>egyenletét!</w:t>
      </w:r>
    </w:p>
    <w:p w14:paraId="756C0C23" w14:textId="77777777" w:rsidR="00AF5110" w:rsidRPr="00FB2A03" w:rsidRDefault="00AC62B0" w:rsidP="004F041C">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 xml:space="preserve">E két egyenest elmetsszük a </w:t>
      </w:r>
      <m:oMath>
        <m:r>
          <w:rPr>
            <w:rFonts w:ascii="Cambria Math" w:hAnsi="Cambria Math" w:cs="Times New Roman"/>
            <w:szCs w:val="24"/>
          </w:rPr>
          <m:t>4x–3y=–17</m:t>
        </m:r>
      </m:oMath>
      <w:r w:rsidRPr="00FB2A03">
        <w:rPr>
          <w:rFonts w:cs="Times New Roman"/>
          <w:szCs w:val="24"/>
        </w:rPr>
        <w:t xml:space="preserve"> egyenletű egyenessel, a</w:t>
      </w:r>
      <w:r w:rsidR="00607769" w:rsidRPr="00FB2A03">
        <w:rPr>
          <w:rFonts w:cs="Times New Roman"/>
          <w:szCs w:val="24"/>
        </w:rPr>
        <w:t xml:space="preserve"> </w:t>
      </w:r>
      <w:r w:rsidRPr="00FB2A03">
        <w:rPr>
          <w:rFonts w:cs="Times New Roman"/>
          <w:szCs w:val="24"/>
        </w:rPr>
        <w:t xml:space="preserve">metszéspontok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B</m:t>
        </m:r>
      </m:oMath>
      <w:r w:rsidRPr="00FB2A03">
        <w:rPr>
          <w:rFonts w:cs="Times New Roman"/>
          <w:szCs w:val="24"/>
        </w:rPr>
        <w:t xml:space="preserve">. Számítsa ki az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B</m:t>
        </m:r>
      </m:oMath>
      <w:r w:rsidRPr="00FB2A03">
        <w:rPr>
          <w:rFonts w:cs="Times New Roman"/>
          <w:i/>
          <w:iCs/>
          <w:szCs w:val="24"/>
        </w:rPr>
        <w:t xml:space="preserve"> </w:t>
      </w:r>
      <w:r w:rsidRPr="00FB2A03">
        <w:rPr>
          <w:rFonts w:cs="Times New Roman"/>
          <w:szCs w:val="24"/>
        </w:rPr>
        <w:t>metszéspontok koordinátáit!</w:t>
      </w:r>
    </w:p>
    <w:p w14:paraId="4D1A990B" w14:textId="77777777" w:rsidR="00AF5110" w:rsidRPr="00FB2A03" w:rsidRDefault="00AC62B0" w:rsidP="004F041C">
      <w:pPr>
        <w:pStyle w:val="Lers"/>
        <w:rPr>
          <w:rFonts w:cs="Times New Roman"/>
        </w:rPr>
      </w:pPr>
      <w:r w:rsidRPr="00FB2A03">
        <w:rPr>
          <w:rFonts w:eastAsia="TimesNewRoman,Bold" w:cs="Times New Roman"/>
          <w:b/>
          <w:bCs/>
          <w:szCs w:val="24"/>
        </w:rPr>
        <w:t xml:space="preserve">d) </w:t>
      </w:r>
      <w:r w:rsidRPr="00FB2A03">
        <w:rPr>
          <w:rFonts w:cs="Times New Roman"/>
          <w:szCs w:val="24"/>
        </w:rPr>
        <w:t xml:space="preserve">Számítsa ki a </w:t>
      </w:r>
      <m:oMath>
        <m:r>
          <w:rPr>
            <w:rFonts w:ascii="Cambria Math" w:hAnsi="Cambria Math" w:cs="Times New Roman"/>
            <w:szCs w:val="24"/>
          </w:rPr>
          <m:t>PAB</m:t>
        </m:r>
      </m:oMath>
      <w:r w:rsidRPr="00FB2A03">
        <w:rPr>
          <w:rFonts w:cs="Times New Roman"/>
          <w:i/>
          <w:iCs/>
          <w:szCs w:val="24"/>
        </w:rPr>
        <w:t xml:space="preserve"> </w:t>
      </w:r>
      <w:r w:rsidRPr="00FB2A03">
        <w:rPr>
          <w:rFonts w:cs="Times New Roman"/>
          <w:szCs w:val="24"/>
        </w:rPr>
        <w:t>háromszög területét!</w:t>
      </w:r>
    </w:p>
    <w:p w14:paraId="106E1E6E" w14:textId="77777777" w:rsidR="00AC62B0" w:rsidRPr="00FB2A03" w:rsidRDefault="00AC62B0" w:rsidP="004F041C">
      <w:pPr>
        <w:pStyle w:val="Lers"/>
        <w:rPr>
          <w:rFonts w:cs="Times New Roman"/>
          <w:szCs w:val="24"/>
        </w:rPr>
      </w:pPr>
      <w:r w:rsidRPr="00FB2A03">
        <w:rPr>
          <w:rFonts w:eastAsia="TimesNewRoman,Bold" w:cs="Times New Roman"/>
          <w:b/>
          <w:bCs/>
          <w:szCs w:val="24"/>
        </w:rPr>
        <w:t xml:space="preserve">e) </w:t>
      </w:r>
      <w:r w:rsidRPr="00FB2A03">
        <w:rPr>
          <w:rFonts w:cs="Times New Roman"/>
          <w:szCs w:val="24"/>
        </w:rPr>
        <w:t xml:space="preserve">Adja meg a </w:t>
      </w:r>
      <m:oMath>
        <m:r>
          <w:rPr>
            <w:rFonts w:ascii="Cambria Math" w:hAnsi="Cambria Math" w:cs="Times New Roman"/>
            <w:szCs w:val="24"/>
          </w:rPr>
          <m:t>PAB</m:t>
        </m:r>
      </m:oMath>
      <w:r w:rsidRPr="00FB2A03">
        <w:rPr>
          <w:rFonts w:cs="Times New Roman"/>
          <w:i/>
          <w:iCs/>
          <w:szCs w:val="24"/>
        </w:rPr>
        <w:t xml:space="preserve"> </w:t>
      </w:r>
      <w:r w:rsidRPr="00FB2A03">
        <w:rPr>
          <w:rFonts w:cs="Times New Roman"/>
          <w:szCs w:val="24"/>
        </w:rPr>
        <w:t>háromszög köré írható kör középpontjának koordinátáit!</w:t>
      </w:r>
    </w:p>
    <w:p w14:paraId="6B9216DC" w14:textId="77777777" w:rsidR="0074788B" w:rsidRDefault="0074788B">
      <w:pPr>
        <w:rPr>
          <w:rFonts w:cs="Times New Roman"/>
          <w:b/>
          <w:lang w:val="hu-HU"/>
        </w:rPr>
      </w:pPr>
      <w:r>
        <w:rPr>
          <w:rFonts w:cs="Times New Roman"/>
        </w:rPr>
        <w:br w:type="page"/>
      </w:r>
    </w:p>
    <w:p w14:paraId="5E83D8E7" w14:textId="77777777" w:rsidR="00607769" w:rsidRPr="00FB2A03" w:rsidRDefault="00607769" w:rsidP="004F041C">
      <w:pPr>
        <w:pStyle w:val="Feladatszm"/>
        <w:rPr>
          <w:rFonts w:cs="Times New Roman"/>
        </w:rPr>
      </w:pPr>
      <w:r w:rsidRPr="00FB2A03">
        <w:rPr>
          <w:rFonts w:cs="Times New Roman"/>
        </w:rPr>
        <w:lastRenderedPageBreak/>
        <w:t>2006. február</w:t>
      </w:r>
      <w:r w:rsidR="00A638F9" w:rsidRPr="00FB2A03">
        <w:rPr>
          <w:rFonts w:cs="Times New Roman"/>
        </w:rPr>
        <w:t xml:space="preserve"> – </w:t>
      </w:r>
      <w:r w:rsidRPr="00FB2A03">
        <w:rPr>
          <w:rFonts w:cs="Times New Roman"/>
        </w:rPr>
        <w:t>17. feladat (2+5+2+8=17 pont)</w:t>
      </w:r>
    </w:p>
    <w:p w14:paraId="0324EDD0" w14:textId="77777777" w:rsidR="00AF5110" w:rsidRPr="00FB2A03" w:rsidRDefault="00607769" w:rsidP="004F041C">
      <w:pPr>
        <w:pStyle w:val="Lers"/>
        <w:rPr>
          <w:rFonts w:cs="Times New Roman"/>
        </w:rPr>
      </w:pPr>
      <w:r w:rsidRPr="00FB2A03">
        <w:rPr>
          <w:rFonts w:cs="Times New Roman"/>
        </w:rPr>
        <w:t>Egy négyzet oldalegyenesei a koordinátatengelyek és az</w:t>
      </w:r>
      <w:r w:rsidRPr="00FB2A03">
        <w:rPr>
          <w:rFonts w:cs="Times New Roman"/>
        </w:rPr>
        <w:br/>
      </w:r>
      <m:oMath>
        <m:r>
          <w:rPr>
            <w:rFonts w:ascii="Cambria Math" w:hAnsi="Cambria Math" w:cs="Times New Roman"/>
          </w:rPr>
          <m:t>x= 1</m:t>
        </m:r>
      </m:oMath>
      <w:r w:rsidRPr="00FB2A03">
        <w:rPr>
          <w:rFonts w:cs="Times New Roman"/>
        </w:rPr>
        <w:t xml:space="preserve">, valamint az </w:t>
      </w:r>
      <m:oMath>
        <m:r>
          <w:rPr>
            <w:rFonts w:ascii="Cambria Math" w:hAnsi="Cambria Math" w:cs="Times New Roman"/>
          </w:rPr>
          <m:t>y=1</m:t>
        </m:r>
      </m:oMath>
      <w:r w:rsidR="00AF5110" w:rsidRPr="00FB2A03">
        <w:rPr>
          <w:rFonts w:cs="Times New Roman"/>
        </w:rPr>
        <w:t xml:space="preserve"> egyenletű egyenesek.</w:t>
      </w:r>
    </w:p>
    <w:p w14:paraId="3AC3FA83" w14:textId="77777777" w:rsidR="00AF5110" w:rsidRPr="00FB2A03" w:rsidRDefault="00607769" w:rsidP="004F041C">
      <w:pPr>
        <w:pStyle w:val="Lers"/>
        <w:rPr>
          <w:rFonts w:cs="Times New Roman"/>
        </w:rPr>
      </w:pPr>
      <w:r w:rsidRPr="00FB2A03">
        <w:rPr>
          <w:rFonts w:eastAsia="TimesNewRoman,Bold" w:cs="Times New Roman"/>
          <w:b/>
          <w:bCs/>
        </w:rPr>
        <w:t xml:space="preserve">a) </w:t>
      </w:r>
      <w:r w:rsidRPr="00FB2A03">
        <w:rPr>
          <w:rFonts w:cs="Times New Roman"/>
        </w:rPr>
        <w:t>Ábrázolja derékszögű koordinátarendszerben a négyzetet és ad</w:t>
      </w:r>
      <w:r w:rsidR="00AF5110" w:rsidRPr="00FB2A03">
        <w:rPr>
          <w:rFonts w:cs="Times New Roman"/>
        </w:rPr>
        <w:t>ja meg csúcsainak koordinátáit!</w:t>
      </w:r>
    </w:p>
    <w:p w14:paraId="0B6E450B" w14:textId="77777777" w:rsidR="00AF5110" w:rsidRPr="00FB2A03" w:rsidRDefault="00607769" w:rsidP="004F041C">
      <w:pPr>
        <w:pStyle w:val="Lers"/>
        <w:rPr>
          <w:rFonts w:cs="Times New Roman"/>
        </w:rPr>
      </w:pPr>
      <w:r w:rsidRPr="00FB2A03">
        <w:rPr>
          <w:rFonts w:eastAsia="TimesNewRoman,Bold" w:cs="Times New Roman"/>
          <w:b/>
          <w:bCs/>
        </w:rPr>
        <w:t xml:space="preserve">b) </w:t>
      </w:r>
      <w:r w:rsidRPr="00FB2A03">
        <w:rPr>
          <w:rFonts w:cs="Times New Roman"/>
        </w:rPr>
        <w:t>Írja fel a négy</w:t>
      </w:r>
      <w:r w:rsidR="00AF5110" w:rsidRPr="00FB2A03">
        <w:rPr>
          <w:rFonts w:cs="Times New Roman"/>
        </w:rPr>
        <w:t>zet köré írható kör egyenletét!</w:t>
      </w:r>
    </w:p>
    <w:p w14:paraId="205B6C1F" w14:textId="77777777" w:rsidR="00AF5110" w:rsidRPr="00FB2A03" w:rsidRDefault="00607769" w:rsidP="004F041C">
      <w:pPr>
        <w:pStyle w:val="Lers"/>
        <w:rPr>
          <w:rFonts w:cs="Times New Roman"/>
        </w:rPr>
      </w:pPr>
      <w:r w:rsidRPr="00FB2A03">
        <w:rPr>
          <w:rFonts w:eastAsia="TimesNewRoman,Bold" w:cs="Times New Roman"/>
          <w:b/>
          <w:bCs/>
        </w:rPr>
        <w:t xml:space="preserve">c) </w:t>
      </w:r>
      <w:r w:rsidRPr="00FB2A03">
        <w:rPr>
          <w:rFonts w:cs="Times New Roman"/>
        </w:rPr>
        <w:t>Állapítsa meg, hogy a négyzet kerülete há</w:t>
      </w:r>
      <w:r w:rsidR="00AF5110" w:rsidRPr="00FB2A03">
        <w:rPr>
          <w:rFonts w:cs="Times New Roman"/>
        </w:rPr>
        <w:t>ny százaléka a kör kerületének?</w:t>
      </w:r>
    </w:p>
    <w:p w14:paraId="6E4FB2C8" w14:textId="77777777" w:rsidR="00607769" w:rsidRPr="00FB2A03" w:rsidRDefault="00607769" w:rsidP="004F041C">
      <w:pPr>
        <w:pStyle w:val="Lers"/>
        <w:rPr>
          <w:rFonts w:cs="Times New Roman"/>
        </w:rPr>
      </w:pPr>
      <w:r w:rsidRPr="00FB2A03">
        <w:rPr>
          <w:rFonts w:eastAsia="TimesNewRoman,Bold" w:cs="Times New Roman"/>
          <w:b/>
          <w:bCs/>
        </w:rPr>
        <w:t xml:space="preserve">d) </w:t>
      </w:r>
      <w:r w:rsidRPr="00FB2A03">
        <w:rPr>
          <w:rFonts w:cs="Times New Roman"/>
        </w:rPr>
        <w:t xml:space="preserve">Az </w:t>
      </w:r>
      <m:oMath>
        <m:r>
          <w:rPr>
            <w:rFonts w:ascii="Cambria Math" w:hAnsi="Cambria Math" w:cs="Times New Roman"/>
          </w:rPr>
          <m:t>y=</m:t>
        </m:r>
        <m:r>
          <w:rPr>
            <w:rFonts w:ascii="Cambria Math" w:eastAsia="SymbolMT" w:hAnsi="Cambria Math" w:cs="Times New Roman"/>
          </w:rPr>
          <m:t>-</m:t>
        </m:r>
        <m:r>
          <w:rPr>
            <w:rFonts w:ascii="Cambria Math" w:hAnsi="Cambria Math" w:cs="Times New Roman"/>
          </w:rPr>
          <m:t>4x</m:t>
        </m:r>
        <m:r>
          <w:rPr>
            <w:rFonts w:ascii="Cambria Math" w:eastAsia="SymbolMT" w:hAnsi="Cambria Math" w:cs="Times New Roman"/>
          </w:rPr>
          <m:t>+</m:t>
        </m:r>
        <m:r>
          <w:rPr>
            <w:rFonts w:ascii="Cambria Math" w:hAnsi="Cambria Math" w:cs="Times New Roman"/>
          </w:rPr>
          <m:t>2</m:t>
        </m:r>
      </m:oMath>
      <w:r w:rsidRPr="00FB2A03">
        <w:rPr>
          <w:rFonts w:cs="Times New Roman"/>
        </w:rPr>
        <w:t xml:space="preserve"> egyenletű egyenes a négyzetet két részre bontja.</w:t>
      </w:r>
      <w:r w:rsidRPr="00FB2A03">
        <w:rPr>
          <w:rFonts w:cs="Times New Roman"/>
        </w:rPr>
        <w:br/>
        <w:t>Számítsa ki e részek területének arányát!</w:t>
      </w:r>
    </w:p>
    <w:p w14:paraId="028A947A" w14:textId="77777777" w:rsidR="00607769" w:rsidRPr="00FB2A03" w:rsidRDefault="00607769"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16. feladat (4+7+6=17 pont)</w:t>
      </w:r>
    </w:p>
    <w:p w14:paraId="196EBC80" w14:textId="77777777" w:rsidR="00AF5110" w:rsidRPr="00FB2A03" w:rsidRDefault="00607769" w:rsidP="004F041C">
      <w:pPr>
        <w:pStyle w:val="Lers"/>
        <w:rPr>
          <w:rFonts w:cs="Times New Roman"/>
        </w:rPr>
      </w:pPr>
      <w:r w:rsidRPr="00FB2A03">
        <w:rPr>
          <w:rFonts w:cs="Times New Roman"/>
          <w:b/>
          <w:bCs/>
        </w:rPr>
        <w:t xml:space="preserve">a) </w:t>
      </w:r>
      <w:r w:rsidRPr="00FB2A03">
        <w:rPr>
          <w:rFonts w:cs="Times New Roman"/>
        </w:rPr>
        <w:t xml:space="preserve">Ábrázolja koordináta-rendszerben az </w:t>
      </w:r>
      <w:r w:rsidRPr="00FB2A03">
        <w:rPr>
          <w:rFonts w:cs="Times New Roman"/>
          <w:i/>
          <w:iCs/>
        </w:rPr>
        <w:t xml:space="preserve">e </w:t>
      </w:r>
      <w:r w:rsidRPr="00FB2A03">
        <w:rPr>
          <w:rFonts w:cs="Times New Roman"/>
        </w:rPr>
        <w:t xml:space="preserve">egyenest, melynek egyenlete </w:t>
      </w:r>
      <m:oMath>
        <m:r>
          <w:rPr>
            <w:rFonts w:ascii="Cambria Math" w:hAnsi="Cambria Math" w:cs="Times New Roman"/>
          </w:rPr>
          <m:t>4x+3y=-11</m:t>
        </m:r>
      </m:oMath>
      <w:r w:rsidRPr="00FB2A03">
        <w:rPr>
          <w:rFonts w:cs="Times New Roman"/>
        </w:rPr>
        <w:t>.</w:t>
      </w:r>
      <w:r w:rsidRPr="00FB2A03">
        <w:rPr>
          <w:rFonts w:cs="Times New Roman"/>
        </w:rPr>
        <w:br/>
      </w:r>
      <w:r w:rsidRPr="00FB2A03">
        <w:rPr>
          <w:rFonts w:eastAsia="TimesNewRoman,Bold" w:cs="Times New Roman"/>
          <w:szCs w:val="24"/>
        </w:rPr>
        <w:t xml:space="preserve">Számítással döntse el, hogy a </w:t>
      </w:r>
      <m:oMath>
        <m:r>
          <w:rPr>
            <w:rFonts w:ascii="Cambria Math" w:eastAsia="TimesNewRoman,Bold" w:hAnsi="Cambria Math" w:cs="Times New Roman"/>
            <w:szCs w:val="24"/>
          </w:rPr>
          <m:t>P</m:t>
        </m:r>
        <m:d>
          <m:dPr>
            <m:ctrlPr>
              <w:rPr>
                <w:rFonts w:ascii="Cambria Math" w:eastAsia="TimesNewRoman,Bold" w:hAnsi="Cambria Math" w:cs="Times New Roman"/>
                <w:i/>
                <w:szCs w:val="24"/>
              </w:rPr>
            </m:ctrlPr>
          </m:dPr>
          <m:e>
            <m:r>
              <w:rPr>
                <w:rFonts w:ascii="Cambria Math" w:eastAsia="TimesNewRoman,Bold" w:hAnsi="Cambria Math" w:cs="Times New Roman"/>
                <w:szCs w:val="24"/>
              </w:rPr>
              <m:t>100; –136</m:t>
            </m:r>
          </m:e>
        </m:d>
      </m:oMath>
      <w:r w:rsidRPr="00FB2A03">
        <w:rPr>
          <w:rFonts w:eastAsia="TimesNewRoman,Bold" w:cs="Times New Roman"/>
          <w:szCs w:val="24"/>
        </w:rPr>
        <w:t xml:space="preserve"> pont rajta van-e az egyenesen!</w:t>
      </w:r>
      <w:r w:rsidRPr="00FB2A03">
        <w:rPr>
          <w:rFonts w:cs="Times New Roman"/>
        </w:rPr>
        <w:br/>
      </w:r>
      <w:r w:rsidRPr="00FB2A03">
        <w:rPr>
          <w:rFonts w:eastAsia="TimesNewRoman,Bold" w:cs="Times New Roman"/>
          <w:szCs w:val="24"/>
        </w:rPr>
        <w:t xml:space="preserve">Az egyenesen levő </w:t>
      </w:r>
      <m:oMath>
        <m:r>
          <w:rPr>
            <w:rFonts w:ascii="Cambria Math" w:eastAsia="TimesNewRoman,Bold" w:hAnsi="Cambria Math" w:cs="Times New Roman"/>
            <w:szCs w:val="24"/>
          </w:rPr>
          <m:t>Q</m:t>
        </m:r>
      </m:oMath>
      <w:r w:rsidRPr="00FB2A03">
        <w:rPr>
          <w:rFonts w:eastAsia="TimesNewRoman,Bold" w:cs="Times New Roman"/>
          <w:i/>
          <w:iCs/>
          <w:szCs w:val="24"/>
        </w:rPr>
        <w:t xml:space="preserve"> </w:t>
      </w:r>
      <w:r w:rsidRPr="00FB2A03">
        <w:rPr>
          <w:rFonts w:eastAsia="TimesNewRoman,Bold" w:cs="Times New Roman"/>
          <w:szCs w:val="24"/>
        </w:rPr>
        <w:t>pont ordinátája (második koordinátája) 107.</w:t>
      </w:r>
      <w:r w:rsidRPr="00FB2A03">
        <w:rPr>
          <w:rFonts w:eastAsia="TimesNewRoman,Bold" w:cs="Times New Roman"/>
          <w:szCs w:val="24"/>
        </w:rPr>
        <w:br/>
        <w:t xml:space="preserve">Számítsa ki a </w:t>
      </w:r>
      <m:oMath>
        <m:r>
          <w:rPr>
            <w:rFonts w:ascii="Cambria Math" w:eastAsia="TimesNewRoman,Bold" w:hAnsi="Cambria Math" w:cs="Times New Roman"/>
            <w:szCs w:val="24"/>
          </w:rPr>
          <m:t>Q</m:t>
        </m:r>
      </m:oMath>
      <w:r w:rsidRPr="00FB2A03">
        <w:rPr>
          <w:rFonts w:eastAsia="TimesNewRoman,Bold" w:cs="Times New Roman"/>
          <w:i/>
          <w:iCs/>
          <w:szCs w:val="24"/>
        </w:rPr>
        <w:t xml:space="preserve"> </w:t>
      </w:r>
      <w:r w:rsidRPr="00FB2A03">
        <w:rPr>
          <w:rFonts w:eastAsia="TimesNewRoman,Bold" w:cs="Times New Roman"/>
          <w:szCs w:val="24"/>
        </w:rPr>
        <w:t>pont abszcisszáját (első koordinátáját)!</w:t>
      </w:r>
    </w:p>
    <w:p w14:paraId="48424C79" w14:textId="77777777" w:rsidR="00AF5110" w:rsidRPr="00FB2A03" w:rsidRDefault="00607769" w:rsidP="004F041C">
      <w:pPr>
        <w:pStyle w:val="Lers"/>
        <w:rPr>
          <w:rFonts w:eastAsia="TimesNewRoman,Bold" w:cs="Times New Roman"/>
          <w:szCs w:val="24"/>
        </w:rPr>
      </w:pPr>
      <w:r w:rsidRPr="00FB2A03">
        <w:rPr>
          <w:rFonts w:eastAsia="TimesNewRoman,Bold" w:cs="Times New Roman"/>
          <w:b/>
          <w:bCs/>
          <w:szCs w:val="24"/>
        </w:rPr>
        <w:t xml:space="preserve">b) </w:t>
      </w:r>
      <w:r w:rsidRPr="00FB2A03">
        <w:rPr>
          <w:rFonts w:eastAsia="TimesNewRoman,Bold" w:cs="Times New Roman"/>
          <w:szCs w:val="24"/>
        </w:rPr>
        <w:t xml:space="preserve">Írja fel az </w:t>
      </w:r>
      <m:oMath>
        <m:r>
          <w:rPr>
            <w:rFonts w:ascii="Cambria Math" w:eastAsia="TimesNewRoman,Bold" w:hAnsi="Cambria Math" w:cs="Times New Roman"/>
            <w:szCs w:val="24"/>
          </w:rPr>
          <m:t>AB</m:t>
        </m:r>
      </m:oMath>
      <w:r w:rsidRPr="00FB2A03">
        <w:rPr>
          <w:rFonts w:eastAsia="TimesNewRoman,Bold" w:cs="Times New Roman"/>
          <w:i/>
          <w:iCs/>
          <w:szCs w:val="24"/>
        </w:rPr>
        <w:t xml:space="preserve"> </w:t>
      </w:r>
      <w:r w:rsidRPr="00FB2A03">
        <w:rPr>
          <w:rFonts w:eastAsia="TimesNewRoman,Bold" w:cs="Times New Roman"/>
          <w:szCs w:val="24"/>
        </w:rPr>
        <w:t xml:space="preserve">átmérőjű kör egyenletét, ahol </w:t>
      </w:r>
      <m:oMath>
        <m:r>
          <w:rPr>
            <w:rFonts w:ascii="Cambria Math" w:eastAsia="TimesNewRoman,Bold" w:hAnsi="Cambria Math" w:cs="Times New Roman"/>
            <w:szCs w:val="24"/>
          </w:rPr>
          <m:t>A</m:t>
        </m:r>
        <m:d>
          <m:dPr>
            <m:ctrlPr>
              <w:rPr>
                <w:rFonts w:ascii="Cambria Math" w:eastAsia="TimesNewRoman,Bold" w:hAnsi="Cambria Math" w:cs="Times New Roman"/>
                <w:i/>
                <w:szCs w:val="24"/>
              </w:rPr>
            </m:ctrlPr>
          </m:dPr>
          <m:e>
            <m:r>
              <w:rPr>
                <w:rFonts w:ascii="Cambria Math" w:eastAsia="TimesNewRoman,Bold" w:hAnsi="Cambria Math" w:cs="Times New Roman"/>
                <w:szCs w:val="24"/>
              </w:rPr>
              <m:t>–5; 3</m:t>
            </m:r>
          </m:e>
        </m:d>
      </m:oMath>
      <w:r w:rsidRPr="00FB2A03">
        <w:rPr>
          <w:rFonts w:eastAsia="TimesNewRoman,Bold" w:cs="Times New Roman"/>
          <w:szCs w:val="24"/>
        </w:rPr>
        <w:t xml:space="preserve"> és </w:t>
      </w:r>
      <m:oMath>
        <m:r>
          <w:rPr>
            <w:rFonts w:ascii="Cambria Math" w:eastAsia="TimesNewRoman,Bold" w:hAnsi="Cambria Math" w:cs="Times New Roman"/>
            <w:szCs w:val="24"/>
          </w:rPr>
          <m:t>B</m:t>
        </m:r>
        <m:d>
          <m:dPr>
            <m:ctrlPr>
              <w:rPr>
                <w:rFonts w:ascii="Cambria Math" w:eastAsia="TimesNewRoman,Bold" w:hAnsi="Cambria Math" w:cs="Times New Roman"/>
                <w:i/>
                <w:szCs w:val="24"/>
              </w:rPr>
            </m:ctrlPr>
          </m:dPr>
          <m:e>
            <m:r>
              <w:rPr>
                <w:rFonts w:ascii="Cambria Math" w:eastAsia="TimesNewRoman,Bold" w:hAnsi="Cambria Math" w:cs="Times New Roman"/>
                <w:szCs w:val="24"/>
              </w:rPr>
              <m:t>1; –5</m:t>
            </m:r>
          </m:e>
        </m:d>
      </m:oMath>
      <w:r w:rsidRPr="00FB2A03">
        <w:rPr>
          <w:rFonts w:eastAsia="TimesNewRoman,Bold" w:cs="Times New Roman"/>
          <w:szCs w:val="24"/>
        </w:rPr>
        <w:t>.</w:t>
      </w:r>
      <w:r w:rsidRPr="00FB2A03">
        <w:rPr>
          <w:rFonts w:eastAsia="TimesNewRoman,Bold" w:cs="Times New Roman"/>
          <w:szCs w:val="24"/>
        </w:rPr>
        <w:br/>
        <w:t xml:space="preserve">Számítással döntse el, hogy az </w:t>
      </w:r>
      <m:oMath>
        <m:r>
          <w:rPr>
            <w:rFonts w:ascii="Cambria Math" w:eastAsia="TimesNewRoman,Bold" w:hAnsi="Cambria Math" w:cs="Times New Roman"/>
            <w:szCs w:val="24"/>
          </w:rPr>
          <m:t>S</m:t>
        </m:r>
        <m:d>
          <m:dPr>
            <m:ctrlPr>
              <w:rPr>
                <w:rFonts w:ascii="Cambria Math" w:eastAsia="TimesNewRoman,Bold" w:hAnsi="Cambria Math" w:cs="Times New Roman"/>
                <w:i/>
                <w:szCs w:val="24"/>
              </w:rPr>
            </m:ctrlPr>
          </m:dPr>
          <m:e>
            <m:r>
              <w:rPr>
                <w:rFonts w:ascii="Cambria Math" w:eastAsia="TimesNewRoman,Bold" w:hAnsi="Cambria Math" w:cs="Times New Roman"/>
                <w:szCs w:val="24"/>
              </w:rPr>
              <m:t>1; 3</m:t>
            </m:r>
          </m:e>
        </m:d>
      </m:oMath>
      <w:r w:rsidR="00AF5110" w:rsidRPr="00FB2A03">
        <w:rPr>
          <w:rFonts w:eastAsia="TimesNewRoman,Bold" w:cs="Times New Roman"/>
          <w:szCs w:val="24"/>
        </w:rPr>
        <w:t xml:space="preserve"> pont rajta van-e a körön!</w:t>
      </w:r>
    </w:p>
    <w:p w14:paraId="327CA3DC" w14:textId="77777777" w:rsidR="00AF5110" w:rsidRPr="00FB2A03" w:rsidRDefault="00607769" w:rsidP="004F041C">
      <w:pPr>
        <w:pStyle w:val="Lers"/>
        <w:rPr>
          <w:rFonts w:cs="Times New Roman"/>
          <w:b/>
          <w:bCs/>
          <w:szCs w:val="24"/>
        </w:rPr>
      </w:pPr>
      <w:r w:rsidRPr="00FB2A03">
        <w:rPr>
          <w:rFonts w:eastAsia="TimesNewRoman,Bold" w:cs="Times New Roman"/>
          <w:b/>
          <w:bCs/>
          <w:szCs w:val="24"/>
        </w:rPr>
        <w:t xml:space="preserve">c) </w:t>
      </w:r>
      <w:r w:rsidRPr="00FB2A03">
        <w:rPr>
          <w:rFonts w:eastAsia="TimesNewRoman,Bold" w:cs="Times New Roman"/>
          <w:szCs w:val="24"/>
        </w:rPr>
        <w:t xml:space="preserve">Adja meg az </w:t>
      </w:r>
      <m:oMath>
        <m:r>
          <w:rPr>
            <w:rFonts w:ascii="Cambria Math" w:eastAsia="TimesNewRoman,Bold" w:hAnsi="Cambria Math" w:cs="Times New Roman"/>
            <w:szCs w:val="24"/>
          </w:rPr>
          <m:t>ABC</m:t>
        </m:r>
      </m:oMath>
      <w:r w:rsidRPr="00FB2A03">
        <w:rPr>
          <w:rFonts w:eastAsia="TimesNewRoman,Bold" w:cs="Times New Roman"/>
          <w:i/>
          <w:iCs/>
          <w:szCs w:val="24"/>
        </w:rPr>
        <w:t xml:space="preserve"> </w:t>
      </w:r>
      <w:r w:rsidRPr="00FB2A03">
        <w:rPr>
          <w:rFonts w:eastAsia="TimesNewRoman,Bold" w:cs="Times New Roman"/>
          <w:szCs w:val="24"/>
        </w:rPr>
        <w:t xml:space="preserve">háromszög </w:t>
      </w:r>
      <m:oMath>
        <m:r>
          <w:rPr>
            <w:rFonts w:ascii="Cambria Math" w:eastAsia="TimesNewRoman,Bold" w:hAnsi="Cambria Math" w:cs="Times New Roman"/>
            <w:szCs w:val="24"/>
          </w:rPr>
          <m:t>C</m:t>
        </m:r>
      </m:oMath>
      <w:r w:rsidRPr="00FB2A03">
        <w:rPr>
          <w:rFonts w:eastAsia="TimesNewRoman,Bold" w:cs="Times New Roman"/>
          <w:i/>
          <w:iCs/>
          <w:szCs w:val="24"/>
        </w:rPr>
        <w:t xml:space="preserve"> </w:t>
      </w:r>
      <w:r w:rsidRPr="00FB2A03">
        <w:rPr>
          <w:rFonts w:eastAsia="TimesNewRoman,Bold" w:cs="Times New Roman"/>
          <w:szCs w:val="24"/>
        </w:rPr>
        <w:t>csúcsának koordinátáit, ha tudja, hogy az</w:t>
      </w:r>
      <w:r w:rsidRPr="00FB2A03">
        <w:rPr>
          <w:rFonts w:cs="Times New Roman"/>
        </w:rPr>
        <w:br/>
      </w:r>
      <m:oMath>
        <m:r>
          <w:rPr>
            <w:rFonts w:ascii="Cambria Math" w:eastAsia="TimesNewRoman,Bold" w:hAnsi="Cambria Math" w:cs="Times New Roman"/>
            <w:szCs w:val="24"/>
          </w:rPr>
          <m:t>S(1; 3)</m:t>
        </m:r>
      </m:oMath>
      <w:r w:rsidRPr="00FB2A03">
        <w:rPr>
          <w:rFonts w:eastAsia="TimesNewRoman,Bold" w:cs="Times New Roman"/>
          <w:szCs w:val="24"/>
        </w:rPr>
        <w:t xml:space="preserve"> pont a háromszög súlypontja!</w:t>
      </w:r>
    </w:p>
    <w:p w14:paraId="72A709F5" w14:textId="77777777" w:rsidR="00607769" w:rsidRPr="00FB2A03" w:rsidRDefault="00607769" w:rsidP="004F041C">
      <w:pPr>
        <w:widowControl/>
        <w:autoSpaceDE w:val="0"/>
        <w:autoSpaceDN w:val="0"/>
        <w:adjustRightInd w:val="0"/>
        <w:rPr>
          <w:rFonts w:cs="Times New Roman"/>
          <w:b/>
          <w:bCs/>
          <w:szCs w:val="24"/>
          <w:lang w:val="hu-HU"/>
        </w:rPr>
      </w:pPr>
      <w:r w:rsidRPr="00FB2A03">
        <w:rPr>
          <w:rFonts w:cs="Times New Roman"/>
          <w:b/>
          <w:bCs/>
          <w:szCs w:val="24"/>
          <w:lang w:val="hu-HU"/>
        </w:rPr>
        <w:t>2011. október</w:t>
      </w:r>
      <w:r w:rsidR="00A638F9" w:rsidRPr="00FB2A03">
        <w:rPr>
          <w:rFonts w:cs="Times New Roman"/>
          <w:b/>
          <w:bCs/>
          <w:szCs w:val="24"/>
          <w:lang w:val="hu-HU"/>
        </w:rPr>
        <w:t xml:space="preserve"> – </w:t>
      </w:r>
      <w:r w:rsidRPr="00FB2A03">
        <w:rPr>
          <w:rFonts w:cs="Times New Roman"/>
          <w:b/>
          <w:bCs/>
          <w:szCs w:val="24"/>
          <w:lang w:val="hu-HU"/>
        </w:rPr>
        <w:t>15. feladat (4+4+4=12 pont)</w:t>
      </w:r>
    </w:p>
    <w:p w14:paraId="0D35F072" w14:textId="77777777" w:rsidR="00AF5110" w:rsidRPr="00FB2A03" w:rsidRDefault="00607769" w:rsidP="004F041C">
      <w:pPr>
        <w:pStyle w:val="Lers"/>
        <w:rPr>
          <w:rFonts w:cs="Times New Roman"/>
        </w:rPr>
      </w:pPr>
      <w:r w:rsidRPr="00FB2A03">
        <w:rPr>
          <w:rFonts w:cs="Times New Roman"/>
        </w:rPr>
        <w:t xml:space="preserve">Adott két egyenes: </w:t>
      </w:r>
      <m:oMath>
        <m:r>
          <w:rPr>
            <w:rFonts w:ascii="Cambria Math" w:hAnsi="Cambria Math" w:cs="Times New Roman"/>
          </w:rPr>
          <m:t>e:5x-2y</m:t>
        </m:r>
        <m:r>
          <w:rPr>
            <w:rFonts w:ascii="Cambria Math" w:hAnsi="Cambria Math" w:cs="Times New Roman"/>
            <w:sz w:val="20"/>
            <w:szCs w:val="20"/>
          </w:rPr>
          <m:t>=</m:t>
        </m:r>
        <m:r>
          <w:rPr>
            <w:rFonts w:ascii="Cambria Math" w:hAnsi="Cambria Math" w:cs="Times New Roman"/>
          </w:rPr>
          <m:t>-14,5, f:2x+5y=14,5</m:t>
        </m:r>
      </m:oMath>
      <w:r w:rsidRPr="00FB2A03">
        <w:rPr>
          <w:rFonts w:cs="Times New Roman"/>
        </w:rPr>
        <w:t>.</w:t>
      </w:r>
    </w:p>
    <w:p w14:paraId="69560361" w14:textId="77777777" w:rsidR="00AF5110" w:rsidRPr="00FB2A03" w:rsidRDefault="00607769"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 xml:space="preserve">Határozza meg a két egyenes </w:t>
      </w:r>
      <m:oMath>
        <m:r>
          <w:rPr>
            <w:rFonts w:ascii="Cambria Math" w:hAnsi="Cambria Math" w:cs="Times New Roman"/>
            <w:szCs w:val="24"/>
          </w:rPr>
          <m:t>P</m:t>
        </m:r>
      </m:oMath>
      <w:r w:rsidRPr="00FB2A03">
        <w:rPr>
          <w:rFonts w:cs="Times New Roman"/>
          <w:i/>
          <w:iCs/>
          <w:szCs w:val="24"/>
        </w:rPr>
        <w:t xml:space="preserve"> </w:t>
      </w:r>
      <w:r w:rsidRPr="00FB2A03">
        <w:rPr>
          <w:rFonts w:cs="Times New Roman"/>
          <w:szCs w:val="24"/>
        </w:rPr>
        <w:t>metszéspontjának koordinátáit!</w:t>
      </w:r>
    </w:p>
    <w:p w14:paraId="23CC8265" w14:textId="77777777" w:rsidR="00AF5110" w:rsidRPr="00FB2A03" w:rsidRDefault="00607769" w:rsidP="004F041C">
      <w:pPr>
        <w:pStyle w:val="Lers"/>
        <w:rPr>
          <w:rFonts w:cs="Times New Roman"/>
        </w:rPr>
      </w:pPr>
      <w:r w:rsidRPr="00FB2A03">
        <w:rPr>
          <w:rFonts w:eastAsia="TimesNewRoman,Bold" w:cs="Times New Roman"/>
          <w:b/>
          <w:bCs/>
          <w:szCs w:val="24"/>
        </w:rPr>
        <w:t xml:space="preserve">b) </w:t>
      </w:r>
      <w:r w:rsidRPr="00FB2A03">
        <w:rPr>
          <w:rFonts w:cs="Times New Roman"/>
          <w:szCs w:val="24"/>
        </w:rPr>
        <w:t xml:space="preserve">Igazolja, hogy az </w:t>
      </w:r>
      <m:oMath>
        <m:r>
          <w:rPr>
            <w:rFonts w:ascii="Cambria Math" w:hAnsi="Cambria Math" w:cs="Times New Roman"/>
            <w:szCs w:val="24"/>
          </w:rPr>
          <m:t>e</m:t>
        </m:r>
      </m:oMath>
      <w:r w:rsidRPr="00FB2A03">
        <w:rPr>
          <w:rFonts w:cs="Times New Roman"/>
          <w:i/>
          <w:iCs/>
          <w:szCs w:val="24"/>
        </w:rPr>
        <w:t xml:space="preserve"> </w:t>
      </w:r>
      <w:r w:rsidRPr="00FB2A03">
        <w:rPr>
          <w:rFonts w:cs="Times New Roman"/>
          <w:szCs w:val="24"/>
        </w:rPr>
        <w:t xml:space="preserve">és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egyenesek egymásra merőlegesek!</w:t>
      </w:r>
    </w:p>
    <w:p w14:paraId="77B33494" w14:textId="77777777" w:rsidR="00607769" w:rsidRPr="00FB2A03" w:rsidRDefault="00607769" w:rsidP="004F041C">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 xml:space="preserve">Számítsa ki az </w:t>
      </w:r>
      <m:oMath>
        <m:r>
          <w:rPr>
            <w:rFonts w:ascii="Cambria Math" w:hAnsi="Cambria Math" w:cs="Times New Roman"/>
            <w:szCs w:val="24"/>
          </w:rPr>
          <m:t>e</m:t>
        </m:r>
      </m:oMath>
      <w:r w:rsidRPr="00FB2A03">
        <w:rPr>
          <w:rFonts w:cs="Times New Roman"/>
          <w:i/>
          <w:iCs/>
          <w:szCs w:val="24"/>
        </w:rPr>
        <w:t xml:space="preserve"> </w:t>
      </w:r>
      <w:r w:rsidRPr="00FB2A03">
        <w:rPr>
          <w:rFonts w:cs="Times New Roman"/>
          <w:szCs w:val="24"/>
        </w:rPr>
        <w:t xml:space="preserve">egyenes </w:t>
      </w:r>
      <m:oMath>
        <m:r>
          <w:rPr>
            <w:rFonts w:ascii="Cambria Math" w:hAnsi="Cambria Math" w:cs="Times New Roman"/>
            <w:szCs w:val="24"/>
          </w:rPr>
          <m:t>x</m:t>
        </m:r>
      </m:oMath>
      <w:r w:rsidRPr="00FB2A03">
        <w:rPr>
          <w:rFonts w:cs="Times New Roman"/>
          <w:i/>
          <w:iCs/>
          <w:szCs w:val="24"/>
        </w:rPr>
        <w:t xml:space="preserve"> </w:t>
      </w:r>
      <w:r w:rsidRPr="00FB2A03">
        <w:rPr>
          <w:rFonts w:cs="Times New Roman"/>
          <w:szCs w:val="24"/>
        </w:rPr>
        <w:t>tengellyel bezárt szögét!</w:t>
      </w:r>
    </w:p>
    <w:p w14:paraId="30F51471" w14:textId="77777777" w:rsidR="00926231" w:rsidRPr="00FB2A03" w:rsidRDefault="00926231" w:rsidP="004F041C">
      <w:pPr>
        <w:pStyle w:val="Feladatszm"/>
        <w:rPr>
          <w:rFonts w:cs="Times New Roman"/>
        </w:rPr>
      </w:pPr>
      <w:r w:rsidRPr="00FB2A03">
        <w:rPr>
          <w:rFonts w:cs="Times New Roman"/>
        </w:rPr>
        <w:t>2012. október</w:t>
      </w:r>
      <w:r w:rsidR="00A638F9" w:rsidRPr="00FB2A03">
        <w:rPr>
          <w:rFonts w:cs="Times New Roman"/>
        </w:rPr>
        <w:t xml:space="preserve"> – </w:t>
      </w:r>
      <w:r w:rsidRPr="00FB2A03">
        <w:rPr>
          <w:rFonts w:cs="Times New Roman"/>
        </w:rPr>
        <w:t>13. feladat (3+3+6=12 pont)</w:t>
      </w:r>
    </w:p>
    <w:p w14:paraId="451E047F" w14:textId="77777777" w:rsidR="00AF5110" w:rsidRPr="00FB2A03" w:rsidRDefault="00926231" w:rsidP="004F041C">
      <w:pPr>
        <w:pStyle w:val="Lers"/>
        <w:rPr>
          <w:rFonts w:cs="Times New Roman"/>
        </w:rPr>
      </w:pPr>
      <w:r w:rsidRPr="00FB2A03">
        <w:rPr>
          <w:rFonts w:cs="Times New Roman"/>
        </w:rPr>
        <w:t xml:space="preserve">Egy háromszög csúcsainak koordinátái: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–2; –1</m:t>
            </m:r>
          </m:e>
        </m:d>
        <m:r>
          <w:rPr>
            <w:rFonts w:ascii="Cambria Math" w:hAnsi="Cambria Math" w:cs="Times New Roman"/>
          </w:rPr>
          <m:t>, B</m:t>
        </m:r>
        <m:d>
          <m:dPr>
            <m:ctrlPr>
              <w:rPr>
                <w:rFonts w:ascii="Cambria Math" w:hAnsi="Cambria Math" w:cs="Times New Roman"/>
                <w:i/>
              </w:rPr>
            </m:ctrlPr>
          </m:dPr>
          <m:e>
            <m:r>
              <w:rPr>
                <w:rFonts w:ascii="Cambria Math" w:hAnsi="Cambria Math" w:cs="Times New Roman"/>
              </w:rPr>
              <m:t>9; –3</m:t>
            </m:r>
          </m:e>
        </m:d>
      </m:oMath>
      <w:r w:rsidRPr="00FB2A03">
        <w:rPr>
          <w:rFonts w:eastAsiaTheme="minorEastAsia" w:cs="Times New Roman"/>
        </w:rPr>
        <w:t xml:space="preserve"> és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–3; 6</m:t>
            </m:r>
          </m:e>
        </m:d>
      </m:oMath>
      <w:r w:rsidR="00AF5110" w:rsidRPr="00FB2A03">
        <w:rPr>
          <w:rFonts w:cs="Times New Roman"/>
        </w:rPr>
        <w:t>.</w:t>
      </w:r>
    </w:p>
    <w:p w14:paraId="2B9F66FC" w14:textId="77777777" w:rsidR="00AF5110" w:rsidRPr="00FB2A03" w:rsidRDefault="00926231" w:rsidP="004F041C">
      <w:pPr>
        <w:pStyle w:val="Lers"/>
        <w:rPr>
          <w:rFonts w:cs="Times New Roman"/>
        </w:rPr>
      </w:pPr>
      <w:r w:rsidRPr="00FB2A03">
        <w:rPr>
          <w:rFonts w:eastAsia="TimesNewRoman,Bold" w:cs="Times New Roman"/>
          <w:b/>
          <w:bCs/>
        </w:rPr>
        <w:t xml:space="preserve">a) </w:t>
      </w:r>
      <w:r w:rsidRPr="00FB2A03">
        <w:rPr>
          <w:rFonts w:cs="Times New Roman"/>
        </w:rPr>
        <w:t xml:space="preserve">Írja fel a </w:t>
      </w:r>
      <m:oMath>
        <m:r>
          <w:rPr>
            <w:rFonts w:ascii="Cambria Math" w:hAnsi="Cambria Math" w:cs="Times New Roman"/>
          </w:rPr>
          <m:t>BC</m:t>
        </m:r>
      </m:oMath>
      <w:r w:rsidRPr="00FB2A03">
        <w:rPr>
          <w:rFonts w:cs="Times New Roman"/>
          <w:i/>
          <w:iCs/>
        </w:rPr>
        <w:t xml:space="preserve"> </w:t>
      </w:r>
      <w:r w:rsidR="00AF5110" w:rsidRPr="00FB2A03">
        <w:rPr>
          <w:rFonts w:cs="Times New Roman"/>
        </w:rPr>
        <w:t>oldal egyenesének egyenletét!</w:t>
      </w:r>
    </w:p>
    <w:p w14:paraId="1D3EAC23" w14:textId="77777777" w:rsidR="00AF5110" w:rsidRPr="00FB2A03" w:rsidRDefault="00926231"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 </w:t>
      </w:r>
      <m:oMath>
        <m:r>
          <w:rPr>
            <w:rFonts w:ascii="Cambria Math" w:hAnsi="Cambria Math" w:cs="Times New Roman"/>
          </w:rPr>
          <m:t>BC</m:t>
        </m:r>
      </m:oMath>
      <w:r w:rsidRPr="00FB2A03">
        <w:rPr>
          <w:rFonts w:cs="Times New Roman"/>
          <w:i/>
          <w:iCs/>
        </w:rPr>
        <w:t xml:space="preserve"> </w:t>
      </w:r>
      <w:r w:rsidRPr="00FB2A03">
        <w:rPr>
          <w:rFonts w:cs="Times New Roman"/>
        </w:rPr>
        <w:t>oldallal</w:t>
      </w:r>
      <w:r w:rsidR="00AF5110" w:rsidRPr="00FB2A03">
        <w:rPr>
          <w:rFonts w:cs="Times New Roman"/>
        </w:rPr>
        <w:t xml:space="preserve"> párhuzamos középvonal hosszát!</w:t>
      </w:r>
    </w:p>
    <w:p w14:paraId="085E8559" w14:textId="77777777" w:rsidR="00926231" w:rsidRPr="00FB2A03" w:rsidRDefault="00926231" w:rsidP="004F041C">
      <w:pPr>
        <w:pStyle w:val="Lers"/>
        <w:rPr>
          <w:rFonts w:cs="Times New Roman"/>
        </w:rPr>
      </w:pPr>
      <w:r w:rsidRPr="00FB2A03">
        <w:rPr>
          <w:rFonts w:eastAsia="TimesNewRoman,Bold" w:cs="Times New Roman"/>
          <w:b/>
          <w:bCs/>
        </w:rPr>
        <w:t xml:space="preserve">c) </w:t>
      </w:r>
      <w:r w:rsidRPr="00FB2A03">
        <w:rPr>
          <w:rFonts w:cs="Times New Roman"/>
        </w:rPr>
        <w:t xml:space="preserve">Számítsa ki a háromszögben a </w:t>
      </w:r>
      <m:oMath>
        <m:r>
          <w:rPr>
            <w:rFonts w:ascii="Cambria Math" w:hAnsi="Cambria Math" w:cs="Times New Roman"/>
          </w:rPr>
          <m:t>C</m:t>
        </m:r>
      </m:oMath>
      <w:r w:rsidRPr="00FB2A03">
        <w:rPr>
          <w:rFonts w:cs="Times New Roman"/>
          <w:i/>
          <w:iCs/>
        </w:rPr>
        <w:t xml:space="preserve"> </w:t>
      </w:r>
      <w:r w:rsidRPr="00FB2A03">
        <w:rPr>
          <w:rFonts w:cs="Times New Roman"/>
        </w:rPr>
        <w:t>csúcsnál lévő belső szög nagyságát!</w:t>
      </w:r>
    </w:p>
    <w:p w14:paraId="2D2E5783" w14:textId="77777777" w:rsidR="00926231" w:rsidRPr="00FB2A03" w:rsidRDefault="00926231" w:rsidP="004F041C">
      <w:pPr>
        <w:pStyle w:val="Feladatszm"/>
        <w:rPr>
          <w:rFonts w:cs="Times New Roman"/>
        </w:rPr>
      </w:pPr>
      <w:r w:rsidRPr="00FB2A03">
        <w:rPr>
          <w:rFonts w:cs="Times New Roman"/>
        </w:rPr>
        <w:t>2013. május</w:t>
      </w:r>
      <w:r w:rsidR="00A638F9" w:rsidRPr="00FB2A03">
        <w:rPr>
          <w:rFonts w:cs="Times New Roman"/>
        </w:rPr>
        <w:t xml:space="preserve"> – </w:t>
      </w:r>
      <w:r w:rsidRPr="00FB2A03">
        <w:rPr>
          <w:rFonts w:cs="Times New Roman"/>
        </w:rPr>
        <w:t>14. feladat (5+7=12 pont)</w:t>
      </w:r>
    </w:p>
    <w:p w14:paraId="65E00E8F" w14:textId="77777777" w:rsidR="00AF5110" w:rsidRPr="00FB2A03" w:rsidRDefault="00926231" w:rsidP="004F041C">
      <w:pPr>
        <w:pStyle w:val="Lers"/>
        <w:rPr>
          <w:rFonts w:cs="Times New Roman"/>
        </w:rPr>
      </w:pPr>
      <w:r w:rsidRPr="00FB2A03">
        <w:rPr>
          <w:rFonts w:cs="Times New Roman"/>
        </w:rPr>
        <w:t xml:space="preserve">A </w:t>
      </w:r>
      <m:oMath>
        <m:r>
          <w:rPr>
            <w:rFonts w:ascii="Cambria Math" w:hAnsi="Cambria Math" w:cs="Times New Roman"/>
          </w:rPr>
          <m:t>PQR</m:t>
        </m:r>
      </m:oMath>
      <w:r w:rsidRPr="00FB2A03">
        <w:rPr>
          <w:rFonts w:cs="Times New Roman"/>
          <w:i/>
          <w:iCs/>
        </w:rPr>
        <w:t xml:space="preserve"> </w:t>
      </w:r>
      <w:r w:rsidRPr="00FB2A03">
        <w:rPr>
          <w:rFonts w:cs="Times New Roman"/>
        </w:rPr>
        <w:t xml:space="preserve">háromszög csúcsai: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–6; –1</m:t>
            </m:r>
          </m:e>
        </m:d>
        <m:r>
          <w:rPr>
            <w:rFonts w:ascii="Cambria Math" w:hAnsi="Cambria Math" w:cs="Times New Roman"/>
          </w:rPr>
          <m:t>, Q</m:t>
        </m:r>
        <m:d>
          <m:dPr>
            <m:ctrlPr>
              <w:rPr>
                <w:rFonts w:ascii="Cambria Math" w:hAnsi="Cambria Math" w:cs="Times New Roman"/>
                <w:i/>
              </w:rPr>
            </m:ctrlPr>
          </m:dPr>
          <m:e>
            <m:r>
              <w:rPr>
                <w:rFonts w:ascii="Cambria Math" w:hAnsi="Cambria Math" w:cs="Times New Roman"/>
              </w:rPr>
              <m:t>6; –6</m:t>
            </m:r>
          </m:e>
        </m:d>
      </m:oMath>
      <w:r w:rsidRPr="00FB2A03">
        <w:rPr>
          <w:rFonts w:eastAsiaTheme="minorEastAsia" w:cs="Times New Roman"/>
        </w:rPr>
        <w:t xml:space="preserve"> és </w:t>
      </w:r>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2; 5</m:t>
            </m:r>
          </m:e>
        </m:d>
      </m:oMath>
      <w:r w:rsidR="00AF5110" w:rsidRPr="00FB2A03">
        <w:rPr>
          <w:rFonts w:cs="Times New Roman"/>
        </w:rPr>
        <w:t>.</w:t>
      </w:r>
    </w:p>
    <w:p w14:paraId="5F9B7936" w14:textId="77777777" w:rsidR="00AF5110" w:rsidRPr="00FB2A03" w:rsidRDefault="00926231" w:rsidP="004F041C">
      <w:pPr>
        <w:pStyle w:val="Lers"/>
        <w:rPr>
          <w:rFonts w:cs="Times New Roman"/>
        </w:rPr>
      </w:pPr>
      <w:r w:rsidRPr="00FB2A03">
        <w:rPr>
          <w:rFonts w:eastAsia="TimesNewRoman,Bold" w:cs="Times New Roman"/>
          <w:b/>
          <w:bCs/>
        </w:rPr>
        <w:t xml:space="preserve">a) </w:t>
      </w:r>
      <w:r w:rsidRPr="00FB2A03">
        <w:rPr>
          <w:rFonts w:cs="Times New Roman"/>
        </w:rPr>
        <w:t xml:space="preserve">Írja fel a háromszög </w:t>
      </w:r>
      <m:oMath>
        <m:r>
          <w:rPr>
            <w:rFonts w:ascii="Cambria Math" w:hAnsi="Cambria Math" w:cs="Times New Roman"/>
          </w:rPr>
          <m:t>P</m:t>
        </m:r>
      </m:oMath>
      <w:r w:rsidRPr="00FB2A03">
        <w:rPr>
          <w:rFonts w:cs="Times New Roman"/>
          <w:i/>
          <w:iCs/>
        </w:rPr>
        <w:t xml:space="preserve"> </w:t>
      </w:r>
      <w:r w:rsidRPr="00FB2A03">
        <w:rPr>
          <w:rFonts w:cs="Times New Roman"/>
        </w:rPr>
        <w:t>csúcsához tartozó sú</w:t>
      </w:r>
      <w:r w:rsidR="00AF5110" w:rsidRPr="00FB2A03">
        <w:rPr>
          <w:rFonts w:cs="Times New Roman"/>
        </w:rPr>
        <w:t>lyvonal egyenesének egyenletét!</w:t>
      </w:r>
    </w:p>
    <w:p w14:paraId="6A85F0B8" w14:textId="77777777" w:rsidR="00926231" w:rsidRPr="00FB2A03" w:rsidRDefault="00926231"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 háromszög </w:t>
      </w:r>
      <m:oMath>
        <m:r>
          <w:rPr>
            <w:rFonts w:ascii="Cambria Math" w:hAnsi="Cambria Math" w:cs="Times New Roman"/>
          </w:rPr>
          <m:t>P</m:t>
        </m:r>
      </m:oMath>
      <w:r w:rsidRPr="00FB2A03">
        <w:rPr>
          <w:rFonts w:cs="Times New Roman"/>
          <w:i/>
          <w:iCs/>
        </w:rPr>
        <w:t xml:space="preserve"> </w:t>
      </w:r>
      <w:r w:rsidRPr="00FB2A03">
        <w:rPr>
          <w:rFonts w:cs="Times New Roman"/>
        </w:rPr>
        <w:t>csúcsnál lévő belső szögének nagyságát!</w:t>
      </w:r>
    </w:p>
    <w:p w14:paraId="2F70B676" w14:textId="77777777" w:rsidR="00926231" w:rsidRPr="00FB2A03" w:rsidRDefault="00926231" w:rsidP="004F041C">
      <w:pPr>
        <w:pStyle w:val="Feladatszm"/>
        <w:rPr>
          <w:rFonts w:cs="Times New Roman"/>
        </w:rPr>
      </w:pPr>
      <w:r w:rsidRPr="00FB2A03">
        <w:rPr>
          <w:rFonts w:cs="Times New Roman"/>
        </w:rPr>
        <w:t>2011. május</w:t>
      </w:r>
      <w:r w:rsidR="00A638F9" w:rsidRPr="00FB2A03">
        <w:rPr>
          <w:rFonts w:cs="Times New Roman"/>
        </w:rPr>
        <w:t xml:space="preserve"> – </w:t>
      </w:r>
      <w:r w:rsidRPr="00FB2A03">
        <w:rPr>
          <w:rFonts w:cs="Times New Roman"/>
        </w:rPr>
        <w:t>15. feladat (5+7=12 pont)</w:t>
      </w:r>
    </w:p>
    <w:p w14:paraId="12148AC3" w14:textId="77777777" w:rsidR="00AF5110" w:rsidRPr="00FB2A03" w:rsidRDefault="00926231" w:rsidP="004F041C">
      <w:pPr>
        <w:pStyle w:val="Lers"/>
        <w:rPr>
          <w:rFonts w:cs="Times New Roman"/>
        </w:rPr>
      </w:pPr>
      <w:r w:rsidRPr="00FB2A03">
        <w:rPr>
          <w:rFonts w:cs="Times New Roman"/>
        </w:rPr>
        <w:t xml:space="preserve">Az </w:t>
      </w:r>
      <m:oMath>
        <m:r>
          <w:rPr>
            <w:rFonts w:ascii="Cambria Math" w:hAnsi="Cambria Math" w:cs="Times New Roman"/>
          </w:rPr>
          <m:t>ABC</m:t>
        </m:r>
      </m:oMath>
      <w:r w:rsidRPr="00FB2A03">
        <w:rPr>
          <w:rFonts w:cs="Times New Roman"/>
          <w:i/>
          <w:iCs/>
        </w:rPr>
        <w:t xml:space="preserve"> </w:t>
      </w:r>
      <w:r w:rsidRPr="00FB2A03">
        <w:rPr>
          <w:rFonts w:cs="Times New Roman"/>
        </w:rPr>
        <w:t xml:space="preserve">háromszög csúcsainak koordinátái: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- 3;2</m:t>
            </m:r>
          </m:e>
        </m:d>
        <m:r>
          <w:rPr>
            <w:rFonts w:ascii="Cambria Math" w:hAnsi="Cambria Math" w:cs="Times New Roman"/>
          </w:rPr>
          <m:t>, B</m:t>
        </m:r>
        <m:d>
          <m:dPr>
            <m:ctrlPr>
              <w:rPr>
                <w:rFonts w:ascii="Cambria Math" w:hAnsi="Cambria Math" w:cs="Times New Roman"/>
                <w:i/>
              </w:rPr>
            </m:ctrlPr>
          </m:dPr>
          <m:e>
            <m:r>
              <w:rPr>
                <w:rFonts w:ascii="Cambria Math" w:hAnsi="Cambria Math" w:cs="Times New Roman"/>
              </w:rPr>
              <m:t>3;2</m:t>
            </m:r>
          </m:e>
        </m:d>
      </m:oMath>
      <w:r w:rsidRPr="00FB2A03">
        <w:rPr>
          <w:rFonts w:eastAsiaTheme="minorEastAsia" w:cs="Times New Roman"/>
          <w:sz w:val="32"/>
          <w:szCs w:val="32"/>
        </w:rPr>
        <w:t xml:space="preserve"> </w:t>
      </w:r>
      <w:r w:rsidRPr="00FB2A03">
        <w:rPr>
          <w:rFonts w:eastAsiaTheme="minorEastAsia" w:cs="Times New Roman"/>
        </w:rPr>
        <w:t xml:space="preserve">és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0;0</m:t>
            </m:r>
          </m:e>
        </m:d>
      </m:oMath>
      <w:r w:rsidR="00AF5110" w:rsidRPr="00FB2A03">
        <w:rPr>
          <w:rFonts w:cs="Times New Roman"/>
        </w:rPr>
        <w:t>.</w:t>
      </w:r>
    </w:p>
    <w:p w14:paraId="391C0FAA" w14:textId="77777777" w:rsidR="00AF5110" w:rsidRPr="00FB2A03" w:rsidRDefault="00926231" w:rsidP="004F041C">
      <w:pPr>
        <w:pStyle w:val="Lers"/>
        <w:rPr>
          <w:rFonts w:cs="Times New Roman"/>
        </w:rPr>
      </w:pPr>
      <w:r w:rsidRPr="00FB2A03">
        <w:rPr>
          <w:rFonts w:eastAsia="TimesNewRoman,Bold" w:cs="Times New Roman"/>
          <w:b/>
          <w:bCs/>
        </w:rPr>
        <w:t xml:space="preserve">a) </w:t>
      </w:r>
      <w:r w:rsidRPr="00FB2A03">
        <w:rPr>
          <w:rFonts w:cs="Times New Roman"/>
        </w:rPr>
        <w:t xml:space="preserve">Számítsa ki az </w:t>
      </w:r>
      <m:oMath>
        <m:r>
          <w:rPr>
            <w:rFonts w:ascii="Cambria Math" w:hAnsi="Cambria Math" w:cs="Times New Roman"/>
          </w:rPr>
          <m:t>ABC</m:t>
        </m:r>
      </m:oMath>
      <w:r w:rsidRPr="00FB2A03">
        <w:rPr>
          <w:rFonts w:cs="Times New Roman"/>
          <w:i/>
          <w:iCs/>
        </w:rPr>
        <w:t xml:space="preserve"> </w:t>
      </w:r>
      <w:r w:rsidR="00AF5110" w:rsidRPr="00FB2A03">
        <w:rPr>
          <w:rFonts w:cs="Times New Roman"/>
        </w:rPr>
        <w:t>háromszög szögeit!</w:t>
      </w:r>
    </w:p>
    <w:p w14:paraId="0491C8C6" w14:textId="77777777" w:rsidR="00926231" w:rsidRPr="00FB2A03" w:rsidRDefault="00926231" w:rsidP="004F041C">
      <w:pPr>
        <w:pStyle w:val="Lers"/>
        <w:rPr>
          <w:rFonts w:cs="Times New Roman"/>
        </w:rPr>
      </w:pPr>
      <w:r w:rsidRPr="00FB2A03">
        <w:rPr>
          <w:rFonts w:eastAsia="TimesNewRoman,Bold" w:cs="Times New Roman"/>
          <w:b/>
          <w:bCs/>
        </w:rPr>
        <w:t xml:space="preserve">b) </w:t>
      </w:r>
      <w:r w:rsidRPr="00FB2A03">
        <w:rPr>
          <w:rFonts w:cs="Times New Roman"/>
        </w:rPr>
        <w:t xml:space="preserve">Írja fel az </w:t>
      </w:r>
      <m:oMath>
        <m:r>
          <w:rPr>
            <w:rFonts w:ascii="Cambria Math" w:hAnsi="Cambria Math" w:cs="Times New Roman"/>
          </w:rPr>
          <m:t>ABC</m:t>
        </m:r>
      </m:oMath>
      <w:r w:rsidRPr="00FB2A03">
        <w:rPr>
          <w:rFonts w:cs="Times New Roman"/>
          <w:i/>
          <w:iCs/>
        </w:rPr>
        <w:t xml:space="preserve"> </w:t>
      </w:r>
      <w:r w:rsidRPr="00FB2A03">
        <w:rPr>
          <w:rFonts w:cs="Times New Roman"/>
        </w:rPr>
        <w:t>háromszög körülírt körének egyenletét!</w:t>
      </w:r>
    </w:p>
    <w:p w14:paraId="67D00980" w14:textId="77777777" w:rsidR="0074788B" w:rsidRDefault="0074788B">
      <w:pPr>
        <w:rPr>
          <w:rFonts w:cs="Times New Roman"/>
          <w:b/>
          <w:lang w:val="hu-HU"/>
        </w:rPr>
      </w:pPr>
      <w:r>
        <w:rPr>
          <w:rFonts w:cs="Times New Roman"/>
        </w:rPr>
        <w:br w:type="page"/>
      </w:r>
    </w:p>
    <w:p w14:paraId="33096ED5" w14:textId="77777777" w:rsidR="00926231" w:rsidRPr="00FB2A03" w:rsidRDefault="00926231" w:rsidP="004F041C">
      <w:pPr>
        <w:pStyle w:val="Feladatszm"/>
        <w:rPr>
          <w:rFonts w:cs="Times New Roman"/>
        </w:rPr>
      </w:pPr>
      <w:r w:rsidRPr="00FB2A03">
        <w:rPr>
          <w:rFonts w:cs="Times New Roman"/>
        </w:rPr>
        <w:lastRenderedPageBreak/>
        <w:t>2005. május 29.</w:t>
      </w:r>
      <w:r w:rsidR="00A638F9" w:rsidRPr="00FB2A03">
        <w:rPr>
          <w:rFonts w:cs="Times New Roman"/>
        </w:rPr>
        <w:t xml:space="preserve"> – </w:t>
      </w:r>
      <w:r w:rsidRPr="00FB2A03">
        <w:rPr>
          <w:rFonts w:cs="Times New Roman"/>
        </w:rPr>
        <w:t>16. feladat (2+4+6+5=17 pont)</w:t>
      </w:r>
    </w:p>
    <w:p w14:paraId="0BEDBA79" w14:textId="77777777" w:rsidR="00AF5110" w:rsidRPr="00FB2A03" w:rsidRDefault="00926231" w:rsidP="004F041C">
      <w:pPr>
        <w:pStyle w:val="Lers"/>
        <w:rPr>
          <w:rFonts w:cs="Times New Roman"/>
        </w:rPr>
      </w:pPr>
      <w:r w:rsidRPr="00FB2A03">
        <w:rPr>
          <w:rFonts w:cs="Times New Roman"/>
        </w:rPr>
        <w:t xml:space="preserve">Tekintsük a koordinátarendszerben adott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6; 9</m:t>
            </m:r>
          </m:e>
        </m:d>
        <m:r>
          <w:rPr>
            <w:rFonts w:ascii="Cambria Math" w:hAnsi="Cambria Math" w:cs="Times New Roman"/>
          </w:rPr>
          <m:t>, B</m:t>
        </m:r>
        <m:d>
          <m:dPr>
            <m:ctrlPr>
              <w:rPr>
                <w:rFonts w:ascii="Cambria Math" w:eastAsia="SymbolMT" w:hAnsi="Cambria Math" w:cs="Times New Roman"/>
                <w:i/>
              </w:rPr>
            </m:ctrlPr>
          </m:dPr>
          <m:e>
            <m:r>
              <w:rPr>
                <w:rFonts w:ascii="Cambria Math" w:eastAsia="SymbolMT" w:hAnsi="Cambria Math" w:cs="Times New Roman"/>
              </w:rPr>
              <m:t>-</m:t>
            </m:r>
            <m:r>
              <w:rPr>
                <w:rFonts w:ascii="Cambria Math" w:hAnsi="Cambria Math" w:cs="Times New Roman"/>
              </w:rPr>
              <m:t>5; 4</m:t>
            </m:r>
          </m:e>
        </m:d>
      </m:oMath>
      <w:r w:rsidRPr="00FB2A03">
        <w:rPr>
          <w:rFonts w:eastAsiaTheme="minorEastAsia" w:cs="Times New Roman"/>
          <w:sz w:val="32"/>
          <w:szCs w:val="32"/>
        </w:rPr>
        <w:t xml:space="preserve"> </w:t>
      </w:r>
      <w:r w:rsidRPr="00FB2A03">
        <w:rPr>
          <w:rFonts w:eastAsiaTheme="minorEastAsia" w:cs="Times New Roman"/>
        </w:rPr>
        <w:t xml:space="preserve">és </w:t>
      </w:r>
      <m:oMath>
        <m:r>
          <w:rPr>
            <w:rFonts w:ascii="Cambria Math" w:hAnsi="Cambria Math" w:cs="Times New Roman"/>
          </w:rPr>
          <m:t>C</m:t>
        </m:r>
        <m:d>
          <m:dPr>
            <m:ctrlPr>
              <w:rPr>
                <w:rFonts w:ascii="Cambria Math" w:eastAsia="SymbolMT" w:hAnsi="Cambria Math" w:cs="Times New Roman"/>
                <w:i/>
              </w:rPr>
            </m:ctrlPr>
          </m:dPr>
          <m:e>
            <m:r>
              <w:rPr>
                <w:rFonts w:ascii="Cambria Math" w:eastAsia="SymbolMT" w:hAnsi="Cambria Math" w:cs="Times New Roman"/>
              </w:rPr>
              <m:t>-</m:t>
            </m:r>
            <m:r>
              <w:rPr>
                <w:rFonts w:ascii="Cambria Math" w:hAnsi="Cambria Math" w:cs="Times New Roman"/>
              </w:rPr>
              <m:t>2; 1</m:t>
            </m:r>
          </m:e>
        </m:d>
      </m:oMath>
      <w:r w:rsidRPr="00FB2A03">
        <w:rPr>
          <w:rFonts w:eastAsia="SymbolMT" w:cs="Times New Roman"/>
          <w:sz w:val="32"/>
          <w:szCs w:val="32"/>
        </w:rPr>
        <w:t xml:space="preserve"> </w:t>
      </w:r>
      <w:r w:rsidR="00AF5110" w:rsidRPr="00FB2A03">
        <w:rPr>
          <w:rFonts w:cs="Times New Roman"/>
        </w:rPr>
        <w:t>pontokat!</w:t>
      </w:r>
    </w:p>
    <w:p w14:paraId="3A17664F" w14:textId="77777777" w:rsidR="00AF5110" w:rsidRPr="00FB2A03" w:rsidRDefault="00926231" w:rsidP="004F041C">
      <w:pPr>
        <w:pStyle w:val="Lers"/>
        <w:rPr>
          <w:rFonts w:cs="Times New Roman"/>
        </w:rPr>
      </w:pPr>
      <w:r w:rsidRPr="00FB2A03">
        <w:rPr>
          <w:rFonts w:eastAsia="TimesNewRoman,Bold" w:cs="Times New Roman"/>
          <w:b/>
          <w:bCs/>
        </w:rPr>
        <w:t xml:space="preserve">a) </w:t>
      </w:r>
      <w:r w:rsidRPr="00FB2A03">
        <w:rPr>
          <w:rFonts w:cs="Times New Roman"/>
        </w:rPr>
        <w:t xml:space="preserve">Mekkora az </w:t>
      </w:r>
      <m:oMath>
        <m:r>
          <w:rPr>
            <w:rFonts w:ascii="Cambria Math" w:hAnsi="Cambria Math" w:cs="Times New Roman"/>
          </w:rPr>
          <m:t>AC</m:t>
        </m:r>
      </m:oMath>
      <w:r w:rsidRPr="00FB2A03">
        <w:rPr>
          <w:rFonts w:cs="Times New Roman"/>
          <w:i/>
          <w:iCs/>
        </w:rPr>
        <w:t xml:space="preserve"> </w:t>
      </w:r>
      <w:r w:rsidR="00AF5110" w:rsidRPr="00FB2A03">
        <w:rPr>
          <w:rFonts w:cs="Times New Roman"/>
        </w:rPr>
        <w:t>szakasz hossza?</w:t>
      </w:r>
    </w:p>
    <w:p w14:paraId="2EBCC0F0" w14:textId="77777777" w:rsidR="00AF5110" w:rsidRPr="00FB2A03" w:rsidRDefault="00926231" w:rsidP="004F041C">
      <w:pPr>
        <w:pStyle w:val="Lers"/>
        <w:rPr>
          <w:rFonts w:cs="Times New Roman"/>
        </w:rPr>
      </w:pPr>
      <w:r w:rsidRPr="00FB2A03">
        <w:rPr>
          <w:rFonts w:eastAsia="TimesNewRoman,Bold" w:cs="Times New Roman"/>
          <w:b/>
          <w:bCs/>
        </w:rPr>
        <w:t xml:space="preserve">b) </w:t>
      </w:r>
      <w:r w:rsidRPr="00FB2A03">
        <w:rPr>
          <w:rFonts w:cs="Times New Roman"/>
        </w:rPr>
        <w:t xml:space="preserve">Írja fel az </w:t>
      </w:r>
      <m:oMath>
        <m:r>
          <w:rPr>
            <w:rFonts w:ascii="Cambria Math" w:hAnsi="Cambria Math" w:cs="Times New Roman"/>
          </w:rPr>
          <m:t>AB</m:t>
        </m:r>
      </m:oMath>
      <w:r w:rsidRPr="00FB2A03">
        <w:rPr>
          <w:rFonts w:cs="Times New Roman"/>
          <w:i/>
          <w:iCs/>
        </w:rPr>
        <w:t xml:space="preserve"> </w:t>
      </w:r>
      <w:r w:rsidR="00AF5110" w:rsidRPr="00FB2A03">
        <w:rPr>
          <w:rFonts w:cs="Times New Roman"/>
        </w:rPr>
        <w:t>oldalegyenes egyenletét!</w:t>
      </w:r>
    </w:p>
    <w:p w14:paraId="1A4281AB" w14:textId="77777777" w:rsidR="00AF5110" w:rsidRPr="00FB2A03" w:rsidRDefault="00926231" w:rsidP="004F041C">
      <w:pPr>
        <w:pStyle w:val="Lers"/>
        <w:rPr>
          <w:rFonts w:cs="Times New Roman"/>
        </w:rPr>
      </w:pPr>
      <w:r w:rsidRPr="00FB2A03">
        <w:rPr>
          <w:rFonts w:eastAsia="TimesNewRoman,Bold" w:cs="Times New Roman"/>
          <w:b/>
          <w:bCs/>
        </w:rPr>
        <w:t xml:space="preserve">c) </w:t>
      </w:r>
      <w:r w:rsidRPr="00FB2A03">
        <w:rPr>
          <w:rFonts w:cs="Times New Roman"/>
        </w:rPr>
        <w:t xml:space="preserve">Igazolja (számítással), hogy az </w:t>
      </w:r>
      <m:oMath>
        <m:r>
          <w:rPr>
            <w:rFonts w:ascii="Cambria Math" w:hAnsi="Cambria Math" w:cs="Times New Roman"/>
          </w:rPr>
          <m:t>ABC</m:t>
        </m:r>
      </m:oMath>
      <w:r w:rsidRPr="00FB2A03">
        <w:rPr>
          <w:rFonts w:cs="Times New Roman"/>
          <w:i/>
          <w:iCs/>
        </w:rPr>
        <w:t xml:space="preserve"> </w:t>
      </w:r>
      <w:r w:rsidRPr="00FB2A03">
        <w:rPr>
          <w:rFonts w:cs="Times New Roman"/>
        </w:rPr>
        <w:t xml:space="preserve">háromszög </w:t>
      </w:r>
      <m:oMath>
        <m:r>
          <w:rPr>
            <w:rFonts w:ascii="Cambria Math" w:hAnsi="Cambria Math" w:cs="Times New Roman"/>
          </w:rPr>
          <m:t>C</m:t>
        </m:r>
      </m:oMath>
      <w:r w:rsidRPr="00FB2A03">
        <w:rPr>
          <w:rFonts w:cs="Times New Roman"/>
          <w:i/>
          <w:iCs/>
        </w:rPr>
        <w:t xml:space="preserve"> </w:t>
      </w:r>
      <w:r w:rsidR="00AF5110" w:rsidRPr="00FB2A03">
        <w:rPr>
          <w:rFonts w:cs="Times New Roman"/>
        </w:rPr>
        <w:t>csúcsánál derékszög van!</w:t>
      </w:r>
    </w:p>
    <w:p w14:paraId="047545BB" w14:textId="77777777" w:rsidR="00926231" w:rsidRPr="00FB2A03" w:rsidRDefault="00926231" w:rsidP="004F041C">
      <w:pPr>
        <w:pStyle w:val="Lers"/>
        <w:rPr>
          <w:rFonts w:cs="Times New Roman"/>
        </w:rPr>
      </w:pPr>
      <w:r w:rsidRPr="00FB2A03">
        <w:rPr>
          <w:rFonts w:eastAsia="TimesNewRoman,Bold" w:cs="Times New Roman"/>
          <w:b/>
          <w:bCs/>
        </w:rPr>
        <w:t xml:space="preserve">d) </w:t>
      </w:r>
      <w:r w:rsidRPr="00FB2A03">
        <w:rPr>
          <w:rFonts w:cs="Times New Roman"/>
        </w:rPr>
        <w:t xml:space="preserve">Írja fel az </w:t>
      </w:r>
      <m:oMath>
        <m:r>
          <w:rPr>
            <w:rFonts w:ascii="Cambria Math" w:hAnsi="Cambria Math" w:cs="Times New Roman"/>
          </w:rPr>
          <m:t>ABC</m:t>
        </m:r>
      </m:oMath>
      <w:r w:rsidRPr="00FB2A03">
        <w:rPr>
          <w:rFonts w:cs="Times New Roman"/>
          <w:i/>
          <w:iCs/>
        </w:rPr>
        <w:t xml:space="preserve"> </w:t>
      </w:r>
      <w:r w:rsidRPr="00FB2A03">
        <w:rPr>
          <w:rFonts w:cs="Times New Roman"/>
        </w:rPr>
        <w:t>háromszög körülírt körének egyenletét!</w:t>
      </w:r>
    </w:p>
    <w:p w14:paraId="2200CAC9" w14:textId="77777777" w:rsidR="00926231" w:rsidRPr="00FB2A03" w:rsidRDefault="00926231" w:rsidP="004F041C">
      <w:pPr>
        <w:pStyle w:val="Feladatszm"/>
        <w:rPr>
          <w:rFonts w:cs="Times New Roman"/>
        </w:rPr>
      </w:pPr>
      <w:r w:rsidRPr="00FB2A03">
        <w:rPr>
          <w:rFonts w:cs="Times New Roman"/>
        </w:rPr>
        <w:t>2013. október</w:t>
      </w:r>
      <w:r w:rsidR="00A638F9" w:rsidRPr="00FB2A03">
        <w:rPr>
          <w:rFonts w:cs="Times New Roman"/>
        </w:rPr>
        <w:t xml:space="preserve"> – </w:t>
      </w:r>
      <w:r w:rsidRPr="00FB2A03">
        <w:rPr>
          <w:rFonts w:cs="Times New Roman"/>
        </w:rPr>
        <w:t>17. feladat (4+4+9=17 pont)</w:t>
      </w:r>
    </w:p>
    <w:p w14:paraId="13704F2C" w14:textId="77777777" w:rsidR="00AF5110" w:rsidRPr="00FB2A03" w:rsidRDefault="00926231" w:rsidP="004F041C">
      <w:pPr>
        <w:pStyle w:val="Lers"/>
        <w:rPr>
          <w:rFonts w:cs="Times New Roman"/>
        </w:rPr>
      </w:pPr>
      <w:r w:rsidRPr="00FB2A03">
        <w:rPr>
          <w:rFonts w:cs="Times New Roman"/>
        </w:rPr>
        <w:t xml:space="preserve">Adott a koordináta-rendszerben két pont: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1; –3</m:t>
            </m:r>
          </m:e>
        </m:d>
      </m:oMath>
      <w:r w:rsidRPr="00FB2A03">
        <w:rPr>
          <w:rFonts w:cs="Times New Roman"/>
        </w:rPr>
        <w:t xml:space="preserve"> és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7; –1</m:t>
            </m:r>
          </m:e>
        </m:d>
      </m:oMath>
      <w:r w:rsidR="00AF5110" w:rsidRPr="00FB2A03">
        <w:rPr>
          <w:rFonts w:cs="Times New Roman"/>
        </w:rPr>
        <w:t>.</w:t>
      </w:r>
    </w:p>
    <w:p w14:paraId="569A0FC4" w14:textId="77777777" w:rsidR="00AF5110" w:rsidRPr="00FB2A03" w:rsidRDefault="00926231"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 xml:space="preserve">Írja fel az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és </w:t>
      </w:r>
      <m:oMath>
        <m:r>
          <w:rPr>
            <w:rFonts w:ascii="Cambria Math" w:hAnsi="Cambria Math" w:cs="Times New Roman"/>
            <w:szCs w:val="24"/>
          </w:rPr>
          <m:t>B</m:t>
        </m:r>
      </m:oMath>
      <w:r w:rsidRPr="00FB2A03">
        <w:rPr>
          <w:rFonts w:cs="Times New Roman"/>
          <w:i/>
          <w:iCs/>
          <w:szCs w:val="24"/>
        </w:rPr>
        <w:t xml:space="preserve"> </w:t>
      </w:r>
      <w:r w:rsidRPr="00FB2A03">
        <w:rPr>
          <w:rFonts w:cs="Times New Roman"/>
          <w:szCs w:val="24"/>
        </w:rPr>
        <w:t xml:space="preserve">pontokra illeszkedő </w:t>
      </w:r>
      <m:oMath>
        <m:r>
          <w:rPr>
            <w:rFonts w:ascii="Cambria Math" w:hAnsi="Cambria Math" w:cs="Times New Roman"/>
            <w:szCs w:val="24"/>
          </w:rPr>
          <m:t>e</m:t>
        </m:r>
      </m:oMath>
      <w:r w:rsidRPr="00FB2A03">
        <w:rPr>
          <w:rFonts w:cs="Times New Roman"/>
          <w:i/>
          <w:iCs/>
          <w:szCs w:val="24"/>
        </w:rPr>
        <w:t xml:space="preserve"> </w:t>
      </w:r>
      <w:r w:rsidR="00AF5110" w:rsidRPr="00FB2A03">
        <w:rPr>
          <w:rFonts w:cs="Times New Roman"/>
          <w:szCs w:val="24"/>
        </w:rPr>
        <w:t>egyenes egyenletét!</w:t>
      </w:r>
    </w:p>
    <w:p w14:paraId="6F5BC8AA" w14:textId="77777777" w:rsidR="00926231" w:rsidRPr="00FB2A03" w:rsidRDefault="00926231"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 xml:space="preserve">Számítással igazolja, hogy az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és a </w:t>
      </w:r>
      <m:oMath>
        <m:r>
          <w:rPr>
            <w:rFonts w:ascii="Cambria Math" w:hAnsi="Cambria Math" w:cs="Times New Roman"/>
            <w:szCs w:val="24"/>
          </w:rPr>
          <m:t>B</m:t>
        </m:r>
      </m:oMath>
      <w:r w:rsidRPr="00FB2A03">
        <w:rPr>
          <w:rFonts w:cs="Times New Roman"/>
          <w:i/>
          <w:iCs/>
          <w:szCs w:val="24"/>
        </w:rPr>
        <w:t xml:space="preserve"> </w:t>
      </w:r>
      <w:r w:rsidRPr="00FB2A03">
        <w:rPr>
          <w:rFonts w:cs="Times New Roman"/>
          <w:szCs w:val="24"/>
        </w:rPr>
        <w:t xml:space="preserve">pont is illeszkedik az </w:t>
      </w:r>
      <m:oMath>
        <m:sSup>
          <m:sSupPr>
            <m:ctrlPr>
              <w:rPr>
                <w:rFonts w:ascii="Cambria Math" w:hAnsi="Cambria Math" w:cs="Times New Roman"/>
                <w:i/>
                <w:iCs/>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 xml:space="preserve">+ </m:t>
        </m:r>
        <m:sSup>
          <m:sSupPr>
            <m:ctrlPr>
              <w:rPr>
                <w:rFonts w:ascii="Cambria Math" w:hAnsi="Cambria Math" w:cs="Times New Roman"/>
                <w:i/>
                <w:iCs/>
                <w:szCs w:val="24"/>
              </w:rPr>
            </m:ctrlPr>
          </m:sSupPr>
          <m:e>
            <m: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-6x-2y=10</m:t>
        </m:r>
      </m:oMath>
      <w:r w:rsidRPr="00FB2A03">
        <w:rPr>
          <w:rFonts w:cs="Times New Roman"/>
          <w:szCs w:val="24"/>
        </w:rPr>
        <w:t xml:space="preserve"> egyenletű </w:t>
      </w:r>
      <m:oMath>
        <m:r>
          <w:rPr>
            <w:rFonts w:ascii="Cambria Math" w:hAnsi="Cambria Math" w:cs="Times New Roman"/>
            <w:szCs w:val="24"/>
          </w:rPr>
          <m:t>k</m:t>
        </m:r>
      </m:oMath>
      <w:r w:rsidRPr="00FB2A03">
        <w:rPr>
          <w:rFonts w:cs="Times New Roman"/>
          <w:i/>
          <w:iCs/>
          <w:szCs w:val="24"/>
        </w:rPr>
        <w:t xml:space="preserve"> </w:t>
      </w:r>
      <w:r w:rsidRPr="00FB2A03">
        <w:rPr>
          <w:rFonts w:cs="Times New Roman"/>
          <w:szCs w:val="24"/>
        </w:rPr>
        <w:t xml:space="preserve">körre, és számítsa ki az </w:t>
      </w:r>
      <m:oMath>
        <m:r>
          <w:rPr>
            <w:rFonts w:ascii="Cambria Math" w:hAnsi="Cambria Math" w:cs="Times New Roman"/>
            <w:szCs w:val="24"/>
          </w:rPr>
          <m:t>AB</m:t>
        </m:r>
      </m:oMath>
      <w:r w:rsidRPr="00FB2A03">
        <w:rPr>
          <w:rFonts w:cs="Times New Roman"/>
          <w:i/>
          <w:iCs/>
          <w:szCs w:val="24"/>
        </w:rPr>
        <w:t xml:space="preserve"> </w:t>
      </w:r>
      <w:r w:rsidRPr="00FB2A03">
        <w:rPr>
          <w:rFonts w:cs="Times New Roman"/>
          <w:szCs w:val="24"/>
        </w:rPr>
        <w:t>húr hosszát!</w:t>
      </w:r>
    </w:p>
    <w:p w14:paraId="2F2E0244" w14:textId="77777777" w:rsidR="00AF5110" w:rsidRPr="00FB2A03" w:rsidRDefault="00926231" w:rsidP="004F041C">
      <w:pPr>
        <w:pStyle w:val="Lers"/>
        <w:rPr>
          <w:rFonts w:cs="Times New Roman"/>
        </w:rPr>
      </w:pPr>
      <w:r w:rsidRPr="00FB2A03">
        <w:rPr>
          <w:rFonts w:cs="Times New Roman"/>
          <w:szCs w:val="24"/>
        </w:rPr>
        <w:t xml:space="preserve">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 xml:space="preserve">egyenesről tudjuk, hogy illeszkedik az </w:t>
      </w:r>
      <m:oMath>
        <m:r>
          <w:rPr>
            <w:rFonts w:ascii="Cambria Math" w:hAnsi="Cambria Math" w:cs="Times New Roman"/>
            <w:szCs w:val="24"/>
          </w:rPr>
          <m:t>A</m:t>
        </m:r>
      </m:oMath>
      <w:r w:rsidRPr="00FB2A03">
        <w:rPr>
          <w:rFonts w:cs="Times New Roman"/>
          <w:i/>
          <w:iCs/>
          <w:szCs w:val="24"/>
        </w:rPr>
        <w:t xml:space="preserve"> </w:t>
      </w:r>
      <w:r w:rsidRPr="00FB2A03">
        <w:rPr>
          <w:rFonts w:cs="Times New Roman"/>
          <w:szCs w:val="24"/>
        </w:rPr>
        <w:t xml:space="preserve">pontra és merőleges az </w:t>
      </w:r>
      <m:oMath>
        <m:r>
          <w:rPr>
            <w:rFonts w:ascii="Cambria Math" w:hAnsi="Cambria Math" w:cs="Times New Roman"/>
            <w:szCs w:val="24"/>
          </w:rPr>
          <m:t>AB</m:t>
        </m:r>
      </m:oMath>
      <w:r w:rsidRPr="00FB2A03">
        <w:rPr>
          <w:rFonts w:cs="Times New Roman"/>
          <w:i/>
          <w:iCs/>
          <w:szCs w:val="24"/>
        </w:rPr>
        <w:t xml:space="preserve"> </w:t>
      </w:r>
      <w:r w:rsidRPr="00FB2A03">
        <w:rPr>
          <w:rFonts w:cs="Times New Roman"/>
          <w:szCs w:val="24"/>
        </w:rPr>
        <w:t>szakaszra.</w:t>
      </w:r>
    </w:p>
    <w:p w14:paraId="1319C2BF" w14:textId="77777777" w:rsidR="00926231" w:rsidRPr="00FB2A03" w:rsidRDefault="00926231" w:rsidP="004F041C">
      <w:pPr>
        <w:pStyle w:val="Lers"/>
        <w:rPr>
          <w:rFonts w:cs="Times New Roman"/>
        </w:rPr>
      </w:pPr>
      <w:r w:rsidRPr="00FB2A03">
        <w:rPr>
          <w:rFonts w:eastAsia="TimesNewRoman,Bold" w:cs="Times New Roman"/>
          <w:b/>
          <w:bCs/>
          <w:szCs w:val="24"/>
        </w:rPr>
        <w:t xml:space="preserve">c) </w:t>
      </w:r>
      <w:r w:rsidRPr="00FB2A03">
        <w:rPr>
          <w:rFonts w:cs="Times New Roman"/>
          <w:szCs w:val="24"/>
        </w:rPr>
        <w:t xml:space="preserve">Számítsa ki a </w:t>
      </w:r>
      <m:oMath>
        <m:r>
          <w:rPr>
            <w:rFonts w:ascii="Cambria Math" w:hAnsi="Cambria Math" w:cs="Times New Roman"/>
            <w:szCs w:val="24"/>
          </w:rPr>
          <m:t>k</m:t>
        </m:r>
      </m:oMath>
      <w:r w:rsidRPr="00FB2A03">
        <w:rPr>
          <w:rFonts w:cs="Times New Roman"/>
          <w:i/>
          <w:iCs/>
          <w:szCs w:val="24"/>
        </w:rPr>
        <w:t xml:space="preserve"> </w:t>
      </w:r>
      <w:r w:rsidRPr="00FB2A03">
        <w:rPr>
          <w:rFonts w:cs="Times New Roman"/>
          <w:szCs w:val="24"/>
        </w:rPr>
        <w:t xml:space="preserve">kör és az </w:t>
      </w:r>
      <m:oMath>
        <m:r>
          <w:rPr>
            <w:rFonts w:ascii="Cambria Math" w:hAnsi="Cambria Math" w:cs="Times New Roman"/>
            <w:szCs w:val="24"/>
          </w:rPr>
          <m:t>f</m:t>
        </m:r>
      </m:oMath>
      <w:r w:rsidRPr="00FB2A03">
        <w:rPr>
          <w:rFonts w:cs="Times New Roman"/>
          <w:i/>
          <w:iCs/>
          <w:szCs w:val="24"/>
        </w:rPr>
        <w:t xml:space="preserve"> </w:t>
      </w:r>
      <w:r w:rsidRPr="00FB2A03">
        <w:rPr>
          <w:rFonts w:cs="Times New Roman"/>
          <w:szCs w:val="24"/>
        </w:rPr>
        <w:t>egyenes (</w:t>
      </w:r>
      <m:oMath>
        <m:r>
          <w:rPr>
            <w:rFonts w:ascii="Cambria Math" w:hAnsi="Cambria Math" w:cs="Times New Roman"/>
            <w:szCs w:val="24"/>
          </w:rPr>
          <m:t>A</m:t>
        </m:r>
      </m:oMath>
      <w:r w:rsidRPr="00FB2A03">
        <w:rPr>
          <w:rFonts w:cs="Times New Roman"/>
          <w:szCs w:val="24"/>
        </w:rPr>
        <w:t>-tól különböző) metszéspontjának koordinátáit!</w:t>
      </w:r>
    </w:p>
    <w:p w14:paraId="5E50DD45" w14:textId="77777777" w:rsidR="00926231" w:rsidRPr="00FB2A03" w:rsidRDefault="00926231" w:rsidP="004F041C">
      <w:pPr>
        <w:pStyle w:val="Feladatszm"/>
        <w:rPr>
          <w:rFonts w:cs="Times New Roman"/>
        </w:rPr>
      </w:pPr>
      <w:r w:rsidRPr="00FB2A03">
        <w:rPr>
          <w:rStyle w:val="FeladatszmChar"/>
          <w:rFonts w:cs="Times New Roman"/>
        </w:rPr>
        <w:t>2</w:t>
      </w:r>
      <w:r w:rsidRPr="00FB2A03">
        <w:rPr>
          <w:rFonts w:cs="Times New Roman"/>
        </w:rPr>
        <w:t>008. május</w:t>
      </w:r>
      <w:r w:rsidR="00A638F9" w:rsidRPr="00FB2A03">
        <w:rPr>
          <w:rFonts w:cs="Times New Roman"/>
        </w:rPr>
        <w:t xml:space="preserve"> – </w:t>
      </w:r>
      <w:r w:rsidRPr="00FB2A03">
        <w:rPr>
          <w:rFonts w:cs="Times New Roman"/>
        </w:rPr>
        <w:t>14. feladat (8+4=12 pont)</w:t>
      </w:r>
    </w:p>
    <w:p w14:paraId="5F458FA2" w14:textId="77777777" w:rsidR="00AF5110" w:rsidRPr="00FB2A03" w:rsidRDefault="00926231" w:rsidP="004F041C">
      <w:pPr>
        <w:pStyle w:val="Lers"/>
        <w:rPr>
          <w:rFonts w:cs="Times New Roman"/>
        </w:rPr>
      </w:pPr>
      <w:r w:rsidRPr="00FB2A03">
        <w:rPr>
          <w:rFonts w:cs="Times New Roman"/>
        </w:rPr>
        <w:t xml:space="preserve">Adott a koordináta-rendszerben 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9;-8</m:t>
            </m:r>
          </m:e>
        </m:d>
      </m:oMath>
      <w:r w:rsidRPr="00FB2A03">
        <w:rPr>
          <w:rFonts w:cs="Times New Roman"/>
          <w:sz w:val="32"/>
          <w:szCs w:val="32"/>
        </w:rPr>
        <w:t xml:space="preserve"> </w:t>
      </w:r>
      <w:r w:rsidRPr="00FB2A03">
        <w:rPr>
          <w:rFonts w:cs="Times New Roman"/>
        </w:rPr>
        <w:t>középpontú, 10 egység sugarú kör.</w:t>
      </w:r>
    </w:p>
    <w:p w14:paraId="0AA42574" w14:textId="77777777" w:rsidR="00AF5110" w:rsidRPr="00FB2A03" w:rsidRDefault="00926231"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 xml:space="preserve">Számítsa ki az </w:t>
      </w:r>
      <m:oMath>
        <m:r>
          <w:rPr>
            <w:rFonts w:ascii="Cambria Math" w:hAnsi="Cambria Math" w:cs="Times New Roman"/>
            <w:szCs w:val="24"/>
          </w:rPr>
          <m:t>y=-16</m:t>
        </m:r>
      </m:oMath>
      <w:r w:rsidRPr="00FB2A03">
        <w:rPr>
          <w:rFonts w:cs="Times New Roman"/>
          <w:szCs w:val="24"/>
        </w:rPr>
        <w:t xml:space="preserve"> egyenletű egyenes és a kör közös pontjainak</w:t>
      </w:r>
      <w:r w:rsidR="002511EF" w:rsidRPr="00FB2A03">
        <w:rPr>
          <w:rFonts w:cs="Times New Roman"/>
          <w:szCs w:val="24"/>
        </w:rPr>
        <w:t xml:space="preserve"> </w:t>
      </w:r>
      <w:r w:rsidRPr="00FB2A03">
        <w:rPr>
          <w:rFonts w:cs="Times New Roman"/>
          <w:szCs w:val="24"/>
        </w:rPr>
        <w:t>koordinátáit!</w:t>
      </w:r>
    </w:p>
    <w:p w14:paraId="563D8052" w14:textId="77777777" w:rsidR="00926231" w:rsidRPr="00FB2A03" w:rsidRDefault="00926231"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 xml:space="preserve">Írja fel a kör </w:t>
      </w: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1;- 2</m:t>
            </m:r>
          </m:e>
        </m:d>
      </m:oMath>
      <w:r w:rsidRPr="00FB2A03">
        <w:rPr>
          <w:rFonts w:cs="Times New Roman"/>
          <w:sz w:val="32"/>
          <w:szCs w:val="32"/>
        </w:rPr>
        <w:t xml:space="preserve"> </w:t>
      </w:r>
      <w:r w:rsidRPr="00FB2A03">
        <w:rPr>
          <w:rFonts w:cs="Times New Roman"/>
          <w:szCs w:val="24"/>
        </w:rPr>
        <w:t>pontjában húzható érintőjének egyenletét!</w:t>
      </w:r>
      <w:r w:rsidR="002511EF" w:rsidRPr="00FB2A03">
        <w:rPr>
          <w:rFonts w:cs="Times New Roman"/>
        </w:rPr>
        <w:br/>
      </w:r>
      <w:r w:rsidRPr="00FB2A03">
        <w:rPr>
          <w:rFonts w:cs="Times New Roman"/>
          <w:szCs w:val="24"/>
        </w:rPr>
        <w:t>Adja meg ennek az érintőnek az iránytangensét (meredekségét)!</w:t>
      </w:r>
    </w:p>
    <w:p w14:paraId="1070B7F0" w14:textId="77777777" w:rsidR="002511EF" w:rsidRPr="00FB2A03" w:rsidRDefault="002511EF" w:rsidP="004F041C">
      <w:pPr>
        <w:pStyle w:val="Feladatszm"/>
        <w:rPr>
          <w:rFonts w:cs="Times New Roman"/>
        </w:rPr>
      </w:pPr>
      <w:r w:rsidRPr="00FB2A03">
        <w:rPr>
          <w:rFonts w:cs="Times New Roman"/>
        </w:rPr>
        <w:t>2009. október</w:t>
      </w:r>
      <w:r w:rsidR="00A638F9" w:rsidRPr="00FB2A03">
        <w:rPr>
          <w:rFonts w:cs="Times New Roman"/>
        </w:rPr>
        <w:t xml:space="preserve"> – </w:t>
      </w:r>
      <w:r w:rsidRPr="00FB2A03">
        <w:rPr>
          <w:rFonts w:cs="Times New Roman"/>
        </w:rPr>
        <w:t>16. feladat (6+5+6=17 pont)</w:t>
      </w:r>
    </w:p>
    <w:p w14:paraId="4F4D261D" w14:textId="77777777" w:rsidR="00AF5110" w:rsidRPr="00FB2A03" w:rsidRDefault="002511EF" w:rsidP="004F041C">
      <w:pPr>
        <w:pStyle w:val="Lers"/>
        <w:rPr>
          <w:rFonts w:cs="Times New Roman"/>
        </w:rPr>
      </w:pPr>
      <w:r w:rsidRPr="00FB2A03">
        <w:rPr>
          <w:rFonts w:cs="Times New Roman"/>
        </w:rPr>
        <w:t xml:space="preserve">Adott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-6x+8y-56=0</m:t>
        </m:r>
      </m:oMath>
      <w:r w:rsidRPr="00FB2A03">
        <w:rPr>
          <w:rFonts w:cs="Times New Roman"/>
        </w:rPr>
        <w:t xml:space="preserve"> egyenletű kör és az </w:t>
      </w:r>
      <m:oMath>
        <m:r>
          <w:rPr>
            <w:rFonts w:ascii="Cambria Math" w:hAnsi="Cambria Math" w:cs="Times New Roman"/>
          </w:rPr>
          <m:t>x-8,4=0</m:t>
        </m:r>
      </m:oMath>
      <w:r w:rsidR="00AF5110" w:rsidRPr="00FB2A03">
        <w:rPr>
          <w:rFonts w:cs="Times New Roman"/>
        </w:rPr>
        <w:t xml:space="preserve"> egyenletű egyenes.</w:t>
      </w:r>
    </w:p>
    <w:p w14:paraId="5DBBFBA7" w14:textId="77777777" w:rsidR="00AF5110" w:rsidRPr="00FB2A03" w:rsidRDefault="002511EF" w:rsidP="004F041C">
      <w:pPr>
        <w:pStyle w:val="Lers"/>
        <w:rPr>
          <w:rFonts w:cs="Times New Roman"/>
        </w:rPr>
      </w:pPr>
      <w:r w:rsidRPr="00FB2A03">
        <w:rPr>
          <w:rFonts w:eastAsia="TimesNewRoman,Bold" w:cs="Times New Roman"/>
          <w:b/>
          <w:bCs/>
        </w:rPr>
        <w:t xml:space="preserve">a) </w:t>
      </w:r>
      <w:r w:rsidRPr="00FB2A03">
        <w:rPr>
          <w:rFonts w:cs="Times New Roman"/>
        </w:rPr>
        <w:t>Számítsa ki a kör és az egyenes</w:t>
      </w:r>
      <w:r w:rsidR="00AF5110" w:rsidRPr="00FB2A03">
        <w:rPr>
          <w:rFonts w:cs="Times New Roman"/>
        </w:rPr>
        <w:t xml:space="preserve"> közös pontjainak koordinátáit!</w:t>
      </w:r>
    </w:p>
    <w:p w14:paraId="0FB21CB3" w14:textId="77777777" w:rsidR="002511EF" w:rsidRPr="00FB2A03" w:rsidRDefault="002511EF" w:rsidP="004F041C">
      <w:pPr>
        <w:pStyle w:val="Lers"/>
        <w:rPr>
          <w:rFonts w:cs="Times New Roman"/>
        </w:rPr>
      </w:pPr>
      <w:r w:rsidRPr="00FB2A03">
        <w:rPr>
          <w:rFonts w:eastAsia="TimesNewRoman,Bold" w:cs="Times New Roman"/>
          <w:b/>
          <w:bCs/>
        </w:rPr>
        <w:t xml:space="preserve">b) </w:t>
      </w:r>
      <w:r w:rsidRPr="00FB2A03">
        <w:rPr>
          <w:rFonts w:cs="Times New Roman"/>
        </w:rPr>
        <w:t>Mekkora távolságra van a kör középpontja az egyenestől?</w:t>
      </w:r>
    </w:p>
    <w:p w14:paraId="3F03A923" w14:textId="77777777" w:rsidR="00AF5110" w:rsidRPr="00FB2A03" w:rsidRDefault="002511EF" w:rsidP="004F041C">
      <w:pPr>
        <w:pStyle w:val="Lers"/>
        <w:rPr>
          <w:rFonts w:cs="Times New Roman"/>
        </w:rPr>
      </w:pPr>
      <w:r w:rsidRPr="00FB2A03">
        <w:rPr>
          <w:rFonts w:cs="Times New Roman"/>
        </w:rPr>
        <w:t>Egy 9 cm sugarú kört egy egyenes két körívre bont.</w:t>
      </w:r>
      <w:r w:rsidRPr="00FB2A03">
        <w:rPr>
          <w:rFonts w:cs="Times New Roman"/>
        </w:rPr>
        <w:br/>
        <w:t>Az egyenes a kör középpont</w:t>
      </w:r>
      <w:r w:rsidR="00AF5110" w:rsidRPr="00FB2A03">
        <w:rPr>
          <w:rFonts w:cs="Times New Roman"/>
        </w:rPr>
        <w:t>jától 5,4 cm távolságban halad.</w:t>
      </w:r>
    </w:p>
    <w:p w14:paraId="0A7C80B4" w14:textId="77777777" w:rsidR="002511EF" w:rsidRPr="00FB2A03" w:rsidRDefault="002511EF" w:rsidP="004F041C">
      <w:pPr>
        <w:pStyle w:val="Lers"/>
        <w:rPr>
          <w:rFonts w:cs="Times New Roman"/>
        </w:rPr>
      </w:pPr>
      <w:r w:rsidRPr="00FB2A03">
        <w:rPr>
          <w:rFonts w:eastAsia="TimesNewRoman,Bold" w:cs="Times New Roman"/>
          <w:b/>
          <w:bCs/>
        </w:rPr>
        <w:t xml:space="preserve">c) </w:t>
      </w:r>
      <w:r w:rsidRPr="00FB2A03">
        <w:rPr>
          <w:rFonts w:cs="Times New Roman"/>
        </w:rPr>
        <w:t>Számítsa ki a hosszabb körív hosszát! (A választ egy tizedesjegyre kerekítve adja meg!)</w:t>
      </w:r>
    </w:p>
    <w:p w14:paraId="65623CD3" w14:textId="77777777" w:rsidR="002511EF" w:rsidRPr="00FB2A03" w:rsidRDefault="002511EF" w:rsidP="004F041C">
      <w:pPr>
        <w:pStyle w:val="Feladatszm"/>
        <w:rPr>
          <w:rFonts w:cs="Times New Roman"/>
        </w:rPr>
      </w:pPr>
      <w:r w:rsidRPr="00FB2A03">
        <w:rPr>
          <w:rFonts w:cs="Times New Roman"/>
        </w:rPr>
        <w:t>2008. május id.</w:t>
      </w:r>
      <w:r w:rsidR="00A638F9" w:rsidRPr="00FB2A03">
        <w:rPr>
          <w:rFonts w:cs="Times New Roman"/>
        </w:rPr>
        <w:t xml:space="preserve"> – </w:t>
      </w:r>
      <w:r w:rsidRPr="00FB2A03">
        <w:rPr>
          <w:rFonts w:cs="Times New Roman"/>
        </w:rPr>
        <w:t>16. feladat (5+7+5=17 pont)</w:t>
      </w:r>
    </w:p>
    <w:p w14:paraId="04C456C7" w14:textId="77777777" w:rsidR="00AF5110" w:rsidRPr="00FB2A03" w:rsidRDefault="002511EF" w:rsidP="004F041C">
      <w:pPr>
        <w:pStyle w:val="Lers"/>
        <w:rPr>
          <w:rFonts w:cs="Times New Roman"/>
        </w:rPr>
      </w:pPr>
      <w:r w:rsidRPr="00FB2A03">
        <w:rPr>
          <w:rFonts w:cs="Times New Roman"/>
        </w:rPr>
        <w:t xml:space="preserve">A </w:t>
      </w:r>
      <w:r w:rsidRPr="00FB2A03">
        <w:rPr>
          <w:rFonts w:cs="Times New Roman"/>
          <w:i/>
          <w:iCs/>
        </w:rPr>
        <w:t xml:space="preserve">k </w:t>
      </w:r>
      <w:r w:rsidRPr="00FB2A03">
        <w:rPr>
          <w:rFonts w:cs="Times New Roman"/>
        </w:rPr>
        <w:t xml:space="preserve">kör egyenlete: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–4x+10y-23=0</m:t>
        </m:r>
      </m:oMath>
      <w:r w:rsidR="00AF5110" w:rsidRPr="00FB2A03">
        <w:rPr>
          <w:rFonts w:cs="Times New Roman"/>
        </w:rPr>
        <w:t>.</w:t>
      </w:r>
    </w:p>
    <w:p w14:paraId="7B41C7E3" w14:textId="77777777" w:rsidR="002511EF" w:rsidRPr="00FB2A03" w:rsidRDefault="002511EF" w:rsidP="004F041C">
      <w:pPr>
        <w:pStyle w:val="Lers"/>
        <w:rPr>
          <w:rFonts w:cs="Times New Roman"/>
        </w:rPr>
      </w:pPr>
      <w:r w:rsidRPr="00FB2A03">
        <w:rPr>
          <w:rFonts w:eastAsia="TimesNewRoman,Bold" w:cs="Times New Roman"/>
          <w:b/>
          <w:bCs/>
        </w:rPr>
        <w:t xml:space="preserve">a) </w:t>
      </w:r>
      <w:r w:rsidRPr="00FB2A03">
        <w:rPr>
          <w:rFonts w:cs="Times New Roman"/>
        </w:rPr>
        <w:t xml:space="preserve">Számítsa ki a </w:t>
      </w:r>
      <w:r w:rsidRPr="00FB2A03">
        <w:rPr>
          <w:rFonts w:cs="Times New Roman"/>
          <w:i/>
          <w:iCs/>
        </w:rPr>
        <w:t xml:space="preserve">k </w:t>
      </w:r>
      <w:r w:rsidRPr="00FB2A03">
        <w:rPr>
          <w:rFonts w:cs="Times New Roman"/>
        </w:rPr>
        <w:t xml:space="preserve">kör és az </w:t>
      </w:r>
      <m:oMath>
        <m:r>
          <w:rPr>
            <w:rFonts w:ascii="Cambria Math" w:hAnsi="Cambria Math" w:cs="Times New Roman"/>
          </w:rPr>
          <m:t>y=1,5x+5</m:t>
        </m:r>
      </m:oMath>
      <w:r w:rsidRPr="00FB2A03">
        <w:rPr>
          <w:rFonts w:cs="Times New Roman"/>
        </w:rPr>
        <w:t xml:space="preserve"> egyenletű </w:t>
      </w:r>
      <m:oMath>
        <m:r>
          <w:rPr>
            <w:rFonts w:ascii="Cambria Math" w:hAnsi="Cambria Math" w:cs="Times New Roman"/>
          </w:rPr>
          <m:t>f</m:t>
        </m:r>
      </m:oMath>
      <w:r w:rsidRPr="00FB2A03">
        <w:rPr>
          <w:rFonts w:cs="Times New Roman"/>
          <w:i/>
          <w:iCs/>
        </w:rPr>
        <w:t xml:space="preserve"> </w:t>
      </w:r>
      <w:r w:rsidRPr="00FB2A03">
        <w:rPr>
          <w:rFonts w:cs="Times New Roman"/>
        </w:rPr>
        <w:t>egyenes közös pontjainak koordinátáit!</w:t>
      </w:r>
    </w:p>
    <w:p w14:paraId="259E4721" w14:textId="77777777" w:rsidR="00AF5110" w:rsidRPr="00FB2A03" w:rsidRDefault="002511EF" w:rsidP="004F041C">
      <w:pPr>
        <w:pStyle w:val="Lers"/>
        <w:rPr>
          <w:rFonts w:cs="Times New Roman"/>
        </w:rPr>
      </w:pPr>
      <w:r w:rsidRPr="00FB2A03">
        <w:rPr>
          <w:rFonts w:cs="Times New Roman"/>
        </w:rPr>
        <w:t xml:space="preserve">Egy </w:t>
      </w:r>
      <m:oMath>
        <m:r>
          <w:rPr>
            <w:rFonts w:ascii="Cambria Math" w:hAnsi="Cambria Math" w:cs="Times New Roman"/>
          </w:rPr>
          <m:t>k’</m:t>
        </m:r>
      </m:oMath>
      <w:r w:rsidRPr="00FB2A03">
        <w:rPr>
          <w:rFonts w:cs="Times New Roman"/>
          <w:i/>
          <w:iCs/>
        </w:rPr>
        <w:t xml:space="preserve"> </w:t>
      </w:r>
      <w:r w:rsidRPr="00FB2A03">
        <w:rPr>
          <w:rFonts w:cs="Times New Roman"/>
        </w:rPr>
        <w:t xml:space="preserve">kör középpontja a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2;-5</m:t>
            </m:r>
          </m:e>
        </m:d>
      </m:oMath>
      <w:r w:rsidRPr="00FB2A03">
        <w:rPr>
          <w:rFonts w:cs="Times New Roman"/>
        </w:rPr>
        <w:t xml:space="preserve"> pont, és ez a kör érinti a </w:t>
      </w:r>
      <m:oMath>
        <m:r>
          <w:rPr>
            <w:rFonts w:ascii="Cambria Math" w:hAnsi="Cambria Math" w:cs="Times New Roman"/>
          </w:rPr>
          <m:t>3x-2y-3=0</m:t>
        </m:r>
      </m:oMath>
      <w:r w:rsidRPr="00FB2A03">
        <w:rPr>
          <w:rFonts w:cs="Times New Roman"/>
        </w:rPr>
        <w:t xml:space="preserve"> egyenletű </w:t>
      </w:r>
      <m:oMath>
        <m:r>
          <w:rPr>
            <w:rFonts w:ascii="Cambria Math" w:hAnsi="Cambria Math" w:cs="Times New Roman"/>
          </w:rPr>
          <m:t>e</m:t>
        </m:r>
      </m:oMath>
      <w:r w:rsidRPr="00FB2A03">
        <w:rPr>
          <w:rFonts w:cs="Times New Roman"/>
          <w:i/>
          <w:iCs/>
        </w:rPr>
        <w:t xml:space="preserve"> </w:t>
      </w:r>
      <w:r w:rsidRPr="00FB2A03">
        <w:rPr>
          <w:rFonts w:cs="Times New Roman"/>
        </w:rPr>
        <w:t>egyenest</w:t>
      </w:r>
      <w:r w:rsidRPr="00FB2A03">
        <w:rPr>
          <w:rFonts w:eastAsia="TimesNewRoman,Bold" w:cs="Times New Roman"/>
          <w:b/>
          <w:bCs/>
        </w:rPr>
        <w:t>.</w:t>
      </w:r>
    </w:p>
    <w:p w14:paraId="441B739C" w14:textId="77777777" w:rsidR="00AF5110" w:rsidRPr="00FB2A03" w:rsidRDefault="002511EF"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az érintési pont koordinátáit, és írja fel a </w:t>
      </w:r>
      <m:oMath>
        <m:r>
          <w:rPr>
            <w:rFonts w:ascii="Cambria Math" w:hAnsi="Cambria Math" w:cs="Times New Roman"/>
          </w:rPr>
          <m:t>k’</m:t>
        </m:r>
      </m:oMath>
      <w:r w:rsidRPr="00FB2A03">
        <w:rPr>
          <w:rFonts w:cs="Times New Roman"/>
          <w:i/>
          <w:iCs/>
        </w:rPr>
        <w:t xml:space="preserve"> </w:t>
      </w:r>
      <w:r w:rsidR="00AF5110" w:rsidRPr="00FB2A03">
        <w:rPr>
          <w:rFonts w:cs="Times New Roman"/>
        </w:rPr>
        <w:t>kör egyenletét!</w:t>
      </w:r>
    </w:p>
    <w:p w14:paraId="6C2F1178" w14:textId="77777777" w:rsidR="002511EF" w:rsidRPr="00FB2A03" w:rsidRDefault="002511EF" w:rsidP="004F041C">
      <w:pPr>
        <w:pStyle w:val="Lers"/>
        <w:rPr>
          <w:rFonts w:cs="Times New Roman"/>
        </w:rPr>
      </w:pPr>
      <w:r w:rsidRPr="00FB2A03">
        <w:rPr>
          <w:rFonts w:eastAsia="TimesNewRoman,Bold" w:cs="Times New Roman"/>
          <w:b/>
          <w:bCs/>
        </w:rPr>
        <w:t xml:space="preserve">c) </w:t>
      </w:r>
      <w:r w:rsidRPr="00FB2A03">
        <w:rPr>
          <w:rFonts w:cs="Times New Roman"/>
        </w:rPr>
        <w:t xml:space="preserve">Igazolja, hogy a </w:t>
      </w:r>
      <m:oMath>
        <m:r>
          <w:rPr>
            <w:rFonts w:ascii="Cambria Math" w:hAnsi="Cambria Math" w:cs="Times New Roman"/>
          </w:rPr>
          <m:t>k’</m:t>
        </m:r>
      </m:oMath>
      <w:r w:rsidRPr="00FB2A03">
        <w:rPr>
          <w:rFonts w:cs="Times New Roman"/>
          <w:i/>
          <w:iCs/>
        </w:rPr>
        <w:t xml:space="preserve"> </w:t>
      </w:r>
      <w:r w:rsidRPr="00FB2A03">
        <w:rPr>
          <w:rFonts w:cs="Times New Roman"/>
        </w:rPr>
        <w:t xml:space="preserve">körnek a középpontjából való kétszeres nagyítottja a </w:t>
      </w:r>
      <w:r w:rsidRPr="00FB2A03">
        <w:rPr>
          <w:rFonts w:cs="Times New Roman"/>
          <w:i/>
          <w:iCs/>
        </w:rPr>
        <w:t xml:space="preserve">k </w:t>
      </w:r>
      <w:r w:rsidRPr="00FB2A03">
        <w:rPr>
          <w:rFonts w:cs="Times New Roman"/>
        </w:rPr>
        <w:t>kör!</w:t>
      </w:r>
    </w:p>
    <w:p w14:paraId="64BE14B7" w14:textId="77777777" w:rsidR="002511EF" w:rsidRPr="00FB2A03" w:rsidRDefault="002511EF" w:rsidP="004F041C">
      <w:pPr>
        <w:pStyle w:val="Feladatszm"/>
        <w:rPr>
          <w:rFonts w:cs="Times New Roman"/>
        </w:rPr>
      </w:pPr>
      <w:r w:rsidRPr="00FB2A03">
        <w:rPr>
          <w:rFonts w:cs="Times New Roman"/>
        </w:rPr>
        <w:t>2008. május 28.</w:t>
      </w:r>
      <w:r w:rsidR="00A638F9" w:rsidRPr="00FB2A03">
        <w:rPr>
          <w:rFonts w:cs="Times New Roman"/>
        </w:rPr>
        <w:t xml:space="preserve"> – </w:t>
      </w:r>
      <w:r w:rsidRPr="00FB2A03">
        <w:rPr>
          <w:rFonts w:cs="Times New Roman"/>
        </w:rPr>
        <w:t>16. feladat (2+5+10=17 pont)</w:t>
      </w:r>
    </w:p>
    <w:p w14:paraId="6B2D8E83" w14:textId="77777777" w:rsidR="002511EF" w:rsidRPr="00FB2A03" w:rsidRDefault="002511EF" w:rsidP="004F041C">
      <w:pPr>
        <w:pStyle w:val="Lers"/>
        <w:rPr>
          <w:rFonts w:cs="Times New Roman"/>
        </w:rPr>
      </w:pPr>
      <w:r w:rsidRPr="00FB2A03">
        <w:rPr>
          <w:rFonts w:cs="Times New Roman"/>
        </w:rPr>
        <w:t xml:space="preserve">Adott a síkon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eastAsia="SymbolMT" w:hAnsi="Cambria Math" w:cs="Times New Roman"/>
          </w:rPr>
          <m:t>+</m:t>
        </m:r>
        <m:r>
          <w:rPr>
            <w:rFonts w:ascii="Cambria Math" w:hAnsi="Cambria Math" w:cs="Times New Roman"/>
          </w:rPr>
          <m:t>2x</m:t>
        </m:r>
        <m:r>
          <w:rPr>
            <w:rFonts w:ascii="Cambria Math" w:eastAsia="SymbolMT" w:hAnsi="Cambria Math" w:cs="Times New Roman"/>
          </w:rPr>
          <m:t>-</m:t>
        </m:r>
        <m:r>
          <w:rPr>
            <w:rFonts w:ascii="Cambria Math" w:hAnsi="Cambria Math" w:cs="Times New Roman"/>
          </w:rPr>
          <m:t>2y</m:t>
        </m:r>
        <m:r>
          <w:rPr>
            <w:rFonts w:ascii="Cambria Math" w:eastAsia="SymbolMT" w:hAnsi="Cambria Math" w:cs="Times New Roman"/>
          </w:rPr>
          <m:t>-</m:t>
        </m:r>
        <m:r>
          <w:rPr>
            <w:rFonts w:ascii="Cambria Math" w:hAnsi="Cambria Math" w:cs="Times New Roman"/>
          </w:rPr>
          <m:t>47=0</m:t>
        </m:r>
      </m:oMath>
      <w:r w:rsidRPr="00FB2A03">
        <w:rPr>
          <w:rFonts w:cs="Times New Roman"/>
        </w:rPr>
        <w:t xml:space="preserve"> egyenletű kör.</w:t>
      </w:r>
    </w:p>
    <w:p w14:paraId="4DC13638" w14:textId="77777777" w:rsidR="00AF5110" w:rsidRPr="00FB2A03" w:rsidRDefault="002511EF" w:rsidP="004F041C">
      <w:pPr>
        <w:pStyle w:val="Lers"/>
        <w:rPr>
          <w:rFonts w:cs="Times New Roman"/>
        </w:rPr>
      </w:pPr>
      <w:r w:rsidRPr="00FB2A03">
        <w:rPr>
          <w:rFonts w:eastAsia="TimesNewRoman,Bold" w:cs="Times New Roman"/>
          <w:b/>
          <w:bCs/>
        </w:rPr>
        <w:t xml:space="preserve">a) </w:t>
      </w:r>
      <w:r w:rsidRPr="00FB2A03">
        <w:rPr>
          <w:rFonts w:cs="Times New Roman"/>
        </w:rPr>
        <w:t xml:space="preserve">Állapítsa meg, hogy 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7; 7</m:t>
            </m:r>
          </m:e>
        </m:d>
      </m:oMath>
      <w:r w:rsidR="00AF5110" w:rsidRPr="00FB2A03">
        <w:rPr>
          <w:rFonts w:cs="Times New Roman"/>
        </w:rPr>
        <w:t xml:space="preserve"> pont illeszkedik-e a körre!</w:t>
      </w:r>
    </w:p>
    <w:p w14:paraId="0849DB4A" w14:textId="77777777" w:rsidR="00AF5110" w:rsidRPr="00FB2A03" w:rsidRDefault="002511EF"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Határozza meg a kör középpontjának</w:t>
      </w:r>
      <w:r w:rsidR="00AF5110" w:rsidRPr="00FB2A03">
        <w:rPr>
          <w:rFonts w:cs="Times New Roman"/>
          <w:szCs w:val="24"/>
        </w:rPr>
        <w:t xml:space="preserve"> koordinátáit és a kör sugarát!</w:t>
      </w:r>
    </w:p>
    <w:p w14:paraId="146E4A4D" w14:textId="77777777" w:rsidR="002511EF" w:rsidRPr="00FB2A03" w:rsidRDefault="002511EF" w:rsidP="004F041C">
      <w:pPr>
        <w:pStyle w:val="Lers"/>
        <w:rPr>
          <w:rFonts w:cs="Times New Roman"/>
        </w:rPr>
      </w:pPr>
      <w:r w:rsidRPr="00FB2A03">
        <w:rPr>
          <w:rFonts w:eastAsia="TimesNewRoman,Bold" w:cs="Times New Roman"/>
          <w:b/>
          <w:bCs/>
          <w:szCs w:val="24"/>
        </w:rPr>
        <w:t xml:space="preserve">c) </w:t>
      </w:r>
      <w:r w:rsidRPr="00FB2A03">
        <w:rPr>
          <w:rFonts w:cs="Times New Roman"/>
          <w:szCs w:val="24"/>
        </w:rPr>
        <w:t xml:space="preserve">Legyenek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7; 7</m:t>
            </m:r>
          </m:e>
        </m:d>
      </m:oMath>
      <w:r w:rsidRPr="00FB2A03">
        <w:rPr>
          <w:rFonts w:cs="Times New Roman"/>
          <w:szCs w:val="24"/>
        </w:rPr>
        <w:t xml:space="preserve"> és </w:t>
      </w:r>
      <m:oMath>
        <m:r>
          <w:rPr>
            <w:rFonts w:ascii="Cambria Math" w:hAnsi="Cambria Math" w:cs="Times New Roman"/>
            <w:szCs w:val="24"/>
          </w:rPr>
          <m:t>B</m:t>
        </m:r>
        <m:d>
          <m:dPr>
            <m:ctrlPr>
              <w:rPr>
                <w:rFonts w:ascii="Cambria Math" w:hAnsi="Cambria Math" w:cs="Times New Roman"/>
                <w:i/>
                <w:szCs w:val="24"/>
              </w:rPr>
            </m:ctrlPr>
          </m:dPr>
          <m:e>
            <m:r>
              <w:rPr>
                <w:rFonts w:ascii="Cambria Math" w:hAnsi="Cambria Math" w:cs="Times New Roman"/>
                <w:szCs w:val="24"/>
              </w:rPr>
              <m:t>0; 0</m:t>
            </m:r>
          </m:e>
        </m:d>
      </m:oMath>
      <w:r w:rsidRPr="00FB2A03">
        <w:rPr>
          <w:rFonts w:cs="Times New Roman"/>
          <w:szCs w:val="24"/>
        </w:rPr>
        <w:t xml:space="preserve"> egy egyenlő szárú háromszög alapjának végpontjai. A háromszög </w:t>
      </w:r>
      <m:oMath>
        <m:r>
          <w:rPr>
            <w:rFonts w:ascii="Cambria Math" w:hAnsi="Cambria Math" w:cs="Times New Roman"/>
            <w:szCs w:val="24"/>
          </w:rPr>
          <m:t>C</m:t>
        </m:r>
      </m:oMath>
      <w:r w:rsidRPr="00FB2A03">
        <w:rPr>
          <w:rFonts w:cs="Times New Roman"/>
          <w:i/>
          <w:iCs/>
          <w:szCs w:val="24"/>
        </w:rPr>
        <w:t xml:space="preserve"> </w:t>
      </w:r>
      <w:r w:rsidRPr="00FB2A03">
        <w:rPr>
          <w:rFonts w:cs="Times New Roman"/>
          <w:szCs w:val="24"/>
        </w:rPr>
        <w:t xml:space="preserve">csúcsa rajta van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eastAsia="SymbolMT" w:hAnsi="Cambria Math" w:cs="Times New Roman"/>
          </w:rPr>
          <m:t>+</m:t>
        </m:r>
        <m:r>
          <w:rPr>
            <w:rFonts w:ascii="Cambria Math" w:hAnsi="Cambria Math" w:cs="Times New Roman"/>
          </w:rPr>
          <m:t>2x</m:t>
        </m:r>
        <m:r>
          <w:rPr>
            <w:rFonts w:ascii="Cambria Math" w:eastAsia="SymbolMT" w:hAnsi="Cambria Math" w:cs="Times New Roman"/>
          </w:rPr>
          <m:t>-</m:t>
        </m:r>
        <m:r>
          <w:rPr>
            <w:rFonts w:ascii="Cambria Math" w:hAnsi="Cambria Math" w:cs="Times New Roman"/>
          </w:rPr>
          <m:t>2y</m:t>
        </m:r>
        <m:r>
          <w:rPr>
            <w:rFonts w:ascii="Cambria Math" w:eastAsia="SymbolMT" w:hAnsi="Cambria Math" w:cs="Times New Roman"/>
          </w:rPr>
          <m:t>-</m:t>
        </m:r>
        <m:r>
          <w:rPr>
            <w:rFonts w:ascii="Cambria Math" w:hAnsi="Cambria Math" w:cs="Times New Roman"/>
          </w:rPr>
          <m:t>47=0</m:t>
        </m:r>
      </m:oMath>
      <w:r w:rsidRPr="00FB2A03">
        <w:rPr>
          <w:rFonts w:cs="Times New Roman"/>
          <w:szCs w:val="24"/>
        </w:rPr>
        <w:t xml:space="preserve"> egyenletű körön. Számítsa ki a </w:t>
      </w:r>
      <m:oMath>
        <m:r>
          <w:rPr>
            <w:rFonts w:ascii="Cambria Math" w:hAnsi="Cambria Math" w:cs="Times New Roman"/>
            <w:szCs w:val="24"/>
          </w:rPr>
          <m:t>C</m:t>
        </m:r>
      </m:oMath>
      <w:r w:rsidRPr="00FB2A03">
        <w:rPr>
          <w:rFonts w:cs="Times New Roman"/>
          <w:i/>
          <w:iCs/>
          <w:szCs w:val="24"/>
        </w:rPr>
        <w:t xml:space="preserve"> </w:t>
      </w:r>
      <w:r w:rsidRPr="00FB2A03">
        <w:rPr>
          <w:rFonts w:cs="Times New Roman"/>
          <w:szCs w:val="24"/>
        </w:rPr>
        <w:t>csúcs koordinátáit!</w:t>
      </w:r>
    </w:p>
    <w:p w14:paraId="66252A16" w14:textId="77777777" w:rsidR="0074788B" w:rsidRDefault="0074788B">
      <w:pPr>
        <w:rPr>
          <w:rFonts w:cs="Times New Roman"/>
          <w:b/>
          <w:lang w:val="hu-HU"/>
        </w:rPr>
      </w:pPr>
      <w:r>
        <w:rPr>
          <w:rFonts w:cs="Times New Roman"/>
        </w:rPr>
        <w:br w:type="page"/>
      </w:r>
    </w:p>
    <w:p w14:paraId="3ACC7E16" w14:textId="77777777" w:rsidR="002511EF" w:rsidRPr="00FB2A03" w:rsidRDefault="002511EF" w:rsidP="004F041C">
      <w:pPr>
        <w:pStyle w:val="Feladatszm"/>
        <w:rPr>
          <w:rFonts w:cs="Times New Roman"/>
        </w:rPr>
      </w:pPr>
      <w:r w:rsidRPr="00FB2A03">
        <w:rPr>
          <w:rFonts w:cs="Times New Roman"/>
        </w:rPr>
        <w:lastRenderedPageBreak/>
        <w:t>2. Minta</w:t>
      </w:r>
      <w:r w:rsidR="00A638F9" w:rsidRPr="00FB2A03">
        <w:rPr>
          <w:rFonts w:cs="Times New Roman"/>
        </w:rPr>
        <w:t xml:space="preserve"> – </w:t>
      </w:r>
      <w:r w:rsidRPr="00FB2A03">
        <w:rPr>
          <w:rFonts w:cs="Times New Roman"/>
        </w:rPr>
        <w:t>17. feladat (17 pont)</w:t>
      </w:r>
    </w:p>
    <w:p w14:paraId="520DE1A4" w14:textId="77777777" w:rsidR="005043EA" w:rsidRPr="00FB2A03" w:rsidRDefault="002511EF" w:rsidP="004F041C">
      <w:pPr>
        <w:pStyle w:val="Lers"/>
        <w:rPr>
          <w:rFonts w:cs="Times New Roman"/>
          <w:szCs w:val="24"/>
        </w:rPr>
      </w:pPr>
      <w:r w:rsidRPr="00FB2A03">
        <w:rPr>
          <w:rFonts w:cs="Times New Roman"/>
        </w:rPr>
        <w:t xml:space="preserve">Írja fel annak a két egyenesnek az egyenletét, amelyek párhuzamosak a </w:t>
      </w:r>
      <m:oMath>
        <m:r>
          <w:rPr>
            <w:rFonts w:ascii="Cambria Math" w:hAnsi="Cambria Math" w:cs="Times New Roman"/>
          </w:rPr>
          <m:t>3x–4y=0</m:t>
        </m:r>
      </m:oMath>
      <w:r w:rsidRPr="00FB2A03">
        <w:rPr>
          <w:rFonts w:cs="Times New Roman"/>
        </w:rPr>
        <w:t xml:space="preserve"> </w:t>
      </w:r>
      <w:r w:rsidRPr="00FB2A03">
        <w:rPr>
          <w:rFonts w:cs="Times New Roman"/>
          <w:szCs w:val="24"/>
        </w:rPr>
        <w:t>egyenlet</w:t>
      </w:r>
      <w:r w:rsidRPr="00FB2A03">
        <w:rPr>
          <w:rFonts w:eastAsia="TimesNewRomanPSMT" w:cs="Times New Roman"/>
          <w:szCs w:val="24"/>
        </w:rPr>
        <w:t xml:space="preserve">ű </w:t>
      </w:r>
      <w:r w:rsidRPr="00FB2A03">
        <w:rPr>
          <w:rFonts w:cs="Times New Roman"/>
          <w:szCs w:val="24"/>
        </w:rPr>
        <w:t xml:space="preserve">egyenessel, és érintik az </w:t>
      </w:r>
      <m:oMath>
        <m:sSup>
          <m:sSupPr>
            <m:ctrlPr>
              <w:rPr>
                <w:rFonts w:ascii="Cambria Math" w:hAnsi="Cambria Math" w:cs="Times New Roman"/>
                <w:i/>
                <w:iCs/>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szCs w:val="24"/>
          </w:rPr>
          <m:t>–2x+4y-20=0</m:t>
        </m:r>
      </m:oMath>
      <w:r w:rsidRPr="00FB2A03">
        <w:rPr>
          <w:rFonts w:cs="Times New Roman"/>
          <w:szCs w:val="24"/>
        </w:rPr>
        <w:t xml:space="preserve"> egyenlet</w:t>
      </w:r>
      <w:r w:rsidRPr="00FB2A03">
        <w:rPr>
          <w:rFonts w:eastAsia="TimesNewRomanPSMT" w:cs="Times New Roman"/>
          <w:szCs w:val="24"/>
        </w:rPr>
        <w:t xml:space="preserve">ű </w:t>
      </w:r>
      <w:r w:rsidRPr="00FB2A03">
        <w:rPr>
          <w:rFonts w:cs="Times New Roman"/>
          <w:szCs w:val="24"/>
        </w:rPr>
        <w:t>kört!</w:t>
      </w:r>
    </w:p>
    <w:p w14:paraId="79962DA3" w14:textId="77777777" w:rsidR="001777CC" w:rsidRPr="00FB2A03" w:rsidRDefault="001777CC" w:rsidP="004F041C">
      <w:pPr>
        <w:pStyle w:val="Feladatszm"/>
        <w:rPr>
          <w:rFonts w:cs="Times New Roman"/>
        </w:rPr>
      </w:pPr>
      <w:r w:rsidRPr="00FB2A03">
        <w:rPr>
          <w:rFonts w:cs="Times New Roman"/>
        </w:rPr>
        <w:t>2014. május 6. – 1</w:t>
      </w:r>
      <w:r w:rsidR="00326A7B" w:rsidRPr="00FB2A03">
        <w:rPr>
          <w:rFonts w:cs="Times New Roman"/>
        </w:rPr>
        <w:t>3</w:t>
      </w:r>
      <w:r w:rsidRPr="00FB2A03">
        <w:rPr>
          <w:rFonts w:cs="Times New Roman"/>
        </w:rPr>
        <w:t>. feladat (2+5+5=12 pont)</w:t>
      </w:r>
    </w:p>
    <w:p w14:paraId="1161B6FC" w14:textId="77777777" w:rsidR="00AF5110" w:rsidRPr="00FB2A03" w:rsidRDefault="001777CC" w:rsidP="004F041C">
      <w:pPr>
        <w:pStyle w:val="Lers"/>
        <w:rPr>
          <w:rFonts w:cs="Times New Roman"/>
        </w:rPr>
      </w:pPr>
      <w:r w:rsidRPr="00FB2A03">
        <w:rPr>
          <w:rFonts w:cs="Times New Roman"/>
        </w:rPr>
        <w:t xml:space="preserve">Adott 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5; 2</m:t>
            </m:r>
          </m:e>
        </m:d>
      </m:oMath>
      <w:r w:rsidRPr="00FB2A03">
        <w:rPr>
          <w:rFonts w:cs="Times New Roman"/>
        </w:rPr>
        <w:t xml:space="preserve"> és a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–3; –2</m:t>
            </m:r>
          </m:e>
        </m:d>
      </m:oMath>
      <w:r w:rsidRPr="00FB2A03">
        <w:rPr>
          <w:rFonts w:cs="Times New Roman"/>
        </w:rPr>
        <w:t xml:space="preserve"> p</w:t>
      </w:r>
      <w:r w:rsidR="00AF5110" w:rsidRPr="00FB2A03">
        <w:rPr>
          <w:rFonts w:cs="Times New Roman"/>
        </w:rPr>
        <w:t>ont.</w:t>
      </w:r>
    </w:p>
    <w:p w14:paraId="6CB5A342" w14:textId="77777777" w:rsidR="00AF5110" w:rsidRPr="00FB2A03" w:rsidRDefault="001777CC" w:rsidP="004F041C">
      <w:pPr>
        <w:pStyle w:val="Lers"/>
        <w:rPr>
          <w:rFonts w:cs="Times New Roman"/>
        </w:rPr>
      </w:pPr>
      <w:r w:rsidRPr="00FB2A03">
        <w:rPr>
          <w:rFonts w:cs="Times New Roman"/>
          <w:b/>
        </w:rPr>
        <w:t xml:space="preserve">a) </w:t>
      </w:r>
      <w:r w:rsidRPr="00FB2A03">
        <w:rPr>
          <w:rFonts w:cs="Times New Roman"/>
        </w:rPr>
        <w:t xml:space="preserve">Számítással igazolja, hogy az </w:t>
      </w:r>
      <m:oMath>
        <m:r>
          <w:rPr>
            <w:rFonts w:ascii="Cambria Math" w:hAnsi="Cambria Math" w:cs="Times New Roman"/>
          </w:rPr>
          <m:t>A</m:t>
        </m:r>
      </m:oMath>
      <w:r w:rsidRPr="00FB2A03">
        <w:rPr>
          <w:rFonts w:cs="Times New Roman"/>
          <w:i/>
        </w:rPr>
        <w:t xml:space="preserve"> </w:t>
      </w:r>
      <w:r w:rsidRPr="00FB2A03">
        <w:rPr>
          <w:rFonts w:cs="Times New Roman"/>
        </w:rPr>
        <w:t xml:space="preserve">és </w:t>
      </w:r>
      <m:oMath>
        <m:r>
          <w:rPr>
            <w:rFonts w:ascii="Cambria Math" w:hAnsi="Cambria Math" w:cs="Times New Roman"/>
          </w:rPr>
          <m:t>B</m:t>
        </m:r>
      </m:oMath>
      <w:r w:rsidRPr="00FB2A03">
        <w:rPr>
          <w:rFonts w:cs="Times New Roman"/>
          <w:i/>
        </w:rPr>
        <w:t xml:space="preserve"> </w:t>
      </w:r>
      <w:r w:rsidRPr="00FB2A03">
        <w:rPr>
          <w:rFonts w:cs="Times New Roman"/>
        </w:rPr>
        <w:t xml:space="preserve">pontok illeszkednek az </w:t>
      </w:r>
      <m:oMath>
        <m:r>
          <w:rPr>
            <w:rFonts w:ascii="Cambria Math" w:hAnsi="Cambria Math" w:cs="Times New Roman"/>
          </w:rPr>
          <m:t>x –2y=1</m:t>
        </m:r>
      </m:oMath>
      <w:r w:rsidRPr="00FB2A03">
        <w:rPr>
          <w:rFonts w:cs="Times New Roman"/>
        </w:rPr>
        <w:t xml:space="preserve"> egyenletű </w:t>
      </w:r>
      <m:oMath>
        <m:r>
          <w:rPr>
            <w:rFonts w:ascii="Cambria Math" w:hAnsi="Cambria Math" w:cs="Times New Roman"/>
          </w:rPr>
          <m:t>e</m:t>
        </m:r>
      </m:oMath>
      <w:r w:rsidRPr="00FB2A03">
        <w:rPr>
          <w:rFonts w:cs="Times New Roman"/>
          <w:i/>
        </w:rPr>
        <w:t xml:space="preserve"> </w:t>
      </w:r>
      <w:r w:rsidR="00AF5110" w:rsidRPr="00FB2A03">
        <w:rPr>
          <w:rFonts w:cs="Times New Roman"/>
        </w:rPr>
        <w:t>egyenesre!</w:t>
      </w:r>
    </w:p>
    <w:p w14:paraId="0F450048" w14:textId="77777777" w:rsidR="00AF5110" w:rsidRPr="00FB2A03" w:rsidRDefault="001777CC" w:rsidP="004F041C">
      <w:pPr>
        <w:pStyle w:val="Lers"/>
        <w:rPr>
          <w:rFonts w:cs="Times New Roman"/>
        </w:rPr>
      </w:pPr>
      <w:r w:rsidRPr="00FB2A03">
        <w:rPr>
          <w:rFonts w:cs="Times New Roman"/>
          <w:b/>
        </w:rPr>
        <w:t xml:space="preserve">b) </w:t>
      </w:r>
      <w:r w:rsidRPr="00FB2A03">
        <w:rPr>
          <w:rFonts w:cs="Times New Roman"/>
        </w:rPr>
        <w:t xml:space="preserve">Írja fel az </w:t>
      </w:r>
      <m:oMath>
        <m:r>
          <w:rPr>
            <w:rFonts w:ascii="Cambria Math" w:hAnsi="Cambria Math" w:cs="Times New Roman"/>
          </w:rPr>
          <m:t>AB</m:t>
        </m:r>
      </m:oMath>
      <w:r w:rsidRPr="00FB2A03">
        <w:rPr>
          <w:rFonts w:cs="Times New Roman"/>
          <w:i/>
        </w:rPr>
        <w:t xml:space="preserve"> </w:t>
      </w:r>
      <w:r w:rsidR="00AF5110" w:rsidRPr="00FB2A03">
        <w:rPr>
          <w:rFonts w:cs="Times New Roman"/>
        </w:rPr>
        <w:t>átmérőjű kör egyenletét!</w:t>
      </w:r>
    </w:p>
    <w:p w14:paraId="652893CF" w14:textId="77777777" w:rsidR="001777CC" w:rsidRPr="00FB2A03" w:rsidRDefault="001777CC" w:rsidP="004F041C">
      <w:pPr>
        <w:pStyle w:val="Lers"/>
        <w:rPr>
          <w:rFonts w:cs="Times New Roman"/>
        </w:rPr>
      </w:pPr>
      <w:r w:rsidRPr="00FB2A03">
        <w:rPr>
          <w:rFonts w:cs="Times New Roman"/>
          <w:b/>
        </w:rPr>
        <w:t xml:space="preserve">c) </w:t>
      </w:r>
      <w:r w:rsidRPr="00FB2A03">
        <w:rPr>
          <w:rFonts w:cs="Times New Roman"/>
        </w:rPr>
        <w:t xml:space="preserve">Írja fel annak az </w:t>
      </w:r>
      <m:oMath>
        <m:r>
          <w:rPr>
            <w:rFonts w:ascii="Cambria Math" w:hAnsi="Cambria Math" w:cs="Times New Roman"/>
          </w:rPr>
          <m:t>f</m:t>
        </m:r>
      </m:oMath>
      <w:r w:rsidRPr="00FB2A03">
        <w:rPr>
          <w:rFonts w:cs="Times New Roman"/>
          <w:i/>
        </w:rPr>
        <w:t xml:space="preserve"> </w:t>
      </w:r>
      <w:r w:rsidRPr="00FB2A03">
        <w:rPr>
          <w:rFonts w:cs="Times New Roman"/>
        </w:rPr>
        <w:t xml:space="preserve">egyenesnek az egyenletét, amely az </w:t>
      </w:r>
      <m:oMath>
        <m:r>
          <w:rPr>
            <w:rFonts w:ascii="Cambria Math" w:hAnsi="Cambria Math" w:cs="Times New Roman"/>
          </w:rPr>
          <m:t>AB</m:t>
        </m:r>
      </m:oMath>
      <w:r w:rsidRPr="00FB2A03">
        <w:rPr>
          <w:rFonts w:cs="Times New Roman"/>
          <w:i/>
        </w:rPr>
        <w:t xml:space="preserve"> </w:t>
      </w:r>
      <w:r w:rsidRPr="00FB2A03">
        <w:rPr>
          <w:rFonts w:cs="Times New Roman"/>
        </w:rPr>
        <w:t xml:space="preserve">átmérőjű kört a </w:t>
      </w:r>
      <m:oMath>
        <m:r>
          <w:rPr>
            <w:rFonts w:ascii="Cambria Math" w:hAnsi="Cambria Math" w:cs="Times New Roman"/>
          </w:rPr>
          <m:t>B</m:t>
        </m:r>
      </m:oMath>
      <w:r w:rsidRPr="00FB2A03">
        <w:rPr>
          <w:rFonts w:cs="Times New Roman"/>
          <w:i/>
        </w:rPr>
        <w:t xml:space="preserve"> </w:t>
      </w:r>
      <w:r w:rsidR="002D7FDD" w:rsidRPr="00FB2A03">
        <w:rPr>
          <w:rFonts w:cs="Times New Roman"/>
        </w:rPr>
        <w:t>pont</w:t>
      </w:r>
      <w:r w:rsidRPr="00FB2A03">
        <w:rPr>
          <w:rFonts w:cs="Times New Roman"/>
        </w:rPr>
        <w:t>ban érinti!</w:t>
      </w:r>
    </w:p>
    <w:p w14:paraId="60BB5B3E" w14:textId="77777777" w:rsidR="002D7FDD" w:rsidRPr="00FB2A03" w:rsidRDefault="002D7FDD" w:rsidP="004F041C">
      <w:pPr>
        <w:pStyle w:val="Feladatszm"/>
        <w:rPr>
          <w:rFonts w:cs="Times New Roman"/>
        </w:rPr>
      </w:pPr>
      <w:r w:rsidRPr="00FB2A03">
        <w:rPr>
          <w:rFonts w:cs="Times New Roman"/>
        </w:rPr>
        <w:t>2014. május 6. id. – 15. feladat (2+3+7</w:t>
      </w:r>
      <w:r w:rsidR="0065737B" w:rsidRPr="00FB2A03">
        <w:rPr>
          <w:rFonts w:cs="Times New Roman"/>
        </w:rPr>
        <w:t>=12</w:t>
      </w:r>
      <w:r w:rsidRPr="00FB2A03">
        <w:rPr>
          <w:rFonts w:cs="Times New Roman"/>
        </w:rPr>
        <w:t xml:space="preserve"> pont)</w:t>
      </w:r>
    </w:p>
    <w:p w14:paraId="0EA83AB5" w14:textId="77777777" w:rsidR="00AF5110" w:rsidRPr="00FB2A03" w:rsidRDefault="002D7FDD" w:rsidP="004F041C">
      <w:pPr>
        <w:pStyle w:val="Lers"/>
        <w:rPr>
          <w:rFonts w:cs="Times New Roman"/>
        </w:rPr>
      </w:pPr>
      <w:r w:rsidRPr="00FB2A03">
        <w:rPr>
          <w:rFonts w:cs="Times New Roman"/>
        </w:rPr>
        <w:t xml:space="preserve">A koordináta-rendszerben adottak az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8; 9</m:t>
            </m:r>
          </m:e>
        </m:d>
      </m:oMath>
      <w:r w:rsidRPr="00FB2A03">
        <w:rPr>
          <w:rFonts w:cs="Times New Roman"/>
        </w:rPr>
        <w:t xml:space="preserve"> és a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12; 1</m:t>
            </m:r>
          </m:e>
        </m:d>
      </m:oMath>
      <w:r w:rsidRPr="00FB2A03">
        <w:rPr>
          <w:rFonts w:cs="Times New Roman"/>
        </w:rPr>
        <w:t xml:space="preserve"> koordinátájú pontok, továbbá egy origó középpontú, 5 egység sugarú </w:t>
      </w:r>
      <m:oMath>
        <m:r>
          <w:rPr>
            <w:rFonts w:ascii="Cambria Math" w:hAnsi="Cambria Math" w:cs="Times New Roman"/>
          </w:rPr>
          <m:t>k</m:t>
        </m:r>
      </m:oMath>
      <w:r w:rsidRPr="00FB2A03">
        <w:rPr>
          <w:rFonts w:cs="Times New Roman"/>
          <w:i/>
        </w:rPr>
        <w:t xml:space="preserve"> </w:t>
      </w:r>
      <w:r w:rsidRPr="00FB2A03">
        <w:rPr>
          <w:rFonts w:cs="Times New Roman"/>
        </w:rPr>
        <w:t xml:space="preserve">kör, és az </w:t>
      </w:r>
      <m:oMath>
        <m:r>
          <w:rPr>
            <w:rFonts w:ascii="Cambria Math" w:hAnsi="Cambria Math" w:cs="Times New Roman"/>
          </w:rPr>
          <m:t>e</m:t>
        </m:r>
      </m:oMath>
      <w:r w:rsidRPr="00FB2A03">
        <w:rPr>
          <w:rFonts w:cs="Times New Roman"/>
          <w:i/>
        </w:rPr>
        <w:t xml:space="preserve"> </w:t>
      </w:r>
      <w:r w:rsidRPr="00FB2A03">
        <w:rPr>
          <w:rFonts w:cs="Times New Roman"/>
        </w:rPr>
        <w:t xml:space="preserve">egyenes, amely az </w:t>
      </w:r>
      <m:oMath>
        <m:r>
          <w:rPr>
            <w:rFonts w:ascii="Cambria Math" w:hAnsi="Cambria Math" w:cs="Times New Roman"/>
          </w:rPr>
          <m:t>E</m:t>
        </m:r>
        <m:d>
          <m:dPr>
            <m:ctrlPr>
              <w:rPr>
                <w:rFonts w:ascii="Cambria Math" w:hAnsi="Cambria Math" w:cs="Times New Roman"/>
                <w:i/>
              </w:rPr>
            </m:ctrlPr>
          </m:dPr>
          <m:e>
            <m:r>
              <w:rPr>
                <w:rFonts w:ascii="Cambria Math" w:hAnsi="Cambria Math" w:cs="Times New Roman"/>
              </w:rPr>
              <m:t>4; 3</m:t>
            </m:r>
          </m:e>
        </m:d>
      </m:oMath>
      <w:r w:rsidRPr="00FB2A03">
        <w:rPr>
          <w:rFonts w:cs="Times New Roman"/>
        </w:rPr>
        <w:t xml:space="preserve"> pontban érinti a </w:t>
      </w:r>
      <m:oMath>
        <m:r>
          <w:rPr>
            <w:rFonts w:ascii="Cambria Math" w:hAnsi="Cambria Math" w:cs="Times New Roman"/>
          </w:rPr>
          <m:t>k</m:t>
        </m:r>
      </m:oMath>
      <w:r w:rsidRPr="00FB2A03">
        <w:rPr>
          <w:rFonts w:cs="Times New Roman"/>
          <w:i/>
        </w:rPr>
        <w:t xml:space="preserve"> </w:t>
      </w:r>
      <w:r w:rsidR="00AF5110" w:rsidRPr="00FB2A03">
        <w:rPr>
          <w:rFonts w:cs="Times New Roman"/>
        </w:rPr>
        <w:t>kört.</w:t>
      </w:r>
    </w:p>
    <w:p w14:paraId="66E0FBC8" w14:textId="77777777" w:rsidR="00AF5110" w:rsidRPr="00FB2A03" w:rsidRDefault="002D7FDD" w:rsidP="004F041C">
      <w:pPr>
        <w:pStyle w:val="Lers"/>
        <w:rPr>
          <w:rFonts w:cs="Times New Roman"/>
        </w:rPr>
      </w:pPr>
      <w:r w:rsidRPr="00FB2A03">
        <w:rPr>
          <w:rFonts w:cs="Times New Roman"/>
          <w:b/>
        </w:rPr>
        <w:t xml:space="preserve">a) </w:t>
      </w:r>
      <w:r w:rsidRPr="00FB2A03">
        <w:rPr>
          <w:rFonts w:cs="Times New Roman"/>
        </w:rPr>
        <w:t xml:space="preserve">Számítsa ki az </w:t>
      </w:r>
      <m:oMath>
        <m:r>
          <w:rPr>
            <w:rFonts w:ascii="Cambria Math" w:hAnsi="Cambria Math" w:cs="Times New Roman"/>
          </w:rPr>
          <m:t>A</m:t>
        </m:r>
      </m:oMath>
      <w:r w:rsidRPr="00FB2A03">
        <w:rPr>
          <w:rFonts w:cs="Times New Roman"/>
          <w:i/>
        </w:rPr>
        <w:t xml:space="preserve"> </w:t>
      </w:r>
      <w:r w:rsidRPr="00FB2A03">
        <w:rPr>
          <w:rFonts w:cs="Times New Roman"/>
        </w:rPr>
        <w:t xml:space="preserve">és </w:t>
      </w:r>
      <m:oMath>
        <m:r>
          <w:rPr>
            <w:rFonts w:ascii="Cambria Math" w:hAnsi="Cambria Math" w:cs="Times New Roman"/>
          </w:rPr>
          <m:t>B</m:t>
        </m:r>
      </m:oMath>
      <w:r w:rsidRPr="00FB2A03">
        <w:rPr>
          <w:rFonts w:cs="Times New Roman"/>
          <w:i/>
        </w:rPr>
        <w:t xml:space="preserve"> </w:t>
      </w:r>
      <w:r w:rsidR="00AF5110" w:rsidRPr="00FB2A03">
        <w:rPr>
          <w:rFonts w:cs="Times New Roman"/>
        </w:rPr>
        <w:t>pontok távolságát!</w:t>
      </w:r>
    </w:p>
    <w:p w14:paraId="6028132D" w14:textId="77777777" w:rsidR="00AF5110" w:rsidRPr="00FB2A03" w:rsidRDefault="002D7FDD" w:rsidP="004F041C">
      <w:pPr>
        <w:pStyle w:val="Lers"/>
        <w:rPr>
          <w:rFonts w:cs="Times New Roman"/>
        </w:rPr>
      </w:pPr>
      <w:r w:rsidRPr="00FB2A03">
        <w:rPr>
          <w:rFonts w:cs="Times New Roman"/>
          <w:b/>
        </w:rPr>
        <w:t xml:space="preserve">b) </w:t>
      </w:r>
      <w:r w:rsidRPr="00FB2A03">
        <w:rPr>
          <w:rFonts w:cs="Times New Roman"/>
        </w:rPr>
        <w:t xml:space="preserve">Határozza meg az </w:t>
      </w:r>
      <m:oMath>
        <m:r>
          <w:rPr>
            <w:rFonts w:ascii="Cambria Math" w:hAnsi="Cambria Math" w:cs="Times New Roman"/>
          </w:rPr>
          <m:t>e</m:t>
        </m:r>
      </m:oMath>
      <w:r w:rsidRPr="00FB2A03">
        <w:rPr>
          <w:rFonts w:cs="Times New Roman"/>
          <w:i/>
        </w:rPr>
        <w:t xml:space="preserve"> </w:t>
      </w:r>
      <w:r w:rsidRPr="00FB2A03">
        <w:rPr>
          <w:rFonts w:cs="Times New Roman"/>
        </w:rPr>
        <w:t xml:space="preserve">egyenes egyenletét! Az </w:t>
      </w:r>
      <m:oMath>
        <m:r>
          <w:rPr>
            <w:rFonts w:ascii="Cambria Math" w:hAnsi="Cambria Math" w:cs="Times New Roman"/>
          </w:rPr>
          <m:t>f</m:t>
        </m:r>
      </m:oMath>
      <w:r w:rsidRPr="00FB2A03">
        <w:rPr>
          <w:rFonts w:cs="Times New Roman"/>
          <w:i/>
        </w:rPr>
        <w:t xml:space="preserve"> </w:t>
      </w:r>
      <w:r w:rsidRPr="00FB2A03">
        <w:rPr>
          <w:rFonts w:cs="Times New Roman"/>
        </w:rPr>
        <w:t xml:space="preserve">egyenes áthalad az adott </w:t>
      </w:r>
      <m:oMath>
        <m:r>
          <w:rPr>
            <w:rFonts w:ascii="Cambria Math" w:hAnsi="Cambria Math" w:cs="Times New Roman"/>
          </w:rPr>
          <m:t>A</m:t>
        </m:r>
      </m:oMath>
      <w:r w:rsidRPr="00FB2A03">
        <w:rPr>
          <w:rFonts w:cs="Times New Roman"/>
          <w:i/>
        </w:rPr>
        <w:t xml:space="preserve"> </w:t>
      </w:r>
      <w:r w:rsidRPr="00FB2A03">
        <w:rPr>
          <w:rFonts w:cs="Times New Roman"/>
        </w:rPr>
        <w:t xml:space="preserve">és </w:t>
      </w:r>
      <m:oMath>
        <m:r>
          <w:rPr>
            <w:rFonts w:ascii="Cambria Math" w:hAnsi="Cambria Math" w:cs="Times New Roman"/>
          </w:rPr>
          <m:t>B</m:t>
        </m:r>
      </m:oMath>
      <w:r w:rsidRPr="00FB2A03">
        <w:rPr>
          <w:rFonts w:cs="Times New Roman"/>
          <w:i/>
        </w:rPr>
        <w:t xml:space="preserve"> </w:t>
      </w:r>
      <w:r w:rsidR="00AF5110" w:rsidRPr="00FB2A03">
        <w:rPr>
          <w:rFonts w:cs="Times New Roman"/>
        </w:rPr>
        <w:t>pontokon.</w:t>
      </w:r>
    </w:p>
    <w:p w14:paraId="7C749849" w14:textId="77777777" w:rsidR="003F0A8D" w:rsidRDefault="002D7FDD" w:rsidP="003F0A8D">
      <w:pPr>
        <w:pStyle w:val="Lers"/>
        <w:rPr>
          <w:rFonts w:cs="Times New Roman"/>
        </w:rPr>
      </w:pPr>
      <w:r w:rsidRPr="00FB2A03">
        <w:rPr>
          <w:rFonts w:cs="Times New Roman"/>
          <w:b/>
        </w:rPr>
        <w:t xml:space="preserve">c) </w:t>
      </w:r>
      <w:r w:rsidRPr="00FB2A03">
        <w:rPr>
          <w:rFonts w:cs="Times New Roman"/>
        </w:rPr>
        <w:t xml:space="preserve">Számítsa ki az </w:t>
      </w:r>
      <m:oMath>
        <m:r>
          <w:rPr>
            <w:rFonts w:ascii="Cambria Math" w:hAnsi="Cambria Math" w:cs="Times New Roman"/>
          </w:rPr>
          <m:t>e</m:t>
        </m:r>
      </m:oMath>
      <w:r w:rsidRPr="00FB2A03">
        <w:rPr>
          <w:rFonts w:cs="Times New Roman"/>
          <w:i/>
        </w:rPr>
        <w:t xml:space="preserve"> </w:t>
      </w:r>
      <w:r w:rsidRPr="00FB2A03">
        <w:rPr>
          <w:rFonts w:cs="Times New Roman"/>
        </w:rPr>
        <w:t xml:space="preserve">és az </w:t>
      </w:r>
      <m:oMath>
        <m:r>
          <w:rPr>
            <w:rFonts w:ascii="Cambria Math" w:hAnsi="Cambria Math" w:cs="Times New Roman"/>
          </w:rPr>
          <m:t>f</m:t>
        </m:r>
      </m:oMath>
      <w:r w:rsidRPr="00FB2A03">
        <w:rPr>
          <w:rFonts w:cs="Times New Roman"/>
          <w:i/>
        </w:rPr>
        <w:t xml:space="preserve"> </w:t>
      </w:r>
      <w:r w:rsidRPr="00FB2A03">
        <w:rPr>
          <w:rFonts w:cs="Times New Roman"/>
        </w:rPr>
        <w:t>egyenes metszéspontjának koordinátáit!</w:t>
      </w:r>
    </w:p>
    <w:p w14:paraId="20031ACA" w14:textId="77777777" w:rsidR="003F0A8D" w:rsidRDefault="003F0A8D" w:rsidP="003F0A8D">
      <w:pPr>
        <w:pStyle w:val="Feladatszm"/>
        <w:rPr>
          <w:rFonts w:cs="Times New Roman"/>
        </w:rPr>
      </w:pPr>
      <w:r w:rsidRPr="00FB2A03">
        <w:rPr>
          <w:rFonts w:cs="Times New Roman"/>
        </w:rPr>
        <w:t>201</w:t>
      </w:r>
      <w:r>
        <w:rPr>
          <w:rFonts w:cs="Times New Roman"/>
        </w:rPr>
        <w:t>6</w:t>
      </w:r>
      <w:r w:rsidRPr="00FB2A03">
        <w:rPr>
          <w:rFonts w:cs="Times New Roman"/>
        </w:rPr>
        <w:t xml:space="preserve">. május </w:t>
      </w:r>
      <w:r>
        <w:rPr>
          <w:rFonts w:cs="Times New Roman"/>
        </w:rPr>
        <w:t>minta</w:t>
      </w:r>
      <w:r w:rsidRPr="00FB2A03">
        <w:rPr>
          <w:rFonts w:cs="Times New Roman"/>
        </w:rPr>
        <w:t>– 1</w:t>
      </w:r>
      <w:r>
        <w:rPr>
          <w:rFonts w:cs="Times New Roman"/>
        </w:rPr>
        <w:t>7</w:t>
      </w:r>
      <w:r w:rsidRPr="00FB2A03">
        <w:rPr>
          <w:rFonts w:cs="Times New Roman"/>
        </w:rPr>
        <w:t>. feladat (</w:t>
      </w:r>
      <w:r>
        <w:rPr>
          <w:rFonts w:cs="Times New Roman"/>
        </w:rPr>
        <w:t>3</w:t>
      </w:r>
      <w:r w:rsidRPr="00FB2A03">
        <w:rPr>
          <w:rFonts w:cs="Times New Roman"/>
        </w:rPr>
        <w:t>+3+</w:t>
      </w:r>
      <w:r>
        <w:rPr>
          <w:rFonts w:cs="Times New Roman"/>
        </w:rPr>
        <w:t>4+</w:t>
      </w:r>
      <w:r w:rsidRPr="00FB2A03">
        <w:rPr>
          <w:rFonts w:cs="Times New Roman"/>
        </w:rPr>
        <w:t>7=1</w:t>
      </w:r>
      <w:r>
        <w:rPr>
          <w:rFonts w:cs="Times New Roman"/>
        </w:rPr>
        <w:t>7</w:t>
      </w:r>
      <w:r w:rsidRPr="00FB2A03">
        <w:rPr>
          <w:rFonts w:cs="Times New Roman"/>
        </w:rPr>
        <w:t xml:space="preserve"> pont)</w:t>
      </w:r>
    </w:p>
    <w:p w14:paraId="32276B02" w14:textId="77777777" w:rsidR="003F0A8D" w:rsidRPr="003F0A8D" w:rsidRDefault="003F0A8D" w:rsidP="00635579">
      <w:pPr>
        <w:pStyle w:val="Szvegtrzs"/>
        <w:kinsoku w:val="0"/>
        <w:overflowPunct w:val="0"/>
        <w:spacing w:after="120"/>
        <w:ind w:left="0"/>
        <w:rPr>
          <w:lang w:val="hu-HU"/>
        </w:rPr>
      </w:pPr>
      <w:r w:rsidRPr="003F0A8D">
        <w:rPr>
          <w:lang w:val="hu-HU"/>
        </w:rPr>
        <w:t xml:space="preserve">Az </w:t>
      </w:r>
      <w:r w:rsidRPr="003F0A8D">
        <w:rPr>
          <w:i/>
          <w:iCs/>
          <w:lang w:val="hu-HU"/>
        </w:rPr>
        <w:t xml:space="preserve">ABC </w:t>
      </w:r>
      <w:r w:rsidRPr="003F0A8D">
        <w:rPr>
          <w:lang w:val="hu-HU"/>
        </w:rPr>
        <w:t xml:space="preserve">háromszög csúcsainak koordinátái: </w:t>
      </w:r>
      <m:oMath>
        <m:r>
          <w:rPr>
            <w:rFonts w:ascii="Cambria Math" w:hAnsi="Cambria Math" w:cs="Times New Roman"/>
            <w:lang w:val="hu-HU"/>
          </w:rPr>
          <m:t>A(6;1),B(3;7)</m:t>
        </m:r>
      </m:oMath>
      <w:r w:rsidR="00E94951">
        <w:rPr>
          <w:lang w:val="hu-HU"/>
        </w:rPr>
        <w:t xml:space="preserve">és </w:t>
      </w:r>
      <m:oMath>
        <m:r>
          <w:rPr>
            <w:rFonts w:ascii="Cambria Math" w:hAnsi="Cambria Math" w:cs="Times New Roman"/>
            <w:lang w:val="hu-HU"/>
          </w:rPr>
          <m:t>C(7; 4)</m:t>
        </m:r>
      </m:oMath>
      <w:r w:rsidR="00CF3CB0">
        <w:rPr>
          <w:lang w:val="hu-HU"/>
        </w:rPr>
        <w:t>.</w:t>
      </w:r>
    </w:p>
    <w:p w14:paraId="2D410B56" w14:textId="77777777" w:rsidR="007D1275" w:rsidRDefault="003F0A8D" w:rsidP="007D1275">
      <w:pPr>
        <w:pStyle w:val="Listaszerbekezds"/>
        <w:widowControl/>
        <w:numPr>
          <w:ilvl w:val="0"/>
          <w:numId w:val="39"/>
        </w:numPr>
        <w:tabs>
          <w:tab w:val="left" w:pos="1174"/>
        </w:tabs>
        <w:kinsoku w:val="0"/>
        <w:overflowPunct w:val="0"/>
        <w:autoSpaceDE w:val="0"/>
        <w:autoSpaceDN w:val="0"/>
        <w:adjustRightInd w:val="0"/>
        <w:spacing w:after="120"/>
        <w:rPr>
          <w:lang w:val="hu-HU"/>
        </w:rPr>
      </w:pPr>
      <w:r w:rsidRPr="003F0A8D">
        <w:rPr>
          <w:lang w:val="hu-HU"/>
        </w:rPr>
        <w:t xml:space="preserve">Számítsa ki az </w:t>
      </w:r>
      <w:r w:rsidRPr="003F0A8D">
        <w:rPr>
          <w:i/>
          <w:iCs/>
          <w:lang w:val="hu-HU"/>
        </w:rPr>
        <w:t xml:space="preserve">ABC </w:t>
      </w:r>
      <w:r w:rsidRPr="003F0A8D">
        <w:rPr>
          <w:lang w:val="hu-HU"/>
        </w:rPr>
        <w:t>háromszög súlypontjának koordinátáit!</w:t>
      </w:r>
    </w:p>
    <w:p w14:paraId="335CB364" w14:textId="77777777" w:rsidR="007D1275" w:rsidRDefault="003F0A8D" w:rsidP="007D1275">
      <w:pPr>
        <w:pStyle w:val="Listaszerbekezds"/>
        <w:widowControl/>
        <w:numPr>
          <w:ilvl w:val="0"/>
          <w:numId w:val="39"/>
        </w:numPr>
        <w:tabs>
          <w:tab w:val="left" w:pos="1174"/>
        </w:tabs>
        <w:kinsoku w:val="0"/>
        <w:overflowPunct w:val="0"/>
        <w:autoSpaceDE w:val="0"/>
        <w:autoSpaceDN w:val="0"/>
        <w:adjustRightInd w:val="0"/>
        <w:spacing w:after="120"/>
        <w:rPr>
          <w:lang w:val="hu-HU"/>
        </w:rPr>
      </w:pPr>
      <w:r w:rsidRPr="007D1275">
        <w:rPr>
          <w:lang w:val="hu-HU"/>
        </w:rPr>
        <w:t xml:space="preserve">Írja fel az </w:t>
      </w:r>
      <w:r w:rsidRPr="007D1275">
        <w:rPr>
          <w:i/>
          <w:iCs/>
          <w:lang w:val="hu-HU"/>
        </w:rPr>
        <w:t xml:space="preserve">AC </w:t>
      </w:r>
      <w:r w:rsidRPr="007D1275">
        <w:rPr>
          <w:lang w:val="hu-HU"/>
        </w:rPr>
        <w:t>oldal egyenesének egyenletét!</w:t>
      </w:r>
    </w:p>
    <w:p w14:paraId="065AD24E" w14:textId="77777777" w:rsidR="007D1275" w:rsidRDefault="003F0A8D" w:rsidP="007D1275">
      <w:pPr>
        <w:pStyle w:val="Listaszerbekezds"/>
        <w:widowControl/>
        <w:numPr>
          <w:ilvl w:val="0"/>
          <w:numId w:val="39"/>
        </w:numPr>
        <w:tabs>
          <w:tab w:val="left" w:pos="1174"/>
        </w:tabs>
        <w:kinsoku w:val="0"/>
        <w:overflowPunct w:val="0"/>
        <w:autoSpaceDE w:val="0"/>
        <w:autoSpaceDN w:val="0"/>
        <w:adjustRightInd w:val="0"/>
        <w:spacing w:after="120"/>
        <w:rPr>
          <w:lang w:val="hu-HU"/>
        </w:rPr>
      </w:pPr>
      <w:r w:rsidRPr="007D1275">
        <w:rPr>
          <w:lang w:val="hu-HU"/>
        </w:rPr>
        <w:t xml:space="preserve">Adja meg a </w:t>
      </w:r>
      <w:r w:rsidRPr="007D1275">
        <w:rPr>
          <w:i/>
          <w:iCs/>
          <w:lang w:val="hu-HU"/>
        </w:rPr>
        <w:t xml:space="preserve">BC </w:t>
      </w:r>
      <w:r w:rsidRPr="007D1275">
        <w:rPr>
          <w:lang w:val="hu-HU"/>
        </w:rPr>
        <w:t>oldallal párhuzamos középvonal hosszát!</w:t>
      </w:r>
    </w:p>
    <w:p w14:paraId="6542BF0B" w14:textId="77777777" w:rsidR="007D1275" w:rsidRPr="007D1275" w:rsidRDefault="003F0A8D" w:rsidP="007D1275">
      <w:pPr>
        <w:pStyle w:val="Listaszerbekezds"/>
        <w:widowControl/>
        <w:numPr>
          <w:ilvl w:val="0"/>
          <w:numId w:val="39"/>
        </w:numPr>
        <w:tabs>
          <w:tab w:val="left" w:pos="1174"/>
        </w:tabs>
        <w:kinsoku w:val="0"/>
        <w:overflowPunct w:val="0"/>
        <w:autoSpaceDE w:val="0"/>
        <w:autoSpaceDN w:val="0"/>
        <w:adjustRightInd w:val="0"/>
        <w:spacing w:after="120"/>
        <w:rPr>
          <w:lang w:val="hu-HU"/>
        </w:rPr>
      </w:pPr>
      <w:r w:rsidRPr="007D1275">
        <w:rPr>
          <w:lang w:val="hu-HU"/>
        </w:rPr>
        <w:t xml:space="preserve">Számítsa ki az </w:t>
      </w:r>
      <w:r w:rsidRPr="007D1275">
        <w:rPr>
          <w:i/>
          <w:iCs/>
          <w:lang w:val="hu-HU"/>
        </w:rPr>
        <w:t xml:space="preserve">ABC </w:t>
      </w:r>
      <w:r w:rsidRPr="007D1275">
        <w:rPr>
          <w:lang w:val="hu-HU"/>
        </w:rPr>
        <w:t>háromszög területét!</w:t>
      </w:r>
    </w:p>
    <w:p w14:paraId="4CA7F87D" w14:textId="77777777" w:rsidR="007D1275" w:rsidRDefault="007D1275" w:rsidP="007D1275">
      <w:pPr>
        <w:pStyle w:val="Feladatszm"/>
        <w:rPr>
          <w:rFonts w:cs="Times New Roman"/>
        </w:rPr>
      </w:pPr>
      <w:r w:rsidRPr="00FB2A03">
        <w:rPr>
          <w:rFonts w:cs="Times New Roman"/>
        </w:rPr>
        <w:t>201</w:t>
      </w:r>
      <w:r>
        <w:rPr>
          <w:rFonts w:cs="Times New Roman"/>
        </w:rPr>
        <w:t>6</w:t>
      </w:r>
      <w:r w:rsidRPr="00FB2A03">
        <w:rPr>
          <w:rFonts w:cs="Times New Roman"/>
        </w:rPr>
        <w:t xml:space="preserve">. </w:t>
      </w:r>
      <w:r>
        <w:rPr>
          <w:rFonts w:cs="Times New Roman"/>
        </w:rPr>
        <w:t xml:space="preserve">október </w:t>
      </w:r>
      <w:r w:rsidRPr="00FB2A03">
        <w:rPr>
          <w:rFonts w:cs="Times New Roman"/>
        </w:rPr>
        <w:t>– 1</w:t>
      </w:r>
      <w:r>
        <w:rPr>
          <w:rFonts w:cs="Times New Roman"/>
        </w:rPr>
        <w:t>7</w:t>
      </w:r>
      <w:r w:rsidRPr="00FB2A03">
        <w:rPr>
          <w:rFonts w:cs="Times New Roman"/>
        </w:rPr>
        <w:t>. feladat (</w:t>
      </w:r>
      <w:r>
        <w:rPr>
          <w:rFonts w:cs="Times New Roman"/>
        </w:rPr>
        <w:t>4+4+9</w:t>
      </w:r>
      <w:r w:rsidRPr="00FB2A03">
        <w:rPr>
          <w:rFonts w:cs="Times New Roman"/>
        </w:rPr>
        <w:t>=1</w:t>
      </w:r>
      <w:r>
        <w:rPr>
          <w:rFonts w:cs="Times New Roman"/>
        </w:rPr>
        <w:t>7</w:t>
      </w:r>
      <w:r w:rsidRPr="00FB2A03">
        <w:rPr>
          <w:rFonts w:cs="Times New Roman"/>
        </w:rPr>
        <w:t xml:space="preserve"> pont)</w:t>
      </w:r>
    </w:p>
    <w:p w14:paraId="62F4B809" w14:textId="77777777" w:rsidR="007D1275" w:rsidRPr="007D1275" w:rsidRDefault="007D1275" w:rsidP="00551093">
      <w:pPr>
        <w:widowControl/>
        <w:autoSpaceDE w:val="0"/>
        <w:autoSpaceDN w:val="0"/>
        <w:adjustRightInd w:val="0"/>
        <w:ind w:left="567"/>
        <w:rPr>
          <w:rFonts w:cs="Times New Roman"/>
          <w:szCs w:val="24"/>
          <w:lang w:val="hu-HU"/>
        </w:rPr>
      </w:pPr>
      <w:r w:rsidRPr="007D1275">
        <w:rPr>
          <w:rFonts w:cs="Times New Roman"/>
          <w:szCs w:val="24"/>
          <w:lang w:val="hu-HU"/>
        </w:rPr>
        <w:t xml:space="preserve">Adott az </w:t>
      </w:r>
      <m:oMath>
        <m:r>
          <w:rPr>
            <w:rFonts w:ascii="Cambria Math" w:hAnsi="Cambria Math" w:cs="Times New Roman"/>
            <w:szCs w:val="24"/>
            <w:lang w:val="hu-HU"/>
          </w:rPr>
          <m:t>x+2y=13</m:t>
        </m:r>
      </m:oMath>
      <w:r w:rsidRPr="007D1275">
        <w:rPr>
          <w:rFonts w:cs="Times New Roman"/>
          <w:szCs w:val="24"/>
          <w:lang w:val="hu-HU"/>
        </w:rPr>
        <w:t xml:space="preserve"> egyenletű </w:t>
      </w:r>
      <w:r w:rsidRPr="007D1275">
        <w:rPr>
          <w:rFonts w:cs="Times New Roman"/>
          <w:i/>
          <w:iCs/>
          <w:szCs w:val="24"/>
          <w:lang w:val="hu-HU"/>
        </w:rPr>
        <w:t xml:space="preserve">e </w:t>
      </w:r>
      <w:r w:rsidRPr="007D1275">
        <w:rPr>
          <w:rFonts w:cs="Times New Roman"/>
          <w:szCs w:val="24"/>
          <w:lang w:val="hu-HU"/>
        </w:rPr>
        <w:t xml:space="preserve">egyenes és az </w:t>
      </w:r>
      <m:oMath>
        <m:sSup>
          <m:sSupPr>
            <m:ctrlPr>
              <w:rPr>
                <w:rFonts w:ascii="Cambria Math" w:hAnsi="Cambria Math" w:cs="Times New Roman"/>
                <w:i/>
                <w:szCs w:val="24"/>
                <w:lang w:val="hu-HU"/>
              </w:rPr>
            </m:ctrlPr>
          </m:sSupPr>
          <m:e>
            <m:r>
              <w:rPr>
                <w:rFonts w:ascii="Cambria Math" w:hAnsi="Cambria Math" w:cs="Times New Roman"/>
                <w:szCs w:val="24"/>
                <w:lang w:val="hu-HU"/>
              </w:rPr>
              <m:t>x</m:t>
            </m:r>
          </m:e>
          <m:sup>
            <m:r>
              <w:rPr>
                <w:rFonts w:ascii="Cambria Math" w:hAnsi="Cambria Math" w:cs="Times New Roman"/>
                <w:szCs w:val="24"/>
                <w:lang w:val="hu-HU"/>
              </w:rPr>
              <m:t>2</m:t>
            </m:r>
          </m:sup>
        </m:sSup>
        <m:r>
          <w:rPr>
            <w:rFonts w:ascii="Cambria Math" w:hAnsi="Cambria Math" w:cs="Times New Roman"/>
            <w:szCs w:val="24"/>
            <w:lang w:val="hu-HU"/>
          </w:rPr>
          <m:t>+</m:t>
        </m:r>
        <m:sSup>
          <m:sSupPr>
            <m:ctrlPr>
              <w:rPr>
                <w:rFonts w:ascii="Cambria Math" w:hAnsi="Cambria Math" w:cs="Times New Roman"/>
                <w:i/>
                <w:szCs w:val="24"/>
                <w:lang w:val="hu-HU"/>
              </w:rPr>
            </m:ctrlPr>
          </m:sSupPr>
          <m:e>
            <m:r>
              <w:rPr>
                <w:rFonts w:ascii="Cambria Math" w:hAnsi="Cambria Math" w:cs="Times New Roman"/>
                <w:szCs w:val="24"/>
                <w:lang w:val="hu-HU"/>
              </w:rPr>
              <m:t>(y+1)</m:t>
            </m:r>
          </m:e>
          <m:sup>
            <m:r>
              <w:rPr>
                <w:rFonts w:ascii="Cambria Math" w:hAnsi="Cambria Math" w:cs="Times New Roman"/>
                <w:szCs w:val="24"/>
                <w:lang w:val="hu-HU"/>
              </w:rPr>
              <m:t>2</m:t>
            </m:r>
          </m:sup>
        </m:sSup>
        <m:r>
          <w:rPr>
            <w:rFonts w:ascii="Cambria Math" w:hAnsi="Cambria Math" w:cs="Times New Roman"/>
            <w:szCs w:val="24"/>
            <w:lang w:val="hu-HU"/>
          </w:rPr>
          <m:t>-45=0</m:t>
        </m:r>
      </m:oMath>
      <w:r w:rsidRPr="007D1275">
        <w:rPr>
          <w:rFonts w:cs="Times New Roman"/>
          <w:sz w:val="25"/>
          <w:szCs w:val="25"/>
          <w:lang w:val="hu-HU"/>
        </w:rPr>
        <w:t xml:space="preserve"> </w:t>
      </w:r>
      <w:r w:rsidRPr="007D1275">
        <w:rPr>
          <w:rFonts w:cs="Times New Roman"/>
          <w:szCs w:val="24"/>
          <w:lang w:val="hu-HU"/>
        </w:rPr>
        <w:t xml:space="preserve">egyenletű </w:t>
      </w:r>
      <w:r w:rsidRPr="007D1275">
        <w:rPr>
          <w:rFonts w:cs="Times New Roman"/>
          <w:i/>
          <w:iCs/>
          <w:szCs w:val="24"/>
          <w:lang w:val="hu-HU"/>
        </w:rPr>
        <w:t xml:space="preserve">k </w:t>
      </w:r>
      <w:r w:rsidRPr="007D1275">
        <w:rPr>
          <w:rFonts w:cs="Times New Roman"/>
          <w:szCs w:val="24"/>
          <w:lang w:val="hu-HU"/>
        </w:rPr>
        <w:t>kör.</w:t>
      </w:r>
    </w:p>
    <w:p w14:paraId="61452F4C" w14:textId="77777777" w:rsidR="007D1275" w:rsidRPr="007D1275" w:rsidRDefault="007D1275" w:rsidP="00551093">
      <w:pPr>
        <w:widowControl/>
        <w:autoSpaceDE w:val="0"/>
        <w:autoSpaceDN w:val="0"/>
        <w:adjustRightInd w:val="0"/>
        <w:ind w:left="567"/>
        <w:rPr>
          <w:rFonts w:cs="Times New Roman"/>
          <w:szCs w:val="24"/>
          <w:lang w:val="hu-HU"/>
        </w:rPr>
      </w:pPr>
      <w:r w:rsidRPr="007D1275">
        <w:rPr>
          <w:rFonts w:eastAsia="TimesNewRoman,Bold" w:cs="Times New Roman"/>
          <w:b/>
          <w:bCs/>
          <w:szCs w:val="24"/>
          <w:lang w:val="hu-HU"/>
        </w:rPr>
        <w:t xml:space="preserve">a) </w:t>
      </w:r>
      <w:r w:rsidRPr="007D1275">
        <w:rPr>
          <w:rFonts w:cs="Times New Roman"/>
          <w:szCs w:val="24"/>
          <w:lang w:val="hu-HU"/>
        </w:rPr>
        <w:t xml:space="preserve">Adja meg az </w:t>
      </w:r>
      <w:r w:rsidRPr="007D1275">
        <w:rPr>
          <w:rFonts w:cs="Times New Roman"/>
          <w:i/>
          <w:iCs/>
          <w:szCs w:val="24"/>
          <w:lang w:val="hu-HU"/>
        </w:rPr>
        <w:t xml:space="preserve">e </w:t>
      </w:r>
      <w:r w:rsidRPr="007D1275">
        <w:rPr>
          <w:rFonts w:cs="Times New Roman"/>
          <w:szCs w:val="24"/>
          <w:lang w:val="hu-HU"/>
        </w:rPr>
        <w:t>egyenes meredekségét, és azt a pontot, ahol az egyenes metszi</w:t>
      </w:r>
      <w:r w:rsidR="00551093">
        <w:rPr>
          <w:rFonts w:cs="Times New Roman"/>
          <w:szCs w:val="24"/>
          <w:lang w:val="hu-HU"/>
        </w:rPr>
        <w:t xml:space="preserve"> </w:t>
      </w:r>
      <w:r w:rsidRPr="007D1275">
        <w:rPr>
          <w:rFonts w:cs="Times New Roman"/>
          <w:szCs w:val="24"/>
          <w:lang w:val="hu-HU"/>
        </w:rPr>
        <w:t xml:space="preserve">az </w:t>
      </w:r>
      <w:r w:rsidRPr="007D1275">
        <w:rPr>
          <w:rFonts w:cs="Times New Roman"/>
          <w:i/>
          <w:iCs/>
          <w:szCs w:val="24"/>
          <w:lang w:val="hu-HU"/>
        </w:rPr>
        <w:t xml:space="preserve">y </w:t>
      </w:r>
      <w:r w:rsidRPr="007D1275">
        <w:rPr>
          <w:rFonts w:cs="Times New Roman"/>
          <w:szCs w:val="24"/>
          <w:lang w:val="hu-HU"/>
        </w:rPr>
        <w:t>tengelyt!</w:t>
      </w:r>
    </w:p>
    <w:p w14:paraId="36346461" w14:textId="77777777" w:rsidR="007D1275" w:rsidRPr="007D1275" w:rsidRDefault="007D1275" w:rsidP="00551093">
      <w:pPr>
        <w:widowControl/>
        <w:autoSpaceDE w:val="0"/>
        <w:autoSpaceDN w:val="0"/>
        <w:adjustRightInd w:val="0"/>
        <w:ind w:left="567"/>
        <w:rPr>
          <w:rFonts w:cs="Times New Roman"/>
          <w:szCs w:val="24"/>
          <w:lang w:val="hu-HU"/>
        </w:rPr>
      </w:pPr>
      <w:r w:rsidRPr="007D1275">
        <w:rPr>
          <w:rFonts w:eastAsia="TimesNewRoman,Bold" w:cs="Times New Roman"/>
          <w:b/>
          <w:bCs/>
          <w:szCs w:val="24"/>
          <w:lang w:val="hu-HU"/>
        </w:rPr>
        <w:t xml:space="preserve">b) </w:t>
      </w:r>
      <w:r w:rsidRPr="007D1275">
        <w:rPr>
          <w:rFonts w:cs="Times New Roman"/>
          <w:szCs w:val="24"/>
          <w:lang w:val="hu-HU"/>
        </w:rPr>
        <w:t xml:space="preserve">Határozza meg a </w:t>
      </w:r>
      <w:r w:rsidRPr="007D1275">
        <w:rPr>
          <w:rFonts w:cs="Times New Roman"/>
          <w:i/>
          <w:iCs/>
          <w:szCs w:val="24"/>
          <w:lang w:val="hu-HU"/>
        </w:rPr>
        <w:t xml:space="preserve">k </w:t>
      </w:r>
      <w:r w:rsidRPr="007D1275">
        <w:rPr>
          <w:rFonts w:cs="Times New Roman"/>
          <w:szCs w:val="24"/>
          <w:lang w:val="hu-HU"/>
        </w:rPr>
        <w:t>kör középpontját és sugarának hosszát!</w:t>
      </w:r>
    </w:p>
    <w:p w14:paraId="12FBBB0D" w14:textId="77777777" w:rsidR="003F43B1" w:rsidRPr="007A5460" w:rsidRDefault="007D1275" w:rsidP="007A5460">
      <w:pPr>
        <w:widowControl/>
        <w:tabs>
          <w:tab w:val="left" w:pos="1174"/>
        </w:tabs>
        <w:kinsoku w:val="0"/>
        <w:overflowPunct w:val="0"/>
        <w:autoSpaceDE w:val="0"/>
        <w:autoSpaceDN w:val="0"/>
        <w:adjustRightInd w:val="0"/>
        <w:spacing w:after="120"/>
        <w:ind w:left="567"/>
        <w:rPr>
          <w:rFonts w:cs="Times New Roman"/>
          <w:szCs w:val="24"/>
          <w:lang w:val="hu-HU"/>
        </w:rPr>
      </w:pPr>
      <w:r w:rsidRPr="007D1275">
        <w:rPr>
          <w:rFonts w:eastAsia="TimesNewRoman,Bold" w:cs="Times New Roman"/>
          <w:b/>
          <w:bCs/>
          <w:szCs w:val="24"/>
          <w:lang w:val="hu-HU"/>
        </w:rPr>
        <w:t xml:space="preserve">c) </w:t>
      </w:r>
      <w:r w:rsidRPr="007D1275">
        <w:rPr>
          <w:rFonts w:cs="Times New Roman"/>
          <w:szCs w:val="24"/>
          <w:lang w:val="hu-HU"/>
        </w:rPr>
        <w:t xml:space="preserve">Számítással igazolja, hogy az </w:t>
      </w:r>
      <w:r w:rsidRPr="007D1275">
        <w:rPr>
          <w:rFonts w:cs="Times New Roman"/>
          <w:i/>
          <w:iCs/>
          <w:szCs w:val="24"/>
          <w:lang w:val="hu-HU"/>
        </w:rPr>
        <w:t xml:space="preserve">e </w:t>
      </w:r>
      <w:r w:rsidRPr="007D1275">
        <w:rPr>
          <w:rFonts w:cs="Times New Roman"/>
          <w:szCs w:val="24"/>
          <w:lang w:val="hu-HU"/>
        </w:rPr>
        <w:t xml:space="preserve">egyenesnek és a </w:t>
      </w:r>
      <w:r w:rsidRPr="007D1275">
        <w:rPr>
          <w:rFonts w:cs="Times New Roman"/>
          <w:i/>
          <w:iCs/>
          <w:szCs w:val="24"/>
          <w:lang w:val="hu-HU"/>
        </w:rPr>
        <w:t xml:space="preserve">k </w:t>
      </w:r>
      <w:r w:rsidRPr="007D1275">
        <w:rPr>
          <w:rFonts w:cs="Times New Roman"/>
          <w:szCs w:val="24"/>
          <w:lang w:val="hu-HU"/>
        </w:rPr>
        <w:t>körnek egyetlen közös pontja van!</w:t>
      </w:r>
    </w:p>
    <w:p w14:paraId="5E43A515" w14:textId="77777777" w:rsidR="003F43B1" w:rsidRPr="003F43B1" w:rsidRDefault="003F43B1" w:rsidP="003F43B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 feladat (</w:t>
      </w:r>
      <w:r>
        <w:rPr>
          <w:rFonts w:eastAsia="Calibri" w:cs="Times New Roman"/>
          <w:b/>
          <w:bCs/>
          <w:szCs w:val="24"/>
          <w:lang w:val="hu-HU"/>
        </w:rPr>
        <w:t>6+4+7=17</w:t>
      </w:r>
      <w:r w:rsidRPr="006F1C0F">
        <w:rPr>
          <w:rFonts w:eastAsia="Calibri" w:cs="Times New Roman"/>
          <w:b/>
          <w:bCs/>
          <w:szCs w:val="24"/>
          <w:lang w:val="hu-HU"/>
        </w:rPr>
        <w:t xml:space="preserve"> pont)</w:t>
      </w:r>
    </w:p>
    <w:p w14:paraId="6420FBC8" w14:textId="77777777" w:rsidR="003F43B1" w:rsidRPr="003F43B1" w:rsidRDefault="003F43B1" w:rsidP="003F43B1">
      <w:pPr>
        <w:widowControl/>
        <w:autoSpaceDE w:val="0"/>
        <w:autoSpaceDN w:val="0"/>
        <w:adjustRightInd w:val="0"/>
        <w:ind w:left="567"/>
        <w:rPr>
          <w:rFonts w:cs="Times New Roman"/>
          <w:szCs w:val="24"/>
          <w:lang w:val="hu-HU"/>
        </w:rPr>
      </w:pPr>
      <w:r w:rsidRPr="003F43B1">
        <w:rPr>
          <w:rFonts w:cs="Times New Roman"/>
          <w:szCs w:val="24"/>
          <w:lang w:val="hu-HU"/>
        </w:rPr>
        <w:t xml:space="preserve">Adott két pont a koordinátasíkon: </w:t>
      </w:r>
      <w:r w:rsidRPr="003F43B1">
        <w:rPr>
          <w:rFonts w:cs="Times New Roman"/>
          <w:i/>
          <w:iCs/>
          <w:szCs w:val="24"/>
          <w:lang w:val="hu-HU"/>
        </w:rPr>
        <w:t>A</w:t>
      </w:r>
      <w:r w:rsidRPr="003F43B1">
        <w:rPr>
          <w:rFonts w:cs="Times New Roman"/>
          <w:szCs w:val="24"/>
          <w:lang w:val="hu-HU"/>
        </w:rPr>
        <w:t xml:space="preserve">(2; 6) és </w:t>
      </w:r>
      <w:r w:rsidRPr="003F43B1">
        <w:rPr>
          <w:rFonts w:cs="Times New Roman"/>
          <w:i/>
          <w:iCs/>
          <w:szCs w:val="24"/>
          <w:lang w:val="hu-HU"/>
        </w:rPr>
        <w:t>B</w:t>
      </w:r>
      <w:r w:rsidRPr="003F43B1">
        <w:rPr>
          <w:rFonts w:cs="Times New Roman"/>
          <w:szCs w:val="24"/>
          <w:lang w:val="hu-HU"/>
        </w:rPr>
        <w:t>(4; –2).</w:t>
      </w:r>
    </w:p>
    <w:p w14:paraId="606809BC" w14:textId="77777777" w:rsidR="003F43B1" w:rsidRPr="003F43B1" w:rsidRDefault="003F43B1" w:rsidP="003F43B1">
      <w:pPr>
        <w:widowControl/>
        <w:autoSpaceDE w:val="0"/>
        <w:autoSpaceDN w:val="0"/>
        <w:adjustRightInd w:val="0"/>
        <w:ind w:left="567"/>
        <w:rPr>
          <w:rFonts w:cs="Times New Roman"/>
          <w:szCs w:val="24"/>
          <w:lang w:val="hu-HU"/>
        </w:rPr>
      </w:pPr>
      <w:r w:rsidRPr="003F43B1">
        <w:rPr>
          <w:rFonts w:eastAsia="TimesNewRoman,Bold" w:cs="Times New Roman"/>
          <w:b/>
          <w:bCs/>
          <w:szCs w:val="24"/>
          <w:lang w:val="hu-HU"/>
        </w:rPr>
        <w:t xml:space="preserve">a) </w:t>
      </w:r>
      <w:r w:rsidRPr="003F43B1">
        <w:rPr>
          <w:rFonts w:cs="Times New Roman"/>
          <w:szCs w:val="24"/>
          <w:lang w:val="hu-HU"/>
        </w:rPr>
        <w:t xml:space="preserve">Írja fel az </w:t>
      </w:r>
      <w:r w:rsidRPr="003F43B1">
        <w:rPr>
          <w:rFonts w:cs="Times New Roman"/>
          <w:i/>
          <w:iCs/>
          <w:szCs w:val="24"/>
          <w:lang w:val="hu-HU"/>
        </w:rPr>
        <w:t xml:space="preserve">AB </w:t>
      </w:r>
      <w:r w:rsidRPr="003F43B1">
        <w:rPr>
          <w:rFonts w:cs="Times New Roman"/>
          <w:szCs w:val="24"/>
          <w:lang w:val="hu-HU"/>
        </w:rPr>
        <w:t>szakasz felezőmerőlegesének egyenletét!</w:t>
      </w:r>
    </w:p>
    <w:p w14:paraId="124A6896" w14:textId="77777777" w:rsidR="003F43B1" w:rsidRPr="003F43B1" w:rsidRDefault="003F43B1" w:rsidP="003F43B1">
      <w:pPr>
        <w:widowControl/>
        <w:autoSpaceDE w:val="0"/>
        <w:autoSpaceDN w:val="0"/>
        <w:adjustRightInd w:val="0"/>
        <w:ind w:left="567"/>
        <w:rPr>
          <w:rFonts w:cs="Times New Roman"/>
          <w:szCs w:val="24"/>
          <w:lang w:val="hu-HU"/>
        </w:rPr>
      </w:pPr>
      <w:r w:rsidRPr="003F43B1">
        <w:rPr>
          <w:rFonts w:eastAsia="TimesNewRoman,Bold" w:cs="Times New Roman"/>
          <w:b/>
          <w:bCs/>
          <w:szCs w:val="24"/>
          <w:lang w:val="hu-HU"/>
        </w:rPr>
        <w:t xml:space="preserve">b) </w:t>
      </w:r>
      <w:r w:rsidRPr="003F43B1">
        <w:rPr>
          <w:rFonts w:cs="Times New Roman"/>
          <w:szCs w:val="24"/>
          <w:lang w:val="hu-HU"/>
        </w:rPr>
        <w:t xml:space="preserve">Írja fel az </w:t>
      </w:r>
      <w:r w:rsidRPr="003F43B1">
        <w:rPr>
          <w:rFonts w:cs="Times New Roman"/>
          <w:i/>
          <w:iCs/>
          <w:szCs w:val="24"/>
          <w:lang w:val="hu-HU"/>
        </w:rPr>
        <w:t xml:space="preserve">A </w:t>
      </w:r>
      <w:r w:rsidRPr="003F43B1">
        <w:rPr>
          <w:rFonts w:cs="Times New Roman"/>
          <w:szCs w:val="24"/>
          <w:lang w:val="hu-HU"/>
        </w:rPr>
        <w:t xml:space="preserve">ponton átmenő, </w:t>
      </w:r>
      <w:r w:rsidRPr="003F43B1">
        <w:rPr>
          <w:rFonts w:cs="Times New Roman"/>
          <w:i/>
          <w:iCs/>
          <w:szCs w:val="24"/>
          <w:lang w:val="hu-HU"/>
        </w:rPr>
        <w:t xml:space="preserve">B </w:t>
      </w:r>
      <w:r w:rsidRPr="003F43B1">
        <w:rPr>
          <w:rFonts w:cs="Times New Roman"/>
          <w:szCs w:val="24"/>
          <w:lang w:val="hu-HU"/>
        </w:rPr>
        <w:t>középpontú kör egyenletét!</w:t>
      </w:r>
    </w:p>
    <w:p w14:paraId="4B9AFC90" w14:textId="77777777" w:rsidR="003F43B1" w:rsidRPr="003F43B1" w:rsidRDefault="003F43B1" w:rsidP="003F43B1">
      <w:pPr>
        <w:widowControl/>
        <w:autoSpaceDE w:val="0"/>
        <w:autoSpaceDN w:val="0"/>
        <w:adjustRightInd w:val="0"/>
        <w:ind w:left="567"/>
        <w:rPr>
          <w:rFonts w:cs="Times New Roman"/>
          <w:szCs w:val="24"/>
          <w:lang w:val="hu-HU"/>
        </w:rPr>
      </w:pPr>
      <w:r w:rsidRPr="003F43B1">
        <w:rPr>
          <w:rFonts w:cs="Times New Roman"/>
          <w:szCs w:val="24"/>
          <w:lang w:val="hu-HU"/>
        </w:rPr>
        <w:t xml:space="preserve">Adott az </w:t>
      </w:r>
      <w:r w:rsidRPr="003F43B1">
        <w:rPr>
          <w:rFonts w:cs="Times New Roman"/>
          <w:i/>
          <w:iCs/>
          <w:szCs w:val="24"/>
          <w:lang w:val="hu-HU"/>
        </w:rPr>
        <w:t xml:space="preserve">y </w:t>
      </w:r>
      <w:r w:rsidRPr="003F43B1">
        <w:rPr>
          <w:rFonts w:cs="Times New Roman"/>
          <w:szCs w:val="24"/>
          <w:lang w:val="hu-HU"/>
        </w:rPr>
        <w:t>= 3</w:t>
      </w:r>
      <w:r w:rsidRPr="003F43B1">
        <w:rPr>
          <w:rFonts w:cs="Times New Roman"/>
          <w:i/>
          <w:iCs/>
          <w:szCs w:val="24"/>
          <w:lang w:val="hu-HU"/>
        </w:rPr>
        <w:t xml:space="preserve">x </w:t>
      </w:r>
      <w:r w:rsidRPr="003F43B1">
        <w:rPr>
          <w:rFonts w:cs="Times New Roman"/>
          <w:szCs w:val="24"/>
          <w:lang w:val="hu-HU"/>
        </w:rPr>
        <w:t xml:space="preserve">egyenletű egyenes és az </w:t>
      </w:r>
      <m:oMath>
        <m:sSup>
          <m:sSupPr>
            <m:ctrlPr>
              <w:rPr>
                <w:rFonts w:ascii="Cambria Math" w:hAnsi="Cambria Math" w:cs="Times New Roman"/>
                <w:i/>
                <w:szCs w:val="24"/>
                <w:lang w:val="hu-HU"/>
              </w:rPr>
            </m:ctrlPr>
          </m:sSupPr>
          <m:e>
            <m:r>
              <w:rPr>
                <w:rFonts w:ascii="Cambria Math" w:hAnsi="Cambria Math" w:cs="Times New Roman"/>
                <w:szCs w:val="24"/>
                <w:lang w:val="hu-HU"/>
              </w:rPr>
              <m:t>x</m:t>
            </m:r>
          </m:e>
          <m:sup>
            <m:r>
              <w:rPr>
                <w:rFonts w:ascii="Cambria Math" w:hAnsi="Cambria Math" w:cs="Times New Roman"/>
                <w:szCs w:val="24"/>
                <w:lang w:val="hu-HU"/>
              </w:rPr>
              <m:t>2</m:t>
            </m:r>
          </m:sup>
        </m:sSup>
        <m:r>
          <w:rPr>
            <w:rFonts w:ascii="Cambria Math" w:hAnsi="Cambria Math" w:cs="Times New Roman"/>
            <w:szCs w:val="24"/>
            <w:lang w:val="hu-HU"/>
          </w:rPr>
          <m:t>+8x+</m:t>
        </m:r>
        <m:sSup>
          <m:sSupPr>
            <m:ctrlPr>
              <w:rPr>
                <w:rFonts w:ascii="Cambria Math" w:hAnsi="Cambria Math" w:cs="Times New Roman"/>
                <w:i/>
                <w:szCs w:val="24"/>
                <w:lang w:val="hu-HU"/>
              </w:rPr>
            </m:ctrlPr>
          </m:sSupPr>
          <m:e>
            <m:r>
              <w:rPr>
                <w:rFonts w:ascii="Cambria Math" w:hAnsi="Cambria Math" w:cs="Times New Roman"/>
                <w:szCs w:val="24"/>
                <w:lang w:val="hu-HU"/>
              </w:rPr>
              <m:t>y</m:t>
            </m:r>
          </m:e>
          <m:sup>
            <m:r>
              <w:rPr>
                <w:rFonts w:ascii="Cambria Math" w:hAnsi="Cambria Math" w:cs="Times New Roman"/>
                <w:szCs w:val="24"/>
                <w:lang w:val="hu-HU"/>
              </w:rPr>
              <m:t>2</m:t>
            </m:r>
          </m:sup>
        </m:sSup>
        <m:r>
          <w:rPr>
            <w:rFonts w:ascii="Cambria Math" w:hAnsi="Cambria Math" w:cs="Times New Roman"/>
            <w:szCs w:val="24"/>
            <w:lang w:val="hu-HU"/>
          </w:rPr>
          <m:t>-4y=48</m:t>
        </m:r>
      </m:oMath>
      <w:r w:rsidRPr="003F43B1">
        <w:rPr>
          <w:rFonts w:cs="Times New Roman"/>
          <w:sz w:val="25"/>
          <w:szCs w:val="25"/>
          <w:lang w:val="hu-HU"/>
        </w:rPr>
        <w:t xml:space="preserve"> </w:t>
      </w:r>
      <w:r w:rsidRPr="003F43B1">
        <w:rPr>
          <w:rFonts w:cs="Times New Roman"/>
          <w:szCs w:val="24"/>
          <w:lang w:val="hu-HU"/>
        </w:rPr>
        <w:t>egyenletű kör.</w:t>
      </w:r>
    </w:p>
    <w:p w14:paraId="13D7F163" w14:textId="77777777" w:rsidR="00DE035C" w:rsidRPr="00DE035C" w:rsidRDefault="003F43B1" w:rsidP="00DE035C">
      <w:pPr>
        <w:widowControl/>
        <w:tabs>
          <w:tab w:val="left" w:pos="1174"/>
        </w:tabs>
        <w:kinsoku w:val="0"/>
        <w:overflowPunct w:val="0"/>
        <w:autoSpaceDE w:val="0"/>
        <w:autoSpaceDN w:val="0"/>
        <w:adjustRightInd w:val="0"/>
        <w:spacing w:after="120"/>
        <w:ind w:left="567"/>
        <w:rPr>
          <w:rFonts w:cs="Times New Roman"/>
          <w:szCs w:val="24"/>
          <w:lang w:val="hu-HU"/>
        </w:rPr>
      </w:pPr>
      <w:r w:rsidRPr="003F43B1">
        <w:rPr>
          <w:rFonts w:eastAsia="TimesNewRoman,Bold" w:cs="Times New Roman"/>
          <w:b/>
          <w:bCs/>
          <w:szCs w:val="24"/>
          <w:lang w:val="hu-HU"/>
        </w:rPr>
        <w:t xml:space="preserve">c) </w:t>
      </w:r>
      <w:r w:rsidRPr="003F43B1">
        <w:rPr>
          <w:rFonts w:cs="Times New Roman"/>
          <w:szCs w:val="24"/>
          <w:lang w:val="hu-HU"/>
        </w:rPr>
        <w:t>Adja meg koordinátáikkal az egyenes és a kör közös pontjait!</w:t>
      </w:r>
    </w:p>
    <w:p w14:paraId="5E542AF8" w14:textId="77777777" w:rsidR="00DE035C" w:rsidRPr="00DE035C" w:rsidRDefault="00DE035C" w:rsidP="00DE035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 feladat (</w:t>
      </w:r>
      <w:r>
        <w:rPr>
          <w:rFonts w:eastAsia="Calibri" w:cs="Times New Roman"/>
          <w:b/>
          <w:bCs/>
          <w:szCs w:val="24"/>
          <w:lang w:val="hu-HU"/>
        </w:rPr>
        <w:t>4+5+5=14</w:t>
      </w:r>
      <w:r w:rsidRPr="006F1C0F">
        <w:rPr>
          <w:rFonts w:eastAsia="Calibri" w:cs="Times New Roman"/>
          <w:b/>
          <w:bCs/>
          <w:szCs w:val="24"/>
          <w:lang w:val="hu-HU"/>
        </w:rPr>
        <w:t xml:space="preserve"> pont)</w:t>
      </w:r>
    </w:p>
    <w:p w14:paraId="5E015B49" w14:textId="77777777" w:rsidR="00DE035C" w:rsidRPr="00DE035C" w:rsidRDefault="00DE035C" w:rsidP="00DE035C">
      <w:pPr>
        <w:widowControl/>
        <w:autoSpaceDE w:val="0"/>
        <w:autoSpaceDN w:val="0"/>
        <w:adjustRightInd w:val="0"/>
        <w:ind w:left="567"/>
        <w:rPr>
          <w:rFonts w:cs="Times New Roman"/>
          <w:szCs w:val="24"/>
          <w:lang w:val="hu-HU"/>
        </w:rPr>
      </w:pPr>
      <w:r w:rsidRPr="00DE035C">
        <w:rPr>
          <w:rFonts w:cs="Times New Roman"/>
          <w:szCs w:val="24"/>
          <w:lang w:val="hu-HU"/>
        </w:rPr>
        <w:t xml:space="preserve">Egy háromszög csúcsai: </w:t>
      </w:r>
      <w:r w:rsidRPr="00DE035C">
        <w:rPr>
          <w:rFonts w:cs="Times New Roman"/>
          <w:i/>
          <w:iCs/>
          <w:szCs w:val="24"/>
          <w:lang w:val="hu-HU"/>
        </w:rPr>
        <w:t>A</w:t>
      </w:r>
      <w:r w:rsidRPr="00DE035C">
        <w:rPr>
          <w:rFonts w:cs="Times New Roman"/>
          <w:szCs w:val="24"/>
          <w:lang w:val="hu-HU"/>
        </w:rPr>
        <w:t xml:space="preserve">(–4; –10), </w:t>
      </w:r>
      <w:r w:rsidRPr="00DE035C">
        <w:rPr>
          <w:rFonts w:cs="Times New Roman"/>
          <w:i/>
          <w:iCs/>
          <w:szCs w:val="24"/>
          <w:lang w:val="hu-HU"/>
        </w:rPr>
        <w:t>B</w:t>
      </w:r>
      <w:r w:rsidRPr="00DE035C">
        <w:rPr>
          <w:rFonts w:cs="Times New Roman"/>
          <w:szCs w:val="24"/>
          <w:lang w:val="hu-HU"/>
        </w:rPr>
        <w:t xml:space="preserve">(6; 14), </w:t>
      </w:r>
      <w:r w:rsidRPr="00DE035C">
        <w:rPr>
          <w:rFonts w:cs="Times New Roman"/>
          <w:i/>
          <w:iCs/>
          <w:szCs w:val="24"/>
          <w:lang w:val="hu-HU"/>
        </w:rPr>
        <w:t>C</w:t>
      </w:r>
      <w:r w:rsidRPr="00DE035C">
        <w:rPr>
          <w:rFonts w:cs="Times New Roman"/>
          <w:szCs w:val="24"/>
          <w:lang w:val="hu-HU"/>
        </w:rPr>
        <w:t>(11; –2).</w:t>
      </w:r>
    </w:p>
    <w:p w14:paraId="7517EEA3" w14:textId="77777777" w:rsidR="00DE035C" w:rsidRPr="00DE035C" w:rsidRDefault="00DE035C" w:rsidP="00DE035C">
      <w:pPr>
        <w:widowControl/>
        <w:autoSpaceDE w:val="0"/>
        <w:autoSpaceDN w:val="0"/>
        <w:adjustRightInd w:val="0"/>
        <w:ind w:left="567"/>
        <w:rPr>
          <w:rFonts w:cs="Times New Roman"/>
          <w:szCs w:val="24"/>
          <w:lang w:val="hu-HU"/>
        </w:rPr>
      </w:pPr>
      <w:r w:rsidRPr="00DE035C">
        <w:rPr>
          <w:rFonts w:eastAsia="TimesNewRoman,Bold" w:cs="Times New Roman"/>
          <w:b/>
          <w:bCs/>
          <w:szCs w:val="24"/>
          <w:lang w:val="hu-HU"/>
        </w:rPr>
        <w:t xml:space="preserve">a) </w:t>
      </w:r>
      <w:r w:rsidRPr="00DE035C">
        <w:rPr>
          <w:rFonts w:cs="Times New Roman"/>
          <w:szCs w:val="24"/>
          <w:lang w:val="hu-HU"/>
        </w:rPr>
        <w:t xml:space="preserve">Számítsa ki az </w:t>
      </w:r>
      <w:r w:rsidRPr="00DE035C">
        <w:rPr>
          <w:rFonts w:cs="Times New Roman"/>
          <w:i/>
          <w:iCs/>
          <w:szCs w:val="24"/>
          <w:lang w:val="hu-HU"/>
        </w:rPr>
        <w:t xml:space="preserve">ABC </w:t>
      </w:r>
      <w:r w:rsidRPr="00DE035C">
        <w:rPr>
          <w:rFonts w:cs="Times New Roman"/>
          <w:szCs w:val="24"/>
          <w:lang w:val="hu-HU"/>
        </w:rPr>
        <w:t xml:space="preserve">háromszög </w:t>
      </w:r>
      <w:r w:rsidRPr="00DE035C">
        <w:rPr>
          <w:rFonts w:cs="Times New Roman"/>
          <w:i/>
          <w:iCs/>
          <w:szCs w:val="24"/>
          <w:lang w:val="hu-HU"/>
        </w:rPr>
        <w:t xml:space="preserve">AB </w:t>
      </w:r>
      <w:r w:rsidRPr="00DE035C">
        <w:rPr>
          <w:rFonts w:cs="Times New Roman"/>
          <w:szCs w:val="24"/>
          <w:lang w:val="hu-HU"/>
        </w:rPr>
        <w:t>oldallal párhuzamos középvonalának hosszát!</w:t>
      </w:r>
    </w:p>
    <w:p w14:paraId="322ACB5E" w14:textId="77777777" w:rsidR="00DE035C" w:rsidRPr="00DE035C" w:rsidRDefault="00DE035C" w:rsidP="00DE035C">
      <w:pPr>
        <w:widowControl/>
        <w:autoSpaceDE w:val="0"/>
        <w:autoSpaceDN w:val="0"/>
        <w:adjustRightInd w:val="0"/>
        <w:ind w:left="567"/>
        <w:rPr>
          <w:rFonts w:cs="Times New Roman"/>
          <w:szCs w:val="24"/>
          <w:lang w:val="hu-HU"/>
        </w:rPr>
      </w:pPr>
      <w:r w:rsidRPr="00DE035C">
        <w:rPr>
          <w:rFonts w:eastAsia="TimesNewRoman,Bold" w:cs="Times New Roman"/>
          <w:b/>
          <w:bCs/>
          <w:szCs w:val="24"/>
          <w:lang w:val="hu-HU"/>
        </w:rPr>
        <w:t xml:space="preserve">b) </w:t>
      </w:r>
      <w:r w:rsidRPr="00DE035C">
        <w:rPr>
          <w:rFonts w:cs="Times New Roman"/>
          <w:szCs w:val="24"/>
          <w:lang w:val="hu-HU"/>
        </w:rPr>
        <w:t xml:space="preserve">Írja fel az </w:t>
      </w:r>
      <w:r w:rsidRPr="00DE035C">
        <w:rPr>
          <w:rFonts w:cs="Times New Roman"/>
          <w:i/>
          <w:iCs/>
          <w:szCs w:val="24"/>
          <w:lang w:val="hu-HU"/>
        </w:rPr>
        <w:t xml:space="preserve">ABC </w:t>
      </w:r>
      <w:r w:rsidRPr="00DE035C">
        <w:rPr>
          <w:rFonts w:cs="Times New Roman"/>
          <w:szCs w:val="24"/>
          <w:lang w:val="hu-HU"/>
        </w:rPr>
        <w:t xml:space="preserve">háromszög </w:t>
      </w:r>
      <w:r w:rsidRPr="00DE035C">
        <w:rPr>
          <w:rFonts w:cs="Times New Roman"/>
          <w:i/>
          <w:iCs/>
          <w:szCs w:val="24"/>
          <w:lang w:val="hu-HU"/>
        </w:rPr>
        <w:t xml:space="preserve">AB </w:t>
      </w:r>
      <w:r w:rsidRPr="00DE035C">
        <w:rPr>
          <w:rFonts w:cs="Times New Roman"/>
          <w:szCs w:val="24"/>
          <w:lang w:val="hu-HU"/>
        </w:rPr>
        <w:t>oldalához tartozó magasságvonalának egyenletét!</w:t>
      </w:r>
    </w:p>
    <w:p w14:paraId="2EC89B35" w14:textId="77777777" w:rsidR="00DE035C" w:rsidRDefault="00DE035C" w:rsidP="00DE035C">
      <w:pPr>
        <w:widowControl/>
        <w:tabs>
          <w:tab w:val="left" w:pos="1174"/>
        </w:tabs>
        <w:kinsoku w:val="0"/>
        <w:overflowPunct w:val="0"/>
        <w:autoSpaceDE w:val="0"/>
        <w:autoSpaceDN w:val="0"/>
        <w:adjustRightInd w:val="0"/>
        <w:spacing w:after="120"/>
        <w:ind w:left="567"/>
        <w:rPr>
          <w:rFonts w:cs="Times New Roman"/>
          <w:szCs w:val="24"/>
          <w:lang w:val="hu-HU"/>
        </w:rPr>
      </w:pPr>
      <w:r w:rsidRPr="00DE035C">
        <w:rPr>
          <w:rFonts w:eastAsia="TimesNewRoman,Bold" w:cs="Times New Roman"/>
          <w:b/>
          <w:bCs/>
          <w:szCs w:val="24"/>
          <w:lang w:val="hu-HU"/>
        </w:rPr>
        <w:t xml:space="preserve">c) </w:t>
      </w:r>
      <w:r w:rsidRPr="00DE035C">
        <w:rPr>
          <w:rFonts w:cs="Times New Roman"/>
          <w:szCs w:val="24"/>
          <w:lang w:val="hu-HU"/>
        </w:rPr>
        <w:t xml:space="preserve">Számítsa ki a háromszög </w:t>
      </w:r>
      <w:r w:rsidRPr="00DE035C">
        <w:rPr>
          <w:rFonts w:cs="Times New Roman"/>
          <w:i/>
          <w:iCs/>
          <w:szCs w:val="24"/>
          <w:lang w:val="hu-HU"/>
        </w:rPr>
        <w:t xml:space="preserve">A </w:t>
      </w:r>
      <w:r w:rsidRPr="00DE035C">
        <w:rPr>
          <w:rFonts w:cs="Times New Roman"/>
          <w:szCs w:val="24"/>
          <w:lang w:val="hu-HU"/>
        </w:rPr>
        <w:t>csúcsánál lévő belső szög nagyságát!</w:t>
      </w:r>
    </w:p>
    <w:p w14:paraId="60F713B9" w14:textId="77777777" w:rsidR="007A5460" w:rsidRPr="007A5460" w:rsidRDefault="007A5460" w:rsidP="007A546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4+4+9=17</w:t>
      </w:r>
      <w:r w:rsidRPr="006F1C0F">
        <w:rPr>
          <w:rFonts w:eastAsia="Calibri" w:cs="Times New Roman"/>
          <w:b/>
          <w:bCs/>
          <w:szCs w:val="24"/>
          <w:lang w:val="hu-HU"/>
        </w:rPr>
        <w:t xml:space="preserve"> pont)</w:t>
      </w:r>
    </w:p>
    <w:p w14:paraId="01BC8763" w14:textId="77777777" w:rsidR="007A5460" w:rsidRPr="007A5460" w:rsidRDefault="007A5460" w:rsidP="007A5460">
      <w:pPr>
        <w:widowControl/>
        <w:autoSpaceDE w:val="0"/>
        <w:autoSpaceDN w:val="0"/>
        <w:adjustRightInd w:val="0"/>
        <w:ind w:left="567"/>
        <w:rPr>
          <w:rFonts w:cs="Times New Roman"/>
          <w:szCs w:val="24"/>
          <w:lang w:val="hu-HU"/>
        </w:rPr>
      </w:pPr>
      <w:r w:rsidRPr="007A5460">
        <w:rPr>
          <w:rFonts w:cs="Times New Roman"/>
          <w:szCs w:val="24"/>
          <w:lang w:val="hu-HU"/>
        </w:rPr>
        <w:t>A derékszögű koordináta-rendszerben adott a 4</w:t>
      </w:r>
      <w:r w:rsidRPr="007A5460">
        <w:rPr>
          <w:rFonts w:cs="Times New Roman"/>
          <w:i/>
          <w:iCs/>
          <w:szCs w:val="24"/>
          <w:lang w:val="hu-HU"/>
        </w:rPr>
        <w:t xml:space="preserve">x </w:t>
      </w:r>
      <w:r w:rsidRPr="007A5460">
        <w:rPr>
          <w:rFonts w:cs="Times New Roman"/>
          <w:szCs w:val="24"/>
          <w:lang w:val="hu-HU"/>
        </w:rPr>
        <w:t xml:space="preserve">+ </w:t>
      </w:r>
      <w:r w:rsidRPr="007A5460">
        <w:rPr>
          <w:rFonts w:cs="Times New Roman"/>
          <w:i/>
          <w:iCs/>
          <w:szCs w:val="24"/>
          <w:lang w:val="hu-HU"/>
        </w:rPr>
        <w:t xml:space="preserve">y </w:t>
      </w:r>
      <w:r w:rsidRPr="007A5460">
        <w:rPr>
          <w:rFonts w:cs="Times New Roman"/>
          <w:szCs w:val="24"/>
          <w:lang w:val="hu-HU"/>
        </w:rPr>
        <w:t xml:space="preserve">= 17 egyenletű </w:t>
      </w:r>
      <w:r w:rsidRPr="007A5460">
        <w:rPr>
          <w:rFonts w:cs="Times New Roman"/>
          <w:i/>
          <w:iCs/>
          <w:szCs w:val="24"/>
          <w:lang w:val="hu-HU"/>
        </w:rPr>
        <w:t xml:space="preserve">e </w:t>
      </w:r>
      <w:r w:rsidRPr="007A5460">
        <w:rPr>
          <w:rFonts w:cs="Times New Roman"/>
          <w:szCs w:val="24"/>
          <w:lang w:val="hu-HU"/>
        </w:rPr>
        <w:t xml:space="preserve">egyenes, továbbá az </w:t>
      </w:r>
      <w:r w:rsidRPr="007A5460">
        <w:rPr>
          <w:rFonts w:cs="Times New Roman"/>
          <w:i/>
          <w:iCs/>
          <w:szCs w:val="24"/>
          <w:lang w:val="hu-HU"/>
        </w:rPr>
        <w:t xml:space="preserve">e </w:t>
      </w:r>
      <w:r w:rsidRPr="007A5460">
        <w:rPr>
          <w:rFonts w:cs="Times New Roman"/>
          <w:szCs w:val="24"/>
          <w:lang w:val="hu-HU"/>
        </w:rPr>
        <w:t xml:space="preserve">egyenesre illeszkedő </w:t>
      </w:r>
      <w:r w:rsidRPr="007A5460">
        <w:rPr>
          <w:rFonts w:cs="Times New Roman"/>
          <w:i/>
          <w:iCs/>
          <w:szCs w:val="24"/>
          <w:lang w:val="hu-HU"/>
        </w:rPr>
        <w:t>C</w:t>
      </w:r>
      <w:r w:rsidRPr="007A5460">
        <w:rPr>
          <w:rFonts w:cs="Times New Roman"/>
          <w:szCs w:val="24"/>
          <w:lang w:val="hu-HU"/>
        </w:rPr>
        <w:t xml:space="preserve">(2; 9) és </w:t>
      </w:r>
      <w:r w:rsidRPr="007A5460">
        <w:rPr>
          <w:rFonts w:cs="Times New Roman"/>
          <w:i/>
          <w:iCs/>
          <w:szCs w:val="24"/>
          <w:lang w:val="hu-HU"/>
        </w:rPr>
        <w:t>T</w:t>
      </w:r>
      <w:r w:rsidRPr="007A5460">
        <w:rPr>
          <w:rFonts w:cs="Times New Roman"/>
          <w:szCs w:val="24"/>
          <w:lang w:val="hu-HU"/>
        </w:rPr>
        <w:t xml:space="preserve">(4; 1) pont. Az </w:t>
      </w:r>
      <w:r w:rsidRPr="007A5460">
        <w:rPr>
          <w:rFonts w:cs="Times New Roman"/>
          <w:i/>
          <w:iCs/>
          <w:szCs w:val="24"/>
          <w:lang w:val="hu-HU"/>
        </w:rPr>
        <w:t xml:space="preserve">A </w:t>
      </w:r>
      <w:r w:rsidRPr="007A5460">
        <w:rPr>
          <w:rFonts w:cs="Times New Roman"/>
          <w:szCs w:val="24"/>
          <w:lang w:val="hu-HU"/>
        </w:rPr>
        <w:t>pont az origóban van.</w:t>
      </w:r>
    </w:p>
    <w:p w14:paraId="38A29903" w14:textId="77777777" w:rsidR="007A5460" w:rsidRPr="007A5460" w:rsidRDefault="007A5460" w:rsidP="007A5460">
      <w:pPr>
        <w:widowControl/>
        <w:autoSpaceDE w:val="0"/>
        <w:autoSpaceDN w:val="0"/>
        <w:adjustRightInd w:val="0"/>
        <w:ind w:left="567"/>
        <w:rPr>
          <w:rFonts w:cs="Times New Roman"/>
          <w:szCs w:val="24"/>
          <w:lang w:val="hu-HU"/>
        </w:rPr>
      </w:pPr>
      <w:r w:rsidRPr="007A5460">
        <w:rPr>
          <w:rFonts w:eastAsia="TimesNewRoman,Bold" w:cs="Times New Roman"/>
          <w:b/>
          <w:bCs/>
          <w:szCs w:val="24"/>
          <w:lang w:val="hu-HU"/>
        </w:rPr>
        <w:t xml:space="preserve">a) </w:t>
      </w:r>
      <w:r w:rsidRPr="007A5460">
        <w:rPr>
          <w:rFonts w:cs="Times New Roman"/>
          <w:szCs w:val="24"/>
          <w:lang w:val="hu-HU"/>
        </w:rPr>
        <w:t xml:space="preserve">Igazolja, hogy az </w:t>
      </w:r>
      <w:r w:rsidRPr="007A5460">
        <w:rPr>
          <w:rFonts w:cs="Times New Roman"/>
          <w:i/>
          <w:iCs/>
          <w:szCs w:val="24"/>
          <w:lang w:val="hu-HU"/>
        </w:rPr>
        <w:t xml:space="preserve">ATC </w:t>
      </w:r>
      <w:r w:rsidRPr="007A5460">
        <w:rPr>
          <w:rFonts w:cs="Times New Roman"/>
          <w:szCs w:val="24"/>
          <w:lang w:val="hu-HU"/>
        </w:rPr>
        <w:t>szög derékszög!</w:t>
      </w:r>
    </w:p>
    <w:p w14:paraId="50D4DCD6" w14:textId="77777777" w:rsidR="007A5460" w:rsidRPr="007A5460" w:rsidRDefault="007A5460" w:rsidP="007A5460">
      <w:pPr>
        <w:widowControl/>
        <w:autoSpaceDE w:val="0"/>
        <w:autoSpaceDN w:val="0"/>
        <w:adjustRightInd w:val="0"/>
        <w:ind w:left="567"/>
        <w:rPr>
          <w:rFonts w:cs="Times New Roman"/>
          <w:szCs w:val="24"/>
          <w:lang w:val="hu-HU"/>
        </w:rPr>
      </w:pPr>
      <w:r w:rsidRPr="007A5460">
        <w:rPr>
          <w:rFonts w:cs="Times New Roman"/>
          <w:szCs w:val="24"/>
          <w:lang w:val="hu-HU"/>
        </w:rPr>
        <w:t xml:space="preserve">Az </w:t>
      </w:r>
      <w:r w:rsidRPr="007A5460">
        <w:rPr>
          <w:rFonts w:cs="Times New Roman"/>
          <w:i/>
          <w:iCs/>
          <w:szCs w:val="24"/>
          <w:lang w:val="hu-HU"/>
        </w:rPr>
        <w:t xml:space="preserve">A </w:t>
      </w:r>
      <w:r w:rsidRPr="007A5460">
        <w:rPr>
          <w:rFonts w:cs="Times New Roman"/>
          <w:szCs w:val="24"/>
          <w:lang w:val="hu-HU"/>
        </w:rPr>
        <w:t xml:space="preserve">pont </w:t>
      </w:r>
      <w:r w:rsidRPr="007A5460">
        <w:rPr>
          <w:rFonts w:cs="Times New Roman"/>
          <w:i/>
          <w:iCs/>
          <w:szCs w:val="24"/>
          <w:lang w:val="hu-HU"/>
        </w:rPr>
        <w:t xml:space="preserve">e </w:t>
      </w:r>
      <w:r w:rsidRPr="007A5460">
        <w:rPr>
          <w:rFonts w:cs="Times New Roman"/>
          <w:szCs w:val="24"/>
          <w:lang w:val="hu-HU"/>
        </w:rPr>
        <w:t xml:space="preserve">egyenesre vonatkozó tükörképe a </w:t>
      </w:r>
      <w:r w:rsidRPr="007A5460">
        <w:rPr>
          <w:rFonts w:cs="Times New Roman"/>
          <w:i/>
          <w:iCs/>
          <w:szCs w:val="24"/>
          <w:lang w:val="hu-HU"/>
        </w:rPr>
        <w:t xml:space="preserve">B </w:t>
      </w:r>
      <w:r w:rsidRPr="007A5460">
        <w:rPr>
          <w:rFonts w:cs="Times New Roman"/>
          <w:szCs w:val="24"/>
          <w:lang w:val="hu-HU"/>
        </w:rPr>
        <w:t>pont.</w:t>
      </w:r>
    </w:p>
    <w:p w14:paraId="1128D8EF" w14:textId="77777777" w:rsidR="007A5460" w:rsidRPr="007A5460" w:rsidRDefault="007A5460" w:rsidP="007A5460">
      <w:pPr>
        <w:widowControl/>
        <w:autoSpaceDE w:val="0"/>
        <w:autoSpaceDN w:val="0"/>
        <w:adjustRightInd w:val="0"/>
        <w:ind w:left="567"/>
        <w:rPr>
          <w:rFonts w:cs="Times New Roman"/>
          <w:szCs w:val="24"/>
          <w:lang w:val="hu-HU"/>
        </w:rPr>
      </w:pPr>
      <w:r w:rsidRPr="007A5460">
        <w:rPr>
          <w:rFonts w:eastAsia="TimesNewRoman,Bold" w:cs="Times New Roman"/>
          <w:b/>
          <w:bCs/>
          <w:szCs w:val="24"/>
          <w:lang w:val="hu-HU"/>
        </w:rPr>
        <w:t xml:space="preserve">b) </w:t>
      </w:r>
      <w:r w:rsidRPr="007A5460">
        <w:rPr>
          <w:rFonts w:cs="Times New Roman"/>
          <w:szCs w:val="24"/>
          <w:lang w:val="hu-HU"/>
        </w:rPr>
        <w:t xml:space="preserve">Számítsa ki a </w:t>
      </w:r>
      <w:r w:rsidRPr="007A5460">
        <w:rPr>
          <w:rFonts w:cs="Times New Roman"/>
          <w:i/>
          <w:iCs/>
          <w:szCs w:val="24"/>
          <w:lang w:val="hu-HU"/>
        </w:rPr>
        <w:t xml:space="preserve">B </w:t>
      </w:r>
      <w:r w:rsidRPr="007A5460">
        <w:rPr>
          <w:rFonts w:cs="Times New Roman"/>
          <w:szCs w:val="24"/>
          <w:lang w:val="hu-HU"/>
        </w:rPr>
        <w:t>pont koordinátáit!</w:t>
      </w:r>
    </w:p>
    <w:p w14:paraId="6716FE79" w14:textId="74ECFDFC" w:rsidR="00135F84" w:rsidRDefault="007A5460" w:rsidP="007A5460">
      <w:pPr>
        <w:widowControl/>
        <w:autoSpaceDE w:val="0"/>
        <w:autoSpaceDN w:val="0"/>
        <w:adjustRightInd w:val="0"/>
        <w:ind w:left="567"/>
        <w:rPr>
          <w:rFonts w:cs="Times New Roman"/>
          <w:szCs w:val="24"/>
          <w:lang w:val="hu-HU"/>
        </w:rPr>
      </w:pPr>
      <w:r w:rsidRPr="007A5460">
        <w:rPr>
          <w:rFonts w:eastAsia="TimesNewRoman,Bold" w:cs="Times New Roman"/>
          <w:b/>
          <w:bCs/>
          <w:szCs w:val="24"/>
          <w:lang w:val="hu-HU"/>
        </w:rPr>
        <w:t xml:space="preserve">c) </w:t>
      </w:r>
      <w:r w:rsidRPr="007A5460">
        <w:rPr>
          <w:rFonts w:cs="Times New Roman"/>
          <w:szCs w:val="24"/>
          <w:lang w:val="hu-HU"/>
        </w:rPr>
        <w:t xml:space="preserve">Határozza meg az </w:t>
      </w:r>
      <w:r w:rsidRPr="007A5460">
        <w:rPr>
          <w:rFonts w:cs="Times New Roman"/>
          <w:i/>
          <w:iCs/>
          <w:szCs w:val="24"/>
          <w:lang w:val="hu-HU"/>
        </w:rPr>
        <w:t xml:space="preserve">ABC </w:t>
      </w:r>
      <w:r w:rsidRPr="007A5460">
        <w:rPr>
          <w:rFonts w:cs="Times New Roman"/>
          <w:szCs w:val="24"/>
          <w:lang w:val="hu-HU"/>
        </w:rPr>
        <w:t>egyenlő szárú háromszög körülírt köre középpontjának</w:t>
      </w:r>
      <w:r>
        <w:rPr>
          <w:rFonts w:cs="Times New Roman"/>
          <w:szCs w:val="24"/>
          <w:lang w:val="hu-HU"/>
        </w:rPr>
        <w:t xml:space="preserve"> </w:t>
      </w:r>
      <w:r w:rsidRPr="007A5460">
        <w:rPr>
          <w:rFonts w:cs="Times New Roman"/>
          <w:szCs w:val="24"/>
          <w:lang w:val="hu-HU"/>
        </w:rPr>
        <w:t>koordinátáit!</w:t>
      </w:r>
    </w:p>
    <w:p w14:paraId="28ED93A3" w14:textId="69F5390F" w:rsidR="00135F84" w:rsidRPr="001F7405" w:rsidRDefault="00135F84" w:rsidP="001F7405">
      <w:pPr>
        <w:spacing w:before="120" w:after="120"/>
        <w:rPr>
          <w:rFonts w:eastAsia="Calibri" w:cs="Times New Roman"/>
          <w:b/>
          <w:bCs/>
          <w:szCs w:val="24"/>
          <w:lang w:val="hu-HU"/>
        </w:rPr>
      </w:pPr>
      <w:r w:rsidRPr="006F1C0F">
        <w:rPr>
          <w:rFonts w:eastAsia="Calibri" w:cs="Times New Roman"/>
          <w:b/>
          <w:bCs/>
          <w:szCs w:val="24"/>
          <w:lang w:val="hu-HU"/>
        </w:rPr>
        <w:lastRenderedPageBreak/>
        <w:t>20</w:t>
      </w:r>
      <w:r w:rsidR="001F7405">
        <w:rPr>
          <w:rFonts w:eastAsia="Calibri" w:cs="Times New Roman"/>
          <w:b/>
          <w:bCs/>
          <w:szCs w:val="24"/>
          <w:lang w:val="hu-HU"/>
        </w:rPr>
        <w:t>20</w:t>
      </w:r>
      <w:r w:rsidRPr="006F1C0F">
        <w:rPr>
          <w:rFonts w:eastAsia="Calibri" w:cs="Times New Roman"/>
          <w:b/>
          <w:bCs/>
          <w:szCs w:val="24"/>
          <w:lang w:val="hu-HU"/>
        </w:rPr>
        <w:t xml:space="preserve">. </w:t>
      </w:r>
      <w:r w:rsidR="001F7405">
        <w:rPr>
          <w:rFonts w:eastAsia="Calibri" w:cs="Times New Roman"/>
          <w:b/>
          <w:bCs/>
          <w:szCs w:val="24"/>
          <w:lang w:val="hu-HU"/>
        </w:rPr>
        <w:t>május</w:t>
      </w:r>
      <w:r w:rsidRPr="006F1C0F">
        <w:rPr>
          <w:rFonts w:eastAsia="Calibri" w:cs="Times New Roman"/>
          <w:b/>
          <w:bCs/>
          <w:szCs w:val="24"/>
          <w:lang w:val="hu-HU"/>
        </w:rPr>
        <w:t xml:space="preserve"> – 1</w:t>
      </w:r>
      <w:r w:rsidR="001F7405">
        <w:rPr>
          <w:rFonts w:eastAsia="Calibri" w:cs="Times New Roman"/>
          <w:b/>
          <w:bCs/>
          <w:szCs w:val="24"/>
          <w:lang w:val="hu-HU"/>
        </w:rPr>
        <w:t>6</w:t>
      </w:r>
      <w:r w:rsidRPr="006F1C0F">
        <w:rPr>
          <w:rFonts w:eastAsia="Calibri" w:cs="Times New Roman"/>
          <w:b/>
          <w:bCs/>
          <w:szCs w:val="24"/>
          <w:lang w:val="hu-HU"/>
        </w:rPr>
        <w:t>. feladat (</w:t>
      </w:r>
      <w:r w:rsidR="001F7405">
        <w:rPr>
          <w:rFonts w:eastAsia="Calibri" w:cs="Times New Roman"/>
          <w:b/>
          <w:bCs/>
          <w:szCs w:val="24"/>
          <w:lang w:val="hu-HU"/>
        </w:rPr>
        <w:t>3</w:t>
      </w:r>
      <w:r>
        <w:rPr>
          <w:rFonts w:eastAsia="Calibri" w:cs="Times New Roman"/>
          <w:b/>
          <w:bCs/>
          <w:szCs w:val="24"/>
          <w:lang w:val="hu-HU"/>
        </w:rPr>
        <w:t>+4+</w:t>
      </w:r>
      <w:r w:rsidR="001F7405">
        <w:rPr>
          <w:rFonts w:eastAsia="Calibri" w:cs="Times New Roman"/>
          <w:b/>
          <w:bCs/>
          <w:szCs w:val="24"/>
          <w:lang w:val="hu-HU"/>
        </w:rPr>
        <w:t>4</w:t>
      </w:r>
      <w:r>
        <w:rPr>
          <w:rFonts w:eastAsia="Calibri" w:cs="Times New Roman"/>
          <w:b/>
          <w:bCs/>
          <w:szCs w:val="24"/>
          <w:lang w:val="hu-HU"/>
        </w:rPr>
        <w:t>=1</w:t>
      </w:r>
      <w:r w:rsidR="001F7405">
        <w:rPr>
          <w:rFonts w:eastAsia="Calibri" w:cs="Times New Roman"/>
          <w:b/>
          <w:bCs/>
          <w:szCs w:val="24"/>
          <w:lang w:val="hu-HU"/>
        </w:rPr>
        <w:t>1</w:t>
      </w:r>
      <w:r w:rsidRPr="006F1C0F">
        <w:rPr>
          <w:rFonts w:eastAsia="Calibri" w:cs="Times New Roman"/>
          <w:b/>
          <w:bCs/>
          <w:szCs w:val="24"/>
          <w:lang w:val="hu-HU"/>
        </w:rPr>
        <w:t xml:space="preserve"> pont)</w:t>
      </w:r>
    </w:p>
    <w:p w14:paraId="14DE2375" w14:textId="6CEBB0E1" w:rsidR="00135F84" w:rsidRPr="00135F84" w:rsidRDefault="00135F84" w:rsidP="00135F84">
      <w:pPr>
        <w:widowControl/>
        <w:autoSpaceDE w:val="0"/>
        <w:autoSpaceDN w:val="0"/>
        <w:adjustRightInd w:val="0"/>
        <w:ind w:left="567"/>
        <w:rPr>
          <w:rFonts w:cs="Times New Roman"/>
          <w:szCs w:val="24"/>
          <w:lang w:val="hu-HU"/>
        </w:rPr>
      </w:pPr>
      <w:r w:rsidRPr="00135F84">
        <w:rPr>
          <w:rFonts w:cs="Times New Roman"/>
          <w:szCs w:val="24"/>
          <w:lang w:val="hu-HU"/>
        </w:rPr>
        <w:t xml:space="preserve">Egy háromszög csúcsai a koordináta-rendszerben </w:t>
      </w:r>
      <w:r w:rsidRPr="00135F84">
        <w:rPr>
          <w:rFonts w:cs="Times New Roman"/>
          <w:i/>
          <w:iCs/>
          <w:szCs w:val="24"/>
          <w:lang w:val="hu-HU"/>
        </w:rPr>
        <w:t>A</w:t>
      </w:r>
      <w:r w:rsidRPr="00135F84">
        <w:rPr>
          <w:rFonts w:cs="Times New Roman"/>
          <w:szCs w:val="24"/>
          <w:lang w:val="hu-HU"/>
        </w:rPr>
        <w:t xml:space="preserve">(–8; –12), </w:t>
      </w:r>
      <w:r w:rsidRPr="00135F84">
        <w:rPr>
          <w:rFonts w:cs="Times New Roman"/>
          <w:i/>
          <w:iCs/>
          <w:szCs w:val="24"/>
          <w:lang w:val="hu-HU"/>
        </w:rPr>
        <w:t>B</w:t>
      </w:r>
      <w:r w:rsidRPr="00135F84">
        <w:rPr>
          <w:rFonts w:cs="Times New Roman"/>
          <w:szCs w:val="24"/>
          <w:lang w:val="hu-HU"/>
        </w:rPr>
        <w:t xml:space="preserve">(8; 0) és </w:t>
      </w:r>
      <w:r w:rsidRPr="00135F84">
        <w:rPr>
          <w:rFonts w:cs="Times New Roman"/>
          <w:i/>
          <w:iCs/>
          <w:szCs w:val="24"/>
          <w:lang w:val="hu-HU"/>
        </w:rPr>
        <w:t>C</w:t>
      </w:r>
      <w:r w:rsidRPr="00135F84">
        <w:rPr>
          <w:rFonts w:cs="Times New Roman"/>
          <w:szCs w:val="24"/>
          <w:lang w:val="hu-HU"/>
        </w:rPr>
        <w:t>(–1; 12).</w:t>
      </w:r>
    </w:p>
    <w:p w14:paraId="290306C3" w14:textId="77777777" w:rsidR="00135F84" w:rsidRPr="00135F84" w:rsidRDefault="00135F84" w:rsidP="00135F84">
      <w:pPr>
        <w:widowControl/>
        <w:autoSpaceDE w:val="0"/>
        <w:autoSpaceDN w:val="0"/>
        <w:adjustRightInd w:val="0"/>
        <w:ind w:left="567"/>
        <w:rPr>
          <w:rFonts w:cs="Times New Roman"/>
          <w:szCs w:val="24"/>
          <w:lang w:val="hu-HU"/>
        </w:rPr>
      </w:pPr>
      <w:r w:rsidRPr="00135F84">
        <w:rPr>
          <w:rFonts w:cs="Times New Roman"/>
          <w:szCs w:val="24"/>
          <w:lang w:val="hu-HU"/>
        </w:rPr>
        <w:t xml:space="preserve">Az </w:t>
      </w:r>
      <w:r w:rsidRPr="00135F84">
        <w:rPr>
          <w:rFonts w:cs="Times New Roman"/>
          <w:i/>
          <w:iCs/>
          <w:szCs w:val="24"/>
          <w:lang w:val="hu-HU"/>
        </w:rPr>
        <w:t xml:space="preserve">A </w:t>
      </w:r>
      <w:r w:rsidRPr="00135F84">
        <w:rPr>
          <w:rFonts w:cs="Times New Roman"/>
          <w:szCs w:val="24"/>
          <w:lang w:val="hu-HU"/>
        </w:rPr>
        <w:t xml:space="preserve">pontnak a </w:t>
      </w:r>
      <w:r w:rsidRPr="00135F84">
        <w:rPr>
          <w:rFonts w:cs="Times New Roman"/>
          <w:i/>
          <w:iCs/>
          <w:szCs w:val="24"/>
          <w:lang w:val="hu-HU"/>
        </w:rPr>
        <w:t xml:space="preserve">B </w:t>
      </w:r>
      <w:r w:rsidRPr="00135F84">
        <w:rPr>
          <w:rFonts w:cs="Times New Roman"/>
          <w:szCs w:val="24"/>
          <w:lang w:val="hu-HU"/>
        </w:rPr>
        <w:t xml:space="preserve">pontra vonatkozó tükörképe a </w:t>
      </w:r>
      <w:r w:rsidRPr="00135F84">
        <w:rPr>
          <w:rFonts w:cs="Times New Roman"/>
          <w:i/>
          <w:iCs/>
          <w:szCs w:val="24"/>
          <w:lang w:val="hu-HU"/>
        </w:rPr>
        <w:t xml:space="preserve">D </w:t>
      </w:r>
      <w:r w:rsidRPr="00135F84">
        <w:rPr>
          <w:rFonts w:cs="Times New Roman"/>
          <w:szCs w:val="24"/>
          <w:lang w:val="hu-HU"/>
        </w:rPr>
        <w:t>pont.</w:t>
      </w:r>
    </w:p>
    <w:p w14:paraId="742736B6" w14:textId="77777777" w:rsidR="00135F84" w:rsidRPr="00135F84" w:rsidRDefault="00135F84" w:rsidP="00135F84">
      <w:pPr>
        <w:widowControl/>
        <w:autoSpaceDE w:val="0"/>
        <w:autoSpaceDN w:val="0"/>
        <w:adjustRightInd w:val="0"/>
        <w:ind w:left="567"/>
        <w:rPr>
          <w:rFonts w:cs="Times New Roman"/>
          <w:szCs w:val="24"/>
          <w:lang w:val="hu-HU"/>
        </w:rPr>
      </w:pPr>
      <w:r w:rsidRPr="00135F84">
        <w:rPr>
          <w:rFonts w:eastAsia="TimesNewRoman,Bold" w:cs="Times New Roman"/>
          <w:b/>
          <w:bCs/>
          <w:szCs w:val="24"/>
          <w:lang w:val="hu-HU"/>
        </w:rPr>
        <w:t xml:space="preserve">a) </w:t>
      </w:r>
      <w:r w:rsidRPr="00135F84">
        <w:rPr>
          <w:rFonts w:cs="Times New Roman"/>
          <w:szCs w:val="24"/>
          <w:lang w:val="hu-HU"/>
        </w:rPr>
        <w:t xml:space="preserve">Számítsa ki a </w:t>
      </w:r>
      <w:r w:rsidRPr="00135F84">
        <w:rPr>
          <w:rFonts w:cs="Times New Roman"/>
          <w:i/>
          <w:iCs/>
          <w:szCs w:val="24"/>
          <w:lang w:val="hu-HU"/>
        </w:rPr>
        <w:t xml:space="preserve">D </w:t>
      </w:r>
      <w:r w:rsidRPr="00135F84">
        <w:rPr>
          <w:rFonts w:cs="Times New Roman"/>
          <w:szCs w:val="24"/>
          <w:lang w:val="hu-HU"/>
        </w:rPr>
        <w:t>pont koordinátáit!</w:t>
      </w:r>
    </w:p>
    <w:p w14:paraId="1F6AD616" w14:textId="77777777" w:rsidR="00135F84" w:rsidRPr="00135F84" w:rsidRDefault="00135F84" w:rsidP="00135F84">
      <w:pPr>
        <w:widowControl/>
        <w:autoSpaceDE w:val="0"/>
        <w:autoSpaceDN w:val="0"/>
        <w:adjustRightInd w:val="0"/>
        <w:ind w:left="567"/>
        <w:rPr>
          <w:rFonts w:cs="Times New Roman"/>
          <w:szCs w:val="24"/>
          <w:lang w:val="hu-HU"/>
        </w:rPr>
      </w:pPr>
      <w:r w:rsidRPr="00135F84">
        <w:rPr>
          <w:rFonts w:eastAsia="TimesNewRoman,Bold" w:cs="Times New Roman"/>
          <w:b/>
          <w:bCs/>
          <w:szCs w:val="24"/>
          <w:lang w:val="hu-HU"/>
        </w:rPr>
        <w:t xml:space="preserve">b) </w:t>
      </w:r>
      <w:r w:rsidRPr="00135F84">
        <w:rPr>
          <w:rFonts w:cs="Times New Roman"/>
          <w:szCs w:val="24"/>
          <w:lang w:val="hu-HU"/>
        </w:rPr>
        <w:t xml:space="preserve">Írja fel az </w:t>
      </w:r>
      <w:r w:rsidRPr="00135F84">
        <w:rPr>
          <w:rFonts w:cs="Times New Roman"/>
          <w:i/>
          <w:iCs/>
          <w:szCs w:val="24"/>
          <w:lang w:val="hu-HU"/>
        </w:rPr>
        <w:t xml:space="preserve">ABC </w:t>
      </w:r>
      <w:r w:rsidRPr="00135F84">
        <w:rPr>
          <w:rFonts w:cs="Times New Roman"/>
          <w:szCs w:val="24"/>
          <w:lang w:val="hu-HU"/>
        </w:rPr>
        <w:t xml:space="preserve">háromszög </w:t>
      </w:r>
      <w:r w:rsidRPr="00135F84">
        <w:rPr>
          <w:rFonts w:cs="Times New Roman"/>
          <w:i/>
          <w:iCs/>
          <w:szCs w:val="24"/>
          <w:lang w:val="hu-HU"/>
        </w:rPr>
        <w:t xml:space="preserve">B </w:t>
      </w:r>
      <w:r w:rsidRPr="00135F84">
        <w:rPr>
          <w:rFonts w:cs="Times New Roman"/>
          <w:szCs w:val="24"/>
          <w:lang w:val="hu-HU"/>
        </w:rPr>
        <w:t>csúcsán áthaladó magasságvonalának egyenletét!</w:t>
      </w:r>
    </w:p>
    <w:p w14:paraId="419E6748" w14:textId="60A3C81B" w:rsidR="007A5460" w:rsidRPr="00135F84" w:rsidRDefault="00135F84" w:rsidP="00135F84">
      <w:pPr>
        <w:widowControl/>
        <w:autoSpaceDE w:val="0"/>
        <w:autoSpaceDN w:val="0"/>
        <w:adjustRightInd w:val="0"/>
        <w:ind w:left="567"/>
        <w:rPr>
          <w:rFonts w:cs="Times New Roman"/>
          <w:szCs w:val="24"/>
          <w:lang w:val="hu-HU"/>
        </w:rPr>
      </w:pPr>
      <w:r w:rsidRPr="00135F84">
        <w:rPr>
          <w:rFonts w:eastAsia="TimesNewRoman,Bold" w:cs="Times New Roman"/>
          <w:b/>
          <w:bCs/>
          <w:szCs w:val="24"/>
          <w:lang w:val="hu-HU"/>
        </w:rPr>
        <w:t xml:space="preserve">c) </w:t>
      </w:r>
      <w:r w:rsidRPr="00135F84">
        <w:rPr>
          <w:rFonts w:cs="Times New Roman"/>
          <w:szCs w:val="24"/>
          <w:lang w:val="hu-HU"/>
        </w:rPr>
        <w:t xml:space="preserve">Igazolja, hogy az </w:t>
      </w:r>
      <w:r w:rsidRPr="00135F84">
        <w:rPr>
          <w:rFonts w:cs="Times New Roman"/>
          <w:i/>
          <w:iCs/>
          <w:szCs w:val="24"/>
          <w:lang w:val="hu-HU"/>
        </w:rPr>
        <w:t xml:space="preserve">ABC </w:t>
      </w:r>
      <w:r w:rsidRPr="00135F84">
        <w:rPr>
          <w:rFonts w:cs="Times New Roman"/>
          <w:szCs w:val="24"/>
          <w:lang w:val="hu-HU"/>
        </w:rPr>
        <w:t xml:space="preserve">háromszög </w:t>
      </w:r>
      <w:r w:rsidRPr="00135F84">
        <w:rPr>
          <w:rFonts w:cs="Times New Roman"/>
          <w:i/>
          <w:iCs/>
          <w:szCs w:val="24"/>
          <w:lang w:val="hu-HU"/>
        </w:rPr>
        <w:t xml:space="preserve">B </w:t>
      </w:r>
      <w:r w:rsidRPr="00135F84">
        <w:rPr>
          <w:rFonts w:cs="Times New Roman"/>
          <w:szCs w:val="24"/>
          <w:lang w:val="hu-HU"/>
        </w:rPr>
        <w:t>csúcsánál derékszög van!</w:t>
      </w:r>
    </w:p>
    <w:p w14:paraId="41DC5780" w14:textId="77777777" w:rsidR="00135F84" w:rsidRDefault="00135F84">
      <w:pPr>
        <w:rPr>
          <w:rFonts w:cs="Times New Roman"/>
          <w:b/>
          <w:sz w:val="36"/>
          <w:lang w:val="hu-HU"/>
        </w:rPr>
      </w:pPr>
      <w:bookmarkStart w:id="97" w:name="_Toc52622596"/>
      <w:r>
        <w:rPr>
          <w:rFonts w:cs="Times New Roman"/>
        </w:rPr>
        <w:br w:type="page"/>
      </w:r>
    </w:p>
    <w:p w14:paraId="782D43E4" w14:textId="01DACC4D" w:rsidR="005043EA" w:rsidRPr="00FB2A03" w:rsidRDefault="005043EA" w:rsidP="004F041C">
      <w:pPr>
        <w:pStyle w:val="Rszcm"/>
        <w:outlineLvl w:val="1"/>
        <w:rPr>
          <w:rFonts w:cs="Times New Roman"/>
        </w:rPr>
      </w:pPr>
      <w:r w:rsidRPr="00FB2A03">
        <w:rPr>
          <w:rFonts w:cs="Times New Roman"/>
        </w:rPr>
        <w:lastRenderedPageBreak/>
        <w:t>4.6. Térgeometria</w:t>
      </w:r>
      <w:bookmarkEnd w:id="97"/>
    </w:p>
    <w:p w14:paraId="7B927D28" w14:textId="77777777" w:rsidR="005043EA" w:rsidRPr="00FB2A03" w:rsidRDefault="005043EA" w:rsidP="004F041C">
      <w:pPr>
        <w:pStyle w:val="Rszcm"/>
        <w:spacing w:before="240"/>
        <w:outlineLvl w:val="2"/>
        <w:rPr>
          <w:rFonts w:cs="Times New Roman"/>
        </w:rPr>
      </w:pPr>
      <w:bookmarkStart w:id="98" w:name="_Toc52622597"/>
      <w:r w:rsidRPr="00FB2A03">
        <w:rPr>
          <w:rFonts w:cs="Times New Roman"/>
        </w:rPr>
        <w:t>Kocka, téglatest</w:t>
      </w:r>
      <w:bookmarkEnd w:id="98"/>
    </w:p>
    <w:p w14:paraId="3DD86722" w14:textId="77777777" w:rsidR="005043EA" w:rsidRPr="00FB2A03" w:rsidRDefault="005043EA"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6. feladat (3 pont)</w:t>
      </w:r>
    </w:p>
    <w:p w14:paraId="31F96A14" w14:textId="77777777" w:rsidR="00AF5110" w:rsidRPr="00FB2A03" w:rsidRDefault="005043EA" w:rsidP="004F041C">
      <w:pPr>
        <w:pStyle w:val="Lers"/>
        <w:rPr>
          <w:rFonts w:cs="Times New Roman"/>
        </w:rPr>
      </w:pPr>
      <w:r w:rsidRPr="00FB2A03">
        <w:rPr>
          <w:rFonts w:cs="Times New Roman"/>
        </w:rPr>
        <w:t>Egy téglatest alakú akvárium belső méretei (egy csúcsból kiinduló éleinek</w:t>
      </w:r>
      <w:r w:rsidR="00AF5110" w:rsidRPr="00FB2A03">
        <w:rPr>
          <w:rFonts w:cs="Times New Roman"/>
        </w:rPr>
        <w:t xml:space="preserve"> hossza):</w:t>
      </w:r>
      <w:r w:rsidR="00AF5110" w:rsidRPr="00FB2A03">
        <w:rPr>
          <w:rFonts w:cs="Times New Roman"/>
        </w:rPr>
        <w:br/>
        <w:t>42 cm, 25 cm és 3 dm.</w:t>
      </w:r>
    </w:p>
    <w:p w14:paraId="48675C3A" w14:textId="77777777" w:rsidR="005043EA" w:rsidRPr="00FB2A03" w:rsidRDefault="005043EA" w:rsidP="004F041C">
      <w:pPr>
        <w:pStyle w:val="Lers"/>
        <w:rPr>
          <w:rFonts w:cs="Times New Roman"/>
        </w:rPr>
      </w:pPr>
      <w:r w:rsidRPr="00FB2A03">
        <w:rPr>
          <w:rFonts w:cs="Times New Roman"/>
        </w:rPr>
        <w:t>Megtelik-e az akvárium,</w:t>
      </w:r>
      <w:r w:rsidR="00AF5110" w:rsidRPr="00FB2A03">
        <w:rPr>
          <w:rFonts w:cs="Times New Roman"/>
        </w:rPr>
        <w:t xml:space="preserve"> ha beletöltünk 20 liter vizet? </w:t>
      </w:r>
      <w:r w:rsidRPr="00FB2A03">
        <w:rPr>
          <w:rFonts w:cs="Times New Roman"/>
        </w:rPr>
        <w:t>Válaszát indokolja!</w:t>
      </w:r>
    </w:p>
    <w:p w14:paraId="404A0A8A" w14:textId="77777777" w:rsidR="005043EA" w:rsidRPr="00FB2A03" w:rsidRDefault="005043EA" w:rsidP="004F041C">
      <w:pPr>
        <w:pStyle w:val="Feladatszm"/>
        <w:rPr>
          <w:rFonts w:cs="Times New Roman"/>
          <w:bCs/>
        </w:rPr>
      </w:pPr>
      <w:r w:rsidRPr="00FB2A03">
        <w:rPr>
          <w:rFonts w:cs="Times New Roman"/>
          <w:noProof/>
          <w:sz w:val="20"/>
          <w:szCs w:val="20"/>
          <w:lang w:eastAsia="hu-HU"/>
        </w:rPr>
        <mc:AlternateContent>
          <mc:Choice Requires="wpg">
            <w:drawing>
              <wp:anchor distT="0" distB="0" distL="114300" distR="114300" simplePos="0" relativeHeight="251700736" behindDoc="0" locked="0" layoutInCell="1" allowOverlap="1" wp14:anchorId="147F6848" wp14:editId="76D04721">
                <wp:simplePos x="0" y="0"/>
                <wp:positionH relativeFrom="margin">
                  <wp:align>right</wp:align>
                </wp:positionH>
                <wp:positionV relativeFrom="paragraph">
                  <wp:posOffset>144450</wp:posOffset>
                </wp:positionV>
                <wp:extent cx="1016000" cy="996950"/>
                <wp:effectExtent l="0" t="0" r="12700" b="12700"/>
                <wp:wrapSquare wrapText="bothSides"/>
                <wp:docPr id="841" name="Csoportba foglalás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996950"/>
                          <a:chOff x="0" y="0"/>
                          <a:chExt cx="2011" cy="1974"/>
                        </a:xfrm>
                      </wpg:grpSpPr>
                      <wps:wsp>
                        <wps:cNvPr id="842" name="Freeform 21"/>
                        <wps:cNvSpPr>
                          <a:spLocks/>
                        </wps:cNvSpPr>
                        <wps:spPr bwMode="auto">
                          <a:xfrm>
                            <a:off x="7" y="7"/>
                            <a:ext cx="1996" cy="1959"/>
                          </a:xfrm>
                          <a:custGeom>
                            <a:avLst/>
                            <a:gdLst>
                              <a:gd name="T0" fmla="*/ 669 w 1996"/>
                              <a:gd name="T1" fmla="*/ 0 h 1959"/>
                              <a:gd name="T2" fmla="*/ 0 w 1996"/>
                              <a:gd name="T3" fmla="*/ 669 h 1959"/>
                              <a:gd name="T4" fmla="*/ 0 w 1996"/>
                              <a:gd name="T5" fmla="*/ 1958 h 1959"/>
                              <a:gd name="T6" fmla="*/ 1325 w 1996"/>
                              <a:gd name="T7" fmla="*/ 1958 h 1959"/>
                              <a:gd name="T8" fmla="*/ 1995 w 1996"/>
                              <a:gd name="T9" fmla="*/ 1290 h 1959"/>
                              <a:gd name="T10" fmla="*/ 1995 w 1996"/>
                              <a:gd name="T11" fmla="*/ 0 h 1959"/>
                              <a:gd name="T12" fmla="*/ 669 w 1996"/>
                              <a:gd name="T13" fmla="*/ 0 h 1959"/>
                            </a:gdLst>
                            <a:ahLst/>
                            <a:cxnLst>
                              <a:cxn ang="0">
                                <a:pos x="T0" y="T1"/>
                              </a:cxn>
                              <a:cxn ang="0">
                                <a:pos x="T2" y="T3"/>
                              </a:cxn>
                              <a:cxn ang="0">
                                <a:pos x="T4" y="T5"/>
                              </a:cxn>
                              <a:cxn ang="0">
                                <a:pos x="T6" y="T7"/>
                              </a:cxn>
                              <a:cxn ang="0">
                                <a:pos x="T8" y="T9"/>
                              </a:cxn>
                              <a:cxn ang="0">
                                <a:pos x="T10" y="T11"/>
                              </a:cxn>
                              <a:cxn ang="0">
                                <a:pos x="T12" y="T13"/>
                              </a:cxn>
                            </a:cxnLst>
                            <a:rect l="0" t="0" r="r" b="b"/>
                            <a:pathLst>
                              <a:path w="1996" h="1959">
                                <a:moveTo>
                                  <a:pt x="669" y="0"/>
                                </a:moveTo>
                                <a:lnTo>
                                  <a:pt x="0" y="669"/>
                                </a:lnTo>
                                <a:lnTo>
                                  <a:pt x="0" y="1958"/>
                                </a:lnTo>
                                <a:lnTo>
                                  <a:pt x="1325" y="1958"/>
                                </a:lnTo>
                                <a:lnTo>
                                  <a:pt x="1995" y="1290"/>
                                </a:lnTo>
                                <a:lnTo>
                                  <a:pt x="1995" y="0"/>
                                </a:lnTo>
                                <a:lnTo>
                                  <a:pt x="66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2"/>
                        <wps:cNvSpPr>
                          <a:spLocks/>
                        </wps:cNvSpPr>
                        <wps:spPr bwMode="auto">
                          <a:xfrm>
                            <a:off x="7" y="7"/>
                            <a:ext cx="1996" cy="670"/>
                          </a:xfrm>
                          <a:custGeom>
                            <a:avLst/>
                            <a:gdLst>
                              <a:gd name="T0" fmla="*/ 0 w 1996"/>
                              <a:gd name="T1" fmla="*/ 669 h 670"/>
                              <a:gd name="T2" fmla="*/ 1325 w 1996"/>
                              <a:gd name="T3" fmla="*/ 669 h 670"/>
                              <a:gd name="T4" fmla="*/ 1995 w 1996"/>
                              <a:gd name="T5" fmla="*/ 0 h 670"/>
                            </a:gdLst>
                            <a:ahLst/>
                            <a:cxnLst>
                              <a:cxn ang="0">
                                <a:pos x="T0" y="T1"/>
                              </a:cxn>
                              <a:cxn ang="0">
                                <a:pos x="T2" y="T3"/>
                              </a:cxn>
                              <a:cxn ang="0">
                                <a:pos x="T4" y="T5"/>
                              </a:cxn>
                            </a:cxnLst>
                            <a:rect l="0" t="0" r="r" b="b"/>
                            <a:pathLst>
                              <a:path w="1996" h="670">
                                <a:moveTo>
                                  <a:pt x="0" y="669"/>
                                </a:moveTo>
                                <a:lnTo>
                                  <a:pt x="1325" y="669"/>
                                </a:lnTo>
                                <a:lnTo>
                                  <a:pt x="1995"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3"/>
                        <wps:cNvSpPr>
                          <a:spLocks/>
                        </wps:cNvSpPr>
                        <wps:spPr bwMode="auto">
                          <a:xfrm>
                            <a:off x="1333" y="677"/>
                            <a:ext cx="20" cy="1289"/>
                          </a:xfrm>
                          <a:custGeom>
                            <a:avLst/>
                            <a:gdLst>
                              <a:gd name="T0" fmla="*/ 0 w 20"/>
                              <a:gd name="T1" fmla="*/ 0 h 1289"/>
                              <a:gd name="T2" fmla="*/ 0 w 20"/>
                              <a:gd name="T3" fmla="*/ 1288 h 1289"/>
                            </a:gdLst>
                            <a:ahLst/>
                            <a:cxnLst>
                              <a:cxn ang="0">
                                <a:pos x="T0" y="T1"/>
                              </a:cxn>
                              <a:cxn ang="0">
                                <a:pos x="T2" y="T3"/>
                              </a:cxn>
                            </a:cxnLst>
                            <a:rect l="0" t="0" r="r" b="b"/>
                            <a:pathLst>
                              <a:path w="20" h="1289">
                                <a:moveTo>
                                  <a:pt x="0" y="0"/>
                                </a:moveTo>
                                <a:lnTo>
                                  <a:pt x="0" y="1288"/>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4"/>
                        <wps:cNvSpPr>
                          <a:spLocks/>
                        </wps:cNvSpPr>
                        <wps:spPr bwMode="auto">
                          <a:xfrm>
                            <a:off x="7" y="7"/>
                            <a:ext cx="1996" cy="664"/>
                          </a:xfrm>
                          <a:custGeom>
                            <a:avLst/>
                            <a:gdLst>
                              <a:gd name="T0" fmla="*/ 0 w 1996"/>
                              <a:gd name="T1" fmla="*/ 663 h 664"/>
                              <a:gd name="T2" fmla="*/ 1995 w 1996"/>
                              <a:gd name="T3" fmla="*/ 0 h 664"/>
                            </a:gdLst>
                            <a:ahLst/>
                            <a:cxnLst>
                              <a:cxn ang="0">
                                <a:pos x="T0" y="T1"/>
                              </a:cxn>
                              <a:cxn ang="0">
                                <a:pos x="T2" y="T3"/>
                              </a:cxn>
                            </a:cxnLst>
                            <a:rect l="0" t="0" r="r" b="b"/>
                            <a:pathLst>
                              <a:path w="1996" h="664">
                                <a:moveTo>
                                  <a:pt x="0" y="663"/>
                                </a:moveTo>
                                <a:lnTo>
                                  <a:pt x="1995"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9D54E" id="Csoportba foglalás 841" o:spid="_x0000_s1026" style="position:absolute;margin-left:28.8pt;margin-top:11.35pt;width:80pt;height:78.5pt;z-index:251700736;mso-position-horizontal:right;mso-position-horizontal-relative:margin" coordsize="2011,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">
                <v:shape id="Freeform 21" o:spid="_x0000_s1027" style="position:absolute;left:7;top:7;width:1996;height:1959;visibility:visible;mso-wrap-style:square;v-text-anchor:top" coordsize="1996,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" path="m669,l,669,,1958r1325,l1995,1290,1995,,669,xe" filled="f" strokecolor="#010202">
                  <v:path arrowok="t" o:connecttype="custom" o:connectlocs="669,0;0,669;0,1958;1325,1958;1995,1290;1995,0;669,0" o:connectangles="0,0,0,0,0,0,0"/>
                </v:shape>
                <v:shape id="Freeform 22" o:spid="_x0000_s1028" style="position:absolute;left:7;top:7;width:1996;height:670;visibility:visible;mso-wrap-style:square;v-text-anchor:top" coordsize="199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" path="m,669r1325,l1995,e" filled="f" strokecolor="#010202">
                  <v:path arrowok="t" o:connecttype="custom" o:connectlocs="0,669;1325,669;1995,0" o:connectangles="0,0,0"/>
                </v:shape>
                <v:shape id="Freeform 23" o:spid="_x0000_s1029" style="position:absolute;left:1333;top:677;width:20;height:1289;visibility:visible;mso-wrap-style:square;v-text-anchor:top" coordsize="2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" path="m,l,1288e" filled="f" strokecolor="#010202">
                  <v:path arrowok="t" o:connecttype="custom" o:connectlocs="0,0;0,1288" o:connectangles="0,0"/>
                </v:shape>
                <v:shape id="Freeform 24" o:spid="_x0000_s1030" style="position:absolute;left:7;top:7;width:1996;height:664;visibility:visible;mso-wrap-style:square;v-text-anchor:top" coordsize="199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" path="m,663l1995,e" filled="f" strokecolor="#010202">
                  <v:path arrowok="t" o:connecttype="custom" o:connectlocs="0,663;1995,0" o:connectangles="0,0"/>
                </v:shape>
                <w10:wrap type="square" anchorx="margin"/>
              </v:group>
            </w:pict>
          </mc:Fallback>
        </mc:AlternateContent>
      </w:r>
      <w:r w:rsidRPr="00FB2A03">
        <w:rPr>
          <w:rFonts w:cs="Times New Roman"/>
        </w:rPr>
        <w:t>2011. október</w:t>
      </w:r>
      <w:r w:rsidR="00A638F9" w:rsidRPr="00FB2A03">
        <w:rPr>
          <w:rFonts w:cs="Times New Roman"/>
        </w:rPr>
        <w:t xml:space="preserve"> – </w:t>
      </w:r>
      <w:r w:rsidRPr="00FB2A03">
        <w:rPr>
          <w:rFonts w:cs="Times New Roman"/>
        </w:rPr>
        <w:t>12. feladat (3 pont)</w:t>
      </w:r>
    </w:p>
    <w:p w14:paraId="7383386E" w14:textId="77777777" w:rsidR="00AF5110" w:rsidRPr="00FB2A03" w:rsidRDefault="005043EA" w:rsidP="004F041C">
      <w:pPr>
        <w:pStyle w:val="Lers"/>
        <w:rPr>
          <w:rFonts w:cs="Times New Roman"/>
        </w:rPr>
      </w:pPr>
      <w:r w:rsidRPr="00FB2A03">
        <w:rPr>
          <w:rFonts w:cs="Times New Roman"/>
        </w:rPr>
        <w:t>Az ábrán látható kockának b</w:t>
      </w:r>
      <w:r w:rsidR="00AF5110" w:rsidRPr="00FB2A03">
        <w:rPr>
          <w:rFonts w:cs="Times New Roman"/>
        </w:rPr>
        <w:t>erajzoltuk az egyik lapátlóját.</w:t>
      </w:r>
    </w:p>
    <w:p w14:paraId="0C18CE2C" w14:textId="77777777" w:rsidR="00AF5110" w:rsidRPr="00FB2A03" w:rsidRDefault="005043EA" w:rsidP="004F041C">
      <w:pPr>
        <w:pStyle w:val="Lers"/>
        <w:rPr>
          <w:rFonts w:cs="Times New Roman"/>
        </w:rPr>
      </w:pPr>
      <w:r w:rsidRPr="00FB2A03">
        <w:rPr>
          <w:rFonts w:cs="Times New Roman"/>
        </w:rPr>
        <w:t>Rajzoljon ebbe az ábrába egy olyan másik lapátlót,</w:t>
      </w:r>
      <w:r w:rsidRPr="00FB2A03">
        <w:rPr>
          <w:rFonts w:cs="Times New Roman"/>
        </w:rPr>
        <w:br/>
        <w:t>amelynek van közös vé</w:t>
      </w:r>
      <w:r w:rsidR="00AF5110" w:rsidRPr="00FB2A03">
        <w:rPr>
          <w:rFonts w:cs="Times New Roman"/>
        </w:rPr>
        <w:t>gpontja a berajzolt lapátlóval!</w:t>
      </w:r>
    </w:p>
    <w:p w14:paraId="2EAA2B5A" w14:textId="77777777" w:rsidR="005043EA" w:rsidRPr="00FB2A03" w:rsidRDefault="005043EA" w:rsidP="004F041C">
      <w:pPr>
        <w:pStyle w:val="Lers"/>
        <w:rPr>
          <w:rFonts w:cs="Times New Roman"/>
        </w:rPr>
      </w:pPr>
      <w:r w:rsidRPr="00FB2A03">
        <w:rPr>
          <w:rFonts w:cs="Times New Roman"/>
        </w:rPr>
        <w:t>Hány fokos szöget zár be ez a két lapátló? Válaszát indokolja!</w:t>
      </w:r>
    </w:p>
    <w:p w14:paraId="514DEC78" w14:textId="77777777" w:rsidR="005043EA" w:rsidRPr="00FB2A03" w:rsidRDefault="005043EA"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12. feladat (4 pont)</w:t>
      </w:r>
    </w:p>
    <w:p w14:paraId="35758A17" w14:textId="77777777" w:rsidR="00AF5110" w:rsidRPr="00FB2A03" w:rsidRDefault="005043EA" w:rsidP="004F041C">
      <w:pPr>
        <w:pStyle w:val="Lers"/>
        <w:rPr>
          <w:rFonts w:cs="Times New Roman"/>
        </w:rPr>
      </w:pPr>
      <w:r w:rsidRPr="00FB2A03">
        <w:rPr>
          <w:rFonts w:cs="Times New Roman"/>
          <w:noProof/>
          <w:sz w:val="20"/>
          <w:szCs w:val="20"/>
          <w:lang w:eastAsia="hu-HU"/>
        </w:rPr>
        <w:drawing>
          <wp:anchor distT="0" distB="0" distL="114300" distR="114300" simplePos="0" relativeHeight="251701760" behindDoc="0" locked="0" layoutInCell="1" allowOverlap="1" wp14:anchorId="2F45A6F0" wp14:editId="1E221909">
            <wp:simplePos x="0" y="0"/>
            <wp:positionH relativeFrom="margin">
              <wp:align>right</wp:align>
            </wp:positionH>
            <wp:positionV relativeFrom="paragraph">
              <wp:posOffset>6985</wp:posOffset>
            </wp:positionV>
            <wp:extent cx="1019810" cy="1089660"/>
            <wp:effectExtent l="0" t="0" r="8890" b="0"/>
            <wp:wrapSquare wrapText="bothSides"/>
            <wp:docPr id="856" name="Kép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981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Három tömör játékkockát az ábrának megfelelően rakunk össze.</w:t>
      </w:r>
      <w:r w:rsidRPr="00FB2A03">
        <w:rPr>
          <w:rFonts w:cs="Times New Roman"/>
        </w:rPr>
        <w:br/>
        <w:t>Mindegyik kocka éle</w:t>
      </w:r>
      <w:r w:rsidR="00AF5110" w:rsidRPr="00FB2A03">
        <w:rPr>
          <w:rFonts w:cs="Times New Roman"/>
        </w:rPr>
        <w:t xml:space="preserve"> 3 cm. Mekkora a keletkező test</w:t>
      </w:r>
    </w:p>
    <w:p w14:paraId="793F6DAB" w14:textId="77777777" w:rsidR="00AF5110" w:rsidRPr="00FB2A03" w:rsidRDefault="005043EA" w:rsidP="004F041C">
      <w:pPr>
        <w:pStyle w:val="Lers"/>
        <w:rPr>
          <w:rFonts w:cs="Times New Roman"/>
        </w:rPr>
      </w:pPr>
      <w:r w:rsidRPr="00FB2A03">
        <w:rPr>
          <w:rFonts w:cs="Times New Roman"/>
          <w:b/>
          <w:bCs/>
        </w:rPr>
        <w:t xml:space="preserve">a) </w:t>
      </w:r>
      <w:r w:rsidR="00AF5110" w:rsidRPr="00FB2A03">
        <w:rPr>
          <w:rFonts w:cs="Times New Roman"/>
        </w:rPr>
        <w:t>felszíne,</w:t>
      </w:r>
    </w:p>
    <w:p w14:paraId="115F26BF" w14:textId="77777777" w:rsidR="005043EA" w:rsidRPr="00FB2A03" w:rsidRDefault="005043EA" w:rsidP="004F041C">
      <w:pPr>
        <w:pStyle w:val="Lers"/>
        <w:rPr>
          <w:rFonts w:cs="Times New Roman"/>
        </w:rPr>
      </w:pPr>
      <w:r w:rsidRPr="00FB2A03">
        <w:rPr>
          <w:rFonts w:cs="Times New Roman"/>
          <w:b/>
          <w:bCs/>
        </w:rPr>
        <w:t xml:space="preserve">b) </w:t>
      </w:r>
      <w:r w:rsidRPr="00FB2A03">
        <w:rPr>
          <w:rFonts w:cs="Times New Roman"/>
        </w:rPr>
        <w:t>térfogata?</w:t>
      </w:r>
      <w:r w:rsidRPr="00FB2A03">
        <w:rPr>
          <w:rFonts w:cs="Times New Roman"/>
        </w:rPr>
        <w:br/>
        <w:t>Számítását írja le!</w:t>
      </w:r>
    </w:p>
    <w:p w14:paraId="0A5E16FA" w14:textId="77777777" w:rsidR="005043EA" w:rsidRPr="00FB2A03" w:rsidRDefault="005043EA"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3. feladat (3 pont)</w:t>
      </w:r>
    </w:p>
    <w:p w14:paraId="56A42107" w14:textId="77777777" w:rsidR="00AF5110" w:rsidRPr="00FB2A03" w:rsidRDefault="005043EA" w:rsidP="004F041C">
      <w:pPr>
        <w:pStyle w:val="Lers"/>
        <w:rPr>
          <w:rFonts w:cs="Times New Roman"/>
        </w:rPr>
      </w:pPr>
      <w:r w:rsidRPr="00FB2A03">
        <w:rPr>
          <w:rFonts w:cs="Times New Roman"/>
        </w:rPr>
        <w:t>Egy téglatest egy csúcsból kiinduló éleinek hossza 1</w:t>
      </w:r>
      <w:r w:rsidR="00AF5110" w:rsidRPr="00FB2A03">
        <w:rPr>
          <w:rFonts w:cs="Times New Roman"/>
        </w:rPr>
        <w:t>5 cm, 12 cm és 8 cm.</w:t>
      </w:r>
    </w:p>
    <w:p w14:paraId="7193E9D3" w14:textId="77777777" w:rsidR="005043EA" w:rsidRPr="00FB2A03" w:rsidRDefault="005043EA" w:rsidP="004F041C">
      <w:pPr>
        <w:pStyle w:val="Lers"/>
        <w:rPr>
          <w:rFonts w:cs="Times New Roman"/>
        </w:rPr>
      </w:pPr>
      <w:r w:rsidRPr="00FB2A03">
        <w:rPr>
          <w:rFonts w:cs="Times New Roman"/>
        </w:rPr>
        <w:t>Számítsa ki a téglatest felszínét! Írja le a számítás menetét!</w:t>
      </w:r>
    </w:p>
    <w:p w14:paraId="527E2D27" w14:textId="77777777" w:rsidR="005043EA" w:rsidRPr="00FB2A03" w:rsidRDefault="005043EA"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7. feladat (3 pont)</w:t>
      </w:r>
    </w:p>
    <w:p w14:paraId="4D97016A" w14:textId="77777777" w:rsidR="00AF5110" w:rsidRPr="00FB2A03" w:rsidRDefault="005043EA" w:rsidP="004F041C">
      <w:pPr>
        <w:pStyle w:val="Lers"/>
        <w:rPr>
          <w:rFonts w:cs="Times New Roman"/>
        </w:rPr>
      </w:pPr>
      <w:r w:rsidRPr="00FB2A03">
        <w:rPr>
          <w:rFonts w:cs="Times New Roman"/>
        </w:rPr>
        <w:t xml:space="preserve">Egy négyzetes oszlop egy csúcsból kiinduló három élének hossza: </w:t>
      </w:r>
      <w:r w:rsidRPr="00FB2A03">
        <w:rPr>
          <w:rFonts w:cs="Times New Roman"/>
          <w:i/>
          <w:iCs/>
        </w:rPr>
        <w:t>a</w:t>
      </w:r>
      <w:r w:rsidRPr="00FB2A03">
        <w:rPr>
          <w:rFonts w:cs="Times New Roman"/>
        </w:rPr>
        <w:t xml:space="preserve">, </w:t>
      </w:r>
      <w:r w:rsidRPr="00FB2A03">
        <w:rPr>
          <w:rFonts w:cs="Times New Roman"/>
          <w:i/>
          <w:iCs/>
        </w:rPr>
        <w:t xml:space="preserve">a </w:t>
      </w:r>
      <w:r w:rsidRPr="00FB2A03">
        <w:rPr>
          <w:rFonts w:cs="Times New Roman"/>
        </w:rPr>
        <w:t xml:space="preserve">és </w:t>
      </w:r>
      <w:r w:rsidRPr="00FB2A03">
        <w:rPr>
          <w:rFonts w:cs="Times New Roman"/>
          <w:i/>
          <w:iCs/>
        </w:rPr>
        <w:t>b</w:t>
      </w:r>
      <w:r w:rsidR="00AF5110" w:rsidRPr="00FB2A03">
        <w:rPr>
          <w:rFonts w:cs="Times New Roman"/>
        </w:rPr>
        <w:t>.</w:t>
      </w:r>
    </w:p>
    <w:p w14:paraId="351E2DF4" w14:textId="77777777" w:rsidR="005043EA" w:rsidRPr="00FB2A03" w:rsidRDefault="005043EA" w:rsidP="004F041C">
      <w:pPr>
        <w:pStyle w:val="Lers"/>
        <w:rPr>
          <w:rFonts w:cs="Times New Roman"/>
        </w:rPr>
      </w:pPr>
      <w:r w:rsidRPr="00FB2A03">
        <w:rPr>
          <w:rFonts w:cs="Times New Roman"/>
        </w:rPr>
        <w:t>Fejezze ki ezekkel az adatokkal az ebből a csúcsból kiinduló testátló hosszát!</w:t>
      </w:r>
    </w:p>
    <w:p w14:paraId="61D5B970" w14:textId="77777777" w:rsidR="005043EA" w:rsidRPr="00FB2A03" w:rsidRDefault="005043EA" w:rsidP="004F041C">
      <w:pPr>
        <w:pStyle w:val="Feladatszm"/>
        <w:rPr>
          <w:rFonts w:cs="Times New Roman"/>
          <w:bCs/>
        </w:rPr>
      </w:pPr>
      <w:r w:rsidRPr="00FB2A03">
        <w:rPr>
          <w:rFonts w:cs="Times New Roman"/>
          <w:noProof/>
          <w:sz w:val="20"/>
          <w:szCs w:val="20"/>
          <w:lang w:eastAsia="hu-HU"/>
        </w:rPr>
        <w:drawing>
          <wp:anchor distT="0" distB="0" distL="114300" distR="114300" simplePos="0" relativeHeight="251702784" behindDoc="0" locked="0" layoutInCell="1" allowOverlap="1" wp14:anchorId="1D272B90" wp14:editId="02BEFD1F">
            <wp:simplePos x="0" y="0"/>
            <wp:positionH relativeFrom="margin">
              <wp:align>right</wp:align>
            </wp:positionH>
            <wp:positionV relativeFrom="paragraph">
              <wp:posOffset>14173</wp:posOffset>
            </wp:positionV>
            <wp:extent cx="1162685" cy="1360170"/>
            <wp:effectExtent l="0" t="0" r="0" b="0"/>
            <wp:wrapSquare wrapText="bothSides"/>
            <wp:docPr id="837" name="Kép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6268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2012. május.</w:t>
      </w:r>
      <w:r w:rsidR="00A638F9" w:rsidRPr="00FB2A03">
        <w:rPr>
          <w:rFonts w:cs="Times New Roman"/>
        </w:rPr>
        <w:t xml:space="preserve"> – </w:t>
      </w:r>
      <w:r w:rsidRPr="00FB2A03">
        <w:rPr>
          <w:rFonts w:cs="Times New Roman"/>
        </w:rPr>
        <w:t>18.b) feladat (4 pont)</w:t>
      </w:r>
    </w:p>
    <w:p w14:paraId="5F37E8AF" w14:textId="77777777" w:rsidR="00AF5110" w:rsidRPr="00FB2A03" w:rsidRDefault="005043EA" w:rsidP="004F041C">
      <w:pPr>
        <w:pStyle w:val="Lers"/>
        <w:rPr>
          <w:rFonts w:cs="Times New Roman"/>
        </w:rPr>
      </w:pPr>
      <w:r w:rsidRPr="00FB2A03">
        <w:rPr>
          <w:rFonts w:cs="Times New Roman"/>
        </w:rPr>
        <w:t>Térgeometriai feladatok megoldásában segíthet egy olyan készlet, melynek elemeiből (kilyuggatott kisméretű gömbökből és különböző hosszúságú műanyag pálcikákból) ma- tematikai és kémiai modellek építhetők.</w:t>
      </w:r>
      <w:r w:rsidRPr="00FB2A03">
        <w:rPr>
          <w:rFonts w:cs="Times New Roman"/>
        </w:rPr>
        <w:br/>
        <w:t>Az áb</w:t>
      </w:r>
      <w:r w:rsidR="00AF5110" w:rsidRPr="00FB2A03">
        <w:rPr>
          <w:rFonts w:cs="Times New Roman"/>
        </w:rPr>
        <w:t>rán egy kocka modellje látható.</w:t>
      </w:r>
    </w:p>
    <w:p w14:paraId="7EE66A18" w14:textId="77777777" w:rsidR="005043EA" w:rsidRPr="00FB2A03" w:rsidRDefault="005043EA" w:rsidP="004F041C">
      <w:pPr>
        <w:pStyle w:val="Lers"/>
        <w:rPr>
          <w:rFonts w:cs="Times New Roman"/>
        </w:rPr>
      </w:pPr>
      <w:r w:rsidRPr="00FB2A03">
        <w:rPr>
          <w:rFonts w:cs="Times New Roman"/>
        </w:rPr>
        <w:t xml:space="preserve">Számítsa ki az </w:t>
      </w:r>
      <w:r w:rsidRPr="00FB2A03">
        <w:rPr>
          <w:rFonts w:cs="Times New Roman"/>
          <w:i/>
          <w:iCs/>
        </w:rPr>
        <w:t xml:space="preserve">ABH </w:t>
      </w:r>
      <w:r w:rsidRPr="00FB2A03">
        <w:rPr>
          <w:rFonts w:cs="Times New Roman"/>
        </w:rPr>
        <w:t>szög nagyságát!</w:t>
      </w:r>
      <w:r w:rsidRPr="00FB2A03">
        <w:rPr>
          <w:rFonts w:cs="Times New Roman"/>
        </w:rPr>
        <w:br/>
        <w:t>(A test csúcsait tekintse pontoknak, az éleket pedig szakaszoknak!)</w:t>
      </w:r>
    </w:p>
    <w:p w14:paraId="688129D4" w14:textId="77777777" w:rsidR="005043EA" w:rsidRPr="00FB2A03" w:rsidRDefault="005043EA" w:rsidP="004F041C">
      <w:pPr>
        <w:pStyle w:val="Feladatszm"/>
        <w:rPr>
          <w:rFonts w:cs="Times New Roman"/>
        </w:rPr>
      </w:pPr>
      <w:r w:rsidRPr="00FB2A03">
        <w:rPr>
          <w:rFonts w:cs="Times New Roman"/>
          <w:noProof/>
          <w:sz w:val="20"/>
          <w:szCs w:val="20"/>
          <w:lang w:eastAsia="hu-HU"/>
        </w:rPr>
        <mc:AlternateContent>
          <mc:Choice Requires="wpg">
            <w:drawing>
              <wp:anchor distT="0" distB="0" distL="114300" distR="114300" simplePos="0" relativeHeight="251703808" behindDoc="0" locked="0" layoutInCell="1" allowOverlap="1" wp14:anchorId="74013E83" wp14:editId="6EC826E5">
                <wp:simplePos x="0" y="0"/>
                <wp:positionH relativeFrom="column">
                  <wp:posOffset>3906952</wp:posOffset>
                </wp:positionH>
                <wp:positionV relativeFrom="paragraph">
                  <wp:posOffset>4572</wp:posOffset>
                </wp:positionV>
                <wp:extent cx="2194560" cy="1042670"/>
                <wp:effectExtent l="0" t="0" r="15240" b="24130"/>
                <wp:wrapNone/>
                <wp:docPr id="857" name="Csoportba foglalás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1042670"/>
                          <a:chOff x="0" y="0"/>
                          <a:chExt cx="3456" cy="1642"/>
                        </a:xfrm>
                      </wpg:grpSpPr>
                      <wps:wsp>
                        <wps:cNvPr id="858" name="Freeform 29"/>
                        <wps:cNvSpPr>
                          <a:spLocks/>
                        </wps:cNvSpPr>
                        <wps:spPr bwMode="auto">
                          <a:xfrm>
                            <a:off x="7" y="909"/>
                            <a:ext cx="1085" cy="725"/>
                          </a:xfrm>
                          <a:custGeom>
                            <a:avLst/>
                            <a:gdLst>
                              <a:gd name="T0" fmla="*/ 0 w 1085"/>
                              <a:gd name="T1" fmla="*/ 0 h 725"/>
                              <a:gd name="T2" fmla="*/ 1084 w 1085"/>
                              <a:gd name="T3" fmla="*/ 0 h 725"/>
                              <a:gd name="T4" fmla="*/ 1084 w 1085"/>
                              <a:gd name="T5" fmla="*/ 724 h 725"/>
                              <a:gd name="T6" fmla="*/ 0 w 1085"/>
                              <a:gd name="T7" fmla="*/ 724 h 725"/>
                              <a:gd name="T8" fmla="*/ 0 w 1085"/>
                              <a:gd name="T9" fmla="*/ 0 h 725"/>
                            </a:gdLst>
                            <a:ahLst/>
                            <a:cxnLst>
                              <a:cxn ang="0">
                                <a:pos x="T0" y="T1"/>
                              </a:cxn>
                              <a:cxn ang="0">
                                <a:pos x="T2" y="T3"/>
                              </a:cxn>
                              <a:cxn ang="0">
                                <a:pos x="T4" y="T5"/>
                              </a:cxn>
                              <a:cxn ang="0">
                                <a:pos x="T6" y="T7"/>
                              </a:cxn>
                              <a:cxn ang="0">
                                <a:pos x="T8" y="T9"/>
                              </a:cxn>
                            </a:cxnLst>
                            <a:rect l="0" t="0" r="r" b="b"/>
                            <a:pathLst>
                              <a:path w="1085" h="725">
                                <a:moveTo>
                                  <a:pt x="0" y="0"/>
                                </a:moveTo>
                                <a:lnTo>
                                  <a:pt x="1084" y="0"/>
                                </a:lnTo>
                                <a:lnTo>
                                  <a:pt x="1084" y="724"/>
                                </a:lnTo>
                                <a:lnTo>
                                  <a:pt x="0" y="724"/>
                                </a:lnTo>
                                <a:lnTo>
                                  <a:pt x="0"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30"/>
                        <wps:cNvSpPr>
                          <a:spLocks/>
                        </wps:cNvSpPr>
                        <wps:spPr bwMode="auto">
                          <a:xfrm>
                            <a:off x="1091" y="7"/>
                            <a:ext cx="2357" cy="903"/>
                          </a:xfrm>
                          <a:custGeom>
                            <a:avLst/>
                            <a:gdLst>
                              <a:gd name="T0" fmla="*/ 0 w 2357"/>
                              <a:gd name="T1" fmla="*/ 902 h 903"/>
                              <a:gd name="T2" fmla="*/ 2356 w 2357"/>
                              <a:gd name="T3" fmla="*/ 0 h 903"/>
                            </a:gdLst>
                            <a:ahLst/>
                            <a:cxnLst>
                              <a:cxn ang="0">
                                <a:pos x="T0" y="T1"/>
                              </a:cxn>
                              <a:cxn ang="0">
                                <a:pos x="T2" y="T3"/>
                              </a:cxn>
                            </a:cxnLst>
                            <a:rect l="0" t="0" r="r" b="b"/>
                            <a:pathLst>
                              <a:path w="2357" h="903">
                                <a:moveTo>
                                  <a:pt x="0" y="902"/>
                                </a:moveTo>
                                <a:lnTo>
                                  <a:pt x="2356"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31"/>
                        <wps:cNvSpPr>
                          <a:spLocks/>
                        </wps:cNvSpPr>
                        <wps:spPr bwMode="auto">
                          <a:xfrm>
                            <a:off x="1091" y="732"/>
                            <a:ext cx="2357" cy="903"/>
                          </a:xfrm>
                          <a:custGeom>
                            <a:avLst/>
                            <a:gdLst>
                              <a:gd name="T0" fmla="*/ 0 w 2357"/>
                              <a:gd name="T1" fmla="*/ 902 h 903"/>
                              <a:gd name="T2" fmla="*/ 2356 w 2357"/>
                              <a:gd name="T3" fmla="*/ 0 h 903"/>
                            </a:gdLst>
                            <a:ahLst/>
                            <a:cxnLst>
                              <a:cxn ang="0">
                                <a:pos x="T0" y="T1"/>
                              </a:cxn>
                              <a:cxn ang="0">
                                <a:pos x="T2" y="T3"/>
                              </a:cxn>
                            </a:cxnLst>
                            <a:rect l="0" t="0" r="r" b="b"/>
                            <a:pathLst>
                              <a:path w="2357" h="903">
                                <a:moveTo>
                                  <a:pt x="0" y="902"/>
                                </a:moveTo>
                                <a:lnTo>
                                  <a:pt x="2356"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32"/>
                        <wps:cNvSpPr>
                          <a:spLocks/>
                        </wps:cNvSpPr>
                        <wps:spPr bwMode="auto">
                          <a:xfrm>
                            <a:off x="7" y="7"/>
                            <a:ext cx="2352" cy="903"/>
                          </a:xfrm>
                          <a:custGeom>
                            <a:avLst/>
                            <a:gdLst>
                              <a:gd name="T0" fmla="*/ 0 w 2352"/>
                              <a:gd name="T1" fmla="*/ 902 h 903"/>
                              <a:gd name="T2" fmla="*/ 2351 w 2352"/>
                              <a:gd name="T3" fmla="*/ 0 h 903"/>
                            </a:gdLst>
                            <a:ahLst/>
                            <a:cxnLst>
                              <a:cxn ang="0">
                                <a:pos x="T0" y="T1"/>
                              </a:cxn>
                              <a:cxn ang="0">
                                <a:pos x="T2" y="T3"/>
                              </a:cxn>
                            </a:cxnLst>
                            <a:rect l="0" t="0" r="r" b="b"/>
                            <a:pathLst>
                              <a:path w="2352" h="903">
                                <a:moveTo>
                                  <a:pt x="0" y="902"/>
                                </a:moveTo>
                                <a:lnTo>
                                  <a:pt x="235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33"/>
                        <wps:cNvSpPr>
                          <a:spLocks/>
                        </wps:cNvSpPr>
                        <wps:spPr bwMode="auto">
                          <a:xfrm>
                            <a:off x="2359" y="7"/>
                            <a:ext cx="1090" cy="725"/>
                          </a:xfrm>
                          <a:custGeom>
                            <a:avLst/>
                            <a:gdLst>
                              <a:gd name="T0" fmla="*/ 1089 w 1090"/>
                              <a:gd name="T1" fmla="*/ 724 h 725"/>
                              <a:gd name="T2" fmla="*/ 1089 w 1090"/>
                              <a:gd name="T3" fmla="*/ 0 h 725"/>
                              <a:gd name="T4" fmla="*/ 0 w 1090"/>
                              <a:gd name="T5" fmla="*/ 0 h 725"/>
                            </a:gdLst>
                            <a:ahLst/>
                            <a:cxnLst>
                              <a:cxn ang="0">
                                <a:pos x="T0" y="T1"/>
                              </a:cxn>
                              <a:cxn ang="0">
                                <a:pos x="T2" y="T3"/>
                              </a:cxn>
                              <a:cxn ang="0">
                                <a:pos x="T4" y="T5"/>
                              </a:cxn>
                            </a:cxnLst>
                            <a:rect l="0" t="0" r="r" b="b"/>
                            <a:pathLst>
                              <a:path w="1090" h="725">
                                <a:moveTo>
                                  <a:pt x="1089" y="724"/>
                                </a:moveTo>
                                <a:lnTo>
                                  <a:pt x="1089"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78D83" id="Csoportba foglalás 857" o:spid="_x0000_s1026" style="position:absolute;margin-left:307.65pt;margin-top:.35pt;width:172.8pt;height:82.1pt;z-index:251703808" coordsize="345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">
                <v:shape id="Freeform 29" o:spid="_x0000_s1027" style="position:absolute;left:7;top:909;width:1085;height:725;visibility:visible;mso-wrap-style:square;v-text-anchor:top" coordsize="1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" path="m,l1084,r,724l,724,,xe" filled="f" strokeweight=".25397mm">
                  <v:path arrowok="t" o:connecttype="custom" o:connectlocs="0,0;1084,0;1084,724;0,724;0,0" o:connectangles="0,0,0,0,0"/>
                </v:shape>
                <v:shape id="Freeform 30" o:spid="_x0000_s1028" style="position:absolute;left:1091;top:7;width:2357;height:903;visibility:visible;mso-wrap-style:square;v-text-anchor:top" coordsize="235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" path="m,902l2356,e" filled="f" strokeweight=".25397mm">
                  <v:path arrowok="t" o:connecttype="custom" o:connectlocs="0,902;2356,0" o:connectangles="0,0"/>
                </v:shape>
                <v:shape id="Freeform 31" o:spid="_x0000_s1029" style="position:absolute;left:1091;top:732;width:2357;height:903;visibility:visible;mso-wrap-style:square;v-text-anchor:top" coordsize="235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" path="m,902l2356,e" filled="f" strokeweight=".25397mm">
                  <v:path arrowok="t" o:connecttype="custom" o:connectlocs="0,902;2356,0" o:connectangles="0,0"/>
                </v:shape>
                <v:shape id="Freeform 32" o:spid="_x0000_s1030" style="position:absolute;left:7;top:7;width:2352;height:903;visibility:visible;mso-wrap-style:square;v-text-anchor:top" coordsize="23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" path="m,902l2351,e" filled="f" strokeweight=".25397mm">
                  <v:path arrowok="t" o:connecttype="custom" o:connectlocs="0,902;2351,0" o:connectangles="0,0"/>
                </v:shape>
                <v:shape id="Freeform 33" o:spid="_x0000_s1031" style="position:absolute;left:2359;top:7;width:1090;height:725;visibility:visible;mso-wrap-style:square;v-text-anchor:top" coordsize="10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" path="m1089,724l1089,,,e" filled="f" strokeweight=".25397mm">
                  <v:path arrowok="t" o:connecttype="custom" o:connectlocs="1089,724;1089,0;0,0" o:connectangles="0,0,0"/>
                </v:shape>
              </v:group>
            </w:pict>
          </mc:Fallback>
        </mc:AlternateContent>
      </w:r>
      <w:r w:rsidRPr="00FB2A03">
        <w:rPr>
          <w:rFonts w:cs="Times New Roman"/>
        </w:rPr>
        <w:t>2003. május</w:t>
      </w:r>
      <w:r w:rsidR="00A638F9" w:rsidRPr="00FB2A03">
        <w:rPr>
          <w:rFonts w:cs="Times New Roman"/>
        </w:rPr>
        <w:t xml:space="preserve"> – </w:t>
      </w:r>
      <w:r w:rsidRPr="00FB2A03">
        <w:rPr>
          <w:rFonts w:cs="Times New Roman"/>
        </w:rPr>
        <w:t>4. feladat (3 pont)</w:t>
      </w:r>
    </w:p>
    <w:p w14:paraId="3E2EA7D2" w14:textId="77777777" w:rsidR="005043EA" w:rsidRPr="00FB2A03" w:rsidRDefault="005043EA" w:rsidP="004F041C">
      <w:pPr>
        <w:pStyle w:val="Lers"/>
        <w:rPr>
          <w:rFonts w:cs="Times New Roman"/>
        </w:rPr>
      </w:pPr>
      <w:r w:rsidRPr="00FB2A03">
        <w:rPr>
          <w:rFonts w:cs="Times New Roman"/>
        </w:rPr>
        <w:t>Legalább mekkora átmérőjű hengeres fatörzsből lehet</w:t>
      </w:r>
      <w:r w:rsidRPr="00FB2A03">
        <w:rPr>
          <w:rFonts w:cs="Times New Roman"/>
        </w:rPr>
        <w:br/>
        <w:t>kivágni olyan gerendát, amelynek keresztmetszete egy</w:t>
      </w:r>
      <w:r w:rsidRPr="00FB2A03">
        <w:rPr>
          <w:rFonts w:cs="Times New Roman"/>
        </w:rPr>
        <w:br/>
        <w:t>20 cm × 21 cm -es téglalap? Válaszát indokolja!</w:t>
      </w:r>
    </w:p>
    <w:p w14:paraId="1EE8FC28" w14:textId="77777777" w:rsidR="00AF5110" w:rsidRPr="00FB2A03" w:rsidRDefault="00AF5110" w:rsidP="004F041C">
      <w:pPr>
        <w:rPr>
          <w:rFonts w:cs="Times New Roman"/>
          <w:b/>
          <w:lang w:val="hu-HU"/>
        </w:rPr>
      </w:pPr>
      <w:r w:rsidRPr="00FB2A03">
        <w:rPr>
          <w:rFonts w:cs="Times New Roman"/>
          <w:lang w:val="hu-HU"/>
        </w:rPr>
        <w:br w:type="page"/>
      </w:r>
    </w:p>
    <w:p w14:paraId="6B1E4E57" w14:textId="77777777" w:rsidR="005043EA" w:rsidRPr="00FB2A03" w:rsidRDefault="005043EA" w:rsidP="004F041C">
      <w:pPr>
        <w:pStyle w:val="Feladatszm"/>
        <w:rPr>
          <w:rFonts w:cs="Times New Roman"/>
          <w:bCs/>
        </w:rPr>
      </w:pPr>
      <w:r w:rsidRPr="00FB2A03">
        <w:rPr>
          <w:rFonts w:cs="Times New Roman"/>
        </w:rPr>
        <w:lastRenderedPageBreak/>
        <w:t>2008. október</w:t>
      </w:r>
      <w:r w:rsidR="00A638F9" w:rsidRPr="00FB2A03">
        <w:rPr>
          <w:rFonts w:cs="Times New Roman"/>
        </w:rPr>
        <w:t xml:space="preserve"> – </w:t>
      </w:r>
      <w:r w:rsidRPr="00FB2A03">
        <w:rPr>
          <w:rFonts w:cs="Times New Roman"/>
        </w:rPr>
        <w:t>16.a,b,c) feladat (4+4+4=12 pont)</w:t>
      </w:r>
    </w:p>
    <w:p w14:paraId="04B04836" w14:textId="77777777" w:rsidR="00AF5110" w:rsidRPr="00FB2A03" w:rsidRDefault="005043EA" w:rsidP="004F041C">
      <w:pPr>
        <w:pStyle w:val="Lers"/>
        <w:rPr>
          <w:rFonts w:cs="Times New Roman"/>
        </w:rPr>
      </w:pPr>
      <w:r w:rsidRPr="00FB2A03">
        <w:rPr>
          <w:rFonts w:cs="Times New Roman"/>
        </w:rPr>
        <w:t>Egy fa építőjáték-készlet négyféle, különböző méretű téglatestfajtából áll. A készletben a különböző méretű elemek mindegyikéből 10 db van. Az egyik téglatest, nevezzük alapelemnek, egy csúcsából induló éleinek hossza: 8 cm, 4 cm, 2 cm. A többi elem méreteit úgy kapjuk, hogy az alapelem valamelyik 4 párhuzamos élének a hosszát megduplázzuk, a többi él hossz</w:t>
      </w:r>
      <w:r w:rsidR="00932530" w:rsidRPr="00FB2A03">
        <w:rPr>
          <w:rFonts w:cs="Times New Roman"/>
        </w:rPr>
        <w:t>át pedig változatlanul h</w:t>
      </w:r>
      <w:r w:rsidR="00AF5110" w:rsidRPr="00FB2A03">
        <w:rPr>
          <w:rFonts w:cs="Times New Roman"/>
        </w:rPr>
        <w:t>agyjuk.</w:t>
      </w:r>
    </w:p>
    <w:p w14:paraId="79CEE29B" w14:textId="77777777" w:rsidR="00AF5110" w:rsidRPr="00FB2A03" w:rsidRDefault="005653BC" w:rsidP="004F041C">
      <w:pPr>
        <w:pStyle w:val="Lers"/>
        <w:rPr>
          <w:rFonts w:cs="Times New Roman"/>
        </w:rPr>
      </w:pPr>
      <w:r w:rsidRPr="00FB2A03">
        <w:rPr>
          <w:rFonts w:cs="Times New Roman"/>
          <w:b/>
        </w:rPr>
        <w:t>a</w:t>
      </w:r>
      <w:r w:rsidR="00932530" w:rsidRPr="00FB2A03">
        <w:rPr>
          <w:rFonts w:cs="Times New Roman"/>
          <w:b/>
        </w:rPr>
        <w:t>)</w:t>
      </w:r>
      <w:r w:rsidR="00932530" w:rsidRPr="00FB2A03">
        <w:rPr>
          <w:rFonts w:cs="Times New Roman"/>
        </w:rPr>
        <w:t xml:space="preserve"> </w:t>
      </w:r>
      <w:r w:rsidR="005043EA" w:rsidRPr="00FB2A03">
        <w:rPr>
          <w:rFonts w:cs="Times New Roman"/>
        </w:rPr>
        <w:t>Mekkora az egyes elemek felszíne?</w:t>
      </w:r>
    </w:p>
    <w:p w14:paraId="10D84DD8" w14:textId="77777777" w:rsidR="00AF5110" w:rsidRPr="00FB2A03" w:rsidRDefault="005653BC" w:rsidP="004F041C">
      <w:pPr>
        <w:pStyle w:val="Lers"/>
        <w:rPr>
          <w:rFonts w:cs="Times New Roman"/>
        </w:rPr>
      </w:pPr>
      <w:r w:rsidRPr="00FB2A03">
        <w:rPr>
          <w:rFonts w:cs="Times New Roman"/>
          <w:b/>
        </w:rPr>
        <w:t>b</w:t>
      </w:r>
      <w:r w:rsidR="00932530" w:rsidRPr="00FB2A03">
        <w:rPr>
          <w:rFonts w:cs="Times New Roman"/>
          <w:b/>
        </w:rPr>
        <w:t>)</w:t>
      </w:r>
      <w:r w:rsidR="00932530" w:rsidRPr="00FB2A03">
        <w:rPr>
          <w:rFonts w:cs="Times New Roman"/>
        </w:rPr>
        <w:t xml:space="preserve"> </w:t>
      </w:r>
      <w:r w:rsidR="005043EA" w:rsidRPr="00FB2A03">
        <w:rPr>
          <w:rFonts w:cs="Times New Roman"/>
        </w:rPr>
        <w:t>Rajzolja le az alapelem kiterített hálózatának 1:2 arányú kicsinyített képét!</w:t>
      </w:r>
    </w:p>
    <w:p w14:paraId="552F22EC" w14:textId="77777777" w:rsidR="00932530" w:rsidRPr="00FB2A03" w:rsidRDefault="005653BC" w:rsidP="004F041C">
      <w:pPr>
        <w:pStyle w:val="Lers"/>
        <w:rPr>
          <w:rFonts w:cs="Times New Roman"/>
        </w:rPr>
      </w:pPr>
      <w:r w:rsidRPr="00FB2A03">
        <w:rPr>
          <w:rFonts w:cs="Times New Roman"/>
          <w:b/>
        </w:rPr>
        <w:t>c</w:t>
      </w:r>
      <w:r w:rsidR="00932530" w:rsidRPr="00FB2A03">
        <w:rPr>
          <w:rFonts w:cs="Times New Roman"/>
          <w:b/>
        </w:rPr>
        <w:t>)</w:t>
      </w:r>
      <w:r w:rsidR="00932530" w:rsidRPr="00FB2A03">
        <w:rPr>
          <w:rFonts w:cs="Times New Roman"/>
        </w:rPr>
        <w:t xml:space="preserve"> </w:t>
      </w:r>
      <w:r w:rsidR="005043EA" w:rsidRPr="00FB2A03">
        <w:rPr>
          <w:rFonts w:cs="Times New Roman"/>
        </w:rPr>
        <w:t>Elférhet-e a játékkészlet egy olyan kocka alakú dobozban, amelynek belső éle 16 cm?</w:t>
      </w:r>
    </w:p>
    <w:p w14:paraId="0C5B8E35" w14:textId="77777777" w:rsidR="00FD3787" w:rsidRPr="00FB2A03" w:rsidRDefault="00FD3787" w:rsidP="004F041C">
      <w:pPr>
        <w:pStyle w:val="Feladatszm"/>
        <w:rPr>
          <w:rFonts w:cs="Times New Roman"/>
        </w:rPr>
      </w:pPr>
      <w:r w:rsidRPr="00FB2A03">
        <w:rPr>
          <w:rFonts w:cs="Times New Roman"/>
        </w:rPr>
        <w:t>2014. május 6. id. – 10. feladat (3 pont)</w:t>
      </w:r>
    </w:p>
    <w:p w14:paraId="2F6B2BE5" w14:textId="77777777" w:rsidR="00FD3787" w:rsidRPr="00FB2A03" w:rsidRDefault="00FD3787" w:rsidP="004F041C">
      <w:pPr>
        <w:pStyle w:val="Lers"/>
        <w:rPr>
          <w:rFonts w:cs="Times New Roman"/>
        </w:rPr>
      </w:pPr>
      <w:r w:rsidRPr="00FB2A03">
        <w:rPr>
          <w:rFonts w:cs="Times New Roman"/>
        </w:rPr>
        <w:t>Mekkora a 7 cm élű kocka köré írható gömbnek a sugara?</w:t>
      </w:r>
      <w:r w:rsidRPr="00FB2A03">
        <w:rPr>
          <w:rFonts w:cs="Times New Roman"/>
        </w:rPr>
        <w:br/>
        <w:t>Válaszát egy tizedesjegyre kerekítve adja meg!</w:t>
      </w:r>
    </w:p>
    <w:p w14:paraId="3D7FC336" w14:textId="77777777" w:rsidR="00BF7417" w:rsidRPr="00FB2A03" w:rsidRDefault="00BF7417" w:rsidP="004F041C">
      <w:pPr>
        <w:pStyle w:val="Feladatszm"/>
        <w:rPr>
          <w:rFonts w:cs="Times New Roman"/>
        </w:rPr>
      </w:pPr>
      <w:r w:rsidRPr="00FB2A03">
        <w:rPr>
          <w:rFonts w:cs="Times New Roman"/>
        </w:rPr>
        <w:t>2014. október 14. – 15. feladat (3+8=11 pont)</w:t>
      </w:r>
    </w:p>
    <w:p w14:paraId="6970D258" w14:textId="77777777" w:rsidR="00BF7417" w:rsidRPr="00FB2A03" w:rsidRDefault="00BF7417" w:rsidP="004F041C">
      <w:pPr>
        <w:pStyle w:val="Lers"/>
        <w:rPr>
          <w:rFonts w:cs="Times New Roman"/>
        </w:rPr>
      </w:pPr>
      <w:r w:rsidRPr="00FB2A03">
        <w:rPr>
          <w:rFonts w:cs="Times New Roman"/>
        </w:rPr>
        <w:t>Egy téglatest alakú akvárium egy csúcsból kiinduló élei 30 cm, 40 cm, illetve 50 cm hosszúak.</w:t>
      </w:r>
    </w:p>
    <w:p w14:paraId="2842711B" w14:textId="77777777" w:rsidR="00BF7417" w:rsidRPr="00FB2A03" w:rsidRDefault="00BF7417" w:rsidP="004F041C">
      <w:pPr>
        <w:pStyle w:val="Lers"/>
        <w:rPr>
          <w:rFonts w:cs="Times New Roman"/>
        </w:rPr>
      </w:pPr>
      <w:r w:rsidRPr="00FB2A03">
        <w:rPr>
          <w:rFonts w:cs="Times New Roman"/>
          <w:b/>
          <w:noProof/>
          <w:lang w:eastAsia="hu-HU"/>
        </w:rPr>
        <w:drawing>
          <wp:anchor distT="0" distB="0" distL="114300" distR="114300" simplePos="0" relativeHeight="251732480" behindDoc="0" locked="0" layoutInCell="1" allowOverlap="1" wp14:anchorId="0F8900FA" wp14:editId="15F72BF3">
            <wp:simplePos x="0" y="0"/>
            <wp:positionH relativeFrom="margin">
              <wp:align>right</wp:align>
            </wp:positionH>
            <wp:positionV relativeFrom="paragraph">
              <wp:posOffset>8890</wp:posOffset>
            </wp:positionV>
            <wp:extent cx="2153920" cy="1452880"/>
            <wp:effectExtent l="0" t="0" r="0" b="0"/>
            <wp:wrapSquare wrapText="bothSides"/>
            <wp:docPr id="1140" name="Kép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5392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b/>
        </w:rPr>
        <w:t>a)</w:t>
      </w:r>
      <w:r w:rsidRPr="00FB2A03">
        <w:rPr>
          <w:rFonts w:cs="Times New Roman"/>
        </w:rPr>
        <w:t xml:space="preserve"> Hány literes ez az akvárium?</w:t>
      </w:r>
      <w:r w:rsidRPr="00FB2A03">
        <w:rPr>
          <w:rFonts w:cs="Times New Roman"/>
        </w:rPr>
        <w:br/>
        <w:t>(A számolás során tekintsen el az oldallapok vastagságától!)</w:t>
      </w:r>
    </w:p>
    <w:p w14:paraId="17F9EB4F" w14:textId="77777777" w:rsidR="00BF7417" w:rsidRPr="00FB2A03" w:rsidRDefault="00BF7417" w:rsidP="004F041C">
      <w:pPr>
        <w:pStyle w:val="Lers"/>
        <w:rPr>
          <w:rFonts w:eastAsia="Times New Roman" w:cs="Times New Roman"/>
          <w:szCs w:val="24"/>
        </w:rPr>
      </w:pPr>
      <w:r w:rsidRPr="00FB2A03">
        <w:rPr>
          <w:rFonts w:cs="Times New Roman"/>
        </w:rPr>
        <w:t>Tekintsük azt a háromszöget, amelynek oldalait az ábrán látható téglatest három különböző hosszúságú lapátlója alkotja.</w:t>
      </w:r>
    </w:p>
    <w:p w14:paraId="69C4E8A6" w14:textId="77777777" w:rsidR="00D9039E" w:rsidRDefault="00BF7417" w:rsidP="00D9039E">
      <w:pPr>
        <w:pStyle w:val="Lers"/>
        <w:rPr>
          <w:rFonts w:cs="Times New Roman"/>
        </w:rPr>
      </w:pPr>
      <w:r w:rsidRPr="00FB2A03">
        <w:rPr>
          <w:rFonts w:cs="Times New Roman"/>
          <w:b/>
        </w:rPr>
        <w:t>b)</w:t>
      </w:r>
      <w:r w:rsidRPr="00FB2A03">
        <w:rPr>
          <w:rFonts w:cs="Times New Roman"/>
        </w:rPr>
        <w:t xml:space="preserve"> Mekkora ennek a háromszögnek a legkisebb szöge?</w:t>
      </w:r>
      <w:r w:rsidRPr="00FB2A03">
        <w:rPr>
          <w:rFonts w:cs="Times New Roman"/>
        </w:rPr>
        <w:br/>
        <w:t>Válaszát fokban, egészre kerekítve adja meg!</w:t>
      </w:r>
    </w:p>
    <w:p w14:paraId="421E15ED" w14:textId="77777777" w:rsidR="00D9039E" w:rsidRPr="00D9039E" w:rsidRDefault="00D9039E" w:rsidP="00D9039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173BF4F9" w14:textId="77777777" w:rsidR="00D9039E" w:rsidRDefault="00D9039E" w:rsidP="00D9039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Egy 100 cm </w:t>
      </w:r>
      <w:r>
        <w:rPr>
          <w:rFonts w:ascii="Symbol" w:hAnsi="Symbol" w:cs="Symbol"/>
          <w:szCs w:val="24"/>
          <w:lang w:val="hu-HU"/>
        </w:rPr>
        <w:t></w:t>
      </w:r>
      <w:r>
        <w:rPr>
          <w:rFonts w:ascii="Symbol" w:hAnsi="Symbol" w:cs="Symbol"/>
          <w:szCs w:val="24"/>
          <w:lang w:val="hu-HU"/>
        </w:rPr>
        <w:t></w:t>
      </w:r>
      <w:r>
        <w:rPr>
          <w:rFonts w:ascii="TimesNewRoman" w:hAnsi="TimesNewRoman" w:cs="TimesNewRoman"/>
          <w:szCs w:val="24"/>
          <w:lang w:val="hu-HU"/>
        </w:rPr>
        <w:t xml:space="preserve">50 cm </w:t>
      </w:r>
      <w:r>
        <w:rPr>
          <w:rFonts w:ascii="Symbol" w:hAnsi="Symbol" w:cs="Symbol"/>
          <w:szCs w:val="24"/>
          <w:lang w:val="hu-HU"/>
        </w:rPr>
        <w:t></w:t>
      </w:r>
      <w:r>
        <w:rPr>
          <w:rFonts w:ascii="Symbol" w:hAnsi="Symbol" w:cs="Symbol"/>
          <w:szCs w:val="24"/>
          <w:lang w:val="hu-HU"/>
        </w:rPr>
        <w:t></w:t>
      </w:r>
      <w:r>
        <w:rPr>
          <w:rFonts w:ascii="TimesNewRoman" w:hAnsi="TimesNewRoman" w:cs="TimesNewRoman"/>
          <w:szCs w:val="24"/>
          <w:lang w:val="hu-HU"/>
        </w:rPr>
        <w:t>50 cm belső méretű (téglatest alakú) akváriumot vízzel töltünk fel.</w:t>
      </w:r>
    </w:p>
    <w:p w14:paraId="7231C00F" w14:textId="77777777" w:rsidR="00F36799" w:rsidRDefault="00D9039E" w:rsidP="00514FF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Mennyibe kerül a feltöltéshez szükséges víz, ha 1 köbméter víz ára 220 Ft? Megoldását részletezze!</w:t>
      </w:r>
    </w:p>
    <w:p w14:paraId="79A1E3DA" w14:textId="77777777" w:rsidR="00F36799" w:rsidRPr="00A34332" w:rsidRDefault="00F36799" w:rsidP="00F36799">
      <w:pPr>
        <w:spacing w:before="120" w:after="120"/>
        <w:rPr>
          <w:rFonts w:eastAsia="Calibri" w:cs="Times New Roman"/>
          <w:b/>
          <w:bCs/>
          <w:szCs w:val="24"/>
          <w:lang w:val="hu-HU"/>
        </w:rPr>
      </w:pPr>
      <w:r w:rsidRPr="00A34332">
        <w:rPr>
          <w:rFonts w:eastAsia="Calibri" w:cs="Times New Roman"/>
          <w:b/>
          <w:bCs/>
          <w:szCs w:val="24"/>
          <w:lang w:val="hu-HU"/>
        </w:rPr>
        <w:t>2018. május id. – 15.</w:t>
      </w:r>
      <w:r>
        <w:rPr>
          <w:rFonts w:eastAsia="Calibri" w:cs="Times New Roman"/>
          <w:b/>
          <w:bCs/>
          <w:szCs w:val="24"/>
          <w:lang w:val="hu-HU"/>
        </w:rPr>
        <w:t>b</w:t>
      </w:r>
      <w:r w:rsidRPr="00A34332">
        <w:rPr>
          <w:rFonts w:eastAsia="Calibri" w:cs="Times New Roman"/>
          <w:b/>
          <w:bCs/>
          <w:szCs w:val="24"/>
          <w:lang w:val="hu-HU"/>
        </w:rPr>
        <w:t>) feladat (</w:t>
      </w:r>
      <w:r>
        <w:rPr>
          <w:rFonts w:eastAsia="Calibri" w:cs="Times New Roman"/>
          <w:b/>
          <w:bCs/>
          <w:szCs w:val="24"/>
          <w:lang w:val="hu-HU"/>
        </w:rPr>
        <w:t xml:space="preserve">4 </w:t>
      </w:r>
      <w:r w:rsidRPr="00A34332">
        <w:rPr>
          <w:rFonts w:eastAsia="Calibri" w:cs="Times New Roman"/>
          <w:b/>
          <w:bCs/>
          <w:szCs w:val="24"/>
          <w:lang w:val="hu-HU"/>
        </w:rPr>
        <w:t>pont)</w:t>
      </w:r>
    </w:p>
    <w:p w14:paraId="52AF0B52" w14:textId="77777777" w:rsidR="00F36799" w:rsidRDefault="00F36799" w:rsidP="00F36799">
      <w:pPr>
        <w:widowControl/>
        <w:autoSpaceDE w:val="0"/>
        <w:autoSpaceDN w:val="0"/>
        <w:adjustRightInd w:val="0"/>
        <w:ind w:left="567"/>
        <w:rPr>
          <w:rFonts w:eastAsia="TimesNewRoman,Bold" w:cs="Times New Roman"/>
          <w:szCs w:val="24"/>
          <w:lang w:val="hu-HU"/>
        </w:rPr>
      </w:pPr>
      <w:r w:rsidRPr="00F36799">
        <w:rPr>
          <w:rFonts w:eastAsia="TimesNewRoman,Bold" w:cs="Times New Roman"/>
          <w:b/>
          <w:bCs/>
          <w:szCs w:val="24"/>
          <w:lang w:val="hu-HU"/>
        </w:rPr>
        <w:t xml:space="preserve">b) </w:t>
      </w:r>
      <w:r w:rsidRPr="00F36799">
        <w:rPr>
          <w:rFonts w:eastAsia="TimesNewRoman,Bold" w:cs="Times New Roman"/>
          <w:szCs w:val="24"/>
          <w:lang w:val="hu-HU"/>
        </w:rPr>
        <w:t xml:space="preserve">Az ábrán látható téglatest oldaléleinek hossza </w:t>
      </w:r>
      <w:r w:rsidRPr="00F36799">
        <w:rPr>
          <w:rFonts w:eastAsia="TimesNewRoman,Bold" w:cs="Times New Roman"/>
          <w:i/>
          <w:iCs/>
          <w:szCs w:val="24"/>
          <w:lang w:val="hu-HU"/>
        </w:rPr>
        <w:t xml:space="preserve">AB </w:t>
      </w:r>
      <w:r w:rsidRPr="00F36799">
        <w:rPr>
          <w:rFonts w:eastAsia="TimesNewRoman,Bold" w:cs="Times New Roman"/>
          <w:szCs w:val="24"/>
          <w:lang w:val="hu-HU"/>
        </w:rPr>
        <w:t xml:space="preserve">= 63 cm, </w:t>
      </w:r>
      <w:r w:rsidRPr="00F36799">
        <w:rPr>
          <w:rFonts w:eastAsia="TimesNewRoman,Bold" w:cs="Times New Roman"/>
          <w:i/>
          <w:iCs/>
          <w:szCs w:val="24"/>
          <w:lang w:val="hu-HU"/>
        </w:rPr>
        <w:t xml:space="preserve">BC </w:t>
      </w:r>
      <w:r w:rsidRPr="00F36799">
        <w:rPr>
          <w:rFonts w:eastAsia="TimesNewRoman,Bold" w:cs="Times New Roman"/>
          <w:szCs w:val="24"/>
          <w:lang w:val="hu-HU"/>
        </w:rPr>
        <w:t xml:space="preserve">= 16 cm, </w:t>
      </w:r>
      <w:r w:rsidRPr="00F36799">
        <w:rPr>
          <w:rFonts w:eastAsia="TimesNewRoman,Bold" w:cs="Times New Roman"/>
          <w:i/>
          <w:iCs/>
          <w:szCs w:val="24"/>
          <w:lang w:val="hu-HU"/>
        </w:rPr>
        <w:t xml:space="preserve">BF </w:t>
      </w:r>
      <w:r w:rsidRPr="00F36799">
        <w:rPr>
          <w:rFonts w:eastAsia="TimesNewRoman,Bold" w:cs="Times New Roman"/>
          <w:szCs w:val="24"/>
          <w:lang w:val="hu-HU"/>
        </w:rPr>
        <w:t>= 72 cm.</w:t>
      </w:r>
    </w:p>
    <w:p w14:paraId="20521CA3" w14:textId="77777777" w:rsidR="00F36799" w:rsidRDefault="00F36799" w:rsidP="00F36799">
      <w:pPr>
        <w:widowControl/>
        <w:autoSpaceDE w:val="0"/>
        <w:autoSpaceDN w:val="0"/>
        <w:adjustRightInd w:val="0"/>
        <w:ind w:left="567"/>
        <w:rPr>
          <w:rFonts w:eastAsia="TimesNewRoman,Bold" w:cs="Times New Roman"/>
          <w:szCs w:val="24"/>
          <w:lang w:val="hu-HU"/>
        </w:rPr>
      </w:pPr>
      <w:r w:rsidRPr="00F36799">
        <w:rPr>
          <w:rFonts w:eastAsia="TimesNewRoman,Bold" w:cs="Times New Roman"/>
          <w:szCs w:val="24"/>
          <w:lang w:val="hu-HU"/>
        </w:rPr>
        <w:t xml:space="preserve">Számítsa ki a téglatest </w:t>
      </w:r>
      <w:r w:rsidRPr="00F36799">
        <w:rPr>
          <w:rFonts w:eastAsia="TimesNewRoman,Bold" w:cs="Times New Roman"/>
          <w:i/>
          <w:iCs/>
          <w:szCs w:val="24"/>
          <w:lang w:val="hu-HU"/>
        </w:rPr>
        <w:t xml:space="preserve">CE </w:t>
      </w:r>
      <w:r w:rsidRPr="00F36799">
        <w:rPr>
          <w:rFonts w:eastAsia="TimesNewRoman,Bold" w:cs="Times New Roman"/>
          <w:szCs w:val="24"/>
          <w:lang w:val="hu-HU"/>
        </w:rPr>
        <w:t xml:space="preserve">testátlójának az </w:t>
      </w:r>
      <w:r w:rsidRPr="00F36799">
        <w:rPr>
          <w:rFonts w:eastAsia="TimesNewRoman,Bold" w:cs="Times New Roman"/>
          <w:i/>
          <w:iCs/>
          <w:szCs w:val="24"/>
          <w:lang w:val="hu-HU"/>
        </w:rPr>
        <w:t xml:space="preserve">ABCD </w:t>
      </w:r>
      <w:r w:rsidRPr="00F36799">
        <w:rPr>
          <w:rFonts w:eastAsia="TimesNewRoman,Bold" w:cs="Times New Roman"/>
          <w:szCs w:val="24"/>
          <w:lang w:val="hu-HU"/>
        </w:rPr>
        <w:t>lappal bezárt szögét!</w:t>
      </w:r>
    </w:p>
    <w:p w14:paraId="09215683" w14:textId="317C1EA6" w:rsidR="00F36799" w:rsidRDefault="00F36799" w:rsidP="00F36799">
      <w:pPr>
        <w:widowControl/>
        <w:autoSpaceDE w:val="0"/>
        <w:autoSpaceDN w:val="0"/>
        <w:adjustRightInd w:val="0"/>
        <w:ind w:left="567"/>
        <w:jc w:val="center"/>
        <w:rPr>
          <w:rFonts w:cs="Times New Roman"/>
          <w:szCs w:val="24"/>
          <w:lang w:val="hu-HU"/>
        </w:rPr>
      </w:pPr>
      <w:r w:rsidRPr="00F36799">
        <w:rPr>
          <w:rFonts w:cs="Times New Roman"/>
          <w:noProof/>
          <w:szCs w:val="24"/>
          <w:lang w:val="hu-HU" w:eastAsia="hu-HU"/>
        </w:rPr>
        <w:drawing>
          <wp:inline distT="0" distB="0" distL="0" distR="0" wp14:anchorId="465DB470" wp14:editId="13DFF825">
            <wp:extent cx="2012950" cy="2040963"/>
            <wp:effectExtent l="0" t="0" r="6350" b="0"/>
            <wp:docPr id="1212" name="Kép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18950" cy="2047046"/>
                    </a:xfrm>
                    <a:prstGeom prst="rect">
                      <a:avLst/>
                    </a:prstGeom>
                    <a:noFill/>
                    <a:ln>
                      <a:noFill/>
                    </a:ln>
                  </pic:spPr>
                </pic:pic>
              </a:graphicData>
            </a:graphic>
          </wp:inline>
        </w:drawing>
      </w:r>
    </w:p>
    <w:p w14:paraId="01B08506" w14:textId="46CFA0AF" w:rsidR="00325D5E" w:rsidRPr="00325D5E" w:rsidRDefault="00325D5E" w:rsidP="00325D5E">
      <w:pPr>
        <w:spacing w:before="120" w:after="120"/>
        <w:rPr>
          <w:rFonts w:eastAsia="Calibri" w:cs="Times New Roman"/>
          <w:b/>
          <w:bCs/>
          <w:szCs w:val="24"/>
          <w:lang w:val="hu-HU"/>
        </w:rPr>
      </w:pPr>
      <w:r w:rsidRPr="00A34332">
        <w:rPr>
          <w:rFonts w:eastAsia="Calibri" w:cs="Times New Roman"/>
          <w:b/>
          <w:bCs/>
          <w:szCs w:val="24"/>
          <w:lang w:val="hu-HU"/>
        </w:rPr>
        <w:t>201</w:t>
      </w:r>
      <w:r>
        <w:rPr>
          <w:rFonts w:eastAsia="Calibri" w:cs="Times New Roman"/>
          <w:b/>
          <w:bCs/>
          <w:szCs w:val="24"/>
          <w:lang w:val="hu-HU"/>
        </w:rPr>
        <w:t>9</w:t>
      </w:r>
      <w:r w:rsidRPr="00A34332">
        <w:rPr>
          <w:rFonts w:eastAsia="Calibri" w:cs="Times New Roman"/>
          <w:b/>
          <w:bCs/>
          <w:szCs w:val="24"/>
          <w:lang w:val="hu-HU"/>
        </w:rPr>
        <w:t xml:space="preserve">. </w:t>
      </w:r>
      <w:r>
        <w:rPr>
          <w:rFonts w:eastAsia="Calibri" w:cs="Times New Roman"/>
          <w:b/>
          <w:bCs/>
          <w:szCs w:val="24"/>
          <w:lang w:val="hu-HU"/>
        </w:rPr>
        <w:t>október</w:t>
      </w:r>
      <w:r w:rsidRPr="00A34332">
        <w:rPr>
          <w:rFonts w:eastAsia="Calibri" w:cs="Times New Roman"/>
          <w:b/>
          <w:bCs/>
          <w:szCs w:val="24"/>
          <w:lang w:val="hu-HU"/>
        </w:rPr>
        <w:t xml:space="preserve"> – 1</w:t>
      </w:r>
      <w:r>
        <w:rPr>
          <w:rFonts w:eastAsia="Calibri" w:cs="Times New Roman"/>
          <w:b/>
          <w:bCs/>
          <w:szCs w:val="24"/>
          <w:lang w:val="hu-HU"/>
        </w:rPr>
        <w:t xml:space="preserve">0. </w:t>
      </w:r>
      <w:r w:rsidRPr="00A34332">
        <w:rPr>
          <w:rFonts w:eastAsia="Calibri" w:cs="Times New Roman"/>
          <w:b/>
          <w:bCs/>
          <w:szCs w:val="24"/>
          <w:lang w:val="hu-HU"/>
        </w:rPr>
        <w:t>feladat (</w:t>
      </w:r>
      <w:r w:rsidR="00A757F4">
        <w:rPr>
          <w:rFonts w:eastAsia="Calibri" w:cs="Times New Roman"/>
          <w:b/>
          <w:bCs/>
          <w:szCs w:val="24"/>
          <w:lang w:val="hu-HU"/>
        </w:rPr>
        <w:t>3+1=</w:t>
      </w:r>
      <w:r>
        <w:rPr>
          <w:rFonts w:eastAsia="Calibri" w:cs="Times New Roman"/>
          <w:b/>
          <w:bCs/>
          <w:szCs w:val="24"/>
          <w:lang w:val="hu-HU"/>
        </w:rPr>
        <w:t xml:space="preserve">4 </w:t>
      </w:r>
      <w:r w:rsidRPr="00A34332">
        <w:rPr>
          <w:rFonts w:eastAsia="Calibri" w:cs="Times New Roman"/>
          <w:b/>
          <w:bCs/>
          <w:szCs w:val="24"/>
          <w:lang w:val="hu-HU"/>
        </w:rPr>
        <w:t>pont)</w:t>
      </w:r>
    </w:p>
    <w:p w14:paraId="3F77C390" w14:textId="77777777" w:rsidR="00325D5E" w:rsidRDefault="00325D5E" w:rsidP="00325D5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téglatest alakú akvárium belső méretei: hosszúsága 50 cm, szélessége 20 cm, magassága</w:t>
      </w:r>
    </w:p>
    <w:p w14:paraId="54C6DE82" w14:textId="67DC87A2" w:rsidR="00325D5E" w:rsidRDefault="00325D5E" w:rsidP="00325D5E">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25 cm. Hány centiméterre lesz a víz szintje az akvárium felső szélétől, ha beletöltenek 19 liter vizet? Válaszát indokolja!</w:t>
      </w:r>
    </w:p>
    <w:p w14:paraId="124C46D1" w14:textId="7728B55A" w:rsidR="00132F22" w:rsidRPr="00132F22" w:rsidRDefault="00132F22" w:rsidP="00132F22">
      <w:pPr>
        <w:spacing w:before="120" w:after="120"/>
        <w:rPr>
          <w:rFonts w:eastAsia="Calibri" w:cs="Times New Roman"/>
          <w:b/>
          <w:bCs/>
          <w:szCs w:val="24"/>
          <w:lang w:val="hu-HU"/>
        </w:rPr>
      </w:pPr>
      <w:r w:rsidRPr="00A34332">
        <w:rPr>
          <w:rFonts w:eastAsia="Calibri" w:cs="Times New Roman"/>
          <w:b/>
          <w:bCs/>
          <w:szCs w:val="24"/>
          <w:lang w:val="hu-HU"/>
        </w:rPr>
        <w:t>20</w:t>
      </w:r>
      <w:r>
        <w:rPr>
          <w:rFonts w:eastAsia="Calibri" w:cs="Times New Roman"/>
          <w:b/>
          <w:bCs/>
          <w:szCs w:val="24"/>
          <w:lang w:val="hu-HU"/>
        </w:rPr>
        <w:t>20</w:t>
      </w:r>
      <w:r w:rsidRPr="00A34332">
        <w:rPr>
          <w:rFonts w:eastAsia="Calibri" w:cs="Times New Roman"/>
          <w:b/>
          <w:bCs/>
          <w:szCs w:val="24"/>
          <w:lang w:val="hu-HU"/>
        </w:rPr>
        <w:t xml:space="preserve">. </w:t>
      </w:r>
      <w:r>
        <w:rPr>
          <w:rFonts w:eastAsia="Calibri" w:cs="Times New Roman"/>
          <w:b/>
          <w:bCs/>
          <w:szCs w:val="24"/>
          <w:lang w:val="hu-HU"/>
        </w:rPr>
        <w:t>május</w:t>
      </w:r>
      <w:r w:rsidRPr="00A34332">
        <w:rPr>
          <w:rFonts w:eastAsia="Calibri" w:cs="Times New Roman"/>
          <w:b/>
          <w:bCs/>
          <w:szCs w:val="24"/>
          <w:lang w:val="hu-HU"/>
        </w:rPr>
        <w:t xml:space="preserve"> – 1</w:t>
      </w:r>
      <w:r>
        <w:rPr>
          <w:rFonts w:eastAsia="Calibri" w:cs="Times New Roman"/>
          <w:b/>
          <w:bCs/>
          <w:szCs w:val="24"/>
          <w:lang w:val="hu-HU"/>
        </w:rPr>
        <w:t xml:space="preserve">. </w:t>
      </w:r>
      <w:r w:rsidRPr="00A34332">
        <w:rPr>
          <w:rFonts w:eastAsia="Calibri" w:cs="Times New Roman"/>
          <w:b/>
          <w:bCs/>
          <w:szCs w:val="24"/>
          <w:lang w:val="hu-HU"/>
        </w:rPr>
        <w:t>feladat (</w:t>
      </w:r>
      <w:r>
        <w:rPr>
          <w:rFonts w:eastAsia="Calibri" w:cs="Times New Roman"/>
          <w:b/>
          <w:bCs/>
          <w:szCs w:val="24"/>
          <w:lang w:val="hu-HU"/>
        </w:rPr>
        <w:t xml:space="preserve">2 </w:t>
      </w:r>
      <w:r w:rsidRPr="00A34332">
        <w:rPr>
          <w:rFonts w:eastAsia="Calibri" w:cs="Times New Roman"/>
          <w:b/>
          <w:bCs/>
          <w:szCs w:val="24"/>
          <w:lang w:val="hu-HU"/>
        </w:rPr>
        <w:t>pont)</w:t>
      </w:r>
    </w:p>
    <w:p w14:paraId="7F9CA85F" w14:textId="77777777" w:rsidR="00132F22" w:rsidRDefault="00132F22" w:rsidP="00132F2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téglatest egy csúcsból kiinduló három élének hossza: 3 dm, 2 dm és 2,5 dm.</w:t>
      </w:r>
    </w:p>
    <w:p w14:paraId="6D854444" w14:textId="37F4483D" w:rsidR="00132F22" w:rsidRPr="00325D5E" w:rsidRDefault="00132F22" w:rsidP="00132F22">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 négyzetdeciméter a test felszíne?</w:t>
      </w:r>
    </w:p>
    <w:p w14:paraId="31AFA086" w14:textId="77777777" w:rsidR="005043EA" w:rsidRPr="00FB2A03" w:rsidRDefault="00932530" w:rsidP="004F041C">
      <w:pPr>
        <w:pStyle w:val="Rszcm"/>
        <w:outlineLvl w:val="2"/>
        <w:rPr>
          <w:rFonts w:cs="Times New Roman"/>
        </w:rPr>
      </w:pPr>
      <w:bookmarkStart w:id="99" w:name="_Toc52622598"/>
      <w:r w:rsidRPr="00FB2A03">
        <w:rPr>
          <w:rFonts w:cs="Times New Roman"/>
        </w:rPr>
        <w:lastRenderedPageBreak/>
        <w:t>Hasáb, henger</w:t>
      </w:r>
      <w:bookmarkEnd w:id="99"/>
    </w:p>
    <w:p w14:paraId="39AE0D9F" w14:textId="77777777" w:rsidR="00932530" w:rsidRPr="00FB2A03" w:rsidRDefault="00932530" w:rsidP="004F041C">
      <w:pPr>
        <w:pStyle w:val="Feladatszm"/>
        <w:rPr>
          <w:rFonts w:cs="Times New Roman"/>
          <w:bCs/>
        </w:rPr>
      </w:pPr>
      <w:r w:rsidRPr="00FB2A03">
        <w:rPr>
          <w:rFonts w:cs="Times New Roman"/>
        </w:rPr>
        <w:t>2007. május id.</w:t>
      </w:r>
      <w:r w:rsidR="00A638F9" w:rsidRPr="00FB2A03">
        <w:rPr>
          <w:rFonts w:cs="Times New Roman"/>
        </w:rPr>
        <w:t xml:space="preserve"> – </w:t>
      </w:r>
      <w:r w:rsidRPr="00FB2A03">
        <w:rPr>
          <w:rFonts w:cs="Times New Roman"/>
        </w:rPr>
        <w:t>12. feladat (3 pont)</w:t>
      </w:r>
    </w:p>
    <w:p w14:paraId="654D578A" w14:textId="77777777" w:rsidR="00AF5110" w:rsidRPr="00FB2A03" w:rsidRDefault="00932530" w:rsidP="004F041C">
      <w:pPr>
        <w:pStyle w:val="Lers"/>
        <w:rPr>
          <w:rFonts w:cs="Times New Roman"/>
        </w:rPr>
      </w:pPr>
      <w:r w:rsidRPr="00FB2A03">
        <w:rPr>
          <w:rFonts w:cs="Times New Roman"/>
        </w:rPr>
        <w:t>A bűvész henger alakú cilinderének belső á</w:t>
      </w:r>
      <w:r w:rsidR="00AF5110" w:rsidRPr="00FB2A03">
        <w:rPr>
          <w:rFonts w:cs="Times New Roman"/>
        </w:rPr>
        <w:t>tmérője 22 cm, magassága 25 cm.</w:t>
      </w:r>
    </w:p>
    <w:p w14:paraId="63242D9C" w14:textId="77777777" w:rsidR="00932530" w:rsidRPr="00FB2A03" w:rsidRDefault="00932530" w:rsidP="004F041C">
      <w:pPr>
        <w:pStyle w:val="Lers"/>
        <w:rPr>
          <w:rFonts w:cs="Times New Roman"/>
        </w:rPr>
      </w:pPr>
      <w:r w:rsidRPr="00FB2A03">
        <w:rPr>
          <w:rFonts w:cs="Times New Roman"/>
        </w:rPr>
        <w:t>Hány liter vizet lehetne belevarázsolni? Írja le a megoldás menetét!</w:t>
      </w:r>
      <w:r w:rsidRPr="00FB2A03">
        <w:rPr>
          <w:rFonts w:cs="Times New Roman"/>
        </w:rPr>
        <w:br/>
        <w:t>(Az eredményt egy tizedesjegyre kerekítve adja meg!)</w:t>
      </w:r>
    </w:p>
    <w:p w14:paraId="7DF6A9C3" w14:textId="77777777" w:rsidR="00932530" w:rsidRPr="00FB2A03" w:rsidRDefault="00932530"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11. feladat (4 pont)</w:t>
      </w:r>
    </w:p>
    <w:p w14:paraId="7ADB93D9" w14:textId="77777777" w:rsidR="00AF5110" w:rsidRPr="00FB2A03" w:rsidRDefault="00932530" w:rsidP="004F041C">
      <w:pPr>
        <w:pStyle w:val="Lers"/>
        <w:rPr>
          <w:rFonts w:cs="Times New Roman"/>
        </w:rPr>
      </w:pPr>
      <w:r w:rsidRPr="00FB2A03">
        <w:rPr>
          <w:rFonts w:cs="Times New Roman"/>
        </w:rPr>
        <w:t>Egy henger alakú bögre belsejének magassága 12 cm, b</w:t>
      </w:r>
      <w:r w:rsidR="00AF5110" w:rsidRPr="00FB2A03">
        <w:rPr>
          <w:rFonts w:cs="Times New Roman"/>
        </w:rPr>
        <w:t>első alapkörének átmérője 8 cm.</w:t>
      </w:r>
    </w:p>
    <w:p w14:paraId="54C3EF55" w14:textId="77777777" w:rsidR="00932530" w:rsidRPr="00FB2A03" w:rsidRDefault="00932530" w:rsidP="004F041C">
      <w:pPr>
        <w:pStyle w:val="Lers"/>
        <w:rPr>
          <w:rFonts w:cs="Times New Roman"/>
        </w:rPr>
      </w:pPr>
      <w:r w:rsidRPr="00FB2A03">
        <w:rPr>
          <w:rFonts w:cs="Times New Roman"/>
        </w:rPr>
        <w:t xml:space="preserve">Belefér-e egyszerre </w:t>
      </w:r>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r w:rsidRPr="00FB2A03">
        <w:rPr>
          <w:rFonts w:cs="Times New Roman"/>
        </w:rPr>
        <w:t xml:space="preserve"> liter kakaó? Válaszát indokolja!</w:t>
      </w:r>
    </w:p>
    <w:p w14:paraId="7BC16153" w14:textId="77777777" w:rsidR="00932530" w:rsidRPr="00FB2A03" w:rsidRDefault="00932530"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11. feladat (4 pont)</w:t>
      </w:r>
    </w:p>
    <w:p w14:paraId="44BF9800" w14:textId="77777777" w:rsidR="00AF5110" w:rsidRPr="00FB2A03" w:rsidRDefault="00932530" w:rsidP="004F041C">
      <w:pPr>
        <w:pStyle w:val="Lers"/>
        <w:rPr>
          <w:rFonts w:cs="Times New Roman"/>
        </w:rPr>
      </w:pPr>
      <w:r w:rsidRPr="00FB2A03">
        <w:rPr>
          <w:rFonts w:cs="Times New Roman"/>
        </w:rPr>
        <w:t>Egy henger alakú fazék belsejének magassága 14 cm, be</w:t>
      </w:r>
      <w:r w:rsidR="00AF5110" w:rsidRPr="00FB2A03">
        <w:rPr>
          <w:rFonts w:cs="Times New Roman"/>
        </w:rPr>
        <w:t>lső alapkörének átmérője 20 cm.</w:t>
      </w:r>
    </w:p>
    <w:p w14:paraId="053712BE" w14:textId="77777777" w:rsidR="00932530" w:rsidRPr="00FB2A03" w:rsidRDefault="00932530" w:rsidP="004F041C">
      <w:pPr>
        <w:pStyle w:val="Lers"/>
        <w:rPr>
          <w:rFonts w:cs="Times New Roman"/>
        </w:rPr>
      </w:pPr>
      <w:r w:rsidRPr="00FB2A03">
        <w:rPr>
          <w:rFonts w:cs="Times New Roman"/>
        </w:rPr>
        <w:t>Meg lehet-e főzni benne egyszerre 5 liter levest? Válaszát indokolja!</w:t>
      </w:r>
    </w:p>
    <w:p w14:paraId="2CD6B53A" w14:textId="77777777" w:rsidR="00932530" w:rsidRPr="00FB2A03" w:rsidRDefault="00BB714E" w:rsidP="004F041C">
      <w:pPr>
        <w:pStyle w:val="Feladatszm"/>
        <w:rPr>
          <w:rFonts w:cs="Times New Roman"/>
          <w:bCs/>
        </w:rPr>
      </w:pPr>
      <w:r w:rsidRPr="00FB2A03">
        <w:rPr>
          <w:rFonts w:cs="Times New Roman"/>
          <w:noProof/>
          <w:lang w:eastAsia="hu-HU"/>
        </w:rPr>
        <w:drawing>
          <wp:anchor distT="0" distB="0" distL="114300" distR="114300" simplePos="0" relativeHeight="251704832" behindDoc="0" locked="0" layoutInCell="1" allowOverlap="1" wp14:anchorId="123F538C" wp14:editId="2274ECDD">
            <wp:simplePos x="0" y="0"/>
            <wp:positionH relativeFrom="margin">
              <wp:align>right</wp:align>
            </wp:positionH>
            <wp:positionV relativeFrom="paragraph">
              <wp:posOffset>8890</wp:posOffset>
            </wp:positionV>
            <wp:extent cx="2181225" cy="1050290"/>
            <wp:effectExtent l="0" t="0" r="9525" b="0"/>
            <wp:wrapSquare wrapText="bothSides"/>
            <wp:docPr id="885" name="Kép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122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530" w:rsidRPr="00FB2A03">
        <w:rPr>
          <w:rFonts w:cs="Times New Roman"/>
        </w:rPr>
        <w:t>2006. május id.</w:t>
      </w:r>
      <w:r w:rsidR="00A638F9" w:rsidRPr="00FB2A03">
        <w:rPr>
          <w:rFonts w:cs="Times New Roman"/>
        </w:rPr>
        <w:t xml:space="preserve"> – </w:t>
      </w:r>
      <w:r w:rsidR="00932530" w:rsidRPr="00FB2A03">
        <w:rPr>
          <w:rFonts w:cs="Times New Roman"/>
        </w:rPr>
        <w:t>18.a) feladat (4 pont)</w:t>
      </w:r>
    </w:p>
    <w:p w14:paraId="43F3405F" w14:textId="77777777" w:rsidR="00AF5110" w:rsidRPr="00FB2A03" w:rsidRDefault="00932530" w:rsidP="004F041C">
      <w:pPr>
        <w:pStyle w:val="Lers"/>
        <w:rPr>
          <w:rFonts w:cs="Times New Roman"/>
        </w:rPr>
      </w:pPr>
      <w:r w:rsidRPr="00FB2A03">
        <w:rPr>
          <w:rFonts w:cs="Times New Roman"/>
        </w:rPr>
        <w:t xml:space="preserve">Az ábrán látható téglalap egy </w:t>
      </w:r>
      <m:oMath>
        <m:r>
          <w:rPr>
            <w:rFonts w:ascii="Cambria Math" w:hAnsi="Cambria Math" w:cs="Times New Roman"/>
          </w:rPr>
          <m:t>14 cm</m:t>
        </m:r>
      </m:oMath>
      <w:r w:rsidRPr="00FB2A03">
        <w:rPr>
          <w:rFonts w:cs="Times New Roman"/>
        </w:rPr>
        <w:t xml:space="preserve"> magasságú he</w:t>
      </w:r>
      <w:r w:rsidR="00AF5110" w:rsidRPr="00FB2A03">
        <w:rPr>
          <w:rFonts w:cs="Times New Roman"/>
        </w:rPr>
        <w:t>nger síkba kiterített palástja.</w:t>
      </w:r>
    </w:p>
    <w:p w14:paraId="65F94F3B" w14:textId="77777777" w:rsidR="00932530" w:rsidRPr="00FB2A03" w:rsidRDefault="00932530" w:rsidP="004F041C">
      <w:pPr>
        <w:pStyle w:val="Lers"/>
        <w:rPr>
          <w:rFonts w:cs="Times New Roman"/>
        </w:rPr>
      </w:pPr>
      <w:r w:rsidRPr="00FB2A03">
        <w:rPr>
          <w:rFonts w:cs="Times New Roman"/>
        </w:rPr>
        <w:t xml:space="preserve">Hány </w:t>
      </w:r>
      <m:oMath>
        <m:sSup>
          <m:sSupPr>
            <m:ctrlPr>
              <w:rPr>
                <w:rFonts w:ascii="Cambria Math" w:hAnsi="Cambria Math" w:cs="Times New Roman"/>
                <w:i/>
              </w:rPr>
            </m:ctrlPr>
          </m:sSupPr>
          <m:e>
            <m:r>
              <w:rPr>
                <w:rFonts w:ascii="Cambria Math" w:hAnsi="Cambria Math" w:cs="Times New Roman"/>
              </w:rPr>
              <m:t>dm</m:t>
            </m:r>
          </m:e>
          <m:sup>
            <m:r>
              <w:rPr>
                <w:rFonts w:ascii="Cambria Math" w:hAnsi="Cambria Math" w:cs="Times New Roman"/>
              </w:rPr>
              <m:t>3</m:t>
            </m:r>
          </m:sup>
        </m:sSup>
      </m:oMath>
      <w:r w:rsidRPr="00FB2A03">
        <w:rPr>
          <w:rFonts w:cs="Times New Roman"/>
          <w:sz w:val="16"/>
          <w:szCs w:val="16"/>
        </w:rPr>
        <w:t xml:space="preserve"> </w:t>
      </w:r>
      <w:r w:rsidRPr="00FB2A03">
        <w:rPr>
          <w:rFonts w:cs="Times New Roman"/>
        </w:rPr>
        <w:t>(egy tizedesjegyre kerekítve) a henger térfogata?</w:t>
      </w:r>
    </w:p>
    <w:p w14:paraId="286178A8" w14:textId="77777777" w:rsidR="00932530" w:rsidRPr="00FB2A03" w:rsidRDefault="00932530"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2. feladat (3 pont)</w:t>
      </w:r>
    </w:p>
    <w:p w14:paraId="3E5E7FED" w14:textId="77777777" w:rsidR="00AF5110" w:rsidRPr="00FB2A03" w:rsidRDefault="00932530" w:rsidP="004F041C">
      <w:pPr>
        <w:pStyle w:val="Lers"/>
        <w:rPr>
          <w:rFonts w:cs="Times New Roman"/>
        </w:rPr>
      </w:pPr>
      <w:r w:rsidRPr="00FB2A03">
        <w:rPr>
          <w:rFonts w:cs="Times New Roman"/>
        </w:rPr>
        <w:t>Egy téglalap oldalai 12 cm, illetve 5 cm hosszúak. Ezt a téglalapot megforgatjuk a h</w:t>
      </w:r>
      <w:r w:rsidR="00AF5110" w:rsidRPr="00FB2A03">
        <w:rPr>
          <w:rFonts w:cs="Times New Roman"/>
        </w:rPr>
        <w:t>osszabbik oldal egyenese körül.</w:t>
      </w:r>
    </w:p>
    <w:p w14:paraId="4A5E7818" w14:textId="77777777" w:rsidR="00932530" w:rsidRPr="00FB2A03" w:rsidRDefault="00932530" w:rsidP="004F041C">
      <w:pPr>
        <w:pStyle w:val="Lers"/>
        <w:rPr>
          <w:rFonts w:cs="Times New Roman"/>
        </w:rPr>
      </w:pPr>
      <w:r w:rsidRPr="00FB2A03">
        <w:rPr>
          <w:rFonts w:cs="Times New Roman"/>
        </w:rPr>
        <w:t>Mekkora a keletkezett forgástest térfogata? Válaszát indokolja!</w:t>
      </w:r>
    </w:p>
    <w:p w14:paraId="2532181F" w14:textId="77777777" w:rsidR="00932530" w:rsidRPr="00FB2A03" w:rsidRDefault="00932530" w:rsidP="004F041C">
      <w:pPr>
        <w:pStyle w:val="Feladatszm"/>
        <w:rPr>
          <w:rFonts w:cs="Times New Roman"/>
          <w:bCs/>
        </w:rPr>
      </w:pPr>
      <w:r w:rsidRPr="00FB2A03">
        <w:rPr>
          <w:rFonts w:cs="Times New Roman"/>
        </w:rPr>
        <w:t>2013. október</w:t>
      </w:r>
      <w:r w:rsidR="00A638F9" w:rsidRPr="00FB2A03">
        <w:rPr>
          <w:rFonts w:cs="Times New Roman"/>
        </w:rPr>
        <w:t xml:space="preserve"> – </w:t>
      </w:r>
      <w:r w:rsidRPr="00FB2A03">
        <w:rPr>
          <w:rFonts w:cs="Times New Roman"/>
        </w:rPr>
        <w:t>16.a) feladat (5 pont)</w:t>
      </w:r>
    </w:p>
    <w:p w14:paraId="0DD42A37" w14:textId="77777777" w:rsidR="00AF5110" w:rsidRPr="00FB2A03" w:rsidRDefault="00932530" w:rsidP="004F041C">
      <w:pPr>
        <w:pStyle w:val="Lers"/>
        <w:rPr>
          <w:rFonts w:cs="Times New Roman"/>
        </w:rPr>
      </w:pPr>
      <w:r w:rsidRPr="00FB2A03">
        <w:rPr>
          <w:rFonts w:cs="Times New Roman"/>
        </w:rPr>
        <w:t>A kólibaktérium (hengeres) pálcika alakú, hossza átlagosan 2 mikrométer (</w:t>
      </w:r>
      <m:oMath>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r>
          <w:rPr>
            <w:rFonts w:ascii="Cambria Math" w:hAnsi="Cambria Math" w:cs="Times New Roman"/>
            <w:sz w:val="18"/>
            <w:szCs w:val="18"/>
          </w:rPr>
          <m:t xml:space="preserve"> </m:t>
        </m:r>
        <m:r>
          <w:rPr>
            <w:rFonts w:ascii="Cambria Math" w:hAnsi="Cambria Math" w:cs="Times New Roman"/>
          </w:rPr>
          <m:t>m</m:t>
        </m:r>
      </m:oMath>
      <w:r w:rsidRPr="00FB2A03">
        <w:rPr>
          <w:rFonts w:cs="Times New Roman"/>
        </w:rPr>
        <w:t>), átmérője 0,5 mikrométer (</w:t>
      </w:r>
      <m:oMath>
        <m:r>
          <w:rPr>
            <w:rFonts w:ascii="Cambria Math" w:hAnsi="Cambria Math" w:cs="Times New Roman"/>
          </w:rPr>
          <m:t>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r>
          <w:rPr>
            <w:rFonts w:ascii="Cambria Math" w:hAnsi="Cambria Math" w:cs="Times New Roman"/>
            <w:sz w:val="18"/>
            <w:szCs w:val="18"/>
          </w:rPr>
          <m:t xml:space="preserve"> </m:t>
        </m:r>
        <m:r>
          <w:rPr>
            <w:rFonts w:ascii="Cambria Math" w:hAnsi="Cambria Math" w:cs="Times New Roman"/>
          </w:rPr>
          <m:t>m</m:t>
        </m:r>
      </m:oMath>
      <w:r w:rsidR="00AF5110" w:rsidRPr="00FB2A03">
        <w:rPr>
          <w:rFonts w:cs="Times New Roman"/>
        </w:rPr>
        <w:t>).</w:t>
      </w:r>
    </w:p>
    <w:p w14:paraId="1F64485D" w14:textId="77777777" w:rsidR="00932530" w:rsidRPr="00FB2A03" w:rsidRDefault="00932530" w:rsidP="004F041C">
      <w:pPr>
        <w:pStyle w:val="Lers"/>
        <w:rPr>
          <w:rFonts w:cs="Times New Roman"/>
        </w:rPr>
      </w:pPr>
      <w:r w:rsidRPr="00FB2A03">
        <w:rPr>
          <w:rFonts w:cs="Times New Roman"/>
        </w:rPr>
        <w:t>Számítsa ki egy 2 mikrométer magas és 0,5 mikrométer átmérőjű forgáshenger</w:t>
      </w:r>
      <w:r w:rsidRPr="00FB2A03">
        <w:rPr>
          <w:rFonts w:cs="Times New Roman"/>
        </w:rPr>
        <w:br/>
        <w:t>térfogatát és felszínét!</w:t>
      </w:r>
      <w:r w:rsidRPr="00FB2A03">
        <w:rPr>
          <w:rFonts w:cs="Times New Roman"/>
        </w:rPr>
        <w:br/>
        <w:t xml:space="preserve">Számításainak eredményét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FB2A03">
        <w:rPr>
          <w:rFonts w:cs="Times New Roman"/>
        </w:rPr>
        <w:t xml:space="preserve">-ben, illetve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FB2A03">
        <w:rPr>
          <w:rFonts w:cs="Times New Roman"/>
        </w:rPr>
        <w:t>-ben, normálalakban adja meg!</w:t>
      </w:r>
    </w:p>
    <w:p w14:paraId="6538DD18" w14:textId="77777777" w:rsidR="00932530" w:rsidRPr="00FB2A03" w:rsidRDefault="00932530"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7. feladat (2 pont)</w:t>
      </w:r>
    </w:p>
    <w:p w14:paraId="5186BC3B" w14:textId="77777777" w:rsidR="00AF5110" w:rsidRPr="00FB2A03" w:rsidRDefault="00932530" w:rsidP="004F041C">
      <w:pPr>
        <w:pStyle w:val="Lers"/>
        <w:rPr>
          <w:rFonts w:cs="Times New Roman"/>
        </w:rPr>
      </w:pPr>
      <w:r w:rsidRPr="00FB2A03">
        <w:rPr>
          <w:rFonts w:cs="Times New Roman"/>
        </w:rPr>
        <w:t xml:space="preserve">Egy négyzet alapú hasáb alapéle </w:t>
      </w:r>
      <m:oMath>
        <m:r>
          <w:rPr>
            <w:rFonts w:ascii="Cambria Math" w:hAnsi="Cambria Math" w:cs="Times New Roman"/>
          </w:rPr>
          <m:t>3 cm</m:t>
        </m:r>
      </m:oMath>
      <w:r w:rsidRPr="00FB2A03">
        <w:rPr>
          <w:rFonts w:cs="Times New Roman"/>
        </w:rPr>
        <w:t xml:space="preserve">. Térfogata </w:t>
      </w:r>
      <m:oMath>
        <m:r>
          <w:rPr>
            <w:rFonts w:ascii="Cambria Math" w:hAnsi="Cambria Math" w:cs="Times New Roman"/>
          </w:rPr>
          <m:t xml:space="preserve">72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00AF5110" w:rsidRPr="00FB2A03">
        <w:rPr>
          <w:rFonts w:cs="Times New Roman"/>
        </w:rPr>
        <w:t>.</w:t>
      </w:r>
    </w:p>
    <w:p w14:paraId="38F00D75" w14:textId="77777777" w:rsidR="00932530" w:rsidRPr="00FB2A03" w:rsidRDefault="00932530" w:rsidP="004F041C">
      <w:pPr>
        <w:pStyle w:val="Lers"/>
        <w:rPr>
          <w:rFonts w:cs="Times New Roman"/>
        </w:rPr>
      </w:pPr>
      <w:r w:rsidRPr="00FB2A03">
        <w:rPr>
          <w:rFonts w:cs="Times New Roman"/>
        </w:rPr>
        <w:t>Hány cm hosszú a hasáb magassága?</w:t>
      </w:r>
    </w:p>
    <w:p w14:paraId="6C411C2A" w14:textId="77777777" w:rsidR="00932530" w:rsidRPr="00FB2A03" w:rsidRDefault="00932530"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14. feladat (12 pont)</w:t>
      </w:r>
    </w:p>
    <w:p w14:paraId="18E26F39" w14:textId="77777777" w:rsidR="00AF5110" w:rsidRPr="00FB2A03" w:rsidRDefault="00932530" w:rsidP="004F041C">
      <w:pPr>
        <w:pStyle w:val="Lers"/>
        <w:rPr>
          <w:rFonts w:cs="Times New Roman"/>
        </w:rPr>
      </w:pPr>
      <w:r w:rsidRPr="00FB2A03">
        <w:rPr>
          <w:rFonts w:cs="Times New Roman"/>
        </w:rPr>
        <w:t>Egy szabályos háromszög alapú egyenes hasáb alapéle 8 cm hosszú, palástjának területe</w:t>
      </w:r>
      <w:r w:rsidRPr="00FB2A03">
        <w:rPr>
          <w:rFonts w:cs="Times New Roman"/>
        </w:rPr>
        <w:br/>
        <w:t xml:space="preserve">(az oldallapok területösszege) hatszorosa az egyik </w:t>
      </w:r>
      <w:r w:rsidR="00AF5110" w:rsidRPr="00FB2A03">
        <w:rPr>
          <w:rFonts w:cs="Times New Roman"/>
        </w:rPr>
        <w:t>alaplap területének.</w:t>
      </w:r>
    </w:p>
    <w:p w14:paraId="41D189D7" w14:textId="77777777" w:rsidR="00932530" w:rsidRPr="00FB2A03" w:rsidRDefault="00932530" w:rsidP="004F041C">
      <w:pPr>
        <w:pStyle w:val="Lers"/>
        <w:rPr>
          <w:rFonts w:cs="Times New Roman"/>
        </w:rPr>
      </w:pPr>
      <w:r w:rsidRPr="00FB2A03">
        <w:rPr>
          <w:rFonts w:cs="Times New Roman"/>
        </w:rPr>
        <w:t>Mekkora a hasáb felszíne és térfogata?</w:t>
      </w:r>
    </w:p>
    <w:p w14:paraId="1EA1D66C" w14:textId="77777777" w:rsidR="00932530" w:rsidRPr="00FB2A03" w:rsidRDefault="00932530"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12. feladat (2 pont)</w:t>
      </w:r>
    </w:p>
    <w:p w14:paraId="41ABB47E" w14:textId="77777777" w:rsidR="00AF5110" w:rsidRPr="00FB2A03" w:rsidRDefault="00932530" w:rsidP="004F041C">
      <w:pPr>
        <w:pStyle w:val="Lers"/>
        <w:rPr>
          <w:rFonts w:cs="Times New Roman"/>
        </w:rPr>
      </w:pPr>
      <w:r w:rsidRPr="00FB2A03">
        <w:rPr>
          <w:rFonts w:cs="Times New Roman"/>
        </w:rPr>
        <w:t>Egy 80 cm széles és 20 méter hosszú raffia szőnyeg 1,5 cm vastagságú. Ebből 80x50 cm-es lábtörlőket készítenek, ezért a szőnyeget a hosszúsága mentén 50 centiméterenként elvágják. A felvágott dara</w:t>
      </w:r>
      <w:r w:rsidR="00AF5110" w:rsidRPr="00FB2A03">
        <w:rPr>
          <w:rFonts w:cs="Times New Roman"/>
        </w:rPr>
        <w:t>bokat lapjával egymásra rakják.</w:t>
      </w:r>
    </w:p>
    <w:p w14:paraId="733815A5" w14:textId="77777777" w:rsidR="00932530" w:rsidRPr="00FB2A03" w:rsidRDefault="00932530" w:rsidP="004F041C">
      <w:pPr>
        <w:pStyle w:val="Lers"/>
        <w:rPr>
          <w:rFonts w:cs="Times New Roman"/>
        </w:rPr>
      </w:pPr>
      <w:r w:rsidRPr="00FB2A03">
        <w:rPr>
          <w:rFonts w:cs="Times New Roman"/>
        </w:rPr>
        <w:t>Milyen magas oszlop keletkezik? Válaszát indokolja!</w:t>
      </w:r>
    </w:p>
    <w:p w14:paraId="49A34CE8" w14:textId="77777777" w:rsidR="00AF5110" w:rsidRPr="00FB2A03" w:rsidRDefault="00AF5110" w:rsidP="004F041C">
      <w:pPr>
        <w:rPr>
          <w:rFonts w:cs="Times New Roman"/>
          <w:b/>
          <w:lang w:val="hu-HU"/>
        </w:rPr>
      </w:pPr>
      <w:r w:rsidRPr="00FB2A03">
        <w:rPr>
          <w:rFonts w:cs="Times New Roman"/>
          <w:lang w:val="hu-HU"/>
        </w:rPr>
        <w:br w:type="page"/>
      </w:r>
    </w:p>
    <w:p w14:paraId="18CA44C3" w14:textId="77777777" w:rsidR="00DE1F3E" w:rsidRPr="00FB2A03" w:rsidRDefault="00DE1F3E" w:rsidP="004F041C">
      <w:pPr>
        <w:pStyle w:val="Feladatszm"/>
        <w:rPr>
          <w:rFonts w:cs="Times New Roman"/>
        </w:rPr>
      </w:pPr>
      <w:r w:rsidRPr="00FB2A03">
        <w:rPr>
          <w:rFonts w:cs="Times New Roman"/>
        </w:rPr>
        <w:lastRenderedPageBreak/>
        <w:t>2014. május 6. – 16.b) feladat (8 pont)</w:t>
      </w:r>
    </w:p>
    <w:p w14:paraId="22BCB692" w14:textId="77777777" w:rsidR="00AF5110" w:rsidRPr="00FB2A03" w:rsidRDefault="00DE1F3E" w:rsidP="004F041C">
      <w:pPr>
        <w:pStyle w:val="Lers"/>
        <w:rPr>
          <w:rFonts w:cs="Times New Roman"/>
        </w:rPr>
      </w:pPr>
      <w:r w:rsidRPr="00FB2A03">
        <w:rPr>
          <w:rFonts w:cs="Times New Roman"/>
        </w:rPr>
        <w:t>Egy parkbeli szökőkút medencéjének alakja szabályos hatszög alapú egyenes hasáb. A szabályos hatszög egy oldala 2,4 m hosszú, a medence mélysége 0,4 m. A medence alját és oldalfalait csempével burkolták, majd a medencé</w:t>
      </w:r>
      <w:r w:rsidR="00AF5110" w:rsidRPr="00FB2A03">
        <w:rPr>
          <w:rFonts w:cs="Times New Roman"/>
        </w:rPr>
        <w:t>t teljesen feltöltötték vízzel.</w:t>
      </w:r>
    </w:p>
    <w:p w14:paraId="3CB4CEB0" w14:textId="77777777" w:rsidR="00DE1F3E" w:rsidRDefault="00DE1F3E" w:rsidP="00D1225F">
      <w:pPr>
        <w:pStyle w:val="Lers"/>
        <w:numPr>
          <w:ilvl w:val="0"/>
          <w:numId w:val="26"/>
        </w:numPr>
        <w:rPr>
          <w:rFonts w:cs="Times New Roman"/>
        </w:rPr>
      </w:pPr>
      <w:r w:rsidRPr="00FB2A03">
        <w:rPr>
          <w:rFonts w:cs="Times New Roman"/>
        </w:rPr>
        <w:t xml:space="preserve">Hány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FB2A03">
        <w:rPr>
          <w:rFonts w:cs="Times New Roman"/>
        </w:rPr>
        <w:t xml:space="preserve"> területű a csempével burkolt felület, és legfeljebb hány liter víz fér el a medencében?</w:t>
      </w:r>
    </w:p>
    <w:p w14:paraId="7F6A12FF" w14:textId="77777777" w:rsidR="00D1225F" w:rsidRPr="00A80F7D" w:rsidRDefault="00C61F41" w:rsidP="00D1225F">
      <w:pPr>
        <w:spacing w:before="120" w:after="120"/>
        <w:rPr>
          <w:rFonts w:eastAsia="Calibri" w:cs="Times New Roman"/>
          <w:b/>
          <w:bCs/>
          <w:szCs w:val="24"/>
          <w:lang w:val="hu-HU"/>
        </w:rPr>
      </w:pPr>
      <w:r>
        <w:rPr>
          <w:rFonts w:eastAsia="Calibri" w:cs="Times New Roman"/>
          <w:b/>
          <w:bCs/>
          <w:szCs w:val="24"/>
          <w:lang w:val="hu-HU"/>
        </w:rPr>
        <w:t xml:space="preserve">2015. minta 1. </w:t>
      </w:r>
      <w:r w:rsidR="00D1225F" w:rsidRPr="00A80F7D">
        <w:rPr>
          <w:rFonts w:eastAsia="Calibri" w:cs="Times New Roman"/>
          <w:b/>
          <w:bCs/>
          <w:szCs w:val="24"/>
          <w:lang w:val="hu-HU"/>
        </w:rPr>
        <w:t>– 17.c) feladat (7 pont)</w:t>
      </w:r>
    </w:p>
    <w:p w14:paraId="2367B168" w14:textId="77777777" w:rsidR="00D1225F" w:rsidRPr="00A80F7D" w:rsidRDefault="00D1225F" w:rsidP="00D1225F">
      <w:pPr>
        <w:pStyle w:val="Default"/>
        <w:ind w:left="567"/>
        <w:rPr>
          <w:sz w:val="23"/>
          <w:szCs w:val="23"/>
        </w:rPr>
      </w:pPr>
      <w:r w:rsidRPr="00A80F7D">
        <w:rPr>
          <w:sz w:val="23"/>
          <w:szCs w:val="23"/>
        </w:rPr>
        <w:t xml:space="preserve">Az Aranybank kisméretű befektetési aranytömböt bocsát ki. A tömb alakja trapéz alapú egyenes hasáb. A trapéz párhuzamos oldalai 14 mm és 10 mm, szárai 5 mm hosszúak. Az alkotók hossza 40 mm. </w:t>
      </w:r>
    </w:p>
    <w:p w14:paraId="5C0DA47E" w14:textId="77777777" w:rsidR="00D1225F" w:rsidRPr="00A80F7D" w:rsidRDefault="00D1225F" w:rsidP="00D1225F">
      <w:pPr>
        <w:pStyle w:val="Default"/>
        <w:ind w:left="567"/>
        <w:rPr>
          <w:sz w:val="23"/>
          <w:szCs w:val="23"/>
        </w:rPr>
      </w:pPr>
      <w:r w:rsidRPr="00A80F7D">
        <w:rPr>
          <w:b/>
          <w:bCs/>
          <w:sz w:val="23"/>
          <w:szCs w:val="23"/>
        </w:rPr>
        <w:t xml:space="preserve">c) </w:t>
      </w:r>
      <w:r w:rsidRPr="00A80F7D">
        <w:rPr>
          <w:sz w:val="23"/>
          <w:szCs w:val="23"/>
        </w:rPr>
        <w:t>Mekkora az aranytömb tömege, ha 1 cm</w:t>
      </w:r>
      <w:r w:rsidRPr="00A80F7D">
        <w:rPr>
          <w:sz w:val="23"/>
          <w:szCs w:val="23"/>
          <w:vertAlign w:val="superscript"/>
        </w:rPr>
        <w:t>3</w:t>
      </w:r>
      <w:r w:rsidRPr="00A80F7D">
        <w:rPr>
          <w:sz w:val="23"/>
          <w:szCs w:val="23"/>
        </w:rPr>
        <w:t xml:space="preserve"> arany tömege megközelítőleg 19,3 g?</w:t>
      </w:r>
    </w:p>
    <w:p w14:paraId="126C5B14" w14:textId="77777777" w:rsidR="00D1225F" w:rsidRDefault="00D1225F" w:rsidP="00D1225F">
      <w:pPr>
        <w:pStyle w:val="Default"/>
        <w:ind w:left="567"/>
        <w:rPr>
          <w:sz w:val="23"/>
          <w:szCs w:val="23"/>
        </w:rPr>
      </w:pPr>
      <w:r w:rsidRPr="00A80F7D">
        <w:rPr>
          <w:sz w:val="23"/>
          <w:szCs w:val="23"/>
        </w:rPr>
        <w:t>Válaszát grammban, egy tizedre kerekítve</w:t>
      </w:r>
      <w:r>
        <w:rPr>
          <w:sz w:val="23"/>
          <w:szCs w:val="23"/>
        </w:rPr>
        <w:t xml:space="preserve"> adja meg!</w:t>
      </w:r>
    </w:p>
    <w:p w14:paraId="61EED7EB" w14:textId="77777777" w:rsidR="00CB12FE" w:rsidRPr="00CB12FE" w:rsidRDefault="00CB12FE" w:rsidP="00CB12F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xml:space="preserve"> feladat (</w:t>
      </w:r>
      <w:r>
        <w:rPr>
          <w:rFonts w:eastAsia="Calibri" w:cs="Times New Roman"/>
          <w:b/>
          <w:bCs/>
          <w:szCs w:val="24"/>
          <w:lang w:val="hu-HU"/>
        </w:rPr>
        <w:t>3+1</w:t>
      </w:r>
      <w:r w:rsidRPr="006F1C0F">
        <w:rPr>
          <w:rFonts w:eastAsia="Calibri" w:cs="Times New Roman"/>
          <w:b/>
          <w:bCs/>
          <w:szCs w:val="24"/>
          <w:lang w:val="hu-HU"/>
        </w:rPr>
        <w:t xml:space="preserve"> pont)</w:t>
      </w:r>
    </w:p>
    <w:p w14:paraId="22DE416B" w14:textId="77777777" w:rsidR="00CB12FE" w:rsidRPr="00F562C9" w:rsidRDefault="00CB12FE" w:rsidP="00CB12FE">
      <w:pPr>
        <w:pStyle w:val="Listaszerbekezds"/>
        <w:autoSpaceDE w:val="0"/>
        <w:autoSpaceDN w:val="0"/>
        <w:spacing w:before="83" w:line="235" w:lineRule="auto"/>
        <w:ind w:left="686" w:right="1413"/>
        <w:jc w:val="both"/>
        <w:rPr>
          <w:lang w:val="hu-HU"/>
        </w:rPr>
      </w:pPr>
      <w:r w:rsidRPr="00F562C9">
        <w:rPr>
          <w:lang w:val="hu-HU"/>
        </w:rPr>
        <w:t>A diákok az egyik kémiaórán két mérőhengert használnak. Az egyik henger magassága és alapkörének átmérője is feleakkora, mint a másiké. Hányszorosa a nagyobb mérőhen- ger térfogata a kisebb mérőhenger</w:t>
      </w:r>
      <w:r w:rsidRPr="00F562C9">
        <w:rPr>
          <w:spacing w:val="-6"/>
          <w:lang w:val="hu-HU"/>
        </w:rPr>
        <w:t xml:space="preserve"> </w:t>
      </w:r>
      <w:r w:rsidRPr="00F562C9">
        <w:rPr>
          <w:lang w:val="hu-HU"/>
        </w:rPr>
        <w:t>térfogatának?</w:t>
      </w:r>
    </w:p>
    <w:p w14:paraId="438060B1" w14:textId="77777777" w:rsidR="00443BAA" w:rsidRDefault="00CB12FE" w:rsidP="00443BAA">
      <w:pPr>
        <w:pStyle w:val="Szvegtrzs"/>
        <w:spacing w:before="2"/>
        <w:ind w:left="686"/>
        <w:rPr>
          <w:lang w:val="hu-HU"/>
        </w:rPr>
      </w:pPr>
      <w:r w:rsidRPr="00F562C9">
        <w:rPr>
          <w:lang w:val="hu-HU"/>
        </w:rPr>
        <w:t>Válaszát indokolja!</w:t>
      </w:r>
    </w:p>
    <w:p w14:paraId="2F0A3055" w14:textId="77777777" w:rsidR="00443BAA" w:rsidRPr="00443BAA" w:rsidRDefault="00443BAA" w:rsidP="00443BA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9</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34ECF20A" w14:textId="77777777" w:rsidR="00443BAA" w:rsidRDefault="00443BAA" w:rsidP="00443BA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Bocitej Kft. 1 literes tejesdobozának alakja négyzet alapú egyenes hasáb. A dobozt</w:t>
      </w:r>
    </w:p>
    <w:p w14:paraId="010E3637" w14:textId="77777777" w:rsidR="00443BAA" w:rsidRDefault="00443BAA" w:rsidP="00443BA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színültig töltik tejjel. Hány cm magas a doboz, ha az alapnégyzet oldala 7 cm?</w:t>
      </w:r>
    </w:p>
    <w:p w14:paraId="19428186" w14:textId="77777777" w:rsidR="00B8060A" w:rsidRDefault="00443BAA" w:rsidP="00B8060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Megoldását részletezze!</w:t>
      </w:r>
    </w:p>
    <w:p w14:paraId="276FA53C" w14:textId="77777777" w:rsidR="00B8060A" w:rsidRPr="006F1C0F" w:rsidRDefault="00BE1E7C" w:rsidP="00B8060A">
      <w:pPr>
        <w:spacing w:before="120" w:after="120"/>
        <w:rPr>
          <w:rFonts w:eastAsia="Calibri" w:cs="Times New Roman"/>
          <w:b/>
          <w:bCs/>
          <w:szCs w:val="24"/>
          <w:lang w:val="hu-HU"/>
        </w:rPr>
      </w:pPr>
      <w:r w:rsidRPr="00B8060A">
        <w:rPr>
          <w:rFonts w:cs="Times New Roman"/>
          <w:noProof/>
          <w:szCs w:val="24"/>
          <w:lang w:val="hu-HU" w:eastAsia="hu-HU"/>
        </w:rPr>
        <w:drawing>
          <wp:anchor distT="0" distB="0" distL="114300" distR="114300" simplePos="0" relativeHeight="251766272" behindDoc="0" locked="0" layoutInCell="1" allowOverlap="1" wp14:anchorId="7AAFAD4D" wp14:editId="40986D11">
            <wp:simplePos x="0" y="0"/>
            <wp:positionH relativeFrom="margin">
              <wp:align>right</wp:align>
            </wp:positionH>
            <wp:positionV relativeFrom="margin">
              <wp:posOffset>4060190</wp:posOffset>
            </wp:positionV>
            <wp:extent cx="1231900" cy="1158240"/>
            <wp:effectExtent l="0" t="0" r="6350" b="3810"/>
            <wp:wrapSquare wrapText="bothSides"/>
            <wp:docPr id="1194" name="Kép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190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60A" w:rsidRPr="006F1C0F">
        <w:rPr>
          <w:rFonts w:eastAsia="Calibri" w:cs="Times New Roman"/>
          <w:b/>
          <w:bCs/>
          <w:szCs w:val="24"/>
          <w:lang w:val="hu-HU"/>
        </w:rPr>
        <w:t>201</w:t>
      </w:r>
      <w:r w:rsidR="00B8060A">
        <w:rPr>
          <w:rFonts w:eastAsia="Calibri" w:cs="Times New Roman"/>
          <w:b/>
          <w:bCs/>
          <w:szCs w:val="24"/>
          <w:lang w:val="hu-HU"/>
        </w:rPr>
        <w:t>7</w:t>
      </w:r>
      <w:r w:rsidR="00B8060A" w:rsidRPr="006F1C0F">
        <w:rPr>
          <w:rFonts w:eastAsia="Calibri" w:cs="Times New Roman"/>
          <w:b/>
          <w:bCs/>
          <w:szCs w:val="24"/>
          <w:lang w:val="hu-HU"/>
        </w:rPr>
        <w:t xml:space="preserve">. </w:t>
      </w:r>
      <w:r w:rsidR="00B8060A">
        <w:rPr>
          <w:rFonts w:eastAsia="Calibri" w:cs="Times New Roman"/>
          <w:b/>
          <w:bCs/>
          <w:szCs w:val="24"/>
          <w:lang w:val="hu-HU"/>
        </w:rPr>
        <w:t>május</w:t>
      </w:r>
      <w:r w:rsidR="00B8060A" w:rsidRPr="006F1C0F">
        <w:rPr>
          <w:rFonts w:eastAsia="Calibri" w:cs="Times New Roman"/>
          <w:b/>
          <w:bCs/>
          <w:szCs w:val="24"/>
          <w:lang w:val="hu-HU"/>
        </w:rPr>
        <w:t xml:space="preserve"> – 1</w:t>
      </w:r>
      <w:r w:rsidR="00B8060A">
        <w:rPr>
          <w:rFonts w:eastAsia="Calibri" w:cs="Times New Roman"/>
          <w:b/>
          <w:bCs/>
          <w:szCs w:val="24"/>
          <w:lang w:val="hu-HU"/>
        </w:rPr>
        <w:t>7</w:t>
      </w:r>
      <w:r w:rsidR="00B8060A" w:rsidRPr="006F1C0F">
        <w:rPr>
          <w:rFonts w:eastAsia="Calibri" w:cs="Times New Roman"/>
          <w:b/>
          <w:bCs/>
          <w:szCs w:val="24"/>
          <w:lang w:val="hu-HU"/>
        </w:rPr>
        <w:t>.</w:t>
      </w:r>
      <w:r w:rsidR="00B8060A">
        <w:rPr>
          <w:rFonts w:eastAsia="Calibri" w:cs="Times New Roman"/>
          <w:b/>
          <w:bCs/>
          <w:szCs w:val="24"/>
          <w:lang w:val="hu-HU"/>
        </w:rPr>
        <w:t>a)</w:t>
      </w:r>
      <w:r w:rsidR="00B8060A" w:rsidRPr="006F1C0F">
        <w:rPr>
          <w:rFonts w:eastAsia="Calibri" w:cs="Times New Roman"/>
          <w:b/>
          <w:bCs/>
          <w:szCs w:val="24"/>
          <w:lang w:val="hu-HU"/>
        </w:rPr>
        <w:t xml:space="preserve"> feladat (</w:t>
      </w:r>
      <w:r w:rsidR="00B8060A">
        <w:rPr>
          <w:rFonts w:eastAsia="Calibri" w:cs="Times New Roman"/>
          <w:b/>
          <w:bCs/>
          <w:szCs w:val="24"/>
          <w:lang w:val="hu-HU"/>
        </w:rPr>
        <w:t>6</w:t>
      </w:r>
      <w:r w:rsidR="00B8060A" w:rsidRPr="006F1C0F">
        <w:rPr>
          <w:rFonts w:eastAsia="Calibri" w:cs="Times New Roman"/>
          <w:b/>
          <w:bCs/>
          <w:szCs w:val="24"/>
          <w:lang w:val="hu-HU"/>
        </w:rPr>
        <w:t xml:space="preserve"> pont)</w:t>
      </w:r>
    </w:p>
    <w:p w14:paraId="0122AC94" w14:textId="77777777" w:rsidR="00B8060A" w:rsidRPr="00B8060A" w:rsidRDefault="00B8060A" w:rsidP="00B8060A">
      <w:pPr>
        <w:widowControl/>
        <w:autoSpaceDE w:val="0"/>
        <w:autoSpaceDN w:val="0"/>
        <w:adjustRightInd w:val="0"/>
        <w:ind w:left="567"/>
        <w:rPr>
          <w:rFonts w:cs="Times New Roman"/>
          <w:szCs w:val="24"/>
          <w:lang w:val="hu-HU"/>
        </w:rPr>
      </w:pPr>
      <w:r w:rsidRPr="00B8060A">
        <w:rPr>
          <w:rFonts w:cs="Times New Roman"/>
          <w:szCs w:val="24"/>
          <w:lang w:val="hu-HU"/>
        </w:rPr>
        <w:t>A Hód Kft. faárutelephelyén rönkfából (henger alakú fatörzsekből)</w:t>
      </w:r>
      <w:r>
        <w:rPr>
          <w:rFonts w:cs="Times New Roman"/>
          <w:szCs w:val="24"/>
          <w:lang w:val="hu-HU"/>
        </w:rPr>
        <w:t xml:space="preserve"> </w:t>
      </w:r>
      <w:r w:rsidRPr="00B8060A">
        <w:rPr>
          <w:rFonts w:cs="Times New Roman"/>
          <w:szCs w:val="24"/>
          <w:lang w:val="hu-HU"/>
        </w:rPr>
        <w:t>a következő módon készítenek gerendát. A keretfűrészgép először</w:t>
      </w:r>
      <w:r>
        <w:rPr>
          <w:rFonts w:cs="Times New Roman"/>
          <w:szCs w:val="24"/>
          <w:lang w:val="hu-HU"/>
        </w:rPr>
        <w:t xml:space="preserve"> </w:t>
      </w:r>
      <w:r w:rsidRPr="00B8060A">
        <w:rPr>
          <w:rFonts w:cs="Times New Roman"/>
          <w:szCs w:val="24"/>
          <w:lang w:val="hu-HU"/>
        </w:rPr>
        <w:t>két oldalt levág egy-egy – az ábrán sötéttel jelölt – részt, majd a fa</w:t>
      </w:r>
      <w:r>
        <w:rPr>
          <w:rFonts w:cs="Times New Roman"/>
          <w:szCs w:val="24"/>
          <w:lang w:val="hu-HU"/>
        </w:rPr>
        <w:t xml:space="preserve"> </w:t>
      </w:r>
      <w:r w:rsidRPr="00B8060A">
        <w:rPr>
          <w:rFonts w:cs="Times New Roman"/>
          <w:szCs w:val="24"/>
          <w:lang w:val="hu-HU"/>
        </w:rPr>
        <w:t>90°-kal történő elfordítása után egy hasonló vágással végül egy</w:t>
      </w:r>
      <w:r>
        <w:rPr>
          <w:rFonts w:cs="Times New Roman"/>
          <w:szCs w:val="24"/>
          <w:lang w:val="hu-HU"/>
        </w:rPr>
        <w:t xml:space="preserve"> </w:t>
      </w:r>
      <w:r w:rsidRPr="00B8060A">
        <w:rPr>
          <w:rFonts w:cs="Times New Roman"/>
          <w:szCs w:val="24"/>
          <w:lang w:val="hu-HU"/>
        </w:rPr>
        <w:t>négyzetes hasáb alakú gerendát készít. A gépet úgy állítják be, hogy</w:t>
      </w:r>
      <w:r>
        <w:rPr>
          <w:rFonts w:cs="Times New Roman"/>
          <w:szCs w:val="24"/>
          <w:lang w:val="hu-HU"/>
        </w:rPr>
        <w:t xml:space="preserve"> </w:t>
      </w:r>
      <w:r w:rsidRPr="00B8060A">
        <w:rPr>
          <w:rFonts w:cs="Times New Roman"/>
          <w:szCs w:val="24"/>
          <w:lang w:val="hu-HU"/>
        </w:rPr>
        <w:t>a kapott hasáb alaplapja a lehető legnagyobb legyen.</w:t>
      </w:r>
    </w:p>
    <w:p w14:paraId="2A436752" w14:textId="77777777" w:rsidR="00B8060A" w:rsidRPr="00B8060A" w:rsidRDefault="00B8060A" w:rsidP="00B8060A">
      <w:pPr>
        <w:widowControl/>
        <w:autoSpaceDE w:val="0"/>
        <w:autoSpaceDN w:val="0"/>
        <w:adjustRightInd w:val="0"/>
        <w:ind w:left="567"/>
        <w:rPr>
          <w:rFonts w:cs="Times New Roman"/>
          <w:szCs w:val="24"/>
          <w:lang w:val="hu-HU"/>
        </w:rPr>
      </w:pPr>
      <w:r w:rsidRPr="00B8060A">
        <w:rPr>
          <w:rFonts w:cs="Times New Roman"/>
          <w:szCs w:val="24"/>
          <w:lang w:val="hu-HU"/>
        </w:rPr>
        <w:t>Most egy forgáshenger alakú, 60 cm átmérőjű, 5 méter hosszú rönkfát fűrészel így a gép.</w:t>
      </w:r>
    </w:p>
    <w:p w14:paraId="76DF83CD" w14:textId="77777777" w:rsidR="00F14E66" w:rsidRDefault="00B8060A" w:rsidP="00F14E66">
      <w:pPr>
        <w:widowControl/>
        <w:autoSpaceDE w:val="0"/>
        <w:autoSpaceDN w:val="0"/>
        <w:adjustRightInd w:val="0"/>
        <w:ind w:left="567"/>
        <w:rPr>
          <w:rFonts w:cs="Times New Roman"/>
          <w:szCs w:val="24"/>
          <w:lang w:val="hu-HU"/>
        </w:rPr>
      </w:pPr>
      <w:r w:rsidRPr="00B8060A">
        <w:rPr>
          <w:rFonts w:eastAsia="TimesNewRoman,Bold" w:cs="Times New Roman"/>
          <w:b/>
          <w:bCs/>
          <w:szCs w:val="24"/>
          <w:lang w:val="hu-HU"/>
        </w:rPr>
        <w:t xml:space="preserve">a) </w:t>
      </w:r>
      <w:r w:rsidRPr="00B8060A">
        <w:rPr>
          <w:rFonts w:cs="Times New Roman"/>
          <w:szCs w:val="24"/>
          <w:lang w:val="hu-HU"/>
        </w:rPr>
        <w:t>Igaz-e, hogy a kapott négyzetes hasáb alakú fagerenda térfogata kisebb 1 köbméternél</w:t>
      </w:r>
      <w:r>
        <w:rPr>
          <w:rFonts w:cs="Times New Roman"/>
          <w:szCs w:val="24"/>
          <w:lang w:val="hu-HU"/>
        </w:rPr>
        <w:t>?</w:t>
      </w:r>
    </w:p>
    <w:p w14:paraId="77D03659" w14:textId="77777777" w:rsidR="00F14E66" w:rsidRPr="00F14E66" w:rsidRDefault="00F14E66" w:rsidP="00F14E6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3+1=4</w:t>
      </w:r>
      <w:r w:rsidRPr="006F1C0F">
        <w:rPr>
          <w:rFonts w:eastAsia="Calibri" w:cs="Times New Roman"/>
          <w:b/>
          <w:bCs/>
          <w:szCs w:val="24"/>
          <w:lang w:val="hu-HU"/>
        </w:rPr>
        <w:t xml:space="preserve"> pont)</w:t>
      </w:r>
    </w:p>
    <w:p w14:paraId="09C1DD4F" w14:textId="77777777" w:rsidR="00F14E66" w:rsidRDefault="00F14E66" w:rsidP="00F14E6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szabályos háromszög alapú egyenes hasáb minden éle 4 cm hosszú.</w:t>
      </w:r>
    </w:p>
    <w:p w14:paraId="6D53E59B" w14:textId="77777777" w:rsidR="00F14E66" w:rsidRDefault="00F14E66" w:rsidP="00F14E6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Számítsa ki a test térfogatát! Számításait részletezze!</w:t>
      </w:r>
    </w:p>
    <w:p w14:paraId="469C5735" w14:textId="77777777" w:rsidR="00F53EE0" w:rsidRPr="00F53EE0" w:rsidRDefault="00F53EE0" w:rsidP="00F53EE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sidR="00E35A69">
        <w:rPr>
          <w:rFonts w:eastAsia="Calibri" w:cs="Times New Roman"/>
          <w:b/>
          <w:bCs/>
          <w:szCs w:val="24"/>
          <w:lang w:val="hu-HU"/>
        </w:rPr>
        <w:t>5</w:t>
      </w:r>
      <w:r w:rsidRPr="006F1C0F">
        <w:rPr>
          <w:rFonts w:eastAsia="Calibri" w:cs="Times New Roman"/>
          <w:b/>
          <w:bCs/>
          <w:szCs w:val="24"/>
          <w:lang w:val="hu-HU"/>
        </w:rPr>
        <w:t xml:space="preserve"> pont)</w:t>
      </w:r>
    </w:p>
    <w:p w14:paraId="76CA554E" w14:textId="77777777" w:rsidR="00F53EE0" w:rsidRPr="00E35A69" w:rsidRDefault="00F53EE0" w:rsidP="007E08AA">
      <w:pPr>
        <w:widowControl/>
        <w:autoSpaceDE w:val="0"/>
        <w:autoSpaceDN w:val="0"/>
        <w:adjustRightInd w:val="0"/>
        <w:ind w:left="567"/>
        <w:rPr>
          <w:rFonts w:cs="Times New Roman"/>
          <w:szCs w:val="24"/>
          <w:lang w:val="hu-HU"/>
        </w:rPr>
      </w:pPr>
      <w:r w:rsidRPr="00E35A69">
        <w:rPr>
          <w:rFonts w:cs="Times New Roman"/>
          <w:szCs w:val="24"/>
          <w:lang w:val="hu-HU"/>
        </w:rPr>
        <w:t>A megszárított füvet (szénát) egyforma, henger alakú bálákba tömörítik, majd körbefóliázzák.</w:t>
      </w:r>
    </w:p>
    <w:p w14:paraId="4B37955C" w14:textId="77777777" w:rsidR="00F53EE0" w:rsidRPr="00E35A69" w:rsidRDefault="00F53EE0" w:rsidP="007E08AA">
      <w:pPr>
        <w:widowControl/>
        <w:autoSpaceDE w:val="0"/>
        <w:autoSpaceDN w:val="0"/>
        <w:adjustRightInd w:val="0"/>
        <w:ind w:left="567"/>
        <w:rPr>
          <w:rFonts w:cs="Times New Roman"/>
          <w:szCs w:val="24"/>
          <w:lang w:val="hu-HU"/>
        </w:rPr>
      </w:pPr>
      <w:r w:rsidRPr="00E35A69">
        <w:rPr>
          <w:rFonts w:cs="Times New Roman"/>
          <w:szCs w:val="24"/>
          <w:lang w:val="hu-HU"/>
        </w:rPr>
        <w:t>A hengerek átmérője és magassága is 1,2 méter. A bálázó gép 1 m</w:t>
      </w:r>
      <w:r w:rsidR="00E35A69" w:rsidRPr="00E35A69">
        <w:rPr>
          <w:rFonts w:cs="Times New Roman"/>
          <w:szCs w:val="24"/>
          <w:vertAlign w:val="superscript"/>
          <w:lang w:val="hu-HU"/>
        </w:rPr>
        <w:t>3</w:t>
      </w:r>
      <w:r w:rsidR="00E35A69">
        <w:rPr>
          <w:rFonts w:cs="Times New Roman"/>
          <w:sz w:val="16"/>
          <w:szCs w:val="16"/>
          <w:lang w:val="hu-HU"/>
        </w:rPr>
        <w:t xml:space="preserve"> </w:t>
      </w:r>
      <w:r w:rsidRPr="00E35A69">
        <w:rPr>
          <w:rFonts w:cs="Times New Roman"/>
          <w:szCs w:val="24"/>
          <w:lang w:val="hu-HU"/>
        </w:rPr>
        <w:t>térfogatba</w:t>
      </w:r>
      <w:r w:rsidR="00E35A69" w:rsidRPr="00E35A69">
        <w:rPr>
          <w:rFonts w:cs="Times New Roman"/>
          <w:szCs w:val="24"/>
          <w:lang w:val="hu-HU"/>
        </w:rPr>
        <w:t xml:space="preserve"> </w:t>
      </w:r>
      <w:r w:rsidRPr="00E35A69">
        <w:rPr>
          <w:rFonts w:cs="Times New Roman"/>
          <w:szCs w:val="24"/>
          <w:lang w:val="hu-HU"/>
        </w:rPr>
        <w:t>körülbelül 160 kg szénát tömörít bele.</w:t>
      </w:r>
    </w:p>
    <w:p w14:paraId="2E69C65C" w14:textId="77777777" w:rsidR="00923D04" w:rsidRDefault="00F53EE0" w:rsidP="00923D04">
      <w:pPr>
        <w:widowControl/>
        <w:autoSpaceDE w:val="0"/>
        <w:autoSpaceDN w:val="0"/>
        <w:adjustRightInd w:val="0"/>
        <w:ind w:left="567"/>
        <w:rPr>
          <w:rFonts w:cs="Times New Roman"/>
          <w:szCs w:val="24"/>
          <w:lang w:val="hu-HU"/>
        </w:rPr>
      </w:pPr>
      <w:r w:rsidRPr="00E35A69">
        <w:rPr>
          <w:rFonts w:eastAsia="TimesNewRoman,Bold" w:cs="Times New Roman"/>
          <w:b/>
          <w:bCs/>
          <w:szCs w:val="24"/>
          <w:lang w:val="hu-HU"/>
        </w:rPr>
        <w:t xml:space="preserve">b) </w:t>
      </w:r>
      <w:r w:rsidRPr="00E35A69">
        <w:rPr>
          <w:rFonts w:cs="Times New Roman"/>
          <w:szCs w:val="24"/>
          <w:lang w:val="hu-HU"/>
        </w:rPr>
        <w:t>Hány kg tömegű egy szénabála?</w:t>
      </w:r>
      <w:r w:rsidR="00E35A69">
        <w:rPr>
          <w:rFonts w:cs="Times New Roman"/>
          <w:szCs w:val="24"/>
          <w:lang w:val="hu-HU"/>
        </w:rPr>
        <w:t xml:space="preserve"> </w:t>
      </w:r>
      <w:r w:rsidRPr="00E35A69">
        <w:rPr>
          <w:rFonts w:cs="Times New Roman"/>
          <w:szCs w:val="24"/>
          <w:lang w:val="hu-HU"/>
        </w:rPr>
        <w:t>Válaszát 10 kilogrammra kerekítve adja meg!</w:t>
      </w:r>
    </w:p>
    <w:p w14:paraId="2AEB8C64" w14:textId="77777777" w:rsidR="00923D04" w:rsidRPr="00923D04" w:rsidRDefault="00923D04" w:rsidP="00923D04">
      <w:pPr>
        <w:spacing w:before="120" w:after="120"/>
        <w:rPr>
          <w:rFonts w:eastAsia="Calibri" w:cs="Times New Roman"/>
          <w:b/>
          <w:bCs/>
          <w:szCs w:val="24"/>
          <w:lang w:val="hu-HU"/>
        </w:rPr>
      </w:pPr>
      <w:r w:rsidRPr="00923D04">
        <w:rPr>
          <w:rFonts w:cs="Times New Roman"/>
          <w:noProof/>
          <w:szCs w:val="24"/>
          <w:lang w:val="hu-HU" w:eastAsia="hu-HU"/>
        </w:rPr>
        <w:drawing>
          <wp:anchor distT="0" distB="0" distL="114300" distR="114300" simplePos="0" relativeHeight="251800064" behindDoc="0" locked="0" layoutInCell="1" allowOverlap="1" wp14:anchorId="329CF606" wp14:editId="4A971DA5">
            <wp:simplePos x="0" y="0"/>
            <wp:positionH relativeFrom="margin">
              <wp:align>right</wp:align>
            </wp:positionH>
            <wp:positionV relativeFrom="margin">
              <wp:posOffset>7609205</wp:posOffset>
            </wp:positionV>
            <wp:extent cx="816610" cy="1682750"/>
            <wp:effectExtent l="0" t="0" r="2540" b="0"/>
            <wp:wrapSquare wrapText="bothSides"/>
            <wp:docPr id="1219" name="Kép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16610" cy="1682750"/>
                    </a:xfrm>
                    <a:prstGeom prst="rect">
                      <a:avLst/>
                    </a:prstGeom>
                    <a:noFill/>
                    <a:ln>
                      <a:noFill/>
                    </a:ln>
                  </pic:spPr>
                </pic:pic>
              </a:graphicData>
            </a:graphic>
          </wp:anchor>
        </w:drawing>
      </w: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sidR="00714F4F">
        <w:rPr>
          <w:rFonts w:eastAsia="Calibri" w:cs="Times New Roman"/>
          <w:b/>
          <w:bCs/>
          <w:szCs w:val="24"/>
          <w:lang w:val="hu-HU"/>
        </w:rPr>
        <w:t>9</w:t>
      </w:r>
      <w:r w:rsidRPr="006F1C0F">
        <w:rPr>
          <w:rFonts w:eastAsia="Calibri" w:cs="Times New Roman"/>
          <w:b/>
          <w:bCs/>
          <w:szCs w:val="24"/>
          <w:lang w:val="hu-HU"/>
        </w:rPr>
        <w:t xml:space="preserve"> pont)</w:t>
      </w:r>
    </w:p>
    <w:p w14:paraId="2975B16B" w14:textId="77777777" w:rsidR="00923D04" w:rsidRPr="00923D04" w:rsidRDefault="00923D04" w:rsidP="00923D04">
      <w:pPr>
        <w:widowControl/>
        <w:autoSpaceDE w:val="0"/>
        <w:autoSpaceDN w:val="0"/>
        <w:adjustRightInd w:val="0"/>
        <w:ind w:left="567"/>
        <w:rPr>
          <w:rFonts w:cs="Times New Roman"/>
          <w:szCs w:val="24"/>
          <w:lang w:val="hu-HU"/>
        </w:rPr>
      </w:pPr>
      <w:r w:rsidRPr="00923D04">
        <w:rPr>
          <w:rFonts w:cs="Times New Roman"/>
          <w:szCs w:val="24"/>
          <w:lang w:val="hu-HU"/>
        </w:rPr>
        <w:t>A vitaminoldatot olyan üvegben árulják, amely két henger alakú és egy</w:t>
      </w:r>
      <w:r>
        <w:rPr>
          <w:rFonts w:cs="Times New Roman"/>
          <w:szCs w:val="24"/>
          <w:lang w:val="hu-HU"/>
        </w:rPr>
        <w:t xml:space="preserve"> </w:t>
      </w:r>
      <w:r w:rsidRPr="00923D04">
        <w:rPr>
          <w:rFonts w:cs="Times New Roman"/>
          <w:szCs w:val="24"/>
          <w:lang w:val="hu-HU"/>
        </w:rPr>
        <w:t>csonkakúp alakú részből áll. A folyadék a csonkakúp alakú rész fedőlapjáig</w:t>
      </w:r>
      <w:r>
        <w:rPr>
          <w:rFonts w:cs="Times New Roman"/>
          <w:szCs w:val="24"/>
          <w:lang w:val="hu-HU"/>
        </w:rPr>
        <w:t xml:space="preserve"> </w:t>
      </w:r>
      <w:r w:rsidRPr="00923D04">
        <w:rPr>
          <w:rFonts w:cs="Times New Roman"/>
          <w:szCs w:val="24"/>
          <w:lang w:val="hu-HU"/>
        </w:rPr>
        <w:t>ér. Az üveg belső méreteit az ábra mutatja. A nagyobb henger</w:t>
      </w:r>
      <w:r>
        <w:rPr>
          <w:rFonts w:cs="Times New Roman"/>
          <w:szCs w:val="24"/>
          <w:lang w:val="hu-HU"/>
        </w:rPr>
        <w:t xml:space="preserve"> </w:t>
      </w:r>
      <w:r w:rsidRPr="00923D04">
        <w:rPr>
          <w:rFonts w:cs="Times New Roman"/>
          <w:szCs w:val="24"/>
          <w:lang w:val="hu-HU"/>
        </w:rPr>
        <w:t>átmérője 3 cm, magassága 7 cm. A csonkakúp fedőlapjának átmérője</w:t>
      </w:r>
      <w:r>
        <w:rPr>
          <w:rFonts w:cs="Times New Roman"/>
          <w:szCs w:val="24"/>
          <w:lang w:val="hu-HU"/>
        </w:rPr>
        <w:t xml:space="preserve"> </w:t>
      </w:r>
      <w:r w:rsidRPr="00923D04">
        <w:rPr>
          <w:rFonts w:cs="Times New Roman"/>
          <w:szCs w:val="24"/>
          <w:lang w:val="hu-HU"/>
        </w:rPr>
        <w:t>1 cm,  alkotója 2 cm hosszú.</w:t>
      </w:r>
    </w:p>
    <w:p w14:paraId="23242E97" w14:textId="77777777" w:rsidR="00923D04" w:rsidRDefault="00923D04" w:rsidP="00923D04">
      <w:pPr>
        <w:widowControl/>
        <w:autoSpaceDE w:val="0"/>
        <w:autoSpaceDN w:val="0"/>
        <w:adjustRightInd w:val="0"/>
        <w:ind w:left="567"/>
        <w:rPr>
          <w:rFonts w:cs="Times New Roman"/>
          <w:szCs w:val="24"/>
          <w:lang w:val="hu-HU"/>
        </w:rPr>
      </w:pPr>
      <w:r w:rsidRPr="00923D04">
        <w:rPr>
          <w:rFonts w:eastAsia="TimesNewRoman,Bold" w:cs="Times New Roman"/>
          <w:b/>
          <w:bCs/>
          <w:szCs w:val="24"/>
          <w:lang w:val="hu-HU"/>
        </w:rPr>
        <w:t xml:space="preserve">c) </w:t>
      </w:r>
      <w:r w:rsidRPr="00923D04">
        <w:rPr>
          <w:rFonts w:cs="Times New Roman"/>
          <w:szCs w:val="24"/>
          <w:lang w:val="hu-HU"/>
        </w:rPr>
        <w:t>Hány napig elegendő Cilinek az üvegben lévő vitaminoldat,</w:t>
      </w:r>
      <w:r>
        <w:rPr>
          <w:rFonts w:cs="Times New Roman"/>
          <w:szCs w:val="24"/>
          <w:lang w:val="hu-HU"/>
        </w:rPr>
        <w:t xml:space="preserve"> </w:t>
      </w:r>
      <w:r w:rsidRPr="00923D04">
        <w:rPr>
          <w:rFonts w:cs="Times New Roman"/>
          <w:szCs w:val="24"/>
          <w:lang w:val="hu-HU"/>
        </w:rPr>
        <w:t>ha mindig az előírt adagban szedi?</w:t>
      </w:r>
    </w:p>
    <w:p w14:paraId="3E1C0CBB" w14:textId="77777777" w:rsidR="005A612D" w:rsidRPr="005A612D" w:rsidRDefault="005A612D" w:rsidP="005A612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4</w:t>
      </w:r>
      <w:r w:rsidRPr="006F1C0F">
        <w:rPr>
          <w:rFonts w:eastAsia="Calibri" w:cs="Times New Roman"/>
          <w:b/>
          <w:bCs/>
          <w:szCs w:val="24"/>
          <w:lang w:val="hu-HU"/>
        </w:rPr>
        <w:t>. feladat (</w:t>
      </w:r>
      <w:r>
        <w:rPr>
          <w:rFonts w:eastAsia="Calibri" w:cs="Times New Roman"/>
          <w:b/>
          <w:bCs/>
          <w:szCs w:val="24"/>
          <w:lang w:val="hu-HU"/>
        </w:rPr>
        <w:t>3+1=4</w:t>
      </w:r>
      <w:r w:rsidRPr="006F1C0F">
        <w:rPr>
          <w:rFonts w:eastAsia="Calibri" w:cs="Times New Roman"/>
          <w:b/>
          <w:bCs/>
          <w:szCs w:val="24"/>
          <w:lang w:val="hu-HU"/>
        </w:rPr>
        <w:t xml:space="preserve"> pont)</w:t>
      </w:r>
    </w:p>
    <w:p w14:paraId="55212C69" w14:textId="77777777" w:rsidR="005A612D" w:rsidRDefault="005A612D" w:rsidP="005A612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forgáshenger alakú palack térfogata 1 liter, magassága 20 cm.</w:t>
      </w:r>
    </w:p>
    <w:p w14:paraId="74B1A71C" w14:textId="77777777" w:rsidR="005A612D" w:rsidRPr="005A612D" w:rsidRDefault="005A612D" w:rsidP="005A612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Számítsa ki a palack alapkörének sugarát! Megoldását részletezze!</w:t>
      </w:r>
    </w:p>
    <w:p w14:paraId="5E64DDBF" w14:textId="77777777" w:rsidR="00932530" w:rsidRPr="00FB2A03" w:rsidRDefault="00932530" w:rsidP="004F041C">
      <w:pPr>
        <w:rPr>
          <w:rFonts w:cs="Times New Roman"/>
          <w:lang w:val="hu-HU"/>
        </w:rPr>
      </w:pPr>
      <w:r w:rsidRPr="00FB2A03">
        <w:rPr>
          <w:rFonts w:cs="Times New Roman"/>
          <w:lang w:val="hu-HU"/>
        </w:rPr>
        <w:br w:type="page"/>
      </w:r>
    </w:p>
    <w:p w14:paraId="5E9BDCE6" w14:textId="77777777" w:rsidR="00AE608B" w:rsidRPr="00AE608B" w:rsidRDefault="00AE608B" w:rsidP="00AE608B">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1C764EB4" w14:textId="77777777" w:rsidR="00092815" w:rsidRDefault="00AE608B" w:rsidP="00092815">
      <w:pPr>
        <w:widowControl/>
        <w:autoSpaceDE w:val="0"/>
        <w:autoSpaceDN w:val="0"/>
        <w:adjustRightInd w:val="0"/>
        <w:ind w:left="567"/>
        <w:rPr>
          <w:rFonts w:cs="Times New Roman"/>
          <w:szCs w:val="24"/>
          <w:lang w:val="hu-HU"/>
        </w:rPr>
      </w:pPr>
      <w:r w:rsidRPr="00AE608B">
        <w:rPr>
          <w:rFonts w:cs="Times New Roman"/>
          <w:szCs w:val="24"/>
          <w:lang w:val="hu-HU"/>
        </w:rPr>
        <w:t>A strandon lévő egyik úszómedence 50 méter hosszú és 16,5 méter széles, az egyik végén</w:t>
      </w:r>
    </w:p>
    <w:p w14:paraId="01B61F7E" w14:textId="77777777" w:rsidR="00092815" w:rsidRDefault="00AE608B" w:rsidP="00092815">
      <w:pPr>
        <w:widowControl/>
        <w:autoSpaceDE w:val="0"/>
        <w:autoSpaceDN w:val="0"/>
        <w:adjustRightInd w:val="0"/>
        <w:ind w:left="567"/>
        <w:rPr>
          <w:rFonts w:cs="Times New Roman"/>
          <w:szCs w:val="24"/>
          <w:lang w:val="hu-HU"/>
        </w:rPr>
      </w:pPr>
      <w:r w:rsidRPr="00AE608B">
        <w:rPr>
          <w:rFonts w:cs="Times New Roman"/>
          <w:szCs w:val="24"/>
          <w:lang w:val="hu-HU"/>
        </w:rPr>
        <w:t>130 centiméter, a másik végén 210 centiméter mély. A medence egyenletesen mélyül az</w:t>
      </w:r>
    </w:p>
    <w:p w14:paraId="42E2DEEB" w14:textId="77777777" w:rsidR="00AE608B" w:rsidRPr="00AE608B" w:rsidRDefault="00AE608B" w:rsidP="00092815">
      <w:pPr>
        <w:widowControl/>
        <w:autoSpaceDE w:val="0"/>
        <w:autoSpaceDN w:val="0"/>
        <w:adjustRightInd w:val="0"/>
        <w:ind w:left="567"/>
        <w:rPr>
          <w:rFonts w:cs="Times New Roman"/>
          <w:szCs w:val="24"/>
          <w:lang w:val="hu-HU"/>
        </w:rPr>
      </w:pPr>
      <w:r w:rsidRPr="00AE608B">
        <w:rPr>
          <w:rFonts w:cs="Times New Roman"/>
          <w:szCs w:val="24"/>
          <w:lang w:val="hu-HU"/>
        </w:rPr>
        <w:t>egyik végétől a másikig.</w:t>
      </w:r>
    </w:p>
    <w:p w14:paraId="148EB56B" w14:textId="77777777" w:rsidR="00AE608B" w:rsidRPr="00AE608B" w:rsidRDefault="00AE608B" w:rsidP="00AE608B">
      <w:pPr>
        <w:widowControl/>
        <w:autoSpaceDE w:val="0"/>
        <w:autoSpaceDN w:val="0"/>
        <w:adjustRightInd w:val="0"/>
        <w:ind w:left="567"/>
        <w:jc w:val="center"/>
        <w:rPr>
          <w:rFonts w:cs="Times New Roman"/>
          <w:szCs w:val="24"/>
          <w:lang w:val="hu-HU"/>
        </w:rPr>
      </w:pPr>
      <w:r w:rsidRPr="00AE608B">
        <w:rPr>
          <w:rFonts w:cs="Times New Roman"/>
          <w:noProof/>
          <w:szCs w:val="24"/>
          <w:lang w:val="hu-HU" w:eastAsia="hu-HU"/>
        </w:rPr>
        <w:drawing>
          <wp:inline distT="0" distB="0" distL="0" distR="0" wp14:anchorId="22591823" wp14:editId="4EFFBE59">
            <wp:extent cx="3625850" cy="1085850"/>
            <wp:effectExtent l="0" t="0" r="0" b="0"/>
            <wp:docPr id="1235" name="Kép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25850" cy="1085850"/>
                    </a:xfrm>
                    <a:prstGeom prst="rect">
                      <a:avLst/>
                    </a:prstGeom>
                    <a:noFill/>
                    <a:ln>
                      <a:noFill/>
                    </a:ln>
                  </pic:spPr>
                </pic:pic>
              </a:graphicData>
            </a:graphic>
          </wp:inline>
        </w:drawing>
      </w:r>
    </w:p>
    <w:p w14:paraId="41D27E65" w14:textId="77777777" w:rsidR="00AE608B" w:rsidRDefault="00AE608B" w:rsidP="00AE608B">
      <w:pPr>
        <w:widowControl/>
        <w:autoSpaceDE w:val="0"/>
        <w:autoSpaceDN w:val="0"/>
        <w:adjustRightInd w:val="0"/>
        <w:ind w:left="567"/>
        <w:rPr>
          <w:rFonts w:cs="Times New Roman"/>
          <w:szCs w:val="24"/>
          <w:lang w:val="hu-HU"/>
        </w:rPr>
      </w:pPr>
      <w:r w:rsidRPr="00AE608B">
        <w:rPr>
          <w:rFonts w:eastAsia="TimesNewRoman,Bold" w:cs="Times New Roman"/>
          <w:b/>
          <w:bCs/>
          <w:szCs w:val="24"/>
          <w:lang w:val="hu-HU"/>
        </w:rPr>
        <w:t xml:space="preserve">c) </w:t>
      </w:r>
      <w:r w:rsidRPr="00AE608B">
        <w:rPr>
          <w:rFonts w:cs="Times New Roman"/>
          <w:szCs w:val="24"/>
          <w:lang w:val="hu-HU"/>
        </w:rPr>
        <w:t>Legfeljebb mennyi víz fér el a medencében?</w:t>
      </w:r>
      <w:r>
        <w:rPr>
          <w:rFonts w:cs="Times New Roman"/>
          <w:szCs w:val="24"/>
          <w:lang w:val="hu-HU"/>
        </w:rPr>
        <w:t xml:space="preserve"> </w:t>
      </w:r>
      <w:r w:rsidRPr="00AE608B">
        <w:rPr>
          <w:rFonts w:cs="Times New Roman"/>
          <w:szCs w:val="24"/>
          <w:lang w:val="hu-HU"/>
        </w:rPr>
        <w:t>Válaszát tíz köbméterre kerekítve adja meg!</w:t>
      </w:r>
    </w:p>
    <w:p w14:paraId="4347CF32" w14:textId="77777777" w:rsidR="00AE608B" w:rsidRPr="00AE608B" w:rsidRDefault="00AE608B" w:rsidP="00AE608B">
      <w:pPr>
        <w:widowControl/>
        <w:autoSpaceDE w:val="0"/>
        <w:autoSpaceDN w:val="0"/>
        <w:adjustRightInd w:val="0"/>
        <w:ind w:left="567"/>
        <w:rPr>
          <w:rFonts w:cs="Times New Roman"/>
          <w:szCs w:val="24"/>
          <w:lang w:val="hu-HU"/>
        </w:rPr>
      </w:pPr>
      <w:r>
        <w:rPr>
          <w:rFonts w:cs="Times New Roman"/>
        </w:rPr>
        <w:br w:type="page"/>
      </w:r>
    </w:p>
    <w:p w14:paraId="34E47739" w14:textId="77777777" w:rsidR="00932530" w:rsidRPr="00FB2A03" w:rsidRDefault="00932530" w:rsidP="004F041C">
      <w:pPr>
        <w:pStyle w:val="Rszcm"/>
        <w:outlineLvl w:val="2"/>
        <w:rPr>
          <w:rFonts w:cs="Times New Roman"/>
        </w:rPr>
      </w:pPr>
      <w:bookmarkStart w:id="100" w:name="_Toc52622599"/>
      <w:r w:rsidRPr="00FB2A03">
        <w:rPr>
          <w:rFonts w:cs="Times New Roman"/>
        </w:rPr>
        <w:lastRenderedPageBreak/>
        <w:t>Gömb</w:t>
      </w:r>
      <w:bookmarkEnd w:id="100"/>
    </w:p>
    <w:p w14:paraId="3BBE992E" w14:textId="77777777" w:rsidR="00932530" w:rsidRPr="00FB2A03" w:rsidRDefault="00932530" w:rsidP="004F041C">
      <w:pPr>
        <w:pStyle w:val="Feladatszm"/>
        <w:rPr>
          <w:rFonts w:cs="Times New Roman"/>
          <w:bCs/>
        </w:rPr>
      </w:pPr>
      <w:r w:rsidRPr="00FB2A03">
        <w:rPr>
          <w:rFonts w:cs="Times New Roman"/>
        </w:rPr>
        <w:t>2005. május 10.</w:t>
      </w:r>
      <w:r w:rsidR="00A638F9" w:rsidRPr="00FB2A03">
        <w:rPr>
          <w:rFonts w:cs="Times New Roman"/>
        </w:rPr>
        <w:t xml:space="preserve"> – </w:t>
      </w:r>
      <w:r w:rsidRPr="00FB2A03">
        <w:rPr>
          <w:rFonts w:cs="Times New Roman"/>
        </w:rPr>
        <w:t>12. feladat (3 pont)</w:t>
      </w:r>
    </w:p>
    <w:p w14:paraId="1A073A87" w14:textId="77777777" w:rsidR="00AF5110" w:rsidRPr="00FB2A03" w:rsidRDefault="00932530" w:rsidP="004F041C">
      <w:pPr>
        <w:pStyle w:val="Lers"/>
        <w:rPr>
          <w:rFonts w:cs="Times New Roman"/>
        </w:rPr>
      </w:pPr>
      <w:r w:rsidRPr="00FB2A03">
        <w:rPr>
          <w:rFonts w:cs="Times New Roman"/>
        </w:rPr>
        <w:t xml:space="preserve">Egy gömb </w:t>
      </w:r>
      <w:r w:rsidR="00AF5110" w:rsidRPr="00FB2A03">
        <w:rPr>
          <w:rFonts w:cs="Times New Roman"/>
        </w:rPr>
        <w:t>alakú labda belső sugara 13 cm.</w:t>
      </w:r>
    </w:p>
    <w:p w14:paraId="225D0517" w14:textId="77777777" w:rsidR="00932530" w:rsidRPr="00FB2A03" w:rsidRDefault="00932530" w:rsidP="004F041C">
      <w:pPr>
        <w:pStyle w:val="Lers"/>
        <w:rPr>
          <w:rFonts w:cs="Times New Roman"/>
        </w:rPr>
      </w:pPr>
      <w:r w:rsidRPr="00FB2A03">
        <w:rPr>
          <w:rFonts w:cs="Times New Roman"/>
        </w:rPr>
        <w:t>Hány liter levegő van benne? Válaszát indokolja!</w:t>
      </w:r>
    </w:p>
    <w:p w14:paraId="65991819" w14:textId="77777777" w:rsidR="00932530" w:rsidRPr="00FB2A03" w:rsidRDefault="00932530" w:rsidP="004F041C">
      <w:pPr>
        <w:pStyle w:val="Feladatszm"/>
        <w:rPr>
          <w:rFonts w:cs="Times New Roman"/>
          <w:bCs/>
        </w:rPr>
      </w:pPr>
      <w:r w:rsidRPr="00FB2A03">
        <w:rPr>
          <w:rFonts w:cs="Times New Roman"/>
        </w:rPr>
        <w:t>2009. október</w:t>
      </w:r>
      <w:r w:rsidR="00A638F9" w:rsidRPr="00FB2A03">
        <w:rPr>
          <w:rFonts w:cs="Times New Roman"/>
        </w:rPr>
        <w:t xml:space="preserve"> – </w:t>
      </w:r>
      <w:r w:rsidRPr="00FB2A03">
        <w:rPr>
          <w:rFonts w:cs="Times New Roman"/>
        </w:rPr>
        <w:t>11. feladat (3 pont)</w:t>
      </w:r>
    </w:p>
    <w:p w14:paraId="3D3E61A1" w14:textId="77777777" w:rsidR="00932530" w:rsidRPr="00FB2A03" w:rsidRDefault="00932530" w:rsidP="004F041C">
      <w:pPr>
        <w:pStyle w:val="Lers"/>
        <w:rPr>
          <w:rFonts w:cs="Times New Roman"/>
        </w:rPr>
      </w:pPr>
      <w:r w:rsidRPr="00FB2A03">
        <w:rPr>
          <w:rFonts w:cs="Times New Roman"/>
        </w:rPr>
        <w:t xml:space="preserve">Belefér-e egy </w:t>
      </w:r>
      <m:oMath>
        <m:r>
          <w:rPr>
            <w:rFonts w:ascii="Cambria Math" w:hAnsi="Cambria Math" w:cs="Times New Roman"/>
          </w:rPr>
          <m:t xml:space="preserve">1600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Pr="00FB2A03">
        <w:rPr>
          <w:rFonts w:cs="Times New Roman"/>
          <w:sz w:val="16"/>
          <w:szCs w:val="16"/>
        </w:rPr>
        <w:t xml:space="preserve"> </w:t>
      </w:r>
      <w:r w:rsidRPr="00FB2A03">
        <w:rPr>
          <w:rFonts w:cs="Times New Roman"/>
        </w:rPr>
        <w:t xml:space="preserve">felszínű (gömb alakú) vasgolyó egy </w:t>
      </w:r>
      <m:oMath>
        <m:r>
          <w:rPr>
            <w:rFonts w:ascii="Cambria Math" w:hAnsi="Cambria Math" w:cs="Times New Roman"/>
          </w:rPr>
          <m:t>20 cm</m:t>
        </m:r>
      </m:oMath>
      <w:r w:rsidRPr="00FB2A03">
        <w:rPr>
          <w:rFonts w:cs="Times New Roman"/>
        </w:rPr>
        <w:t xml:space="preserve"> élű kocka alakú dobozba? Válaszát indokolja!</w:t>
      </w:r>
    </w:p>
    <w:p w14:paraId="1D344292" w14:textId="77777777" w:rsidR="00932530" w:rsidRPr="00FB2A03" w:rsidRDefault="00932530"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12. feladat (4 pont)</w:t>
      </w:r>
    </w:p>
    <w:p w14:paraId="78EA8FC9" w14:textId="77777777" w:rsidR="00AF5110" w:rsidRPr="00FB2A03" w:rsidRDefault="00932530" w:rsidP="004F041C">
      <w:pPr>
        <w:pStyle w:val="Lers"/>
        <w:rPr>
          <w:rFonts w:cs="Times New Roman"/>
        </w:rPr>
      </w:pPr>
      <w:r w:rsidRPr="00FB2A03">
        <w:rPr>
          <w:rFonts w:cs="Times New Roman"/>
        </w:rPr>
        <w:t xml:space="preserve">Egy gömb alakú gáztároló térfogata </w:t>
      </w:r>
      <m:oMath>
        <m:r>
          <w:rPr>
            <w:rFonts w:ascii="Cambria Math" w:hAnsi="Cambria Math" w:cs="Times New Roman"/>
          </w:rPr>
          <m:t xml:space="preserve">5000 </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00AF5110" w:rsidRPr="00FB2A03">
        <w:rPr>
          <w:rFonts w:cs="Times New Roman"/>
        </w:rPr>
        <w:t>.</w:t>
      </w:r>
    </w:p>
    <w:p w14:paraId="599B0D6D" w14:textId="77777777" w:rsidR="00932530" w:rsidRPr="00FB2A03" w:rsidRDefault="00932530" w:rsidP="004F041C">
      <w:pPr>
        <w:pStyle w:val="Lers"/>
        <w:rPr>
          <w:rFonts w:cs="Times New Roman"/>
        </w:rPr>
      </w:pPr>
      <w:r w:rsidRPr="00FB2A03">
        <w:rPr>
          <w:rFonts w:cs="Times New Roman"/>
        </w:rPr>
        <w:t>Hány méter a gömb sugara?</w:t>
      </w:r>
      <w:r w:rsidRPr="00FB2A03">
        <w:rPr>
          <w:rFonts w:cs="Times New Roman"/>
        </w:rPr>
        <w:br/>
        <w:t>A választ egy tizedesjegyre kerekítve adja meg! Írja le a számítás menetét!</w:t>
      </w:r>
    </w:p>
    <w:p w14:paraId="2C5EEEBB" w14:textId="77777777" w:rsidR="00932530" w:rsidRPr="00FB2A03" w:rsidRDefault="00932530" w:rsidP="004F041C">
      <w:pPr>
        <w:pStyle w:val="Feladatszm"/>
        <w:rPr>
          <w:rFonts w:cs="Times New Roman"/>
          <w:bCs/>
        </w:rPr>
      </w:pPr>
      <w:r w:rsidRPr="00FB2A03">
        <w:rPr>
          <w:rFonts w:cs="Times New Roman"/>
        </w:rPr>
        <w:t>2006. február</w:t>
      </w:r>
      <w:r w:rsidR="00A638F9" w:rsidRPr="00FB2A03">
        <w:rPr>
          <w:rFonts w:cs="Times New Roman"/>
        </w:rPr>
        <w:t xml:space="preserve"> – </w:t>
      </w:r>
      <w:r w:rsidRPr="00FB2A03">
        <w:rPr>
          <w:rFonts w:cs="Times New Roman"/>
        </w:rPr>
        <w:t>14. feladat (8+4=12 pont)</w:t>
      </w:r>
    </w:p>
    <w:p w14:paraId="50F9577F" w14:textId="77777777" w:rsidR="00AF5110" w:rsidRPr="00FB2A03" w:rsidRDefault="00932530" w:rsidP="004F041C">
      <w:pPr>
        <w:pStyle w:val="Lers"/>
        <w:rPr>
          <w:rFonts w:cs="Times New Roman"/>
          <w:sz w:val="20"/>
          <w:szCs w:val="20"/>
        </w:rPr>
      </w:pPr>
      <w:r w:rsidRPr="00FB2A03">
        <w:rPr>
          <w:rFonts w:cs="Times New Roman"/>
          <w:noProof/>
          <w:sz w:val="20"/>
          <w:szCs w:val="20"/>
          <w:lang w:eastAsia="hu-HU"/>
        </w:rPr>
        <mc:AlternateContent>
          <mc:Choice Requires="wpg">
            <w:drawing>
              <wp:anchor distT="0" distB="0" distL="114300" distR="114300" simplePos="0" relativeHeight="251705856" behindDoc="0" locked="0" layoutInCell="1" allowOverlap="1" wp14:anchorId="443628AF" wp14:editId="6CC39EEF">
                <wp:simplePos x="0" y="0"/>
                <wp:positionH relativeFrom="column">
                  <wp:posOffset>527329</wp:posOffset>
                </wp:positionH>
                <wp:positionV relativeFrom="paragraph">
                  <wp:posOffset>496138</wp:posOffset>
                </wp:positionV>
                <wp:extent cx="2295525" cy="581025"/>
                <wp:effectExtent l="0" t="0" r="9525" b="9525"/>
                <wp:wrapSquare wrapText="bothSides"/>
                <wp:docPr id="873" name="Csoportba foglalás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581025"/>
                          <a:chOff x="0" y="0"/>
                          <a:chExt cx="3615" cy="915"/>
                        </a:xfrm>
                      </wpg:grpSpPr>
                      <wps:wsp>
                        <wps:cNvPr id="874" name="Freeform 39"/>
                        <wps:cNvSpPr>
                          <a:spLocks/>
                        </wps:cNvSpPr>
                        <wps:spPr bwMode="auto">
                          <a:xfrm>
                            <a:off x="7" y="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40"/>
                        <wps:cNvSpPr>
                          <a:spLocks/>
                        </wps:cNvSpPr>
                        <wps:spPr bwMode="auto">
                          <a:xfrm>
                            <a:off x="907" y="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41"/>
                        <wps:cNvSpPr>
                          <a:spLocks/>
                        </wps:cNvSpPr>
                        <wps:spPr bwMode="auto">
                          <a:xfrm>
                            <a:off x="2707" y="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42"/>
                        <wps:cNvSpPr>
                          <a:spLocks/>
                        </wps:cNvSpPr>
                        <wps:spPr bwMode="auto">
                          <a:xfrm>
                            <a:off x="1807" y="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43"/>
                        <wps:cNvSpPr>
                          <a:spLocks/>
                        </wps:cNvSpPr>
                        <wps:spPr bwMode="auto">
                          <a:xfrm>
                            <a:off x="7" y="7"/>
                            <a:ext cx="3600" cy="900"/>
                          </a:xfrm>
                          <a:custGeom>
                            <a:avLst/>
                            <a:gdLst>
                              <a:gd name="T0" fmla="*/ 0 w 3600"/>
                              <a:gd name="T1" fmla="*/ 900 h 900"/>
                              <a:gd name="T2" fmla="*/ 3600 w 3600"/>
                              <a:gd name="T3" fmla="*/ 900 h 900"/>
                              <a:gd name="T4" fmla="*/ 3600 w 3600"/>
                              <a:gd name="T5" fmla="*/ 0 h 900"/>
                              <a:gd name="T6" fmla="*/ 0 w 3600"/>
                              <a:gd name="T7" fmla="*/ 0 h 900"/>
                              <a:gd name="T8" fmla="*/ 0 w 3600"/>
                              <a:gd name="T9" fmla="*/ 900 h 900"/>
                            </a:gdLst>
                            <a:ahLst/>
                            <a:cxnLst>
                              <a:cxn ang="0">
                                <a:pos x="T0" y="T1"/>
                              </a:cxn>
                              <a:cxn ang="0">
                                <a:pos x="T2" y="T3"/>
                              </a:cxn>
                              <a:cxn ang="0">
                                <a:pos x="T4" y="T5"/>
                              </a:cxn>
                              <a:cxn ang="0">
                                <a:pos x="T6" y="T7"/>
                              </a:cxn>
                              <a:cxn ang="0">
                                <a:pos x="T8" y="T9"/>
                              </a:cxn>
                            </a:cxnLst>
                            <a:rect l="0" t="0" r="r" b="b"/>
                            <a:pathLst>
                              <a:path w="3600" h="900">
                                <a:moveTo>
                                  <a:pt x="0" y="900"/>
                                </a:moveTo>
                                <a:lnTo>
                                  <a:pt x="3600" y="900"/>
                                </a:lnTo>
                                <a:lnTo>
                                  <a:pt x="360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C134E" id="Csoportba foglalás 873" o:spid="_x0000_s1026" style="position:absolute;margin-left:41.5pt;margin-top:39.05pt;width:180.75pt;height:45.75pt;z-index:251705856" coordsize="361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">
                <v:shape id="Freeform 39" o:spid="_x0000_s1027" style="position:absolute;left: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0" o:spid="_x0000_s1028" style="position:absolute;left:90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1" o:spid="_x0000_s1029" style="position:absolute;left:270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2" o:spid="_x0000_s1030" style="position:absolute;left:180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3" o:spid="_x0000_s1031" style="position:absolute;left:7;top:7;width:3600;height:900;visibility:visible;mso-wrap-style:square;v-text-anchor:top" coordsize="36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" path="m,900r3600,l3600,,,,,900xe" filled="f">
                  <v:path arrowok="t" o:connecttype="custom" o:connectlocs="0,900;3600,900;3600,0;0,0;0,900" o:connectangles="0,0,0,0,0"/>
                </v:shape>
                <w10:wrap type="square"/>
              </v:group>
            </w:pict>
          </mc:Fallback>
        </mc:AlternateContent>
      </w:r>
      <w:r w:rsidR="00FD3787" w:rsidRPr="00FB2A03">
        <w:rPr>
          <w:rFonts w:cs="Times New Roman"/>
        </w:rPr>
        <w:t xml:space="preserve">4 </w:t>
      </w:r>
      <w:r w:rsidRPr="00FB2A03">
        <w:rPr>
          <w:rFonts w:cs="Times New Roman"/>
        </w:rPr>
        <w:t>cm átmérőjű fagolyókat négyesével kis (téglatest alakú) dobozokba csomagolunk úgy, hogy azok ne lötyögjenek a dobozokban. A két szóba jövő elrendezést felülnézetből lerajzoltuk:</w:t>
      </w:r>
      <w:r w:rsidRPr="00FB2A03">
        <w:rPr>
          <w:rFonts w:cs="Times New Roman"/>
          <w:sz w:val="20"/>
          <w:szCs w:val="20"/>
        </w:rPr>
        <w:tab/>
      </w:r>
      <w:r w:rsidRPr="00FB2A03">
        <w:rPr>
          <w:rFonts w:cs="Times New Roman"/>
          <w:sz w:val="20"/>
          <w:szCs w:val="20"/>
        </w:rPr>
        <w:tab/>
      </w:r>
      <w:r w:rsidRPr="00FB2A03">
        <w:rPr>
          <w:rFonts w:cs="Times New Roman"/>
          <w:sz w:val="20"/>
          <w:szCs w:val="20"/>
        </w:rPr>
        <w:tab/>
      </w:r>
      <w:r w:rsidRPr="00FB2A03">
        <w:rPr>
          <w:rFonts w:cs="Times New Roman"/>
          <w:sz w:val="20"/>
          <w:szCs w:val="20"/>
        </w:rPr>
        <w:tab/>
      </w:r>
      <w:r w:rsidRPr="00FB2A03">
        <w:rPr>
          <w:rFonts w:cs="Times New Roman"/>
          <w:sz w:val="20"/>
          <w:szCs w:val="20"/>
        </w:rPr>
        <w:tab/>
      </w:r>
      <w:r w:rsidRPr="00FB2A03">
        <w:rPr>
          <w:rFonts w:cs="Times New Roman"/>
          <w:noProof/>
          <w:sz w:val="20"/>
          <w:szCs w:val="20"/>
          <w:lang w:eastAsia="hu-HU"/>
        </w:rPr>
        <mc:AlternateContent>
          <mc:Choice Requires="wpg">
            <w:drawing>
              <wp:inline distT="0" distB="0" distL="0" distR="0" wp14:anchorId="27B51D1A" wp14:editId="6A2A4609">
                <wp:extent cx="1152525" cy="1152525"/>
                <wp:effectExtent l="9525" t="9525" r="9525" b="9525"/>
                <wp:docPr id="867" name="Csoportba foglalás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52525"/>
                          <a:chOff x="0" y="0"/>
                          <a:chExt cx="1815" cy="1815"/>
                        </a:xfrm>
                      </wpg:grpSpPr>
                      <wps:wsp>
                        <wps:cNvPr id="868" name="Freeform 45"/>
                        <wps:cNvSpPr>
                          <a:spLocks/>
                        </wps:cNvSpPr>
                        <wps:spPr bwMode="auto">
                          <a:xfrm>
                            <a:off x="907" y="90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46"/>
                        <wps:cNvSpPr>
                          <a:spLocks/>
                        </wps:cNvSpPr>
                        <wps:spPr bwMode="auto">
                          <a:xfrm>
                            <a:off x="907" y="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47"/>
                        <wps:cNvSpPr>
                          <a:spLocks/>
                        </wps:cNvSpPr>
                        <wps:spPr bwMode="auto">
                          <a:xfrm>
                            <a:off x="7" y="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48"/>
                        <wps:cNvSpPr>
                          <a:spLocks/>
                        </wps:cNvSpPr>
                        <wps:spPr bwMode="auto">
                          <a:xfrm>
                            <a:off x="7" y="907"/>
                            <a:ext cx="900" cy="900"/>
                          </a:xfrm>
                          <a:custGeom>
                            <a:avLst/>
                            <a:gdLst>
                              <a:gd name="T0" fmla="*/ 413 w 900"/>
                              <a:gd name="T1" fmla="*/ 1 h 900"/>
                              <a:gd name="T2" fmla="*/ 341 w 900"/>
                              <a:gd name="T3" fmla="*/ 13 h 900"/>
                              <a:gd name="T4" fmla="*/ 274 w 900"/>
                              <a:gd name="T5" fmla="*/ 35 h 900"/>
                              <a:gd name="T6" fmla="*/ 213 w 900"/>
                              <a:gd name="T7" fmla="*/ 67 h 900"/>
                              <a:gd name="T8" fmla="*/ 157 w 900"/>
                              <a:gd name="T9" fmla="*/ 108 h 900"/>
                              <a:gd name="T10" fmla="*/ 108 w 900"/>
                              <a:gd name="T11" fmla="*/ 157 h 900"/>
                              <a:gd name="T12" fmla="*/ 67 w 900"/>
                              <a:gd name="T13" fmla="*/ 213 h 900"/>
                              <a:gd name="T14" fmla="*/ 35 w 900"/>
                              <a:gd name="T15" fmla="*/ 274 h 900"/>
                              <a:gd name="T16" fmla="*/ 13 w 900"/>
                              <a:gd name="T17" fmla="*/ 341 h 900"/>
                              <a:gd name="T18" fmla="*/ 1 w 900"/>
                              <a:gd name="T19" fmla="*/ 413 h 900"/>
                              <a:gd name="T20" fmla="*/ 1 w 900"/>
                              <a:gd name="T21" fmla="*/ 486 h 900"/>
                              <a:gd name="T22" fmla="*/ 13 w 900"/>
                              <a:gd name="T23" fmla="*/ 558 h 900"/>
                              <a:gd name="T24" fmla="*/ 35 w 900"/>
                              <a:gd name="T25" fmla="*/ 625 h 900"/>
                              <a:gd name="T26" fmla="*/ 67 w 900"/>
                              <a:gd name="T27" fmla="*/ 686 h 900"/>
                              <a:gd name="T28" fmla="*/ 108 w 900"/>
                              <a:gd name="T29" fmla="*/ 742 h 900"/>
                              <a:gd name="T30" fmla="*/ 157 w 900"/>
                              <a:gd name="T31" fmla="*/ 791 h 900"/>
                              <a:gd name="T32" fmla="*/ 213 w 900"/>
                              <a:gd name="T33" fmla="*/ 832 h 900"/>
                              <a:gd name="T34" fmla="*/ 274 w 900"/>
                              <a:gd name="T35" fmla="*/ 864 h 900"/>
                              <a:gd name="T36" fmla="*/ 341 w 900"/>
                              <a:gd name="T37" fmla="*/ 886 h 900"/>
                              <a:gd name="T38" fmla="*/ 413 w 900"/>
                              <a:gd name="T39" fmla="*/ 898 h 900"/>
                              <a:gd name="T40" fmla="*/ 486 w 900"/>
                              <a:gd name="T41" fmla="*/ 898 h 900"/>
                              <a:gd name="T42" fmla="*/ 558 w 900"/>
                              <a:gd name="T43" fmla="*/ 886 h 900"/>
                              <a:gd name="T44" fmla="*/ 625 w 900"/>
                              <a:gd name="T45" fmla="*/ 864 h 900"/>
                              <a:gd name="T46" fmla="*/ 686 w 900"/>
                              <a:gd name="T47" fmla="*/ 832 h 900"/>
                              <a:gd name="T48" fmla="*/ 742 w 900"/>
                              <a:gd name="T49" fmla="*/ 791 h 900"/>
                              <a:gd name="T50" fmla="*/ 791 w 900"/>
                              <a:gd name="T51" fmla="*/ 742 h 900"/>
                              <a:gd name="T52" fmla="*/ 832 w 900"/>
                              <a:gd name="T53" fmla="*/ 686 h 900"/>
                              <a:gd name="T54" fmla="*/ 864 w 900"/>
                              <a:gd name="T55" fmla="*/ 625 h 900"/>
                              <a:gd name="T56" fmla="*/ 886 w 900"/>
                              <a:gd name="T57" fmla="*/ 558 h 900"/>
                              <a:gd name="T58" fmla="*/ 898 w 900"/>
                              <a:gd name="T59" fmla="*/ 486 h 900"/>
                              <a:gd name="T60" fmla="*/ 898 w 900"/>
                              <a:gd name="T61" fmla="*/ 413 h 900"/>
                              <a:gd name="T62" fmla="*/ 886 w 900"/>
                              <a:gd name="T63" fmla="*/ 341 h 900"/>
                              <a:gd name="T64" fmla="*/ 864 w 900"/>
                              <a:gd name="T65" fmla="*/ 274 h 900"/>
                              <a:gd name="T66" fmla="*/ 832 w 900"/>
                              <a:gd name="T67" fmla="*/ 213 h 900"/>
                              <a:gd name="T68" fmla="*/ 791 w 900"/>
                              <a:gd name="T69" fmla="*/ 157 h 900"/>
                              <a:gd name="T70" fmla="*/ 742 w 900"/>
                              <a:gd name="T71" fmla="*/ 108 h 900"/>
                              <a:gd name="T72" fmla="*/ 686 w 900"/>
                              <a:gd name="T73" fmla="*/ 67 h 900"/>
                              <a:gd name="T74" fmla="*/ 625 w 900"/>
                              <a:gd name="T75" fmla="*/ 35 h 900"/>
                              <a:gd name="T76" fmla="*/ 558 w 900"/>
                              <a:gd name="T77" fmla="*/ 13 h 900"/>
                              <a:gd name="T78" fmla="*/ 486 w 900"/>
                              <a:gd name="T79" fmla="*/ 1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0" h="900">
                                <a:moveTo>
                                  <a:pt x="450" y="0"/>
                                </a:moveTo>
                                <a:lnTo>
                                  <a:pt x="413" y="1"/>
                                </a:lnTo>
                                <a:lnTo>
                                  <a:pt x="377" y="5"/>
                                </a:lnTo>
                                <a:lnTo>
                                  <a:pt x="341" y="13"/>
                                </a:lnTo>
                                <a:lnTo>
                                  <a:pt x="307" y="22"/>
                                </a:lnTo>
                                <a:lnTo>
                                  <a:pt x="274" y="35"/>
                                </a:lnTo>
                                <a:lnTo>
                                  <a:pt x="243" y="50"/>
                                </a:lnTo>
                                <a:lnTo>
                                  <a:pt x="213" y="67"/>
                                </a:lnTo>
                                <a:lnTo>
                                  <a:pt x="184" y="86"/>
                                </a:lnTo>
                                <a:lnTo>
                                  <a:pt x="157" y="108"/>
                                </a:lnTo>
                                <a:lnTo>
                                  <a:pt x="131" y="131"/>
                                </a:lnTo>
                                <a:lnTo>
                                  <a:pt x="108" y="157"/>
                                </a:lnTo>
                                <a:lnTo>
                                  <a:pt x="86" y="184"/>
                                </a:lnTo>
                                <a:lnTo>
                                  <a:pt x="67" y="213"/>
                                </a:lnTo>
                                <a:lnTo>
                                  <a:pt x="50" y="243"/>
                                </a:lnTo>
                                <a:lnTo>
                                  <a:pt x="35" y="274"/>
                                </a:lnTo>
                                <a:lnTo>
                                  <a:pt x="22" y="307"/>
                                </a:lnTo>
                                <a:lnTo>
                                  <a:pt x="13" y="341"/>
                                </a:lnTo>
                                <a:lnTo>
                                  <a:pt x="5" y="377"/>
                                </a:lnTo>
                                <a:lnTo>
                                  <a:pt x="1" y="413"/>
                                </a:lnTo>
                                <a:lnTo>
                                  <a:pt x="0" y="450"/>
                                </a:lnTo>
                                <a:lnTo>
                                  <a:pt x="1" y="486"/>
                                </a:lnTo>
                                <a:lnTo>
                                  <a:pt x="5" y="522"/>
                                </a:lnTo>
                                <a:lnTo>
                                  <a:pt x="13" y="558"/>
                                </a:lnTo>
                                <a:lnTo>
                                  <a:pt x="22" y="592"/>
                                </a:lnTo>
                                <a:lnTo>
                                  <a:pt x="35" y="625"/>
                                </a:lnTo>
                                <a:lnTo>
                                  <a:pt x="50" y="656"/>
                                </a:lnTo>
                                <a:lnTo>
                                  <a:pt x="67" y="686"/>
                                </a:lnTo>
                                <a:lnTo>
                                  <a:pt x="86" y="715"/>
                                </a:lnTo>
                                <a:lnTo>
                                  <a:pt x="108" y="742"/>
                                </a:lnTo>
                                <a:lnTo>
                                  <a:pt x="131" y="768"/>
                                </a:lnTo>
                                <a:lnTo>
                                  <a:pt x="157" y="791"/>
                                </a:lnTo>
                                <a:lnTo>
                                  <a:pt x="184" y="813"/>
                                </a:lnTo>
                                <a:lnTo>
                                  <a:pt x="213" y="832"/>
                                </a:lnTo>
                                <a:lnTo>
                                  <a:pt x="243" y="849"/>
                                </a:lnTo>
                                <a:lnTo>
                                  <a:pt x="274" y="864"/>
                                </a:lnTo>
                                <a:lnTo>
                                  <a:pt x="307" y="877"/>
                                </a:lnTo>
                                <a:lnTo>
                                  <a:pt x="341" y="886"/>
                                </a:lnTo>
                                <a:lnTo>
                                  <a:pt x="377" y="894"/>
                                </a:lnTo>
                                <a:lnTo>
                                  <a:pt x="413" y="898"/>
                                </a:lnTo>
                                <a:lnTo>
                                  <a:pt x="450" y="900"/>
                                </a:lnTo>
                                <a:lnTo>
                                  <a:pt x="486" y="898"/>
                                </a:lnTo>
                                <a:lnTo>
                                  <a:pt x="522" y="894"/>
                                </a:lnTo>
                                <a:lnTo>
                                  <a:pt x="558" y="886"/>
                                </a:lnTo>
                                <a:lnTo>
                                  <a:pt x="592" y="877"/>
                                </a:lnTo>
                                <a:lnTo>
                                  <a:pt x="625" y="864"/>
                                </a:lnTo>
                                <a:lnTo>
                                  <a:pt x="656" y="849"/>
                                </a:lnTo>
                                <a:lnTo>
                                  <a:pt x="686" y="832"/>
                                </a:lnTo>
                                <a:lnTo>
                                  <a:pt x="715" y="813"/>
                                </a:lnTo>
                                <a:lnTo>
                                  <a:pt x="742" y="791"/>
                                </a:lnTo>
                                <a:lnTo>
                                  <a:pt x="768" y="768"/>
                                </a:lnTo>
                                <a:lnTo>
                                  <a:pt x="791" y="742"/>
                                </a:lnTo>
                                <a:lnTo>
                                  <a:pt x="813" y="715"/>
                                </a:lnTo>
                                <a:lnTo>
                                  <a:pt x="832" y="686"/>
                                </a:lnTo>
                                <a:lnTo>
                                  <a:pt x="849" y="656"/>
                                </a:lnTo>
                                <a:lnTo>
                                  <a:pt x="864" y="625"/>
                                </a:lnTo>
                                <a:lnTo>
                                  <a:pt x="877" y="592"/>
                                </a:lnTo>
                                <a:lnTo>
                                  <a:pt x="886" y="558"/>
                                </a:lnTo>
                                <a:lnTo>
                                  <a:pt x="894" y="522"/>
                                </a:lnTo>
                                <a:lnTo>
                                  <a:pt x="898" y="486"/>
                                </a:lnTo>
                                <a:lnTo>
                                  <a:pt x="900" y="450"/>
                                </a:lnTo>
                                <a:lnTo>
                                  <a:pt x="898" y="413"/>
                                </a:lnTo>
                                <a:lnTo>
                                  <a:pt x="894" y="377"/>
                                </a:lnTo>
                                <a:lnTo>
                                  <a:pt x="886" y="341"/>
                                </a:lnTo>
                                <a:lnTo>
                                  <a:pt x="877" y="307"/>
                                </a:lnTo>
                                <a:lnTo>
                                  <a:pt x="864" y="274"/>
                                </a:lnTo>
                                <a:lnTo>
                                  <a:pt x="849" y="243"/>
                                </a:lnTo>
                                <a:lnTo>
                                  <a:pt x="832" y="213"/>
                                </a:lnTo>
                                <a:lnTo>
                                  <a:pt x="813" y="184"/>
                                </a:lnTo>
                                <a:lnTo>
                                  <a:pt x="791" y="157"/>
                                </a:lnTo>
                                <a:lnTo>
                                  <a:pt x="768" y="131"/>
                                </a:lnTo>
                                <a:lnTo>
                                  <a:pt x="742" y="108"/>
                                </a:lnTo>
                                <a:lnTo>
                                  <a:pt x="715" y="86"/>
                                </a:lnTo>
                                <a:lnTo>
                                  <a:pt x="686" y="67"/>
                                </a:lnTo>
                                <a:lnTo>
                                  <a:pt x="656" y="50"/>
                                </a:lnTo>
                                <a:lnTo>
                                  <a:pt x="625" y="35"/>
                                </a:lnTo>
                                <a:lnTo>
                                  <a:pt x="592" y="22"/>
                                </a:lnTo>
                                <a:lnTo>
                                  <a:pt x="558" y="13"/>
                                </a:lnTo>
                                <a:lnTo>
                                  <a:pt x="522" y="5"/>
                                </a:lnTo>
                                <a:lnTo>
                                  <a:pt x="486"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49"/>
                        <wps:cNvSpPr>
                          <a:spLocks/>
                        </wps:cNvSpPr>
                        <wps:spPr bwMode="auto">
                          <a:xfrm>
                            <a:off x="7" y="7"/>
                            <a:ext cx="1800" cy="1800"/>
                          </a:xfrm>
                          <a:custGeom>
                            <a:avLst/>
                            <a:gdLst>
                              <a:gd name="T0" fmla="*/ 0 w 1800"/>
                              <a:gd name="T1" fmla="*/ 1800 h 1800"/>
                              <a:gd name="T2" fmla="*/ 1800 w 1800"/>
                              <a:gd name="T3" fmla="*/ 1800 h 1800"/>
                              <a:gd name="T4" fmla="*/ 1800 w 1800"/>
                              <a:gd name="T5" fmla="*/ 0 h 1800"/>
                              <a:gd name="T6" fmla="*/ 0 w 1800"/>
                              <a:gd name="T7" fmla="*/ 0 h 1800"/>
                              <a:gd name="T8" fmla="*/ 0 w 1800"/>
                              <a:gd name="T9" fmla="*/ 1800 h 1800"/>
                            </a:gdLst>
                            <a:ahLst/>
                            <a:cxnLst>
                              <a:cxn ang="0">
                                <a:pos x="T0" y="T1"/>
                              </a:cxn>
                              <a:cxn ang="0">
                                <a:pos x="T2" y="T3"/>
                              </a:cxn>
                              <a:cxn ang="0">
                                <a:pos x="T4" y="T5"/>
                              </a:cxn>
                              <a:cxn ang="0">
                                <a:pos x="T6" y="T7"/>
                              </a:cxn>
                              <a:cxn ang="0">
                                <a:pos x="T8" y="T9"/>
                              </a:cxn>
                            </a:cxnLst>
                            <a:rect l="0" t="0" r="r" b="b"/>
                            <a:pathLst>
                              <a:path w="1800" h="1800">
                                <a:moveTo>
                                  <a:pt x="0" y="1800"/>
                                </a:moveTo>
                                <a:lnTo>
                                  <a:pt x="1800" y="1800"/>
                                </a:lnTo>
                                <a:lnTo>
                                  <a:pt x="1800" y="0"/>
                                </a:lnTo>
                                <a:lnTo>
                                  <a:pt x="0" y="0"/>
                                </a:lnTo>
                                <a:lnTo>
                                  <a:pt x="0" y="18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3157D" id="Csoportba foglalás 867" o:spid="_x0000_s1026" style="width:90.75pt;height:90.75pt;mso-position-horizontal-relative:char;mso-position-vertical-relative:line" coordsize="181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">
                <v:shape id="Freeform 45" o:spid="_x0000_s1027" style="position:absolute;left:907;top:90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6" o:spid="_x0000_s1028" style="position:absolute;left:90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7" o:spid="_x0000_s1029" style="position:absolute;left: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8" o:spid="_x0000_s1030" style="position:absolute;left:7;top:90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" path="m450,l413,1,377,5r-36,8l307,22,274,35,243,50,213,67,184,86r-27,22l131,131r-23,26l86,184,67,213,50,243,35,274,22,307r-9,34l5,377,1,413,,450r1,36l5,522r8,36l22,592r13,33l50,656r17,30l86,715r22,27l131,768r26,23l184,813r29,19l243,849r31,15l307,877r34,9l377,894r36,4l450,900r36,-2l522,894r36,-8l592,877r33,-13l656,849r30,-17l715,813r27,-22l768,768r23,-26l813,715r19,-29l849,656r15,-31l877,592r9,-34l894,522r4,-36l900,450r-2,-37l894,377r-8,-36l877,307,864,274,849,243,832,213,813,184,791,157,768,131,742,108,715,86,686,67,656,50,625,35,592,22,558,13,522,5,486,1,450,xe" filled="f">
                  <v:path arrowok="t" o:connecttype="custom" o:connectlocs="413,1;341,13;274,35;213,67;157,108;108,157;67,213;35,274;13,341;1,413;1,486;13,558;35,625;67,686;108,742;157,791;213,832;274,864;341,886;413,898;486,898;558,886;625,864;686,832;742,791;791,742;832,686;864,625;886,558;898,486;898,413;886,341;864,274;832,213;791,157;742,108;686,67;625,35;558,13;486,1" o:connectangles="0,0,0,0,0,0,0,0,0,0,0,0,0,0,0,0,0,0,0,0,0,0,0,0,0,0,0,0,0,0,0,0,0,0,0,0,0,0,0,0"/>
                </v:shape>
                <v:shape id="Freeform 49" o:spid="_x0000_s1031" style="position:absolute;left:7;top:7;width:1800;height:1800;visibility:visible;mso-wrap-style:square;v-text-anchor:top"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" path="m,1800r1800,l1800,,,,,1800xe" filled="f">
                  <v:path arrowok="t" o:connecttype="custom" o:connectlocs="0,1800;1800,1800;1800,0;0,0;0,1800" o:connectangles="0,0,0,0,0"/>
                </v:shape>
                <w10:anchorlock/>
              </v:group>
            </w:pict>
          </mc:Fallback>
        </mc:AlternateContent>
      </w:r>
    </w:p>
    <w:p w14:paraId="089E7BA1" w14:textId="77777777" w:rsidR="00AF5110" w:rsidRPr="00FB2A03" w:rsidRDefault="00932530" w:rsidP="004F041C">
      <w:pPr>
        <w:pStyle w:val="Lers"/>
        <w:rPr>
          <w:rFonts w:cs="Times New Roman"/>
        </w:rPr>
      </w:pPr>
      <w:r w:rsidRPr="00FB2A03">
        <w:rPr>
          <w:rFonts w:cs="Times New Roman"/>
        </w:rPr>
        <w:t>A dobozokat átlátszó műanyag fóliával fedjük le, a doboz többi része karton papírból készül. A ragasztáshoz, hegesztéshez hozzászámoltuk a doboz méreteibő</w:t>
      </w:r>
      <w:r w:rsidR="00AF5110" w:rsidRPr="00FB2A03">
        <w:rPr>
          <w:rFonts w:cs="Times New Roman"/>
        </w:rPr>
        <w:t>l adódó anyagszükséglet 10%-át.</w:t>
      </w:r>
    </w:p>
    <w:p w14:paraId="42F996D2" w14:textId="77777777" w:rsidR="00AF5110" w:rsidRPr="00FB2A03" w:rsidRDefault="00932530" w:rsidP="004F041C">
      <w:pPr>
        <w:pStyle w:val="Lers"/>
        <w:rPr>
          <w:rFonts w:cs="Times New Roman"/>
        </w:rPr>
      </w:pPr>
      <w:r w:rsidRPr="00FB2A03">
        <w:rPr>
          <w:rFonts w:cs="Times New Roman"/>
          <w:b/>
        </w:rPr>
        <w:t xml:space="preserve">a) </w:t>
      </w:r>
      <w:r w:rsidRPr="00FB2A03">
        <w:rPr>
          <w:rFonts w:cs="Times New Roman"/>
        </w:rPr>
        <w:t>Mennyi az anyagszükséglet egy-egy dobozfajtánál a két felhasznált anyagból külön-külön?</w:t>
      </w:r>
    </w:p>
    <w:p w14:paraId="7C1BCD21" w14:textId="77777777" w:rsidR="00C7157C" w:rsidRDefault="005653BC" w:rsidP="00C7157C">
      <w:pPr>
        <w:pStyle w:val="Lers"/>
        <w:rPr>
          <w:rFonts w:cs="Times New Roman"/>
        </w:rPr>
      </w:pPr>
      <w:r w:rsidRPr="00FB2A03">
        <w:rPr>
          <w:rFonts w:cs="Times New Roman"/>
          <w:b/>
        </w:rPr>
        <w:t xml:space="preserve">b) </w:t>
      </w:r>
      <w:r w:rsidR="00932530" w:rsidRPr="00FB2A03">
        <w:rPr>
          <w:rFonts w:cs="Times New Roman"/>
        </w:rPr>
        <w:t>A négyzet alapú dobozban a fagolyók közötti teret állagmegóvási célból tömítő anyaggal töltik ki. A doboz térfogatának hány százalékát teszi ki a tömítő</w:t>
      </w:r>
      <w:r w:rsidRPr="00FB2A03">
        <w:rPr>
          <w:rFonts w:cs="Times New Roman"/>
        </w:rPr>
        <w:t xml:space="preserve"> </w:t>
      </w:r>
      <w:r w:rsidR="00932530" w:rsidRPr="00FB2A03">
        <w:rPr>
          <w:rFonts w:cs="Times New Roman"/>
        </w:rPr>
        <w:t>anyag térfogata?</w:t>
      </w:r>
    </w:p>
    <w:p w14:paraId="519958D5" w14:textId="77777777" w:rsidR="00C7157C" w:rsidRPr="00C7157C" w:rsidRDefault="00C7157C" w:rsidP="00C7157C">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4+6+7=17</w:t>
      </w:r>
      <w:r w:rsidRPr="006F1C0F">
        <w:rPr>
          <w:rFonts w:eastAsia="Calibri" w:cs="Times New Roman"/>
          <w:b/>
          <w:bCs/>
          <w:szCs w:val="24"/>
          <w:lang w:val="hu-HU"/>
        </w:rPr>
        <w:t xml:space="preserve"> pont)</w:t>
      </w:r>
    </w:p>
    <w:p w14:paraId="02F1C850" w14:textId="77777777" w:rsidR="00C7157C" w:rsidRPr="00C7157C" w:rsidRDefault="00C7157C" w:rsidP="00C7157C">
      <w:pPr>
        <w:widowControl/>
        <w:autoSpaceDE w:val="0"/>
        <w:autoSpaceDN w:val="0"/>
        <w:adjustRightInd w:val="0"/>
        <w:ind w:left="567"/>
        <w:rPr>
          <w:rFonts w:cs="Times New Roman"/>
          <w:color w:val="000000"/>
          <w:sz w:val="23"/>
          <w:szCs w:val="23"/>
          <w:lang w:val="hu-HU"/>
        </w:rPr>
      </w:pPr>
      <w:r w:rsidRPr="00C7157C">
        <w:rPr>
          <w:rFonts w:cs="Times New Roman"/>
          <w:color w:val="000000"/>
          <w:sz w:val="23"/>
          <w:szCs w:val="23"/>
          <w:lang w:val="hu-HU"/>
        </w:rPr>
        <w:t xml:space="preserve">Egy kocka alakú játékot átlátszó, kemény műanyaggömbbe csomagolnak úgy, hogy a kocka csúcsai szorosan illeszkednek a vékony gömb belsejéhez. A kocka éle 8 cm. </w:t>
      </w:r>
    </w:p>
    <w:p w14:paraId="109E4BE1" w14:textId="77777777" w:rsidR="00C7157C" w:rsidRPr="00C7157C" w:rsidRDefault="00C7157C" w:rsidP="00C7157C">
      <w:pPr>
        <w:widowControl/>
        <w:autoSpaceDE w:val="0"/>
        <w:autoSpaceDN w:val="0"/>
        <w:adjustRightInd w:val="0"/>
        <w:ind w:left="567"/>
        <w:rPr>
          <w:rFonts w:cs="Times New Roman"/>
          <w:color w:val="000000"/>
          <w:sz w:val="23"/>
          <w:szCs w:val="23"/>
          <w:lang w:val="hu-HU"/>
        </w:rPr>
      </w:pPr>
      <w:r w:rsidRPr="00C7157C">
        <w:rPr>
          <w:rFonts w:cs="Times New Roman"/>
          <w:b/>
          <w:bCs/>
          <w:color w:val="000000"/>
          <w:sz w:val="23"/>
          <w:szCs w:val="23"/>
          <w:lang w:val="hu-HU"/>
        </w:rPr>
        <w:t xml:space="preserve">a) </w:t>
      </w:r>
      <w:r w:rsidRPr="00C7157C">
        <w:rPr>
          <w:rFonts w:cs="Times New Roman"/>
          <w:color w:val="000000"/>
          <w:sz w:val="23"/>
          <w:szCs w:val="23"/>
          <w:lang w:val="hu-HU"/>
        </w:rPr>
        <w:t xml:space="preserve">Igazolja, hogy a gömb sugara megközelítőleg 6,93 cm! </w:t>
      </w:r>
    </w:p>
    <w:p w14:paraId="23D1ADAA" w14:textId="77777777" w:rsidR="00C7157C" w:rsidRPr="00C7157C" w:rsidRDefault="00C7157C" w:rsidP="00C7157C">
      <w:pPr>
        <w:widowControl/>
        <w:autoSpaceDE w:val="0"/>
        <w:autoSpaceDN w:val="0"/>
        <w:adjustRightInd w:val="0"/>
        <w:ind w:left="567"/>
        <w:rPr>
          <w:rFonts w:cs="Times New Roman"/>
          <w:color w:val="000000"/>
          <w:sz w:val="23"/>
          <w:szCs w:val="23"/>
          <w:lang w:val="hu-HU"/>
        </w:rPr>
      </w:pPr>
      <w:r w:rsidRPr="00C7157C">
        <w:rPr>
          <w:rFonts w:cs="Times New Roman"/>
          <w:b/>
          <w:bCs/>
          <w:color w:val="000000"/>
          <w:sz w:val="23"/>
          <w:szCs w:val="23"/>
          <w:lang w:val="hu-HU"/>
        </w:rPr>
        <w:t xml:space="preserve">b) </w:t>
      </w:r>
      <w:r w:rsidRPr="00C7157C">
        <w:rPr>
          <w:rFonts w:cs="Times New Roman"/>
          <w:color w:val="000000"/>
          <w:sz w:val="23"/>
          <w:szCs w:val="23"/>
          <w:lang w:val="hu-HU"/>
        </w:rPr>
        <w:t xml:space="preserve">Hány százaléka a gömb térfogatának a kocka térfogata? </w:t>
      </w:r>
    </w:p>
    <w:p w14:paraId="3E0022B5" w14:textId="77777777" w:rsidR="00C7157C" w:rsidRPr="00C7157C" w:rsidRDefault="00C7157C" w:rsidP="00C7157C">
      <w:pPr>
        <w:widowControl/>
        <w:autoSpaceDE w:val="0"/>
        <w:autoSpaceDN w:val="0"/>
        <w:adjustRightInd w:val="0"/>
        <w:ind w:left="567"/>
        <w:rPr>
          <w:rFonts w:cs="Times New Roman"/>
          <w:color w:val="000000"/>
          <w:sz w:val="23"/>
          <w:szCs w:val="23"/>
          <w:lang w:val="hu-HU"/>
        </w:rPr>
      </w:pPr>
      <w:r w:rsidRPr="00C7157C">
        <w:rPr>
          <w:rFonts w:cs="Times New Roman"/>
          <w:color w:val="000000"/>
          <w:sz w:val="23"/>
          <w:szCs w:val="23"/>
          <w:lang w:val="hu-HU"/>
        </w:rPr>
        <w:t xml:space="preserve">A gömbre színes mintát festenek, amely a felület közel egynegyedét fedi be. Egy festékpatron kb. 5 négyzetméter festésére alkalmas. </w:t>
      </w:r>
    </w:p>
    <w:p w14:paraId="26404C54" w14:textId="77777777" w:rsidR="00ED2BAB" w:rsidRPr="00ED2BAB" w:rsidRDefault="00C7157C" w:rsidP="00ED2BAB">
      <w:pPr>
        <w:pStyle w:val="Lers"/>
        <w:rPr>
          <w:rFonts w:cs="Times New Roman"/>
          <w:color w:val="000000"/>
          <w:sz w:val="23"/>
          <w:szCs w:val="23"/>
        </w:rPr>
      </w:pPr>
      <w:r w:rsidRPr="00C7157C">
        <w:rPr>
          <w:rFonts w:cs="Times New Roman"/>
          <w:b/>
          <w:bCs/>
          <w:color w:val="000000"/>
          <w:sz w:val="23"/>
          <w:szCs w:val="23"/>
        </w:rPr>
        <w:t xml:space="preserve">c) </w:t>
      </w:r>
      <w:r w:rsidRPr="00C7157C">
        <w:rPr>
          <w:rFonts w:cs="Times New Roman"/>
          <w:color w:val="000000"/>
          <w:sz w:val="23"/>
          <w:szCs w:val="23"/>
        </w:rPr>
        <w:t>Hány gömböt tudnak befesteni egy patronnal?</w:t>
      </w:r>
    </w:p>
    <w:p w14:paraId="0BBCEC70" w14:textId="77777777" w:rsidR="00ED2BAB" w:rsidRPr="00ED2BAB" w:rsidRDefault="00ED2BAB" w:rsidP="00ED2BAB">
      <w:pPr>
        <w:spacing w:before="120" w:after="120"/>
        <w:rPr>
          <w:rFonts w:eastAsia="Calibri" w:cs="Times New Roman"/>
          <w:b/>
          <w:bCs/>
          <w:szCs w:val="24"/>
          <w:lang w:val="hu-HU"/>
        </w:rPr>
      </w:pPr>
      <w:r w:rsidRPr="00ED2BAB">
        <w:rPr>
          <w:rFonts w:ascii="TimesNewRoman" w:hAnsi="TimesNewRoman" w:cs="TimesNewRoman"/>
          <w:noProof/>
          <w:szCs w:val="24"/>
          <w:lang w:val="hu-HU" w:eastAsia="hu-HU"/>
        </w:rPr>
        <w:drawing>
          <wp:anchor distT="0" distB="0" distL="114300" distR="114300" simplePos="0" relativeHeight="251767296" behindDoc="0" locked="0" layoutInCell="1" allowOverlap="1" wp14:anchorId="72CDAE12" wp14:editId="579BCA78">
            <wp:simplePos x="0" y="0"/>
            <wp:positionH relativeFrom="margin">
              <wp:align>right</wp:align>
            </wp:positionH>
            <wp:positionV relativeFrom="margin">
              <wp:posOffset>7250430</wp:posOffset>
            </wp:positionV>
            <wp:extent cx="914400" cy="1358900"/>
            <wp:effectExtent l="0" t="0" r="0" b="0"/>
            <wp:wrapSquare wrapText="bothSides"/>
            <wp:docPr id="1199" name="Kép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358900"/>
                    </a:xfrm>
                    <a:prstGeom prst="rect">
                      <a:avLst/>
                    </a:prstGeom>
                    <a:noFill/>
                    <a:ln>
                      <a:noFill/>
                    </a:ln>
                  </pic:spPr>
                </pic:pic>
              </a:graphicData>
            </a:graphic>
          </wp:anchor>
        </w:drawing>
      </w: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69C747D2" w14:textId="77777777" w:rsidR="00ED2BAB" w:rsidRPr="00ED2BAB" w:rsidRDefault="00ED2BAB" w:rsidP="00ED2BAB">
      <w:pPr>
        <w:widowControl/>
        <w:autoSpaceDE w:val="0"/>
        <w:autoSpaceDN w:val="0"/>
        <w:adjustRightInd w:val="0"/>
        <w:ind w:left="567"/>
        <w:rPr>
          <w:rFonts w:cs="Times New Roman"/>
          <w:szCs w:val="24"/>
          <w:lang w:val="hu-HU"/>
        </w:rPr>
      </w:pPr>
      <w:r w:rsidRPr="00ED2BAB">
        <w:rPr>
          <w:rFonts w:cs="Times New Roman"/>
          <w:szCs w:val="24"/>
          <w:lang w:val="hu-HU"/>
        </w:rPr>
        <w:t xml:space="preserve">Édesanya egy plüss hóembert készít a kisfiának. A hóember testét két – szivacstörmelékkel kitömött – gömbből varrja össze. A töltőanyag a tömörítés miatt 20%-kal kisebb térfogatú lesz a töltés során. </w:t>
      </w:r>
    </w:p>
    <w:p w14:paraId="1D1B39E7" w14:textId="77777777" w:rsidR="00ED2BAB" w:rsidRDefault="00ED2BAB" w:rsidP="00ED2BAB">
      <w:pPr>
        <w:widowControl/>
        <w:autoSpaceDE w:val="0"/>
        <w:autoSpaceDN w:val="0"/>
        <w:adjustRightInd w:val="0"/>
        <w:ind w:left="567"/>
        <w:rPr>
          <w:rFonts w:cs="Times New Roman"/>
          <w:szCs w:val="24"/>
          <w:lang w:val="hu-HU"/>
        </w:rPr>
      </w:pPr>
      <w:r w:rsidRPr="00ED2BAB">
        <w:rPr>
          <w:rFonts w:eastAsia="TimesNewRoman,Bold" w:cs="Times New Roman"/>
          <w:b/>
          <w:bCs/>
          <w:szCs w:val="24"/>
          <w:lang w:val="hu-HU"/>
        </w:rPr>
        <w:t xml:space="preserve">a) </w:t>
      </w:r>
      <w:r w:rsidRPr="00ED2BAB">
        <w:rPr>
          <w:rFonts w:cs="Times New Roman"/>
          <w:szCs w:val="24"/>
          <w:lang w:val="hu-HU"/>
        </w:rPr>
        <w:t>Hány liter (tömörítetlen) töltőanyagra volt szükség a test megtöltéséhez,</w:t>
      </w:r>
      <w:r>
        <w:rPr>
          <w:rFonts w:cs="Times New Roman"/>
          <w:szCs w:val="24"/>
          <w:lang w:val="hu-HU"/>
        </w:rPr>
        <w:t xml:space="preserve"> </w:t>
      </w:r>
      <w:r w:rsidRPr="00ED2BAB">
        <w:rPr>
          <w:rFonts w:cs="Times New Roman"/>
          <w:szCs w:val="24"/>
          <w:lang w:val="hu-HU"/>
        </w:rPr>
        <w:t>ha a gömbök 20 cm, illetve 16 cm átmérőjűek?</w:t>
      </w:r>
    </w:p>
    <w:p w14:paraId="38891B00" w14:textId="77777777" w:rsidR="00E110ED" w:rsidRDefault="00E110ED">
      <w:pPr>
        <w:rPr>
          <w:rFonts w:eastAsia="Calibri" w:cs="Times New Roman"/>
          <w:b/>
          <w:bCs/>
          <w:szCs w:val="24"/>
          <w:lang w:val="hu-HU"/>
        </w:rPr>
      </w:pPr>
      <w:r>
        <w:rPr>
          <w:rFonts w:eastAsia="Calibri" w:cs="Times New Roman"/>
          <w:b/>
          <w:bCs/>
          <w:szCs w:val="24"/>
          <w:lang w:val="hu-HU"/>
        </w:rPr>
        <w:br w:type="page"/>
      </w:r>
    </w:p>
    <w:p w14:paraId="7EDD9ECC" w14:textId="77777777" w:rsidR="00E110ED" w:rsidRPr="00E110ED" w:rsidRDefault="00D03603" w:rsidP="00E110ED">
      <w:pPr>
        <w:spacing w:before="120" w:after="120"/>
        <w:rPr>
          <w:rFonts w:eastAsia="Calibri" w:cs="Times New Roman"/>
          <w:b/>
          <w:bCs/>
          <w:szCs w:val="24"/>
          <w:lang w:val="hu-HU"/>
        </w:rPr>
      </w:pPr>
      <w:r>
        <w:rPr>
          <w:rFonts w:eastAsia="Calibri" w:cs="Times New Roman"/>
          <w:b/>
          <w:bCs/>
          <w:szCs w:val="24"/>
          <w:lang w:val="hu-HU"/>
        </w:rPr>
        <w:lastRenderedPageBreak/>
        <w:t>2019. május</w:t>
      </w:r>
      <w:r w:rsidR="00E110ED" w:rsidRPr="006F1C0F">
        <w:rPr>
          <w:rFonts w:eastAsia="Calibri" w:cs="Times New Roman"/>
          <w:b/>
          <w:bCs/>
          <w:szCs w:val="24"/>
          <w:lang w:val="hu-HU"/>
        </w:rPr>
        <w:t xml:space="preserve"> – 1</w:t>
      </w:r>
      <w:r w:rsidR="00E110ED">
        <w:rPr>
          <w:rFonts w:eastAsia="Calibri" w:cs="Times New Roman"/>
          <w:b/>
          <w:bCs/>
          <w:szCs w:val="24"/>
          <w:lang w:val="hu-HU"/>
        </w:rPr>
        <w:t>7</w:t>
      </w:r>
      <w:r w:rsidR="00E110ED" w:rsidRPr="006F1C0F">
        <w:rPr>
          <w:rFonts w:eastAsia="Calibri" w:cs="Times New Roman"/>
          <w:b/>
          <w:bCs/>
          <w:szCs w:val="24"/>
          <w:lang w:val="hu-HU"/>
        </w:rPr>
        <w:t>.</w:t>
      </w:r>
      <w:r w:rsidR="00E110ED">
        <w:rPr>
          <w:rFonts w:eastAsia="Calibri" w:cs="Times New Roman"/>
          <w:b/>
          <w:bCs/>
          <w:szCs w:val="24"/>
          <w:lang w:val="hu-HU"/>
        </w:rPr>
        <w:t>a)</w:t>
      </w:r>
      <w:r w:rsidR="00E110ED" w:rsidRPr="006F1C0F">
        <w:rPr>
          <w:rFonts w:eastAsia="Calibri" w:cs="Times New Roman"/>
          <w:b/>
          <w:bCs/>
          <w:szCs w:val="24"/>
          <w:lang w:val="hu-HU"/>
        </w:rPr>
        <w:t xml:space="preserve"> feladat (</w:t>
      </w:r>
      <w:r w:rsidR="00E110ED">
        <w:rPr>
          <w:rFonts w:eastAsia="Calibri" w:cs="Times New Roman"/>
          <w:b/>
          <w:bCs/>
          <w:szCs w:val="24"/>
          <w:lang w:val="hu-HU"/>
        </w:rPr>
        <w:t>6</w:t>
      </w:r>
      <w:r w:rsidR="00E110ED" w:rsidRPr="006F1C0F">
        <w:rPr>
          <w:rFonts w:eastAsia="Calibri" w:cs="Times New Roman"/>
          <w:b/>
          <w:bCs/>
          <w:szCs w:val="24"/>
          <w:lang w:val="hu-HU"/>
        </w:rPr>
        <w:t xml:space="preserve"> pont)</w:t>
      </w:r>
    </w:p>
    <w:p w14:paraId="1721E31C" w14:textId="77777777" w:rsidR="00E110ED" w:rsidRPr="00E110ED" w:rsidRDefault="00E110ED" w:rsidP="00E110ED">
      <w:pPr>
        <w:widowControl/>
        <w:autoSpaceDE w:val="0"/>
        <w:autoSpaceDN w:val="0"/>
        <w:adjustRightInd w:val="0"/>
        <w:ind w:left="567"/>
        <w:rPr>
          <w:rFonts w:cs="Times New Roman"/>
          <w:color w:val="111111"/>
          <w:szCs w:val="24"/>
          <w:lang w:val="hu-HU"/>
        </w:rPr>
      </w:pPr>
      <w:r w:rsidRPr="00E110ED">
        <w:rPr>
          <w:rFonts w:cs="Times New Roman"/>
          <w:color w:val="111111"/>
          <w:szCs w:val="24"/>
          <w:lang w:val="hu-HU"/>
        </w:rPr>
        <w:t xml:space="preserve">A Föld teljes </w:t>
      </w:r>
      <w:r w:rsidRPr="00E110ED">
        <w:rPr>
          <w:rFonts w:cs="Times New Roman"/>
          <w:color w:val="000000"/>
          <w:szCs w:val="24"/>
          <w:lang w:val="hu-HU"/>
        </w:rPr>
        <w:t xml:space="preserve">vízkészlete (jég, víz és vízgőz) folyékony halmazállapotban közel </w:t>
      </w:r>
      <w:r w:rsidRPr="00E110ED">
        <w:rPr>
          <w:rFonts w:cs="Times New Roman"/>
          <w:color w:val="111111"/>
          <w:szCs w:val="24"/>
          <w:lang w:val="hu-HU"/>
        </w:rPr>
        <w:t>1400 millió km</w:t>
      </w:r>
      <w:r w:rsidRPr="00E110ED">
        <w:rPr>
          <w:rFonts w:cs="Times New Roman"/>
          <w:color w:val="111111"/>
          <w:szCs w:val="24"/>
          <w:vertAlign w:val="superscript"/>
          <w:lang w:val="hu-HU"/>
        </w:rPr>
        <w:t>3</w:t>
      </w:r>
      <w:r>
        <w:rPr>
          <w:rFonts w:cs="Times New Roman"/>
          <w:color w:val="111111"/>
          <w:szCs w:val="24"/>
          <w:lang w:val="hu-HU"/>
        </w:rPr>
        <w:t xml:space="preserve"> l</w:t>
      </w:r>
      <w:r w:rsidRPr="00E110ED">
        <w:rPr>
          <w:rFonts w:cs="Times New Roman"/>
          <w:color w:val="111111"/>
          <w:szCs w:val="24"/>
          <w:lang w:val="hu-HU"/>
        </w:rPr>
        <w:t>enne. Ennek a vízkészletnek csupán 3%-a édesvíz, melynek valójában mindössze</w:t>
      </w:r>
      <w:r>
        <w:rPr>
          <w:rFonts w:cs="Times New Roman"/>
          <w:color w:val="111111"/>
          <w:szCs w:val="24"/>
          <w:lang w:val="hu-HU"/>
        </w:rPr>
        <w:t xml:space="preserve"> </w:t>
      </w:r>
      <w:r w:rsidRPr="00E110ED">
        <w:rPr>
          <w:rFonts w:cs="Times New Roman"/>
          <w:color w:val="111111"/>
          <w:szCs w:val="24"/>
          <w:lang w:val="hu-HU"/>
        </w:rPr>
        <w:t>20%-a folyékony halmazállapotú (a többi főleg a sarkvidék jégtakarójában található fagyott,</w:t>
      </w:r>
      <w:r>
        <w:rPr>
          <w:rFonts w:cs="Times New Roman"/>
          <w:color w:val="111111"/>
          <w:szCs w:val="24"/>
          <w:lang w:val="hu-HU"/>
        </w:rPr>
        <w:t xml:space="preserve"> </w:t>
      </w:r>
      <w:r w:rsidRPr="00E110ED">
        <w:rPr>
          <w:rFonts w:cs="Times New Roman"/>
          <w:color w:val="111111"/>
          <w:szCs w:val="24"/>
          <w:lang w:val="hu-HU"/>
        </w:rPr>
        <w:t>szilárd állapotban).</w:t>
      </w:r>
    </w:p>
    <w:p w14:paraId="0A126B56" w14:textId="77777777" w:rsidR="00E110ED" w:rsidRDefault="00E110ED" w:rsidP="00E110ED">
      <w:pPr>
        <w:widowControl/>
        <w:autoSpaceDE w:val="0"/>
        <w:autoSpaceDN w:val="0"/>
        <w:adjustRightInd w:val="0"/>
        <w:ind w:left="567"/>
        <w:rPr>
          <w:rFonts w:cs="Times New Roman"/>
          <w:color w:val="111111"/>
          <w:szCs w:val="24"/>
          <w:lang w:val="hu-HU"/>
        </w:rPr>
      </w:pPr>
      <w:r w:rsidRPr="00E110ED">
        <w:rPr>
          <w:rFonts w:eastAsia="TimesNewRoman,Bold" w:cs="Times New Roman"/>
          <w:b/>
          <w:bCs/>
          <w:color w:val="000000"/>
          <w:szCs w:val="24"/>
          <w:lang w:val="hu-HU"/>
        </w:rPr>
        <w:t xml:space="preserve">a) </w:t>
      </w:r>
      <w:r w:rsidRPr="00E110ED">
        <w:rPr>
          <w:rFonts w:cs="Times New Roman"/>
          <w:color w:val="111111"/>
          <w:szCs w:val="24"/>
          <w:lang w:val="hu-HU"/>
        </w:rPr>
        <w:t>Számítsa ki, hogy hány kilométer lenne annak a legkisebb gömbnek a sugara,</w:t>
      </w:r>
      <w:r>
        <w:rPr>
          <w:rFonts w:cs="Times New Roman"/>
          <w:color w:val="111111"/>
          <w:szCs w:val="24"/>
          <w:lang w:val="hu-HU"/>
        </w:rPr>
        <w:t xml:space="preserve"> </w:t>
      </w:r>
      <w:r w:rsidRPr="00E110ED">
        <w:rPr>
          <w:rFonts w:cs="Times New Roman"/>
          <w:color w:val="111111"/>
          <w:szCs w:val="24"/>
          <w:lang w:val="hu-HU"/>
        </w:rPr>
        <w:t>amelybe összegyűjthetnénk a Föld folyékony édesvízkészletét!</w:t>
      </w:r>
    </w:p>
    <w:p w14:paraId="7FAC84A0" w14:textId="6C3BA691" w:rsidR="00E110ED" w:rsidRDefault="00E110ED" w:rsidP="00E110ED">
      <w:pPr>
        <w:widowControl/>
        <w:autoSpaceDE w:val="0"/>
        <w:autoSpaceDN w:val="0"/>
        <w:adjustRightInd w:val="0"/>
        <w:ind w:left="567"/>
        <w:rPr>
          <w:rFonts w:cs="Times New Roman"/>
          <w:color w:val="111111"/>
          <w:szCs w:val="24"/>
          <w:lang w:val="hu-HU"/>
        </w:rPr>
      </w:pPr>
      <w:r w:rsidRPr="00E110ED">
        <w:rPr>
          <w:rFonts w:cs="Times New Roman"/>
          <w:color w:val="111111"/>
          <w:szCs w:val="24"/>
          <w:lang w:val="hu-HU"/>
        </w:rPr>
        <w:t>Válaszát egész kilométerre kerekítve adja meg!</w:t>
      </w:r>
    </w:p>
    <w:p w14:paraId="47720A0F" w14:textId="6DBA4A0A" w:rsidR="00EC1A5F" w:rsidRPr="00EC1A5F" w:rsidRDefault="00EC1A5F" w:rsidP="00EC1A5F">
      <w:pPr>
        <w:spacing w:before="120" w:after="120"/>
        <w:rPr>
          <w:rFonts w:eastAsia="Calibri" w:cs="Times New Roman"/>
          <w:b/>
          <w:bCs/>
          <w:szCs w:val="24"/>
          <w:lang w:val="hu-HU"/>
        </w:rPr>
      </w:pPr>
      <w:r>
        <w:rPr>
          <w:rFonts w:eastAsia="Calibri" w:cs="Times New Roman"/>
          <w:b/>
          <w:bCs/>
          <w:szCs w:val="24"/>
          <w:lang w:val="hu-HU"/>
        </w:rPr>
        <w:t>2020. május</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42EA13B1" w14:textId="557F261C" w:rsidR="00EC1A5F" w:rsidRPr="00EC1A5F" w:rsidRDefault="00EC1A5F" w:rsidP="00EC3449">
      <w:pPr>
        <w:widowControl/>
        <w:autoSpaceDE w:val="0"/>
        <w:autoSpaceDN w:val="0"/>
        <w:adjustRightInd w:val="0"/>
        <w:ind w:left="567"/>
        <w:rPr>
          <w:rFonts w:cs="Times New Roman"/>
          <w:i/>
          <w:iCs/>
          <w:szCs w:val="24"/>
          <w:lang w:val="hu-HU"/>
        </w:rPr>
      </w:pPr>
      <w:r w:rsidRPr="00EC1A5F">
        <w:rPr>
          <w:rFonts w:cs="Times New Roman"/>
          <w:szCs w:val="24"/>
          <w:lang w:val="hu-HU"/>
        </w:rPr>
        <w:t xml:space="preserve">A súlylökés, mint versenyszám hivatalos leírásában ez szerepel: </w:t>
      </w:r>
      <w:r w:rsidRPr="00EC1A5F">
        <w:rPr>
          <w:rFonts w:cs="Times New Roman"/>
          <w:i/>
          <w:iCs/>
          <w:szCs w:val="24"/>
          <w:lang w:val="hu-HU"/>
        </w:rPr>
        <w:t>„A súlylökés a nőknél</w:t>
      </w:r>
      <w:r w:rsidR="00EC3449">
        <w:rPr>
          <w:rFonts w:cs="Times New Roman"/>
          <w:i/>
          <w:iCs/>
          <w:szCs w:val="24"/>
          <w:lang w:val="hu-HU"/>
        </w:rPr>
        <w:t xml:space="preserve"> </w:t>
      </w:r>
      <w:r w:rsidRPr="00EC1A5F">
        <w:rPr>
          <w:rFonts w:cs="Times New Roman"/>
          <w:i/>
          <w:iCs/>
          <w:szCs w:val="24"/>
          <w:lang w:val="hu-HU"/>
        </w:rPr>
        <w:t>4 kg-os, vasból vagy sárgarézből készült, gömb alakú, tömör fémgolyóval történik, melynek</w:t>
      </w:r>
      <w:r w:rsidR="00EC3449">
        <w:rPr>
          <w:rFonts w:cs="Times New Roman"/>
          <w:i/>
          <w:iCs/>
          <w:szCs w:val="24"/>
          <w:lang w:val="hu-HU"/>
        </w:rPr>
        <w:t xml:space="preserve"> </w:t>
      </w:r>
      <w:r w:rsidRPr="00EC1A5F">
        <w:rPr>
          <w:rFonts w:cs="Times New Roman"/>
          <w:i/>
          <w:iCs/>
          <w:szCs w:val="24"/>
          <w:lang w:val="hu-HU"/>
        </w:rPr>
        <w:t>átmérője nagyobb, mint 9,5 cm, de kisebb, mint 11 cm.”</w:t>
      </w:r>
    </w:p>
    <w:p w14:paraId="29024917" w14:textId="5E6586CC" w:rsidR="00EC1A5F" w:rsidRPr="00EC1A5F" w:rsidRDefault="00EC1A5F" w:rsidP="00EC1A5F">
      <w:pPr>
        <w:widowControl/>
        <w:autoSpaceDE w:val="0"/>
        <w:autoSpaceDN w:val="0"/>
        <w:adjustRightInd w:val="0"/>
        <w:ind w:left="567"/>
        <w:rPr>
          <w:rFonts w:cs="Times New Roman"/>
          <w:szCs w:val="24"/>
          <w:lang w:val="hu-HU"/>
        </w:rPr>
      </w:pPr>
      <w:r w:rsidRPr="00EC1A5F">
        <w:rPr>
          <w:rFonts w:eastAsia="TimesNewRoman,Bold" w:cs="Times New Roman"/>
          <w:b/>
          <w:bCs/>
          <w:szCs w:val="24"/>
          <w:lang w:val="hu-HU"/>
        </w:rPr>
        <w:t xml:space="preserve">c) </w:t>
      </w:r>
      <w:r w:rsidRPr="00EC1A5F">
        <w:rPr>
          <w:rFonts w:cs="Times New Roman"/>
          <w:szCs w:val="24"/>
          <w:lang w:val="hu-HU"/>
        </w:rPr>
        <w:t>Hány centiméter a sárgarézből készülő 4 kg-os golyó átmérője, ha 1 cm</w:t>
      </w:r>
      <w:r w:rsidRPr="00EC1A5F">
        <w:rPr>
          <w:rFonts w:cs="Times New Roman"/>
          <w:szCs w:val="24"/>
          <w:vertAlign w:val="superscript"/>
          <w:lang w:val="hu-HU"/>
        </w:rPr>
        <w:t>3</w:t>
      </w:r>
      <w:r w:rsidRPr="00EC1A5F">
        <w:rPr>
          <w:rFonts w:cs="Times New Roman"/>
          <w:szCs w:val="24"/>
          <w:lang w:val="hu-HU"/>
        </w:rPr>
        <w:t xml:space="preserve"> sárgaréz</w:t>
      </w:r>
    </w:p>
    <w:p w14:paraId="6CA05E47" w14:textId="57BABE63" w:rsidR="00EC1A5F" w:rsidRPr="00EC1A5F" w:rsidRDefault="00EC1A5F" w:rsidP="00EC1A5F">
      <w:pPr>
        <w:widowControl/>
        <w:autoSpaceDE w:val="0"/>
        <w:autoSpaceDN w:val="0"/>
        <w:adjustRightInd w:val="0"/>
        <w:ind w:left="567"/>
        <w:rPr>
          <w:rFonts w:cs="Times New Roman"/>
          <w:color w:val="111111"/>
          <w:szCs w:val="24"/>
          <w:lang w:val="hu-HU"/>
        </w:rPr>
      </w:pPr>
      <w:r w:rsidRPr="00EC1A5F">
        <w:rPr>
          <w:rFonts w:cs="Times New Roman"/>
          <w:szCs w:val="24"/>
          <w:lang w:val="hu-HU"/>
        </w:rPr>
        <w:t>tömege 8,73 gramm</w:t>
      </w:r>
      <w:r w:rsidRPr="00EC1A5F">
        <w:rPr>
          <w:rFonts w:ascii="TimesNewRoman" w:hAnsi="TimesNewRoman" w:cs="TimesNewRoman"/>
          <w:szCs w:val="24"/>
          <w:lang w:val="hu-HU"/>
        </w:rPr>
        <w:t>?</w:t>
      </w:r>
    </w:p>
    <w:p w14:paraId="1868EBC8" w14:textId="77777777" w:rsidR="005653BC" w:rsidRPr="00FB2A03" w:rsidRDefault="005653BC" w:rsidP="004F041C">
      <w:pPr>
        <w:pStyle w:val="Lers"/>
        <w:rPr>
          <w:rFonts w:cs="Times New Roman"/>
        </w:rPr>
      </w:pPr>
      <w:r w:rsidRPr="00FB2A03">
        <w:rPr>
          <w:rFonts w:cs="Times New Roman"/>
        </w:rPr>
        <w:br w:type="page"/>
      </w:r>
    </w:p>
    <w:p w14:paraId="0C2A22AA" w14:textId="77777777" w:rsidR="00932530" w:rsidRPr="00FB2A03" w:rsidRDefault="00932530" w:rsidP="004F041C">
      <w:pPr>
        <w:pStyle w:val="Rszcm"/>
        <w:outlineLvl w:val="2"/>
        <w:rPr>
          <w:rFonts w:cs="Times New Roman"/>
          <w:sz w:val="20"/>
          <w:szCs w:val="20"/>
        </w:rPr>
      </w:pPr>
      <w:bookmarkStart w:id="101" w:name="_Toc52622600"/>
      <w:r w:rsidRPr="00FB2A03">
        <w:rPr>
          <w:rFonts w:cs="Times New Roman"/>
        </w:rPr>
        <w:lastRenderedPageBreak/>
        <w:t>Kúp, csonkakúp</w:t>
      </w:r>
      <w:bookmarkEnd w:id="101"/>
    </w:p>
    <w:p w14:paraId="4780806A" w14:textId="77777777" w:rsidR="00932530" w:rsidRPr="00FB2A03" w:rsidRDefault="00932530"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18. feladat (4+3+6+4=17 pont)</w:t>
      </w:r>
    </w:p>
    <w:p w14:paraId="27CB463D" w14:textId="77777777" w:rsidR="00AF5110" w:rsidRPr="00FB2A03" w:rsidRDefault="00932530" w:rsidP="004F041C">
      <w:pPr>
        <w:pStyle w:val="Lers"/>
        <w:rPr>
          <w:rFonts w:cs="Times New Roman"/>
        </w:rPr>
      </w:pPr>
      <w:r w:rsidRPr="00FB2A03">
        <w:rPr>
          <w:rFonts w:cs="Times New Roman"/>
        </w:rPr>
        <w:t>Egyenlő</w:t>
      </w:r>
      <w:r w:rsidR="005653BC" w:rsidRPr="00FB2A03">
        <w:rPr>
          <w:rFonts w:cs="Times New Roman"/>
        </w:rPr>
        <w:t xml:space="preserve"> </w:t>
      </w:r>
      <w:r w:rsidRPr="00FB2A03">
        <w:rPr>
          <w:rFonts w:cs="Times New Roman"/>
        </w:rPr>
        <w:t>szárú</w:t>
      </w:r>
      <w:r w:rsidR="005653BC" w:rsidRPr="00FB2A03">
        <w:rPr>
          <w:rFonts w:cs="Times New Roman"/>
        </w:rPr>
        <w:t xml:space="preserve"> </w:t>
      </w:r>
      <w:r w:rsidRPr="00FB2A03">
        <w:rPr>
          <w:rFonts w:cs="Times New Roman"/>
        </w:rPr>
        <w:t>háromszög</w:t>
      </w:r>
      <w:r w:rsidR="005653BC" w:rsidRPr="00FB2A03">
        <w:rPr>
          <w:rFonts w:cs="Times New Roman"/>
        </w:rPr>
        <w:t xml:space="preserve"> </w:t>
      </w:r>
      <w:r w:rsidRPr="00FB2A03">
        <w:rPr>
          <w:rFonts w:cs="Times New Roman"/>
        </w:rPr>
        <w:t>alapja</w:t>
      </w:r>
      <w:r w:rsidR="005653BC" w:rsidRPr="00FB2A03">
        <w:rPr>
          <w:rFonts w:cs="Times New Roman"/>
        </w:rPr>
        <w:t xml:space="preserve"> </w:t>
      </w:r>
      <w:r w:rsidRPr="00FB2A03">
        <w:rPr>
          <w:rFonts w:cs="Times New Roman"/>
        </w:rPr>
        <w:t>40</w:t>
      </w:r>
      <w:r w:rsidR="005653BC" w:rsidRPr="00FB2A03">
        <w:rPr>
          <w:rFonts w:cs="Times New Roman"/>
        </w:rPr>
        <w:t xml:space="preserve"> </w:t>
      </w:r>
      <w:r w:rsidRPr="00FB2A03">
        <w:rPr>
          <w:rFonts w:cs="Times New Roman"/>
        </w:rPr>
        <w:t>cm,</w:t>
      </w:r>
      <w:r w:rsidR="005653BC" w:rsidRPr="00FB2A03">
        <w:rPr>
          <w:rFonts w:cs="Times New Roman"/>
        </w:rPr>
        <w:t xml:space="preserve"> </w:t>
      </w:r>
      <w:r w:rsidRPr="00FB2A03">
        <w:rPr>
          <w:rFonts w:cs="Times New Roman"/>
        </w:rPr>
        <w:t>szárainak</w:t>
      </w:r>
      <w:r w:rsidR="005653BC" w:rsidRPr="00FB2A03">
        <w:rPr>
          <w:rFonts w:cs="Times New Roman"/>
        </w:rPr>
        <w:t xml:space="preserve"> </w:t>
      </w:r>
      <w:r w:rsidRPr="00FB2A03">
        <w:rPr>
          <w:rFonts w:cs="Times New Roman"/>
        </w:rPr>
        <w:t>hossza</w:t>
      </w:r>
      <w:r w:rsidR="005653BC" w:rsidRPr="00FB2A03">
        <w:rPr>
          <w:rFonts w:cs="Times New Roman"/>
        </w:rPr>
        <w:t xml:space="preserve"> </w:t>
      </w:r>
      <w:r w:rsidRPr="00FB2A03">
        <w:rPr>
          <w:rFonts w:cs="Times New Roman"/>
        </w:rPr>
        <w:t>52</w:t>
      </w:r>
      <w:r w:rsidR="005653BC" w:rsidRPr="00FB2A03">
        <w:rPr>
          <w:rFonts w:cs="Times New Roman"/>
        </w:rPr>
        <w:t xml:space="preserve"> </w:t>
      </w:r>
      <w:r w:rsidRPr="00FB2A03">
        <w:rPr>
          <w:rFonts w:cs="Times New Roman"/>
        </w:rPr>
        <w:t>cm.</w:t>
      </w:r>
      <w:r w:rsidR="005653BC" w:rsidRPr="00FB2A03">
        <w:rPr>
          <w:rFonts w:cs="Times New Roman"/>
        </w:rPr>
        <w:t xml:space="preserve"> </w:t>
      </w:r>
      <w:r w:rsidRPr="00FB2A03">
        <w:rPr>
          <w:rFonts w:cs="Times New Roman"/>
        </w:rPr>
        <w:t>A</w:t>
      </w:r>
      <w:r w:rsidR="005653BC" w:rsidRPr="00FB2A03">
        <w:rPr>
          <w:rFonts w:cs="Times New Roman"/>
        </w:rPr>
        <w:t xml:space="preserve"> </w:t>
      </w:r>
      <w:r w:rsidRPr="00FB2A03">
        <w:rPr>
          <w:rFonts w:cs="Times New Roman"/>
        </w:rPr>
        <w:t>háromszöget megforgatjuk a szimmetriatengelye körül.</w:t>
      </w:r>
      <w:r w:rsidR="005653BC" w:rsidRPr="00FB2A03">
        <w:rPr>
          <w:rFonts w:cs="Times New Roman"/>
        </w:rPr>
        <w:br/>
      </w:r>
      <w:r w:rsidRPr="00FB2A03">
        <w:rPr>
          <w:rFonts w:cs="Times New Roman"/>
        </w:rPr>
        <w:t>(A válaszait két tiz</w:t>
      </w:r>
      <w:r w:rsidR="00AF5110" w:rsidRPr="00FB2A03">
        <w:rPr>
          <w:rFonts w:cs="Times New Roman"/>
        </w:rPr>
        <w:t>edesjegyre kerekítve adja meg!)</w:t>
      </w:r>
    </w:p>
    <w:p w14:paraId="3C5262EF" w14:textId="77777777" w:rsidR="00AF5110" w:rsidRPr="00FB2A03" w:rsidRDefault="005653BC" w:rsidP="004F041C">
      <w:pPr>
        <w:pStyle w:val="Lers"/>
        <w:rPr>
          <w:rFonts w:cs="Times New Roman"/>
        </w:rPr>
      </w:pPr>
      <w:r w:rsidRPr="00FB2A03">
        <w:rPr>
          <w:rFonts w:cs="Times New Roman"/>
          <w:b/>
        </w:rPr>
        <w:t>a)</w:t>
      </w:r>
      <w:r w:rsidRPr="00FB2A03">
        <w:rPr>
          <w:rFonts w:cs="Times New Roman"/>
        </w:rPr>
        <w:t xml:space="preserve"> </w:t>
      </w:r>
      <w:r w:rsidR="00932530" w:rsidRPr="00FB2A03">
        <w:rPr>
          <w:rFonts w:cs="Times New Roman"/>
        </w:rPr>
        <w:t>Készítsen</w:t>
      </w:r>
      <w:r w:rsidRPr="00FB2A03">
        <w:rPr>
          <w:rFonts w:cs="Times New Roman"/>
        </w:rPr>
        <w:t xml:space="preserve"> </w:t>
      </w:r>
      <w:r w:rsidR="00932530" w:rsidRPr="00FB2A03">
        <w:rPr>
          <w:rFonts w:cs="Times New Roman"/>
        </w:rPr>
        <w:t>vázlatrajzot</w:t>
      </w:r>
      <w:r w:rsidRPr="00FB2A03">
        <w:rPr>
          <w:rFonts w:cs="Times New Roman"/>
        </w:rPr>
        <w:t xml:space="preserve"> </w:t>
      </w:r>
      <w:r w:rsidR="00932530" w:rsidRPr="00FB2A03">
        <w:rPr>
          <w:rFonts w:cs="Times New Roman"/>
        </w:rPr>
        <w:t>az</w:t>
      </w:r>
      <w:r w:rsidRPr="00FB2A03">
        <w:rPr>
          <w:rFonts w:cs="Times New Roman"/>
        </w:rPr>
        <w:t xml:space="preserve"> </w:t>
      </w:r>
      <w:r w:rsidR="00932530" w:rsidRPr="00FB2A03">
        <w:rPr>
          <w:rFonts w:cs="Times New Roman"/>
        </w:rPr>
        <w:t>adatok</w:t>
      </w:r>
      <w:r w:rsidRPr="00FB2A03">
        <w:rPr>
          <w:rFonts w:cs="Times New Roman"/>
        </w:rPr>
        <w:t xml:space="preserve"> </w:t>
      </w:r>
      <w:r w:rsidR="00932530" w:rsidRPr="00FB2A03">
        <w:rPr>
          <w:rFonts w:cs="Times New Roman"/>
        </w:rPr>
        <w:t>feltüntetésével,</w:t>
      </w:r>
      <w:r w:rsidRPr="00FB2A03">
        <w:rPr>
          <w:rFonts w:cs="Times New Roman"/>
        </w:rPr>
        <w:t xml:space="preserve"> </w:t>
      </w:r>
      <w:r w:rsidR="00932530" w:rsidRPr="00FB2A03">
        <w:rPr>
          <w:rFonts w:cs="Times New Roman"/>
        </w:rPr>
        <w:t>és</w:t>
      </w:r>
      <w:r w:rsidRPr="00FB2A03">
        <w:rPr>
          <w:rFonts w:cs="Times New Roman"/>
        </w:rPr>
        <w:t xml:space="preserve"> </w:t>
      </w:r>
      <w:r w:rsidR="00932530" w:rsidRPr="00FB2A03">
        <w:rPr>
          <w:rFonts w:cs="Times New Roman"/>
        </w:rPr>
        <w:t>számítsa</w:t>
      </w:r>
      <w:r w:rsidRPr="00FB2A03">
        <w:rPr>
          <w:rFonts w:cs="Times New Roman"/>
        </w:rPr>
        <w:t xml:space="preserve"> </w:t>
      </w:r>
      <w:r w:rsidR="00932530" w:rsidRPr="00FB2A03">
        <w:rPr>
          <w:rFonts w:cs="Times New Roman"/>
        </w:rPr>
        <w:t>ki,</w:t>
      </w:r>
      <w:r w:rsidRPr="00FB2A03">
        <w:rPr>
          <w:rFonts w:cs="Times New Roman"/>
        </w:rPr>
        <w:t xml:space="preserve"> </w:t>
      </w:r>
      <w:r w:rsidR="00932530" w:rsidRPr="00FB2A03">
        <w:rPr>
          <w:rFonts w:cs="Times New Roman"/>
        </w:rPr>
        <w:t xml:space="preserve">hogy mekkora a keletkező </w:t>
      </w:r>
      <w:r w:rsidR="00AF5110" w:rsidRPr="00FB2A03">
        <w:rPr>
          <w:rFonts w:cs="Times New Roman"/>
        </w:rPr>
        <w:t>forgáskúp nyílásszöge?</w:t>
      </w:r>
    </w:p>
    <w:p w14:paraId="3FAA3D52" w14:textId="77777777" w:rsidR="00AF5110" w:rsidRPr="00FB2A03" w:rsidRDefault="005653BC" w:rsidP="004F041C">
      <w:pPr>
        <w:pStyle w:val="Lers"/>
        <w:rPr>
          <w:rFonts w:cs="Times New Roman"/>
        </w:rPr>
      </w:pPr>
      <w:r w:rsidRPr="00FB2A03">
        <w:rPr>
          <w:rFonts w:cs="Times New Roman"/>
          <w:b/>
        </w:rPr>
        <w:t>b)</w:t>
      </w:r>
      <w:r w:rsidRPr="00FB2A03">
        <w:rPr>
          <w:rFonts w:cs="Times New Roman"/>
        </w:rPr>
        <w:t xml:space="preserve"> </w:t>
      </w:r>
      <w:r w:rsidR="00932530" w:rsidRPr="00FB2A03">
        <w:rPr>
          <w:rFonts w:cs="Times New Roman"/>
        </w:rPr>
        <w:t xml:space="preserve">Számítsa ki a </w:t>
      </w:r>
      <w:r w:rsidRPr="00FB2A03">
        <w:rPr>
          <w:rFonts w:cs="Times New Roman"/>
        </w:rPr>
        <w:t>keletkező for</w:t>
      </w:r>
      <w:r w:rsidR="00AF5110" w:rsidRPr="00FB2A03">
        <w:rPr>
          <w:rFonts w:cs="Times New Roman"/>
        </w:rPr>
        <w:t>gáskúp térfogatát!</w:t>
      </w:r>
    </w:p>
    <w:p w14:paraId="00FF4C1C" w14:textId="77777777" w:rsidR="00AF5110" w:rsidRPr="00FB2A03" w:rsidRDefault="005653BC" w:rsidP="004F041C">
      <w:pPr>
        <w:pStyle w:val="Lers"/>
        <w:rPr>
          <w:rFonts w:cs="Times New Roman"/>
        </w:rPr>
      </w:pPr>
      <w:r w:rsidRPr="00FB2A03">
        <w:rPr>
          <w:rFonts w:cs="Times New Roman"/>
          <w:b/>
        </w:rPr>
        <w:t>c)</w:t>
      </w:r>
      <w:r w:rsidRPr="00FB2A03">
        <w:rPr>
          <w:rFonts w:cs="Times New Roman"/>
        </w:rPr>
        <w:t xml:space="preserve"> </w:t>
      </w:r>
      <w:r w:rsidR="00932530" w:rsidRPr="00FB2A03">
        <w:rPr>
          <w:rFonts w:cs="Times New Roman"/>
        </w:rPr>
        <w:t xml:space="preserve">Mekkora a felszíne annak a gömbnek, amelyik érinti </w:t>
      </w:r>
      <w:r w:rsidR="00AF5110" w:rsidRPr="00FB2A03">
        <w:rPr>
          <w:rFonts w:cs="Times New Roman"/>
        </w:rPr>
        <w:t>a kúp alapkörét és a palástját?</w:t>
      </w:r>
    </w:p>
    <w:p w14:paraId="5D176F10" w14:textId="77777777" w:rsidR="00932530" w:rsidRPr="00FB2A03" w:rsidRDefault="005653BC" w:rsidP="004F041C">
      <w:pPr>
        <w:pStyle w:val="Lers"/>
        <w:rPr>
          <w:rFonts w:cs="Times New Roman"/>
        </w:rPr>
      </w:pPr>
      <w:r w:rsidRPr="00FB2A03">
        <w:rPr>
          <w:rFonts w:cs="Times New Roman"/>
          <w:b/>
        </w:rPr>
        <w:t>d)</w:t>
      </w:r>
      <w:r w:rsidRPr="00FB2A03">
        <w:rPr>
          <w:rFonts w:cs="Times New Roman"/>
        </w:rPr>
        <w:t xml:space="preserve"> </w:t>
      </w:r>
      <w:r w:rsidR="00932530" w:rsidRPr="00FB2A03">
        <w:rPr>
          <w:rFonts w:cs="Times New Roman"/>
        </w:rPr>
        <w:t>Mekkora a kúp k</w:t>
      </w:r>
      <w:r w:rsidRPr="00FB2A03">
        <w:rPr>
          <w:rFonts w:cs="Times New Roman"/>
        </w:rPr>
        <w:t>iterített palástjának területe?</w:t>
      </w:r>
    </w:p>
    <w:p w14:paraId="670CAF0C" w14:textId="77777777" w:rsidR="00932530" w:rsidRPr="00FB2A03" w:rsidRDefault="00932530" w:rsidP="004F041C">
      <w:pPr>
        <w:pStyle w:val="Feladatszm"/>
        <w:rPr>
          <w:rFonts w:cs="Times New Roman"/>
          <w:bCs/>
        </w:rPr>
      </w:pPr>
      <w:r w:rsidRPr="00FB2A03">
        <w:rPr>
          <w:rFonts w:cs="Times New Roman"/>
        </w:rPr>
        <w:t>2006. május id.</w:t>
      </w:r>
      <w:r w:rsidR="00A638F9" w:rsidRPr="00FB2A03">
        <w:rPr>
          <w:rFonts w:cs="Times New Roman"/>
        </w:rPr>
        <w:t xml:space="preserve"> – </w:t>
      </w:r>
      <w:r w:rsidRPr="00FB2A03">
        <w:rPr>
          <w:rFonts w:cs="Times New Roman"/>
        </w:rPr>
        <w:t>18.b,c,d) feladat (2+6+5=13 pont)</w:t>
      </w:r>
    </w:p>
    <w:p w14:paraId="6CA45CC9" w14:textId="77777777" w:rsidR="00AF5110" w:rsidRPr="00FB2A03" w:rsidRDefault="00932530" w:rsidP="004F041C">
      <w:pPr>
        <w:pStyle w:val="Lers"/>
        <w:rPr>
          <w:rFonts w:cs="Times New Roman"/>
        </w:rPr>
      </w:pPr>
      <w:r w:rsidRPr="00FB2A03">
        <w:rPr>
          <w:rFonts w:cs="Times New Roman"/>
        </w:rPr>
        <w:t xml:space="preserve">Egy </w:t>
      </w:r>
      <w:r w:rsidRPr="00FB2A03">
        <w:rPr>
          <w:rFonts w:cs="Times New Roman"/>
          <w:i/>
          <w:iCs/>
        </w:rPr>
        <w:t xml:space="preserve">R </w:t>
      </w:r>
      <w:r w:rsidRPr="00FB2A03">
        <w:rPr>
          <w:rFonts w:cs="Times New Roman"/>
        </w:rPr>
        <w:t>sugarú félkörlap 14 cm magas kúp palástját adja.</w:t>
      </w:r>
    </w:p>
    <w:p w14:paraId="78888DC4" w14:textId="77777777" w:rsidR="00AF5110" w:rsidRPr="00FB2A03" w:rsidRDefault="005653BC" w:rsidP="004F041C">
      <w:pPr>
        <w:pStyle w:val="Lers"/>
        <w:rPr>
          <w:rFonts w:cs="Times New Roman"/>
        </w:rPr>
      </w:pPr>
      <w:r w:rsidRPr="00FB2A03">
        <w:rPr>
          <w:rFonts w:cs="Times New Roman"/>
          <w:b/>
        </w:rPr>
        <w:t>b)</w:t>
      </w:r>
      <w:r w:rsidRPr="00FB2A03">
        <w:rPr>
          <w:rFonts w:cs="Times New Roman"/>
        </w:rPr>
        <w:t xml:space="preserve"> </w:t>
      </w:r>
      <w:r w:rsidR="00932530" w:rsidRPr="00FB2A03">
        <w:rPr>
          <w:rFonts w:cs="Times New Roman"/>
        </w:rPr>
        <w:t>Készítse el a kúp vázlatrajzát az adatok feltüntetésével!</w:t>
      </w:r>
    </w:p>
    <w:p w14:paraId="29B3970F" w14:textId="77777777" w:rsidR="00AF5110" w:rsidRPr="00FB2A03" w:rsidRDefault="005653BC" w:rsidP="004F041C">
      <w:pPr>
        <w:pStyle w:val="Lers"/>
        <w:rPr>
          <w:rFonts w:cs="Times New Roman"/>
        </w:rPr>
      </w:pPr>
      <w:r w:rsidRPr="00FB2A03">
        <w:rPr>
          <w:rFonts w:cs="Times New Roman"/>
          <w:b/>
        </w:rPr>
        <w:t xml:space="preserve">c) </w:t>
      </w:r>
      <w:r w:rsidR="00932530" w:rsidRPr="00FB2A03">
        <w:rPr>
          <w:rFonts w:cs="Times New Roman"/>
        </w:rPr>
        <w:t xml:space="preserve">Mekkora az </w:t>
      </w:r>
      <w:r w:rsidRPr="00FB2A03">
        <w:rPr>
          <w:rFonts w:cs="Times New Roman"/>
          <w:i/>
          <w:iCs/>
        </w:rPr>
        <w:t>R</w:t>
      </w:r>
      <w:r w:rsidR="00932530" w:rsidRPr="00FB2A03">
        <w:rPr>
          <w:rFonts w:cs="Times New Roman"/>
        </w:rPr>
        <w:t>? (Az eredményt tized cm pontossággal adja meg!)</w:t>
      </w:r>
    </w:p>
    <w:p w14:paraId="69B6E1DB" w14:textId="77777777" w:rsidR="00932530" w:rsidRPr="00FB2A03" w:rsidRDefault="005653BC" w:rsidP="004F041C">
      <w:pPr>
        <w:pStyle w:val="Lers"/>
        <w:rPr>
          <w:rFonts w:cs="Times New Roman"/>
        </w:rPr>
      </w:pPr>
      <w:r w:rsidRPr="00FB2A03">
        <w:rPr>
          <w:rFonts w:cs="Times New Roman"/>
          <w:b/>
        </w:rPr>
        <w:t>d)</w:t>
      </w:r>
      <w:r w:rsidRPr="00FB2A03">
        <w:rPr>
          <w:rFonts w:cs="Times New Roman"/>
        </w:rPr>
        <w:t xml:space="preserve"> </w:t>
      </w:r>
      <w:r w:rsidR="00932530" w:rsidRPr="00FB2A03">
        <w:rPr>
          <w:rFonts w:cs="Times New Roman"/>
        </w:rPr>
        <w:t>A kúp alapkör-lapjának területe hányad része a kúppalást területének?</w:t>
      </w:r>
    </w:p>
    <w:p w14:paraId="28036C5F" w14:textId="77777777" w:rsidR="00932530" w:rsidRPr="00FB2A03" w:rsidRDefault="00932530" w:rsidP="004F041C">
      <w:pPr>
        <w:pStyle w:val="Szvegtrzs"/>
        <w:kinsoku w:val="0"/>
        <w:overflowPunct w:val="0"/>
        <w:ind w:left="2010"/>
        <w:rPr>
          <w:rFonts w:cs="Times New Roman"/>
          <w:sz w:val="2"/>
          <w:szCs w:val="2"/>
          <w:lang w:val="hu-HU"/>
        </w:rPr>
      </w:pPr>
      <w:r w:rsidRPr="00FB2A03">
        <w:rPr>
          <w:rFonts w:cs="Times New Roman"/>
          <w:noProof/>
          <w:sz w:val="2"/>
          <w:szCs w:val="2"/>
          <w:lang w:val="hu-HU" w:eastAsia="hu-HU"/>
        </w:rPr>
        <mc:AlternateContent>
          <mc:Choice Requires="wpg">
            <w:drawing>
              <wp:inline distT="0" distB="0" distL="0" distR="0" wp14:anchorId="0EB34705" wp14:editId="0EB8541A">
                <wp:extent cx="13970" cy="13970"/>
                <wp:effectExtent l="9525" t="0" r="5080" b="5080"/>
                <wp:docPr id="883" name="Csoportba foglalás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3970"/>
                          <a:chOff x="0" y="0"/>
                          <a:chExt cx="22" cy="22"/>
                        </a:xfrm>
                      </wpg:grpSpPr>
                      <wps:wsp>
                        <wps:cNvPr id="884" name="Freeform 51"/>
                        <wps:cNvSpPr>
                          <a:spLocks/>
                        </wps:cNvSpPr>
                        <wps:spPr bwMode="auto">
                          <a:xfrm>
                            <a:off x="5" y="5"/>
                            <a:ext cx="20" cy="2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690A9" id="Csoportba foglalás 883" o:spid="_x0000_s1026" style="width:1.1pt;height:1.1pt;mso-position-horizontal-relative:char;mso-position-vertical-relative:line" coordsize="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">
                <v:shape id="Freeform 51" o:spid="_x0000_s1027" style="position:absolute;left:5;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" path="m,4r9,e" filled="f" strokeweight=".20458mm">
                  <v:path arrowok="t" o:connecttype="custom" o:connectlocs="0,4;9,4" o:connectangles="0,0"/>
                </v:shape>
                <w10:anchorlock/>
              </v:group>
            </w:pict>
          </mc:Fallback>
        </mc:AlternateContent>
      </w:r>
    </w:p>
    <w:p w14:paraId="26613BE0" w14:textId="77777777" w:rsidR="00932530" w:rsidRPr="00FB2A03" w:rsidRDefault="00932530"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18. feladat (2+4+4+7=17 pont)</w:t>
      </w:r>
    </w:p>
    <w:p w14:paraId="7B42BF29" w14:textId="77777777" w:rsidR="00AF5110" w:rsidRPr="00FB2A03" w:rsidRDefault="00932530" w:rsidP="004F041C">
      <w:pPr>
        <w:pStyle w:val="Szvegtrzs"/>
        <w:kinsoku w:val="0"/>
        <w:overflowPunct w:val="0"/>
        <w:spacing w:before="36"/>
        <w:ind w:left="722" w:hanging="1"/>
        <w:rPr>
          <w:rFonts w:cs="Times New Roman"/>
          <w:lang w:val="hu-HU"/>
        </w:rPr>
      </w:pPr>
      <w:r w:rsidRPr="00FB2A03">
        <w:rPr>
          <w:rFonts w:cs="Times New Roman"/>
          <w:lang w:val="hu-HU"/>
        </w:rPr>
        <w:t>Egy</w:t>
      </w:r>
      <w:r w:rsidR="005653BC" w:rsidRPr="00FB2A03">
        <w:rPr>
          <w:rFonts w:cs="Times New Roman"/>
          <w:lang w:val="hu-HU"/>
        </w:rPr>
        <w:t xml:space="preserve"> </w:t>
      </w:r>
      <w:r w:rsidRPr="00FB2A03">
        <w:rPr>
          <w:rFonts w:cs="Times New Roman"/>
          <w:lang w:val="hu-HU"/>
        </w:rPr>
        <w:t>függőleges</w:t>
      </w:r>
      <w:r w:rsidR="005653BC" w:rsidRPr="00FB2A03">
        <w:rPr>
          <w:rFonts w:cs="Times New Roman"/>
          <w:lang w:val="hu-HU"/>
        </w:rPr>
        <w:t xml:space="preserve"> </w:t>
      </w:r>
      <w:r w:rsidRPr="00FB2A03">
        <w:rPr>
          <w:rFonts w:cs="Times New Roman"/>
          <w:lang w:val="hu-HU"/>
        </w:rPr>
        <w:t>tartórúdra</w:t>
      </w:r>
      <w:r w:rsidR="005653BC" w:rsidRPr="00FB2A03">
        <w:rPr>
          <w:rFonts w:cs="Times New Roman"/>
          <w:lang w:val="hu-HU"/>
        </w:rPr>
        <w:t xml:space="preserve"> </w:t>
      </w:r>
      <w:r w:rsidRPr="00FB2A03">
        <w:rPr>
          <w:rFonts w:cs="Times New Roman"/>
          <w:lang w:val="hu-HU"/>
        </w:rPr>
        <w:t>a</w:t>
      </w:r>
      <w:r w:rsidR="005653BC" w:rsidRPr="00FB2A03">
        <w:rPr>
          <w:rFonts w:cs="Times New Roman"/>
          <w:lang w:val="hu-HU"/>
        </w:rPr>
        <w:t xml:space="preserve"> </w:t>
      </w:r>
      <w:r w:rsidRPr="00FB2A03">
        <w:rPr>
          <w:rFonts w:cs="Times New Roman"/>
          <w:lang w:val="hu-HU"/>
        </w:rPr>
        <w:t>talajtól</w:t>
      </w:r>
      <w:r w:rsidR="005653BC" w:rsidRPr="00FB2A03">
        <w:rPr>
          <w:rFonts w:cs="Times New Roman"/>
          <w:lang w:val="hu-HU"/>
        </w:rPr>
        <w:t xml:space="preserve"> </w:t>
      </w:r>
      <w:r w:rsidRPr="00FB2A03">
        <w:rPr>
          <w:rFonts w:cs="Times New Roman"/>
          <w:lang w:val="hu-HU"/>
        </w:rPr>
        <w:t>4</w:t>
      </w:r>
      <w:r w:rsidR="005653BC" w:rsidRPr="00FB2A03">
        <w:rPr>
          <w:rFonts w:cs="Times New Roman"/>
          <w:lang w:val="hu-HU"/>
        </w:rPr>
        <w:t xml:space="preserve"> </w:t>
      </w:r>
      <w:r w:rsidRPr="00FB2A03">
        <w:rPr>
          <w:rFonts w:cs="Times New Roman"/>
          <w:lang w:val="hu-HU"/>
        </w:rPr>
        <w:t>m</w:t>
      </w:r>
      <w:r w:rsidR="005653BC" w:rsidRPr="00FB2A03">
        <w:rPr>
          <w:rFonts w:cs="Times New Roman"/>
          <w:lang w:val="hu-HU"/>
        </w:rPr>
        <w:t xml:space="preserve"> </w:t>
      </w:r>
      <w:r w:rsidRPr="00FB2A03">
        <w:rPr>
          <w:rFonts w:cs="Times New Roman"/>
          <w:lang w:val="hu-HU"/>
        </w:rPr>
        <w:t>magasan</w:t>
      </w:r>
      <w:r w:rsidR="005653BC" w:rsidRPr="00FB2A03">
        <w:rPr>
          <w:rFonts w:cs="Times New Roman"/>
          <w:lang w:val="hu-HU"/>
        </w:rPr>
        <w:t xml:space="preserve"> </w:t>
      </w:r>
      <w:r w:rsidRPr="00FB2A03">
        <w:rPr>
          <w:rFonts w:cs="Times New Roman"/>
          <w:lang w:val="hu-HU"/>
        </w:rPr>
        <w:t>mozgásérzékelőt</w:t>
      </w:r>
      <w:r w:rsidR="005653BC" w:rsidRPr="00FB2A03">
        <w:rPr>
          <w:rFonts w:cs="Times New Roman"/>
          <w:lang w:val="hu-HU"/>
        </w:rPr>
        <w:t xml:space="preserve"> </w:t>
      </w:r>
      <w:r w:rsidRPr="00FB2A03">
        <w:rPr>
          <w:rFonts w:cs="Times New Roman"/>
          <w:lang w:val="hu-HU"/>
        </w:rPr>
        <w:t>szereltek,</w:t>
      </w:r>
      <w:r w:rsidR="005653BC" w:rsidRPr="00FB2A03">
        <w:rPr>
          <w:rFonts w:cs="Times New Roman"/>
          <w:lang w:val="hu-HU"/>
        </w:rPr>
        <w:t xml:space="preserve"> </w:t>
      </w:r>
      <w:r w:rsidRPr="00FB2A03">
        <w:rPr>
          <w:rFonts w:cs="Times New Roman"/>
          <w:lang w:val="hu-HU"/>
        </w:rPr>
        <w:t>a hozzákapcsolt lámpa 140º-os nyílásszögű forgáskúpb</w:t>
      </w:r>
      <w:r w:rsidR="00AF5110" w:rsidRPr="00FB2A03">
        <w:rPr>
          <w:rFonts w:cs="Times New Roman"/>
          <w:lang w:val="hu-HU"/>
        </w:rPr>
        <w:t>an világít függőlegesen lefelé.</w:t>
      </w:r>
    </w:p>
    <w:p w14:paraId="4AAC9057" w14:textId="77777777" w:rsidR="00AF5110" w:rsidRPr="00FB2A03" w:rsidRDefault="005653BC" w:rsidP="004F041C">
      <w:pPr>
        <w:pStyle w:val="Szvegtrzs"/>
        <w:kinsoku w:val="0"/>
        <w:overflowPunct w:val="0"/>
        <w:spacing w:before="36"/>
        <w:ind w:left="722" w:hanging="1"/>
        <w:rPr>
          <w:rFonts w:cs="Times New Roman"/>
          <w:lang w:val="hu-HU"/>
        </w:rPr>
      </w:pPr>
      <w:r w:rsidRPr="00FB2A03">
        <w:rPr>
          <w:rFonts w:cs="Times New Roman"/>
          <w:b/>
          <w:lang w:val="hu-HU"/>
        </w:rPr>
        <w:t xml:space="preserve">a) </w:t>
      </w:r>
      <w:r w:rsidR="00932530" w:rsidRPr="00FB2A03">
        <w:rPr>
          <w:rFonts w:cs="Times New Roman"/>
          <w:lang w:val="hu-HU"/>
        </w:rPr>
        <w:t>Készítsen vázlatrajzot az adatok feltüntetésével!</w:t>
      </w:r>
    </w:p>
    <w:p w14:paraId="592A2A9A" w14:textId="77777777" w:rsidR="00AF5110" w:rsidRPr="00FB2A03" w:rsidRDefault="005653BC" w:rsidP="004F041C">
      <w:pPr>
        <w:pStyle w:val="Szvegtrzs"/>
        <w:kinsoku w:val="0"/>
        <w:overflowPunct w:val="0"/>
        <w:spacing w:before="36"/>
        <w:ind w:left="722" w:hanging="1"/>
        <w:rPr>
          <w:rFonts w:cs="Times New Roman"/>
          <w:lang w:val="hu-HU"/>
        </w:rPr>
      </w:pPr>
      <w:r w:rsidRPr="00FB2A03">
        <w:rPr>
          <w:rFonts w:cs="Times New Roman"/>
          <w:b/>
          <w:lang w:val="hu-HU"/>
        </w:rPr>
        <w:t xml:space="preserve">b) </w:t>
      </w:r>
      <w:r w:rsidR="00932530" w:rsidRPr="00FB2A03">
        <w:rPr>
          <w:rFonts w:cs="Times New Roman"/>
          <w:lang w:val="hu-HU"/>
        </w:rPr>
        <w:t>Milyen messze van a lámpától a l</w:t>
      </w:r>
      <w:r w:rsidRPr="00FB2A03">
        <w:rPr>
          <w:rFonts w:cs="Times New Roman"/>
          <w:lang w:val="hu-HU"/>
        </w:rPr>
        <w:t>egtávolabbi me</w:t>
      </w:r>
      <w:r w:rsidR="00AF5110" w:rsidRPr="00FB2A03">
        <w:rPr>
          <w:rFonts w:cs="Times New Roman"/>
          <w:lang w:val="hu-HU"/>
        </w:rPr>
        <w:t>gvilágított pont?</w:t>
      </w:r>
    </w:p>
    <w:p w14:paraId="41B13D59" w14:textId="77777777" w:rsidR="00AF5110" w:rsidRPr="00FB2A03" w:rsidRDefault="005653BC" w:rsidP="004F041C">
      <w:pPr>
        <w:pStyle w:val="Szvegtrzs"/>
        <w:kinsoku w:val="0"/>
        <w:overflowPunct w:val="0"/>
        <w:spacing w:before="36"/>
        <w:ind w:left="722" w:hanging="1"/>
        <w:rPr>
          <w:rFonts w:cs="Times New Roman"/>
          <w:lang w:val="hu-HU"/>
        </w:rPr>
      </w:pPr>
      <w:r w:rsidRPr="00FB2A03">
        <w:rPr>
          <w:rFonts w:cs="Times New Roman"/>
          <w:b/>
          <w:lang w:val="hu-HU"/>
        </w:rPr>
        <w:t xml:space="preserve">c) </w:t>
      </w:r>
      <w:r w:rsidR="00932530" w:rsidRPr="00FB2A03">
        <w:rPr>
          <w:rFonts w:cs="Times New Roman"/>
          <w:lang w:val="hu-HU"/>
        </w:rPr>
        <w:t>Megvilágítja-e az érzékelő lámpája azt a tárgyat, amelyik a talajon a tartór</w:t>
      </w:r>
      <w:r w:rsidR="00AF5110" w:rsidRPr="00FB2A03">
        <w:rPr>
          <w:rFonts w:cs="Times New Roman"/>
          <w:lang w:val="hu-HU"/>
        </w:rPr>
        <w:t>úd aljától 15 m távolságra van?</w:t>
      </w:r>
    </w:p>
    <w:p w14:paraId="478B4C49" w14:textId="77777777" w:rsidR="00932530" w:rsidRPr="00FB2A03" w:rsidRDefault="005653BC" w:rsidP="004F041C">
      <w:pPr>
        <w:pStyle w:val="Szvegtrzs"/>
        <w:kinsoku w:val="0"/>
        <w:overflowPunct w:val="0"/>
        <w:spacing w:before="36"/>
        <w:ind w:left="722" w:hanging="1"/>
        <w:rPr>
          <w:rFonts w:cs="Times New Roman"/>
          <w:lang w:val="hu-HU"/>
        </w:rPr>
      </w:pPr>
      <w:r w:rsidRPr="00FB2A03">
        <w:rPr>
          <w:rFonts w:cs="Times New Roman"/>
          <w:b/>
          <w:lang w:val="hu-HU"/>
        </w:rPr>
        <w:t>d)</w:t>
      </w:r>
      <w:r w:rsidRPr="00FB2A03">
        <w:rPr>
          <w:rFonts w:cs="Times New Roman"/>
          <w:lang w:val="hu-HU"/>
        </w:rPr>
        <w:t xml:space="preserve"> </w:t>
      </w:r>
      <w:r w:rsidR="00932530" w:rsidRPr="00FB2A03">
        <w:rPr>
          <w:rFonts w:cs="Times New Roman"/>
          <w:lang w:val="hu-HU"/>
        </w:rPr>
        <w:t>A tartórúdon méterenként kampókat helyeztünk el, amelyekre fel tudjuk akasztani a mozgásérzékelő lámpáját. Alulról számítva hányadik kampót használjuk, ha azt akarjuk, hogy a vízszintes talajon ne világítson meg a lámpa 100 m</w:t>
      </w:r>
      <w:r w:rsidR="00932530" w:rsidRPr="00FB2A03">
        <w:rPr>
          <w:rFonts w:cs="Times New Roman"/>
          <w:sz w:val="16"/>
          <w:szCs w:val="16"/>
          <w:lang w:val="hu-HU"/>
        </w:rPr>
        <w:t>2</w:t>
      </w:r>
      <w:r w:rsidRPr="00FB2A03">
        <w:rPr>
          <w:rFonts w:cs="Times New Roman"/>
          <w:lang w:val="hu-HU"/>
        </w:rPr>
        <w:t>-nél nagyobb területet?</w:t>
      </w:r>
    </w:p>
    <w:p w14:paraId="45FA54E6" w14:textId="77777777" w:rsidR="00932530" w:rsidRPr="00FB2A03" w:rsidRDefault="00932530" w:rsidP="004F041C">
      <w:pPr>
        <w:pStyle w:val="Feladatszm"/>
        <w:rPr>
          <w:rFonts w:cs="Times New Roman"/>
          <w:bCs/>
        </w:rPr>
      </w:pPr>
      <w:r w:rsidRPr="00FB2A03">
        <w:rPr>
          <w:rFonts w:cs="Times New Roman"/>
        </w:rPr>
        <w:t>2008. május 10.</w:t>
      </w:r>
      <w:r w:rsidR="00A638F9" w:rsidRPr="00FB2A03">
        <w:rPr>
          <w:rFonts w:cs="Times New Roman"/>
        </w:rPr>
        <w:t xml:space="preserve"> – </w:t>
      </w:r>
      <w:r w:rsidRPr="00FB2A03">
        <w:rPr>
          <w:rFonts w:cs="Times New Roman"/>
        </w:rPr>
        <w:t>16. feladat (9+2+6=17 pont)</w:t>
      </w:r>
    </w:p>
    <w:p w14:paraId="2F97E73A" w14:textId="77777777" w:rsidR="00AF5110" w:rsidRPr="00FB2A03" w:rsidRDefault="00932530" w:rsidP="004F041C">
      <w:pPr>
        <w:pStyle w:val="Lers"/>
        <w:rPr>
          <w:rFonts w:cs="Times New Roman"/>
        </w:rPr>
      </w:pPr>
      <w:r w:rsidRPr="00FB2A03">
        <w:rPr>
          <w:rFonts w:cs="Times New Roman"/>
        </w:rPr>
        <w:t>Egy forgáskúp alapkörének átmérője egyenlő a kúp alkotójával. A kúp magasságának</w:t>
      </w:r>
      <w:r w:rsidR="005653BC" w:rsidRPr="00FB2A03">
        <w:rPr>
          <w:rFonts w:cs="Times New Roman"/>
        </w:rPr>
        <w:t xml:space="preserve"> hossza </w:t>
      </w:r>
      <m:oMath>
        <m:r>
          <w:rPr>
            <w:rFonts w:ascii="Cambria Math" w:hAnsi="Cambria Math" w:cs="Times New Roman"/>
          </w:rPr>
          <m:t>5</m:t>
        </m:r>
        <m:rad>
          <m:radPr>
            <m:degHide m:val="1"/>
            <m:ctrlPr>
              <w:rPr>
                <w:rFonts w:ascii="Cambria Math" w:hAnsi="Cambria Math" w:cs="Times New Roman"/>
                <w:i/>
              </w:rPr>
            </m:ctrlPr>
          </m:radPr>
          <m:deg/>
          <m:e>
            <m:r>
              <w:rPr>
                <w:rFonts w:ascii="Cambria Math" w:hAnsi="Cambria Math" w:cs="Times New Roman"/>
              </w:rPr>
              <m:t>3</m:t>
            </m:r>
          </m:e>
        </m:rad>
        <m:r>
          <w:rPr>
            <w:rFonts w:ascii="Cambria Math" w:hAnsi="Cambria Math" w:cs="Times New Roman"/>
          </w:rPr>
          <m:t xml:space="preserve"> cm</m:t>
        </m:r>
      </m:oMath>
      <w:r w:rsidRPr="00FB2A03">
        <w:rPr>
          <w:rFonts w:cs="Times New Roman"/>
        </w:rPr>
        <w:t>. Készítsen vázlatot!</w:t>
      </w:r>
    </w:p>
    <w:p w14:paraId="718E7695" w14:textId="77777777" w:rsidR="00AF5110" w:rsidRPr="00FB2A03" w:rsidRDefault="005653BC" w:rsidP="004F041C">
      <w:pPr>
        <w:pStyle w:val="Lers"/>
        <w:rPr>
          <w:rFonts w:cs="Times New Roman"/>
        </w:rPr>
      </w:pPr>
      <w:r w:rsidRPr="00FB2A03">
        <w:rPr>
          <w:rFonts w:cs="Times New Roman"/>
          <w:b/>
        </w:rPr>
        <w:t xml:space="preserve">a) </w:t>
      </w:r>
      <w:r w:rsidR="00932530" w:rsidRPr="00FB2A03">
        <w:rPr>
          <w:rFonts w:cs="Times New Roman"/>
        </w:rPr>
        <w:t>Mekkora a kúp felszíne?</w:t>
      </w:r>
    </w:p>
    <w:p w14:paraId="01681C28" w14:textId="77777777" w:rsidR="00AF5110" w:rsidRPr="00FB2A03" w:rsidRDefault="005653BC" w:rsidP="004F041C">
      <w:pPr>
        <w:pStyle w:val="Lers"/>
        <w:rPr>
          <w:rFonts w:cs="Times New Roman"/>
        </w:rPr>
      </w:pPr>
      <w:r w:rsidRPr="00FB2A03">
        <w:rPr>
          <w:rFonts w:cs="Times New Roman"/>
          <w:b/>
        </w:rPr>
        <w:t xml:space="preserve">b) </w:t>
      </w:r>
      <w:r w:rsidR="00932530" w:rsidRPr="00FB2A03">
        <w:rPr>
          <w:rFonts w:cs="Times New Roman"/>
        </w:rPr>
        <w:t>Mekkora a kúp térfogata?</w:t>
      </w:r>
    </w:p>
    <w:p w14:paraId="120CDEE9" w14:textId="77777777" w:rsidR="00932530" w:rsidRPr="00FB2A03" w:rsidRDefault="005653BC" w:rsidP="004F041C">
      <w:pPr>
        <w:pStyle w:val="Lers"/>
        <w:rPr>
          <w:rFonts w:cs="Times New Roman"/>
        </w:rPr>
      </w:pPr>
      <w:r w:rsidRPr="00FB2A03">
        <w:rPr>
          <w:rFonts w:cs="Times New Roman"/>
          <w:b/>
        </w:rPr>
        <w:t xml:space="preserve">c) </w:t>
      </w:r>
      <w:r w:rsidR="00932530" w:rsidRPr="00FB2A03">
        <w:rPr>
          <w:rFonts w:cs="Times New Roman"/>
        </w:rPr>
        <w:t>Mekkora a kúp kiterített palástjának középponti szöge?</w:t>
      </w:r>
    </w:p>
    <w:p w14:paraId="12D042DA" w14:textId="77777777" w:rsidR="0064744F" w:rsidRPr="00FB2A03" w:rsidRDefault="0064744F" w:rsidP="004F041C">
      <w:pPr>
        <w:pStyle w:val="Feladatszm"/>
        <w:rPr>
          <w:rFonts w:cs="Times New Roman"/>
        </w:rPr>
      </w:pPr>
      <w:r w:rsidRPr="00FB2A03">
        <w:rPr>
          <w:rFonts w:cs="Times New Roman"/>
        </w:rPr>
        <w:t>2015. május 5. id. – 9. feladat (2+1=3 pont)</w:t>
      </w:r>
    </w:p>
    <w:p w14:paraId="5AA158A2" w14:textId="77777777" w:rsidR="0064744F" w:rsidRPr="00FB2A03" w:rsidRDefault="0064744F" w:rsidP="004F041C">
      <w:pPr>
        <w:pStyle w:val="Lers"/>
        <w:rPr>
          <w:rFonts w:cs="Times New Roman"/>
        </w:rPr>
      </w:pPr>
      <w:r w:rsidRPr="00FB2A03">
        <w:rPr>
          <w:rFonts w:cs="Times New Roman"/>
        </w:rPr>
        <w:t>Egy forgáskúp alkotója 41 cm, alapkörének sugara 9 cm hosszú.</w:t>
      </w:r>
    </w:p>
    <w:p w14:paraId="7AD22038" w14:textId="77777777" w:rsidR="0064744F" w:rsidRPr="00FB2A03" w:rsidRDefault="0064744F" w:rsidP="004F041C">
      <w:pPr>
        <w:pStyle w:val="Lers"/>
        <w:rPr>
          <w:rFonts w:cs="Times New Roman"/>
        </w:rPr>
      </w:pPr>
      <w:r w:rsidRPr="00FB2A03">
        <w:rPr>
          <w:rFonts w:cs="Times New Roman"/>
          <w:szCs w:val="24"/>
        </w:rPr>
        <w:t>Hány centiméter a kúp magassága? Válaszát indokolja!</w:t>
      </w:r>
      <w:r w:rsidRPr="00FB2A03">
        <w:rPr>
          <w:rFonts w:cs="Times New Roman"/>
        </w:rPr>
        <w:br w:type="page"/>
      </w:r>
    </w:p>
    <w:p w14:paraId="6A2AF2F0" w14:textId="77777777" w:rsidR="00932530" w:rsidRPr="00FB2A03" w:rsidRDefault="00932530" w:rsidP="004F041C">
      <w:pPr>
        <w:pStyle w:val="Feladatszm"/>
        <w:rPr>
          <w:rFonts w:cs="Times New Roman"/>
          <w:bCs/>
        </w:rPr>
      </w:pPr>
      <w:r w:rsidRPr="00FB2A03">
        <w:rPr>
          <w:rFonts w:cs="Times New Roman"/>
        </w:rPr>
        <w:lastRenderedPageBreak/>
        <w:t>2011. május</w:t>
      </w:r>
      <w:r w:rsidR="00A638F9" w:rsidRPr="00FB2A03">
        <w:rPr>
          <w:rFonts w:cs="Times New Roman"/>
        </w:rPr>
        <w:t xml:space="preserve"> – </w:t>
      </w:r>
      <w:r w:rsidRPr="00FB2A03">
        <w:rPr>
          <w:rFonts w:cs="Times New Roman"/>
        </w:rPr>
        <w:t>16. feladat (6+9+2=17 pont)</w:t>
      </w:r>
    </w:p>
    <w:p w14:paraId="0CB6BEED" w14:textId="77777777" w:rsidR="00AF5110" w:rsidRPr="00FB2A03" w:rsidRDefault="00932530" w:rsidP="004F041C">
      <w:pPr>
        <w:pStyle w:val="Lers"/>
        <w:rPr>
          <w:rFonts w:cs="Times New Roman"/>
        </w:rPr>
      </w:pPr>
      <w:r w:rsidRPr="00FB2A03">
        <w:rPr>
          <w:rFonts w:cs="Times New Roman"/>
        </w:rPr>
        <w:t xml:space="preserve">Egy </w:t>
      </w:r>
      <m:oMath>
        <m:r>
          <w:rPr>
            <w:rFonts w:ascii="Cambria Math" w:hAnsi="Cambria Math" w:cs="Times New Roman"/>
          </w:rPr>
          <m:t>12 cm</m:t>
        </m:r>
      </m:oMath>
      <w:r w:rsidRPr="00FB2A03">
        <w:rPr>
          <w:rFonts w:cs="Times New Roman"/>
        </w:rPr>
        <w:t xml:space="preserve"> oldalhosszúságú négyzetet megforgatunk az egyik oldalával párhuzamos szimmetriatengelye körül.</w:t>
      </w:r>
    </w:p>
    <w:p w14:paraId="59C7467D" w14:textId="77777777" w:rsidR="00932530" w:rsidRPr="00FB2A03" w:rsidRDefault="005653BC" w:rsidP="004F041C">
      <w:pPr>
        <w:pStyle w:val="Lers"/>
        <w:rPr>
          <w:rFonts w:cs="Times New Roman"/>
        </w:rPr>
      </w:pPr>
      <w:r w:rsidRPr="00FB2A03">
        <w:rPr>
          <w:rFonts w:cs="Times New Roman"/>
          <w:b/>
        </w:rPr>
        <w:t>a)</w:t>
      </w:r>
      <w:r w:rsidRPr="00FB2A03">
        <w:rPr>
          <w:rFonts w:cs="Times New Roman"/>
        </w:rPr>
        <w:t xml:space="preserve"> </w:t>
      </w:r>
      <w:r w:rsidR="00932530" w:rsidRPr="00FB2A03">
        <w:rPr>
          <w:rFonts w:cs="Times New Roman"/>
        </w:rPr>
        <w:t>Mekkora az így keletkező forgástest térfogata és felszíne?</w:t>
      </w:r>
      <w:r w:rsidRPr="00FB2A03">
        <w:rPr>
          <w:rFonts w:cs="Times New Roman"/>
        </w:rPr>
        <w:br/>
        <w:t xml:space="preserve">A felszínt egész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00932530" w:rsidRPr="00FB2A03">
        <w:rPr>
          <w:rFonts w:cs="Times New Roman"/>
        </w:rPr>
        <w:t xml:space="preserve">-re, a térfogatot egész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00932530" w:rsidRPr="00FB2A03">
        <w:rPr>
          <w:rFonts w:cs="Times New Roman"/>
        </w:rPr>
        <w:t>-re kerekítve adja meg!</w:t>
      </w:r>
    </w:p>
    <w:p w14:paraId="4CE812AF" w14:textId="77777777" w:rsidR="00AF5110" w:rsidRPr="00FB2A03" w:rsidRDefault="00932530" w:rsidP="004F041C">
      <w:pPr>
        <w:pStyle w:val="Lers"/>
        <w:rPr>
          <w:rFonts w:cs="Times New Roman"/>
        </w:rPr>
      </w:pPr>
      <w:r w:rsidRPr="00FB2A03">
        <w:rPr>
          <w:rFonts w:cs="Times New Roman"/>
        </w:rPr>
        <w:t>Ugyanezt a négyzetet forgassuk meg az egyik átlóját tar</w:t>
      </w:r>
      <w:r w:rsidR="005653BC" w:rsidRPr="00FB2A03">
        <w:rPr>
          <w:rFonts w:cs="Times New Roman"/>
        </w:rPr>
        <w:t>talmazó forgáste</w:t>
      </w:r>
      <w:r w:rsidR="00AF5110" w:rsidRPr="00FB2A03">
        <w:rPr>
          <w:rFonts w:cs="Times New Roman"/>
        </w:rPr>
        <w:t>ngely körül!</w:t>
      </w:r>
    </w:p>
    <w:p w14:paraId="7E21A547" w14:textId="77777777" w:rsidR="00AF5110" w:rsidRPr="00FB2A03" w:rsidRDefault="005653BC" w:rsidP="004F041C">
      <w:pPr>
        <w:pStyle w:val="Lers"/>
        <w:rPr>
          <w:rFonts w:cs="Times New Roman"/>
        </w:rPr>
      </w:pPr>
      <w:r w:rsidRPr="00FB2A03">
        <w:rPr>
          <w:rFonts w:cs="Times New Roman"/>
          <w:b/>
        </w:rPr>
        <w:t>b)</w:t>
      </w:r>
      <w:r w:rsidRPr="00FB2A03">
        <w:rPr>
          <w:rFonts w:cs="Times New Roman"/>
        </w:rPr>
        <w:t xml:space="preserve"> </w:t>
      </w:r>
      <w:r w:rsidR="00932530" w:rsidRPr="00FB2A03">
        <w:rPr>
          <w:rFonts w:cs="Times New Roman"/>
        </w:rPr>
        <w:t>Mekkora az így keletkező fo</w:t>
      </w:r>
      <w:r w:rsidRPr="00FB2A03">
        <w:rPr>
          <w:rFonts w:cs="Times New Roman"/>
        </w:rPr>
        <w:t>rgástest térfogata és felszíne?</w:t>
      </w:r>
      <w:r w:rsidRPr="00FB2A03">
        <w:rPr>
          <w:rFonts w:cs="Times New Roman"/>
        </w:rPr>
        <w:br/>
      </w:r>
      <w:r w:rsidR="00932530" w:rsidRPr="00FB2A03">
        <w:rPr>
          <w:rFonts w:cs="Times New Roman"/>
        </w:rPr>
        <w:t xml:space="preserve">A felszínt egész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2</m:t>
            </m:r>
          </m:sup>
        </m:sSup>
      </m:oMath>
      <w:r w:rsidR="00932530" w:rsidRPr="00FB2A03">
        <w:rPr>
          <w:rFonts w:cs="Times New Roman"/>
        </w:rPr>
        <w:t xml:space="preserve">-re, a térfogatot egész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00932530" w:rsidRPr="00FB2A03">
        <w:rPr>
          <w:rFonts w:cs="Times New Roman"/>
        </w:rPr>
        <w:t>-re kerekítve adja meg!</w:t>
      </w:r>
    </w:p>
    <w:p w14:paraId="6BCE8F99" w14:textId="77777777" w:rsidR="00932530" w:rsidRPr="00FB2A03" w:rsidRDefault="005653BC" w:rsidP="004F041C">
      <w:pPr>
        <w:pStyle w:val="Lers"/>
        <w:rPr>
          <w:rFonts w:cs="Times New Roman"/>
        </w:rPr>
      </w:pPr>
      <w:r w:rsidRPr="00FB2A03">
        <w:rPr>
          <w:rFonts w:cs="Times New Roman"/>
          <w:b/>
        </w:rPr>
        <w:t>c)</w:t>
      </w:r>
      <w:r w:rsidRPr="00FB2A03">
        <w:rPr>
          <w:rFonts w:cs="Times New Roman"/>
        </w:rPr>
        <w:t xml:space="preserve"> </w:t>
      </w:r>
      <w:r w:rsidR="00932530" w:rsidRPr="00FB2A03">
        <w:rPr>
          <w:rFonts w:cs="Times New Roman"/>
        </w:rPr>
        <w:t>A forgástestek közül az utóbbinak a felszíne hány százaléka az első forgatással kapott forgástest felszínének?</w:t>
      </w:r>
    </w:p>
    <w:p w14:paraId="6E67D5B1" w14:textId="77777777" w:rsidR="005653BC" w:rsidRPr="00FB2A03" w:rsidRDefault="005653BC" w:rsidP="004F041C">
      <w:pPr>
        <w:pStyle w:val="Feladatszm"/>
        <w:rPr>
          <w:rFonts w:cs="Times New Roman"/>
        </w:rPr>
      </w:pPr>
      <w:r w:rsidRPr="00FB2A03">
        <w:rPr>
          <w:rFonts w:cs="Times New Roman"/>
        </w:rPr>
        <w:t>2008. május</w:t>
      </w:r>
      <w:r w:rsidR="00A638F9" w:rsidRPr="00FB2A03">
        <w:rPr>
          <w:rFonts w:cs="Times New Roman"/>
        </w:rPr>
        <w:t xml:space="preserve"> – </w:t>
      </w:r>
      <w:r w:rsidRPr="00FB2A03">
        <w:rPr>
          <w:rFonts w:cs="Times New Roman"/>
        </w:rPr>
        <w:t>16. feladat (8+9=17 pont)</w:t>
      </w:r>
    </w:p>
    <w:p w14:paraId="207DE3E9" w14:textId="77777777" w:rsidR="005653BC" w:rsidRPr="00FB2A03" w:rsidRDefault="005653BC" w:rsidP="004F041C">
      <w:pPr>
        <w:pStyle w:val="Lers"/>
        <w:rPr>
          <w:rFonts w:cs="Times New Roman"/>
        </w:rPr>
      </w:pPr>
      <w:r w:rsidRPr="00FB2A03">
        <w:rPr>
          <w:rFonts w:cs="Times New Roman"/>
        </w:rPr>
        <w:t>Egy facölöp egyik végét csonka kúp alakúra, másik végét forgáskúp alakúra formálták.</w:t>
      </w:r>
    </w:p>
    <w:p w14:paraId="189D17D2" w14:textId="77777777" w:rsidR="00AF5110" w:rsidRPr="00FB2A03" w:rsidRDefault="005653BC" w:rsidP="004F041C">
      <w:pPr>
        <w:pStyle w:val="Lers"/>
        <w:rPr>
          <w:rFonts w:cs="Times New Roman"/>
        </w:rPr>
      </w:pPr>
      <w:r w:rsidRPr="00FB2A03">
        <w:rPr>
          <w:rFonts w:cs="Times New Roman"/>
        </w:rPr>
        <w:t xml:space="preserve">(Így egy forgástestet kaptunk.) A középső, forgáshenger alakú rész hossza </w:t>
      </w:r>
      <m:oMath>
        <m:r>
          <w:rPr>
            <w:rFonts w:ascii="Cambria Math" w:hAnsi="Cambria Math" w:cs="Times New Roman"/>
          </w:rPr>
          <m:t>60 cm</m:t>
        </m:r>
      </m:oMath>
      <w:r w:rsidRPr="00FB2A03">
        <w:rPr>
          <w:rFonts w:cs="Times New Roman"/>
        </w:rPr>
        <w:t xml:space="preserve"> és átmérője 12 cm. A csonka kúp alakú rész magassága 4 cm, a csonka kúp fedőlapja pedig </w:t>
      </w:r>
      <m:oMath>
        <m:r>
          <w:rPr>
            <w:rFonts w:ascii="Cambria Math" w:hAnsi="Cambria Math" w:cs="Times New Roman"/>
          </w:rPr>
          <m:t>8 cm</m:t>
        </m:r>
      </m:oMath>
      <w:r w:rsidRPr="00FB2A03">
        <w:rPr>
          <w:rFonts w:cs="Times New Roman"/>
        </w:rPr>
        <w:t xml:space="preserve"> átmérőjű. Az elkészült cölöp teljes hossza </w:t>
      </w:r>
      <m:oMath>
        <m:r>
          <w:rPr>
            <w:rFonts w:ascii="Cambria Math" w:hAnsi="Cambria Math" w:cs="Times New Roman"/>
          </w:rPr>
          <m:t>80 cm</m:t>
        </m:r>
      </m:oMath>
      <w:r w:rsidR="00AF5110" w:rsidRPr="00FB2A03">
        <w:rPr>
          <w:rFonts w:cs="Times New Roman"/>
        </w:rPr>
        <w:t>.</w:t>
      </w:r>
    </w:p>
    <w:p w14:paraId="5DA79347" w14:textId="77777777" w:rsidR="005653BC" w:rsidRPr="00FB2A03" w:rsidRDefault="005653BC" w:rsidP="004F041C">
      <w:pPr>
        <w:pStyle w:val="Lers"/>
        <w:rPr>
          <w:rFonts w:cs="Times New Roman"/>
        </w:rPr>
      </w:pPr>
      <w:r w:rsidRPr="00FB2A03">
        <w:rPr>
          <w:rFonts w:eastAsia="TimesNewRoman,Bold" w:cs="Times New Roman"/>
          <w:b/>
          <w:bCs/>
        </w:rPr>
        <w:t xml:space="preserve">a) </w:t>
      </w:r>
      <w:r w:rsidRPr="00FB2A03">
        <w:rPr>
          <w:rFonts w:cs="Times New Roman"/>
        </w:rPr>
        <w:t xml:space="preserve">Hány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sidRPr="00FB2A03">
        <w:rPr>
          <w:rFonts w:cs="Times New Roman"/>
          <w:sz w:val="16"/>
          <w:szCs w:val="16"/>
        </w:rPr>
        <w:t xml:space="preserve"> </w:t>
      </w:r>
      <w:r w:rsidRPr="00FB2A03">
        <w:rPr>
          <w:rFonts w:cs="Times New Roman"/>
        </w:rPr>
        <w:t xml:space="preserve">fára volt szükség 5000 darab cölöp gyártásához, ha a gyártáskor a felhasznált alapanyag 18%-a a hulladék? </w:t>
      </w:r>
      <w:r w:rsidRPr="00FB2A03">
        <w:rPr>
          <w:rFonts w:cs="Times New Roman"/>
          <w:szCs w:val="24"/>
        </w:rPr>
        <w:t xml:space="preserve">(Válaszát egész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sidRPr="00FB2A03">
        <w:rPr>
          <w:rFonts w:cs="Times New Roman"/>
          <w:szCs w:val="24"/>
        </w:rPr>
        <w:t>-re kerekítve adja meg!)</w:t>
      </w:r>
    </w:p>
    <w:p w14:paraId="00C9E948" w14:textId="77777777" w:rsidR="00AF5110" w:rsidRPr="00FB2A03" w:rsidRDefault="005653BC" w:rsidP="004F041C">
      <w:pPr>
        <w:pStyle w:val="Lers"/>
        <w:rPr>
          <w:rFonts w:cs="Times New Roman"/>
        </w:rPr>
      </w:pPr>
      <w:r w:rsidRPr="00FB2A03">
        <w:rPr>
          <w:rFonts w:cs="Times New Roman"/>
        </w:rPr>
        <w:t>Az elkészült cölöpök felületét</w:t>
      </w:r>
      <w:r w:rsidR="00AF5110" w:rsidRPr="00FB2A03">
        <w:rPr>
          <w:rFonts w:cs="Times New Roman"/>
        </w:rPr>
        <w:t xml:space="preserve"> vékony lakkréteggel vonják be.</w:t>
      </w:r>
    </w:p>
    <w:p w14:paraId="5D072481" w14:textId="77777777" w:rsidR="005653BC" w:rsidRPr="00FB2A03" w:rsidRDefault="005653BC" w:rsidP="004F041C">
      <w:pPr>
        <w:pStyle w:val="Lers"/>
        <w:rPr>
          <w:rFonts w:cs="Times New Roman"/>
        </w:rPr>
      </w:pPr>
      <w:r w:rsidRPr="00FB2A03">
        <w:rPr>
          <w:rFonts w:eastAsia="TimesNewRoman,Bold" w:cs="Times New Roman"/>
          <w:b/>
          <w:bCs/>
        </w:rPr>
        <w:t xml:space="preserve">b) </w:t>
      </w:r>
      <w:r w:rsidRPr="00FB2A03">
        <w:rPr>
          <w:rFonts w:cs="Times New Roman"/>
        </w:rPr>
        <w:t xml:space="preserve">Hány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w:r w:rsidRPr="00FB2A03">
        <w:rPr>
          <w:rFonts w:cs="Times New Roman"/>
          <w:sz w:val="16"/>
          <w:szCs w:val="16"/>
        </w:rPr>
        <w:t xml:space="preserve"> </w:t>
      </w:r>
      <w:r w:rsidRPr="00FB2A03">
        <w:rPr>
          <w:rFonts w:cs="Times New Roman"/>
        </w:rPr>
        <w:t>felületet kell belakkozni, ha 5000 cölöpöt gyártottak?</w:t>
      </w:r>
      <w:r w:rsidRPr="00FB2A03">
        <w:rPr>
          <w:rFonts w:cs="Times New Roman"/>
        </w:rPr>
        <w:br/>
        <w:t xml:space="preserve">(Válaszát egész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w:r w:rsidRPr="00FB2A03">
        <w:rPr>
          <w:rFonts w:cs="Times New Roman"/>
        </w:rPr>
        <w:t>-re kerekítve adja meg!)</w:t>
      </w:r>
    </w:p>
    <w:p w14:paraId="76104F4A" w14:textId="77777777" w:rsidR="00726E17" w:rsidRPr="00FB2A03" w:rsidRDefault="00726E17"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18.a,b) feladat (5+7=12 pont)</w:t>
      </w:r>
    </w:p>
    <w:p w14:paraId="6ABEBACC" w14:textId="77777777" w:rsidR="00726E17" w:rsidRPr="00FB2A03" w:rsidRDefault="00726E17" w:rsidP="004F041C">
      <w:pPr>
        <w:pStyle w:val="Lers"/>
        <w:rPr>
          <w:rFonts w:cs="Times New Roman"/>
        </w:rPr>
      </w:pPr>
      <w:r w:rsidRPr="00FB2A03">
        <w:rPr>
          <w:rFonts w:cs="Times New Roman"/>
          <w:szCs w:val="24"/>
        </w:rPr>
        <w:t xml:space="preserve">Az egyik csokoládégyárban egy újfajta, kúp alakú desszertet gyártanak. A desszert </w:t>
      </w:r>
      <w:r w:rsidRPr="00FB2A03">
        <w:rPr>
          <w:rFonts w:cs="Times New Roman"/>
        </w:rPr>
        <w:t xml:space="preserve">csokoládéból készült váza olyan, mint egy tölcsér. (Lásd ábra.) A külső és belső kúp hasonló, a hasonlóság aránya </w:t>
      </w:r>
      <m:oMath>
        <m:f>
          <m:fPr>
            <m:ctrlPr>
              <w:rPr>
                <w:rFonts w:ascii="Cambria Math" w:hAnsi="Cambria Math" w:cs="Times New Roman"/>
                <w:i/>
                <w:sz w:val="28"/>
              </w:rPr>
            </m:ctrlPr>
          </m:fPr>
          <m:num>
            <m:r>
              <w:rPr>
                <w:rFonts w:ascii="Cambria Math" w:hAnsi="Cambria Math" w:cs="Times New Roman"/>
                <w:sz w:val="28"/>
              </w:rPr>
              <m:t>6</m:t>
            </m:r>
          </m:num>
          <m:den>
            <m:r>
              <w:rPr>
                <w:rFonts w:ascii="Cambria Math" w:hAnsi="Cambria Math" w:cs="Times New Roman"/>
                <w:sz w:val="28"/>
              </w:rPr>
              <m:t>5</m:t>
            </m:r>
          </m:den>
        </m:f>
      </m:oMath>
      <w:r w:rsidRPr="00FB2A03">
        <w:rPr>
          <w:rFonts w:cs="Times New Roman"/>
        </w:rPr>
        <w:t>. A kisebb kúp adatai: alapkörének sugara 1 cm, magassága 2,5 cm hosszú.</w:t>
      </w:r>
    </w:p>
    <w:p w14:paraId="32111A1F" w14:textId="77777777" w:rsidR="00726E17" w:rsidRPr="00FB2A03" w:rsidRDefault="00726E17" w:rsidP="004F041C">
      <w:pPr>
        <w:pStyle w:val="Lers"/>
        <w:jc w:val="center"/>
        <w:rPr>
          <w:rFonts w:cs="Times New Roman"/>
        </w:rPr>
      </w:pPr>
      <w:r w:rsidRPr="00FB2A03">
        <w:rPr>
          <w:rFonts w:cs="Times New Roman"/>
          <w:noProof/>
          <w:lang w:eastAsia="hu-HU"/>
        </w:rPr>
        <w:drawing>
          <wp:inline distT="0" distB="0" distL="0" distR="0" wp14:anchorId="507F0F49" wp14:editId="357A32F2">
            <wp:extent cx="2494788" cy="1173396"/>
            <wp:effectExtent l="0" t="0" r="1270" b="8255"/>
            <wp:docPr id="886" name="Kép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01174" cy="1176400"/>
                    </a:xfrm>
                    <a:prstGeom prst="rect">
                      <a:avLst/>
                    </a:prstGeom>
                    <a:noFill/>
                    <a:ln>
                      <a:noFill/>
                    </a:ln>
                  </pic:spPr>
                </pic:pic>
              </a:graphicData>
            </a:graphic>
          </wp:inline>
        </w:drawing>
      </w:r>
      <w:r w:rsidRPr="00FB2A03">
        <w:rPr>
          <w:rFonts w:cs="Times New Roman"/>
          <w:noProof/>
          <w:lang w:eastAsia="hu-HU"/>
        </w:rPr>
        <w:drawing>
          <wp:inline distT="0" distB="0" distL="0" distR="0" wp14:anchorId="2C013612" wp14:editId="4584274E">
            <wp:extent cx="1307487" cy="1148480"/>
            <wp:effectExtent l="0" t="0" r="6985" b="0"/>
            <wp:docPr id="887" name="Kép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19831" cy="1159323"/>
                    </a:xfrm>
                    <a:prstGeom prst="rect">
                      <a:avLst/>
                    </a:prstGeom>
                    <a:noFill/>
                    <a:ln>
                      <a:noFill/>
                    </a:ln>
                  </pic:spPr>
                </pic:pic>
              </a:graphicData>
            </a:graphic>
          </wp:inline>
        </w:drawing>
      </w:r>
    </w:p>
    <w:p w14:paraId="5523F452" w14:textId="77777777" w:rsidR="00726E17" w:rsidRPr="00FB2A03" w:rsidRDefault="00726E17" w:rsidP="004F041C">
      <w:pPr>
        <w:pStyle w:val="Lers"/>
        <w:rPr>
          <w:rFonts w:cs="Times New Roman"/>
        </w:rPr>
      </w:pPr>
      <w:r w:rsidRPr="00FB2A03">
        <w:rPr>
          <w:rFonts w:cs="Times New Roman"/>
          <w:b/>
          <w:bCs/>
        </w:rPr>
        <w:t xml:space="preserve">a) </w:t>
      </w:r>
      <w:r w:rsidRPr="00FB2A03">
        <w:rPr>
          <w:rFonts w:cs="Times New Roman"/>
        </w:rPr>
        <w:t xml:space="preserve">Hány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Pr="00FB2A03">
        <w:rPr>
          <w:rFonts w:cs="Times New Roman"/>
          <w:sz w:val="16"/>
          <w:szCs w:val="16"/>
        </w:rPr>
        <w:t xml:space="preserve"> </w:t>
      </w:r>
      <w:r w:rsidRPr="00FB2A03">
        <w:rPr>
          <w:rFonts w:cs="Times New Roman"/>
        </w:rPr>
        <w:t>csokoládét tartalmaz egy ilyen csokoládéváz? A választ tizedre kerekítve adja meg!</w:t>
      </w:r>
    </w:p>
    <w:p w14:paraId="5F60DE8E" w14:textId="77777777" w:rsidR="00AF5110" w:rsidRPr="00FB2A03" w:rsidRDefault="00726E17" w:rsidP="004F041C">
      <w:pPr>
        <w:pStyle w:val="Lers"/>
        <w:rPr>
          <w:rFonts w:cs="Times New Roman"/>
        </w:rPr>
      </w:pPr>
      <w:r w:rsidRPr="00FB2A03">
        <w:rPr>
          <w:rFonts w:cs="Times New Roman"/>
        </w:rPr>
        <w:t>Az elkészült csokoládéváz üreges belsejébe marcipángömböt helyeznek, ezután egy csokoládéból készült vékon</w:t>
      </w:r>
      <w:r w:rsidR="00AF5110" w:rsidRPr="00FB2A03">
        <w:rPr>
          <w:rFonts w:cs="Times New Roman"/>
        </w:rPr>
        <w:t>y körlemezzel lezárják a kúpot.</w:t>
      </w:r>
    </w:p>
    <w:p w14:paraId="2246D597" w14:textId="77777777" w:rsidR="00726E17" w:rsidRPr="00FB2A03" w:rsidRDefault="00726E17" w:rsidP="004F041C">
      <w:pPr>
        <w:pStyle w:val="Lers"/>
        <w:rPr>
          <w:rFonts w:cs="Times New Roman"/>
        </w:rPr>
      </w:pPr>
      <w:r w:rsidRPr="00FB2A03">
        <w:rPr>
          <w:rFonts w:cs="Times New Roman"/>
          <w:b/>
          <w:bCs/>
        </w:rPr>
        <w:t xml:space="preserve">b) </w:t>
      </w:r>
      <w:r w:rsidRPr="00FB2A03">
        <w:rPr>
          <w:rFonts w:cs="Times New Roman"/>
        </w:rPr>
        <w:t>Hány cm a sugara a lehető legnagyobb méretű ilyen marcipángömbnek?</w:t>
      </w:r>
      <w:r w:rsidRPr="00FB2A03">
        <w:rPr>
          <w:rFonts w:cs="Times New Roman"/>
        </w:rPr>
        <w:br/>
        <w:t>A választ tizedre kerekítve adja meg!</w:t>
      </w:r>
    </w:p>
    <w:p w14:paraId="127CB9D4" w14:textId="77777777" w:rsidR="00C16998" w:rsidRPr="00FB2A03" w:rsidRDefault="00C16998" w:rsidP="004F041C">
      <w:pPr>
        <w:pStyle w:val="Feladatszm"/>
        <w:rPr>
          <w:rFonts w:cs="Times New Roman"/>
        </w:rPr>
      </w:pPr>
      <w:r w:rsidRPr="00FB2A03">
        <w:rPr>
          <w:rFonts w:cs="Times New Roman"/>
        </w:rPr>
        <w:t>2015. május 5. – 16.d) feladat (4 pont)</w:t>
      </w:r>
    </w:p>
    <w:p w14:paraId="55F1C7CA" w14:textId="77777777" w:rsidR="00C16998" w:rsidRPr="00FB2A03" w:rsidRDefault="00C16998" w:rsidP="004F041C">
      <w:pPr>
        <w:pStyle w:val="Lers"/>
        <w:rPr>
          <w:rFonts w:cs="Times New Roman"/>
        </w:rPr>
      </w:pPr>
      <w:r w:rsidRPr="00FB2A03">
        <w:rPr>
          <w:rFonts w:cs="Times New Roman"/>
        </w:rPr>
        <w:t>A kérdéses alkatrész egy forgáskúp alakú tömör test. A test alapkörének sugara 3 cm, alkotója 6 cm hosszú.</w:t>
      </w:r>
    </w:p>
    <w:p w14:paraId="378A7F0E" w14:textId="77777777" w:rsidR="00C16998" w:rsidRPr="00FB2A03" w:rsidRDefault="00C16998" w:rsidP="004F041C">
      <w:pPr>
        <w:pStyle w:val="Lers"/>
        <w:rPr>
          <w:rFonts w:cs="Times New Roman"/>
        </w:rPr>
      </w:pPr>
      <w:r w:rsidRPr="00FB2A03">
        <w:rPr>
          <w:rFonts w:eastAsia="TimesNewRoman,Bold" w:cs="Times New Roman"/>
          <w:b/>
          <w:bCs/>
        </w:rPr>
        <w:t xml:space="preserve">d) </w:t>
      </w:r>
      <w:r w:rsidRPr="00FB2A03">
        <w:rPr>
          <w:rFonts w:cs="Times New Roman"/>
        </w:rPr>
        <w:t>Számítsa ki a test térfogatát!</w:t>
      </w:r>
    </w:p>
    <w:p w14:paraId="5738FA6D" w14:textId="77777777" w:rsidR="00726E17" w:rsidRPr="00FB2A03" w:rsidRDefault="00E77970" w:rsidP="004F041C">
      <w:pPr>
        <w:pStyle w:val="Feladatszm"/>
        <w:rPr>
          <w:rFonts w:cs="Times New Roman"/>
        </w:rPr>
      </w:pPr>
      <w:r w:rsidRPr="00FB2A03">
        <w:rPr>
          <w:rFonts w:cs="Times New Roman"/>
          <w:noProof/>
          <w:sz w:val="20"/>
          <w:szCs w:val="20"/>
          <w:lang w:eastAsia="hu-HU"/>
        </w:rPr>
        <w:lastRenderedPageBreak/>
        <mc:AlternateContent>
          <mc:Choice Requires="wpg">
            <w:drawing>
              <wp:anchor distT="0" distB="0" distL="114300" distR="114300" simplePos="0" relativeHeight="251706880" behindDoc="0" locked="0" layoutInCell="1" allowOverlap="1" wp14:anchorId="79E4C236" wp14:editId="57FB7A84">
                <wp:simplePos x="0" y="0"/>
                <wp:positionH relativeFrom="margin">
                  <wp:align>right</wp:align>
                </wp:positionH>
                <wp:positionV relativeFrom="paragraph">
                  <wp:posOffset>7048</wp:posOffset>
                </wp:positionV>
                <wp:extent cx="760730" cy="1570990"/>
                <wp:effectExtent l="0" t="0" r="20320" b="10160"/>
                <wp:wrapSquare wrapText="bothSides"/>
                <wp:docPr id="888" name="Csoportba foglalás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1570990"/>
                          <a:chOff x="0" y="0"/>
                          <a:chExt cx="1724" cy="4225"/>
                        </a:xfrm>
                      </wpg:grpSpPr>
                      <wps:wsp>
                        <wps:cNvPr id="889" name="Freeform 57"/>
                        <wps:cNvSpPr>
                          <a:spLocks/>
                        </wps:cNvSpPr>
                        <wps:spPr bwMode="auto">
                          <a:xfrm>
                            <a:off x="14" y="2367"/>
                            <a:ext cx="1696" cy="1695"/>
                          </a:xfrm>
                          <a:custGeom>
                            <a:avLst/>
                            <a:gdLst>
                              <a:gd name="T0" fmla="*/ 778 w 1696"/>
                              <a:gd name="T1" fmla="*/ 2 h 1695"/>
                              <a:gd name="T2" fmla="*/ 644 w 1696"/>
                              <a:gd name="T3" fmla="*/ 24 h 1695"/>
                              <a:gd name="T4" fmla="*/ 518 w 1696"/>
                              <a:gd name="T5" fmla="*/ 66 h 1695"/>
                              <a:gd name="T6" fmla="*/ 401 w 1696"/>
                              <a:gd name="T7" fmla="*/ 126 h 1695"/>
                              <a:gd name="T8" fmla="*/ 296 w 1696"/>
                              <a:gd name="T9" fmla="*/ 203 h 1695"/>
                              <a:gd name="T10" fmla="*/ 204 w 1696"/>
                              <a:gd name="T11" fmla="*/ 295 h 1695"/>
                              <a:gd name="T12" fmla="*/ 127 w 1696"/>
                              <a:gd name="T13" fmla="*/ 400 h 1695"/>
                              <a:gd name="T14" fmla="*/ 66 w 1696"/>
                              <a:gd name="T15" fmla="*/ 517 h 1695"/>
                              <a:gd name="T16" fmla="*/ 24 w 1696"/>
                              <a:gd name="T17" fmla="*/ 643 h 1695"/>
                              <a:gd name="T18" fmla="*/ 2 w 1696"/>
                              <a:gd name="T19" fmla="*/ 777 h 1695"/>
                              <a:gd name="T20" fmla="*/ 2 w 1696"/>
                              <a:gd name="T21" fmla="*/ 916 h 1695"/>
                              <a:gd name="T22" fmla="*/ 24 w 1696"/>
                              <a:gd name="T23" fmla="*/ 1050 h 1695"/>
                              <a:gd name="T24" fmla="*/ 66 w 1696"/>
                              <a:gd name="T25" fmla="*/ 1177 h 1695"/>
                              <a:gd name="T26" fmla="*/ 127 w 1696"/>
                              <a:gd name="T27" fmla="*/ 1293 h 1695"/>
                              <a:gd name="T28" fmla="*/ 204 w 1696"/>
                              <a:gd name="T29" fmla="*/ 1398 h 1695"/>
                              <a:gd name="T30" fmla="*/ 296 w 1696"/>
                              <a:gd name="T31" fmla="*/ 1490 h 1695"/>
                              <a:gd name="T32" fmla="*/ 401 w 1696"/>
                              <a:gd name="T33" fmla="*/ 1567 h 1695"/>
                              <a:gd name="T34" fmla="*/ 518 w 1696"/>
                              <a:gd name="T35" fmla="*/ 1627 h 1695"/>
                              <a:gd name="T36" fmla="*/ 644 w 1696"/>
                              <a:gd name="T37" fmla="*/ 1669 h 1695"/>
                              <a:gd name="T38" fmla="*/ 778 w 1696"/>
                              <a:gd name="T39" fmla="*/ 1691 h 1695"/>
                              <a:gd name="T40" fmla="*/ 917 w 1696"/>
                              <a:gd name="T41" fmla="*/ 1691 h 1695"/>
                              <a:gd name="T42" fmla="*/ 1052 w 1696"/>
                              <a:gd name="T43" fmla="*/ 1669 h 1695"/>
                              <a:gd name="T44" fmla="*/ 1178 w 1696"/>
                              <a:gd name="T45" fmla="*/ 1627 h 1695"/>
                              <a:gd name="T46" fmla="*/ 1294 w 1696"/>
                              <a:gd name="T47" fmla="*/ 1567 h 1695"/>
                              <a:gd name="T48" fmla="*/ 1399 w 1696"/>
                              <a:gd name="T49" fmla="*/ 1490 h 1695"/>
                              <a:gd name="T50" fmla="*/ 1491 w 1696"/>
                              <a:gd name="T51" fmla="*/ 1398 h 1695"/>
                              <a:gd name="T52" fmla="*/ 1568 w 1696"/>
                              <a:gd name="T53" fmla="*/ 1293 h 1695"/>
                              <a:gd name="T54" fmla="*/ 1629 w 1696"/>
                              <a:gd name="T55" fmla="*/ 1177 h 1695"/>
                              <a:gd name="T56" fmla="*/ 1670 w 1696"/>
                              <a:gd name="T57" fmla="*/ 1050 h 1695"/>
                              <a:gd name="T58" fmla="*/ 1692 w 1696"/>
                              <a:gd name="T59" fmla="*/ 916 h 1695"/>
                              <a:gd name="T60" fmla="*/ 1692 w 1696"/>
                              <a:gd name="T61" fmla="*/ 777 h 1695"/>
                              <a:gd name="T62" fmla="*/ 1670 w 1696"/>
                              <a:gd name="T63" fmla="*/ 643 h 1695"/>
                              <a:gd name="T64" fmla="*/ 1629 w 1696"/>
                              <a:gd name="T65" fmla="*/ 517 h 1695"/>
                              <a:gd name="T66" fmla="*/ 1568 w 1696"/>
                              <a:gd name="T67" fmla="*/ 400 h 1695"/>
                              <a:gd name="T68" fmla="*/ 1491 w 1696"/>
                              <a:gd name="T69" fmla="*/ 295 h 1695"/>
                              <a:gd name="T70" fmla="*/ 1399 w 1696"/>
                              <a:gd name="T71" fmla="*/ 203 h 1695"/>
                              <a:gd name="T72" fmla="*/ 1294 w 1696"/>
                              <a:gd name="T73" fmla="*/ 126 h 1695"/>
                              <a:gd name="T74" fmla="*/ 1178 w 1696"/>
                              <a:gd name="T75" fmla="*/ 66 h 1695"/>
                              <a:gd name="T76" fmla="*/ 1052 w 1696"/>
                              <a:gd name="T77" fmla="*/ 24 h 1695"/>
                              <a:gd name="T78" fmla="*/ 917 w 1696"/>
                              <a:gd name="T79" fmla="*/ 2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96" h="1695">
                                <a:moveTo>
                                  <a:pt x="848" y="0"/>
                                </a:moveTo>
                                <a:lnTo>
                                  <a:pt x="778" y="2"/>
                                </a:lnTo>
                                <a:lnTo>
                                  <a:pt x="710" y="11"/>
                                </a:lnTo>
                                <a:lnTo>
                                  <a:pt x="644" y="24"/>
                                </a:lnTo>
                                <a:lnTo>
                                  <a:pt x="580" y="43"/>
                                </a:lnTo>
                                <a:lnTo>
                                  <a:pt x="518" y="66"/>
                                </a:lnTo>
                                <a:lnTo>
                                  <a:pt x="458" y="94"/>
                                </a:lnTo>
                                <a:lnTo>
                                  <a:pt x="401" y="126"/>
                                </a:lnTo>
                                <a:lnTo>
                                  <a:pt x="347" y="163"/>
                                </a:lnTo>
                                <a:lnTo>
                                  <a:pt x="296" y="203"/>
                                </a:lnTo>
                                <a:lnTo>
                                  <a:pt x="248" y="248"/>
                                </a:lnTo>
                                <a:lnTo>
                                  <a:pt x="204" y="295"/>
                                </a:lnTo>
                                <a:lnTo>
                                  <a:pt x="163" y="346"/>
                                </a:lnTo>
                                <a:lnTo>
                                  <a:pt x="127" y="400"/>
                                </a:lnTo>
                                <a:lnTo>
                                  <a:pt x="94" y="457"/>
                                </a:lnTo>
                                <a:lnTo>
                                  <a:pt x="66" y="517"/>
                                </a:lnTo>
                                <a:lnTo>
                                  <a:pt x="43" y="579"/>
                                </a:lnTo>
                                <a:lnTo>
                                  <a:pt x="24" y="643"/>
                                </a:lnTo>
                                <a:lnTo>
                                  <a:pt x="11" y="709"/>
                                </a:lnTo>
                                <a:lnTo>
                                  <a:pt x="2" y="777"/>
                                </a:lnTo>
                                <a:lnTo>
                                  <a:pt x="0" y="847"/>
                                </a:lnTo>
                                <a:lnTo>
                                  <a:pt x="2" y="916"/>
                                </a:lnTo>
                                <a:lnTo>
                                  <a:pt x="11" y="984"/>
                                </a:lnTo>
                                <a:lnTo>
                                  <a:pt x="24" y="1050"/>
                                </a:lnTo>
                                <a:lnTo>
                                  <a:pt x="43" y="1115"/>
                                </a:lnTo>
                                <a:lnTo>
                                  <a:pt x="66" y="1177"/>
                                </a:lnTo>
                                <a:lnTo>
                                  <a:pt x="94" y="1236"/>
                                </a:lnTo>
                                <a:lnTo>
                                  <a:pt x="127" y="1293"/>
                                </a:lnTo>
                                <a:lnTo>
                                  <a:pt x="163" y="1347"/>
                                </a:lnTo>
                                <a:lnTo>
                                  <a:pt x="204" y="1398"/>
                                </a:lnTo>
                                <a:lnTo>
                                  <a:pt x="248" y="1446"/>
                                </a:lnTo>
                                <a:lnTo>
                                  <a:pt x="296" y="1490"/>
                                </a:lnTo>
                                <a:lnTo>
                                  <a:pt x="347" y="1530"/>
                                </a:lnTo>
                                <a:lnTo>
                                  <a:pt x="401" y="1567"/>
                                </a:lnTo>
                                <a:lnTo>
                                  <a:pt x="458" y="1599"/>
                                </a:lnTo>
                                <a:lnTo>
                                  <a:pt x="518" y="1627"/>
                                </a:lnTo>
                                <a:lnTo>
                                  <a:pt x="580" y="1651"/>
                                </a:lnTo>
                                <a:lnTo>
                                  <a:pt x="644" y="1669"/>
                                </a:lnTo>
                                <a:lnTo>
                                  <a:pt x="710" y="1683"/>
                                </a:lnTo>
                                <a:lnTo>
                                  <a:pt x="778" y="1691"/>
                                </a:lnTo>
                                <a:lnTo>
                                  <a:pt x="848" y="1694"/>
                                </a:lnTo>
                                <a:lnTo>
                                  <a:pt x="917" y="1691"/>
                                </a:lnTo>
                                <a:lnTo>
                                  <a:pt x="985" y="1683"/>
                                </a:lnTo>
                                <a:lnTo>
                                  <a:pt x="1052" y="1669"/>
                                </a:lnTo>
                                <a:lnTo>
                                  <a:pt x="1116" y="1651"/>
                                </a:lnTo>
                                <a:lnTo>
                                  <a:pt x="1178" y="1627"/>
                                </a:lnTo>
                                <a:lnTo>
                                  <a:pt x="1237" y="1599"/>
                                </a:lnTo>
                                <a:lnTo>
                                  <a:pt x="1294" y="1567"/>
                                </a:lnTo>
                                <a:lnTo>
                                  <a:pt x="1348" y="1530"/>
                                </a:lnTo>
                                <a:lnTo>
                                  <a:pt x="1399" y="1490"/>
                                </a:lnTo>
                                <a:lnTo>
                                  <a:pt x="1447" y="1446"/>
                                </a:lnTo>
                                <a:lnTo>
                                  <a:pt x="1491" y="1398"/>
                                </a:lnTo>
                                <a:lnTo>
                                  <a:pt x="1532" y="1347"/>
                                </a:lnTo>
                                <a:lnTo>
                                  <a:pt x="1568" y="1293"/>
                                </a:lnTo>
                                <a:lnTo>
                                  <a:pt x="1601" y="1236"/>
                                </a:lnTo>
                                <a:lnTo>
                                  <a:pt x="1629" y="1177"/>
                                </a:lnTo>
                                <a:lnTo>
                                  <a:pt x="1652" y="1115"/>
                                </a:lnTo>
                                <a:lnTo>
                                  <a:pt x="1670" y="1050"/>
                                </a:lnTo>
                                <a:lnTo>
                                  <a:pt x="1684" y="984"/>
                                </a:lnTo>
                                <a:lnTo>
                                  <a:pt x="1692" y="916"/>
                                </a:lnTo>
                                <a:lnTo>
                                  <a:pt x="1695" y="847"/>
                                </a:lnTo>
                                <a:lnTo>
                                  <a:pt x="1692" y="777"/>
                                </a:lnTo>
                                <a:lnTo>
                                  <a:pt x="1684" y="709"/>
                                </a:lnTo>
                                <a:lnTo>
                                  <a:pt x="1670" y="643"/>
                                </a:lnTo>
                                <a:lnTo>
                                  <a:pt x="1652" y="579"/>
                                </a:lnTo>
                                <a:lnTo>
                                  <a:pt x="1629" y="517"/>
                                </a:lnTo>
                                <a:lnTo>
                                  <a:pt x="1601" y="457"/>
                                </a:lnTo>
                                <a:lnTo>
                                  <a:pt x="1568" y="400"/>
                                </a:lnTo>
                                <a:lnTo>
                                  <a:pt x="1532" y="346"/>
                                </a:lnTo>
                                <a:lnTo>
                                  <a:pt x="1491" y="295"/>
                                </a:lnTo>
                                <a:lnTo>
                                  <a:pt x="1447" y="248"/>
                                </a:lnTo>
                                <a:lnTo>
                                  <a:pt x="1399" y="203"/>
                                </a:lnTo>
                                <a:lnTo>
                                  <a:pt x="1348" y="163"/>
                                </a:lnTo>
                                <a:lnTo>
                                  <a:pt x="1294" y="126"/>
                                </a:lnTo>
                                <a:lnTo>
                                  <a:pt x="1237" y="94"/>
                                </a:lnTo>
                                <a:lnTo>
                                  <a:pt x="1178" y="66"/>
                                </a:lnTo>
                                <a:lnTo>
                                  <a:pt x="1116" y="43"/>
                                </a:lnTo>
                                <a:lnTo>
                                  <a:pt x="1052" y="24"/>
                                </a:lnTo>
                                <a:lnTo>
                                  <a:pt x="985" y="11"/>
                                </a:lnTo>
                                <a:lnTo>
                                  <a:pt x="917" y="2"/>
                                </a:lnTo>
                                <a:lnTo>
                                  <a:pt x="848" y="0"/>
                                </a:lnTo>
                                <a:close/>
                              </a:path>
                            </a:pathLst>
                          </a:custGeom>
                          <a:noFill/>
                          <a:ln w="1269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58"/>
                        <wps:cNvSpPr>
                          <a:spLocks/>
                        </wps:cNvSpPr>
                        <wps:spPr bwMode="auto">
                          <a:xfrm>
                            <a:off x="16" y="1159"/>
                            <a:ext cx="1695" cy="1887"/>
                          </a:xfrm>
                          <a:custGeom>
                            <a:avLst/>
                            <a:gdLst>
                              <a:gd name="T0" fmla="*/ 0 w 1695"/>
                              <a:gd name="T1" fmla="*/ 1886 h 1887"/>
                              <a:gd name="T2" fmla="*/ 1694 w 1695"/>
                              <a:gd name="T3" fmla="*/ 1886 h 1887"/>
                              <a:gd name="T4" fmla="*/ 1694 w 1695"/>
                              <a:gd name="T5" fmla="*/ 0 h 1887"/>
                              <a:gd name="T6" fmla="*/ 0 w 1695"/>
                              <a:gd name="T7" fmla="*/ 0 h 1887"/>
                              <a:gd name="T8" fmla="*/ 0 w 1695"/>
                              <a:gd name="T9" fmla="*/ 1886 h 1887"/>
                            </a:gdLst>
                            <a:ahLst/>
                            <a:cxnLst>
                              <a:cxn ang="0">
                                <a:pos x="T0" y="T1"/>
                              </a:cxn>
                              <a:cxn ang="0">
                                <a:pos x="T2" y="T3"/>
                              </a:cxn>
                              <a:cxn ang="0">
                                <a:pos x="T4" y="T5"/>
                              </a:cxn>
                              <a:cxn ang="0">
                                <a:pos x="T6" y="T7"/>
                              </a:cxn>
                              <a:cxn ang="0">
                                <a:pos x="T8" y="T9"/>
                              </a:cxn>
                            </a:cxnLst>
                            <a:rect l="0" t="0" r="r" b="b"/>
                            <a:pathLst>
                              <a:path w="1695" h="1887">
                                <a:moveTo>
                                  <a:pt x="0" y="1886"/>
                                </a:moveTo>
                                <a:lnTo>
                                  <a:pt x="1694" y="1886"/>
                                </a:lnTo>
                                <a:lnTo>
                                  <a:pt x="1694" y="0"/>
                                </a:lnTo>
                                <a:lnTo>
                                  <a:pt x="0" y="0"/>
                                </a:lnTo>
                                <a:lnTo>
                                  <a:pt x="0" y="18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59"/>
                        <wps:cNvSpPr>
                          <a:spLocks/>
                        </wps:cNvSpPr>
                        <wps:spPr bwMode="auto">
                          <a:xfrm>
                            <a:off x="14" y="967"/>
                            <a:ext cx="1696" cy="2261"/>
                          </a:xfrm>
                          <a:custGeom>
                            <a:avLst/>
                            <a:gdLst>
                              <a:gd name="T0" fmla="*/ 1695 w 1696"/>
                              <a:gd name="T1" fmla="*/ 0 h 2261"/>
                              <a:gd name="T2" fmla="*/ 0 w 1696"/>
                              <a:gd name="T3" fmla="*/ 0 h 2261"/>
                              <a:gd name="T4" fmla="*/ 0 w 1696"/>
                              <a:gd name="T5" fmla="*/ 2260 h 2261"/>
                              <a:gd name="T6" fmla="*/ 1695 w 1696"/>
                              <a:gd name="T7" fmla="*/ 2260 h 2261"/>
                              <a:gd name="T8" fmla="*/ 1695 w 1696"/>
                              <a:gd name="T9" fmla="*/ 0 h 2261"/>
                            </a:gdLst>
                            <a:ahLst/>
                            <a:cxnLst>
                              <a:cxn ang="0">
                                <a:pos x="T0" y="T1"/>
                              </a:cxn>
                              <a:cxn ang="0">
                                <a:pos x="T2" y="T3"/>
                              </a:cxn>
                              <a:cxn ang="0">
                                <a:pos x="T4" y="T5"/>
                              </a:cxn>
                              <a:cxn ang="0">
                                <a:pos x="T6" y="T7"/>
                              </a:cxn>
                              <a:cxn ang="0">
                                <a:pos x="T8" y="T9"/>
                              </a:cxn>
                            </a:cxnLst>
                            <a:rect l="0" t="0" r="r" b="b"/>
                            <a:pathLst>
                              <a:path w="1696" h="2261">
                                <a:moveTo>
                                  <a:pt x="1695" y="0"/>
                                </a:moveTo>
                                <a:lnTo>
                                  <a:pt x="0" y="0"/>
                                </a:lnTo>
                                <a:lnTo>
                                  <a:pt x="0" y="2260"/>
                                </a:lnTo>
                                <a:lnTo>
                                  <a:pt x="1695" y="2260"/>
                                </a:lnTo>
                                <a:lnTo>
                                  <a:pt x="1695"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60"/>
                        <wps:cNvSpPr>
                          <a:spLocks/>
                        </wps:cNvSpPr>
                        <wps:spPr bwMode="auto">
                          <a:xfrm>
                            <a:off x="10" y="114"/>
                            <a:ext cx="1704" cy="846"/>
                          </a:xfrm>
                          <a:custGeom>
                            <a:avLst/>
                            <a:gdLst>
                              <a:gd name="T0" fmla="*/ 851 w 1704"/>
                              <a:gd name="T1" fmla="*/ 0 h 846"/>
                              <a:gd name="T2" fmla="*/ 0 w 1704"/>
                              <a:gd name="T3" fmla="*/ 846 h 846"/>
                              <a:gd name="T4" fmla="*/ 1703 w 1704"/>
                              <a:gd name="T5" fmla="*/ 846 h 846"/>
                              <a:gd name="T6" fmla="*/ 851 w 1704"/>
                              <a:gd name="T7" fmla="*/ 0 h 846"/>
                            </a:gdLst>
                            <a:ahLst/>
                            <a:cxnLst>
                              <a:cxn ang="0">
                                <a:pos x="T0" y="T1"/>
                              </a:cxn>
                              <a:cxn ang="0">
                                <a:pos x="T2" y="T3"/>
                              </a:cxn>
                              <a:cxn ang="0">
                                <a:pos x="T4" y="T5"/>
                              </a:cxn>
                              <a:cxn ang="0">
                                <a:pos x="T6" y="T7"/>
                              </a:cxn>
                            </a:cxnLst>
                            <a:rect l="0" t="0" r="r" b="b"/>
                            <a:pathLst>
                              <a:path w="1704" h="846">
                                <a:moveTo>
                                  <a:pt x="851" y="0"/>
                                </a:moveTo>
                                <a:lnTo>
                                  <a:pt x="0" y="846"/>
                                </a:lnTo>
                                <a:lnTo>
                                  <a:pt x="1703" y="846"/>
                                </a:lnTo>
                                <a:lnTo>
                                  <a:pt x="851"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61"/>
                        <wps:cNvSpPr>
                          <a:spLocks/>
                        </wps:cNvSpPr>
                        <wps:spPr bwMode="auto">
                          <a:xfrm>
                            <a:off x="24" y="949"/>
                            <a:ext cx="1672" cy="210"/>
                          </a:xfrm>
                          <a:custGeom>
                            <a:avLst/>
                            <a:gdLst>
                              <a:gd name="T0" fmla="*/ 0 w 1672"/>
                              <a:gd name="T1" fmla="*/ 210 h 210"/>
                              <a:gd name="T2" fmla="*/ 1671 w 1672"/>
                              <a:gd name="T3" fmla="*/ 210 h 210"/>
                              <a:gd name="T4" fmla="*/ 1671 w 1672"/>
                              <a:gd name="T5" fmla="*/ 0 h 210"/>
                              <a:gd name="T6" fmla="*/ 0 w 1672"/>
                              <a:gd name="T7" fmla="*/ 0 h 210"/>
                              <a:gd name="T8" fmla="*/ 0 w 1672"/>
                              <a:gd name="T9" fmla="*/ 210 h 210"/>
                            </a:gdLst>
                            <a:ahLst/>
                            <a:cxnLst>
                              <a:cxn ang="0">
                                <a:pos x="T0" y="T1"/>
                              </a:cxn>
                              <a:cxn ang="0">
                                <a:pos x="T2" y="T3"/>
                              </a:cxn>
                              <a:cxn ang="0">
                                <a:pos x="T4" y="T5"/>
                              </a:cxn>
                              <a:cxn ang="0">
                                <a:pos x="T6" y="T7"/>
                              </a:cxn>
                              <a:cxn ang="0">
                                <a:pos x="T8" y="T9"/>
                              </a:cxn>
                            </a:cxnLst>
                            <a:rect l="0" t="0" r="r" b="b"/>
                            <a:pathLst>
                              <a:path w="1672" h="210">
                                <a:moveTo>
                                  <a:pt x="0" y="210"/>
                                </a:moveTo>
                                <a:lnTo>
                                  <a:pt x="1671" y="210"/>
                                </a:lnTo>
                                <a:lnTo>
                                  <a:pt x="1671" y="0"/>
                                </a:lnTo>
                                <a:lnTo>
                                  <a:pt x="0" y="0"/>
                                </a:lnTo>
                                <a:lnTo>
                                  <a:pt x="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62"/>
                        <wps:cNvSpPr>
                          <a:spLocks/>
                        </wps:cNvSpPr>
                        <wps:spPr bwMode="auto">
                          <a:xfrm>
                            <a:off x="26" y="3045"/>
                            <a:ext cx="1672" cy="212"/>
                          </a:xfrm>
                          <a:custGeom>
                            <a:avLst/>
                            <a:gdLst>
                              <a:gd name="T0" fmla="*/ 0 w 1672"/>
                              <a:gd name="T1" fmla="*/ 211 h 212"/>
                              <a:gd name="T2" fmla="*/ 1671 w 1672"/>
                              <a:gd name="T3" fmla="*/ 211 h 212"/>
                              <a:gd name="T4" fmla="*/ 1671 w 1672"/>
                              <a:gd name="T5" fmla="*/ 0 h 212"/>
                              <a:gd name="T6" fmla="*/ 0 w 1672"/>
                              <a:gd name="T7" fmla="*/ 0 h 212"/>
                              <a:gd name="T8" fmla="*/ 0 w 1672"/>
                              <a:gd name="T9" fmla="*/ 211 h 212"/>
                            </a:gdLst>
                            <a:ahLst/>
                            <a:cxnLst>
                              <a:cxn ang="0">
                                <a:pos x="T0" y="T1"/>
                              </a:cxn>
                              <a:cxn ang="0">
                                <a:pos x="T2" y="T3"/>
                              </a:cxn>
                              <a:cxn ang="0">
                                <a:pos x="T4" y="T5"/>
                              </a:cxn>
                              <a:cxn ang="0">
                                <a:pos x="T6" y="T7"/>
                              </a:cxn>
                              <a:cxn ang="0">
                                <a:pos x="T8" y="T9"/>
                              </a:cxn>
                            </a:cxnLst>
                            <a:rect l="0" t="0" r="r" b="b"/>
                            <a:pathLst>
                              <a:path w="1672" h="212">
                                <a:moveTo>
                                  <a:pt x="0" y="211"/>
                                </a:moveTo>
                                <a:lnTo>
                                  <a:pt x="1671" y="211"/>
                                </a:lnTo>
                                <a:lnTo>
                                  <a:pt x="1671" y="0"/>
                                </a:lnTo>
                                <a:lnTo>
                                  <a:pt x="0" y="0"/>
                                </a:lnTo>
                                <a:lnTo>
                                  <a:pt x="0"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63"/>
                        <wps:cNvSpPr>
                          <a:spLocks/>
                        </wps:cNvSpPr>
                        <wps:spPr bwMode="auto">
                          <a:xfrm>
                            <a:off x="859" y="7"/>
                            <a:ext cx="20" cy="4210"/>
                          </a:xfrm>
                          <a:custGeom>
                            <a:avLst/>
                            <a:gdLst>
                              <a:gd name="T0" fmla="*/ 0 w 20"/>
                              <a:gd name="T1" fmla="*/ 0 h 4210"/>
                              <a:gd name="T2" fmla="*/ 0 w 20"/>
                              <a:gd name="T3" fmla="*/ 4209 h 4210"/>
                            </a:gdLst>
                            <a:ahLst/>
                            <a:cxnLst>
                              <a:cxn ang="0">
                                <a:pos x="T0" y="T1"/>
                              </a:cxn>
                              <a:cxn ang="0">
                                <a:pos x="T2" y="T3"/>
                              </a:cxn>
                            </a:cxnLst>
                            <a:rect l="0" t="0" r="r" b="b"/>
                            <a:pathLst>
                              <a:path w="20" h="4210">
                                <a:moveTo>
                                  <a:pt x="0" y="0"/>
                                </a:moveTo>
                                <a:lnTo>
                                  <a:pt x="0" y="4209"/>
                                </a:lnTo>
                              </a:path>
                            </a:pathLst>
                          </a:custGeom>
                          <a:noFill/>
                          <a:ln w="9525">
                            <a:solidFill>
                              <a:srgbClr val="010202"/>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01561" id="Csoportba foglalás 888" o:spid="_x0000_s1026" style="position:absolute;margin-left:8.7pt;margin-top:.55pt;width:59.9pt;height:123.7pt;z-index:251706880;mso-position-horizontal:right;mso-position-horizontal-relative:margin" coordsize="1724,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">
                <v:shape id="Freeform 57" o:spid="_x0000_s1027" style="position:absolute;left:14;top:2367;width:1696;height:1695;visibility:visible;mso-wrap-style:square;v-text-anchor:top" coordsize="169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" path="m848,l778,2r-68,9l644,24,580,43,518,66,458,94r-57,32l347,163r-51,40l248,248r-44,47l163,346r-36,54l94,457,66,517,43,579,24,643,11,709,2,777,,847r2,69l11,984r13,66l43,1115r23,62l94,1236r33,57l163,1347r41,51l248,1446r48,44l347,1530r54,37l458,1599r60,28l580,1651r64,18l710,1683r68,8l848,1694r69,-3l985,1683r67,-14l1116,1651r62,-24l1237,1599r57,-32l1348,1530r51,-40l1447,1446r44,-48l1532,1347r36,-54l1601,1236r28,-59l1652,1115r18,-65l1684,984r8,-68l1695,847r-3,-70l1684,709r-14,-66l1652,579r-23,-62l1601,457r-33,-57l1532,346r-41,-51l1447,248r-48,-45l1348,163r-54,-37l1237,94,1178,66,1116,43,1052,24,985,11,917,2,848,xe" filled="f" strokecolor="#010202" strokeweight=".35275mm">
                  <v:path arrowok="t" o:connecttype="custom" o:connectlocs="778,2;644,24;518,66;401,126;296,203;204,295;127,400;66,517;24,643;2,777;2,916;24,1050;66,1177;127,1293;204,1398;296,1490;401,1567;518,1627;644,1669;778,1691;917,1691;1052,1669;1178,1627;1294,1567;1399,1490;1491,1398;1568,1293;1629,1177;1670,1050;1692,916;1692,777;1670,643;1629,517;1568,400;1491,295;1399,203;1294,126;1178,66;1052,24;917,2" o:connectangles="0,0,0,0,0,0,0,0,0,0,0,0,0,0,0,0,0,0,0,0,0,0,0,0,0,0,0,0,0,0,0,0,0,0,0,0,0,0,0,0"/>
                </v:shape>
                <v:shape id="Freeform 58" o:spid="_x0000_s1028" style="position:absolute;left:16;top:1159;width:1695;height:1887;visibility:visible;mso-wrap-style:square;v-text-anchor:top" coordsize="1695,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" path="m,1886r1694,l1694,,,,,1886xe" stroked="f">
                  <v:path arrowok="t" o:connecttype="custom" o:connectlocs="0,1886;1694,1886;1694,0;0,0;0,1886" o:connectangles="0,0,0,0,0"/>
                </v:shape>
                <v:shape id="Freeform 59" o:spid="_x0000_s1029" style="position:absolute;left:14;top:967;width:1696;height:2261;visibility:visible;mso-wrap-style:square;v-text-anchor:top" coordsize="1696,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" path="m1695,l,,,2260r1695,l1695,xe" filled="f" strokecolor="#010202" strokeweight="1pt">
                  <v:path arrowok="t" o:connecttype="custom" o:connectlocs="1695,0;0,0;0,2260;1695,2260;1695,0" o:connectangles="0,0,0,0,0"/>
                </v:shape>
                <v:shape id="Freeform 60" o:spid="_x0000_s1030" style="position:absolute;left:10;top:114;width:1704;height:846;visibility:visible;mso-wrap-style:square;v-text-anchor:top" coordsize="170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" path="m851,l,846r1703,l851,xe" filled="f" strokecolor="#010202" strokeweight="1pt">
                  <v:path arrowok="t" o:connecttype="custom" o:connectlocs="851,0;0,846;1703,846;851,0" o:connectangles="0,0,0,0"/>
                </v:shape>
                <v:shape id="Freeform 61" o:spid="_x0000_s1031" style="position:absolute;left:24;top:949;width:1672;height:210;visibility:visible;mso-wrap-style:square;v-text-anchor:top" coordsize="16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" path="m,210r1671,l1671,,,,,210xe" stroked="f">
                  <v:path arrowok="t" o:connecttype="custom" o:connectlocs="0,210;1671,210;1671,0;0,0;0,210" o:connectangles="0,0,0,0,0"/>
                </v:shape>
                <v:shape id="Freeform 62" o:spid="_x0000_s1032" style="position:absolute;left:26;top:3045;width:1672;height:212;visibility:visible;mso-wrap-style:square;v-text-anchor:top" coordsize="16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" path="m,211r1671,l1671,,,,,211xe" stroked="f">
                  <v:path arrowok="t" o:connecttype="custom" o:connectlocs="0,211;1671,211;1671,0;0,0;0,211" o:connectangles="0,0,0,0,0"/>
                </v:shape>
                <v:shape id="Freeform 63" o:spid="_x0000_s1033" style="position:absolute;left:859;top:7;width:20;height:4210;visibility:visible;mso-wrap-style:square;v-text-anchor:top" coordsize="2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" path="m,l,4209e" filled="f" strokecolor="#010202">
                  <v:stroke dashstyle="longDash"/>
                  <v:path arrowok="t" o:connecttype="custom" o:connectlocs="0,0;0,4209" o:connectangles="0,0"/>
                </v:shape>
                <w10:wrap type="square" anchorx="margin"/>
              </v:group>
            </w:pict>
          </mc:Fallback>
        </mc:AlternateContent>
      </w:r>
      <w:r w:rsidRPr="00FB2A03">
        <w:rPr>
          <w:rFonts w:cs="Times New Roman"/>
        </w:rPr>
        <w:t>2012. május id.</w:t>
      </w:r>
      <w:r w:rsidR="00A638F9" w:rsidRPr="00FB2A03">
        <w:rPr>
          <w:rFonts w:cs="Times New Roman"/>
        </w:rPr>
        <w:t xml:space="preserve"> – </w:t>
      </w:r>
      <w:r w:rsidRPr="00FB2A03">
        <w:rPr>
          <w:rFonts w:cs="Times New Roman"/>
        </w:rPr>
        <w:t>18. feladat (6+11=17 pont)</w:t>
      </w:r>
    </w:p>
    <w:p w14:paraId="3FEC063B" w14:textId="77777777" w:rsidR="00AF5110" w:rsidRPr="00FB2A03" w:rsidRDefault="00E77970" w:rsidP="004F041C">
      <w:pPr>
        <w:pStyle w:val="Lers"/>
        <w:rPr>
          <w:rFonts w:cs="Times New Roman"/>
        </w:rPr>
      </w:pPr>
      <w:r w:rsidRPr="00FB2A03">
        <w:rPr>
          <w:rFonts w:cs="Times New Roman"/>
        </w:rPr>
        <w:t>Egy víztároló középső része egy 6 m belső átmérőjű, 8 m magasságú forgáshenger, alsó része félgömb, felső része forgáskúp alakú. A kúp magassága 3 m. A tartály függőlegesen áll, mellékeljük a forgástenge</w:t>
      </w:r>
      <w:r w:rsidR="00AF5110" w:rsidRPr="00FB2A03">
        <w:rPr>
          <w:rFonts w:cs="Times New Roman"/>
        </w:rPr>
        <w:t>lyén átmenő egyik síkmetszetét.</w:t>
      </w:r>
    </w:p>
    <w:p w14:paraId="5CB7EF15" w14:textId="77777777" w:rsidR="00AF5110" w:rsidRPr="00FB2A03" w:rsidRDefault="00E77970" w:rsidP="004F041C">
      <w:pPr>
        <w:pStyle w:val="Lers"/>
        <w:rPr>
          <w:rFonts w:cs="Times New Roman"/>
        </w:rPr>
      </w:pPr>
      <w:r w:rsidRPr="00FB2A03">
        <w:rPr>
          <w:rFonts w:eastAsia="TimesNewRoman,Bold" w:cs="Times New Roman"/>
          <w:b/>
          <w:bCs/>
        </w:rPr>
        <w:t xml:space="preserve">a) </w:t>
      </w:r>
      <w:r w:rsidRPr="00FB2A03">
        <w:rPr>
          <w:rFonts w:cs="Times New Roman"/>
        </w:rPr>
        <w:t>Hány négyzetmétert kell vízálló anyaggal bevonni a tartály teljes b</w:t>
      </w:r>
      <w:r w:rsidR="00AF5110" w:rsidRPr="00FB2A03">
        <w:rPr>
          <w:rFonts w:cs="Times New Roman"/>
        </w:rPr>
        <w:t>első felületének felújításakor?</w:t>
      </w:r>
    </w:p>
    <w:p w14:paraId="175BD6D1" w14:textId="77777777" w:rsidR="00E77970" w:rsidRPr="00FB2A03" w:rsidRDefault="00E77970" w:rsidP="004F041C">
      <w:pPr>
        <w:pStyle w:val="Lers"/>
        <w:rPr>
          <w:rFonts w:cs="Times New Roman"/>
          <w:sz w:val="10"/>
          <w:szCs w:val="10"/>
        </w:rPr>
      </w:pPr>
      <w:r w:rsidRPr="00FB2A03">
        <w:rPr>
          <w:rFonts w:eastAsia="TimesNewRoman,Bold" w:cs="Times New Roman"/>
          <w:b/>
          <w:bCs/>
        </w:rPr>
        <w:t xml:space="preserve">b) </w:t>
      </w:r>
      <w:r w:rsidRPr="00FB2A03">
        <w:rPr>
          <w:rFonts w:cs="Times New Roman"/>
        </w:rPr>
        <w:t>Hány köbméter víz van a tartályban, ha a teljes magasságának 85%-áig van feltöltve? A vízálló réteg vastagságát számítása során elhanyagolhatja.</w:t>
      </w:r>
      <w:r w:rsidRPr="00FB2A03">
        <w:rPr>
          <w:rFonts w:cs="Times New Roman"/>
        </w:rPr>
        <w:br/>
        <w:t>A válaszokat egészre kerekítve adja meg!</w:t>
      </w:r>
      <w:r w:rsidRPr="00FB2A03">
        <w:rPr>
          <w:rFonts w:cs="Times New Roman"/>
          <w:sz w:val="10"/>
          <w:szCs w:val="10"/>
        </w:rPr>
        <w:t xml:space="preserve"> </w:t>
      </w:r>
    </w:p>
    <w:p w14:paraId="394CCFC4" w14:textId="77777777" w:rsidR="004B112E" w:rsidRPr="00FB2A03" w:rsidRDefault="004B112E" w:rsidP="004F041C">
      <w:pPr>
        <w:pStyle w:val="Feladatszm"/>
        <w:rPr>
          <w:rFonts w:cs="Times New Roman"/>
        </w:rPr>
      </w:pPr>
      <w:r w:rsidRPr="00FB2A03">
        <w:rPr>
          <w:rFonts w:cs="Times New Roman"/>
        </w:rPr>
        <w:t>2014. május 6. id. – 16.a) feladat (7 pont)</w:t>
      </w:r>
    </w:p>
    <w:p w14:paraId="52CB62C0" w14:textId="77777777" w:rsidR="00AF5110" w:rsidRPr="00FB2A03" w:rsidRDefault="004B112E" w:rsidP="004F041C">
      <w:pPr>
        <w:pStyle w:val="Lers"/>
        <w:rPr>
          <w:rFonts w:cs="Times New Roman"/>
        </w:rPr>
      </w:pPr>
      <w:r w:rsidRPr="00FB2A03">
        <w:rPr>
          <w:rFonts w:cs="Times New Roman"/>
        </w:rPr>
        <w:t>Egy cirkuszi sátor egy forgáshenger palástjából és egy erre illeszkedő forgáskúp palástjából áll. A henger és a kúp alapkörének a sugara egyaránt 18 méter. A sátor teljes magassága 10 méter, oldalfalának magassága 4 méter.</w:t>
      </w:r>
      <w:r w:rsidRPr="00FB2A03">
        <w:rPr>
          <w:rFonts w:cs="Times New Roman"/>
        </w:rPr>
        <w:br/>
        <w:t xml:space="preserve">Egy biztonsági előírás alapján az ilyen típusú sátorban a maximális nézőszámot úgy határozzák meg, hogy egy nézőre legalább </w:t>
      </w:r>
      <m:oMath>
        <m:r>
          <w:rPr>
            <w:rFonts w:ascii="Cambria Math" w:hAnsi="Cambria Math" w:cs="Times New Roman"/>
          </w:rPr>
          <m:t>6</m:t>
        </m:r>
        <m:sSup>
          <m:sSupPr>
            <m:ctrlPr>
              <w:rPr>
                <w:rFonts w:ascii="Cambria Math" w:hAnsi="Cambria Math" w:cs="Times New Roman"/>
                <w:i/>
              </w:rPr>
            </m:ctrlPr>
          </m:sSupPr>
          <m:e>
            <m:r>
              <w:rPr>
                <w:rFonts w:ascii="Cambria Math" w:hAnsi="Cambria Math" w:cs="Times New Roman"/>
              </w:rPr>
              <m:t xml:space="preserve"> m</m:t>
            </m:r>
          </m:e>
          <m:sup>
            <m:r>
              <w:rPr>
                <w:rFonts w:ascii="Cambria Math" w:hAnsi="Cambria Math" w:cs="Times New Roman"/>
              </w:rPr>
              <m:t>3</m:t>
            </m:r>
          </m:sup>
        </m:sSup>
      </m:oMath>
      <w:r w:rsidRPr="00FB2A03">
        <w:rPr>
          <w:rFonts w:cs="Times New Roman"/>
          <w:sz w:val="16"/>
        </w:rPr>
        <w:t xml:space="preserve"> </w:t>
      </w:r>
      <w:r w:rsidRPr="00FB2A03">
        <w:rPr>
          <w:rFonts w:cs="Times New Roman"/>
        </w:rPr>
        <w:t>légtér jusson.</w:t>
      </w:r>
      <w:r w:rsidRPr="00FB2A03">
        <w:rPr>
          <w:rFonts w:cs="Times New Roman"/>
        </w:rPr>
        <w:br/>
        <w:t>(A teljes légtér nagyságát a sátor üres</w:t>
      </w:r>
      <w:r w:rsidR="00AF5110" w:rsidRPr="00FB2A03">
        <w:rPr>
          <w:rFonts w:cs="Times New Roman"/>
        </w:rPr>
        <w:t xml:space="preserve"> állapotában kell kiszámítani.)</w:t>
      </w:r>
    </w:p>
    <w:p w14:paraId="5F9843B4" w14:textId="77777777" w:rsidR="004B112E" w:rsidRPr="00FB2A03" w:rsidRDefault="004B112E" w:rsidP="004F041C">
      <w:pPr>
        <w:pStyle w:val="Lers"/>
        <w:rPr>
          <w:rFonts w:cs="Times New Roman"/>
        </w:rPr>
      </w:pPr>
      <w:r w:rsidRPr="00FB2A03">
        <w:rPr>
          <w:rFonts w:cs="Times New Roman"/>
          <w:b/>
        </w:rPr>
        <w:t xml:space="preserve">a) </w:t>
      </w:r>
      <w:r w:rsidRPr="00FB2A03">
        <w:rPr>
          <w:rFonts w:cs="Times New Roman"/>
        </w:rPr>
        <w:t>Mekkora a maximális nézőszám ebben a sátorban?</w:t>
      </w:r>
    </w:p>
    <w:p w14:paraId="6F6A3611" w14:textId="77777777" w:rsidR="007A37CF" w:rsidRPr="00FB2A03" w:rsidRDefault="007A37CF" w:rsidP="004F041C">
      <w:pPr>
        <w:pStyle w:val="Feladatszm"/>
        <w:rPr>
          <w:rFonts w:cs="Times New Roman"/>
        </w:rPr>
      </w:pPr>
      <w:r w:rsidRPr="00FB2A03">
        <w:rPr>
          <w:rFonts w:cs="Times New Roman"/>
          <w:noProof/>
          <w:lang w:eastAsia="hu-HU"/>
        </w:rPr>
        <mc:AlternateContent>
          <mc:Choice Requires="wpg">
            <w:drawing>
              <wp:anchor distT="0" distB="0" distL="114300" distR="114300" simplePos="0" relativeHeight="251738624" behindDoc="0" locked="0" layoutInCell="1" allowOverlap="1" wp14:anchorId="6597FF2E" wp14:editId="132570C3">
                <wp:simplePos x="0" y="0"/>
                <wp:positionH relativeFrom="margin">
                  <wp:align>right</wp:align>
                </wp:positionH>
                <wp:positionV relativeFrom="paragraph">
                  <wp:posOffset>55356</wp:posOffset>
                </wp:positionV>
                <wp:extent cx="1276985" cy="1449981"/>
                <wp:effectExtent l="0" t="0" r="18415" b="17145"/>
                <wp:wrapSquare wrapText="bothSides"/>
                <wp:docPr id="1176" name="Csoportba foglalás 1176"/>
                <wp:cNvGraphicFramePr/>
                <a:graphic xmlns:a="http://schemas.openxmlformats.org/drawingml/2006/main">
                  <a:graphicData uri="http://schemas.microsoft.com/office/word/2010/wordprocessingGroup">
                    <wpg:wgp>
                      <wpg:cNvGrpSpPr/>
                      <wpg:grpSpPr>
                        <a:xfrm>
                          <a:off x="0" y="0"/>
                          <a:ext cx="1276985" cy="1449981"/>
                          <a:chOff x="0" y="0"/>
                          <a:chExt cx="1276985" cy="1449981"/>
                        </a:xfrm>
                      </wpg:grpSpPr>
                      <wpg:grpSp>
                        <wpg:cNvPr id="677" name="Csoportba foglalás 677"/>
                        <wpg:cNvGrpSpPr>
                          <a:grpSpLocks/>
                        </wpg:cNvGrpSpPr>
                        <wpg:grpSpPr bwMode="auto">
                          <a:xfrm>
                            <a:off x="0" y="524786"/>
                            <a:ext cx="1276985" cy="925195"/>
                            <a:chOff x="8787" y="713"/>
                            <a:chExt cx="2011" cy="1457"/>
                          </a:xfrm>
                        </wpg:grpSpPr>
                        <wpg:grpSp>
                          <wpg:cNvPr id="678" name="Group 53"/>
                          <wpg:cNvGrpSpPr>
                            <a:grpSpLocks/>
                          </wpg:cNvGrpSpPr>
                          <wpg:grpSpPr bwMode="auto">
                            <a:xfrm>
                              <a:off x="8795" y="1387"/>
                              <a:ext cx="1996" cy="222"/>
                              <a:chOff x="8795" y="1387"/>
                              <a:chExt cx="1996" cy="222"/>
                            </a:xfrm>
                          </wpg:grpSpPr>
                          <wps:wsp>
                            <wps:cNvPr id="679" name="Freeform 54"/>
                            <wps:cNvSpPr>
                              <a:spLocks/>
                            </wps:cNvSpPr>
                            <wps:spPr bwMode="auto">
                              <a:xfrm>
                                <a:off x="8795" y="1387"/>
                                <a:ext cx="1996" cy="222"/>
                              </a:xfrm>
                              <a:custGeom>
                                <a:avLst/>
                                <a:gdLst>
                                  <a:gd name="T0" fmla="+- 0 10790 8795"/>
                                  <a:gd name="T1" fmla="*/ T0 w 1996"/>
                                  <a:gd name="T2" fmla="+- 0 1387 1387"/>
                                  <a:gd name="T3" fmla="*/ 1387 h 222"/>
                                  <a:gd name="T4" fmla="+- 0 8795 8795"/>
                                  <a:gd name="T5" fmla="*/ T4 w 1996"/>
                                  <a:gd name="T6" fmla="+- 0 1387 1387"/>
                                  <a:gd name="T7" fmla="*/ 1387 h 222"/>
                                  <a:gd name="T8" fmla="+- 0 8795 8795"/>
                                  <a:gd name="T9" fmla="*/ T8 w 1996"/>
                                  <a:gd name="T10" fmla="+- 0 1609 1387"/>
                                  <a:gd name="T11" fmla="*/ 1609 h 222"/>
                                  <a:gd name="T12" fmla="+- 0 10790 8795"/>
                                  <a:gd name="T13" fmla="*/ T12 w 1996"/>
                                  <a:gd name="T14" fmla="+- 0 1609 1387"/>
                                  <a:gd name="T15" fmla="*/ 1609 h 222"/>
                                  <a:gd name="T16" fmla="+- 0 10790 8795"/>
                                  <a:gd name="T17" fmla="*/ T16 w 1996"/>
                                  <a:gd name="T18" fmla="+- 0 1387 1387"/>
                                  <a:gd name="T19" fmla="*/ 1387 h 222"/>
                                </a:gdLst>
                                <a:ahLst/>
                                <a:cxnLst>
                                  <a:cxn ang="0">
                                    <a:pos x="T1" y="T3"/>
                                  </a:cxn>
                                  <a:cxn ang="0">
                                    <a:pos x="T5" y="T7"/>
                                  </a:cxn>
                                  <a:cxn ang="0">
                                    <a:pos x="T9" y="T11"/>
                                  </a:cxn>
                                  <a:cxn ang="0">
                                    <a:pos x="T13" y="T15"/>
                                  </a:cxn>
                                  <a:cxn ang="0">
                                    <a:pos x="T17" y="T19"/>
                                  </a:cxn>
                                </a:cxnLst>
                                <a:rect l="0" t="0" r="r" b="b"/>
                                <a:pathLst>
                                  <a:path w="1996" h="222">
                                    <a:moveTo>
                                      <a:pt x="1995" y="0"/>
                                    </a:moveTo>
                                    <a:lnTo>
                                      <a:pt x="0" y="0"/>
                                    </a:lnTo>
                                    <a:lnTo>
                                      <a:pt x="0" y="222"/>
                                    </a:lnTo>
                                    <a:lnTo>
                                      <a:pt x="1995" y="222"/>
                                    </a:lnTo>
                                    <a:lnTo>
                                      <a:pt x="1995"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5"/>
                          <wpg:cNvGrpSpPr>
                            <a:grpSpLocks/>
                          </wpg:cNvGrpSpPr>
                          <wpg:grpSpPr bwMode="auto">
                            <a:xfrm>
                              <a:off x="8912" y="1609"/>
                              <a:ext cx="1761" cy="554"/>
                              <a:chOff x="8912" y="1609"/>
                              <a:chExt cx="1761" cy="554"/>
                            </a:xfrm>
                          </wpg:grpSpPr>
                          <wps:wsp>
                            <wps:cNvPr id="681" name="Freeform 56"/>
                            <wps:cNvSpPr>
                              <a:spLocks/>
                            </wps:cNvSpPr>
                            <wps:spPr bwMode="auto">
                              <a:xfrm>
                                <a:off x="8912" y="1609"/>
                                <a:ext cx="1761" cy="554"/>
                              </a:xfrm>
                              <a:custGeom>
                                <a:avLst/>
                                <a:gdLst>
                                  <a:gd name="T0" fmla="+- 0 8912 8912"/>
                                  <a:gd name="T1" fmla="*/ T0 w 1761"/>
                                  <a:gd name="T2" fmla="+- 0 1609 1609"/>
                                  <a:gd name="T3" fmla="*/ 1609 h 554"/>
                                  <a:gd name="T4" fmla="+- 0 9029 8912"/>
                                  <a:gd name="T5" fmla="*/ T4 w 1761"/>
                                  <a:gd name="T6" fmla="+- 0 2162 1609"/>
                                  <a:gd name="T7" fmla="*/ 2162 h 554"/>
                                  <a:gd name="T8" fmla="+- 0 9264 8912"/>
                                  <a:gd name="T9" fmla="*/ T8 w 1761"/>
                                  <a:gd name="T10" fmla="+- 0 2162 1609"/>
                                  <a:gd name="T11" fmla="*/ 2162 h 554"/>
                                  <a:gd name="T12" fmla="+- 0 9264 8912"/>
                                  <a:gd name="T13" fmla="*/ T12 w 1761"/>
                                  <a:gd name="T14" fmla="+- 0 2052 1609"/>
                                  <a:gd name="T15" fmla="*/ 2052 h 554"/>
                                  <a:gd name="T16" fmla="+- 0 10321 8912"/>
                                  <a:gd name="T17" fmla="*/ T16 w 1761"/>
                                  <a:gd name="T18" fmla="+- 0 2052 1609"/>
                                  <a:gd name="T19" fmla="*/ 2052 h 554"/>
                                  <a:gd name="T20" fmla="+- 0 10321 8912"/>
                                  <a:gd name="T21" fmla="*/ T20 w 1761"/>
                                  <a:gd name="T22" fmla="+- 0 2162 1609"/>
                                  <a:gd name="T23" fmla="*/ 2162 h 554"/>
                                  <a:gd name="T24" fmla="+- 0 10555 8912"/>
                                  <a:gd name="T25" fmla="*/ T24 w 1761"/>
                                  <a:gd name="T26" fmla="+- 0 2162 1609"/>
                                  <a:gd name="T27" fmla="*/ 2162 h 554"/>
                                  <a:gd name="T28" fmla="+- 0 10673 8912"/>
                                  <a:gd name="T29" fmla="*/ T28 w 1761"/>
                                  <a:gd name="T30" fmla="+- 0 1609 1609"/>
                                  <a:gd name="T31" fmla="*/ 1609 h 5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61" h="554">
                                    <a:moveTo>
                                      <a:pt x="0" y="0"/>
                                    </a:moveTo>
                                    <a:lnTo>
                                      <a:pt x="117" y="553"/>
                                    </a:lnTo>
                                    <a:lnTo>
                                      <a:pt x="352" y="553"/>
                                    </a:lnTo>
                                    <a:lnTo>
                                      <a:pt x="352" y="443"/>
                                    </a:lnTo>
                                    <a:lnTo>
                                      <a:pt x="1409" y="443"/>
                                    </a:lnTo>
                                    <a:lnTo>
                                      <a:pt x="1409" y="553"/>
                                    </a:lnTo>
                                    <a:lnTo>
                                      <a:pt x="1643" y="553"/>
                                    </a:lnTo>
                                    <a:lnTo>
                                      <a:pt x="1761"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7"/>
                          <wpg:cNvGrpSpPr>
                            <a:grpSpLocks/>
                          </wpg:cNvGrpSpPr>
                          <wpg:grpSpPr bwMode="auto">
                            <a:xfrm>
                              <a:off x="8795" y="721"/>
                              <a:ext cx="1996" cy="666"/>
                              <a:chOff x="8795" y="721"/>
                              <a:chExt cx="1996" cy="666"/>
                            </a:xfrm>
                          </wpg:grpSpPr>
                          <wps:wsp>
                            <wps:cNvPr id="713" name="Freeform 58"/>
                            <wps:cNvSpPr>
                              <a:spLocks/>
                            </wps:cNvSpPr>
                            <wps:spPr bwMode="auto">
                              <a:xfrm>
                                <a:off x="8795" y="721"/>
                                <a:ext cx="1996" cy="666"/>
                              </a:xfrm>
                              <a:custGeom>
                                <a:avLst/>
                                <a:gdLst>
                                  <a:gd name="T0" fmla="+- 0 10790 8795"/>
                                  <a:gd name="T1" fmla="*/ T0 w 1996"/>
                                  <a:gd name="T2" fmla="+- 0 1387 721"/>
                                  <a:gd name="T3" fmla="*/ 1387 h 666"/>
                                  <a:gd name="T4" fmla="+- 0 10081 8795"/>
                                  <a:gd name="T5" fmla="*/ T4 w 1996"/>
                                  <a:gd name="T6" fmla="+- 0 721 721"/>
                                  <a:gd name="T7" fmla="*/ 721 h 666"/>
                                  <a:gd name="T8" fmla="+- 0 9504 8795"/>
                                  <a:gd name="T9" fmla="*/ T8 w 1996"/>
                                  <a:gd name="T10" fmla="+- 0 721 721"/>
                                  <a:gd name="T11" fmla="*/ 721 h 666"/>
                                  <a:gd name="T12" fmla="+- 0 8795 8795"/>
                                  <a:gd name="T13" fmla="*/ T12 w 1996"/>
                                  <a:gd name="T14" fmla="+- 0 1387 721"/>
                                  <a:gd name="T15" fmla="*/ 1387 h 666"/>
                                  <a:gd name="T16" fmla="+- 0 10790 8795"/>
                                  <a:gd name="T17" fmla="*/ T16 w 1996"/>
                                  <a:gd name="T18" fmla="+- 0 1387 721"/>
                                  <a:gd name="T19" fmla="*/ 1387 h 666"/>
                                </a:gdLst>
                                <a:ahLst/>
                                <a:cxnLst>
                                  <a:cxn ang="0">
                                    <a:pos x="T1" y="T3"/>
                                  </a:cxn>
                                  <a:cxn ang="0">
                                    <a:pos x="T5" y="T7"/>
                                  </a:cxn>
                                  <a:cxn ang="0">
                                    <a:pos x="T9" y="T11"/>
                                  </a:cxn>
                                  <a:cxn ang="0">
                                    <a:pos x="T13" y="T15"/>
                                  </a:cxn>
                                  <a:cxn ang="0">
                                    <a:pos x="T17" y="T19"/>
                                  </a:cxn>
                                </a:cxnLst>
                                <a:rect l="0" t="0" r="r" b="b"/>
                                <a:pathLst>
                                  <a:path w="1996" h="666">
                                    <a:moveTo>
                                      <a:pt x="1995" y="666"/>
                                    </a:moveTo>
                                    <a:lnTo>
                                      <a:pt x="1286" y="0"/>
                                    </a:lnTo>
                                    <a:lnTo>
                                      <a:pt x="709" y="0"/>
                                    </a:lnTo>
                                    <a:lnTo>
                                      <a:pt x="0" y="666"/>
                                    </a:lnTo>
                                    <a:lnTo>
                                      <a:pt x="1995" y="666"/>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59"/>
                          <wpg:cNvGrpSpPr>
                            <a:grpSpLocks/>
                          </wpg:cNvGrpSpPr>
                          <wpg:grpSpPr bwMode="auto">
                            <a:xfrm>
                              <a:off x="8970" y="769"/>
                              <a:ext cx="1643" cy="555"/>
                              <a:chOff x="8970" y="769"/>
                              <a:chExt cx="1643" cy="555"/>
                            </a:xfrm>
                          </wpg:grpSpPr>
                          <wps:wsp>
                            <wps:cNvPr id="817" name="Freeform 60"/>
                            <wps:cNvSpPr>
                              <a:spLocks/>
                            </wps:cNvSpPr>
                            <wps:spPr bwMode="auto">
                              <a:xfrm>
                                <a:off x="8970" y="769"/>
                                <a:ext cx="1643" cy="555"/>
                              </a:xfrm>
                              <a:custGeom>
                                <a:avLst/>
                                <a:gdLst>
                                  <a:gd name="T0" fmla="+- 0 10030 8970"/>
                                  <a:gd name="T1" fmla="*/ T0 w 1643"/>
                                  <a:gd name="T2" fmla="+- 0 769 769"/>
                                  <a:gd name="T3" fmla="*/ 769 h 555"/>
                                  <a:gd name="T4" fmla="+- 0 9553 8970"/>
                                  <a:gd name="T5" fmla="*/ T4 w 1643"/>
                                  <a:gd name="T6" fmla="+- 0 769 769"/>
                                  <a:gd name="T7" fmla="*/ 769 h 555"/>
                                  <a:gd name="T8" fmla="+- 0 8970 8970"/>
                                  <a:gd name="T9" fmla="*/ T8 w 1643"/>
                                  <a:gd name="T10" fmla="+- 0 1323 769"/>
                                  <a:gd name="T11" fmla="*/ 1323 h 555"/>
                                  <a:gd name="T12" fmla="+- 0 10613 8970"/>
                                  <a:gd name="T13" fmla="*/ T12 w 1643"/>
                                  <a:gd name="T14" fmla="+- 0 1323 769"/>
                                  <a:gd name="T15" fmla="*/ 1323 h 555"/>
                                  <a:gd name="T16" fmla="+- 0 10030 8970"/>
                                  <a:gd name="T17" fmla="*/ T16 w 1643"/>
                                  <a:gd name="T18" fmla="+- 0 769 769"/>
                                  <a:gd name="T19" fmla="*/ 769 h 555"/>
                                </a:gdLst>
                                <a:ahLst/>
                                <a:cxnLst>
                                  <a:cxn ang="0">
                                    <a:pos x="T1" y="T3"/>
                                  </a:cxn>
                                  <a:cxn ang="0">
                                    <a:pos x="T5" y="T7"/>
                                  </a:cxn>
                                  <a:cxn ang="0">
                                    <a:pos x="T9" y="T11"/>
                                  </a:cxn>
                                  <a:cxn ang="0">
                                    <a:pos x="T13" y="T15"/>
                                  </a:cxn>
                                  <a:cxn ang="0">
                                    <a:pos x="T17" y="T19"/>
                                  </a:cxn>
                                </a:cxnLst>
                                <a:rect l="0" t="0" r="r" b="b"/>
                                <a:pathLst>
                                  <a:path w="1643" h="555">
                                    <a:moveTo>
                                      <a:pt x="1060" y="0"/>
                                    </a:moveTo>
                                    <a:lnTo>
                                      <a:pt x="583" y="0"/>
                                    </a:lnTo>
                                    <a:lnTo>
                                      <a:pt x="0" y="554"/>
                                    </a:lnTo>
                                    <a:lnTo>
                                      <a:pt x="1643" y="554"/>
                                    </a:lnTo>
                                    <a:lnTo>
                                      <a:pt x="10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61"/>
                          <wpg:cNvGrpSpPr>
                            <a:grpSpLocks/>
                          </wpg:cNvGrpSpPr>
                          <wpg:grpSpPr bwMode="auto">
                            <a:xfrm>
                              <a:off x="8970" y="769"/>
                              <a:ext cx="1643" cy="555"/>
                              <a:chOff x="8970" y="769"/>
                              <a:chExt cx="1643" cy="555"/>
                            </a:xfrm>
                          </wpg:grpSpPr>
                          <wps:wsp>
                            <wps:cNvPr id="825" name="Freeform 62"/>
                            <wps:cNvSpPr>
                              <a:spLocks/>
                            </wps:cNvSpPr>
                            <wps:spPr bwMode="auto">
                              <a:xfrm>
                                <a:off x="8970" y="769"/>
                                <a:ext cx="1643" cy="555"/>
                              </a:xfrm>
                              <a:custGeom>
                                <a:avLst/>
                                <a:gdLst>
                                  <a:gd name="T0" fmla="+- 0 10613 8970"/>
                                  <a:gd name="T1" fmla="*/ T0 w 1643"/>
                                  <a:gd name="T2" fmla="+- 0 1323 769"/>
                                  <a:gd name="T3" fmla="*/ 1323 h 555"/>
                                  <a:gd name="T4" fmla="+- 0 10030 8970"/>
                                  <a:gd name="T5" fmla="*/ T4 w 1643"/>
                                  <a:gd name="T6" fmla="+- 0 769 769"/>
                                  <a:gd name="T7" fmla="*/ 769 h 555"/>
                                  <a:gd name="T8" fmla="+- 0 9553 8970"/>
                                  <a:gd name="T9" fmla="*/ T8 w 1643"/>
                                  <a:gd name="T10" fmla="+- 0 769 769"/>
                                  <a:gd name="T11" fmla="*/ 769 h 555"/>
                                  <a:gd name="T12" fmla="+- 0 8970 8970"/>
                                  <a:gd name="T13" fmla="*/ T12 w 1643"/>
                                  <a:gd name="T14" fmla="+- 0 1323 769"/>
                                  <a:gd name="T15" fmla="*/ 1323 h 555"/>
                                  <a:gd name="T16" fmla="+- 0 10613 8970"/>
                                  <a:gd name="T17" fmla="*/ T16 w 1643"/>
                                  <a:gd name="T18" fmla="+- 0 1323 769"/>
                                  <a:gd name="T19" fmla="*/ 1323 h 555"/>
                                </a:gdLst>
                                <a:ahLst/>
                                <a:cxnLst>
                                  <a:cxn ang="0">
                                    <a:pos x="T1" y="T3"/>
                                  </a:cxn>
                                  <a:cxn ang="0">
                                    <a:pos x="T5" y="T7"/>
                                  </a:cxn>
                                  <a:cxn ang="0">
                                    <a:pos x="T9" y="T11"/>
                                  </a:cxn>
                                  <a:cxn ang="0">
                                    <a:pos x="T13" y="T15"/>
                                  </a:cxn>
                                  <a:cxn ang="0">
                                    <a:pos x="T17" y="T19"/>
                                  </a:cxn>
                                </a:cxnLst>
                                <a:rect l="0" t="0" r="r" b="b"/>
                                <a:pathLst>
                                  <a:path w="1643" h="555">
                                    <a:moveTo>
                                      <a:pt x="1643" y="554"/>
                                    </a:moveTo>
                                    <a:lnTo>
                                      <a:pt x="1060" y="0"/>
                                    </a:lnTo>
                                    <a:lnTo>
                                      <a:pt x="583" y="0"/>
                                    </a:lnTo>
                                    <a:lnTo>
                                      <a:pt x="0" y="554"/>
                                    </a:lnTo>
                                    <a:lnTo>
                                      <a:pt x="1643" y="55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63"/>
                          <wpg:cNvGrpSpPr>
                            <a:grpSpLocks/>
                          </wpg:cNvGrpSpPr>
                          <wpg:grpSpPr bwMode="auto">
                            <a:xfrm>
                              <a:off x="9264" y="2052"/>
                              <a:ext cx="118" cy="111"/>
                              <a:chOff x="9264" y="2052"/>
                              <a:chExt cx="118" cy="111"/>
                            </a:xfrm>
                          </wpg:grpSpPr>
                          <wps:wsp>
                            <wps:cNvPr id="827" name="Freeform 64"/>
                            <wps:cNvSpPr>
                              <a:spLocks/>
                            </wps:cNvSpPr>
                            <wps:spPr bwMode="auto">
                              <a:xfrm>
                                <a:off x="9264" y="2052"/>
                                <a:ext cx="118" cy="111"/>
                              </a:xfrm>
                              <a:custGeom>
                                <a:avLst/>
                                <a:gdLst>
                                  <a:gd name="T0" fmla="+- 0 9264 9264"/>
                                  <a:gd name="T1" fmla="*/ T0 w 118"/>
                                  <a:gd name="T2" fmla="+- 0 2162 2052"/>
                                  <a:gd name="T3" fmla="*/ 2162 h 111"/>
                                  <a:gd name="T4" fmla="+- 0 9382 9264"/>
                                  <a:gd name="T5" fmla="*/ T4 w 118"/>
                                  <a:gd name="T6" fmla="+- 0 2052 2052"/>
                                  <a:gd name="T7" fmla="*/ 2052 h 111"/>
                                </a:gdLst>
                                <a:ahLst/>
                                <a:cxnLst>
                                  <a:cxn ang="0">
                                    <a:pos x="T1" y="T3"/>
                                  </a:cxn>
                                  <a:cxn ang="0">
                                    <a:pos x="T5" y="T7"/>
                                  </a:cxn>
                                </a:cxnLst>
                                <a:rect l="0" t="0" r="r" b="b"/>
                                <a:pathLst>
                                  <a:path w="118" h="111">
                                    <a:moveTo>
                                      <a:pt x="0" y="110"/>
                                    </a:moveTo>
                                    <a:lnTo>
                                      <a:pt x="118"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65"/>
                          <wpg:cNvGrpSpPr>
                            <a:grpSpLocks/>
                          </wpg:cNvGrpSpPr>
                          <wpg:grpSpPr bwMode="auto">
                            <a:xfrm>
                              <a:off x="10202" y="2052"/>
                              <a:ext cx="119" cy="111"/>
                              <a:chOff x="10202" y="2052"/>
                              <a:chExt cx="119" cy="111"/>
                            </a:xfrm>
                          </wpg:grpSpPr>
                          <wps:wsp>
                            <wps:cNvPr id="829" name="Freeform 66"/>
                            <wps:cNvSpPr>
                              <a:spLocks/>
                            </wps:cNvSpPr>
                            <wps:spPr bwMode="auto">
                              <a:xfrm>
                                <a:off x="10202" y="2052"/>
                                <a:ext cx="119" cy="111"/>
                              </a:xfrm>
                              <a:custGeom>
                                <a:avLst/>
                                <a:gdLst>
                                  <a:gd name="T0" fmla="+- 0 10321 10202"/>
                                  <a:gd name="T1" fmla="*/ T0 w 119"/>
                                  <a:gd name="T2" fmla="+- 0 2162 2052"/>
                                  <a:gd name="T3" fmla="*/ 2162 h 111"/>
                                  <a:gd name="T4" fmla="+- 0 10202 10202"/>
                                  <a:gd name="T5" fmla="*/ T4 w 119"/>
                                  <a:gd name="T6" fmla="+- 0 2052 2052"/>
                                  <a:gd name="T7" fmla="*/ 2052 h 111"/>
                                </a:gdLst>
                                <a:ahLst/>
                                <a:cxnLst>
                                  <a:cxn ang="0">
                                    <a:pos x="T1" y="T3"/>
                                  </a:cxn>
                                  <a:cxn ang="0">
                                    <a:pos x="T5" y="T7"/>
                                  </a:cxn>
                                </a:cxnLst>
                                <a:rect l="0" t="0" r="r" b="b"/>
                                <a:pathLst>
                                  <a:path w="119" h="111">
                                    <a:moveTo>
                                      <a:pt x="119" y="110"/>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0" name="Picture 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9064" y="832"/>
                                <a:ext cx="146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32" name="Group 68"/>
                          <wpg:cNvGrpSpPr>
                            <a:grpSpLocks/>
                          </wpg:cNvGrpSpPr>
                          <wpg:grpSpPr bwMode="auto">
                            <a:xfrm>
                              <a:off x="9064" y="832"/>
                              <a:ext cx="1467" cy="491"/>
                              <a:chOff x="9064" y="832"/>
                              <a:chExt cx="1467" cy="491"/>
                            </a:xfrm>
                          </wpg:grpSpPr>
                          <wps:wsp>
                            <wps:cNvPr id="833" name="Freeform 69"/>
                            <wps:cNvSpPr>
                              <a:spLocks/>
                            </wps:cNvSpPr>
                            <wps:spPr bwMode="auto">
                              <a:xfrm>
                                <a:off x="9064" y="832"/>
                                <a:ext cx="1467" cy="491"/>
                              </a:xfrm>
                              <a:custGeom>
                                <a:avLst/>
                                <a:gdLst>
                                  <a:gd name="T0" fmla="+- 0 10530 9064"/>
                                  <a:gd name="T1" fmla="*/ T0 w 1467"/>
                                  <a:gd name="T2" fmla="+- 0 1323 832"/>
                                  <a:gd name="T3" fmla="*/ 1323 h 491"/>
                                  <a:gd name="T4" fmla="+- 0 10032 9064"/>
                                  <a:gd name="T5" fmla="*/ T4 w 1467"/>
                                  <a:gd name="T6" fmla="+- 0 832 832"/>
                                  <a:gd name="T7" fmla="*/ 832 h 491"/>
                                  <a:gd name="T8" fmla="+- 0 9562 9064"/>
                                  <a:gd name="T9" fmla="*/ T8 w 1467"/>
                                  <a:gd name="T10" fmla="+- 0 832 832"/>
                                  <a:gd name="T11" fmla="*/ 832 h 491"/>
                                  <a:gd name="T12" fmla="+- 0 9064 9064"/>
                                  <a:gd name="T13" fmla="*/ T12 w 1467"/>
                                  <a:gd name="T14" fmla="+- 0 1323 832"/>
                                  <a:gd name="T15" fmla="*/ 1323 h 491"/>
                                  <a:gd name="T16" fmla="+- 0 10530 9064"/>
                                  <a:gd name="T17" fmla="*/ T16 w 1467"/>
                                  <a:gd name="T18" fmla="+- 0 1323 832"/>
                                  <a:gd name="T19" fmla="*/ 1323 h 491"/>
                                </a:gdLst>
                                <a:ahLst/>
                                <a:cxnLst>
                                  <a:cxn ang="0">
                                    <a:pos x="T1" y="T3"/>
                                  </a:cxn>
                                  <a:cxn ang="0">
                                    <a:pos x="T5" y="T7"/>
                                  </a:cxn>
                                  <a:cxn ang="0">
                                    <a:pos x="T9" y="T11"/>
                                  </a:cxn>
                                  <a:cxn ang="0">
                                    <a:pos x="T13" y="T15"/>
                                  </a:cxn>
                                  <a:cxn ang="0">
                                    <a:pos x="T17" y="T19"/>
                                  </a:cxn>
                                </a:cxnLst>
                                <a:rect l="0" t="0" r="r" b="b"/>
                                <a:pathLst>
                                  <a:path w="1467" h="491">
                                    <a:moveTo>
                                      <a:pt x="1466" y="491"/>
                                    </a:moveTo>
                                    <a:lnTo>
                                      <a:pt x="968" y="0"/>
                                    </a:lnTo>
                                    <a:lnTo>
                                      <a:pt x="498" y="0"/>
                                    </a:lnTo>
                                    <a:lnTo>
                                      <a:pt x="0" y="491"/>
                                    </a:lnTo>
                                    <a:lnTo>
                                      <a:pt x="1466" y="491"/>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70"/>
                          <wpg:cNvGrpSpPr>
                            <a:grpSpLocks/>
                          </wpg:cNvGrpSpPr>
                          <wpg:grpSpPr bwMode="auto">
                            <a:xfrm>
                              <a:off x="8920" y="1299"/>
                              <a:ext cx="117" cy="51"/>
                              <a:chOff x="8920" y="1299"/>
                              <a:chExt cx="117" cy="51"/>
                            </a:xfrm>
                          </wpg:grpSpPr>
                          <wps:wsp>
                            <wps:cNvPr id="835" name="Freeform 71"/>
                            <wps:cNvSpPr>
                              <a:spLocks/>
                            </wps:cNvSpPr>
                            <wps:spPr bwMode="auto">
                              <a:xfrm>
                                <a:off x="8920" y="1299"/>
                                <a:ext cx="117" cy="51"/>
                              </a:xfrm>
                              <a:custGeom>
                                <a:avLst/>
                                <a:gdLst>
                                  <a:gd name="T0" fmla="+- 0 8980 8920"/>
                                  <a:gd name="T1" fmla="*/ T0 w 117"/>
                                  <a:gd name="T2" fmla="+- 0 1299 1299"/>
                                  <a:gd name="T3" fmla="*/ 1299 h 51"/>
                                  <a:gd name="T4" fmla="+- 0 8952 8920"/>
                                  <a:gd name="T5" fmla="*/ T4 w 117"/>
                                  <a:gd name="T6" fmla="+- 0 1302 1299"/>
                                  <a:gd name="T7" fmla="*/ 1302 h 51"/>
                                  <a:gd name="T8" fmla="+- 0 8931 8920"/>
                                  <a:gd name="T9" fmla="*/ T8 w 117"/>
                                  <a:gd name="T10" fmla="+- 0 1310 1299"/>
                                  <a:gd name="T11" fmla="*/ 1310 h 51"/>
                                  <a:gd name="T12" fmla="+- 0 8920 8920"/>
                                  <a:gd name="T13" fmla="*/ T12 w 117"/>
                                  <a:gd name="T14" fmla="+- 0 1321 1299"/>
                                  <a:gd name="T15" fmla="*/ 1321 h 51"/>
                                  <a:gd name="T16" fmla="+- 0 8927 8920"/>
                                  <a:gd name="T17" fmla="*/ T16 w 117"/>
                                  <a:gd name="T18" fmla="+- 0 1335 1299"/>
                                  <a:gd name="T19" fmla="*/ 1335 h 51"/>
                                  <a:gd name="T20" fmla="+- 0 8944 8920"/>
                                  <a:gd name="T21" fmla="*/ T20 w 117"/>
                                  <a:gd name="T22" fmla="+- 0 1344 1299"/>
                                  <a:gd name="T23" fmla="*/ 1344 h 51"/>
                                  <a:gd name="T24" fmla="+- 0 8970 8920"/>
                                  <a:gd name="T25" fmla="*/ T24 w 117"/>
                                  <a:gd name="T26" fmla="+- 0 1349 1299"/>
                                  <a:gd name="T27" fmla="*/ 1349 h 51"/>
                                  <a:gd name="T28" fmla="+- 0 9001 8920"/>
                                  <a:gd name="T29" fmla="*/ T28 w 117"/>
                                  <a:gd name="T30" fmla="+- 0 1347 1299"/>
                                  <a:gd name="T31" fmla="*/ 1347 h 51"/>
                                  <a:gd name="T32" fmla="+- 0 9024 8920"/>
                                  <a:gd name="T33" fmla="*/ T32 w 117"/>
                                  <a:gd name="T34" fmla="+- 0 1341 1299"/>
                                  <a:gd name="T35" fmla="*/ 1341 h 51"/>
                                  <a:gd name="T36" fmla="+- 0 9037 8920"/>
                                  <a:gd name="T37" fmla="*/ T36 w 117"/>
                                  <a:gd name="T38" fmla="+- 0 1332 1299"/>
                                  <a:gd name="T39" fmla="*/ 1332 h 51"/>
                                  <a:gd name="T40" fmla="+- 0 9033 8920"/>
                                  <a:gd name="T41" fmla="*/ T40 w 117"/>
                                  <a:gd name="T42" fmla="+- 0 1316 1299"/>
                                  <a:gd name="T43" fmla="*/ 1316 h 51"/>
                                  <a:gd name="T44" fmla="+- 0 9018 8920"/>
                                  <a:gd name="T45" fmla="*/ T44 w 117"/>
                                  <a:gd name="T46" fmla="+- 0 1305 1299"/>
                                  <a:gd name="T47" fmla="*/ 1305 h 51"/>
                                  <a:gd name="T48" fmla="+- 0 8994 8920"/>
                                  <a:gd name="T49" fmla="*/ T48 w 117"/>
                                  <a:gd name="T50" fmla="+- 0 1300 1299"/>
                                  <a:gd name="T51" fmla="*/ 1300 h 51"/>
                                  <a:gd name="T52" fmla="+- 0 8980 8920"/>
                                  <a:gd name="T53" fmla="*/ T52 w 117"/>
                                  <a:gd name="T54" fmla="+- 0 1299 1299"/>
                                  <a:gd name="T55" fmla="*/ 129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7" h="51">
                                    <a:moveTo>
                                      <a:pt x="60" y="0"/>
                                    </a:moveTo>
                                    <a:lnTo>
                                      <a:pt x="32" y="3"/>
                                    </a:lnTo>
                                    <a:lnTo>
                                      <a:pt x="11" y="11"/>
                                    </a:lnTo>
                                    <a:lnTo>
                                      <a:pt x="0" y="22"/>
                                    </a:lnTo>
                                    <a:lnTo>
                                      <a:pt x="7" y="36"/>
                                    </a:lnTo>
                                    <a:lnTo>
                                      <a:pt x="24" y="45"/>
                                    </a:lnTo>
                                    <a:lnTo>
                                      <a:pt x="50" y="50"/>
                                    </a:lnTo>
                                    <a:lnTo>
                                      <a:pt x="81" y="48"/>
                                    </a:lnTo>
                                    <a:lnTo>
                                      <a:pt x="104" y="42"/>
                                    </a:lnTo>
                                    <a:lnTo>
                                      <a:pt x="117" y="33"/>
                                    </a:lnTo>
                                    <a:lnTo>
                                      <a:pt x="113" y="17"/>
                                    </a:lnTo>
                                    <a:lnTo>
                                      <a:pt x="98" y="6"/>
                                    </a:lnTo>
                                    <a:lnTo>
                                      <a:pt x="74" y="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72"/>
                          <wpg:cNvGrpSpPr>
                            <a:grpSpLocks/>
                          </wpg:cNvGrpSpPr>
                          <wpg:grpSpPr bwMode="auto">
                            <a:xfrm>
                              <a:off x="8919" y="1298"/>
                              <a:ext cx="116" cy="52"/>
                              <a:chOff x="8919" y="1298"/>
                              <a:chExt cx="116" cy="52"/>
                            </a:xfrm>
                          </wpg:grpSpPr>
                          <wps:wsp>
                            <wps:cNvPr id="838" name="Freeform 73"/>
                            <wps:cNvSpPr>
                              <a:spLocks/>
                            </wps:cNvSpPr>
                            <wps:spPr bwMode="auto">
                              <a:xfrm>
                                <a:off x="8919" y="1298"/>
                                <a:ext cx="116" cy="52"/>
                              </a:xfrm>
                              <a:custGeom>
                                <a:avLst/>
                                <a:gdLst>
                                  <a:gd name="T0" fmla="+- 0 8992 8919"/>
                                  <a:gd name="T1" fmla="*/ T0 w 116"/>
                                  <a:gd name="T2" fmla="+- 0 1299 1298"/>
                                  <a:gd name="T3" fmla="*/ 1299 h 52"/>
                                  <a:gd name="T4" fmla="+- 0 8988 8919"/>
                                  <a:gd name="T5" fmla="*/ T4 w 116"/>
                                  <a:gd name="T6" fmla="+- 0 1299 1298"/>
                                  <a:gd name="T7" fmla="*/ 1299 h 52"/>
                                  <a:gd name="T8" fmla="+- 0 8983 8919"/>
                                  <a:gd name="T9" fmla="*/ T8 w 116"/>
                                  <a:gd name="T10" fmla="+- 0 1298 1298"/>
                                  <a:gd name="T11" fmla="*/ 1298 h 52"/>
                                  <a:gd name="T12" fmla="+- 0 8978 8919"/>
                                  <a:gd name="T13" fmla="*/ T12 w 116"/>
                                  <a:gd name="T14" fmla="+- 0 1298 1298"/>
                                  <a:gd name="T15" fmla="*/ 1298 h 52"/>
                                  <a:gd name="T16" fmla="+- 0 8950 8919"/>
                                  <a:gd name="T17" fmla="*/ T16 w 116"/>
                                  <a:gd name="T18" fmla="+- 0 1301 1298"/>
                                  <a:gd name="T19" fmla="*/ 1301 h 52"/>
                                  <a:gd name="T20" fmla="+- 0 8929 8919"/>
                                  <a:gd name="T21" fmla="*/ T20 w 116"/>
                                  <a:gd name="T22" fmla="+- 0 1309 1298"/>
                                  <a:gd name="T23" fmla="*/ 1309 h 52"/>
                                  <a:gd name="T24" fmla="+- 0 8919 8919"/>
                                  <a:gd name="T25" fmla="*/ T24 w 116"/>
                                  <a:gd name="T26" fmla="+- 0 1321 1298"/>
                                  <a:gd name="T27" fmla="*/ 1321 h 52"/>
                                  <a:gd name="T28" fmla="+- 0 8925 8919"/>
                                  <a:gd name="T29" fmla="*/ T28 w 116"/>
                                  <a:gd name="T30" fmla="+- 0 1334 1298"/>
                                  <a:gd name="T31" fmla="*/ 1334 h 52"/>
                                  <a:gd name="T32" fmla="+- 0 8943 8919"/>
                                  <a:gd name="T33" fmla="*/ T32 w 116"/>
                                  <a:gd name="T34" fmla="+- 0 1344 1298"/>
                                  <a:gd name="T35" fmla="*/ 1344 h 52"/>
                                  <a:gd name="T36" fmla="+- 0 8968 8919"/>
                                  <a:gd name="T37" fmla="*/ T36 w 116"/>
                                  <a:gd name="T38" fmla="+- 0 1349 1298"/>
                                  <a:gd name="T39" fmla="*/ 1349 h 52"/>
                                  <a:gd name="T40" fmla="+- 0 8999 8919"/>
                                  <a:gd name="T41" fmla="*/ T40 w 116"/>
                                  <a:gd name="T42" fmla="+- 0 1347 1298"/>
                                  <a:gd name="T43" fmla="*/ 1347 h 52"/>
                                  <a:gd name="T44" fmla="+- 0 9021 8919"/>
                                  <a:gd name="T45" fmla="*/ T44 w 116"/>
                                  <a:gd name="T46" fmla="+- 0 1341 1298"/>
                                  <a:gd name="T47" fmla="*/ 1341 h 52"/>
                                  <a:gd name="T48" fmla="+- 0 9035 8919"/>
                                  <a:gd name="T49" fmla="*/ T48 w 116"/>
                                  <a:gd name="T50" fmla="+- 0 1333 1298"/>
                                  <a:gd name="T51" fmla="*/ 133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 h="52">
                                    <a:moveTo>
                                      <a:pt x="73" y="1"/>
                                    </a:moveTo>
                                    <a:lnTo>
                                      <a:pt x="69" y="1"/>
                                    </a:lnTo>
                                    <a:lnTo>
                                      <a:pt x="64" y="0"/>
                                    </a:lnTo>
                                    <a:lnTo>
                                      <a:pt x="59" y="0"/>
                                    </a:lnTo>
                                    <a:lnTo>
                                      <a:pt x="31" y="3"/>
                                    </a:lnTo>
                                    <a:lnTo>
                                      <a:pt x="10" y="11"/>
                                    </a:lnTo>
                                    <a:lnTo>
                                      <a:pt x="0" y="23"/>
                                    </a:lnTo>
                                    <a:lnTo>
                                      <a:pt x="6" y="36"/>
                                    </a:lnTo>
                                    <a:lnTo>
                                      <a:pt x="24" y="46"/>
                                    </a:lnTo>
                                    <a:lnTo>
                                      <a:pt x="49" y="51"/>
                                    </a:lnTo>
                                    <a:lnTo>
                                      <a:pt x="80" y="49"/>
                                    </a:lnTo>
                                    <a:lnTo>
                                      <a:pt x="102" y="43"/>
                                    </a:lnTo>
                                    <a:lnTo>
                                      <a:pt x="116" y="3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74"/>
                          <wpg:cNvGrpSpPr>
                            <a:grpSpLocks/>
                          </wpg:cNvGrpSpPr>
                          <wpg:grpSpPr bwMode="auto">
                            <a:xfrm>
                              <a:off x="8992" y="1296"/>
                              <a:ext cx="2" cy="56"/>
                              <a:chOff x="8992" y="1296"/>
                              <a:chExt cx="2" cy="56"/>
                            </a:xfrm>
                          </wpg:grpSpPr>
                          <wps:wsp>
                            <wps:cNvPr id="840" name="Freeform 75"/>
                            <wps:cNvSpPr>
                              <a:spLocks/>
                            </wps:cNvSpPr>
                            <wps:spPr bwMode="auto">
                              <a:xfrm>
                                <a:off x="8992" y="1296"/>
                                <a:ext cx="2" cy="56"/>
                              </a:xfrm>
                              <a:custGeom>
                                <a:avLst/>
                                <a:gdLst>
                                  <a:gd name="T0" fmla="+- 0 1296 1296"/>
                                  <a:gd name="T1" fmla="*/ 1296 h 56"/>
                                  <a:gd name="T2" fmla="+- 0 1351 1296"/>
                                  <a:gd name="T3" fmla="*/ 1351 h 56"/>
                                </a:gdLst>
                                <a:ahLst/>
                                <a:cxnLst>
                                  <a:cxn ang="0">
                                    <a:pos x="0" y="T1"/>
                                  </a:cxn>
                                  <a:cxn ang="0">
                                    <a:pos x="0" y="T3"/>
                                  </a:cxn>
                                </a:cxnLst>
                                <a:rect l="0" t="0" r="r" b="b"/>
                                <a:pathLst>
                                  <a:path h="56">
                                    <a:moveTo>
                                      <a:pt x="0" y="0"/>
                                    </a:moveTo>
                                    <a:lnTo>
                                      <a:pt x="0" y="5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76"/>
                          <wpg:cNvGrpSpPr>
                            <a:grpSpLocks/>
                          </wpg:cNvGrpSpPr>
                          <wpg:grpSpPr bwMode="auto">
                            <a:xfrm>
                              <a:off x="10534" y="1298"/>
                              <a:ext cx="117" cy="52"/>
                              <a:chOff x="10534" y="1298"/>
                              <a:chExt cx="117" cy="52"/>
                            </a:xfrm>
                          </wpg:grpSpPr>
                          <wps:wsp>
                            <wps:cNvPr id="847" name="Freeform 77"/>
                            <wps:cNvSpPr>
                              <a:spLocks/>
                            </wps:cNvSpPr>
                            <wps:spPr bwMode="auto">
                              <a:xfrm>
                                <a:off x="10534" y="1298"/>
                                <a:ext cx="117" cy="52"/>
                              </a:xfrm>
                              <a:custGeom>
                                <a:avLst/>
                                <a:gdLst>
                                  <a:gd name="T0" fmla="+- 0 10591 10534"/>
                                  <a:gd name="T1" fmla="*/ T0 w 117"/>
                                  <a:gd name="T2" fmla="+- 0 1298 1298"/>
                                  <a:gd name="T3" fmla="*/ 1298 h 52"/>
                                  <a:gd name="T4" fmla="+- 0 10576 10534"/>
                                  <a:gd name="T5" fmla="*/ T4 w 117"/>
                                  <a:gd name="T6" fmla="+- 0 1299 1298"/>
                                  <a:gd name="T7" fmla="*/ 1299 h 52"/>
                                  <a:gd name="T8" fmla="+- 0 10553 10534"/>
                                  <a:gd name="T9" fmla="*/ T8 w 117"/>
                                  <a:gd name="T10" fmla="+- 0 1305 1298"/>
                                  <a:gd name="T11" fmla="*/ 1305 h 52"/>
                                  <a:gd name="T12" fmla="+- 0 10538 10534"/>
                                  <a:gd name="T13" fmla="*/ T12 w 117"/>
                                  <a:gd name="T14" fmla="+- 0 1316 1298"/>
                                  <a:gd name="T15" fmla="*/ 1316 h 52"/>
                                  <a:gd name="T16" fmla="+- 0 10534 10534"/>
                                  <a:gd name="T17" fmla="*/ T16 w 117"/>
                                  <a:gd name="T18" fmla="+- 0 1332 1298"/>
                                  <a:gd name="T19" fmla="*/ 1332 h 52"/>
                                  <a:gd name="T20" fmla="+- 0 10547 10534"/>
                                  <a:gd name="T21" fmla="*/ T20 w 117"/>
                                  <a:gd name="T22" fmla="+- 0 1341 1298"/>
                                  <a:gd name="T23" fmla="*/ 1341 h 52"/>
                                  <a:gd name="T24" fmla="+- 0 10570 10534"/>
                                  <a:gd name="T25" fmla="*/ T24 w 117"/>
                                  <a:gd name="T26" fmla="+- 0 1347 1298"/>
                                  <a:gd name="T27" fmla="*/ 1347 h 52"/>
                                  <a:gd name="T28" fmla="+- 0 10601 10534"/>
                                  <a:gd name="T29" fmla="*/ T28 w 117"/>
                                  <a:gd name="T30" fmla="+- 0 1349 1298"/>
                                  <a:gd name="T31" fmla="*/ 1349 h 52"/>
                                  <a:gd name="T32" fmla="+- 0 10627 10534"/>
                                  <a:gd name="T33" fmla="*/ T32 w 117"/>
                                  <a:gd name="T34" fmla="+- 0 1344 1298"/>
                                  <a:gd name="T35" fmla="*/ 1344 h 52"/>
                                  <a:gd name="T36" fmla="+- 0 10644 10534"/>
                                  <a:gd name="T37" fmla="*/ T36 w 117"/>
                                  <a:gd name="T38" fmla="+- 0 1334 1298"/>
                                  <a:gd name="T39" fmla="*/ 1334 h 52"/>
                                  <a:gd name="T40" fmla="+- 0 10651 10534"/>
                                  <a:gd name="T41" fmla="*/ T40 w 117"/>
                                  <a:gd name="T42" fmla="+- 0 1321 1298"/>
                                  <a:gd name="T43" fmla="*/ 1321 h 52"/>
                                  <a:gd name="T44" fmla="+- 0 10640 10534"/>
                                  <a:gd name="T45" fmla="*/ T44 w 117"/>
                                  <a:gd name="T46" fmla="+- 0 1309 1298"/>
                                  <a:gd name="T47" fmla="*/ 1309 h 52"/>
                                  <a:gd name="T48" fmla="+- 0 10619 10534"/>
                                  <a:gd name="T49" fmla="*/ T48 w 117"/>
                                  <a:gd name="T50" fmla="+- 0 1301 1298"/>
                                  <a:gd name="T51" fmla="*/ 1301 h 52"/>
                                  <a:gd name="T52" fmla="+- 0 10591 10534"/>
                                  <a:gd name="T53" fmla="*/ T52 w 117"/>
                                  <a:gd name="T54" fmla="+- 0 1298 1298"/>
                                  <a:gd name="T55" fmla="*/ 12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7" h="52">
                                    <a:moveTo>
                                      <a:pt x="57" y="0"/>
                                    </a:moveTo>
                                    <a:lnTo>
                                      <a:pt x="42" y="1"/>
                                    </a:lnTo>
                                    <a:lnTo>
                                      <a:pt x="19" y="7"/>
                                    </a:lnTo>
                                    <a:lnTo>
                                      <a:pt x="4" y="18"/>
                                    </a:lnTo>
                                    <a:lnTo>
                                      <a:pt x="0" y="34"/>
                                    </a:lnTo>
                                    <a:lnTo>
                                      <a:pt x="13" y="43"/>
                                    </a:lnTo>
                                    <a:lnTo>
                                      <a:pt x="36" y="49"/>
                                    </a:lnTo>
                                    <a:lnTo>
                                      <a:pt x="67" y="51"/>
                                    </a:lnTo>
                                    <a:lnTo>
                                      <a:pt x="93" y="46"/>
                                    </a:lnTo>
                                    <a:lnTo>
                                      <a:pt x="110" y="36"/>
                                    </a:lnTo>
                                    <a:lnTo>
                                      <a:pt x="117" y="23"/>
                                    </a:lnTo>
                                    <a:lnTo>
                                      <a:pt x="106" y="11"/>
                                    </a:lnTo>
                                    <a:lnTo>
                                      <a:pt x="85"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78"/>
                          <wpg:cNvGrpSpPr>
                            <a:grpSpLocks/>
                          </wpg:cNvGrpSpPr>
                          <wpg:grpSpPr bwMode="auto">
                            <a:xfrm>
                              <a:off x="10536" y="1297"/>
                              <a:ext cx="116" cy="53"/>
                              <a:chOff x="10536" y="1297"/>
                              <a:chExt cx="116" cy="53"/>
                            </a:xfrm>
                          </wpg:grpSpPr>
                          <wps:wsp>
                            <wps:cNvPr id="854" name="Freeform 79"/>
                            <wps:cNvSpPr>
                              <a:spLocks/>
                            </wps:cNvSpPr>
                            <wps:spPr bwMode="auto">
                              <a:xfrm>
                                <a:off x="10536" y="1297"/>
                                <a:ext cx="116" cy="53"/>
                              </a:xfrm>
                              <a:custGeom>
                                <a:avLst/>
                                <a:gdLst>
                                  <a:gd name="T0" fmla="+- 0 10579 10536"/>
                                  <a:gd name="T1" fmla="*/ T0 w 116"/>
                                  <a:gd name="T2" fmla="+- 0 1298 1297"/>
                                  <a:gd name="T3" fmla="*/ 1298 h 53"/>
                                  <a:gd name="T4" fmla="+- 0 10584 10536"/>
                                  <a:gd name="T5" fmla="*/ T4 w 116"/>
                                  <a:gd name="T6" fmla="+- 0 1298 1297"/>
                                  <a:gd name="T7" fmla="*/ 1298 h 53"/>
                                  <a:gd name="T8" fmla="+- 0 10589 10536"/>
                                  <a:gd name="T9" fmla="*/ T8 w 116"/>
                                  <a:gd name="T10" fmla="+- 0 1297 1297"/>
                                  <a:gd name="T11" fmla="*/ 1297 h 53"/>
                                  <a:gd name="T12" fmla="+- 0 10592 10536"/>
                                  <a:gd name="T13" fmla="*/ T12 w 116"/>
                                  <a:gd name="T14" fmla="+- 0 1297 1297"/>
                                  <a:gd name="T15" fmla="*/ 1297 h 53"/>
                                  <a:gd name="T16" fmla="+- 0 10621 10536"/>
                                  <a:gd name="T17" fmla="*/ T16 w 116"/>
                                  <a:gd name="T18" fmla="+- 0 1300 1297"/>
                                  <a:gd name="T19" fmla="*/ 1300 h 53"/>
                                  <a:gd name="T20" fmla="+- 0 10642 10536"/>
                                  <a:gd name="T21" fmla="*/ T20 w 116"/>
                                  <a:gd name="T22" fmla="+- 0 1308 1297"/>
                                  <a:gd name="T23" fmla="*/ 1308 h 53"/>
                                  <a:gd name="T24" fmla="+- 0 10652 10536"/>
                                  <a:gd name="T25" fmla="*/ T24 w 116"/>
                                  <a:gd name="T26" fmla="+- 0 1320 1297"/>
                                  <a:gd name="T27" fmla="*/ 1320 h 53"/>
                                  <a:gd name="T28" fmla="+- 0 10646 10536"/>
                                  <a:gd name="T29" fmla="*/ T28 w 116"/>
                                  <a:gd name="T30" fmla="+- 0 1334 1297"/>
                                  <a:gd name="T31" fmla="*/ 1334 h 53"/>
                                  <a:gd name="T32" fmla="+- 0 10629 10536"/>
                                  <a:gd name="T33" fmla="*/ T32 w 116"/>
                                  <a:gd name="T34" fmla="+- 0 1344 1297"/>
                                  <a:gd name="T35" fmla="*/ 1344 h 53"/>
                                  <a:gd name="T36" fmla="+- 0 10603 10536"/>
                                  <a:gd name="T37" fmla="*/ T36 w 116"/>
                                  <a:gd name="T38" fmla="+- 0 1349 1297"/>
                                  <a:gd name="T39" fmla="*/ 1349 h 53"/>
                                  <a:gd name="T40" fmla="+- 0 10573 10536"/>
                                  <a:gd name="T41" fmla="*/ T40 w 116"/>
                                  <a:gd name="T42" fmla="+- 0 1347 1297"/>
                                  <a:gd name="T43" fmla="*/ 1347 h 53"/>
                                  <a:gd name="T44" fmla="+- 0 10550 10536"/>
                                  <a:gd name="T45" fmla="*/ T44 w 116"/>
                                  <a:gd name="T46" fmla="+- 0 1342 1297"/>
                                  <a:gd name="T47" fmla="*/ 1342 h 53"/>
                                  <a:gd name="T48" fmla="+- 0 10536 10536"/>
                                  <a:gd name="T49" fmla="*/ T48 w 116"/>
                                  <a:gd name="T50" fmla="+- 0 1333 1297"/>
                                  <a:gd name="T51" fmla="*/ 133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 h="53">
                                    <a:moveTo>
                                      <a:pt x="43" y="1"/>
                                    </a:moveTo>
                                    <a:lnTo>
                                      <a:pt x="48" y="1"/>
                                    </a:lnTo>
                                    <a:lnTo>
                                      <a:pt x="53" y="0"/>
                                    </a:lnTo>
                                    <a:lnTo>
                                      <a:pt x="56" y="0"/>
                                    </a:lnTo>
                                    <a:lnTo>
                                      <a:pt x="85" y="3"/>
                                    </a:lnTo>
                                    <a:lnTo>
                                      <a:pt x="106" y="11"/>
                                    </a:lnTo>
                                    <a:lnTo>
                                      <a:pt x="116" y="23"/>
                                    </a:lnTo>
                                    <a:lnTo>
                                      <a:pt x="110" y="37"/>
                                    </a:lnTo>
                                    <a:lnTo>
                                      <a:pt x="93" y="47"/>
                                    </a:lnTo>
                                    <a:lnTo>
                                      <a:pt x="67" y="52"/>
                                    </a:lnTo>
                                    <a:lnTo>
                                      <a:pt x="37" y="50"/>
                                    </a:lnTo>
                                    <a:lnTo>
                                      <a:pt x="14" y="45"/>
                                    </a:lnTo>
                                    <a:lnTo>
                                      <a:pt x="0" y="3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80"/>
                          <wpg:cNvGrpSpPr>
                            <a:grpSpLocks/>
                          </wpg:cNvGrpSpPr>
                          <wpg:grpSpPr bwMode="auto">
                            <a:xfrm>
                              <a:off x="10578" y="1294"/>
                              <a:ext cx="2" cy="57"/>
                              <a:chOff x="10578" y="1294"/>
                              <a:chExt cx="2" cy="57"/>
                            </a:xfrm>
                          </wpg:grpSpPr>
                          <wps:wsp>
                            <wps:cNvPr id="863" name="Freeform 81"/>
                            <wps:cNvSpPr>
                              <a:spLocks/>
                            </wps:cNvSpPr>
                            <wps:spPr bwMode="auto">
                              <a:xfrm>
                                <a:off x="10578" y="1294"/>
                                <a:ext cx="2" cy="57"/>
                              </a:xfrm>
                              <a:custGeom>
                                <a:avLst/>
                                <a:gdLst>
                                  <a:gd name="T0" fmla="+- 0 1294 1294"/>
                                  <a:gd name="T1" fmla="*/ 1294 h 57"/>
                                  <a:gd name="T2" fmla="+- 0 1351 1294"/>
                                  <a:gd name="T3" fmla="*/ 1351 h 57"/>
                                </a:gdLst>
                                <a:ahLst/>
                                <a:cxnLst>
                                  <a:cxn ang="0">
                                    <a:pos x="0" y="T1"/>
                                  </a:cxn>
                                  <a:cxn ang="0">
                                    <a:pos x="0" y="T3"/>
                                  </a:cxn>
                                </a:cxnLst>
                                <a:rect l="0" t="0" r="r" b="b"/>
                                <a:pathLst>
                                  <a:path h="57">
                                    <a:moveTo>
                                      <a:pt x="0" y="0"/>
                                    </a:moveTo>
                                    <a:lnTo>
                                      <a:pt x="0" y="5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2"/>
                          <wpg:cNvGrpSpPr>
                            <a:grpSpLocks/>
                          </wpg:cNvGrpSpPr>
                          <wpg:grpSpPr bwMode="auto">
                            <a:xfrm>
                              <a:off x="9512" y="751"/>
                              <a:ext cx="82" cy="32"/>
                              <a:chOff x="9512" y="751"/>
                              <a:chExt cx="82" cy="32"/>
                            </a:xfrm>
                          </wpg:grpSpPr>
                          <wps:wsp>
                            <wps:cNvPr id="865" name="Freeform 83"/>
                            <wps:cNvSpPr>
                              <a:spLocks/>
                            </wps:cNvSpPr>
                            <wps:spPr bwMode="auto">
                              <a:xfrm>
                                <a:off x="9512" y="751"/>
                                <a:ext cx="82" cy="32"/>
                              </a:xfrm>
                              <a:custGeom>
                                <a:avLst/>
                                <a:gdLst>
                                  <a:gd name="T0" fmla="+- 0 9536 9512"/>
                                  <a:gd name="T1" fmla="*/ T0 w 82"/>
                                  <a:gd name="T2" fmla="+- 0 783 751"/>
                                  <a:gd name="T3" fmla="*/ 783 h 32"/>
                                  <a:gd name="T4" fmla="+- 0 9522 9512"/>
                                  <a:gd name="T5" fmla="*/ T4 w 82"/>
                                  <a:gd name="T6" fmla="+- 0 781 751"/>
                                  <a:gd name="T7" fmla="*/ 781 h 32"/>
                                  <a:gd name="T8" fmla="+- 0 9512 9512"/>
                                  <a:gd name="T9" fmla="*/ T8 w 82"/>
                                  <a:gd name="T10" fmla="+- 0 775 751"/>
                                  <a:gd name="T11" fmla="*/ 775 h 32"/>
                                  <a:gd name="T12" fmla="+- 0 9512 9512"/>
                                  <a:gd name="T13" fmla="*/ T12 w 82"/>
                                  <a:gd name="T14" fmla="+- 0 768 751"/>
                                  <a:gd name="T15" fmla="*/ 768 h 32"/>
                                  <a:gd name="T16" fmla="+- 0 9522 9512"/>
                                  <a:gd name="T17" fmla="*/ T16 w 82"/>
                                  <a:gd name="T18" fmla="+- 0 757 751"/>
                                  <a:gd name="T19" fmla="*/ 757 h 32"/>
                                  <a:gd name="T20" fmla="+- 0 9546 9512"/>
                                  <a:gd name="T21" fmla="*/ T20 w 82"/>
                                  <a:gd name="T22" fmla="+- 0 751 751"/>
                                  <a:gd name="T23" fmla="*/ 751 h 32"/>
                                  <a:gd name="T24" fmla="+- 0 9577 9512"/>
                                  <a:gd name="T25" fmla="*/ T24 w 82"/>
                                  <a:gd name="T26" fmla="+- 0 754 751"/>
                                  <a:gd name="T27" fmla="*/ 754 h 32"/>
                                  <a:gd name="T28" fmla="+- 0 9594 9512"/>
                                  <a:gd name="T29" fmla="*/ T28 w 82"/>
                                  <a:gd name="T30" fmla="+- 0 760 751"/>
                                  <a:gd name="T31" fmla="*/ 760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32">
                                    <a:moveTo>
                                      <a:pt x="24" y="32"/>
                                    </a:moveTo>
                                    <a:lnTo>
                                      <a:pt x="10" y="30"/>
                                    </a:lnTo>
                                    <a:lnTo>
                                      <a:pt x="0" y="24"/>
                                    </a:lnTo>
                                    <a:lnTo>
                                      <a:pt x="0" y="17"/>
                                    </a:lnTo>
                                    <a:lnTo>
                                      <a:pt x="10" y="6"/>
                                    </a:lnTo>
                                    <a:lnTo>
                                      <a:pt x="34" y="0"/>
                                    </a:lnTo>
                                    <a:lnTo>
                                      <a:pt x="65" y="3"/>
                                    </a:lnTo>
                                    <a:lnTo>
                                      <a:pt x="82" y="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4"/>
                          <wpg:cNvGrpSpPr>
                            <a:grpSpLocks/>
                          </wpg:cNvGrpSpPr>
                          <wpg:grpSpPr bwMode="auto">
                            <a:xfrm>
                              <a:off x="9535" y="788"/>
                              <a:ext cx="2" cy="64"/>
                              <a:chOff x="9535" y="788"/>
                              <a:chExt cx="2" cy="64"/>
                            </a:xfrm>
                          </wpg:grpSpPr>
                          <wps:wsp>
                            <wps:cNvPr id="879" name="Freeform 85"/>
                            <wps:cNvSpPr>
                              <a:spLocks/>
                            </wps:cNvSpPr>
                            <wps:spPr bwMode="auto">
                              <a:xfrm>
                                <a:off x="9535" y="788"/>
                                <a:ext cx="2" cy="64"/>
                              </a:xfrm>
                              <a:custGeom>
                                <a:avLst/>
                                <a:gdLst>
                                  <a:gd name="T0" fmla="+- 0 788 788"/>
                                  <a:gd name="T1" fmla="*/ 788 h 64"/>
                                  <a:gd name="T2" fmla="+- 0 852 788"/>
                                  <a:gd name="T3" fmla="*/ 852 h 64"/>
                                </a:gdLst>
                                <a:ahLst/>
                                <a:cxnLst>
                                  <a:cxn ang="0">
                                    <a:pos x="0" y="T1"/>
                                  </a:cxn>
                                  <a:cxn ang="0">
                                    <a:pos x="0" y="T3"/>
                                  </a:cxn>
                                </a:cxnLst>
                                <a:rect l="0" t="0" r="r" b="b"/>
                                <a:pathLst>
                                  <a:path h="64">
                                    <a:moveTo>
                                      <a:pt x="0" y="0"/>
                                    </a:moveTo>
                                    <a:lnTo>
                                      <a:pt x="0" y="6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6"/>
                          <wpg:cNvGrpSpPr>
                            <a:grpSpLocks/>
                          </wpg:cNvGrpSpPr>
                          <wpg:grpSpPr bwMode="auto">
                            <a:xfrm>
                              <a:off x="9519" y="756"/>
                              <a:ext cx="81" cy="32"/>
                              <a:chOff x="9519" y="756"/>
                              <a:chExt cx="81" cy="32"/>
                            </a:xfrm>
                          </wpg:grpSpPr>
                          <wps:wsp>
                            <wps:cNvPr id="881" name="Freeform 87"/>
                            <wps:cNvSpPr>
                              <a:spLocks/>
                            </wps:cNvSpPr>
                            <wps:spPr bwMode="auto">
                              <a:xfrm>
                                <a:off x="9519" y="756"/>
                                <a:ext cx="81" cy="32"/>
                              </a:xfrm>
                              <a:custGeom>
                                <a:avLst/>
                                <a:gdLst>
                                  <a:gd name="T0" fmla="+- 0 9562 9519"/>
                                  <a:gd name="T1" fmla="*/ T0 w 81"/>
                                  <a:gd name="T2" fmla="+- 0 756 756"/>
                                  <a:gd name="T3" fmla="*/ 756 h 32"/>
                                  <a:gd name="T4" fmla="+- 0 9534 9519"/>
                                  <a:gd name="T5" fmla="*/ T4 w 81"/>
                                  <a:gd name="T6" fmla="+- 0 759 756"/>
                                  <a:gd name="T7" fmla="*/ 759 h 32"/>
                                  <a:gd name="T8" fmla="+- 0 9519 9519"/>
                                  <a:gd name="T9" fmla="*/ T8 w 81"/>
                                  <a:gd name="T10" fmla="+- 0 769 756"/>
                                  <a:gd name="T11" fmla="*/ 769 h 32"/>
                                  <a:gd name="T12" fmla="+- 0 9527 9519"/>
                                  <a:gd name="T13" fmla="*/ T12 w 81"/>
                                  <a:gd name="T14" fmla="+- 0 781 756"/>
                                  <a:gd name="T15" fmla="*/ 781 h 32"/>
                                  <a:gd name="T16" fmla="+- 0 9550 9519"/>
                                  <a:gd name="T17" fmla="*/ T16 w 81"/>
                                  <a:gd name="T18" fmla="+- 0 787 756"/>
                                  <a:gd name="T19" fmla="*/ 787 h 32"/>
                                  <a:gd name="T20" fmla="+- 0 9581 9519"/>
                                  <a:gd name="T21" fmla="*/ T20 w 81"/>
                                  <a:gd name="T22" fmla="+- 0 786 756"/>
                                  <a:gd name="T23" fmla="*/ 786 h 32"/>
                                  <a:gd name="T24" fmla="+- 0 9600 9519"/>
                                  <a:gd name="T25" fmla="*/ T24 w 81"/>
                                  <a:gd name="T26" fmla="+- 0 780 756"/>
                                  <a:gd name="T27" fmla="*/ 780 h 32"/>
                                  <a:gd name="T28" fmla="+- 0 9596 9519"/>
                                  <a:gd name="T29" fmla="*/ T28 w 81"/>
                                  <a:gd name="T30" fmla="+- 0 765 756"/>
                                  <a:gd name="T31" fmla="*/ 765 h 32"/>
                                  <a:gd name="T32" fmla="+- 0 9579 9519"/>
                                  <a:gd name="T33" fmla="*/ T32 w 81"/>
                                  <a:gd name="T34" fmla="+- 0 757 756"/>
                                  <a:gd name="T35" fmla="*/ 757 h 32"/>
                                  <a:gd name="T36" fmla="+- 0 9562 9519"/>
                                  <a:gd name="T37" fmla="*/ T36 w 81"/>
                                  <a:gd name="T38" fmla="+- 0 756 756"/>
                                  <a:gd name="T39" fmla="*/ 7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32">
                                    <a:moveTo>
                                      <a:pt x="43" y="0"/>
                                    </a:moveTo>
                                    <a:lnTo>
                                      <a:pt x="15" y="3"/>
                                    </a:lnTo>
                                    <a:lnTo>
                                      <a:pt x="0" y="13"/>
                                    </a:lnTo>
                                    <a:lnTo>
                                      <a:pt x="8" y="25"/>
                                    </a:lnTo>
                                    <a:lnTo>
                                      <a:pt x="31" y="31"/>
                                    </a:lnTo>
                                    <a:lnTo>
                                      <a:pt x="62" y="30"/>
                                    </a:lnTo>
                                    <a:lnTo>
                                      <a:pt x="81" y="24"/>
                                    </a:lnTo>
                                    <a:lnTo>
                                      <a:pt x="77" y="9"/>
                                    </a:lnTo>
                                    <a:lnTo>
                                      <a:pt x="60" y="1"/>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88"/>
                          <wpg:cNvGrpSpPr>
                            <a:grpSpLocks/>
                          </wpg:cNvGrpSpPr>
                          <wpg:grpSpPr bwMode="auto">
                            <a:xfrm>
                              <a:off x="9601" y="769"/>
                              <a:ext cx="2" cy="63"/>
                              <a:chOff x="9601" y="769"/>
                              <a:chExt cx="2" cy="63"/>
                            </a:xfrm>
                          </wpg:grpSpPr>
                          <wps:wsp>
                            <wps:cNvPr id="896" name="Freeform 89"/>
                            <wps:cNvSpPr>
                              <a:spLocks/>
                            </wps:cNvSpPr>
                            <wps:spPr bwMode="auto">
                              <a:xfrm>
                                <a:off x="9601" y="769"/>
                                <a:ext cx="2" cy="63"/>
                              </a:xfrm>
                              <a:custGeom>
                                <a:avLst/>
                                <a:gdLst>
                                  <a:gd name="T0" fmla="+- 0 769 769"/>
                                  <a:gd name="T1" fmla="*/ 769 h 63"/>
                                  <a:gd name="T2" fmla="+- 0 831 769"/>
                                  <a:gd name="T3" fmla="*/ 831 h 63"/>
                                </a:gdLst>
                                <a:ahLst/>
                                <a:cxnLst>
                                  <a:cxn ang="0">
                                    <a:pos x="0" y="T1"/>
                                  </a:cxn>
                                  <a:cxn ang="0">
                                    <a:pos x="0" y="T3"/>
                                  </a:cxn>
                                </a:cxnLst>
                                <a:rect l="0" t="0" r="r" b="b"/>
                                <a:pathLst>
                                  <a:path h="63">
                                    <a:moveTo>
                                      <a:pt x="0" y="0"/>
                                    </a:moveTo>
                                    <a:lnTo>
                                      <a:pt x="0" y="6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90"/>
                          <wpg:cNvGrpSpPr>
                            <a:grpSpLocks/>
                          </wpg:cNvGrpSpPr>
                          <wpg:grpSpPr bwMode="auto">
                            <a:xfrm>
                              <a:off x="9532" y="828"/>
                              <a:ext cx="71" cy="21"/>
                              <a:chOff x="9532" y="828"/>
                              <a:chExt cx="71" cy="21"/>
                            </a:xfrm>
                          </wpg:grpSpPr>
                          <wps:wsp>
                            <wps:cNvPr id="898" name="Freeform 91"/>
                            <wps:cNvSpPr>
                              <a:spLocks/>
                            </wps:cNvSpPr>
                            <wps:spPr bwMode="auto">
                              <a:xfrm>
                                <a:off x="9532" y="828"/>
                                <a:ext cx="71" cy="21"/>
                              </a:xfrm>
                              <a:custGeom>
                                <a:avLst/>
                                <a:gdLst>
                                  <a:gd name="T0" fmla="+- 0 9602 9532"/>
                                  <a:gd name="T1" fmla="*/ T0 w 71"/>
                                  <a:gd name="T2" fmla="+- 0 828 828"/>
                                  <a:gd name="T3" fmla="*/ 828 h 21"/>
                                  <a:gd name="T4" fmla="+- 0 9560 9532"/>
                                  <a:gd name="T5" fmla="*/ T4 w 71"/>
                                  <a:gd name="T6" fmla="+- 0 831 828"/>
                                  <a:gd name="T7" fmla="*/ 831 h 21"/>
                                  <a:gd name="T8" fmla="+- 0 9532 9532"/>
                                  <a:gd name="T9" fmla="*/ T8 w 71"/>
                                  <a:gd name="T10" fmla="+- 0 844 828"/>
                                  <a:gd name="T11" fmla="*/ 844 h 21"/>
                                  <a:gd name="T12" fmla="+- 0 9540 9532"/>
                                  <a:gd name="T13" fmla="*/ T12 w 71"/>
                                  <a:gd name="T14" fmla="+- 0 847 828"/>
                                  <a:gd name="T15" fmla="*/ 847 h 21"/>
                                  <a:gd name="T16" fmla="+- 0 9550 9532"/>
                                  <a:gd name="T17" fmla="*/ T16 w 71"/>
                                  <a:gd name="T18" fmla="+- 0 848 828"/>
                                  <a:gd name="T19" fmla="*/ 848 h 21"/>
                                  <a:gd name="T20" fmla="+- 0 9568 9532"/>
                                  <a:gd name="T21" fmla="*/ T20 w 71"/>
                                  <a:gd name="T22" fmla="+- 0 848 828"/>
                                  <a:gd name="T23" fmla="*/ 848 h 21"/>
                                  <a:gd name="T24" fmla="+- 0 9592 9532"/>
                                  <a:gd name="T25" fmla="*/ T24 w 71"/>
                                  <a:gd name="T26" fmla="+- 0 842 828"/>
                                  <a:gd name="T27" fmla="*/ 842 h 21"/>
                                  <a:gd name="T28" fmla="+- 0 9602 9532"/>
                                  <a:gd name="T29" fmla="*/ T28 w 71"/>
                                  <a:gd name="T30" fmla="+- 0 831 828"/>
                                  <a:gd name="T31" fmla="*/ 831 h 21"/>
                                  <a:gd name="T32" fmla="+- 0 9602 9532"/>
                                  <a:gd name="T33" fmla="*/ T32 w 71"/>
                                  <a:gd name="T34" fmla="+- 0 828 828"/>
                                  <a:gd name="T35" fmla="*/ 82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21">
                                    <a:moveTo>
                                      <a:pt x="70" y="0"/>
                                    </a:moveTo>
                                    <a:lnTo>
                                      <a:pt x="28" y="3"/>
                                    </a:lnTo>
                                    <a:lnTo>
                                      <a:pt x="0" y="16"/>
                                    </a:lnTo>
                                    <a:lnTo>
                                      <a:pt x="8" y="19"/>
                                    </a:lnTo>
                                    <a:lnTo>
                                      <a:pt x="18" y="20"/>
                                    </a:lnTo>
                                    <a:lnTo>
                                      <a:pt x="36" y="20"/>
                                    </a:lnTo>
                                    <a:lnTo>
                                      <a:pt x="60" y="14"/>
                                    </a:lnTo>
                                    <a:lnTo>
                                      <a:pt x="70" y="3"/>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92"/>
                          <wpg:cNvGrpSpPr>
                            <a:grpSpLocks/>
                          </wpg:cNvGrpSpPr>
                          <wpg:grpSpPr bwMode="auto">
                            <a:xfrm>
                              <a:off x="9532" y="828"/>
                              <a:ext cx="71" cy="21"/>
                              <a:chOff x="9532" y="828"/>
                              <a:chExt cx="71" cy="21"/>
                            </a:xfrm>
                          </wpg:grpSpPr>
                          <wps:wsp>
                            <wps:cNvPr id="900" name="Freeform 93"/>
                            <wps:cNvSpPr>
                              <a:spLocks/>
                            </wps:cNvSpPr>
                            <wps:spPr bwMode="auto">
                              <a:xfrm>
                                <a:off x="9532" y="828"/>
                                <a:ext cx="71" cy="21"/>
                              </a:xfrm>
                              <a:custGeom>
                                <a:avLst/>
                                <a:gdLst>
                                  <a:gd name="T0" fmla="+- 0 9602 9532"/>
                                  <a:gd name="T1" fmla="*/ T0 w 71"/>
                                  <a:gd name="T2" fmla="+- 0 828 828"/>
                                  <a:gd name="T3" fmla="*/ 828 h 21"/>
                                  <a:gd name="T4" fmla="+- 0 9602 9532"/>
                                  <a:gd name="T5" fmla="*/ T4 w 71"/>
                                  <a:gd name="T6" fmla="+- 0 829 828"/>
                                  <a:gd name="T7" fmla="*/ 829 h 21"/>
                                  <a:gd name="T8" fmla="+- 0 9602 9532"/>
                                  <a:gd name="T9" fmla="*/ T8 w 71"/>
                                  <a:gd name="T10" fmla="+- 0 830 828"/>
                                  <a:gd name="T11" fmla="*/ 830 h 21"/>
                                  <a:gd name="T12" fmla="+- 0 9602 9532"/>
                                  <a:gd name="T13" fmla="*/ T12 w 71"/>
                                  <a:gd name="T14" fmla="+- 0 831 828"/>
                                  <a:gd name="T15" fmla="*/ 831 h 21"/>
                                  <a:gd name="T16" fmla="+- 0 9592 9532"/>
                                  <a:gd name="T17" fmla="*/ T16 w 71"/>
                                  <a:gd name="T18" fmla="+- 0 842 828"/>
                                  <a:gd name="T19" fmla="*/ 842 h 21"/>
                                  <a:gd name="T20" fmla="+- 0 9568 9532"/>
                                  <a:gd name="T21" fmla="*/ T20 w 71"/>
                                  <a:gd name="T22" fmla="+- 0 848 828"/>
                                  <a:gd name="T23" fmla="*/ 848 h 21"/>
                                  <a:gd name="T24" fmla="+- 0 9550 9532"/>
                                  <a:gd name="T25" fmla="*/ T24 w 71"/>
                                  <a:gd name="T26" fmla="+- 0 848 828"/>
                                  <a:gd name="T27" fmla="*/ 848 h 21"/>
                                  <a:gd name="T28" fmla="+- 0 9540 9532"/>
                                  <a:gd name="T29" fmla="*/ T28 w 71"/>
                                  <a:gd name="T30" fmla="+- 0 847 828"/>
                                  <a:gd name="T31" fmla="*/ 847 h 21"/>
                                  <a:gd name="T32" fmla="+- 0 9532 9532"/>
                                  <a:gd name="T33" fmla="*/ T32 w 71"/>
                                  <a:gd name="T34" fmla="+- 0 844 828"/>
                                  <a:gd name="T35" fmla="*/ 84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21">
                                    <a:moveTo>
                                      <a:pt x="70" y="0"/>
                                    </a:moveTo>
                                    <a:lnTo>
                                      <a:pt x="70" y="1"/>
                                    </a:lnTo>
                                    <a:lnTo>
                                      <a:pt x="70" y="2"/>
                                    </a:lnTo>
                                    <a:lnTo>
                                      <a:pt x="70" y="3"/>
                                    </a:lnTo>
                                    <a:lnTo>
                                      <a:pt x="60" y="14"/>
                                    </a:lnTo>
                                    <a:lnTo>
                                      <a:pt x="36" y="20"/>
                                    </a:lnTo>
                                    <a:lnTo>
                                      <a:pt x="18" y="20"/>
                                    </a:lnTo>
                                    <a:lnTo>
                                      <a:pt x="8" y="19"/>
                                    </a:lnTo>
                                    <a:lnTo>
                                      <a:pt x="0" y="1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94"/>
                          <wpg:cNvGrpSpPr>
                            <a:grpSpLocks/>
                          </wpg:cNvGrpSpPr>
                          <wpg:grpSpPr bwMode="auto">
                            <a:xfrm>
                              <a:off x="9991" y="750"/>
                              <a:ext cx="83" cy="32"/>
                              <a:chOff x="9991" y="750"/>
                              <a:chExt cx="83" cy="32"/>
                            </a:xfrm>
                          </wpg:grpSpPr>
                          <wps:wsp>
                            <wps:cNvPr id="902" name="Freeform 95"/>
                            <wps:cNvSpPr>
                              <a:spLocks/>
                            </wps:cNvSpPr>
                            <wps:spPr bwMode="auto">
                              <a:xfrm>
                                <a:off x="9991" y="750"/>
                                <a:ext cx="83" cy="32"/>
                              </a:xfrm>
                              <a:custGeom>
                                <a:avLst/>
                                <a:gdLst>
                                  <a:gd name="T0" fmla="+- 0 10049 9991"/>
                                  <a:gd name="T1" fmla="*/ T0 w 83"/>
                                  <a:gd name="T2" fmla="+- 0 782 750"/>
                                  <a:gd name="T3" fmla="*/ 782 h 32"/>
                                  <a:gd name="T4" fmla="+- 0 10064 9991"/>
                                  <a:gd name="T5" fmla="*/ T4 w 83"/>
                                  <a:gd name="T6" fmla="+- 0 780 750"/>
                                  <a:gd name="T7" fmla="*/ 780 h 32"/>
                                  <a:gd name="T8" fmla="+- 0 10074 9991"/>
                                  <a:gd name="T9" fmla="*/ T8 w 83"/>
                                  <a:gd name="T10" fmla="+- 0 774 750"/>
                                  <a:gd name="T11" fmla="*/ 774 h 32"/>
                                  <a:gd name="T12" fmla="+- 0 10074 9991"/>
                                  <a:gd name="T13" fmla="*/ T12 w 83"/>
                                  <a:gd name="T14" fmla="+- 0 766 750"/>
                                  <a:gd name="T15" fmla="*/ 766 h 32"/>
                                  <a:gd name="T16" fmla="+- 0 10064 9991"/>
                                  <a:gd name="T17" fmla="*/ T16 w 83"/>
                                  <a:gd name="T18" fmla="+- 0 756 750"/>
                                  <a:gd name="T19" fmla="*/ 756 h 32"/>
                                  <a:gd name="T20" fmla="+- 0 10040 9991"/>
                                  <a:gd name="T21" fmla="*/ T20 w 83"/>
                                  <a:gd name="T22" fmla="+- 0 750 750"/>
                                  <a:gd name="T23" fmla="*/ 750 h 32"/>
                                  <a:gd name="T24" fmla="+- 0 10010 9991"/>
                                  <a:gd name="T25" fmla="*/ T24 w 83"/>
                                  <a:gd name="T26" fmla="+- 0 752 750"/>
                                  <a:gd name="T27" fmla="*/ 752 h 32"/>
                                  <a:gd name="T28" fmla="+- 0 9991 9991"/>
                                  <a:gd name="T29" fmla="*/ T28 w 83"/>
                                  <a:gd name="T30" fmla="+- 0 759 750"/>
                                  <a:gd name="T31" fmla="*/ 759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 h="32">
                                    <a:moveTo>
                                      <a:pt x="58" y="32"/>
                                    </a:moveTo>
                                    <a:lnTo>
                                      <a:pt x="73" y="30"/>
                                    </a:lnTo>
                                    <a:lnTo>
                                      <a:pt x="83" y="24"/>
                                    </a:lnTo>
                                    <a:lnTo>
                                      <a:pt x="83" y="16"/>
                                    </a:lnTo>
                                    <a:lnTo>
                                      <a:pt x="73" y="6"/>
                                    </a:lnTo>
                                    <a:lnTo>
                                      <a:pt x="49" y="0"/>
                                    </a:lnTo>
                                    <a:lnTo>
                                      <a:pt x="19" y="2"/>
                                    </a:lnTo>
                                    <a:lnTo>
                                      <a:pt x="0" y="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96"/>
                          <wpg:cNvGrpSpPr>
                            <a:grpSpLocks/>
                          </wpg:cNvGrpSpPr>
                          <wpg:grpSpPr bwMode="auto">
                            <a:xfrm>
                              <a:off x="10051" y="788"/>
                              <a:ext cx="2" cy="63"/>
                              <a:chOff x="10051" y="788"/>
                              <a:chExt cx="2" cy="63"/>
                            </a:xfrm>
                          </wpg:grpSpPr>
                          <wps:wsp>
                            <wps:cNvPr id="904" name="Freeform 97"/>
                            <wps:cNvSpPr>
                              <a:spLocks/>
                            </wps:cNvSpPr>
                            <wps:spPr bwMode="auto">
                              <a:xfrm>
                                <a:off x="10051" y="788"/>
                                <a:ext cx="2" cy="63"/>
                              </a:xfrm>
                              <a:custGeom>
                                <a:avLst/>
                                <a:gdLst>
                                  <a:gd name="T0" fmla="+- 0 788 788"/>
                                  <a:gd name="T1" fmla="*/ 788 h 63"/>
                                  <a:gd name="T2" fmla="+- 0 850 788"/>
                                  <a:gd name="T3" fmla="*/ 850 h 63"/>
                                </a:gdLst>
                                <a:ahLst/>
                                <a:cxnLst>
                                  <a:cxn ang="0">
                                    <a:pos x="0" y="T1"/>
                                  </a:cxn>
                                  <a:cxn ang="0">
                                    <a:pos x="0" y="T3"/>
                                  </a:cxn>
                                </a:cxnLst>
                                <a:rect l="0" t="0" r="r" b="b"/>
                                <a:pathLst>
                                  <a:path h="63">
                                    <a:moveTo>
                                      <a:pt x="0" y="0"/>
                                    </a:moveTo>
                                    <a:lnTo>
                                      <a:pt x="0" y="6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98"/>
                          <wpg:cNvGrpSpPr>
                            <a:grpSpLocks/>
                          </wpg:cNvGrpSpPr>
                          <wpg:grpSpPr bwMode="auto">
                            <a:xfrm>
                              <a:off x="9986" y="756"/>
                              <a:ext cx="81" cy="32"/>
                              <a:chOff x="9986" y="756"/>
                              <a:chExt cx="81" cy="32"/>
                            </a:xfrm>
                          </wpg:grpSpPr>
                          <wps:wsp>
                            <wps:cNvPr id="908" name="Freeform 99"/>
                            <wps:cNvSpPr>
                              <a:spLocks/>
                            </wps:cNvSpPr>
                            <wps:spPr bwMode="auto">
                              <a:xfrm>
                                <a:off x="9986" y="756"/>
                                <a:ext cx="81" cy="32"/>
                              </a:xfrm>
                              <a:custGeom>
                                <a:avLst/>
                                <a:gdLst>
                                  <a:gd name="T0" fmla="+- 0 10024 9986"/>
                                  <a:gd name="T1" fmla="*/ T0 w 81"/>
                                  <a:gd name="T2" fmla="+- 0 756 756"/>
                                  <a:gd name="T3" fmla="*/ 756 h 32"/>
                                  <a:gd name="T4" fmla="+- 0 10006 9986"/>
                                  <a:gd name="T5" fmla="*/ T4 w 81"/>
                                  <a:gd name="T6" fmla="+- 0 757 756"/>
                                  <a:gd name="T7" fmla="*/ 757 h 32"/>
                                  <a:gd name="T8" fmla="+- 0 9989 9986"/>
                                  <a:gd name="T9" fmla="*/ T8 w 81"/>
                                  <a:gd name="T10" fmla="+- 0 765 756"/>
                                  <a:gd name="T11" fmla="*/ 765 h 32"/>
                                  <a:gd name="T12" fmla="+- 0 9986 9986"/>
                                  <a:gd name="T13" fmla="*/ T12 w 81"/>
                                  <a:gd name="T14" fmla="+- 0 780 756"/>
                                  <a:gd name="T15" fmla="*/ 780 h 32"/>
                                  <a:gd name="T16" fmla="+- 0 10004 9986"/>
                                  <a:gd name="T17" fmla="*/ T16 w 81"/>
                                  <a:gd name="T18" fmla="+- 0 786 756"/>
                                  <a:gd name="T19" fmla="*/ 786 h 32"/>
                                  <a:gd name="T20" fmla="+- 0 10035 9986"/>
                                  <a:gd name="T21" fmla="*/ T20 w 81"/>
                                  <a:gd name="T22" fmla="+- 0 787 756"/>
                                  <a:gd name="T23" fmla="*/ 787 h 32"/>
                                  <a:gd name="T24" fmla="+- 0 10058 9986"/>
                                  <a:gd name="T25" fmla="*/ T24 w 81"/>
                                  <a:gd name="T26" fmla="+- 0 781 756"/>
                                  <a:gd name="T27" fmla="*/ 781 h 32"/>
                                  <a:gd name="T28" fmla="+- 0 10066 9986"/>
                                  <a:gd name="T29" fmla="*/ T28 w 81"/>
                                  <a:gd name="T30" fmla="+- 0 769 756"/>
                                  <a:gd name="T31" fmla="*/ 769 h 32"/>
                                  <a:gd name="T32" fmla="+- 0 10051 9986"/>
                                  <a:gd name="T33" fmla="*/ T32 w 81"/>
                                  <a:gd name="T34" fmla="+- 0 759 756"/>
                                  <a:gd name="T35" fmla="*/ 759 h 32"/>
                                  <a:gd name="T36" fmla="+- 0 10024 9986"/>
                                  <a:gd name="T37" fmla="*/ T36 w 81"/>
                                  <a:gd name="T38" fmla="+- 0 756 756"/>
                                  <a:gd name="T39" fmla="*/ 7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32">
                                    <a:moveTo>
                                      <a:pt x="38" y="0"/>
                                    </a:moveTo>
                                    <a:lnTo>
                                      <a:pt x="20" y="1"/>
                                    </a:lnTo>
                                    <a:lnTo>
                                      <a:pt x="3" y="9"/>
                                    </a:lnTo>
                                    <a:lnTo>
                                      <a:pt x="0" y="24"/>
                                    </a:lnTo>
                                    <a:lnTo>
                                      <a:pt x="18" y="30"/>
                                    </a:lnTo>
                                    <a:lnTo>
                                      <a:pt x="49" y="31"/>
                                    </a:lnTo>
                                    <a:lnTo>
                                      <a:pt x="72" y="25"/>
                                    </a:lnTo>
                                    <a:lnTo>
                                      <a:pt x="80" y="13"/>
                                    </a:lnTo>
                                    <a:lnTo>
                                      <a:pt x="65"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100"/>
                          <wpg:cNvGrpSpPr>
                            <a:grpSpLocks/>
                          </wpg:cNvGrpSpPr>
                          <wpg:grpSpPr bwMode="auto">
                            <a:xfrm>
                              <a:off x="9985" y="769"/>
                              <a:ext cx="2" cy="62"/>
                              <a:chOff x="9985" y="769"/>
                              <a:chExt cx="2" cy="62"/>
                            </a:xfrm>
                          </wpg:grpSpPr>
                          <wps:wsp>
                            <wps:cNvPr id="910" name="Freeform 101"/>
                            <wps:cNvSpPr>
                              <a:spLocks/>
                            </wps:cNvSpPr>
                            <wps:spPr bwMode="auto">
                              <a:xfrm>
                                <a:off x="9985" y="769"/>
                                <a:ext cx="2" cy="62"/>
                              </a:xfrm>
                              <a:custGeom>
                                <a:avLst/>
                                <a:gdLst>
                                  <a:gd name="T0" fmla="+- 0 769 769"/>
                                  <a:gd name="T1" fmla="*/ 769 h 62"/>
                                  <a:gd name="T2" fmla="+- 0 830 769"/>
                                  <a:gd name="T3" fmla="*/ 830 h 62"/>
                                </a:gdLst>
                                <a:ahLst/>
                                <a:cxnLst>
                                  <a:cxn ang="0">
                                    <a:pos x="0" y="T1"/>
                                  </a:cxn>
                                  <a:cxn ang="0">
                                    <a:pos x="0" y="T3"/>
                                  </a:cxn>
                                </a:cxnLst>
                                <a:rect l="0" t="0" r="r" b="b"/>
                                <a:pathLst>
                                  <a:path h="62">
                                    <a:moveTo>
                                      <a:pt x="0" y="0"/>
                                    </a:moveTo>
                                    <a:lnTo>
                                      <a:pt x="0" y="6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102"/>
                          <wpg:cNvGrpSpPr>
                            <a:grpSpLocks/>
                          </wpg:cNvGrpSpPr>
                          <wpg:grpSpPr bwMode="auto">
                            <a:xfrm>
                              <a:off x="9982" y="826"/>
                              <a:ext cx="72" cy="21"/>
                              <a:chOff x="9982" y="826"/>
                              <a:chExt cx="72" cy="21"/>
                            </a:xfrm>
                          </wpg:grpSpPr>
                          <wps:wsp>
                            <wps:cNvPr id="925" name="Freeform 103"/>
                            <wps:cNvSpPr>
                              <a:spLocks/>
                            </wps:cNvSpPr>
                            <wps:spPr bwMode="auto">
                              <a:xfrm>
                                <a:off x="9982" y="826"/>
                                <a:ext cx="72" cy="21"/>
                              </a:xfrm>
                              <a:custGeom>
                                <a:avLst/>
                                <a:gdLst>
                                  <a:gd name="T0" fmla="+- 0 9983 9982"/>
                                  <a:gd name="T1" fmla="*/ T0 w 72"/>
                                  <a:gd name="T2" fmla="+- 0 826 826"/>
                                  <a:gd name="T3" fmla="*/ 826 h 21"/>
                                  <a:gd name="T4" fmla="+- 0 9983 9982"/>
                                  <a:gd name="T5" fmla="*/ T4 w 72"/>
                                  <a:gd name="T6" fmla="+- 0 828 826"/>
                                  <a:gd name="T7" fmla="*/ 828 h 21"/>
                                  <a:gd name="T8" fmla="+- 0 9982 9982"/>
                                  <a:gd name="T9" fmla="*/ T8 w 72"/>
                                  <a:gd name="T10" fmla="+- 0 829 826"/>
                                  <a:gd name="T11" fmla="*/ 829 h 21"/>
                                  <a:gd name="T12" fmla="+- 0 9982 9982"/>
                                  <a:gd name="T13" fmla="*/ T12 w 72"/>
                                  <a:gd name="T14" fmla="+- 0 830 826"/>
                                  <a:gd name="T15" fmla="*/ 830 h 21"/>
                                  <a:gd name="T16" fmla="+- 0 9991 9982"/>
                                  <a:gd name="T17" fmla="*/ T16 w 72"/>
                                  <a:gd name="T18" fmla="+- 0 841 826"/>
                                  <a:gd name="T19" fmla="*/ 841 h 21"/>
                                  <a:gd name="T20" fmla="+- 0 10015 9982"/>
                                  <a:gd name="T21" fmla="*/ T20 w 72"/>
                                  <a:gd name="T22" fmla="+- 0 846 826"/>
                                  <a:gd name="T23" fmla="*/ 846 h 21"/>
                                  <a:gd name="T24" fmla="+- 0 10036 9982"/>
                                  <a:gd name="T25" fmla="*/ T24 w 72"/>
                                  <a:gd name="T26" fmla="+- 0 847 826"/>
                                  <a:gd name="T27" fmla="*/ 847 h 21"/>
                                  <a:gd name="T28" fmla="+- 0 10046 9982"/>
                                  <a:gd name="T29" fmla="*/ T28 w 72"/>
                                  <a:gd name="T30" fmla="+- 0 846 826"/>
                                  <a:gd name="T31" fmla="*/ 846 h 21"/>
                                  <a:gd name="T32" fmla="+- 0 10054 9982"/>
                                  <a:gd name="T33" fmla="*/ T32 w 72"/>
                                  <a:gd name="T34" fmla="+- 0 843 826"/>
                                  <a:gd name="T35" fmla="*/ 843 h 21"/>
                                  <a:gd name="T36" fmla="+- 0 10026 9982"/>
                                  <a:gd name="T37" fmla="*/ T36 w 72"/>
                                  <a:gd name="T38" fmla="+- 0 830 826"/>
                                  <a:gd name="T39" fmla="*/ 830 h 21"/>
                                  <a:gd name="T40" fmla="+- 0 9983 9982"/>
                                  <a:gd name="T41" fmla="*/ T40 w 72"/>
                                  <a:gd name="T42" fmla="+- 0 826 826"/>
                                  <a:gd name="T43" fmla="*/ 82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21">
                                    <a:moveTo>
                                      <a:pt x="1" y="0"/>
                                    </a:moveTo>
                                    <a:lnTo>
                                      <a:pt x="1" y="2"/>
                                    </a:lnTo>
                                    <a:lnTo>
                                      <a:pt x="0" y="3"/>
                                    </a:lnTo>
                                    <a:lnTo>
                                      <a:pt x="0" y="4"/>
                                    </a:lnTo>
                                    <a:lnTo>
                                      <a:pt x="9" y="15"/>
                                    </a:lnTo>
                                    <a:lnTo>
                                      <a:pt x="33" y="20"/>
                                    </a:lnTo>
                                    <a:lnTo>
                                      <a:pt x="54" y="21"/>
                                    </a:lnTo>
                                    <a:lnTo>
                                      <a:pt x="64" y="20"/>
                                    </a:lnTo>
                                    <a:lnTo>
                                      <a:pt x="72" y="17"/>
                                    </a:lnTo>
                                    <a:lnTo>
                                      <a:pt x="44"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104"/>
                          <wpg:cNvGrpSpPr>
                            <a:grpSpLocks/>
                          </wpg:cNvGrpSpPr>
                          <wpg:grpSpPr bwMode="auto">
                            <a:xfrm>
                              <a:off x="9982" y="826"/>
                              <a:ext cx="72" cy="21"/>
                              <a:chOff x="9982" y="826"/>
                              <a:chExt cx="72" cy="21"/>
                            </a:xfrm>
                          </wpg:grpSpPr>
                          <wps:wsp>
                            <wps:cNvPr id="927" name="Freeform 105"/>
                            <wps:cNvSpPr>
                              <a:spLocks/>
                            </wps:cNvSpPr>
                            <wps:spPr bwMode="auto">
                              <a:xfrm>
                                <a:off x="9982" y="826"/>
                                <a:ext cx="72" cy="21"/>
                              </a:xfrm>
                              <a:custGeom>
                                <a:avLst/>
                                <a:gdLst>
                                  <a:gd name="T0" fmla="+- 0 9983 9982"/>
                                  <a:gd name="T1" fmla="*/ T0 w 72"/>
                                  <a:gd name="T2" fmla="+- 0 826 826"/>
                                  <a:gd name="T3" fmla="*/ 826 h 21"/>
                                  <a:gd name="T4" fmla="+- 0 9983 9982"/>
                                  <a:gd name="T5" fmla="*/ T4 w 72"/>
                                  <a:gd name="T6" fmla="+- 0 828 826"/>
                                  <a:gd name="T7" fmla="*/ 828 h 21"/>
                                  <a:gd name="T8" fmla="+- 0 9982 9982"/>
                                  <a:gd name="T9" fmla="*/ T8 w 72"/>
                                  <a:gd name="T10" fmla="+- 0 829 826"/>
                                  <a:gd name="T11" fmla="*/ 829 h 21"/>
                                  <a:gd name="T12" fmla="+- 0 9982 9982"/>
                                  <a:gd name="T13" fmla="*/ T12 w 72"/>
                                  <a:gd name="T14" fmla="+- 0 830 826"/>
                                  <a:gd name="T15" fmla="*/ 830 h 21"/>
                                  <a:gd name="T16" fmla="+- 0 9991 9982"/>
                                  <a:gd name="T17" fmla="*/ T16 w 72"/>
                                  <a:gd name="T18" fmla="+- 0 841 826"/>
                                  <a:gd name="T19" fmla="*/ 841 h 21"/>
                                  <a:gd name="T20" fmla="+- 0 10015 9982"/>
                                  <a:gd name="T21" fmla="*/ T20 w 72"/>
                                  <a:gd name="T22" fmla="+- 0 846 826"/>
                                  <a:gd name="T23" fmla="*/ 846 h 21"/>
                                  <a:gd name="T24" fmla="+- 0 10036 9982"/>
                                  <a:gd name="T25" fmla="*/ T24 w 72"/>
                                  <a:gd name="T26" fmla="+- 0 847 826"/>
                                  <a:gd name="T27" fmla="*/ 847 h 21"/>
                                  <a:gd name="T28" fmla="+- 0 10046 9982"/>
                                  <a:gd name="T29" fmla="*/ T28 w 72"/>
                                  <a:gd name="T30" fmla="+- 0 846 826"/>
                                  <a:gd name="T31" fmla="*/ 846 h 21"/>
                                  <a:gd name="T32" fmla="+- 0 10054 9982"/>
                                  <a:gd name="T33" fmla="*/ T32 w 72"/>
                                  <a:gd name="T34" fmla="+- 0 843 826"/>
                                  <a:gd name="T35" fmla="*/ 8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21">
                                    <a:moveTo>
                                      <a:pt x="1" y="0"/>
                                    </a:moveTo>
                                    <a:lnTo>
                                      <a:pt x="1" y="2"/>
                                    </a:lnTo>
                                    <a:lnTo>
                                      <a:pt x="0" y="3"/>
                                    </a:lnTo>
                                    <a:lnTo>
                                      <a:pt x="0" y="4"/>
                                    </a:lnTo>
                                    <a:lnTo>
                                      <a:pt x="9" y="15"/>
                                    </a:lnTo>
                                    <a:lnTo>
                                      <a:pt x="33" y="20"/>
                                    </a:lnTo>
                                    <a:lnTo>
                                      <a:pt x="54" y="21"/>
                                    </a:lnTo>
                                    <a:lnTo>
                                      <a:pt x="64" y="20"/>
                                    </a:lnTo>
                                    <a:lnTo>
                                      <a:pt x="72" y="1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06"/>
                          <wpg:cNvGrpSpPr>
                            <a:grpSpLocks/>
                          </wpg:cNvGrpSpPr>
                          <wpg:grpSpPr bwMode="auto">
                            <a:xfrm>
                              <a:off x="9263" y="967"/>
                              <a:ext cx="71" cy="34"/>
                              <a:chOff x="9263" y="967"/>
                              <a:chExt cx="71" cy="34"/>
                            </a:xfrm>
                          </wpg:grpSpPr>
                          <wps:wsp>
                            <wps:cNvPr id="1153" name="Freeform 107"/>
                            <wps:cNvSpPr>
                              <a:spLocks/>
                            </wps:cNvSpPr>
                            <wps:spPr bwMode="auto">
                              <a:xfrm>
                                <a:off x="9263" y="967"/>
                                <a:ext cx="71" cy="34"/>
                              </a:xfrm>
                              <a:custGeom>
                                <a:avLst/>
                                <a:gdLst>
                                  <a:gd name="T0" fmla="+- 0 9310 9263"/>
                                  <a:gd name="T1" fmla="*/ T0 w 71"/>
                                  <a:gd name="T2" fmla="+- 0 1000 967"/>
                                  <a:gd name="T3" fmla="*/ 1000 h 34"/>
                                  <a:gd name="T4" fmla="+- 0 9308 9263"/>
                                  <a:gd name="T5" fmla="*/ T4 w 71"/>
                                  <a:gd name="T6" fmla="+- 0 1000 967"/>
                                  <a:gd name="T7" fmla="*/ 1000 h 34"/>
                                  <a:gd name="T8" fmla="+- 0 9307 9263"/>
                                  <a:gd name="T9" fmla="*/ T8 w 71"/>
                                  <a:gd name="T10" fmla="+- 0 1000 967"/>
                                  <a:gd name="T11" fmla="*/ 1000 h 34"/>
                                  <a:gd name="T12" fmla="+- 0 9306 9263"/>
                                  <a:gd name="T13" fmla="*/ T12 w 71"/>
                                  <a:gd name="T14" fmla="+- 0 1000 967"/>
                                  <a:gd name="T15" fmla="*/ 1000 h 34"/>
                                  <a:gd name="T16" fmla="+- 0 9279 9263"/>
                                  <a:gd name="T17" fmla="*/ T16 w 71"/>
                                  <a:gd name="T18" fmla="+- 0 997 967"/>
                                  <a:gd name="T19" fmla="*/ 997 h 34"/>
                                  <a:gd name="T20" fmla="+- 0 9263 9263"/>
                                  <a:gd name="T21" fmla="*/ T20 w 71"/>
                                  <a:gd name="T22" fmla="+- 0 987 967"/>
                                  <a:gd name="T23" fmla="*/ 987 h 34"/>
                                  <a:gd name="T24" fmla="+- 0 9270 9263"/>
                                  <a:gd name="T25" fmla="*/ T24 w 71"/>
                                  <a:gd name="T26" fmla="+- 0 974 967"/>
                                  <a:gd name="T27" fmla="*/ 974 h 34"/>
                                  <a:gd name="T28" fmla="+- 0 9291 9263"/>
                                  <a:gd name="T29" fmla="*/ T28 w 71"/>
                                  <a:gd name="T30" fmla="+- 0 967 967"/>
                                  <a:gd name="T31" fmla="*/ 967 h 34"/>
                                  <a:gd name="T32" fmla="+- 0 9318 9263"/>
                                  <a:gd name="T33" fmla="*/ T32 w 71"/>
                                  <a:gd name="T34" fmla="+- 0 967 967"/>
                                  <a:gd name="T35" fmla="*/ 967 h 34"/>
                                  <a:gd name="T36" fmla="+- 0 9334 9263"/>
                                  <a:gd name="T37" fmla="*/ T36 w 71"/>
                                  <a:gd name="T38" fmla="+- 0 969 967"/>
                                  <a:gd name="T39" fmla="*/ 96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34">
                                    <a:moveTo>
                                      <a:pt x="47" y="33"/>
                                    </a:moveTo>
                                    <a:lnTo>
                                      <a:pt x="45" y="33"/>
                                    </a:lnTo>
                                    <a:lnTo>
                                      <a:pt x="44" y="33"/>
                                    </a:lnTo>
                                    <a:lnTo>
                                      <a:pt x="43" y="33"/>
                                    </a:lnTo>
                                    <a:lnTo>
                                      <a:pt x="16" y="30"/>
                                    </a:lnTo>
                                    <a:lnTo>
                                      <a:pt x="0" y="20"/>
                                    </a:lnTo>
                                    <a:lnTo>
                                      <a:pt x="7" y="7"/>
                                    </a:lnTo>
                                    <a:lnTo>
                                      <a:pt x="28" y="0"/>
                                    </a:lnTo>
                                    <a:lnTo>
                                      <a:pt x="55" y="0"/>
                                    </a:lnTo>
                                    <a:lnTo>
                                      <a:pt x="71" y="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08"/>
                          <wpg:cNvGrpSpPr>
                            <a:grpSpLocks/>
                          </wpg:cNvGrpSpPr>
                          <wpg:grpSpPr bwMode="auto">
                            <a:xfrm>
                              <a:off x="9311" y="1005"/>
                              <a:ext cx="2" cy="64"/>
                              <a:chOff x="9311" y="1005"/>
                              <a:chExt cx="2" cy="64"/>
                            </a:xfrm>
                          </wpg:grpSpPr>
                          <wps:wsp>
                            <wps:cNvPr id="1155" name="Freeform 109"/>
                            <wps:cNvSpPr>
                              <a:spLocks/>
                            </wps:cNvSpPr>
                            <wps:spPr bwMode="auto">
                              <a:xfrm>
                                <a:off x="9311" y="1005"/>
                                <a:ext cx="2" cy="64"/>
                              </a:xfrm>
                              <a:custGeom>
                                <a:avLst/>
                                <a:gdLst>
                                  <a:gd name="T0" fmla="+- 0 1005 1005"/>
                                  <a:gd name="T1" fmla="*/ 1005 h 64"/>
                                  <a:gd name="T2" fmla="+- 0 1069 1005"/>
                                  <a:gd name="T3" fmla="*/ 1069 h 64"/>
                                </a:gdLst>
                                <a:ahLst/>
                                <a:cxnLst>
                                  <a:cxn ang="0">
                                    <a:pos x="0" y="T1"/>
                                  </a:cxn>
                                  <a:cxn ang="0">
                                    <a:pos x="0" y="T3"/>
                                  </a:cxn>
                                </a:cxnLst>
                                <a:rect l="0" t="0" r="r" b="b"/>
                                <a:pathLst>
                                  <a:path h="64">
                                    <a:moveTo>
                                      <a:pt x="0" y="0"/>
                                    </a:moveTo>
                                    <a:lnTo>
                                      <a:pt x="0" y="6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0"/>
                          <wpg:cNvGrpSpPr>
                            <a:grpSpLocks/>
                          </wpg:cNvGrpSpPr>
                          <wpg:grpSpPr bwMode="auto">
                            <a:xfrm>
                              <a:off x="9270" y="967"/>
                              <a:ext cx="81" cy="33"/>
                              <a:chOff x="9270" y="967"/>
                              <a:chExt cx="81" cy="33"/>
                            </a:xfrm>
                          </wpg:grpSpPr>
                          <wps:wsp>
                            <wps:cNvPr id="1157" name="Freeform 111"/>
                            <wps:cNvSpPr>
                              <a:spLocks/>
                            </wps:cNvSpPr>
                            <wps:spPr bwMode="auto">
                              <a:xfrm>
                                <a:off x="9270" y="967"/>
                                <a:ext cx="81" cy="33"/>
                              </a:xfrm>
                              <a:custGeom>
                                <a:avLst/>
                                <a:gdLst>
                                  <a:gd name="T0" fmla="+- 0 9312 9270"/>
                                  <a:gd name="T1" fmla="*/ T0 w 81"/>
                                  <a:gd name="T2" fmla="+- 0 967 967"/>
                                  <a:gd name="T3" fmla="*/ 967 h 33"/>
                                  <a:gd name="T4" fmla="+- 0 9285 9270"/>
                                  <a:gd name="T5" fmla="*/ T4 w 81"/>
                                  <a:gd name="T6" fmla="+- 0 971 967"/>
                                  <a:gd name="T7" fmla="*/ 971 h 33"/>
                                  <a:gd name="T8" fmla="+- 0 9270 9270"/>
                                  <a:gd name="T9" fmla="*/ T8 w 81"/>
                                  <a:gd name="T10" fmla="+- 0 980 967"/>
                                  <a:gd name="T11" fmla="*/ 980 h 33"/>
                                  <a:gd name="T12" fmla="+- 0 9278 9270"/>
                                  <a:gd name="T13" fmla="*/ T12 w 81"/>
                                  <a:gd name="T14" fmla="+- 0 993 967"/>
                                  <a:gd name="T15" fmla="*/ 993 h 33"/>
                                  <a:gd name="T16" fmla="+- 0 9300 9270"/>
                                  <a:gd name="T17" fmla="*/ T16 w 81"/>
                                  <a:gd name="T18" fmla="+- 0 1000 967"/>
                                  <a:gd name="T19" fmla="*/ 1000 h 33"/>
                                  <a:gd name="T20" fmla="+- 0 9331 9270"/>
                                  <a:gd name="T21" fmla="*/ T20 w 81"/>
                                  <a:gd name="T22" fmla="+- 0 998 967"/>
                                  <a:gd name="T23" fmla="*/ 998 h 33"/>
                                  <a:gd name="T24" fmla="+- 0 9350 9270"/>
                                  <a:gd name="T25" fmla="*/ T24 w 81"/>
                                  <a:gd name="T26" fmla="+- 0 992 967"/>
                                  <a:gd name="T27" fmla="*/ 992 h 33"/>
                                  <a:gd name="T28" fmla="+- 0 9348 9270"/>
                                  <a:gd name="T29" fmla="*/ T28 w 81"/>
                                  <a:gd name="T30" fmla="+- 0 977 967"/>
                                  <a:gd name="T31" fmla="*/ 977 h 33"/>
                                  <a:gd name="T32" fmla="+- 0 9332 9270"/>
                                  <a:gd name="T33" fmla="*/ T32 w 81"/>
                                  <a:gd name="T34" fmla="+- 0 969 967"/>
                                  <a:gd name="T35" fmla="*/ 969 h 33"/>
                                  <a:gd name="T36" fmla="+- 0 9312 9270"/>
                                  <a:gd name="T37" fmla="*/ T36 w 81"/>
                                  <a:gd name="T38" fmla="+- 0 967 967"/>
                                  <a:gd name="T39" fmla="*/ 96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33">
                                    <a:moveTo>
                                      <a:pt x="42" y="0"/>
                                    </a:moveTo>
                                    <a:lnTo>
                                      <a:pt x="15" y="4"/>
                                    </a:lnTo>
                                    <a:lnTo>
                                      <a:pt x="0" y="13"/>
                                    </a:lnTo>
                                    <a:lnTo>
                                      <a:pt x="8" y="26"/>
                                    </a:lnTo>
                                    <a:lnTo>
                                      <a:pt x="30" y="33"/>
                                    </a:lnTo>
                                    <a:lnTo>
                                      <a:pt x="61" y="31"/>
                                    </a:lnTo>
                                    <a:lnTo>
                                      <a:pt x="80" y="25"/>
                                    </a:lnTo>
                                    <a:lnTo>
                                      <a:pt x="78" y="10"/>
                                    </a:lnTo>
                                    <a:lnTo>
                                      <a:pt x="62" y="2"/>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12"/>
                          <wpg:cNvGrpSpPr>
                            <a:grpSpLocks/>
                          </wpg:cNvGrpSpPr>
                          <wpg:grpSpPr bwMode="auto">
                            <a:xfrm>
                              <a:off x="9341" y="974"/>
                              <a:ext cx="2" cy="64"/>
                              <a:chOff x="9341" y="974"/>
                              <a:chExt cx="2" cy="64"/>
                            </a:xfrm>
                          </wpg:grpSpPr>
                          <wps:wsp>
                            <wps:cNvPr id="1159" name="Freeform 113"/>
                            <wps:cNvSpPr>
                              <a:spLocks/>
                            </wps:cNvSpPr>
                            <wps:spPr bwMode="auto">
                              <a:xfrm>
                                <a:off x="9341" y="974"/>
                                <a:ext cx="2" cy="64"/>
                              </a:xfrm>
                              <a:custGeom>
                                <a:avLst/>
                                <a:gdLst>
                                  <a:gd name="T0" fmla="+- 0 974 974"/>
                                  <a:gd name="T1" fmla="*/ 974 h 64"/>
                                  <a:gd name="T2" fmla="+- 0 1038 974"/>
                                  <a:gd name="T3" fmla="*/ 1038 h 64"/>
                                </a:gdLst>
                                <a:ahLst/>
                                <a:cxnLst>
                                  <a:cxn ang="0">
                                    <a:pos x="0" y="T1"/>
                                  </a:cxn>
                                  <a:cxn ang="0">
                                    <a:pos x="0" y="T3"/>
                                  </a:cxn>
                                </a:cxnLst>
                                <a:rect l="0" t="0" r="r" b="b"/>
                                <a:pathLst>
                                  <a:path h="64">
                                    <a:moveTo>
                                      <a:pt x="0" y="0"/>
                                    </a:moveTo>
                                    <a:lnTo>
                                      <a:pt x="0" y="6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4"/>
                          <wpg:cNvGrpSpPr>
                            <a:grpSpLocks/>
                          </wpg:cNvGrpSpPr>
                          <wpg:grpSpPr bwMode="auto">
                            <a:xfrm>
                              <a:off x="9314" y="1042"/>
                              <a:ext cx="47" cy="30"/>
                              <a:chOff x="9314" y="1042"/>
                              <a:chExt cx="47" cy="30"/>
                            </a:xfrm>
                          </wpg:grpSpPr>
                          <wps:wsp>
                            <wps:cNvPr id="1161" name="Freeform 115"/>
                            <wps:cNvSpPr>
                              <a:spLocks/>
                            </wps:cNvSpPr>
                            <wps:spPr bwMode="auto">
                              <a:xfrm>
                                <a:off x="9314" y="1042"/>
                                <a:ext cx="47" cy="30"/>
                              </a:xfrm>
                              <a:custGeom>
                                <a:avLst/>
                                <a:gdLst>
                                  <a:gd name="T0" fmla="+- 0 9348 9314"/>
                                  <a:gd name="T1" fmla="*/ T0 w 47"/>
                                  <a:gd name="T2" fmla="+- 0 1042 1042"/>
                                  <a:gd name="T3" fmla="*/ 1042 h 30"/>
                                  <a:gd name="T4" fmla="+- 0 9317 9314"/>
                                  <a:gd name="T5" fmla="*/ T4 w 47"/>
                                  <a:gd name="T6" fmla="+- 0 1054 1042"/>
                                  <a:gd name="T7" fmla="*/ 1054 h 30"/>
                                  <a:gd name="T8" fmla="+- 0 9314 9314"/>
                                  <a:gd name="T9" fmla="*/ T8 w 47"/>
                                  <a:gd name="T10" fmla="+- 0 1072 1042"/>
                                  <a:gd name="T11" fmla="*/ 1072 h 30"/>
                                  <a:gd name="T12" fmla="+- 0 9316 9314"/>
                                  <a:gd name="T13" fmla="*/ T12 w 47"/>
                                  <a:gd name="T14" fmla="+- 0 1072 1042"/>
                                  <a:gd name="T15" fmla="*/ 1072 h 30"/>
                                  <a:gd name="T16" fmla="+- 0 9329 9314"/>
                                  <a:gd name="T17" fmla="*/ T16 w 47"/>
                                  <a:gd name="T18" fmla="+- 0 1072 1042"/>
                                  <a:gd name="T19" fmla="*/ 1072 h 30"/>
                                  <a:gd name="T20" fmla="+- 0 9352 9314"/>
                                  <a:gd name="T21" fmla="*/ T20 w 47"/>
                                  <a:gd name="T22" fmla="+- 0 1065 1042"/>
                                  <a:gd name="T23" fmla="*/ 1065 h 30"/>
                                  <a:gd name="T24" fmla="+- 0 9361 9314"/>
                                  <a:gd name="T25" fmla="*/ T24 w 47"/>
                                  <a:gd name="T26" fmla="+- 0 1054 1042"/>
                                  <a:gd name="T27" fmla="*/ 1054 h 30"/>
                                  <a:gd name="T28" fmla="+- 0 9361 9314"/>
                                  <a:gd name="T29" fmla="*/ T28 w 47"/>
                                  <a:gd name="T30" fmla="+- 0 1050 1042"/>
                                  <a:gd name="T31" fmla="*/ 1050 h 30"/>
                                  <a:gd name="T32" fmla="+- 0 9356 9314"/>
                                  <a:gd name="T33" fmla="*/ T32 w 47"/>
                                  <a:gd name="T34" fmla="+- 0 1046 1042"/>
                                  <a:gd name="T35" fmla="*/ 1046 h 30"/>
                                  <a:gd name="T36" fmla="+- 0 9348 9314"/>
                                  <a:gd name="T37" fmla="*/ T36 w 47"/>
                                  <a:gd name="T38" fmla="+- 0 1042 1042"/>
                                  <a:gd name="T39" fmla="*/ 104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30">
                                    <a:moveTo>
                                      <a:pt x="34" y="0"/>
                                    </a:moveTo>
                                    <a:lnTo>
                                      <a:pt x="3" y="12"/>
                                    </a:lnTo>
                                    <a:lnTo>
                                      <a:pt x="0" y="30"/>
                                    </a:lnTo>
                                    <a:lnTo>
                                      <a:pt x="2" y="30"/>
                                    </a:lnTo>
                                    <a:lnTo>
                                      <a:pt x="15" y="30"/>
                                    </a:lnTo>
                                    <a:lnTo>
                                      <a:pt x="38" y="23"/>
                                    </a:lnTo>
                                    <a:lnTo>
                                      <a:pt x="47" y="12"/>
                                    </a:lnTo>
                                    <a:lnTo>
                                      <a:pt x="47" y="8"/>
                                    </a:lnTo>
                                    <a:lnTo>
                                      <a:pt x="42" y="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116"/>
                          <wpg:cNvGrpSpPr>
                            <a:grpSpLocks/>
                          </wpg:cNvGrpSpPr>
                          <wpg:grpSpPr bwMode="auto">
                            <a:xfrm>
                              <a:off x="9314" y="1042"/>
                              <a:ext cx="47" cy="30"/>
                              <a:chOff x="9314" y="1042"/>
                              <a:chExt cx="47" cy="30"/>
                            </a:xfrm>
                          </wpg:grpSpPr>
                          <wps:wsp>
                            <wps:cNvPr id="1163" name="Freeform 117"/>
                            <wps:cNvSpPr>
                              <a:spLocks/>
                            </wps:cNvSpPr>
                            <wps:spPr bwMode="auto">
                              <a:xfrm>
                                <a:off x="9314" y="1042"/>
                                <a:ext cx="47" cy="30"/>
                              </a:xfrm>
                              <a:custGeom>
                                <a:avLst/>
                                <a:gdLst>
                                  <a:gd name="T0" fmla="+- 0 9348 9314"/>
                                  <a:gd name="T1" fmla="*/ T0 w 47"/>
                                  <a:gd name="T2" fmla="+- 0 1042 1042"/>
                                  <a:gd name="T3" fmla="*/ 1042 h 30"/>
                                  <a:gd name="T4" fmla="+- 0 9356 9314"/>
                                  <a:gd name="T5" fmla="*/ T4 w 47"/>
                                  <a:gd name="T6" fmla="+- 0 1046 1042"/>
                                  <a:gd name="T7" fmla="*/ 1046 h 30"/>
                                  <a:gd name="T8" fmla="+- 0 9361 9314"/>
                                  <a:gd name="T9" fmla="*/ T8 w 47"/>
                                  <a:gd name="T10" fmla="+- 0 1050 1042"/>
                                  <a:gd name="T11" fmla="*/ 1050 h 30"/>
                                  <a:gd name="T12" fmla="+- 0 9361 9314"/>
                                  <a:gd name="T13" fmla="*/ T12 w 47"/>
                                  <a:gd name="T14" fmla="+- 0 1054 1042"/>
                                  <a:gd name="T15" fmla="*/ 1054 h 30"/>
                                  <a:gd name="T16" fmla="+- 0 9352 9314"/>
                                  <a:gd name="T17" fmla="*/ T16 w 47"/>
                                  <a:gd name="T18" fmla="+- 0 1065 1042"/>
                                  <a:gd name="T19" fmla="*/ 1065 h 30"/>
                                  <a:gd name="T20" fmla="+- 0 9329 9314"/>
                                  <a:gd name="T21" fmla="*/ T20 w 47"/>
                                  <a:gd name="T22" fmla="+- 0 1072 1042"/>
                                  <a:gd name="T23" fmla="*/ 1072 h 30"/>
                                  <a:gd name="T24" fmla="+- 0 9316 9314"/>
                                  <a:gd name="T25" fmla="*/ T24 w 47"/>
                                  <a:gd name="T26" fmla="+- 0 1072 1042"/>
                                  <a:gd name="T27" fmla="*/ 1072 h 30"/>
                                  <a:gd name="T28" fmla="+- 0 9314 9314"/>
                                  <a:gd name="T29" fmla="*/ T28 w 47"/>
                                  <a:gd name="T30" fmla="+- 0 1072 1042"/>
                                  <a:gd name="T31" fmla="*/ 1072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30">
                                    <a:moveTo>
                                      <a:pt x="34" y="0"/>
                                    </a:moveTo>
                                    <a:lnTo>
                                      <a:pt x="42" y="4"/>
                                    </a:lnTo>
                                    <a:lnTo>
                                      <a:pt x="47" y="8"/>
                                    </a:lnTo>
                                    <a:lnTo>
                                      <a:pt x="47" y="12"/>
                                    </a:lnTo>
                                    <a:lnTo>
                                      <a:pt x="38" y="23"/>
                                    </a:lnTo>
                                    <a:lnTo>
                                      <a:pt x="15" y="30"/>
                                    </a:lnTo>
                                    <a:lnTo>
                                      <a:pt x="2" y="30"/>
                                    </a:lnTo>
                                    <a:lnTo>
                                      <a:pt x="0" y="3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8"/>
                          <wpg:cNvGrpSpPr>
                            <a:grpSpLocks/>
                          </wpg:cNvGrpSpPr>
                          <wpg:grpSpPr bwMode="auto">
                            <a:xfrm>
                              <a:off x="10256" y="962"/>
                              <a:ext cx="71" cy="35"/>
                              <a:chOff x="10256" y="962"/>
                              <a:chExt cx="71" cy="35"/>
                            </a:xfrm>
                          </wpg:grpSpPr>
                          <wps:wsp>
                            <wps:cNvPr id="1165" name="Freeform 119"/>
                            <wps:cNvSpPr>
                              <a:spLocks/>
                            </wps:cNvSpPr>
                            <wps:spPr bwMode="auto">
                              <a:xfrm>
                                <a:off x="10256" y="962"/>
                                <a:ext cx="71" cy="35"/>
                              </a:xfrm>
                              <a:custGeom>
                                <a:avLst/>
                                <a:gdLst>
                                  <a:gd name="T0" fmla="+- 0 10280 10256"/>
                                  <a:gd name="T1" fmla="*/ T0 w 71"/>
                                  <a:gd name="T2" fmla="+- 0 997 962"/>
                                  <a:gd name="T3" fmla="*/ 997 h 35"/>
                                  <a:gd name="T4" fmla="+- 0 10282 10256"/>
                                  <a:gd name="T5" fmla="*/ T4 w 71"/>
                                  <a:gd name="T6" fmla="+- 0 997 962"/>
                                  <a:gd name="T7" fmla="*/ 997 h 35"/>
                                  <a:gd name="T8" fmla="+- 0 10283 10256"/>
                                  <a:gd name="T9" fmla="*/ T8 w 71"/>
                                  <a:gd name="T10" fmla="+- 0 997 962"/>
                                  <a:gd name="T11" fmla="*/ 997 h 35"/>
                                  <a:gd name="T12" fmla="+- 0 10310 10256"/>
                                  <a:gd name="T13" fmla="*/ T12 w 71"/>
                                  <a:gd name="T14" fmla="+- 0 993 962"/>
                                  <a:gd name="T15" fmla="*/ 993 h 35"/>
                                  <a:gd name="T16" fmla="+- 0 10326 10256"/>
                                  <a:gd name="T17" fmla="*/ T16 w 71"/>
                                  <a:gd name="T18" fmla="+- 0 983 962"/>
                                  <a:gd name="T19" fmla="*/ 983 h 35"/>
                                  <a:gd name="T20" fmla="+- 0 10319 10256"/>
                                  <a:gd name="T21" fmla="*/ T20 w 71"/>
                                  <a:gd name="T22" fmla="+- 0 970 962"/>
                                  <a:gd name="T23" fmla="*/ 970 h 35"/>
                                  <a:gd name="T24" fmla="+- 0 10298 10256"/>
                                  <a:gd name="T25" fmla="*/ T24 w 71"/>
                                  <a:gd name="T26" fmla="+- 0 962 962"/>
                                  <a:gd name="T27" fmla="*/ 962 h 35"/>
                                  <a:gd name="T28" fmla="+- 0 10272 10256"/>
                                  <a:gd name="T29" fmla="*/ T28 w 71"/>
                                  <a:gd name="T30" fmla="+- 0 962 962"/>
                                  <a:gd name="T31" fmla="*/ 962 h 35"/>
                                  <a:gd name="T32" fmla="+- 0 10256 10256"/>
                                  <a:gd name="T33" fmla="*/ T32 w 71"/>
                                  <a:gd name="T34" fmla="+- 0 965 962"/>
                                  <a:gd name="T35" fmla="*/ 96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 h="35">
                                    <a:moveTo>
                                      <a:pt x="24" y="35"/>
                                    </a:moveTo>
                                    <a:lnTo>
                                      <a:pt x="26" y="35"/>
                                    </a:lnTo>
                                    <a:lnTo>
                                      <a:pt x="27" y="35"/>
                                    </a:lnTo>
                                    <a:lnTo>
                                      <a:pt x="54" y="31"/>
                                    </a:lnTo>
                                    <a:lnTo>
                                      <a:pt x="70" y="21"/>
                                    </a:lnTo>
                                    <a:lnTo>
                                      <a:pt x="63" y="8"/>
                                    </a:lnTo>
                                    <a:lnTo>
                                      <a:pt x="42" y="0"/>
                                    </a:lnTo>
                                    <a:lnTo>
                                      <a:pt x="16" y="0"/>
                                    </a:lnTo>
                                    <a:lnTo>
                                      <a:pt x="0" y="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20"/>
                          <wpg:cNvGrpSpPr>
                            <a:grpSpLocks/>
                          </wpg:cNvGrpSpPr>
                          <wpg:grpSpPr bwMode="auto">
                            <a:xfrm>
                              <a:off x="10278" y="1002"/>
                              <a:ext cx="2" cy="63"/>
                              <a:chOff x="10278" y="1002"/>
                              <a:chExt cx="2" cy="63"/>
                            </a:xfrm>
                          </wpg:grpSpPr>
                          <wps:wsp>
                            <wps:cNvPr id="1167" name="Freeform 121"/>
                            <wps:cNvSpPr>
                              <a:spLocks/>
                            </wps:cNvSpPr>
                            <wps:spPr bwMode="auto">
                              <a:xfrm>
                                <a:off x="10278" y="1002"/>
                                <a:ext cx="2" cy="63"/>
                              </a:xfrm>
                              <a:custGeom>
                                <a:avLst/>
                                <a:gdLst>
                                  <a:gd name="T0" fmla="+- 0 1002 1002"/>
                                  <a:gd name="T1" fmla="*/ 1002 h 63"/>
                                  <a:gd name="T2" fmla="+- 0 1064 1002"/>
                                  <a:gd name="T3" fmla="*/ 1064 h 63"/>
                                </a:gdLst>
                                <a:ahLst/>
                                <a:cxnLst>
                                  <a:cxn ang="0">
                                    <a:pos x="0" y="T1"/>
                                  </a:cxn>
                                  <a:cxn ang="0">
                                    <a:pos x="0" y="T3"/>
                                  </a:cxn>
                                </a:cxnLst>
                                <a:rect l="0" t="0" r="r" b="b"/>
                                <a:pathLst>
                                  <a:path h="63">
                                    <a:moveTo>
                                      <a:pt x="0" y="0"/>
                                    </a:moveTo>
                                    <a:lnTo>
                                      <a:pt x="0" y="6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22"/>
                          <wpg:cNvGrpSpPr>
                            <a:grpSpLocks/>
                          </wpg:cNvGrpSpPr>
                          <wpg:grpSpPr bwMode="auto">
                            <a:xfrm>
                              <a:off x="10232" y="963"/>
                              <a:ext cx="88" cy="33"/>
                              <a:chOff x="10232" y="963"/>
                              <a:chExt cx="88" cy="33"/>
                            </a:xfrm>
                          </wpg:grpSpPr>
                          <wps:wsp>
                            <wps:cNvPr id="1169" name="Freeform 123"/>
                            <wps:cNvSpPr>
                              <a:spLocks/>
                            </wps:cNvSpPr>
                            <wps:spPr bwMode="auto">
                              <a:xfrm>
                                <a:off x="10232" y="963"/>
                                <a:ext cx="88" cy="33"/>
                              </a:xfrm>
                              <a:custGeom>
                                <a:avLst/>
                                <a:gdLst>
                                  <a:gd name="T0" fmla="+- 0 10277 10232"/>
                                  <a:gd name="T1" fmla="*/ T0 w 88"/>
                                  <a:gd name="T2" fmla="+- 0 963 963"/>
                                  <a:gd name="T3" fmla="*/ 963 h 33"/>
                                  <a:gd name="T4" fmla="+- 0 10266 10232"/>
                                  <a:gd name="T5" fmla="*/ T4 w 88"/>
                                  <a:gd name="T6" fmla="+- 0 964 963"/>
                                  <a:gd name="T7" fmla="*/ 964 h 33"/>
                                  <a:gd name="T8" fmla="+- 0 10242 10232"/>
                                  <a:gd name="T9" fmla="*/ T8 w 88"/>
                                  <a:gd name="T10" fmla="+- 0 970 963"/>
                                  <a:gd name="T11" fmla="*/ 970 h 33"/>
                                  <a:gd name="T12" fmla="+- 0 10232 10232"/>
                                  <a:gd name="T13" fmla="*/ T12 w 88"/>
                                  <a:gd name="T14" fmla="+- 0 981 963"/>
                                  <a:gd name="T15" fmla="*/ 981 h 33"/>
                                  <a:gd name="T16" fmla="+- 0 10240 10232"/>
                                  <a:gd name="T17" fmla="*/ T16 w 88"/>
                                  <a:gd name="T18" fmla="+- 0 988 963"/>
                                  <a:gd name="T19" fmla="*/ 988 h 33"/>
                                  <a:gd name="T20" fmla="+- 0 10259 10232"/>
                                  <a:gd name="T21" fmla="*/ T20 w 88"/>
                                  <a:gd name="T22" fmla="+- 0 994 963"/>
                                  <a:gd name="T23" fmla="*/ 994 h 33"/>
                                  <a:gd name="T24" fmla="+- 0 10291 10232"/>
                                  <a:gd name="T25" fmla="*/ T24 w 88"/>
                                  <a:gd name="T26" fmla="+- 0 996 963"/>
                                  <a:gd name="T27" fmla="*/ 996 h 33"/>
                                  <a:gd name="T28" fmla="+- 0 10312 10232"/>
                                  <a:gd name="T29" fmla="*/ T28 w 88"/>
                                  <a:gd name="T30" fmla="+- 0 989 963"/>
                                  <a:gd name="T31" fmla="*/ 989 h 33"/>
                                  <a:gd name="T32" fmla="+- 0 10320 10232"/>
                                  <a:gd name="T33" fmla="*/ T32 w 88"/>
                                  <a:gd name="T34" fmla="+- 0 976 963"/>
                                  <a:gd name="T35" fmla="*/ 976 h 33"/>
                                  <a:gd name="T36" fmla="+- 0 10304 10232"/>
                                  <a:gd name="T37" fmla="*/ T36 w 88"/>
                                  <a:gd name="T38" fmla="+- 0 967 963"/>
                                  <a:gd name="T39" fmla="*/ 967 h 33"/>
                                  <a:gd name="T40" fmla="+- 0 10277 10232"/>
                                  <a:gd name="T41" fmla="*/ T40 w 88"/>
                                  <a:gd name="T42" fmla="+- 0 963 963"/>
                                  <a:gd name="T43" fmla="*/ 96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33">
                                    <a:moveTo>
                                      <a:pt x="45" y="0"/>
                                    </a:moveTo>
                                    <a:lnTo>
                                      <a:pt x="34" y="1"/>
                                    </a:lnTo>
                                    <a:lnTo>
                                      <a:pt x="10" y="7"/>
                                    </a:lnTo>
                                    <a:lnTo>
                                      <a:pt x="0" y="18"/>
                                    </a:lnTo>
                                    <a:lnTo>
                                      <a:pt x="8" y="25"/>
                                    </a:lnTo>
                                    <a:lnTo>
                                      <a:pt x="27" y="31"/>
                                    </a:lnTo>
                                    <a:lnTo>
                                      <a:pt x="59" y="33"/>
                                    </a:lnTo>
                                    <a:lnTo>
                                      <a:pt x="80" y="26"/>
                                    </a:lnTo>
                                    <a:lnTo>
                                      <a:pt x="88" y="13"/>
                                    </a:lnTo>
                                    <a:lnTo>
                                      <a:pt x="72" y="4"/>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124"/>
                          <wpg:cNvGrpSpPr>
                            <a:grpSpLocks/>
                          </wpg:cNvGrpSpPr>
                          <wpg:grpSpPr bwMode="auto">
                            <a:xfrm>
                              <a:off x="10247" y="972"/>
                              <a:ext cx="2" cy="62"/>
                              <a:chOff x="10247" y="972"/>
                              <a:chExt cx="2" cy="62"/>
                            </a:xfrm>
                          </wpg:grpSpPr>
                          <wps:wsp>
                            <wps:cNvPr id="1171" name="Freeform 125"/>
                            <wps:cNvSpPr>
                              <a:spLocks/>
                            </wps:cNvSpPr>
                            <wps:spPr bwMode="auto">
                              <a:xfrm>
                                <a:off x="10247" y="972"/>
                                <a:ext cx="2" cy="62"/>
                              </a:xfrm>
                              <a:custGeom>
                                <a:avLst/>
                                <a:gdLst>
                                  <a:gd name="T0" fmla="+- 0 972 972"/>
                                  <a:gd name="T1" fmla="*/ 972 h 62"/>
                                  <a:gd name="T2" fmla="+- 0 1033 972"/>
                                  <a:gd name="T3" fmla="*/ 1033 h 62"/>
                                </a:gdLst>
                                <a:ahLst/>
                                <a:cxnLst>
                                  <a:cxn ang="0">
                                    <a:pos x="0" y="T1"/>
                                  </a:cxn>
                                  <a:cxn ang="0">
                                    <a:pos x="0" y="T3"/>
                                  </a:cxn>
                                </a:cxnLst>
                                <a:rect l="0" t="0" r="r" b="b"/>
                                <a:pathLst>
                                  <a:path h="62">
                                    <a:moveTo>
                                      <a:pt x="0" y="0"/>
                                    </a:moveTo>
                                    <a:lnTo>
                                      <a:pt x="0" y="6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26"/>
                          <wpg:cNvGrpSpPr>
                            <a:grpSpLocks/>
                          </wpg:cNvGrpSpPr>
                          <wpg:grpSpPr bwMode="auto">
                            <a:xfrm>
                              <a:off x="10228" y="1039"/>
                              <a:ext cx="46" cy="30"/>
                              <a:chOff x="10228" y="1039"/>
                              <a:chExt cx="46" cy="30"/>
                            </a:xfrm>
                          </wpg:grpSpPr>
                          <wps:wsp>
                            <wps:cNvPr id="1173" name="Freeform 127"/>
                            <wps:cNvSpPr>
                              <a:spLocks/>
                            </wps:cNvSpPr>
                            <wps:spPr bwMode="auto">
                              <a:xfrm>
                                <a:off x="10228" y="1039"/>
                                <a:ext cx="46" cy="30"/>
                              </a:xfrm>
                              <a:custGeom>
                                <a:avLst/>
                                <a:gdLst>
                                  <a:gd name="T0" fmla="+- 0 10241 10228"/>
                                  <a:gd name="T1" fmla="*/ T0 w 46"/>
                                  <a:gd name="T2" fmla="+- 0 1039 1039"/>
                                  <a:gd name="T3" fmla="*/ 1039 h 30"/>
                                  <a:gd name="T4" fmla="+- 0 10232 10228"/>
                                  <a:gd name="T5" fmla="*/ T4 w 46"/>
                                  <a:gd name="T6" fmla="+- 0 1041 1039"/>
                                  <a:gd name="T7" fmla="*/ 1041 h 30"/>
                                  <a:gd name="T8" fmla="+- 0 10228 10228"/>
                                  <a:gd name="T9" fmla="*/ T8 w 46"/>
                                  <a:gd name="T10" fmla="+- 0 1046 1039"/>
                                  <a:gd name="T11" fmla="*/ 1046 h 30"/>
                                  <a:gd name="T12" fmla="+- 0 10228 10228"/>
                                  <a:gd name="T13" fmla="*/ T12 w 46"/>
                                  <a:gd name="T14" fmla="+- 0 1051 1039"/>
                                  <a:gd name="T15" fmla="*/ 1051 h 30"/>
                                  <a:gd name="T16" fmla="+- 0 10237 10228"/>
                                  <a:gd name="T17" fmla="*/ T16 w 46"/>
                                  <a:gd name="T18" fmla="+- 0 1062 1039"/>
                                  <a:gd name="T19" fmla="*/ 1062 h 30"/>
                                  <a:gd name="T20" fmla="+- 0 10261 10228"/>
                                  <a:gd name="T21" fmla="*/ T20 w 46"/>
                                  <a:gd name="T22" fmla="+- 0 1068 1039"/>
                                  <a:gd name="T23" fmla="*/ 1068 h 30"/>
                                  <a:gd name="T24" fmla="+- 0 10272 10228"/>
                                  <a:gd name="T25" fmla="*/ T24 w 46"/>
                                  <a:gd name="T26" fmla="+- 0 1069 1039"/>
                                  <a:gd name="T27" fmla="*/ 1069 h 30"/>
                                  <a:gd name="T28" fmla="+- 0 10273 10228"/>
                                  <a:gd name="T29" fmla="*/ T28 w 46"/>
                                  <a:gd name="T30" fmla="+- 0 1069 1039"/>
                                  <a:gd name="T31" fmla="*/ 1069 h 30"/>
                                  <a:gd name="T32" fmla="+- 0 10271 10228"/>
                                  <a:gd name="T33" fmla="*/ T32 w 46"/>
                                  <a:gd name="T34" fmla="+- 0 1051 1039"/>
                                  <a:gd name="T35" fmla="*/ 1051 h 30"/>
                                  <a:gd name="T36" fmla="+- 0 10241 10228"/>
                                  <a:gd name="T37" fmla="*/ T36 w 46"/>
                                  <a:gd name="T38" fmla="+- 0 1039 1039"/>
                                  <a:gd name="T39" fmla="*/ 103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 h="30">
                                    <a:moveTo>
                                      <a:pt x="13" y="0"/>
                                    </a:moveTo>
                                    <a:lnTo>
                                      <a:pt x="4" y="2"/>
                                    </a:lnTo>
                                    <a:lnTo>
                                      <a:pt x="0" y="7"/>
                                    </a:lnTo>
                                    <a:lnTo>
                                      <a:pt x="0" y="12"/>
                                    </a:lnTo>
                                    <a:lnTo>
                                      <a:pt x="9" y="23"/>
                                    </a:lnTo>
                                    <a:lnTo>
                                      <a:pt x="33" y="29"/>
                                    </a:lnTo>
                                    <a:lnTo>
                                      <a:pt x="44" y="30"/>
                                    </a:lnTo>
                                    <a:lnTo>
                                      <a:pt x="45" y="30"/>
                                    </a:lnTo>
                                    <a:lnTo>
                                      <a:pt x="43" y="12"/>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128"/>
                          <wpg:cNvGrpSpPr>
                            <a:grpSpLocks/>
                          </wpg:cNvGrpSpPr>
                          <wpg:grpSpPr bwMode="auto">
                            <a:xfrm>
                              <a:off x="10228" y="1039"/>
                              <a:ext cx="46" cy="30"/>
                              <a:chOff x="10228" y="1039"/>
                              <a:chExt cx="46" cy="30"/>
                            </a:xfrm>
                          </wpg:grpSpPr>
                          <wps:wsp>
                            <wps:cNvPr id="1175" name="Freeform 129"/>
                            <wps:cNvSpPr>
                              <a:spLocks/>
                            </wps:cNvSpPr>
                            <wps:spPr bwMode="auto">
                              <a:xfrm>
                                <a:off x="10228" y="1039"/>
                                <a:ext cx="46" cy="30"/>
                              </a:xfrm>
                              <a:custGeom>
                                <a:avLst/>
                                <a:gdLst>
                                  <a:gd name="T0" fmla="+- 0 10241 10228"/>
                                  <a:gd name="T1" fmla="*/ T0 w 46"/>
                                  <a:gd name="T2" fmla="+- 0 1039 1039"/>
                                  <a:gd name="T3" fmla="*/ 1039 h 30"/>
                                  <a:gd name="T4" fmla="+- 0 10232 10228"/>
                                  <a:gd name="T5" fmla="*/ T4 w 46"/>
                                  <a:gd name="T6" fmla="+- 0 1041 1039"/>
                                  <a:gd name="T7" fmla="*/ 1041 h 30"/>
                                  <a:gd name="T8" fmla="+- 0 10228 10228"/>
                                  <a:gd name="T9" fmla="*/ T8 w 46"/>
                                  <a:gd name="T10" fmla="+- 0 1046 1039"/>
                                  <a:gd name="T11" fmla="*/ 1046 h 30"/>
                                  <a:gd name="T12" fmla="+- 0 10228 10228"/>
                                  <a:gd name="T13" fmla="*/ T12 w 46"/>
                                  <a:gd name="T14" fmla="+- 0 1051 1039"/>
                                  <a:gd name="T15" fmla="*/ 1051 h 30"/>
                                  <a:gd name="T16" fmla="+- 0 10237 10228"/>
                                  <a:gd name="T17" fmla="*/ T16 w 46"/>
                                  <a:gd name="T18" fmla="+- 0 1062 1039"/>
                                  <a:gd name="T19" fmla="*/ 1062 h 30"/>
                                  <a:gd name="T20" fmla="+- 0 10261 10228"/>
                                  <a:gd name="T21" fmla="*/ T20 w 46"/>
                                  <a:gd name="T22" fmla="+- 0 1068 1039"/>
                                  <a:gd name="T23" fmla="*/ 1068 h 30"/>
                                  <a:gd name="T24" fmla="+- 0 10272 10228"/>
                                  <a:gd name="T25" fmla="*/ T24 w 46"/>
                                  <a:gd name="T26" fmla="+- 0 1069 1039"/>
                                  <a:gd name="T27" fmla="*/ 1069 h 30"/>
                                  <a:gd name="T28" fmla="+- 0 10273 10228"/>
                                  <a:gd name="T29" fmla="*/ T28 w 46"/>
                                  <a:gd name="T30" fmla="+- 0 1069 1039"/>
                                  <a:gd name="T31" fmla="*/ 1069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30">
                                    <a:moveTo>
                                      <a:pt x="13" y="0"/>
                                    </a:moveTo>
                                    <a:lnTo>
                                      <a:pt x="4" y="2"/>
                                    </a:lnTo>
                                    <a:lnTo>
                                      <a:pt x="0" y="7"/>
                                    </a:lnTo>
                                    <a:lnTo>
                                      <a:pt x="0" y="12"/>
                                    </a:lnTo>
                                    <a:lnTo>
                                      <a:pt x="9" y="23"/>
                                    </a:lnTo>
                                    <a:lnTo>
                                      <a:pt x="33" y="29"/>
                                    </a:lnTo>
                                    <a:lnTo>
                                      <a:pt x="44" y="30"/>
                                    </a:lnTo>
                                    <a:lnTo>
                                      <a:pt x="45" y="3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42" name="Csoportba foglalás 1142"/>
                        <wpg:cNvGrpSpPr>
                          <a:grpSpLocks/>
                        </wpg:cNvGrpSpPr>
                        <wpg:grpSpPr bwMode="auto">
                          <a:xfrm>
                            <a:off x="278295" y="0"/>
                            <a:ext cx="713740" cy="255270"/>
                            <a:chOff x="9230" y="-117"/>
                            <a:chExt cx="1124" cy="402"/>
                          </a:xfrm>
                        </wpg:grpSpPr>
                        <wpg:grpSp>
                          <wpg:cNvPr id="1143" name="Group 131"/>
                          <wpg:cNvGrpSpPr>
                            <a:grpSpLocks/>
                          </wpg:cNvGrpSpPr>
                          <wpg:grpSpPr bwMode="auto">
                            <a:xfrm>
                              <a:off x="9500" y="1"/>
                              <a:ext cx="554" cy="222"/>
                              <a:chOff x="9500" y="1"/>
                              <a:chExt cx="554" cy="222"/>
                            </a:xfrm>
                          </wpg:grpSpPr>
                          <wps:wsp>
                            <wps:cNvPr id="1144" name="Freeform 132"/>
                            <wps:cNvSpPr>
                              <a:spLocks/>
                            </wps:cNvSpPr>
                            <wps:spPr bwMode="auto">
                              <a:xfrm>
                                <a:off x="9500" y="1"/>
                                <a:ext cx="554" cy="222"/>
                              </a:xfrm>
                              <a:custGeom>
                                <a:avLst/>
                                <a:gdLst>
                                  <a:gd name="T0" fmla="+- 0 9776 9500"/>
                                  <a:gd name="T1" fmla="*/ T0 w 554"/>
                                  <a:gd name="T2" fmla="+- 0 1 1"/>
                                  <a:gd name="T3" fmla="*/ 1 h 222"/>
                                  <a:gd name="T4" fmla="+- 0 9500 9500"/>
                                  <a:gd name="T5" fmla="*/ T4 w 554"/>
                                  <a:gd name="T6" fmla="+- 0 223 1"/>
                                  <a:gd name="T7" fmla="*/ 223 h 222"/>
                                  <a:gd name="T8" fmla="+- 0 10054 9500"/>
                                  <a:gd name="T9" fmla="*/ T8 w 554"/>
                                  <a:gd name="T10" fmla="+- 0 223 1"/>
                                  <a:gd name="T11" fmla="*/ 223 h 222"/>
                                  <a:gd name="T12" fmla="+- 0 9776 9500"/>
                                  <a:gd name="T13" fmla="*/ T12 w 554"/>
                                  <a:gd name="T14" fmla="+- 0 1 1"/>
                                  <a:gd name="T15" fmla="*/ 1 h 222"/>
                                </a:gdLst>
                                <a:ahLst/>
                                <a:cxnLst>
                                  <a:cxn ang="0">
                                    <a:pos x="T1" y="T3"/>
                                  </a:cxn>
                                  <a:cxn ang="0">
                                    <a:pos x="T5" y="T7"/>
                                  </a:cxn>
                                  <a:cxn ang="0">
                                    <a:pos x="T9" y="T11"/>
                                  </a:cxn>
                                  <a:cxn ang="0">
                                    <a:pos x="T13" y="T15"/>
                                  </a:cxn>
                                </a:cxnLst>
                                <a:rect l="0" t="0" r="r" b="b"/>
                                <a:pathLst>
                                  <a:path w="554" h="222">
                                    <a:moveTo>
                                      <a:pt x="276" y="0"/>
                                    </a:moveTo>
                                    <a:lnTo>
                                      <a:pt x="0" y="222"/>
                                    </a:lnTo>
                                    <a:lnTo>
                                      <a:pt x="554" y="222"/>
                                    </a:lnTo>
                                    <a:lnTo>
                                      <a:pt x="276"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33"/>
                          <wpg:cNvGrpSpPr>
                            <a:grpSpLocks/>
                          </wpg:cNvGrpSpPr>
                          <wpg:grpSpPr bwMode="auto">
                            <a:xfrm>
                              <a:off x="9508" y="166"/>
                              <a:ext cx="556" cy="111"/>
                              <a:chOff x="9508" y="166"/>
                              <a:chExt cx="556" cy="111"/>
                            </a:xfrm>
                          </wpg:grpSpPr>
                          <wps:wsp>
                            <wps:cNvPr id="1146" name="Freeform 134"/>
                            <wps:cNvSpPr>
                              <a:spLocks/>
                            </wps:cNvSpPr>
                            <wps:spPr bwMode="auto">
                              <a:xfrm>
                                <a:off x="9508" y="166"/>
                                <a:ext cx="556" cy="111"/>
                              </a:xfrm>
                              <a:custGeom>
                                <a:avLst/>
                                <a:gdLst>
                                  <a:gd name="T0" fmla="+- 0 9776 9508"/>
                                  <a:gd name="T1" fmla="*/ T0 w 556"/>
                                  <a:gd name="T2" fmla="+- 0 166 166"/>
                                  <a:gd name="T3" fmla="*/ 166 h 111"/>
                                  <a:gd name="T4" fmla="+- 0 9508 9508"/>
                                  <a:gd name="T5" fmla="*/ T4 w 556"/>
                                  <a:gd name="T6" fmla="+- 0 231 166"/>
                                  <a:gd name="T7" fmla="*/ 231 h 111"/>
                                  <a:gd name="T8" fmla="+- 0 9522 9508"/>
                                  <a:gd name="T9" fmla="*/ T8 w 556"/>
                                  <a:gd name="T10" fmla="+- 0 237 166"/>
                                  <a:gd name="T11" fmla="*/ 237 h 111"/>
                                  <a:gd name="T12" fmla="+- 0 9537 9508"/>
                                  <a:gd name="T13" fmla="*/ T12 w 556"/>
                                  <a:gd name="T14" fmla="+- 0 243 166"/>
                                  <a:gd name="T15" fmla="*/ 243 h 111"/>
                                  <a:gd name="T16" fmla="+- 0 9608 9508"/>
                                  <a:gd name="T17" fmla="*/ T16 w 556"/>
                                  <a:gd name="T18" fmla="+- 0 261 166"/>
                                  <a:gd name="T19" fmla="*/ 261 h 111"/>
                                  <a:gd name="T20" fmla="+- 0 9671 9508"/>
                                  <a:gd name="T21" fmla="*/ T20 w 556"/>
                                  <a:gd name="T22" fmla="+- 0 271 166"/>
                                  <a:gd name="T23" fmla="*/ 271 h 111"/>
                                  <a:gd name="T24" fmla="+- 0 9741 9508"/>
                                  <a:gd name="T25" fmla="*/ T24 w 556"/>
                                  <a:gd name="T26" fmla="+- 0 276 166"/>
                                  <a:gd name="T27" fmla="*/ 276 h 111"/>
                                  <a:gd name="T28" fmla="+- 0 9791 9508"/>
                                  <a:gd name="T29" fmla="*/ T28 w 556"/>
                                  <a:gd name="T30" fmla="+- 0 277 166"/>
                                  <a:gd name="T31" fmla="*/ 277 h 111"/>
                                  <a:gd name="T32" fmla="+- 0 9815 9508"/>
                                  <a:gd name="T33" fmla="*/ T32 w 556"/>
                                  <a:gd name="T34" fmla="+- 0 276 166"/>
                                  <a:gd name="T35" fmla="*/ 276 h 111"/>
                                  <a:gd name="T36" fmla="+- 0 9884 9508"/>
                                  <a:gd name="T37" fmla="*/ T36 w 556"/>
                                  <a:gd name="T38" fmla="+- 0 271 166"/>
                                  <a:gd name="T39" fmla="*/ 271 h 111"/>
                                  <a:gd name="T40" fmla="+- 0 9947 9508"/>
                                  <a:gd name="T41" fmla="*/ T40 w 556"/>
                                  <a:gd name="T42" fmla="+- 0 261 166"/>
                                  <a:gd name="T43" fmla="*/ 261 h 111"/>
                                  <a:gd name="T44" fmla="+- 0 10020 9508"/>
                                  <a:gd name="T45" fmla="*/ T44 w 556"/>
                                  <a:gd name="T46" fmla="+- 0 242 166"/>
                                  <a:gd name="T47" fmla="*/ 242 h 111"/>
                                  <a:gd name="T48" fmla="+- 0 10063 9508"/>
                                  <a:gd name="T49" fmla="*/ T48 w 556"/>
                                  <a:gd name="T50" fmla="+- 0 223 166"/>
                                  <a:gd name="T51" fmla="*/ 223 h 111"/>
                                  <a:gd name="T52" fmla="+- 0 9776 9508"/>
                                  <a:gd name="T53" fmla="*/ T52 w 556"/>
                                  <a:gd name="T54" fmla="+- 0 166 166"/>
                                  <a:gd name="T55" fmla="*/ 16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6" h="111">
                                    <a:moveTo>
                                      <a:pt x="268" y="0"/>
                                    </a:moveTo>
                                    <a:lnTo>
                                      <a:pt x="0" y="65"/>
                                    </a:lnTo>
                                    <a:lnTo>
                                      <a:pt x="14" y="71"/>
                                    </a:lnTo>
                                    <a:lnTo>
                                      <a:pt x="29" y="77"/>
                                    </a:lnTo>
                                    <a:lnTo>
                                      <a:pt x="100" y="95"/>
                                    </a:lnTo>
                                    <a:lnTo>
                                      <a:pt x="163" y="105"/>
                                    </a:lnTo>
                                    <a:lnTo>
                                      <a:pt x="233" y="110"/>
                                    </a:lnTo>
                                    <a:lnTo>
                                      <a:pt x="283" y="111"/>
                                    </a:lnTo>
                                    <a:lnTo>
                                      <a:pt x="307" y="110"/>
                                    </a:lnTo>
                                    <a:lnTo>
                                      <a:pt x="376" y="105"/>
                                    </a:lnTo>
                                    <a:lnTo>
                                      <a:pt x="439" y="95"/>
                                    </a:lnTo>
                                    <a:lnTo>
                                      <a:pt x="512" y="76"/>
                                    </a:lnTo>
                                    <a:lnTo>
                                      <a:pt x="555" y="57"/>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35"/>
                          <wpg:cNvGrpSpPr>
                            <a:grpSpLocks/>
                          </wpg:cNvGrpSpPr>
                          <wpg:grpSpPr bwMode="auto">
                            <a:xfrm>
                              <a:off x="9508" y="223"/>
                              <a:ext cx="556" cy="54"/>
                              <a:chOff x="9508" y="223"/>
                              <a:chExt cx="556" cy="54"/>
                            </a:xfrm>
                          </wpg:grpSpPr>
                          <wps:wsp>
                            <wps:cNvPr id="1148" name="Freeform 136"/>
                            <wps:cNvSpPr>
                              <a:spLocks/>
                            </wps:cNvSpPr>
                            <wps:spPr bwMode="auto">
                              <a:xfrm>
                                <a:off x="9508" y="223"/>
                                <a:ext cx="556" cy="54"/>
                              </a:xfrm>
                              <a:custGeom>
                                <a:avLst/>
                                <a:gdLst>
                                  <a:gd name="T0" fmla="+- 0 10063 9508"/>
                                  <a:gd name="T1" fmla="*/ T0 w 556"/>
                                  <a:gd name="T2" fmla="+- 0 223 223"/>
                                  <a:gd name="T3" fmla="*/ 223 h 54"/>
                                  <a:gd name="T4" fmla="+- 0 10004 9508"/>
                                  <a:gd name="T5" fmla="*/ T4 w 556"/>
                                  <a:gd name="T6" fmla="+- 0 247 223"/>
                                  <a:gd name="T7" fmla="*/ 247 h 54"/>
                                  <a:gd name="T8" fmla="+- 0 9927 9508"/>
                                  <a:gd name="T9" fmla="*/ T8 w 556"/>
                                  <a:gd name="T10" fmla="+- 0 265 223"/>
                                  <a:gd name="T11" fmla="*/ 265 h 54"/>
                                  <a:gd name="T12" fmla="+- 0 9861 9508"/>
                                  <a:gd name="T13" fmla="*/ T12 w 556"/>
                                  <a:gd name="T14" fmla="+- 0 273 223"/>
                                  <a:gd name="T15" fmla="*/ 273 h 54"/>
                                  <a:gd name="T16" fmla="+- 0 9791 9508"/>
                                  <a:gd name="T17" fmla="*/ T16 w 556"/>
                                  <a:gd name="T18" fmla="+- 0 277 223"/>
                                  <a:gd name="T19" fmla="*/ 277 h 54"/>
                                  <a:gd name="T20" fmla="+- 0 9765 9508"/>
                                  <a:gd name="T21" fmla="*/ T20 w 556"/>
                                  <a:gd name="T22" fmla="+- 0 277 223"/>
                                  <a:gd name="T23" fmla="*/ 277 h 54"/>
                                  <a:gd name="T24" fmla="+- 0 9693 9508"/>
                                  <a:gd name="T25" fmla="*/ T24 w 556"/>
                                  <a:gd name="T26" fmla="+- 0 273 223"/>
                                  <a:gd name="T27" fmla="*/ 273 h 54"/>
                                  <a:gd name="T28" fmla="+- 0 9628 9508"/>
                                  <a:gd name="T29" fmla="*/ T28 w 556"/>
                                  <a:gd name="T30" fmla="+- 0 265 223"/>
                                  <a:gd name="T31" fmla="*/ 265 h 54"/>
                                  <a:gd name="T32" fmla="+- 0 9553 9508"/>
                                  <a:gd name="T33" fmla="*/ T32 w 556"/>
                                  <a:gd name="T34" fmla="+- 0 248 223"/>
                                  <a:gd name="T35" fmla="*/ 248 h 54"/>
                                  <a:gd name="T36" fmla="+- 0 9522 9508"/>
                                  <a:gd name="T37" fmla="*/ T36 w 556"/>
                                  <a:gd name="T38" fmla="+- 0 237 223"/>
                                  <a:gd name="T39" fmla="*/ 237 h 54"/>
                                  <a:gd name="T40" fmla="+- 0 9508 9508"/>
                                  <a:gd name="T41" fmla="*/ T40 w 556"/>
                                  <a:gd name="T42" fmla="+- 0 231 223"/>
                                  <a:gd name="T43" fmla="*/ 23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6" h="54">
                                    <a:moveTo>
                                      <a:pt x="555" y="0"/>
                                    </a:moveTo>
                                    <a:lnTo>
                                      <a:pt x="496" y="24"/>
                                    </a:lnTo>
                                    <a:lnTo>
                                      <a:pt x="419" y="42"/>
                                    </a:lnTo>
                                    <a:lnTo>
                                      <a:pt x="353" y="50"/>
                                    </a:lnTo>
                                    <a:lnTo>
                                      <a:pt x="283" y="54"/>
                                    </a:lnTo>
                                    <a:lnTo>
                                      <a:pt x="257" y="54"/>
                                    </a:lnTo>
                                    <a:lnTo>
                                      <a:pt x="185" y="50"/>
                                    </a:lnTo>
                                    <a:lnTo>
                                      <a:pt x="120" y="42"/>
                                    </a:lnTo>
                                    <a:lnTo>
                                      <a:pt x="45" y="25"/>
                                    </a:lnTo>
                                    <a:lnTo>
                                      <a:pt x="14" y="14"/>
                                    </a:lnTo>
                                    <a:lnTo>
                                      <a:pt x="0" y="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37"/>
                          <wpg:cNvGrpSpPr>
                            <a:grpSpLocks/>
                          </wpg:cNvGrpSpPr>
                          <wpg:grpSpPr bwMode="auto">
                            <a:xfrm>
                              <a:off x="9776" y="-110"/>
                              <a:ext cx="2" cy="111"/>
                              <a:chOff x="9776" y="-110"/>
                              <a:chExt cx="2" cy="111"/>
                            </a:xfrm>
                          </wpg:grpSpPr>
                          <wps:wsp>
                            <wps:cNvPr id="1150" name="Freeform 138"/>
                            <wps:cNvSpPr>
                              <a:spLocks/>
                            </wps:cNvSpPr>
                            <wps:spPr bwMode="auto">
                              <a:xfrm>
                                <a:off x="9776" y="-110"/>
                                <a:ext cx="2" cy="111"/>
                              </a:xfrm>
                              <a:custGeom>
                                <a:avLst/>
                                <a:gdLst>
                                  <a:gd name="T0" fmla="+- 0 -110 -110"/>
                                  <a:gd name="T1" fmla="*/ -110 h 111"/>
                                  <a:gd name="T2" fmla="+- 0 1 -110"/>
                                  <a:gd name="T3" fmla="*/ 1 h 111"/>
                                </a:gdLst>
                                <a:ahLst/>
                                <a:cxnLst>
                                  <a:cxn ang="0">
                                    <a:pos x="0" y="T1"/>
                                  </a:cxn>
                                  <a:cxn ang="0">
                                    <a:pos x="0" y="T3"/>
                                  </a:cxn>
                                </a:cxnLst>
                                <a:rect l="0" t="0" r="r" b="b"/>
                                <a:pathLst>
                                  <a:path h="111">
                                    <a:moveTo>
                                      <a:pt x="0" y="0"/>
                                    </a:moveTo>
                                    <a:lnTo>
                                      <a:pt x="0" y="11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39"/>
                          <wpg:cNvGrpSpPr>
                            <a:grpSpLocks/>
                          </wpg:cNvGrpSpPr>
                          <wpg:grpSpPr bwMode="auto">
                            <a:xfrm>
                              <a:off x="9238" y="-110"/>
                              <a:ext cx="1109" cy="2"/>
                              <a:chOff x="9238" y="-110"/>
                              <a:chExt cx="1109" cy="2"/>
                            </a:xfrm>
                          </wpg:grpSpPr>
                          <wps:wsp>
                            <wps:cNvPr id="676" name="Freeform 140"/>
                            <wps:cNvSpPr>
                              <a:spLocks/>
                            </wps:cNvSpPr>
                            <wps:spPr bwMode="auto">
                              <a:xfrm>
                                <a:off x="9238" y="-110"/>
                                <a:ext cx="1109" cy="2"/>
                              </a:xfrm>
                              <a:custGeom>
                                <a:avLst/>
                                <a:gdLst>
                                  <a:gd name="T0" fmla="+- 0 9238 9238"/>
                                  <a:gd name="T1" fmla="*/ T0 w 1109"/>
                                  <a:gd name="T2" fmla="+- 0 10346 9238"/>
                                  <a:gd name="T3" fmla="*/ T2 w 1109"/>
                                </a:gdLst>
                                <a:ahLst/>
                                <a:cxnLst>
                                  <a:cxn ang="0">
                                    <a:pos x="T1" y="0"/>
                                  </a:cxn>
                                  <a:cxn ang="0">
                                    <a:pos x="T3" y="0"/>
                                  </a:cxn>
                                </a:cxnLst>
                                <a:rect l="0" t="0" r="r" b="b"/>
                                <a:pathLst>
                                  <a:path w="1109">
                                    <a:moveTo>
                                      <a:pt x="0" y="0"/>
                                    </a:moveTo>
                                    <a:lnTo>
                                      <a:pt x="1108"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FEF53" id="Csoportba foglalás 1176" o:spid="_x0000_s1026" style="position:absolute;margin-left:49.35pt;margin-top:4.35pt;width:100.55pt;height:114.15pt;z-index:251738624;mso-position-horizontal:right;mso-position-horizontal-relative:margin" coordsize="12769,1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">
                <v:group id="Csoportba foglalás 677" o:spid="_x0000_s1027" style="position:absolute;top:5247;width:12769;height:9252" coordorigin="8787,713" coordsize="201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53" o:spid="_x0000_s1028" style="position:absolute;left:8795;top:1387;width:1996;height:222" coordorigin="8795,1387" coordsize="199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4" o:spid="_x0000_s1029" style="position:absolute;left:8795;top:1387;width:1996;height:222;visibility:visible;mso-wrap-style:square;v-text-anchor:top" coordsize="199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" path="m1995,l,,,222r1995,l1995,xe" filled="f" strokecolor="#231f20">
                      <v:path arrowok="t" o:connecttype="custom" o:connectlocs="1995,1387;0,1387;0,1609;1995,1609;1995,1387" o:connectangles="0,0,0,0,0"/>
                    </v:shape>
                  </v:group>
                  <v:group id="Group 55" o:spid="_x0000_s1030" style="position:absolute;left:8912;top:1609;width:1761;height:554" coordorigin="8912,1609" coordsize="176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6" o:spid="_x0000_s1031" style="position:absolute;left:8912;top:1609;width:1761;height:554;visibility:visible;mso-wrap-style:square;v-text-anchor:top" coordsize="176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" path="m,l117,553r235,l352,443r1057,l1409,553r234,l1761,e" filled="f" strokecolor="#231f20">
                      <v:path arrowok="t" o:connecttype="custom" o:connectlocs="0,1609;117,2162;352,2162;352,2052;1409,2052;1409,2162;1643,2162;1761,1609" o:connectangles="0,0,0,0,0,0,0,0"/>
                    </v:shape>
                  </v:group>
                  <v:group id="Group 57" o:spid="_x0000_s1032" style="position:absolute;left:8795;top:721;width:1996;height:666" coordorigin="8795,721" coordsize="199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8" o:spid="_x0000_s1033" style="position:absolute;left:8795;top:721;width:1996;height:666;visibility:visible;mso-wrap-style:square;v-text-anchor:top" coordsize="199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" path="m1995,666l1286,,709,,,666r1995,xe" filled="f" strokecolor="#231f20">
                      <v:path arrowok="t" o:connecttype="custom" o:connectlocs="1995,1387;1286,721;709,721;0,1387;1995,1387" o:connectangles="0,0,0,0,0"/>
                    </v:shape>
                  </v:group>
                  <v:group id="Group 59" o:spid="_x0000_s1034" style="position:absolute;left:8970;top:769;width:1643;height:555" coordorigin="8970,769" coordsize="16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0" o:spid="_x0000_s1035" style="position:absolute;left:8970;top:769;width:1643;height:555;visibility:visible;mso-wrap-style:square;v-text-anchor:top" coordsize="16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" path="m1060,l583,,,554r1643,l1060,xe" stroked="f">
                      <v:path arrowok="t" o:connecttype="custom" o:connectlocs="1060,769;583,769;0,1323;1643,1323;1060,769" o:connectangles="0,0,0,0,0"/>
                    </v:shape>
                  </v:group>
                  <v:group id="Group 61" o:spid="_x0000_s1036" style="position:absolute;left:8970;top:769;width:1643;height:555" coordorigin="8970,769" coordsize="16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62" o:spid="_x0000_s1037" style="position:absolute;left:8970;top:769;width:1643;height:555;visibility:visible;mso-wrap-style:square;v-text-anchor:top" coordsize="164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" path="m1643,554l1060,,583,,,554r1643,xe" filled="f" strokecolor="#231f20">
                      <v:path arrowok="t" o:connecttype="custom" o:connectlocs="1643,1323;1060,769;583,769;0,1323;1643,1323" o:connectangles="0,0,0,0,0"/>
                    </v:shape>
                  </v:group>
                  <v:group id="Group 63" o:spid="_x0000_s1038" style="position:absolute;left:9264;top:2052;width:118;height:111" coordorigin="9264,2052" coordsize="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64" o:spid="_x0000_s1039" style="position:absolute;left:9264;top:2052;width:118;height:111;visibility:visible;mso-wrap-style:square;v-text-anchor:top" coordsize="1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" path="m,110l118,e" filled="f" strokecolor="#231f20">
                      <v:path arrowok="t" o:connecttype="custom" o:connectlocs="0,2162;118,2052" o:connectangles="0,0"/>
                    </v:shape>
                  </v:group>
                  <v:group id="Group 65" o:spid="_x0000_s1040" style="position:absolute;left:10202;top:2052;width:119;height:111" coordorigin="10202,2052"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66" o:spid="_x0000_s1041" style="position:absolute;left:10202;top:2052;width:119;height:111;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" path="m119,110l,e" filled="f" strokecolor="#231f20">
                      <v:path arrowok="t" o:connecttype="custom" o:connectlocs="119,2162;0,2052" o:connectangles="0,0"/>
                    </v:shape>
                    <v:shape id="Picture 67" o:spid="_x0000_s1042" type="#_x0000_t75" style="position:absolute;left:9064;top:832;width:1466;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">
                      <v:imagedata r:id="rId154" o:title=""/>
                    </v:shape>
                  </v:group>
                  <v:group id="Group 68" o:spid="_x0000_s1043" style="position:absolute;left:9064;top:832;width:1467;height:491" coordorigin="9064,832" coordsize="146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69" o:spid="_x0000_s1044" style="position:absolute;left:9064;top:832;width:1467;height:491;visibility:visible;mso-wrap-style:square;v-text-anchor:top" coordsize="146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" path="m1466,491l968,,498,,,491r1466,xe" filled="f" strokecolor="#231f20">
                      <v:path arrowok="t" o:connecttype="custom" o:connectlocs="1466,1323;968,832;498,832;0,1323;1466,1323" o:connectangles="0,0,0,0,0"/>
                    </v:shape>
                  </v:group>
                  <v:group id="Group 70" o:spid="_x0000_s1045" style="position:absolute;left:8920;top:1299;width:117;height:51" coordorigin="8920,1299" coordsize="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71" o:spid="_x0000_s1046" style="position:absolute;left:8920;top:1299;width:117;height:51;visibility:visible;mso-wrap-style:square;v-text-anchor:top" coordsize="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" path="m60,l32,3,11,11,,22,7,36r17,9l50,50,81,48r23,-6l117,33,113,17,98,6,74,1,60,xe" stroked="f">
                      <v:path arrowok="t" o:connecttype="custom" o:connectlocs="60,1299;32,1302;11,1310;0,1321;7,1335;24,1344;50,1349;81,1347;104,1341;117,1332;113,1316;98,1305;74,1300;60,1299" o:connectangles="0,0,0,0,0,0,0,0,0,0,0,0,0,0"/>
                    </v:shape>
                  </v:group>
                  <v:group id="Group 72" o:spid="_x0000_s1047" style="position:absolute;left:8919;top:1298;width:116;height:52" coordorigin="8919,1298" coordsize="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73" o:spid="_x0000_s1048" style="position:absolute;left:8919;top:1298;width:116;height:52;visibility:visible;mso-wrap-style:square;v-text-anchor:top" coordsize="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" path="m73,1r-4,l64,,59,,31,3,10,11,,23,6,36,24,46r25,5l80,49r22,-6l116,35e" filled="f" strokecolor="#231f20">
                      <v:path arrowok="t" o:connecttype="custom" o:connectlocs="73,1299;69,1299;64,1298;59,1298;31,1301;10,1309;0,1321;6,1334;24,1344;49,1349;80,1347;102,1341;116,1333" o:connectangles="0,0,0,0,0,0,0,0,0,0,0,0,0"/>
                    </v:shape>
                  </v:group>
                  <v:group id="Group 74" o:spid="_x0000_s1049" style="position:absolute;left:8992;top:1296;width:2;height:56" coordorigin="8992,1296"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5" o:spid="_x0000_s1050" style="position:absolute;left:8992;top:1296;width:2;height:5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" path="m,l,55e" filled="f" strokecolor="#231f20">
                      <v:path arrowok="t" o:connecttype="custom" o:connectlocs="0,1296;0,1351" o:connectangles="0,0"/>
                    </v:shape>
                  </v:group>
                  <v:group id="Group 76" o:spid="_x0000_s1051" style="position:absolute;left:10534;top:1298;width:117;height:52" coordorigin="10534,1298" coordsize="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77" o:spid="_x0000_s1052" style="position:absolute;left:10534;top:1298;width:117;height:52;visibility:visible;mso-wrap-style:square;v-text-anchor:top" coordsize="1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" path="m57,l42,1,19,7,4,18,,34r13,9l36,49r31,2l93,46,110,36r7,-13l106,11,85,3,57,xe" stroked="f">
                      <v:path arrowok="t" o:connecttype="custom" o:connectlocs="57,1298;42,1299;19,1305;4,1316;0,1332;13,1341;36,1347;67,1349;93,1344;110,1334;117,1321;106,1309;85,1301;57,1298" o:connectangles="0,0,0,0,0,0,0,0,0,0,0,0,0,0"/>
                    </v:shape>
                  </v:group>
                  <v:group id="Group 78" o:spid="_x0000_s1053" style="position:absolute;left:10536;top:1297;width:116;height:53" coordorigin="10536,1297" coordsize="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79" o:spid="_x0000_s1054" style="position:absolute;left:10536;top:1297;width:116;height:53;visibility:visible;mso-wrap-style:square;v-text-anchor:top" coordsize="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" path="m43,1r5,l53,r3,l85,3r21,8l116,23r-6,14l93,47,67,52,37,50,14,45,,36e" filled="f" strokecolor="#231f20">
                      <v:path arrowok="t" o:connecttype="custom" o:connectlocs="43,1298;48,1298;53,1297;56,1297;85,1300;106,1308;116,1320;110,1334;93,1344;67,1349;37,1347;14,1342;0,1333" o:connectangles="0,0,0,0,0,0,0,0,0,0,0,0,0"/>
                    </v:shape>
                  </v:group>
                  <v:group id="Group 80" o:spid="_x0000_s1055" style="position:absolute;left:10578;top:1294;width:2;height:57" coordorigin="10578,1294"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81" o:spid="_x0000_s1056" style="position:absolute;left:10578;top:1294;width:2;height:5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" path="m,l,57e" filled="f" strokecolor="#231f20">
                      <v:path arrowok="t" o:connecttype="custom" o:connectlocs="0,1294;0,1351" o:connectangles="0,0"/>
                    </v:shape>
                  </v:group>
                  <v:group id="Group 82" o:spid="_x0000_s1057" style="position:absolute;left:9512;top:751;width:82;height:32" coordorigin="9512,751" coordsize="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3" o:spid="_x0000_s1058" style="position:absolute;left:9512;top:751;width:82;height:32;visibility:visible;mso-wrap-style:square;v-text-anchor:top" coordsize="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" path="m24,32l10,30,,24,,17,10,6,34,,65,3,82,9e" filled="f" strokecolor="#231f20">
                      <v:path arrowok="t" o:connecttype="custom" o:connectlocs="24,783;10,781;0,775;0,768;10,757;34,751;65,754;82,760" o:connectangles="0,0,0,0,0,0,0,0"/>
                    </v:shape>
                  </v:group>
                  <v:group id="Group 84" o:spid="_x0000_s1059" style="position:absolute;left:9535;top:788;width:2;height:64" coordorigin="9535,788"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5" o:spid="_x0000_s1060" style="position:absolute;left:9535;top:788;width:2;height:6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" path="m,l,64e" filled="f" strokecolor="#231f20">
                      <v:path arrowok="t" o:connecttype="custom" o:connectlocs="0,788;0,852" o:connectangles="0,0"/>
                    </v:shape>
                  </v:group>
                  <v:group id="Group 86" o:spid="_x0000_s1061" style="position:absolute;left:9519;top:756;width:81;height:32" coordorigin="9519,756"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7" o:spid="_x0000_s1062" style="position:absolute;left:9519;top:756;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" path="m43,l15,3,,13,8,25r23,6l62,30,81,24,77,9,60,1,43,xe" stroked="f">
                      <v:path arrowok="t" o:connecttype="custom" o:connectlocs="43,756;15,759;0,769;8,781;31,787;62,786;81,780;77,765;60,757;43,756" o:connectangles="0,0,0,0,0,0,0,0,0,0"/>
                    </v:shape>
                  </v:group>
                  <v:group id="Group 88" o:spid="_x0000_s1063" style="position:absolute;left:9601;top:769;width:2;height:63" coordorigin="9601,769"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9" o:spid="_x0000_s1064" style="position:absolute;left:9601;top:769;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" path="m,l,62e" filled="f" strokecolor="#231f20">
                      <v:path arrowok="t" o:connecttype="custom" o:connectlocs="0,769;0,831" o:connectangles="0,0"/>
                    </v:shape>
                  </v:group>
                  <v:group id="Group 90" o:spid="_x0000_s1065" style="position:absolute;left:9532;top:828;width:71;height:21" coordorigin="9532,828"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91" o:spid="_x0000_s1066" style="position:absolute;left:9532;top:828;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" path="m70,l28,3,,16r8,3l18,20r18,l60,14,70,3,70,xe" stroked="f">
                      <v:path arrowok="t" o:connecttype="custom" o:connectlocs="70,828;28,831;0,844;8,847;18,848;36,848;60,842;70,831;70,828" o:connectangles="0,0,0,0,0,0,0,0,0"/>
                    </v:shape>
                  </v:group>
                  <v:group id="Group 92" o:spid="_x0000_s1067" style="position:absolute;left:9532;top:828;width:71;height:21" coordorigin="9532,828"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3" o:spid="_x0000_s1068" style="position:absolute;left:9532;top:828;width:71;height:21;visibility:visible;mso-wrap-style:square;v-text-anchor:top" coordsize="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" path="m70,r,1l70,2r,1l60,14,36,20r-18,l8,19,,16e" filled="f" strokecolor="#231f20">
                      <v:path arrowok="t" o:connecttype="custom" o:connectlocs="70,828;70,829;70,830;70,831;60,842;36,848;18,848;8,847;0,844" o:connectangles="0,0,0,0,0,0,0,0,0"/>
                    </v:shape>
                  </v:group>
                  <v:group id="Group 94" o:spid="_x0000_s1069" style="position:absolute;left:9991;top:750;width:83;height:32" coordorigin="9991,750"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95" o:spid="_x0000_s1070" style="position:absolute;left:9991;top:750;width:83;height:3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" path="m58,32l73,30,83,24r,-8l73,6,49,,19,2,,9e" filled="f" strokecolor="#231f20">
                      <v:path arrowok="t" o:connecttype="custom" o:connectlocs="58,782;73,780;83,774;83,766;73,756;49,750;19,752;0,759" o:connectangles="0,0,0,0,0,0,0,0"/>
                    </v:shape>
                  </v:group>
                  <v:group id="Group 96" o:spid="_x0000_s1071" style="position:absolute;left:10051;top:788;width:2;height:63" coordorigin="10051,788"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97" o:spid="_x0000_s1072" style="position:absolute;left:10051;top:788;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" path="m,l,62e" filled="f" strokecolor="#231f20">
                      <v:path arrowok="t" o:connecttype="custom" o:connectlocs="0,788;0,850" o:connectangles="0,0"/>
                    </v:shape>
                  </v:group>
                  <v:group id="Group 98" o:spid="_x0000_s1073" style="position:absolute;left:9986;top:756;width:81;height:32" coordorigin="9986,756"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99" o:spid="_x0000_s1074" style="position:absolute;left:9986;top:756;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" path="m38,l20,1,3,9,,24r18,6l49,31,72,25,80,13,65,3,38,xe" stroked="f">
                      <v:path arrowok="t" o:connecttype="custom" o:connectlocs="38,756;20,757;3,765;0,780;18,786;49,787;72,781;80,769;65,759;38,756" o:connectangles="0,0,0,0,0,0,0,0,0,0"/>
                    </v:shape>
                  </v:group>
                  <v:group id="Group 100" o:spid="_x0000_s1075" style="position:absolute;left:9985;top:769;width:2;height:62" coordorigin="9985,76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101" o:spid="_x0000_s1076" style="position:absolute;left:9985;top:769;width:2;height:6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" path="m,l,61e" filled="f" strokecolor="#231f20">
                      <v:path arrowok="t" o:connecttype="custom" o:connectlocs="0,769;0,830" o:connectangles="0,0"/>
                    </v:shape>
                  </v:group>
                  <v:group id="Group 102" o:spid="_x0000_s1077" style="position:absolute;left:9982;top:826;width:72;height:21" coordorigin="9982,826" coordsize="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103" o:spid="_x0000_s1078" style="position:absolute;left:9982;top:826;width:72;height:21;visibility:visible;mso-wrap-style:square;v-text-anchor:top" coordsize="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" path="m1,r,2l,3,,4,9,15r24,5l54,21,64,20r8,-3l44,4,1,xe" stroked="f">
                      <v:path arrowok="t" o:connecttype="custom" o:connectlocs="1,826;1,828;0,829;0,830;9,841;33,846;54,847;64,846;72,843;44,830;1,826" o:connectangles="0,0,0,0,0,0,0,0,0,0,0"/>
                    </v:shape>
                  </v:group>
                  <v:group id="Group 104" o:spid="_x0000_s1079" style="position:absolute;left:9982;top:826;width:72;height:21" coordorigin="9982,826" coordsize="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05" o:spid="_x0000_s1080" style="position:absolute;left:9982;top:826;width:72;height:21;visibility:visible;mso-wrap-style:square;v-text-anchor:top" coordsize="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" path="m1,r,2l,3,,4,9,15r24,5l54,21,64,20r8,-3e" filled="f" strokecolor="#231f20">
                      <v:path arrowok="t" o:connecttype="custom" o:connectlocs="1,826;1,828;0,829;0,830;9,841;33,846;54,847;64,846;72,843" o:connectangles="0,0,0,0,0,0,0,0,0"/>
                    </v:shape>
                  </v:group>
                  <v:group id="Group 106" o:spid="_x0000_s1081" style="position:absolute;left:9263;top:967;width:71;height:34" coordorigin="9263,967"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07" o:spid="_x0000_s1082" style="position:absolute;left:9263;top:967;width:71;height:34;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" path="m47,33r-2,l44,33r-1,l16,30,,20,7,7,28,,55,,71,2e" filled="f" strokecolor="#231f20">
                      <v:path arrowok="t" o:connecttype="custom" o:connectlocs="47,1000;45,1000;44,1000;43,1000;16,997;0,987;7,974;28,967;55,967;71,969" o:connectangles="0,0,0,0,0,0,0,0,0,0"/>
                    </v:shape>
                  </v:group>
                  <v:group id="Group 108" o:spid="_x0000_s1083" style="position:absolute;left:9311;top:1005;width:2;height:64" coordorigin="9311,1005"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09" o:spid="_x0000_s1084" style="position:absolute;left:9311;top:1005;width:2;height:6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" path="m,l,64e" filled="f" strokecolor="#231f20">
                      <v:path arrowok="t" o:connecttype="custom" o:connectlocs="0,1005;0,1069" o:connectangles="0,0"/>
                    </v:shape>
                  </v:group>
                  <v:group id="Group 110" o:spid="_x0000_s1085" style="position:absolute;left:9270;top:967;width:81;height:33" coordorigin="9270,967" coordsize="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11" o:spid="_x0000_s1086" style="position:absolute;left:9270;top:967;width:81;height:33;visibility:visible;mso-wrap-style:square;v-text-anchor:top" coordsize="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" path="m42,l15,4,,13,8,26r22,7l61,31,80,25,78,10,62,2,42,xe" stroked="f">
                      <v:path arrowok="t" o:connecttype="custom" o:connectlocs="42,967;15,971;0,980;8,993;30,1000;61,998;80,992;78,977;62,969;42,967" o:connectangles="0,0,0,0,0,0,0,0,0,0"/>
                    </v:shape>
                  </v:group>
                  <v:group id="Group 112" o:spid="_x0000_s1087" style="position:absolute;left:9341;top:974;width:2;height:64" coordorigin="9341,974"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13" o:spid="_x0000_s1088" style="position:absolute;left:9341;top:974;width:2;height:6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" path="m,l,64e" filled="f" strokecolor="#231f20">
                      <v:path arrowok="t" o:connecttype="custom" o:connectlocs="0,974;0,1038" o:connectangles="0,0"/>
                    </v:shape>
                  </v:group>
                  <v:group id="Group 114" o:spid="_x0000_s1089" style="position:absolute;left:9314;top:1042;width:47;height:30" coordorigin="9314,1042" coordsize="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15" o:spid="_x0000_s1090" style="position:absolute;left:9314;top:1042;width:47;height:30;visibility:visible;mso-wrap-style:square;v-text-anchor:top" coordsize="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" path="m34,l3,12,,30r2,l15,30,38,23,47,12r,-4l42,4,34,xe" stroked="f">
                      <v:path arrowok="t" o:connecttype="custom" o:connectlocs="34,1042;3,1054;0,1072;2,1072;15,1072;38,1065;47,1054;47,1050;42,1046;34,1042" o:connectangles="0,0,0,0,0,0,0,0,0,0"/>
                    </v:shape>
                  </v:group>
                  <v:group id="Group 116" o:spid="_x0000_s1091" style="position:absolute;left:9314;top:1042;width:47;height:30" coordorigin="9314,1042" coordsize="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17" o:spid="_x0000_s1092" style="position:absolute;left:9314;top:1042;width:47;height:30;visibility:visible;mso-wrap-style:square;v-text-anchor:top" coordsize="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" path="m34,r8,4l47,8r,4l38,23,15,30,2,30,,30e" filled="f" strokecolor="#231f20">
                      <v:path arrowok="t" o:connecttype="custom" o:connectlocs="34,1042;42,1046;47,1050;47,1054;38,1065;15,1072;2,1072;0,1072" o:connectangles="0,0,0,0,0,0,0,0"/>
                    </v:shape>
                  </v:group>
                  <v:group id="Group 118" o:spid="_x0000_s1093" style="position:absolute;left:10256;top:962;width:71;height:35" coordorigin="10256,962"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19" o:spid="_x0000_s1094" style="position:absolute;left:10256;top:962;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" path="m24,35r2,l27,35,54,31,70,21,63,8,42,,16,,,3e" filled="f" strokecolor="#231f20">
                      <v:path arrowok="t" o:connecttype="custom" o:connectlocs="24,997;26,997;27,997;54,993;70,983;63,970;42,962;16,962;0,965" o:connectangles="0,0,0,0,0,0,0,0,0"/>
                    </v:shape>
                  </v:group>
                  <v:group id="Group 120" o:spid="_x0000_s1095" style="position:absolute;left:10278;top:1002;width:2;height:63" coordorigin="10278,100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21" o:spid="_x0000_s1096" style="position:absolute;left:10278;top:100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" path="m,l,62e" filled="f" strokecolor="#231f20">
                      <v:path arrowok="t" o:connecttype="custom" o:connectlocs="0,1002;0,1064" o:connectangles="0,0"/>
                    </v:shape>
                  </v:group>
                  <v:group id="Group 122" o:spid="_x0000_s1097" style="position:absolute;left:10232;top:963;width:88;height:33" coordorigin="10232,963" coordsize="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23" o:spid="_x0000_s1098" style="position:absolute;left:10232;top:963;width:88;height:33;visibility:visible;mso-wrap-style:square;v-text-anchor:top" coordsize="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" path="m45,l34,1,10,7,,18r8,7l27,31r32,2l80,26,88,13,72,4,45,xe" stroked="f">
                      <v:path arrowok="t" o:connecttype="custom" o:connectlocs="45,963;34,964;10,970;0,981;8,988;27,994;59,996;80,989;88,976;72,967;45,963" o:connectangles="0,0,0,0,0,0,0,0,0,0,0"/>
                    </v:shape>
                  </v:group>
                  <v:group id="Group 124" o:spid="_x0000_s1099" style="position:absolute;left:10247;top:972;width:2;height:62" coordorigin="10247,972"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25" o:spid="_x0000_s1100" style="position:absolute;left:10247;top:972;width:2;height:6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" path="m,l,61e" filled="f" strokecolor="#231f20">
                      <v:path arrowok="t" o:connecttype="custom" o:connectlocs="0,972;0,1033" o:connectangles="0,0"/>
                    </v:shape>
                  </v:group>
                  <v:group id="Group 126" o:spid="_x0000_s1101" style="position:absolute;left:10228;top:1039;width:46;height:30" coordorigin="10228,1039"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27" o:spid="_x0000_s1102" style="position:absolute;left:10228;top:1039;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" path="m13,l4,2,,7r,5l9,23r24,6l44,30r1,l43,12,13,xe" stroked="f">
                      <v:path arrowok="t" o:connecttype="custom" o:connectlocs="13,1039;4,1041;0,1046;0,1051;9,1062;33,1068;44,1069;45,1069;43,1051;13,1039" o:connectangles="0,0,0,0,0,0,0,0,0,0"/>
                    </v:shape>
                  </v:group>
                  <v:group id="Group 128" o:spid="_x0000_s1103" style="position:absolute;left:10228;top:1039;width:46;height:30" coordorigin="10228,1039"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29" o:spid="_x0000_s1104" style="position:absolute;left:10228;top:1039;width:46;height:3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" path="m13,l4,2,,7r,5l9,23r24,6l44,30r1,e" filled="f" strokecolor="#231f20">
                      <v:path arrowok="t" o:connecttype="custom" o:connectlocs="13,1039;4,1041;0,1046;0,1051;9,1062;33,1068;44,1069;45,1069" o:connectangles="0,0,0,0,0,0,0,0"/>
                    </v:shape>
                  </v:group>
                </v:group>
                <v:group id="Csoportba foglalás 1142" o:spid="_x0000_s1105" style="position:absolute;left:2782;width:7138;height:2552" coordorigin="9230,-117" coordsize="112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Group 131" o:spid="_x0000_s1106" style="position:absolute;left:9500;top:1;width:554;height:222" coordorigin="9500,1" coordsize="55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32" o:spid="_x0000_s1107" style="position:absolute;left:9500;top:1;width:554;height:222;visibility:visible;mso-wrap-style:square;v-text-anchor:top" coordsize="55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" path="m276,l,222r554,l276,xe" filled="f" strokecolor="#231f20">
                      <v:path arrowok="t" o:connecttype="custom" o:connectlocs="276,1;0,223;554,223;276,1" o:connectangles="0,0,0,0"/>
                    </v:shape>
                  </v:group>
                  <v:group id="Group 133" o:spid="_x0000_s1108" style="position:absolute;left:9508;top:166;width:556;height:111" coordorigin="9508,166" coordsize="5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34" o:spid="_x0000_s1109" style="position:absolute;left:9508;top:166;width:556;height:111;visibility:visible;mso-wrap-style:square;v-text-anchor:top" coordsize="5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" path="m268,l,65r14,6l29,77r71,18l163,105r70,5l283,111r24,-1l376,105,439,95,512,76,555,57,268,xe" stroked="f">
                      <v:path arrowok="t" o:connecttype="custom" o:connectlocs="268,166;0,231;14,237;29,243;100,261;163,271;233,276;283,277;307,276;376,271;439,261;512,242;555,223;268,166" o:connectangles="0,0,0,0,0,0,0,0,0,0,0,0,0,0"/>
                    </v:shape>
                  </v:group>
                  <v:group id="Group 135" o:spid="_x0000_s1110" style="position:absolute;left:9508;top:223;width:556;height:54" coordorigin="9508,223" coordsize="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36" o:spid="_x0000_s1111" style="position:absolute;left:9508;top:223;width:556;height:54;visibility:visible;mso-wrap-style:square;v-text-anchor:top" coordsize="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" path="m555,l496,24,419,42r-66,8l283,54r-26,l185,50,120,42,45,25,14,14,,8e" filled="f" strokecolor="#231f20">
                      <v:path arrowok="t" o:connecttype="custom" o:connectlocs="555,223;496,247;419,265;353,273;283,277;257,277;185,273;120,265;45,248;14,237;0,231" o:connectangles="0,0,0,0,0,0,0,0,0,0,0"/>
                    </v:shape>
                  </v:group>
                  <v:group id="Group 137" o:spid="_x0000_s1112" style="position:absolute;left:9776;top:-110;width:2;height:111" coordorigin="9776,-110"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38" o:spid="_x0000_s1113" style="position:absolute;left:9776;top:-110;width:2;height:1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" path="m,l,111e" filled="f" strokecolor="#231f20">
                      <v:path arrowok="t" o:connecttype="custom" o:connectlocs="0,-110;0,1" o:connectangles="0,0"/>
                    </v:shape>
                  </v:group>
                  <v:group id="Group 139" o:spid="_x0000_s1114" style="position:absolute;left:9238;top:-110;width:1109;height:2" coordorigin="9238,-110"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40" o:spid="_x0000_s1115" style="position:absolute;left:9238;top:-110;width:1109;height:2;visibility:visible;mso-wrap-style:square;v-text-anchor:top"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" path="m,l1108,e" filled="f" strokecolor="#231f20">
                      <v:path arrowok="t" o:connecttype="custom" o:connectlocs="0,0;1108,0" o:connectangles="0,0"/>
                    </v:shape>
                  </v:group>
                </v:group>
                <w10:wrap type="square" anchorx="margin"/>
              </v:group>
            </w:pict>
          </mc:Fallback>
        </mc:AlternateContent>
      </w:r>
      <w:r w:rsidRPr="00FB2A03">
        <w:rPr>
          <w:rFonts w:cs="Times New Roman"/>
        </w:rPr>
        <w:t>2014. október 14. – 17.c) feladat (11 pont)</w:t>
      </w:r>
    </w:p>
    <w:p w14:paraId="58A916AC" w14:textId="77777777" w:rsidR="007A37CF" w:rsidRPr="00FB2A03" w:rsidRDefault="007A37CF" w:rsidP="004F041C">
      <w:pPr>
        <w:pStyle w:val="Lers"/>
        <w:rPr>
          <w:rFonts w:cs="Times New Roman"/>
        </w:rPr>
      </w:pPr>
      <w:r w:rsidRPr="00FB2A03">
        <w:rPr>
          <w:rFonts w:cs="Times New Roman"/>
        </w:rPr>
        <w:t>Egy biliárdasztal játékterülete téglalap alakú, mérete 194 cm × 97 cm. A játékterület középpontja felett 85 cm-rel egy olyan (pontszerűnek tekinthető) lámpa van, amely fénykúpjának a nyílásszöge 100°.</w:t>
      </w:r>
    </w:p>
    <w:p w14:paraId="69D79EEC" w14:textId="77777777" w:rsidR="007A37CF" w:rsidRPr="00FB2A03" w:rsidRDefault="007A37CF" w:rsidP="004F041C">
      <w:pPr>
        <w:pStyle w:val="Lers"/>
        <w:rPr>
          <w:rFonts w:cs="Times New Roman"/>
        </w:rPr>
      </w:pPr>
      <w:r w:rsidRPr="00FB2A03">
        <w:rPr>
          <w:rFonts w:cs="Times New Roman"/>
          <w:b/>
        </w:rPr>
        <w:t xml:space="preserve">c) </w:t>
      </w:r>
      <w:r w:rsidRPr="00FB2A03">
        <w:rPr>
          <w:rFonts w:cs="Times New Roman"/>
        </w:rPr>
        <w:t>Számítással állapítsa meg, hogy a lámpa megvilágítja-e a játék- terület minden pontját!</w:t>
      </w:r>
    </w:p>
    <w:p w14:paraId="0FF8A6CB" w14:textId="77777777" w:rsidR="00E77970" w:rsidRPr="00FB2A03" w:rsidRDefault="00E77970" w:rsidP="004F041C">
      <w:pPr>
        <w:pStyle w:val="Feladatszm"/>
        <w:rPr>
          <w:rFonts w:cs="Times New Roman"/>
        </w:rPr>
      </w:pPr>
      <w:r w:rsidRPr="00FB2A03">
        <w:rPr>
          <w:rFonts w:cs="Times New Roman"/>
        </w:rPr>
        <w:t>2011. okt</w:t>
      </w:r>
      <w:r w:rsidRPr="00FB2A03">
        <w:rPr>
          <w:rStyle w:val="FeladatszmChar"/>
          <w:rFonts w:cs="Times New Roman"/>
          <w:b/>
        </w:rPr>
        <w:t>ó</w:t>
      </w:r>
      <w:r w:rsidRPr="00FB2A03">
        <w:rPr>
          <w:rFonts w:cs="Times New Roman"/>
        </w:rPr>
        <w:t>ber</w:t>
      </w:r>
      <w:r w:rsidR="00A638F9" w:rsidRPr="00FB2A03">
        <w:rPr>
          <w:rFonts w:cs="Times New Roman"/>
        </w:rPr>
        <w:t xml:space="preserve"> – </w:t>
      </w:r>
      <w:r w:rsidRPr="00FB2A03">
        <w:rPr>
          <w:rFonts w:cs="Times New Roman"/>
        </w:rPr>
        <w:t>18.a) feladat (11 pont)</w:t>
      </w:r>
    </w:p>
    <w:p w14:paraId="5123722B" w14:textId="77777777" w:rsidR="00AF5110" w:rsidRPr="00FB2A03" w:rsidRDefault="00E77970" w:rsidP="004F041C">
      <w:pPr>
        <w:pStyle w:val="Lers"/>
        <w:rPr>
          <w:rFonts w:cs="Times New Roman"/>
          <w:szCs w:val="24"/>
        </w:rPr>
      </w:pPr>
      <w:r w:rsidRPr="00FB2A03">
        <w:rPr>
          <w:rFonts w:cs="Times New Roman"/>
        </w:rPr>
        <w:t xml:space="preserve">Egy csonkakúp alakú tejfölös doboz méretei a következők: az alaplap átmérője </w:t>
      </w:r>
      <m:oMath>
        <m:r>
          <w:rPr>
            <w:rFonts w:ascii="Cambria Math" w:hAnsi="Cambria Math" w:cs="Times New Roman"/>
          </w:rPr>
          <m:t>6 cm</m:t>
        </m:r>
      </m:oMath>
      <w:r w:rsidRPr="00FB2A03">
        <w:rPr>
          <w:rFonts w:cs="Times New Roman"/>
        </w:rPr>
        <w:t xml:space="preserve">, </w:t>
      </w:r>
      <w:r w:rsidRPr="00FB2A03">
        <w:rPr>
          <w:rFonts w:cs="Times New Roman"/>
          <w:szCs w:val="24"/>
        </w:rPr>
        <w:t xml:space="preserve">a fedőlap átmérője </w:t>
      </w:r>
      <m:oMath>
        <m:r>
          <w:rPr>
            <w:rFonts w:ascii="Cambria Math" w:hAnsi="Cambria Math" w:cs="Times New Roman"/>
            <w:szCs w:val="24"/>
          </w:rPr>
          <m:t>11 cm</m:t>
        </m:r>
      </m:oMath>
      <w:r w:rsidRPr="00FB2A03">
        <w:rPr>
          <w:rFonts w:cs="Times New Roman"/>
          <w:szCs w:val="24"/>
        </w:rPr>
        <w:t xml:space="preserve"> és az alkotója </w:t>
      </w:r>
      <m:oMath>
        <m:r>
          <w:rPr>
            <w:rFonts w:ascii="Cambria Math" w:hAnsi="Cambria Math" w:cs="Times New Roman"/>
            <w:szCs w:val="24"/>
          </w:rPr>
          <m:t>8,5 cm</m:t>
        </m:r>
      </m:oMath>
      <w:r w:rsidR="00AF5110" w:rsidRPr="00FB2A03">
        <w:rPr>
          <w:rFonts w:cs="Times New Roman"/>
          <w:szCs w:val="24"/>
        </w:rPr>
        <w:t>.</w:t>
      </w:r>
    </w:p>
    <w:p w14:paraId="57DFACD8" w14:textId="77777777" w:rsidR="00E77970" w:rsidRPr="00FB2A03" w:rsidRDefault="00E77970" w:rsidP="004F041C">
      <w:pPr>
        <w:pStyle w:val="Lers"/>
        <w:rPr>
          <w:rFonts w:cs="Times New Roman"/>
          <w:szCs w:val="24"/>
        </w:rPr>
      </w:pPr>
      <w:r w:rsidRPr="00FB2A03">
        <w:rPr>
          <w:rFonts w:cs="Times New Roman"/>
          <w:szCs w:val="24"/>
        </w:rPr>
        <w:t xml:space="preserve">Hány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Pr="00FB2A03">
        <w:rPr>
          <w:rFonts w:cs="Times New Roman"/>
          <w:sz w:val="16"/>
          <w:szCs w:val="16"/>
        </w:rPr>
        <w:t xml:space="preserve"> </w:t>
      </w:r>
      <w:r w:rsidRPr="00FB2A03">
        <w:rPr>
          <w:rFonts w:cs="Times New Roman"/>
          <w:szCs w:val="24"/>
        </w:rPr>
        <w:t>tejföl kerül a dobozba, ha a gyárban a kisebbik körlapján álló dobozt magasságának 86%-áig töltik meg?</w:t>
      </w:r>
      <w:r w:rsidRPr="00FB2A03">
        <w:rPr>
          <w:rFonts w:cs="Times New Roman"/>
        </w:rPr>
        <w:t xml:space="preserve"> </w:t>
      </w:r>
      <w:r w:rsidRPr="00FB2A03">
        <w:rPr>
          <w:rFonts w:cs="Times New Roman"/>
          <w:szCs w:val="24"/>
        </w:rPr>
        <w:t xml:space="preserve">Válaszát tíz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Pr="00FB2A03">
        <w:rPr>
          <w:rFonts w:cs="Times New Roman"/>
          <w:szCs w:val="24"/>
        </w:rPr>
        <w:t>-re kerekítve adja meg!</w:t>
      </w:r>
    </w:p>
    <w:p w14:paraId="3AF6B06A" w14:textId="77777777" w:rsidR="000D3712" w:rsidRPr="00FB2A03" w:rsidRDefault="000D3712" w:rsidP="004F041C">
      <w:pPr>
        <w:pStyle w:val="Feladatszm"/>
        <w:rPr>
          <w:rFonts w:cs="Times New Roman"/>
        </w:rPr>
      </w:pPr>
      <w:r w:rsidRPr="00FB2A03">
        <w:rPr>
          <w:rFonts w:cs="Times New Roman"/>
        </w:rPr>
        <w:t>2015. május 5. id. – 14.c) feladat (7 pont)</w:t>
      </w:r>
    </w:p>
    <w:p w14:paraId="24DA9319" w14:textId="77777777" w:rsidR="000D3712" w:rsidRPr="00FB2A03" w:rsidRDefault="000D3712" w:rsidP="004F041C">
      <w:pPr>
        <w:pStyle w:val="Lers"/>
        <w:rPr>
          <w:rFonts w:cs="Times New Roman"/>
        </w:rPr>
      </w:pPr>
      <w:r w:rsidRPr="00FB2A03">
        <w:rPr>
          <w:rFonts w:cs="Times New Roman"/>
          <w:noProof/>
          <w:szCs w:val="24"/>
          <w:lang w:eastAsia="hu-HU"/>
        </w:rPr>
        <w:drawing>
          <wp:anchor distT="0" distB="0" distL="114300" distR="114300" simplePos="0" relativeHeight="251743744" behindDoc="0" locked="0" layoutInCell="1" allowOverlap="1" wp14:anchorId="1E63B5A5" wp14:editId="723C3562">
            <wp:simplePos x="0" y="0"/>
            <wp:positionH relativeFrom="margin">
              <wp:align>right</wp:align>
            </wp:positionH>
            <wp:positionV relativeFrom="paragraph">
              <wp:posOffset>250217</wp:posOffset>
            </wp:positionV>
            <wp:extent cx="1852295" cy="2454910"/>
            <wp:effectExtent l="0" t="0" r="0" b="2540"/>
            <wp:wrapSquare wrapText="bothSides"/>
            <wp:docPr id="1179" name="Kép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5229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Egy téglalap alakú papírlap oldalai 12 és 18 cm hosszúak. </w:t>
      </w:r>
      <w:r w:rsidRPr="00FB2A03">
        <w:rPr>
          <w:rFonts w:cs="Times New Roman"/>
          <w:szCs w:val="24"/>
        </w:rPr>
        <w:t xml:space="preserve">A szomszédos oldalak harmadolópontjait összekötve a lap négy sarkát egy-egy egyenes szakasszal levágjuk. Így az </w:t>
      </w:r>
      <w:r w:rsidRPr="00FB2A03">
        <w:rPr>
          <w:rFonts w:cs="Times New Roman"/>
          <w:i/>
          <w:iCs/>
          <w:szCs w:val="24"/>
        </w:rPr>
        <w:t xml:space="preserve">ABCDEFGH </w:t>
      </w:r>
      <w:r w:rsidRPr="00FB2A03">
        <w:rPr>
          <w:rFonts w:cs="Times New Roman"/>
          <w:szCs w:val="24"/>
        </w:rPr>
        <w:t xml:space="preserve">nyolcszöglapot kapjuk. </w:t>
      </w:r>
    </w:p>
    <w:p w14:paraId="7049EF96" w14:textId="77777777" w:rsidR="000D3712" w:rsidRPr="00FB2A03" w:rsidRDefault="000D3712" w:rsidP="004F041C">
      <w:pPr>
        <w:pStyle w:val="Lers"/>
        <w:rPr>
          <w:rFonts w:cs="Times New Roman"/>
        </w:rPr>
      </w:pPr>
      <w:r w:rsidRPr="00FB2A03">
        <w:rPr>
          <w:rFonts w:cs="Times New Roman"/>
        </w:rPr>
        <w:t xml:space="preserve">A nyolcszöget megforgatjuk az ábrán berajzolt (az eredeti téglalap hosszabb oldalával </w:t>
      </w:r>
      <w:r w:rsidRPr="00FB2A03">
        <w:rPr>
          <w:rFonts w:cs="Times New Roman"/>
          <w:szCs w:val="24"/>
        </w:rPr>
        <w:t>párhuzamos) szimmetriatengelye körül.</w:t>
      </w:r>
    </w:p>
    <w:p w14:paraId="5F792E99" w14:textId="77777777" w:rsidR="00E77970" w:rsidRDefault="000D3712" w:rsidP="009E081E">
      <w:pPr>
        <w:pStyle w:val="Lers"/>
        <w:numPr>
          <w:ilvl w:val="0"/>
          <w:numId w:val="26"/>
        </w:numPr>
        <w:rPr>
          <w:rFonts w:cs="Times New Roman"/>
        </w:rPr>
      </w:pPr>
      <w:r w:rsidRPr="00FB2A03">
        <w:rPr>
          <w:rFonts w:cs="Times New Roman"/>
        </w:rPr>
        <w:t>Számítsa ki az így keletkező forgástest térfogatát!</w:t>
      </w:r>
      <w:r w:rsidR="00E77970" w:rsidRPr="00FB2A03">
        <w:rPr>
          <w:rFonts w:cs="Times New Roman"/>
        </w:rPr>
        <w:br w:type="page"/>
      </w:r>
    </w:p>
    <w:p w14:paraId="46FD8D02" w14:textId="77777777" w:rsidR="009E081E" w:rsidRPr="009E081E" w:rsidRDefault="007C765F" w:rsidP="009E081E">
      <w:pPr>
        <w:pStyle w:val="Feladatszm"/>
        <w:rPr>
          <w:rFonts w:cs="Times New Roman"/>
        </w:rPr>
      </w:pPr>
      <w:r w:rsidRPr="009E081E">
        <w:rPr>
          <w:noProof/>
          <w:lang w:eastAsia="hu-HU"/>
        </w:rPr>
        <w:lastRenderedPageBreak/>
        <w:drawing>
          <wp:anchor distT="0" distB="0" distL="0" distR="0" simplePos="0" relativeHeight="251759104" behindDoc="0" locked="0" layoutInCell="1" allowOverlap="1" wp14:anchorId="0AD8E485" wp14:editId="3DC375CB">
            <wp:simplePos x="0" y="0"/>
            <wp:positionH relativeFrom="page">
              <wp:posOffset>5664200</wp:posOffset>
            </wp:positionH>
            <wp:positionV relativeFrom="paragraph">
              <wp:posOffset>81915</wp:posOffset>
            </wp:positionV>
            <wp:extent cx="1289050" cy="1484770"/>
            <wp:effectExtent l="0" t="0" r="6350" b="1270"/>
            <wp:wrapNone/>
            <wp:docPr id="4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55" cstate="print"/>
                    <a:stretch>
                      <a:fillRect/>
                    </a:stretch>
                  </pic:blipFill>
                  <pic:spPr>
                    <a:xfrm>
                      <a:off x="0" y="0"/>
                      <a:ext cx="1289050" cy="1484770"/>
                    </a:xfrm>
                    <a:prstGeom prst="rect">
                      <a:avLst/>
                    </a:prstGeom>
                  </pic:spPr>
                </pic:pic>
              </a:graphicData>
            </a:graphic>
            <wp14:sizeRelH relativeFrom="margin">
              <wp14:pctWidth>0</wp14:pctWidth>
            </wp14:sizeRelH>
            <wp14:sizeRelV relativeFrom="margin">
              <wp14:pctHeight>0</wp14:pctHeight>
            </wp14:sizeRelV>
          </wp:anchor>
        </w:drawing>
      </w:r>
      <w:r w:rsidR="009E081E">
        <w:rPr>
          <w:rFonts w:cs="Times New Roman"/>
        </w:rPr>
        <w:t>2016.</w:t>
      </w:r>
      <w:r w:rsidR="009E081E" w:rsidRPr="00FB2A03">
        <w:rPr>
          <w:rFonts w:cs="Times New Roman"/>
        </w:rPr>
        <w:t xml:space="preserve"> május </w:t>
      </w:r>
      <w:r w:rsidR="009E081E">
        <w:rPr>
          <w:rFonts w:cs="Times New Roman"/>
        </w:rPr>
        <w:t>minta</w:t>
      </w:r>
      <w:r w:rsidR="009E081E" w:rsidRPr="00FB2A03">
        <w:rPr>
          <w:rFonts w:cs="Times New Roman"/>
        </w:rPr>
        <w:t xml:space="preserve">. – </w:t>
      </w:r>
      <w:r w:rsidR="009E081E">
        <w:rPr>
          <w:rFonts w:cs="Times New Roman"/>
        </w:rPr>
        <w:t>16</w:t>
      </w:r>
      <w:r w:rsidR="009E081E" w:rsidRPr="00FB2A03">
        <w:rPr>
          <w:rFonts w:cs="Times New Roman"/>
        </w:rPr>
        <w:t>.</w:t>
      </w:r>
      <w:r w:rsidR="009E081E">
        <w:rPr>
          <w:rFonts w:cs="Times New Roman"/>
        </w:rPr>
        <w:t>a)</w:t>
      </w:r>
      <w:r w:rsidR="009E081E" w:rsidRPr="00FB2A03">
        <w:rPr>
          <w:rFonts w:cs="Times New Roman"/>
        </w:rPr>
        <w:t xml:space="preserve"> feladat (</w:t>
      </w:r>
      <w:r w:rsidR="009E081E">
        <w:rPr>
          <w:rFonts w:cs="Times New Roman"/>
        </w:rPr>
        <w:t>9</w:t>
      </w:r>
      <w:r w:rsidR="009E081E" w:rsidRPr="00FB2A03">
        <w:rPr>
          <w:rFonts w:cs="Times New Roman"/>
        </w:rPr>
        <w:t xml:space="preserve"> pont)</w:t>
      </w:r>
    </w:p>
    <w:p w14:paraId="08174F03" w14:textId="77777777" w:rsidR="009E081E" w:rsidRPr="007C765F" w:rsidRDefault="009E081E" w:rsidP="007C765F">
      <w:pPr>
        <w:autoSpaceDE w:val="0"/>
        <w:autoSpaceDN w:val="0"/>
        <w:spacing w:line="273" w:lineRule="auto"/>
        <w:ind w:left="567" w:right="2260"/>
        <w:jc w:val="both"/>
        <w:rPr>
          <w:lang w:val="hu-HU"/>
        </w:rPr>
      </w:pPr>
      <w:r w:rsidRPr="007C765F">
        <w:rPr>
          <w:spacing w:val="3"/>
          <w:lang w:val="hu-HU"/>
        </w:rPr>
        <w:t xml:space="preserve">Az </w:t>
      </w:r>
      <w:r w:rsidRPr="007C765F">
        <w:rPr>
          <w:lang w:val="hu-HU"/>
        </w:rPr>
        <w:t xml:space="preserve">alábbi </w:t>
      </w:r>
      <w:r w:rsidRPr="007C765F">
        <w:rPr>
          <w:spacing w:val="4"/>
          <w:lang w:val="hu-HU"/>
        </w:rPr>
        <w:t xml:space="preserve">ábrán egy </w:t>
      </w:r>
      <w:r w:rsidRPr="007C765F">
        <w:rPr>
          <w:lang w:val="hu-HU"/>
        </w:rPr>
        <w:t xml:space="preserve">konyhai tölcsér látható. A tölcsér </w:t>
      </w:r>
      <w:r w:rsidRPr="007C765F">
        <w:rPr>
          <w:spacing w:val="4"/>
          <w:lang w:val="hu-HU"/>
        </w:rPr>
        <w:t xml:space="preserve">egy </w:t>
      </w:r>
      <w:r w:rsidRPr="007C765F">
        <w:rPr>
          <w:spacing w:val="-4"/>
          <w:lang w:val="hu-HU"/>
        </w:rPr>
        <w:t xml:space="preserve">lefelé </w:t>
      </w:r>
      <w:r w:rsidRPr="007C765F">
        <w:rPr>
          <w:spacing w:val="-3"/>
          <w:lang w:val="hu-HU"/>
        </w:rPr>
        <w:t xml:space="preserve">szűkülő </w:t>
      </w:r>
      <w:r w:rsidRPr="007C765F">
        <w:rPr>
          <w:lang w:val="hu-HU"/>
        </w:rPr>
        <w:t xml:space="preserve">csonkakúp alakú részből és egy hozzá kapcsolódó egyenes forgáshenger alakú részből áll. A tölcsér fenti </w:t>
      </w:r>
      <w:r w:rsidRPr="007C765F">
        <w:rPr>
          <w:spacing w:val="-3"/>
          <w:lang w:val="hu-HU"/>
        </w:rPr>
        <w:t xml:space="preserve">nyílásának </w:t>
      </w:r>
      <w:r w:rsidRPr="007C765F">
        <w:rPr>
          <w:lang w:val="hu-HU"/>
        </w:rPr>
        <w:t xml:space="preserve">belső átmérője 10 </w:t>
      </w:r>
      <w:r w:rsidRPr="007C765F">
        <w:rPr>
          <w:spacing w:val="-3"/>
          <w:lang w:val="hu-HU"/>
        </w:rPr>
        <w:t xml:space="preserve">cm, </w:t>
      </w:r>
      <w:r w:rsidRPr="007C765F">
        <w:rPr>
          <w:lang w:val="hu-HU"/>
        </w:rPr>
        <w:t xml:space="preserve">alkotója 7,5 </w:t>
      </w:r>
      <w:r w:rsidRPr="007C765F">
        <w:rPr>
          <w:spacing w:val="-3"/>
          <w:lang w:val="hu-HU"/>
        </w:rPr>
        <w:t xml:space="preserve">cm. </w:t>
      </w:r>
      <w:r w:rsidRPr="007C765F">
        <w:rPr>
          <w:lang w:val="hu-HU"/>
        </w:rPr>
        <w:t xml:space="preserve">A forgáshenger alakú rész belső átmérője 1 </w:t>
      </w:r>
      <w:r w:rsidRPr="007C765F">
        <w:rPr>
          <w:spacing w:val="2"/>
          <w:lang w:val="hu-HU"/>
        </w:rPr>
        <w:t xml:space="preserve">cm, </w:t>
      </w:r>
      <w:r w:rsidRPr="007C765F">
        <w:rPr>
          <w:spacing w:val="-3"/>
          <w:lang w:val="hu-HU"/>
        </w:rPr>
        <w:t xml:space="preserve">magassága </w:t>
      </w:r>
      <w:r w:rsidRPr="007C765F">
        <w:rPr>
          <w:lang w:val="hu-HU"/>
        </w:rPr>
        <w:t>4</w:t>
      </w:r>
      <w:r w:rsidRPr="007C765F">
        <w:rPr>
          <w:spacing w:val="-16"/>
          <w:lang w:val="hu-HU"/>
        </w:rPr>
        <w:t xml:space="preserve"> </w:t>
      </w:r>
      <w:r w:rsidRPr="007C765F">
        <w:rPr>
          <w:spacing w:val="2"/>
          <w:lang w:val="hu-HU"/>
        </w:rPr>
        <w:t>cm.</w:t>
      </w:r>
    </w:p>
    <w:p w14:paraId="013ECBEF" w14:textId="77777777" w:rsidR="00820DCA" w:rsidRPr="00820DCA" w:rsidRDefault="009E081E" w:rsidP="00820DCA">
      <w:pPr>
        <w:pStyle w:val="Listaszerbekezds"/>
        <w:numPr>
          <w:ilvl w:val="0"/>
          <w:numId w:val="30"/>
        </w:numPr>
        <w:tabs>
          <w:tab w:val="left" w:pos="1554"/>
        </w:tabs>
        <w:autoSpaceDE w:val="0"/>
        <w:autoSpaceDN w:val="0"/>
        <w:spacing w:before="1" w:line="280" w:lineRule="auto"/>
        <w:ind w:right="2260"/>
        <w:jc w:val="both"/>
        <w:rPr>
          <w:lang w:val="hu-HU"/>
        </w:rPr>
      </w:pPr>
      <w:r w:rsidRPr="009E081E">
        <w:rPr>
          <w:lang w:val="hu-HU"/>
        </w:rPr>
        <w:t xml:space="preserve">Számítsa </w:t>
      </w:r>
      <w:r w:rsidRPr="009E081E">
        <w:rPr>
          <w:spacing w:val="7"/>
          <w:lang w:val="hu-HU"/>
        </w:rPr>
        <w:t xml:space="preserve">ki </w:t>
      </w:r>
      <w:r w:rsidRPr="009E081E">
        <w:rPr>
          <w:lang w:val="hu-HU"/>
        </w:rPr>
        <w:t xml:space="preserve">hány </w:t>
      </w:r>
      <w:r w:rsidRPr="009E081E">
        <w:rPr>
          <w:spacing w:val="7"/>
          <w:lang w:val="hu-HU"/>
        </w:rPr>
        <w:t xml:space="preserve">dl </w:t>
      </w:r>
      <w:r w:rsidRPr="009E081E">
        <w:rPr>
          <w:spacing w:val="-3"/>
          <w:lang w:val="hu-HU"/>
        </w:rPr>
        <w:t xml:space="preserve">víz </w:t>
      </w:r>
      <w:r w:rsidRPr="009E081E">
        <w:rPr>
          <w:spacing w:val="-8"/>
          <w:lang w:val="hu-HU"/>
        </w:rPr>
        <w:t xml:space="preserve">fér </w:t>
      </w:r>
      <w:r w:rsidRPr="009E081E">
        <w:rPr>
          <w:lang w:val="hu-HU"/>
        </w:rPr>
        <w:t xml:space="preserve">a tölcsérbe, </w:t>
      </w:r>
      <w:r w:rsidRPr="009E081E">
        <w:rPr>
          <w:spacing w:val="-8"/>
          <w:lang w:val="hu-HU"/>
        </w:rPr>
        <w:t xml:space="preserve">ha </w:t>
      </w:r>
      <w:r w:rsidRPr="009E081E">
        <w:rPr>
          <w:lang w:val="hu-HU"/>
        </w:rPr>
        <w:t xml:space="preserve">az alsó nyílását befogjuk és teletöltjük </w:t>
      </w:r>
      <w:r w:rsidRPr="009E081E">
        <w:rPr>
          <w:spacing w:val="-3"/>
          <w:lang w:val="hu-HU"/>
        </w:rPr>
        <w:t>vízzel?</w:t>
      </w:r>
    </w:p>
    <w:p w14:paraId="612238E2" w14:textId="77777777" w:rsidR="00820DCA" w:rsidRPr="00363869" w:rsidRDefault="00820DCA" w:rsidP="00820DCA">
      <w:pPr>
        <w:spacing w:before="120" w:after="120"/>
        <w:rPr>
          <w:rFonts w:eastAsia="Calibri" w:cs="Times New Roman"/>
          <w:b/>
          <w:bCs/>
          <w:szCs w:val="24"/>
          <w:lang w:val="hu-HU"/>
        </w:rPr>
      </w:pPr>
      <w:r w:rsidRPr="007E4A2D">
        <w:rPr>
          <w:rFonts w:eastAsia="Calibri" w:cs="Times New Roman"/>
          <w:b/>
          <w:bCs/>
          <w:szCs w:val="24"/>
          <w:lang w:val="hu-HU"/>
        </w:rPr>
        <w:t>201</w:t>
      </w:r>
      <w:r>
        <w:rPr>
          <w:rFonts w:eastAsia="Calibri" w:cs="Times New Roman"/>
          <w:b/>
          <w:bCs/>
          <w:szCs w:val="24"/>
          <w:lang w:val="hu-HU"/>
        </w:rPr>
        <w:t>6</w:t>
      </w:r>
      <w:r w:rsidRPr="007E4A2D">
        <w:rPr>
          <w:rFonts w:eastAsia="Calibri" w:cs="Times New Roman"/>
          <w:b/>
          <w:bCs/>
          <w:szCs w:val="24"/>
          <w:lang w:val="hu-HU"/>
        </w:rPr>
        <w:t xml:space="preserve">. </w:t>
      </w:r>
      <w:r>
        <w:rPr>
          <w:rFonts w:eastAsia="Calibri" w:cs="Times New Roman"/>
          <w:b/>
          <w:bCs/>
          <w:szCs w:val="24"/>
          <w:lang w:val="hu-HU"/>
        </w:rPr>
        <w:t>október</w:t>
      </w:r>
      <w:r w:rsidRPr="007E4A2D">
        <w:rPr>
          <w:rFonts w:eastAsia="Calibri" w:cs="Times New Roman"/>
          <w:b/>
          <w:bCs/>
          <w:szCs w:val="24"/>
          <w:lang w:val="hu-HU"/>
        </w:rPr>
        <w:t>. – 1</w:t>
      </w:r>
      <w:r>
        <w:rPr>
          <w:rFonts w:eastAsia="Calibri" w:cs="Times New Roman"/>
          <w:b/>
          <w:bCs/>
          <w:szCs w:val="24"/>
          <w:lang w:val="hu-HU"/>
        </w:rPr>
        <w:t>5</w:t>
      </w:r>
      <w:r w:rsidRPr="007E4A2D">
        <w:rPr>
          <w:rFonts w:eastAsia="Calibri" w:cs="Times New Roman"/>
          <w:b/>
          <w:bCs/>
          <w:szCs w:val="24"/>
          <w:lang w:val="hu-HU"/>
        </w:rPr>
        <w:t>.</w:t>
      </w:r>
      <w:r>
        <w:rPr>
          <w:rFonts w:eastAsia="Calibri" w:cs="Times New Roman"/>
          <w:b/>
          <w:bCs/>
          <w:szCs w:val="24"/>
          <w:lang w:val="hu-HU"/>
        </w:rPr>
        <w:t>b)</w:t>
      </w:r>
      <w:r w:rsidRPr="007E4A2D">
        <w:rPr>
          <w:rFonts w:eastAsia="Calibri" w:cs="Times New Roman"/>
          <w:b/>
          <w:bCs/>
          <w:szCs w:val="24"/>
          <w:lang w:val="hu-HU"/>
        </w:rPr>
        <w:t xml:space="preserve"> feladat (</w:t>
      </w:r>
      <w:r w:rsidR="00ED79A8">
        <w:rPr>
          <w:rFonts w:eastAsia="Calibri" w:cs="Times New Roman"/>
          <w:b/>
          <w:bCs/>
          <w:szCs w:val="24"/>
          <w:lang w:val="hu-HU"/>
        </w:rPr>
        <w:t>7</w:t>
      </w:r>
      <w:r>
        <w:rPr>
          <w:rFonts w:eastAsia="Calibri" w:cs="Times New Roman"/>
          <w:b/>
          <w:bCs/>
          <w:szCs w:val="24"/>
          <w:lang w:val="hu-HU"/>
        </w:rPr>
        <w:t xml:space="preserve"> </w:t>
      </w:r>
      <w:r w:rsidRPr="007E4A2D">
        <w:rPr>
          <w:rFonts w:eastAsia="Calibri" w:cs="Times New Roman"/>
          <w:b/>
          <w:bCs/>
          <w:szCs w:val="24"/>
          <w:lang w:val="hu-HU"/>
        </w:rPr>
        <w:t>pont)</w:t>
      </w:r>
    </w:p>
    <w:p w14:paraId="78ED249E" w14:textId="77777777" w:rsidR="00820DCA" w:rsidRPr="00363869" w:rsidRDefault="00820DCA" w:rsidP="00820DCA">
      <w:pPr>
        <w:widowControl/>
        <w:autoSpaceDE w:val="0"/>
        <w:autoSpaceDN w:val="0"/>
        <w:adjustRightInd w:val="0"/>
        <w:ind w:left="567"/>
        <w:rPr>
          <w:rFonts w:cs="Times New Roman"/>
          <w:szCs w:val="24"/>
          <w:lang w:val="hu-HU"/>
        </w:rPr>
      </w:pPr>
      <w:r w:rsidRPr="00363869">
        <w:rPr>
          <w:rFonts w:cs="Times New Roman"/>
          <w:szCs w:val="24"/>
          <w:lang w:val="hu-HU"/>
        </w:rPr>
        <w:t xml:space="preserve">Az </w:t>
      </w:r>
      <w:r w:rsidRPr="00363869">
        <w:rPr>
          <w:rFonts w:cs="Times New Roman"/>
          <w:i/>
          <w:iCs/>
          <w:szCs w:val="24"/>
          <w:lang w:val="hu-HU"/>
        </w:rPr>
        <w:t xml:space="preserve">ABCD </w:t>
      </w:r>
      <w:r w:rsidRPr="00363869">
        <w:rPr>
          <w:rFonts w:cs="Times New Roman"/>
          <w:szCs w:val="24"/>
          <w:lang w:val="hu-HU"/>
        </w:rPr>
        <w:t xml:space="preserve">rombusz </w:t>
      </w:r>
      <w:r w:rsidRPr="00363869">
        <w:rPr>
          <w:rFonts w:cs="Times New Roman"/>
          <w:i/>
          <w:iCs/>
          <w:szCs w:val="24"/>
          <w:lang w:val="hu-HU"/>
        </w:rPr>
        <w:t xml:space="preserve">AC </w:t>
      </w:r>
      <w:r w:rsidRPr="00363869">
        <w:rPr>
          <w:rFonts w:cs="Times New Roman"/>
          <w:szCs w:val="24"/>
          <w:lang w:val="hu-HU"/>
        </w:rPr>
        <w:t xml:space="preserve">átlójának hossza 12 cm, </w:t>
      </w:r>
      <w:r w:rsidRPr="00363869">
        <w:rPr>
          <w:rFonts w:cs="Times New Roman"/>
          <w:i/>
          <w:iCs/>
          <w:szCs w:val="24"/>
          <w:lang w:val="hu-HU"/>
        </w:rPr>
        <w:t xml:space="preserve">BD </w:t>
      </w:r>
      <w:r w:rsidRPr="00363869">
        <w:rPr>
          <w:rFonts w:cs="Times New Roman"/>
          <w:szCs w:val="24"/>
          <w:lang w:val="hu-HU"/>
        </w:rPr>
        <w:t>átlójának hossza 5 cm.</w:t>
      </w:r>
    </w:p>
    <w:p w14:paraId="3CA2C9FE" w14:textId="77777777" w:rsidR="00820DCA" w:rsidRPr="00820DCA" w:rsidRDefault="00820DCA" w:rsidP="00820DCA">
      <w:pPr>
        <w:widowControl/>
        <w:autoSpaceDE w:val="0"/>
        <w:autoSpaceDN w:val="0"/>
        <w:adjustRightInd w:val="0"/>
        <w:ind w:left="567"/>
        <w:rPr>
          <w:rFonts w:cs="Times New Roman"/>
          <w:szCs w:val="24"/>
          <w:lang w:val="hu-HU"/>
        </w:rPr>
      </w:pPr>
      <w:r w:rsidRPr="00820DCA">
        <w:rPr>
          <w:rFonts w:cs="Times New Roman"/>
          <w:noProof/>
          <w:color w:val="000000"/>
          <w:sz w:val="23"/>
          <w:szCs w:val="23"/>
          <w:lang w:val="hu-HU" w:eastAsia="hu-HU"/>
        </w:rPr>
        <w:drawing>
          <wp:anchor distT="0" distB="0" distL="114300" distR="114300" simplePos="0" relativeHeight="251764224" behindDoc="0" locked="0" layoutInCell="1" allowOverlap="1" wp14:anchorId="0E8ABE6C" wp14:editId="7BB7E842">
            <wp:simplePos x="0" y="0"/>
            <wp:positionH relativeFrom="margin">
              <wp:align>right</wp:align>
            </wp:positionH>
            <wp:positionV relativeFrom="margin">
              <wp:posOffset>2120265</wp:posOffset>
            </wp:positionV>
            <wp:extent cx="1036320" cy="1168400"/>
            <wp:effectExtent l="0" t="0" r="0" b="0"/>
            <wp:wrapSquare wrapText="bothSides"/>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632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DCA">
        <w:rPr>
          <w:rFonts w:cs="Times New Roman"/>
          <w:szCs w:val="24"/>
          <w:lang w:val="hu-HU"/>
        </w:rPr>
        <w:t xml:space="preserve">A rombuszt megforgatjuk az </w:t>
      </w:r>
      <w:r w:rsidRPr="00820DCA">
        <w:rPr>
          <w:rFonts w:cs="Times New Roman"/>
          <w:i/>
          <w:iCs/>
          <w:szCs w:val="24"/>
          <w:lang w:val="hu-HU"/>
        </w:rPr>
        <w:t xml:space="preserve">AC </w:t>
      </w:r>
      <w:r w:rsidRPr="00820DCA">
        <w:rPr>
          <w:rFonts w:cs="Times New Roman"/>
          <w:szCs w:val="24"/>
          <w:lang w:val="hu-HU"/>
        </w:rPr>
        <w:t>átló egyenese körül.</w:t>
      </w:r>
    </w:p>
    <w:p w14:paraId="4C2BF435" w14:textId="77777777" w:rsidR="00820DCA" w:rsidRPr="00820DCA" w:rsidRDefault="00820DCA" w:rsidP="00820DCA">
      <w:pPr>
        <w:widowControl/>
        <w:tabs>
          <w:tab w:val="left" w:pos="1114"/>
        </w:tabs>
        <w:kinsoku w:val="0"/>
        <w:overflowPunct w:val="0"/>
        <w:autoSpaceDE w:val="0"/>
        <w:autoSpaceDN w:val="0"/>
        <w:adjustRightInd w:val="0"/>
        <w:ind w:left="567"/>
        <w:rPr>
          <w:rFonts w:cs="Times New Roman"/>
          <w:lang w:val="hu-HU"/>
        </w:rPr>
      </w:pPr>
      <w:r w:rsidRPr="00820DCA">
        <w:rPr>
          <w:rFonts w:eastAsia="TimesNewRoman,Bold" w:cs="Times New Roman"/>
          <w:b/>
          <w:bCs/>
          <w:szCs w:val="24"/>
          <w:lang w:val="hu-HU"/>
        </w:rPr>
        <w:t xml:space="preserve">b) </w:t>
      </w:r>
      <w:r w:rsidRPr="00820DCA">
        <w:rPr>
          <w:rFonts w:cs="Times New Roman"/>
          <w:szCs w:val="24"/>
          <w:lang w:val="hu-HU"/>
        </w:rPr>
        <w:t>Számítsa ki az így keletkező forgástest felszínét!</w:t>
      </w:r>
    </w:p>
    <w:p w14:paraId="4D44746A" w14:textId="77777777" w:rsidR="00453F7C" w:rsidRPr="00453F7C" w:rsidRDefault="00453F7C" w:rsidP="00453F7C">
      <w:pPr>
        <w:spacing w:before="120" w:after="120"/>
        <w:rPr>
          <w:rFonts w:eastAsia="Calibri" w:cs="Times New Roman"/>
          <w:b/>
          <w:bCs/>
          <w:szCs w:val="24"/>
          <w:lang w:val="hu-HU"/>
        </w:rPr>
      </w:pPr>
      <w:r w:rsidRPr="00453F7C">
        <w:rPr>
          <w:rFonts w:eastAsia="Calibri" w:cs="Times New Roman"/>
          <w:b/>
          <w:bCs/>
          <w:szCs w:val="24"/>
          <w:lang w:val="hu-HU"/>
        </w:rPr>
        <w:t>2015. minta 2. – 14.d) feladat (6 pont)</w:t>
      </w:r>
    </w:p>
    <w:p w14:paraId="5632D435" w14:textId="77777777" w:rsidR="00453F7C" w:rsidRPr="00453F7C" w:rsidRDefault="00453F7C" w:rsidP="00AB4ADD">
      <w:pPr>
        <w:widowControl/>
        <w:autoSpaceDE w:val="0"/>
        <w:autoSpaceDN w:val="0"/>
        <w:adjustRightInd w:val="0"/>
        <w:ind w:left="567"/>
        <w:rPr>
          <w:rFonts w:cs="Times New Roman"/>
          <w:color w:val="000000"/>
          <w:sz w:val="23"/>
          <w:szCs w:val="23"/>
          <w:lang w:val="hu-HU"/>
        </w:rPr>
      </w:pPr>
      <w:r w:rsidRPr="00453F7C">
        <w:rPr>
          <w:rFonts w:cs="Times New Roman"/>
          <w:color w:val="000000"/>
          <w:sz w:val="23"/>
          <w:szCs w:val="23"/>
          <w:lang w:val="hu-HU"/>
        </w:rPr>
        <w:t xml:space="preserve">Egy hegyi kristályból csiszolt dísz kettős forgáskúp alakú test. A dísz egy 5 cm, 12 cm, 13 cm oldalú derékszögű háromszögnek az átfogója körüli forgatásából is származtatható. </w:t>
      </w:r>
    </w:p>
    <w:p w14:paraId="7703DCF4" w14:textId="26335354" w:rsidR="00662B88" w:rsidRPr="00662B88" w:rsidRDefault="00453F7C" w:rsidP="00AB4ADD">
      <w:pPr>
        <w:autoSpaceDE w:val="0"/>
        <w:autoSpaceDN w:val="0"/>
        <w:spacing w:before="1" w:line="280" w:lineRule="auto"/>
        <w:ind w:left="567" w:right="2260"/>
        <w:jc w:val="both"/>
        <w:rPr>
          <w:rFonts w:cs="Times New Roman"/>
          <w:color w:val="000000"/>
          <w:sz w:val="23"/>
          <w:szCs w:val="23"/>
          <w:lang w:val="hu-HU"/>
        </w:rPr>
      </w:pPr>
      <w:r w:rsidRPr="00453F7C">
        <w:rPr>
          <w:rFonts w:cs="Times New Roman"/>
          <w:b/>
          <w:bCs/>
          <w:color w:val="000000"/>
          <w:sz w:val="23"/>
          <w:szCs w:val="23"/>
          <w:lang w:val="hu-HU"/>
        </w:rPr>
        <w:t>d)</w:t>
      </w:r>
      <w:r w:rsidRPr="00453F7C">
        <w:rPr>
          <w:rFonts w:cs="Times New Roman"/>
          <w:color w:val="000000"/>
          <w:sz w:val="23"/>
          <w:szCs w:val="23"/>
          <w:lang w:val="hu-HU"/>
        </w:rPr>
        <w:t xml:space="preserve"> Számítsa ki a dísz tömegét, ha 1 cm</w:t>
      </w:r>
      <w:r w:rsidR="00AF58C5" w:rsidRPr="00AF58C5">
        <w:rPr>
          <w:rFonts w:cs="Times New Roman"/>
          <w:color w:val="000000"/>
          <w:sz w:val="23"/>
          <w:szCs w:val="23"/>
          <w:vertAlign w:val="superscript"/>
          <w:lang w:val="hu-HU"/>
        </w:rPr>
        <w:t>3</w:t>
      </w:r>
      <w:r w:rsidR="00AF58C5">
        <w:rPr>
          <w:rFonts w:cs="Times New Roman"/>
          <w:color w:val="000000"/>
          <w:sz w:val="23"/>
          <w:szCs w:val="23"/>
          <w:lang w:val="hu-HU"/>
        </w:rPr>
        <w:t xml:space="preserve"> </w:t>
      </w:r>
      <w:r w:rsidRPr="00453F7C">
        <w:rPr>
          <w:rFonts w:cs="Times New Roman"/>
          <w:color w:val="000000"/>
          <w:sz w:val="23"/>
          <w:szCs w:val="23"/>
          <w:lang w:val="hu-HU"/>
        </w:rPr>
        <w:t>hegyi kristály tömege 2,66 g!</w:t>
      </w:r>
    </w:p>
    <w:p w14:paraId="6A406577" w14:textId="77777777" w:rsidR="00662B88" w:rsidRPr="00ED2BAB" w:rsidRDefault="00BE4C04" w:rsidP="00662B88">
      <w:pPr>
        <w:spacing w:before="120" w:after="120"/>
        <w:rPr>
          <w:rFonts w:eastAsia="Calibri" w:cs="Times New Roman"/>
          <w:b/>
          <w:bCs/>
          <w:szCs w:val="24"/>
          <w:lang w:val="hu-HU"/>
        </w:rPr>
      </w:pPr>
      <w:r w:rsidRPr="00ED2BAB">
        <w:rPr>
          <w:rFonts w:ascii="TimesNewRoman" w:hAnsi="TimesNewRoman" w:cs="TimesNewRoman"/>
          <w:noProof/>
          <w:szCs w:val="24"/>
          <w:lang w:val="hu-HU" w:eastAsia="hu-HU"/>
        </w:rPr>
        <w:drawing>
          <wp:anchor distT="0" distB="0" distL="114300" distR="114300" simplePos="0" relativeHeight="251769344" behindDoc="0" locked="0" layoutInCell="1" allowOverlap="1" wp14:anchorId="59562090" wp14:editId="582C266D">
            <wp:simplePos x="0" y="0"/>
            <wp:positionH relativeFrom="margin">
              <wp:align>right</wp:align>
            </wp:positionH>
            <wp:positionV relativeFrom="margin">
              <wp:posOffset>3421380</wp:posOffset>
            </wp:positionV>
            <wp:extent cx="914400" cy="1358900"/>
            <wp:effectExtent l="0" t="0" r="0" b="0"/>
            <wp:wrapSquare wrapText="bothSides"/>
            <wp:docPr id="1200" name="Kép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1358900"/>
                    </a:xfrm>
                    <a:prstGeom prst="rect">
                      <a:avLst/>
                    </a:prstGeom>
                    <a:noFill/>
                    <a:ln>
                      <a:noFill/>
                    </a:ln>
                  </pic:spPr>
                </pic:pic>
              </a:graphicData>
            </a:graphic>
          </wp:anchor>
        </w:drawing>
      </w:r>
      <w:r w:rsidR="00662B88" w:rsidRPr="006F1C0F">
        <w:rPr>
          <w:rFonts w:eastAsia="Calibri" w:cs="Times New Roman"/>
          <w:b/>
          <w:bCs/>
          <w:szCs w:val="24"/>
          <w:lang w:val="hu-HU"/>
        </w:rPr>
        <w:t>201</w:t>
      </w:r>
      <w:r w:rsidR="00662B88">
        <w:rPr>
          <w:rFonts w:eastAsia="Calibri" w:cs="Times New Roman"/>
          <w:b/>
          <w:bCs/>
          <w:szCs w:val="24"/>
          <w:lang w:val="hu-HU"/>
        </w:rPr>
        <w:t>7</w:t>
      </w:r>
      <w:r w:rsidR="00662B88" w:rsidRPr="006F1C0F">
        <w:rPr>
          <w:rFonts w:eastAsia="Calibri" w:cs="Times New Roman"/>
          <w:b/>
          <w:bCs/>
          <w:szCs w:val="24"/>
          <w:lang w:val="hu-HU"/>
        </w:rPr>
        <w:t xml:space="preserve">. </w:t>
      </w:r>
      <w:r w:rsidR="00662B88">
        <w:rPr>
          <w:rFonts w:eastAsia="Calibri" w:cs="Times New Roman"/>
          <w:b/>
          <w:bCs/>
          <w:szCs w:val="24"/>
          <w:lang w:val="hu-HU"/>
        </w:rPr>
        <w:t>május id.</w:t>
      </w:r>
      <w:r w:rsidR="00662B88" w:rsidRPr="006F1C0F">
        <w:rPr>
          <w:rFonts w:eastAsia="Calibri" w:cs="Times New Roman"/>
          <w:b/>
          <w:bCs/>
          <w:szCs w:val="24"/>
          <w:lang w:val="hu-HU"/>
        </w:rPr>
        <w:t xml:space="preserve"> – 1</w:t>
      </w:r>
      <w:r w:rsidR="00662B88">
        <w:rPr>
          <w:rFonts w:eastAsia="Calibri" w:cs="Times New Roman"/>
          <w:b/>
          <w:bCs/>
          <w:szCs w:val="24"/>
          <w:lang w:val="hu-HU"/>
        </w:rPr>
        <w:t>6</w:t>
      </w:r>
      <w:r w:rsidR="00662B88" w:rsidRPr="006F1C0F">
        <w:rPr>
          <w:rFonts w:eastAsia="Calibri" w:cs="Times New Roman"/>
          <w:b/>
          <w:bCs/>
          <w:szCs w:val="24"/>
          <w:lang w:val="hu-HU"/>
        </w:rPr>
        <w:t>.</w:t>
      </w:r>
      <w:r w:rsidR="00662B88">
        <w:rPr>
          <w:rFonts w:eastAsia="Calibri" w:cs="Times New Roman"/>
          <w:b/>
          <w:bCs/>
          <w:szCs w:val="24"/>
          <w:lang w:val="hu-HU"/>
        </w:rPr>
        <w:t>a)</w:t>
      </w:r>
      <w:r w:rsidR="00662B88" w:rsidRPr="006F1C0F">
        <w:rPr>
          <w:rFonts w:eastAsia="Calibri" w:cs="Times New Roman"/>
          <w:b/>
          <w:bCs/>
          <w:szCs w:val="24"/>
          <w:lang w:val="hu-HU"/>
        </w:rPr>
        <w:t xml:space="preserve"> feladat (</w:t>
      </w:r>
      <w:r w:rsidR="00662B88">
        <w:rPr>
          <w:rFonts w:eastAsia="Calibri" w:cs="Times New Roman"/>
          <w:b/>
          <w:bCs/>
          <w:szCs w:val="24"/>
          <w:lang w:val="hu-HU"/>
        </w:rPr>
        <w:t>6</w:t>
      </w:r>
      <w:r w:rsidR="00662B88" w:rsidRPr="006F1C0F">
        <w:rPr>
          <w:rFonts w:eastAsia="Calibri" w:cs="Times New Roman"/>
          <w:b/>
          <w:bCs/>
          <w:szCs w:val="24"/>
          <w:lang w:val="hu-HU"/>
        </w:rPr>
        <w:t xml:space="preserve"> pont)</w:t>
      </w:r>
    </w:p>
    <w:p w14:paraId="43816491" w14:textId="77777777" w:rsidR="00662B88" w:rsidRPr="00662B88" w:rsidRDefault="00662B88" w:rsidP="00662B88">
      <w:pPr>
        <w:widowControl/>
        <w:autoSpaceDE w:val="0"/>
        <w:autoSpaceDN w:val="0"/>
        <w:adjustRightInd w:val="0"/>
        <w:ind w:left="567"/>
        <w:rPr>
          <w:rFonts w:cs="Times New Roman"/>
          <w:szCs w:val="24"/>
          <w:lang w:val="hu-HU"/>
        </w:rPr>
      </w:pPr>
      <w:r w:rsidRPr="00662B88">
        <w:rPr>
          <w:rFonts w:cs="Times New Roman"/>
          <w:szCs w:val="24"/>
          <w:lang w:val="hu-HU"/>
        </w:rPr>
        <w:t>A hóember orra forgáskúp alakú lesz. A kúp alapja egy 2 cm sugarú</w:t>
      </w:r>
      <w:r>
        <w:rPr>
          <w:rFonts w:cs="Times New Roman"/>
          <w:szCs w:val="24"/>
          <w:lang w:val="hu-HU"/>
        </w:rPr>
        <w:t xml:space="preserve"> </w:t>
      </w:r>
      <w:r w:rsidRPr="00662B88">
        <w:rPr>
          <w:rFonts w:cs="Times New Roman"/>
          <w:szCs w:val="24"/>
          <w:lang w:val="hu-HU"/>
        </w:rPr>
        <w:t>kör, magassága 4,8 cm. A kúp palástjának elkészítéséhez egy körcikket</w:t>
      </w:r>
      <w:r>
        <w:rPr>
          <w:rFonts w:cs="Times New Roman"/>
          <w:szCs w:val="24"/>
          <w:lang w:val="hu-HU"/>
        </w:rPr>
        <w:t xml:space="preserve"> </w:t>
      </w:r>
      <w:r w:rsidRPr="00662B88">
        <w:rPr>
          <w:rFonts w:cs="Times New Roman"/>
          <w:szCs w:val="24"/>
          <w:lang w:val="hu-HU"/>
        </w:rPr>
        <w:t>kell kivágni narancssárga anyagból.</w:t>
      </w:r>
    </w:p>
    <w:p w14:paraId="55FBDC73" w14:textId="77777777" w:rsidR="00662B88" w:rsidRPr="00662B88" w:rsidRDefault="00662B88" w:rsidP="00662B88">
      <w:pPr>
        <w:widowControl/>
        <w:autoSpaceDE w:val="0"/>
        <w:autoSpaceDN w:val="0"/>
        <w:adjustRightInd w:val="0"/>
        <w:ind w:left="567"/>
        <w:rPr>
          <w:rFonts w:cs="Times New Roman"/>
          <w:szCs w:val="24"/>
          <w:lang w:val="hu-HU"/>
        </w:rPr>
      </w:pPr>
      <w:r w:rsidRPr="00662B88">
        <w:rPr>
          <w:rFonts w:eastAsia="TimesNewRoman,Bold" w:cs="Times New Roman"/>
          <w:b/>
          <w:bCs/>
          <w:szCs w:val="24"/>
          <w:lang w:val="hu-HU"/>
        </w:rPr>
        <w:t xml:space="preserve">b) </w:t>
      </w:r>
      <w:r w:rsidRPr="00662B88">
        <w:rPr>
          <w:rFonts w:cs="Times New Roman"/>
          <w:szCs w:val="24"/>
          <w:lang w:val="hu-HU"/>
        </w:rPr>
        <w:t>Számítsa ki a körcikk sugarát és középponti szögét!</w:t>
      </w:r>
    </w:p>
    <w:p w14:paraId="3A451672" w14:textId="77777777" w:rsidR="00F73964" w:rsidRDefault="00662B88" w:rsidP="00F73964">
      <w:pPr>
        <w:tabs>
          <w:tab w:val="left" w:pos="1554"/>
        </w:tabs>
        <w:autoSpaceDE w:val="0"/>
        <w:autoSpaceDN w:val="0"/>
        <w:spacing w:before="1" w:line="280" w:lineRule="auto"/>
        <w:ind w:left="567" w:right="2260"/>
        <w:jc w:val="both"/>
        <w:rPr>
          <w:rFonts w:cs="Times New Roman"/>
          <w:szCs w:val="24"/>
          <w:lang w:val="hu-HU"/>
        </w:rPr>
      </w:pPr>
      <w:r w:rsidRPr="00662B88">
        <w:rPr>
          <w:rFonts w:cs="Times New Roman"/>
          <w:szCs w:val="24"/>
          <w:lang w:val="hu-HU"/>
        </w:rPr>
        <w:t>(Az illesztéshez szükséges ráhagyást ne vegye figyelembe!)</w:t>
      </w:r>
    </w:p>
    <w:p w14:paraId="077AF81F" w14:textId="77777777" w:rsidR="00F73964" w:rsidRPr="00F73964" w:rsidRDefault="00F73964" w:rsidP="00F7396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 feladat (</w:t>
      </w:r>
      <w:r>
        <w:rPr>
          <w:rFonts w:eastAsia="Calibri" w:cs="Times New Roman"/>
          <w:b/>
          <w:bCs/>
          <w:szCs w:val="24"/>
          <w:lang w:val="hu-HU"/>
        </w:rPr>
        <w:t>2</w:t>
      </w:r>
      <w:r w:rsidRPr="006F1C0F">
        <w:rPr>
          <w:rFonts w:eastAsia="Calibri" w:cs="Times New Roman"/>
          <w:b/>
          <w:bCs/>
          <w:szCs w:val="24"/>
          <w:lang w:val="hu-HU"/>
        </w:rPr>
        <w:t xml:space="preserve"> pont)</w:t>
      </w:r>
    </w:p>
    <w:p w14:paraId="138D7589" w14:textId="77777777" w:rsidR="00F73964" w:rsidRDefault="00F73964" w:rsidP="00F7396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forgáskúp alapkörének sugara 5 cm, magassága 9 cm hosszú. Számítsa ki a kúp térfogatát!</w:t>
      </w:r>
    </w:p>
    <w:p w14:paraId="34E2CC0E" w14:textId="77777777" w:rsidR="003E545E" w:rsidRPr="003E545E" w:rsidRDefault="003E545E" w:rsidP="003E545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3+9=12</w:t>
      </w:r>
      <w:r w:rsidRPr="006F1C0F">
        <w:rPr>
          <w:rFonts w:eastAsia="Calibri" w:cs="Times New Roman"/>
          <w:b/>
          <w:bCs/>
          <w:szCs w:val="24"/>
          <w:lang w:val="hu-HU"/>
        </w:rPr>
        <w:t xml:space="preserve"> pont)</w:t>
      </w:r>
    </w:p>
    <w:p w14:paraId="7BBB1344" w14:textId="77777777" w:rsidR="003E545E" w:rsidRPr="003E545E" w:rsidRDefault="00BE4C04" w:rsidP="003E545E">
      <w:pPr>
        <w:widowControl/>
        <w:autoSpaceDE w:val="0"/>
        <w:autoSpaceDN w:val="0"/>
        <w:adjustRightInd w:val="0"/>
        <w:ind w:left="567"/>
        <w:rPr>
          <w:rFonts w:cs="Times New Roman"/>
          <w:szCs w:val="24"/>
          <w:lang w:val="hu-HU"/>
        </w:rPr>
      </w:pPr>
      <w:r w:rsidRPr="00F87609">
        <w:rPr>
          <w:rFonts w:cs="Times New Roman"/>
          <w:noProof/>
          <w:szCs w:val="24"/>
          <w:lang w:val="hu-HU" w:eastAsia="hu-HU"/>
        </w:rPr>
        <w:drawing>
          <wp:anchor distT="0" distB="0" distL="114300" distR="114300" simplePos="0" relativeHeight="251794944" behindDoc="0" locked="0" layoutInCell="1" allowOverlap="1" wp14:anchorId="30CB15F1" wp14:editId="7A157911">
            <wp:simplePos x="0" y="0"/>
            <wp:positionH relativeFrom="margin">
              <wp:posOffset>5586730</wp:posOffset>
            </wp:positionH>
            <wp:positionV relativeFrom="margin">
              <wp:posOffset>5563235</wp:posOffset>
            </wp:positionV>
            <wp:extent cx="844550" cy="923290"/>
            <wp:effectExtent l="0" t="0" r="0" b="0"/>
            <wp:wrapSquare wrapText="bothSides"/>
            <wp:docPr id="1206" name="Kép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44550" cy="923290"/>
                    </a:xfrm>
                    <a:prstGeom prst="rect">
                      <a:avLst/>
                    </a:prstGeom>
                    <a:noFill/>
                    <a:ln>
                      <a:noFill/>
                    </a:ln>
                  </pic:spPr>
                </pic:pic>
              </a:graphicData>
            </a:graphic>
          </wp:anchor>
        </w:drawing>
      </w:r>
      <w:r w:rsidR="003E545E" w:rsidRPr="003E545E">
        <w:rPr>
          <w:rFonts w:cs="Times New Roman"/>
          <w:szCs w:val="24"/>
          <w:lang w:val="hu-HU"/>
        </w:rPr>
        <w:t>Egy jégkrémgyártó üzem fagylalttölcséreket rendel.</w:t>
      </w:r>
    </w:p>
    <w:p w14:paraId="52DF2445" w14:textId="77777777" w:rsidR="00F87609" w:rsidRDefault="003E545E" w:rsidP="00F87609">
      <w:pPr>
        <w:widowControl/>
        <w:autoSpaceDE w:val="0"/>
        <w:autoSpaceDN w:val="0"/>
        <w:adjustRightInd w:val="0"/>
        <w:ind w:left="567"/>
        <w:rPr>
          <w:rFonts w:cs="Times New Roman"/>
          <w:szCs w:val="24"/>
          <w:lang w:val="hu-HU"/>
        </w:rPr>
      </w:pPr>
      <w:r w:rsidRPr="003E545E">
        <w:rPr>
          <w:rFonts w:cs="Times New Roman"/>
          <w:szCs w:val="24"/>
          <w:lang w:val="hu-HU"/>
        </w:rPr>
        <w:t>A csonkakúp alakú fagylalttölcsér belső méretei: felső átmérő 7 cm,</w:t>
      </w:r>
    </w:p>
    <w:p w14:paraId="557F3B9D" w14:textId="77777777" w:rsidR="003E545E" w:rsidRPr="003E545E" w:rsidRDefault="003E545E" w:rsidP="00F87609">
      <w:pPr>
        <w:widowControl/>
        <w:autoSpaceDE w:val="0"/>
        <w:autoSpaceDN w:val="0"/>
        <w:adjustRightInd w:val="0"/>
        <w:ind w:left="567"/>
        <w:rPr>
          <w:rFonts w:cs="Times New Roman"/>
          <w:szCs w:val="24"/>
          <w:lang w:val="hu-HU"/>
        </w:rPr>
      </w:pPr>
      <w:r w:rsidRPr="003E545E">
        <w:rPr>
          <w:rFonts w:cs="Times New Roman"/>
          <w:szCs w:val="24"/>
          <w:lang w:val="hu-HU"/>
        </w:rPr>
        <w:t>alsó átmérő 4 cm,</w:t>
      </w:r>
      <w:r w:rsidR="00F87609">
        <w:rPr>
          <w:rFonts w:cs="Times New Roman"/>
          <w:szCs w:val="24"/>
          <w:lang w:val="hu-HU"/>
        </w:rPr>
        <w:t xml:space="preserve"> </w:t>
      </w:r>
      <w:r w:rsidRPr="003E545E">
        <w:rPr>
          <w:rFonts w:cs="Times New Roman"/>
          <w:szCs w:val="24"/>
          <w:lang w:val="hu-HU"/>
        </w:rPr>
        <w:t>magasság 8 cm.</w:t>
      </w:r>
      <w:r w:rsidR="00F87609" w:rsidRPr="00F87609">
        <w:rPr>
          <w:rFonts w:cs="Times New Roman"/>
          <w:szCs w:val="24"/>
          <w:lang w:val="hu-HU"/>
        </w:rPr>
        <w:t xml:space="preserve"> </w:t>
      </w:r>
    </w:p>
    <w:p w14:paraId="0D1ED9FE" w14:textId="77777777" w:rsidR="003E545E" w:rsidRPr="003E545E" w:rsidRDefault="003E545E" w:rsidP="003E545E">
      <w:pPr>
        <w:widowControl/>
        <w:autoSpaceDE w:val="0"/>
        <w:autoSpaceDN w:val="0"/>
        <w:adjustRightInd w:val="0"/>
        <w:ind w:left="567"/>
        <w:rPr>
          <w:rFonts w:cs="Times New Roman"/>
          <w:szCs w:val="24"/>
          <w:lang w:val="hu-HU"/>
        </w:rPr>
      </w:pPr>
      <w:r w:rsidRPr="003E545E">
        <w:rPr>
          <w:rFonts w:eastAsia="TimesNewRoman,Bold" w:cs="Times New Roman"/>
          <w:b/>
          <w:bCs/>
          <w:szCs w:val="24"/>
          <w:lang w:val="hu-HU"/>
        </w:rPr>
        <w:t xml:space="preserve">a) </w:t>
      </w:r>
      <w:r w:rsidRPr="003E545E">
        <w:rPr>
          <w:rFonts w:cs="Times New Roman"/>
          <w:szCs w:val="24"/>
          <w:lang w:val="hu-HU"/>
        </w:rPr>
        <w:t>Számítsa ki, hogy a tölcsérbe legfeljebb hány cm</w:t>
      </w:r>
      <w:r w:rsidR="00000C28" w:rsidRPr="00000C28">
        <w:rPr>
          <w:rFonts w:cs="Times New Roman"/>
          <w:szCs w:val="24"/>
          <w:vertAlign w:val="superscript"/>
          <w:lang w:val="hu-HU"/>
        </w:rPr>
        <w:t>3</w:t>
      </w:r>
      <w:r w:rsidR="00000C28">
        <w:rPr>
          <w:rFonts w:cs="Times New Roman"/>
          <w:szCs w:val="24"/>
          <w:lang w:val="hu-HU"/>
        </w:rPr>
        <w:t xml:space="preserve"> </w:t>
      </w:r>
      <w:r w:rsidRPr="003E545E">
        <w:rPr>
          <w:rFonts w:cs="Times New Roman"/>
          <w:szCs w:val="24"/>
          <w:lang w:val="hu-HU"/>
        </w:rPr>
        <w:t>jégkrém fér el, ha</w:t>
      </w:r>
      <w:r>
        <w:rPr>
          <w:rFonts w:cs="Times New Roman"/>
          <w:szCs w:val="24"/>
          <w:lang w:val="hu-HU"/>
        </w:rPr>
        <w:t xml:space="preserve"> </w:t>
      </w:r>
      <w:r w:rsidRPr="003E545E">
        <w:rPr>
          <w:rFonts w:cs="Times New Roman"/>
          <w:szCs w:val="24"/>
          <w:lang w:val="hu-HU"/>
        </w:rPr>
        <w:t>a jégkrém – a csomagolás miatt – csak a felső perem síkjáig érhet!</w:t>
      </w:r>
    </w:p>
    <w:p w14:paraId="739DA496" w14:textId="77777777" w:rsidR="003E545E" w:rsidRPr="003E545E" w:rsidRDefault="003E545E" w:rsidP="003E545E">
      <w:pPr>
        <w:widowControl/>
        <w:autoSpaceDE w:val="0"/>
        <w:autoSpaceDN w:val="0"/>
        <w:adjustRightInd w:val="0"/>
        <w:ind w:left="567"/>
        <w:rPr>
          <w:rFonts w:cs="Times New Roman"/>
          <w:szCs w:val="24"/>
          <w:lang w:val="hu-HU"/>
        </w:rPr>
      </w:pPr>
      <w:r w:rsidRPr="003E545E">
        <w:rPr>
          <w:rFonts w:cs="Times New Roman"/>
          <w:szCs w:val="24"/>
          <w:lang w:val="hu-HU"/>
        </w:rPr>
        <w:t>Ennek a tölcsérnek létezik olyan változata is, amelynek a belső felületét vékony csokoládéréteggel</w:t>
      </w:r>
    </w:p>
    <w:p w14:paraId="01BFFAFE" w14:textId="77777777" w:rsidR="003E545E" w:rsidRPr="003E545E" w:rsidRDefault="003E545E" w:rsidP="003E545E">
      <w:pPr>
        <w:widowControl/>
        <w:autoSpaceDE w:val="0"/>
        <w:autoSpaceDN w:val="0"/>
        <w:adjustRightInd w:val="0"/>
        <w:ind w:left="567"/>
        <w:rPr>
          <w:rFonts w:cs="Times New Roman"/>
          <w:szCs w:val="24"/>
          <w:lang w:val="hu-HU"/>
        </w:rPr>
      </w:pPr>
      <w:r w:rsidRPr="003E545E">
        <w:rPr>
          <w:rFonts w:cs="Times New Roman"/>
          <w:szCs w:val="24"/>
          <w:lang w:val="hu-HU"/>
        </w:rPr>
        <w:t>vonják be. 1 kg csokoládé kb. 0,7 m</w:t>
      </w:r>
      <w:r w:rsidRPr="003E545E">
        <w:rPr>
          <w:rFonts w:cs="Times New Roman"/>
          <w:szCs w:val="24"/>
          <w:vertAlign w:val="superscript"/>
          <w:lang w:val="hu-HU"/>
        </w:rPr>
        <w:t>2</w:t>
      </w:r>
      <w:r>
        <w:rPr>
          <w:rFonts w:cs="Times New Roman"/>
          <w:szCs w:val="24"/>
          <w:lang w:val="hu-HU"/>
        </w:rPr>
        <w:t xml:space="preserve"> </w:t>
      </w:r>
      <w:r w:rsidRPr="003E545E">
        <w:rPr>
          <w:rFonts w:cs="Times New Roman"/>
          <w:szCs w:val="24"/>
          <w:lang w:val="hu-HU"/>
        </w:rPr>
        <w:t>felület bevonásához elegendő.</w:t>
      </w:r>
    </w:p>
    <w:p w14:paraId="3D0C9659" w14:textId="77777777" w:rsidR="003E545E" w:rsidRPr="003E545E" w:rsidRDefault="003E545E" w:rsidP="003E545E">
      <w:pPr>
        <w:widowControl/>
        <w:autoSpaceDE w:val="0"/>
        <w:autoSpaceDN w:val="0"/>
        <w:adjustRightInd w:val="0"/>
        <w:ind w:left="567"/>
        <w:rPr>
          <w:rFonts w:cs="Times New Roman"/>
          <w:szCs w:val="24"/>
          <w:lang w:val="hu-HU"/>
        </w:rPr>
      </w:pPr>
      <w:r w:rsidRPr="003E545E">
        <w:rPr>
          <w:rFonts w:eastAsia="TimesNewRoman,Bold" w:cs="Times New Roman"/>
          <w:b/>
          <w:bCs/>
          <w:szCs w:val="24"/>
          <w:lang w:val="hu-HU"/>
        </w:rPr>
        <w:t xml:space="preserve">b) </w:t>
      </w:r>
      <w:r w:rsidRPr="003E545E">
        <w:rPr>
          <w:rFonts w:cs="Times New Roman"/>
          <w:szCs w:val="24"/>
          <w:lang w:val="hu-HU"/>
        </w:rPr>
        <w:t>Számítsa ki, hogy hány kilogramm csokoládéra van szükség 1000 darab tölcsér</w:t>
      </w:r>
    </w:p>
    <w:p w14:paraId="26F0B764" w14:textId="465D4E1B" w:rsidR="003E545E" w:rsidRDefault="003E545E" w:rsidP="003E545E">
      <w:pPr>
        <w:widowControl/>
        <w:autoSpaceDE w:val="0"/>
        <w:autoSpaceDN w:val="0"/>
        <w:adjustRightInd w:val="0"/>
        <w:ind w:left="567"/>
        <w:rPr>
          <w:rFonts w:cs="Times New Roman"/>
          <w:szCs w:val="24"/>
          <w:lang w:val="hu-HU"/>
        </w:rPr>
      </w:pPr>
      <w:r w:rsidRPr="003E545E">
        <w:rPr>
          <w:rFonts w:cs="Times New Roman"/>
          <w:szCs w:val="24"/>
          <w:lang w:val="hu-HU"/>
        </w:rPr>
        <w:t>belső felületének bevonásához! Válaszát egész kilogrammra kerekítve adja meg!</w:t>
      </w:r>
    </w:p>
    <w:p w14:paraId="048A4325" w14:textId="52031180" w:rsidR="00261902" w:rsidRPr="00261902" w:rsidRDefault="00261902" w:rsidP="0026190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c,d)</w:t>
      </w:r>
      <w:r w:rsidRPr="006F1C0F">
        <w:rPr>
          <w:rFonts w:eastAsia="Calibri" w:cs="Times New Roman"/>
          <w:b/>
          <w:bCs/>
          <w:szCs w:val="24"/>
          <w:lang w:val="hu-HU"/>
        </w:rPr>
        <w:t xml:space="preserve"> feladat (</w:t>
      </w:r>
      <w:r>
        <w:rPr>
          <w:rFonts w:eastAsia="Calibri" w:cs="Times New Roman"/>
          <w:b/>
          <w:bCs/>
          <w:szCs w:val="24"/>
          <w:lang w:val="hu-HU"/>
        </w:rPr>
        <w:t>3+5=8</w:t>
      </w:r>
      <w:r w:rsidRPr="006F1C0F">
        <w:rPr>
          <w:rFonts w:eastAsia="Calibri" w:cs="Times New Roman"/>
          <w:b/>
          <w:bCs/>
          <w:szCs w:val="24"/>
          <w:lang w:val="hu-HU"/>
        </w:rPr>
        <w:t xml:space="preserve"> pont)</w:t>
      </w:r>
    </w:p>
    <w:p w14:paraId="2A212812" w14:textId="77777777" w:rsidR="00261902" w:rsidRPr="00261902" w:rsidRDefault="00261902" w:rsidP="00261902">
      <w:pPr>
        <w:widowControl/>
        <w:autoSpaceDE w:val="0"/>
        <w:autoSpaceDN w:val="0"/>
        <w:adjustRightInd w:val="0"/>
        <w:ind w:left="567"/>
        <w:rPr>
          <w:rFonts w:cs="Times New Roman"/>
          <w:szCs w:val="24"/>
          <w:lang w:val="hu-HU"/>
        </w:rPr>
      </w:pPr>
      <w:r w:rsidRPr="00261902">
        <w:rPr>
          <w:rFonts w:cs="Times New Roman"/>
          <w:szCs w:val="24"/>
          <w:lang w:val="hu-HU"/>
        </w:rPr>
        <w:t>Egy 12 cm magas forgáskúp alapkörének sugara 6 cm.</w:t>
      </w:r>
    </w:p>
    <w:p w14:paraId="550B0E62" w14:textId="77777777" w:rsidR="00261902" w:rsidRPr="00261902" w:rsidRDefault="00261902" w:rsidP="00261902">
      <w:pPr>
        <w:widowControl/>
        <w:autoSpaceDE w:val="0"/>
        <w:autoSpaceDN w:val="0"/>
        <w:adjustRightInd w:val="0"/>
        <w:ind w:left="567"/>
        <w:rPr>
          <w:rFonts w:cs="Times New Roman"/>
          <w:szCs w:val="24"/>
          <w:lang w:val="hu-HU"/>
        </w:rPr>
      </w:pPr>
      <w:r w:rsidRPr="00261902">
        <w:rPr>
          <w:rFonts w:eastAsia="TimesNewRoman,Bold" w:cs="Times New Roman"/>
          <w:b/>
          <w:bCs/>
          <w:szCs w:val="24"/>
          <w:lang w:val="hu-HU"/>
        </w:rPr>
        <w:t xml:space="preserve">c) </w:t>
      </w:r>
      <w:r w:rsidRPr="00261902">
        <w:rPr>
          <w:rFonts w:cs="Times New Roman"/>
          <w:szCs w:val="24"/>
          <w:lang w:val="hu-HU"/>
        </w:rPr>
        <w:t>Mekkora szöget zár be a kúp alkotója az alaplappal?</w:t>
      </w:r>
    </w:p>
    <w:p w14:paraId="6CF112C7" w14:textId="4CF23D07" w:rsidR="00261902" w:rsidRPr="00261902" w:rsidRDefault="00261902" w:rsidP="00261902">
      <w:pPr>
        <w:widowControl/>
        <w:autoSpaceDE w:val="0"/>
        <w:autoSpaceDN w:val="0"/>
        <w:adjustRightInd w:val="0"/>
        <w:ind w:left="567"/>
        <w:rPr>
          <w:rFonts w:cs="Times New Roman"/>
          <w:szCs w:val="24"/>
          <w:lang w:val="hu-HU"/>
        </w:rPr>
      </w:pPr>
      <w:r w:rsidRPr="00261902">
        <w:rPr>
          <w:rFonts w:cs="Times New Roman"/>
          <w:szCs w:val="24"/>
          <w:lang w:val="hu-HU"/>
        </w:rPr>
        <w:t>A fenti forgáskúpot két részre vágjuk az alaplap síkjával párhuzamos síkkal. Az alaplap</w:t>
      </w:r>
      <w:r>
        <w:rPr>
          <w:rFonts w:cs="Times New Roman"/>
          <w:szCs w:val="24"/>
          <w:lang w:val="hu-HU"/>
        </w:rPr>
        <w:t xml:space="preserve"> </w:t>
      </w:r>
      <w:r w:rsidRPr="00261902">
        <w:rPr>
          <w:rFonts w:cs="Times New Roman"/>
          <w:szCs w:val="24"/>
          <w:lang w:val="hu-HU"/>
        </w:rPr>
        <w:t>és a párhuzamos sík távolsága 3 cm.</w:t>
      </w:r>
    </w:p>
    <w:p w14:paraId="0DE93855" w14:textId="0A19F7F9" w:rsidR="00DF7962" w:rsidRDefault="00261902" w:rsidP="00261902">
      <w:pPr>
        <w:widowControl/>
        <w:autoSpaceDE w:val="0"/>
        <w:autoSpaceDN w:val="0"/>
        <w:adjustRightInd w:val="0"/>
        <w:ind w:left="567"/>
        <w:rPr>
          <w:rFonts w:cs="Times New Roman"/>
          <w:szCs w:val="24"/>
          <w:lang w:val="hu-HU"/>
        </w:rPr>
      </w:pPr>
      <w:r w:rsidRPr="00261902">
        <w:rPr>
          <w:rFonts w:eastAsia="TimesNewRoman,Bold" w:cs="Times New Roman"/>
          <w:b/>
          <w:bCs/>
          <w:szCs w:val="24"/>
          <w:lang w:val="hu-HU"/>
        </w:rPr>
        <w:t xml:space="preserve">d) </w:t>
      </w:r>
      <w:r w:rsidRPr="00261902">
        <w:rPr>
          <w:rFonts w:cs="Times New Roman"/>
          <w:szCs w:val="24"/>
          <w:lang w:val="hu-HU"/>
        </w:rPr>
        <w:t>Számítsa ki a keletkező csonkakúp térfogatát!</w:t>
      </w:r>
    </w:p>
    <w:p w14:paraId="214AC66E" w14:textId="77777777" w:rsidR="00DF7962" w:rsidRDefault="00DF7962">
      <w:pPr>
        <w:rPr>
          <w:rFonts w:cs="Times New Roman"/>
          <w:szCs w:val="24"/>
          <w:lang w:val="hu-HU"/>
        </w:rPr>
      </w:pPr>
      <w:r>
        <w:rPr>
          <w:rFonts w:cs="Times New Roman"/>
          <w:szCs w:val="24"/>
          <w:lang w:val="hu-HU"/>
        </w:rPr>
        <w:br w:type="page"/>
      </w:r>
    </w:p>
    <w:p w14:paraId="45BB6862" w14:textId="5AD2E9D4" w:rsidR="00DF7962" w:rsidRPr="00DF7962" w:rsidRDefault="00DF7962" w:rsidP="00DF7962">
      <w:pPr>
        <w:spacing w:before="120" w:after="120"/>
        <w:rPr>
          <w:rFonts w:eastAsia="Calibri" w:cs="Times New Roman"/>
          <w:b/>
          <w:bCs/>
          <w:szCs w:val="24"/>
          <w:lang w:val="hu-HU"/>
        </w:rPr>
      </w:pPr>
      <w:r w:rsidRPr="00DF7962">
        <w:rPr>
          <w:rFonts w:cs="Times New Roman"/>
          <w:noProof/>
          <w:lang w:val="hu-HU" w:eastAsia="hu-HU"/>
        </w:rPr>
        <w:lastRenderedPageBreak/>
        <w:drawing>
          <wp:anchor distT="0" distB="0" distL="114300" distR="114300" simplePos="0" relativeHeight="251823616" behindDoc="0" locked="0" layoutInCell="1" allowOverlap="1" wp14:anchorId="32E6534C" wp14:editId="6A2B0F52">
            <wp:simplePos x="0" y="0"/>
            <wp:positionH relativeFrom="margin">
              <wp:align>right</wp:align>
            </wp:positionH>
            <wp:positionV relativeFrom="margin">
              <wp:posOffset>6350</wp:posOffset>
            </wp:positionV>
            <wp:extent cx="1333500" cy="1417320"/>
            <wp:effectExtent l="0" t="0" r="0" b="0"/>
            <wp:wrapSquare wrapText="bothSides"/>
            <wp:docPr id="1256" name="Kép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0" cy="1417320"/>
                    </a:xfrm>
                    <a:prstGeom prst="rect">
                      <a:avLst/>
                    </a:prstGeom>
                    <a:noFill/>
                    <a:ln>
                      <a:noFill/>
                    </a:ln>
                  </pic:spPr>
                </pic:pic>
              </a:graphicData>
            </a:graphic>
          </wp:anchor>
        </w:drawing>
      </w:r>
      <w:r>
        <w:rPr>
          <w:rFonts w:eastAsia="Calibri" w:cs="Times New Roman"/>
          <w:b/>
          <w:bCs/>
          <w:szCs w:val="24"/>
          <w:lang w:val="hu-HU"/>
        </w:rPr>
        <w:t>2020.</w:t>
      </w:r>
      <w:r w:rsidRPr="006F1C0F">
        <w:rPr>
          <w:rFonts w:eastAsia="Calibri" w:cs="Times New Roman"/>
          <w:b/>
          <w:bCs/>
          <w:szCs w:val="24"/>
          <w:lang w:val="hu-HU"/>
        </w:rPr>
        <w:t xml:space="preserve"> </w:t>
      </w:r>
      <w:r>
        <w:rPr>
          <w:rFonts w:eastAsia="Calibri" w:cs="Times New Roman"/>
          <w:b/>
          <w:bCs/>
          <w:szCs w:val="24"/>
          <w:lang w:val="hu-HU"/>
        </w:rPr>
        <w:t>május i</w:t>
      </w:r>
      <w:r w:rsidR="00DB03A4">
        <w:rPr>
          <w:rFonts w:eastAsia="Calibri" w:cs="Times New Roman"/>
          <w:b/>
          <w:bCs/>
          <w:szCs w:val="24"/>
          <w:lang w:val="hu-HU"/>
        </w:rPr>
        <w:t>d</w:t>
      </w:r>
      <w:r>
        <w:rPr>
          <w:rFonts w:eastAsia="Calibri" w:cs="Times New Roman"/>
          <w:b/>
          <w:bCs/>
          <w:szCs w:val="24"/>
          <w:lang w:val="hu-HU"/>
        </w:rPr>
        <w:t>.</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9</w:t>
      </w:r>
      <w:r w:rsidRPr="006F1C0F">
        <w:rPr>
          <w:rFonts w:eastAsia="Calibri" w:cs="Times New Roman"/>
          <w:b/>
          <w:bCs/>
          <w:szCs w:val="24"/>
          <w:lang w:val="hu-HU"/>
        </w:rPr>
        <w:t xml:space="preserve"> pont)</w:t>
      </w:r>
    </w:p>
    <w:p w14:paraId="45874484" w14:textId="64D4A9EF" w:rsidR="00DF7962" w:rsidRPr="00DF7962" w:rsidRDefault="00DF7962" w:rsidP="00DF7962">
      <w:pPr>
        <w:widowControl/>
        <w:autoSpaceDE w:val="0"/>
        <w:autoSpaceDN w:val="0"/>
        <w:adjustRightInd w:val="0"/>
        <w:ind w:left="567"/>
        <w:rPr>
          <w:rFonts w:cs="Times New Roman"/>
          <w:szCs w:val="24"/>
          <w:lang w:val="hu-HU"/>
        </w:rPr>
      </w:pPr>
      <w:r w:rsidRPr="00DF7962">
        <w:rPr>
          <w:rFonts w:cs="Times New Roman"/>
          <w:szCs w:val="24"/>
          <w:lang w:val="hu-HU"/>
        </w:rPr>
        <w:t>Egy teáskanna jó közelítéssel csonkakúp alakú. A teáskanna alapkörének átmérője 18 cm, fedőkörének átmérője 8 cm. A kanna oldalán az aljától a tetejéig mért távolság (a csonkakúp alkotója) 14 cm.</w:t>
      </w:r>
    </w:p>
    <w:p w14:paraId="715C56EA" w14:textId="77777777" w:rsidR="00DF7962" w:rsidRPr="00DF7962" w:rsidRDefault="00DF7962" w:rsidP="00DF7962">
      <w:pPr>
        <w:widowControl/>
        <w:autoSpaceDE w:val="0"/>
        <w:autoSpaceDN w:val="0"/>
        <w:adjustRightInd w:val="0"/>
        <w:ind w:left="567"/>
        <w:rPr>
          <w:rFonts w:cs="Times New Roman"/>
          <w:szCs w:val="24"/>
          <w:lang w:val="hu-HU"/>
        </w:rPr>
      </w:pPr>
      <w:r w:rsidRPr="00DF7962">
        <w:rPr>
          <w:rFonts w:cs="Times New Roman"/>
          <w:szCs w:val="24"/>
          <w:lang w:val="hu-HU"/>
        </w:rPr>
        <w:t>A kannában magasságának feléig áll a tea.</w:t>
      </w:r>
    </w:p>
    <w:p w14:paraId="7DCF05AF" w14:textId="7E7F3C79" w:rsidR="00261902" w:rsidRPr="00DF7962" w:rsidRDefault="00DF7962" w:rsidP="00DF7962">
      <w:pPr>
        <w:widowControl/>
        <w:autoSpaceDE w:val="0"/>
        <w:autoSpaceDN w:val="0"/>
        <w:adjustRightInd w:val="0"/>
        <w:ind w:left="567"/>
        <w:rPr>
          <w:rFonts w:cs="Times New Roman"/>
          <w:szCs w:val="24"/>
          <w:lang w:val="hu-HU"/>
        </w:rPr>
      </w:pPr>
      <w:r w:rsidRPr="00DF7962">
        <w:rPr>
          <w:rFonts w:eastAsia="TimesNewRoman,Bold" w:cs="Times New Roman"/>
          <w:b/>
          <w:bCs/>
          <w:szCs w:val="24"/>
          <w:lang w:val="hu-HU"/>
        </w:rPr>
        <w:t xml:space="preserve">a) </w:t>
      </w:r>
      <w:r w:rsidRPr="00DF7962">
        <w:rPr>
          <w:rFonts w:cs="Times New Roman"/>
          <w:szCs w:val="24"/>
          <w:lang w:val="hu-HU"/>
        </w:rPr>
        <w:t>Számítsa ki, hogy hány deciliter tea van a kannában!</w:t>
      </w:r>
    </w:p>
    <w:p w14:paraId="7BB846C0" w14:textId="561B2DED" w:rsidR="00BE4C04" w:rsidRDefault="00BE4C04">
      <w:pPr>
        <w:rPr>
          <w:rFonts w:cs="Times New Roman"/>
          <w:b/>
          <w:sz w:val="36"/>
          <w:lang w:val="hu-HU"/>
        </w:rPr>
      </w:pPr>
      <w:r>
        <w:rPr>
          <w:rFonts w:cs="Times New Roman"/>
        </w:rPr>
        <w:br w:type="page"/>
      </w:r>
    </w:p>
    <w:p w14:paraId="677F2244" w14:textId="77777777" w:rsidR="00E77970" w:rsidRPr="00FB2A03" w:rsidRDefault="00E77970" w:rsidP="004F041C">
      <w:pPr>
        <w:pStyle w:val="Rszcm"/>
        <w:outlineLvl w:val="2"/>
        <w:rPr>
          <w:rFonts w:cs="Times New Roman"/>
        </w:rPr>
      </w:pPr>
      <w:bookmarkStart w:id="102" w:name="_Toc52622601"/>
      <w:r w:rsidRPr="00FB2A03">
        <w:rPr>
          <w:rFonts w:cs="Times New Roman"/>
        </w:rPr>
        <w:lastRenderedPageBreak/>
        <w:t>Gúla</w:t>
      </w:r>
      <w:bookmarkEnd w:id="102"/>
    </w:p>
    <w:p w14:paraId="135287E9" w14:textId="77777777" w:rsidR="00E77970" w:rsidRPr="00FB2A03" w:rsidRDefault="00E77970" w:rsidP="004F041C">
      <w:pPr>
        <w:pStyle w:val="Feladatszm"/>
        <w:rPr>
          <w:rFonts w:cs="Times New Roman"/>
        </w:rPr>
      </w:pPr>
      <w:r w:rsidRPr="00FB2A03">
        <w:rPr>
          <w:rFonts w:cs="Times New Roman"/>
          <w:noProof/>
          <w:lang w:eastAsia="hu-HU"/>
        </w:rPr>
        <w:drawing>
          <wp:anchor distT="0" distB="0" distL="114300" distR="114300" simplePos="0" relativeHeight="251707904" behindDoc="0" locked="0" layoutInCell="1" allowOverlap="1" wp14:anchorId="24D27C0F" wp14:editId="39EE2118">
            <wp:simplePos x="0" y="0"/>
            <wp:positionH relativeFrom="column">
              <wp:posOffset>5033442</wp:posOffset>
            </wp:positionH>
            <wp:positionV relativeFrom="paragraph">
              <wp:posOffset>52096</wp:posOffset>
            </wp:positionV>
            <wp:extent cx="1694815" cy="1528445"/>
            <wp:effectExtent l="0" t="0" r="635" b="0"/>
            <wp:wrapSquare wrapText="bothSides"/>
            <wp:docPr id="906" name="Kép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9481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2008. május id.</w:t>
      </w:r>
      <w:r w:rsidR="00A638F9" w:rsidRPr="00FB2A03">
        <w:rPr>
          <w:rFonts w:cs="Times New Roman"/>
        </w:rPr>
        <w:t xml:space="preserve"> – </w:t>
      </w:r>
      <w:r w:rsidRPr="00FB2A03">
        <w:rPr>
          <w:rFonts w:cs="Times New Roman"/>
        </w:rPr>
        <w:t>5. feladat (2 pont)</w:t>
      </w:r>
    </w:p>
    <w:p w14:paraId="6034BD20" w14:textId="77777777" w:rsidR="00AF5110" w:rsidRPr="00FB2A03" w:rsidRDefault="00E77970" w:rsidP="004F041C">
      <w:pPr>
        <w:pStyle w:val="Lers"/>
        <w:rPr>
          <w:rFonts w:cs="Times New Roman"/>
          <w:szCs w:val="24"/>
        </w:rPr>
      </w:pPr>
      <w:r w:rsidRPr="00FB2A03">
        <w:rPr>
          <w:rFonts w:cs="Times New Roman"/>
        </w:rPr>
        <w:t xml:space="preserve">Az ábrán látható az </w:t>
      </w:r>
      <m:oMath>
        <m:r>
          <w:rPr>
            <w:rFonts w:ascii="Cambria Math" w:hAnsi="Cambria Math" w:cs="Times New Roman"/>
          </w:rPr>
          <m:t>ABCDE</m:t>
        </m:r>
      </m:oMath>
      <w:r w:rsidRPr="00FB2A03">
        <w:rPr>
          <w:rFonts w:cs="Times New Roman"/>
          <w:i/>
          <w:iCs/>
        </w:rPr>
        <w:t xml:space="preserve"> </w:t>
      </w:r>
      <w:r w:rsidRPr="00FB2A03">
        <w:rPr>
          <w:rFonts w:cs="Times New Roman"/>
        </w:rPr>
        <w:t xml:space="preserve">négyzet alapú egyenes gúla. Döntse el, hogy az alább </w:t>
      </w:r>
      <w:r w:rsidRPr="00FB2A03">
        <w:rPr>
          <w:rFonts w:cs="Times New Roman"/>
          <w:szCs w:val="24"/>
        </w:rPr>
        <w:t xml:space="preserve">felsorolt szögek közül melyik az </w:t>
      </w:r>
      <m:oMath>
        <m:r>
          <w:rPr>
            <w:rFonts w:ascii="Cambria Math" w:hAnsi="Cambria Math" w:cs="Times New Roman"/>
            <w:szCs w:val="24"/>
          </w:rPr>
          <m:t>AE</m:t>
        </m:r>
      </m:oMath>
      <w:r w:rsidRPr="00FB2A03">
        <w:rPr>
          <w:rFonts w:cs="Times New Roman"/>
          <w:i/>
          <w:iCs/>
          <w:szCs w:val="24"/>
        </w:rPr>
        <w:t xml:space="preserve"> </w:t>
      </w:r>
      <w:r w:rsidRPr="00FB2A03">
        <w:rPr>
          <w:rFonts w:cs="Times New Roman"/>
          <w:szCs w:val="24"/>
        </w:rPr>
        <w:t>old</w:t>
      </w:r>
      <w:r w:rsidR="00AF5110" w:rsidRPr="00FB2A03">
        <w:rPr>
          <w:rFonts w:cs="Times New Roman"/>
          <w:szCs w:val="24"/>
        </w:rPr>
        <w:t>alél és az alaplap hajlásszöge?</w:t>
      </w:r>
    </w:p>
    <w:p w14:paraId="62485967" w14:textId="77777777" w:rsidR="00E77970" w:rsidRPr="00FB2A03" w:rsidRDefault="00E77970" w:rsidP="004F041C">
      <w:pPr>
        <w:pStyle w:val="Lers"/>
        <w:rPr>
          <w:rFonts w:eastAsiaTheme="minorEastAsia" w:cs="Times New Roman"/>
          <w:szCs w:val="24"/>
        </w:rPr>
      </w:pPr>
      <w:r w:rsidRPr="00FB2A03">
        <w:rPr>
          <w:rFonts w:cs="Times New Roman"/>
          <w:b/>
          <w:szCs w:val="24"/>
        </w:rPr>
        <w:t xml:space="preserve">a) </w:t>
      </w:r>
      <m:oMath>
        <m:r>
          <w:rPr>
            <w:rFonts w:ascii="Cambria Math" w:hAnsi="Cambria Math" w:cs="Times New Roman"/>
            <w:szCs w:val="24"/>
          </w:rPr>
          <m:t>BCE∢</m:t>
        </m:r>
      </m:oMath>
      <w:r w:rsidRPr="00FB2A03">
        <w:rPr>
          <w:rFonts w:cs="Times New Roman"/>
          <w:szCs w:val="24"/>
        </w:rPr>
        <w:br/>
      </w:r>
      <w:r w:rsidRPr="00FB2A03">
        <w:rPr>
          <w:rFonts w:cs="Times New Roman"/>
          <w:b/>
          <w:szCs w:val="24"/>
        </w:rPr>
        <w:t xml:space="preserve">b) </w:t>
      </w:r>
      <m:oMath>
        <m:r>
          <w:rPr>
            <w:rFonts w:ascii="Cambria Math" w:hAnsi="Cambria Math" w:cs="Times New Roman"/>
            <w:szCs w:val="24"/>
          </w:rPr>
          <m:t>CAE∢</m:t>
        </m:r>
      </m:oMath>
      <w:r w:rsidRPr="00FB2A03">
        <w:rPr>
          <w:rFonts w:cs="Times New Roman"/>
        </w:rPr>
        <w:br/>
      </w:r>
      <w:r w:rsidRPr="00FB2A03">
        <w:rPr>
          <w:rFonts w:cs="Times New Roman"/>
          <w:b/>
          <w:szCs w:val="24"/>
        </w:rPr>
        <w:t xml:space="preserve">c) </w:t>
      </w:r>
      <m:oMath>
        <m:r>
          <w:rPr>
            <w:rFonts w:ascii="Cambria Math" w:hAnsi="Cambria Math" w:cs="Times New Roman"/>
            <w:szCs w:val="24"/>
          </w:rPr>
          <m:t>DCE∢</m:t>
        </m:r>
      </m:oMath>
    </w:p>
    <w:p w14:paraId="0C9AAA06" w14:textId="77777777" w:rsidR="00E77970" w:rsidRPr="00FB2A03" w:rsidRDefault="00E77970" w:rsidP="004F041C">
      <w:pPr>
        <w:pStyle w:val="Feladatszm"/>
        <w:rPr>
          <w:rFonts w:cs="Times New Roman"/>
        </w:rPr>
      </w:pPr>
      <w:r w:rsidRPr="00FB2A03">
        <w:rPr>
          <w:rFonts w:cs="Times New Roman"/>
        </w:rPr>
        <w:t>2012. május</w:t>
      </w:r>
      <w:r w:rsidR="00A638F9" w:rsidRPr="00FB2A03">
        <w:rPr>
          <w:rFonts w:cs="Times New Roman"/>
        </w:rPr>
        <w:t xml:space="preserve"> – </w:t>
      </w:r>
      <w:r w:rsidRPr="00FB2A03">
        <w:rPr>
          <w:rFonts w:cs="Times New Roman"/>
        </w:rPr>
        <w:t>18.a) feladat (6 pont)</w:t>
      </w:r>
    </w:p>
    <w:p w14:paraId="24796759" w14:textId="77777777" w:rsidR="00E77970" w:rsidRPr="00FB2A03" w:rsidRDefault="00E77970" w:rsidP="004F041C">
      <w:pPr>
        <w:pStyle w:val="Lers"/>
        <w:rPr>
          <w:rFonts w:cs="Times New Roman"/>
        </w:rPr>
      </w:pPr>
      <w:r w:rsidRPr="00FB2A03">
        <w:rPr>
          <w:rFonts w:cs="Times New Roman"/>
        </w:rPr>
        <w:t xml:space="preserve">Számítsa ki annak a szabályos négyoldalú gúlának a térfogatát, melynek minden </w:t>
      </w:r>
      <w:r w:rsidRPr="00FB2A03">
        <w:rPr>
          <w:rFonts w:cs="Times New Roman"/>
          <w:szCs w:val="24"/>
        </w:rPr>
        <w:t>éle 10 cm hosszú!</w:t>
      </w:r>
    </w:p>
    <w:p w14:paraId="607E7987" w14:textId="77777777" w:rsidR="00E77970" w:rsidRPr="00FB2A03" w:rsidRDefault="00E77970" w:rsidP="004F041C">
      <w:pPr>
        <w:pStyle w:val="Feladatszm"/>
        <w:rPr>
          <w:rFonts w:cs="Times New Roman"/>
        </w:rPr>
      </w:pPr>
      <w:r w:rsidRPr="00FB2A03">
        <w:rPr>
          <w:rFonts w:cs="Times New Roman"/>
        </w:rPr>
        <w:t>2007. május</w:t>
      </w:r>
      <w:r w:rsidR="00A638F9" w:rsidRPr="00FB2A03">
        <w:rPr>
          <w:rFonts w:cs="Times New Roman"/>
        </w:rPr>
        <w:t xml:space="preserve"> – </w:t>
      </w:r>
      <w:r w:rsidRPr="00FB2A03">
        <w:rPr>
          <w:rFonts w:cs="Times New Roman"/>
        </w:rPr>
        <w:t>15. feladat (4+4+4=12 pont)</w:t>
      </w:r>
    </w:p>
    <w:p w14:paraId="6F0912B9" w14:textId="77777777" w:rsidR="00AF5110" w:rsidRPr="00FB2A03" w:rsidRDefault="00E77970" w:rsidP="004F041C">
      <w:pPr>
        <w:pStyle w:val="Lers"/>
        <w:rPr>
          <w:rFonts w:cs="Times New Roman"/>
        </w:rPr>
      </w:pPr>
      <w:r w:rsidRPr="00FB2A03">
        <w:rPr>
          <w:rFonts w:cs="Times New Roman"/>
        </w:rPr>
        <w:t xml:space="preserve">Egy gyertyagyárban sokféle színű, formájú és méretű gyertyát készítenek. A folyékony, felhevített viaszt különféle formákba öntik. Az öntőhelyek egyikén négyzet alapú egyenes gúlát öntenek, melynek alapéle </w:t>
      </w:r>
      <m:oMath>
        <m:r>
          <w:rPr>
            <w:rFonts w:ascii="Cambria Math" w:hAnsi="Cambria Math" w:cs="Times New Roman"/>
          </w:rPr>
          <m:t>5 cm</m:t>
        </m:r>
      </m:oMath>
      <w:r w:rsidRPr="00FB2A03">
        <w:rPr>
          <w:rFonts w:cs="Times New Roman"/>
        </w:rPr>
        <w:t xml:space="preserve">, oldaléle </w:t>
      </w:r>
      <m:oMath>
        <m:r>
          <w:rPr>
            <w:rFonts w:ascii="Cambria Math" w:hAnsi="Cambria Math" w:cs="Times New Roman"/>
          </w:rPr>
          <m:t>8 cm</m:t>
        </m:r>
      </m:oMath>
      <w:r w:rsidR="00AF5110" w:rsidRPr="00FB2A03">
        <w:rPr>
          <w:rFonts w:cs="Times New Roman"/>
        </w:rPr>
        <w:t xml:space="preserve"> hosszú.</w:t>
      </w:r>
    </w:p>
    <w:p w14:paraId="4A202583" w14:textId="77777777" w:rsidR="00E77970" w:rsidRPr="00FB2A03" w:rsidRDefault="00E77970"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Számítsa ki ennek a gúla alakú gyertyának a térfogatát!</w:t>
      </w:r>
      <w:r w:rsidRPr="00FB2A03">
        <w:rPr>
          <w:rFonts w:cs="Times New Roman"/>
          <w:szCs w:val="24"/>
        </w:rPr>
        <w:br/>
        <w:t>(Az eredményt</w:t>
      </w:r>
      <w:r w:rsidRPr="00FB2A03">
        <w:rPr>
          <w:rFonts w:eastAsiaTheme="minorEastAsia"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3</m:t>
            </m:r>
          </m:sup>
        </m:sSup>
      </m:oMath>
      <w:r w:rsidRPr="00FB2A03">
        <w:rPr>
          <w:rFonts w:cs="Times New Roman"/>
          <w:szCs w:val="24"/>
        </w:rPr>
        <w:t>-ben, egészre kerekítve adja meg!)</w:t>
      </w:r>
    </w:p>
    <w:p w14:paraId="4E4BF86B" w14:textId="77777777" w:rsidR="00AF5110" w:rsidRPr="00FB2A03" w:rsidRDefault="00E77970" w:rsidP="004F041C">
      <w:pPr>
        <w:pStyle w:val="Lers"/>
        <w:rPr>
          <w:rFonts w:cs="Times New Roman"/>
          <w:szCs w:val="24"/>
        </w:rPr>
      </w:pPr>
      <w:r w:rsidRPr="00FB2A03">
        <w:rPr>
          <w:rFonts w:cs="Times New Roman"/>
          <w:szCs w:val="24"/>
        </w:rPr>
        <w:t xml:space="preserve">Ezen az öntőhelyen az egyik műszakban 130 </w:t>
      </w:r>
      <w:r w:rsidR="00AF5110" w:rsidRPr="00FB2A03">
        <w:rPr>
          <w:rFonts w:cs="Times New Roman"/>
          <w:szCs w:val="24"/>
        </w:rPr>
        <w:t>darab ilyen gyertyát gyártanak.</w:t>
      </w:r>
    </w:p>
    <w:p w14:paraId="5385F4F1" w14:textId="77777777" w:rsidR="00E77970" w:rsidRPr="00FB2A03" w:rsidRDefault="00E77970"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Hány liter viaszra van szükség, ha tudjuk, hogy a felhasznált anyag 6%-a veszteség?</w:t>
      </w:r>
      <w:r w:rsidRPr="00FB2A03">
        <w:rPr>
          <w:rFonts w:cs="Times New Roman"/>
          <w:szCs w:val="24"/>
        </w:rPr>
        <w:br/>
        <w:t>(Az eredményt egy tizedes jegyre kerekítve adja meg!)</w:t>
      </w:r>
    </w:p>
    <w:p w14:paraId="551293BF" w14:textId="77777777" w:rsidR="00AF5110" w:rsidRPr="00FB2A03" w:rsidRDefault="00E77970" w:rsidP="004F041C">
      <w:pPr>
        <w:pStyle w:val="Lers"/>
        <w:rPr>
          <w:rFonts w:cs="Times New Roman"/>
          <w:szCs w:val="24"/>
        </w:rPr>
      </w:pPr>
      <w:r w:rsidRPr="00FB2A03">
        <w:rPr>
          <w:rFonts w:cs="Times New Roman"/>
          <w:szCs w:val="24"/>
        </w:rPr>
        <w:t>A gúla alakú gyertyákat egye</w:t>
      </w:r>
      <w:r w:rsidR="00AF5110" w:rsidRPr="00FB2A03">
        <w:rPr>
          <w:rFonts w:cs="Times New Roman"/>
          <w:szCs w:val="24"/>
        </w:rPr>
        <w:t>nként díszdobozba csomagolják.</w:t>
      </w:r>
    </w:p>
    <w:p w14:paraId="44BAEA31" w14:textId="77777777" w:rsidR="00E77970" w:rsidRPr="00FB2A03" w:rsidRDefault="00E77970" w:rsidP="004F041C">
      <w:pPr>
        <w:pStyle w:val="Lers"/>
        <w:rPr>
          <w:rFonts w:cs="Times New Roman"/>
        </w:rPr>
      </w:pPr>
      <w:r w:rsidRPr="00FB2A03">
        <w:rPr>
          <w:rFonts w:eastAsia="TimesNewRoman,Bold" w:cs="Times New Roman"/>
          <w:b/>
          <w:bCs/>
          <w:szCs w:val="24"/>
        </w:rPr>
        <w:t xml:space="preserve">c) </w:t>
      </w:r>
      <w:r w:rsidRPr="00FB2A03">
        <w:rPr>
          <w:rFonts w:cs="Times New Roman"/>
          <w:szCs w:val="24"/>
        </w:rPr>
        <w:t xml:space="preserve">Hány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2</m:t>
            </m:r>
          </m:sup>
        </m:sSup>
      </m:oMath>
      <w:r w:rsidRPr="00FB2A03">
        <w:rPr>
          <w:rFonts w:cs="Times New Roman"/>
          <w:sz w:val="16"/>
          <w:szCs w:val="16"/>
        </w:rPr>
        <w:t xml:space="preserve"> </w:t>
      </w:r>
      <w:r w:rsidRPr="00FB2A03">
        <w:rPr>
          <w:rFonts w:cs="Times New Roman"/>
          <w:szCs w:val="24"/>
        </w:rPr>
        <w:t>papír szükséges 40 darab díszdoboz elkészítéséhez, ha egy doboz</w:t>
      </w:r>
      <w:r w:rsidRPr="00FB2A03">
        <w:rPr>
          <w:rFonts w:cs="Times New Roman"/>
        </w:rPr>
        <w:t xml:space="preserve"> </w:t>
      </w:r>
      <w:r w:rsidRPr="00FB2A03">
        <w:rPr>
          <w:rFonts w:cs="Times New Roman"/>
          <w:szCs w:val="24"/>
        </w:rPr>
        <w:t>papírszükséglete a gúla felszínének 136%-a?</w:t>
      </w:r>
    </w:p>
    <w:p w14:paraId="51B7318B" w14:textId="77777777" w:rsidR="00E77970" w:rsidRPr="00FB2A03" w:rsidRDefault="00E77970" w:rsidP="00BB714E">
      <w:pPr>
        <w:pStyle w:val="Feladatszm"/>
      </w:pPr>
      <w:r w:rsidRPr="00FB2A03">
        <w:t>2007. május id.</w:t>
      </w:r>
      <w:r w:rsidR="00A638F9" w:rsidRPr="00FB2A03">
        <w:t xml:space="preserve"> – </w:t>
      </w:r>
      <w:r w:rsidRPr="00FB2A03">
        <w:t>17. feladat (3+4+10=17 pont)</w:t>
      </w:r>
    </w:p>
    <w:p w14:paraId="7BF46FDE" w14:textId="77777777" w:rsidR="00AF5110" w:rsidRPr="00FB2A03" w:rsidRDefault="00E77970" w:rsidP="004F041C">
      <w:pPr>
        <w:pStyle w:val="Lers"/>
        <w:rPr>
          <w:rFonts w:cs="Times New Roman"/>
        </w:rPr>
      </w:pPr>
      <w:r w:rsidRPr="00FB2A03">
        <w:rPr>
          <w:rFonts w:cs="Times New Roman"/>
        </w:rPr>
        <w:t xml:space="preserve">Egy függőlegesen álló rádióantennát a magasságának 2/3 részénél négy egyenlő, egyenként 14,5 m hosszú drótkötéllel rögzítenek a talajhoz. A rögzítési pontok a földön egy 10 m </w:t>
      </w:r>
      <w:r w:rsidR="00AF5110" w:rsidRPr="00FB2A03">
        <w:rPr>
          <w:rFonts w:cs="Times New Roman"/>
        </w:rPr>
        <w:t>oldalhosszú négyzetet alkotnak.</w:t>
      </w:r>
    </w:p>
    <w:p w14:paraId="6B7497B3" w14:textId="77777777" w:rsidR="00AF5110" w:rsidRPr="00FB2A03" w:rsidRDefault="00E77970" w:rsidP="004F041C">
      <w:pPr>
        <w:pStyle w:val="Lers"/>
        <w:rPr>
          <w:rFonts w:cs="Times New Roman"/>
        </w:rPr>
      </w:pPr>
      <w:r w:rsidRPr="00FB2A03">
        <w:rPr>
          <w:rFonts w:eastAsia="TimesNewRoman,Bold" w:cs="Times New Roman"/>
          <w:b/>
          <w:bCs/>
        </w:rPr>
        <w:t xml:space="preserve">a) </w:t>
      </w:r>
      <w:r w:rsidRPr="00FB2A03">
        <w:rPr>
          <w:rFonts w:cs="Times New Roman"/>
        </w:rPr>
        <w:t>Készítsen vázl</w:t>
      </w:r>
      <w:r w:rsidR="00AF5110" w:rsidRPr="00FB2A03">
        <w:rPr>
          <w:rFonts w:cs="Times New Roman"/>
        </w:rPr>
        <w:t>atot az adatok feltüntetésével!</w:t>
      </w:r>
    </w:p>
    <w:p w14:paraId="72EC9833" w14:textId="77777777" w:rsidR="00AF5110" w:rsidRPr="00FB2A03" w:rsidRDefault="00E77970" w:rsidP="004F041C">
      <w:pPr>
        <w:pStyle w:val="Lers"/>
        <w:rPr>
          <w:rFonts w:cs="Times New Roman"/>
        </w:rPr>
      </w:pPr>
      <w:r w:rsidRPr="00FB2A03">
        <w:rPr>
          <w:rFonts w:eastAsia="TimesNewRoman,Bold" w:cs="Times New Roman"/>
          <w:b/>
          <w:bCs/>
        </w:rPr>
        <w:t xml:space="preserve">b) </w:t>
      </w:r>
      <w:r w:rsidRPr="00FB2A03">
        <w:rPr>
          <w:rFonts w:cs="Times New Roman"/>
        </w:rPr>
        <w:t>Reklámcélokra a drótkötelek közé sátorszerűen vásznakat feszítenek ki.</w:t>
      </w:r>
      <w:r w:rsidRPr="00FB2A03">
        <w:rPr>
          <w:rFonts w:cs="Times New Roman"/>
        </w:rPr>
        <w:br/>
        <w:t>Mekkora ezek együttes területe? A választ adja</w:t>
      </w:r>
      <w:r w:rsidR="00AF5110" w:rsidRPr="00FB2A03">
        <w:rPr>
          <w:rFonts w:cs="Times New Roman"/>
        </w:rPr>
        <w:t xml:space="preserve"> meg négyzetméter pontossággal!</w:t>
      </w:r>
    </w:p>
    <w:p w14:paraId="7997C533" w14:textId="77777777" w:rsidR="00E77970" w:rsidRPr="00FB2A03" w:rsidRDefault="00E77970" w:rsidP="004F041C">
      <w:pPr>
        <w:pStyle w:val="Lers"/>
        <w:rPr>
          <w:rFonts w:cs="Times New Roman"/>
        </w:rPr>
      </w:pPr>
      <w:r w:rsidRPr="00FB2A03">
        <w:rPr>
          <w:rFonts w:eastAsia="TimesNewRoman,Bold" w:cs="Times New Roman"/>
          <w:b/>
          <w:bCs/>
        </w:rPr>
        <w:t xml:space="preserve">c) </w:t>
      </w:r>
      <w:r w:rsidRPr="00FB2A03">
        <w:rPr>
          <w:rFonts w:cs="Times New Roman"/>
        </w:rPr>
        <w:t>Milyen magas az antenna? Adja meg a választ deciméter pontossággal!</w:t>
      </w:r>
    </w:p>
    <w:p w14:paraId="4E752C4A" w14:textId="77777777" w:rsidR="00E77970" w:rsidRPr="00FB2A03" w:rsidRDefault="00E77970" w:rsidP="004F041C">
      <w:pPr>
        <w:pStyle w:val="Feladatszm"/>
        <w:rPr>
          <w:rFonts w:cs="Times New Roman"/>
        </w:rPr>
      </w:pPr>
      <w:r w:rsidRPr="00FB2A03">
        <w:rPr>
          <w:rFonts w:cs="Times New Roman"/>
        </w:rPr>
        <w:t>2. Minta</w:t>
      </w:r>
      <w:r w:rsidR="00A638F9" w:rsidRPr="00FB2A03">
        <w:rPr>
          <w:rFonts w:cs="Times New Roman"/>
        </w:rPr>
        <w:t xml:space="preserve"> – </w:t>
      </w:r>
      <w:r w:rsidRPr="00FB2A03">
        <w:rPr>
          <w:rFonts w:cs="Times New Roman"/>
        </w:rPr>
        <w:t>15. feladat (3+7+2+5=17 pont)</w:t>
      </w:r>
    </w:p>
    <w:p w14:paraId="0030E8FB" w14:textId="77777777" w:rsidR="00AF5110" w:rsidRPr="00FB2A03" w:rsidRDefault="00E77970" w:rsidP="004F041C">
      <w:pPr>
        <w:pStyle w:val="Lers"/>
        <w:rPr>
          <w:rFonts w:cs="Times New Roman"/>
          <w:szCs w:val="24"/>
        </w:rPr>
      </w:pPr>
      <w:r w:rsidRPr="00FB2A03">
        <w:rPr>
          <w:rFonts w:cs="Times New Roman"/>
        </w:rPr>
        <w:t>Reklámcélokra tömör fémb</w:t>
      </w:r>
      <w:r w:rsidRPr="00FB2A03">
        <w:rPr>
          <w:rFonts w:eastAsia="TimesNewRomanPSMT" w:cs="Times New Roman"/>
        </w:rPr>
        <w:t>ő</w:t>
      </w:r>
      <w:r w:rsidRPr="00FB2A03">
        <w:rPr>
          <w:rFonts w:cs="Times New Roman"/>
        </w:rPr>
        <w:t xml:space="preserve">l készült dísztárgyakat gyártanak. Ha olyan négyzet alapú </w:t>
      </w:r>
      <w:r w:rsidRPr="00FB2A03">
        <w:rPr>
          <w:rFonts w:cs="Times New Roman"/>
          <w:szCs w:val="24"/>
        </w:rPr>
        <w:t>szabályos gúla alakúakat öntenek, ahol a gúla alapéle is, magassága is 5 cm, akkor</w:t>
      </w:r>
      <w:r w:rsidR="00AF5110" w:rsidRPr="00FB2A03">
        <w:rPr>
          <w:rFonts w:cs="Times New Roman"/>
          <w:szCs w:val="24"/>
        </w:rPr>
        <w:t xml:space="preserve"> 100 darabra elég a nyersanyag.</w:t>
      </w:r>
    </w:p>
    <w:p w14:paraId="6F668D58" w14:textId="77777777" w:rsidR="00AF5110" w:rsidRPr="00FB2A03" w:rsidRDefault="00E77970" w:rsidP="004F041C">
      <w:pPr>
        <w:pStyle w:val="Lers"/>
        <w:rPr>
          <w:rFonts w:cs="Times New Roman"/>
          <w:szCs w:val="24"/>
        </w:rPr>
      </w:pPr>
      <w:r w:rsidRPr="00FB2A03">
        <w:rPr>
          <w:rFonts w:cs="Times New Roman"/>
          <w:b/>
          <w:bCs/>
          <w:szCs w:val="24"/>
        </w:rPr>
        <w:t xml:space="preserve">a) </w:t>
      </w:r>
      <w:r w:rsidR="00AF5110" w:rsidRPr="00FB2A03">
        <w:rPr>
          <w:rFonts w:cs="Times New Roman"/>
          <w:szCs w:val="24"/>
        </w:rPr>
        <w:t>Mekkora a nyersanyag térfogata?</w:t>
      </w:r>
    </w:p>
    <w:p w14:paraId="4C495098" w14:textId="77777777" w:rsidR="00E77970" w:rsidRPr="00FB2A03" w:rsidRDefault="00E77970" w:rsidP="004F041C">
      <w:pPr>
        <w:pStyle w:val="Lers"/>
        <w:rPr>
          <w:rFonts w:cs="Times New Roman"/>
          <w:szCs w:val="24"/>
        </w:rPr>
      </w:pPr>
      <w:r w:rsidRPr="00FB2A03">
        <w:rPr>
          <w:rFonts w:cs="Times New Roman"/>
          <w:b/>
          <w:bCs/>
          <w:szCs w:val="24"/>
        </w:rPr>
        <w:t xml:space="preserve">b) </w:t>
      </w:r>
      <w:r w:rsidRPr="00FB2A03">
        <w:rPr>
          <w:rFonts w:cs="Times New Roman"/>
          <w:szCs w:val="24"/>
        </w:rPr>
        <w:t xml:space="preserve">Mennyibe kerülne a 100 gúla befestése, ha 1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w:r w:rsidRPr="00FB2A03">
        <w:rPr>
          <w:rFonts w:cs="Times New Roman"/>
          <w:sz w:val="16"/>
          <w:szCs w:val="16"/>
        </w:rPr>
        <w:t xml:space="preserve"> </w:t>
      </w:r>
      <w:r w:rsidRPr="00FB2A03">
        <w:rPr>
          <w:rFonts w:cs="Times New Roman"/>
          <w:szCs w:val="24"/>
        </w:rPr>
        <w:t>felület festési költsége 1200 Ft?</w:t>
      </w:r>
    </w:p>
    <w:p w14:paraId="33A5C78A" w14:textId="77777777" w:rsidR="00AF5110" w:rsidRPr="00FB2A03" w:rsidRDefault="00E77970" w:rsidP="004F041C">
      <w:pPr>
        <w:pStyle w:val="Lers"/>
        <w:rPr>
          <w:rFonts w:cs="Times New Roman"/>
          <w:szCs w:val="24"/>
        </w:rPr>
      </w:pPr>
      <w:r w:rsidRPr="00FB2A03">
        <w:rPr>
          <w:rFonts w:cs="Times New Roman"/>
          <w:szCs w:val="24"/>
        </w:rPr>
        <w:t>Az ellen</w:t>
      </w:r>
      <w:r w:rsidRPr="00FB2A03">
        <w:rPr>
          <w:rFonts w:eastAsia="TimesNewRomanPSMT" w:cs="Times New Roman"/>
          <w:szCs w:val="24"/>
        </w:rPr>
        <w:t>ő</w:t>
      </w:r>
      <w:r w:rsidRPr="00FB2A03">
        <w:rPr>
          <w:rFonts w:cs="Times New Roman"/>
          <w:szCs w:val="24"/>
        </w:rPr>
        <w:t>rzés során kiderült, hogy az elkészült dísztárgyak 5%-a selejtes. A 100 gúlát tartalmazó dobozból véletlenszer</w:t>
      </w:r>
      <w:r w:rsidRPr="00FB2A03">
        <w:rPr>
          <w:rFonts w:eastAsia="TimesNewRomanPSMT" w:cs="Times New Roman"/>
          <w:szCs w:val="24"/>
        </w:rPr>
        <w:t>ű</w:t>
      </w:r>
      <w:r w:rsidR="00AF5110" w:rsidRPr="00FB2A03">
        <w:rPr>
          <w:rFonts w:cs="Times New Roman"/>
          <w:szCs w:val="24"/>
        </w:rPr>
        <w:t>en nyolcat választunk ki.</w:t>
      </w:r>
    </w:p>
    <w:p w14:paraId="79E4B752" w14:textId="77777777" w:rsidR="00AF5110" w:rsidRPr="00FB2A03" w:rsidRDefault="00E77970" w:rsidP="004F041C">
      <w:pPr>
        <w:pStyle w:val="Lers"/>
        <w:rPr>
          <w:rFonts w:cs="Times New Roman"/>
          <w:szCs w:val="24"/>
        </w:rPr>
      </w:pPr>
      <w:r w:rsidRPr="00FB2A03">
        <w:rPr>
          <w:rFonts w:cs="Times New Roman"/>
          <w:b/>
          <w:bCs/>
          <w:szCs w:val="24"/>
        </w:rPr>
        <w:t xml:space="preserve">c) </w:t>
      </w:r>
      <w:r w:rsidRPr="00FB2A03">
        <w:rPr>
          <w:rFonts w:cs="Times New Roman"/>
          <w:szCs w:val="24"/>
        </w:rPr>
        <w:t>Hán</w:t>
      </w:r>
      <w:r w:rsidR="00AF5110" w:rsidRPr="00FB2A03">
        <w:rPr>
          <w:rFonts w:cs="Times New Roman"/>
          <w:szCs w:val="24"/>
        </w:rPr>
        <w:t>yféleképpen lehet ezt megtenni?</w:t>
      </w:r>
    </w:p>
    <w:p w14:paraId="5659BBD9" w14:textId="77777777" w:rsidR="00E77970" w:rsidRPr="00FB2A03" w:rsidRDefault="00E77970" w:rsidP="004F041C">
      <w:pPr>
        <w:pStyle w:val="Lers"/>
        <w:rPr>
          <w:rFonts w:cs="Times New Roman"/>
        </w:rPr>
      </w:pPr>
      <w:r w:rsidRPr="00FB2A03">
        <w:rPr>
          <w:rFonts w:cs="Times New Roman"/>
          <w:b/>
          <w:bCs/>
          <w:szCs w:val="24"/>
        </w:rPr>
        <w:t xml:space="preserve">d) </w:t>
      </w:r>
      <w:r w:rsidRPr="00FB2A03">
        <w:rPr>
          <w:rFonts w:cs="Times New Roman"/>
          <w:szCs w:val="24"/>
        </w:rPr>
        <w:t>Mennyi az esélye, hogy a nyolc darab kiválasztott gúla közül éppen 3 darab lesz</w:t>
      </w:r>
      <w:r w:rsidRPr="00FB2A03">
        <w:rPr>
          <w:rFonts w:cs="Times New Roman"/>
        </w:rPr>
        <w:t xml:space="preserve"> </w:t>
      </w:r>
      <w:r w:rsidRPr="00FB2A03">
        <w:rPr>
          <w:rFonts w:cs="Times New Roman"/>
          <w:szCs w:val="24"/>
        </w:rPr>
        <w:t>selejtes?</w:t>
      </w:r>
    </w:p>
    <w:p w14:paraId="4B8865CC" w14:textId="77777777" w:rsidR="00E77970" w:rsidRPr="00FB2A03" w:rsidRDefault="00E77970" w:rsidP="004F041C">
      <w:pPr>
        <w:pStyle w:val="Feladatszm"/>
        <w:rPr>
          <w:rFonts w:cs="Times New Roman"/>
        </w:rPr>
      </w:pPr>
      <w:r w:rsidRPr="00FB2A03">
        <w:rPr>
          <w:rFonts w:cs="Times New Roman"/>
          <w:noProof/>
          <w:lang w:eastAsia="hu-HU"/>
        </w:rPr>
        <w:lastRenderedPageBreak/>
        <w:drawing>
          <wp:anchor distT="0" distB="0" distL="114300" distR="114300" simplePos="0" relativeHeight="251708928" behindDoc="0" locked="0" layoutInCell="1" allowOverlap="1" wp14:anchorId="7F7860CB" wp14:editId="48264C19">
            <wp:simplePos x="0" y="0"/>
            <wp:positionH relativeFrom="margin">
              <wp:align>right</wp:align>
            </wp:positionH>
            <wp:positionV relativeFrom="paragraph">
              <wp:posOffset>26035</wp:posOffset>
            </wp:positionV>
            <wp:extent cx="979170" cy="1189355"/>
            <wp:effectExtent l="0" t="0" r="0" b="0"/>
            <wp:wrapSquare wrapText="bothSides"/>
            <wp:docPr id="907" name="Kép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7917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2013. május</w:t>
      </w:r>
      <w:r w:rsidR="00A638F9" w:rsidRPr="00FB2A03">
        <w:rPr>
          <w:rFonts w:cs="Times New Roman"/>
        </w:rPr>
        <w:t xml:space="preserve"> – </w:t>
      </w:r>
      <w:r w:rsidRPr="00FB2A03">
        <w:rPr>
          <w:rFonts w:cs="Times New Roman"/>
        </w:rPr>
        <w:t>18.a) feladat (9 pont)</w:t>
      </w:r>
    </w:p>
    <w:p w14:paraId="4AB62783" w14:textId="77777777" w:rsidR="00AF5110" w:rsidRPr="00FB2A03" w:rsidRDefault="00E77970" w:rsidP="004F041C">
      <w:pPr>
        <w:pStyle w:val="Lers"/>
        <w:rPr>
          <w:rFonts w:cs="Times New Roman"/>
        </w:rPr>
      </w:pPr>
      <w:r w:rsidRPr="00FB2A03">
        <w:rPr>
          <w:rFonts w:cs="Times New Roman"/>
        </w:rPr>
        <w:t xml:space="preserve">Tekintsünk két egybevágó, szabályos négyoldalú (négyzet alapú) gúlát, melyek alapélei </w:t>
      </w:r>
      <m:oMath>
        <m:r>
          <w:rPr>
            <w:rFonts w:ascii="Cambria Math" w:hAnsi="Cambria Math" w:cs="Times New Roman"/>
          </w:rPr>
          <m:t>2 cm</m:t>
        </m:r>
      </m:oMath>
      <w:r w:rsidRPr="00FB2A03">
        <w:rPr>
          <w:rFonts w:cs="Times New Roman"/>
        </w:rPr>
        <w:t xml:space="preserve"> hosszúak, oldalélei pedig </w:t>
      </w:r>
      <m:oMath>
        <m:r>
          <w:rPr>
            <w:rFonts w:ascii="Cambria Math" w:hAnsi="Cambria Math" w:cs="Times New Roman"/>
          </w:rPr>
          <m:t>3 cm</m:t>
        </m:r>
      </m:oMath>
      <w:r w:rsidRPr="00FB2A03">
        <w:rPr>
          <w:rFonts w:cs="Times New Roman"/>
        </w:rPr>
        <w:t xml:space="preserve">-esek. A két gúlát alaplapjuknál fogva összeragasztjuk (az alaplapok teljesen fedik egymást), így </w:t>
      </w:r>
      <w:r w:rsidR="00AF5110" w:rsidRPr="00FB2A03">
        <w:rPr>
          <w:rFonts w:cs="Times New Roman"/>
        </w:rPr>
        <w:t>az ábrán látható testet kapjuk.</w:t>
      </w:r>
    </w:p>
    <w:p w14:paraId="4916B5B7" w14:textId="77777777" w:rsidR="00E77970" w:rsidRPr="00FB2A03" w:rsidRDefault="00E77970"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Számítsa ki ennek a testnek a felszínét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2</m:t>
            </m:r>
          </m:sup>
        </m:sSup>
      </m:oMath>
      <w:r w:rsidRPr="00FB2A03">
        <w:rPr>
          <w:rFonts w:cs="Times New Roman"/>
          <w:szCs w:val="24"/>
        </w:rPr>
        <w:t>-ben) és a térfogatát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3</m:t>
            </m:r>
          </m:sup>
        </m:sSup>
      </m:oMath>
      <w:r w:rsidRPr="00FB2A03">
        <w:rPr>
          <w:rFonts w:cs="Times New Roman"/>
          <w:szCs w:val="24"/>
        </w:rPr>
        <w:t>-ben)!</w:t>
      </w:r>
      <w:r w:rsidRPr="00FB2A03">
        <w:rPr>
          <w:rFonts w:cs="Times New Roman"/>
          <w:szCs w:val="24"/>
        </w:rPr>
        <w:br/>
        <w:t>Válaszait egy tizedesjegyre kerekítve adja meg!</w:t>
      </w:r>
    </w:p>
    <w:p w14:paraId="07460141" w14:textId="77777777" w:rsidR="00E77970" w:rsidRPr="00FB2A03" w:rsidRDefault="00E77970" w:rsidP="004F041C">
      <w:pPr>
        <w:pStyle w:val="Feladatszm"/>
        <w:rPr>
          <w:rFonts w:cs="Times New Roman"/>
        </w:rPr>
      </w:pPr>
      <w:r w:rsidRPr="00FB2A03">
        <w:rPr>
          <w:rFonts w:cs="Times New Roman"/>
        </w:rPr>
        <w:t>1. Minta</w:t>
      </w:r>
      <w:r w:rsidR="00A638F9" w:rsidRPr="00FB2A03">
        <w:rPr>
          <w:rFonts w:cs="Times New Roman"/>
        </w:rPr>
        <w:t xml:space="preserve"> – </w:t>
      </w:r>
      <w:r w:rsidRPr="00FB2A03">
        <w:rPr>
          <w:rFonts w:cs="Times New Roman"/>
        </w:rPr>
        <w:t>16. feladat (6+11=17 pont)</w:t>
      </w:r>
    </w:p>
    <w:p w14:paraId="23AAD0F0" w14:textId="77777777" w:rsidR="00AF5110" w:rsidRPr="00FB2A03" w:rsidRDefault="00C955DF" w:rsidP="004F041C">
      <w:pPr>
        <w:pStyle w:val="Lers"/>
        <w:rPr>
          <w:rFonts w:cs="Times New Roman"/>
        </w:rPr>
      </w:pPr>
      <w:r w:rsidRPr="00FB2A03">
        <w:rPr>
          <w:rFonts w:cs="Times New Roman"/>
          <w:noProof/>
          <w:lang w:eastAsia="hu-HU"/>
        </w:rPr>
        <w:drawing>
          <wp:anchor distT="0" distB="0" distL="114300" distR="114300" simplePos="0" relativeHeight="251709952" behindDoc="0" locked="0" layoutInCell="1" allowOverlap="1" wp14:anchorId="00423AC5" wp14:editId="07D54953">
            <wp:simplePos x="0" y="0"/>
            <wp:positionH relativeFrom="margin">
              <wp:align>right</wp:align>
            </wp:positionH>
            <wp:positionV relativeFrom="paragraph">
              <wp:posOffset>201346</wp:posOffset>
            </wp:positionV>
            <wp:extent cx="1828165" cy="1297940"/>
            <wp:effectExtent l="0" t="0" r="635" b="0"/>
            <wp:wrapSquare wrapText="bothSides"/>
            <wp:docPr id="912" name="Kép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2816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970" w:rsidRPr="00FB2A03">
        <w:rPr>
          <w:rFonts w:cs="Times New Roman"/>
        </w:rPr>
        <w:t>Egy üveg papírnehezéknek 12 lapja van: 4 négyzet és 8 egyenl</w:t>
      </w:r>
      <w:r w:rsidR="00E77970" w:rsidRPr="00FB2A03">
        <w:rPr>
          <w:rFonts w:eastAsia="TimesNewRomanPSMT" w:cs="Times New Roman"/>
        </w:rPr>
        <w:t xml:space="preserve">ő </w:t>
      </w:r>
      <w:r w:rsidR="00E77970" w:rsidRPr="00FB2A03">
        <w:rPr>
          <w:rFonts w:cs="Times New Roman"/>
        </w:rPr>
        <w:t xml:space="preserve">szárú háromszög. A négyzetek egy </w:t>
      </w:r>
      <m:oMath>
        <m:r>
          <w:rPr>
            <w:rFonts w:ascii="Cambria Math" w:hAnsi="Cambria Math" w:cs="Times New Roman"/>
          </w:rPr>
          <m:t>3,5 cm</m:t>
        </m:r>
      </m:oMath>
      <w:r w:rsidR="00E77970" w:rsidRPr="00FB2A03">
        <w:rPr>
          <w:rFonts w:cs="Times New Roman"/>
        </w:rPr>
        <w:t xml:space="preserve"> él</w:t>
      </w:r>
      <w:r w:rsidR="00E77970" w:rsidRPr="00FB2A03">
        <w:rPr>
          <w:rFonts w:eastAsia="TimesNewRomanPSMT" w:cs="Times New Roman"/>
        </w:rPr>
        <w:t xml:space="preserve">ű </w:t>
      </w:r>
      <w:r w:rsidR="00E77970" w:rsidRPr="00FB2A03">
        <w:rPr>
          <w:rFonts w:cs="Times New Roman"/>
        </w:rPr>
        <w:t>kocka lapjai, az egyenl</w:t>
      </w:r>
      <w:r w:rsidR="00E77970" w:rsidRPr="00FB2A03">
        <w:rPr>
          <w:rFonts w:eastAsia="TimesNewRomanPSMT" w:cs="Times New Roman"/>
        </w:rPr>
        <w:t xml:space="preserve">ő </w:t>
      </w:r>
      <w:r w:rsidR="00E77970" w:rsidRPr="00FB2A03">
        <w:rPr>
          <w:rFonts w:cs="Times New Roman"/>
        </w:rPr>
        <w:t xml:space="preserve">szárú háromszögek szárai </w:t>
      </w:r>
      <m:oMath>
        <m:r>
          <w:rPr>
            <w:rFonts w:ascii="Cambria Math" w:hAnsi="Cambria Math" w:cs="Times New Roman"/>
          </w:rPr>
          <m:t>2,7 cm</m:t>
        </m:r>
      </m:oMath>
      <w:r w:rsidR="00E77970" w:rsidRPr="00FB2A03">
        <w:rPr>
          <w:rFonts w:cs="Times New Roman"/>
        </w:rPr>
        <w:t xml:space="preserve"> hosszúak, alapjuk a </w:t>
      </w:r>
      <w:r w:rsidR="00AF5110" w:rsidRPr="00FB2A03">
        <w:rPr>
          <w:rFonts w:cs="Times New Roman"/>
        </w:rPr>
        <w:t>kocka egy-egy élével egybeesik.</w:t>
      </w:r>
    </w:p>
    <w:p w14:paraId="6B1E551C" w14:textId="77777777" w:rsidR="00AF5110" w:rsidRPr="00FB2A03" w:rsidRDefault="00E77970" w:rsidP="004F041C">
      <w:pPr>
        <w:pStyle w:val="Lers"/>
        <w:rPr>
          <w:rFonts w:cs="Times New Roman"/>
        </w:rPr>
      </w:pPr>
      <w:r w:rsidRPr="00FB2A03">
        <w:rPr>
          <w:rFonts w:cs="Times New Roman"/>
          <w:b/>
          <w:bCs/>
        </w:rPr>
        <w:t xml:space="preserve">a) </w:t>
      </w:r>
      <w:r w:rsidR="00AF5110" w:rsidRPr="00FB2A03">
        <w:rPr>
          <w:rFonts w:cs="Times New Roman"/>
        </w:rPr>
        <w:t>Mekkora az üvegtest felszíne?</w:t>
      </w:r>
    </w:p>
    <w:p w14:paraId="05B40FC8" w14:textId="77777777" w:rsidR="00C955DF" w:rsidRPr="00FB2A03" w:rsidRDefault="00E77970" w:rsidP="004F041C">
      <w:pPr>
        <w:pStyle w:val="Lers"/>
        <w:rPr>
          <w:rFonts w:cs="Times New Roman"/>
        </w:rPr>
      </w:pPr>
      <w:r w:rsidRPr="00FB2A03">
        <w:rPr>
          <w:rFonts w:cs="Times New Roman"/>
          <w:b/>
          <w:bCs/>
        </w:rPr>
        <w:t xml:space="preserve">b) </w:t>
      </w:r>
      <w:r w:rsidRPr="00FB2A03">
        <w:rPr>
          <w:rFonts w:cs="Times New Roman"/>
        </w:rPr>
        <w:t>Mekkora az üvegtest térfogata és tömege?</w:t>
      </w:r>
      <w:r w:rsidRPr="00FB2A03">
        <w:rPr>
          <w:rFonts w:cs="Times New Roman"/>
        </w:rPr>
        <w:br/>
        <w:t>(Az üveg s</w:t>
      </w:r>
      <w:r w:rsidRPr="00FB2A03">
        <w:rPr>
          <w:rFonts w:eastAsia="TimesNewRomanPSMT" w:cs="Times New Roman"/>
        </w:rPr>
        <w:t>ű</w:t>
      </w:r>
      <w:r w:rsidRPr="00FB2A03">
        <w:rPr>
          <w:rFonts w:cs="Times New Roman"/>
        </w:rPr>
        <w:t>r</w:t>
      </w:r>
      <w:r w:rsidRPr="00FB2A03">
        <w:rPr>
          <w:rFonts w:eastAsia="TimesNewRomanPSMT" w:cs="Times New Roman"/>
        </w:rPr>
        <w:t>ű</w:t>
      </w:r>
      <w:r w:rsidRPr="00FB2A03">
        <w:rPr>
          <w:rFonts w:cs="Times New Roman"/>
        </w:rPr>
        <w:t xml:space="preserve">sége </w:t>
      </w:r>
      <m:oMath>
        <m:r>
          <w:rPr>
            <w:rFonts w:ascii="Cambria Math" w:hAnsi="Cambria Math" w:cs="Times New Roman"/>
          </w:rPr>
          <m:t>2500 kg/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FB2A03">
        <w:rPr>
          <w:rFonts w:cs="Times New Roman"/>
        </w:rPr>
        <w:t>. A s</w:t>
      </w:r>
      <w:r w:rsidRPr="00FB2A03">
        <w:rPr>
          <w:rFonts w:eastAsia="TimesNewRomanPSMT" w:cs="Times New Roman"/>
        </w:rPr>
        <w:t>ű</w:t>
      </w:r>
      <w:r w:rsidRPr="00FB2A03">
        <w:rPr>
          <w:rFonts w:cs="Times New Roman"/>
        </w:rPr>
        <w:t>r</w:t>
      </w:r>
      <w:r w:rsidRPr="00FB2A03">
        <w:rPr>
          <w:rFonts w:eastAsia="TimesNewRomanPSMT" w:cs="Times New Roman"/>
        </w:rPr>
        <w:t>ű</w:t>
      </w:r>
      <w:r w:rsidRPr="00FB2A03">
        <w:rPr>
          <w:rFonts w:cs="Times New Roman"/>
        </w:rPr>
        <w:t>ség a tömeg és a térfogat hányadosaként számolható.)</w:t>
      </w:r>
    </w:p>
    <w:p w14:paraId="67CE21D4" w14:textId="77777777" w:rsidR="00C955DF" w:rsidRPr="00FB2A03" w:rsidRDefault="00C955DF" w:rsidP="004F041C">
      <w:pPr>
        <w:pStyle w:val="Feladatszm"/>
        <w:rPr>
          <w:rFonts w:cs="Times New Roman"/>
        </w:rPr>
      </w:pPr>
      <w:r w:rsidRPr="00FB2A03">
        <w:rPr>
          <w:rFonts w:cs="Times New Roman"/>
        </w:rPr>
        <w:t>2009. május id.</w:t>
      </w:r>
      <w:r w:rsidR="00A638F9" w:rsidRPr="00FB2A03">
        <w:rPr>
          <w:rFonts w:cs="Times New Roman"/>
        </w:rPr>
        <w:t xml:space="preserve"> – </w:t>
      </w:r>
      <w:r w:rsidRPr="00FB2A03">
        <w:rPr>
          <w:rFonts w:cs="Times New Roman"/>
        </w:rPr>
        <w:t>18. feladat (7+6+4=17 pont)</w:t>
      </w:r>
    </w:p>
    <w:p w14:paraId="69F4A85E" w14:textId="77777777" w:rsidR="00AF5110" w:rsidRPr="00FB2A03" w:rsidRDefault="00C955DF" w:rsidP="004F041C">
      <w:pPr>
        <w:pStyle w:val="Lers"/>
        <w:rPr>
          <w:rFonts w:cs="Times New Roman"/>
        </w:rPr>
      </w:pPr>
      <w:r w:rsidRPr="00FB2A03">
        <w:rPr>
          <w:rFonts w:cs="Times New Roman"/>
          <w:noProof/>
          <w:sz w:val="20"/>
          <w:szCs w:val="20"/>
          <w:lang w:eastAsia="hu-HU"/>
        </w:rPr>
        <mc:AlternateContent>
          <mc:Choice Requires="wpg">
            <w:drawing>
              <wp:anchor distT="0" distB="0" distL="114300" distR="114300" simplePos="0" relativeHeight="251710976" behindDoc="0" locked="0" layoutInCell="1" allowOverlap="1" wp14:anchorId="1C6A99A5" wp14:editId="40952267">
                <wp:simplePos x="0" y="0"/>
                <wp:positionH relativeFrom="margin">
                  <wp:align>right</wp:align>
                </wp:positionH>
                <wp:positionV relativeFrom="paragraph">
                  <wp:posOffset>12065</wp:posOffset>
                </wp:positionV>
                <wp:extent cx="1152525" cy="1979930"/>
                <wp:effectExtent l="0" t="0" r="28575" b="20320"/>
                <wp:wrapSquare wrapText="bothSides"/>
                <wp:docPr id="913" name="Csoportba foglalás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979930"/>
                          <a:chOff x="117" y="15"/>
                          <a:chExt cx="1877" cy="2898"/>
                        </a:xfrm>
                      </wpg:grpSpPr>
                      <wps:wsp>
                        <wps:cNvPr id="914" name="Freeform 77"/>
                        <wps:cNvSpPr>
                          <a:spLocks/>
                        </wps:cNvSpPr>
                        <wps:spPr bwMode="auto">
                          <a:xfrm>
                            <a:off x="1053" y="35"/>
                            <a:ext cx="20" cy="2238"/>
                          </a:xfrm>
                          <a:custGeom>
                            <a:avLst/>
                            <a:gdLst>
                              <a:gd name="T0" fmla="*/ 7 w 20"/>
                              <a:gd name="T1" fmla="*/ 0 h 2238"/>
                              <a:gd name="T2" fmla="*/ 0 w 20"/>
                              <a:gd name="T3" fmla="*/ 2237 h 2238"/>
                            </a:gdLst>
                            <a:ahLst/>
                            <a:cxnLst>
                              <a:cxn ang="0">
                                <a:pos x="T0" y="T1"/>
                              </a:cxn>
                              <a:cxn ang="0">
                                <a:pos x="T2" y="T3"/>
                              </a:cxn>
                            </a:cxnLst>
                            <a:rect l="0" t="0" r="r" b="b"/>
                            <a:pathLst>
                              <a:path w="20" h="2238">
                                <a:moveTo>
                                  <a:pt x="7" y="0"/>
                                </a:moveTo>
                                <a:lnTo>
                                  <a:pt x="0" y="2237"/>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78"/>
                        <wps:cNvSpPr>
                          <a:spLocks/>
                        </wps:cNvSpPr>
                        <wps:spPr bwMode="auto">
                          <a:xfrm>
                            <a:off x="117" y="1636"/>
                            <a:ext cx="1877" cy="1263"/>
                          </a:xfrm>
                          <a:custGeom>
                            <a:avLst/>
                            <a:gdLst>
                              <a:gd name="T0" fmla="*/ 469 w 1877"/>
                              <a:gd name="T1" fmla="*/ 0 h 1263"/>
                              <a:gd name="T2" fmla="*/ 0 w 1877"/>
                              <a:gd name="T3" fmla="*/ 631 h 1263"/>
                              <a:gd name="T4" fmla="*/ 469 w 1877"/>
                              <a:gd name="T5" fmla="*/ 1262 h 1263"/>
                              <a:gd name="T6" fmla="*/ 1407 w 1877"/>
                              <a:gd name="T7" fmla="*/ 1262 h 1263"/>
                              <a:gd name="T8" fmla="*/ 1876 w 1877"/>
                              <a:gd name="T9" fmla="*/ 631 h 1263"/>
                              <a:gd name="T10" fmla="*/ 1407 w 1877"/>
                              <a:gd name="T11" fmla="*/ 0 h 1263"/>
                              <a:gd name="T12" fmla="*/ 469 w 1877"/>
                              <a:gd name="T13" fmla="*/ 0 h 1263"/>
                            </a:gdLst>
                            <a:ahLst/>
                            <a:cxnLst>
                              <a:cxn ang="0">
                                <a:pos x="T0" y="T1"/>
                              </a:cxn>
                              <a:cxn ang="0">
                                <a:pos x="T2" y="T3"/>
                              </a:cxn>
                              <a:cxn ang="0">
                                <a:pos x="T4" y="T5"/>
                              </a:cxn>
                              <a:cxn ang="0">
                                <a:pos x="T6" y="T7"/>
                              </a:cxn>
                              <a:cxn ang="0">
                                <a:pos x="T8" y="T9"/>
                              </a:cxn>
                              <a:cxn ang="0">
                                <a:pos x="T10" y="T11"/>
                              </a:cxn>
                              <a:cxn ang="0">
                                <a:pos x="T12" y="T13"/>
                              </a:cxn>
                            </a:cxnLst>
                            <a:rect l="0" t="0" r="r" b="b"/>
                            <a:pathLst>
                              <a:path w="1877" h="1263">
                                <a:moveTo>
                                  <a:pt x="469" y="0"/>
                                </a:moveTo>
                                <a:lnTo>
                                  <a:pt x="0" y="631"/>
                                </a:lnTo>
                                <a:lnTo>
                                  <a:pt x="469" y="1262"/>
                                </a:lnTo>
                                <a:lnTo>
                                  <a:pt x="1407" y="1262"/>
                                </a:lnTo>
                                <a:lnTo>
                                  <a:pt x="1876" y="631"/>
                                </a:lnTo>
                                <a:lnTo>
                                  <a:pt x="1407" y="0"/>
                                </a:lnTo>
                                <a:lnTo>
                                  <a:pt x="46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79"/>
                        <wps:cNvSpPr>
                          <a:spLocks/>
                        </wps:cNvSpPr>
                        <wps:spPr bwMode="auto">
                          <a:xfrm>
                            <a:off x="117" y="37"/>
                            <a:ext cx="946" cy="2212"/>
                          </a:xfrm>
                          <a:custGeom>
                            <a:avLst/>
                            <a:gdLst>
                              <a:gd name="T0" fmla="*/ 0 w 946"/>
                              <a:gd name="T1" fmla="*/ 2211 h 2212"/>
                              <a:gd name="T2" fmla="*/ 945 w 946"/>
                              <a:gd name="T3" fmla="*/ 0 h 2212"/>
                            </a:gdLst>
                            <a:ahLst/>
                            <a:cxnLst>
                              <a:cxn ang="0">
                                <a:pos x="T0" y="T1"/>
                              </a:cxn>
                              <a:cxn ang="0">
                                <a:pos x="T2" y="T3"/>
                              </a:cxn>
                            </a:cxnLst>
                            <a:rect l="0" t="0" r="r" b="b"/>
                            <a:pathLst>
                              <a:path w="946" h="2212">
                                <a:moveTo>
                                  <a:pt x="0" y="2211"/>
                                </a:moveTo>
                                <a:lnTo>
                                  <a:pt x="945"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80"/>
                        <wps:cNvSpPr>
                          <a:spLocks/>
                        </wps:cNvSpPr>
                        <wps:spPr bwMode="auto">
                          <a:xfrm>
                            <a:off x="1056" y="15"/>
                            <a:ext cx="922" cy="2228"/>
                          </a:xfrm>
                          <a:custGeom>
                            <a:avLst/>
                            <a:gdLst>
                              <a:gd name="T0" fmla="*/ 921 w 922"/>
                              <a:gd name="T1" fmla="*/ 2227 h 2228"/>
                              <a:gd name="T2" fmla="*/ 0 w 922"/>
                              <a:gd name="T3" fmla="*/ 0 h 2228"/>
                            </a:gdLst>
                            <a:ahLst/>
                            <a:cxnLst>
                              <a:cxn ang="0">
                                <a:pos x="T0" y="T1"/>
                              </a:cxn>
                              <a:cxn ang="0">
                                <a:pos x="T2" y="T3"/>
                              </a:cxn>
                            </a:cxnLst>
                            <a:rect l="0" t="0" r="r" b="b"/>
                            <a:pathLst>
                              <a:path w="922" h="2228">
                                <a:moveTo>
                                  <a:pt x="921" y="2227"/>
                                </a:moveTo>
                                <a:lnTo>
                                  <a:pt x="0"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81"/>
                        <wps:cNvSpPr>
                          <a:spLocks/>
                        </wps:cNvSpPr>
                        <wps:spPr bwMode="auto">
                          <a:xfrm>
                            <a:off x="1056" y="37"/>
                            <a:ext cx="472" cy="1612"/>
                          </a:xfrm>
                          <a:custGeom>
                            <a:avLst/>
                            <a:gdLst>
                              <a:gd name="T0" fmla="*/ 471 w 472"/>
                              <a:gd name="T1" fmla="*/ 1611 h 1612"/>
                              <a:gd name="T2" fmla="*/ 0 w 472"/>
                              <a:gd name="T3" fmla="*/ 0 h 1612"/>
                            </a:gdLst>
                            <a:ahLst/>
                            <a:cxnLst>
                              <a:cxn ang="0">
                                <a:pos x="T0" y="T1"/>
                              </a:cxn>
                              <a:cxn ang="0">
                                <a:pos x="T2" y="T3"/>
                              </a:cxn>
                            </a:cxnLst>
                            <a:rect l="0" t="0" r="r" b="b"/>
                            <a:pathLst>
                              <a:path w="472" h="1612">
                                <a:moveTo>
                                  <a:pt x="471" y="1611"/>
                                </a:moveTo>
                                <a:lnTo>
                                  <a:pt x="0"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2"/>
                        <wps:cNvSpPr>
                          <a:spLocks/>
                        </wps:cNvSpPr>
                        <wps:spPr bwMode="auto">
                          <a:xfrm>
                            <a:off x="1056" y="45"/>
                            <a:ext cx="450" cy="2842"/>
                          </a:xfrm>
                          <a:custGeom>
                            <a:avLst/>
                            <a:gdLst>
                              <a:gd name="T0" fmla="*/ 450 w 450"/>
                              <a:gd name="T1" fmla="*/ 2841 h 2842"/>
                              <a:gd name="T2" fmla="*/ 0 w 450"/>
                              <a:gd name="T3" fmla="*/ 0 h 2842"/>
                            </a:gdLst>
                            <a:ahLst/>
                            <a:cxnLst>
                              <a:cxn ang="0">
                                <a:pos x="T0" y="T1"/>
                              </a:cxn>
                              <a:cxn ang="0">
                                <a:pos x="T2" y="T3"/>
                              </a:cxn>
                            </a:cxnLst>
                            <a:rect l="0" t="0" r="r" b="b"/>
                            <a:pathLst>
                              <a:path w="450" h="2842">
                                <a:moveTo>
                                  <a:pt x="450" y="2841"/>
                                </a:moveTo>
                                <a:lnTo>
                                  <a:pt x="0"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83"/>
                        <wps:cNvSpPr>
                          <a:spLocks/>
                        </wps:cNvSpPr>
                        <wps:spPr bwMode="auto">
                          <a:xfrm>
                            <a:off x="572" y="63"/>
                            <a:ext cx="486" cy="2836"/>
                          </a:xfrm>
                          <a:custGeom>
                            <a:avLst/>
                            <a:gdLst>
                              <a:gd name="T0" fmla="*/ 0 w 486"/>
                              <a:gd name="T1" fmla="*/ 2835 h 2836"/>
                              <a:gd name="T2" fmla="*/ 485 w 486"/>
                              <a:gd name="T3" fmla="*/ 0 h 2836"/>
                            </a:gdLst>
                            <a:ahLst/>
                            <a:cxnLst>
                              <a:cxn ang="0">
                                <a:pos x="T0" y="T1"/>
                              </a:cxn>
                              <a:cxn ang="0">
                                <a:pos x="T2" y="T3"/>
                              </a:cxn>
                            </a:cxnLst>
                            <a:rect l="0" t="0" r="r" b="b"/>
                            <a:pathLst>
                              <a:path w="486" h="2836">
                                <a:moveTo>
                                  <a:pt x="0" y="2835"/>
                                </a:moveTo>
                                <a:lnTo>
                                  <a:pt x="485" y="0"/>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4"/>
                        <wps:cNvSpPr>
                          <a:spLocks/>
                        </wps:cNvSpPr>
                        <wps:spPr bwMode="auto">
                          <a:xfrm>
                            <a:off x="578" y="71"/>
                            <a:ext cx="504" cy="1560"/>
                          </a:xfrm>
                          <a:custGeom>
                            <a:avLst/>
                            <a:gdLst>
                              <a:gd name="T0" fmla="*/ 0 w 504"/>
                              <a:gd name="T1" fmla="*/ 1559 h 1560"/>
                              <a:gd name="T2" fmla="*/ 503 w 504"/>
                              <a:gd name="T3" fmla="*/ 0 h 1560"/>
                            </a:gdLst>
                            <a:ahLst/>
                            <a:cxnLst>
                              <a:cxn ang="0">
                                <a:pos x="T0" y="T1"/>
                              </a:cxn>
                              <a:cxn ang="0">
                                <a:pos x="T2" y="T3"/>
                              </a:cxn>
                            </a:cxnLst>
                            <a:rect l="0" t="0" r="r" b="b"/>
                            <a:pathLst>
                              <a:path w="504" h="1560">
                                <a:moveTo>
                                  <a:pt x="0" y="1559"/>
                                </a:moveTo>
                                <a:lnTo>
                                  <a:pt x="503"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85"/>
                        <wps:cNvSpPr>
                          <a:spLocks/>
                        </wps:cNvSpPr>
                        <wps:spPr bwMode="auto">
                          <a:xfrm>
                            <a:off x="122" y="2267"/>
                            <a:ext cx="465" cy="639"/>
                          </a:xfrm>
                          <a:custGeom>
                            <a:avLst/>
                            <a:gdLst>
                              <a:gd name="T0" fmla="*/ 0 w 465"/>
                              <a:gd name="T1" fmla="*/ 0 h 639"/>
                              <a:gd name="T2" fmla="*/ 464 w 465"/>
                              <a:gd name="T3" fmla="*/ 638 h 639"/>
                            </a:gdLst>
                            <a:ahLst/>
                            <a:cxnLst>
                              <a:cxn ang="0">
                                <a:pos x="T0" y="T1"/>
                              </a:cxn>
                              <a:cxn ang="0">
                                <a:pos x="T2" y="T3"/>
                              </a:cxn>
                            </a:cxnLst>
                            <a:rect l="0" t="0" r="r" b="b"/>
                            <a:pathLst>
                              <a:path w="465" h="639">
                                <a:moveTo>
                                  <a:pt x="0" y="0"/>
                                </a:moveTo>
                                <a:lnTo>
                                  <a:pt x="464" y="638"/>
                                </a:lnTo>
                              </a:path>
                            </a:pathLst>
                          </a:custGeom>
                          <a:noFill/>
                          <a:ln w="1905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86"/>
                        <wps:cNvSpPr>
                          <a:spLocks/>
                        </wps:cNvSpPr>
                        <wps:spPr bwMode="auto">
                          <a:xfrm>
                            <a:off x="586" y="2891"/>
                            <a:ext cx="930" cy="22"/>
                          </a:xfrm>
                          <a:custGeom>
                            <a:avLst/>
                            <a:gdLst>
                              <a:gd name="T0" fmla="*/ 0 w 930"/>
                              <a:gd name="T1" fmla="*/ 21 h 22"/>
                              <a:gd name="T2" fmla="*/ 930 w 930"/>
                              <a:gd name="T3" fmla="*/ 0 h 22"/>
                            </a:gdLst>
                            <a:ahLst/>
                            <a:cxnLst>
                              <a:cxn ang="0">
                                <a:pos x="T0" y="T1"/>
                              </a:cxn>
                              <a:cxn ang="0">
                                <a:pos x="T2" y="T3"/>
                              </a:cxn>
                            </a:cxnLst>
                            <a:rect l="0" t="0" r="r" b="b"/>
                            <a:pathLst>
                              <a:path w="930" h="22">
                                <a:moveTo>
                                  <a:pt x="0" y="21"/>
                                </a:moveTo>
                                <a:lnTo>
                                  <a:pt x="930" y="0"/>
                                </a:lnTo>
                              </a:path>
                            </a:pathLst>
                          </a:custGeom>
                          <a:noFill/>
                          <a:ln w="1904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87"/>
                        <wps:cNvSpPr>
                          <a:spLocks/>
                        </wps:cNvSpPr>
                        <wps:spPr bwMode="auto">
                          <a:xfrm>
                            <a:off x="1524" y="2252"/>
                            <a:ext cx="459" cy="615"/>
                          </a:xfrm>
                          <a:custGeom>
                            <a:avLst/>
                            <a:gdLst>
                              <a:gd name="T0" fmla="*/ 0 w 459"/>
                              <a:gd name="T1" fmla="*/ 614 h 615"/>
                              <a:gd name="T2" fmla="*/ 458 w 459"/>
                              <a:gd name="T3" fmla="*/ 0 h 615"/>
                            </a:gdLst>
                            <a:ahLst/>
                            <a:cxnLst>
                              <a:cxn ang="0">
                                <a:pos x="T0" y="T1"/>
                              </a:cxn>
                              <a:cxn ang="0">
                                <a:pos x="T2" y="T3"/>
                              </a:cxn>
                            </a:cxnLst>
                            <a:rect l="0" t="0" r="r" b="b"/>
                            <a:pathLst>
                              <a:path w="459" h="615">
                                <a:moveTo>
                                  <a:pt x="0" y="614"/>
                                </a:moveTo>
                                <a:lnTo>
                                  <a:pt x="458" y="0"/>
                                </a:lnTo>
                              </a:path>
                            </a:pathLst>
                          </a:custGeom>
                          <a:noFill/>
                          <a:ln w="1904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E8033" id="Csoportba foglalás 913" o:spid="_x0000_s1026" style="position:absolute;margin-left:39.55pt;margin-top:.95pt;width:90.75pt;height:155.9pt;z-index:251710976;mso-position-horizontal:right;mso-position-horizontal-relative:margin" coordorigin="117,15" coordsize="1877,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">
                <v:shape id="Freeform 77" o:spid="_x0000_s1027" style="position:absolute;left:1053;top:35;width:20;height:2238;visibility:visible;mso-wrap-style:square;v-text-anchor:top" coordsize="20,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" path="m7,l,2237e" filled="f" strokecolor="#010202">
                  <v:path arrowok="t" o:connecttype="custom" o:connectlocs="7,0;0,2237" o:connectangles="0,0"/>
                </v:shape>
                <v:shape id="Freeform 78" o:spid="_x0000_s1028" style="position:absolute;left:117;top:1636;width:1877;height:1263;visibility:visible;mso-wrap-style:square;v-text-anchor:top" coordsize="1877,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" path="m469,l,631r469,631l1407,1262,1876,631,1407,,469,xe" filled="f" strokecolor="#010202">
                  <v:path arrowok="t" o:connecttype="custom" o:connectlocs="469,0;0,631;469,1262;1407,1262;1876,631;1407,0;469,0" o:connectangles="0,0,0,0,0,0,0"/>
                </v:shape>
                <v:shape id="Freeform 79" o:spid="_x0000_s1029" style="position:absolute;left:117;top:37;width:946;height:2212;visibility:visible;mso-wrap-style:square;v-text-anchor:top" coordsize="94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" path="m,2211l945,e" filled="f" strokecolor="#010202" strokeweight="1.5pt">
                  <v:path arrowok="t" o:connecttype="custom" o:connectlocs="0,2211;945,0" o:connectangles="0,0"/>
                </v:shape>
                <v:shape id="Freeform 80" o:spid="_x0000_s1030" style="position:absolute;left:1056;top:15;width:922;height:2228;visibility:visible;mso-wrap-style:square;v-text-anchor:top" coordsize="92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" path="m921,2227l,e" filled="f" strokecolor="#010202" strokeweight="1.5pt">
                  <v:path arrowok="t" o:connecttype="custom" o:connectlocs="921,2227;0,0" o:connectangles="0,0"/>
                </v:shape>
                <v:shape id="Freeform 81" o:spid="_x0000_s1031" style="position:absolute;left:1056;top:37;width:472;height:1612;visibility:visible;mso-wrap-style:square;v-text-anchor:top" coordsize="47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" path="m471,1611l,e" filled="f" strokecolor="#010202">
                  <v:path arrowok="t" o:connecttype="custom" o:connectlocs="471,1611;0,0" o:connectangles="0,0"/>
                </v:shape>
                <v:shape id="Freeform 82" o:spid="_x0000_s1032" style="position:absolute;left:1056;top:45;width:450;height:2842;visibility:visible;mso-wrap-style:square;v-text-anchor:top" coordsize="45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" path="m450,2841l,e" filled="f" strokecolor="#010202" strokeweight="1.5pt">
                  <v:path arrowok="t" o:connecttype="custom" o:connectlocs="450,2841;0,0" o:connectangles="0,0"/>
                </v:shape>
                <v:shape id="Freeform 83" o:spid="_x0000_s1033" style="position:absolute;left:572;top:63;width:486;height:2836;visibility:visible;mso-wrap-style:square;v-text-anchor:top" coordsize="48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" path="m,2835l485,e" filled="f" strokecolor="#010202" strokeweight="1.5pt">
                  <v:path arrowok="t" o:connecttype="custom" o:connectlocs="0,2835;485,0" o:connectangles="0,0"/>
                </v:shape>
                <v:shape id="Freeform 84" o:spid="_x0000_s1034" style="position:absolute;left:578;top:71;width:504;height:1560;visibility:visible;mso-wrap-style:square;v-text-anchor:top" coordsize="50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" path="m,1559l503,e" filled="f" strokecolor="#010202">
                  <v:path arrowok="t" o:connecttype="custom" o:connectlocs="0,1559;503,0" o:connectangles="0,0"/>
                </v:shape>
                <v:shape id="Freeform 85" o:spid="_x0000_s1035" style="position:absolute;left:122;top:2267;width:465;height:639;visibility:visible;mso-wrap-style:square;v-text-anchor:top" coordsize="46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" path="m,l464,638e" filled="f" strokecolor="#010202" strokeweight="1.5pt">
                  <v:path arrowok="t" o:connecttype="custom" o:connectlocs="0,0;464,638" o:connectangles="0,0"/>
                </v:shape>
                <v:shape id="Freeform 86" o:spid="_x0000_s1036" style="position:absolute;left:586;top:2891;width:930;height:22;visibility:visible;mso-wrap-style:square;v-text-anchor:top" coordsize="9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" path="m,21l930,e" filled="f" strokecolor="#010202" strokeweight=".52914mm">
                  <v:path arrowok="t" o:connecttype="custom" o:connectlocs="0,21;930,0" o:connectangles="0,0"/>
                </v:shape>
                <v:shape id="Freeform 87" o:spid="_x0000_s1037" style="position:absolute;left:1524;top:2252;width:459;height:615;visibility:visible;mso-wrap-style:square;v-text-anchor:top" coordsize="45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" path="m,614l458,e" filled="f" strokecolor="#010202" strokeweight=".52914mm">
                  <v:path arrowok="t" o:connecttype="custom" o:connectlocs="0,614;458,0" o:connectangles="0,0"/>
                </v:shape>
                <w10:wrap type="square" anchorx="margin"/>
              </v:group>
            </w:pict>
          </mc:Fallback>
        </mc:AlternateContent>
      </w:r>
      <w:r w:rsidRPr="00FB2A03">
        <w:rPr>
          <w:rFonts w:cs="Times New Roman"/>
        </w:rPr>
        <w:t>Egy cirkuszi sátor felállítva olyan szabályos hatszög alapú egyenes gúla, amelynek alapéle 12 méter, magassága 16 méter hosszú. A sátor felállításakor 13 rudat használnak. Hat merevítő rúd a hat oldalél teljes hosszában fut. Van még 7 függőlegesen álló tartórúd. Egy az alap középpontjában, a teljes magasságban tartja a sátrat. A talajon álló hat kisebb pedig egy-egy oldalél talajhoz közeleb</w:t>
      </w:r>
      <w:r w:rsidR="00AF5110" w:rsidRPr="00FB2A03">
        <w:rPr>
          <w:rFonts w:cs="Times New Roman"/>
        </w:rPr>
        <w:t>bi harmadoló pontjában támaszt.</w:t>
      </w:r>
    </w:p>
    <w:p w14:paraId="69EBFCA1" w14:textId="77777777" w:rsidR="00AF5110" w:rsidRPr="00FB2A03" w:rsidRDefault="00C955DF" w:rsidP="004F041C">
      <w:pPr>
        <w:pStyle w:val="Lers"/>
        <w:rPr>
          <w:rFonts w:cs="Times New Roman"/>
        </w:rPr>
      </w:pPr>
      <w:r w:rsidRPr="00FB2A03">
        <w:rPr>
          <w:rFonts w:eastAsia="TimesNewRoman,Bold" w:cs="Times New Roman"/>
          <w:b/>
          <w:bCs/>
        </w:rPr>
        <w:t xml:space="preserve">a) </w:t>
      </w:r>
      <w:r w:rsidRPr="00FB2A03">
        <w:rPr>
          <w:rFonts w:cs="Times New Roman"/>
        </w:rPr>
        <w:t>Hány négyzetméter a sátrat alkotó ponyva felülete (a gúla palástja)?</w:t>
      </w:r>
      <w:r w:rsidRPr="00FB2A03">
        <w:rPr>
          <w:rFonts w:cs="Times New Roman"/>
        </w:rPr>
        <w:br/>
        <w:t>(A végeredmén</w:t>
      </w:r>
      <w:r w:rsidR="00AF5110" w:rsidRPr="00FB2A03">
        <w:rPr>
          <w:rFonts w:cs="Times New Roman"/>
        </w:rPr>
        <w:t>yt egészre kerekítve adja meg!)</w:t>
      </w:r>
    </w:p>
    <w:p w14:paraId="1D47AE91" w14:textId="77777777" w:rsidR="00AF5110" w:rsidRPr="00FB2A03" w:rsidRDefault="00C955DF" w:rsidP="004F041C">
      <w:pPr>
        <w:pStyle w:val="Lers"/>
        <w:rPr>
          <w:rFonts w:cs="Times New Roman"/>
        </w:rPr>
      </w:pPr>
      <w:r w:rsidRPr="00FB2A03">
        <w:rPr>
          <w:rFonts w:eastAsia="TimesNewRoman,Bold" w:cs="Times New Roman"/>
          <w:b/>
          <w:bCs/>
        </w:rPr>
        <w:t xml:space="preserve">b) </w:t>
      </w:r>
      <w:r w:rsidRPr="00FB2A03">
        <w:rPr>
          <w:rFonts w:cs="Times New Roman"/>
        </w:rPr>
        <w:t>Össze</w:t>
      </w:r>
      <w:r w:rsidR="00AF5110" w:rsidRPr="00FB2A03">
        <w:rPr>
          <w:rFonts w:cs="Times New Roman"/>
        </w:rPr>
        <w:t>sen hány méter a 13 rúd hossza?</w:t>
      </w:r>
    </w:p>
    <w:p w14:paraId="6200B0BD" w14:textId="77777777" w:rsidR="00C955DF" w:rsidRPr="00FB2A03" w:rsidRDefault="00C955DF" w:rsidP="004F041C">
      <w:pPr>
        <w:pStyle w:val="Lers"/>
        <w:rPr>
          <w:rFonts w:cs="Times New Roman"/>
        </w:rPr>
      </w:pPr>
      <w:r w:rsidRPr="00FB2A03">
        <w:rPr>
          <w:rFonts w:eastAsia="TimesNewRoman,Bold" w:cs="Times New Roman"/>
          <w:b/>
          <w:bCs/>
        </w:rPr>
        <w:t xml:space="preserve">c) </w:t>
      </w:r>
      <w:r w:rsidRPr="00FB2A03">
        <w:rPr>
          <w:rFonts w:cs="Times New Roman"/>
        </w:rPr>
        <w:t>Körbevezetünk egy kifeszített kötelet a hat kisebb támasztó rúd felső végpontjain át. Milyen hosszú ez a kötél?</w:t>
      </w:r>
    </w:p>
    <w:p w14:paraId="4F89281D" w14:textId="77777777" w:rsidR="00C955DF" w:rsidRPr="00FB2A03" w:rsidRDefault="00C955DF" w:rsidP="004F041C">
      <w:pPr>
        <w:pStyle w:val="Feladatszm"/>
        <w:rPr>
          <w:rFonts w:cs="Times New Roman"/>
        </w:rPr>
      </w:pPr>
      <w:r w:rsidRPr="00FB2A03">
        <w:rPr>
          <w:rFonts w:cs="Times New Roman"/>
        </w:rPr>
        <w:t>2005. október</w:t>
      </w:r>
      <w:r w:rsidR="00A638F9" w:rsidRPr="00FB2A03">
        <w:rPr>
          <w:rFonts w:cs="Times New Roman"/>
        </w:rPr>
        <w:t xml:space="preserve"> – </w:t>
      </w:r>
      <w:r w:rsidRPr="00FB2A03">
        <w:rPr>
          <w:rFonts w:cs="Times New Roman"/>
        </w:rPr>
        <w:t>17. feladat (4+8+3+2=17 pont)</w:t>
      </w:r>
    </w:p>
    <w:p w14:paraId="5BD4B820" w14:textId="77777777" w:rsidR="00AF5110" w:rsidRPr="00FB2A03" w:rsidRDefault="00C955DF" w:rsidP="004F041C">
      <w:pPr>
        <w:pStyle w:val="Lers"/>
        <w:rPr>
          <w:rFonts w:cs="Times New Roman"/>
        </w:rPr>
      </w:pPr>
      <w:r w:rsidRPr="00FB2A03">
        <w:rPr>
          <w:rFonts w:cs="Times New Roman"/>
        </w:rPr>
        <w:t xml:space="preserve">Egy vállalkozás reklám-ajándéka szabályos hatszög alapú egyenes gúla, amit fából készítenek el. A gúla alapélei </w:t>
      </w:r>
      <m:oMath>
        <m:r>
          <w:rPr>
            <w:rFonts w:ascii="Cambria Math" w:hAnsi="Cambria Math" w:cs="Times New Roman"/>
          </w:rPr>
          <m:t>4,2 cm</m:t>
        </m:r>
      </m:oMath>
      <w:r w:rsidRPr="00FB2A03">
        <w:rPr>
          <w:rFonts w:cs="Times New Roman"/>
        </w:rPr>
        <w:t xml:space="preserve"> hosszúak, magassága </w:t>
      </w:r>
      <m:oMath>
        <m:r>
          <w:rPr>
            <w:rFonts w:ascii="Cambria Math" w:hAnsi="Cambria Math" w:cs="Times New Roman"/>
          </w:rPr>
          <m:t>25 mm</m:t>
        </m:r>
      </m:oMath>
      <w:r w:rsidR="00AF5110" w:rsidRPr="00FB2A03">
        <w:rPr>
          <w:rFonts w:cs="Times New Roman"/>
        </w:rPr>
        <w:t>.</w:t>
      </w:r>
    </w:p>
    <w:p w14:paraId="0AA88A6E" w14:textId="77777777" w:rsidR="00AF5110" w:rsidRPr="00FB2A03" w:rsidRDefault="00C955DF" w:rsidP="004F041C">
      <w:pPr>
        <w:pStyle w:val="Lers"/>
        <w:rPr>
          <w:rFonts w:cs="Times New Roman"/>
        </w:rPr>
      </w:pPr>
      <w:r w:rsidRPr="00FB2A03">
        <w:rPr>
          <w:rFonts w:eastAsia="TimesNewRoman,Bold" w:cs="Times New Roman"/>
          <w:b/>
          <w:bCs/>
        </w:rPr>
        <w:t xml:space="preserve">a) </w:t>
      </w:r>
      <w:r w:rsidRPr="00FB2A03">
        <w:rPr>
          <w:rFonts w:cs="Times New Roman"/>
        </w:rPr>
        <w:t xml:space="preserve">Hány </w:t>
      </w:r>
      <m:oMath>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oMath>
      <w:r w:rsidRPr="00FB2A03">
        <w:rPr>
          <w:rFonts w:cs="Times New Roman"/>
          <w:sz w:val="16"/>
          <w:szCs w:val="16"/>
        </w:rPr>
        <w:t xml:space="preserve"> </w:t>
      </w:r>
      <w:r w:rsidRPr="00FB2A03">
        <w:rPr>
          <w:rFonts w:cs="Times New Roman"/>
        </w:rPr>
        <w:t>faa</w:t>
      </w:r>
      <w:r w:rsidR="00AF5110" w:rsidRPr="00FB2A03">
        <w:rPr>
          <w:rFonts w:cs="Times New Roman"/>
        </w:rPr>
        <w:t>nyag van egy elkészült gúlában?</w:t>
      </w:r>
    </w:p>
    <w:p w14:paraId="7ED35987" w14:textId="5556B3F3" w:rsidR="00AF5110" w:rsidRPr="00FB2A03" w:rsidRDefault="00C955DF" w:rsidP="004F041C">
      <w:pPr>
        <w:pStyle w:val="Lers"/>
        <w:rPr>
          <w:rFonts w:cs="Times New Roman"/>
        </w:rPr>
      </w:pPr>
      <w:r w:rsidRPr="00FB2A03">
        <w:rPr>
          <w:rFonts w:eastAsia="TimesNewRoman,Bold" w:cs="Times New Roman"/>
          <w:b/>
          <w:bCs/>
        </w:rPr>
        <w:t xml:space="preserve">b) </w:t>
      </w:r>
      <w:r w:rsidRPr="00FB2A03">
        <w:rPr>
          <w:rFonts w:cs="Times New Roman"/>
        </w:rPr>
        <w:t>A gúla oldallapjait színesre festik. Hány cm</w:t>
      </w:r>
      <w:r w:rsidR="00AF58C5" w:rsidRPr="00AF58C5">
        <w:rPr>
          <w:rFonts w:cs="Times New Roman"/>
          <w:vertAlign w:val="superscript"/>
        </w:rPr>
        <w:t>2</w:t>
      </w:r>
      <w:r w:rsidR="00AF58C5">
        <w:rPr>
          <w:rFonts w:cs="Times New Roman"/>
        </w:rPr>
        <w:t xml:space="preserve"> </w:t>
      </w:r>
      <w:r w:rsidRPr="00FB2A03">
        <w:rPr>
          <w:rFonts w:cs="Times New Roman"/>
        </w:rPr>
        <w:t>felületet festenek be egy gúla</w:t>
      </w:r>
      <w:r w:rsidR="00AF5110" w:rsidRPr="00FB2A03">
        <w:rPr>
          <w:rFonts w:cs="Times New Roman"/>
        </w:rPr>
        <w:t xml:space="preserve"> oldallapjainak a színezésekor?</w:t>
      </w:r>
    </w:p>
    <w:p w14:paraId="0D1E7965" w14:textId="77777777" w:rsidR="00AF5110" w:rsidRPr="00FB2A03" w:rsidRDefault="00C955DF" w:rsidP="004F041C">
      <w:pPr>
        <w:pStyle w:val="Lers"/>
        <w:rPr>
          <w:rFonts w:cs="Times New Roman"/>
        </w:rPr>
      </w:pPr>
      <w:r w:rsidRPr="00FB2A03">
        <w:rPr>
          <w:rFonts w:eastAsia="TimesNewRoman,Bold" w:cs="Times New Roman"/>
          <w:b/>
          <w:bCs/>
        </w:rPr>
        <w:t xml:space="preserve">c) </w:t>
      </w:r>
      <w:r w:rsidRPr="00FB2A03">
        <w:rPr>
          <w:rFonts w:cs="Times New Roman"/>
        </w:rPr>
        <w:t>A gúla oldallapjait hat különböző színnel festik be úgy, hogy 1-1 laphoz egy színt használnak. Hányféle lehet ez a színezés?</w:t>
      </w:r>
      <w:r w:rsidRPr="00FB2A03">
        <w:rPr>
          <w:rFonts w:cs="Times New Roman"/>
        </w:rPr>
        <w:br/>
        <w:t>(Két színezést akkor tekintünk különbözőnek, ha forgat</w:t>
      </w:r>
      <w:r w:rsidR="00AF5110" w:rsidRPr="00FB2A03">
        <w:rPr>
          <w:rFonts w:cs="Times New Roman"/>
        </w:rPr>
        <w:t>ással nem vihetők át egymásba.)</w:t>
      </w:r>
    </w:p>
    <w:p w14:paraId="6523DA27" w14:textId="77777777" w:rsidR="00C955DF" w:rsidRPr="00FB2A03" w:rsidRDefault="00C955DF" w:rsidP="004F041C">
      <w:pPr>
        <w:pStyle w:val="Lers"/>
        <w:rPr>
          <w:rFonts w:cs="Times New Roman"/>
        </w:rPr>
      </w:pPr>
      <w:r w:rsidRPr="00FB2A03">
        <w:rPr>
          <w:rFonts w:eastAsia="TimesNewRoman,Bold" w:cs="Times New Roman"/>
          <w:b/>
          <w:bCs/>
        </w:rPr>
        <w:t xml:space="preserve">d) </w:t>
      </w:r>
      <w:r w:rsidRPr="00FB2A03">
        <w:rPr>
          <w:rFonts w:cs="Times New Roman"/>
        </w:rPr>
        <w:t>A cég bejáratánál az előbbi tárgy tízszeresére nagyított változatát helyezték el.</w:t>
      </w:r>
      <w:r w:rsidRPr="00FB2A03">
        <w:rPr>
          <w:rFonts w:cs="Times New Roman"/>
        </w:rPr>
        <w:br/>
        <w:t>Hányszor annyi fát tartalmaz ez, mint egy ajándéktárgy?</w:t>
      </w:r>
    </w:p>
    <w:p w14:paraId="2B74E86E" w14:textId="77777777" w:rsidR="00AF5110" w:rsidRPr="00FB2A03" w:rsidRDefault="00AF5110" w:rsidP="004F041C">
      <w:pPr>
        <w:rPr>
          <w:rFonts w:cs="Times New Roman"/>
          <w:b/>
          <w:lang w:val="hu-HU"/>
        </w:rPr>
      </w:pPr>
      <w:r w:rsidRPr="00FB2A03">
        <w:rPr>
          <w:rFonts w:cs="Times New Roman"/>
          <w:lang w:val="hu-HU"/>
        </w:rPr>
        <w:br w:type="page"/>
      </w:r>
    </w:p>
    <w:p w14:paraId="3F058AC5" w14:textId="77777777" w:rsidR="00C955DF" w:rsidRPr="00FB2A03" w:rsidRDefault="00C955DF" w:rsidP="004F041C">
      <w:pPr>
        <w:pStyle w:val="Feladatszm"/>
        <w:rPr>
          <w:rFonts w:cs="Times New Roman"/>
        </w:rPr>
      </w:pPr>
      <w:r w:rsidRPr="00FB2A03">
        <w:rPr>
          <w:rFonts w:cs="Times New Roman"/>
        </w:rPr>
        <w:lastRenderedPageBreak/>
        <w:t>2012. október</w:t>
      </w:r>
      <w:r w:rsidR="00A638F9" w:rsidRPr="00FB2A03">
        <w:rPr>
          <w:rFonts w:cs="Times New Roman"/>
        </w:rPr>
        <w:t xml:space="preserve"> – </w:t>
      </w:r>
      <w:r w:rsidRPr="00FB2A03">
        <w:rPr>
          <w:rFonts w:cs="Times New Roman"/>
        </w:rPr>
        <w:t>17. feladat (7+5+5=17 pont)</w:t>
      </w:r>
    </w:p>
    <w:p w14:paraId="52A973FE" w14:textId="77777777" w:rsidR="00AF5110" w:rsidRPr="00FB2A03" w:rsidRDefault="00C955DF" w:rsidP="004F041C">
      <w:pPr>
        <w:pStyle w:val="Lers"/>
        <w:rPr>
          <w:rFonts w:cs="Times New Roman"/>
        </w:rPr>
      </w:pPr>
      <w:r w:rsidRPr="00FB2A03">
        <w:rPr>
          <w:rFonts w:cs="Times New Roman"/>
        </w:rPr>
        <w:t xml:space="preserve">Egy szabályos négyoldalú (négyzet alapú) gúla alapéle </w:t>
      </w:r>
      <m:oMath>
        <m:r>
          <w:rPr>
            <w:rFonts w:ascii="Cambria Math" w:hAnsi="Cambria Math" w:cs="Times New Roman"/>
          </w:rPr>
          <m:t>12 cm</m:t>
        </m:r>
      </m:oMath>
      <w:r w:rsidRPr="00FB2A03">
        <w:rPr>
          <w:rFonts w:cs="Times New Roman"/>
        </w:rPr>
        <w:t>, oldallapjai 60°-os szöget</w:t>
      </w:r>
      <w:r w:rsidR="00AF5110" w:rsidRPr="00FB2A03">
        <w:rPr>
          <w:rFonts w:cs="Times New Roman"/>
        </w:rPr>
        <w:t xml:space="preserve"> zárnak be az alaplap síkjával.</w:t>
      </w:r>
    </w:p>
    <w:p w14:paraId="49D3BB9A" w14:textId="77777777" w:rsidR="00C955DF" w:rsidRPr="00FB2A03" w:rsidRDefault="00C955DF"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Számítsa ki a gúla felszínét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2</m:t>
            </m:r>
          </m:sup>
        </m:sSup>
      </m:oMath>
      <w:r w:rsidRPr="00FB2A03">
        <w:rPr>
          <w:rFonts w:cs="Times New Roman"/>
          <w:szCs w:val="24"/>
        </w:rPr>
        <w:t>-ben) és térfogatát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3</m:t>
            </m:r>
          </m:sup>
        </m:sSup>
      </m:oMath>
      <w:r w:rsidRPr="00FB2A03">
        <w:rPr>
          <w:rFonts w:cs="Times New Roman"/>
          <w:szCs w:val="24"/>
        </w:rPr>
        <w:t>-ben)!</w:t>
      </w:r>
      <w:r w:rsidRPr="00FB2A03">
        <w:rPr>
          <w:rFonts w:cs="Times New Roman"/>
          <w:szCs w:val="24"/>
        </w:rPr>
        <w:br/>
        <w:t>Válaszait egészre kerekítve adja meg!</w:t>
      </w:r>
    </w:p>
    <w:p w14:paraId="5AD0E51A" w14:textId="77777777" w:rsidR="00AF5110" w:rsidRPr="00FB2A03" w:rsidRDefault="00C955DF" w:rsidP="004F041C">
      <w:pPr>
        <w:pStyle w:val="Lers"/>
        <w:rPr>
          <w:rFonts w:cs="Times New Roman"/>
          <w:szCs w:val="24"/>
        </w:rPr>
      </w:pPr>
      <w:r w:rsidRPr="00FB2A03">
        <w:rPr>
          <w:rFonts w:cs="Times New Roman"/>
          <w:szCs w:val="24"/>
        </w:rPr>
        <w:t>A gúlát két részre osztjuk egy az alaplappal párhuzamos síkkal, amely a gúla magasságát a csúcstól távo</w:t>
      </w:r>
      <w:r w:rsidR="00AF5110" w:rsidRPr="00FB2A03">
        <w:rPr>
          <w:rFonts w:cs="Times New Roman"/>
          <w:szCs w:val="24"/>
        </w:rPr>
        <w:t>labbi harmadoló pontban metszi.</w:t>
      </w:r>
    </w:p>
    <w:p w14:paraId="1AF1EE57" w14:textId="77777777" w:rsidR="00AF5110" w:rsidRPr="00FB2A03" w:rsidRDefault="00C955DF" w:rsidP="004F041C">
      <w:pPr>
        <w:pStyle w:val="Lers"/>
        <w:rPr>
          <w:rFonts w:cs="Times New Roman"/>
          <w:szCs w:val="24"/>
        </w:rPr>
      </w:pPr>
      <w:r w:rsidRPr="00FB2A03">
        <w:rPr>
          <w:rFonts w:eastAsia="TimesNewRoman,Bold" w:cs="Times New Roman"/>
          <w:b/>
          <w:bCs/>
          <w:szCs w:val="24"/>
        </w:rPr>
        <w:t xml:space="preserve">b) </w:t>
      </w:r>
      <w:r w:rsidRPr="00FB2A03">
        <w:rPr>
          <w:rFonts w:cs="Times New Roman"/>
          <w:szCs w:val="24"/>
        </w:rPr>
        <w:t>Mekkora a keletkező gúla és csonkagúla térfogatának aránya?</w:t>
      </w:r>
      <w:r w:rsidRPr="00FB2A03">
        <w:rPr>
          <w:rFonts w:cs="Times New Roman"/>
          <w:szCs w:val="24"/>
        </w:rPr>
        <w:br/>
        <w:t>Válaszát egész</w:t>
      </w:r>
      <w:r w:rsidR="00AF5110" w:rsidRPr="00FB2A03">
        <w:rPr>
          <w:rFonts w:cs="Times New Roman"/>
          <w:szCs w:val="24"/>
        </w:rPr>
        <w:t xml:space="preserve"> számok hányadosaként adja meg!</w:t>
      </w:r>
    </w:p>
    <w:p w14:paraId="4E51358E" w14:textId="5C1A91A3" w:rsidR="00C955DF" w:rsidRPr="00FB2A03" w:rsidRDefault="00C955DF" w:rsidP="004F041C">
      <w:pPr>
        <w:pStyle w:val="Lers"/>
        <w:rPr>
          <w:rFonts w:cs="Times New Roman"/>
        </w:rPr>
      </w:pPr>
      <w:r w:rsidRPr="00FB2A03">
        <w:rPr>
          <w:rFonts w:eastAsia="TimesNewRoman,Bold" w:cs="Times New Roman"/>
          <w:b/>
          <w:bCs/>
          <w:szCs w:val="24"/>
        </w:rPr>
        <w:t xml:space="preserve">c) </w:t>
      </w:r>
      <w:r w:rsidRPr="00FB2A03">
        <w:rPr>
          <w:rFonts w:cs="Times New Roman"/>
          <w:szCs w:val="24"/>
        </w:rPr>
        <w:t>Számítsa ki a keletkező csonkagúla felszínét cm</w:t>
      </w:r>
      <w:r w:rsidR="00AF58C5" w:rsidRPr="00AF58C5">
        <w:rPr>
          <w:rFonts w:cs="Times New Roman"/>
          <w:szCs w:val="24"/>
          <w:vertAlign w:val="superscript"/>
        </w:rPr>
        <w:t>2</w:t>
      </w:r>
      <w:r w:rsidRPr="00FB2A03">
        <w:rPr>
          <w:rFonts w:cs="Times New Roman"/>
          <w:szCs w:val="24"/>
        </w:rPr>
        <w:t>-ben!</w:t>
      </w:r>
    </w:p>
    <w:p w14:paraId="1C805A09" w14:textId="77777777" w:rsidR="00C955DF" w:rsidRPr="00FB2A03" w:rsidRDefault="00A66929" w:rsidP="004F041C">
      <w:pPr>
        <w:pStyle w:val="Feladatszm"/>
        <w:rPr>
          <w:rFonts w:cs="Times New Roman"/>
        </w:rPr>
      </w:pPr>
      <w:r w:rsidRPr="00FB2A03">
        <w:rPr>
          <w:rFonts w:cs="Times New Roman"/>
          <w:noProof/>
          <w:szCs w:val="24"/>
          <w:lang w:eastAsia="hu-HU"/>
        </w:rPr>
        <w:drawing>
          <wp:anchor distT="0" distB="0" distL="114300" distR="114300" simplePos="0" relativeHeight="251712000" behindDoc="0" locked="0" layoutInCell="1" allowOverlap="1" wp14:anchorId="3455A159" wp14:editId="541B9FE8">
            <wp:simplePos x="0" y="0"/>
            <wp:positionH relativeFrom="margin">
              <wp:posOffset>4879975</wp:posOffset>
            </wp:positionH>
            <wp:positionV relativeFrom="paragraph">
              <wp:posOffset>154305</wp:posOffset>
            </wp:positionV>
            <wp:extent cx="1586230" cy="1498600"/>
            <wp:effectExtent l="0" t="0" r="0" b="6350"/>
            <wp:wrapSquare wrapText="bothSides"/>
            <wp:docPr id="946" name="Kép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8623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5DF" w:rsidRPr="00FB2A03">
        <w:rPr>
          <w:rFonts w:cs="Times New Roman"/>
        </w:rPr>
        <w:t>2010. október</w:t>
      </w:r>
      <w:r w:rsidR="00A638F9" w:rsidRPr="00FB2A03">
        <w:rPr>
          <w:rFonts w:cs="Times New Roman"/>
        </w:rPr>
        <w:t xml:space="preserve"> – </w:t>
      </w:r>
      <w:r w:rsidR="00C955DF" w:rsidRPr="00FB2A03">
        <w:rPr>
          <w:rFonts w:cs="Times New Roman"/>
        </w:rPr>
        <w:t>14. feladat (8+4=12 pont)</w:t>
      </w:r>
    </w:p>
    <w:p w14:paraId="030ACFC2" w14:textId="77777777" w:rsidR="00AF5110" w:rsidRPr="00FB2A03" w:rsidRDefault="00C955DF" w:rsidP="004F041C">
      <w:pPr>
        <w:pStyle w:val="Lers"/>
        <w:rPr>
          <w:rFonts w:cs="Times New Roman"/>
          <w:szCs w:val="24"/>
        </w:rPr>
      </w:pPr>
      <w:r w:rsidRPr="00FB2A03">
        <w:rPr>
          <w:rFonts w:cs="Times New Roman"/>
        </w:rPr>
        <w:t>Az iskolatejet gúla alakú, impregnált papírból készült dobozba</w:t>
      </w:r>
      <w:r w:rsidR="00A66929" w:rsidRPr="00FB2A03">
        <w:rPr>
          <w:rFonts w:cs="Times New Roman"/>
        </w:rPr>
        <w:t xml:space="preserve"> </w:t>
      </w:r>
      <w:r w:rsidRPr="00FB2A03">
        <w:rPr>
          <w:rFonts w:cs="Times New Roman"/>
          <w:szCs w:val="24"/>
        </w:rPr>
        <w:t xml:space="preserve">csomagolják. (Lásd az alábbi ábrát, ahol </w:t>
      </w:r>
      <w:r w:rsidRPr="00FB2A03">
        <w:rPr>
          <w:rFonts w:cs="Times New Roman"/>
          <w:i/>
          <w:iCs/>
          <w:sz w:val="26"/>
          <w:szCs w:val="26"/>
        </w:rPr>
        <w:t>CA CB CD</w:t>
      </w:r>
      <w:r w:rsidRPr="00FB2A03">
        <w:rPr>
          <w:rFonts w:cs="Times New Roman"/>
          <w:szCs w:val="24"/>
        </w:rPr>
        <w:t>.)</w:t>
      </w:r>
      <w:r w:rsidR="00A66929" w:rsidRPr="00FB2A03">
        <w:rPr>
          <w:rFonts w:cs="Times New Roman"/>
          <w:szCs w:val="24"/>
        </w:rPr>
        <w:br/>
      </w:r>
      <w:r w:rsidRPr="00FB2A03">
        <w:rPr>
          <w:rFonts w:cs="Times New Roman"/>
          <w:szCs w:val="24"/>
        </w:rPr>
        <w:t>A dobozba 2,88 dl tej fér.</w:t>
      </w:r>
    </w:p>
    <w:p w14:paraId="50D0F9B3" w14:textId="77777777" w:rsidR="00AF5110" w:rsidRPr="00FB2A03" w:rsidRDefault="00C955DF" w:rsidP="004F041C">
      <w:pPr>
        <w:pStyle w:val="Lers"/>
        <w:rPr>
          <w:rFonts w:cs="Times New Roman"/>
          <w:szCs w:val="24"/>
        </w:rPr>
      </w:pPr>
      <w:r w:rsidRPr="00FB2A03">
        <w:rPr>
          <w:rFonts w:eastAsia="TimesNewRoman,Bold" w:cs="Times New Roman"/>
          <w:b/>
          <w:bCs/>
          <w:szCs w:val="24"/>
        </w:rPr>
        <w:t xml:space="preserve">a) </w:t>
      </w:r>
      <w:r w:rsidRPr="00FB2A03">
        <w:rPr>
          <w:rFonts w:cs="Times New Roman"/>
          <w:szCs w:val="24"/>
        </w:rPr>
        <w:t>Szám</w:t>
      </w:r>
      <w:r w:rsidR="00A66929" w:rsidRPr="00FB2A03">
        <w:rPr>
          <w:rFonts w:cs="Times New Roman"/>
          <w:szCs w:val="24"/>
        </w:rPr>
        <w:t>ítsa ki a gúla éleinek hosszát!</w:t>
      </w:r>
      <w:r w:rsidR="00A66929" w:rsidRPr="00FB2A03">
        <w:rPr>
          <w:rFonts w:cs="Times New Roman"/>
          <w:szCs w:val="24"/>
        </w:rPr>
        <w:br/>
      </w:r>
      <w:r w:rsidRPr="00FB2A03">
        <w:rPr>
          <w:rFonts w:cs="Times New Roman"/>
          <w:szCs w:val="24"/>
        </w:rPr>
        <w:t xml:space="preserve">Válaszát egész </w:t>
      </w:r>
      <m:oMath>
        <m:r>
          <w:rPr>
            <w:rFonts w:ascii="Cambria Math" w:hAnsi="Cambria Math" w:cs="Times New Roman"/>
            <w:szCs w:val="24"/>
          </w:rPr>
          <m:t>cm</m:t>
        </m:r>
      </m:oMath>
      <w:r w:rsidRPr="00FB2A03">
        <w:rPr>
          <w:rFonts w:cs="Times New Roman"/>
          <w:szCs w:val="24"/>
        </w:rPr>
        <w:t>-ben adja meg!</w:t>
      </w:r>
    </w:p>
    <w:p w14:paraId="7C083905" w14:textId="77777777" w:rsidR="00A66929" w:rsidRPr="00FB2A03" w:rsidRDefault="00C955DF" w:rsidP="004F041C">
      <w:pPr>
        <w:pStyle w:val="Lers"/>
        <w:rPr>
          <w:rFonts w:cs="Times New Roman"/>
          <w:szCs w:val="24"/>
        </w:rPr>
      </w:pPr>
      <w:r w:rsidRPr="00FB2A03">
        <w:rPr>
          <w:rFonts w:eastAsia="TimesNewRoman,Bold" w:cs="Times New Roman"/>
          <w:b/>
          <w:bCs/>
          <w:szCs w:val="24"/>
        </w:rPr>
        <w:t xml:space="preserve">b) </w:t>
      </w:r>
      <w:r w:rsidR="00A66929" w:rsidRPr="00FB2A03">
        <w:rPr>
          <w:rFonts w:cs="Times New Roman"/>
          <w:szCs w:val="24"/>
        </w:rPr>
        <w:t>Mekkora a papírdoboz felszíne?</w:t>
      </w:r>
      <w:r w:rsidR="00A66929" w:rsidRPr="00FB2A03">
        <w:rPr>
          <w:rFonts w:cs="Times New Roman"/>
          <w:szCs w:val="24"/>
        </w:rPr>
        <w:br/>
      </w:r>
      <w:r w:rsidRPr="00FB2A03">
        <w:rPr>
          <w:rFonts w:cs="Times New Roman"/>
          <w:szCs w:val="24"/>
        </w:rPr>
        <w:t xml:space="preserve">Válaszát </w:t>
      </w:r>
      <m:oMath>
        <m:sSup>
          <m:sSupPr>
            <m:ctrlPr>
              <w:rPr>
                <w:rFonts w:ascii="Cambria Math" w:hAnsi="Cambria Math" w:cs="Times New Roman"/>
                <w:i/>
                <w:szCs w:val="24"/>
              </w:rPr>
            </m:ctrlPr>
          </m:sSupPr>
          <m:e>
            <m:r>
              <w:rPr>
                <w:rFonts w:ascii="Cambria Math" w:hAnsi="Cambria Math" w:cs="Times New Roman"/>
                <w:szCs w:val="24"/>
              </w:rPr>
              <m:t>cm</m:t>
            </m:r>
          </m:e>
          <m:sup>
            <m:r>
              <w:rPr>
                <w:rFonts w:ascii="Cambria Math" w:hAnsi="Cambria Math" w:cs="Times New Roman"/>
                <w:szCs w:val="24"/>
              </w:rPr>
              <m:t>2</m:t>
            </m:r>
          </m:sup>
        </m:sSup>
      </m:oMath>
      <w:r w:rsidRPr="00FB2A03">
        <w:rPr>
          <w:rFonts w:cs="Times New Roman"/>
          <w:szCs w:val="24"/>
        </w:rPr>
        <w:t>-ben, egészre kerekítve adja meg!</w:t>
      </w:r>
    </w:p>
    <w:p w14:paraId="6280625C" w14:textId="77777777" w:rsidR="00C808D3" w:rsidRPr="00FB2A03" w:rsidRDefault="00C808D3" w:rsidP="00C808D3">
      <w:pPr>
        <w:widowControl/>
        <w:autoSpaceDE w:val="0"/>
        <w:autoSpaceDN w:val="0"/>
        <w:adjustRightInd w:val="0"/>
        <w:rPr>
          <w:rFonts w:cs="Times New Roman"/>
          <w:b/>
          <w:lang w:val="hu-HU"/>
        </w:rPr>
      </w:pPr>
      <w:r w:rsidRPr="00FB2A03">
        <w:rPr>
          <w:rFonts w:cs="Times New Roman"/>
          <w:b/>
          <w:lang w:val="hu-HU"/>
        </w:rPr>
        <w:t>2015. október 13. – 18.a) feladat (11 pont)</w:t>
      </w:r>
    </w:p>
    <w:p w14:paraId="724A52D6" w14:textId="77777777" w:rsidR="00C808D3" w:rsidRPr="00FB2A03" w:rsidRDefault="00C808D3" w:rsidP="00C808D3">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noProof/>
          <w:szCs w:val="24"/>
          <w:lang w:val="hu-HU" w:eastAsia="hu-HU"/>
        </w:rPr>
        <w:drawing>
          <wp:anchor distT="0" distB="0" distL="114300" distR="114300" simplePos="0" relativeHeight="251746816" behindDoc="0" locked="0" layoutInCell="1" allowOverlap="1" wp14:anchorId="42D2798C" wp14:editId="1F8DC9C7">
            <wp:simplePos x="0" y="0"/>
            <wp:positionH relativeFrom="margin">
              <wp:align>right</wp:align>
            </wp:positionH>
            <wp:positionV relativeFrom="paragraph">
              <wp:posOffset>213360</wp:posOffset>
            </wp:positionV>
            <wp:extent cx="1741170" cy="1390650"/>
            <wp:effectExtent l="0" t="0" r="0" b="0"/>
            <wp:wrapSquare wrapText="bothSides"/>
            <wp:docPr id="1103" name="Kép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411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eastAsia="TimesNewRoman,Bold" w:cs="Times New Roman"/>
          <w:szCs w:val="24"/>
          <w:lang w:val="hu-HU"/>
        </w:rPr>
        <w:t>Egy műanyag termékeket gyártó üzemben szabályos hatoldalú csonkagúla alakú, felül nyitott virágtartó dobozokat készítenek egy kertészet számára (lásd az ábrát). A csonkagúla alaplapja 13 cm oldalú szabályos hatszög, fedőlapja 7 cm oldalú szabályos hatszög, az oldalélei 8 cm hosszúak.</w:t>
      </w:r>
    </w:p>
    <w:p w14:paraId="2858DFC5" w14:textId="77777777" w:rsidR="00BB714E" w:rsidRDefault="00C808D3" w:rsidP="00C808D3">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b/>
          <w:bCs/>
          <w:szCs w:val="24"/>
          <w:lang w:val="hu-HU"/>
        </w:rPr>
        <w:t xml:space="preserve">a) </w:t>
      </w:r>
      <w:r w:rsidRPr="00FB2A03">
        <w:rPr>
          <w:rFonts w:eastAsia="TimesNewRoman,Bold" w:cs="Times New Roman"/>
          <w:szCs w:val="24"/>
          <w:lang w:val="hu-HU"/>
        </w:rPr>
        <w:t>Egy műanyagöntő gép 1 kg alapanyagból (a virágtartó doboz falának megfelelő anyagvastagság mellett) 0,93 m</w:t>
      </w:r>
      <w:r w:rsidRPr="00FB2A03">
        <w:rPr>
          <w:rFonts w:eastAsia="TimesNewRoman,Bold" w:cs="Times New Roman"/>
          <w:sz w:val="16"/>
          <w:szCs w:val="16"/>
          <w:lang w:val="hu-HU"/>
        </w:rPr>
        <w:t xml:space="preserve">2 </w:t>
      </w:r>
      <w:r w:rsidRPr="00FB2A03">
        <w:rPr>
          <w:rFonts w:eastAsia="TimesNewRoman,Bold" w:cs="Times New Roman"/>
          <w:szCs w:val="24"/>
          <w:lang w:val="hu-HU"/>
        </w:rPr>
        <w:t>felületet képes készíteni.</w:t>
      </w:r>
      <w:r w:rsidRPr="00FB2A03">
        <w:rPr>
          <w:rFonts w:eastAsia="TimesNewRoman,Bold" w:cs="Times New Roman"/>
          <w:szCs w:val="24"/>
          <w:lang w:val="hu-HU"/>
        </w:rPr>
        <w:br/>
        <w:t>Számítsa ki, hány virágtartó doboz készíthető 1 kg alapanyagból!</w:t>
      </w:r>
    </w:p>
    <w:p w14:paraId="748D3E23" w14:textId="77777777" w:rsidR="00740229" w:rsidRPr="00740229" w:rsidRDefault="00740229" w:rsidP="00740229">
      <w:pPr>
        <w:widowControl/>
        <w:autoSpaceDE w:val="0"/>
        <w:autoSpaceDN w:val="0"/>
        <w:adjustRightInd w:val="0"/>
        <w:spacing w:before="120" w:after="120"/>
        <w:rPr>
          <w:rFonts w:cs="Times New Roman"/>
          <w:b/>
          <w:lang w:val="hu-HU"/>
        </w:rPr>
      </w:pPr>
      <w:r w:rsidRPr="00FB2A03">
        <w:rPr>
          <w:rFonts w:cs="Times New Roman"/>
          <w:b/>
          <w:lang w:val="hu-HU"/>
        </w:rPr>
        <w:t>201</w:t>
      </w:r>
      <w:r>
        <w:rPr>
          <w:rFonts w:cs="Times New Roman"/>
          <w:b/>
          <w:lang w:val="hu-HU"/>
        </w:rPr>
        <w:t>6.</w:t>
      </w:r>
      <w:r w:rsidRPr="00FB2A03">
        <w:rPr>
          <w:rFonts w:cs="Times New Roman"/>
          <w:b/>
          <w:lang w:val="hu-HU"/>
        </w:rPr>
        <w:t xml:space="preserve"> </w:t>
      </w:r>
      <w:r w:rsidR="004C1B0B">
        <w:rPr>
          <w:rFonts w:cs="Times New Roman"/>
          <w:b/>
          <w:lang w:val="hu-HU"/>
        </w:rPr>
        <w:t>május 3</w:t>
      </w:r>
      <w:r w:rsidRPr="00FB2A03">
        <w:rPr>
          <w:rFonts w:cs="Times New Roman"/>
          <w:b/>
          <w:lang w:val="hu-HU"/>
        </w:rPr>
        <w:t xml:space="preserve">. </w:t>
      </w:r>
      <w:r w:rsidR="004C1B0B">
        <w:rPr>
          <w:rFonts w:cs="Times New Roman"/>
          <w:b/>
          <w:lang w:val="hu-HU"/>
        </w:rPr>
        <w:t xml:space="preserve">id. </w:t>
      </w:r>
      <w:r w:rsidRPr="00FB2A03">
        <w:rPr>
          <w:rFonts w:cs="Times New Roman"/>
          <w:b/>
          <w:lang w:val="hu-HU"/>
        </w:rPr>
        <w:t>– 1</w:t>
      </w:r>
      <w:r w:rsidR="004C1B0B">
        <w:rPr>
          <w:rFonts w:cs="Times New Roman"/>
          <w:b/>
          <w:lang w:val="hu-HU"/>
        </w:rPr>
        <w:t>7</w:t>
      </w:r>
      <w:r w:rsidRPr="00FB2A03">
        <w:rPr>
          <w:rFonts w:cs="Times New Roman"/>
          <w:b/>
          <w:lang w:val="hu-HU"/>
        </w:rPr>
        <w:t>.a</w:t>
      </w:r>
      <w:r w:rsidR="004C1B0B">
        <w:rPr>
          <w:rFonts w:cs="Times New Roman"/>
          <w:b/>
          <w:lang w:val="hu-HU"/>
        </w:rPr>
        <w:t>,b</w:t>
      </w:r>
      <w:r w:rsidRPr="00FB2A03">
        <w:rPr>
          <w:rFonts w:cs="Times New Roman"/>
          <w:b/>
          <w:lang w:val="hu-HU"/>
        </w:rPr>
        <w:t>) feladat (</w:t>
      </w:r>
      <w:r w:rsidR="004C1B0B">
        <w:rPr>
          <w:rFonts w:cs="Times New Roman"/>
          <w:b/>
          <w:lang w:val="hu-HU"/>
        </w:rPr>
        <w:t>8+4=12</w:t>
      </w:r>
      <w:r>
        <w:rPr>
          <w:rFonts w:cs="Times New Roman"/>
          <w:b/>
          <w:lang w:val="hu-HU"/>
        </w:rPr>
        <w:t xml:space="preserve"> pont)</w:t>
      </w:r>
    </w:p>
    <w:p w14:paraId="6995C00B" w14:textId="77777777" w:rsidR="00740229" w:rsidRPr="00740229" w:rsidRDefault="00740229" w:rsidP="00740229">
      <w:pPr>
        <w:widowControl/>
        <w:autoSpaceDE w:val="0"/>
        <w:autoSpaceDN w:val="0"/>
        <w:adjustRightInd w:val="0"/>
        <w:ind w:left="567"/>
        <w:rPr>
          <w:rFonts w:cs="Times New Roman"/>
          <w:szCs w:val="24"/>
          <w:lang w:val="hu-HU"/>
        </w:rPr>
      </w:pPr>
      <w:r w:rsidRPr="00740229">
        <w:rPr>
          <w:rFonts w:cs="Times New Roman"/>
          <w:szCs w:val="24"/>
          <w:lang w:val="hu-HU"/>
        </w:rPr>
        <w:t>Egy szabályos négyoldalú csonkagúla alapéleinek hossza 30 cm, fedőélei 18 cm, oldalélei</w:t>
      </w:r>
    </w:p>
    <w:p w14:paraId="30F5659A" w14:textId="77777777" w:rsidR="00740229" w:rsidRPr="00740229" w:rsidRDefault="00740229" w:rsidP="00740229">
      <w:pPr>
        <w:widowControl/>
        <w:autoSpaceDE w:val="0"/>
        <w:autoSpaceDN w:val="0"/>
        <w:adjustRightInd w:val="0"/>
        <w:ind w:left="567"/>
        <w:rPr>
          <w:rFonts w:cs="Times New Roman"/>
          <w:szCs w:val="24"/>
          <w:lang w:val="hu-HU"/>
        </w:rPr>
      </w:pPr>
      <w:r w:rsidRPr="00740229">
        <w:rPr>
          <w:rFonts w:cs="Times New Roman"/>
          <w:szCs w:val="24"/>
          <w:lang w:val="hu-HU"/>
        </w:rPr>
        <w:t>19 cm hosszúak.</w:t>
      </w:r>
    </w:p>
    <w:p w14:paraId="5147853C" w14:textId="77777777" w:rsidR="00740229" w:rsidRPr="00740229" w:rsidRDefault="00740229" w:rsidP="00740229">
      <w:pPr>
        <w:widowControl/>
        <w:autoSpaceDE w:val="0"/>
        <w:autoSpaceDN w:val="0"/>
        <w:adjustRightInd w:val="0"/>
        <w:ind w:left="567"/>
        <w:rPr>
          <w:rFonts w:cs="Times New Roman"/>
          <w:szCs w:val="24"/>
          <w:lang w:val="hu-HU"/>
        </w:rPr>
      </w:pPr>
      <w:r w:rsidRPr="00740229">
        <w:rPr>
          <w:rFonts w:eastAsia="TimesNewRoman,Bold" w:cs="Times New Roman"/>
          <w:b/>
          <w:bCs/>
          <w:szCs w:val="24"/>
          <w:lang w:val="hu-HU"/>
        </w:rPr>
        <w:t xml:space="preserve">a) </w:t>
      </w:r>
      <w:r w:rsidRPr="00740229">
        <w:rPr>
          <w:rFonts w:cs="Times New Roman"/>
          <w:szCs w:val="24"/>
          <w:lang w:val="hu-HU"/>
        </w:rPr>
        <w:t>Határozza meg a csonkagúla oldalélének az alaplappal bezárt szögét!</w:t>
      </w:r>
    </w:p>
    <w:p w14:paraId="3FCF22CB" w14:textId="77777777" w:rsidR="00740229" w:rsidRDefault="00740229" w:rsidP="00740229">
      <w:pPr>
        <w:widowControl/>
        <w:autoSpaceDE w:val="0"/>
        <w:autoSpaceDN w:val="0"/>
        <w:adjustRightInd w:val="0"/>
        <w:spacing w:before="120" w:after="120"/>
        <w:ind w:left="567"/>
        <w:rPr>
          <w:rFonts w:cs="Times New Roman"/>
          <w:szCs w:val="24"/>
          <w:lang w:val="hu-HU"/>
        </w:rPr>
      </w:pPr>
      <w:r w:rsidRPr="00740229">
        <w:rPr>
          <w:rFonts w:eastAsia="TimesNewRoman,Bold" w:cs="Times New Roman"/>
          <w:b/>
          <w:bCs/>
          <w:szCs w:val="24"/>
          <w:lang w:val="hu-HU"/>
        </w:rPr>
        <w:t xml:space="preserve">b) </w:t>
      </w:r>
      <w:r w:rsidRPr="00740229">
        <w:rPr>
          <w:rFonts w:cs="Times New Roman"/>
          <w:szCs w:val="24"/>
          <w:lang w:val="hu-HU"/>
        </w:rPr>
        <w:t>Számítsa ki a csonkagúla térfogatát!</w:t>
      </w:r>
    </w:p>
    <w:p w14:paraId="087690FA" w14:textId="77777777" w:rsidR="003624F4" w:rsidRPr="003624F4" w:rsidRDefault="003624F4" w:rsidP="003624F4">
      <w:pPr>
        <w:widowControl/>
        <w:autoSpaceDE w:val="0"/>
        <w:autoSpaceDN w:val="0"/>
        <w:adjustRightInd w:val="0"/>
        <w:spacing w:before="120" w:after="120"/>
        <w:rPr>
          <w:rFonts w:cs="Times New Roman"/>
          <w:b/>
          <w:lang w:val="hu-HU"/>
        </w:rPr>
      </w:pPr>
      <w:r w:rsidRPr="00FB2A03">
        <w:rPr>
          <w:rFonts w:cs="Times New Roman"/>
          <w:b/>
          <w:lang w:val="hu-HU"/>
        </w:rPr>
        <w:t>201</w:t>
      </w:r>
      <w:r>
        <w:rPr>
          <w:rFonts w:cs="Times New Roman"/>
          <w:b/>
          <w:lang w:val="hu-HU"/>
        </w:rPr>
        <w:t>6.</w:t>
      </w:r>
      <w:r w:rsidRPr="00FB2A03">
        <w:rPr>
          <w:rFonts w:cs="Times New Roman"/>
          <w:b/>
          <w:lang w:val="hu-HU"/>
        </w:rPr>
        <w:t xml:space="preserve"> </w:t>
      </w:r>
      <w:r>
        <w:rPr>
          <w:rFonts w:cs="Times New Roman"/>
          <w:b/>
          <w:lang w:val="hu-HU"/>
        </w:rPr>
        <w:t>május 3</w:t>
      </w:r>
      <w:r w:rsidR="00EE1E50">
        <w:rPr>
          <w:rFonts w:cs="Times New Roman"/>
          <w:b/>
          <w:lang w:val="hu-HU"/>
        </w:rPr>
        <w:t xml:space="preserve">. </w:t>
      </w:r>
      <w:r w:rsidRPr="00FB2A03">
        <w:rPr>
          <w:rFonts w:cs="Times New Roman"/>
          <w:b/>
          <w:lang w:val="hu-HU"/>
        </w:rPr>
        <w:t>– 1</w:t>
      </w:r>
      <w:r>
        <w:rPr>
          <w:rFonts w:cs="Times New Roman"/>
          <w:b/>
          <w:lang w:val="hu-HU"/>
        </w:rPr>
        <w:t>8</w:t>
      </w:r>
      <w:r w:rsidRPr="00FB2A03">
        <w:rPr>
          <w:rFonts w:cs="Times New Roman"/>
          <w:b/>
          <w:lang w:val="hu-HU"/>
        </w:rPr>
        <w:t>.a</w:t>
      </w:r>
      <w:r>
        <w:rPr>
          <w:rFonts w:cs="Times New Roman"/>
          <w:b/>
          <w:lang w:val="hu-HU"/>
        </w:rPr>
        <w:t>)</w:t>
      </w:r>
      <w:r w:rsidRPr="00FB2A03">
        <w:rPr>
          <w:rFonts w:cs="Times New Roman"/>
          <w:b/>
          <w:lang w:val="hu-HU"/>
        </w:rPr>
        <w:t xml:space="preserve"> feladat (</w:t>
      </w:r>
      <w:r>
        <w:rPr>
          <w:rFonts w:cs="Times New Roman"/>
          <w:b/>
          <w:lang w:val="hu-HU"/>
        </w:rPr>
        <w:t>6 pont)</w:t>
      </w:r>
    </w:p>
    <w:p w14:paraId="47A48862" w14:textId="77777777" w:rsidR="003624F4" w:rsidRPr="003624F4" w:rsidRDefault="00D1179F" w:rsidP="003624F4">
      <w:pPr>
        <w:widowControl/>
        <w:autoSpaceDE w:val="0"/>
        <w:autoSpaceDN w:val="0"/>
        <w:adjustRightInd w:val="0"/>
        <w:ind w:left="567"/>
        <w:rPr>
          <w:rFonts w:cs="Times New Roman"/>
          <w:szCs w:val="24"/>
          <w:lang w:val="hu-HU"/>
        </w:rPr>
      </w:pPr>
      <w:r w:rsidRPr="00D1179F">
        <w:rPr>
          <w:rFonts w:cs="Times New Roman"/>
          <w:noProof/>
          <w:szCs w:val="24"/>
          <w:lang w:val="hu-HU" w:eastAsia="hu-HU"/>
        </w:rPr>
        <w:drawing>
          <wp:anchor distT="0" distB="0" distL="114300" distR="114300" simplePos="0" relativeHeight="251752960" behindDoc="0" locked="0" layoutInCell="1" allowOverlap="1" wp14:anchorId="1D828993" wp14:editId="33E47B4F">
            <wp:simplePos x="0" y="0"/>
            <wp:positionH relativeFrom="margin">
              <wp:align>right</wp:align>
            </wp:positionH>
            <wp:positionV relativeFrom="paragraph">
              <wp:posOffset>16510</wp:posOffset>
            </wp:positionV>
            <wp:extent cx="1400175" cy="1368660"/>
            <wp:effectExtent l="0" t="0" r="0" b="3175"/>
            <wp:wrapSquare wrapText="bothSides"/>
            <wp:docPr id="1187" name="Kép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4F4" w:rsidRPr="003624F4">
        <w:rPr>
          <w:rFonts w:cs="Times New Roman"/>
          <w:szCs w:val="24"/>
          <w:lang w:val="hu-HU"/>
        </w:rPr>
        <w:t>Zsófi gyertyákat szeretne önteni, hogy megajándékozhassa a barátait.</w:t>
      </w:r>
    </w:p>
    <w:p w14:paraId="0E10EEF9" w14:textId="77777777" w:rsidR="003624F4" w:rsidRPr="003624F4" w:rsidRDefault="003624F4" w:rsidP="003624F4">
      <w:pPr>
        <w:widowControl/>
        <w:autoSpaceDE w:val="0"/>
        <w:autoSpaceDN w:val="0"/>
        <w:adjustRightInd w:val="0"/>
        <w:ind w:left="567"/>
        <w:rPr>
          <w:rFonts w:cs="Times New Roman"/>
          <w:szCs w:val="24"/>
          <w:lang w:val="hu-HU"/>
        </w:rPr>
      </w:pPr>
      <w:r w:rsidRPr="003624F4">
        <w:rPr>
          <w:rFonts w:cs="Times New Roman"/>
          <w:szCs w:val="24"/>
          <w:lang w:val="hu-HU"/>
        </w:rPr>
        <w:t>Öntőformának egy négyzet alapú szabályos gúlát választ, melynek alapéle 6 cm, oldaléle 5 cm hosszúságú. Egy szaküzletben 11 cm oldalú, kocka alakú tömbökben árulják a gyertyának való viaszt. Ezt megolvasztva és az olvadt viaszt a formába öntve készülnek a gyertyák. (A számítások során tekintsen el az olvasztás és öntés során bekövetkező térfogatváltozástól.)</w:t>
      </w:r>
    </w:p>
    <w:p w14:paraId="3AAC71FE" w14:textId="77777777" w:rsidR="00046FF4" w:rsidRDefault="003624F4" w:rsidP="003624F4">
      <w:pPr>
        <w:widowControl/>
        <w:autoSpaceDE w:val="0"/>
        <w:autoSpaceDN w:val="0"/>
        <w:adjustRightInd w:val="0"/>
        <w:spacing w:before="120" w:after="120"/>
        <w:ind w:left="567"/>
        <w:rPr>
          <w:rFonts w:cs="Times New Roman"/>
          <w:szCs w:val="24"/>
          <w:lang w:val="hu-HU"/>
        </w:rPr>
      </w:pPr>
      <w:r w:rsidRPr="003624F4">
        <w:rPr>
          <w:rFonts w:eastAsia="TimesNewRoman,Bold" w:cs="Times New Roman"/>
          <w:b/>
          <w:bCs/>
          <w:szCs w:val="24"/>
          <w:lang w:val="hu-HU"/>
        </w:rPr>
        <w:t xml:space="preserve">a) </w:t>
      </w:r>
      <w:r w:rsidRPr="003624F4">
        <w:rPr>
          <w:rFonts w:cs="Times New Roman"/>
          <w:szCs w:val="24"/>
          <w:lang w:val="hu-HU"/>
        </w:rPr>
        <w:t>Legfeljebb hány gyertyát önthet Zsófi egy 11 cm oldalú, kocka alakú tömbből?</w:t>
      </w:r>
    </w:p>
    <w:p w14:paraId="049DE535" w14:textId="77777777" w:rsidR="00046FF4" w:rsidRDefault="00046FF4">
      <w:pPr>
        <w:rPr>
          <w:rFonts w:cs="Times New Roman"/>
          <w:szCs w:val="24"/>
          <w:lang w:val="hu-HU"/>
        </w:rPr>
      </w:pPr>
      <w:r>
        <w:rPr>
          <w:rFonts w:cs="Times New Roman"/>
          <w:szCs w:val="24"/>
          <w:lang w:val="hu-HU"/>
        </w:rPr>
        <w:br w:type="page"/>
      </w:r>
    </w:p>
    <w:p w14:paraId="386EE41E" w14:textId="77777777" w:rsidR="00046FF4" w:rsidRPr="00046FF4" w:rsidRDefault="00D03603" w:rsidP="00046FF4">
      <w:pPr>
        <w:spacing w:before="120" w:after="120"/>
        <w:rPr>
          <w:rFonts w:eastAsia="Calibri" w:cs="Times New Roman"/>
          <w:b/>
          <w:bCs/>
          <w:szCs w:val="24"/>
          <w:lang w:val="hu-HU"/>
        </w:rPr>
      </w:pPr>
      <w:r>
        <w:rPr>
          <w:rFonts w:eastAsia="Calibri" w:cs="Times New Roman"/>
          <w:b/>
          <w:bCs/>
          <w:szCs w:val="24"/>
          <w:lang w:val="hu-HU"/>
        </w:rPr>
        <w:lastRenderedPageBreak/>
        <w:t>2019. május</w:t>
      </w:r>
      <w:r w:rsidR="00046FF4" w:rsidRPr="006F1C0F">
        <w:rPr>
          <w:rFonts w:eastAsia="Calibri" w:cs="Times New Roman"/>
          <w:b/>
          <w:bCs/>
          <w:szCs w:val="24"/>
          <w:lang w:val="hu-HU"/>
        </w:rPr>
        <w:t xml:space="preserve"> – 1</w:t>
      </w:r>
      <w:r w:rsidR="00046FF4">
        <w:rPr>
          <w:rFonts w:eastAsia="Calibri" w:cs="Times New Roman"/>
          <w:b/>
          <w:bCs/>
          <w:szCs w:val="24"/>
          <w:lang w:val="hu-HU"/>
        </w:rPr>
        <w:t>5</w:t>
      </w:r>
      <w:r w:rsidR="00046FF4" w:rsidRPr="006F1C0F">
        <w:rPr>
          <w:rFonts w:eastAsia="Calibri" w:cs="Times New Roman"/>
          <w:b/>
          <w:bCs/>
          <w:szCs w:val="24"/>
          <w:lang w:val="hu-HU"/>
        </w:rPr>
        <w:t>.</w:t>
      </w:r>
      <w:r w:rsidR="00046FF4">
        <w:rPr>
          <w:rFonts w:eastAsia="Calibri" w:cs="Times New Roman"/>
          <w:b/>
          <w:bCs/>
          <w:szCs w:val="24"/>
          <w:lang w:val="hu-HU"/>
        </w:rPr>
        <w:t>b)</w:t>
      </w:r>
      <w:r w:rsidR="00046FF4" w:rsidRPr="006F1C0F">
        <w:rPr>
          <w:rFonts w:eastAsia="Calibri" w:cs="Times New Roman"/>
          <w:b/>
          <w:bCs/>
          <w:szCs w:val="24"/>
          <w:lang w:val="hu-HU"/>
        </w:rPr>
        <w:t xml:space="preserve"> feladat (</w:t>
      </w:r>
      <w:r w:rsidR="00046FF4">
        <w:rPr>
          <w:rFonts w:eastAsia="Calibri" w:cs="Times New Roman"/>
          <w:b/>
          <w:bCs/>
          <w:szCs w:val="24"/>
          <w:lang w:val="hu-HU"/>
        </w:rPr>
        <w:t>7</w:t>
      </w:r>
      <w:r w:rsidR="00046FF4" w:rsidRPr="006F1C0F">
        <w:rPr>
          <w:rFonts w:eastAsia="Calibri" w:cs="Times New Roman"/>
          <w:b/>
          <w:bCs/>
          <w:szCs w:val="24"/>
          <w:lang w:val="hu-HU"/>
        </w:rPr>
        <w:t xml:space="preserve"> pont)</w:t>
      </w:r>
    </w:p>
    <w:p w14:paraId="11321FC7" w14:textId="4AE50980" w:rsidR="00046FF4" w:rsidRPr="00046FF4" w:rsidRDefault="00CC5E99" w:rsidP="00046FF4">
      <w:pPr>
        <w:widowControl/>
        <w:autoSpaceDE w:val="0"/>
        <w:autoSpaceDN w:val="0"/>
        <w:adjustRightInd w:val="0"/>
        <w:ind w:left="567"/>
        <w:rPr>
          <w:rFonts w:cs="Times New Roman"/>
          <w:szCs w:val="24"/>
          <w:lang w:val="hu-HU"/>
        </w:rPr>
      </w:pPr>
      <w:r w:rsidRPr="00CC5E99">
        <w:rPr>
          <w:rFonts w:cs="Times New Roman"/>
          <w:noProof/>
          <w:szCs w:val="24"/>
          <w:lang w:val="hu-HU" w:eastAsia="hu-HU"/>
        </w:rPr>
        <w:drawing>
          <wp:anchor distT="0" distB="0" distL="114300" distR="114300" simplePos="0" relativeHeight="251814400" behindDoc="0" locked="0" layoutInCell="1" allowOverlap="1" wp14:anchorId="4EA59486" wp14:editId="4FAA4F49">
            <wp:simplePos x="0" y="0"/>
            <wp:positionH relativeFrom="margin">
              <wp:align>right</wp:align>
            </wp:positionH>
            <wp:positionV relativeFrom="paragraph">
              <wp:posOffset>266700</wp:posOffset>
            </wp:positionV>
            <wp:extent cx="1862455" cy="1517015"/>
            <wp:effectExtent l="0" t="0" r="4445" b="6985"/>
            <wp:wrapSquare wrapText="bothSides"/>
            <wp:docPr id="1189" name="Kép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6245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FF4" w:rsidRPr="00046FF4">
        <w:rPr>
          <w:rFonts w:cs="Times New Roman"/>
          <w:szCs w:val="24"/>
          <w:lang w:val="hu-HU"/>
        </w:rPr>
        <w:t>Egy bronzból készült, szabályos négyoldalú gúla alakú tömör test (piramis) minden éle 10 cm hosszúságú.</w:t>
      </w:r>
    </w:p>
    <w:p w14:paraId="5B1B6548" w14:textId="24B18FC4" w:rsidR="00CC5E99" w:rsidRPr="00CC5E99" w:rsidRDefault="00046FF4" w:rsidP="00CC5E99">
      <w:pPr>
        <w:widowControl/>
        <w:autoSpaceDE w:val="0"/>
        <w:autoSpaceDN w:val="0"/>
        <w:adjustRightInd w:val="0"/>
        <w:spacing w:before="120" w:after="120"/>
        <w:ind w:left="567"/>
        <w:rPr>
          <w:rFonts w:cs="Times New Roman"/>
          <w:szCs w:val="24"/>
          <w:lang w:val="hu-HU"/>
        </w:rPr>
      </w:pPr>
      <w:r w:rsidRPr="00046FF4">
        <w:rPr>
          <w:rFonts w:eastAsia="TimesNewRoman,Bold" w:cs="Times New Roman"/>
          <w:b/>
          <w:bCs/>
          <w:szCs w:val="24"/>
          <w:lang w:val="hu-HU"/>
        </w:rPr>
        <w:t xml:space="preserve">b) </w:t>
      </w:r>
      <w:r w:rsidRPr="00046FF4">
        <w:rPr>
          <w:rFonts w:cs="Times New Roman"/>
          <w:szCs w:val="24"/>
          <w:lang w:val="hu-HU"/>
        </w:rPr>
        <w:t>Számítsa ki a gúla tömegét, ha 1 dm</w:t>
      </w:r>
      <w:r w:rsidRPr="00046FF4">
        <w:rPr>
          <w:rFonts w:cs="Times New Roman"/>
          <w:szCs w:val="24"/>
          <w:vertAlign w:val="superscript"/>
          <w:lang w:val="hu-HU"/>
        </w:rPr>
        <w:t>3</w:t>
      </w:r>
      <w:r w:rsidRPr="00046FF4">
        <w:rPr>
          <w:rFonts w:cs="Times New Roman"/>
          <w:szCs w:val="24"/>
          <w:lang w:val="hu-HU"/>
        </w:rPr>
        <w:t xml:space="preserve"> bronz tömege 8 kg!</w:t>
      </w:r>
    </w:p>
    <w:p w14:paraId="79EB365E" w14:textId="7740CEA6" w:rsidR="00CC5E99" w:rsidRPr="00CC5E99" w:rsidRDefault="00CC5E99" w:rsidP="00CC5E99">
      <w:pPr>
        <w:spacing w:before="120" w:after="120"/>
        <w:rPr>
          <w:rFonts w:eastAsia="Calibri" w:cs="Times New Roman"/>
          <w:b/>
          <w:bCs/>
          <w:szCs w:val="24"/>
          <w:lang w:val="hu-HU"/>
        </w:rPr>
      </w:pPr>
      <w:r>
        <w:rPr>
          <w:rFonts w:eastAsia="Calibri" w:cs="Times New Roman"/>
          <w:b/>
          <w:bCs/>
          <w:szCs w:val="24"/>
          <w:lang w:val="hu-HU"/>
        </w:rPr>
        <w:t>2019. október</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3C7EDE26" w14:textId="68CD4D65" w:rsidR="00CC5E99" w:rsidRPr="00CC5E99" w:rsidRDefault="00CC5E99" w:rsidP="00CC5E99">
      <w:pPr>
        <w:widowControl/>
        <w:autoSpaceDE w:val="0"/>
        <w:autoSpaceDN w:val="0"/>
        <w:adjustRightInd w:val="0"/>
        <w:ind w:left="567"/>
        <w:rPr>
          <w:rFonts w:cs="Times New Roman"/>
          <w:szCs w:val="24"/>
          <w:lang w:val="hu-HU"/>
        </w:rPr>
      </w:pPr>
      <w:r w:rsidRPr="00CC5E99">
        <w:rPr>
          <w:rFonts w:cs="Times New Roman"/>
          <w:szCs w:val="24"/>
          <w:lang w:val="hu-HU"/>
        </w:rPr>
        <w:t xml:space="preserve">Az </w:t>
      </w:r>
      <w:r w:rsidRPr="00CC5E99">
        <w:rPr>
          <w:rFonts w:cs="Times New Roman"/>
          <w:i/>
          <w:iCs/>
          <w:szCs w:val="24"/>
          <w:lang w:val="hu-HU"/>
        </w:rPr>
        <w:t xml:space="preserve">ABCDEFGH </w:t>
      </w:r>
      <w:r w:rsidRPr="00CC5E99">
        <w:rPr>
          <w:rFonts w:cs="Times New Roman"/>
          <w:szCs w:val="24"/>
          <w:lang w:val="hu-HU"/>
        </w:rPr>
        <w:t>kocka élhosszúsága 6 cm.</w:t>
      </w:r>
    </w:p>
    <w:p w14:paraId="6A1D3A7C" w14:textId="46A6FDB5" w:rsidR="00CC5E99" w:rsidRPr="00CC5E99" w:rsidRDefault="00CC5E99" w:rsidP="00CC5E99">
      <w:pPr>
        <w:widowControl/>
        <w:autoSpaceDE w:val="0"/>
        <w:autoSpaceDN w:val="0"/>
        <w:adjustRightInd w:val="0"/>
        <w:ind w:left="567"/>
        <w:rPr>
          <w:rFonts w:cs="Times New Roman"/>
          <w:szCs w:val="24"/>
          <w:lang w:val="hu-HU"/>
        </w:rPr>
      </w:pPr>
      <w:r w:rsidRPr="00CC5E99">
        <w:rPr>
          <w:rFonts w:eastAsia="TimesNewRoman,Bold" w:cs="Times New Roman"/>
          <w:b/>
          <w:bCs/>
          <w:szCs w:val="24"/>
          <w:lang w:val="hu-HU"/>
        </w:rPr>
        <w:t xml:space="preserve">a) </w:t>
      </w:r>
      <w:r w:rsidRPr="00CC5E99">
        <w:rPr>
          <w:rFonts w:cs="Times New Roman"/>
          <w:szCs w:val="24"/>
          <w:lang w:val="hu-HU"/>
        </w:rPr>
        <w:t xml:space="preserve">Számítsa ki az ábrán látható </w:t>
      </w:r>
      <w:r w:rsidRPr="00CC5E99">
        <w:rPr>
          <w:rFonts w:cs="Times New Roman"/>
          <w:i/>
          <w:iCs/>
          <w:szCs w:val="24"/>
          <w:lang w:val="hu-HU"/>
        </w:rPr>
        <w:t xml:space="preserve">ABCDE </w:t>
      </w:r>
      <w:r w:rsidRPr="00CC5E99">
        <w:rPr>
          <w:rFonts w:cs="Times New Roman"/>
          <w:szCs w:val="24"/>
          <w:lang w:val="hu-HU"/>
        </w:rPr>
        <w:t>gúla felszínét!</w:t>
      </w:r>
    </w:p>
    <w:p w14:paraId="60509036" w14:textId="77777777" w:rsidR="00BB714E" w:rsidRPr="00FB2A03" w:rsidRDefault="00BB714E" w:rsidP="004F041C">
      <w:pPr>
        <w:pStyle w:val="Lers"/>
        <w:rPr>
          <w:rFonts w:cs="Times New Roman"/>
          <w:szCs w:val="24"/>
        </w:rPr>
        <w:sectPr w:rsidR="00BB714E" w:rsidRPr="00FB2A03" w:rsidSect="00BF7417">
          <w:pgSz w:w="11900" w:h="16840" w:code="9"/>
          <w:pgMar w:top="851" w:right="851" w:bottom="851" w:left="851" w:header="567" w:footer="567" w:gutter="0"/>
          <w:cols w:space="708"/>
        </w:sectPr>
      </w:pPr>
    </w:p>
    <w:p w14:paraId="0DB9553E" w14:textId="77777777" w:rsidR="00A66929" w:rsidRPr="00FB2A03" w:rsidRDefault="00A66929" w:rsidP="004F041C">
      <w:pPr>
        <w:pStyle w:val="Rszcm"/>
        <w:outlineLvl w:val="0"/>
        <w:rPr>
          <w:rFonts w:cs="Times New Roman"/>
        </w:rPr>
      </w:pPr>
      <w:bookmarkStart w:id="103" w:name="_Toc52622602"/>
      <w:r w:rsidRPr="00FB2A03">
        <w:rPr>
          <w:rFonts w:cs="Times New Roman"/>
        </w:rPr>
        <w:lastRenderedPageBreak/>
        <w:t>5. STATISZTIKA ÉS VALÓSZÍNŰSÉG</w:t>
      </w:r>
      <w:bookmarkEnd w:id="103"/>
    </w:p>
    <w:p w14:paraId="1A07D509" w14:textId="77777777" w:rsidR="00BB714E" w:rsidRPr="00FB2A03" w:rsidRDefault="00BB714E" w:rsidP="004F041C">
      <w:pPr>
        <w:pStyle w:val="Rszcm"/>
        <w:outlineLvl w:val="0"/>
        <w:rPr>
          <w:rFonts w:cs="Times New Roman"/>
        </w:rPr>
      </w:pPr>
    </w:p>
    <w:p w14:paraId="398485DF" w14:textId="77777777" w:rsidR="00BB714E" w:rsidRPr="00FB2A03" w:rsidRDefault="00BB714E" w:rsidP="004F041C">
      <w:pPr>
        <w:pStyle w:val="Rszcm"/>
        <w:outlineLvl w:val="0"/>
        <w:rPr>
          <w:rFonts w:cs="Times New Roman"/>
        </w:rPr>
        <w:sectPr w:rsidR="00BB714E" w:rsidRPr="00FB2A03" w:rsidSect="00BF7417">
          <w:pgSz w:w="11900" w:h="16840" w:code="9"/>
          <w:pgMar w:top="851" w:right="851" w:bottom="851" w:left="851" w:header="567" w:footer="567" w:gutter="0"/>
          <w:cols w:space="708"/>
          <w:vAlign w:val="center"/>
        </w:sectPr>
      </w:pPr>
    </w:p>
    <w:p w14:paraId="2C10A06B" w14:textId="77777777" w:rsidR="00A66929" w:rsidRPr="00FB2A03" w:rsidRDefault="00A66929" w:rsidP="004F041C">
      <w:pPr>
        <w:pStyle w:val="Rszcm"/>
        <w:outlineLvl w:val="1"/>
        <w:rPr>
          <w:rFonts w:cs="Times New Roman"/>
        </w:rPr>
      </w:pPr>
      <w:bookmarkStart w:id="104" w:name="_Toc52622603"/>
      <w:r w:rsidRPr="00FB2A03">
        <w:rPr>
          <w:rFonts w:cs="Times New Roman"/>
        </w:rPr>
        <w:lastRenderedPageBreak/>
        <w:t>5.1. Statisztika</w:t>
      </w:r>
      <w:bookmarkEnd w:id="104"/>
    </w:p>
    <w:p w14:paraId="14E6EBA3" w14:textId="77777777" w:rsidR="00A66929" w:rsidRPr="00FB2A03" w:rsidRDefault="00A66929" w:rsidP="004F041C">
      <w:pPr>
        <w:pStyle w:val="Rszcm"/>
        <w:spacing w:before="240"/>
        <w:outlineLvl w:val="2"/>
        <w:rPr>
          <w:rFonts w:cs="Times New Roman"/>
        </w:rPr>
      </w:pPr>
      <w:bookmarkStart w:id="105" w:name="_Toc52622604"/>
      <w:r w:rsidRPr="00FB2A03">
        <w:rPr>
          <w:rFonts w:cs="Times New Roman"/>
        </w:rPr>
        <w:t>Középértékek, gyakoriság, szórás</w:t>
      </w:r>
      <w:bookmarkEnd w:id="105"/>
    </w:p>
    <w:p w14:paraId="79EA799E" w14:textId="77777777" w:rsidR="00A66929" w:rsidRPr="00FB2A03" w:rsidRDefault="00A66929" w:rsidP="004F041C">
      <w:pPr>
        <w:pStyle w:val="Feladatszm"/>
        <w:rPr>
          <w:rFonts w:cs="Times New Roman"/>
          <w:bCs/>
        </w:rPr>
      </w:pPr>
      <w:bookmarkStart w:id="106" w:name="5.1._Statisztika"/>
      <w:bookmarkEnd w:id="106"/>
      <w:r w:rsidRPr="00FB2A03">
        <w:rPr>
          <w:rFonts w:cs="Times New Roman"/>
        </w:rPr>
        <w:t>2010. május</w:t>
      </w:r>
      <w:r w:rsidR="00A638F9" w:rsidRPr="00FB2A03">
        <w:rPr>
          <w:rFonts w:cs="Times New Roman"/>
        </w:rPr>
        <w:t xml:space="preserve"> – </w:t>
      </w:r>
      <w:r w:rsidRPr="00FB2A03">
        <w:rPr>
          <w:rFonts w:cs="Times New Roman"/>
        </w:rPr>
        <w:t>3. feladat (2+1=3 pont)</w:t>
      </w:r>
    </w:p>
    <w:p w14:paraId="3348A573" w14:textId="77777777" w:rsidR="00AF5110" w:rsidRPr="00FB2A03" w:rsidRDefault="00A66929" w:rsidP="004F041C">
      <w:pPr>
        <w:pStyle w:val="Lers"/>
        <w:rPr>
          <w:rFonts w:cs="Times New Roman"/>
        </w:rPr>
      </w:pPr>
      <w:r w:rsidRPr="00FB2A03">
        <w:rPr>
          <w:rFonts w:cs="Times New Roman"/>
        </w:rPr>
        <w:t>Az alábbi táblázat egy 7 fős csoport tagjainak cm-be</w:t>
      </w:r>
      <w:r w:rsidR="00AF5110" w:rsidRPr="00FB2A03">
        <w:rPr>
          <w:rFonts w:cs="Times New Roman"/>
        </w:rPr>
        <w:t>n mért magasságait tartalmazza.</w:t>
      </w:r>
    </w:p>
    <w:p w14:paraId="04FFFAC8" w14:textId="77777777" w:rsidR="00A66929" w:rsidRPr="00FB2A03" w:rsidRDefault="00A66929" w:rsidP="004F041C">
      <w:pPr>
        <w:pStyle w:val="Lers"/>
        <w:rPr>
          <w:rFonts w:cs="Times New Roman"/>
        </w:rPr>
      </w:pPr>
      <w:r w:rsidRPr="00FB2A03">
        <w:rPr>
          <w:rFonts w:cs="Times New Roman"/>
        </w:rPr>
        <w:t>Mekkora a csoport átlagmagassága? A csoport melyik tagjának a magassága van legközelebb az átlagmagassághoz?</w:t>
      </w:r>
    </w:p>
    <w:tbl>
      <w:tblPr>
        <w:tblW w:w="0" w:type="auto"/>
        <w:tblInd w:w="4175" w:type="dxa"/>
        <w:tblLayout w:type="fixed"/>
        <w:tblCellMar>
          <w:left w:w="0" w:type="dxa"/>
          <w:right w:w="0" w:type="dxa"/>
        </w:tblCellMar>
        <w:tblLook w:val="0000" w:firstRow="0" w:lastRow="0" w:firstColumn="0" w:lastColumn="0" w:noHBand="0" w:noVBand="0"/>
      </w:tblPr>
      <w:tblGrid>
        <w:gridCol w:w="851"/>
        <w:gridCol w:w="851"/>
        <w:gridCol w:w="850"/>
        <w:gridCol w:w="851"/>
        <w:gridCol w:w="851"/>
        <w:gridCol w:w="852"/>
        <w:gridCol w:w="851"/>
      </w:tblGrid>
      <w:tr w:rsidR="00A66929" w:rsidRPr="00FB2A03" w14:paraId="46A2ACA4" w14:textId="77777777">
        <w:trPr>
          <w:trHeight w:hRule="exact" w:val="286"/>
        </w:trPr>
        <w:tc>
          <w:tcPr>
            <w:tcW w:w="851" w:type="dxa"/>
            <w:tcBorders>
              <w:top w:val="single" w:sz="4" w:space="0" w:color="000000"/>
              <w:left w:val="single" w:sz="4" w:space="0" w:color="000000"/>
              <w:bottom w:val="single" w:sz="4" w:space="0" w:color="000000"/>
              <w:right w:val="single" w:sz="4" w:space="0" w:color="000000"/>
            </w:tcBorders>
          </w:tcPr>
          <w:p w14:paraId="6B448180" w14:textId="77777777" w:rsidR="00A66929" w:rsidRPr="00FB2A03" w:rsidRDefault="00A66929" w:rsidP="004F041C">
            <w:pPr>
              <w:pStyle w:val="TableParagraph"/>
              <w:kinsoku w:val="0"/>
              <w:overflowPunct w:val="0"/>
              <w:ind w:left="158"/>
              <w:rPr>
                <w:rFonts w:cs="Times New Roman"/>
                <w:lang w:val="hu-HU"/>
              </w:rPr>
            </w:pPr>
            <w:r w:rsidRPr="00FB2A03">
              <w:rPr>
                <w:rFonts w:cs="Times New Roman"/>
                <w:lang w:val="hu-HU"/>
              </w:rPr>
              <w:t>Anna</w:t>
            </w:r>
          </w:p>
        </w:tc>
        <w:tc>
          <w:tcPr>
            <w:tcW w:w="851" w:type="dxa"/>
            <w:tcBorders>
              <w:top w:val="single" w:sz="4" w:space="0" w:color="000000"/>
              <w:left w:val="single" w:sz="4" w:space="0" w:color="000000"/>
              <w:bottom w:val="single" w:sz="4" w:space="0" w:color="000000"/>
              <w:right w:val="single" w:sz="4" w:space="0" w:color="000000"/>
            </w:tcBorders>
          </w:tcPr>
          <w:p w14:paraId="3E290A34" w14:textId="77777777" w:rsidR="00A66929" w:rsidRPr="00FB2A03" w:rsidRDefault="00A66929" w:rsidP="004F041C">
            <w:pPr>
              <w:pStyle w:val="TableParagraph"/>
              <w:kinsoku w:val="0"/>
              <w:overflowPunct w:val="0"/>
              <w:ind w:left="232"/>
              <w:rPr>
                <w:rFonts w:cs="Times New Roman"/>
                <w:lang w:val="hu-HU"/>
              </w:rPr>
            </w:pPr>
            <w:r w:rsidRPr="00FB2A03">
              <w:rPr>
                <w:rFonts w:cs="Times New Roman"/>
                <w:lang w:val="hu-HU"/>
              </w:rPr>
              <w:t>Bea</w:t>
            </w:r>
          </w:p>
        </w:tc>
        <w:tc>
          <w:tcPr>
            <w:tcW w:w="850" w:type="dxa"/>
            <w:tcBorders>
              <w:top w:val="single" w:sz="4" w:space="0" w:color="000000"/>
              <w:left w:val="single" w:sz="4" w:space="0" w:color="000000"/>
              <w:bottom w:val="single" w:sz="4" w:space="0" w:color="000000"/>
              <w:right w:val="single" w:sz="4" w:space="0" w:color="000000"/>
            </w:tcBorders>
          </w:tcPr>
          <w:p w14:paraId="47794CB9" w14:textId="77777777" w:rsidR="00A66929" w:rsidRPr="00FB2A03" w:rsidRDefault="00A66929" w:rsidP="004F041C">
            <w:pPr>
              <w:pStyle w:val="TableParagraph"/>
              <w:kinsoku w:val="0"/>
              <w:overflowPunct w:val="0"/>
              <w:ind w:left="132"/>
              <w:rPr>
                <w:rFonts w:cs="Times New Roman"/>
                <w:lang w:val="hu-HU"/>
              </w:rPr>
            </w:pPr>
            <w:r w:rsidRPr="00FB2A03">
              <w:rPr>
                <w:rFonts w:cs="Times New Roman"/>
                <w:lang w:val="hu-HU"/>
              </w:rPr>
              <w:t>Marci</w:t>
            </w:r>
          </w:p>
        </w:tc>
        <w:tc>
          <w:tcPr>
            <w:tcW w:w="851" w:type="dxa"/>
            <w:tcBorders>
              <w:top w:val="single" w:sz="4" w:space="0" w:color="000000"/>
              <w:left w:val="single" w:sz="4" w:space="0" w:color="000000"/>
              <w:bottom w:val="single" w:sz="4" w:space="0" w:color="000000"/>
              <w:right w:val="single" w:sz="4" w:space="0" w:color="000000"/>
            </w:tcBorders>
          </w:tcPr>
          <w:p w14:paraId="13813B43" w14:textId="77777777" w:rsidR="00A66929" w:rsidRPr="00FB2A03" w:rsidRDefault="00A66929" w:rsidP="004F041C">
            <w:pPr>
              <w:pStyle w:val="TableParagraph"/>
              <w:kinsoku w:val="0"/>
              <w:overflowPunct w:val="0"/>
              <w:ind w:left="106"/>
              <w:rPr>
                <w:rFonts w:cs="Times New Roman"/>
                <w:lang w:val="hu-HU"/>
              </w:rPr>
            </w:pPr>
            <w:r w:rsidRPr="00FB2A03">
              <w:rPr>
                <w:rFonts w:cs="Times New Roman"/>
                <w:lang w:val="hu-HU"/>
              </w:rPr>
              <w:t>Karcsi</w:t>
            </w:r>
          </w:p>
        </w:tc>
        <w:tc>
          <w:tcPr>
            <w:tcW w:w="851" w:type="dxa"/>
            <w:tcBorders>
              <w:top w:val="single" w:sz="4" w:space="0" w:color="000000"/>
              <w:left w:val="single" w:sz="4" w:space="0" w:color="000000"/>
              <w:bottom w:val="single" w:sz="4" w:space="0" w:color="000000"/>
              <w:right w:val="single" w:sz="4" w:space="0" w:color="000000"/>
            </w:tcBorders>
          </w:tcPr>
          <w:p w14:paraId="5FCB3BF3" w14:textId="77777777" w:rsidR="00A66929" w:rsidRPr="00FB2A03" w:rsidRDefault="00A66929" w:rsidP="004F041C">
            <w:pPr>
              <w:pStyle w:val="TableParagraph"/>
              <w:kinsoku w:val="0"/>
              <w:overflowPunct w:val="0"/>
              <w:ind w:left="233"/>
              <w:rPr>
                <w:rFonts w:cs="Times New Roman"/>
                <w:lang w:val="hu-HU"/>
              </w:rPr>
            </w:pPr>
            <w:r w:rsidRPr="00FB2A03">
              <w:rPr>
                <w:rFonts w:cs="Times New Roman"/>
                <w:lang w:val="hu-HU"/>
              </w:rPr>
              <w:t>Ede</w:t>
            </w:r>
          </w:p>
        </w:tc>
        <w:tc>
          <w:tcPr>
            <w:tcW w:w="852" w:type="dxa"/>
            <w:tcBorders>
              <w:top w:val="single" w:sz="4" w:space="0" w:color="000000"/>
              <w:left w:val="single" w:sz="4" w:space="0" w:color="000000"/>
              <w:bottom w:val="single" w:sz="4" w:space="0" w:color="000000"/>
              <w:right w:val="single" w:sz="4" w:space="0" w:color="000000"/>
            </w:tcBorders>
          </w:tcPr>
          <w:p w14:paraId="12C7C57A" w14:textId="77777777" w:rsidR="00A66929" w:rsidRPr="00FB2A03" w:rsidRDefault="00A66929" w:rsidP="004F041C">
            <w:pPr>
              <w:pStyle w:val="TableParagraph"/>
              <w:kinsoku w:val="0"/>
              <w:overflowPunct w:val="0"/>
              <w:ind w:left="145"/>
              <w:rPr>
                <w:rFonts w:cs="Times New Roman"/>
                <w:lang w:val="hu-HU"/>
              </w:rPr>
            </w:pPr>
            <w:r w:rsidRPr="00FB2A03">
              <w:rPr>
                <w:rFonts w:cs="Times New Roman"/>
                <w:lang w:val="hu-HU"/>
              </w:rPr>
              <w:t>Fanni</w:t>
            </w:r>
          </w:p>
        </w:tc>
        <w:tc>
          <w:tcPr>
            <w:tcW w:w="851" w:type="dxa"/>
            <w:tcBorders>
              <w:top w:val="single" w:sz="4" w:space="0" w:color="000000"/>
              <w:left w:val="single" w:sz="4" w:space="0" w:color="000000"/>
              <w:bottom w:val="single" w:sz="4" w:space="0" w:color="000000"/>
              <w:right w:val="single" w:sz="4" w:space="0" w:color="000000"/>
            </w:tcBorders>
          </w:tcPr>
          <w:p w14:paraId="14EF97E3" w14:textId="77777777" w:rsidR="00A66929" w:rsidRPr="00FB2A03" w:rsidRDefault="00A66929" w:rsidP="004F041C">
            <w:pPr>
              <w:pStyle w:val="TableParagraph"/>
              <w:kinsoku w:val="0"/>
              <w:overflowPunct w:val="0"/>
              <w:ind w:left="118"/>
              <w:rPr>
                <w:rFonts w:cs="Times New Roman"/>
                <w:lang w:val="hu-HU"/>
              </w:rPr>
            </w:pPr>
            <w:r w:rsidRPr="00FB2A03">
              <w:rPr>
                <w:rFonts w:cs="Times New Roman"/>
                <w:lang w:val="hu-HU"/>
              </w:rPr>
              <w:t>Gábor</w:t>
            </w:r>
          </w:p>
        </w:tc>
      </w:tr>
      <w:tr w:rsidR="00A66929" w:rsidRPr="00FB2A03" w14:paraId="6F856AB8" w14:textId="77777777">
        <w:trPr>
          <w:trHeight w:hRule="exact" w:val="287"/>
        </w:trPr>
        <w:tc>
          <w:tcPr>
            <w:tcW w:w="851" w:type="dxa"/>
            <w:tcBorders>
              <w:top w:val="single" w:sz="4" w:space="0" w:color="000000"/>
              <w:left w:val="single" w:sz="4" w:space="0" w:color="000000"/>
              <w:bottom w:val="single" w:sz="4" w:space="0" w:color="000000"/>
              <w:right w:val="single" w:sz="4" w:space="0" w:color="000000"/>
            </w:tcBorders>
          </w:tcPr>
          <w:p w14:paraId="69C5ECDD" w14:textId="77777777" w:rsidR="00A66929" w:rsidRPr="00FB2A03" w:rsidRDefault="00A66929" w:rsidP="004F041C">
            <w:pPr>
              <w:pStyle w:val="TableParagraph"/>
              <w:kinsoku w:val="0"/>
              <w:overflowPunct w:val="0"/>
              <w:ind w:left="237"/>
              <w:rPr>
                <w:rFonts w:cs="Times New Roman"/>
                <w:lang w:val="hu-HU"/>
              </w:rPr>
            </w:pPr>
            <w:r w:rsidRPr="00FB2A03">
              <w:rPr>
                <w:rFonts w:cs="Times New Roman"/>
                <w:lang w:val="hu-HU"/>
              </w:rPr>
              <w:t>155</w:t>
            </w:r>
          </w:p>
        </w:tc>
        <w:tc>
          <w:tcPr>
            <w:tcW w:w="851" w:type="dxa"/>
            <w:tcBorders>
              <w:top w:val="single" w:sz="4" w:space="0" w:color="000000"/>
              <w:left w:val="single" w:sz="4" w:space="0" w:color="000000"/>
              <w:bottom w:val="single" w:sz="4" w:space="0" w:color="000000"/>
              <w:right w:val="single" w:sz="4" w:space="0" w:color="000000"/>
            </w:tcBorders>
          </w:tcPr>
          <w:p w14:paraId="691CB997" w14:textId="77777777" w:rsidR="00A66929" w:rsidRPr="00FB2A03" w:rsidRDefault="00A66929" w:rsidP="004F041C">
            <w:pPr>
              <w:pStyle w:val="TableParagraph"/>
              <w:kinsoku w:val="0"/>
              <w:overflowPunct w:val="0"/>
              <w:ind w:left="237"/>
              <w:rPr>
                <w:rFonts w:cs="Times New Roman"/>
                <w:lang w:val="hu-HU"/>
              </w:rPr>
            </w:pPr>
            <w:r w:rsidRPr="00FB2A03">
              <w:rPr>
                <w:rFonts w:cs="Times New Roman"/>
                <w:lang w:val="hu-HU"/>
              </w:rPr>
              <w:t>158</w:t>
            </w:r>
          </w:p>
        </w:tc>
        <w:tc>
          <w:tcPr>
            <w:tcW w:w="850" w:type="dxa"/>
            <w:tcBorders>
              <w:top w:val="single" w:sz="4" w:space="0" w:color="000000"/>
              <w:left w:val="single" w:sz="4" w:space="0" w:color="000000"/>
              <w:bottom w:val="single" w:sz="4" w:space="0" w:color="000000"/>
              <w:right w:val="single" w:sz="4" w:space="0" w:color="000000"/>
            </w:tcBorders>
          </w:tcPr>
          <w:p w14:paraId="0E08D7DC" w14:textId="77777777" w:rsidR="00A66929" w:rsidRPr="00FB2A03" w:rsidRDefault="00A66929" w:rsidP="004F041C">
            <w:pPr>
              <w:pStyle w:val="TableParagraph"/>
              <w:kinsoku w:val="0"/>
              <w:overflowPunct w:val="0"/>
              <w:ind w:left="238"/>
              <w:rPr>
                <w:rFonts w:cs="Times New Roman"/>
                <w:lang w:val="hu-HU"/>
              </w:rPr>
            </w:pPr>
            <w:r w:rsidRPr="00FB2A03">
              <w:rPr>
                <w:rFonts w:cs="Times New Roman"/>
                <w:lang w:val="hu-HU"/>
              </w:rPr>
              <w:t>168</w:t>
            </w:r>
          </w:p>
        </w:tc>
        <w:tc>
          <w:tcPr>
            <w:tcW w:w="851" w:type="dxa"/>
            <w:tcBorders>
              <w:top w:val="single" w:sz="4" w:space="0" w:color="000000"/>
              <w:left w:val="single" w:sz="4" w:space="0" w:color="000000"/>
              <w:bottom w:val="single" w:sz="4" w:space="0" w:color="000000"/>
              <w:right w:val="single" w:sz="4" w:space="0" w:color="000000"/>
            </w:tcBorders>
          </w:tcPr>
          <w:p w14:paraId="044DCC05" w14:textId="77777777" w:rsidR="00A66929" w:rsidRPr="00FB2A03" w:rsidRDefault="00A66929" w:rsidP="004F041C">
            <w:pPr>
              <w:pStyle w:val="TableParagraph"/>
              <w:kinsoku w:val="0"/>
              <w:overflowPunct w:val="0"/>
              <w:ind w:left="238"/>
              <w:rPr>
                <w:rFonts w:cs="Times New Roman"/>
                <w:lang w:val="hu-HU"/>
              </w:rPr>
            </w:pPr>
            <w:r w:rsidRPr="00FB2A03">
              <w:rPr>
                <w:rFonts w:cs="Times New Roman"/>
                <w:lang w:val="hu-HU"/>
              </w:rPr>
              <w:t>170</w:t>
            </w:r>
          </w:p>
        </w:tc>
        <w:tc>
          <w:tcPr>
            <w:tcW w:w="851" w:type="dxa"/>
            <w:tcBorders>
              <w:top w:val="single" w:sz="4" w:space="0" w:color="000000"/>
              <w:left w:val="single" w:sz="4" w:space="0" w:color="000000"/>
              <w:bottom w:val="single" w:sz="4" w:space="0" w:color="000000"/>
              <w:right w:val="single" w:sz="4" w:space="0" w:color="000000"/>
            </w:tcBorders>
          </w:tcPr>
          <w:p w14:paraId="37989F07" w14:textId="77777777" w:rsidR="00A66929" w:rsidRPr="00FB2A03" w:rsidRDefault="00A66929" w:rsidP="004F041C">
            <w:pPr>
              <w:pStyle w:val="TableParagraph"/>
              <w:kinsoku w:val="0"/>
              <w:overflowPunct w:val="0"/>
              <w:ind w:left="238"/>
              <w:rPr>
                <w:rFonts w:cs="Times New Roman"/>
                <w:lang w:val="hu-HU"/>
              </w:rPr>
            </w:pPr>
            <w:r w:rsidRPr="00FB2A03">
              <w:rPr>
                <w:rFonts w:cs="Times New Roman"/>
                <w:lang w:val="hu-HU"/>
              </w:rPr>
              <w:t>170</w:t>
            </w:r>
          </w:p>
        </w:tc>
        <w:tc>
          <w:tcPr>
            <w:tcW w:w="852" w:type="dxa"/>
            <w:tcBorders>
              <w:top w:val="single" w:sz="4" w:space="0" w:color="000000"/>
              <w:left w:val="single" w:sz="4" w:space="0" w:color="000000"/>
              <w:bottom w:val="single" w:sz="4" w:space="0" w:color="000000"/>
              <w:right w:val="single" w:sz="4" w:space="0" w:color="000000"/>
            </w:tcBorders>
          </w:tcPr>
          <w:p w14:paraId="7519A6C2" w14:textId="77777777" w:rsidR="00A66929" w:rsidRPr="00FB2A03" w:rsidRDefault="00A66929" w:rsidP="004F041C">
            <w:pPr>
              <w:pStyle w:val="TableParagraph"/>
              <w:kinsoku w:val="0"/>
              <w:overflowPunct w:val="0"/>
              <w:ind w:left="238"/>
              <w:rPr>
                <w:rFonts w:cs="Times New Roman"/>
                <w:lang w:val="hu-HU"/>
              </w:rPr>
            </w:pPr>
            <w:r w:rsidRPr="00FB2A03">
              <w:rPr>
                <w:rFonts w:cs="Times New Roman"/>
                <w:lang w:val="hu-HU"/>
              </w:rPr>
              <w:t>174</w:t>
            </w:r>
          </w:p>
        </w:tc>
        <w:tc>
          <w:tcPr>
            <w:tcW w:w="851" w:type="dxa"/>
            <w:tcBorders>
              <w:top w:val="single" w:sz="4" w:space="0" w:color="000000"/>
              <w:left w:val="single" w:sz="4" w:space="0" w:color="000000"/>
              <w:bottom w:val="single" w:sz="4" w:space="0" w:color="000000"/>
              <w:right w:val="single" w:sz="4" w:space="0" w:color="000000"/>
            </w:tcBorders>
          </w:tcPr>
          <w:p w14:paraId="741F4ACC" w14:textId="77777777" w:rsidR="00A66929" w:rsidRPr="00FB2A03" w:rsidRDefault="00A66929" w:rsidP="004F041C">
            <w:pPr>
              <w:pStyle w:val="TableParagraph"/>
              <w:kinsoku w:val="0"/>
              <w:overflowPunct w:val="0"/>
              <w:ind w:left="237"/>
              <w:rPr>
                <w:rFonts w:cs="Times New Roman"/>
                <w:lang w:val="hu-HU"/>
              </w:rPr>
            </w:pPr>
            <w:r w:rsidRPr="00FB2A03">
              <w:rPr>
                <w:rFonts w:cs="Times New Roman"/>
                <w:lang w:val="hu-HU"/>
              </w:rPr>
              <w:t>183</w:t>
            </w:r>
          </w:p>
        </w:tc>
      </w:tr>
    </w:tbl>
    <w:p w14:paraId="6C5C035C" w14:textId="77777777" w:rsidR="00A66929" w:rsidRPr="00FB2A03" w:rsidRDefault="00A66929"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4. feladat (2 pont)</w:t>
      </w:r>
    </w:p>
    <w:p w14:paraId="20F9DDA1" w14:textId="77777777" w:rsidR="00A66929" w:rsidRPr="00FB2A03" w:rsidRDefault="00A66929" w:rsidP="004F041C">
      <w:pPr>
        <w:pStyle w:val="Lers"/>
        <w:rPr>
          <w:rFonts w:cs="Times New Roman"/>
        </w:rPr>
      </w:pPr>
      <w:r w:rsidRPr="00FB2A03">
        <w:rPr>
          <w:rFonts w:cs="Times New Roman"/>
        </w:rPr>
        <w:t>Az alábbi adatok március első hetében mért napi hőmérsékleti maximumok</w:t>
      </w:r>
      <w:r w:rsidRPr="00FB2A03">
        <w:rPr>
          <w:rFonts w:cs="Times New Roman"/>
        </w:rPr>
        <w:br/>
        <w:t>(az adatokat °C-ban mérték):</w:t>
      </w:r>
    </w:p>
    <w:tbl>
      <w:tblPr>
        <w:tblW w:w="0" w:type="auto"/>
        <w:tblInd w:w="722" w:type="dxa"/>
        <w:tblLayout w:type="fixed"/>
        <w:tblCellMar>
          <w:left w:w="0" w:type="dxa"/>
          <w:right w:w="0" w:type="dxa"/>
        </w:tblCellMar>
        <w:tblLook w:val="0000" w:firstRow="0" w:lastRow="0" w:firstColumn="0" w:lastColumn="0" w:noHBand="0" w:noVBand="0"/>
      </w:tblPr>
      <w:tblGrid>
        <w:gridCol w:w="1185"/>
        <w:gridCol w:w="1177"/>
        <w:gridCol w:w="1208"/>
        <w:gridCol w:w="1271"/>
        <w:gridCol w:w="1216"/>
        <w:gridCol w:w="1249"/>
        <w:gridCol w:w="1262"/>
      </w:tblGrid>
      <w:tr w:rsidR="00A66929" w:rsidRPr="00FB2A03" w14:paraId="632A37F3" w14:textId="77777777">
        <w:trPr>
          <w:trHeight w:hRule="exact" w:val="286"/>
        </w:trPr>
        <w:tc>
          <w:tcPr>
            <w:tcW w:w="1185" w:type="dxa"/>
            <w:tcBorders>
              <w:top w:val="single" w:sz="4" w:space="0" w:color="000000"/>
              <w:left w:val="single" w:sz="4" w:space="0" w:color="000000"/>
              <w:bottom w:val="single" w:sz="4" w:space="0" w:color="000000"/>
              <w:right w:val="single" w:sz="4" w:space="0" w:color="000000"/>
            </w:tcBorders>
          </w:tcPr>
          <w:p w14:paraId="2CB8310C" w14:textId="77777777" w:rsidR="00A66929" w:rsidRPr="00FB2A03" w:rsidRDefault="00A66929" w:rsidP="004F041C">
            <w:pPr>
              <w:pStyle w:val="TableParagraph"/>
              <w:kinsoku w:val="0"/>
              <w:overflowPunct w:val="0"/>
              <w:ind w:left="339"/>
              <w:rPr>
                <w:rFonts w:cs="Times New Roman"/>
                <w:lang w:val="hu-HU"/>
              </w:rPr>
            </w:pPr>
            <w:r w:rsidRPr="00FB2A03">
              <w:rPr>
                <w:rFonts w:cs="Times New Roman"/>
                <w:lang w:val="hu-HU"/>
              </w:rPr>
              <w:t>hétfő</w:t>
            </w:r>
          </w:p>
        </w:tc>
        <w:tc>
          <w:tcPr>
            <w:tcW w:w="1177" w:type="dxa"/>
            <w:tcBorders>
              <w:top w:val="single" w:sz="4" w:space="0" w:color="000000"/>
              <w:left w:val="single" w:sz="4" w:space="0" w:color="000000"/>
              <w:bottom w:val="single" w:sz="4" w:space="0" w:color="000000"/>
              <w:right w:val="single" w:sz="4" w:space="0" w:color="000000"/>
            </w:tcBorders>
          </w:tcPr>
          <w:p w14:paraId="313E5EBF" w14:textId="77777777" w:rsidR="00A66929" w:rsidRPr="00FB2A03" w:rsidRDefault="00A66929" w:rsidP="004F041C">
            <w:pPr>
              <w:pStyle w:val="TableParagraph"/>
              <w:kinsoku w:val="0"/>
              <w:overflowPunct w:val="0"/>
              <w:ind w:left="349"/>
              <w:rPr>
                <w:rFonts w:cs="Times New Roman"/>
                <w:lang w:val="hu-HU"/>
              </w:rPr>
            </w:pPr>
            <w:r w:rsidRPr="00FB2A03">
              <w:rPr>
                <w:rFonts w:cs="Times New Roman"/>
                <w:lang w:val="hu-HU"/>
              </w:rPr>
              <w:t>kedd</w:t>
            </w:r>
          </w:p>
        </w:tc>
        <w:tc>
          <w:tcPr>
            <w:tcW w:w="1208" w:type="dxa"/>
            <w:tcBorders>
              <w:top w:val="single" w:sz="4" w:space="0" w:color="000000"/>
              <w:left w:val="single" w:sz="4" w:space="0" w:color="000000"/>
              <w:bottom w:val="single" w:sz="4" w:space="0" w:color="000000"/>
              <w:right w:val="single" w:sz="4" w:space="0" w:color="000000"/>
            </w:tcBorders>
          </w:tcPr>
          <w:p w14:paraId="40C58081" w14:textId="77777777" w:rsidR="00A66929" w:rsidRPr="00FB2A03" w:rsidRDefault="00A66929" w:rsidP="004F041C">
            <w:pPr>
              <w:pStyle w:val="TableParagraph"/>
              <w:kinsoku w:val="0"/>
              <w:overflowPunct w:val="0"/>
              <w:ind w:left="291"/>
              <w:rPr>
                <w:rFonts w:cs="Times New Roman"/>
                <w:lang w:val="hu-HU"/>
              </w:rPr>
            </w:pPr>
            <w:r w:rsidRPr="00FB2A03">
              <w:rPr>
                <w:rFonts w:cs="Times New Roman"/>
                <w:lang w:val="hu-HU"/>
              </w:rPr>
              <w:t>szerda</w:t>
            </w:r>
          </w:p>
        </w:tc>
        <w:tc>
          <w:tcPr>
            <w:tcW w:w="1271" w:type="dxa"/>
            <w:tcBorders>
              <w:top w:val="single" w:sz="4" w:space="0" w:color="000000"/>
              <w:left w:val="single" w:sz="4" w:space="0" w:color="000000"/>
              <w:bottom w:val="single" w:sz="4" w:space="0" w:color="000000"/>
              <w:right w:val="single" w:sz="4" w:space="0" w:color="000000"/>
            </w:tcBorders>
          </w:tcPr>
          <w:p w14:paraId="73DFBAC3" w14:textId="77777777" w:rsidR="00A66929" w:rsidRPr="00FB2A03" w:rsidRDefault="00A66929" w:rsidP="004F041C">
            <w:pPr>
              <w:pStyle w:val="TableParagraph"/>
              <w:kinsoku w:val="0"/>
              <w:overflowPunct w:val="0"/>
              <w:ind w:left="182"/>
              <w:rPr>
                <w:rFonts w:cs="Times New Roman"/>
                <w:lang w:val="hu-HU"/>
              </w:rPr>
            </w:pPr>
            <w:r w:rsidRPr="00FB2A03">
              <w:rPr>
                <w:rFonts w:cs="Times New Roman"/>
                <w:lang w:val="hu-HU"/>
              </w:rPr>
              <w:t>csütörtök</w:t>
            </w:r>
          </w:p>
        </w:tc>
        <w:tc>
          <w:tcPr>
            <w:tcW w:w="1216" w:type="dxa"/>
            <w:tcBorders>
              <w:top w:val="single" w:sz="4" w:space="0" w:color="000000"/>
              <w:left w:val="single" w:sz="4" w:space="0" w:color="000000"/>
              <w:bottom w:val="single" w:sz="4" w:space="0" w:color="000000"/>
              <w:right w:val="single" w:sz="4" w:space="0" w:color="000000"/>
            </w:tcBorders>
          </w:tcPr>
          <w:p w14:paraId="690CCC3D" w14:textId="77777777" w:rsidR="00A66929" w:rsidRPr="00FB2A03" w:rsidRDefault="00A66929" w:rsidP="004F041C">
            <w:pPr>
              <w:pStyle w:val="TableParagraph"/>
              <w:kinsoku w:val="0"/>
              <w:overflowPunct w:val="0"/>
              <w:ind w:left="281"/>
              <w:rPr>
                <w:rFonts w:cs="Times New Roman"/>
                <w:lang w:val="hu-HU"/>
              </w:rPr>
            </w:pPr>
            <w:r w:rsidRPr="00FB2A03">
              <w:rPr>
                <w:rFonts w:cs="Times New Roman"/>
                <w:lang w:val="hu-HU"/>
              </w:rPr>
              <w:t>péntek</w:t>
            </w:r>
          </w:p>
        </w:tc>
        <w:tc>
          <w:tcPr>
            <w:tcW w:w="1249" w:type="dxa"/>
            <w:tcBorders>
              <w:top w:val="single" w:sz="4" w:space="0" w:color="000000"/>
              <w:left w:val="single" w:sz="4" w:space="0" w:color="000000"/>
              <w:bottom w:val="single" w:sz="4" w:space="0" w:color="000000"/>
              <w:right w:val="single" w:sz="4" w:space="0" w:color="000000"/>
            </w:tcBorders>
          </w:tcPr>
          <w:p w14:paraId="2B0434AD" w14:textId="77777777" w:rsidR="00A66929" w:rsidRPr="00FB2A03" w:rsidRDefault="00A66929" w:rsidP="004F041C">
            <w:pPr>
              <w:pStyle w:val="TableParagraph"/>
              <w:kinsoku w:val="0"/>
              <w:overflowPunct w:val="0"/>
              <w:ind w:left="220"/>
              <w:rPr>
                <w:rFonts w:cs="Times New Roman"/>
                <w:lang w:val="hu-HU"/>
              </w:rPr>
            </w:pPr>
            <w:r w:rsidRPr="00FB2A03">
              <w:rPr>
                <w:rFonts w:cs="Times New Roman"/>
                <w:lang w:val="hu-HU"/>
              </w:rPr>
              <w:t>szombat</w:t>
            </w:r>
          </w:p>
        </w:tc>
        <w:tc>
          <w:tcPr>
            <w:tcW w:w="1262" w:type="dxa"/>
            <w:tcBorders>
              <w:top w:val="single" w:sz="4" w:space="0" w:color="000000"/>
              <w:left w:val="single" w:sz="4" w:space="0" w:color="000000"/>
              <w:bottom w:val="single" w:sz="4" w:space="0" w:color="000000"/>
              <w:right w:val="single" w:sz="4" w:space="0" w:color="000000"/>
            </w:tcBorders>
          </w:tcPr>
          <w:p w14:paraId="5B6595A1" w14:textId="77777777" w:rsidR="00A66929" w:rsidRPr="00FB2A03" w:rsidRDefault="00A66929" w:rsidP="004F041C">
            <w:pPr>
              <w:pStyle w:val="TableParagraph"/>
              <w:kinsoku w:val="0"/>
              <w:overflowPunct w:val="0"/>
              <w:ind w:left="198"/>
              <w:rPr>
                <w:rFonts w:cs="Times New Roman"/>
                <w:lang w:val="hu-HU"/>
              </w:rPr>
            </w:pPr>
            <w:r w:rsidRPr="00FB2A03">
              <w:rPr>
                <w:rFonts w:cs="Times New Roman"/>
                <w:lang w:val="hu-HU"/>
              </w:rPr>
              <w:t>vasárnap</w:t>
            </w:r>
          </w:p>
        </w:tc>
      </w:tr>
      <w:tr w:rsidR="00A66929" w:rsidRPr="00FB2A03" w14:paraId="5967BB06" w14:textId="77777777">
        <w:trPr>
          <w:trHeight w:hRule="exact" w:val="287"/>
        </w:trPr>
        <w:tc>
          <w:tcPr>
            <w:tcW w:w="1185" w:type="dxa"/>
            <w:tcBorders>
              <w:top w:val="single" w:sz="4" w:space="0" w:color="000000"/>
              <w:left w:val="single" w:sz="4" w:space="0" w:color="000000"/>
              <w:bottom w:val="single" w:sz="4" w:space="0" w:color="000000"/>
              <w:right w:val="single" w:sz="4" w:space="0" w:color="000000"/>
            </w:tcBorders>
          </w:tcPr>
          <w:p w14:paraId="65B145C8" w14:textId="77777777" w:rsidR="00A66929" w:rsidRPr="00FB2A03" w:rsidRDefault="00A66929" w:rsidP="004F041C">
            <w:pPr>
              <w:pStyle w:val="TableParagraph"/>
              <w:kinsoku w:val="0"/>
              <w:overflowPunct w:val="0"/>
              <w:ind w:right="1"/>
              <w:jc w:val="center"/>
              <w:rPr>
                <w:rFonts w:cs="Times New Roman"/>
                <w:lang w:val="hu-HU"/>
              </w:rPr>
            </w:pPr>
            <w:r w:rsidRPr="00FB2A03">
              <w:rPr>
                <w:rFonts w:cs="Times New Roman"/>
                <w:lang w:val="hu-HU"/>
              </w:rPr>
              <w:t>5,2</w:t>
            </w:r>
          </w:p>
        </w:tc>
        <w:tc>
          <w:tcPr>
            <w:tcW w:w="1177" w:type="dxa"/>
            <w:tcBorders>
              <w:top w:val="single" w:sz="4" w:space="0" w:color="000000"/>
              <w:left w:val="single" w:sz="4" w:space="0" w:color="000000"/>
              <w:bottom w:val="single" w:sz="4" w:space="0" w:color="000000"/>
              <w:right w:val="single" w:sz="4" w:space="0" w:color="000000"/>
            </w:tcBorders>
          </w:tcPr>
          <w:p w14:paraId="5CCF080F" w14:textId="77777777" w:rsidR="00A66929" w:rsidRPr="00FB2A03" w:rsidRDefault="00A66929" w:rsidP="004F041C">
            <w:pPr>
              <w:pStyle w:val="TableParagraph"/>
              <w:kinsoku w:val="0"/>
              <w:overflowPunct w:val="0"/>
              <w:jc w:val="center"/>
              <w:rPr>
                <w:rFonts w:cs="Times New Roman"/>
                <w:lang w:val="hu-HU"/>
              </w:rPr>
            </w:pPr>
            <w:r w:rsidRPr="00FB2A03">
              <w:rPr>
                <w:rFonts w:cs="Times New Roman"/>
                <w:lang w:val="hu-HU"/>
              </w:rPr>
              <w:t>1,6</w:t>
            </w:r>
          </w:p>
        </w:tc>
        <w:tc>
          <w:tcPr>
            <w:tcW w:w="1208" w:type="dxa"/>
            <w:tcBorders>
              <w:top w:val="single" w:sz="4" w:space="0" w:color="000000"/>
              <w:left w:val="single" w:sz="4" w:space="0" w:color="000000"/>
              <w:bottom w:val="single" w:sz="4" w:space="0" w:color="000000"/>
              <w:right w:val="single" w:sz="4" w:space="0" w:color="000000"/>
            </w:tcBorders>
          </w:tcPr>
          <w:p w14:paraId="0D7511B3" w14:textId="77777777" w:rsidR="00A66929" w:rsidRPr="00FB2A03" w:rsidRDefault="00A66929" w:rsidP="004F041C">
            <w:pPr>
              <w:pStyle w:val="TableParagraph"/>
              <w:kinsoku w:val="0"/>
              <w:overflowPunct w:val="0"/>
              <w:jc w:val="center"/>
              <w:rPr>
                <w:rFonts w:cs="Times New Roman"/>
                <w:lang w:val="hu-HU"/>
              </w:rPr>
            </w:pPr>
            <w:r w:rsidRPr="00FB2A03">
              <w:rPr>
                <w:rFonts w:cs="Times New Roman"/>
                <w:lang w:val="hu-HU"/>
              </w:rPr>
              <w:t>3,1</w:t>
            </w:r>
          </w:p>
        </w:tc>
        <w:tc>
          <w:tcPr>
            <w:tcW w:w="1271" w:type="dxa"/>
            <w:tcBorders>
              <w:top w:val="single" w:sz="4" w:space="0" w:color="000000"/>
              <w:left w:val="single" w:sz="4" w:space="0" w:color="000000"/>
              <w:bottom w:val="single" w:sz="4" w:space="0" w:color="000000"/>
              <w:right w:val="single" w:sz="4" w:space="0" w:color="000000"/>
            </w:tcBorders>
          </w:tcPr>
          <w:p w14:paraId="5F34C93B" w14:textId="77777777" w:rsidR="00A66929" w:rsidRPr="00FB2A03" w:rsidRDefault="00A66929" w:rsidP="004F041C">
            <w:pPr>
              <w:pStyle w:val="TableParagraph"/>
              <w:kinsoku w:val="0"/>
              <w:overflowPunct w:val="0"/>
              <w:ind w:left="418"/>
              <w:rPr>
                <w:rFonts w:cs="Times New Roman"/>
                <w:lang w:val="hu-HU"/>
              </w:rPr>
            </w:pPr>
            <w:r w:rsidRPr="00FB2A03">
              <w:rPr>
                <w:rFonts w:cs="Times New Roman"/>
                <w:lang w:val="hu-HU"/>
              </w:rPr>
              <w:t>–0,6</w:t>
            </w:r>
          </w:p>
        </w:tc>
        <w:tc>
          <w:tcPr>
            <w:tcW w:w="1216" w:type="dxa"/>
            <w:tcBorders>
              <w:top w:val="single" w:sz="4" w:space="0" w:color="000000"/>
              <w:left w:val="single" w:sz="4" w:space="0" w:color="000000"/>
              <w:bottom w:val="single" w:sz="4" w:space="0" w:color="000000"/>
              <w:right w:val="single" w:sz="4" w:space="0" w:color="000000"/>
            </w:tcBorders>
          </w:tcPr>
          <w:p w14:paraId="0718C809" w14:textId="77777777" w:rsidR="00A66929" w:rsidRPr="00FB2A03" w:rsidRDefault="00A66929" w:rsidP="004F041C">
            <w:pPr>
              <w:pStyle w:val="TableParagraph"/>
              <w:kinsoku w:val="0"/>
              <w:overflowPunct w:val="0"/>
              <w:ind w:left="391"/>
              <w:rPr>
                <w:rFonts w:cs="Times New Roman"/>
                <w:lang w:val="hu-HU"/>
              </w:rPr>
            </w:pPr>
            <w:r w:rsidRPr="00FB2A03">
              <w:rPr>
                <w:rFonts w:cs="Times New Roman"/>
                <w:lang w:val="hu-HU"/>
              </w:rPr>
              <w:t>–1,1</w:t>
            </w:r>
          </w:p>
        </w:tc>
        <w:tc>
          <w:tcPr>
            <w:tcW w:w="1249" w:type="dxa"/>
            <w:tcBorders>
              <w:top w:val="single" w:sz="4" w:space="0" w:color="000000"/>
              <w:left w:val="single" w:sz="4" w:space="0" w:color="000000"/>
              <w:bottom w:val="single" w:sz="4" w:space="0" w:color="000000"/>
              <w:right w:val="single" w:sz="4" w:space="0" w:color="000000"/>
            </w:tcBorders>
          </w:tcPr>
          <w:p w14:paraId="5CBEAE73" w14:textId="77777777" w:rsidR="00A66929" w:rsidRPr="00FB2A03" w:rsidRDefault="00A66929" w:rsidP="004F041C">
            <w:pPr>
              <w:pStyle w:val="TableParagraph"/>
              <w:kinsoku w:val="0"/>
              <w:overflowPunct w:val="0"/>
              <w:jc w:val="center"/>
              <w:rPr>
                <w:rFonts w:cs="Times New Roman"/>
                <w:lang w:val="hu-HU"/>
              </w:rPr>
            </w:pPr>
            <w:r w:rsidRPr="00FB2A03">
              <w:rPr>
                <w:rFonts w:cs="Times New Roman"/>
                <w:lang w:val="hu-HU"/>
              </w:rPr>
              <w:t>1,6</w:t>
            </w:r>
          </w:p>
        </w:tc>
        <w:tc>
          <w:tcPr>
            <w:tcW w:w="1262" w:type="dxa"/>
            <w:tcBorders>
              <w:top w:val="single" w:sz="4" w:space="0" w:color="000000"/>
              <w:left w:val="single" w:sz="4" w:space="0" w:color="000000"/>
              <w:bottom w:val="single" w:sz="4" w:space="0" w:color="000000"/>
              <w:right w:val="single" w:sz="4" w:space="0" w:color="000000"/>
            </w:tcBorders>
          </w:tcPr>
          <w:p w14:paraId="1A375FED" w14:textId="77777777" w:rsidR="00A66929" w:rsidRPr="00FB2A03" w:rsidRDefault="00A66929" w:rsidP="004F041C">
            <w:pPr>
              <w:pStyle w:val="TableParagraph"/>
              <w:kinsoku w:val="0"/>
              <w:overflowPunct w:val="0"/>
              <w:jc w:val="center"/>
              <w:rPr>
                <w:rFonts w:cs="Times New Roman"/>
                <w:lang w:val="hu-HU"/>
              </w:rPr>
            </w:pPr>
            <w:r w:rsidRPr="00FB2A03">
              <w:rPr>
                <w:rFonts w:cs="Times New Roman"/>
                <w:lang w:val="hu-HU"/>
              </w:rPr>
              <w:t>0</w:t>
            </w:r>
          </w:p>
        </w:tc>
      </w:tr>
    </w:tbl>
    <w:p w14:paraId="7B7EAA4C" w14:textId="77777777" w:rsidR="00A66929" w:rsidRPr="00FB2A03" w:rsidRDefault="00A66929" w:rsidP="004F041C">
      <w:pPr>
        <w:pStyle w:val="Szvegtrzs"/>
        <w:kinsoku w:val="0"/>
        <w:overflowPunct w:val="0"/>
        <w:spacing w:before="85"/>
        <w:ind w:left="781"/>
        <w:rPr>
          <w:rFonts w:cs="Times New Roman"/>
          <w:lang w:val="hu-HU"/>
        </w:rPr>
      </w:pPr>
      <w:r w:rsidRPr="00FB2A03">
        <w:rPr>
          <w:rFonts w:cs="Times New Roman"/>
          <w:lang w:val="hu-HU"/>
        </w:rPr>
        <w:t>Mennyi volt ezen a héten a</w:t>
      </w:r>
      <w:r w:rsidR="008369C9" w:rsidRPr="00FB2A03">
        <w:rPr>
          <w:rFonts w:cs="Times New Roman"/>
          <w:lang w:val="hu-HU"/>
        </w:rPr>
        <w:t xml:space="preserve"> hőmérsékleti maximumok átlaga?</w:t>
      </w:r>
    </w:p>
    <w:p w14:paraId="45580CA3" w14:textId="77777777" w:rsidR="00A66929" w:rsidRPr="00FB2A03" w:rsidRDefault="00A66929"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9. feladat (2 pont)</w:t>
      </w:r>
    </w:p>
    <w:p w14:paraId="5DE999C3" w14:textId="77777777" w:rsidR="00AF5110" w:rsidRPr="00FB2A03" w:rsidRDefault="00A66929" w:rsidP="004F041C">
      <w:pPr>
        <w:pStyle w:val="Lers"/>
        <w:rPr>
          <w:rFonts w:cs="Times New Roman"/>
        </w:rPr>
      </w:pPr>
      <w:r w:rsidRPr="00FB2A03">
        <w:rPr>
          <w:rFonts w:cs="Times New Roman"/>
        </w:rPr>
        <w:t>A kézilabda edzéseken 16 tanuló vesz</w:t>
      </w:r>
      <w:r w:rsidR="00AF5110" w:rsidRPr="00FB2A03">
        <w:rPr>
          <w:rFonts w:cs="Times New Roman"/>
        </w:rPr>
        <w:t xml:space="preserve"> részt, átlagmagasságuk 172 cm.</w:t>
      </w:r>
    </w:p>
    <w:p w14:paraId="65BCB1CB" w14:textId="77777777" w:rsidR="00A66929" w:rsidRPr="00FB2A03" w:rsidRDefault="00A66929" w:rsidP="004F041C">
      <w:pPr>
        <w:pStyle w:val="Lers"/>
        <w:rPr>
          <w:rFonts w:cs="Times New Roman"/>
        </w:rPr>
      </w:pPr>
      <w:r w:rsidRPr="00FB2A03">
        <w:rPr>
          <w:rFonts w:cs="Times New Roman"/>
        </w:rPr>
        <w:t>Mennyi a magasságaik összege?</w:t>
      </w:r>
    </w:p>
    <w:p w14:paraId="12FD9E6D" w14:textId="77777777" w:rsidR="00A66929" w:rsidRPr="00FB2A03" w:rsidRDefault="00A66929"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11. feladat (3 pont)</w:t>
      </w:r>
    </w:p>
    <w:p w14:paraId="26B381BB" w14:textId="77777777" w:rsidR="00AF5110" w:rsidRPr="00FB2A03" w:rsidRDefault="008369C9" w:rsidP="004F041C">
      <w:pPr>
        <w:pStyle w:val="Lers"/>
        <w:rPr>
          <w:rFonts w:cs="Times New Roman"/>
        </w:rPr>
      </w:pPr>
      <w:r w:rsidRPr="00FB2A03">
        <w:rPr>
          <w:rFonts w:cs="Times New Roman"/>
        </w:rPr>
        <w:t>Öt szám átlaga 7</w:t>
      </w:r>
      <w:r w:rsidR="00A66929" w:rsidRPr="00FB2A03">
        <w:rPr>
          <w:rFonts w:cs="Times New Roman"/>
        </w:rPr>
        <w:t>. Az öt szám közül négyet ismerün</w:t>
      </w:r>
      <w:r w:rsidR="00AF5110" w:rsidRPr="00FB2A03">
        <w:rPr>
          <w:rFonts w:cs="Times New Roman"/>
        </w:rPr>
        <w:t>k, ezek az 1, a 8, a 9 és a 12.</w:t>
      </w:r>
    </w:p>
    <w:p w14:paraId="4F84BD5F" w14:textId="77777777" w:rsidR="00A66929" w:rsidRPr="00FB2A03" w:rsidRDefault="00A66929" w:rsidP="004F041C">
      <w:pPr>
        <w:pStyle w:val="Lers"/>
        <w:rPr>
          <w:rFonts w:cs="Times New Roman"/>
        </w:rPr>
      </w:pPr>
      <w:r w:rsidRPr="00FB2A03">
        <w:rPr>
          <w:rFonts w:cs="Times New Roman"/>
        </w:rPr>
        <w:t>Határozza meg a hiányzó számot! Válaszát számítással indokolja!</w:t>
      </w:r>
    </w:p>
    <w:p w14:paraId="3261C891" w14:textId="77777777" w:rsidR="00A66929" w:rsidRPr="00FB2A03" w:rsidRDefault="00A66929" w:rsidP="004F041C">
      <w:pPr>
        <w:pStyle w:val="Feladatszm"/>
        <w:rPr>
          <w:rFonts w:cs="Times New Roman"/>
          <w:bCs/>
        </w:rPr>
      </w:pPr>
      <w:r w:rsidRPr="00FB2A03">
        <w:rPr>
          <w:rFonts w:cs="Times New Roman"/>
        </w:rPr>
        <w:t>2011. október</w:t>
      </w:r>
      <w:r w:rsidR="00A638F9" w:rsidRPr="00FB2A03">
        <w:rPr>
          <w:rFonts w:cs="Times New Roman"/>
        </w:rPr>
        <w:t xml:space="preserve"> – </w:t>
      </w:r>
      <w:r w:rsidRPr="00FB2A03">
        <w:rPr>
          <w:rFonts w:cs="Times New Roman"/>
        </w:rPr>
        <w:t>6. feladat (2 pont)</w:t>
      </w:r>
    </w:p>
    <w:p w14:paraId="6C584175" w14:textId="77777777" w:rsidR="00A66929" w:rsidRPr="00FB2A03" w:rsidRDefault="00A66929" w:rsidP="004F041C">
      <w:pPr>
        <w:pStyle w:val="Lers"/>
        <w:rPr>
          <w:rFonts w:cs="Times New Roman"/>
        </w:rPr>
      </w:pPr>
      <w:r w:rsidRPr="00FB2A03">
        <w:rPr>
          <w:rFonts w:cs="Times New Roman"/>
        </w:rPr>
        <w:t>Adja meg a 2; 11; 7; 3; 17; 5; 13 számok mediánját!</w:t>
      </w:r>
    </w:p>
    <w:p w14:paraId="10D41D18" w14:textId="77777777" w:rsidR="00A66929" w:rsidRPr="00FB2A03" w:rsidRDefault="00A66929"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6. feladat (2 pont)</w:t>
      </w:r>
    </w:p>
    <w:p w14:paraId="346CD14D" w14:textId="77777777" w:rsidR="00AF5110" w:rsidRPr="00FB2A03" w:rsidRDefault="00A66929" w:rsidP="004F041C">
      <w:pPr>
        <w:pStyle w:val="Lers"/>
        <w:rPr>
          <w:rFonts w:cs="Times New Roman"/>
        </w:rPr>
      </w:pPr>
      <w:r w:rsidRPr="00FB2A03">
        <w:rPr>
          <w:rFonts w:cs="Times New Roman"/>
        </w:rPr>
        <w:t>Rozi irodalomból a tanév során a következő jegyeket ka</w:t>
      </w:r>
      <w:r w:rsidR="00AF5110" w:rsidRPr="00FB2A03">
        <w:rPr>
          <w:rFonts w:cs="Times New Roman"/>
        </w:rPr>
        <w:t>pta: 2; 4; 3; 5; 2; 4; 5; 3; 5.</w:t>
      </w:r>
    </w:p>
    <w:p w14:paraId="4DA6378F" w14:textId="77777777" w:rsidR="00A66929" w:rsidRPr="00FB2A03" w:rsidRDefault="00A66929" w:rsidP="004F041C">
      <w:pPr>
        <w:pStyle w:val="Lers"/>
        <w:rPr>
          <w:rFonts w:cs="Times New Roman"/>
        </w:rPr>
      </w:pPr>
      <w:r w:rsidRPr="00FB2A03">
        <w:rPr>
          <w:rFonts w:cs="Times New Roman"/>
        </w:rPr>
        <w:t>Mi lenne az év végi osztályzata, ha az a kapott jegyek mediánja lenne?</w:t>
      </w:r>
    </w:p>
    <w:p w14:paraId="7CAE58D0" w14:textId="77777777" w:rsidR="00A66929" w:rsidRPr="00FB2A03" w:rsidRDefault="00A66929"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6 feladat (3 pont)</w:t>
      </w:r>
    </w:p>
    <w:p w14:paraId="47922B08" w14:textId="77777777" w:rsidR="00AF5110" w:rsidRPr="00FB2A03" w:rsidRDefault="00A66929" w:rsidP="004F041C">
      <w:pPr>
        <w:pStyle w:val="Lers"/>
        <w:rPr>
          <w:rFonts w:cs="Times New Roman"/>
        </w:rPr>
      </w:pPr>
      <w:r w:rsidRPr="00FB2A03">
        <w:rPr>
          <w:rFonts w:cs="Times New Roman"/>
        </w:rPr>
        <w:t>Testnevelés órán 33 diák állt nagyság szerint sorba. A magasságaikat centiméterben m</w:t>
      </w:r>
      <w:r w:rsidR="00AF5110" w:rsidRPr="00FB2A03">
        <w:rPr>
          <w:rFonts w:cs="Times New Roman"/>
        </w:rPr>
        <w:t>egadó adatsokaság mediánja 168.</w:t>
      </w:r>
    </w:p>
    <w:p w14:paraId="4D89BB54" w14:textId="77777777" w:rsidR="00A66929" w:rsidRPr="00FB2A03" w:rsidRDefault="00A66929" w:rsidP="004F041C">
      <w:pPr>
        <w:pStyle w:val="Lers"/>
        <w:rPr>
          <w:rFonts w:cs="Times New Roman"/>
        </w:rPr>
      </w:pPr>
      <w:r w:rsidRPr="00FB2A03">
        <w:rPr>
          <w:rFonts w:cs="Times New Roman"/>
        </w:rPr>
        <w:t>Lehetséges-e, hogy a tornasorban 20 tanuló legalább 170 cm magas? Válaszát indokolja!</w:t>
      </w:r>
    </w:p>
    <w:p w14:paraId="37E47529" w14:textId="77777777" w:rsidR="00A66929" w:rsidRPr="00FB2A03" w:rsidRDefault="00A66929" w:rsidP="004F041C">
      <w:pPr>
        <w:pStyle w:val="Feladatszm"/>
        <w:rPr>
          <w:rFonts w:cs="Times New Roman"/>
          <w:bCs/>
        </w:rPr>
      </w:pPr>
      <w:r w:rsidRPr="00FB2A03">
        <w:rPr>
          <w:rFonts w:cs="Times New Roman"/>
        </w:rPr>
        <w:t>2007. május</w:t>
      </w:r>
      <w:r w:rsidR="00A638F9" w:rsidRPr="00FB2A03">
        <w:rPr>
          <w:rFonts w:cs="Times New Roman"/>
        </w:rPr>
        <w:t xml:space="preserve"> – </w:t>
      </w:r>
      <w:r w:rsidRPr="00FB2A03">
        <w:rPr>
          <w:rFonts w:cs="Times New Roman"/>
        </w:rPr>
        <w:t>10. feladat (1+1=2 pont)</w:t>
      </w:r>
    </w:p>
    <w:p w14:paraId="526F7219" w14:textId="77777777" w:rsidR="00AF5110" w:rsidRPr="00FB2A03" w:rsidRDefault="00A66929" w:rsidP="004F041C">
      <w:pPr>
        <w:pStyle w:val="Lers"/>
        <w:rPr>
          <w:rFonts w:cs="Times New Roman"/>
        </w:rPr>
      </w:pPr>
      <w:r w:rsidRPr="00FB2A03">
        <w:rPr>
          <w:rFonts w:cs="Times New Roman"/>
        </w:rPr>
        <w:t>Máté a tanév során 13 érdemjegyet kapott matematikából. Ezek időrendben: 4, 4, 3, 4,</w:t>
      </w:r>
      <w:r w:rsidR="008369C9" w:rsidRPr="00FB2A03">
        <w:rPr>
          <w:rFonts w:cs="Times New Roman"/>
        </w:rPr>
        <w:t xml:space="preserve"> </w:t>
      </w:r>
      <w:r w:rsidR="00AF5110" w:rsidRPr="00FB2A03">
        <w:rPr>
          <w:rFonts w:cs="Times New Roman"/>
        </w:rPr>
        <w:t>4, 2, 5, 4, 3, 1, 3, 3, 2.</w:t>
      </w:r>
    </w:p>
    <w:p w14:paraId="1878F882" w14:textId="77777777" w:rsidR="00A66929" w:rsidRPr="00FB2A03" w:rsidRDefault="00A66929" w:rsidP="004F041C">
      <w:pPr>
        <w:pStyle w:val="Lers"/>
        <w:rPr>
          <w:rFonts w:cs="Times New Roman"/>
          <w:szCs w:val="24"/>
        </w:rPr>
      </w:pPr>
      <w:r w:rsidRPr="00FB2A03">
        <w:rPr>
          <w:rFonts w:cs="Times New Roman"/>
        </w:rPr>
        <w:t>Adja meg a jegyek móduszát és mediánját!</w:t>
      </w:r>
    </w:p>
    <w:p w14:paraId="73E25B61" w14:textId="77777777" w:rsidR="00A66929" w:rsidRPr="00FB2A03" w:rsidRDefault="00A66929" w:rsidP="004F041C">
      <w:pPr>
        <w:pStyle w:val="Feladatszm"/>
        <w:rPr>
          <w:rFonts w:cs="Times New Roman"/>
          <w:bCs/>
        </w:rPr>
      </w:pPr>
      <w:r w:rsidRPr="00FB2A03">
        <w:rPr>
          <w:rFonts w:cs="Times New Roman"/>
        </w:rPr>
        <w:t>2007. május id.</w:t>
      </w:r>
      <w:r w:rsidR="00A638F9" w:rsidRPr="00FB2A03">
        <w:rPr>
          <w:rFonts w:cs="Times New Roman"/>
        </w:rPr>
        <w:t xml:space="preserve"> – </w:t>
      </w:r>
      <w:r w:rsidRPr="00FB2A03">
        <w:rPr>
          <w:rFonts w:cs="Times New Roman"/>
        </w:rPr>
        <w:t>11. feladat (1+1=2 pont)</w:t>
      </w:r>
    </w:p>
    <w:p w14:paraId="4DD8955E" w14:textId="77777777" w:rsidR="00AF5110" w:rsidRPr="00FB2A03" w:rsidRDefault="00A66929" w:rsidP="004F041C">
      <w:pPr>
        <w:pStyle w:val="Lers"/>
        <w:rPr>
          <w:rFonts w:cs="Times New Roman"/>
        </w:rPr>
      </w:pPr>
      <w:r w:rsidRPr="00FB2A03">
        <w:rPr>
          <w:rFonts w:cs="Times New Roman"/>
        </w:rPr>
        <w:t>Egy időszak napi középhőmérsékletének értékei Celsius fokokban megadva a következők: 24º, 22º, 22º, 21º, 23º, 23º,</w:t>
      </w:r>
      <w:r w:rsidR="00AF5110" w:rsidRPr="00FB2A03">
        <w:rPr>
          <w:rFonts w:cs="Times New Roman"/>
        </w:rPr>
        <w:t xml:space="preserve"> 24º, 25º, 24º.</w:t>
      </w:r>
    </w:p>
    <w:p w14:paraId="08E71E2E" w14:textId="77777777" w:rsidR="00A66929" w:rsidRPr="00FB2A03" w:rsidRDefault="00A66929" w:rsidP="004F041C">
      <w:pPr>
        <w:pStyle w:val="Lers"/>
        <w:rPr>
          <w:rFonts w:cs="Times New Roman"/>
        </w:rPr>
      </w:pPr>
      <w:r w:rsidRPr="00FB2A03">
        <w:rPr>
          <w:rFonts w:cs="Times New Roman"/>
        </w:rPr>
        <w:t>Mennyi ezen adatsor módusza és mediánja?</w:t>
      </w:r>
    </w:p>
    <w:p w14:paraId="257D74D3" w14:textId="77777777" w:rsidR="00AF5110" w:rsidRPr="00FB2A03" w:rsidRDefault="00AF5110" w:rsidP="004F041C">
      <w:pPr>
        <w:rPr>
          <w:rFonts w:cs="Times New Roman"/>
          <w:b/>
          <w:lang w:val="hu-HU"/>
        </w:rPr>
      </w:pPr>
      <w:r w:rsidRPr="00FB2A03">
        <w:rPr>
          <w:rFonts w:cs="Times New Roman"/>
          <w:lang w:val="hu-HU"/>
        </w:rPr>
        <w:br w:type="page"/>
      </w:r>
    </w:p>
    <w:p w14:paraId="58F77946" w14:textId="77777777" w:rsidR="00A66929" w:rsidRPr="00FB2A03" w:rsidRDefault="00A66929" w:rsidP="004F041C">
      <w:pPr>
        <w:pStyle w:val="Feladatszm"/>
        <w:rPr>
          <w:rFonts w:cs="Times New Roman"/>
          <w:bCs/>
        </w:rPr>
      </w:pPr>
      <w:r w:rsidRPr="00FB2A03">
        <w:rPr>
          <w:rFonts w:cs="Times New Roman"/>
        </w:rPr>
        <w:lastRenderedPageBreak/>
        <w:t>2006. május id.</w:t>
      </w:r>
      <w:r w:rsidR="00A638F9" w:rsidRPr="00FB2A03">
        <w:rPr>
          <w:rFonts w:cs="Times New Roman"/>
        </w:rPr>
        <w:t xml:space="preserve"> – </w:t>
      </w:r>
      <w:r w:rsidRPr="00FB2A03">
        <w:rPr>
          <w:rFonts w:cs="Times New Roman"/>
        </w:rPr>
        <w:t>4. feladat (1+1=2 pont)</w:t>
      </w:r>
    </w:p>
    <w:p w14:paraId="28F45C3B" w14:textId="77777777" w:rsidR="00AF5110" w:rsidRPr="00FB2A03" w:rsidRDefault="00A66929" w:rsidP="004F041C">
      <w:pPr>
        <w:pStyle w:val="Lers"/>
        <w:rPr>
          <w:rFonts w:cs="Times New Roman"/>
        </w:rPr>
      </w:pPr>
      <w:r w:rsidRPr="00FB2A03">
        <w:rPr>
          <w:rFonts w:cs="Times New Roman"/>
        </w:rPr>
        <w:t>Egy kerékpártúrán résztvevők testmagassága centiméterben megadva a következő: 174, 172, 172, 171, 173, 173, 174, 175, 174.</w:t>
      </w:r>
    </w:p>
    <w:p w14:paraId="41830931" w14:textId="77777777" w:rsidR="00A66929" w:rsidRPr="00FB2A03" w:rsidRDefault="00A66929" w:rsidP="004F041C">
      <w:pPr>
        <w:pStyle w:val="Lers"/>
        <w:rPr>
          <w:rFonts w:cs="Times New Roman"/>
        </w:rPr>
      </w:pPr>
      <w:r w:rsidRPr="00FB2A03">
        <w:rPr>
          <w:rFonts w:cs="Times New Roman"/>
        </w:rPr>
        <w:t>Mennyi e</w:t>
      </w:r>
      <w:r w:rsidR="008369C9" w:rsidRPr="00FB2A03">
        <w:rPr>
          <w:rFonts w:cs="Times New Roman"/>
        </w:rPr>
        <w:t>zen adatsor módusza és mediánja?</w:t>
      </w:r>
    </w:p>
    <w:p w14:paraId="5B047AC2" w14:textId="77777777" w:rsidR="008369C9" w:rsidRPr="00FB2A03" w:rsidRDefault="008369C9"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11. feladat (2 pont)</w:t>
      </w:r>
    </w:p>
    <w:p w14:paraId="55E65C23" w14:textId="77777777" w:rsidR="00AF5110" w:rsidRPr="00FB2A03" w:rsidRDefault="008369C9" w:rsidP="004F041C">
      <w:pPr>
        <w:pStyle w:val="Lers"/>
        <w:rPr>
          <w:rFonts w:cs="Times New Roman"/>
        </w:rPr>
      </w:pPr>
      <w:r w:rsidRPr="00FB2A03">
        <w:rPr>
          <w:rFonts w:cs="Times New Roman"/>
        </w:rPr>
        <w:t>Réka év végi bizonyítványában a következő osztályzatok szerepel</w:t>
      </w:r>
      <w:r w:rsidR="00AF5110" w:rsidRPr="00FB2A03">
        <w:rPr>
          <w:rFonts w:cs="Times New Roman"/>
        </w:rPr>
        <w:t>nek:</w:t>
      </w:r>
      <w:r w:rsidR="00AF5110" w:rsidRPr="00FB2A03">
        <w:rPr>
          <w:rFonts w:cs="Times New Roman"/>
        </w:rPr>
        <w:br/>
        <w:t>4; 2; 3; 5; 5; 4; 5; 5; 4.</w:t>
      </w:r>
    </w:p>
    <w:p w14:paraId="016987A1" w14:textId="77777777" w:rsidR="008369C9" w:rsidRPr="00FB2A03" w:rsidRDefault="008369C9" w:rsidP="004F041C">
      <w:pPr>
        <w:pStyle w:val="Lers"/>
        <w:rPr>
          <w:rFonts w:cs="Times New Roman"/>
        </w:rPr>
      </w:pPr>
      <w:r w:rsidRPr="00FB2A03">
        <w:rPr>
          <w:rFonts w:cs="Times New Roman"/>
        </w:rPr>
        <w:t>Adja meg Réka osztályzatainak móduszát és mediánját!</w:t>
      </w:r>
    </w:p>
    <w:p w14:paraId="4884E7F5" w14:textId="77777777" w:rsidR="008369C9" w:rsidRPr="00FB2A03" w:rsidRDefault="008369C9"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6. feladat (2 pont)</w:t>
      </w:r>
    </w:p>
    <w:p w14:paraId="2DC36BE3" w14:textId="77777777" w:rsidR="00AF5110" w:rsidRPr="00FB2A03" w:rsidRDefault="008369C9" w:rsidP="004F041C">
      <w:pPr>
        <w:pStyle w:val="Lers"/>
        <w:rPr>
          <w:rFonts w:cs="Times New Roman"/>
        </w:rPr>
      </w:pPr>
      <w:r w:rsidRPr="00FB2A03">
        <w:rPr>
          <w:rFonts w:cs="Times New Roman"/>
        </w:rPr>
        <w:t>Adott a következő kilenc szám:</w:t>
      </w:r>
      <w:r w:rsidR="00AF5110" w:rsidRPr="00FB2A03">
        <w:rPr>
          <w:rFonts w:cs="Times New Roman"/>
        </w:rPr>
        <w:t xml:space="preserve"> 1; 2; 2; 2; 3; 3; 4; 5; 6.</w:t>
      </w:r>
    </w:p>
    <w:p w14:paraId="3D0EA627" w14:textId="77777777" w:rsidR="00AF5110" w:rsidRPr="00FB2A03" w:rsidRDefault="008369C9" w:rsidP="004F041C">
      <w:pPr>
        <w:pStyle w:val="Lers"/>
        <w:rPr>
          <w:rFonts w:cs="Times New Roman"/>
        </w:rPr>
      </w:pPr>
      <w:r w:rsidRPr="00FB2A03">
        <w:rPr>
          <w:rFonts w:cs="Times New Roman"/>
        </w:rPr>
        <w:t>Válassza ki a hel</w:t>
      </w:r>
      <w:r w:rsidR="00AF5110" w:rsidRPr="00FB2A03">
        <w:rPr>
          <w:rFonts w:cs="Times New Roman"/>
        </w:rPr>
        <w:t>yes állítást az alábbiak közül!</w:t>
      </w:r>
    </w:p>
    <w:p w14:paraId="7608F2F7" w14:textId="77777777" w:rsidR="008369C9" w:rsidRPr="00FB2A03" w:rsidRDefault="008369C9" w:rsidP="004F041C">
      <w:pPr>
        <w:pStyle w:val="Lers"/>
        <w:rPr>
          <w:rFonts w:cs="Times New Roman"/>
        </w:rPr>
      </w:pPr>
      <w:r w:rsidRPr="00FB2A03">
        <w:rPr>
          <w:rFonts w:cs="Times New Roman"/>
          <w:b/>
        </w:rPr>
        <w:t>A)</w:t>
      </w:r>
      <w:r w:rsidRPr="00FB2A03">
        <w:rPr>
          <w:rFonts w:cs="Times New Roman"/>
        </w:rPr>
        <w:t xml:space="preserve"> Az adatsor átlaga 2.</w:t>
      </w:r>
      <w:r w:rsidRPr="00FB2A03">
        <w:rPr>
          <w:rFonts w:cs="Times New Roman"/>
        </w:rPr>
        <w:br/>
      </w:r>
      <w:r w:rsidRPr="00FB2A03">
        <w:rPr>
          <w:rFonts w:cs="Times New Roman"/>
          <w:b/>
        </w:rPr>
        <w:t>B)</w:t>
      </w:r>
      <w:r w:rsidRPr="00FB2A03">
        <w:rPr>
          <w:rFonts w:cs="Times New Roman"/>
        </w:rPr>
        <w:t xml:space="preserve"> Az adatsor módusza 2.</w:t>
      </w:r>
      <w:r w:rsidRPr="00FB2A03">
        <w:rPr>
          <w:rFonts w:cs="Times New Roman"/>
        </w:rPr>
        <w:br/>
      </w:r>
      <w:r w:rsidRPr="00FB2A03">
        <w:rPr>
          <w:rFonts w:cs="Times New Roman"/>
          <w:b/>
        </w:rPr>
        <w:t>C)</w:t>
      </w:r>
      <w:r w:rsidRPr="00FB2A03">
        <w:rPr>
          <w:rFonts w:cs="Times New Roman"/>
        </w:rPr>
        <w:t xml:space="preserve"> Az adatsor mediánja 2.</w:t>
      </w:r>
    </w:p>
    <w:p w14:paraId="505DF4E7" w14:textId="77777777" w:rsidR="008369C9" w:rsidRPr="00FB2A03" w:rsidRDefault="008369C9"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12. feladat (2 pont)</w:t>
      </w:r>
    </w:p>
    <w:p w14:paraId="3F890F78" w14:textId="77777777" w:rsidR="00AF5110" w:rsidRPr="00FB2A03" w:rsidRDefault="008369C9" w:rsidP="004F041C">
      <w:pPr>
        <w:pStyle w:val="Lers"/>
        <w:rPr>
          <w:rFonts w:cs="Times New Roman"/>
        </w:rPr>
      </w:pPr>
      <w:r w:rsidRPr="00FB2A03">
        <w:rPr>
          <w:rFonts w:cs="Times New Roman"/>
        </w:rPr>
        <w:t>Egy 17 fős csoport matematika témazáró dolgozatának értékelésekor a tanár a következő információkat közölte:</w:t>
      </w:r>
      <w:r w:rsidRPr="00FB2A03">
        <w:rPr>
          <w:rFonts w:cs="Times New Roman"/>
        </w:rPr>
        <w:br/>
        <w:t>Mind a 17 dolgozatot az 1-es, a 2-es, a 3-as, a 4-es és az 5-ös jegyek valamelyikével osztályozta.</w:t>
      </w:r>
      <w:r w:rsidRPr="00FB2A03">
        <w:rPr>
          <w:rFonts w:cs="Times New Roman"/>
        </w:rPr>
        <w:br/>
        <w:t xml:space="preserve">A jegyek mediánja 4, módusza 4, terjedelme 4 és az átlaga (két </w:t>
      </w:r>
      <w:r w:rsidR="00AF5110" w:rsidRPr="00FB2A03">
        <w:rPr>
          <w:rFonts w:cs="Times New Roman"/>
        </w:rPr>
        <w:t>tizedes jegyre kerekítve) 3,41.</w:t>
      </w:r>
    </w:p>
    <w:p w14:paraId="0823485D" w14:textId="77777777" w:rsidR="00AF5110" w:rsidRPr="00FB2A03" w:rsidRDefault="008369C9" w:rsidP="004F041C">
      <w:pPr>
        <w:pStyle w:val="Lers"/>
        <w:rPr>
          <w:rFonts w:cs="Times New Roman"/>
        </w:rPr>
      </w:pPr>
      <w:r w:rsidRPr="00FB2A03">
        <w:rPr>
          <w:rFonts w:cs="Times New Roman"/>
        </w:rPr>
        <w:t>Döntse el, hogy az alábbi állítások kö</w:t>
      </w:r>
      <w:r w:rsidR="00AF5110" w:rsidRPr="00FB2A03">
        <w:rPr>
          <w:rFonts w:cs="Times New Roman"/>
        </w:rPr>
        <w:t>zül melyik igaz, illetve hamis!</w:t>
      </w:r>
    </w:p>
    <w:p w14:paraId="4C9BBC20" w14:textId="77777777" w:rsidR="008369C9" w:rsidRPr="00FB2A03" w:rsidRDefault="008369C9" w:rsidP="004F041C">
      <w:pPr>
        <w:pStyle w:val="Lers"/>
        <w:rPr>
          <w:rFonts w:cs="Times New Roman"/>
        </w:rPr>
      </w:pPr>
      <w:r w:rsidRPr="00FB2A03">
        <w:rPr>
          <w:rFonts w:cs="Times New Roman"/>
          <w:b/>
        </w:rPr>
        <w:t>A)</w:t>
      </w:r>
      <w:r w:rsidRPr="00FB2A03">
        <w:rPr>
          <w:rFonts w:cs="Times New Roman"/>
        </w:rPr>
        <w:t xml:space="preserve"> A dolgozatoknak több mint a fele jobb hármasnál.</w:t>
      </w:r>
      <w:r w:rsidRPr="00FB2A03">
        <w:rPr>
          <w:rFonts w:cs="Times New Roman"/>
        </w:rPr>
        <w:br/>
      </w:r>
      <w:r w:rsidRPr="00FB2A03">
        <w:rPr>
          <w:rFonts w:cs="Times New Roman"/>
          <w:b/>
        </w:rPr>
        <w:t>B)</w:t>
      </w:r>
      <w:r w:rsidRPr="00FB2A03">
        <w:rPr>
          <w:rFonts w:cs="Times New Roman"/>
        </w:rPr>
        <w:t xml:space="preserve"> Nincs hármasnál rosszabb dolgozat.</w:t>
      </w:r>
    </w:p>
    <w:p w14:paraId="0D8CF524" w14:textId="77777777" w:rsidR="008369C9" w:rsidRPr="00FB2A03" w:rsidRDefault="008369C9"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10. feladat (3 pont)</w:t>
      </w:r>
    </w:p>
    <w:p w14:paraId="73A50D90" w14:textId="77777777" w:rsidR="00AF5110" w:rsidRPr="00FB2A03" w:rsidRDefault="008369C9" w:rsidP="004F041C">
      <w:pPr>
        <w:pStyle w:val="Lers"/>
        <w:rPr>
          <w:rFonts w:cs="Times New Roman"/>
        </w:rPr>
      </w:pPr>
      <w:r w:rsidRPr="00FB2A03">
        <w:rPr>
          <w:rFonts w:cs="Times New Roman"/>
        </w:rPr>
        <w:t>Egy háromelemű, pozitív egészekből álló ada</w:t>
      </w:r>
      <w:r w:rsidR="00AF5110" w:rsidRPr="00FB2A03">
        <w:rPr>
          <w:rFonts w:cs="Times New Roman"/>
        </w:rPr>
        <w:t>thalmaz átlaga 3 és mediánja 2.</w:t>
      </w:r>
    </w:p>
    <w:p w14:paraId="1E0642F4" w14:textId="77777777" w:rsidR="008369C9" w:rsidRPr="00FB2A03" w:rsidRDefault="008369C9" w:rsidP="004F041C">
      <w:pPr>
        <w:pStyle w:val="Lers"/>
        <w:rPr>
          <w:rFonts w:cs="Times New Roman"/>
        </w:rPr>
      </w:pPr>
      <w:r w:rsidRPr="00FB2A03">
        <w:rPr>
          <w:rFonts w:cs="Times New Roman"/>
        </w:rPr>
        <w:t>Adjon meg egy ilyen adathalmazt elemeinek felsorolásával!</w:t>
      </w:r>
    </w:p>
    <w:p w14:paraId="71434502" w14:textId="77777777" w:rsidR="007551DF" w:rsidRPr="00FB2A03" w:rsidRDefault="007551DF" w:rsidP="004F041C">
      <w:pPr>
        <w:pStyle w:val="Feladatszm"/>
        <w:rPr>
          <w:rFonts w:cs="Times New Roman"/>
          <w:szCs w:val="24"/>
        </w:rPr>
      </w:pPr>
      <w:r w:rsidRPr="00FB2A03">
        <w:rPr>
          <w:rFonts w:cs="Times New Roman"/>
          <w:szCs w:val="24"/>
        </w:rPr>
        <w:t>2015. május 5. id. – 10. feladat (3 pont)</w:t>
      </w:r>
    </w:p>
    <w:p w14:paraId="3CBB4AAC" w14:textId="77777777" w:rsidR="007551DF" w:rsidRPr="00FB2A03" w:rsidRDefault="007551DF" w:rsidP="004F041C">
      <w:pPr>
        <w:pStyle w:val="Lers"/>
        <w:rPr>
          <w:rFonts w:cs="Times New Roman"/>
        </w:rPr>
      </w:pPr>
      <w:r w:rsidRPr="00FB2A03">
        <w:rPr>
          <w:rFonts w:cs="Times New Roman"/>
        </w:rPr>
        <w:t>Adjon meg öt pozitív egész számot, melyek mediánja 4, átlaga 3.</w:t>
      </w:r>
    </w:p>
    <w:p w14:paraId="782C8684" w14:textId="77777777" w:rsidR="00D31C5A" w:rsidRPr="00FB2A03" w:rsidRDefault="00D31C5A" w:rsidP="00D31C5A">
      <w:pPr>
        <w:pStyle w:val="Feladatszm"/>
        <w:rPr>
          <w:rFonts w:cs="Times New Roman"/>
          <w:szCs w:val="24"/>
        </w:rPr>
      </w:pPr>
      <w:r w:rsidRPr="00FB2A03">
        <w:rPr>
          <w:rFonts w:cs="Times New Roman"/>
          <w:szCs w:val="24"/>
        </w:rPr>
        <w:t>2016. május 3. id. – 9. feladat (2 pont)</w:t>
      </w:r>
    </w:p>
    <w:p w14:paraId="5F317495" w14:textId="77777777" w:rsidR="00D31C5A" w:rsidRPr="00FB2A03" w:rsidRDefault="00D31C5A" w:rsidP="00D31C5A">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Adott négy szám: 3; –2; –2; 0. Adjon meg egy ötödik számot úgy, hogy az öt szám mediánja 0 legyen!</w:t>
      </w:r>
    </w:p>
    <w:p w14:paraId="07525113" w14:textId="77777777" w:rsidR="008369C9" w:rsidRPr="00FB2A03" w:rsidRDefault="008369C9"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4. feladat (4 pont)</w:t>
      </w:r>
    </w:p>
    <w:p w14:paraId="7BFCEA50" w14:textId="77777777" w:rsidR="008369C9" w:rsidRPr="00FB2A03" w:rsidRDefault="008369C9" w:rsidP="004F041C">
      <w:pPr>
        <w:pStyle w:val="Lers"/>
        <w:rPr>
          <w:rFonts w:cs="Times New Roman"/>
        </w:rPr>
      </w:pPr>
      <w:r w:rsidRPr="00FB2A03">
        <w:rPr>
          <w:rFonts w:cs="Times New Roman"/>
        </w:rPr>
        <w:t>Egy márciusi napon öt alkalommal mérték meg a külső hőmérsékletet. A kapott adatok átlaga 1 °C, mediánja 0 °C. Adjon meg öt ilyen lehetséges hőmérséklet értéket!</w:t>
      </w:r>
    </w:p>
    <w:p w14:paraId="30B609E8" w14:textId="77777777" w:rsidR="008369C9" w:rsidRPr="00FB2A03" w:rsidRDefault="008369C9" w:rsidP="004F041C">
      <w:pPr>
        <w:pStyle w:val="Feladatszm"/>
        <w:rPr>
          <w:rFonts w:cs="Times New Roman"/>
          <w:bCs/>
        </w:rPr>
      </w:pPr>
      <w:r w:rsidRPr="00FB2A03">
        <w:rPr>
          <w:rFonts w:cs="Times New Roman"/>
        </w:rPr>
        <w:t>2009. október</w:t>
      </w:r>
      <w:r w:rsidR="00A638F9" w:rsidRPr="00FB2A03">
        <w:rPr>
          <w:rFonts w:cs="Times New Roman"/>
        </w:rPr>
        <w:t xml:space="preserve"> – </w:t>
      </w:r>
      <w:r w:rsidRPr="00FB2A03">
        <w:rPr>
          <w:rFonts w:cs="Times New Roman"/>
        </w:rPr>
        <w:t>9. feladat (2 pont)</w:t>
      </w:r>
    </w:p>
    <w:p w14:paraId="52A6D316" w14:textId="77777777" w:rsidR="008369C9" w:rsidRPr="00FB2A03" w:rsidRDefault="008369C9" w:rsidP="004F041C">
      <w:pPr>
        <w:pStyle w:val="Lers"/>
        <w:rPr>
          <w:rFonts w:cs="Times New Roman"/>
        </w:rPr>
      </w:pPr>
      <w:r w:rsidRPr="00FB2A03">
        <w:rPr>
          <w:rFonts w:cs="Times New Roman"/>
        </w:rPr>
        <w:t>Melyik az a legnagyobb szám az alábbi 12 szám közül, amelynek elhagyásával a megmaradt 11 szám mediánja 6?</w:t>
      </w:r>
      <w:r w:rsidRPr="00FB2A03">
        <w:rPr>
          <w:rFonts w:cs="Times New Roman"/>
        </w:rPr>
        <w:tab/>
      </w:r>
      <w:r w:rsidRPr="00FB2A03">
        <w:rPr>
          <w:rFonts w:cs="Times New Roman"/>
        </w:rPr>
        <w:tab/>
        <w:t>6; 4; 5; 5; 1; 10; 7; 6; 11; 2; 6; 5</w:t>
      </w:r>
    </w:p>
    <w:p w14:paraId="64FCC99B" w14:textId="77777777" w:rsidR="008369C9" w:rsidRPr="00FB2A03" w:rsidRDefault="008369C9"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7.D) feladat (1 pont)</w:t>
      </w:r>
    </w:p>
    <w:p w14:paraId="50CF3E9C" w14:textId="77777777" w:rsidR="00AF5110" w:rsidRPr="00FB2A03" w:rsidRDefault="008369C9" w:rsidP="004F041C">
      <w:pPr>
        <w:pStyle w:val="Lers"/>
        <w:rPr>
          <w:rFonts w:cs="Times New Roman"/>
        </w:rPr>
      </w:pPr>
      <w:r w:rsidRPr="00FB2A03">
        <w:rPr>
          <w:rFonts w:cs="Times New Roman"/>
        </w:rPr>
        <w:t>Döntse el, melyik állítás igaz, melyik ha</w:t>
      </w:r>
      <w:r w:rsidR="00AF5110" w:rsidRPr="00FB2A03">
        <w:rPr>
          <w:rFonts w:cs="Times New Roman"/>
        </w:rPr>
        <w:t>mis!</w:t>
      </w:r>
    </w:p>
    <w:p w14:paraId="39A1D7D0" w14:textId="77777777" w:rsidR="008369C9" w:rsidRPr="00FB2A03" w:rsidRDefault="008369C9" w:rsidP="004F041C">
      <w:pPr>
        <w:pStyle w:val="Lers"/>
        <w:rPr>
          <w:rFonts w:cs="Times New Roman"/>
        </w:rPr>
      </w:pPr>
      <w:r w:rsidRPr="00FB2A03">
        <w:rPr>
          <w:rFonts w:cs="Times New Roman"/>
          <w:b/>
        </w:rPr>
        <w:t>D)</w:t>
      </w:r>
      <w:r w:rsidRPr="00FB2A03">
        <w:rPr>
          <w:rFonts w:cs="Times New Roman"/>
        </w:rPr>
        <w:t xml:space="preserve"> Ha egy adathalmaz átlaga 0, akkor a szórása is 0.</w:t>
      </w:r>
    </w:p>
    <w:p w14:paraId="10E12B0B" w14:textId="77777777" w:rsidR="0074788B" w:rsidRDefault="0074788B">
      <w:pPr>
        <w:rPr>
          <w:rFonts w:cs="Times New Roman"/>
          <w:b/>
          <w:lang w:val="hu-HU"/>
        </w:rPr>
      </w:pPr>
      <w:r>
        <w:rPr>
          <w:rFonts w:cs="Times New Roman"/>
        </w:rPr>
        <w:br w:type="page"/>
      </w:r>
    </w:p>
    <w:p w14:paraId="293D0EBA" w14:textId="77777777" w:rsidR="008369C9" w:rsidRPr="00FB2A03" w:rsidRDefault="008369C9" w:rsidP="004F041C">
      <w:pPr>
        <w:pStyle w:val="Feladatszm"/>
        <w:rPr>
          <w:rFonts w:cs="Times New Roman"/>
          <w:bCs/>
        </w:rPr>
      </w:pPr>
      <w:r w:rsidRPr="00FB2A03">
        <w:rPr>
          <w:rFonts w:cs="Times New Roman"/>
        </w:rPr>
        <w:lastRenderedPageBreak/>
        <w:t>2013. május id.</w:t>
      </w:r>
      <w:r w:rsidR="00A638F9" w:rsidRPr="00FB2A03">
        <w:rPr>
          <w:rFonts w:cs="Times New Roman"/>
        </w:rPr>
        <w:t xml:space="preserve"> – </w:t>
      </w:r>
      <w:r w:rsidRPr="00FB2A03">
        <w:rPr>
          <w:rFonts w:cs="Times New Roman"/>
        </w:rPr>
        <w:t>15.b) feladat (4 pont)</w:t>
      </w:r>
    </w:p>
    <w:p w14:paraId="266AC539" w14:textId="77777777" w:rsidR="00AF5110" w:rsidRPr="00FB2A03" w:rsidRDefault="008369C9" w:rsidP="004F041C">
      <w:pPr>
        <w:pStyle w:val="Lers"/>
        <w:rPr>
          <w:rFonts w:cs="Times New Roman"/>
        </w:rPr>
      </w:pPr>
      <w:r w:rsidRPr="00FB2A03">
        <w:rPr>
          <w:rFonts w:cs="Times New Roman"/>
        </w:rPr>
        <w:t>Egy labor 50 dolgozójának átlagkeresete 165 000 forint. Közülük a 30 év alattiak átlagkeresete 148 000 for</w:t>
      </w:r>
      <w:r w:rsidR="00AF5110" w:rsidRPr="00FB2A03">
        <w:rPr>
          <w:rFonts w:cs="Times New Roman"/>
        </w:rPr>
        <w:t>int, a többieké 173 000 forint.</w:t>
      </w:r>
    </w:p>
    <w:p w14:paraId="691CD267" w14:textId="77777777" w:rsidR="008369C9" w:rsidRPr="00FB2A03" w:rsidRDefault="008369C9" w:rsidP="004F041C">
      <w:pPr>
        <w:pStyle w:val="Lers"/>
        <w:rPr>
          <w:rFonts w:cs="Times New Roman"/>
        </w:rPr>
      </w:pPr>
      <w:r w:rsidRPr="00FB2A03">
        <w:rPr>
          <w:rFonts w:cs="Times New Roman"/>
          <w:b/>
          <w:bCs/>
        </w:rPr>
        <w:t xml:space="preserve">b) </w:t>
      </w:r>
      <w:r w:rsidRPr="00FB2A03">
        <w:rPr>
          <w:rFonts w:cs="Times New Roman"/>
        </w:rPr>
        <w:t>Hány 30 év alatti dolgozója van a labornak?</w:t>
      </w:r>
    </w:p>
    <w:p w14:paraId="11C0AA30" w14:textId="77777777" w:rsidR="008369C9" w:rsidRPr="00FB2A03" w:rsidRDefault="008369C9" w:rsidP="004F041C">
      <w:pPr>
        <w:pStyle w:val="Feladatszm"/>
        <w:rPr>
          <w:rFonts w:cs="Times New Roman"/>
          <w:bCs/>
        </w:rPr>
      </w:pPr>
      <w:r w:rsidRPr="00FB2A03">
        <w:rPr>
          <w:rFonts w:cs="Times New Roman"/>
        </w:rPr>
        <w:t>2011. május id.</w:t>
      </w:r>
      <w:r w:rsidR="00A638F9" w:rsidRPr="00FB2A03">
        <w:rPr>
          <w:rFonts w:cs="Times New Roman"/>
        </w:rPr>
        <w:t xml:space="preserve"> – </w:t>
      </w:r>
      <w:r w:rsidRPr="00FB2A03">
        <w:rPr>
          <w:rFonts w:cs="Times New Roman"/>
        </w:rPr>
        <w:t>3. feladat (3 pont)</w:t>
      </w:r>
    </w:p>
    <w:p w14:paraId="274DB514" w14:textId="77777777" w:rsidR="008369C9" w:rsidRPr="00FB2A03" w:rsidRDefault="008369C9" w:rsidP="004F041C">
      <w:pPr>
        <w:pStyle w:val="Lers"/>
        <w:rPr>
          <w:rFonts w:cs="Times New Roman"/>
        </w:rPr>
      </w:pPr>
      <w:r w:rsidRPr="00FB2A03">
        <w:rPr>
          <w:rFonts w:cs="Times New Roman"/>
        </w:rPr>
        <w:t>Az alábbi táblázat egy nagy divatáru üzletben eladott pólók számát mutatja méretek szerinti bontásban:</w:t>
      </w:r>
    </w:p>
    <w:tbl>
      <w:tblPr>
        <w:tblpPr w:leftFromText="141" w:rightFromText="141" w:vertAnchor="text" w:horzAnchor="page" w:tblpX="1340" w:tblpY="42"/>
        <w:tblW w:w="0" w:type="auto"/>
        <w:tblLayout w:type="fixed"/>
        <w:tblCellMar>
          <w:left w:w="0" w:type="dxa"/>
          <w:right w:w="0" w:type="dxa"/>
        </w:tblCellMar>
        <w:tblLook w:val="0000" w:firstRow="0" w:lastRow="0" w:firstColumn="0" w:lastColumn="0" w:noHBand="0" w:noVBand="0"/>
      </w:tblPr>
      <w:tblGrid>
        <w:gridCol w:w="1829"/>
        <w:gridCol w:w="2117"/>
      </w:tblGrid>
      <w:tr w:rsidR="00AF5110" w:rsidRPr="00FB2A03" w14:paraId="3F4D84A5" w14:textId="77777777" w:rsidTr="00AF5110">
        <w:trPr>
          <w:trHeight w:hRule="exact" w:val="287"/>
        </w:trPr>
        <w:tc>
          <w:tcPr>
            <w:tcW w:w="1829" w:type="dxa"/>
            <w:tcBorders>
              <w:top w:val="single" w:sz="4" w:space="0" w:color="000000"/>
              <w:left w:val="single" w:sz="4" w:space="0" w:color="000000"/>
              <w:bottom w:val="single" w:sz="4" w:space="0" w:color="000000"/>
              <w:right w:val="single" w:sz="4" w:space="0" w:color="000000"/>
            </w:tcBorders>
          </w:tcPr>
          <w:p w14:paraId="6B28783C"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A pólók mérete</w:t>
            </w:r>
          </w:p>
        </w:tc>
        <w:tc>
          <w:tcPr>
            <w:tcW w:w="2117" w:type="dxa"/>
            <w:tcBorders>
              <w:top w:val="single" w:sz="4" w:space="0" w:color="000000"/>
              <w:left w:val="single" w:sz="4" w:space="0" w:color="000000"/>
              <w:bottom w:val="single" w:sz="4" w:space="0" w:color="000000"/>
              <w:right w:val="single" w:sz="4" w:space="0" w:color="000000"/>
            </w:tcBorders>
          </w:tcPr>
          <w:p w14:paraId="0A9989F0" w14:textId="77777777" w:rsidR="00AF5110" w:rsidRPr="00FB2A03" w:rsidRDefault="00AF5110" w:rsidP="004F041C">
            <w:pPr>
              <w:pStyle w:val="TableParagraph"/>
              <w:kinsoku w:val="0"/>
              <w:overflowPunct w:val="0"/>
              <w:ind w:left="101"/>
              <w:rPr>
                <w:rFonts w:cs="Times New Roman"/>
                <w:lang w:val="hu-HU"/>
              </w:rPr>
            </w:pPr>
            <w:r w:rsidRPr="00FB2A03">
              <w:rPr>
                <w:rFonts w:cs="Times New Roman"/>
                <w:lang w:val="hu-HU"/>
              </w:rPr>
              <w:t>Eladott darabszám</w:t>
            </w:r>
          </w:p>
        </w:tc>
      </w:tr>
      <w:tr w:rsidR="00AF5110" w:rsidRPr="00FB2A03" w14:paraId="2E82F2B2" w14:textId="77777777" w:rsidTr="00AF5110">
        <w:trPr>
          <w:trHeight w:hRule="exact" w:val="286"/>
        </w:trPr>
        <w:tc>
          <w:tcPr>
            <w:tcW w:w="1829" w:type="dxa"/>
            <w:tcBorders>
              <w:top w:val="single" w:sz="4" w:space="0" w:color="000000"/>
              <w:left w:val="single" w:sz="4" w:space="0" w:color="000000"/>
              <w:bottom w:val="single" w:sz="4" w:space="0" w:color="000000"/>
              <w:right w:val="single" w:sz="4" w:space="0" w:color="000000"/>
            </w:tcBorders>
          </w:tcPr>
          <w:p w14:paraId="1BE67A39"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XS</w:t>
            </w:r>
          </w:p>
        </w:tc>
        <w:tc>
          <w:tcPr>
            <w:tcW w:w="2117" w:type="dxa"/>
            <w:tcBorders>
              <w:top w:val="single" w:sz="4" w:space="0" w:color="000000"/>
              <w:left w:val="single" w:sz="4" w:space="0" w:color="000000"/>
              <w:bottom w:val="single" w:sz="4" w:space="0" w:color="000000"/>
              <w:right w:val="single" w:sz="4" w:space="0" w:color="000000"/>
            </w:tcBorders>
          </w:tcPr>
          <w:p w14:paraId="73EB8CBC" w14:textId="77777777" w:rsidR="00AF5110" w:rsidRPr="00FB2A03" w:rsidRDefault="00AF5110" w:rsidP="004F041C">
            <w:pPr>
              <w:pStyle w:val="TableParagraph"/>
              <w:kinsoku w:val="0"/>
              <w:overflowPunct w:val="0"/>
              <w:ind w:left="1195"/>
              <w:rPr>
                <w:rFonts w:cs="Times New Roman"/>
                <w:lang w:val="hu-HU"/>
              </w:rPr>
            </w:pPr>
            <w:r w:rsidRPr="00FB2A03">
              <w:rPr>
                <w:rFonts w:cs="Times New Roman"/>
                <w:lang w:val="hu-HU"/>
              </w:rPr>
              <w:t>60</w:t>
            </w:r>
          </w:p>
        </w:tc>
      </w:tr>
      <w:tr w:rsidR="00AF5110" w:rsidRPr="00FB2A03" w14:paraId="5F213B3E" w14:textId="77777777" w:rsidTr="00AF5110">
        <w:trPr>
          <w:trHeight w:hRule="exact" w:val="286"/>
        </w:trPr>
        <w:tc>
          <w:tcPr>
            <w:tcW w:w="1829" w:type="dxa"/>
            <w:tcBorders>
              <w:top w:val="single" w:sz="4" w:space="0" w:color="000000"/>
              <w:left w:val="single" w:sz="4" w:space="0" w:color="000000"/>
              <w:bottom w:val="single" w:sz="4" w:space="0" w:color="000000"/>
              <w:right w:val="single" w:sz="4" w:space="0" w:color="000000"/>
            </w:tcBorders>
          </w:tcPr>
          <w:p w14:paraId="70A56DCE"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S</w:t>
            </w:r>
          </w:p>
        </w:tc>
        <w:tc>
          <w:tcPr>
            <w:tcW w:w="2117" w:type="dxa"/>
            <w:tcBorders>
              <w:top w:val="single" w:sz="4" w:space="0" w:color="000000"/>
              <w:left w:val="single" w:sz="4" w:space="0" w:color="000000"/>
              <w:bottom w:val="single" w:sz="4" w:space="0" w:color="000000"/>
              <w:right w:val="single" w:sz="4" w:space="0" w:color="000000"/>
            </w:tcBorders>
          </w:tcPr>
          <w:p w14:paraId="15725B32" w14:textId="77777777" w:rsidR="00AF5110" w:rsidRPr="00FB2A03" w:rsidRDefault="00AF5110" w:rsidP="004F041C">
            <w:pPr>
              <w:pStyle w:val="TableParagraph"/>
              <w:kinsoku w:val="0"/>
              <w:overflowPunct w:val="0"/>
              <w:ind w:left="1075"/>
              <w:rPr>
                <w:rFonts w:cs="Times New Roman"/>
                <w:lang w:val="hu-HU"/>
              </w:rPr>
            </w:pPr>
            <w:r w:rsidRPr="00FB2A03">
              <w:rPr>
                <w:rFonts w:cs="Times New Roman"/>
                <w:lang w:val="hu-HU"/>
              </w:rPr>
              <w:t>125</w:t>
            </w:r>
          </w:p>
        </w:tc>
      </w:tr>
      <w:tr w:rsidR="00AF5110" w:rsidRPr="00FB2A03" w14:paraId="36091034" w14:textId="77777777" w:rsidTr="00AF5110">
        <w:trPr>
          <w:trHeight w:hRule="exact" w:val="287"/>
        </w:trPr>
        <w:tc>
          <w:tcPr>
            <w:tcW w:w="1829" w:type="dxa"/>
            <w:tcBorders>
              <w:top w:val="single" w:sz="4" w:space="0" w:color="000000"/>
              <w:left w:val="single" w:sz="4" w:space="0" w:color="000000"/>
              <w:bottom w:val="single" w:sz="4" w:space="0" w:color="000000"/>
              <w:right w:val="single" w:sz="4" w:space="0" w:color="000000"/>
            </w:tcBorders>
          </w:tcPr>
          <w:p w14:paraId="18EAAE90"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M</w:t>
            </w:r>
          </w:p>
        </w:tc>
        <w:tc>
          <w:tcPr>
            <w:tcW w:w="2117" w:type="dxa"/>
            <w:tcBorders>
              <w:top w:val="single" w:sz="4" w:space="0" w:color="000000"/>
              <w:left w:val="single" w:sz="4" w:space="0" w:color="000000"/>
              <w:bottom w:val="single" w:sz="4" w:space="0" w:color="000000"/>
              <w:right w:val="single" w:sz="4" w:space="0" w:color="000000"/>
            </w:tcBorders>
          </w:tcPr>
          <w:p w14:paraId="7E379982" w14:textId="77777777" w:rsidR="00AF5110" w:rsidRPr="00FB2A03" w:rsidRDefault="00AF5110" w:rsidP="004F041C">
            <w:pPr>
              <w:pStyle w:val="TableParagraph"/>
              <w:kinsoku w:val="0"/>
              <w:overflowPunct w:val="0"/>
              <w:ind w:left="1075"/>
              <w:rPr>
                <w:rFonts w:cs="Times New Roman"/>
                <w:lang w:val="hu-HU"/>
              </w:rPr>
            </w:pPr>
            <w:r w:rsidRPr="00FB2A03">
              <w:rPr>
                <w:rFonts w:cs="Times New Roman"/>
                <w:lang w:val="hu-HU"/>
              </w:rPr>
              <w:t>238</w:t>
            </w:r>
          </w:p>
        </w:tc>
      </w:tr>
      <w:tr w:rsidR="00AF5110" w:rsidRPr="00FB2A03" w14:paraId="21F58D24" w14:textId="77777777" w:rsidTr="00AF5110">
        <w:trPr>
          <w:trHeight w:hRule="exact" w:val="286"/>
        </w:trPr>
        <w:tc>
          <w:tcPr>
            <w:tcW w:w="1829" w:type="dxa"/>
            <w:tcBorders>
              <w:top w:val="single" w:sz="4" w:space="0" w:color="000000"/>
              <w:left w:val="single" w:sz="4" w:space="0" w:color="000000"/>
              <w:bottom w:val="single" w:sz="4" w:space="0" w:color="000000"/>
              <w:right w:val="single" w:sz="4" w:space="0" w:color="000000"/>
            </w:tcBorders>
          </w:tcPr>
          <w:p w14:paraId="14BF7E06"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L</w:t>
            </w:r>
          </w:p>
        </w:tc>
        <w:tc>
          <w:tcPr>
            <w:tcW w:w="2117" w:type="dxa"/>
            <w:tcBorders>
              <w:top w:val="single" w:sz="4" w:space="0" w:color="000000"/>
              <w:left w:val="single" w:sz="4" w:space="0" w:color="000000"/>
              <w:bottom w:val="single" w:sz="4" w:space="0" w:color="000000"/>
              <w:right w:val="single" w:sz="4" w:space="0" w:color="000000"/>
            </w:tcBorders>
          </w:tcPr>
          <w:p w14:paraId="11526B92" w14:textId="77777777" w:rsidR="00AF5110" w:rsidRPr="00FB2A03" w:rsidRDefault="00AF5110" w:rsidP="004F041C">
            <w:pPr>
              <w:pStyle w:val="TableParagraph"/>
              <w:kinsoku w:val="0"/>
              <w:overflowPunct w:val="0"/>
              <w:ind w:left="1075"/>
              <w:rPr>
                <w:rFonts w:cs="Times New Roman"/>
                <w:lang w:val="hu-HU"/>
              </w:rPr>
            </w:pPr>
            <w:r w:rsidRPr="00FB2A03">
              <w:rPr>
                <w:rFonts w:cs="Times New Roman"/>
                <w:lang w:val="hu-HU"/>
              </w:rPr>
              <w:t>322</w:t>
            </w:r>
          </w:p>
        </w:tc>
      </w:tr>
      <w:tr w:rsidR="00AF5110" w:rsidRPr="00FB2A03" w14:paraId="0FF6C287" w14:textId="77777777" w:rsidTr="00AF5110">
        <w:trPr>
          <w:trHeight w:hRule="exact" w:val="286"/>
        </w:trPr>
        <w:tc>
          <w:tcPr>
            <w:tcW w:w="1829" w:type="dxa"/>
            <w:tcBorders>
              <w:top w:val="single" w:sz="4" w:space="0" w:color="000000"/>
              <w:left w:val="single" w:sz="4" w:space="0" w:color="000000"/>
              <w:bottom w:val="single" w:sz="4" w:space="0" w:color="000000"/>
              <w:right w:val="single" w:sz="4" w:space="0" w:color="000000"/>
            </w:tcBorders>
          </w:tcPr>
          <w:p w14:paraId="64347465"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XL</w:t>
            </w:r>
          </w:p>
        </w:tc>
        <w:tc>
          <w:tcPr>
            <w:tcW w:w="2117" w:type="dxa"/>
            <w:tcBorders>
              <w:top w:val="single" w:sz="4" w:space="0" w:color="000000"/>
              <w:left w:val="single" w:sz="4" w:space="0" w:color="000000"/>
              <w:bottom w:val="single" w:sz="4" w:space="0" w:color="000000"/>
              <w:right w:val="single" w:sz="4" w:space="0" w:color="000000"/>
            </w:tcBorders>
          </w:tcPr>
          <w:p w14:paraId="4B622A1F" w14:textId="77777777" w:rsidR="00AF5110" w:rsidRPr="00FB2A03" w:rsidRDefault="00AF5110" w:rsidP="004F041C">
            <w:pPr>
              <w:pStyle w:val="TableParagraph"/>
              <w:kinsoku w:val="0"/>
              <w:overflowPunct w:val="0"/>
              <w:ind w:left="1075"/>
              <w:rPr>
                <w:rFonts w:cs="Times New Roman"/>
                <w:lang w:val="hu-HU"/>
              </w:rPr>
            </w:pPr>
            <w:r w:rsidRPr="00FB2A03">
              <w:rPr>
                <w:rFonts w:cs="Times New Roman"/>
                <w:lang w:val="hu-HU"/>
              </w:rPr>
              <w:t>198</w:t>
            </w:r>
          </w:p>
        </w:tc>
      </w:tr>
      <w:tr w:rsidR="00AF5110" w:rsidRPr="00FB2A03" w14:paraId="0BF344F7" w14:textId="77777777" w:rsidTr="00AF5110">
        <w:trPr>
          <w:trHeight w:hRule="exact" w:val="287"/>
        </w:trPr>
        <w:tc>
          <w:tcPr>
            <w:tcW w:w="1829" w:type="dxa"/>
            <w:tcBorders>
              <w:top w:val="single" w:sz="4" w:space="0" w:color="000000"/>
              <w:left w:val="single" w:sz="4" w:space="0" w:color="000000"/>
              <w:bottom w:val="single" w:sz="4" w:space="0" w:color="000000"/>
              <w:right w:val="single" w:sz="4" w:space="0" w:color="000000"/>
            </w:tcBorders>
          </w:tcPr>
          <w:p w14:paraId="089171AA" w14:textId="77777777" w:rsidR="00AF5110" w:rsidRPr="00FB2A03" w:rsidRDefault="00AF5110" w:rsidP="004F041C">
            <w:pPr>
              <w:pStyle w:val="TableParagraph"/>
              <w:kinsoku w:val="0"/>
              <w:overflowPunct w:val="0"/>
              <w:ind w:left="102"/>
              <w:rPr>
                <w:rFonts w:cs="Times New Roman"/>
                <w:lang w:val="hu-HU"/>
              </w:rPr>
            </w:pPr>
            <w:r w:rsidRPr="00FB2A03">
              <w:rPr>
                <w:rFonts w:cs="Times New Roman"/>
                <w:lang w:val="hu-HU"/>
              </w:rPr>
              <w:t>XXL</w:t>
            </w:r>
          </w:p>
        </w:tc>
        <w:tc>
          <w:tcPr>
            <w:tcW w:w="2117" w:type="dxa"/>
            <w:tcBorders>
              <w:top w:val="single" w:sz="4" w:space="0" w:color="000000"/>
              <w:left w:val="single" w:sz="4" w:space="0" w:color="000000"/>
              <w:bottom w:val="single" w:sz="4" w:space="0" w:color="000000"/>
              <w:right w:val="single" w:sz="4" w:space="0" w:color="000000"/>
            </w:tcBorders>
          </w:tcPr>
          <w:p w14:paraId="4EC23836" w14:textId="77777777" w:rsidR="00AF5110" w:rsidRPr="00FB2A03" w:rsidRDefault="00AF5110" w:rsidP="004F041C">
            <w:pPr>
              <w:pStyle w:val="TableParagraph"/>
              <w:kinsoku w:val="0"/>
              <w:overflowPunct w:val="0"/>
              <w:ind w:left="1075"/>
              <w:rPr>
                <w:rFonts w:cs="Times New Roman"/>
                <w:lang w:val="hu-HU"/>
              </w:rPr>
            </w:pPr>
            <w:r w:rsidRPr="00FB2A03">
              <w:rPr>
                <w:rFonts w:cs="Times New Roman"/>
                <w:lang w:val="hu-HU"/>
              </w:rPr>
              <w:t>173</w:t>
            </w:r>
          </w:p>
        </w:tc>
      </w:tr>
    </w:tbl>
    <w:p w14:paraId="0EA966F0" w14:textId="77777777" w:rsidR="00AF5110" w:rsidRPr="00FB2A03" w:rsidRDefault="008369C9" w:rsidP="004F041C">
      <w:pPr>
        <w:pStyle w:val="Lers"/>
        <w:rPr>
          <w:rFonts w:cs="Times New Roman"/>
        </w:rPr>
      </w:pPr>
      <w:r w:rsidRPr="00FB2A03">
        <w:rPr>
          <w:rFonts w:cs="Times New Roman"/>
          <w:b/>
        </w:rPr>
        <w:t>a)</w:t>
      </w:r>
      <w:r w:rsidRPr="00FB2A03">
        <w:rPr>
          <w:rFonts w:cs="Times New Roman"/>
        </w:rPr>
        <w:t xml:space="preserve"> Mennyi az eladott M-es mé</w:t>
      </w:r>
      <w:r w:rsidR="00AF5110" w:rsidRPr="00FB2A03">
        <w:rPr>
          <w:rFonts w:cs="Times New Roman"/>
        </w:rPr>
        <w:t>retű pólók relatív gyakorisága?</w:t>
      </w:r>
    </w:p>
    <w:p w14:paraId="13DEC94D" w14:textId="77777777" w:rsidR="00AF5110" w:rsidRPr="00FB2A03" w:rsidRDefault="008369C9" w:rsidP="004F041C">
      <w:pPr>
        <w:pStyle w:val="Lers"/>
        <w:rPr>
          <w:rFonts w:cs="Times New Roman"/>
        </w:rPr>
      </w:pPr>
      <w:r w:rsidRPr="00FB2A03">
        <w:rPr>
          <w:rFonts w:cs="Times New Roman"/>
          <w:b/>
        </w:rPr>
        <w:t>b)</w:t>
      </w:r>
      <w:r w:rsidRPr="00FB2A03">
        <w:rPr>
          <w:rFonts w:cs="Times New Roman"/>
        </w:rPr>
        <w:t xml:space="preserve"> Melyik az egyes pólók mére</w:t>
      </w:r>
      <w:r w:rsidR="00AF5110" w:rsidRPr="00FB2A03">
        <w:rPr>
          <w:rFonts w:cs="Times New Roman"/>
        </w:rPr>
        <w:t>téből álló adatsokaság módusza?</w:t>
      </w:r>
    </w:p>
    <w:p w14:paraId="64DD46B8" w14:textId="77777777" w:rsidR="008369C9" w:rsidRPr="00FB2A03" w:rsidRDefault="008369C9" w:rsidP="004F041C">
      <w:pPr>
        <w:pStyle w:val="Lers"/>
        <w:rPr>
          <w:rFonts w:cs="Times New Roman"/>
        </w:rPr>
      </w:pPr>
      <w:r w:rsidRPr="00FB2A03">
        <w:rPr>
          <w:rFonts w:cs="Times New Roman"/>
          <w:b/>
        </w:rPr>
        <w:t>c)</w:t>
      </w:r>
      <w:r w:rsidRPr="00FB2A03">
        <w:rPr>
          <w:rFonts w:cs="Times New Roman"/>
        </w:rPr>
        <w:t xml:space="preserve"> Méretenként hány darabot adnának el ugyanekkora forgalom esetén, ha mindegyik méretből ugyanannyi kelne el?</w:t>
      </w:r>
    </w:p>
    <w:p w14:paraId="17EEE015" w14:textId="77777777" w:rsidR="008369C9" w:rsidRPr="00FB2A03" w:rsidRDefault="008369C9"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18.a,c) feladat (2+7 pont)</w:t>
      </w:r>
    </w:p>
    <w:p w14:paraId="421733EF" w14:textId="77777777" w:rsidR="008369C9" w:rsidRPr="00FB2A03" w:rsidRDefault="008369C9" w:rsidP="004F041C">
      <w:pPr>
        <w:pStyle w:val="Lers"/>
        <w:rPr>
          <w:rFonts w:cs="Times New Roman"/>
          <w:color w:val="000000"/>
        </w:rPr>
      </w:pPr>
      <w:r w:rsidRPr="00FB2A03">
        <w:rPr>
          <w:rFonts w:cs="Times New Roman"/>
        </w:rPr>
        <w:t>Az egyik világbajnokságon részt vevő magyar női vízilabdacsapat 13 tagjának életkor szerinti megoszlását mutatja az alábbi táblázat</w:t>
      </w:r>
      <w:r w:rsidRPr="00FB2A03">
        <w:rPr>
          <w:rFonts w:cs="Times New Roman"/>
          <w:color w:val="000000"/>
        </w:rPr>
        <w:t>.</w:t>
      </w:r>
    </w:p>
    <w:tbl>
      <w:tblPr>
        <w:tblW w:w="0" w:type="auto"/>
        <w:tblInd w:w="1724" w:type="dxa"/>
        <w:tblLayout w:type="fixed"/>
        <w:tblCellMar>
          <w:left w:w="0" w:type="dxa"/>
          <w:right w:w="0" w:type="dxa"/>
        </w:tblCellMar>
        <w:tblLook w:val="0000" w:firstRow="0" w:lastRow="0" w:firstColumn="0" w:lastColumn="0" w:noHBand="0" w:noVBand="0"/>
      </w:tblPr>
      <w:tblGrid>
        <w:gridCol w:w="1324"/>
        <w:gridCol w:w="456"/>
        <w:gridCol w:w="456"/>
        <w:gridCol w:w="456"/>
        <w:gridCol w:w="456"/>
        <w:gridCol w:w="456"/>
        <w:gridCol w:w="456"/>
        <w:gridCol w:w="456"/>
        <w:gridCol w:w="456"/>
        <w:gridCol w:w="456"/>
        <w:gridCol w:w="456"/>
      </w:tblGrid>
      <w:tr w:rsidR="008369C9" w:rsidRPr="00FB2A03" w14:paraId="68FF715A" w14:textId="77777777">
        <w:trPr>
          <w:trHeight w:hRule="exact" w:val="286"/>
        </w:trPr>
        <w:tc>
          <w:tcPr>
            <w:tcW w:w="1324" w:type="dxa"/>
            <w:tcBorders>
              <w:top w:val="single" w:sz="4" w:space="0" w:color="000000"/>
              <w:left w:val="single" w:sz="4" w:space="0" w:color="000000"/>
              <w:bottom w:val="single" w:sz="4" w:space="0" w:color="000000"/>
              <w:right w:val="single" w:sz="4" w:space="0" w:color="000000"/>
            </w:tcBorders>
          </w:tcPr>
          <w:p w14:paraId="0F303B68"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Életkor</w:t>
            </w:r>
          </w:p>
        </w:tc>
        <w:tc>
          <w:tcPr>
            <w:tcW w:w="456" w:type="dxa"/>
            <w:tcBorders>
              <w:top w:val="single" w:sz="4" w:space="0" w:color="000000"/>
              <w:left w:val="single" w:sz="4" w:space="0" w:color="000000"/>
              <w:bottom w:val="single" w:sz="4" w:space="0" w:color="000000"/>
              <w:right w:val="single" w:sz="4" w:space="0" w:color="000000"/>
            </w:tcBorders>
          </w:tcPr>
          <w:p w14:paraId="4863C79E"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17</w:t>
            </w:r>
          </w:p>
        </w:tc>
        <w:tc>
          <w:tcPr>
            <w:tcW w:w="456" w:type="dxa"/>
            <w:tcBorders>
              <w:top w:val="single" w:sz="4" w:space="0" w:color="000000"/>
              <w:left w:val="single" w:sz="4" w:space="0" w:color="000000"/>
              <w:bottom w:val="single" w:sz="4" w:space="0" w:color="000000"/>
              <w:right w:val="single" w:sz="4" w:space="0" w:color="000000"/>
            </w:tcBorders>
          </w:tcPr>
          <w:p w14:paraId="36EDD323"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18</w:t>
            </w:r>
          </w:p>
        </w:tc>
        <w:tc>
          <w:tcPr>
            <w:tcW w:w="456" w:type="dxa"/>
            <w:tcBorders>
              <w:top w:val="single" w:sz="4" w:space="0" w:color="000000"/>
              <w:left w:val="single" w:sz="4" w:space="0" w:color="000000"/>
              <w:bottom w:val="single" w:sz="4" w:space="0" w:color="000000"/>
              <w:right w:val="single" w:sz="4" w:space="0" w:color="000000"/>
            </w:tcBorders>
          </w:tcPr>
          <w:p w14:paraId="5CC9BE47"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19</w:t>
            </w:r>
          </w:p>
        </w:tc>
        <w:tc>
          <w:tcPr>
            <w:tcW w:w="456" w:type="dxa"/>
            <w:tcBorders>
              <w:top w:val="single" w:sz="4" w:space="0" w:color="000000"/>
              <w:left w:val="single" w:sz="4" w:space="0" w:color="000000"/>
              <w:bottom w:val="single" w:sz="4" w:space="0" w:color="000000"/>
              <w:right w:val="single" w:sz="4" w:space="0" w:color="000000"/>
            </w:tcBorders>
          </w:tcPr>
          <w:p w14:paraId="42959E75"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21</w:t>
            </w:r>
          </w:p>
        </w:tc>
        <w:tc>
          <w:tcPr>
            <w:tcW w:w="456" w:type="dxa"/>
            <w:tcBorders>
              <w:top w:val="single" w:sz="4" w:space="0" w:color="000000"/>
              <w:left w:val="single" w:sz="4" w:space="0" w:color="000000"/>
              <w:bottom w:val="single" w:sz="4" w:space="0" w:color="000000"/>
              <w:right w:val="single" w:sz="4" w:space="0" w:color="000000"/>
            </w:tcBorders>
          </w:tcPr>
          <w:p w14:paraId="00ECC13B"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22</w:t>
            </w:r>
          </w:p>
        </w:tc>
        <w:tc>
          <w:tcPr>
            <w:tcW w:w="456" w:type="dxa"/>
            <w:tcBorders>
              <w:top w:val="single" w:sz="4" w:space="0" w:color="000000"/>
              <w:left w:val="single" w:sz="4" w:space="0" w:color="000000"/>
              <w:bottom w:val="single" w:sz="4" w:space="0" w:color="000000"/>
              <w:right w:val="single" w:sz="4" w:space="0" w:color="000000"/>
            </w:tcBorders>
          </w:tcPr>
          <w:p w14:paraId="15BD95EE"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23</w:t>
            </w:r>
          </w:p>
        </w:tc>
        <w:tc>
          <w:tcPr>
            <w:tcW w:w="456" w:type="dxa"/>
            <w:tcBorders>
              <w:top w:val="single" w:sz="4" w:space="0" w:color="000000"/>
              <w:left w:val="single" w:sz="4" w:space="0" w:color="000000"/>
              <w:bottom w:val="single" w:sz="4" w:space="0" w:color="000000"/>
              <w:right w:val="single" w:sz="4" w:space="0" w:color="000000"/>
            </w:tcBorders>
          </w:tcPr>
          <w:p w14:paraId="252D865C"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24</w:t>
            </w:r>
          </w:p>
        </w:tc>
        <w:tc>
          <w:tcPr>
            <w:tcW w:w="456" w:type="dxa"/>
            <w:tcBorders>
              <w:top w:val="single" w:sz="4" w:space="0" w:color="000000"/>
              <w:left w:val="single" w:sz="4" w:space="0" w:color="000000"/>
              <w:bottom w:val="single" w:sz="4" w:space="0" w:color="000000"/>
              <w:right w:val="single" w:sz="4" w:space="0" w:color="000000"/>
            </w:tcBorders>
          </w:tcPr>
          <w:p w14:paraId="5E882D8E"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25</w:t>
            </w:r>
          </w:p>
        </w:tc>
        <w:tc>
          <w:tcPr>
            <w:tcW w:w="456" w:type="dxa"/>
            <w:tcBorders>
              <w:top w:val="single" w:sz="4" w:space="0" w:color="000000"/>
              <w:left w:val="single" w:sz="4" w:space="0" w:color="000000"/>
              <w:bottom w:val="single" w:sz="4" w:space="0" w:color="000000"/>
              <w:right w:val="single" w:sz="4" w:space="0" w:color="000000"/>
            </w:tcBorders>
          </w:tcPr>
          <w:p w14:paraId="294896A3"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26</w:t>
            </w:r>
          </w:p>
        </w:tc>
        <w:tc>
          <w:tcPr>
            <w:tcW w:w="456" w:type="dxa"/>
            <w:tcBorders>
              <w:top w:val="single" w:sz="4" w:space="0" w:color="000000"/>
              <w:left w:val="single" w:sz="4" w:space="0" w:color="000000"/>
              <w:bottom w:val="single" w:sz="4" w:space="0" w:color="000000"/>
              <w:right w:val="single" w:sz="4" w:space="0" w:color="000000"/>
            </w:tcBorders>
          </w:tcPr>
          <w:p w14:paraId="60C7B88A"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31</w:t>
            </w:r>
          </w:p>
        </w:tc>
      </w:tr>
      <w:tr w:rsidR="008369C9" w:rsidRPr="00FB2A03" w14:paraId="4017F32A" w14:textId="77777777">
        <w:trPr>
          <w:trHeight w:hRule="exact" w:val="287"/>
        </w:trPr>
        <w:tc>
          <w:tcPr>
            <w:tcW w:w="1324" w:type="dxa"/>
            <w:tcBorders>
              <w:top w:val="single" w:sz="4" w:space="0" w:color="000000"/>
              <w:left w:val="single" w:sz="4" w:space="0" w:color="000000"/>
              <w:bottom w:val="single" w:sz="4" w:space="0" w:color="000000"/>
              <w:right w:val="single" w:sz="4" w:space="0" w:color="000000"/>
            </w:tcBorders>
          </w:tcPr>
          <w:p w14:paraId="2AAC8720" w14:textId="77777777" w:rsidR="008369C9" w:rsidRPr="00FB2A03" w:rsidRDefault="008369C9" w:rsidP="004F041C">
            <w:pPr>
              <w:pStyle w:val="TableParagraph"/>
              <w:kinsoku w:val="0"/>
              <w:overflowPunct w:val="0"/>
              <w:ind w:left="102"/>
              <w:rPr>
                <w:rFonts w:cs="Times New Roman"/>
                <w:lang w:val="hu-HU"/>
              </w:rPr>
            </w:pPr>
            <w:r w:rsidRPr="00FB2A03">
              <w:rPr>
                <w:rFonts w:cs="Times New Roman"/>
                <w:color w:val="1A1A1A"/>
                <w:lang w:val="hu-HU"/>
              </w:rPr>
              <w:t>Gyakoriság</w:t>
            </w:r>
          </w:p>
        </w:tc>
        <w:tc>
          <w:tcPr>
            <w:tcW w:w="456" w:type="dxa"/>
            <w:tcBorders>
              <w:top w:val="single" w:sz="4" w:space="0" w:color="000000"/>
              <w:left w:val="single" w:sz="4" w:space="0" w:color="000000"/>
              <w:bottom w:val="single" w:sz="4" w:space="0" w:color="000000"/>
              <w:right w:val="single" w:sz="4" w:space="0" w:color="000000"/>
            </w:tcBorders>
          </w:tcPr>
          <w:p w14:paraId="37C8B303"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2</w:t>
            </w:r>
          </w:p>
        </w:tc>
        <w:tc>
          <w:tcPr>
            <w:tcW w:w="456" w:type="dxa"/>
            <w:tcBorders>
              <w:top w:val="single" w:sz="4" w:space="0" w:color="000000"/>
              <w:left w:val="single" w:sz="4" w:space="0" w:color="000000"/>
              <w:bottom w:val="single" w:sz="4" w:space="0" w:color="000000"/>
              <w:right w:val="single" w:sz="4" w:space="0" w:color="000000"/>
            </w:tcBorders>
          </w:tcPr>
          <w:p w14:paraId="29885282"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6DD20596"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2D2D4CD2"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3DE8DB8C"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2</w:t>
            </w:r>
          </w:p>
        </w:tc>
        <w:tc>
          <w:tcPr>
            <w:tcW w:w="456" w:type="dxa"/>
            <w:tcBorders>
              <w:top w:val="single" w:sz="4" w:space="0" w:color="000000"/>
              <w:left w:val="single" w:sz="4" w:space="0" w:color="000000"/>
              <w:bottom w:val="single" w:sz="4" w:space="0" w:color="000000"/>
              <w:right w:val="single" w:sz="4" w:space="0" w:color="000000"/>
            </w:tcBorders>
          </w:tcPr>
          <w:p w14:paraId="293B59BC"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64EE4CE6"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2</w:t>
            </w:r>
          </w:p>
        </w:tc>
        <w:tc>
          <w:tcPr>
            <w:tcW w:w="456" w:type="dxa"/>
            <w:tcBorders>
              <w:top w:val="single" w:sz="4" w:space="0" w:color="000000"/>
              <w:left w:val="single" w:sz="4" w:space="0" w:color="000000"/>
              <w:bottom w:val="single" w:sz="4" w:space="0" w:color="000000"/>
              <w:right w:val="single" w:sz="4" w:space="0" w:color="000000"/>
            </w:tcBorders>
          </w:tcPr>
          <w:p w14:paraId="2508F7F6"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641D5B20"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553DD4C2" w14:textId="77777777" w:rsidR="008369C9" w:rsidRPr="00FB2A03" w:rsidRDefault="008369C9" w:rsidP="004F041C">
            <w:pPr>
              <w:pStyle w:val="TableParagraph"/>
              <w:kinsoku w:val="0"/>
              <w:overflowPunct w:val="0"/>
              <w:jc w:val="center"/>
              <w:rPr>
                <w:rFonts w:cs="Times New Roman"/>
                <w:lang w:val="hu-HU"/>
              </w:rPr>
            </w:pPr>
            <w:r w:rsidRPr="00FB2A03">
              <w:rPr>
                <w:rFonts w:cs="Times New Roman"/>
                <w:color w:val="1A1A1A"/>
                <w:lang w:val="hu-HU"/>
              </w:rPr>
              <w:t>1</w:t>
            </w:r>
          </w:p>
        </w:tc>
      </w:tr>
    </w:tbl>
    <w:p w14:paraId="71D8602E" w14:textId="77777777" w:rsidR="008369C9" w:rsidRPr="00FB2A03" w:rsidRDefault="008369C9" w:rsidP="004F041C">
      <w:pPr>
        <w:pStyle w:val="Lers"/>
        <w:rPr>
          <w:rFonts w:cs="Times New Roman"/>
          <w:color w:val="000000"/>
        </w:rPr>
      </w:pPr>
      <w:r w:rsidRPr="00FB2A03">
        <w:rPr>
          <w:rFonts w:cs="Times New Roman"/>
          <w:b/>
          <w:bCs/>
        </w:rPr>
        <w:t xml:space="preserve">a) </w:t>
      </w:r>
      <w:r w:rsidRPr="00FB2A03">
        <w:rPr>
          <w:rFonts w:cs="Times New Roman"/>
        </w:rPr>
        <w:t>Számítsa ki a csapat átlagéletkorát!</w:t>
      </w:r>
    </w:p>
    <w:p w14:paraId="14EEC152" w14:textId="77777777" w:rsidR="008369C9" w:rsidRPr="00FB2A03" w:rsidRDefault="008369C9" w:rsidP="004F041C">
      <w:pPr>
        <w:pStyle w:val="Lers"/>
        <w:spacing w:after="0"/>
        <w:rPr>
          <w:rFonts w:cs="Times New Roman"/>
        </w:rPr>
      </w:pPr>
      <w:r w:rsidRPr="00FB2A03">
        <w:rPr>
          <w:rFonts w:cs="Times New Roman"/>
          <w:color w:val="1A1A1A"/>
        </w:rPr>
        <w:t xml:space="preserve">A </w:t>
      </w:r>
      <w:r w:rsidRPr="00FB2A03">
        <w:rPr>
          <w:rFonts w:cs="Times New Roman"/>
        </w:rPr>
        <w:t xml:space="preserve">világbajnokság egyik mérkőzésén a magyar kezdőcsapat </w:t>
      </w:r>
      <w:r w:rsidRPr="00FB2A03">
        <w:rPr>
          <w:rFonts w:cs="Times New Roman"/>
          <w:color w:val="1A1A1A"/>
        </w:rPr>
        <w:t>6 mezőnyjátékosáról a következőket tudjuk:</w:t>
      </w:r>
    </w:p>
    <w:p w14:paraId="267B1CF7" w14:textId="77777777" w:rsidR="008369C9" w:rsidRPr="00FB2A03" w:rsidRDefault="008369C9" w:rsidP="004F041C">
      <w:pPr>
        <w:pStyle w:val="Lers"/>
        <w:numPr>
          <w:ilvl w:val="0"/>
          <w:numId w:val="3"/>
        </w:numPr>
        <w:spacing w:before="0"/>
        <w:ind w:left="1259" w:hanging="312"/>
        <w:contextualSpacing/>
        <w:rPr>
          <w:rFonts w:cs="Times New Roman"/>
          <w:color w:val="000000"/>
        </w:rPr>
      </w:pPr>
      <w:r w:rsidRPr="00FB2A03">
        <w:rPr>
          <w:rFonts w:cs="Times New Roman"/>
        </w:rPr>
        <w:t>a legidősebb és a legfiatalabb játékos életkorának különbsége 12 év,</w:t>
      </w:r>
    </w:p>
    <w:p w14:paraId="5C12EFB8" w14:textId="77777777" w:rsidR="008369C9" w:rsidRPr="00FB2A03" w:rsidRDefault="008369C9" w:rsidP="004F041C">
      <w:pPr>
        <w:pStyle w:val="Lers"/>
        <w:numPr>
          <w:ilvl w:val="0"/>
          <w:numId w:val="3"/>
        </w:numPr>
        <w:ind w:left="1259" w:hanging="312"/>
        <w:contextualSpacing/>
        <w:rPr>
          <w:rFonts w:cs="Times New Roman"/>
          <w:color w:val="000000"/>
        </w:rPr>
      </w:pPr>
      <w:r w:rsidRPr="00FB2A03">
        <w:rPr>
          <w:rFonts w:cs="Times New Roman"/>
        </w:rPr>
        <w:t>a játékosok életkorának egyetlen módusza 22 év,</w:t>
      </w:r>
    </w:p>
    <w:p w14:paraId="5D834454" w14:textId="77777777" w:rsidR="008369C9" w:rsidRPr="00FB2A03" w:rsidRDefault="008369C9" w:rsidP="004F041C">
      <w:pPr>
        <w:pStyle w:val="Lers"/>
        <w:numPr>
          <w:ilvl w:val="0"/>
          <w:numId w:val="3"/>
        </w:numPr>
        <w:ind w:left="1259" w:hanging="312"/>
        <w:contextualSpacing/>
        <w:rPr>
          <w:rFonts w:cs="Times New Roman"/>
        </w:rPr>
      </w:pPr>
      <w:r w:rsidRPr="00FB2A03">
        <w:rPr>
          <w:rFonts w:cs="Times New Roman"/>
        </w:rPr>
        <w:t>a hat játékos életkorának mediánja 23 év,</w:t>
      </w:r>
    </w:p>
    <w:p w14:paraId="0FE1263B" w14:textId="77777777" w:rsidR="008369C9" w:rsidRPr="00FB2A03" w:rsidRDefault="008369C9" w:rsidP="004F041C">
      <w:pPr>
        <w:pStyle w:val="Lers"/>
        <w:numPr>
          <w:ilvl w:val="0"/>
          <w:numId w:val="3"/>
        </w:numPr>
        <w:ind w:left="1259" w:hanging="312"/>
        <w:rPr>
          <w:rFonts w:cs="Times New Roman"/>
        </w:rPr>
      </w:pPr>
      <w:r w:rsidRPr="00FB2A03">
        <w:rPr>
          <w:rFonts w:cs="Times New Roman"/>
        </w:rPr>
        <w:t>a hat játékos életkorának átlaga 24 év.</w:t>
      </w:r>
    </w:p>
    <w:p w14:paraId="4B84657F" w14:textId="77777777" w:rsidR="008369C9" w:rsidRPr="00FB2A03" w:rsidRDefault="008369C9" w:rsidP="004F041C">
      <w:pPr>
        <w:pStyle w:val="Lers"/>
        <w:ind w:left="0"/>
        <w:rPr>
          <w:rFonts w:cs="Times New Roman"/>
          <w:color w:val="000000"/>
          <w:szCs w:val="24"/>
        </w:rPr>
      </w:pPr>
      <w:r w:rsidRPr="00FB2A03">
        <w:rPr>
          <w:rFonts w:cs="Times New Roman"/>
          <w:b/>
          <w:bCs/>
        </w:rPr>
        <w:t xml:space="preserve">c) </w:t>
      </w:r>
      <w:r w:rsidRPr="00FB2A03">
        <w:rPr>
          <w:rFonts w:cs="Times New Roman"/>
        </w:rPr>
        <w:t xml:space="preserve">Adja meg a </w:t>
      </w:r>
      <w:r w:rsidRPr="00FB2A03">
        <w:rPr>
          <w:rFonts w:cs="Times New Roman"/>
          <w:color w:val="000000"/>
        </w:rPr>
        <w:t xml:space="preserve">kezdőcsapat </w:t>
      </w:r>
      <w:r w:rsidRPr="00FB2A03">
        <w:rPr>
          <w:rFonts w:cs="Times New Roman"/>
        </w:rPr>
        <w:t>hat mezőnyjátékosának életkorát!</w:t>
      </w:r>
    </w:p>
    <w:p w14:paraId="31369E97" w14:textId="77777777" w:rsidR="008369C9" w:rsidRPr="00FB2A03" w:rsidRDefault="008369C9"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2. feladat (2 pont)</w:t>
      </w:r>
    </w:p>
    <w:p w14:paraId="176EDE73" w14:textId="77777777" w:rsidR="00AF5110" w:rsidRPr="00FB2A03" w:rsidRDefault="008369C9" w:rsidP="004F041C">
      <w:pPr>
        <w:pStyle w:val="Lers"/>
        <w:rPr>
          <w:rFonts w:cs="Times New Roman"/>
        </w:rPr>
      </w:pPr>
      <w:r w:rsidRPr="00FB2A03">
        <w:rPr>
          <w:rFonts w:cs="Times New Roman"/>
        </w:rPr>
        <w:t>Egy kis cégnél nyolcan dolgoznak: hat beosztott és két főnök. A főnökök átlagos havi jövedelme 190 000 Ft, a beosztottaké</w:t>
      </w:r>
      <w:r w:rsidR="00AF5110" w:rsidRPr="00FB2A03">
        <w:rPr>
          <w:rFonts w:cs="Times New Roman"/>
        </w:rPr>
        <w:t xml:space="preserve"> 150 000 Ft.</w:t>
      </w:r>
    </w:p>
    <w:p w14:paraId="1358A238" w14:textId="77777777" w:rsidR="008369C9" w:rsidRPr="00FB2A03" w:rsidRDefault="008369C9" w:rsidP="004F041C">
      <w:pPr>
        <w:pStyle w:val="Lers"/>
        <w:rPr>
          <w:rFonts w:cs="Times New Roman"/>
        </w:rPr>
      </w:pPr>
      <w:r w:rsidRPr="00FB2A03">
        <w:rPr>
          <w:rFonts w:cs="Times New Roman"/>
        </w:rPr>
        <w:t>Hány forint a cég nyolc dolgozójának átlagos havi jövedelme?</w:t>
      </w:r>
    </w:p>
    <w:p w14:paraId="4A53F9E9" w14:textId="77777777" w:rsidR="008369C9" w:rsidRPr="00FB2A03" w:rsidRDefault="008369C9"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8.A) feladat (2/3 pont)</w:t>
      </w:r>
    </w:p>
    <w:p w14:paraId="12A748FF" w14:textId="77777777" w:rsidR="00AF5110" w:rsidRPr="00FB2A03" w:rsidRDefault="008369C9" w:rsidP="004F041C">
      <w:pPr>
        <w:pStyle w:val="Lers"/>
        <w:rPr>
          <w:rFonts w:cs="Times New Roman"/>
        </w:rPr>
      </w:pPr>
      <w:r w:rsidRPr="00FB2A03">
        <w:rPr>
          <w:rFonts w:cs="Times New Roman"/>
        </w:rPr>
        <w:t>Adja meg a következő állítások log</w:t>
      </w:r>
      <w:r w:rsidR="00AF5110" w:rsidRPr="00FB2A03">
        <w:rPr>
          <w:rFonts w:cs="Times New Roman"/>
        </w:rPr>
        <w:t>ikai értékét (igaz vagy hamis)!</w:t>
      </w:r>
    </w:p>
    <w:p w14:paraId="36A820F3" w14:textId="77777777" w:rsidR="008369C9" w:rsidRPr="00FB2A03" w:rsidRDefault="008369C9" w:rsidP="004F041C">
      <w:pPr>
        <w:pStyle w:val="Lers"/>
        <w:rPr>
          <w:rFonts w:cs="Times New Roman"/>
        </w:rPr>
      </w:pPr>
      <w:r w:rsidRPr="00FB2A03">
        <w:rPr>
          <w:rFonts w:cs="Times New Roman"/>
          <w:b/>
        </w:rPr>
        <w:t>A)</w:t>
      </w:r>
      <w:r w:rsidRPr="00FB2A03">
        <w:rPr>
          <w:rFonts w:cs="Times New Roman"/>
        </w:rPr>
        <w:t xml:space="preserve"> A {0; 1; 2; 3; 4} adathalmaz szórása 4.</w:t>
      </w:r>
    </w:p>
    <w:p w14:paraId="6B04DA99" w14:textId="77777777" w:rsidR="00BE4C04" w:rsidRDefault="00BE4C04">
      <w:pPr>
        <w:rPr>
          <w:rFonts w:cs="Times New Roman"/>
          <w:b/>
          <w:lang w:val="hu-HU"/>
        </w:rPr>
      </w:pPr>
      <w:r>
        <w:rPr>
          <w:rFonts w:cs="Times New Roman"/>
        </w:rPr>
        <w:br w:type="page"/>
      </w:r>
    </w:p>
    <w:p w14:paraId="344314FF" w14:textId="77777777" w:rsidR="008369C9" w:rsidRPr="00FB2A03" w:rsidRDefault="008369C9" w:rsidP="004F041C">
      <w:pPr>
        <w:pStyle w:val="Feladatszm"/>
        <w:rPr>
          <w:rFonts w:cs="Times New Roman"/>
          <w:bCs/>
        </w:rPr>
      </w:pPr>
      <w:r w:rsidRPr="00FB2A03">
        <w:rPr>
          <w:rFonts w:cs="Times New Roman"/>
        </w:rPr>
        <w:lastRenderedPageBreak/>
        <w:t>2013. október</w:t>
      </w:r>
      <w:r w:rsidR="00A638F9" w:rsidRPr="00FB2A03">
        <w:rPr>
          <w:rFonts w:cs="Times New Roman"/>
        </w:rPr>
        <w:t xml:space="preserve"> – </w:t>
      </w:r>
      <w:r w:rsidRPr="00FB2A03">
        <w:rPr>
          <w:rFonts w:cs="Times New Roman"/>
        </w:rPr>
        <w:t>15.b) feladat (4 pont)</w:t>
      </w:r>
    </w:p>
    <w:tbl>
      <w:tblPr>
        <w:tblpPr w:leftFromText="141" w:rightFromText="141" w:vertAnchor="text" w:horzAnchor="margin" w:tblpXSpec="right" w:tblpY="216"/>
        <w:tblW w:w="0" w:type="auto"/>
        <w:tblLayout w:type="fixed"/>
        <w:tblCellMar>
          <w:left w:w="0" w:type="dxa"/>
          <w:right w:w="0" w:type="dxa"/>
        </w:tblCellMar>
        <w:tblLook w:val="0000" w:firstRow="0" w:lastRow="0" w:firstColumn="0" w:lastColumn="0" w:noHBand="0" w:noVBand="0"/>
      </w:tblPr>
      <w:tblGrid>
        <w:gridCol w:w="2424"/>
        <w:gridCol w:w="1482"/>
      </w:tblGrid>
      <w:tr w:rsidR="008369C9" w:rsidRPr="00FB2A03" w14:paraId="7E562F37" w14:textId="77777777" w:rsidTr="008369C9">
        <w:trPr>
          <w:trHeight w:hRule="exact" w:val="562"/>
        </w:trPr>
        <w:tc>
          <w:tcPr>
            <w:tcW w:w="2424" w:type="dxa"/>
            <w:tcBorders>
              <w:top w:val="single" w:sz="4" w:space="0" w:color="000000"/>
              <w:left w:val="single" w:sz="4" w:space="0" w:color="000000"/>
              <w:bottom w:val="single" w:sz="4" w:space="0" w:color="000000"/>
              <w:right w:val="single" w:sz="4" w:space="0" w:color="000000"/>
            </w:tcBorders>
          </w:tcPr>
          <w:p w14:paraId="0C894665" w14:textId="77777777" w:rsidR="008369C9" w:rsidRPr="00FB2A03" w:rsidRDefault="008369C9" w:rsidP="004F041C">
            <w:pPr>
              <w:pStyle w:val="Szvegtrzs"/>
              <w:kinsoku w:val="0"/>
              <w:overflowPunct w:val="0"/>
              <w:ind w:left="362" w:right="188" w:hanging="141"/>
              <w:rPr>
                <w:rFonts w:cs="Times New Roman"/>
                <w:lang w:val="hu-HU"/>
              </w:rPr>
            </w:pPr>
            <w:r w:rsidRPr="00FB2A03">
              <w:rPr>
                <w:rFonts w:cs="Times New Roman"/>
                <w:lang w:val="hu-HU"/>
              </w:rPr>
              <w:t>A számítógépek szá- ma a háztartásban</w:t>
            </w:r>
          </w:p>
        </w:tc>
        <w:tc>
          <w:tcPr>
            <w:tcW w:w="1482" w:type="dxa"/>
            <w:tcBorders>
              <w:top w:val="single" w:sz="4" w:space="0" w:color="000000"/>
              <w:left w:val="single" w:sz="4" w:space="0" w:color="000000"/>
              <w:bottom w:val="single" w:sz="4" w:space="0" w:color="000000"/>
              <w:right w:val="single" w:sz="4" w:space="0" w:color="000000"/>
            </w:tcBorders>
          </w:tcPr>
          <w:p w14:paraId="095E364F" w14:textId="77777777" w:rsidR="008369C9" w:rsidRPr="00FB2A03" w:rsidRDefault="008369C9" w:rsidP="004F041C">
            <w:pPr>
              <w:pStyle w:val="Szvegtrzs"/>
              <w:kinsoku w:val="0"/>
              <w:overflowPunct w:val="0"/>
              <w:spacing w:before="133"/>
              <w:ind w:left="207"/>
              <w:rPr>
                <w:rFonts w:cs="Times New Roman"/>
                <w:lang w:val="hu-HU"/>
              </w:rPr>
            </w:pPr>
            <w:r w:rsidRPr="00FB2A03">
              <w:rPr>
                <w:rFonts w:cs="Times New Roman"/>
                <w:lang w:val="hu-HU"/>
              </w:rPr>
              <w:t>Gyakoriság</w:t>
            </w:r>
          </w:p>
        </w:tc>
      </w:tr>
      <w:tr w:rsidR="008369C9" w:rsidRPr="00FB2A03" w14:paraId="0C5B9F8B" w14:textId="77777777" w:rsidTr="008369C9">
        <w:trPr>
          <w:trHeight w:hRule="exact" w:val="287"/>
        </w:trPr>
        <w:tc>
          <w:tcPr>
            <w:tcW w:w="2424" w:type="dxa"/>
            <w:tcBorders>
              <w:top w:val="single" w:sz="4" w:space="0" w:color="000000"/>
              <w:left w:val="single" w:sz="4" w:space="0" w:color="000000"/>
              <w:bottom w:val="single" w:sz="4" w:space="0" w:color="000000"/>
              <w:right w:val="single" w:sz="4" w:space="0" w:color="000000"/>
            </w:tcBorders>
          </w:tcPr>
          <w:p w14:paraId="4B5E4BDD" w14:textId="77777777" w:rsidR="008369C9" w:rsidRPr="00FB2A03" w:rsidRDefault="008369C9" w:rsidP="004F041C">
            <w:pPr>
              <w:pStyle w:val="Szvegtrzs"/>
              <w:kinsoku w:val="0"/>
              <w:overflowPunct w:val="0"/>
              <w:ind w:left="31"/>
              <w:jc w:val="center"/>
              <w:rPr>
                <w:rFonts w:cs="Times New Roman"/>
                <w:lang w:val="hu-HU"/>
              </w:rPr>
            </w:pPr>
            <w:r w:rsidRPr="00FB2A03">
              <w:rPr>
                <w:rFonts w:cs="Times New Roman"/>
                <w:lang w:val="hu-HU"/>
              </w:rPr>
              <w:t>0</w:t>
            </w:r>
          </w:p>
        </w:tc>
        <w:tc>
          <w:tcPr>
            <w:tcW w:w="1482" w:type="dxa"/>
            <w:tcBorders>
              <w:top w:val="single" w:sz="4" w:space="0" w:color="000000"/>
              <w:left w:val="single" w:sz="4" w:space="0" w:color="000000"/>
              <w:bottom w:val="single" w:sz="4" w:space="0" w:color="000000"/>
              <w:right w:val="single" w:sz="4" w:space="0" w:color="000000"/>
            </w:tcBorders>
          </w:tcPr>
          <w:p w14:paraId="7B9132ED" w14:textId="77777777" w:rsidR="008369C9" w:rsidRPr="00FB2A03" w:rsidRDefault="008369C9" w:rsidP="004F041C">
            <w:pPr>
              <w:pStyle w:val="Szvegtrzs"/>
              <w:kinsoku w:val="0"/>
              <w:overflowPunct w:val="0"/>
              <w:ind w:left="0" w:right="1"/>
              <w:jc w:val="center"/>
              <w:rPr>
                <w:rFonts w:cs="Times New Roman"/>
                <w:lang w:val="hu-HU"/>
              </w:rPr>
            </w:pPr>
            <w:r w:rsidRPr="00FB2A03">
              <w:rPr>
                <w:rFonts w:cs="Times New Roman"/>
                <w:lang w:val="hu-HU"/>
              </w:rPr>
              <w:t>3</w:t>
            </w:r>
          </w:p>
        </w:tc>
      </w:tr>
      <w:tr w:rsidR="008369C9" w:rsidRPr="00FB2A03" w14:paraId="4C6DE6F1" w14:textId="77777777" w:rsidTr="008369C9">
        <w:trPr>
          <w:trHeight w:hRule="exact" w:val="286"/>
        </w:trPr>
        <w:tc>
          <w:tcPr>
            <w:tcW w:w="2424" w:type="dxa"/>
            <w:tcBorders>
              <w:top w:val="single" w:sz="4" w:space="0" w:color="000000"/>
              <w:left w:val="single" w:sz="4" w:space="0" w:color="000000"/>
              <w:bottom w:val="single" w:sz="4" w:space="0" w:color="000000"/>
              <w:right w:val="single" w:sz="4" w:space="0" w:color="000000"/>
            </w:tcBorders>
          </w:tcPr>
          <w:p w14:paraId="32044B46" w14:textId="77777777" w:rsidR="008369C9" w:rsidRPr="00FB2A03" w:rsidRDefault="008369C9" w:rsidP="004F041C">
            <w:pPr>
              <w:pStyle w:val="Szvegtrzs"/>
              <w:kinsoku w:val="0"/>
              <w:overflowPunct w:val="0"/>
              <w:ind w:left="31"/>
              <w:jc w:val="center"/>
              <w:rPr>
                <w:rFonts w:cs="Times New Roman"/>
                <w:lang w:val="hu-HU"/>
              </w:rPr>
            </w:pPr>
            <w:r w:rsidRPr="00FB2A03">
              <w:rPr>
                <w:rFonts w:cs="Times New Roman"/>
                <w:lang w:val="hu-HU"/>
              </w:rPr>
              <w:t>1</w:t>
            </w:r>
          </w:p>
        </w:tc>
        <w:tc>
          <w:tcPr>
            <w:tcW w:w="1482" w:type="dxa"/>
            <w:tcBorders>
              <w:top w:val="single" w:sz="4" w:space="0" w:color="000000"/>
              <w:left w:val="single" w:sz="4" w:space="0" w:color="000000"/>
              <w:bottom w:val="single" w:sz="4" w:space="0" w:color="000000"/>
              <w:right w:val="single" w:sz="4" w:space="0" w:color="000000"/>
            </w:tcBorders>
          </w:tcPr>
          <w:p w14:paraId="69C8839C" w14:textId="77777777" w:rsidR="008369C9" w:rsidRPr="00FB2A03" w:rsidRDefault="008369C9" w:rsidP="004F041C">
            <w:pPr>
              <w:pStyle w:val="Szvegtrzs"/>
              <w:kinsoku w:val="0"/>
              <w:overflowPunct w:val="0"/>
              <w:ind w:left="0" w:right="1"/>
              <w:jc w:val="center"/>
              <w:rPr>
                <w:rFonts w:cs="Times New Roman"/>
                <w:lang w:val="hu-HU"/>
              </w:rPr>
            </w:pPr>
            <w:r w:rsidRPr="00FB2A03">
              <w:rPr>
                <w:rFonts w:cs="Times New Roman"/>
                <w:lang w:val="hu-HU"/>
              </w:rPr>
              <w:t>94</w:t>
            </w:r>
          </w:p>
        </w:tc>
      </w:tr>
      <w:tr w:rsidR="008369C9" w:rsidRPr="00FB2A03" w14:paraId="223B4527" w14:textId="77777777" w:rsidTr="008369C9">
        <w:trPr>
          <w:trHeight w:hRule="exact" w:val="286"/>
        </w:trPr>
        <w:tc>
          <w:tcPr>
            <w:tcW w:w="2424" w:type="dxa"/>
            <w:tcBorders>
              <w:top w:val="single" w:sz="4" w:space="0" w:color="000000"/>
              <w:left w:val="single" w:sz="4" w:space="0" w:color="000000"/>
              <w:bottom w:val="single" w:sz="4" w:space="0" w:color="000000"/>
              <w:right w:val="single" w:sz="4" w:space="0" w:color="000000"/>
            </w:tcBorders>
          </w:tcPr>
          <w:p w14:paraId="2F417B47" w14:textId="77777777" w:rsidR="008369C9" w:rsidRPr="00FB2A03" w:rsidRDefault="008369C9" w:rsidP="004F041C">
            <w:pPr>
              <w:pStyle w:val="Szvegtrzs"/>
              <w:kinsoku w:val="0"/>
              <w:overflowPunct w:val="0"/>
              <w:ind w:left="31"/>
              <w:jc w:val="center"/>
              <w:rPr>
                <w:rFonts w:cs="Times New Roman"/>
                <w:lang w:val="hu-HU"/>
              </w:rPr>
            </w:pPr>
            <w:r w:rsidRPr="00FB2A03">
              <w:rPr>
                <w:rFonts w:cs="Times New Roman"/>
                <w:lang w:val="hu-HU"/>
              </w:rPr>
              <w:t>2</w:t>
            </w:r>
          </w:p>
        </w:tc>
        <w:tc>
          <w:tcPr>
            <w:tcW w:w="1482" w:type="dxa"/>
            <w:tcBorders>
              <w:top w:val="single" w:sz="4" w:space="0" w:color="000000"/>
              <w:left w:val="single" w:sz="4" w:space="0" w:color="000000"/>
              <w:bottom w:val="single" w:sz="4" w:space="0" w:color="000000"/>
              <w:right w:val="single" w:sz="4" w:space="0" w:color="000000"/>
            </w:tcBorders>
          </w:tcPr>
          <w:p w14:paraId="7E231075" w14:textId="77777777" w:rsidR="008369C9" w:rsidRPr="00FB2A03" w:rsidRDefault="008369C9" w:rsidP="004F041C">
            <w:pPr>
              <w:pStyle w:val="Szvegtrzs"/>
              <w:kinsoku w:val="0"/>
              <w:overflowPunct w:val="0"/>
              <w:ind w:left="0" w:right="1"/>
              <w:jc w:val="center"/>
              <w:rPr>
                <w:rFonts w:cs="Times New Roman"/>
                <w:lang w:val="hu-HU"/>
              </w:rPr>
            </w:pPr>
            <w:r w:rsidRPr="00FB2A03">
              <w:rPr>
                <w:rFonts w:cs="Times New Roman"/>
                <w:lang w:val="hu-HU"/>
              </w:rPr>
              <w:t>89</w:t>
            </w:r>
          </w:p>
        </w:tc>
      </w:tr>
      <w:tr w:rsidR="008369C9" w:rsidRPr="00FB2A03" w14:paraId="77916DFE" w14:textId="77777777" w:rsidTr="008369C9">
        <w:trPr>
          <w:trHeight w:hRule="exact" w:val="287"/>
        </w:trPr>
        <w:tc>
          <w:tcPr>
            <w:tcW w:w="2424" w:type="dxa"/>
            <w:tcBorders>
              <w:top w:val="single" w:sz="4" w:space="0" w:color="000000"/>
              <w:left w:val="single" w:sz="4" w:space="0" w:color="000000"/>
              <w:bottom w:val="single" w:sz="4" w:space="0" w:color="000000"/>
              <w:right w:val="single" w:sz="4" w:space="0" w:color="000000"/>
            </w:tcBorders>
          </w:tcPr>
          <w:p w14:paraId="56D8AB54" w14:textId="77777777" w:rsidR="008369C9" w:rsidRPr="00FB2A03" w:rsidRDefault="008369C9" w:rsidP="004F041C">
            <w:pPr>
              <w:pStyle w:val="Szvegtrzs"/>
              <w:kinsoku w:val="0"/>
              <w:overflowPunct w:val="0"/>
              <w:ind w:left="31"/>
              <w:jc w:val="center"/>
              <w:rPr>
                <w:rFonts w:cs="Times New Roman"/>
                <w:lang w:val="hu-HU"/>
              </w:rPr>
            </w:pPr>
            <w:r w:rsidRPr="00FB2A03">
              <w:rPr>
                <w:rFonts w:cs="Times New Roman"/>
                <w:lang w:val="hu-HU"/>
              </w:rPr>
              <w:t>3</w:t>
            </w:r>
          </w:p>
        </w:tc>
        <w:tc>
          <w:tcPr>
            <w:tcW w:w="1482" w:type="dxa"/>
            <w:tcBorders>
              <w:top w:val="single" w:sz="4" w:space="0" w:color="000000"/>
              <w:left w:val="single" w:sz="4" w:space="0" w:color="000000"/>
              <w:bottom w:val="single" w:sz="4" w:space="0" w:color="000000"/>
              <w:right w:val="single" w:sz="4" w:space="0" w:color="000000"/>
            </w:tcBorders>
          </w:tcPr>
          <w:p w14:paraId="51319E44" w14:textId="77777777" w:rsidR="008369C9" w:rsidRPr="00FB2A03" w:rsidRDefault="008369C9" w:rsidP="004F041C">
            <w:pPr>
              <w:pStyle w:val="Szvegtrzs"/>
              <w:kinsoku w:val="0"/>
              <w:overflowPunct w:val="0"/>
              <w:ind w:left="0" w:right="1"/>
              <w:jc w:val="center"/>
              <w:rPr>
                <w:rFonts w:cs="Times New Roman"/>
                <w:lang w:val="hu-HU"/>
              </w:rPr>
            </w:pPr>
            <w:r w:rsidRPr="00FB2A03">
              <w:rPr>
                <w:rFonts w:cs="Times New Roman"/>
                <w:lang w:val="hu-HU"/>
              </w:rPr>
              <w:t>14</w:t>
            </w:r>
          </w:p>
        </w:tc>
      </w:tr>
    </w:tbl>
    <w:p w14:paraId="21359A91" w14:textId="77777777" w:rsidR="008369C9" w:rsidRPr="00FB2A03" w:rsidRDefault="008369C9" w:rsidP="004F041C">
      <w:pPr>
        <w:pStyle w:val="Lers"/>
        <w:rPr>
          <w:rFonts w:cs="Times New Roman"/>
          <w:szCs w:val="24"/>
        </w:rPr>
      </w:pPr>
      <w:r w:rsidRPr="00FB2A03">
        <w:rPr>
          <w:rFonts w:cs="Times New Roman"/>
        </w:rPr>
        <w:t>Jóska a saját</w:t>
      </w:r>
      <w:r w:rsidR="00075E3A" w:rsidRPr="00FB2A03">
        <w:rPr>
          <w:rFonts w:cs="Times New Roman"/>
        </w:rPr>
        <w:t xml:space="preserve"> felmérésében 200 diákot kérde</w:t>
      </w:r>
      <w:r w:rsidRPr="00FB2A03">
        <w:rPr>
          <w:rFonts w:cs="Times New Roman"/>
        </w:rPr>
        <w:t>zett meg arról, hogy hány számítógépük van a háztartásban. A válaszokat a következő táblázatban összesítette:</w:t>
      </w:r>
    </w:p>
    <w:tbl>
      <w:tblPr>
        <w:tblpPr w:leftFromText="141" w:rightFromText="141" w:vertAnchor="text" w:horzAnchor="page" w:tblpX="1338" w:tblpY="767"/>
        <w:tblW w:w="0" w:type="auto"/>
        <w:tblLayout w:type="fixed"/>
        <w:tblCellMar>
          <w:left w:w="0" w:type="dxa"/>
          <w:right w:w="0" w:type="dxa"/>
        </w:tblCellMar>
        <w:tblLook w:val="0000" w:firstRow="0" w:lastRow="0" w:firstColumn="0" w:lastColumn="0" w:noHBand="0" w:noVBand="0"/>
      </w:tblPr>
      <w:tblGrid>
        <w:gridCol w:w="3950"/>
        <w:gridCol w:w="881"/>
      </w:tblGrid>
      <w:tr w:rsidR="00075E3A" w:rsidRPr="00FB2A03" w14:paraId="3FDC82A2" w14:textId="77777777" w:rsidTr="00075E3A">
        <w:trPr>
          <w:trHeight w:hRule="exact" w:val="395"/>
        </w:trPr>
        <w:tc>
          <w:tcPr>
            <w:tcW w:w="3950" w:type="dxa"/>
            <w:tcBorders>
              <w:top w:val="single" w:sz="4" w:space="0" w:color="000000"/>
              <w:left w:val="single" w:sz="4" w:space="0" w:color="000000"/>
              <w:bottom w:val="single" w:sz="4" w:space="0" w:color="000000"/>
              <w:right w:val="single" w:sz="4" w:space="0" w:color="000000"/>
            </w:tcBorders>
          </w:tcPr>
          <w:p w14:paraId="207778BB" w14:textId="77777777" w:rsidR="00075E3A" w:rsidRPr="00FB2A03" w:rsidRDefault="00075E3A" w:rsidP="004F041C">
            <w:pPr>
              <w:pStyle w:val="Szvegtrzs"/>
              <w:kinsoku w:val="0"/>
              <w:overflowPunct w:val="0"/>
              <w:spacing w:before="49"/>
              <w:ind w:left="100"/>
              <w:rPr>
                <w:rFonts w:cs="Times New Roman"/>
                <w:lang w:val="hu-HU"/>
              </w:rPr>
            </w:pPr>
            <w:r w:rsidRPr="00FB2A03">
              <w:rPr>
                <w:rFonts w:cs="Times New Roman"/>
                <w:lang w:val="hu-HU"/>
              </w:rPr>
              <w:t>A számítógépek számának átlaga</w:t>
            </w:r>
          </w:p>
        </w:tc>
        <w:tc>
          <w:tcPr>
            <w:tcW w:w="881" w:type="dxa"/>
            <w:tcBorders>
              <w:top w:val="single" w:sz="4" w:space="0" w:color="000000"/>
              <w:left w:val="single" w:sz="4" w:space="0" w:color="000000"/>
              <w:bottom w:val="single" w:sz="4" w:space="0" w:color="000000"/>
              <w:right w:val="single" w:sz="4" w:space="0" w:color="000000"/>
            </w:tcBorders>
          </w:tcPr>
          <w:p w14:paraId="225F5F6C" w14:textId="77777777" w:rsidR="00075E3A" w:rsidRPr="00FB2A03" w:rsidRDefault="00075E3A" w:rsidP="004F041C">
            <w:pPr>
              <w:rPr>
                <w:rFonts w:cs="Times New Roman"/>
                <w:lang w:val="hu-HU"/>
              </w:rPr>
            </w:pPr>
          </w:p>
        </w:tc>
      </w:tr>
      <w:tr w:rsidR="00075E3A" w:rsidRPr="00FB2A03" w14:paraId="1B04566D" w14:textId="77777777" w:rsidTr="00075E3A">
        <w:trPr>
          <w:trHeight w:hRule="exact" w:val="415"/>
        </w:trPr>
        <w:tc>
          <w:tcPr>
            <w:tcW w:w="3950" w:type="dxa"/>
            <w:tcBorders>
              <w:top w:val="single" w:sz="4" w:space="0" w:color="000000"/>
              <w:left w:val="single" w:sz="4" w:space="0" w:color="000000"/>
              <w:bottom w:val="single" w:sz="4" w:space="0" w:color="000000"/>
              <w:right w:val="single" w:sz="4" w:space="0" w:color="000000"/>
            </w:tcBorders>
          </w:tcPr>
          <w:p w14:paraId="098C56DF" w14:textId="77777777" w:rsidR="00075E3A" w:rsidRPr="00FB2A03" w:rsidRDefault="00075E3A" w:rsidP="004F041C">
            <w:pPr>
              <w:pStyle w:val="Szvegtrzs"/>
              <w:kinsoku w:val="0"/>
              <w:overflowPunct w:val="0"/>
              <w:spacing w:before="60"/>
              <w:ind w:left="101"/>
              <w:rPr>
                <w:rFonts w:cs="Times New Roman"/>
                <w:lang w:val="hu-HU"/>
              </w:rPr>
            </w:pPr>
            <w:r w:rsidRPr="00FB2A03">
              <w:rPr>
                <w:rFonts w:cs="Times New Roman"/>
                <w:lang w:val="hu-HU"/>
              </w:rPr>
              <w:t>A számítógépek számának mediánja</w:t>
            </w:r>
          </w:p>
        </w:tc>
        <w:tc>
          <w:tcPr>
            <w:tcW w:w="881" w:type="dxa"/>
            <w:tcBorders>
              <w:top w:val="single" w:sz="4" w:space="0" w:color="000000"/>
              <w:left w:val="single" w:sz="4" w:space="0" w:color="000000"/>
              <w:bottom w:val="single" w:sz="4" w:space="0" w:color="000000"/>
              <w:right w:val="single" w:sz="4" w:space="0" w:color="000000"/>
            </w:tcBorders>
          </w:tcPr>
          <w:p w14:paraId="67ED7091" w14:textId="77777777" w:rsidR="00075E3A" w:rsidRPr="00FB2A03" w:rsidRDefault="00075E3A" w:rsidP="004F041C">
            <w:pPr>
              <w:rPr>
                <w:rFonts w:cs="Times New Roman"/>
                <w:lang w:val="hu-HU"/>
              </w:rPr>
            </w:pPr>
          </w:p>
        </w:tc>
      </w:tr>
      <w:tr w:rsidR="00075E3A" w:rsidRPr="00FB2A03" w14:paraId="6FD492A3" w14:textId="77777777" w:rsidTr="00075E3A">
        <w:trPr>
          <w:trHeight w:hRule="exact" w:val="434"/>
        </w:trPr>
        <w:tc>
          <w:tcPr>
            <w:tcW w:w="3950" w:type="dxa"/>
            <w:tcBorders>
              <w:top w:val="single" w:sz="4" w:space="0" w:color="000000"/>
              <w:left w:val="single" w:sz="4" w:space="0" w:color="000000"/>
              <w:bottom w:val="single" w:sz="4" w:space="0" w:color="000000"/>
              <w:right w:val="single" w:sz="4" w:space="0" w:color="000000"/>
            </w:tcBorders>
          </w:tcPr>
          <w:p w14:paraId="10744EB8" w14:textId="77777777" w:rsidR="00075E3A" w:rsidRPr="00FB2A03" w:rsidRDefault="00075E3A" w:rsidP="004F041C">
            <w:pPr>
              <w:pStyle w:val="Szvegtrzs"/>
              <w:kinsoku w:val="0"/>
              <w:overflowPunct w:val="0"/>
              <w:spacing w:before="70"/>
              <w:ind w:left="101"/>
              <w:rPr>
                <w:rFonts w:cs="Times New Roman"/>
                <w:lang w:val="hu-HU"/>
              </w:rPr>
            </w:pPr>
            <w:r w:rsidRPr="00FB2A03">
              <w:rPr>
                <w:rFonts w:cs="Times New Roman"/>
                <w:lang w:val="hu-HU"/>
              </w:rPr>
              <w:t>A számítógépek számának módusza</w:t>
            </w:r>
          </w:p>
        </w:tc>
        <w:tc>
          <w:tcPr>
            <w:tcW w:w="881" w:type="dxa"/>
            <w:tcBorders>
              <w:top w:val="single" w:sz="4" w:space="0" w:color="000000"/>
              <w:left w:val="single" w:sz="4" w:space="0" w:color="000000"/>
              <w:bottom w:val="single" w:sz="4" w:space="0" w:color="000000"/>
              <w:right w:val="single" w:sz="4" w:space="0" w:color="000000"/>
            </w:tcBorders>
          </w:tcPr>
          <w:p w14:paraId="58FCA862" w14:textId="77777777" w:rsidR="00075E3A" w:rsidRPr="00FB2A03" w:rsidRDefault="00075E3A" w:rsidP="004F041C">
            <w:pPr>
              <w:rPr>
                <w:rFonts w:cs="Times New Roman"/>
                <w:lang w:val="hu-HU"/>
              </w:rPr>
            </w:pPr>
          </w:p>
        </w:tc>
      </w:tr>
    </w:tbl>
    <w:p w14:paraId="490A6BA7" w14:textId="77777777" w:rsidR="008369C9" w:rsidRPr="00FB2A03" w:rsidRDefault="008369C9" w:rsidP="00920416">
      <w:pPr>
        <w:pStyle w:val="Lers"/>
        <w:spacing w:after="1440"/>
        <w:rPr>
          <w:rFonts w:cs="Times New Roman"/>
        </w:rPr>
      </w:pPr>
      <w:r w:rsidRPr="00FB2A03">
        <w:rPr>
          <w:rFonts w:cs="Times New Roman"/>
        </w:rPr>
        <w:t>Jóska felmérése alapján töltse ki az alábbi táblázatot az egy háztartásban található számítógépek számáról!</w:t>
      </w:r>
    </w:p>
    <w:p w14:paraId="2FD0CA00" w14:textId="77777777" w:rsidR="00DC4BE6" w:rsidRPr="00FB2A03" w:rsidRDefault="00DC4BE6" w:rsidP="004F041C">
      <w:pPr>
        <w:pStyle w:val="Feladatszm"/>
        <w:rPr>
          <w:rFonts w:cs="Times New Roman"/>
        </w:rPr>
      </w:pPr>
      <w:r w:rsidRPr="00FB2A03">
        <w:rPr>
          <w:rFonts w:cs="Times New Roman"/>
        </w:rPr>
        <w:t>2014. május 6. id. – 8. feladat (2 pont)</w:t>
      </w:r>
    </w:p>
    <w:p w14:paraId="77E21DCA" w14:textId="77777777" w:rsidR="00DC4BE6" w:rsidRPr="00FB2A03" w:rsidRDefault="00DC4BE6" w:rsidP="004F041C">
      <w:pPr>
        <w:pStyle w:val="Lers"/>
        <w:rPr>
          <w:rFonts w:cs="Times New Roman"/>
        </w:rPr>
      </w:pPr>
      <w:r w:rsidRPr="00FB2A03">
        <w:rPr>
          <w:rFonts w:cs="Times New Roman"/>
        </w:rPr>
        <w:t>Egy dolgozat értékelésének eloszlását mutatja a következő táblázat:</w:t>
      </w:r>
    </w:p>
    <w:tbl>
      <w:tblPr>
        <w:tblStyle w:val="TableNormal"/>
        <w:tblW w:w="0" w:type="auto"/>
        <w:tblInd w:w="2662" w:type="dxa"/>
        <w:tblLayout w:type="fixed"/>
        <w:tblLook w:val="01E0" w:firstRow="1" w:lastRow="1" w:firstColumn="1" w:lastColumn="1" w:noHBand="0" w:noVBand="0"/>
      </w:tblPr>
      <w:tblGrid>
        <w:gridCol w:w="1514"/>
        <w:gridCol w:w="456"/>
        <w:gridCol w:w="456"/>
        <w:gridCol w:w="456"/>
        <w:gridCol w:w="456"/>
        <w:gridCol w:w="456"/>
      </w:tblGrid>
      <w:tr w:rsidR="00DC4BE6" w:rsidRPr="00FB2A03" w14:paraId="0F4ED3CA" w14:textId="77777777" w:rsidTr="00213F94">
        <w:trPr>
          <w:trHeight w:hRule="exact" w:val="287"/>
        </w:trPr>
        <w:tc>
          <w:tcPr>
            <w:tcW w:w="1514" w:type="dxa"/>
            <w:tcBorders>
              <w:top w:val="single" w:sz="5" w:space="0" w:color="000000"/>
              <w:left w:val="single" w:sz="5" w:space="0" w:color="000000"/>
              <w:bottom w:val="single" w:sz="5" w:space="0" w:color="000000"/>
              <w:right w:val="single" w:sz="5" w:space="0" w:color="000000"/>
            </w:tcBorders>
          </w:tcPr>
          <w:p w14:paraId="389DCCA3" w14:textId="77777777" w:rsidR="00DC4BE6" w:rsidRPr="00FB2A03" w:rsidRDefault="00DC4BE6" w:rsidP="004F041C">
            <w:pPr>
              <w:pStyle w:val="TableParagraph"/>
              <w:ind w:left="102"/>
              <w:rPr>
                <w:rFonts w:eastAsia="Times New Roman" w:cs="Times New Roman"/>
                <w:szCs w:val="24"/>
                <w:lang w:val="hu-HU"/>
              </w:rPr>
            </w:pPr>
            <w:r w:rsidRPr="00FB2A03">
              <w:rPr>
                <w:rFonts w:cs="Times New Roman"/>
                <w:lang w:val="hu-HU"/>
              </w:rPr>
              <w:t>osztályzat</w:t>
            </w:r>
          </w:p>
        </w:tc>
        <w:tc>
          <w:tcPr>
            <w:tcW w:w="456" w:type="dxa"/>
            <w:tcBorders>
              <w:top w:val="single" w:sz="5" w:space="0" w:color="000000"/>
              <w:left w:val="single" w:sz="5" w:space="0" w:color="000000"/>
              <w:bottom w:val="single" w:sz="5" w:space="0" w:color="000000"/>
              <w:right w:val="single" w:sz="5" w:space="0" w:color="000000"/>
            </w:tcBorders>
          </w:tcPr>
          <w:p w14:paraId="18C0659B"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1</w:t>
            </w:r>
          </w:p>
        </w:tc>
        <w:tc>
          <w:tcPr>
            <w:tcW w:w="456" w:type="dxa"/>
            <w:tcBorders>
              <w:top w:val="single" w:sz="5" w:space="0" w:color="000000"/>
              <w:left w:val="single" w:sz="5" w:space="0" w:color="000000"/>
              <w:bottom w:val="single" w:sz="5" w:space="0" w:color="000000"/>
              <w:right w:val="single" w:sz="5" w:space="0" w:color="000000"/>
            </w:tcBorders>
          </w:tcPr>
          <w:p w14:paraId="28069D5D"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20CFB927"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3</w:t>
            </w:r>
          </w:p>
        </w:tc>
        <w:tc>
          <w:tcPr>
            <w:tcW w:w="456" w:type="dxa"/>
            <w:tcBorders>
              <w:top w:val="single" w:sz="5" w:space="0" w:color="000000"/>
              <w:left w:val="single" w:sz="5" w:space="0" w:color="000000"/>
              <w:bottom w:val="single" w:sz="5" w:space="0" w:color="000000"/>
              <w:right w:val="single" w:sz="5" w:space="0" w:color="000000"/>
            </w:tcBorders>
          </w:tcPr>
          <w:p w14:paraId="5BFEC1C4"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575C69AC"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5</w:t>
            </w:r>
          </w:p>
        </w:tc>
      </w:tr>
      <w:tr w:rsidR="00DC4BE6" w:rsidRPr="00FB2A03" w14:paraId="78E8A893" w14:textId="77777777" w:rsidTr="00213F94">
        <w:trPr>
          <w:trHeight w:hRule="exact" w:val="286"/>
        </w:trPr>
        <w:tc>
          <w:tcPr>
            <w:tcW w:w="1514" w:type="dxa"/>
            <w:tcBorders>
              <w:top w:val="single" w:sz="5" w:space="0" w:color="000000"/>
              <w:left w:val="single" w:sz="5" w:space="0" w:color="000000"/>
              <w:bottom w:val="single" w:sz="5" w:space="0" w:color="000000"/>
              <w:right w:val="single" w:sz="5" w:space="0" w:color="000000"/>
            </w:tcBorders>
          </w:tcPr>
          <w:p w14:paraId="5E1F99DD" w14:textId="77777777" w:rsidR="00DC4BE6" w:rsidRPr="00FB2A03" w:rsidRDefault="00DC4BE6" w:rsidP="004F041C">
            <w:pPr>
              <w:pStyle w:val="TableParagraph"/>
              <w:ind w:left="102"/>
              <w:rPr>
                <w:rFonts w:eastAsia="Times New Roman" w:cs="Times New Roman"/>
                <w:szCs w:val="24"/>
                <w:lang w:val="hu-HU"/>
              </w:rPr>
            </w:pPr>
            <w:r w:rsidRPr="00FB2A03">
              <w:rPr>
                <w:rFonts w:cs="Times New Roman"/>
                <w:lang w:val="hu-HU"/>
              </w:rPr>
              <w:t>gyakoriság</w:t>
            </w:r>
          </w:p>
        </w:tc>
        <w:tc>
          <w:tcPr>
            <w:tcW w:w="456" w:type="dxa"/>
            <w:tcBorders>
              <w:top w:val="single" w:sz="5" w:space="0" w:color="000000"/>
              <w:left w:val="single" w:sz="5" w:space="0" w:color="000000"/>
              <w:bottom w:val="single" w:sz="5" w:space="0" w:color="000000"/>
              <w:right w:val="single" w:sz="5" w:space="0" w:color="000000"/>
            </w:tcBorders>
          </w:tcPr>
          <w:p w14:paraId="7D5E96F0"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0</w:t>
            </w:r>
          </w:p>
        </w:tc>
        <w:tc>
          <w:tcPr>
            <w:tcW w:w="456" w:type="dxa"/>
            <w:tcBorders>
              <w:top w:val="single" w:sz="5" w:space="0" w:color="000000"/>
              <w:left w:val="single" w:sz="5" w:space="0" w:color="000000"/>
              <w:bottom w:val="single" w:sz="5" w:space="0" w:color="000000"/>
              <w:right w:val="single" w:sz="5" w:space="0" w:color="000000"/>
            </w:tcBorders>
          </w:tcPr>
          <w:p w14:paraId="30D1655B"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6C2A2AC0"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7</w:t>
            </w:r>
          </w:p>
        </w:tc>
        <w:tc>
          <w:tcPr>
            <w:tcW w:w="456" w:type="dxa"/>
            <w:tcBorders>
              <w:top w:val="single" w:sz="5" w:space="0" w:color="000000"/>
              <w:left w:val="single" w:sz="5" w:space="0" w:color="000000"/>
              <w:bottom w:val="single" w:sz="5" w:space="0" w:color="000000"/>
              <w:right w:val="single" w:sz="5" w:space="0" w:color="000000"/>
            </w:tcBorders>
          </w:tcPr>
          <w:p w14:paraId="28B6E7A9"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8</w:t>
            </w:r>
          </w:p>
        </w:tc>
        <w:tc>
          <w:tcPr>
            <w:tcW w:w="456" w:type="dxa"/>
            <w:tcBorders>
              <w:top w:val="single" w:sz="5" w:space="0" w:color="000000"/>
              <w:left w:val="single" w:sz="5" w:space="0" w:color="000000"/>
              <w:bottom w:val="single" w:sz="5" w:space="0" w:color="000000"/>
              <w:right w:val="single" w:sz="5" w:space="0" w:color="000000"/>
            </w:tcBorders>
          </w:tcPr>
          <w:p w14:paraId="0BE2050E" w14:textId="77777777" w:rsidR="00DC4BE6" w:rsidRPr="00FB2A03" w:rsidRDefault="00DC4BE6" w:rsidP="004F041C">
            <w:pPr>
              <w:pStyle w:val="TableParagraph"/>
              <w:jc w:val="center"/>
              <w:rPr>
                <w:rFonts w:eastAsia="Times New Roman" w:cs="Times New Roman"/>
                <w:szCs w:val="24"/>
                <w:lang w:val="hu-HU"/>
              </w:rPr>
            </w:pPr>
            <w:r w:rsidRPr="00FB2A03">
              <w:rPr>
                <w:rFonts w:cs="Times New Roman"/>
                <w:lang w:val="hu-HU"/>
              </w:rPr>
              <w:t>3</w:t>
            </w:r>
          </w:p>
        </w:tc>
      </w:tr>
    </w:tbl>
    <w:p w14:paraId="1097FBFA" w14:textId="77777777" w:rsidR="00DC4BE6" w:rsidRPr="00FB2A03" w:rsidRDefault="00DC4BE6" w:rsidP="004F041C">
      <w:pPr>
        <w:pStyle w:val="Lers"/>
        <w:rPr>
          <w:rFonts w:cs="Times New Roman"/>
        </w:rPr>
      </w:pPr>
      <w:r w:rsidRPr="00FB2A03">
        <w:rPr>
          <w:rFonts w:cs="Times New Roman"/>
        </w:rPr>
        <w:t>Határozza meg az egyes osztályzatok előfordulásának relatív gyakoriságát!</w:t>
      </w:r>
    </w:p>
    <w:p w14:paraId="31AA60F1" w14:textId="77777777" w:rsidR="007A37CF" w:rsidRPr="00FB2A03" w:rsidRDefault="007A37CF" w:rsidP="004F041C">
      <w:pPr>
        <w:pStyle w:val="Feladatszm"/>
        <w:rPr>
          <w:rFonts w:cs="Times New Roman"/>
        </w:rPr>
      </w:pPr>
      <w:r w:rsidRPr="00FB2A03">
        <w:rPr>
          <w:rFonts w:cs="Times New Roman"/>
        </w:rPr>
        <w:t>2014. október 14. – 18.c) feladat (5 pont)</w:t>
      </w:r>
    </w:p>
    <w:p w14:paraId="7055BD16" w14:textId="77777777" w:rsidR="007A37CF" w:rsidRPr="00FB2A03" w:rsidRDefault="007A37CF" w:rsidP="004F041C">
      <w:pPr>
        <w:pStyle w:val="Lers"/>
        <w:rPr>
          <w:rFonts w:cs="Times New Roman"/>
        </w:rPr>
      </w:pPr>
      <w:r w:rsidRPr="00FB2A03">
        <w:rPr>
          <w:rFonts w:cs="Times New Roman"/>
        </w:rPr>
        <w:t>Egy focicsapat 11 játékosa megérkezik az edzésre, néhányan kezet fognak egymással. (Két játékos között legfeljebb egy kézfogás történik.) Az edző felírta, hogy ki hányszor fogott kezet, és a következő számokat kapta: 0; 1; 2; 2; 2; 5; 0; 0; 4; 4; 2.</w:t>
      </w:r>
      <w:r w:rsidRPr="00FB2A03">
        <w:rPr>
          <w:rFonts w:cs="Times New Roman"/>
        </w:rPr>
        <w:br/>
        <w:t>Egy másik alkalommal az edző által feljegyzett 11 ne</w:t>
      </w:r>
      <w:r w:rsidR="008A4B0F" w:rsidRPr="00FB2A03">
        <w:rPr>
          <w:rFonts w:cs="Times New Roman"/>
        </w:rPr>
        <w:t>mnegatív egész számról a követ</w:t>
      </w:r>
      <w:r w:rsidRPr="00FB2A03">
        <w:rPr>
          <w:rFonts w:cs="Times New Roman"/>
        </w:rPr>
        <w:t>kezőket állapítottuk meg: a számok egyetlen módusza 2, mediánja 3, átlaga 4, terjedel- me pedig 5 volt.</w:t>
      </w:r>
    </w:p>
    <w:p w14:paraId="2443F665" w14:textId="77777777" w:rsidR="007A37CF" w:rsidRPr="00FB2A03" w:rsidRDefault="007A37CF" w:rsidP="004F041C">
      <w:pPr>
        <w:pStyle w:val="Lers"/>
        <w:rPr>
          <w:rFonts w:cs="Times New Roman"/>
        </w:rPr>
      </w:pPr>
      <w:r w:rsidRPr="00FB2A03">
        <w:rPr>
          <w:rFonts w:cs="Times New Roman"/>
          <w:b/>
        </w:rPr>
        <w:t>c)</w:t>
      </w:r>
      <w:r w:rsidRPr="00FB2A03">
        <w:rPr>
          <w:rFonts w:cs="Times New Roman"/>
        </w:rPr>
        <w:t xml:space="preserve"> Adjon meg a fenti feltételeknek megfelelő 11 nemnegatív egész számot!</w:t>
      </w:r>
    </w:p>
    <w:p w14:paraId="5E504ED7" w14:textId="77777777" w:rsidR="0065737B" w:rsidRPr="00FB2A03" w:rsidRDefault="0065737B" w:rsidP="004F041C">
      <w:pPr>
        <w:pStyle w:val="Feladatszm"/>
        <w:rPr>
          <w:rFonts w:cs="Times New Roman"/>
        </w:rPr>
      </w:pPr>
      <w:r w:rsidRPr="00FB2A03">
        <w:rPr>
          <w:rFonts w:cs="Times New Roman"/>
        </w:rPr>
        <w:t>2015. május 5. – 7. feladat (1+2</w:t>
      </w:r>
      <w:r w:rsidR="00A310E6" w:rsidRPr="00FB2A03">
        <w:rPr>
          <w:rFonts w:cs="Times New Roman"/>
        </w:rPr>
        <w:t>=3</w:t>
      </w:r>
      <w:r w:rsidRPr="00FB2A03">
        <w:rPr>
          <w:rFonts w:cs="Times New Roman"/>
        </w:rPr>
        <w:t xml:space="preserve"> pont)</w:t>
      </w:r>
    </w:p>
    <w:p w14:paraId="49ED7941" w14:textId="77777777" w:rsidR="0065737B" w:rsidRPr="00FB2A03" w:rsidRDefault="0065737B" w:rsidP="004F041C">
      <w:pPr>
        <w:pStyle w:val="Lers"/>
        <w:rPr>
          <w:rFonts w:cs="Times New Roman"/>
          <w:szCs w:val="24"/>
        </w:rPr>
      </w:pPr>
      <w:r w:rsidRPr="00FB2A03">
        <w:rPr>
          <w:rFonts w:cs="Times New Roman"/>
        </w:rPr>
        <w:t xml:space="preserve">Egy mérőállomáson az egyik év júliusának tizenhárom egymást követő napján az alábbi </w:t>
      </w:r>
      <w:r w:rsidRPr="00FB2A03">
        <w:rPr>
          <w:rFonts w:cs="Times New Roman"/>
          <w:szCs w:val="24"/>
        </w:rPr>
        <w:t>csapadékértékeket mérték (milliméterben): 2; 26; 8; 1; 6; 1; 21; 10; 22; 49; 5; 25; 9.</w:t>
      </w:r>
    </w:p>
    <w:p w14:paraId="365182B6" w14:textId="77777777" w:rsidR="0065737B" w:rsidRPr="00FB2A03" w:rsidRDefault="0065737B" w:rsidP="004F041C">
      <w:pPr>
        <w:pStyle w:val="Lers"/>
        <w:rPr>
          <w:rFonts w:cs="Times New Roman"/>
          <w:szCs w:val="24"/>
        </w:rPr>
      </w:pPr>
      <w:r w:rsidRPr="00FB2A03">
        <w:rPr>
          <w:rFonts w:cs="Times New Roman"/>
          <w:szCs w:val="24"/>
        </w:rPr>
        <w:t>Adja meg az adatsor terjedelmét és mediánját!</w:t>
      </w:r>
    </w:p>
    <w:p w14:paraId="7010609F" w14:textId="77777777" w:rsidR="00A73D31" w:rsidRPr="00FB2A03" w:rsidRDefault="00A73D31" w:rsidP="00A73D31">
      <w:pPr>
        <w:pStyle w:val="Feladatszm"/>
        <w:rPr>
          <w:rFonts w:cs="Times New Roman"/>
        </w:rPr>
      </w:pPr>
      <w:r w:rsidRPr="00FB2A03">
        <w:rPr>
          <w:rFonts w:cs="Times New Roman"/>
        </w:rPr>
        <w:t>2015. október 13. – 9. feladat (1+1+2=4 pont)</w:t>
      </w:r>
    </w:p>
    <w:p w14:paraId="3F57B22B" w14:textId="77777777" w:rsidR="00A73D31" w:rsidRPr="00FB2A03" w:rsidRDefault="00A73D31" w:rsidP="00A73D31">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Határozza meg az alábbi adatsor terjedelmét, átlagát és szórását!</w:t>
      </w:r>
      <w:r w:rsidRPr="00FB2A03">
        <w:rPr>
          <w:rFonts w:ascii="TimesNewRoman" w:hAnsi="TimesNewRoman" w:cs="TimesNewRoman"/>
          <w:szCs w:val="24"/>
          <w:lang w:val="hu-HU"/>
        </w:rPr>
        <w:tab/>
      </w:r>
      <m:oMath>
        <m:r>
          <w:rPr>
            <w:rFonts w:ascii="Cambria Math" w:hAnsi="Cambria Math" w:cs="TimesNewRoman"/>
            <w:szCs w:val="24"/>
            <w:lang w:val="hu-HU"/>
          </w:rPr>
          <m:t>1; 1; 1; 1; 3; 3; 3; 5; 5; 7</m:t>
        </m:r>
      </m:oMath>
    </w:p>
    <w:p w14:paraId="225ADF95" w14:textId="77777777" w:rsidR="0009626E" w:rsidRPr="00FB2A03" w:rsidRDefault="0009626E" w:rsidP="0009626E">
      <w:pPr>
        <w:pStyle w:val="Feladatszm"/>
        <w:rPr>
          <w:rFonts w:cs="Times New Roman"/>
        </w:rPr>
      </w:pPr>
      <w:r w:rsidRPr="00FB2A03">
        <w:rPr>
          <w:rFonts w:cs="Times New Roman"/>
        </w:rPr>
        <w:t>2015. október 13. – 13.c) feladat (5 pont)</w:t>
      </w:r>
    </w:p>
    <w:p w14:paraId="1340274E" w14:textId="77777777" w:rsidR="0009626E" w:rsidRPr="00FB2A03" w:rsidRDefault="0009626E" w:rsidP="0009626E">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 xml:space="preserve">A 32; </w:t>
      </w:r>
      <w:r w:rsidRPr="00FB2A03">
        <w:rPr>
          <w:rFonts w:cs="Times New Roman"/>
          <w:i/>
          <w:iCs/>
          <w:szCs w:val="24"/>
          <w:lang w:val="hu-HU"/>
        </w:rPr>
        <w:t xml:space="preserve">c </w:t>
      </w:r>
      <w:r w:rsidRPr="00FB2A03">
        <w:rPr>
          <w:rFonts w:cs="Times New Roman"/>
          <w:szCs w:val="24"/>
          <w:lang w:val="hu-HU"/>
        </w:rPr>
        <w:t xml:space="preserve">és 18 számokról tudjuk, hogy a három szám átlaga kettővel kisebb, mint a mediánja, továbbá 32 &gt; </w:t>
      </w:r>
      <w:r w:rsidRPr="00FB2A03">
        <w:rPr>
          <w:rFonts w:cs="Times New Roman"/>
          <w:i/>
          <w:iCs/>
          <w:szCs w:val="24"/>
          <w:lang w:val="hu-HU"/>
        </w:rPr>
        <w:t xml:space="preserve">c </w:t>
      </w:r>
      <w:r w:rsidRPr="00FB2A03">
        <w:rPr>
          <w:rFonts w:cs="Times New Roman"/>
          <w:szCs w:val="24"/>
          <w:lang w:val="hu-HU"/>
        </w:rPr>
        <w:t>&gt; 18.</w:t>
      </w:r>
    </w:p>
    <w:p w14:paraId="1F309C73" w14:textId="77777777" w:rsidR="0009626E" w:rsidRPr="00FB2A03" w:rsidRDefault="0009626E" w:rsidP="0009626E">
      <w:pPr>
        <w:pStyle w:val="Feladatszm"/>
        <w:ind w:left="567"/>
        <w:rPr>
          <w:rFonts w:cs="Times New Roman"/>
        </w:rPr>
      </w:pPr>
      <w:r w:rsidRPr="00FB2A03">
        <w:rPr>
          <w:rFonts w:eastAsia="TimesNewRoman,Bold" w:cs="Times New Roman"/>
          <w:bCs/>
          <w:szCs w:val="24"/>
        </w:rPr>
        <w:t>c)</w:t>
      </w:r>
      <w:r w:rsidRPr="00FB2A03">
        <w:rPr>
          <w:rFonts w:eastAsia="TimesNewRoman,Bold" w:cs="Times New Roman"/>
          <w:b w:val="0"/>
          <w:bCs/>
          <w:szCs w:val="24"/>
        </w:rPr>
        <w:t xml:space="preserve"> </w:t>
      </w:r>
      <w:r w:rsidRPr="00FB2A03">
        <w:rPr>
          <w:rFonts w:cs="Times New Roman"/>
          <w:b w:val="0"/>
          <w:szCs w:val="24"/>
        </w:rPr>
        <w:t xml:space="preserve">Határozza meg a </w:t>
      </w:r>
      <w:r w:rsidRPr="00FB2A03">
        <w:rPr>
          <w:rFonts w:cs="Times New Roman"/>
          <w:b w:val="0"/>
          <w:i/>
          <w:iCs/>
          <w:szCs w:val="24"/>
        </w:rPr>
        <w:t xml:space="preserve">c </w:t>
      </w:r>
      <w:r w:rsidRPr="00FB2A03">
        <w:rPr>
          <w:rFonts w:cs="Times New Roman"/>
          <w:b w:val="0"/>
          <w:szCs w:val="24"/>
        </w:rPr>
        <w:t>értékét!</w:t>
      </w:r>
    </w:p>
    <w:p w14:paraId="26EEBBB3" w14:textId="77777777" w:rsidR="0074788B" w:rsidRDefault="0074788B">
      <w:pPr>
        <w:rPr>
          <w:rFonts w:cs="Times New Roman"/>
          <w:b/>
          <w:lang w:val="hu-HU"/>
        </w:rPr>
      </w:pPr>
      <w:r>
        <w:rPr>
          <w:rFonts w:cs="Times New Roman"/>
        </w:rPr>
        <w:br w:type="page"/>
      </w:r>
    </w:p>
    <w:p w14:paraId="2FA3864A" w14:textId="77777777" w:rsidR="00075E3A" w:rsidRPr="00FB2A03" w:rsidRDefault="00075E3A" w:rsidP="004F041C">
      <w:pPr>
        <w:pStyle w:val="Feladatszm"/>
        <w:rPr>
          <w:rFonts w:cs="Times New Roman"/>
        </w:rPr>
      </w:pPr>
      <w:r w:rsidRPr="00FB2A03">
        <w:rPr>
          <w:rFonts w:cs="Times New Roman"/>
        </w:rPr>
        <w:lastRenderedPageBreak/>
        <w:t>2013. május id.</w:t>
      </w:r>
      <w:r w:rsidR="00A638F9" w:rsidRPr="00FB2A03">
        <w:rPr>
          <w:rFonts w:cs="Times New Roman"/>
        </w:rPr>
        <w:t xml:space="preserve"> – </w:t>
      </w:r>
      <w:r w:rsidRPr="00FB2A03">
        <w:rPr>
          <w:rFonts w:cs="Times New Roman"/>
        </w:rPr>
        <w:t>18.b,d) feladat (4+3</w:t>
      </w:r>
      <w:r w:rsidR="00BB714E" w:rsidRPr="00FB2A03">
        <w:rPr>
          <w:rFonts w:cs="Times New Roman"/>
        </w:rPr>
        <w:t>=7</w:t>
      </w:r>
      <w:r w:rsidRPr="00FB2A03">
        <w:rPr>
          <w:rFonts w:cs="Times New Roman"/>
        </w:rPr>
        <w:t xml:space="preserve"> pont)</w:t>
      </w:r>
    </w:p>
    <w:p w14:paraId="2F638A91" w14:textId="77777777" w:rsidR="00075E3A" w:rsidRPr="00FB2A03" w:rsidRDefault="00075E3A" w:rsidP="004F041C">
      <w:pPr>
        <w:pStyle w:val="Lers"/>
        <w:rPr>
          <w:rFonts w:cs="Times New Roman"/>
        </w:rPr>
      </w:pPr>
      <w:r w:rsidRPr="00FB2A03">
        <w:rPr>
          <w:rFonts w:cs="Times New Roman"/>
        </w:rPr>
        <w:t>Az üzletvezető úgy kötött szerződést egy sütödével, hogy minden este zárás után megmondja, hogy mennyi kenyeret és mennyi péksüteményt kér másnapra. Minden alkalommal háromféle kenyeret (1 kg-os fehér kenyér, ½ kg-os fehér kenyér, rozskenyér) és kétféle péksüteményt (zsemle és kifli) rendelt.</w:t>
      </w:r>
      <w:r w:rsidRPr="00FB2A03">
        <w:rPr>
          <w:rFonts w:cs="Times New Roman"/>
        </w:rPr>
        <w:br/>
        <w:t>A 32. héten öt munkanapon keresztül (hétfőtől péntekig) feljegyezte, hogy a megrendelt pékáruból mennyi fogyott el, és mennyi maradt meg, amit vissza kellett küldenie.</w:t>
      </w:r>
    </w:p>
    <w:p w14:paraId="18C7B3AC" w14:textId="77777777" w:rsidR="00075E3A" w:rsidRPr="00FB2A03" w:rsidRDefault="00075E3A" w:rsidP="004F041C">
      <w:pPr>
        <w:pStyle w:val="Lers"/>
        <w:rPr>
          <w:rFonts w:cs="Times New Roman"/>
        </w:rPr>
      </w:pPr>
      <w:r w:rsidRPr="00FB2A03">
        <w:rPr>
          <w:rFonts w:cs="Times New Roman"/>
        </w:rPr>
        <w:t>Az alábbi táblázatban az egyes napokról készült kimutatás látható:</w:t>
      </w:r>
    </w:p>
    <w:tbl>
      <w:tblPr>
        <w:tblW w:w="0" w:type="auto"/>
        <w:jc w:val="center"/>
        <w:tblLayout w:type="fixed"/>
        <w:tblCellMar>
          <w:left w:w="0" w:type="dxa"/>
          <w:right w:w="0" w:type="dxa"/>
        </w:tblCellMar>
        <w:tblLook w:val="0000" w:firstRow="0" w:lastRow="0" w:firstColumn="0" w:lastColumn="0" w:noHBand="0" w:noVBand="0"/>
      </w:tblPr>
      <w:tblGrid>
        <w:gridCol w:w="1172"/>
        <w:gridCol w:w="779"/>
        <w:gridCol w:w="851"/>
        <w:gridCol w:w="792"/>
        <w:gridCol w:w="840"/>
        <w:gridCol w:w="770"/>
        <w:gridCol w:w="881"/>
        <w:gridCol w:w="770"/>
        <w:gridCol w:w="826"/>
        <w:gridCol w:w="798"/>
        <w:gridCol w:w="798"/>
      </w:tblGrid>
      <w:tr w:rsidR="00075E3A" w:rsidRPr="00FB2A03" w14:paraId="3397A10C" w14:textId="77777777" w:rsidTr="00075E3A">
        <w:trPr>
          <w:trHeight w:hRule="exact" w:val="470"/>
          <w:jc w:val="center"/>
        </w:trPr>
        <w:tc>
          <w:tcPr>
            <w:tcW w:w="1172" w:type="dxa"/>
            <w:tcBorders>
              <w:top w:val="single" w:sz="4" w:space="0" w:color="000000"/>
              <w:left w:val="single" w:sz="4" w:space="0" w:color="000000"/>
              <w:bottom w:val="single" w:sz="4" w:space="0" w:color="000000"/>
              <w:right w:val="single" w:sz="4" w:space="0" w:color="000000"/>
            </w:tcBorders>
          </w:tcPr>
          <w:p w14:paraId="40447C8A" w14:textId="77777777" w:rsidR="00075E3A" w:rsidRPr="00FB2A03" w:rsidRDefault="00075E3A" w:rsidP="004F041C">
            <w:pPr>
              <w:widowControl/>
              <w:kinsoku w:val="0"/>
              <w:overflowPunct w:val="0"/>
              <w:autoSpaceDE w:val="0"/>
              <w:autoSpaceDN w:val="0"/>
              <w:adjustRightInd w:val="0"/>
              <w:ind w:left="108" w:right="107" w:firstLine="194"/>
              <w:rPr>
                <w:rFonts w:cs="Times New Roman"/>
                <w:szCs w:val="24"/>
                <w:lang w:val="hu-HU"/>
              </w:rPr>
            </w:pPr>
            <w:r w:rsidRPr="00FB2A03">
              <w:rPr>
                <w:rFonts w:cs="Times New Roman"/>
                <w:sz w:val="20"/>
                <w:szCs w:val="20"/>
                <w:lang w:val="hu-HU"/>
              </w:rPr>
              <w:t>Pékáru darabszáma</w:t>
            </w:r>
          </w:p>
        </w:tc>
        <w:tc>
          <w:tcPr>
            <w:tcW w:w="1630" w:type="dxa"/>
            <w:gridSpan w:val="2"/>
            <w:tcBorders>
              <w:top w:val="single" w:sz="4" w:space="0" w:color="000000"/>
              <w:left w:val="single" w:sz="4" w:space="0" w:color="000000"/>
              <w:bottom w:val="single" w:sz="4" w:space="0" w:color="000000"/>
              <w:right w:val="single" w:sz="4" w:space="0" w:color="000000"/>
            </w:tcBorders>
          </w:tcPr>
          <w:p w14:paraId="1E6A96AC" w14:textId="77777777" w:rsidR="00075E3A" w:rsidRPr="00FB2A03" w:rsidRDefault="00075E3A" w:rsidP="004F041C">
            <w:pPr>
              <w:widowControl/>
              <w:kinsoku w:val="0"/>
              <w:overflowPunct w:val="0"/>
              <w:autoSpaceDE w:val="0"/>
              <w:autoSpaceDN w:val="0"/>
              <w:adjustRightInd w:val="0"/>
              <w:spacing w:before="88"/>
              <w:ind w:left="513"/>
              <w:rPr>
                <w:rFonts w:cs="Times New Roman"/>
                <w:szCs w:val="24"/>
                <w:lang w:val="hu-HU"/>
              </w:rPr>
            </w:pPr>
            <w:r w:rsidRPr="00FB2A03">
              <w:rPr>
                <w:rFonts w:cs="Times New Roman"/>
                <w:szCs w:val="24"/>
                <w:lang w:val="hu-HU"/>
              </w:rPr>
              <w:t>1. nap</w:t>
            </w:r>
          </w:p>
        </w:tc>
        <w:tc>
          <w:tcPr>
            <w:tcW w:w="1632" w:type="dxa"/>
            <w:gridSpan w:val="2"/>
            <w:tcBorders>
              <w:top w:val="single" w:sz="4" w:space="0" w:color="000000"/>
              <w:left w:val="single" w:sz="4" w:space="0" w:color="000000"/>
              <w:bottom w:val="single" w:sz="4" w:space="0" w:color="000000"/>
              <w:right w:val="single" w:sz="4" w:space="0" w:color="000000"/>
            </w:tcBorders>
          </w:tcPr>
          <w:p w14:paraId="7A230478" w14:textId="77777777" w:rsidR="00075E3A" w:rsidRPr="00FB2A03" w:rsidRDefault="00075E3A" w:rsidP="004F041C">
            <w:pPr>
              <w:widowControl/>
              <w:kinsoku w:val="0"/>
              <w:overflowPunct w:val="0"/>
              <w:autoSpaceDE w:val="0"/>
              <w:autoSpaceDN w:val="0"/>
              <w:adjustRightInd w:val="0"/>
              <w:spacing w:before="88"/>
              <w:ind w:left="516"/>
              <w:rPr>
                <w:rFonts w:cs="Times New Roman"/>
                <w:szCs w:val="24"/>
                <w:lang w:val="hu-HU"/>
              </w:rPr>
            </w:pPr>
            <w:r w:rsidRPr="00FB2A03">
              <w:rPr>
                <w:rFonts w:cs="Times New Roman"/>
                <w:szCs w:val="24"/>
                <w:lang w:val="hu-HU"/>
              </w:rPr>
              <w:t>2. nap</w:t>
            </w:r>
          </w:p>
        </w:tc>
        <w:tc>
          <w:tcPr>
            <w:tcW w:w="1651" w:type="dxa"/>
            <w:gridSpan w:val="2"/>
            <w:tcBorders>
              <w:top w:val="single" w:sz="4" w:space="0" w:color="000000"/>
              <w:left w:val="single" w:sz="4" w:space="0" w:color="000000"/>
              <w:bottom w:val="single" w:sz="4" w:space="0" w:color="000000"/>
              <w:right w:val="single" w:sz="4" w:space="0" w:color="000000"/>
            </w:tcBorders>
          </w:tcPr>
          <w:p w14:paraId="2C6F7471" w14:textId="77777777" w:rsidR="00075E3A" w:rsidRPr="00FB2A03" w:rsidRDefault="00075E3A" w:rsidP="004F041C">
            <w:pPr>
              <w:widowControl/>
              <w:kinsoku w:val="0"/>
              <w:overflowPunct w:val="0"/>
              <w:autoSpaceDE w:val="0"/>
              <w:autoSpaceDN w:val="0"/>
              <w:adjustRightInd w:val="0"/>
              <w:spacing w:before="88"/>
              <w:ind w:left="525"/>
              <w:rPr>
                <w:rFonts w:cs="Times New Roman"/>
                <w:szCs w:val="24"/>
                <w:lang w:val="hu-HU"/>
              </w:rPr>
            </w:pPr>
            <w:r w:rsidRPr="00FB2A03">
              <w:rPr>
                <w:rFonts w:cs="Times New Roman"/>
                <w:szCs w:val="24"/>
                <w:lang w:val="hu-HU"/>
              </w:rPr>
              <w:t>3. nap</w:t>
            </w:r>
          </w:p>
        </w:tc>
        <w:tc>
          <w:tcPr>
            <w:tcW w:w="1596" w:type="dxa"/>
            <w:gridSpan w:val="2"/>
            <w:tcBorders>
              <w:top w:val="single" w:sz="4" w:space="0" w:color="000000"/>
              <w:left w:val="single" w:sz="4" w:space="0" w:color="000000"/>
              <w:bottom w:val="single" w:sz="4" w:space="0" w:color="000000"/>
              <w:right w:val="single" w:sz="4" w:space="0" w:color="000000"/>
            </w:tcBorders>
          </w:tcPr>
          <w:p w14:paraId="4AD2EED6" w14:textId="77777777" w:rsidR="00075E3A" w:rsidRPr="00FB2A03" w:rsidRDefault="00075E3A" w:rsidP="004F041C">
            <w:pPr>
              <w:widowControl/>
              <w:kinsoku w:val="0"/>
              <w:overflowPunct w:val="0"/>
              <w:autoSpaceDE w:val="0"/>
              <w:autoSpaceDN w:val="0"/>
              <w:adjustRightInd w:val="0"/>
              <w:spacing w:before="88"/>
              <w:ind w:left="498"/>
              <w:rPr>
                <w:rFonts w:cs="Times New Roman"/>
                <w:szCs w:val="24"/>
                <w:lang w:val="hu-HU"/>
              </w:rPr>
            </w:pPr>
            <w:r w:rsidRPr="00FB2A03">
              <w:rPr>
                <w:rFonts w:cs="Times New Roman"/>
                <w:szCs w:val="24"/>
                <w:lang w:val="hu-HU"/>
              </w:rPr>
              <w:t>4. nap</w:t>
            </w:r>
          </w:p>
        </w:tc>
        <w:tc>
          <w:tcPr>
            <w:tcW w:w="1596" w:type="dxa"/>
            <w:gridSpan w:val="2"/>
            <w:tcBorders>
              <w:top w:val="single" w:sz="4" w:space="0" w:color="000000"/>
              <w:left w:val="single" w:sz="4" w:space="0" w:color="000000"/>
              <w:bottom w:val="single" w:sz="4" w:space="0" w:color="000000"/>
              <w:right w:val="single" w:sz="4" w:space="0" w:color="000000"/>
            </w:tcBorders>
          </w:tcPr>
          <w:p w14:paraId="19217524" w14:textId="77777777" w:rsidR="00075E3A" w:rsidRPr="00FB2A03" w:rsidRDefault="00075E3A" w:rsidP="004F041C">
            <w:pPr>
              <w:widowControl/>
              <w:kinsoku w:val="0"/>
              <w:overflowPunct w:val="0"/>
              <w:autoSpaceDE w:val="0"/>
              <w:autoSpaceDN w:val="0"/>
              <w:adjustRightInd w:val="0"/>
              <w:spacing w:before="88"/>
              <w:ind w:left="498"/>
              <w:rPr>
                <w:rFonts w:cs="Times New Roman"/>
                <w:szCs w:val="24"/>
                <w:lang w:val="hu-HU"/>
              </w:rPr>
            </w:pPr>
            <w:r w:rsidRPr="00FB2A03">
              <w:rPr>
                <w:rFonts w:cs="Times New Roman"/>
                <w:szCs w:val="24"/>
                <w:lang w:val="hu-HU"/>
              </w:rPr>
              <w:t>5. nap</w:t>
            </w:r>
          </w:p>
        </w:tc>
      </w:tr>
      <w:tr w:rsidR="00075E3A" w:rsidRPr="00FB2A03" w14:paraId="002E51CB" w14:textId="77777777" w:rsidTr="00075E3A">
        <w:trPr>
          <w:trHeight w:hRule="exact" w:val="469"/>
          <w:jc w:val="center"/>
        </w:trPr>
        <w:tc>
          <w:tcPr>
            <w:tcW w:w="1172" w:type="dxa"/>
            <w:tcBorders>
              <w:top w:val="single" w:sz="4" w:space="0" w:color="000000"/>
              <w:left w:val="single" w:sz="4" w:space="0" w:color="000000"/>
              <w:bottom w:val="single" w:sz="4" w:space="0" w:color="000000"/>
              <w:right w:val="single" w:sz="4" w:space="0" w:color="000000"/>
            </w:tcBorders>
          </w:tcPr>
          <w:p w14:paraId="5B0A2153" w14:textId="77777777" w:rsidR="00075E3A" w:rsidRPr="00FB2A03" w:rsidRDefault="00075E3A" w:rsidP="004F041C">
            <w:pPr>
              <w:widowControl/>
              <w:autoSpaceDE w:val="0"/>
              <w:autoSpaceDN w:val="0"/>
              <w:adjustRightInd w:val="0"/>
              <w:rPr>
                <w:rFonts w:cs="Times New Roman"/>
                <w:szCs w:val="24"/>
                <w:lang w:val="hu-HU"/>
              </w:rPr>
            </w:pPr>
          </w:p>
        </w:tc>
        <w:tc>
          <w:tcPr>
            <w:tcW w:w="779" w:type="dxa"/>
            <w:tcBorders>
              <w:top w:val="single" w:sz="4" w:space="0" w:color="000000"/>
              <w:left w:val="single" w:sz="4" w:space="0" w:color="000000"/>
              <w:bottom w:val="single" w:sz="4" w:space="0" w:color="000000"/>
              <w:right w:val="single" w:sz="4" w:space="0" w:color="000000"/>
            </w:tcBorders>
          </w:tcPr>
          <w:p w14:paraId="2EAD506F" w14:textId="77777777" w:rsidR="00075E3A" w:rsidRPr="00FB2A03" w:rsidRDefault="00075E3A" w:rsidP="004F041C">
            <w:pPr>
              <w:widowControl/>
              <w:kinsoku w:val="0"/>
              <w:overflowPunct w:val="0"/>
              <w:autoSpaceDE w:val="0"/>
              <w:autoSpaceDN w:val="0"/>
              <w:adjustRightInd w:val="0"/>
              <w:spacing w:before="111"/>
              <w:ind w:left="109"/>
              <w:rPr>
                <w:rFonts w:cs="Times New Roman"/>
                <w:szCs w:val="24"/>
                <w:lang w:val="hu-HU"/>
              </w:rPr>
            </w:pPr>
            <w:r w:rsidRPr="00FB2A03">
              <w:rPr>
                <w:rFonts w:cs="Times New Roman"/>
                <w:sz w:val="20"/>
                <w:szCs w:val="20"/>
                <w:lang w:val="hu-HU"/>
              </w:rPr>
              <w:t>eladott</w:t>
            </w:r>
          </w:p>
        </w:tc>
        <w:tc>
          <w:tcPr>
            <w:tcW w:w="851" w:type="dxa"/>
            <w:tcBorders>
              <w:top w:val="single" w:sz="4" w:space="0" w:color="000000"/>
              <w:left w:val="single" w:sz="4" w:space="0" w:color="000000"/>
              <w:bottom w:val="single" w:sz="4" w:space="0" w:color="000000"/>
              <w:right w:val="single" w:sz="4" w:space="0" w:color="000000"/>
            </w:tcBorders>
          </w:tcPr>
          <w:p w14:paraId="49F37FA6" w14:textId="77777777" w:rsidR="00075E3A" w:rsidRPr="00FB2A03" w:rsidRDefault="00075E3A" w:rsidP="004F041C">
            <w:pPr>
              <w:widowControl/>
              <w:kinsoku w:val="0"/>
              <w:overflowPunct w:val="0"/>
              <w:autoSpaceDE w:val="0"/>
              <w:autoSpaceDN w:val="0"/>
              <w:adjustRightInd w:val="0"/>
              <w:ind w:left="135" w:right="133" w:firstLine="6"/>
              <w:rPr>
                <w:rFonts w:cs="Times New Roman"/>
                <w:szCs w:val="24"/>
                <w:lang w:val="hu-HU"/>
              </w:rPr>
            </w:pPr>
            <w:r w:rsidRPr="00FB2A03">
              <w:rPr>
                <w:rFonts w:cs="Times New Roman"/>
                <w:sz w:val="20"/>
                <w:szCs w:val="20"/>
                <w:lang w:val="hu-HU"/>
              </w:rPr>
              <w:t>vissza- küldött</w:t>
            </w:r>
          </w:p>
        </w:tc>
        <w:tc>
          <w:tcPr>
            <w:tcW w:w="792" w:type="dxa"/>
            <w:tcBorders>
              <w:top w:val="single" w:sz="4" w:space="0" w:color="000000"/>
              <w:left w:val="single" w:sz="4" w:space="0" w:color="000000"/>
              <w:bottom w:val="single" w:sz="4" w:space="0" w:color="000000"/>
              <w:right w:val="single" w:sz="4" w:space="0" w:color="000000"/>
            </w:tcBorders>
          </w:tcPr>
          <w:p w14:paraId="1D74EE88" w14:textId="77777777" w:rsidR="00075E3A" w:rsidRPr="00FB2A03" w:rsidRDefault="00075E3A" w:rsidP="004F041C">
            <w:pPr>
              <w:widowControl/>
              <w:kinsoku w:val="0"/>
              <w:overflowPunct w:val="0"/>
              <w:autoSpaceDE w:val="0"/>
              <w:autoSpaceDN w:val="0"/>
              <w:adjustRightInd w:val="0"/>
              <w:spacing w:before="111"/>
              <w:ind w:left="117"/>
              <w:rPr>
                <w:rFonts w:cs="Times New Roman"/>
                <w:szCs w:val="24"/>
                <w:lang w:val="hu-HU"/>
              </w:rPr>
            </w:pPr>
            <w:r w:rsidRPr="00FB2A03">
              <w:rPr>
                <w:rFonts w:cs="Times New Roman"/>
                <w:sz w:val="20"/>
                <w:szCs w:val="20"/>
                <w:lang w:val="hu-HU"/>
              </w:rPr>
              <w:t>eladott</w:t>
            </w:r>
          </w:p>
        </w:tc>
        <w:tc>
          <w:tcPr>
            <w:tcW w:w="840" w:type="dxa"/>
            <w:tcBorders>
              <w:top w:val="single" w:sz="4" w:space="0" w:color="000000"/>
              <w:left w:val="single" w:sz="4" w:space="0" w:color="000000"/>
              <w:bottom w:val="single" w:sz="4" w:space="0" w:color="000000"/>
              <w:right w:val="single" w:sz="4" w:space="0" w:color="000000"/>
            </w:tcBorders>
          </w:tcPr>
          <w:p w14:paraId="29EF881C" w14:textId="77777777" w:rsidR="00075E3A" w:rsidRPr="00FB2A03" w:rsidRDefault="00075E3A" w:rsidP="004F041C">
            <w:pPr>
              <w:widowControl/>
              <w:kinsoku w:val="0"/>
              <w:overflowPunct w:val="0"/>
              <w:autoSpaceDE w:val="0"/>
              <w:autoSpaceDN w:val="0"/>
              <w:adjustRightInd w:val="0"/>
              <w:ind w:left="130" w:right="127" w:firstLine="4"/>
              <w:rPr>
                <w:rFonts w:cs="Times New Roman"/>
                <w:szCs w:val="24"/>
                <w:lang w:val="hu-HU"/>
              </w:rPr>
            </w:pPr>
            <w:r w:rsidRPr="00FB2A03">
              <w:rPr>
                <w:rFonts w:cs="Times New Roman"/>
                <w:sz w:val="20"/>
                <w:szCs w:val="20"/>
                <w:lang w:val="hu-HU"/>
              </w:rPr>
              <w:t>vissza- küldött</w:t>
            </w:r>
          </w:p>
        </w:tc>
        <w:tc>
          <w:tcPr>
            <w:tcW w:w="770" w:type="dxa"/>
            <w:tcBorders>
              <w:top w:val="single" w:sz="4" w:space="0" w:color="000000"/>
              <w:left w:val="single" w:sz="4" w:space="0" w:color="000000"/>
              <w:bottom w:val="single" w:sz="4" w:space="0" w:color="000000"/>
              <w:right w:val="single" w:sz="4" w:space="0" w:color="000000"/>
            </w:tcBorders>
          </w:tcPr>
          <w:p w14:paraId="6545768E" w14:textId="77777777" w:rsidR="00075E3A" w:rsidRPr="00FB2A03" w:rsidRDefault="00075E3A" w:rsidP="004F041C">
            <w:pPr>
              <w:widowControl/>
              <w:kinsoku w:val="0"/>
              <w:overflowPunct w:val="0"/>
              <w:autoSpaceDE w:val="0"/>
              <w:autoSpaceDN w:val="0"/>
              <w:adjustRightInd w:val="0"/>
              <w:spacing w:before="111"/>
              <w:ind w:left="107"/>
              <w:rPr>
                <w:rFonts w:cs="Times New Roman"/>
                <w:szCs w:val="24"/>
                <w:lang w:val="hu-HU"/>
              </w:rPr>
            </w:pPr>
            <w:r w:rsidRPr="00FB2A03">
              <w:rPr>
                <w:rFonts w:cs="Times New Roman"/>
                <w:sz w:val="20"/>
                <w:szCs w:val="20"/>
                <w:lang w:val="hu-HU"/>
              </w:rPr>
              <w:t>eladott</w:t>
            </w:r>
          </w:p>
        </w:tc>
        <w:tc>
          <w:tcPr>
            <w:tcW w:w="881" w:type="dxa"/>
            <w:tcBorders>
              <w:top w:val="single" w:sz="4" w:space="0" w:color="000000"/>
              <w:left w:val="single" w:sz="4" w:space="0" w:color="000000"/>
              <w:bottom w:val="single" w:sz="4" w:space="0" w:color="000000"/>
              <w:right w:val="single" w:sz="4" w:space="0" w:color="000000"/>
            </w:tcBorders>
          </w:tcPr>
          <w:p w14:paraId="34E2245E" w14:textId="77777777" w:rsidR="00075E3A" w:rsidRPr="00FB2A03" w:rsidRDefault="00075E3A" w:rsidP="004F041C">
            <w:pPr>
              <w:widowControl/>
              <w:kinsoku w:val="0"/>
              <w:overflowPunct w:val="0"/>
              <w:autoSpaceDE w:val="0"/>
              <w:autoSpaceDN w:val="0"/>
              <w:adjustRightInd w:val="0"/>
              <w:ind w:left="151" w:right="147" w:firstLine="4"/>
              <w:rPr>
                <w:rFonts w:cs="Times New Roman"/>
                <w:szCs w:val="24"/>
                <w:lang w:val="hu-HU"/>
              </w:rPr>
            </w:pPr>
            <w:r w:rsidRPr="00FB2A03">
              <w:rPr>
                <w:rFonts w:cs="Times New Roman"/>
                <w:sz w:val="20"/>
                <w:szCs w:val="20"/>
                <w:lang w:val="hu-HU"/>
              </w:rPr>
              <w:t>vissza- küldött</w:t>
            </w:r>
          </w:p>
        </w:tc>
        <w:tc>
          <w:tcPr>
            <w:tcW w:w="770" w:type="dxa"/>
            <w:tcBorders>
              <w:top w:val="single" w:sz="4" w:space="0" w:color="000000"/>
              <w:left w:val="single" w:sz="4" w:space="0" w:color="000000"/>
              <w:bottom w:val="single" w:sz="4" w:space="0" w:color="000000"/>
              <w:right w:val="single" w:sz="4" w:space="0" w:color="000000"/>
            </w:tcBorders>
          </w:tcPr>
          <w:p w14:paraId="6299EA83" w14:textId="77777777" w:rsidR="00075E3A" w:rsidRPr="00FB2A03" w:rsidRDefault="00075E3A" w:rsidP="004F041C">
            <w:pPr>
              <w:widowControl/>
              <w:kinsoku w:val="0"/>
              <w:overflowPunct w:val="0"/>
              <w:autoSpaceDE w:val="0"/>
              <w:autoSpaceDN w:val="0"/>
              <w:adjustRightInd w:val="0"/>
              <w:spacing w:before="111"/>
              <w:ind w:left="107"/>
              <w:rPr>
                <w:rFonts w:cs="Times New Roman"/>
                <w:szCs w:val="24"/>
                <w:lang w:val="hu-HU"/>
              </w:rPr>
            </w:pPr>
            <w:r w:rsidRPr="00FB2A03">
              <w:rPr>
                <w:rFonts w:cs="Times New Roman"/>
                <w:sz w:val="20"/>
                <w:szCs w:val="20"/>
                <w:lang w:val="hu-HU"/>
              </w:rPr>
              <w:t>eladott</w:t>
            </w:r>
          </w:p>
        </w:tc>
        <w:tc>
          <w:tcPr>
            <w:tcW w:w="826" w:type="dxa"/>
            <w:tcBorders>
              <w:top w:val="single" w:sz="4" w:space="0" w:color="000000"/>
              <w:left w:val="single" w:sz="4" w:space="0" w:color="000000"/>
              <w:bottom w:val="single" w:sz="4" w:space="0" w:color="000000"/>
              <w:right w:val="single" w:sz="4" w:space="0" w:color="000000"/>
            </w:tcBorders>
          </w:tcPr>
          <w:p w14:paraId="45C67E8E" w14:textId="77777777" w:rsidR="00075E3A" w:rsidRPr="00FB2A03" w:rsidRDefault="00075E3A" w:rsidP="004F041C">
            <w:pPr>
              <w:widowControl/>
              <w:kinsoku w:val="0"/>
              <w:overflowPunct w:val="0"/>
              <w:autoSpaceDE w:val="0"/>
              <w:autoSpaceDN w:val="0"/>
              <w:adjustRightInd w:val="0"/>
              <w:ind w:left="122" w:right="121" w:firstLine="4"/>
              <w:rPr>
                <w:rFonts w:cs="Times New Roman"/>
                <w:szCs w:val="24"/>
                <w:lang w:val="hu-HU"/>
              </w:rPr>
            </w:pPr>
            <w:r w:rsidRPr="00FB2A03">
              <w:rPr>
                <w:rFonts w:cs="Times New Roman"/>
                <w:sz w:val="20"/>
                <w:szCs w:val="20"/>
                <w:lang w:val="hu-HU"/>
              </w:rPr>
              <w:t>vissza- küldött</w:t>
            </w:r>
          </w:p>
        </w:tc>
        <w:tc>
          <w:tcPr>
            <w:tcW w:w="798" w:type="dxa"/>
            <w:tcBorders>
              <w:top w:val="single" w:sz="4" w:space="0" w:color="000000"/>
              <w:left w:val="single" w:sz="4" w:space="0" w:color="000000"/>
              <w:bottom w:val="single" w:sz="4" w:space="0" w:color="000000"/>
              <w:right w:val="single" w:sz="4" w:space="0" w:color="000000"/>
            </w:tcBorders>
          </w:tcPr>
          <w:p w14:paraId="6AF1D4B1" w14:textId="77777777" w:rsidR="00075E3A" w:rsidRPr="00FB2A03" w:rsidRDefault="00075E3A" w:rsidP="004F041C">
            <w:pPr>
              <w:widowControl/>
              <w:kinsoku w:val="0"/>
              <w:overflowPunct w:val="0"/>
              <w:autoSpaceDE w:val="0"/>
              <w:autoSpaceDN w:val="0"/>
              <w:adjustRightInd w:val="0"/>
              <w:spacing w:before="111"/>
              <w:ind w:left="120"/>
              <w:rPr>
                <w:rFonts w:cs="Times New Roman"/>
                <w:szCs w:val="24"/>
                <w:lang w:val="hu-HU"/>
              </w:rPr>
            </w:pPr>
            <w:r w:rsidRPr="00FB2A03">
              <w:rPr>
                <w:rFonts w:cs="Times New Roman"/>
                <w:sz w:val="20"/>
                <w:szCs w:val="20"/>
                <w:lang w:val="hu-HU"/>
              </w:rPr>
              <w:t>eladott</w:t>
            </w:r>
          </w:p>
        </w:tc>
        <w:tc>
          <w:tcPr>
            <w:tcW w:w="798" w:type="dxa"/>
            <w:tcBorders>
              <w:top w:val="single" w:sz="4" w:space="0" w:color="000000"/>
              <w:left w:val="single" w:sz="4" w:space="0" w:color="000000"/>
              <w:bottom w:val="single" w:sz="4" w:space="0" w:color="000000"/>
              <w:right w:val="single" w:sz="4" w:space="0" w:color="000000"/>
            </w:tcBorders>
          </w:tcPr>
          <w:p w14:paraId="5A79729A" w14:textId="77777777" w:rsidR="00075E3A" w:rsidRPr="00FB2A03" w:rsidRDefault="00075E3A" w:rsidP="004F041C">
            <w:pPr>
              <w:widowControl/>
              <w:kinsoku w:val="0"/>
              <w:overflowPunct w:val="0"/>
              <w:autoSpaceDE w:val="0"/>
              <w:autoSpaceDN w:val="0"/>
              <w:adjustRightInd w:val="0"/>
              <w:ind w:left="109" w:right="106" w:firstLine="6"/>
              <w:rPr>
                <w:rFonts w:cs="Times New Roman"/>
                <w:szCs w:val="24"/>
                <w:lang w:val="hu-HU"/>
              </w:rPr>
            </w:pPr>
            <w:r w:rsidRPr="00FB2A03">
              <w:rPr>
                <w:rFonts w:cs="Times New Roman"/>
                <w:sz w:val="20"/>
                <w:szCs w:val="20"/>
                <w:lang w:val="hu-HU"/>
              </w:rPr>
              <w:t>vissza- küldött</w:t>
            </w:r>
          </w:p>
        </w:tc>
      </w:tr>
      <w:tr w:rsidR="00075E3A" w:rsidRPr="00FB2A03" w14:paraId="14546BCB" w14:textId="77777777" w:rsidTr="00075E3A">
        <w:trPr>
          <w:trHeight w:hRule="exact" w:val="701"/>
          <w:jc w:val="center"/>
        </w:trPr>
        <w:tc>
          <w:tcPr>
            <w:tcW w:w="1172" w:type="dxa"/>
            <w:tcBorders>
              <w:top w:val="single" w:sz="4" w:space="0" w:color="000000"/>
              <w:left w:val="single" w:sz="4" w:space="0" w:color="000000"/>
              <w:bottom w:val="single" w:sz="4" w:space="0" w:color="000000"/>
              <w:right w:val="single" w:sz="4" w:space="0" w:color="000000"/>
            </w:tcBorders>
          </w:tcPr>
          <w:p w14:paraId="0C04960A" w14:textId="77777777" w:rsidR="00075E3A" w:rsidRPr="00FB2A03" w:rsidRDefault="00075E3A" w:rsidP="004F041C">
            <w:pPr>
              <w:widowControl/>
              <w:kinsoku w:val="0"/>
              <w:overflowPunct w:val="0"/>
              <w:autoSpaceDE w:val="0"/>
              <w:autoSpaceDN w:val="0"/>
              <w:adjustRightInd w:val="0"/>
              <w:ind w:left="282" w:right="281"/>
              <w:jc w:val="center"/>
              <w:rPr>
                <w:rFonts w:cs="Times New Roman"/>
                <w:szCs w:val="24"/>
                <w:lang w:val="hu-HU"/>
              </w:rPr>
            </w:pPr>
            <w:r w:rsidRPr="00FB2A03">
              <w:rPr>
                <w:rFonts w:cs="Times New Roman"/>
                <w:sz w:val="20"/>
                <w:szCs w:val="20"/>
                <w:lang w:val="hu-HU"/>
              </w:rPr>
              <w:t>1 kg-os fehér kenyér</w:t>
            </w:r>
          </w:p>
        </w:tc>
        <w:tc>
          <w:tcPr>
            <w:tcW w:w="779" w:type="dxa"/>
            <w:tcBorders>
              <w:top w:val="single" w:sz="4" w:space="0" w:color="000000"/>
              <w:left w:val="single" w:sz="4" w:space="0" w:color="000000"/>
              <w:bottom w:val="single" w:sz="4" w:space="0" w:color="000000"/>
              <w:right w:val="single" w:sz="4" w:space="0" w:color="000000"/>
            </w:tcBorders>
          </w:tcPr>
          <w:p w14:paraId="26FCC771"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4A7BF8AE"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32</w:t>
            </w:r>
          </w:p>
        </w:tc>
        <w:tc>
          <w:tcPr>
            <w:tcW w:w="851" w:type="dxa"/>
            <w:tcBorders>
              <w:top w:val="single" w:sz="4" w:space="0" w:color="000000"/>
              <w:left w:val="single" w:sz="4" w:space="0" w:color="000000"/>
              <w:bottom w:val="single" w:sz="4" w:space="0" w:color="000000"/>
              <w:right w:val="single" w:sz="4" w:space="0" w:color="000000"/>
            </w:tcBorders>
          </w:tcPr>
          <w:p w14:paraId="11001679"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4B6AE74A"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6</w:t>
            </w:r>
          </w:p>
        </w:tc>
        <w:tc>
          <w:tcPr>
            <w:tcW w:w="792" w:type="dxa"/>
            <w:tcBorders>
              <w:top w:val="single" w:sz="4" w:space="0" w:color="000000"/>
              <w:left w:val="single" w:sz="4" w:space="0" w:color="000000"/>
              <w:bottom w:val="single" w:sz="4" w:space="0" w:color="000000"/>
              <w:right w:val="single" w:sz="4" w:space="0" w:color="000000"/>
            </w:tcBorders>
          </w:tcPr>
          <w:p w14:paraId="5F37D8B9"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7C821F0C"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28</w:t>
            </w:r>
          </w:p>
        </w:tc>
        <w:tc>
          <w:tcPr>
            <w:tcW w:w="840" w:type="dxa"/>
            <w:tcBorders>
              <w:top w:val="single" w:sz="4" w:space="0" w:color="000000"/>
              <w:left w:val="single" w:sz="4" w:space="0" w:color="000000"/>
              <w:bottom w:val="single" w:sz="4" w:space="0" w:color="000000"/>
              <w:right w:val="single" w:sz="4" w:space="0" w:color="000000"/>
            </w:tcBorders>
          </w:tcPr>
          <w:p w14:paraId="26EE1A81"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177B862E"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4</w:t>
            </w:r>
          </w:p>
        </w:tc>
        <w:tc>
          <w:tcPr>
            <w:tcW w:w="770" w:type="dxa"/>
            <w:tcBorders>
              <w:top w:val="single" w:sz="4" w:space="0" w:color="000000"/>
              <w:left w:val="single" w:sz="4" w:space="0" w:color="000000"/>
              <w:bottom w:val="single" w:sz="4" w:space="0" w:color="000000"/>
              <w:right w:val="single" w:sz="4" w:space="0" w:color="000000"/>
            </w:tcBorders>
          </w:tcPr>
          <w:p w14:paraId="78D758D7"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787830E7"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30</w:t>
            </w:r>
          </w:p>
        </w:tc>
        <w:tc>
          <w:tcPr>
            <w:tcW w:w="881" w:type="dxa"/>
            <w:tcBorders>
              <w:top w:val="single" w:sz="4" w:space="0" w:color="000000"/>
              <w:left w:val="single" w:sz="4" w:space="0" w:color="000000"/>
              <w:bottom w:val="single" w:sz="4" w:space="0" w:color="000000"/>
              <w:right w:val="single" w:sz="4" w:space="0" w:color="000000"/>
            </w:tcBorders>
          </w:tcPr>
          <w:p w14:paraId="35F9176A"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3003FCF9"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4</w:t>
            </w:r>
          </w:p>
        </w:tc>
        <w:tc>
          <w:tcPr>
            <w:tcW w:w="770" w:type="dxa"/>
            <w:tcBorders>
              <w:top w:val="single" w:sz="4" w:space="0" w:color="000000"/>
              <w:left w:val="single" w:sz="4" w:space="0" w:color="000000"/>
              <w:bottom w:val="single" w:sz="4" w:space="0" w:color="000000"/>
              <w:right w:val="single" w:sz="4" w:space="0" w:color="000000"/>
            </w:tcBorders>
          </w:tcPr>
          <w:p w14:paraId="240CB087"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15DCFD3E"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29</w:t>
            </w:r>
          </w:p>
        </w:tc>
        <w:tc>
          <w:tcPr>
            <w:tcW w:w="826" w:type="dxa"/>
            <w:tcBorders>
              <w:top w:val="single" w:sz="4" w:space="0" w:color="000000"/>
              <w:left w:val="single" w:sz="4" w:space="0" w:color="000000"/>
              <w:bottom w:val="single" w:sz="4" w:space="0" w:color="000000"/>
              <w:right w:val="single" w:sz="4" w:space="0" w:color="000000"/>
            </w:tcBorders>
          </w:tcPr>
          <w:p w14:paraId="59EBF0F7"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4B880B79"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5</w:t>
            </w:r>
          </w:p>
        </w:tc>
        <w:tc>
          <w:tcPr>
            <w:tcW w:w="798" w:type="dxa"/>
            <w:tcBorders>
              <w:top w:val="single" w:sz="4" w:space="0" w:color="000000"/>
              <w:left w:val="single" w:sz="4" w:space="0" w:color="000000"/>
              <w:bottom w:val="single" w:sz="4" w:space="0" w:color="000000"/>
              <w:right w:val="single" w:sz="4" w:space="0" w:color="000000"/>
            </w:tcBorders>
          </w:tcPr>
          <w:p w14:paraId="3D2CEF55"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7FE66991"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36</w:t>
            </w:r>
          </w:p>
        </w:tc>
        <w:tc>
          <w:tcPr>
            <w:tcW w:w="798" w:type="dxa"/>
            <w:tcBorders>
              <w:top w:val="single" w:sz="4" w:space="0" w:color="000000"/>
              <w:left w:val="single" w:sz="4" w:space="0" w:color="000000"/>
              <w:bottom w:val="single" w:sz="4" w:space="0" w:color="000000"/>
              <w:right w:val="single" w:sz="4" w:space="0" w:color="000000"/>
            </w:tcBorders>
          </w:tcPr>
          <w:p w14:paraId="456CC9C6" w14:textId="77777777" w:rsidR="00075E3A" w:rsidRPr="00FB2A03" w:rsidRDefault="00075E3A" w:rsidP="004F041C">
            <w:pPr>
              <w:widowControl/>
              <w:kinsoku w:val="0"/>
              <w:overflowPunct w:val="0"/>
              <w:autoSpaceDE w:val="0"/>
              <w:autoSpaceDN w:val="0"/>
              <w:adjustRightInd w:val="0"/>
              <w:spacing w:before="11"/>
              <w:rPr>
                <w:rFonts w:cs="Times New Roman"/>
                <w:sz w:val="23"/>
                <w:szCs w:val="23"/>
                <w:lang w:val="hu-HU"/>
              </w:rPr>
            </w:pPr>
          </w:p>
          <w:p w14:paraId="7985928F"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2</w:t>
            </w:r>
          </w:p>
        </w:tc>
      </w:tr>
      <w:tr w:rsidR="00075E3A" w:rsidRPr="00FB2A03" w14:paraId="139F1B6D" w14:textId="77777777" w:rsidTr="00075E3A">
        <w:trPr>
          <w:trHeight w:hRule="exact" w:val="700"/>
          <w:jc w:val="center"/>
        </w:trPr>
        <w:tc>
          <w:tcPr>
            <w:tcW w:w="1172" w:type="dxa"/>
            <w:tcBorders>
              <w:top w:val="single" w:sz="4" w:space="0" w:color="000000"/>
              <w:left w:val="single" w:sz="4" w:space="0" w:color="000000"/>
              <w:bottom w:val="single" w:sz="4" w:space="0" w:color="000000"/>
              <w:right w:val="single" w:sz="4" w:space="0" w:color="000000"/>
            </w:tcBorders>
          </w:tcPr>
          <w:p w14:paraId="05B7F755" w14:textId="77777777" w:rsidR="00075E3A" w:rsidRPr="00FB2A03" w:rsidRDefault="00075E3A" w:rsidP="004F041C">
            <w:pPr>
              <w:widowControl/>
              <w:kinsoku w:val="0"/>
              <w:overflowPunct w:val="0"/>
              <w:autoSpaceDE w:val="0"/>
              <w:autoSpaceDN w:val="0"/>
              <w:adjustRightInd w:val="0"/>
              <w:ind w:left="204" w:right="203"/>
              <w:jc w:val="center"/>
              <w:rPr>
                <w:rFonts w:cs="Times New Roman"/>
                <w:szCs w:val="24"/>
                <w:lang w:val="hu-HU"/>
              </w:rPr>
            </w:pPr>
            <w:r w:rsidRPr="00FB2A03">
              <w:rPr>
                <w:rFonts w:cs="Times New Roman"/>
                <w:sz w:val="20"/>
                <w:szCs w:val="20"/>
                <w:lang w:val="hu-HU"/>
              </w:rPr>
              <w:t>1/2 kg-os fehér kenyér</w:t>
            </w:r>
          </w:p>
        </w:tc>
        <w:tc>
          <w:tcPr>
            <w:tcW w:w="779" w:type="dxa"/>
            <w:tcBorders>
              <w:top w:val="single" w:sz="4" w:space="0" w:color="000000"/>
              <w:left w:val="single" w:sz="4" w:space="0" w:color="000000"/>
              <w:bottom w:val="single" w:sz="4" w:space="0" w:color="000000"/>
              <w:right w:val="single" w:sz="4" w:space="0" w:color="000000"/>
            </w:tcBorders>
          </w:tcPr>
          <w:p w14:paraId="7D982E46"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52342EB0"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19</w:t>
            </w:r>
          </w:p>
        </w:tc>
        <w:tc>
          <w:tcPr>
            <w:tcW w:w="851" w:type="dxa"/>
            <w:tcBorders>
              <w:top w:val="single" w:sz="4" w:space="0" w:color="000000"/>
              <w:left w:val="single" w:sz="4" w:space="0" w:color="000000"/>
              <w:bottom w:val="single" w:sz="4" w:space="0" w:color="000000"/>
              <w:right w:val="single" w:sz="4" w:space="0" w:color="000000"/>
            </w:tcBorders>
          </w:tcPr>
          <w:p w14:paraId="36EFE822"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2CA94428"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1</w:t>
            </w:r>
          </w:p>
        </w:tc>
        <w:tc>
          <w:tcPr>
            <w:tcW w:w="792" w:type="dxa"/>
            <w:tcBorders>
              <w:top w:val="single" w:sz="4" w:space="0" w:color="000000"/>
              <w:left w:val="single" w:sz="4" w:space="0" w:color="000000"/>
              <w:bottom w:val="single" w:sz="4" w:space="0" w:color="000000"/>
              <w:right w:val="single" w:sz="4" w:space="0" w:color="000000"/>
            </w:tcBorders>
          </w:tcPr>
          <w:p w14:paraId="74A88A45"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00CD6DCF"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20</w:t>
            </w:r>
          </w:p>
        </w:tc>
        <w:tc>
          <w:tcPr>
            <w:tcW w:w="840" w:type="dxa"/>
            <w:tcBorders>
              <w:top w:val="single" w:sz="4" w:space="0" w:color="000000"/>
              <w:left w:val="single" w:sz="4" w:space="0" w:color="000000"/>
              <w:bottom w:val="single" w:sz="4" w:space="0" w:color="000000"/>
              <w:right w:val="single" w:sz="4" w:space="0" w:color="000000"/>
            </w:tcBorders>
          </w:tcPr>
          <w:p w14:paraId="63FA51AC"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151C2B86"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4</w:t>
            </w:r>
          </w:p>
        </w:tc>
        <w:tc>
          <w:tcPr>
            <w:tcW w:w="770" w:type="dxa"/>
            <w:tcBorders>
              <w:top w:val="single" w:sz="4" w:space="0" w:color="000000"/>
              <w:left w:val="single" w:sz="4" w:space="0" w:color="000000"/>
              <w:bottom w:val="single" w:sz="4" w:space="0" w:color="000000"/>
              <w:right w:val="single" w:sz="4" w:space="0" w:color="000000"/>
            </w:tcBorders>
          </w:tcPr>
          <w:p w14:paraId="74BE722B"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492EC831"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18</w:t>
            </w:r>
          </w:p>
        </w:tc>
        <w:tc>
          <w:tcPr>
            <w:tcW w:w="881" w:type="dxa"/>
            <w:tcBorders>
              <w:top w:val="single" w:sz="4" w:space="0" w:color="000000"/>
              <w:left w:val="single" w:sz="4" w:space="0" w:color="000000"/>
              <w:bottom w:val="single" w:sz="4" w:space="0" w:color="000000"/>
              <w:right w:val="single" w:sz="4" w:space="0" w:color="000000"/>
            </w:tcBorders>
          </w:tcPr>
          <w:p w14:paraId="22C2E149"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29496D0F"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w:t>
            </w:r>
          </w:p>
        </w:tc>
        <w:tc>
          <w:tcPr>
            <w:tcW w:w="770" w:type="dxa"/>
            <w:tcBorders>
              <w:top w:val="single" w:sz="4" w:space="0" w:color="000000"/>
              <w:left w:val="single" w:sz="4" w:space="0" w:color="000000"/>
              <w:bottom w:val="single" w:sz="4" w:space="0" w:color="000000"/>
              <w:right w:val="single" w:sz="4" w:space="0" w:color="000000"/>
            </w:tcBorders>
          </w:tcPr>
          <w:p w14:paraId="00E9B37E"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2097907D"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20</w:t>
            </w:r>
          </w:p>
        </w:tc>
        <w:tc>
          <w:tcPr>
            <w:tcW w:w="826" w:type="dxa"/>
            <w:tcBorders>
              <w:top w:val="single" w:sz="4" w:space="0" w:color="000000"/>
              <w:left w:val="single" w:sz="4" w:space="0" w:color="000000"/>
              <w:bottom w:val="single" w:sz="4" w:space="0" w:color="000000"/>
              <w:right w:val="single" w:sz="4" w:space="0" w:color="000000"/>
            </w:tcBorders>
          </w:tcPr>
          <w:p w14:paraId="718EC939"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0DCA95CB"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5</w:t>
            </w:r>
          </w:p>
        </w:tc>
        <w:tc>
          <w:tcPr>
            <w:tcW w:w="798" w:type="dxa"/>
            <w:tcBorders>
              <w:top w:val="single" w:sz="4" w:space="0" w:color="000000"/>
              <w:left w:val="single" w:sz="4" w:space="0" w:color="000000"/>
              <w:bottom w:val="single" w:sz="4" w:space="0" w:color="000000"/>
              <w:right w:val="single" w:sz="4" w:space="0" w:color="000000"/>
            </w:tcBorders>
          </w:tcPr>
          <w:p w14:paraId="2FE15534"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728E782A"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18</w:t>
            </w:r>
          </w:p>
        </w:tc>
        <w:tc>
          <w:tcPr>
            <w:tcW w:w="798" w:type="dxa"/>
            <w:tcBorders>
              <w:top w:val="single" w:sz="4" w:space="0" w:color="000000"/>
              <w:left w:val="single" w:sz="4" w:space="0" w:color="000000"/>
              <w:bottom w:val="single" w:sz="4" w:space="0" w:color="000000"/>
              <w:right w:val="single" w:sz="4" w:space="0" w:color="000000"/>
            </w:tcBorders>
          </w:tcPr>
          <w:p w14:paraId="5EA4E003" w14:textId="77777777" w:rsidR="00075E3A" w:rsidRPr="00FB2A03" w:rsidRDefault="00075E3A" w:rsidP="004F041C">
            <w:pPr>
              <w:widowControl/>
              <w:kinsoku w:val="0"/>
              <w:overflowPunct w:val="0"/>
              <w:autoSpaceDE w:val="0"/>
              <w:autoSpaceDN w:val="0"/>
              <w:adjustRightInd w:val="0"/>
              <w:spacing w:before="10"/>
              <w:rPr>
                <w:rFonts w:cs="Times New Roman"/>
                <w:sz w:val="23"/>
                <w:szCs w:val="23"/>
                <w:lang w:val="hu-HU"/>
              </w:rPr>
            </w:pPr>
          </w:p>
          <w:p w14:paraId="7632BD8F"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2</w:t>
            </w:r>
          </w:p>
        </w:tc>
      </w:tr>
      <w:tr w:rsidR="00075E3A" w:rsidRPr="00FB2A03" w14:paraId="2FA025F1" w14:textId="77777777" w:rsidTr="00075E3A">
        <w:trPr>
          <w:trHeight w:hRule="exact" w:val="286"/>
          <w:jc w:val="center"/>
        </w:trPr>
        <w:tc>
          <w:tcPr>
            <w:tcW w:w="1172" w:type="dxa"/>
            <w:tcBorders>
              <w:top w:val="single" w:sz="4" w:space="0" w:color="000000"/>
              <w:left w:val="single" w:sz="4" w:space="0" w:color="000000"/>
              <w:bottom w:val="single" w:sz="4" w:space="0" w:color="000000"/>
              <w:right w:val="single" w:sz="4" w:space="0" w:color="000000"/>
            </w:tcBorders>
          </w:tcPr>
          <w:p w14:paraId="59EBDD78" w14:textId="77777777" w:rsidR="00075E3A" w:rsidRPr="00FB2A03" w:rsidRDefault="00075E3A" w:rsidP="004F041C">
            <w:pPr>
              <w:widowControl/>
              <w:kinsoku w:val="0"/>
              <w:overflowPunct w:val="0"/>
              <w:autoSpaceDE w:val="0"/>
              <w:autoSpaceDN w:val="0"/>
              <w:adjustRightInd w:val="0"/>
              <w:ind w:left="141"/>
              <w:rPr>
                <w:rFonts w:cs="Times New Roman"/>
                <w:szCs w:val="24"/>
                <w:lang w:val="hu-HU"/>
              </w:rPr>
            </w:pPr>
            <w:r w:rsidRPr="00FB2A03">
              <w:rPr>
                <w:rFonts w:cs="Times New Roman"/>
                <w:sz w:val="20"/>
                <w:szCs w:val="20"/>
                <w:lang w:val="hu-HU"/>
              </w:rPr>
              <w:t>rozskenyér</w:t>
            </w:r>
          </w:p>
        </w:tc>
        <w:tc>
          <w:tcPr>
            <w:tcW w:w="779" w:type="dxa"/>
            <w:tcBorders>
              <w:top w:val="single" w:sz="4" w:space="0" w:color="000000"/>
              <w:left w:val="single" w:sz="4" w:space="0" w:color="000000"/>
              <w:bottom w:val="single" w:sz="4" w:space="0" w:color="000000"/>
              <w:right w:val="single" w:sz="4" w:space="0" w:color="000000"/>
            </w:tcBorders>
          </w:tcPr>
          <w:p w14:paraId="489C1943"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7</w:t>
            </w:r>
          </w:p>
        </w:tc>
        <w:tc>
          <w:tcPr>
            <w:tcW w:w="851" w:type="dxa"/>
            <w:tcBorders>
              <w:top w:val="single" w:sz="4" w:space="0" w:color="000000"/>
              <w:left w:val="single" w:sz="4" w:space="0" w:color="000000"/>
              <w:bottom w:val="single" w:sz="4" w:space="0" w:color="000000"/>
              <w:right w:val="single" w:sz="4" w:space="0" w:color="000000"/>
            </w:tcBorders>
          </w:tcPr>
          <w:p w14:paraId="278202EC"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3</w:t>
            </w:r>
          </w:p>
        </w:tc>
        <w:tc>
          <w:tcPr>
            <w:tcW w:w="792" w:type="dxa"/>
            <w:tcBorders>
              <w:top w:val="single" w:sz="4" w:space="0" w:color="000000"/>
              <w:left w:val="single" w:sz="4" w:space="0" w:color="000000"/>
              <w:bottom w:val="single" w:sz="4" w:space="0" w:color="000000"/>
              <w:right w:val="single" w:sz="4" w:space="0" w:color="000000"/>
            </w:tcBorders>
          </w:tcPr>
          <w:p w14:paraId="41B6DA92"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w:t>
            </w:r>
          </w:p>
        </w:tc>
        <w:tc>
          <w:tcPr>
            <w:tcW w:w="840" w:type="dxa"/>
            <w:tcBorders>
              <w:top w:val="single" w:sz="4" w:space="0" w:color="000000"/>
              <w:left w:val="single" w:sz="4" w:space="0" w:color="000000"/>
              <w:bottom w:val="single" w:sz="4" w:space="0" w:color="000000"/>
              <w:right w:val="single" w:sz="4" w:space="0" w:color="000000"/>
            </w:tcBorders>
          </w:tcPr>
          <w:p w14:paraId="1EEBEDC8"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1</w:t>
            </w:r>
          </w:p>
        </w:tc>
        <w:tc>
          <w:tcPr>
            <w:tcW w:w="770" w:type="dxa"/>
            <w:tcBorders>
              <w:top w:val="single" w:sz="4" w:space="0" w:color="000000"/>
              <w:left w:val="single" w:sz="4" w:space="0" w:color="000000"/>
              <w:bottom w:val="single" w:sz="4" w:space="0" w:color="000000"/>
              <w:right w:val="single" w:sz="4" w:space="0" w:color="000000"/>
            </w:tcBorders>
          </w:tcPr>
          <w:p w14:paraId="5C0DC3DB"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w:t>
            </w:r>
          </w:p>
        </w:tc>
        <w:tc>
          <w:tcPr>
            <w:tcW w:w="881" w:type="dxa"/>
            <w:tcBorders>
              <w:top w:val="single" w:sz="4" w:space="0" w:color="000000"/>
              <w:left w:val="single" w:sz="4" w:space="0" w:color="000000"/>
              <w:bottom w:val="single" w:sz="4" w:space="0" w:color="000000"/>
              <w:right w:val="single" w:sz="4" w:space="0" w:color="000000"/>
            </w:tcBorders>
          </w:tcPr>
          <w:p w14:paraId="171F9D3A"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w:t>
            </w:r>
          </w:p>
        </w:tc>
        <w:tc>
          <w:tcPr>
            <w:tcW w:w="770" w:type="dxa"/>
            <w:tcBorders>
              <w:top w:val="single" w:sz="4" w:space="0" w:color="000000"/>
              <w:left w:val="single" w:sz="4" w:space="0" w:color="000000"/>
              <w:bottom w:val="single" w:sz="4" w:space="0" w:color="000000"/>
              <w:right w:val="single" w:sz="4" w:space="0" w:color="000000"/>
            </w:tcBorders>
          </w:tcPr>
          <w:p w14:paraId="32DF666E"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w:t>
            </w:r>
          </w:p>
        </w:tc>
        <w:tc>
          <w:tcPr>
            <w:tcW w:w="826" w:type="dxa"/>
            <w:tcBorders>
              <w:top w:val="single" w:sz="4" w:space="0" w:color="000000"/>
              <w:left w:val="single" w:sz="4" w:space="0" w:color="000000"/>
              <w:bottom w:val="single" w:sz="4" w:space="0" w:color="000000"/>
              <w:right w:val="single" w:sz="4" w:space="0" w:color="000000"/>
            </w:tcBorders>
          </w:tcPr>
          <w:p w14:paraId="3F6951D1"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0</w:t>
            </w:r>
          </w:p>
        </w:tc>
        <w:tc>
          <w:tcPr>
            <w:tcW w:w="798" w:type="dxa"/>
            <w:tcBorders>
              <w:top w:val="single" w:sz="4" w:space="0" w:color="000000"/>
              <w:left w:val="single" w:sz="4" w:space="0" w:color="000000"/>
              <w:bottom w:val="single" w:sz="4" w:space="0" w:color="000000"/>
              <w:right w:val="single" w:sz="4" w:space="0" w:color="000000"/>
            </w:tcBorders>
          </w:tcPr>
          <w:p w14:paraId="4674A02F"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8</w:t>
            </w:r>
          </w:p>
        </w:tc>
        <w:tc>
          <w:tcPr>
            <w:tcW w:w="798" w:type="dxa"/>
            <w:tcBorders>
              <w:top w:val="single" w:sz="4" w:space="0" w:color="000000"/>
              <w:left w:val="single" w:sz="4" w:space="0" w:color="000000"/>
              <w:bottom w:val="single" w:sz="4" w:space="0" w:color="000000"/>
              <w:right w:val="single" w:sz="4" w:space="0" w:color="000000"/>
            </w:tcBorders>
          </w:tcPr>
          <w:p w14:paraId="0331FC13"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1</w:t>
            </w:r>
          </w:p>
        </w:tc>
      </w:tr>
      <w:tr w:rsidR="00075E3A" w:rsidRPr="00FB2A03" w14:paraId="443FA86B" w14:textId="77777777" w:rsidTr="00075E3A">
        <w:trPr>
          <w:trHeight w:hRule="exact" w:val="287"/>
          <w:jc w:val="center"/>
        </w:trPr>
        <w:tc>
          <w:tcPr>
            <w:tcW w:w="1172" w:type="dxa"/>
            <w:tcBorders>
              <w:top w:val="single" w:sz="4" w:space="0" w:color="000000"/>
              <w:left w:val="single" w:sz="4" w:space="0" w:color="000000"/>
              <w:bottom w:val="single" w:sz="4" w:space="0" w:color="000000"/>
              <w:right w:val="single" w:sz="4" w:space="0" w:color="000000"/>
            </w:tcBorders>
          </w:tcPr>
          <w:p w14:paraId="2DDC5B82" w14:textId="77777777" w:rsidR="00075E3A" w:rsidRPr="00FB2A03" w:rsidRDefault="00075E3A" w:rsidP="004F041C">
            <w:pPr>
              <w:widowControl/>
              <w:kinsoku w:val="0"/>
              <w:overflowPunct w:val="0"/>
              <w:autoSpaceDE w:val="0"/>
              <w:autoSpaceDN w:val="0"/>
              <w:adjustRightInd w:val="0"/>
              <w:ind w:left="302"/>
              <w:rPr>
                <w:rFonts w:cs="Times New Roman"/>
                <w:szCs w:val="24"/>
                <w:lang w:val="hu-HU"/>
              </w:rPr>
            </w:pPr>
            <w:r w:rsidRPr="00FB2A03">
              <w:rPr>
                <w:rFonts w:cs="Times New Roman"/>
                <w:sz w:val="20"/>
                <w:szCs w:val="20"/>
                <w:lang w:val="hu-HU"/>
              </w:rPr>
              <w:t>zsemle</w:t>
            </w:r>
          </w:p>
        </w:tc>
        <w:tc>
          <w:tcPr>
            <w:tcW w:w="779" w:type="dxa"/>
            <w:tcBorders>
              <w:top w:val="single" w:sz="4" w:space="0" w:color="000000"/>
              <w:left w:val="single" w:sz="4" w:space="0" w:color="000000"/>
              <w:bottom w:val="single" w:sz="4" w:space="0" w:color="000000"/>
              <w:right w:val="single" w:sz="4" w:space="0" w:color="000000"/>
            </w:tcBorders>
          </w:tcPr>
          <w:p w14:paraId="79AF433E"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56</w:t>
            </w:r>
          </w:p>
        </w:tc>
        <w:tc>
          <w:tcPr>
            <w:tcW w:w="851" w:type="dxa"/>
            <w:tcBorders>
              <w:top w:val="single" w:sz="4" w:space="0" w:color="000000"/>
              <w:left w:val="single" w:sz="4" w:space="0" w:color="000000"/>
              <w:bottom w:val="single" w:sz="4" w:space="0" w:color="000000"/>
              <w:right w:val="single" w:sz="4" w:space="0" w:color="000000"/>
            </w:tcBorders>
          </w:tcPr>
          <w:p w14:paraId="53B3AA7E"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4</w:t>
            </w:r>
          </w:p>
        </w:tc>
        <w:tc>
          <w:tcPr>
            <w:tcW w:w="792" w:type="dxa"/>
            <w:tcBorders>
              <w:top w:val="single" w:sz="4" w:space="0" w:color="000000"/>
              <w:left w:val="single" w:sz="4" w:space="0" w:color="000000"/>
              <w:bottom w:val="single" w:sz="4" w:space="0" w:color="000000"/>
              <w:right w:val="single" w:sz="4" w:space="0" w:color="000000"/>
            </w:tcBorders>
          </w:tcPr>
          <w:p w14:paraId="2EA07F1D"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58</w:t>
            </w:r>
          </w:p>
        </w:tc>
        <w:tc>
          <w:tcPr>
            <w:tcW w:w="840" w:type="dxa"/>
            <w:tcBorders>
              <w:top w:val="single" w:sz="4" w:space="0" w:color="000000"/>
              <w:left w:val="single" w:sz="4" w:space="0" w:color="000000"/>
              <w:bottom w:val="single" w:sz="4" w:space="0" w:color="000000"/>
              <w:right w:val="single" w:sz="4" w:space="0" w:color="000000"/>
            </w:tcBorders>
          </w:tcPr>
          <w:p w14:paraId="5E393F1E"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2</w:t>
            </w:r>
          </w:p>
        </w:tc>
        <w:tc>
          <w:tcPr>
            <w:tcW w:w="770" w:type="dxa"/>
            <w:tcBorders>
              <w:top w:val="single" w:sz="4" w:space="0" w:color="000000"/>
              <w:left w:val="single" w:sz="4" w:space="0" w:color="000000"/>
              <w:bottom w:val="single" w:sz="4" w:space="0" w:color="000000"/>
              <w:right w:val="single" w:sz="4" w:space="0" w:color="000000"/>
            </w:tcBorders>
          </w:tcPr>
          <w:p w14:paraId="55375BF5"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58</w:t>
            </w:r>
          </w:p>
        </w:tc>
        <w:tc>
          <w:tcPr>
            <w:tcW w:w="881" w:type="dxa"/>
            <w:tcBorders>
              <w:top w:val="single" w:sz="4" w:space="0" w:color="000000"/>
              <w:left w:val="single" w:sz="4" w:space="0" w:color="000000"/>
              <w:bottom w:val="single" w:sz="4" w:space="0" w:color="000000"/>
              <w:right w:val="single" w:sz="4" w:space="0" w:color="000000"/>
            </w:tcBorders>
          </w:tcPr>
          <w:p w14:paraId="47CF9BB9"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w:t>
            </w:r>
          </w:p>
        </w:tc>
        <w:tc>
          <w:tcPr>
            <w:tcW w:w="770" w:type="dxa"/>
            <w:tcBorders>
              <w:top w:val="single" w:sz="4" w:space="0" w:color="000000"/>
              <w:left w:val="single" w:sz="4" w:space="0" w:color="000000"/>
              <w:bottom w:val="single" w:sz="4" w:space="0" w:color="000000"/>
              <w:right w:val="single" w:sz="4" w:space="0" w:color="000000"/>
            </w:tcBorders>
          </w:tcPr>
          <w:p w14:paraId="0295DA42"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54</w:t>
            </w:r>
          </w:p>
        </w:tc>
        <w:tc>
          <w:tcPr>
            <w:tcW w:w="826" w:type="dxa"/>
            <w:tcBorders>
              <w:top w:val="single" w:sz="4" w:space="0" w:color="000000"/>
              <w:left w:val="single" w:sz="4" w:space="0" w:color="000000"/>
              <w:bottom w:val="single" w:sz="4" w:space="0" w:color="000000"/>
              <w:right w:val="single" w:sz="4" w:space="0" w:color="000000"/>
            </w:tcBorders>
          </w:tcPr>
          <w:p w14:paraId="49E2C57B"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w:t>
            </w:r>
          </w:p>
        </w:tc>
        <w:tc>
          <w:tcPr>
            <w:tcW w:w="798" w:type="dxa"/>
            <w:tcBorders>
              <w:top w:val="single" w:sz="4" w:space="0" w:color="000000"/>
              <w:left w:val="single" w:sz="4" w:space="0" w:color="000000"/>
              <w:bottom w:val="single" w:sz="4" w:space="0" w:color="000000"/>
              <w:right w:val="single" w:sz="4" w:space="0" w:color="000000"/>
            </w:tcBorders>
          </w:tcPr>
          <w:p w14:paraId="1BBEDFAC"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68</w:t>
            </w:r>
          </w:p>
        </w:tc>
        <w:tc>
          <w:tcPr>
            <w:tcW w:w="798" w:type="dxa"/>
            <w:tcBorders>
              <w:top w:val="single" w:sz="4" w:space="0" w:color="000000"/>
              <w:left w:val="single" w:sz="4" w:space="0" w:color="000000"/>
              <w:bottom w:val="single" w:sz="4" w:space="0" w:color="000000"/>
              <w:right w:val="single" w:sz="4" w:space="0" w:color="000000"/>
            </w:tcBorders>
          </w:tcPr>
          <w:p w14:paraId="049787C1"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2</w:t>
            </w:r>
          </w:p>
        </w:tc>
      </w:tr>
      <w:tr w:rsidR="00075E3A" w:rsidRPr="00FB2A03" w14:paraId="5E6FFDC3" w14:textId="77777777" w:rsidTr="00075E3A">
        <w:trPr>
          <w:trHeight w:hRule="exact" w:val="286"/>
          <w:jc w:val="center"/>
        </w:trPr>
        <w:tc>
          <w:tcPr>
            <w:tcW w:w="1172" w:type="dxa"/>
            <w:tcBorders>
              <w:top w:val="single" w:sz="4" w:space="0" w:color="000000"/>
              <w:left w:val="single" w:sz="4" w:space="0" w:color="000000"/>
              <w:bottom w:val="single" w:sz="4" w:space="0" w:color="000000"/>
              <w:right w:val="single" w:sz="4" w:space="0" w:color="000000"/>
            </w:tcBorders>
          </w:tcPr>
          <w:p w14:paraId="592CD847"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sz w:val="20"/>
                <w:szCs w:val="20"/>
                <w:lang w:val="hu-HU"/>
              </w:rPr>
              <w:t>kifli</w:t>
            </w:r>
          </w:p>
        </w:tc>
        <w:tc>
          <w:tcPr>
            <w:tcW w:w="779" w:type="dxa"/>
            <w:tcBorders>
              <w:top w:val="single" w:sz="4" w:space="0" w:color="000000"/>
              <w:left w:val="single" w:sz="4" w:space="0" w:color="000000"/>
              <w:bottom w:val="single" w:sz="4" w:space="0" w:color="000000"/>
              <w:right w:val="single" w:sz="4" w:space="0" w:color="000000"/>
            </w:tcBorders>
          </w:tcPr>
          <w:p w14:paraId="2871F99B"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68</w:t>
            </w:r>
          </w:p>
        </w:tc>
        <w:tc>
          <w:tcPr>
            <w:tcW w:w="851" w:type="dxa"/>
            <w:tcBorders>
              <w:top w:val="single" w:sz="4" w:space="0" w:color="000000"/>
              <w:left w:val="single" w:sz="4" w:space="0" w:color="000000"/>
              <w:bottom w:val="single" w:sz="4" w:space="0" w:color="000000"/>
              <w:right w:val="single" w:sz="4" w:space="0" w:color="000000"/>
            </w:tcBorders>
          </w:tcPr>
          <w:p w14:paraId="378172AC"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2</w:t>
            </w:r>
          </w:p>
        </w:tc>
        <w:tc>
          <w:tcPr>
            <w:tcW w:w="792" w:type="dxa"/>
            <w:tcBorders>
              <w:top w:val="single" w:sz="4" w:space="0" w:color="000000"/>
              <w:left w:val="single" w:sz="4" w:space="0" w:color="000000"/>
              <w:bottom w:val="single" w:sz="4" w:space="0" w:color="000000"/>
              <w:right w:val="single" w:sz="4" w:space="0" w:color="000000"/>
            </w:tcBorders>
          </w:tcPr>
          <w:p w14:paraId="7C18EF45"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75</w:t>
            </w:r>
          </w:p>
        </w:tc>
        <w:tc>
          <w:tcPr>
            <w:tcW w:w="840" w:type="dxa"/>
            <w:tcBorders>
              <w:top w:val="single" w:sz="4" w:space="0" w:color="000000"/>
              <w:left w:val="single" w:sz="4" w:space="0" w:color="000000"/>
              <w:bottom w:val="single" w:sz="4" w:space="0" w:color="000000"/>
              <w:right w:val="single" w:sz="4" w:space="0" w:color="000000"/>
            </w:tcBorders>
          </w:tcPr>
          <w:p w14:paraId="63A03282"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0</w:t>
            </w:r>
          </w:p>
        </w:tc>
        <w:tc>
          <w:tcPr>
            <w:tcW w:w="770" w:type="dxa"/>
            <w:tcBorders>
              <w:top w:val="single" w:sz="4" w:space="0" w:color="000000"/>
              <w:left w:val="single" w:sz="4" w:space="0" w:color="000000"/>
              <w:bottom w:val="single" w:sz="4" w:space="0" w:color="000000"/>
              <w:right w:val="single" w:sz="4" w:space="0" w:color="000000"/>
            </w:tcBorders>
          </w:tcPr>
          <w:p w14:paraId="13BE9C97"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74</w:t>
            </w:r>
          </w:p>
        </w:tc>
        <w:tc>
          <w:tcPr>
            <w:tcW w:w="881" w:type="dxa"/>
            <w:tcBorders>
              <w:top w:val="single" w:sz="4" w:space="0" w:color="000000"/>
              <w:left w:val="single" w:sz="4" w:space="0" w:color="000000"/>
              <w:bottom w:val="single" w:sz="4" w:space="0" w:color="000000"/>
              <w:right w:val="single" w:sz="4" w:space="0" w:color="000000"/>
            </w:tcBorders>
          </w:tcPr>
          <w:p w14:paraId="128A0DE5"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w:t>
            </w:r>
          </w:p>
        </w:tc>
        <w:tc>
          <w:tcPr>
            <w:tcW w:w="770" w:type="dxa"/>
            <w:tcBorders>
              <w:top w:val="single" w:sz="4" w:space="0" w:color="000000"/>
              <w:left w:val="single" w:sz="4" w:space="0" w:color="000000"/>
              <w:bottom w:val="single" w:sz="4" w:space="0" w:color="000000"/>
              <w:right w:val="single" w:sz="4" w:space="0" w:color="000000"/>
            </w:tcBorders>
          </w:tcPr>
          <w:p w14:paraId="5543D724"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68</w:t>
            </w:r>
          </w:p>
        </w:tc>
        <w:tc>
          <w:tcPr>
            <w:tcW w:w="826" w:type="dxa"/>
            <w:tcBorders>
              <w:top w:val="single" w:sz="4" w:space="0" w:color="000000"/>
              <w:left w:val="single" w:sz="4" w:space="0" w:color="000000"/>
              <w:bottom w:val="single" w:sz="4" w:space="0" w:color="000000"/>
              <w:right w:val="single" w:sz="4" w:space="0" w:color="000000"/>
            </w:tcBorders>
          </w:tcPr>
          <w:p w14:paraId="26A16ED3" w14:textId="77777777" w:rsidR="00075E3A" w:rsidRPr="00FB2A03" w:rsidRDefault="00075E3A" w:rsidP="004F041C">
            <w:pPr>
              <w:widowControl/>
              <w:kinsoku w:val="0"/>
              <w:overflowPunct w:val="0"/>
              <w:autoSpaceDE w:val="0"/>
              <w:autoSpaceDN w:val="0"/>
              <w:adjustRightInd w:val="0"/>
              <w:jc w:val="center"/>
              <w:rPr>
                <w:rFonts w:cs="Times New Roman"/>
                <w:szCs w:val="24"/>
                <w:lang w:val="hu-HU"/>
              </w:rPr>
            </w:pPr>
            <w:r w:rsidRPr="00FB2A03">
              <w:rPr>
                <w:rFonts w:cs="Times New Roman"/>
                <w:b/>
                <w:bCs/>
                <w:szCs w:val="24"/>
                <w:lang w:val="hu-HU"/>
              </w:rPr>
              <w:t>3</w:t>
            </w:r>
          </w:p>
        </w:tc>
        <w:tc>
          <w:tcPr>
            <w:tcW w:w="798" w:type="dxa"/>
            <w:tcBorders>
              <w:top w:val="single" w:sz="4" w:space="0" w:color="000000"/>
              <w:left w:val="single" w:sz="4" w:space="0" w:color="000000"/>
              <w:bottom w:val="single" w:sz="4" w:space="0" w:color="000000"/>
              <w:right w:val="single" w:sz="4" w:space="0" w:color="000000"/>
            </w:tcBorders>
          </w:tcPr>
          <w:p w14:paraId="1A2559F7"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82</w:t>
            </w:r>
          </w:p>
        </w:tc>
        <w:tc>
          <w:tcPr>
            <w:tcW w:w="798" w:type="dxa"/>
            <w:tcBorders>
              <w:top w:val="single" w:sz="4" w:space="0" w:color="000000"/>
              <w:left w:val="single" w:sz="4" w:space="0" w:color="000000"/>
              <w:bottom w:val="single" w:sz="4" w:space="0" w:color="000000"/>
              <w:right w:val="single" w:sz="4" w:space="0" w:color="000000"/>
            </w:tcBorders>
          </w:tcPr>
          <w:p w14:paraId="25F90CE2" w14:textId="77777777" w:rsidR="00075E3A" w:rsidRPr="00FB2A03" w:rsidRDefault="00075E3A" w:rsidP="004F041C">
            <w:pPr>
              <w:widowControl/>
              <w:kinsoku w:val="0"/>
              <w:overflowPunct w:val="0"/>
              <w:autoSpaceDE w:val="0"/>
              <w:autoSpaceDN w:val="0"/>
              <w:adjustRightInd w:val="0"/>
              <w:ind w:right="1"/>
              <w:jc w:val="center"/>
              <w:rPr>
                <w:rFonts w:cs="Times New Roman"/>
                <w:szCs w:val="24"/>
                <w:lang w:val="hu-HU"/>
              </w:rPr>
            </w:pPr>
            <w:r w:rsidRPr="00FB2A03">
              <w:rPr>
                <w:rFonts w:cs="Times New Roman"/>
                <w:b/>
                <w:bCs/>
                <w:szCs w:val="24"/>
                <w:lang w:val="hu-HU"/>
              </w:rPr>
              <w:t>3</w:t>
            </w:r>
          </w:p>
        </w:tc>
      </w:tr>
    </w:tbl>
    <w:p w14:paraId="0966FC82" w14:textId="77777777" w:rsidR="00075E3A" w:rsidRPr="00FB2A03" w:rsidRDefault="00075E3A" w:rsidP="004F041C">
      <w:pPr>
        <w:pStyle w:val="Lers"/>
        <w:rPr>
          <w:rFonts w:cs="Times New Roman"/>
        </w:rPr>
      </w:pPr>
      <w:r w:rsidRPr="00FB2A03">
        <w:rPr>
          <w:rFonts w:cs="Times New Roman"/>
          <w:b/>
          <w:bCs/>
        </w:rPr>
        <w:t xml:space="preserve">b) </w:t>
      </w:r>
      <w:r w:rsidRPr="00FB2A03">
        <w:rPr>
          <w:rFonts w:cs="Times New Roman"/>
        </w:rPr>
        <w:t>Számítsa ki, hogy az üzletvezető az 5 nap alatt összesen hány darab kenyeret, illetve péksüteményt rendelt, és a megrendelt mennyiségnek hány százalékát küldte vissza a két árufajta esetén!</w:t>
      </w:r>
    </w:p>
    <w:p w14:paraId="4EF1B276" w14:textId="77777777" w:rsidR="00AF5110" w:rsidRPr="00FB2A03" w:rsidRDefault="00075E3A" w:rsidP="004F041C">
      <w:pPr>
        <w:pStyle w:val="Lers"/>
        <w:rPr>
          <w:rFonts w:cs="Times New Roman"/>
        </w:rPr>
      </w:pPr>
      <w:r w:rsidRPr="00FB2A03">
        <w:rPr>
          <w:rFonts w:cs="Times New Roman"/>
        </w:rPr>
        <w:t>Az egyes pékárukból a következő, 33. hét minden napján ugyanannyit rendelt a kereskedő,</w:t>
      </w:r>
      <w:r w:rsidRPr="00FB2A03">
        <w:rPr>
          <w:rFonts w:cs="Times New Roman"/>
        </w:rPr>
        <w:br/>
        <w:t>mégpedig mindhárom fajta kenyérből a 32. héten naponta eladott mennyiségeiknek</w:t>
      </w:r>
      <w:r w:rsidRPr="00FB2A03">
        <w:rPr>
          <w:rFonts w:cs="Times New Roman"/>
        </w:rPr>
        <w:br/>
        <w:t>egészre kerekített átlagát, zsemléből és kifliből pedig a 32. héte</w:t>
      </w:r>
      <w:r w:rsidR="00AF5110" w:rsidRPr="00FB2A03">
        <w:rPr>
          <w:rFonts w:cs="Times New Roman"/>
        </w:rPr>
        <w:t>n eladott mennyiségek</w:t>
      </w:r>
      <w:r w:rsidR="00AF5110" w:rsidRPr="00FB2A03">
        <w:rPr>
          <w:rFonts w:cs="Times New Roman"/>
        </w:rPr>
        <w:br/>
        <w:t>móduszát.</w:t>
      </w:r>
    </w:p>
    <w:p w14:paraId="29582B4A" w14:textId="77777777" w:rsidR="00A3264C" w:rsidRPr="00FB2A03" w:rsidRDefault="00075E3A" w:rsidP="004F041C">
      <w:pPr>
        <w:pStyle w:val="Lers"/>
        <w:rPr>
          <w:rFonts w:cs="Times New Roman"/>
        </w:rPr>
      </w:pPr>
      <w:r w:rsidRPr="00FB2A03">
        <w:rPr>
          <w:rFonts w:cs="Times New Roman"/>
          <w:b/>
          <w:bCs/>
        </w:rPr>
        <w:t xml:space="preserve">d) </w:t>
      </w:r>
      <w:r w:rsidRPr="00FB2A03">
        <w:rPr>
          <w:rFonts w:cs="Times New Roman"/>
        </w:rPr>
        <w:t>Mennyit rendelt ekkor naponta az egyes pékárukból?</w:t>
      </w:r>
    </w:p>
    <w:p w14:paraId="3681883B" w14:textId="77777777" w:rsidR="00075E3A" w:rsidRPr="00FB2A03" w:rsidRDefault="00A3264C" w:rsidP="004F041C">
      <w:pPr>
        <w:pStyle w:val="Feladatszm"/>
        <w:rPr>
          <w:rFonts w:cs="Times New Roman"/>
        </w:rPr>
      </w:pPr>
      <w:r w:rsidRPr="00FB2A03">
        <w:rPr>
          <w:rFonts w:cs="Times New Roman"/>
        </w:rPr>
        <w:t>2015. május 5. id. – 16.a,b) feladat</w:t>
      </w:r>
      <w:r w:rsidR="00BB714E" w:rsidRPr="00FB2A03">
        <w:rPr>
          <w:rFonts w:cs="Times New Roman"/>
        </w:rPr>
        <w:t xml:space="preserve"> (5+3=8 pont)</w:t>
      </w:r>
    </w:p>
    <w:p w14:paraId="22540AD0" w14:textId="77777777" w:rsidR="00A3264C" w:rsidRPr="00FB2A03" w:rsidRDefault="00A3264C" w:rsidP="004F041C">
      <w:pPr>
        <w:pStyle w:val="Lers"/>
        <w:rPr>
          <w:rFonts w:cs="Times New Roman"/>
        </w:rPr>
      </w:pPr>
      <w:r w:rsidRPr="00FB2A03">
        <w:rPr>
          <w:rFonts w:cs="Times New Roman"/>
        </w:rPr>
        <w:t>A népszámlálások során felmérik a Magyarországon élő családok számát és jellemzőit.</w:t>
      </w:r>
      <w:r w:rsidRPr="00FB2A03">
        <w:rPr>
          <w:rFonts w:cs="Times New Roman"/>
        </w:rPr>
        <w:br/>
        <w:t>Mindegyik népszámlálásnál minden egyes családról feljegyzik, hogy mennyi a családban az eltartott gyermekek száma, majd az így kapott adatokat összesítik.</w:t>
      </w:r>
      <w:r w:rsidRPr="00FB2A03">
        <w:rPr>
          <w:rFonts w:cs="Times New Roman"/>
        </w:rPr>
        <w:br/>
        <w:t>Az 1990-es és a 2011-es adatok összesítésének eredményét az alábbi táblázat mutatja. (Például 2011-ben az összes család 5%-ában volt 3 az eltartott gyermekek száma.)</w:t>
      </w:r>
    </w:p>
    <w:tbl>
      <w:tblPr>
        <w:tblW w:w="0" w:type="auto"/>
        <w:tblInd w:w="1905" w:type="dxa"/>
        <w:tblLayout w:type="fixed"/>
        <w:tblCellMar>
          <w:left w:w="0" w:type="dxa"/>
          <w:right w:w="0" w:type="dxa"/>
        </w:tblCellMar>
        <w:tblLook w:val="0000" w:firstRow="0" w:lastRow="0" w:firstColumn="0" w:lastColumn="0" w:noHBand="0" w:noVBand="0"/>
      </w:tblPr>
      <w:tblGrid>
        <w:gridCol w:w="2141"/>
        <w:gridCol w:w="1248"/>
        <w:gridCol w:w="1346"/>
      </w:tblGrid>
      <w:tr w:rsidR="00A3264C" w:rsidRPr="00FB2A03" w14:paraId="55B9F2D5" w14:textId="77777777" w:rsidTr="00A3264C">
        <w:trPr>
          <w:trHeight w:hRule="exact" w:val="263"/>
        </w:trPr>
        <w:tc>
          <w:tcPr>
            <w:tcW w:w="2141" w:type="dxa"/>
            <w:tcBorders>
              <w:top w:val="nil"/>
              <w:left w:val="nil"/>
              <w:bottom w:val="single" w:sz="4" w:space="0" w:color="000000"/>
              <w:right w:val="single" w:sz="4" w:space="0" w:color="000000"/>
            </w:tcBorders>
          </w:tcPr>
          <w:p w14:paraId="0D2F9D11" w14:textId="77777777" w:rsidR="00A3264C" w:rsidRPr="00FB2A03" w:rsidRDefault="00A3264C" w:rsidP="004F041C">
            <w:pPr>
              <w:rPr>
                <w:rFonts w:cs="Times New Roman"/>
                <w:lang w:val="hu-HU"/>
              </w:rPr>
            </w:pPr>
          </w:p>
        </w:tc>
        <w:tc>
          <w:tcPr>
            <w:tcW w:w="2594" w:type="dxa"/>
            <w:gridSpan w:val="2"/>
            <w:tcBorders>
              <w:top w:val="single" w:sz="4" w:space="0" w:color="000000"/>
              <w:left w:val="single" w:sz="4" w:space="0" w:color="000000"/>
              <w:bottom w:val="single" w:sz="4" w:space="0" w:color="000000"/>
              <w:right w:val="single" w:sz="4" w:space="0" w:color="000000"/>
            </w:tcBorders>
          </w:tcPr>
          <w:p w14:paraId="76A93DEF" w14:textId="77777777" w:rsidR="00A3264C" w:rsidRPr="00FB2A03" w:rsidRDefault="00A3264C" w:rsidP="004F041C">
            <w:pPr>
              <w:pStyle w:val="TableParagraph"/>
              <w:kinsoku w:val="0"/>
              <w:overflowPunct w:val="0"/>
              <w:ind w:left="221"/>
              <w:rPr>
                <w:rFonts w:cs="Times New Roman"/>
                <w:lang w:val="hu-HU"/>
              </w:rPr>
            </w:pPr>
            <w:r w:rsidRPr="00FB2A03">
              <w:rPr>
                <w:rFonts w:cs="Times New Roman"/>
                <w:b/>
                <w:bCs/>
                <w:sz w:val="22"/>
                <w:lang w:val="hu-HU"/>
              </w:rPr>
              <w:t>A családok megoszlása</w:t>
            </w:r>
          </w:p>
        </w:tc>
      </w:tr>
      <w:tr w:rsidR="00A3264C" w:rsidRPr="00FB2A03" w14:paraId="641DCC31" w14:textId="77777777" w:rsidTr="00A3264C">
        <w:trPr>
          <w:trHeight w:hRule="exact" w:val="516"/>
        </w:trPr>
        <w:tc>
          <w:tcPr>
            <w:tcW w:w="2141" w:type="dxa"/>
            <w:tcBorders>
              <w:top w:val="single" w:sz="4" w:space="0" w:color="000000"/>
              <w:left w:val="single" w:sz="4" w:space="0" w:color="000000"/>
              <w:bottom w:val="single" w:sz="4" w:space="0" w:color="000000"/>
              <w:right w:val="single" w:sz="4" w:space="0" w:color="000000"/>
            </w:tcBorders>
          </w:tcPr>
          <w:p w14:paraId="59A5BCB4" w14:textId="77777777" w:rsidR="00A3264C" w:rsidRPr="00FB2A03" w:rsidRDefault="00A3264C" w:rsidP="004F041C">
            <w:pPr>
              <w:pStyle w:val="TableParagraph"/>
              <w:kinsoku w:val="0"/>
              <w:overflowPunct w:val="0"/>
              <w:ind w:left="223" w:right="224" w:firstLine="300"/>
              <w:rPr>
                <w:rFonts w:cs="Times New Roman"/>
                <w:lang w:val="hu-HU"/>
              </w:rPr>
            </w:pPr>
            <w:r w:rsidRPr="00FB2A03">
              <w:rPr>
                <w:rFonts w:cs="Times New Roman"/>
                <w:b/>
                <w:bCs/>
                <w:sz w:val="22"/>
                <w:lang w:val="hu-HU"/>
              </w:rPr>
              <w:t>Az eltartott gyermekek száma</w:t>
            </w:r>
          </w:p>
        </w:tc>
        <w:tc>
          <w:tcPr>
            <w:tcW w:w="1248" w:type="dxa"/>
            <w:tcBorders>
              <w:top w:val="single" w:sz="4" w:space="0" w:color="000000"/>
              <w:left w:val="single" w:sz="4" w:space="0" w:color="000000"/>
              <w:bottom w:val="single" w:sz="4" w:space="0" w:color="000000"/>
              <w:right w:val="single" w:sz="4" w:space="0" w:color="000000"/>
            </w:tcBorders>
          </w:tcPr>
          <w:p w14:paraId="464531BD" w14:textId="77777777" w:rsidR="00A3264C" w:rsidRPr="00FB2A03" w:rsidRDefault="00A3264C" w:rsidP="004F041C">
            <w:pPr>
              <w:pStyle w:val="TableParagraph"/>
              <w:kinsoku w:val="0"/>
              <w:overflowPunct w:val="0"/>
              <w:spacing w:before="123"/>
              <w:ind w:left="397"/>
              <w:rPr>
                <w:rFonts w:cs="Times New Roman"/>
                <w:lang w:val="hu-HU"/>
              </w:rPr>
            </w:pPr>
            <w:r w:rsidRPr="00FB2A03">
              <w:rPr>
                <w:rFonts w:cs="Times New Roman"/>
                <w:sz w:val="22"/>
                <w:lang w:val="hu-HU"/>
              </w:rPr>
              <w:t>1990</w:t>
            </w:r>
          </w:p>
        </w:tc>
        <w:tc>
          <w:tcPr>
            <w:tcW w:w="1346" w:type="dxa"/>
            <w:tcBorders>
              <w:top w:val="single" w:sz="4" w:space="0" w:color="000000"/>
              <w:left w:val="single" w:sz="4" w:space="0" w:color="000000"/>
              <w:bottom w:val="single" w:sz="4" w:space="0" w:color="000000"/>
              <w:right w:val="single" w:sz="4" w:space="0" w:color="000000"/>
            </w:tcBorders>
          </w:tcPr>
          <w:p w14:paraId="6791EC29" w14:textId="77777777" w:rsidR="00A3264C" w:rsidRPr="00FB2A03" w:rsidRDefault="00A3264C" w:rsidP="004F041C">
            <w:pPr>
              <w:pStyle w:val="TableParagraph"/>
              <w:kinsoku w:val="0"/>
              <w:overflowPunct w:val="0"/>
              <w:spacing w:before="123"/>
              <w:jc w:val="center"/>
              <w:rPr>
                <w:rFonts w:cs="Times New Roman"/>
                <w:lang w:val="hu-HU"/>
              </w:rPr>
            </w:pPr>
            <w:r w:rsidRPr="00FB2A03">
              <w:rPr>
                <w:rFonts w:cs="Times New Roman"/>
                <w:sz w:val="22"/>
                <w:lang w:val="hu-HU"/>
              </w:rPr>
              <w:t>2011</w:t>
            </w:r>
          </w:p>
        </w:tc>
      </w:tr>
      <w:tr w:rsidR="00A3264C" w:rsidRPr="00FB2A03" w14:paraId="309F6B29" w14:textId="77777777" w:rsidTr="00A3264C">
        <w:trPr>
          <w:trHeight w:hRule="exact" w:val="263"/>
        </w:trPr>
        <w:tc>
          <w:tcPr>
            <w:tcW w:w="2141" w:type="dxa"/>
            <w:tcBorders>
              <w:top w:val="single" w:sz="4" w:space="0" w:color="000000"/>
              <w:left w:val="single" w:sz="4" w:space="0" w:color="000000"/>
              <w:bottom w:val="single" w:sz="4" w:space="0" w:color="000000"/>
              <w:right w:val="single" w:sz="4" w:space="0" w:color="000000"/>
            </w:tcBorders>
          </w:tcPr>
          <w:p w14:paraId="662F51D5" w14:textId="77777777" w:rsidR="00A3264C" w:rsidRPr="00FB2A03" w:rsidRDefault="00A3264C" w:rsidP="004F041C">
            <w:pPr>
              <w:pStyle w:val="TableParagraph"/>
              <w:kinsoku w:val="0"/>
              <w:overflowPunct w:val="0"/>
              <w:ind w:right="1"/>
              <w:jc w:val="center"/>
              <w:rPr>
                <w:rFonts w:cs="Times New Roman"/>
                <w:lang w:val="hu-HU"/>
              </w:rPr>
            </w:pPr>
            <w:r w:rsidRPr="00FB2A03">
              <w:rPr>
                <w:rFonts w:cs="Times New Roman"/>
                <w:sz w:val="22"/>
                <w:lang w:val="hu-HU"/>
              </w:rPr>
              <w:t>0</w:t>
            </w:r>
          </w:p>
        </w:tc>
        <w:tc>
          <w:tcPr>
            <w:tcW w:w="1248" w:type="dxa"/>
            <w:tcBorders>
              <w:top w:val="single" w:sz="4" w:space="0" w:color="000000"/>
              <w:left w:val="single" w:sz="4" w:space="0" w:color="000000"/>
              <w:bottom w:val="single" w:sz="4" w:space="0" w:color="000000"/>
              <w:right w:val="single" w:sz="4" w:space="0" w:color="000000"/>
            </w:tcBorders>
          </w:tcPr>
          <w:p w14:paraId="40635702"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48%</w:t>
            </w:r>
          </w:p>
        </w:tc>
        <w:tc>
          <w:tcPr>
            <w:tcW w:w="1346" w:type="dxa"/>
            <w:tcBorders>
              <w:top w:val="single" w:sz="4" w:space="0" w:color="000000"/>
              <w:left w:val="single" w:sz="4" w:space="0" w:color="000000"/>
              <w:bottom w:val="single" w:sz="4" w:space="0" w:color="000000"/>
              <w:right w:val="single" w:sz="4" w:space="0" w:color="000000"/>
            </w:tcBorders>
          </w:tcPr>
          <w:p w14:paraId="3E0DC084"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52%</w:t>
            </w:r>
          </w:p>
        </w:tc>
      </w:tr>
      <w:tr w:rsidR="00A3264C" w:rsidRPr="00FB2A03" w14:paraId="563ABB5E" w14:textId="77777777" w:rsidTr="00A3264C">
        <w:trPr>
          <w:trHeight w:hRule="exact" w:val="263"/>
        </w:trPr>
        <w:tc>
          <w:tcPr>
            <w:tcW w:w="2141" w:type="dxa"/>
            <w:tcBorders>
              <w:top w:val="single" w:sz="4" w:space="0" w:color="000000"/>
              <w:left w:val="single" w:sz="4" w:space="0" w:color="000000"/>
              <w:bottom w:val="single" w:sz="4" w:space="0" w:color="000000"/>
              <w:right w:val="single" w:sz="4" w:space="0" w:color="000000"/>
            </w:tcBorders>
          </w:tcPr>
          <w:p w14:paraId="6EDECA40" w14:textId="77777777" w:rsidR="00A3264C" w:rsidRPr="00FB2A03" w:rsidRDefault="00A3264C" w:rsidP="004F041C">
            <w:pPr>
              <w:pStyle w:val="TableParagraph"/>
              <w:kinsoku w:val="0"/>
              <w:overflowPunct w:val="0"/>
              <w:ind w:right="1"/>
              <w:jc w:val="center"/>
              <w:rPr>
                <w:rFonts w:cs="Times New Roman"/>
                <w:lang w:val="hu-HU"/>
              </w:rPr>
            </w:pPr>
            <w:r w:rsidRPr="00FB2A03">
              <w:rPr>
                <w:rFonts w:cs="Times New Roman"/>
                <w:sz w:val="22"/>
                <w:lang w:val="hu-HU"/>
              </w:rPr>
              <w:t>1</w:t>
            </w:r>
          </w:p>
        </w:tc>
        <w:tc>
          <w:tcPr>
            <w:tcW w:w="1248" w:type="dxa"/>
            <w:tcBorders>
              <w:top w:val="single" w:sz="4" w:space="0" w:color="000000"/>
              <w:left w:val="single" w:sz="4" w:space="0" w:color="000000"/>
              <w:bottom w:val="single" w:sz="4" w:space="0" w:color="000000"/>
              <w:right w:val="single" w:sz="4" w:space="0" w:color="000000"/>
            </w:tcBorders>
          </w:tcPr>
          <w:p w14:paraId="7401E897"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26%</w:t>
            </w:r>
          </w:p>
        </w:tc>
        <w:tc>
          <w:tcPr>
            <w:tcW w:w="1346" w:type="dxa"/>
            <w:tcBorders>
              <w:top w:val="single" w:sz="4" w:space="0" w:color="000000"/>
              <w:left w:val="single" w:sz="4" w:space="0" w:color="000000"/>
              <w:bottom w:val="single" w:sz="4" w:space="0" w:color="000000"/>
              <w:right w:val="single" w:sz="4" w:space="0" w:color="000000"/>
            </w:tcBorders>
          </w:tcPr>
          <w:p w14:paraId="0844E610"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25%</w:t>
            </w:r>
          </w:p>
        </w:tc>
      </w:tr>
      <w:tr w:rsidR="00A3264C" w:rsidRPr="00FB2A03" w14:paraId="0E271F02" w14:textId="77777777" w:rsidTr="00A3264C">
        <w:trPr>
          <w:trHeight w:hRule="exact" w:val="263"/>
        </w:trPr>
        <w:tc>
          <w:tcPr>
            <w:tcW w:w="2141" w:type="dxa"/>
            <w:tcBorders>
              <w:top w:val="single" w:sz="4" w:space="0" w:color="000000"/>
              <w:left w:val="single" w:sz="4" w:space="0" w:color="000000"/>
              <w:bottom w:val="single" w:sz="4" w:space="0" w:color="000000"/>
              <w:right w:val="single" w:sz="4" w:space="0" w:color="000000"/>
            </w:tcBorders>
          </w:tcPr>
          <w:p w14:paraId="2632F0E6" w14:textId="77777777" w:rsidR="00A3264C" w:rsidRPr="00FB2A03" w:rsidRDefault="00A3264C" w:rsidP="004F041C">
            <w:pPr>
              <w:pStyle w:val="TableParagraph"/>
              <w:kinsoku w:val="0"/>
              <w:overflowPunct w:val="0"/>
              <w:ind w:right="1"/>
              <w:jc w:val="center"/>
              <w:rPr>
                <w:rFonts w:cs="Times New Roman"/>
                <w:lang w:val="hu-HU"/>
              </w:rPr>
            </w:pPr>
            <w:r w:rsidRPr="00FB2A03">
              <w:rPr>
                <w:rFonts w:cs="Times New Roman"/>
                <w:sz w:val="22"/>
                <w:lang w:val="hu-HU"/>
              </w:rPr>
              <w:t>2</w:t>
            </w:r>
          </w:p>
        </w:tc>
        <w:tc>
          <w:tcPr>
            <w:tcW w:w="1248" w:type="dxa"/>
            <w:tcBorders>
              <w:top w:val="single" w:sz="4" w:space="0" w:color="000000"/>
              <w:left w:val="single" w:sz="4" w:space="0" w:color="000000"/>
              <w:bottom w:val="single" w:sz="4" w:space="0" w:color="000000"/>
              <w:right w:val="single" w:sz="4" w:space="0" w:color="000000"/>
            </w:tcBorders>
          </w:tcPr>
          <w:p w14:paraId="0B5062AD"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21%</w:t>
            </w:r>
          </w:p>
        </w:tc>
        <w:tc>
          <w:tcPr>
            <w:tcW w:w="1346" w:type="dxa"/>
            <w:tcBorders>
              <w:top w:val="single" w:sz="4" w:space="0" w:color="000000"/>
              <w:left w:val="single" w:sz="4" w:space="0" w:color="000000"/>
              <w:bottom w:val="single" w:sz="4" w:space="0" w:color="000000"/>
              <w:right w:val="single" w:sz="4" w:space="0" w:color="000000"/>
            </w:tcBorders>
          </w:tcPr>
          <w:p w14:paraId="25E64664"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16%</w:t>
            </w:r>
          </w:p>
        </w:tc>
      </w:tr>
      <w:tr w:rsidR="00A3264C" w:rsidRPr="00FB2A03" w14:paraId="460EFBC8" w14:textId="77777777" w:rsidTr="00A3264C">
        <w:trPr>
          <w:trHeight w:hRule="exact" w:val="263"/>
        </w:trPr>
        <w:tc>
          <w:tcPr>
            <w:tcW w:w="2141" w:type="dxa"/>
            <w:tcBorders>
              <w:top w:val="single" w:sz="4" w:space="0" w:color="000000"/>
              <w:left w:val="single" w:sz="4" w:space="0" w:color="000000"/>
              <w:bottom w:val="single" w:sz="4" w:space="0" w:color="000000"/>
              <w:right w:val="single" w:sz="4" w:space="0" w:color="000000"/>
            </w:tcBorders>
          </w:tcPr>
          <w:p w14:paraId="0DDD3771" w14:textId="77777777" w:rsidR="00A3264C" w:rsidRPr="00FB2A03" w:rsidRDefault="00A3264C" w:rsidP="004F041C">
            <w:pPr>
              <w:pStyle w:val="TableParagraph"/>
              <w:kinsoku w:val="0"/>
              <w:overflowPunct w:val="0"/>
              <w:ind w:right="1"/>
              <w:jc w:val="center"/>
              <w:rPr>
                <w:rFonts w:cs="Times New Roman"/>
                <w:lang w:val="hu-HU"/>
              </w:rPr>
            </w:pPr>
            <w:r w:rsidRPr="00FB2A03">
              <w:rPr>
                <w:rFonts w:cs="Times New Roman"/>
                <w:sz w:val="22"/>
                <w:lang w:val="hu-HU"/>
              </w:rPr>
              <w:t>3</w:t>
            </w:r>
          </w:p>
        </w:tc>
        <w:tc>
          <w:tcPr>
            <w:tcW w:w="1248" w:type="dxa"/>
            <w:tcBorders>
              <w:top w:val="single" w:sz="4" w:space="0" w:color="000000"/>
              <w:left w:val="single" w:sz="4" w:space="0" w:color="000000"/>
              <w:bottom w:val="single" w:sz="4" w:space="0" w:color="000000"/>
              <w:right w:val="single" w:sz="4" w:space="0" w:color="000000"/>
            </w:tcBorders>
          </w:tcPr>
          <w:p w14:paraId="7AA4A7DD"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4%</w:t>
            </w:r>
          </w:p>
        </w:tc>
        <w:tc>
          <w:tcPr>
            <w:tcW w:w="1346" w:type="dxa"/>
            <w:tcBorders>
              <w:top w:val="single" w:sz="4" w:space="0" w:color="000000"/>
              <w:left w:val="single" w:sz="4" w:space="0" w:color="000000"/>
              <w:bottom w:val="single" w:sz="4" w:space="0" w:color="000000"/>
              <w:right w:val="single" w:sz="4" w:space="0" w:color="000000"/>
            </w:tcBorders>
          </w:tcPr>
          <w:p w14:paraId="19C8C3DF"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5%</w:t>
            </w:r>
          </w:p>
        </w:tc>
      </w:tr>
      <w:tr w:rsidR="00A3264C" w:rsidRPr="00FB2A03" w14:paraId="2A36AFBF" w14:textId="77777777" w:rsidTr="00A3264C">
        <w:trPr>
          <w:trHeight w:hRule="exact" w:val="264"/>
        </w:trPr>
        <w:tc>
          <w:tcPr>
            <w:tcW w:w="2141" w:type="dxa"/>
            <w:tcBorders>
              <w:top w:val="single" w:sz="4" w:space="0" w:color="000000"/>
              <w:left w:val="single" w:sz="4" w:space="0" w:color="000000"/>
              <w:bottom w:val="single" w:sz="4" w:space="0" w:color="000000"/>
              <w:right w:val="single" w:sz="4" w:space="0" w:color="000000"/>
            </w:tcBorders>
          </w:tcPr>
          <w:p w14:paraId="47DE0338" w14:textId="77777777" w:rsidR="00A3264C" w:rsidRPr="00FB2A03" w:rsidRDefault="00A3264C" w:rsidP="004F041C">
            <w:pPr>
              <w:pStyle w:val="TableParagraph"/>
              <w:kinsoku w:val="0"/>
              <w:overflowPunct w:val="0"/>
              <w:ind w:left="543"/>
              <w:rPr>
                <w:rFonts w:cs="Times New Roman"/>
                <w:lang w:val="hu-HU"/>
              </w:rPr>
            </w:pPr>
            <w:r w:rsidRPr="00FB2A03">
              <w:rPr>
                <w:rFonts w:cs="Times New Roman"/>
                <w:sz w:val="22"/>
                <w:lang w:val="hu-HU"/>
              </w:rPr>
              <w:t>4 vagy több</w:t>
            </w:r>
          </w:p>
        </w:tc>
        <w:tc>
          <w:tcPr>
            <w:tcW w:w="1248" w:type="dxa"/>
            <w:tcBorders>
              <w:top w:val="single" w:sz="4" w:space="0" w:color="000000"/>
              <w:left w:val="single" w:sz="4" w:space="0" w:color="000000"/>
              <w:bottom w:val="single" w:sz="4" w:space="0" w:color="000000"/>
              <w:right w:val="single" w:sz="4" w:space="0" w:color="000000"/>
            </w:tcBorders>
          </w:tcPr>
          <w:p w14:paraId="2B2E53D6"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1%</w:t>
            </w:r>
          </w:p>
        </w:tc>
        <w:tc>
          <w:tcPr>
            <w:tcW w:w="1346" w:type="dxa"/>
            <w:tcBorders>
              <w:top w:val="single" w:sz="4" w:space="0" w:color="000000"/>
              <w:left w:val="single" w:sz="4" w:space="0" w:color="000000"/>
              <w:bottom w:val="single" w:sz="4" w:space="0" w:color="000000"/>
              <w:right w:val="single" w:sz="4" w:space="0" w:color="000000"/>
            </w:tcBorders>
          </w:tcPr>
          <w:p w14:paraId="2B530013" w14:textId="77777777" w:rsidR="00A3264C" w:rsidRPr="00FB2A03" w:rsidRDefault="00A3264C" w:rsidP="004F041C">
            <w:pPr>
              <w:pStyle w:val="TableParagraph"/>
              <w:kinsoku w:val="0"/>
              <w:overflowPunct w:val="0"/>
              <w:ind w:left="1"/>
              <w:jc w:val="center"/>
              <w:rPr>
                <w:rFonts w:cs="Times New Roman"/>
                <w:lang w:val="hu-HU"/>
              </w:rPr>
            </w:pPr>
            <w:r w:rsidRPr="00FB2A03">
              <w:rPr>
                <w:rFonts w:cs="Times New Roman"/>
                <w:sz w:val="22"/>
                <w:lang w:val="hu-HU"/>
              </w:rPr>
              <w:t>2%</w:t>
            </w:r>
          </w:p>
        </w:tc>
      </w:tr>
    </w:tbl>
    <w:p w14:paraId="0F00F9DF" w14:textId="77777777" w:rsidR="00A3264C" w:rsidRPr="00FB2A03" w:rsidRDefault="00A3264C" w:rsidP="004F041C">
      <w:pPr>
        <w:pStyle w:val="Lers"/>
        <w:rPr>
          <w:rFonts w:cs="Times New Roman"/>
        </w:rPr>
      </w:pPr>
      <w:r w:rsidRPr="00FB2A03">
        <w:rPr>
          <w:rFonts w:cs="Times New Roman"/>
        </w:rPr>
        <w:t>Azt tudjuk még, hogy a családok száma 1990-ben 2 896 ezer, 2011-ben 2 713 ezer volt.</w:t>
      </w:r>
    </w:p>
    <w:p w14:paraId="337E9E6E" w14:textId="77777777" w:rsidR="00A3264C" w:rsidRPr="00FB2A03" w:rsidRDefault="00A3264C" w:rsidP="004F041C">
      <w:pPr>
        <w:pStyle w:val="Lers"/>
        <w:rPr>
          <w:rFonts w:cs="Times New Roman"/>
        </w:rPr>
      </w:pPr>
      <w:r w:rsidRPr="00FB2A03">
        <w:rPr>
          <w:rFonts w:cs="Times New Roman"/>
          <w:b/>
        </w:rPr>
        <w:t xml:space="preserve">a) </w:t>
      </w:r>
      <w:r w:rsidRPr="00FB2A03">
        <w:rPr>
          <w:rFonts w:cs="Times New Roman"/>
        </w:rPr>
        <w:t>Számítsa ki, hogy 1990-ről 2011-re hány százalékkal változott azoknak a családoknak a száma, amelyekben nem volt eltartott gyermek!</w:t>
      </w:r>
    </w:p>
    <w:p w14:paraId="1B90A134" w14:textId="77777777" w:rsidR="00A3264C" w:rsidRDefault="00A3264C" w:rsidP="004F041C">
      <w:pPr>
        <w:pStyle w:val="Lers"/>
        <w:rPr>
          <w:rFonts w:cs="Times New Roman"/>
        </w:rPr>
      </w:pPr>
      <w:r w:rsidRPr="00FB2A03">
        <w:rPr>
          <w:rFonts w:cs="Times New Roman"/>
          <w:b/>
        </w:rPr>
        <w:t xml:space="preserve">b) </w:t>
      </w:r>
      <w:r w:rsidRPr="00FB2A03">
        <w:rPr>
          <w:rFonts w:cs="Times New Roman"/>
        </w:rPr>
        <w:t>Számítsa ki, hogy átlagosan hány eltartott gyermek jutott egy családra 2011-ben! (A 4 vagy több eltartott gyermeket nevelő családokban a gyermekek számát tekintse 4-nek.)</w:t>
      </w:r>
    </w:p>
    <w:p w14:paraId="1685070F" w14:textId="77777777" w:rsidR="0074788B" w:rsidRDefault="0074788B">
      <w:pPr>
        <w:rPr>
          <w:rFonts w:cs="Times New Roman"/>
          <w:b/>
          <w:lang w:val="hu-HU"/>
        </w:rPr>
      </w:pPr>
      <w:r>
        <w:rPr>
          <w:rFonts w:cs="Times New Roman"/>
        </w:rPr>
        <w:br w:type="page"/>
      </w:r>
    </w:p>
    <w:p w14:paraId="086C82A6" w14:textId="77777777" w:rsidR="00695BD5" w:rsidRPr="00695BD5" w:rsidRDefault="00695BD5" w:rsidP="00695BD5">
      <w:pPr>
        <w:pStyle w:val="Feladatszm"/>
        <w:rPr>
          <w:rFonts w:cs="Times New Roman"/>
        </w:rPr>
      </w:pPr>
      <w:r w:rsidRPr="00FB2A03">
        <w:rPr>
          <w:rFonts w:cs="Times New Roman"/>
        </w:rPr>
        <w:lastRenderedPageBreak/>
        <w:t>201</w:t>
      </w:r>
      <w:r>
        <w:rPr>
          <w:rFonts w:cs="Times New Roman"/>
        </w:rPr>
        <w:t>6. május 3</w:t>
      </w:r>
      <w:r w:rsidRPr="00FB2A03">
        <w:rPr>
          <w:rFonts w:cs="Times New Roman"/>
        </w:rPr>
        <w:t>. – 1</w:t>
      </w:r>
      <w:r>
        <w:rPr>
          <w:rFonts w:cs="Times New Roman"/>
        </w:rPr>
        <w:t>5.</w:t>
      </w:r>
      <w:r w:rsidRPr="00FB2A03">
        <w:rPr>
          <w:rFonts w:cs="Times New Roman"/>
        </w:rPr>
        <w:t>b) feladat (</w:t>
      </w:r>
      <w:r>
        <w:rPr>
          <w:rFonts w:cs="Times New Roman"/>
        </w:rPr>
        <w:t>6</w:t>
      </w:r>
      <w:r w:rsidRPr="00FB2A03">
        <w:rPr>
          <w:rFonts w:cs="Times New Roman"/>
        </w:rPr>
        <w:t xml:space="preserve"> pont)</w:t>
      </w:r>
    </w:p>
    <w:p w14:paraId="45DCD69F" w14:textId="77777777" w:rsidR="00695BD5" w:rsidRDefault="00695BD5" w:rsidP="00695BD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Péter szerződésében szereplő napi 8 óra munkaidő rugalmas, azaz lehetnek olyan napok, amikor 8 óránál többet, és olyanok is, amikor kevesebbet dolgozik. 6 óránál kevesebbet, illetve 10 óránál többet sosem dolgozik egy nap. Az alábbi táblázatban Péter januári munkaidő-kimutatásának néhány adata látható.</w:t>
      </w:r>
    </w:p>
    <w:tbl>
      <w:tblPr>
        <w:tblStyle w:val="Rcsostblzat"/>
        <w:tblW w:w="0" w:type="auto"/>
        <w:tblInd w:w="851" w:type="dxa"/>
        <w:tblLayout w:type="fixed"/>
        <w:tblLook w:val="04A0" w:firstRow="1" w:lastRow="0" w:firstColumn="1" w:lastColumn="0" w:noHBand="0" w:noVBand="1"/>
      </w:tblPr>
      <w:tblGrid>
        <w:gridCol w:w="3402"/>
        <w:gridCol w:w="1134"/>
        <w:gridCol w:w="1134"/>
        <w:gridCol w:w="1134"/>
        <w:gridCol w:w="1134"/>
        <w:gridCol w:w="1134"/>
      </w:tblGrid>
      <w:tr w:rsidR="00695BD5" w:rsidRPr="00695BD5" w14:paraId="4465DBE3" w14:textId="77777777" w:rsidTr="00695BD5">
        <w:tc>
          <w:tcPr>
            <w:tcW w:w="3402" w:type="dxa"/>
          </w:tcPr>
          <w:p w14:paraId="44227411" w14:textId="77777777" w:rsidR="00695BD5" w:rsidRPr="00695BD5" w:rsidRDefault="00695BD5" w:rsidP="00695BD5">
            <w:pPr>
              <w:widowControl/>
              <w:autoSpaceDE w:val="0"/>
              <w:autoSpaceDN w:val="0"/>
              <w:adjustRightInd w:val="0"/>
              <w:rPr>
                <w:rFonts w:ascii="TimesNewRoman" w:hAnsi="TimesNewRoman" w:cs="TimesNewRoman"/>
                <w:szCs w:val="24"/>
                <w:lang w:val="hu-HU"/>
              </w:rPr>
            </w:pPr>
            <w:r w:rsidRPr="00695BD5">
              <w:rPr>
                <w:rFonts w:ascii="TimesNewRoman" w:hAnsi="TimesNewRoman" w:cs="TimesNewRoman"/>
                <w:szCs w:val="24"/>
                <w:lang w:val="hu-HU"/>
              </w:rPr>
              <w:t>Napi munkaidő (óra)</w:t>
            </w:r>
          </w:p>
        </w:tc>
        <w:tc>
          <w:tcPr>
            <w:tcW w:w="1134" w:type="dxa"/>
            <w:vAlign w:val="center"/>
          </w:tcPr>
          <w:p w14:paraId="78CB9600"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6</w:t>
            </w:r>
          </w:p>
        </w:tc>
        <w:tc>
          <w:tcPr>
            <w:tcW w:w="1134" w:type="dxa"/>
            <w:vAlign w:val="center"/>
          </w:tcPr>
          <w:p w14:paraId="3546786F"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7</w:t>
            </w:r>
          </w:p>
        </w:tc>
        <w:tc>
          <w:tcPr>
            <w:tcW w:w="1134" w:type="dxa"/>
            <w:vAlign w:val="center"/>
          </w:tcPr>
          <w:p w14:paraId="6B870CAB"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8</w:t>
            </w:r>
          </w:p>
        </w:tc>
        <w:tc>
          <w:tcPr>
            <w:tcW w:w="1134" w:type="dxa"/>
            <w:vAlign w:val="center"/>
          </w:tcPr>
          <w:p w14:paraId="36FDEDDD"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9</w:t>
            </w:r>
          </w:p>
        </w:tc>
        <w:tc>
          <w:tcPr>
            <w:tcW w:w="1134" w:type="dxa"/>
            <w:vAlign w:val="center"/>
          </w:tcPr>
          <w:p w14:paraId="469B06EF"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10</w:t>
            </w:r>
          </w:p>
        </w:tc>
      </w:tr>
      <w:tr w:rsidR="00695BD5" w:rsidRPr="00695BD5" w14:paraId="0EC9750C" w14:textId="77777777" w:rsidTr="00695BD5">
        <w:tc>
          <w:tcPr>
            <w:tcW w:w="3402" w:type="dxa"/>
          </w:tcPr>
          <w:p w14:paraId="12B15DDF" w14:textId="77777777" w:rsidR="00695BD5" w:rsidRPr="00695BD5" w:rsidRDefault="00695BD5" w:rsidP="00695BD5">
            <w:pPr>
              <w:widowControl/>
              <w:autoSpaceDE w:val="0"/>
              <w:autoSpaceDN w:val="0"/>
              <w:adjustRightInd w:val="0"/>
              <w:rPr>
                <w:rFonts w:ascii="TimesNewRoman" w:hAnsi="TimesNewRoman" w:cs="TimesNewRoman"/>
                <w:szCs w:val="24"/>
                <w:lang w:val="hu-HU"/>
              </w:rPr>
            </w:pPr>
            <w:r w:rsidRPr="00695BD5">
              <w:rPr>
                <w:rFonts w:ascii="TimesNewRoman" w:hAnsi="TimesNewRoman" w:cs="TimesNewRoman"/>
                <w:szCs w:val="24"/>
                <w:lang w:val="hu-HU"/>
              </w:rPr>
              <w:t>Hány munkanapon dolgozott ennyi órát?</w:t>
            </w:r>
          </w:p>
        </w:tc>
        <w:tc>
          <w:tcPr>
            <w:tcW w:w="1134" w:type="dxa"/>
            <w:vAlign w:val="center"/>
          </w:tcPr>
          <w:p w14:paraId="396AF5A6"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4</w:t>
            </w:r>
          </w:p>
        </w:tc>
        <w:tc>
          <w:tcPr>
            <w:tcW w:w="1134" w:type="dxa"/>
            <w:vAlign w:val="center"/>
          </w:tcPr>
          <w:p w14:paraId="575EBFA3"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sidRPr="00695BD5">
              <w:rPr>
                <w:rFonts w:ascii="TimesNewRoman" w:hAnsi="TimesNewRoman" w:cs="TimesNewRoman"/>
                <w:szCs w:val="24"/>
                <w:lang w:val="hu-HU"/>
              </w:rPr>
              <w:t>5</w:t>
            </w:r>
          </w:p>
        </w:tc>
        <w:tc>
          <w:tcPr>
            <w:tcW w:w="1134" w:type="dxa"/>
            <w:vAlign w:val="center"/>
          </w:tcPr>
          <w:p w14:paraId="68EAC45A"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p>
        </w:tc>
        <w:tc>
          <w:tcPr>
            <w:tcW w:w="1134" w:type="dxa"/>
            <w:vAlign w:val="center"/>
          </w:tcPr>
          <w:p w14:paraId="117B9F5E"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p>
        </w:tc>
        <w:tc>
          <w:tcPr>
            <w:tcW w:w="1134" w:type="dxa"/>
            <w:vAlign w:val="center"/>
          </w:tcPr>
          <w:p w14:paraId="4E9D977D" w14:textId="77777777" w:rsidR="00695BD5" w:rsidRPr="00695BD5" w:rsidRDefault="00695BD5" w:rsidP="00695BD5">
            <w:pPr>
              <w:widowControl/>
              <w:autoSpaceDE w:val="0"/>
              <w:autoSpaceDN w:val="0"/>
              <w:adjustRightInd w:val="0"/>
              <w:jc w:val="center"/>
              <w:rPr>
                <w:rFonts w:ascii="TimesNewRoman" w:hAnsi="TimesNewRoman" w:cs="TimesNewRoman"/>
                <w:szCs w:val="24"/>
                <w:lang w:val="hu-HU"/>
              </w:rPr>
            </w:pPr>
            <w:r>
              <w:rPr>
                <w:rFonts w:ascii="TimesNewRoman" w:hAnsi="TimesNewRoman" w:cs="TimesNewRoman"/>
                <w:szCs w:val="24"/>
                <w:lang w:val="hu-HU"/>
              </w:rPr>
              <w:t>3</w:t>
            </w:r>
          </w:p>
        </w:tc>
      </w:tr>
    </w:tbl>
    <w:p w14:paraId="619C10A5" w14:textId="77777777" w:rsidR="00D62231" w:rsidRDefault="00695BD5" w:rsidP="00516180">
      <w:pPr>
        <w:widowControl/>
        <w:autoSpaceDE w:val="0"/>
        <w:autoSpaceDN w:val="0"/>
        <w:adjustRightInd w:val="0"/>
        <w:ind w:left="567"/>
        <w:rPr>
          <w:rFonts w:cs="Times New Roman"/>
          <w:szCs w:val="24"/>
          <w:lang w:val="hu-HU"/>
        </w:rPr>
      </w:pPr>
      <w:r w:rsidRPr="00695BD5">
        <w:rPr>
          <w:rFonts w:eastAsia="TimesNewRoman,Bold" w:cs="Times New Roman"/>
          <w:b/>
          <w:bCs/>
          <w:szCs w:val="24"/>
          <w:lang w:val="hu-HU"/>
        </w:rPr>
        <w:t xml:space="preserve">b) </w:t>
      </w:r>
      <w:r w:rsidRPr="00695BD5">
        <w:rPr>
          <w:rFonts w:cs="Times New Roman"/>
          <w:szCs w:val="24"/>
          <w:lang w:val="hu-HU"/>
        </w:rPr>
        <w:t>Számítsa ki a táblázatból hiányzó két adatot, ha tudjuk, h</w:t>
      </w:r>
      <w:r>
        <w:rPr>
          <w:rFonts w:cs="Times New Roman"/>
          <w:szCs w:val="24"/>
          <w:lang w:val="hu-HU"/>
        </w:rPr>
        <w:t xml:space="preserve">ogy január hónap 22 munkanapján </w:t>
      </w:r>
      <w:r w:rsidRPr="00695BD5">
        <w:rPr>
          <w:rFonts w:cs="Times New Roman"/>
          <w:szCs w:val="24"/>
          <w:lang w:val="hu-HU"/>
        </w:rPr>
        <w:t>Péter átlagosan naponta 8 órát dolgozott!</w:t>
      </w:r>
    </w:p>
    <w:p w14:paraId="3B376820" w14:textId="77777777" w:rsidR="00D62231" w:rsidRPr="00D62231" w:rsidRDefault="00C61F41" w:rsidP="00D62231">
      <w:pPr>
        <w:spacing w:before="120" w:after="120"/>
        <w:rPr>
          <w:rFonts w:eastAsia="Calibri" w:cs="Times New Roman"/>
          <w:b/>
          <w:bCs/>
          <w:szCs w:val="24"/>
          <w:lang w:val="hu-HU"/>
        </w:rPr>
      </w:pPr>
      <w:r>
        <w:rPr>
          <w:rFonts w:eastAsia="Calibri" w:cs="Times New Roman"/>
          <w:b/>
          <w:bCs/>
          <w:szCs w:val="24"/>
          <w:lang w:val="hu-HU"/>
        </w:rPr>
        <w:t xml:space="preserve">2015. minta 1. </w:t>
      </w:r>
      <w:r w:rsidR="00D62231" w:rsidRPr="00D62231">
        <w:rPr>
          <w:rFonts w:eastAsia="Calibri" w:cs="Times New Roman"/>
          <w:b/>
          <w:bCs/>
          <w:szCs w:val="24"/>
          <w:lang w:val="hu-HU"/>
        </w:rPr>
        <w:t>– 18.d) feladat (3 pont)</w:t>
      </w:r>
    </w:p>
    <w:p w14:paraId="57A279D3" w14:textId="77777777" w:rsidR="00D62231" w:rsidRPr="00D62231" w:rsidRDefault="00D62231" w:rsidP="00142FF1">
      <w:pPr>
        <w:pStyle w:val="Default"/>
        <w:ind w:left="567"/>
        <w:rPr>
          <w:sz w:val="23"/>
          <w:szCs w:val="23"/>
        </w:rPr>
      </w:pPr>
      <w:r w:rsidRPr="00D62231">
        <w:rPr>
          <w:sz w:val="23"/>
          <w:szCs w:val="23"/>
        </w:rPr>
        <w:t xml:space="preserve">A győztes csapat tagjai közül az elmúlt szezonban összesen 10 játékos szerzett gólt, míg a másik csapatban 8 játékos talált a kapuba. Az első csapatban a góllövő játékosok gólátlaga 1,5, míg a másik csapat góllövőié 2. </w:t>
      </w:r>
    </w:p>
    <w:p w14:paraId="0F288A91" w14:textId="77777777" w:rsidR="00C61F41" w:rsidRPr="00C61F41" w:rsidRDefault="00D62231" w:rsidP="00142FF1">
      <w:pPr>
        <w:widowControl/>
        <w:autoSpaceDE w:val="0"/>
        <w:autoSpaceDN w:val="0"/>
        <w:adjustRightInd w:val="0"/>
        <w:ind w:left="567"/>
        <w:rPr>
          <w:sz w:val="23"/>
          <w:szCs w:val="23"/>
          <w:lang w:val="hu-HU"/>
        </w:rPr>
      </w:pPr>
      <w:r w:rsidRPr="00D62231">
        <w:rPr>
          <w:b/>
          <w:bCs/>
          <w:sz w:val="23"/>
          <w:szCs w:val="23"/>
          <w:lang w:val="hu-HU"/>
        </w:rPr>
        <w:t xml:space="preserve">d) </w:t>
      </w:r>
      <w:r w:rsidRPr="00D62231">
        <w:rPr>
          <w:sz w:val="23"/>
          <w:szCs w:val="23"/>
          <w:lang w:val="hu-HU"/>
        </w:rPr>
        <w:t>A két csapat összes góllövő játékosának mennyi a gólátlaga?</w:t>
      </w:r>
    </w:p>
    <w:p w14:paraId="21589A45" w14:textId="77777777" w:rsidR="00C61F41" w:rsidRPr="001A1884" w:rsidRDefault="00C61F41" w:rsidP="001A1884">
      <w:pPr>
        <w:spacing w:before="120" w:after="120"/>
        <w:rPr>
          <w:rFonts w:eastAsia="Calibri" w:cs="Times New Roman"/>
          <w:b/>
          <w:bCs/>
          <w:szCs w:val="24"/>
          <w:lang w:val="hu-HU"/>
        </w:rPr>
      </w:pPr>
      <w:r w:rsidRPr="00D62231">
        <w:rPr>
          <w:rFonts w:eastAsia="Calibri" w:cs="Times New Roman"/>
          <w:b/>
          <w:bCs/>
          <w:szCs w:val="24"/>
          <w:lang w:val="hu-HU"/>
        </w:rPr>
        <w:t xml:space="preserve">2015. minta </w:t>
      </w:r>
      <w:r>
        <w:rPr>
          <w:rFonts w:eastAsia="Calibri" w:cs="Times New Roman"/>
          <w:b/>
          <w:bCs/>
          <w:szCs w:val="24"/>
          <w:lang w:val="hu-HU"/>
        </w:rPr>
        <w:t>2.</w:t>
      </w:r>
      <w:r w:rsidRPr="00D62231">
        <w:rPr>
          <w:rFonts w:eastAsia="Calibri" w:cs="Times New Roman"/>
          <w:b/>
          <w:bCs/>
          <w:szCs w:val="24"/>
          <w:lang w:val="hu-HU"/>
        </w:rPr>
        <w:t xml:space="preserve"> – 18.d) feladat (</w:t>
      </w:r>
      <w:r w:rsidR="009069E1">
        <w:rPr>
          <w:rFonts w:eastAsia="Calibri" w:cs="Times New Roman"/>
          <w:b/>
          <w:bCs/>
          <w:szCs w:val="24"/>
          <w:lang w:val="hu-HU"/>
        </w:rPr>
        <w:t>1+1=2</w:t>
      </w:r>
      <w:r w:rsidRPr="00D62231">
        <w:rPr>
          <w:rFonts w:eastAsia="Calibri" w:cs="Times New Roman"/>
          <w:b/>
          <w:bCs/>
          <w:szCs w:val="24"/>
          <w:lang w:val="hu-HU"/>
        </w:rPr>
        <w:t xml:space="preserve"> pont)</w:t>
      </w:r>
    </w:p>
    <w:p w14:paraId="5F230861" w14:textId="77777777" w:rsidR="00C61F41" w:rsidRPr="001A1884" w:rsidRDefault="00C61F41" w:rsidP="001A1884">
      <w:pPr>
        <w:autoSpaceDE w:val="0"/>
        <w:autoSpaceDN w:val="0"/>
        <w:spacing w:before="89"/>
        <w:ind w:left="567"/>
        <w:rPr>
          <w:sz w:val="28"/>
          <w:lang w:val="hu-HU"/>
        </w:rPr>
      </w:pPr>
      <w:r w:rsidRPr="001A1884">
        <w:rPr>
          <w:lang w:val="hu-HU"/>
        </w:rPr>
        <w:t>Az alábbi táblázatban egy angol nyelvi dolgozat eredményét</w:t>
      </w:r>
      <w:r w:rsidRPr="001A1884">
        <w:rPr>
          <w:spacing w:val="-4"/>
          <w:lang w:val="hu-HU"/>
        </w:rPr>
        <w:t xml:space="preserve"> </w:t>
      </w:r>
      <w:r w:rsidRPr="001A1884">
        <w:rPr>
          <w:lang w:val="hu-HU"/>
        </w:rPr>
        <w:t>láthatjuk.</w:t>
      </w:r>
    </w:p>
    <w:tbl>
      <w:tblPr>
        <w:tblStyle w:val="TableNormal"/>
        <w:tblW w:w="0" w:type="auto"/>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49"/>
        <w:gridCol w:w="1246"/>
        <w:gridCol w:w="1249"/>
        <w:gridCol w:w="1222"/>
        <w:gridCol w:w="1136"/>
      </w:tblGrid>
      <w:tr w:rsidR="00C61F41" w:rsidRPr="001A1884" w14:paraId="4FEA83A8" w14:textId="77777777" w:rsidTr="00A56123">
        <w:trPr>
          <w:trHeight w:val="275"/>
        </w:trPr>
        <w:tc>
          <w:tcPr>
            <w:tcW w:w="1246" w:type="dxa"/>
            <w:tcBorders>
              <w:right w:val="triple" w:sz="4" w:space="0" w:color="000000"/>
            </w:tcBorders>
            <w:shd w:val="clear" w:color="auto" w:fill="BEBEBE"/>
          </w:tcPr>
          <w:p w14:paraId="5E055DBC" w14:textId="77777777" w:rsidR="00C61F41" w:rsidRPr="001A1884" w:rsidRDefault="00C61F41" w:rsidP="00A56123">
            <w:pPr>
              <w:pStyle w:val="TableParagraph"/>
              <w:spacing w:line="256" w:lineRule="exact"/>
              <w:ind w:left="88" w:right="55"/>
              <w:jc w:val="center"/>
              <w:rPr>
                <w:lang w:val="hu-HU"/>
              </w:rPr>
            </w:pPr>
            <w:r w:rsidRPr="001A1884">
              <w:rPr>
                <w:lang w:val="hu-HU"/>
              </w:rPr>
              <w:t>érdemjegy</w:t>
            </w:r>
          </w:p>
        </w:tc>
        <w:tc>
          <w:tcPr>
            <w:tcW w:w="1249" w:type="dxa"/>
            <w:tcBorders>
              <w:left w:val="triple" w:sz="4" w:space="0" w:color="000000"/>
            </w:tcBorders>
          </w:tcPr>
          <w:p w14:paraId="0EE9CFBD" w14:textId="77777777" w:rsidR="00C61F41" w:rsidRPr="001A1884" w:rsidRDefault="00C61F41" w:rsidP="00A56123">
            <w:pPr>
              <w:pStyle w:val="TableParagraph"/>
              <w:spacing w:line="256" w:lineRule="exact"/>
              <w:ind w:left="151" w:right="160"/>
              <w:jc w:val="center"/>
              <w:rPr>
                <w:lang w:val="hu-HU"/>
              </w:rPr>
            </w:pPr>
            <w:r w:rsidRPr="001A1884">
              <w:rPr>
                <w:lang w:val="hu-HU"/>
              </w:rPr>
              <w:t>elégtelen</w:t>
            </w:r>
          </w:p>
        </w:tc>
        <w:tc>
          <w:tcPr>
            <w:tcW w:w="1246" w:type="dxa"/>
          </w:tcPr>
          <w:p w14:paraId="3AD3425A" w14:textId="77777777" w:rsidR="00C61F41" w:rsidRPr="001A1884" w:rsidRDefault="00C61F41" w:rsidP="00A56123">
            <w:pPr>
              <w:pStyle w:val="TableParagraph"/>
              <w:spacing w:line="256" w:lineRule="exact"/>
              <w:ind w:left="140" w:right="136"/>
              <w:jc w:val="center"/>
              <w:rPr>
                <w:lang w:val="hu-HU"/>
              </w:rPr>
            </w:pPr>
            <w:r w:rsidRPr="001A1884">
              <w:rPr>
                <w:lang w:val="hu-HU"/>
              </w:rPr>
              <w:t>elégséges</w:t>
            </w:r>
          </w:p>
        </w:tc>
        <w:tc>
          <w:tcPr>
            <w:tcW w:w="1249" w:type="dxa"/>
          </w:tcPr>
          <w:p w14:paraId="55A5557B" w14:textId="77777777" w:rsidR="00C61F41" w:rsidRPr="001A1884" w:rsidRDefault="00C61F41" w:rsidP="00A56123">
            <w:pPr>
              <w:pStyle w:val="TableParagraph"/>
              <w:spacing w:line="256" w:lineRule="exact"/>
              <w:ind w:left="218" w:right="207"/>
              <w:jc w:val="center"/>
              <w:rPr>
                <w:lang w:val="hu-HU"/>
              </w:rPr>
            </w:pPr>
            <w:r w:rsidRPr="001A1884">
              <w:rPr>
                <w:lang w:val="hu-HU"/>
              </w:rPr>
              <w:t>közepes</w:t>
            </w:r>
          </w:p>
        </w:tc>
        <w:tc>
          <w:tcPr>
            <w:tcW w:w="1222" w:type="dxa"/>
          </w:tcPr>
          <w:p w14:paraId="42CD20E8" w14:textId="77777777" w:rsidR="00C61F41" w:rsidRPr="001A1884" w:rsidRDefault="00C61F41" w:rsidP="00A56123">
            <w:pPr>
              <w:pStyle w:val="TableParagraph"/>
              <w:spacing w:line="256" w:lineRule="exact"/>
              <w:ind w:left="516"/>
              <w:rPr>
                <w:lang w:val="hu-HU"/>
              </w:rPr>
            </w:pPr>
            <w:r w:rsidRPr="001A1884">
              <w:rPr>
                <w:lang w:val="hu-HU"/>
              </w:rPr>
              <w:t>jó</w:t>
            </w:r>
          </w:p>
        </w:tc>
        <w:tc>
          <w:tcPr>
            <w:tcW w:w="1136" w:type="dxa"/>
          </w:tcPr>
          <w:p w14:paraId="52743A39" w14:textId="77777777" w:rsidR="00C61F41" w:rsidRPr="001A1884" w:rsidRDefault="00C61F41" w:rsidP="00A56123">
            <w:pPr>
              <w:pStyle w:val="TableParagraph"/>
              <w:spacing w:line="256" w:lineRule="exact"/>
              <w:ind w:left="241" w:right="236"/>
              <w:jc w:val="center"/>
              <w:rPr>
                <w:lang w:val="hu-HU"/>
              </w:rPr>
            </w:pPr>
            <w:r w:rsidRPr="001A1884">
              <w:rPr>
                <w:lang w:val="hu-HU"/>
              </w:rPr>
              <w:t>jeles</w:t>
            </w:r>
          </w:p>
        </w:tc>
      </w:tr>
      <w:tr w:rsidR="00C61F41" w:rsidRPr="001A1884" w14:paraId="447B304E" w14:textId="77777777" w:rsidTr="00A56123">
        <w:trPr>
          <w:trHeight w:val="277"/>
        </w:trPr>
        <w:tc>
          <w:tcPr>
            <w:tcW w:w="1246" w:type="dxa"/>
            <w:tcBorders>
              <w:right w:val="triple" w:sz="4" w:space="0" w:color="000000"/>
            </w:tcBorders>
            <w:shd w:val="clear" w:color="auto" w:fill="BEBEBE"/>
          </w:tcPr>
          <w:p w14:paraId="72C9B3E5" w14:textId="77777777" w:rsidR="00C61F41" w:rsidRPr="001A1884" w:rsidRDefault="00C61F41" w:rsidP="00A56123">
            <w:pPr>
              <w:pStyle w:val="TableParagraph"/>
              <w:spacing w:line="258" w:lineRule="exact"/>
              <w:ind w:left="88" w:right="60"/>
              <w:jc w:val="center"/>
              <w:rPr>
                <w:lang w:val="hu-HU"/>
              </w:rPr>
            </w:pPr>
            <w:r w:rsidRPr="001A1884">
              <w:rPr>
                <w:lang w:val="hu-HU"/>
              </w:rPr>
              <w:t>darabszám</w:t>
            </w:r>
          </w:p>
        </w:tc>
        <w:tc>
          <w:tcPr>
            <w:tcW w:w="1249" w:type="dxa"/>
            <w:tcBorders>
              <w:left w:val="triple" w:sz="4" w:space="0" w:color="000000"/>
            </w:tcBorders>
          </w:tcPr>
          <w:p w14:paraId="3F075FAA" w14:textId="77777777" w:rsidR="00C61F41" w:rsidRPr="001A1884" w:rsidRDefault="00C61F41" w:rsidP="00A56123">
            <w:pPr>
              <w:pStyle w:val="TableParagraph"/>
              <w:spacing w:line="258" w:lineRule="exact"/>
              <w:ind w:right="4"/>
              <w:jc w:val="center"/>
              <w:rPr>
                <w:lang w:val="hu-HU"/>
              </w:rPr>
            </w:pPr>
            <w:r w:rsidRPr="001A1884">
              <w:rPr>
                <w:lang w:val="hu-HU"/>
              </w:rPr>
              <w:t>1</w:t>
            </w:r>
          </w:p>
        </w:tc>
        <w:tc>
          <w:tcPr>
            <w:tcW w:w="1246" w:type="dxa"/>
          </w:tcPr>
          <w:p w14:paraId="18EDBFD2" w14:textId="77777777" w:rsidR="00C61F41" w:rsidRPr="001A1884" w:rsidRDefault="00C61F41" w:rsidP="00A56123">
            <w:pPr>
              <w:pStyle w:val="TableParagraph"/>
              <w:spacing w:line="258" w:lineRule="exact"/>
              <w:ind w:left="10"/>
              <w:jc w:val="center"/>
              <w:rPr>
                <w:lang w:val="hu-HU"/>
              </w:rPr>
            </w:pPr>
            <w:r w:rsidRPr="001A1884">
              <w:rPr>
                <w:lang w:val="hu-HU"/>
              </w:rPr>
              <w:t>1</w:t>
            </w:r>
          </w:p>
        </w:tc>
        <w:tc>
          <w:tcPr>
            <w:tcW w:w="1249" w:type="dxa"/>
          </w:tcPr>
          <w:p w14:paraId="73E4A491" w14:textId="77777777" w:rsidR="00C61F41" w:rsidRPr="001A1884" w:rsidRDefault="00C61F41" w:rsidP="00A56123">
            <w:pPr>
              <w:pStyle w:val="TableParagraph"/>
              <w:spacing w:line="258" w:lineRule="exact"/>
              <w:ind w:left="11"/>
              <w:jc w:val="center"/>
              <w:rPr>
                <w:lang w:val="hu-HU"/>
              </w:rPr>
            </w:pPr>
            <w:r w:rsidRPr="001A1884">
              <w:rPr>
                <w:lang w:val="hu-HU"/>
              </w:rPr>
              <w:t>2</w:t>
            </w:r>
          </w:p>
        </w:tc>
        <w:tc>
          <w:tcPr>
            <w:tcW w:w="1222" w:type="dxa"/>
          </w:tcPr>
          <w:p w14:paraId="258A413E" w14:textId="77777777" w:rsidR="00C61F41" w:rsidRPr="001A1884" w:rsidRDefault="00C61F41" w:rsidP="00A56123">
            <w:pPr>
              <w:pStyle w:val="TableParagraph"/>
              <w:spacing w:line="258" w:lineRule="exact"/>
              <w:ind w:left="550"/>
              <w:rPr>
                <w:lang w:val="hu-HU"/>
              </w:rPr>
            </w:pPr>
            <w:r w:rsidRPr="001A1884">
              <w:rPr>
                <w:lang w:val="hu-HU"/>
              </w:rPr>
              <w:t>3</w:t>
            </w:r>
          </w:p>
        </w:tc>
        <w:tc>
          <w:tcPr>
            <w:tcW w:w="1136" w:type="dxa"/>
          </w:tcPr>
          <w:p w14:paraId="43F5B706" w14:textId="77777777" w:rsidR="00C61F41" w:rsidRPr="001A1884" w:rsidRDefault="00C61F41" w:rsidP="00A56123">
            <w:pPr>
              <w:pStyle w:val="TableParagraph"/>
              <w:spacing w:line="258" w:lineRule="exact"/>
              <w:ind w:left="8"/>
              <w:jc w:val="center"/>
              <w:rPr>
                <w:lang w:val="hu-HU"/>
              </w:rPr>
            </w:pPr>
            <w:r w:rsidRPr="001A1884">
              <w:rPr>
                <w:lang w:val="hu-HU"/>
              </w:rPr>
              <w:t>4</w:t>
            </w:r>
          </w:p>
        </w:tc>
      </w:tr>
    </w:tbl>
    <w:p w14:paraId="44F8F2FB" w14:textId="77777777" w:rsidR="00C61F41" w:rsidRDefault="00C61F41" w:rsidP="001A1884">
      <w:pPr>
        <w:pStyle w:val="Szvegtrzs"/>
        <w:spacing w:before="1"/>
        <w:ind w:left="901"/>
        <w:rPr>
          <w:lang w:val="hu-HU"/>
        </w:rPr>
      </w:pPr>
      <w:r w:rsidRPr="001A1884">
        <w:rPr>
          <w:lang w:val="hu-HU"/>
        </w:rPr>
        <w:t>Határozza meg az érdemjegyek móduszát és mediánját!</w:t>
      </w:r>
    </w:p>
    <w:p w14:paraId="1D8E6E70" w14:textId="77777777" w:rsidR="00EB5D20" w:rsidRPr="00EB5D20" w:rsidRDefault="00EB5D20" w:rsidP="00EB5D20">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2+1</w:t>
      </w:r>
      <w:r w:rsidRPr="006F1C0F">
        <w:rPr>
          <w:rFonts w:eastAsia="Calibri" w:cs="Times New Roman"/>
          <w:b/>
          <w:bCs/>
          <w:szCs w:val="24"/>
          <w:lang w:val="hu-HU"/>
        </w:rPr>
        <w:t>=</w:t>
      </w:r>
      <w:r>
        <w:rPr>
          <w:rFonts w:eastAsia="Calibri" w:cs="Times New Roman"/>
          <w:b/>
          <w:bCs/>
          <w:szCs w:val="24"/>
          <w:lang w:val="hu-HU"/>
        </w:rPr>
        <w:t>3</w:t>
      </w:r>
      <w:r w:rsidRPr="006F1C0F">
        <w:rPr>
          <w:rFonts w:eastAsia="Calibri" w:cs="Times New Roman"/>
          <w:b/>
          <w:bCs/>
          <w:szCs w:val="24"/>
          <w:lang w:val="hu-HU"/>
        </w:rPr>
        <w:t xml:space="preserve"> pont)</w:t>
      </w:r>
    </w:p>
    <w:p w14:paraId="7C2F7DB3" w14:textId="77777777" w:rsidR="00C7157C" w:rsidRDefault="00EB5D20" w:rsidP="00C7157C">
      <w:pPr>
        <w:pStyle w:val="Szvegtrzs"/>
        <w:spacing w:before="1"/>
        <w:ind w:left="567"/>
        <w:rPr>
          <w:sz w:val="23"/>
          <w:szCs w:val="23"/>
          <w:lang w:val="hu-HU"/>
        </w:rPr>
      </w:pPr>
      <w:r w:rsidRPr="00FB3146">
        <w:rPr>
          <w:sz w:val="23"/>
          <w:szCs w:val="23"/>
          <w:lang w:val="hu-HU"/>
        </w:rPr>
        <w:t>Péternek biológiából 8 jegye volt az első félévben, és az átlaga 4,25 lett. A második félévben 4 osztályzatot szerzett, mindegyik jeles volt. Mennyi lett az összes osztályzatból számított átlaga év végére? Válaszát indokolja!</w:t>
      </w:r>
    </w:p>
    <w:p w14:paraId="44F63303" w14:textId="77777777" w:rsidR="00C7157C" w:rsidRPr="00C7157C" w:rsidRDefault="00C7157C" w:rsidP="00C7157C">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a,b)</w:t>
      </w:r>
      <w:r w:rsidRPr="006F1C0F">
        <w:rPr>
          <w:rFonts w:eastAsia="Calibri" w:cs="Times New Roman"/>
          <w:b/>
          <w:bCs/>
          <w:szCs w:val="24"/>
          <w:lang w:val="hu-HU"/>
        </w:rPr>
        <w:t xml:space="preserve"> feladat (</w:t>
      </w:r>
      <w:r>
        <w:rPr>
          <w:rFonts w:eastAsia="Calibri" w:cs="Times New Roman"/>
          <w:b/>
          <w:bCs/>
          <w:szCs w:val="24"/>
          <w:lang w:val="hu-HU"/>
        </w:rPr>
        <w:t>5+3=8</w:t>
      </w:r>
      <w:r w:rsidRPr="006F1C0F">
        <w:rPr>
          <w:rFonts w:eastAsia="Calibri" w:cs="Times New Roman"/>
          <w:b/>
          <w:bCs/>
          <w:szCs w:val="24"/>
          <w:lang w:val="hu-HU"/>
        </w:rPr>
        <w:t xml:space="preserve"> pont)</w:t>
      </w:r>
    </w:p>
    <w:p w14:paraId="340FE503" w14:textId="77777777" w:rsidR="00C7157C" w:rsidRPr="00C7157C" w:rsidRDefault="00C7157C" w:rsidP="00C7157C">
      <w:pPr>
        <w:widowControl/>
        <w:autoSpaceDE w:val="0"/>
        <w:autoSpaceDN w:val="0"/>
        <w:adjustRightInd w:val="0"/>
        <w:ind w:left="567"/>
        <w:rPr>
          <w:rFonts w:cs="Times New Roman"/>
          <w:color w:val="000000"/>
          <w:sz w:val="23"/>
          <w:szCs w:val="23"/>
          <w:lang w:val="hu-HU"/>
        </w:rPr>
      </w:pPr>
      <w:r w:rsidRPr="00C7157C">
        <w:rPr>
          <w:rFonts w:cs="Times New Roman"/>
          <w:b/>
          <w:bCs/>
          <w:color w:val="000000"/>
          <w:sz w:val="23"/>
          <w:szCs w:val="23"/>
          <w:lang w:val="hu-HU"/>
        </w:rPr>
        <w:t xml:space="preserve">a) </w:t>
      </w:r>
      <w:r w:rsidRPr="00C7157C">
        <w:rPr>
          <w:rFonts w:cs="Times New Roman"/>
          <w:color w:val="000000"/>
          <w:sz w:val="23"/>
          <w:szCs w:val="23"/>
          <w:lang w:val="hu-HU"/>
        </w:rPr>
        <w:t xml:space="preserve">Adjon meg öt olyan számot, melyek terjedelme 5, átlaga 6, mediánja 7 és módusza 8. </w:t>
      </w:r>
    </w:p>
    <w:p w14:paraId="60D185A5" w14:textId="77777777" w:rsidR="00C7157C" w:rsidRDefault="00C7157C" w:rsidP="00C7157C">
      <w:pPr>
        <w:pStyle w:val="Szvegtrzs"/>
        <w:spacing w:before="1"/>
        <w:ind w:left="567"/>
        <w:rPr>
          <w:rFonts w:eastAsiaTheme="minorHAnsi" w:cs="Times New Roman"/>
          <w:color w:val="000000"/>
          <w:sz w:val="23"/>
          <w:szCs w:val="23"/>
          <w:lang w:val="hu-HU"/>
        </w:rPr>
      </w:pPr>
      <w:r w:rsidRPr="00C7157C">
        <w:rPr>
          <w:rFonts w:eastAsiaTheme="minorHAnsi" w:cs="Times New Roman"/>
          <w:b/>
          <w:bCs/>
          <w:color w:val="000000"/>
          <w:sz w:val="23"/>
          <w:szCs w:val="23"/>
          <w:lang w:val="hu-HU"/>
        </w:rPr>
        <w:t xml:space="preserve">b) </w:t>
      </w:r>
      <w:r w:rsidRPr="00C7157C">
        <w:rPr>
          <w:rFonts w:eastAsiaTheme="minorHAnsi" w:cs="Times New Roman"/>
          <w:color w:val="000000"/>
          <w:sz w:val="23"/>
          <w:szCs w:val="23"/>
          <w:lang w:val="hu-HU"/>
        </w:rPr>
        <w:t>Számítsa ki az {5; 6; 7; 8} adathalmaz szórását!</w:t>
      </w:r>
    </w:p>
    <w:p w14:paraId="6100F7CF" w14:textId="77777777" w:rsidR="00E95284" w:rsidRPr="00E95284" w:rsidRDefault="00E95284" w:rsidP="00E9528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7D2FBD7A" w14:textId="77777777" w:rsidR="00E95284" w:rsidRPr="00E95284" w:rsidRDefault="00E95284" w:rsidP="00E95284">
      <w:pPr>
        <w:widowControl/>
        <w:autoSpaceDE w:val="0"/>
        <w:autoSpaceDN w:val="0"/>
        <w:adjustRightInd w:val="0"/>
        <w:ind w:left="567"/>
        <w:rPr>
          <w:rFonts w:cs="Times New Roman"/>
          <w:szCs w:val="24"/>
          <w:lang w:val="hu-HU"/>
        </w:rPr>
      </w:pPr>
      <w:r w:rsidRPr="00E95284">
        <w:rPr>
          <w:rFonts w:cs="Times New Roman"/>
          <w:szCs w:val="24"/>
          <w:lang w:val="hu-HU"/>
        </w:rPr>
        <w:t xml:space="preserve">Attól a kilenc személytől, akik olvastak áprilisban szépirodalmi könyvet, azt is megkérdezték, hogy hány könyvet olvastak el a hónapban. A válaszok (pozitív egész számok) elemzése után kiderült, hogy a kilenc szám (egyetlen) módusza 1, mediánja 2, átlaga </w:t>
      </w:r>
      <m:oMath>
        <m:f>
          <m:fPr>
            <m:ctrlPr>
              <w:rPr>
                <w:rFonts w:ascii="Cambria Math" w:hAnsi="Cambria Math" w:cs="Times New Roman"/>
                <w:i/>
                <w:sz w:val="28"/>
                <w:szCs w:val="28"/>
                <w:lang w:val="hu-HU"/>
              </w:rPr>
            </m:ctrlPr>
          </m:fPr>
          <m:num>
            <m:r>
              <w:rPr>
                <w:rFonts w:ascii="Cambria Math" w:hAnsi="Cambria Math" w:cs="Times New Roman"/>
                <w:sz w:val="28"/>
                <w:szCs w:val="28"/>
                <w:lang w:val="hu-HU"/>
              </w:rPr>
              <m:t>16</m:t>
            </m:r>
          </m:num>
          <m:den>
            <m:r>
              <w:rPr>
                <w:rFonts w:ascii="Cambria Math" w:hAnsi="Cambria Math" w:cs="Times New Roman"/>
                <w:sz w:val="28"/>
                <w:szCs w:val="28"/>
                <w:lang w:val="hu-HU"/>
              </w:rPr>
              <m:t>9</m:t>
            </m:r>
          </m:den>
        </m:f>
      </m:oMath>
      <w:r w:rsidRPr="00E95284">
        <w:rPr>
          <w:rFonts w:cs="Times New Roman"/>
          <w:szCs w:val="24"/>
          <w:lang w:val="hu-HU"/>
        </w:rPr>
        <w:t xml:space="preserve"> terjedelme pedig 2.</w:t>
      </w:r>
    </w:p>
    <w:p w14:paraId="2B84E623" w14:textId="77777777" w:rsidR="009B4B16" w:rsidRDefault="00E95284" w:rsidP="009B4B16">
      <w:pPr>
        <w:pStyle w:val="Szvegtrzs"/>
        <w:spacing w:before="1"/>
        <w:ind w:left="567"/>
        <w:rPr>
          <w:rFonts w:cs="Times New Roman"/>
          <w:lang w:val="hu-HU"/>
        </w:rPr>
      </w:pPr>
      <w:r w:rsidRPr="00E95284">
        <w:rPr>
          <w:rFonts w:eastAsia="TimesNewRoman,Bold" w:cs="Times New Roman"/>
          <w:b/>
          <w:bCs/>
          <w:lang w:val="hu-HU"/>
        </w:rPr>
        <w:t xml:space="preserve">c) </w:t>
      </w:r>
      <w:r w:rsidRPr="00E95284">
        <w:rPr>
          <w:rFonts w:cs="Times New Roman"/>
          <w:lang w:val="hu-HU"/>
        </w:rPr>
        <w:t>Adja meg ezt a kilenc számot!</w:t>
      </w:r>
    </w:p>
    <w:p w14:paraId="247D8716" w14:textId="77777777" w:rsidR="009B4B16" w:rsidRPr="009B4B16" w:rsidRDefault="009B4B16" w:rsidP="009B4B1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7EB41D92" w14:textId="77777777" w:rsidR="009B4B16" w:rsidRPr="009B4B16" w:rsidRDefault="009B4B16" w:rsidP="009B4B16">
      <w:pPr>
        <w:widowControl/>
        <w:autoSpaceDE w:val="0"/>
        <w:autoSpaceDN w:val="0"/>
        <w:adjustRightInd w:val="0"/>
        <w:ind w:left="567"/>
        <w:rPr>
          <w:rFonts w:cs="Times New Roman"/>
          <w:szCs w:val="24"/>
          <w:lang w:val="hu-HU"/>
        </w:rPr>
      </w:pPr>
      <w:r w:rsidRPr="009B4B16">
        <w:rPr>
          <w:rFonts w:cs="Times New Roman"/>
          <w:szCs w:val="24"/>
          <w:lang w:val="hu-HU"/>
        </w:rPr>
        <w:t>Egy 50 számból álló adatsokaságnak ismerjük az átlagát, a mediánját, a móduszát, a terjedelmét</w:t>
      </w:r>
    </w:p>
    <w:p w14:paraId="5EDF6E49" w14:textId="77777777" w:rsidR="009B4B16" w:rsidRPr="009B4B16" w:rsidRDefault="009B4B16" w:rsidP="00163CE3">
      <w:pPr>
        <w:widowControl/>
        <w:autoSpaceDE w:val="0"/>
        <w:autoSpaceDN w:val="0"/>
        <w:adjustRightInd w:val="0"/>
        <w:ind w:left="567"/>
        <w:rPr>
          <w:rFonts w:cs="Times New Roman"/>
          <w:szCs w:val="24"/>
          <w:lang w:val="hu-HU"/>
        </w:rPr>
      </w:pPr>
      <w:r w:rsidRPr="009B4B16">
        <w:rPr>
          <w:rFonts w:cs="Times New Roman"/>
          <w:szCs w:val="24"/>
          <w:lang w:val="hu-HU"/>
        </w:rPr>
        <w:t>és a szórását.</w:t>
      </w:r>
      <w:r w:rsidR="00163CE3">
        <w:rPr>
          <w:rFonts w:cs="Times New Roman"/>
          <w:szCs w:val="24"/>
          <w:lang w:val="hu-HU"/>
        </w:rPr>
        <w:t xml:space="preserve"> </w:t>
      </w:r>
      <w:r w:rsidRPr="009B4B16">
        <w:rPr>
          <w:rFonts w:cs="Times New Roman"/>
          <w:szCs w:val="24"/>
          <w:lang w:val="hu-HU"/>
        </w:rPr>
        <w:t xml:space="preserve">Az alábbiak közül melyik szerepel </w:t>
      </w:r>
      <w:r w:rsidRPr="009B4B16">
        <w:rPr>
          <w:rFonts w:eastAsia="TimesNewRoman,Bold" w:cs="Times New Roman"/>
          <w:b/>
          <w:bCs/>
          <w:szCs w:val="24"/>
          <w:lang w:val="hu-HU"/>
        </w:rPr>
        <w:t xml:space="preserve">biztosan </w:t>
      </w:r>
      <w:r w:rsidRPr="009B4B16">
        <w:rPr>
          <w:rFonts w:cs="Times New Roman"/>
          <w:szCs w:val="24"/>
          <w:lang w:val="hu-HU"/>
        </w:rPr>
        <w:t>az adatok között is?</w:t>
      </w:r>
    </w:p>
    <w:p w14:paraId="3C96D74A" w14:textId="77777777" w:rsidR="00CE3AB3" w:rsidRDefault="009B4B16" w:rsidP="00CE3AB3">
      <w:pPr>
        <w:pStyle w:val="Szvegtrzs"/>
        <w:spacing w:before="1"/>
        <w:ind w:left="567"/>
        <w:rPr>
          <w:rFonts w:cs="Times New Roman"/>
          <w:lang w:val="hu-HU"/>
        </w:rPr>
      </w:pPr>
      <w:r w:rsidRPr="009B4B16">
        <w:rPr>
          <w:rFonts w:cs="Times New Roman"/>
          <w:lang w:val="hu-HU"/>
        </w:rPr>
        <w:t xml:space="preserve">A: az átlag </w:t>
      </w:r>
      <w:r>
        <w:rPr>
          <w:rFonts w:cs="Times New Roman"/>
          <w:lang w:val="hu-HU"/>
        </w:rPr>
        <w:tab/>
      </w:r>
      <w:r w:rsidRPr="009B4B16">
        <w:rPr>
          <w:rFonts w:cs="Times New Roman"/>
          <w:lang w:val="hu-HU"/>
        </w:rPr>
        <w:t xml:space="preserve">B: a medián </w:t>
      </w:r>
      <w:r>
        <w:rPr>
          <w:rFonts w:cs="Times New Roman"/>
          <w:lang w:val="hu-HU"/>
        </w:rPr>
        <w:tab/>
      </w:r>
      <w:r w:rsidRPr="009B4B16">
        <w:rPr>
          <w:rFonts w:cs="Times New Roman"/>
          <w:lang w:val="hu-HU"/>
        </w:rPr>
        <w:t xml:space="preserve">C: a módusz </w:t>
      </w:r>
      <w:r>
        <w:rPr>
          <w:rFonts w:cs="Times New Roman"/>
          <w:lang w:val="hu-HU"/>
        </w:rPr>
        <w:tab/>
      </w:r>
      <w:r w:rsidRPr="009B4B16">
        <w:rPr>
          <w:rFonts w:cs="Times New Roman"/>
          <w:lang w:val="hu-HU"/>
        </w:rPr>
        <w:t xml:space="preserve">D: a terjedelem </w:t>
      </w:r>
      <w:r>
        <w:rPr>
          <w:rFonts w:cs="Times New Roman"/>
          <w:lang w:val="hu-HU"/>
        </w:rPr>
        <w:tab/>
      </w:r>
      <w:r w:rsidRPr="009B4B16">
        <w:rPr>
          <w:rFonts w:cs="Times New Roman"/>
          <w:lang w:val="hu-HU"/>
        </w:rPr>
        <w:t>E: a szórás</w:t>
      </w:r>
    </w:p>
    <w:p w14:paraId="01CDF386" w14:textId="77777777" w:rsidR="00CE3AB3" w:rsidRPr="00CE3AB3" w:rsidRDefault="00CE3AB3" w:rsidP="00CE3AB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50413A6" w14:textId="77777777" w:rsidR="00CE3AB3" w:rsidRDefault="00CE3AB3" w:rsidP="0010678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adathalmazban öt adat van: 0; 1; 2; 3; 4.</w:t>
      </w:r>
      <w:r w:rsidR="0010678F">
        <w:rPr>
          <w:rFonts w:ascii="TimesNewRoman" w:hAnsi="TimesNewRoman" w:cs="TimesNewRoman"/>
          <w:szCs w:val="24"/>
          <w:lang w:val="hu-HU"/>
        </w:rPr>
        <w:t xml:space="preserve"> </w:t>
      </w:r>
      <w:r>
        <w:rPr>
          <w:rFonts w:ascii="TimesNewRoman" w:hAnsi="TimesNewRoman" w:cs="TimesNewRoman"/>
          <w:szCs w:val="24"/>
          <w:lang w:val="hu-HU"/>
        </w:rPr>
        <w:t>Számítsa ki az adathalmaz szórását!</w:t>
      </w:r>
    </w:p>
    <w:p w14:paraId="1872BB73" w14:textId="77777777" w:rsidR="002C44E3" w:rsidRPr="002C44E3" w:rsidRDefault="002C44E3" w:rsidP="002C44E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8</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048DE3BA" w14:textId="77777777" w:rsidR="002C44E3" w:rsidRDefault="002C44E3" w:rsidP="002C44E3">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Máté ebben a tanévben hat dolgozatot írt matematikából. A dolgozataira kapott osztályzatok mindegyike egész szám (1, 2, 3, 4 vagy 5). A hat osztályzat között csak egy 3-as van, az osztályzatok átlaga pedig 4,5. Adja meg ezt a hat osztályzatot!</w:t>
      </w:r>
    </w:p>
    <w:p w14:paraId="52660BD8" w14:textId="77777777" w:rsidR="006A2805" w:rsidRDefault="006A2805">
      <w:pPr>
        <w:rPr>
          <w:rFonts w:eastAsia="Calibri" w:cs="Times New Roman"/>
          <w:b/>
          <w:bCs/>
          <w:szCs w:val="24"/>
          <w:lang w:val="hu-HU"/>
        </w:rPr>
      </w:pPr>
      <w:r>
        <w:rPr>
          <w:rFonts w:eastAsia="Calibri" w:cs="Times New Roman"/>
          <w:b/>
          <w:bCs/>
          <w:szCs w:val="24"/>
          <w:lang w:val="hu-HU"/>
        </w:rPr>
        <w:br w:type="page"/>
      </w:r>
    </w:p>
    <w:p w14:paraId="2FE13CEE" w14:textId="77777777" w:rsidR="001D0BEB" w:rsidRPr="001D0BEB" w:rsidRDefault="001D0BEB" w:rsidP="001D0BEB">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1+2+1=</w:t>
      </w:r>
      <w:r w:rsidR="00F35FCC">
        <w:rPr>
          <w:rFonts w:eastAsia="Calibri" w:cs="Times New Roman"/>
          <w:b/>
          <w:bCs/>
          <w:szCs w:val="24"/>
          <w:lang w:val="hu-HU"/>
        </w:rPr>
        <w:t>4</w:t>
      </w:r>
      <w:r w:rsidRPr="006F1C0F">
        <w:rPr>
          <w:rFonts w:eastAsia="Calibri" w:cs="Times New Roman"/>
          <w:b/>
          <w:bCs/>
          <w:szCs w:val="24"/>
          <w:lang w:val="hu-HU"/>
        </w:rPr>
        <w:t xml:space="preserve"> pont)</w:t>
      </w:r>
    </w:p>
    <w:p w14:paraId="6EEB39AB" w14:textId="77777777" w:rsidR="006A2805" w:rsidRDefault="001D0BEB" w:rsidP="006A280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alábbi adathalmaz móduszát, mediánját és terjedelmét!</w:t>
      </w:r>
    </w:p>
    <w:p w14:paraId="511052B3" w14:textId="77777777" w:rsidR="000529B6" w:rsidRDefault="001D0BEB" w:rsidP="006A2805">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2; 6; 6; 6; 6; 6; 3; 3; 4; 4; 4; 5; 5; 5; 5</w:t>
      </w:r>
    </w:p>
    <w:p w14:paraId="7A418759" w14:textId="77777777" w:rsidR="000529B6" w:rsidRPr="000529B6" w:rsidRDefault="000529B6" w:rsidP="000529B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sidR="00E45E24">
        <w:rPr>
          <w:rFonts w:eastAsia="Calibri" w:cs="Times New Roman"/>
          <w:b/>
          <w:bCs/>
          <w:szCs w:val="24"/>
          <w:lang w:val="hu-HU"/>
        </w:rPr>
        <w:t>4</w:t>
      </w:r>
      <w:r w:rsidRPr="006F1C0F">
        <w:rPr>
          <w:rFonts w:eastAsia="Calibri" w:cs="Times New Roman"/>
          <w:b/>
          <w:bCs/>
          <w:szCs w:val="24"/>
          <w:lang w:val="hu-HU"/>
        </w:rPr>
        <w:t xml:space="preserve"> pont)</w:t>
      </w:r>
    </w:p>
    <w:p w14:paraId="3EF257DE" w14:textId="77777777" w:rsidR="00E45E24" w:rsidRDefault="000529B6" w:rsidP="00E45E24">
      <w:pPr>
        <w:widowControl/>
        <w:autoSpaceDE w:val="0"/>
        <w:autoSpaceDN w:val="0"/>
        <w:adjustRightInd w:val="0"/>
        <w:ind w:left="567"/>
        <w:rPr>
          <w:rFonts w:cs="Times New Roman"/>
          <w:szCs w:val="24"/>
          <w:lang w:val="hu-HU"/>
        </w:rPr>
      </w:pPr>
      <w:r w:rsidRPr="00E45E24">
        <w:rPr>
          <w:rFonts w:cs="Times New Roman"/>
          <w:szCs w:val="24"/>
          <w:lang w:val="hu-HU"/>
        </w:rPr>
        <w:t>A labdarúgó-mérkőzés kezdetén a csapat pályán lévő 11 játékosának átlagmagassága</w:t>
      </w:r>
      <w:r w:rsidR="00E45E24">
        <w:rPr>
          <w:rFonts w:cs="Times New Roman"/>
          <w:szCs w:val="24"/>
          <w:lang w:val="hu-HU"/>
        </w:rPr>
        <w:t xml:space="preserve"> </w:t>
      </w:r>
      <w:r w:rsidRPr="00E45E24">
        <w:rPr>
          <w:rFonts w:cs="Times New Roman"/>
          <w:szCs w:val="24"/>
          <w:lang w:val="hu-HU"/>
        </w:rPr>
        <w:t>186 cm volt.</w:t>
      </w:r>
    </w:p>
    <w:p w14:paraId="7221C746" w14:textId="77777777" w:rsidR="000529B6" w:rsidRPr="00E45E24" w:rsidRDefault="000529B6" w:rsidP="00E45E24">
      <w:pPr>
        <w:widowControl/>
        <w:autoSpaceDE w:val="0"/>
        <w:autoSpaceDN w:val="0"/>
        <w:adjustRightInd w:val="0"/>
        <w:ind w:left="567"/>
        <w:rPr>
          <w:rFonts w:cs="Times New Roman"/>
          <w:szCs w:val="24"/>
          <w:lang w:val="hu-HU"/>
        </w:rPr>
      </w:pPr>
      <w:r w:rsidRPr="00E45E24">
        <w:rPr>
          <w:rFonts w:cs="Times New Roman"/>
          <w:szCs w:val="24"/>
          <w:lang w:val="hu-HU"/>
        </w:rPr>
        <w:t>Egy játékos cseréje után az átlagmagasság 188 cm lett.</w:t>
      </w:r>
    </w:p>
    <w:p w14:paraId="14E6AA4A" w14:textId="77777777" w:rsidR="00613489" w:rsidRDefault="000529B6" w:rsidP="00613489">
      <w:pPr>
        <w:widowControl/>
        <w:autoSpaceDE w:val="0"/>
        <w:autoSpaceDN w:val="0"/>
        <w:adjustRightInd w:val="0"/>
        <w:ind w:left="567"/>
        <w:rPr>
          <w:rFonts w:cs="Times New Roman"/>
          <w:szCs w:val="24"/>
          <w:lang w:val="hu-HU"/>
        </w:rPr>
      </w:pPr>
      <w:r w:rsidRPr="00E45E24">
        <w:rPr>
          <w:rFonts w:eastAsia="TimesNewRoman,Bold" w:cs="Times New Roman"/>
          <w:b/>
          <w:bCs/>
          <w:szCs w:val="24"/>
          <w:lang w:val="hu-HU"/>
        </w:rPr>
        <w:t xml:space="preserve">b) </w:t>
      </w:r>
      <w:r w:rsidRPr="00E45E24">
        <w:rPr>
          <w:rFonts w:cs="Times New Roman"/>
          <w:szCs w:val="24"/>
          <w:lang w:val="hu-HU"/>
        </w:rPr>
        <w:t>Hány centiméterrel magasabb a lecserélt társánál a beálló játékos?</w:t>
      </w:r>
    </w:p>
    <w:p w14:paraId="701F950C" w14:textId="77777777" w:rsidR="00613489" w:rsidRPr="00613489" w:rsidRDefault="00613489" w:rsidP="00613489">
      <w:pPr>
        <w:spacing w:before="120" w:after="120"/>
        <w:rPr>
          <w:rFonts w:eastAsia="Calibri" w:cs="Times New Roman"/>
          <w:b/>
          <w:bCs/>
          <w:szCs w:val="24"/>
          <w:lang w:val="hu-HU"/>
        </w:rPr>
      </w:pPr>
      <w:r w:rsidRPr="00613489">
        <w:rPr>
          <w:rFonts w:eastAsia="Calibri" w:cs="Times New Roman"/>
          <w:b/>
          <w:bCs/>
          <w:szCs w:val="24"/>
          <w:lang w:val="hu-HU"/>
        </w:rPr>
        <w:t>2018. május id. – 18.c) feladat (6 pont)</w:t>
      </w:r>
    </w:p>
    <w:p w14:paraId="06A5E819" w14:textId="77777777" w:rsidR="00613489" w:rsidRPr="00613489" w:rsidRDefault="00613489" w:rsidP="006A2805">
      <w:pPr>
        <w:pStyle w:val="Szvegtrzs"/>
        <w:kinsoku w:val="0"/>
        <w:overflowPunct w:val="0"/>
        <w:ind w:left="567" w:right="110"/>
        <w:jc w:val="both"/>
        <w:rPr>
          <w:lang w:val="hu-HU"/>
        </w:rPr>
      </w:pPr>
      <w:r w:rsidRPr="00613489">
        <w:rPr>
          <w:lang w:val="hu-HU"/>
        </w:rPr>
        <w:t>A bálázógép működését az ellenőr mintavételezéssel vizsgálja. Ennek során véletlensz</w:t>
      </w:r>
      <w:r w:rsidR="00FD1926">
        <w:rPr>
          <w:lang w:val="hu-HU"/>
        </w:rPr>
        <w:t>e</w:t>
      </w:r>
      <w:r w:rsidRPr="00613489">
        <w:rPr>
          <w:lang w:val="hu-HU"/>
        </w:rPr>
        <w:t>rűen kiválaszt 10 bálát, és ezek alapkörének átmérőjét megméri. Ahhoz, hogy az ellenőrzésnél a gép „megfelelt” minősítést kapjon, a minta átlagának a [118 cm; 122 cm] intervallumba kell esnie, és a minta szórása nem lehet 4 cm-nél nagyobb.</w:t>
      </w:r>
    </w:p>
    <w:p w14:paraId="25C5A894" w14:textId="77777777" w:rsidR="00613489" w:rsidRPr="00613489" w:rsidRDefault="00613489" w:rsidP="006A2805">
      <w:pPr>
        <w:pStyle w:val="Szvegtrzs"/>
        <w:kinsoku w:val="0"/>
        <w:overflowPunct w:val="0"/>
        <w:ind w:left="567"/>
        <w:jc w:val="both"/>
        <w:rPr>
          <w:lang w:val="hu-HU"/>
        </w:rPr>
      </w:pPr>
      <w:r w:rsidRPr="00613489">
        <w:rPr>
          <w:lang w:val="hu-HU"/>
        </w:rPr>
        <w:t>Az ellenőr az alábbi értékeket mérte a mintavétel során:</w:t>
      </w:r>
    </w:p>
    <w:tbl>
      <w:tblPr>
        <w:tblW w:w="0" w:type="auto"/>
        <w:tblInd w:w="1039" w:type="dxa"/>
        <w:tblLayout w:type="fixed"/>
        <w:tblCellMar>
          <w:left w:w="0" w:type="dxa"/>
          <w:right w:w="0" w:type="dxa"/>
        </w:tblCellMar>
        <w:tblLook w:val="0000" w:firstRow="0" w:lastRow="0" w:firstColumn="0" w:lastColumn="0" w:noHBand="0" w:noVBand="0"/>
      </w:tblPr>
      <w:tblGrid>
        <w:gridCol w:w="1621"/>
        <w:gridCol w:w="648"/>
        <w:gridCol w:w="649"/>
        <w:gridCol w:w="649"/>
        <w:gridCol w:w="649"/>
        <w:gridCol w:w="648"/>
        <w:gridCol w:w="649"/>
        <w:gridCol w:w="649"/>
        <w:gridCol w:w="649"/>
        <w:gridCol w:w="649"/>
        <w:gridCol w:w="649"/>
      </w:tblGrid>
      <w:tr w:rsidR="00613489" w:rsidRPr="00613489" w14:paraId="632F11AA" w14:textId="77777777" w:rsidTr="000F1B48">
        <w:trPr>
          <w:trHeight w:val="276"/>
        </w:trPr>
        <w:tc>
          <w:tcPr>
            <w:tcW w:w="1621" w:type="dxa"/>
            <w:tcBorders>
              <w:top w:val="single" w:sz="4" w:space="0" w:color="000000"/>
              <w:left w:val="single" w:sz="4" w:space="0" w:color="000000"/>
              <w:bottom w:val="single" w:sz="4" w:space="0" w:color="000000"/>
              <w:right w:val="single" w:sz="4" w:space="0" w:color="000000"/>
            </w:tcBorders>
          </w:tcPr>
          <w:p w14:paraId="2AE0F0A9" w14:textId="77777777" w:rsidR="00613489" w:rsidRPr="00613489" w:rsidRDefault="00613489">
            <w:pPr>
              <w:pStyle w:val="TableParagraph"/>
              <w:kinsoku w:val="0"/>
              <w:overflowPunct w:val="0"/>
              <w:spacing w:line="257" w:lineRule="exact"/>
              <w:ind w:left="112" w:right="105"/>
              <w:rPr>
                <w:lang w:val="hu-HU"/>
              </w:rPr>
            </w:pPr>
            <w:r w:rsidRPr="00613489">
              <w:rPr>
                <w:lang w:val="hu-HU"/>
              </w:rPr>
              <w:t>bála sorszáma</w:t>
            </w:r>
          </w:p>
        </w:tc>
        <w:tc>
          <w:tcPr>
            <w:tcW w:w="648" w:type="dxa"/>
            <w:tcBorders>
              <w:top w:val="single" w:sz="4" w:space="0" w:color="000000"/>
              <w:left w:val="single" w:sz="4" w:space="0" w:color="000000"/>
              <w:bottom w:val="single" w:sz="4" w:space="0" w:color="000000"/>
              <w:right w:val="single" w:sz="4" w:space="0" w:color="000000"/>
            </w:tcBorders>
          </w:tcPr>
          <w:p w14:paraId="127D5465" w14:textId="77777777" w:rsidR="00613489" w:rsidRPr="00613489" w:rsidRDefault="00613489">
            <w:pPr>
              <w:pStyle w:val="TableParagraph"/>
              <w:kinsoku w:val="0"/>
              <w:overflowPunct w:val="0"/>
              <w:spacing w:line="257" w:lineRule="exact"/>
              <w:ind w:left="122" w:right="114"/>
              <w:rPr>
                <w:lang w:val="hu-HU"/>
              </w:rPr>
            </w:pPr>
            <w:r w:rsidRPr="00613489">
              <w:rPr>
                <w:lang w:val="hu-HU"/>
              </w:rPr>
              <w:t>1.</w:t>
            </w:r>
          </w:p>
        </w:tc>
        <w:tc>
          <w:tcPr>
            <w:tcW w:w="649" w:type="dxa"/>
            <w:tcBorders>
              <w:top w:val="single" w:sz="4" w:space="0" w:color="000000"/>
              <w:left w:val="single" w:sz="4" w:space="0" w:color="000000"/>
              <w:bottom w:val="single" w:sz="4" w:space="0" w:color="000000"/>
              <w:right w:val="single" w:sz="4" w:space="0" w:color="000000"/>
            </w:tcBorders>
          </w:tcPr>
          <w:p w14:paraId="6D1B67BA" w14:textId="77777777" w:rsidR="00613489" w:rsidRPr="00613489" w:rsidRDefault="00613489">
            <w:pPr>
              <w:pStyle w:val="TableParagraph"/>
              <w:kinsoku w:val="0"/>
              <w:overflowPunct w:val="0"/>
              <w:spacing w:line="257" w:lineRule="exact"/>
              <w:ind w:right="114"/>
              <w:rPr>
                <w:lang w:val="hu-HU"/>
              </w:rPr>
            </w:pPr>
            <w:r w:rsidRPr="00613489">
              <w:rPr>
                <w:lang w:val="hu-HU"/>
              </w:rPr>
              <w:t>2.</w:t>
            </w:r>
          </w:p>
        </w:tc>
        <w:tc>
          <w:tcPr>
            <w:tcW w:w="649" w:type="dxa"/>
            <w:tcBorders>
              <w:top w:val="single" w:sz="4" w:space="0" w:color="000000"/>
              <w:left w:val="single" w:sz="4" w:space="0" w:color="000000"/>
              <w:bottom w:val="single" w:sz="4" w:space="0" w:color="000000"/>
              <w:right w:val="single" w:sz="4" w:space="0" w:color="000000"/>
            </w:tcBorders>
          </w:tcPr>
          <w:p w14:paraId="4F673DE2" w14:textId="77777777" w:rsidR="00613489" w:rsidRPr="00613489" w:rsidRDefault="00613489">
            <w:pPr>
              <w:pStyle w:val="TableParagraph"/>
              <w:kinsoku w:val="0"/>
              <w:overflowPunct w:val="0"/>
              <w:spacing w:line="257" w:lineRule="exact"/>
              <w:ind w:left="120"/>
              <w:rPr>
                <w:lang w:val="hu-HU"/>
              </w:rPr>
            </w:pPr>
            <w:r w:rsidRPr="00613489">
              <w:rPr>
                <w:lang w:val="hu-HU"/>
              </w:rPr>
              <w:t>3.</w:t>
            </w:r>
          </w:p>
        </w:tc>
        <w:tc>
          <w:tcPr>
            <w:tcW w:w="649" w:type="dxa"/>
            <w:tcBorders>
              <w:top w:val="single" w:sz="4" w:space="0" w:color="000000"/>
              <w:left w:val="single" w:sz="4" w:space="0" w:color="000000"/>
              <w:bottom w:val="single" w:sz="4" w:space="0" w:color="000000"/>
              <w:right w:val="single" w:sz="4" w:space="0" w:color="000000"/>
            </w:tcBorders>
          </w:tcPr>
          <w:p w14:paraId="46BDF5EC" w14:textId="77777777" w:rsidR="00613489" w:rsidRPr="00613489" w:rsidRDefault="00613489">
            <w:pPr>
              <w:pStyle w:val="TableParagraph"/>
              <w:kinsoku w:val="0"/>
              <w:overflowPunct w:val="0"/>
              <w:spacing w:line="257" w:lineRule="exact"/>
              <w:ind w:left="120"/>
              <w:rPr>
                <w:lang w:val="hu-HU"/>
              </w:rPr>
            </w:pPr>
            <w:r w:rsidRPr="00613489">
              <w:rPr>
                <w:lang w:val="hu-HU"/>
              </w:rPr>
              <w:t>4.</w:t>
            </w:r>
          </w:p>
        </w:tc>
        <w:tc>
          <w:tcPr>
            <w:tcW w:w="648" w:type="dxa"/>
            <w:tcBorders>
              <w:top w:val="single" w:sz="4" w:space="0" w:color="000000"/>
              <w:left w:val="single" w:sz="4" w:space="0" w:color="000000"/>
              <w:bottom w:val="single" w:sz="4" w:space="0" w:color="000000"/>
              <w:right w:val="single" w:sz="4" w:space="0" w:color="000000"/>
            </w:tcBorders>
          </w:tcPr>
          <w:p w14:paraId="00902B04" w14:textId="77777777" w:rsidR="00613489" w:rsidRPr="00613489" w:rsidRDefault="00613489">
            <w:pPr>
              <w:pStyle w:val="TableParagraph"/>
              <w:kinsoku w:val="0"/>
              <w:overflowPunct w:val="0"/>
              <w:spacing w:line="257" w:lineRule="exact"/>
              <w:ind w:left="122"/>
              <w:rPr>
                <w:lang w:val="hu-HU"/>
              </w:rPr>
            </w:pPr>
            <w:r w:rsidRPr="00613489">
              <w:rPr>
                <w:lang w:val="hu-HU"/>
              </w:rPr>
              <w:t>5.</w:t>
            </w:r>
          </w:p>
        </w:tc>
        <w:tc>
          <w:tcPr>
            <w:tcW w:w="649" w:type="dxa"/>
            <w:tcBorders>
              <w:top w:val="single" w:sz="4" w:space="0" w:color="000000"/>
              <w:left w:val="single" w:sz="4" w:space="0" w:color="000000"/>
              <w:bottom w:val="single" w:sz="4" w:space="0" w:color="000000"/>
              <w:right w:val="single" w:sz="4" w:space="0" w:color="000000"/>
            </w:tcBorders>
          </w:tcPr>
          <w:p w14:paraId="35CEE87C" w14:textId="77777777" w:rsidR="00613489" w:rsidRPr="00613489" w:rsidRDefault="00613489">
            <w:pPr>
              <w:pStyle w:val="TableParagraph"/>
              <w:kinsoku w:val="0"/>
              <w:overflowPunct w:val="0"/>
              <w:spacing w:line="257" w:lineRule="exact"/>
              <w:ind w:right="113"/>
              <w:rPr>
                <w:lang w:val="hu-HU"/>
              </w:rPr>
            </w:pPr>
            <w:r w:rsidRPr="00613489">
              <w:rPr>
                <w:lang w:val="hu-HU"/>
              </w:rPr>
              <w:t>6.</w:t>
            </w:r>
          </w:p>
        </w:tc>
        <w:tc>
          <w:tcPr>
            <w:tcW w:w="649" w:type="dxa"/>
            <w:tcBorders>
              <w:top w:val="single" w:sz="4" w:space="0" w:color="000000"/>
              <w:left w:val="single" w:sz="4" w:space="0" w:color="000000"/>
              <w:bottom w:val="single" w:sz="4" w:space="0" w:color="000000"/>
              <w:right w:val="single" w:sz="4" w:space="0" w:color="000000"/>
            </w:tcBorders>
          </w:tcPr>
          <w:p w14:paraId="5DB9A115" w14:textId="77777777" w:rsidR="00613489" w:rsidRPr="00613489" w:rsidRDefault="00613489">
            <w:pPr>
              <w:pStyle w:val="TableParagraph"/>
              <w:kinsoku w:val="0"/>
              <w:overflowPunct w:val="0"/>
              <w:spacing w:line="257" w:lineRule="exact"/>
              <w:ind w:right="113"/>
              <w:rPr>
                <w:lang w:val="hu-HU"/>
              </w:rPr>
            </w:pPr>
            <w:r w:rsidRPr="00613489">
              <w:rPr>
                <w:lang w:val="hu-HU"/>
              </w:rPr>
              <w:t>7.</w:t>
            </w:r>
          </w:p>
        </w:tc>
        <w:tc>
          <w:tcPr>
            <w:tcW w:w="649" w:type="dxa"/>
            <w:tcBorders>
              <w:top w:val="single" w:sz="4" w:space="0" w:color="000000"/>
              <w:left w:val="single" w:sz="4" w:space="0" w:color="000000"/>
              <w:bottom w:val="single" w:sz="4" w:space="0" w:color="000000"/>
              <w:right w:val="single" w:sz="4" w:space="0" w:color="000000"/>
            </w:tcBorders>
          </w:tcPr>
          <w:p w14:paraId="3565853C" w14:textId="77777777" w:rsidR="00613489" w:rsidRPr="00613489" w:rsidRDefault="00613489">
            <w:pPr>
              <w:pStyle w:val="TableParagraph"/>
              <w:kinsoku w:val="0"/>
              <w:overflowPunct w:val="0"/>
              <w:spacing w:line="257" w:lineRule="exact"/>
              <w:rPr>
                <w:lang w:val="hu-HU"/>
              </w:rPr>
            </w:pPr>
            <w:r w:rsidRPr="00613489">
              <w:rPr>
                <w:lang w:val="hu-HU"/>
              </w:rPr>
              <w:t>8.</w:t>
            </w:r>
          </w:p>
        </w:tc>
        <w:tc>
          <w:tcPr>
            <w:tcW w:w="649" w:type="dxa"/>
            <w:tcBorders>
              <w:top w:val="single" w:sz="4" w:space="0" w:color="000000"/>
              <w:left w:val="single" w:sz="4" w:space="0" w:color="000000"/>
              <w:bottom w:val="single" w:sz="4" w:space="0" w:color="000000"/>
              <w:right w:val="single" w:sz="4" w:space="0" w:color="000000"/>
            </w:tcBorders>
          </w:tcPr>
          <w:p w14:paraId="12B52A23" w14:textId="77777777" w:rsidR="00613489" w:rsidRPr="00613489" w:rsidRDefault="00613489">
            <w:pPr>
              <w:pStyle w:val="TableParagraph"/>
              <w:kinsoku w:val="0"/>
              <w:overflowPunct w:val="0"/>
              <w:spacing w:line="257" w:lineRule="exact"/>
              <w:ind w:right="114"/>
              <w:rPr>
                <w:lang w:val="hu-HU"/>
              </w:rPr>
            </w:pPr>
            <w:r w:rsidRPr="00613489">
              <w:rPr>
                <w:lang w:val="hu-HU"/>
              </w:rPr>
              <w:t>9.</w:t>
            </w:r>
          </w:p>
        </w:tc>
        <w:tc>
          <w:tcPr>
            <w:tcW w:w="649" w:type="dxa"/>
            <w:tcBorders>
              <w:top w:val="single" w:sz="4" w:space="0" w:color="000000"/>
              <w:left w:val="single" w:sz="4" w:space="0" w:color="000000"/>
              <w:bottom w:val="single" w:sz="4" w:space="0" w:color="000000"/>
              <w:right w:val="single" w:sz="4" w:space="0" w:color="000000"/>
            </w:tcBorders>
          </w:tcPr>
          <w:p w14:paraId="4B1E444D" w14:textId="77777777" w:rsidR="00613489" w:rsidRPr="00613489" w:rsidRDefault="00613489">
            <w:pPr>
              <w:pStyle w:val="TableParagraph"/>
              <w:kinsoku w:val="0"/>
              <w:overflowPunct w:val="0"/>
              <w:spacing w:line="257" w:lineRule="exact"/>
              <w:ind w:right="114"/>
              <w:rPr>
                <w:lang w:val="hu-HU"/>
              </w:rPr>
            </w:pPr>
            <w:r w:rsidRPr="00613489">
              <w:rPr>
                <w:lang w:val="hu-HU"/>
              </w:rPr>
              <w:t>10.</w:t>
            </w:r>
          </w:p>
        </w:tc>
      </w:tr>
      <w:tr w:rsidR="00613489" w:rsidRPr="00613489" w14:paraId="402C6A0D" w14:textId="77777777" w:rsidTr="000F1B48">
        <w:trPr>
          <w:trHeight w:val="275"/>
        </w:trPr>
        <w:tc>
          <w:tcPr>
            <w:tcW w:w="1621" w:type="dxa"/>
            <w:tcBorders>
              <w:top w:val="single" w:sz="4" w:space="0" w:color="000000"/>
              <w:left w:val="single" w:sz="4" w:space="0" w:color="000000"/>
              <w:bottom w:val="single" w:sz="4" w:space="0" w:color="000000"/>
              <w:right w:val="single" w:sz="4" w:space="0" w:color="000000"/>
            </w:tcBorders>
          </w:tcPr>
          <w:p w14:paraId="1FC5A2D7" w14:textId="77777777" w:rsidR="00613489" w:rsidRPr="00613489" w:rsidRDefault="00613489">
            <w:pPr>
              <w:pStyle w:val="TableParagraph"/>
              <w:kinsoku w:val="0"/>
              <w:overflowPunct w:val="0"/>
              <w:ind w:left="111" w:right="105"/>
              <w:rPr>
                <w:lang w:val="hu-HU"/>
              </w:rPr>
            </w:pPr>
            <w:r w:rsidRPr="00613489">
              <w:rPr>
                <w:lang w:val="hu-HU"/>
              </w:rPr>
              <w:t>átmérő (cm)</w:t>
            </w:r>
          </w:p>
        </w:tc>
        <w:tc>
          <w:tcPr>
            <w:tcW w:w="648" w:type="dxa"/>
            <w:tcBorders>
              <w:top w:val="single" w:sz="4" w:space="0" w:color="000000"/>
              <w:left w:val="single" w:sz="4" w:space="0" w:color="000000"/>
              <w:bottom w:val="single" w:sz="4" w:space="0" w:color="000000"/>
              <w:right w:val="single" w:sz="4" w:space="0" w:color="000000"/>
            </w:tcBorders>
          </w:tcPr>
          <w:p w14:paraId="7C04E426" w14:textId="77777777" w:rsidR="00613489" w:rsidRPr="00613489" w:rsidRDefault="00613489">
            <w:pPr>
              <w:pStyle w:val="TableParagraph"/>
              <w:kinsoku w:val="0"/>
              <w:overflowPunct w:val="0"/>
              <w:ind w:left="122"/>
              <w:rPr>
                <w:lang w:val="hu-HU"/>
              </w:rPr>
            </w:pPr>
            <w:r w:rsidRPr="00613489">
              <w:rPr>
                <w:lang w:val="hu-HU"/>
              </w:rPr>
              <w:t>115</w:t>
            </w:r>
          </w:p>
        </w:tc>
        <w:tc>
          <w:tcPr>
            <w:tcW w:w="649" w:type="dxa"/>
            <w:tcBorders>
              <w:top w:val="single" w:sz="4" w:space="0" w:color="000000"/>
              <w:left w:val="single" w:sz="4" w:space="0" w:color="000000"/>
              <w:bottom w:val="single" w:sz="4" w:space="0" w:color="000000"/>
              <w:right w:val="single" w:sz="4" w:space="0" w:color="000000"/>
            </w:tcBorders>
          </w:tcPr>
          <w:p w14:paraId="62B18209" w14:textId="77777777" w:rsidR="00613489" w:rsidRPr="00613489" w:rsidRDefault="00613489">
            <w:pPr>
              <w:pStyle w:val="TableParagraph"/>
              <w:kinsoku w:val="0"/>
              <w:overflowPunct w:val="0"/>
              <w:rPr>
                <w:lang w:val="hu-HU"/>
              </w:rPr>
            </w:pPr>
            <w:r w:rsidRPr="00613489">
              <w:rPr>
                <w:lang w:val="hu-HU"/>
              </w:rPr>
              <w:t>122</w:t>
            </w:r>
          </w:p>
        </w:tc>
        <w:tc>
          <w:tcPr>
            <w:tcW w:w="649" w:type="dxa"/>
            <w:tcBorders>
              <w:top w:val="single" w:sz="4" w:space="0" w:color="000000"/>
              <w:left w:val="single" w:sz="4" w:space="0" w:color="000000"/>
              <w:bottom w:val="single" w:sz="4" w:space="0" w:color="000000"/>
              <w:right w:val="single" w:sz="4" w:space="0" w:color="000000"/>
            </w:tcBorders>
          </w:tcPr>
          <w:p w14:paraId="4ED67367" w14:textId="77777777" w:rsidR="00613489" w:rsidRPr="00613489" w:rsidRDefault="00613489">
            <w:pPr>
              <w:pStyle w:val="TableParagraph"/>
              <w:kinsoku w:val="0"/>
              <w:overflowPunct w:val="0"/>
              <w:ind w:left="119"/>
              <w:rPr>
                <w:lang w:val="hu-HU"/>
              </w:rPr>
            </w:pPr>
            <w:r w:rsidRPr="00613489">
              <w:rPr>
                <w:lang w:val="hu-HU"/>
              </w:rPr>
              <w:t>119</w:t>
            </w:r>
          </w:p>
        </w:tc>
        <w:tc>
          <w:tcPr>
            <w:tcW w:w="649" w:type="dxa"/>
            <w:tcBorders>
              <w:top w:val="single" w:sz="4" w:space="0" w:color="000000"/>
              <w:left w:val="single" w:sz="4" w:space="0" w:color="000000"/>
              <w:bottom w:val="single" w:sz="4" w:space="0" w:color="000000"/>
              <w:right w:val="single" w:sz="4" w:space="0" w:color="000000"/>
            </w:tcBorders>
          </w:tcPr>
          <w:p w14:paraId="141611FC" w14:textId="77777777" w:rsidR="00613489" w:rsidRPr="00613489" w:rsidRDefault="00613489">
            <w:pPr>
              <w:pStyle w:val="TableParagraph"/>
              <w:kinsoku w:val="0"/>
              <w:overflowPunct w:val="0"/>
              <w:ind w:left="120"/>
              <w:rPr>
                <w:lang w:val="hu-HU"/>
              </w:rPr>
            </w:pPr>
            <w:r w:rsidRPr="00613489">
              <w:rPr>
                <w:lang w:val="hu-HU"/>
              </w:rPr>
              <w:t>114</w:t>
            </w:r>
          </w:p>
        </w:tc>
        <w:tc>
          <w:tcPr>
            <w:tcW w:w="648" w:type="dxa"/>
            <w:tcBorders>
              <w:top w:val="single" w:sz="4" w:space="0" w:color="000000"/>
              <w:left w:val="single" w:sz="4" w:space="0" w:color="000000"/>
              <w:bottom w:val="single" w:sz="4" w:space="0" w:color="000000"/>
              <w:right w:val="single" w:sz="4" w:space="0" w:color="000000"/>
            </w:tcBorders>
          </w:tcPr>
          <w:p w14:paraId="2DBCA2AD" w14:textId="77777777" w:rsidR="00613489" w:rsidRPr="00613489" w:rsidRDefault="00613489">
            <w:pPr>
              <w:pStyle w:val="TableParagraph"/>
              <w:kinsoku w:val="0"/>
              <w:overflowPunct w:val="0"/>
              <w:ind w:left="122"/>
              <w:rPr>
                <w:lang w:val="hu-HU"/>
              </w:rPr>
            </w:pPr>
            <w:r w:rsidRPr="00613489">
              <w:rPr>
                <w:lang w:val="hu-HU"/>
              </w:rPr>
              <w:t>116</w:t>
            </w:r>
          </w:p>
        </w:tc>
        <w:tc>
          <w:tcPr>
            <w:tcW w:w="649" w:type="dxa"/>
            <w:tcBorders>
              <w:top w:val="single" w:sz="4" w:space="0" w:color="000000"/>
              <w:left w:val="single" w:sz="4" w:space="0" w:color="000000"/>
              <w:bottom w:val="single" w:sz="4" w:space="0" w:color="000000"/>
              <w:right w:val="single" w:sz="4" w:space="0" w:color="000000"/>
            </w:tcBorders>
          </w:tcPr>
          <w:p w14:paraId="38B98E2E" w14:textId="77777777" w:rsidR="00613489" w:rsidRPr="00613489" w:rsidRDefault="00613489">
            <w:pPr>
              <w:pStyle w:val="TableParagraph"/>
              <w:kinsoku w:val="0"/>
              <w:overflowPunct w:val="0"/>
              <w:ind w:right="113"/>
              <w:rPr>
                <w:lang w:val="hu-HU"/>
              </w:rPr>
            </w:pPr>
            <w:r w:rsidRPr="00613489">
              <w:rPr>
                <w:lang w:val="hu-HU"/>
              </w:rPr>
              <w:t>120</w:t>
            </w:r>
          </w:p>
        </w:tc>
        <w:tc>
          <w:tcPr>
            <w:tcW w:w="649" w:type="dxa"/>
            <w:tcBorders>
              <w:top w:val="single" w:sz="4" w:space="0" w:color="000000"/>
              <w:left w:val="single" w:sz="4" w:space="0" w:color="000000"/>
              <w:bottom w:val="single" w:sz="4" w:space="0" w:color="000000"/>
              <w:right w:val="single" w:sz="4" w:space="0" w:color="000000"/>
            </w:tcBorders>
          </w:tcPr>
          <w:p w14:paraId="4190518E" w14:textId="77777777" w:rsidR="00613489" w:rsidRPr="00613489" w:rsidRDefault="00613489">
            <w:pPr>
              <w:pStyle w:val="TableParagraph"/>
              <w:kinsoku w:val="0"/>
              <w:overflowPunct w:val="0"/>
              <w:ind w:right="112"/>
              <w:rPr>
                <w:lang w:val="hu-HU"/>
              </w:rPr>
            </w:pPr>
            <w:r w:rsidRPr="00613489">
              <w:rPr>
                <w:lang w:val="hu-HU"/>
              </w:rPr>
              <w:t>124</w:t>
            </w:r>
          </w:p>
        </w:tc>
        <w:tc>
          <w:tcPr>
            <w:tcW w:w="649" w:type="dxa"/>
            <w:tcBorders>
              <w:top w:val="single" w:sz="4" w:space="0" w:color="000000"/>
              <w:left w:val="single" w:sz="4" w:space="0" w:color="000000"/>
              <w:bottom w:val="single" w:sz="4" w:space="0" w:color="000000"/>
              <w:right w:val="single" w:sz="4" w:space="0" w:color="000000"/>
            </w:tcBorders>
          </w:tcPr>
          <w:p w14:paraId="58957C11" w14:textId="77777777" w:rsidR="00613489" w:rsidRPr="00613489" w:rsidRDefault="00613489">
            <w:pPr>
              <w:pStyle w:val="TableParagraph"/>
              <w:kinsoku w:val="0"/>
              <w:overflowPunct w:val="0"/>
              <w:ind w:right="114"/>
              <w:rPr>
                <w:lang w:val="hu-HU"/>
              </w:rPr>
            </w:pPr>
            <w:r w:rsidRPr="00613489">
              <w:rPr>
                <w:lang w:val="hu-HU"/>
              </w:rPr>
              <w:t>116</w:t>
            </w:r>
          </w:p>
        </w:tc>
        <w:tc>
          <w:tcPr>
            <w:tcW w:w="649" w:type="dxa"/>
            <w:tcBorders>
              <w:top w:val="single" w:sz="4" w:space="0" w:color="000000"/>
              <w:left w:val="single" w:sz="4" w:space="0" w:color="000000"/>
              <w:bottom w:val="single" w:sz="4" w:space="0" w:color="000000"/>
              <w:right w:val="single" w:sz="4" w:space="0" w:color="000000"/>
            </w:tcBorders>
          </w:tcPr>
          <w:p w14:paraId="79C57CF3" w14:textId="77777777" w:rsidR="00613489" w:rsidRPr="00613489" w:rsidRDefault="00613489">
            <w:pPr>
              <w:pStyle w:val="TableParagraph"/>
              <w:kinsoku w:val="0"/>
              <w:overflowPunct w:val="0"/>
              <w:ind w:right="113"/>
              <w:rPr>
                <w:lang w:val="hu-HU"/>
              </w:rPr>
            </w:pPr>
            <w:r w:rsidRPr="00613489">
              <w:rPr>
                <w:lang w:val="hu-HU"/>
              </w:rPr>
              <w:t>118</w:t>
            </w:r>
          </w:p>
        </w:tc>
        <w:tc>
          <w:tcPr>
            <w:tcW w:w="649" w:type="dxa"/>
            <w:tcBorders>
              <w:top w:val="single" w:sz="4" w:space="0" w:color="000000"/>
              <w:left w:val="single" w:sz="4" w:space="0" w:color="000000"/>
              <w:bottom w:val="single" w:sz="4" w:space="0" w:color="000000"/>
              <w:right w:val="single" w:sz="4" w:space="0" w:color="000000"/>
            </w:tcBorders>
          </w:tcPr>
          <w:p w14:paraId="2857823F" w14:textId="77777777" w:rsidR="00613489" w:rsidRPr="00613489" w:rsidRDefault="00613489">
            <w:pPr>
              <w:pStyle w:val="TableParagraph"/>
              <w:kinsoku w:val="0"/>
              <w:overflowPunct w:val="0"/>
              <w:ind w:right="112"/>
              <w:rPr>
                <w:lang w:val="hu-HU"/>
              </w:rPr>
            </w:pPr>
            <w:r w:rsidRPr="00613489">
              <w:rPr>
                <w:lang w:val="hu-HU"/>
              </w:rPr>
              <w:t>126</w:t>
            </w:r>
          </w:p>
        </w:tc>
      </w:tr>
    </w:tbl>
    <w:p w14:paraId="02ED5349" w14:textId="77777777" w:rsidR="003B4A48" w:rsidRDefault="00613489" w:rsidP="006A2805">
      <w:pPr>
        <w:pStyle w:val="Szvegtrzs"/>
        <w:kinsoku w:val="0"/>
        <w:overflowPunct w:val="0"/>
        <w:ind w:left="567"/>
        <w:rPr>
          <w:lang w:val="hu-HU"/>
        </w:rPr>
      </w:pPr>
      <w:r w:rsidRPr="00613489">
        <w:rPr>
          <w:b/>
          <w:bCs/>
          <w:lang w:val="hu-HU"/>
        </w:rPr>
        <w:t xml:space="preserve">c) </w:t>
      </w:r>
      <w:r w:rsidRPr="00613489">
        <w:rPr>
          <w:lang w:val="hu-HU"/>
        </w:rPr>
        <w:t>Állapítsa meg, hogy a gép „megfelelt” minősítést kap-e az ellenőrzésnél!</w:t>
      </w:r>
    </w:p>
    <w:p w14:paraId="65A0D3D6" w14:textId="77777777" w:rsidR="003B4A48" w:rsidRPr="003B4A48" w:rsidRDefault="003B4A48" w:rsidP="003B4A4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1+1+2=4</w:t>
      </w:r>
      <w:r w:rsidRPr="006F1C0F">
        <w:rPr>
          <w:rFonts w:eastAsia="Calibri" w:cs="Times New Roman"/>
          <w:b/>
          <w:bCs/>
          <w:szCs w:val="24"/>
          <w:lang w:val="hu-HU"/>
        </w:rPr>
        <w:t xml:space="preserve"> pont)</w:t>
      </w:r>
    </w:p>
    <w:p w14:paraId="65EB9B0C" w14:textId="77777777" w:rsidR="003B4A48" w:rsidRDefault="003B4A48" w:rsidP="001E0588">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desszertes dobozban hat darab csoki van, melyek tömege grammban mérve:</w:t>
      </w:r>
    </w:p>
    <w:p w14:paraId="1AA81831" w14:textId="77777777" w:rsidR="006D4B90" w:rsidRDefault="003B4A48" w:rsidP="00265E3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15; 14,7; 15,3; 14,9; 15,2; 14,9.</w:t>
      </w:r>
      <w:r w:rsidR="00792687">
        <w:rPr>
          <w:rFonts w:ascii="TimesNewRoman" w:hAnsi="TimesNewRoman" w:cs="TimesNewRoman"/>
          <w:szCs w:val="24"/>
          <w:lang w:val="hu-HU"/>
        </w:rPr>
        <w:t xml:space="preserve"> </w:t>
      </w:r>
      <w:r>
        <w:rPr>
          <w:rFonts w:ascii="TimesNewRoman" w:hAnsi="TimesNewRoman" w:cs="TimesNewRoman"/>
          <w:szCs w:val="24"/>
          <w:lang w:val="hu-HU"/>
        </w:rPr>
        <w:t>Hány gramm a csokik tömegének terjedelme, átlaga és szórása?</w:t>
      </w:r>
    </w:p>
    <w:p w14:paraId="3DB4DACE" w14:textId="77777777" w:rsidR="006D4B90" w:rsidRPr="006D4B90" w:rsidRDefault="00590068" w:rsidP="006D4B90">
      <w:pPr>
        <w:spacing w:before="120" w:after="120"/>
        <w:rPr>
          <w:rFonts w:eastAsia="Calibri" w:cs="Times New Roman"/>
          <w:b/>
          <w:bCs/>
          <w:szCs w:val="24"/>
          <w:lang w:val="hu-HU"/>
        </w:rPr>
      </w:pPr>
      <w:r w:rsidRPr="00590068">
        <w:rPr>
          <w:rFonts w:eastAsia="Calibri" w:cs="Times New Roman"/>
          <w:b/>
          <w:bCs/>
          <w:noProof/>
          <w:szCs w:val="24"/>
          <w:lang w:val="hu-HU" w:eastAsia="hu-HU"/>
        </w:rPr>
        <w:drawing>
          <wp:anchor distT="0" distB="0" distL="114300" distR="114300" simplePos="0" relativeHeight="251803136" behindDoc="0" locked="0" layoutInCell="1" allowOverlap="1" wp14:anchorId="5F5B544C" wp14:editId="4DBDD634">
            <wp:simplePos x="0" y="0"/>
            <wp:positionH relativeFrom="margin">
              <wp:align>right</wp:align>
            </wp:positionH>
            <wp:positionV relativeFrom="margin">
              <wp:posOffset>3287395</wp:posOffset>
            </wp:positionV>
            <wp:extent cx="1879600" cy="1703081"/>
            <wp:effectExtent l="0" t="0" r="6350" b="0"/>
            <wp:wrapSquare wrapText="bothSides"/>
            <wp:docPr id="1223" name="Kép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79600" cy="1703081"/>
                    </a:xfrm>
                    <a:prstGeom prst="rect">
                      <a:avLst/>
                    </a:prstGeom>
                    <a:noFill/>
                    <a:ln>
                      <a:noFill/>
                    </a:ln>
                  </pic:spPr>
                </pic:pic>
              </a:graphicData>
            </a:graphic>
          </wp:anchor>
        </w:drawing>
      </w:r>
      <w:r w:rsidR="006D4B90" w:rsidRPr="006F1C0F">
        <w:rPr>
          <w:rFonts w:eastAsia="Calibri" w:cs="Times New Roman"/>
          <w:b/>
          <w:bCs/>
          <w:szCs w:val="24"/>
          <w:lang w:val="hu-HU"/>
        </w:rPr>
        <w:t>201</w:t>
      </w:r>
      <w:r w:rsidR="006D4B90">
        <w:rPr>
          <w:rFonts w:eastAsia="Calibri" w:cs="Times New Roman"/>
          <w:b/>
          <w:bCs/>
          <w:szCs w:val="24"/>
          <w:lang w:val="hu-HU"/>
        </w:rPr>
        <w:t>8</w:t>
      </w:r>
      <w:r w:rsidR="006D4B90" w:rsidRPr="006F1C0F">
        <w:rPr>
          <w:rFonts w:eastAsia="Calibri" w:cs="Times New Roman"/>
          <w:b/>
          <w:bCs/>
          <w:szCs w:val="24"/>
          <w:lang w:val="hu-HU"/>
        </w:rPr>
        <w:t xml:space="preserve">. </w:t>
      </w:r>
      <w:r w:rsidR="006D4B90">
        <w:rPr>
          <w:rFonts w:eastAsia="Calibri" w:cs="Times New Roman"/>
          <w:b/>
          <w:bCs/>
          <w:szCs w:val="24"/>
          <w:lang w:val="hu-HU"/>
        </w:rPr>
        <w:t>október.</w:t>
      </w:r>
      <w:r w:rsidR="006D4B90" w:rsidRPr="006F1C0F">
        <w:rPr>
          <w:rFonts w:eastAsia="Calibri" w:cs="Times New Roman"/>
          <w:b/>
          <w:bCs/>
          <w:szCs w:val="24"/>
          <w:lang w:val="hu-HU"/>
        </w:rPr>
        <w:t xml:space="preserve"> – 1</w:t>
      </w:r>
      <w:r w:rsidR="00672EB0">
        <w:rPr>
          <w:rFonts w:eastAsia="Calibri" w:cs="Times New Roman"/>
          <w:b/>
          <w:bCs/>
          <w:szCs w:val="24"/>
          <w:lang w:val="hu-HU"/>
        </w:rPr>
        <w:t>7</w:t>
      </w:r>
      <w:r w:rsidR="006D4B90" w:rsidRPr="006F1C0F">
        <w:rPr>
          <w:rFonts w:eastAsia="Calibri" w:cs="Times New Roman"/>
          <w:b/>
          <w:bCs/>
          <w:szCs w:val="24"/>
          <w:lang w:val="hu-HU"/>
        </w:rPr>
        <w:t>.</w:t>
      </w:r>
      <w:r w:rsidR="006D4B90">
        <w:rPr>
          <w:rFonts w:eastAsia="Calibri" w:cs="Times New Roman"/>
          <w:b/>
          <w:bCs/>
          <w:szCs w:val="24"/>
          <w:lang w:val="hu-HU"/>
        </w:rPr>
        <w:t>d)</w:t>
      </w:r>
      <w:r w:rsidR="006D4B90" w:rsidRPr="006F1C0F">
        <w:rPr>
          <w:rFonts w:eastAsia="Calibri" w:cs="Times New Roman"/>
          <w:b/>
          <w:bCs/>
          <w:szCs w:val="24"/>
          <w:lang w:val="hu-HU"/>
        </w:rPr>
        <w:t xml:space="preserve"> feladat (</w:t>
      </w:r>
      <w:r w:rsidR="006D4B90">
        <w:rPr>
          <w:rFonts w:eastAsia="Calibri" w:cs="Times New Roman"/>
          <w:b/>
          <w:bCs/>
          <w:szCs w:val="24"/>
          <w:lang w:val="hu-HU"/>
        </w:rPr>
        <w:t>3</w:t>
      </w:r>
      <w:r w:rsidR="006D4B90" w:rsidRPr="006F1C0F">
        <w:rPr>
          <w:rFonts w:eastAsia="Calibri" w:cs="Times New Roman"/>
          <w:b/>
          <w:bCs/>
          <w:szCs w:val="24"/>
          <w:lang w:val="hu-HU"/>
        </w:rPr>
        <w:t xml:space="preserve"> pont)</w:t>
      </w:r>
    </w:p>
    <w:p w14:paraId="5E3AE3DB" w14:textId="77777777" w:rsidR="006D4B90" w:rsidRPr="006D4B90" w:rsidRDefault="006D4B90" w:rsidP="00453A7B">
      <w:pPr>
        <w:widowControl/>
        <w:autoSpaceDE w:val="0"/>
        <w:autoSpaceDN w:val="0"/>
        <w:adjustRightInd w:val="0"/>
        <w:ind w:left="567"/>
        <w:rPr>
          <w:rFonts w:cs="Times New Roman"/>
          <w:szCs w:val="24"/>
          <w:lang w:val="hu-HU"/>
        </w:rPr>
      </w:pPr>
      <w:r w:rsidRPr="006D4B90">
        <w:rPr>
          <w:rFonts w:cs="Times New Roman"/>
          <w:szCs w:val="24"/>
          <w:lang w:val="hu-HU"/>
        </w:rPr>
        <w:t>Az iskolában érettségiző 100 tanuló matematika írásbeli</w:t>
      </w:r>
      <w:r>
        <w:rPr>
          <w:rFonts w:cs="Times New Roman"/>
          <w:szCs w:val="24"/>
          <w:lang w:val="hu-HU"/>
        </w:rPr>
        <w:t xml:space="preserve"> </w:t>
      </w:r>
      <w:r w:rsidRPr="006D4B90">
        <w:rPr>
          <w:rFonts w:cs="Times New Roman"/>
          <w:szCs w:val="24"/>
          <w:lang w:val="hu-HU"/>
        </w:rPr>
        <w:t>érettségi vizsgájának pontszámairól készült összesítést</w:t>
      </w:r>
      <w:r>
        <w:rPr>
          <w:rFonts w:cs="Times New Roman"/>
          <w:szCs w:val="24"/>
          <w:lang w:val="hu-HU"/>
        </w:rPr>
        <w:t xml:space="preserve"> </w:t>
      </w:r>
      <w:r w:rsidRPr="006D4B90">
        <w:rPr>
          <w:rFonts w:cs="Times New Roman"/>
          <w:szCs w:val="24"/>
          <w:lang w:val="hu-HU"/>
        </w:rPr>
        <w:t>mutatja a táblázat.</w:t>
      </w:r>
    </w:p>
    <w:p w14:paraId="14442C4B" w14:textId="77777777" w:rsidR="00265E3F" w:rsidRPr="00265E3F" w:rsidRDefault="006D4B90" w:rsidP="00453A7B">
      <w:pPr>
        <w:widowControl/>
        <w:autoSpaceDE w:val="0"/>
        <w:autoSpaceDN w:val="0"/>
        <w:adjustRightInd w:val="0"/>
        <w:ind w:left="567"/>
        <w:rPr>
          <w:rFonts w:cs="Times New Roman"/>
          <w:sz w:val="15"/>
          <w:szCs w:val="15"/>
        </w:rPr>
      </w:pPr>
      <w:r w:rsidRPr="006D4B90">
        <w:rPr>
          <w:rFonts w:eastAsia="TimesNewRoman,Bold" w:cs="Times New Roman"/>
          <w:b/>
          <w:bCs/>
          <w:szCs w:val="24"/>
          <w:lang w:val="hu-HU"/>
        </w:rPr>
        <w:t xml:space="preserve">d) </w:t>
      </w:r>
      <w:r w:rsidRPr="006D4B90">
        <w:rPr>
          <w:rFonts w:cs="Times New Roman"/>
          <w:szCs w:val="24"/>
          <w:lang w:val="hu-HU"/>
        </w:rPr>
        <w:t>A táblázat alapján mennyi a 100 tanuló pontszámának</w:t>
      </w:r>
      <w:r>
        <w:rPr>
          <w:rFonts w:cs="Times New Roman"/>
          <w:szCs w:val="24"/>
          <w:lang w:val="hu-HU"/>
        </w:rPr>
        <w:t xml:space="preserve"> </w:t>
      </w:r>
      <w:r w:rsidRPr="006D4B90">
        <w:rPr>
          <w:rFonts w:cs="Times New Roman"/>
          <w:szCs w:val="24"/>
          <w:lang w:val="hu-HU"/>
        </w:rPr>
        <w:t>lehetséges legmagasabb átlaga?</w:t>
      </w:r>
      <w:r w:rsidRPr="006D4B90">
        <w:rPr>
          <w:rFonts w:cs="Times New Roman"/>
          <w:sz w:val="15"/>
          <w:szCs w:val="15"/>
        </w:rPr>
        <w:t xml:space="preserve"> </w:t>
      </w:r>
    </w:p>
    <w:p w14:paraId="1663E3A9" w14:textId="77777777" w:rsidR="00265E3F" w:rsidRPr="00265E3F" w:rsidRDefault="00D03603" w:rsidP="00265E3F">
      <w:pPr>
        <w:spacing w:before="120" w:after="120"/>
        <w:rPr>
          <w:rFonts w:eastAsia="Calibri" w:cs="Times New Roman"/>
          <w:b/>
          <w:bCs/>
          <w:szCs w:val="24"/>
          <w:lang w:val="hu-HU"/>
        </w:rPr>
      </w:pPr>
      <w:r>
        <w:rPr>
          <w:rFonts w:eastAsia="Calibri" w:cs="Times New Roman"/>
          <w:b/>
          <w:bCs/>
          <w:szCs w:val="24"/>
          <w:lang w:val="hu-HU"/>
        </w:rPr>
        <w:t>2019. május</w:t>
      </w:r>
      <w:r w:rsidR="00265E3F" w:rsidRPr="006F1C0F">
        <w:rPr>
          <w:rFonts w:eastAsia="Calibri" w:cs="Times New Roman"/>
          <w:b/>
          <w:bCs/>
          <w:szCs w:val="24"/>
          <w:lang w:val="hu-HU"/>
        </w:rPr>
        <w:t xml:space="preserve"> – 1</w:t>
      </w:r>
      <w:r w:rsidR="00265E3F">
        <w:rPr>
          <w:rFonts w:eastAsia="Calibri" w:cs="Times New Roman"/>
          <w:b/>
          <w:bCs/>
          <w:szCs w:val="24"/>
          <w:lang w:val="hu-HU"/>
        </w:rPr>
        <w:t>2</w:t>
      </w:r>
      <w:r w:rsidR="00265E3F" w:rsidRPr="006F1C0F">
        <w:rPr>
          <w:rFonts w:eastAsia="Calibri" w:cs="Times New Roman"/>
          <w:b/>
          <w:bCs/>
          <w:szCs w:val="24"/>
          <w:lang w:val="hu-HU"/>
        </w:rPr>
        <w:t>. feladat (</w:t>
      </w:r>
      <w:r w:rsidR="00265E3F">
        <w:rPr>
          <w:rFonts w:eastAsia="Calibri" w:cs="Times New Roman"/>
          <w:b/>
          <w:bCs/>
          <w:szCs w:val="24"/>
          <w:lang w:val="hu-HU"/>
        </w:rPr>
        <w:t>1+2</w:t>
      </w:r>
      <w:r w:rsidR="00393BE2">
        <w:rPr>
          <w:rFonts w:eastAsia="Calibri" w:cs="Times New Roman"/>
          <w:b/>
          <w:bCs/>
          <w:szCs w:val="24"/>
          <w:lang w:val="hu-HU"/>
        </w:rPr>
        <w:t>=3</w:t>
      </w:r>
      <w:r w:rsidR="00265E3F" w:rsidRPr="006F1C0F">
        <w:rPr>
          <w:rFonts w:eastAsia="Calibri" w:cs="Times New Roman"/>
          <w:b/>
          <w:bCs/>
          <w:szCs w:val="24"/>
          <w:lang w:val="hu-HU"/>
        </w:rPr>
        <w:t xml:space="preserve"> pont)</w:t>
      </w:r>
    </w:p>
    <w:p w14:paraId="11217688" w14:textId="77777777" w:rsidR="00265E3F" w:rsidRDefault="00265E3F" w:rsidP="00453A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Az alábbi táblázat egy biológiadolgozat eredményeit mutatja.</w:t>
      </w:r>
    </w:p>
    <w:p w14:paraId="4BCCF25B" w14:textId="77777777" w:rsidR="00265E3F" w:rsidRDefault="00265E3F" w:rsidP="00453A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adathalmaz móduszát és mediánját!</w:t>
      </w:r>
    </w:p>
    <w:tbl>
      <w:tblPr>
        <w:tblW w:w="0" w:type="auto"/>
        <w:tblInd w:w="604" w:type="dxa"/>
        <w:tblLayout w:type="fixed"/>
        <w:tblCellMar>
          <w:left w:w="0" w:type="dxa"/>
          <w:right w:w="0" w:type="dxa"/>
        </w:tblCellMar>
        <w:tblLook w:val="0000" w:firstRow="0" w:lastRow="0" w:firstColumn="0" w:lastColumn="0" w:noHBand="0" w:noVBand="0"/>
      </w:tblPr>
      <w:tblGrid>
        <w:gridCol w:w="1877"/>
        <w:gridCol w:w="1419"/>
        <w:gridCol w:w="1419"/>
        <w:gridCol w:w="1418"/>
        <w:gridCol w:w="1419"/>
        <w:gridCol w:w="1419"/>
      </w:tblGrid>
      <w:tr w:rsidR="00265E3F" w:rsidRPr="00265E3F" w14:paraId="66461D7B" w14:textId="77777777" w:rsidTr="00453A7B">
        <w:trPr>
          <w:trHeight w:val="275"/>
        </w:trPr>
        <w:tc>
          <w:tcPr>
            <w:tcW w:w="1877" w:type="dxa"/>
            <w:tcBorders>
              <w:top w:val="single" w:sz="4" w:space="0" w:color="000000"/>
              <w:left w:val="single" w:sz="4" w:space="0" w:color="000000"/>
              <w:bottom w:val="single" w:sz="4" w:space="0" w:color="000000"/>
              <w:right w:val="double" w:sz="2" w:space="0" w:color="000000"/>
            </w:tcBorders>
          </w:tcPr>
          <w:p w14:paraId="107A7AAF" w14:textId="77777777" w:rsidR="00265E3F" w:rsidRPr="00265E3F" w:rsidRDefault="00265E3F" w:rsidP="00265E3F">
            <w:pPr>
              <w:widowControl/>
              <w:kinsoku w:val="0"/>
              <w:overflowPunct w:val="0"/>
              <w:autoSpaceDE w:val="0"/>
              <w:autoSpaceDN w:val="0"/>
              <w:adjustRightInd w:val="0"/>
              <w:spacing w:line="256" w:lineRule="exact"/>
              <w:ind w:left="53" w:right="34"/>
              <w:jc w:val="center"/>
              <w:rPr>
                <w:rFonts w:cs="Times New Roman"/>
                <w:szCs w:val="24"/>
                <w:lang w:val="hu-HU"/>
              </w:rPr>
            </w:pPr>
            <w:r w:rsidRPr="00265E3F">
              <w:rPr>
                <w:rFonts w:cs="Times New Roman"/>
                <w:szCs w:val="24"/>
                <w:lang w:val="hu-HU"/>
              </w:rPr>
              <w:t>érdemjegy</w:t>
            </w:r>
          </w:p>
        </w:tc>
        <w:tc>
          <w:tcPr>
            <w:tcW w:w="1419" w:type="dxa"/>
            <w:tcBorders>
              <w:top w:val="single" w:sz="4" w:space="0" w:color="000000"/>
              <w:left w:val="double" w:sz="2" w:space="0" w:color="000000"/>
              <w:bottom w:val="single" w:sz="4" w:space="0" w:color="000000"/>
              <w:right w:val="single" w:sz="4" w:space="0" w:color="000000"/>
            </w:tcBorders>
          </w:tcPr>
          <w:p w14:paraId="45C13516" w14:textId="77777777" w:rsidR="00265E3F" w:rsidRPr="00265E3F" w:rsidRDefault="00265E3F" w:rsidP="00265E3F">
            <w:pPr>
              <w:widowControl/>
              <w:kinsoku w:val="0"/>
              <w:overflowPunct w:val="0"/>
              <w:autoSpaceDE w:val="0"/>
              <w:autoSpaceDN w:val="0"/>
              <w:adjustRightInd w:val="0"/>
              <w:spacing w:line="256" w:lineRule="exact"/>
              <w:ind w:left="77" w:right="76"/>
              <w:jc w:val="center"/>
              <w:rPr>
                <w:rFonts w:cs="Times New Roman"/>
                <w:szCs w:val="24"/>
                <w:lang w:val="hu-HU"/>
              </w:rPr>
            </w:pPr>
            <w:r w:rsidRPr="00265E3F">
              <w:rPr>
                <w:rFonts w:cs="Times New Roman"/>
                <w:szCs w:val="24"/>
                <w:lang w:val="hu-HU"/>
              </w:rPr>
              <w:t>1 (elégtelen)</w:t>
            </w:r>
          </w:p>
        </w:tc>
        <w:tc>
          <w:tcPr>
            <w:tcW w:w="1419" w:type="dxa"/>
            <w:tcBorders>
              <w:top w:val="single" w:sz="4" w:space="0" w:color="000000"/>
              <w:left w:val="single" w:sz="4" w:space="0" w:color="000000"/>
              <w:bottom w:val="single" w:sz="4" w:space="0" w:color="000000"/>
              <w:right w:val="single" w:sz="4" w:space="0" w:color="000000"/>
            </w:tcBorders>
          </w:tcPr>
          <w:p w14:paraId="201E5899" w14:textId="77777777" w:rsidR="00265E3F" w:rsidRPr="00265E3F" w:rsidRDefault="00265E3F" w:rsidP="00265E3F">
            <w:pPr>
              <w:widowControl/>
              <w:kinsoku w:val="0"/>
              <w:overflowPunct w:val="0"/>
              <w:autoSpaceDE w:val="0"/>
              <w:autoSpaceDN w:val="0"/>
              <w:adjustRightInd w:val="0"/>
              <w:spacing w:line="256" w:lineRule="exact"/>
              <w:ind w:left="57" w:right="51"/>
              <w:jc w:val="center"/>
              <w:rPr>
                <w:rFonts w:cs="Times New Roman"/>
                <w:szCs w:val="24"/>
                <w:lang w:val="hu-HU"/>
              </w:rPr>
            </w:pPr>
            <w:r w:rsidRPr="00265E3F">
              <w:rPr>
                <w:rFonts w:cs="Times New Roman"/>
                <w:szCs w:val="24"/>
                <w:lang w:val="hu-HU"/>
              </w:rPr>
              <w:t>2 (elégséges)</w:t>
            </w:r>
          </w:p>
        </w:tc>
        <w:tc>
          <w:tcPr>
            <w:tcW w:w="1418" w:type="dxa"/>
            <w:tcBorders>
              <w:top w:val="single" w:sz="4" w:space="0" w:color="000000"/>
              <w:left w:val="single" w:sz="4" w:space="0" w:color="000000"/>
              <w:bottom w:val="single" w:sz="4" w:space="0" w:color="000000"/>
              <w:right w:val="single" w:sz="4" w:space="0" w:color="000000"/>
            </w:tcBorders>
          </w:tcPr>
          <w:p w14:paraId="4739A39F" w14:textId="77777777" w:rsidR="00265E3F" w:rsidRPr="00265E3F" w:rsidRDefault="00265E3F" w:rsidP="00265E3F">
            <w:pPr>
              <w:widowControl/>
              <w:kinsoku w:val="0"/>
              <w:overflowPunct w:val="0"/>
              <w:autoSpaceDE w:val="0"/>
              <w:autoSpaceDN w:val="0"/>
              <w:adjustRightInd w:val="0"/>
              <w:spacing w:line="256" w:lineRule="exact"/>
              <w:ind w:left="130" w:right="125"/>
              <w:jc w:val="center"/>
              <w:rPr>
                <w:rFonts w:cs="Times New Roman"/>
                <w:szCs w:val="24"/>
                <w:lang w:val="hu-HU"/>
              </w:rPr>
            </w:pPr>
            <w:r w:rsidRPr="00265E3F">
              <w:rPr>
                <w:rFonts w:cs="Times New Roman"/>
                <w:szCs w:val="24"/>
                <w:lang w:val="hu-HU"/>
              </w:rPr>
              <w:t>3 (közepes)</w:t>
            </w:r>
          </w:p>
        </w:tc>
        <w:tc>
          <w:tcPr>
            <w:tcW w:w="1419" w:type="dxa"/>
            <w:tcBorders>
              <w:top w:val="single" w:sz="4" w:space="0" w:color="000000"/>
              <w:left w:val="single" w:sz="4" w:space="0" w:color="000000"/>
              <w:bottom w:val="single" w:sz="4" w:space="0" w:color="000000"/>
              <w:right w:val="single" w:sz="4" w:space="0" w:color="000000"/>
            </w:tcBorders>
          </w:tcPr>
          <w:p w14:paraId="0946F3E4" w14:textId="77777777" w:rsidR="00265E3F" w:rsidRPr="00265E3F" w:rsidRDefault="00265E3F" w:rsidP="00265E3F">
            <w:pPr>
              <w:widowControl/>
              <w:kinsoku w:val="0"/>
              <w:overflowPunct w:val="0"/>
              <w:autoSpaceDE w:val="0"/>
              <w:autoSpaceDN w:val="0"/>
              <w:adjustRightInd w:val="0"/>
              <w:spacing w:line="256" w:lineRule="exact"/>
              <w:ind w:left="55" w:right="51"/>
              <w:jc w:val="center"/>
              <w:rPr>
                <w:rFonts w:cs="Times New Roman"/>
                <w:szCs w:val="24"/>
                <w:lang w:val="hu-HU"/>
              </w:rPr>
            </w:pPr>
            <w:r w:rsidRPr="00265E3F">
              <w:rPr>
                <w:rFonts w:cs="Times New Roman"/>
                <w:szCs w:val="24"/>
                <w:lang w:val="hu-HU"/>
              </w:rPr>
              <w:t>4 (jó)</w:t>
            </w:r>
          </w:p>
        </w:tc>
        <w:tc>
          <w:tcPr>
            <w:tcW w:w="1419" w:type="dxa"/>
            <w:tcBorders>
              <w:top w:val="single" w:sz="4" w:space="0" w:color="000000"/>
              <w:left w:val="single" w:sz="4" w:space="0" w:color="000000"/>
              <w:bottom w:val="single" w:sz="4" w:space="0" w:color="000000"/>
              <w:right w:val="single" w:sz="4" w:space="0" w:color="000000"/>
            </w:tcBorders>
          </w:tcPr>
          <w:p w14:paraId="02071F3D" w14:textId="77777777" w:rsidR="00265E3F" w:rsidRPr="00265E3F" w:rsidRDefault="00265E3F" w:rsidP="00265E3F">
            <w:pPr>
              <w:widowControl/>
              <w:kinsoku w:val="0"/>
              <w:overflowPunct w:val="0"/>
              <w:autoSpaceDE w:val="0"/>
              <w:autoSpaceDN w:val="0"/>
              <w:adjustRightInd w:val="0"/>
              <w:spacing w:line="256" w:lineRule="exact"/>
              <w:ind w:left="51" w:right="51"/>
              <w:jc w:val="center"/>
              <w:rPr>
                <w:rFonts w:cs="Times New Roman"/>
                <w:szCs w:val="24"/>
                <w:lang w:val="hu-HU"/>
              </w:rPr>
            </w:pPr>
            <w:r w:rsidRPr="00265E3F">
              <w:rPr>
                <w:rFonts w:cs="Times New Roman"/>
                <w:szCs w:val="24"/>
                <w:lang w:val="hu-HU"/>
              </w:rPr>
              <w:t>5 (jeles)</w:t>
            </w:r>
          </w:p>
        </w:tc>
      </w:tr>
      <w:tr w:rsidR="00265E3F" w:rsidRPr="00265E3F" w14:paraId="43617101" w14:textId="77777777" w:rsidTr="00453A7B">
        <w:trPr>
          <w:trHeight w:val="276"/>
        </w:trPr>
        <w:tc>
          <w:tcPr>
            <w:tcW w:w="1877" w:type="dxa"/>
            <w:tcBorders>
              <w:top w:val="single" w:sz="4" w:space="0" w:color="000000"/>
              <w:left w:val="single" w:sz="4" w:space="0" w:color="000000"/>
              <w:bottom w:val="single" w:sz="4" w:space="0" w:color="000000"/>
              <w:right w:val="double" w:sz="2" w:space="0" w:color="000000"/>
            </w:tcBorders>
          </w:tcPr>
          <w:p w14:paraId="2AE5EBFA" w14:textId="77777777" w:rsidR="00265E3F" w:rsidRPr="00265E3F" w:rsidRDefault="00265E3F" w:rsidP="00265E3F">
            <w:pPr>
              <w:widowControl/>
              <w:kinsoku w:val="0"/>
              <w:overflowPunct w:val="0"/>
              <w:autoSpaceDE w:val="0"/>
              <w:autoSpaceDN w:val="0"/>
              <w:adjustRightInd w:val="0"/>
              <w:spacing w:line="257" w:lineRule="exact"/>
              <w:ind w:left="53" w:right="36"/>
              <w:jc w:val="center"/>
              <w:rPr>
                <w:rFonts w:cs="Times New Roman"/>
                <w:szCs w:val="24"/>
                <w:lang w:val="hu-HU"/>
              </w:rPr>
            </w:pPr>
            <w:r w:rsidRPr="00265E3F">
              <w:rPr>
                <w:rFonts w:cs="Times New Roman"/>
                <w:szCs w:val="24"/>
                <w:lang w:val="hu-HU"/>
              </w:rPr>
              <w:t>dolgozatok száma</w:t>
            </w:r>
          </w:p>
        </w:tc>
        <w:tc>
          <w:tcPr>
            <w:tcW w:w="1419" w:type="dxa"/>
            <w:tcBorders>
              <w:top w:val="single" w:sz="4" w:space="0" w:color="000000"/>
              <w:left w:val="double" w:sz="2" w:space="0" w:color="000000"/>
              <w:bottom w:val="single" w:sz="4" w:space="0" w:color="000000"/>
              <w:right w:val="single" w:sz="4" w:space="0" w:color="000000"/>
            </w:tcBorders>
          </w:tcPr>
          <w:p w14:paraId="519A9CB4" w14:textId="77777777" w:rsidR="00265E3F" w:rsidRPr="00265E3F" w:rsidRDefault="00265E3F" w:rsidP="00265E3F">
            <w:pPr>
              <w:widowControl/>
              <w:kinsoku w:val="0"/>
              <w:overflowPunct w:val="0"/>
              <w:autoSpaceDE w:val="0"/>
              <w:autoSpaceDN w:val="0"/>
              <w:adjustRightInd w:val="0"/>
              <w:spacing w:line="257" w:lineRule="exact"/>
              <w:ind w:right="1"/>
              <w:jc w:val="center"/>
              <w:rPr>
                <w:rFonts w:cs="Times New Roman"/>
                <w:szCs w:val="24"/>
                <w:lang w:val="hu-HU"/>
              </w:rPr>
            </w:pPr>
            <w:r w:rsidRPr="00265E3F">
              <w:rPr>
                <w:rFonts w:cs="Times New Roman"/>
                <w:szCs w:val="24"/>
                <w:lang w:val="hu-HU"/>
              </w:rPr>
              <w:t>0</w:t>
            </w:r>
          </w:p>
        </w:tc>
        <w:tc>
          <w:tcPr>
            <w:tcW w:w="1419" w:type="dxa"/>
            <w:tcBorders>
              <w:top w:val="single" w:sz="4" w:space="0" w:color="000000"/>
              <w:left w:val="single" w:sz="4" w:space="0" w:color="000000"/>
              <w:bottom w:val="single" w:sz="4" w:space="0" w:color="000000"/>
              <w:right w:val="single" w:sz="4" w:space="0" w:color="000000"/>
            </w:tcBorders>
          </w:tcPr>
          <w:p w14:paraId="337A78C9" w14:textId="77777777" w:rsidR="00265E3F" w:rsidRPr="00265E3F" w:rsidRDefault="00265E3F" w:rsidP="00265E3F">
            <w:pPr>
              <w:widowControl/>
              <w:kinsoku w:val="0"/>
              <w:overflowPunct w:val="0"/>
              <w:autoSpaceDE w:val="0"/>
              <w:autoSpaceDN w:val="0"/>
              <w:adjustRightInd w:val="0"/>
              <w:spacing w:line="257" w:lineRule="exact"/>
              <w:ind w:left="4"/>
              <w:jc w:val="center"/>
              <w:rPr>
                <w:rFonts w:cs="Times New Roman"/>
                <w:szCs w:val="24"/>
                <w:lang w:val="hu-HU"/>
              </w:rPr>
            </w:pPr>
            <w:r w:rsidRPr="00265E3F">
              <w:rPr>
                <w:rFonts w:cs="Times New Roman"/>
                <w:szCs w:val="24"/>
                <w:lang w:val="hu-HU"/>
              </w:rPr>
              <w:t>1</w:t>
            </w:r>
          </w:p>
        </w:tc>
        <w:tc>
          <w:tcPr>
            <w:tcW w:w="1418" w:type="dxa"/>
            <w:tcBorders>
              <w:top w:val="single" w:sz="4" w:space="0" w:color="000000"/>
              <w:left w:val="single" w:sz="4" w:space="0" w:color="000000"/>
              <w:bottom w:val="single" w:sz="4" w:space="0" w:color="000000"/>
              <w:right w:val="single" w:sz="4" w:space="0" w:color="000000"/>
            </w:tcBorders>
          </w:tcPr>
          <w:p w14:paraId="7C789739" w14:textId="77777777" w:rsidR="00265E3F" w:rsidRPr="00265E3F" w:rsidRDefault="00265E3F" w:rsidP="00265E3F">
            <w:pPr>
              <w:widowControl/>
              <w:kinsoku w:val="0"/>
              <w:overflowPunct w:val="0"/>
              <w:autoSpaceDE w:val="0"/>
              <w:autoSpaceDN w:val="0"/>
              <w:adjustRightInd w:val="0"/>
              <w:spacing w:line="257" w:lineRule="exact"/>
              <w:ind w:left="4"/>
              <w:jc w:val="center"/>
              <w:rPr>
                <w:rFonts w:cs="Times New Roman"/>
                <w:szCs w:val="24"/>
                <w:lang w:val="hu-HU"/>
              </w:rPr>
            </w:pPr>
            <w:r w:rsidRPr="00265E3F">
              <w:rPr>
                <w:rFonts w:cs="Times New Roman"/>
                <w:szCs w:val="24"/>
                <w:lang w:val="hu-HU"/>
              </w:rPr>
              <w:t>3</w:t>
            </w:r>
          </w:p>
        </w:tc>
        <w:tc>
          <w:tcPr>
            <w:tcW w:w="1419" w:type="dxa"/>
            <w:tcBorders>
              <w:top w:val="single" w:sz="4" w:space="0" w:color="000000"/>
              <w:left w:val="single" w:sz="4" w:space="0" w:color="000000"/>
              <w:bottom w:val="single" w:sz="4" w:space="0" w:color="000000"/>
              <w:right w:val="single" w:sz="4" w:space="0" w:color="000000"/>
            </w:tcBorders>
          </w:tcPr>
          <w:p w14:paraId="394E6E9A" w14:textId="77777777" w:rsidR="00265E3F" w:rsidRPr="00265E3F" w:rsidRDefault="00265E3F" w:rsidP="00265E3F">
            <w:pPr>
              <w:widowControl/>
              <w:kinsoku w:val="0"/>
              <w:overflowPunct w:val="0"/>
              <w:autoSpaceDE w:val="0"/>
              <w:autoSpaceDN w:val="0"/>
              <w:adjustRightInd w:val="0"/>
              <w:spacing w:line="257" w:lineRule="exact"/>
              <w:ind w:left="4"/>
              <w:jc w:val="center"/>
              <w:rPr>
                <w:rFonts w:cs="Times New Roman"/>
                <w:szCs w:val="24"/>
                <w:lang w:val="hu-HU"/>
              </w:rPr>
            </w:pPr>
            <w:r w:rsidRPr="00265E3F">
              <w:rPr>
                <w:rFonts w:cs="Times New Roman"/>
                <w:szCs w:val="24"/>
                <w:lang w:val="hu-HU"/>
              </w:rPr>
              <w:t>5</w:t>
            </w:r>
          </w:p>
        </w:tc>
        <w:tc>
          <w:tcPr>
            <w:tcW w:w="1419" w:type="dxa"/>
            <w:tcBorders>
              <w:top w:val="single" w:sz="4" w:space="0" w:color="000000"/>
              <w:left w:val="single" w:sz="4" w:space="0" w:color="000000"/>
              <w:bottom w:val="single" w:sz="4" w:space="0" w:color="000000"/>
              <w:right w:val="single" w:sz="4" w:space="0" w:color="000000"/>
            </w:tcBorders>
          </w:tcPr>
          <w:p w14:paraId="10F5DE65" w14:textId="77777777" w:rsidR="00265E3F" w:rsidRPr="00265E3F" w:rsidRDefault="00265E3F" w:rsidP="00265E3F">
            <w:pPr>
              <w:widowControl/>
              <w:kinsoku w:val="0"/>
              <w:overflowPunct w:val="0"/>
              <w:autoSpaceDE w:val="0"/>
              <w:autoSpaceDN w:val="0"/>
              <w:adjustRightInd w:val="0"/>
              <w:spacing w:line="257" w:lineRule="exact"/>
              <w:jc w:val="center"/>
              <w:rPr>
                <w:rFonts w:cs="Times New Roman"/>
                <w:szCs w:val="24"/>
                <w:lang w:val="hu-HU"/>
              </w:rPr>
            </w:pPr>
            <w:r w:rsidRPr="00265E3F">
              <w:rPr>
                <w:rFonts w:cs="Times New Roman"/>
                <w:szCs w:val="24"/>
                <w:lang w:val="hu-HU"/>
              </w:rPr>
              <w:t>6</w:t>
            </w:r>
          </w:p>
        </w:tc>
      </w:tr>
    </w:tbl>
    <w:p w14:paraId="0C390291" w14:textId="77777777" w:rsidR="004B14A3" w:rsidRDefault="004B14A3" w:rsidP="004B14A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022427EE" w14:textId="77777777" w:rsidR="004B14A3" w:rsidRPr="004B14A3" w:rsidRDefault="004B14A3" w:rsidP="004B14A3">
      <w:pPr>
        <w:widowControl/>
        <w:autoSpaceDE w:val="0"/>
        <w:autoSpaceDN w:val="0"/>
        <w:adjustRightInd w:val="0"/>
        <w:ind w:left="567"/>
        <w:rPr>
          <w:rFonts w:cs="Times New Roman"/>
          <w:szCs w:val="24"/>
          <w:lang w:val="hu-HU"/>
        </w:rPr>
      </w:pPr>
      <w:r w:rsidRPr="004B14A3">
        <w:rPr>
          <w:rFonts w:cs="Times New Roman"/>
          <w:szCs w:val="24"/>
          <w:lang w:val="hu-HU"/>
        </w:rPr>
        <w:t>Egy véletlen kísérlet során két szabályos dobókockával dobunk egyszerre. Ezt a kísérletet</w:t>
      </w:r>
      <w:r>
        <w:rPr>
          <w:rFonts w:cs="Times New Roman"/>
          <w:szCs w:val="24"/>
          <w:lang w:val="hu-HU"/>
        </w:rPr>
        <w:t xml:space="preserve"> </w:t>
      </w:r>
      <w:r w:rsidRPr="004B14A3">
        <w:rPr>
          <w:rFonts w:cs="Times New Roman"/>
          <w:szCs w:val="24"/>
          <w:lang w:val="hu-HU"/>
        </w:rPr>
        <w:t>többször egymás után elvégezzük. Egy-egy dobás után mindig feljegyezzük a két dobott</w:t>
      </w:r>
      <w:r>
        <w:rPr>
          <w:rFonts w:cs="Times New Roman"/>
          <w:szCs w:val="24"/>
          <w:lang w:val="hu-HU"/>
        </w:rPr>
        <w:t xml:space="preserve"> </w:t>
      </w:r>
      <w:r w:rsidRPr="004B14A3">
        <w:rPr>
          <w:rFonts w:cs="Times New Roman"/>
          <w:szCs w:val="24"/>
          <w:lang w:val="hu-HU"/>
        </w:rPr>
        <w:t>szám összegét, és ezt az összeget tekintjük a kísérlet kimenetelének.</w:t>
      </w:r>
    </w:p>
    <w:p w14:paraId="401C923A" w14:textId="77777777" w:rsidR="004B14A3" w:rsidRPr="004B14A3" w:rsidRDefault="004B14A3" w:rsidP="004B14A3">
      <w:pPr>
        <w:widowControl/>
        <w:autoSpaceDE w:val="0"/>
        <w:autoSpaceDN w:val="0"/>
        <w:adjustRightInd w:val="0"/>
        <w:ind w:left="567"/>
        <w:rPr>
          <w:rFonts w:cs="Times New Roman"/>
          <w:szCs w:val="24"/>
          <w:lang w:val="hu-HU"/>
        </w:rPr>
      </w:pPr>
      <w:r w:rsidRPr="004B14A3">
        <w:rPr>
          <w:rFonts w:cs="Times New Roman"/>
          <w:szCs w:val="24"/>
          <w:lang w:val="hu-HU"/>
        </w:rPr>
        <w:t>Az első kilenc kísérlet után ezeket az összegeket jegyeztük fel: 9, 3, 5, 4, 11, 6, 9, 6, 10.</w:t>
      </w:r>
    </w:p>
    <w:p w14:paraId="2322A0D4" w14:textId="1AF78C2C" w:rsidR="004B14A3" w:rsidRDefault="004B14A3" w:rsidP="004B14A3">
      <w:pPr>
        <w:ind w:left="567"/>
        <w:rPr>
          <w:rFonts w:cs="Times New Roman"/>
          <w:szCs w:val="24"/>
          <w:lang w:val="hu-HU"/>
        </w:rPr>
      </w:pPr>
      <w:r w:rsidRPr="004B14A3">
        <w:rPr>
          <w:rFonts w:eastAsia="TimesNewRoman,Bold" w:cs="Times New Roman"/>
          <w:b/>
          <w:bCs/>
          <w:szCs w:val="24"/>
          <w:lang w:val="hu-HU"/>
        </w:rPr>
        <w:t xml:space="preserve">a) </w:t>
      </w:r>
      <w:r w:rsidRPr="004B14A3">
        <w:rPr>
          <w:rFonts w:cs="Times New Roman"/>
          <w:szCs w:val="24"/>
          <w:lang w:val="hu-HU"/>
        </w:rPr>
        <w:t>Számítsa ki a kilenc számból álló adatsokaság terjedelmét, mediánját, átlagát és szórását!</w:t>
      </w:r>
    </w:p>
    <w:p w14:paraId="25C9260A" w14:textId="6F050DBA" w:rsidR="000C79BD" w:rsidRPr="000C79BD" w:rsidRDefault="000C79BD" w:rsidP="000C79B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12.</w:t>
      </w:r>
      <w:r w:rsidRPr="006F1C0F">
        <w:rPr>
          <w:rFonts w:eastAsia="Calibri" w:cs="Times New Roman"/>
          <w:b/>
          <w:bCs/>
          <w:szCs w:val="24"/>
          <w:lang w:val="hu-HU"/>
        </w:rPr>
        <w:t xml:space="preserve"> feladat (</w:t>
      </w:r>
      <w:r>
        <w:rPr>
          <w:rFonts w:eastAsia="Calibri" w:cs="Times New Roman"/>
          <w:b/>
          <w:bCs/>
          <w:szCs w:val="24"/>
          <w:lang w:val="hu-HU"/>
        </w:rPr>
        <w:t>1+2=3</w:t>
      </w:r>
      <w:r w:rsidRPr="006F1C0F">
        <w:rPr>
          <w:rFonts w:eastAsia="Calibri" w:cs="Times New Roman"/>
          <w:b/>
          <w:bCs/>
          <w:szCs w:val="24"/>
          <w:lang w:val="hu-HU"/>
        </w:rPr>
        <w:t xml:space="preserve"> pont)</w:t>
      </w:r>
    </w:p>
    <w:p w14:paraId="12B6CA9A" w14:textId="6424C106" w:rsidR="000B68F4" w:rsidRDefault="000C79BD" w:rsidP="000C79B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Samunak ebben az évben egy 2-es, két 3-as, egy 4-es és négy 5-ös osztályzata volt matematikából. Adja meg Samu matematika jegyeinek átlagát és szórását!</w:t>
      </w:r>
    </w:p>
    <w:p w14:paraId="710DF1C5" w14:textId="77777777" w:rsidR="000B68F4" w:rsidRDefault="000B68F4">
      <w:pPr>
        <w:rPr>
          <w:rFonts w:ascii="TimesNewRoman" w:hAnsi="TimesNewRoman" w:cs="TimesNewRoman"/>
          <w:szCs w:val="24"/>
          <w:lang w:val="hu-HU"/>
        </w:rPr>
      </w:pPr>
      <w:r>
        <w:rPr>
          <w:rFonts w:ascii="TimesNewRoman" w:hAnsi="TimesNewRoman" w:cs="TimesNewRoman"/>
          <w:szCs w:val="24"/>
          <w:lang w:val="hu-HU"/>
        </w:rPr>
        <w:br w:type="page"/>
      </w:r>
    </w:p>
    <w:p w14:paraId="41E27C8C" w14:textId="0A9E690F" w:rsidR="000B68F4" w:rsidRPr="000B68F4" w:rsidRDefault="000B68F4" w:rsidP="000B68F4">
      <w:pPr>
        <w:spacing w:before="120" w:after="120"/>
        <w:rPr>
          <w:rFonts w:eastAsia="Calibri" w:cs="Times New Roman"/>
          <w:b/>
          <w:bCs/>
          <w:szCs w:val="24"/>
          <w:lang w:val="hu-HU"/>
        </w:rPr>
      </w:pPr>
      <w:r w:rsidRPr="006F1C0F">
        <w:rPr>
          <w:rFonts w:eastAsia="Calibri" w:cs="Times New Roman"/>
          <w:b/>
          <w:bCs/>
          <w:szCs w:val="24"/>
          <w:lang w:val="hu-HU"/>
        </w:rPr>
        <w:lastRenderedPageBreak/>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w:t>
      </w:r>
      <w:r>
        <w:rPr>
          <w:rFonts w:eastAsia="Calibri" w:cs="Times New Roman"/>
          <w:b/>
          <w:bCs/>
          <w:szCs w:val="24"/>
          <w:lang w:val="hu-HU"/>
        </w:rPr>
        <w:t>14.</w:t>
      </w:r>
      <w:r w:rsidRPr="006F1C0F">
        <w:rPr>
          <w:rFonts w:eastAsia="Calibri" w:cs="Times New Roman"/>
          <w:b/>
          <w:bCs/>
          <w:szCs w:val="24"/>
          <w:lang w:val="hu-HU"/>
        </w:rPr>
        <w:t xml:space="preserve"> feladat (</w:t>
      </w:r>
      <w:r>
        <w:rPr>
          <w:rFonts w:eastAsia="Calibri" w:cs="Times New Roman"/>
          <w:b/>
          <w:bCs/>
          <w:szCs w:val="24"/>
          <w:lang w:val="hu-HU"/>
        </w:rPr>
        <w:t>3+3=6</w:t>
      </w:r>
      <w:r w:rsidRPr="006F1C0F">
        <w:rPr>
          <w:rFonts w:eastAsia="Calibri" w:cs="Times New Roman"/>
          <w:b/>
          <w:bCs/>
          <w:szCs w:val="24"/>
          <w:lang w:val="hu-HU"/>
        </w:rPr>
        <w:t xml:space="preserve"> pont)</w:t>
      </w:r>
    </w:p>
    <w:p w14:paraId="2A1BC204" w14:textId="42FFD71D" w:rsidR="000B68F4" w:rsidRPr="000B68F4" w:rsidRDefault="000B68F4" w:rsidP="000B68F4">
      <w:pPr>
        <w:widowControl/>
        <w:tabs>
          <w:tab w:val="left" w:pos="685"/>
        </w:tabs>
        <w:kinsoku w:val="0"/>
        <w:overflowPunct w:val="0"/>
        <w:autoSpaceDE w:val="0"/>
        <w:autoSpaceDN w:val="0"/>
        <w:adjustRightInd w:val="0"/>
        <w:ind w:left="284" w:right="110"/>
        <w:jc w:val="both"/>
        <w:rPr>
          <w:lang w:val="hu-HU"/>
        </w:rPr>
      </w:pPr>
      <w:r w:rsidRPr="000B68F4">
        <w:rPr>
          <w:lang w:val="hu-HU"/>
        </w:rPr>
        <w:t xml:space="preserve">A 2016-os nyári olimpiai játékok női súlylökés versenyszámának döntője alapján készült az alábbi, hiányosan kitöltött táblázat, amely az első öt helyezett dobásainak hosszát mutatja. Egy adott versenyző eredménye az érvényes dobásai közül a legnagyobb. A táblázatban az </w:t>
      </w:r>
      <w:r w:rsidRPr="000B68F4">
        <w:rPr>
          <w:rFonts w:ascii="Symbol" w:hAnsi="Symbol" w:cs="Symbol"/>
          <w:lang w:val="hu-HU"/>
        </w:rPr>
        <w:t></w:t>
      </w:r>
      <w:r w:rsidRPr="000B68F4">
        <w:rPr>
          <w:lang w:val="hu-HU"/>
        </w:rPr>
        <w:t xml:space="preserve"> az érvénytelen dobást</w:t>
      </w:r>
      <w:r w:rsidRPr="000B68F4">
        <w:rPr>
          <w:spacing w:val="11"/>
          <w:lang w:val="hu-HU"/>
        </w:rPr>
        <w:t xml:space="preserve"> </w:t>
      </w:r>
      <w:r w:rsidRPr="000B68F4">
        <w:rPr>
          <w:lang w:val="hu-HU"/>
        </w:rPr>
        <w:t>jelzi.</w:t>
      </w:r>
    </w:p>
    <w:tbl>
      <w:tblPr>
        <w:tblW w:w="0" w:type="auto"/>
        <w:tblInd w:w="256" w:type="dxa"/>
        <w:tblLayout w:type="fixed"/>
        <w:tblCellMar>
          <w:left w:w="0" w:type="dxa"/>
          <w:right w:w="0" w:type="dxa"/>
        </w:tblCellMar>
        <w:tblLook w:val="0000" w:firstRow="0" w:lastRow="0" w:firstColumn="0" w:lastColumn="0" w:noHBand="0" w:noVBand="0"/>
      </w:tblPr>
      <w:tblGrid>
        <w:gridCol w:w="1697"/>
        <w:gridCol w:w="780"/>
        <w:gridCol w:w="781"/>
        <w:gridCol w:w="781"/>
        <w:gridCol w:w="781"/>
        <w:gridCol w:w="781"/>
        <w:gridCol w:w="781"/>
        <w:gridCol w:w="1200"/>
        <w:gridCol w:w="1201"/>
      </w:tblGrid>
      <w:tr w:rsidR="000B68F4" w:rsidRPr="000B68F4" w14:paraId="6548D106" w14:textId="77777777">
        <w:trPr>
          <w:trHeight w:val="459"/>
        </w:trPr>
        <w:tc>
          <w:tcPr>
            <w:tcW w:w="1697" w:type="dxa"/>
            <w:tcBorders>
              <w:top w:val="single" w:sz="4" w:space="0" w:color="000000"/>
              <w:left w:val="single" w:sz="4" w:space="0" w:color="000000"/>
              <w:bottom w:val="double" w:sz="2" w:space="0" w:color="000000"/>
              <w:right w:val="double" w:sz="2" w:space="0" w:color="000000"/>
            </w:tcBorders>
          </w:tcPr>
          <w:p w14:paraId="05EEE95D" w14:textId="77777777" w:rsidR="000B68F4" w:rsidRPr="000B68F4" w:rsidRDefault="000B68F4">
            <w:pPr>
              <w:pStyle w:val="TableParagraph"/>
              <w:kinsoku w:val="0"/>
              <w:overflowPunct w:val="0"/>
              <w:spacing w:before="112"/>
              <w:ind w:left="328"/>
              <w:rPr>
                <w:sz w:val="20"/>
                <w:szCs w:val="20"/>
                <w:lang w:val="hu-HU"/>
              </w:rPr>
            </w:pPr>
            <w:r w:rsidRPr="000B68F4">
              <w:rPr>
                <w:sz w:val="20"/>
                <w:szCs w:val="20"/>
                <w:lang w:val="hu-HU"/>
              </w:rPr>
              <w:t>Név (ország)</w:t>
            </w:r>
          </w:p>
        </w:tc>
        <w:tc>
          <w:tcPr>
            <w:tcW w:w="780" w:type="dxa"/>
            <w:tcBorders>
              <w:top w:val="single" w:sz="4" w:space="0" w:color="000000"/>
              <w:left w:val="double" w:sz="2" w:space="0" w:color="000000"/>
              <w:bottom w:val="double" w:sz="2" w:space="0" w:color="000000"/>
              <w:right w:val="single" w:sz="4" w:space="0" w:color="000000"/>
            </w:tcBorders>
          </w:tcPr>
          <w:p w14:paraId="397B3EB5" w14:textId="77777777" w:rsidR="000B68F4" w:rsidRPr="000B68F4" w:rsidRDefault="000B68F4">
            <w:pPr>
              <w:pStyle w:val="TableParagraph"/>
              <w:kinsoku w:val="0"/>
              <w:overflowPunct w:val="0"/>
              <w:spacing w:line="227" w:lineRule="exact"/>
              <w:ind w:left="45"/>
              <w:rPr>
                <w:sz w:val="20"/>
                <w:szCs w:val="20"/>
                <w:lang w:val="hu-HU"/>
              </w:rPr>
            </w:pPr>
            <w:r w:rsidRPr="000B68F4">
              <w:rPr>
                <w:sz w:val="20"/>
                <w:szCs w:val="20"/>
                <w:lang w:val="hu-HU"/>
              </w:rPr>
              <w:t>1. dobás</w:t>
            </w:r>
          </w:p>
          <w:p w14:paraId="48218480" w14:textId="77777777" w:rsidR="000B68F4" w:rsidRPr="000B68F4" w:rsidRDefault="000B68F4">
            <w:pPr>
              <w:pStyle w:val="TableParagraph"/>
              <w:kinsoku w:val="0"/>
              <w:overflowPunct w:val="0"/>
              <w:spacing w:line="213" w:lineRule="exact"/>
              <w:ind w:left="234"/>
              <w:rPr>
                <w:sz w:val="20"/>
                <w:szCs w:val="20"/>
                <w:lang w:val="hu-HU"/>
              </w:rPr>
            </w:pPr>
            <w:r w:rsidRPr="000B68F4">
              <w:rPr>
                <w:sz w:val="20"/>
                <w:szCs w:val="20"/>
                <w:lang w:val="hu-HU"/>
              </w:rPr>
              <w:t>(m)</w:t>
            </w:r>
          </w:p>
        </w:tc>
        <w:tc>
          <w:tcPr>
            <w:tcW w:w="781" w:type="dxa"/>
            <w:tcBorders>
              <w:top w:val="single" w:sz="4" w:space="0" w:color="000000"/>
              <w:left w:val="single" w:sz="4" w:space="0" w:color="000000"/>
              <w:bottom w:val="double" w:sz="2" w:space="0" w:color="000000"/>
              <w:right w:val="single" w:sz="4" w:space="0" w:color="000000"/>
            </w:tcBorders>
          </w:tcPr>
          <w:p w14:paraId="48E50375" w14:textId="77777777" w:rsidR="000B68F4" w:rsidRPr="000B68F4" w:rsidRDefault="000B68F4">
            <w:pPr>
              <w:pStyle w:val="TableParagraph"/>
              <w:kinsoku w:val="0"/>
              <w:overflowPunct w:val="0"/>
              <w:spacing w:line="227" w:lineRule="exact"/>
              <w:ind w:left="56"/>
              <w:rPr>
                <w:sz w:val="20"/>
                <w:szCs w:val="20"/>
                <w:lang w:val="hu-HU"/>
              </w:rPr>
            </w:pPr>
            <w:r w:rsidRPr="000B68F4">
              <w:rPr>
                <w:sz w:val="20"/>
                <w:szCs w:val="20"/>
                <w:lang w:val="hu-HU"/>
              </w:rPr>
              <w:t>2. dobás</w:t>
            </w:r>
          </w:p>
          <w:p w14:paraId="14C27AFF" w14:textId="77777777" w:rsidR="000B68F4" w:rsidRPr="000B68F4" w:rsidRDefault="000B68F4">
            <w:pPr>
              <w:pStyle w:val="TableParagraph"/>
              <w:kinsoku w:val="0"/>
              <w:overflowPunct w:val="0"/>
              <w:spacing w:line="213" w:lineRule="exact"/>
              <w:ind w:left="244"/>
              <w:rPr>
                <w:sz w:val="20"/>
                <w:szCs w:val="20"/>
                <w:lang w:val="hu-HU"/>
              </w:rPr>
            </w:pPr>
            <w:r w:rsidRPr="000B68F4">
              <w:rPr>
                <w:sz w:val="20"/>
                <w:szCs w:val="20"/>
                <w:lang w:val="hu-HU"/>
              </w:rPr>
              <w:t>(m)</w:t>
            </w:r>
          </w:p>
        </w:tc>
        <w:tc>
          <w:tcPr>
            <w:tcW w:w="781" w:type="dxa"/>
            <w:tcBorders>
              <w:top w:val="single" w:sz="4" w:space="0" w:color="000000"/>
              <w:left w:val="single" w:sz="4" w:space="0" w:color="000000"/>
              <w:bottom w:val="double" w:sz="2" w:space="0" w:color="000000"/>
              <w:right w:val="single" w:sz="4" w:space="0" w:color="000000"/>
            </w:tcBorders>
          </w:tcPr>
          <w:p w14:paraId="03F533CD" w14:textId="77777777" w:rsidR="000B68F4" w:rsidRPr="000B68F4" w:rsidRDefault="000B68F4">
            <w:pPr>
              <w:pStyle w:val="TableParagraph"/>
              <w:kinsoku w:val="0"/>
              <w:overflowPunct w:val="0"/>
              <w:spacing w:line="227" w:lineRule="exact"/>
              <w:ind w:left="56"/>
              <w:rPr>
                <w:sz w:val="20"/>
                <w:szCs w:val="20"/>
                <w:lang w:val="hu-HU"/>
              </w:rPr>
            </w:pPr>
            <w:r w:rsidRPr="000B68F4">
              <w:rPr>
                <w:sz w:val="20"/>
                <w:szCs w:val="20"/>
                <w:lang w:val="hu-HU"/>
              </w:rPr>
              <w:t>3. dobás</w:t>
            </w:r>
          </w:p>
          <w:p w14:paraId="70D0E48F" w14:textId="77777777" w:rsidR="000B68F4" w:rsidRPr="000B68F4" w:rsidRDefault="000B68F4">
            <w:pPr>
              <w:pStyle w:val="TableParagraph"/>
              <w:kinsoku w:val="0"/>
              <w:overflowPunct w:val="0"/>
              <w:spacing w:line="213" w:lineRule="exact"/>
              <w:ind w:left="244"/>
              <w:rPr>
                <w:sz w:val="20"/>
                <w:szCs w:val="20"/>
                <w:lang w:val="hu-HU"/>
              </w:rPr>
            </w:pPr>
            <w:r w:rsidRPr="000B68F4">
              <w:rPr>
                <w:sz w:val="20"/>
                <w:szCs w:val="20"/>
                <w:lang w:val="hu-HU"/>
              </w:rPr>
              <w:t>(m)</w:t>
            </w:r>
          </w:p>
        </w:tc>
        <w:tc>
          <w:tcPr>
            <w:tcW w:w="781" w:type="dxa"/>
            <w:tcBorders>
              <w:top w:val="single" w:sz="4" w:space="0" w:color="000000"/>
              <w:left w:val="single" w:sz="4" w:space="0" w:color="000000"/>
              <w:bottom w:val="double" w:sz="2" w:space="0" w:color="000000"/>
              <w:right w:val="single" w:sz="4" w:space="0" w:color="000000"/>
            </w:tcBorders>
          </w:tcPr>
          <w:p w14:paraId="18DD3EC8" w14:textId="77777777" w:rsidR="000B68F4" w:rsidRPr="000B68F4" w:rsidRDefault="000B68F4">
            <w:pPr>
              <w:pStyle w:val="TableParagraph"/>
              <w:kinsoku w:val="0"/>
              <w:overflowPunct w:val="0"/>
              <w:spacing w:line="227" w:lineRule="exact"/>
              <w:ind w:left="56"/>
              <w:rPr>
                <w:sz w:val="20"/>
                <w:szCs w:val="20"/>
                <w:lang w:val="hu-HU"/>
              </w:rPr>
            </w:pPr>
            <w:r w:rsidRPr="000B68F4">
              <w:rPr>
                <w:sz w:val="20"/>
                <w:szCs w:val="20"/>
                <w:lang w:val="hu-HU"/>
              </w:rPr>
              <w:t>4. dobás</w:t>
            </w:r>
          </w:p>
          <w:p w14:paraId="7ABE49CE" w14:textId="77777777" w:rsidR="000B68F4" w:rsidRPr="000B68F4" w:rsidRDefault="000B68F4">
            <w:pPr>
              <w:pStyle w:val="TableParagraph"/>
              <w:kinsoku w:val="0"/>
              <w:overflowPunct w:val="0"/>
              <w:spacing w:line="213" w:lineRule="exact"/>
              <w:ind w:left="244"/>
              <w:rPr>
                <w:sz w:val="20"/>
                <w:szCs w:val="20"/>
                <w:lang w:val="hu-HU"/>
              </w:rPr>
            </w:pPr>
            <w:r w:rsidRPr="000B68F4">
              <w:rPr>
                <w:sz w:val="20"/>
                <w:szCs w:val="20"/>
                <w:lang w:val="hu-HU"/>
              </w:rPr>
              <w:t>(m)</w:t>
            </w:r>
          </w:p>
        </w:tc>
        <w:tc>
          <w:tcPr>
            <w:tcW w:w="781" w:type="dxa"/>
            <w:tcBorders>
              <w:top w:val="single" w:sz="4" w:space="0" w:color="000000"/>
              <w:left w:val="single" w:sz="4" w:space="0" w:color="000000"/>
              <w:bottom w:val="double" w:sz="2" w:space="0" w:color="000000"/>
              <w:right w:val="single" w:sz="4" w:space="0" w:color="000000"/>
            </w:tcBorders>
          </w:tcPr>
          <w:p w14:paraId="71226B27" w14:textId="77777777" w:rsidR="000B68F4" w:rsidRPr="000B68F4" w:rsidRDefault="000B68F4">
            <w:pPr>
              <w:pStyle w:val="TableParagraph"/>
              <w:kinsoku w:val="0"/>
              <w:overflowPunct w:val="0"/>
              <w:spacing w:line="227" w:lineRule="exact"/>
              <w:ind w:left="56"/>
              <w:rPr>
                <w:sz w:val="20"/>
                <w:szCs w:val="20"/>
                <w:lang w:val="hu-HU"/>
              </w:rPr>
            </w:pPr>
            <w:r w:rsidRPr="000B68F4">
              <w:rPr>
                <w:sz w:val="20"/>
                <w:szCs w:val="20"/>
                <w:lang w:val="hu-HU"/>
              </w:rPr>
              <w:t>5. dobás</w:t>
            </w:r>
          </w:p>
          <w:p w14:paraId="5075B92B" w14:textId="77777777" w:rsidR="000B68F4" w:rsidRPr="000B68F4" w:rsidRDefault="000B68F4">
            <w:pPr>
              <w:pStyle w:val="TableParagraph"/>
              <w:kinsoku w:val="0"/>
              <w:overflowPunct w:val="0"/>
              <w:spacing w:line="213" w:lineRule="exact"/>
              <w:ind w:left="245"/>
              <w:rPr>
                <w:sz w:val="20"/>
                <w:szCs w:val="20"/>
                <w:lang w:val="hu-HU"/>
              </w:rPr>
            </w:pPr>
            <w:r w:rsidRPr="000B68F4">
              <w:rPr>
                <w:sz w:val="20"/>
                <w:szCs w:val="20"/>
                <w:lang w:val="hu-HU"/>
              </w:rPr>
              <w:t>(m)</w:t>
            </w:r>
          </w:p>
        </w:tc>
        <w:tc>
          <w:tcPr>
            <w:tcW w:w="781" w:type="dxa"/>
            <w:tcBorders>
              <w:top w:val="single" w:sz="4" w:space="0" w:color="000000"/>
              <w:left w:val="single" w:sz="4" w:space="0" w:color="000000"/>
              <w:bottom w:val="double" w:sz="2" w:space="0" w:color="000000"/>
              <w:right w:val="double" w:sz="2" w:space="0" w:color="000000"/>
            </w:tcBorders>
          </w:tcPr>
          <w:p w14:paraId="4F4D8627" w14:textId="77777777" w:rsidR="000B68F4" w:rsidRPr="000B68F4" w:rsidRDefault="000B68F4">
            <w:pPr>
              <w:pStyle w:val="TableParagraph"/>
              <w:kinsoku w:val="0"/>
              <w:overflowPunct w:val="0"/>
              <w:spacing w:line="227" w:lineRule="exact"/>
              <w:ind w:left="56"/>
              <w:rPr>
                <w:sz w:val="20"/>
                <w:szCs w:val="20"/>
                <w:lang w:val="hu-HU"/>
              </w:rPr>
            </w:pPr>
            <w:r w:rsidRPr="000B68F4">
              <w:rPr>
                <w:sz w:val="20"/>
                <w:szCs w:val="20"/>
                <w:lang w:val="hu-HU"/>
              </w:rPr>
              <w:t>6. dobás</w:t>
            </w:r>
          </w:p>
          <w:p w14:paraId="6C2076B5" w14:textId="77777777" w:rsidR="000B68F4" w:rsidRPr="000B68F4" w:rsidRDefault="000B68F4">
            <w:pPr>
              <w:pStyle w:val="TableParagraph"/>
              <w:kinsoku w:val="0"/>
              <w:overflowPunct w:val="0"/>
              <w:spacing w:line="213" w:lineRule="exact"/>
              <w:ind w:left="245"/>
              <w:rPr>
                <w:sz w:val="20"/>
                <w:szCs w:val="20"/>
                <w:lang w:val="hu-HU"/>
              </w:rPr>
            </w:pPr>
            <w:r w:rsidRPr="000B68F4">
              <w:rPr>
                <w:sz w:val="20"/>
                <w:szCs w:val="20"/>
                <w:lang w:val="hu-HU"/>
              </w:rPr>
              <w:t>(m)</w:t>
            </w:r>
          </w:p>
        </w:tc>
        <w:tc>
          <w:tcPr>
            <w:tcW w:w="1200" w:type="dxa"/>
            <w:tcBorders>
              <w:top w:val="single" w:sz="4" w:space="0" w:color="000000"/>
              <w:left w:val="double" w:sz="2" w:space="0" w:color="000000"/>
              <w:bottom w:val="double" w:sz="2" w:space="0" w:color="000000"/>
              <w:right w:val="single" w:sz="4" w:space="0" w:color="000000"/>
            </w:tcBorders>
          </w:tcPr>
          <w:p w14:paraId="3476F737" w14:textId="77777777" w:rsidR="000B68F4" w:rsidRPr="000B68F4" w:rsidRDefault="000B68F4">
            <w:pPr>
              <w:pStyle w:val="TableParagraph"/>
              <w:kinsoku w:val="0"/>
              <w:overflowPunct w:val="0"/>
              <w:spacing w:line="227" w:lineRule="exact"/>
              <w:ind w:left="159" w:right="159"/>
              <w:jc w:val="center"/>
              <w:rPr>
                <w:sz w:val="20"/>
                <w:szCs w:val="20"/>
                <w:lang w:val="hu-HU"/>
              </w:rPr>
            </w:pPr>
            <w:r w:rsidRPr="000B68F4">
              <w:rPr>
                <w:sz w:val="20"/>
                <w:szCs w:val="20"/>
                <w:lang w:val="hu-HU"/>
              </w:rPr>
              <w:t>Eredmény</w:t>
            </w:r>
          </w:p>
          <w:p w14:paraId="52F6BD64" w14:textId="77777777" w:rsidR="000B68F4" w:rsidRPr="000B68F4" w:rsidRDefault="000B68F4">
            <w:pPr>
              <w:pStyle w:val="TableParagraph"/>
              <w:kinsoku w:val="0"/>
              <w:overflowPunct w:val="0"/>
              <w:spacing w:line="213" w:lineRule="exact"/>
              <w:ind w:left="158" w:right="159"/>
              <w:jc w:val="center"/>
              <w:rPr>
                <w:sz w:val="20"/>
                <w:szCs w:val="20"/>
                <w:lang w:val="hu-HU"/>
              </w:rPr>
            </w:pPr>
            <w:r w:rsidRPr="000B68F4">
              <w:rPr>
                <w:sz w:val="20"/>
                <w:szCs w:val="20"/>
                <w:lang w:val="hu-HU"/>
              </w:rPr>
              <w:t>(m)</w:t>
            </w:r>
          </w:p>
        </w:tc>
        <w:tc>
          <w:tcPr>
            <w:tcW w:w="1201" w:type="dxa"/>
            <w:tcBorders>
              <w:top w:val="single" w:sz="4" w:space="0" w:color="000000"/>
              <w:left w:val="single" w:sz="4" w:space="0" w:color="000000"/>
              <w:bottom w:val="double" w:sz="2" w:space="0" w:color="000000"/>
              <w:right w:val="single" w:sz="4" w:space="0" w:color="000000"/>
            </w:tcBorders>
          </w:tcPr>
          <w:p w14:paraId="5ECC78F2" w14:textId="77777777" w:rsidR="000B68F4" w:rsidRPr="000B68F4" w:rsidRDefault="000B68F4">
            <w:pPr>
              <w:pStyle w:val="TableParagraph"/>
              <w:kinsoku w:val="0"/>
              <w:overflowPunct w:val="0"/>
              <w:spacing w:before="112"/>
              <w:ind w:left="233"/>
              <w:rPr>
                <w:sz w:val="20"/>
                <w:szCs w:val="20"/>
                <w:lang w:val="hu-HU"/>
              </w:rPr>
            </w:pPr>
            <w:r w:rsidRPr="000B68F4">
              <w:rPr>
                <w:sz w:val="20"/>
                <w:szCs w:val="20"/>
                <w:lang w:val="hu-HU"/>
              </w:rPr>
              <w:t>Helyezés</w:t>
            </w:r>
          </w:p>
        </w:tc>
      </w:tr>
      <w:tr w:rsidR="000B68F4" w:rsidRPr="000B68F4" w14:paraId="42DF28FB" w14:textId="77777777">
        <w:trPr>
          <w:trHeight w:val="460"/>
        </w:trPr>
        <w:tc>
          <w:tcPr>
            <w:tcW w:w="1697" w:type="dxa"/>
            <w:tcBorders>
              <w:top w:val="double" w:sz="2" w:space="0" w:color="000000"/>
              <w:left w:val="single" w:sz="4" w:space="0" w:color="000000"/>
              <w:bottom w:val="single" w:sz="4" w:space="0" w:color="000000"/>
              <w:right w:val="double" w:sz="2" w:space="0" w:color="000000"/>
            </w:tcBorders>
          </w:tcPr>
          <w:p w14:paraId="3587CFB6" w14:textId="77777777" w:rsidR="000B68F4" w:rsidRPr="000B68F4" w:rsidRDefault="000B68F4">
            <w:pPr>
              <w:pStyle w:val="TableParagraph"/>
              <w:kinsoku w:val="0"/>
              <w:overflowPunct w:val="0"/>
              <w:spacing w:line="227" w:lineRule="exact"/>
              <w:ind w:left="27"/>
              <w:rPr>
                <w:sz w:val="20"/>
                <w:szCs w:val="20"/>
                <w:lang w:val="hu-HU"/>
              </w:rPr>
            </w:pPr>
            <w:r w:rsidRPr="000B68F4">
              <w:rPr>
                <w:sz w:val="20"/>
                <w:szCs w:val="20"/>
                <w:lang w:val="hu-HU"/>
              </w:rPr>
              <w:t>Valerie Adams</w:t>
            </w:r>
          </w:p>
          <w:p w14:paraId="36384E9C" w14:textId="77777777" w:rsidR="000B68F4" w:rsidRPr="000B68F4" w:rsidRDefault="000B68F4">
            <w:pPr>
              <w:pStyle w:val="TableParagraph"/>
              <w:kinsoku w:val="0"/>
              <w:overflowPunct w:val="0"/>
              <w:spacing w:line="213" w:lineRule="exact"/>
              <w:ind w:left="27"/>
              <w:rPr>
                <w:i/>
                <w:iCs/>
                <w:sz w:val="20"/>
                <w:szCs w:val="20"/>
                <w:lang w:val="hu-HU"/>
              </w:rPr>
            </w:pPr>
            <w:r w:rsidRPr="000B68F4">
              <w:rPr>
                <w:i/>
                <w:iCs/>
                <w:sz w:val="20"/>
                <w:szCs w:val="20"/>
                <w:lang w:val="hu-HU"/>
              </w:rPr>
              <w:t>Új-Zéland</w:t>
            </w:r>
          </w:p>
        </w:tc>
        <w:tc>
          <w:tcPr>
            <w:tcW w:w="780" w:type="dxa"/>
            <w:tcBorders>
              <w:top w:val="double" w:sz="2" w:space="0" w:color="000000"/>
              <w:left w:val="double" w:sz="2" w:space="0" w:color="000000"/>
              <w:bottom w:val="single" w:sz="4" w:space="0" w:color="000000"/>
              <w:right w:val="single" w:sz="4" w:space="0" w:color="000000"/>
            </w:tcBorders>
            <w:shd w:val="clear" w:color="auto" w:fill="D9D9D9"/>
          </w:tcPr>
          <w:p w14:paraId="292C9A2E" w14:textId="77777777" w:rsidR="000B68F4" w:rsidRPr="000B68F4" w:rsidRDefault="000B68F4">
            <w:pPr>
              <w:pStyle w:val="TableParagraph"/>
              <w:kinsoku w:val="0"/>
              <w:overflowPunct w:val="0"/>
              <w:spacing w:before="112"/>
              <w:ind w:left="135" w:right="135"/>
              <w:jc w:val="center"/>
              <w:rPr>
                <w:sz w:val="20"/>
                <w:szCs w:val="20"/>
                <w:lang w:val="hu-HU"/>
              </w:rPr>
            </w:pPr>
            <w:r w:rsidRPr="000B68F4">
              <w:rPr>
                <w:sz w:val="20"/>
                <w:szCs w:val="20"/>
                <w:lang w:val="hu-HU"/>
              </w:rPr>
              <w:t>19,79</w:t>
            </w:r>
          </w:p>
        </w:tc>
        <w:tc>
          <w:tcPr>
            <w:tcW w:w="781" w:type="dxa"/>
            <w:tcBorders>
              <w:top w:val="double" w:sz="2" w:space="0" w:color="000000"/>
              <w:left w:val="single" w:sz="4" w:space="0" w:color="000000"/>
              <w:bottom w:val="single" w:sz="4" w:space="0" w:color="000000"/>
              <w:right w:val="single" w:sz="4" w:space="0" w:color="000000"/>
            </w:tcBorders>
            <w:shd w:val="clear" w:color="auto" w:fill="D9D9D9"/>
          </w:tcPr>
          <w:p w14:paraId="2F239294" w14:textId="77777777" w:rsidR="000B68F4" w:rsidRPr="000B68F4" w:rsidRDefault="000B68F4">
            <w:pPr>
              <w:pStyle w:val="TableParagraph"/>
              <w:kinsoku w:val="0"/>
              <w:overflowPunct w:val="0"/>
              <w:spacing w:before="112"/>
              <w:ind w:right="137"/>
              <w:jc w:val="center"/>
              <w:rPr>
                <w:sz w:val="20"/>
                <w:szCs w:val="20"/>
                <w:lang w:val="hu-HU"/>
              </w:rPr>
            </w:pPr>
            <w:r w:rsidRPr="000B68F4">
              <w:rPr>
                <w:sz w:val="20"/>
                <w:szCs w:val="20"/>
                <w:lang w:val="hu-HU"/>
              </w:rPr>
              <w:t>20,42</w:t>
            </w:r>
          </w:p>
        </w:tc>
        <w:tc>
          <w:tcPr>
            <w:tcW w:w="781" w:type="dxa"/>
            <w:tcBorders>
              <w:top w:val="double" w:sz="2" w:space="0" w:color="000000"/>
              <w:left w:val="single" w:sz="4" w:space="0" w:color="000000"/>
              <w:bottom w:val="single" w:sz="4" w:space="0" w:color="000000"/>
              <w:right w:val="single" w:sz="4" w:space="0" w:color="000000"/>
            </w:tcBorders>
            <w:shd w:val="clear" w:color="auto" w:fill="D9D9D9"/>
          </w:tcPr>
          <w:p w14:paraId="02BB16A1"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19,80</w:t>
            </w:r>
          </w:p>
        </w:tc>
        <w:tc>
          <w:tcPr>
            <w:tcW w:w="781" w:type="dxa"/>
            <w:tcBorders>
              <w:top w:val="double" w:sz="2" w:space="0" w:color="000000"/>
              <w:left w:val="single" w:sz="4" w:space="0" w:color="000000"/>
              <w:bottom w:val="single" w:sz="4" w:space="0" w:color="000000"/>
              <w:right w:val="single" w:sz="4" w:space="0" w:color="000000"/>
            </w:tcBorders>
            <w:shd w:val="clear" w:color="auto" w:fill="D9D9D9"/>
          </w:tcPr>
          <w:p w14:paraId="5E5FD050" w14:textId="77777777" w:rsidR="000B68F4" w:rsidRPr="000B68F4" w:rsidRDefault="000B68F4">
            <w:pPr>
              <w:pStyle w:val="TableParagraph"/>
              <w:kinsoku w:val="0"/>
              <w:overflowPunct w:val="0"/>
              <w:spacing w:before="83"/>
              <w:ind w:left="8"/>
              <w:jc w:val="center"/>
              <w:rPr>
                <w:rFonts w:ascii="Symbol" w:hAnsi="Symbol" w:cs="Symbol"/>
                <w:w w:val="99"/>
                <w:lang w:val="hu-HU"/>
              </w:rPr>
            </w:pPr>
            <w:r w:rsidRPr="000B68F4">
              <w:rPr>
                <w:rFonts w:ascii="Symbol" w:hAnsi="Symbol" w:cs="Symbol"/>
                <w:w w:val="99"/>
                <w:lang w:val="hu-HU"/>
              </w:rPr>
              <w:t></w:t>
            </w:r>
          </w:p>
        </w:tc>
        <w:tc>
          <w:tcPr>
            <w:tcW w:w="781" w:type="dxa"/>
            <w:tcBorders>
              <w:top w:val="double" w:sz="2" w:space="0" w:color="000000"/>
              <w:left w:val="single" w:sz="4" w:space="0" w:color="000000"/>
              <w:bottom w:val="single" w:sz="4" w:space="0" w:color="000000"/>
              <w:right w:val="single" w:sz="4" w:space="0" w:color="000000"/>
            </w:tcBorders>
            <w:shd w:val="clear" w:color="auto" w:fill="D9D9D9"/>
          </w:tcPr>
          <w:p w14:paraId="1CC78541" w14:textId="77777777" w:rsidR="000B68F4" w:rsidRPr="000B68F4" w:rsidRDefault="000B68F4">
            <w:pPr>
              <w:pStyle w:val="TableParagraph"/>
              <w:kinsoku w:val="0"/>
              <w:overflowPunct w:val="0"/>
              <w:spacing w:before="83"/>
              <w:ind w:left="9"/>
              <w:jc w:val="center"/>
              <w:rPr>
                <w:rFonts w:ascii="Symbol" w:hAnsi="Symbol" w:cs="Symbol"/>
                <w:w w:val="99"/>
                <w:lang w:val="hu-HU"/>
              </w:rPr>
            </w:pPr>
            <w:r w:rsidRPr="000B68F4">
              <w:rPr>
                <w:rFonts w:ascii="Symbol" w:hAnsi="Symbol" w:cs="Symbol"/>
                <w:w w:val="99"/>
                <w:lang w:val="hu-HU"/>
              </w:rPr>
              <w:t></w:t>
            </w:r>
          </w:p>
        </w:tc>
        <w:tc>
          <w:tcPr>
            <w:tcW w:w="781" w:type="dxa"/>
            <w:tcBorders>
              <w:top w:val="double" w:sz="2" w:space="0" w:color="000000"/>
              <w:left w:val="single" w:sz="4" w:space="0" w:color="000000"/>
              <w:bottom w:val="single" w:sz="4" w:space="0" w:color="000000"/>
              <w:right w:val="double" w:sz="2" w:space="0" w:color="000000"/>
            </w:tcBorders>
            <w:shd w:val="clear" w:color="auto" w:fill="D9D9D9"/>
          </w:tcPr>
          <w:p w14:paraId="2D4FC038" w14:textId="77777777" w:rsidR="000B68F4" w:rsidRPr="000B68F4" w:rsidRDefault="000B68F4">
            <w:pPr>
              <w:pStyle w:val="TableParagraph"/>
              <w:kinsoku w:val="0"/>
              <w:overflowPunct w:val="0"/>
              <w:spacing w:before="112"/>
              <w:ind w:left="144" w:right="126"/>
              <w:jc w:val="center"/>
              <w:rPr>
                <w:sz w:val="20"/>
                <w:szCs w:val="20"/>
                <w:lang w:val="hu-HU"/>
              </w:rPr>
            </w:pPr>
            <w:r w:rsidRPr="000B68F4">
              <w:rPr>
                <w:sz w:val="20"/>
                <w:szCs w:val="20"/>
                <w:lang w:val="hu-HU"/>
              </w:rPr>
              <w:t>20,39</w:t>
            </w:r>
          </w:p>
        </w:tc>
        <w:tc>
          <w:tcPr>
            <w:tcW w:w="1200" w:type="dxa"/>
            <w:tcBorders>
              <w:top w:val="double" w:sz="2" w:space="0" w:color="000000"/>
              <w:left w:val="double" w:sz="2" w:space="0" w:color="000000"/>
              <w:bottom w:val="single" w:sz="4" w:space="0" w:color="000000"/>
              <w:right w:val="single" w:sz="4" w:space="0" w:color="000000"/>
            </w:tcBorders>
          </w:tcPr>
          <w:p w14:paraId="678DE142" w14:textId="77777777" w:rsidR="000B68F4" w:rsidRPr="000B68F4" w:rsidRDefault="000B68F4">
            <w:pPr>
              <w:pStyle w:val="TableParagraph"/>
              <w:kinsoku w:val="0"/>
              <w:overflowPunct w:val="0"/>
              <w:rPr>
                <w:sz w:val="22"/>
                <w:lang w:val="hu-HU"/>
              </w:rPr>
            </w:pPr>
          </w:p>
        </w:tc>
        <w:tc>
          <w:tcPr>
            <w:tcW w:w="1201" w:type="dxa"/>
            <w:tcBorders>
              <w:top w:val="double" w:sz="2" w:space="0" w:color="000000"/>
              <w:left w:val="single" w:sz="4" w:space="0" w:color="000000"/>
              <w:bottom w:val="single" w:sz="4" w:space="0" w:color="000000"/>
              <w:right w:val="single" w:sz="4" w:space="0" w:color="000000"/>
            </w:tcBorders>
          </w:tcPr>
          <w:p w14:paraId="490794AA" w14:textId="77777777" w:rsidR="000B68F4" w:rsidRPr="000B68F4" w:rsidRDefault="000B68F4">
            <w:pPr>
              <w:pStyle w:val="TableParagraph"/>
              <w:kinsoku w:val="0"/>
              <w:overflowPunct w:val="0"/>
              <w:rPr>
                <w:sz w:val="22"/>
                <w:lang w:val="hu-HU"/>
              </w:rPr>
            </w:pPr>
          </w:p>
        </w:tc>
      </w:tr>
      <w:tr w:rsidR="000B68F4" w:rsidRPr="000B68F4" w14:paraId="519FD564" w14:textId="77777777">
        <w:trPr>
          <w:trHeight w:val="460"/>
        </w:trPr>
        <w:tc>
          <w:tcPr>
            <w:tcW w:w="1697" w:type="dxa"/>
            <w:tcBorders>
              <w:top w:val="single" w:sz="4" w:space="0" w:color="000000"/>
              <w:left w:val="single" w:sz="4" w:space="0" w:color="000000"/>
              <w:bottom w:val="single" w:sz="4" w:space="0" w:color="000000"/>
              <w:right w:val="double" w:sz="2" w:space="0" w:color="000000"/>
            </w:tcBorders>
          </w:tcPr>
          <w:p w14:paraId="0633FC41" w14:textId="77777777" w:rsidR="000B68F4" w:rsidRPr="000B68F4" w:rsidRDefault="000B68F4">
            <w:pPr>
              <w:pStyle w:val="TableParagraph"/>
              <w:kinsoku w:val="0"/>
              <w:overflowPunct w:val="0"/>
              <w:spacing w:line="227" w:lineRule="exact"/>
              <w:ind w:left="27"/>
              <w:rPr>
                <w:sz w:val="20"/>
                <w:szCs w:val="20"/>
                <w:lang w:val="hu-HU"/>
              </w:rPr>
            </w:pPr>
            <w:r w:rsidRPr="000B68F4">
              <w:rPr>
                <w:sz w:val="20"/>
                <w:szCs w:val="20"/>
                <w:lang w:val="hu-HU"/>
              </w:rPr>
              <w:t>Michelle Carter</w:t>
            </w:r>
          </w:p>
          <w:p w14:paraId="1360FFA4" w14:textId="77777777" w:rsidR="000B68F4" w:rsidRPr="000B68F4" w:rsidRDefault="000B68F4">
            <w:pPr>
              <w:pStyle w:val="TableParagraph"/>
              <w:kinsoku w:val="0"/>
              <w:overflowPunct w:val="0"/>
              <w:spacing w:line="213" w:lineRule="exact"/>
              <w:ind w:left="27"/>
              <w:rPr>
                <w:i/>
                <w:iCs/>
                <w:sz w:val="20"/>
                <w:szCs w:val="20"/>
                <w:lang w:val="hu-HU"/>
              </w:rPr>
            </w:pPr>
            <w:r w:rsidRPr="000B68F4">
              <w:rPr>
                <w:i/>
                <w:iCs/>
                <w:sz w:val="20"/>
                <w:szCs w:val="20"/>
                <w:lang w:val="hu-HU"/>
              </w:rPr>
              <w:t>Egyesült Államok</w:t>
            </w:r>
          </w:p>
        </w:tc>
        <w:tc>
          <w:tcPr>
            <w:tcW w:w="780" w:type="dxa"/>
            <w:tcBorders>
              <w:top w:val="single" w:sz="4" w:space="0" w:color="000000"/>
              <w:left w:val="double" w:sz="2" w:space="0" w:color="000000"/>
              <w:bottom w:val="single" w:sz="4" w:space="0" w:color="000000"/>
              <w:right w:val="single" w:sz="4" w:space="0" w:color="000000"/>
            </w:tcBorders>
            <w:shd w:val="clear" w:color="auto" w:fill="D9D9D9"/>
          </w:tcPr>
          <w:p w14:paraId="0B3BE8A2" w14:textId="77777777" w:rsidR="000B68F4" w:rsidRPr="000B68F4" w:rsidRDefault="000B68F4">
            <w:pPr>
              <w:pStyle w:val="TableParagraph"/>
              <w:kinsoku w:val="0"/>
              <w:overflowPunct w:val="0"/>
              <w:spacing w:before="112"/>
              <w:ind w:left="135" w:right="135"/>
              <w:jc w:val="center"/>
              <w:rPr>
                <w:sz w:val="20"/>
                <w:szCs w:val="20"/>
                <w:lang w:val="hu-HU"/>
              </w:rPr>
            </w:pPr>
            <w:r w:rsidRPr="000B68F4">
              <w:rPr>
                <w:sz w:val="20"/>
                <w:szCs w:val="20"/>
                <w:lang w:val="hu-HU"/>
              </w:rPr>
              <w:t>19,12</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14584F38" w14:textId="77777777" w:rsidR="000B68F4" w:rsidRPr="000B68F4" w:rsidRDefault="000B68F4">
            <w:pPr>
              <w:pStyle w:val="TableParagraph"/>
              <w:kinsoku w:val="0"/>
              <w:overflowPunct w:val="0"/>
              <w:spacing w:before="112"/>
              <w:ind w:right="137"/>
              <w:jc w:val="center"/>
              <w:rPr>
                <w:sz w:val="20"/>
                <w:szCs w:val="20"/>
                <w:lang w:val="hu-HU"/>
              </w:rPr>
            </w:pPr>
            <w:r w:rsidRPr="000B68F4">
              <w:rPr>
                <w:sz w:val="20"/>
                <w:szCs w:val="20"/>
                <w:lang w:val="hu-HU"/>
              </w:rPr>
              <w:t>19,82</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1AE3CBF2"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19,44</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3013CA06"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19,87</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023A0A1F"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19,84</w:t>
            </w:r>
          </w:p>
        </w:tc>
        <w:tc>
          <w:tcPr>
            <w:tcW w:w="781" w:type="dxa"/>
            <w:tcBorders>
              <w:top w:val="single" w:sz="4" w:space="0" w:color="000000"/>
              <w:left w:val="single" w:sz="4" w:space="0" w:color="000000"/>
              <w:bottom w:val="single" w:sz="4" w:space="0" w:color="000000"/>
              <w:right w:val="double" w:sz="2" w:space="0" w:color="000000"/>
            </w:tcBorders>
            <w:shd w:val="clear" w:color="auto" w:fill="D9D9D9"/>
          </w:tcPr>
          <w:p w14:paraId="07A2F4BF" w14:textId="77777777" w:rsidR="000B68F4" w:rsidRPr="000B68F4" w:rsidRDefault="000B68F4">
            <w:pPr>
              <w:pStyle w:val="TableParagraph"/>
              <w:kinsoku w:val="0"/>
              <w:overflowPunct w:val="0"/>
              <w:spacing w:before="112"/>
              <w:ind w:left="144" w:right="126"/>
              <w:jc w:val="center"/>
              <w:rPr>
                <w:sz w:val="20"/>
                <w:szCs w:val="20"/>
                <w:lang w:val="hu-HU"/>
              </w:rPr>
            </w:pPr>
            <w:r w:rsidRPr="000B68F4">
              <w:rPr>
                <w:sz w:val="20"/>
                <w:szCs w:val="20"/>
                <w:lang w:val="hu-HU"/>
              </w:rPr>
              <w:t>20,63</w:t>
            </w:r>
          </w:p>
        </w:tc>
        <w:tc>
          <w:tcPr>
            <w:tcW w:w="1200" w:type="dxa"/>
            <w:tcBorders>
              <w:top w:val="single" w:sz="4" w:space="0" w:color="000000"/>
              <w:left w:val="double" w:sz="2" w:space="0" w:color="000000"/>
              <w:bottom w:val="single" w:sz="4" w:space="0" w:color="000000"/>
              <w:right w:val="single" w:sz="4" w:space="0" w:color="000000"/>
            </w:tcBorders>
          </w:tcPr>
          <w:p w14:paraId="119400AF" w14:textId="77777777" w:rsidR="000B68F4" w:rsidRPr="000B68F4" w:rsidRDefault="000B68F4">
            <w:pPr>
              <w:pStyle w:val="TableParagraph"/>
              <w:kinsoku w:val="0"/>
              <w:overflowPunct w:val="0"/>
              <w:rPr>
                <w:sz w:val="22"/>
                <w:lang w:val="hu-HU"/>
              </w:rPr>
            </w:pPr>
          </w:p>
        </w:tc>
        <w:tc>
          <w:tcPr>
            <w:tcW w:w="1201" w:type="dxa"/>
            <w:tcBorders>
              <w:top w:val="single" w:sz="4" w:space="0" w:color="000000"/>
              <w:left w:val="single" w:sz="4" w:space="0" w:color="000000"/>
              <w:bottom w:val="single" w:sz="4" w:space="0" w:color="000000"/>
              <w:right w:val="single" w:sz="4" w:space="0" w:color="000000"/>
            </w:tcBorders>
          </w:tcPr>
          <w:p w14:paraId="75EAF402" w14:textId="77777777" w:rsidR="000B68F4" w:rsidRPr="000B68F4" w:rsidRDefault="000B68F4">
            <w:pPr>
              <w:pStyle w:val="TableParagraph"/>
              <w:kinsoku w:val="0"/>
              <w:overflowPunct w:val="0"/>
              <w:rPr>
                <w:sz w:val="22"/>
                <w:lang w:val="hu-HU"/>
              </w:rPr>
            </w:pPr>
          </w:p>
        </w:tc>
      </w:tr>
      <w:tr w:rsidR="000B68F4" w:rsidRPr="000B68F4" w14:paraId="086F0029" w14:textId="77777777">
        <w:trPr>
          <w:trHeight w:val="459"/>
        </w:trPr>
        <w:tc>
          <w:tcPr>
            <w:tcW w:w="1697" w:type="dxa"/>
            <w:tcBorders>
              <w:top w:val="single" w:sz="4" w:space="0" w:color="000000"/>
              <w:left w:val="single" w:sz="4" w:space="0" w:color="000000"/>
              <w:bottom w:val="single" w:sz="4" w:space="0" w:color="000000"/>
              <w:right w:val="double" w:sz="2" w:space="0" w:color="000000"/>
            </w:tcBorders>
          </w:tcPr>
          <w:p w14:paraId="7BCA4BB2" w14:textId="77777777" w:rsidR="000B68F4" w:rsidRPr="000B68F4" w:rsidRDefault="000B68F4">
            <w:pPr>
              <w:pStyle w:val="TableParagraph"/>
              <w:kinsoku w:val="0"/>
              <w:overflowPunct w:val="0"/>
              <w:spacing w:line="227" w:lineRule="exact"/>
              <w:ind w:left="27"/>
              <w:rPr>
                <w:sz w:val="20"/>
                <w:szCs w:val="20"/>
                <w:lang w:val="hu-HU"/>
              </w:rPr>
            </w:pPr>
            <w:r w:rsidRPr="000B68F4">
              <w:rPr>
                <w:sz w:val="20"/>
                <w:szCs w:val="20"/>
                <w:lang w:val="hu-HU"/>
              </w:rPr>
              <w:t>Kung Li-csiao</w:t>
            </w:r>
          </w:p>
          <w:p w14:paraId="1AC6DADC" w14:textId="77777777" w:rsidR="000B68F4" w:rsidRPr="000B68F4" w:rsidRDefault="000B68F4">
            <w:pPr>
              <w:pStyle w:val="TableParagraph"/>
              <w:kinsoku w:val="0"/>
              <w:overflowPunct w:val="0"/>
              <w:spacing w:line="212" w:lineRule="exact"/>
              <w:ind w:left="27"/>
              <w:rPr>
                <w:i/>
                <w:iCs/>
                <w:sz w:val="20"/>
                <w:szCs w:val="20"/>
                <w:lang w:val="hu-HU"/>
              </w:rPr>
            </w:pPr>
            <w:r w:rsidRPr="000B68F4">
              <w:rPr>
                <w:i/>
                <w:iCs/>
                <w:sz w:val="20"/>
                <w:szCs w:val="20"/>
                <w:lang w:val="hu-HU"/>
              </w:rPr>
              <w:t>Kína</w:t>
            </w:r>
          </w:p>
        </w:tc>
        <w:tc>
          <w:tcPr>
            <w:tcW w:w="780" w:type="dxa"/>
            <w:tcBorders>
              <w:top w:val="single" w:sz="4" w:space="0" w:color="000000"/>
              <w:left w:val="double" w:sz="2" w:space="0" w:color="000000"/>
              <w:bottom w:val="single" w:sz="4" w:space="0" w:color="000000"/>
              <w:right w:val="single" w:sz="4" w:space="0" w:color="000000"/>
            </w:tcBorders>
            <w:shd w:val="clear" w:color="auto" w:fill="D9D9D9"/>
          </w:tcPr>
          <w:p w14:paraId="59C6F2AD" w14:textId="77777777" w:rsidR="000B68F4" w:rsidRPr="000B68F4" w:rsidRDefault="000B68F4">
            <w:pPr>
              <w:pStyle w:val="TableParagraph"/>
              <w:kinsoku w:val="0"/>
              <w:overflowPunct w:val="0"/>
              <w:spacing w:before="112"/>
              <w:ind w:left="135" w:right="135"/>
              <w:jc w:val="center"/>
              <w:rPr>
                <w:sz w:val="20"/>
                <w:szCs w:val="20"/>
                <w:lang w:val="hu-HU"/>
              </w:rPr>
            </w:pPr>
            <w:r w:rsidRPr="000B68F4">
              <w:rPr>
                <w:sz w:val="20"/>
                <w:szCs w:val="20"/>
                <w:lang w:val="hu-HU"/>
              </w:rPr>
              <w:t>18,98</w:t>
            </w:r>
          </w:p>
        </w:tc>
        <w:tc>
          <w:tcPr>
            <w:tcW w:w="781" w:type="dxa"/>
            <w:tcBorders>
              <w:top w:val="single" w:sz="4" w:space="0" w:color="000000"/>
              <w:left w:val="single" w:sz="4" w:space="0" w:color="000000"/>
              <w:bottom w:val="single" w:sz="4" w:space="0" w:color="000000"/>
              <w:right w:val="single" w:sz="4" w:space="0" w:color="000000"/>
            </w:tcBorders>
          </w:tcPr>
          <w:p w14:paraId="4058BF00" w14:textId="77777777" w:rsidR="000B68F4" w:rsidRPr="000B68F4" w:rsidRDefault="000B68F4">
            <w:pPr>
              <w:pStyle w:val="TableParagraph"/>
              <w:kinsoku w:val="0"/>
              <w:overflowPunct w:val="0"/>
              <w:rPr>
                <w:sz w:val="22"/>
                <w:lang w:val="hu-HU"/>
              </w:rPr>
            </w:pP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27A428E9"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19,18</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5FC2382D" w14:textId="77777777" w:rsidR="000B68F4" w:rsidRPr="000B68F4" w:rsidRDefault="000B68F4">
            <w:pPr>
              <w:pStyle w:val="TableParagraph"/>
              <w:kinsoku w:val="0"/>
              <w:overflowPunct w:val="0"/>
              <w:spacing w:before="82"/>
              <w:ind w:left="8"/>
              <w:jc w:val="center"/>
              <w:rPr>
                <w:rFonts w:ascii="Symbol" w:hAnsi="Symbol" w:cs="Symbol"/>
                <w:w w:val="99"/>
                <w:lang w:val="hu-HU"/>
              </w:rPr>
            </w:pPr>
            <w:r w:rsidRPr="000B68F4">
              <w:rPr>
                <w:rFonts w:ascii="Symbol" w:hAnsi="Symbol" w:cs="Symbol"/>
                <w:w w:val="99"/>
                <w:lang w:val="hu-HU"/>
              </w:rPr>
              <w:t></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38F205C4" w14:textId="77777777" w:rsidR="000B68F4" w:rsidRPr="000B68F4" w:rsidRDefault="000B68F4">
            <w:pPr>
              <w:pStyle w:val="TableParagraph"/>
              <w:kinsoku w:val="0"/>
              <w:overflowPunct w:val="0"/>
              <w:spacing w:before="82"/>
              <w:ind w:left="9"/>
              <w:jc w:val="center"/>
              <w:rPr>
                <w:rFonts w:ascii="Symbol" w:hAnsi="Symbol" w:cs="Symbol"/>
                <w:w w:val="99"/>
                <w:lang w:val="hu-HU"/>
              </w:rPr>
            </w:pPr>
            <w:r w:rsidRPr="000B68F4">
              <w:rPr>
                <w:rFonts w:ascii="Symbol" w:hAnsi="Symbol" w:cs="Symbol"/>
                <w:w w:val="99"/>
                <w:lang w:val="hu-HU"/>
              </w:rPr>
              <w:t></w:t>
            </w:r>
          </w:p>
        </w:tc>
        <w:tc>
          <w:tcPr>
            <w:tcW w:w="781" w:type="dxa"/>
            <w:tcBorders>
              <w:top w:val="single" w:sz="4" w:space="0" w:color="000000"/>
              <w:left w:val="single" w:sz="4" w:space="0" w:color="000000"/>
              <w:bottom w:val="single" w:sz="4" w:space="0" w:color="000000"/>
              <w:right w:val="double" w:sz="2" w:space="0" w:color="000000"/>
            </w:tcBorders>
            <w:shd w:val="clear" w:color="auto" w:fill="D9D9D9"/>
          </w:tcPr>
          <w:p w14:paraId="37D40DDD" w14:textId="77777777" w:rsidR="000B68F4" w:rsidRPr="000B68F4" w:rsidRDefault="000B68F4">
            <w:pPr>
              <w:pStyle w:val="TableParagraph"/>
              <w:kinsoku w:val="0"/>
              <w:overflowPunct w:val="0"/>
              <w:spacing w:before="82"/>
              <w:ind w:left="19"/>
              <w:jc w:val="center"/>
              <w:rPr>
                <w:rFonts w:ascii="Symbol" w:hAnsi="Symbol" w:cs="Symbol"/>
                <w:w w:val="99"/>
                <w:lang w:val="hu-HU"/>
              </w:rPr>
            </w:pPr>
            <w:r w:rsidRPr="000B68F4">
              <w:rPr>
                <w:rFonts w:ascii="Symbol" w:hAnsi="Symbol" w:cs="Symbol"/>
                <w:w w:val="99"/>
                <w:lang w:val="hu-HU"/>
              </w:rPr>
              <w:t></w:t>
            </w:r>
          </w:p>
        </w:tc>
        <w:tc>
          <w:tcPr>
            <w:tcW w:w="1200" w:type="dxa"/>
            <w:tcBorders>
              <w:top w:val="single" w:sz="4" w:space="0" w:color="000000"/>
              <w:left w:val="double" w:sz="2" w:space="0" w:color="000000"/>
              <w:bottom w:val="single" w:sz="4" w:space="0" w:color="000000"/>
              <w:right w:val="single" w:sz="4" w:space="0" w:color="000000"/>
            </w:tcBorders>
            <w:shd w:val="clear" w:color="auto" w:fill="D9D9D9"/>
          </w:tcPr>
          <w:p w14:paraId="5D24B312" w14:textId="77777777" w:rsidR="000B68F4" w:rsidRPr="000B68F4" w:rsidRDefault="000B68F4">
            <w:pPr>
              <w:pStyle w:val="TableParagraph"/>
              <w:kinsoku w:val="0"/>
              <w:overflowPunct w:val="0"/>
              <w:spacing w:before="112"/>
              <w:ind w:left="365"/>
              <w:rPr>
                <w:sz w:val="20"/>
                <w:szCs w:val="20"/>
                <w:lang w:val="hu-HU"/>
              </w:rPr>
            </w:pPr>
            <w:r w:rsidRPr="000B68F4">
              <w:rPr>
                <w:sz w:val="20"/>
                <w:szCs w:val="20"/>
                <w:lang w:val="hu-HU"/>
              </w:rPr>
              <w:t>19,39</w:t>
            </w:r>
          </w:p>
        </w:tc>
        <w:tc>
          <w:tcPr>
            <w:tcW w:w="1201" w:type="dxa"/>
            <w:tcBorders>
              <w:top w:val="single" w:sz="4" w:space="0" w:color="000000"/>
              <w:left w:val="single" w:sz="4" w:space="0" w:color="000000"/>
              <w:bottom w:val="single" w:sz="4" w:space="0" w:color="000000"/>
              <w:right w:val="single" w:sz="4" w:space="0" w:color="000000"/>
            </w:tcBorders>
          </w:tcPr>
          <w:p w14:paraId="63F6A6EF" w14:textId="77777777" w:rsidR="000B68F4" w:rsidRPr="000B68F4" w:rsidRDefault="000B68F4">
            <w:pPr>
              <w:pStyle w:val="TableParagraph"/>
              <w:kinsoku w:val="0"/>
              <w:overflowPunct w:val="0"/>
              <w:rPr>
                <w:sz w:val="22"/>
                <w:lang w:val="hu-HU"/>
              </w:rPr>
            </w:pPr>
          </w:p>
        </w:tc>
      </w:tr>
      <w:tr w:rsidR="000B68F4" w:rsidRPr="000B68F4" w14:paraId="6D354563" w14:textId="77777777">
        <w:trPr>
          <w:trHeight w:val="460"/>
        </w:trPr>
        <w:tc>
          <w:tcPr>
            <w:tcW w:w="1697" w:type="dxa"/>
            <w:tcBorders>
              <w:top w:val="single" w:sz="4" w:space="0" w:color="000000"/>
              <w:left w:val="single" w:sz="4" w:space="0" w:color="000000"/>
              <w:bottom w:val="single" w:sz="4" w:space="0" w:color="000000"/>
              <w:right w:val="double" w:sz="2" w:space="0" w:color="000000"/>
            </w:tcBorders>
          </w:tcPr>
          <w:p w14:paraId="2565D680" w14:textId="77777777" w:rsidR="000B68F4" w:rsidRPr="000B68F4" w:rsidRDefault="000B68F4">
            <w:pPr>
              <w:pStyle w:val="TableParagraph"/>
              <w:kinsoku w:val="0"/>
              <w:overflowPunct w:val="0"/>
              <w:spacing w:line="227" w:lineRule="exact"/>
              <w:ind w:left="27"/>
              <w:rPr>
                <w:sz w:val="20"/>
                <w:szCs w:val="20"/>
                <w:lang w:val="hu-HU"/>
              </w:rPr>
            </w:pPr>
            <w:r w:rsidRPr="000B68F4">
              <w:rPr>
                <w:sz w:val="20"/>
                <w:szCs w:val="20"/>
                <w:lang w:val="hu-HU"/>
              </w:rPr>
              <w:t>Márton Anita</w:t>
            </w:r>
          </w:p>
          <w:p w14:paraId="4EE2A96B" w14:textId="77777777" w:rsidR="000B68F4" w:rsidRPr="000B68F4" w:rsidRDefault="000B68F4">
            <w:pPr>
              <w:pStyle w:val="TableParagraph"/>
              <w:kinsoku w:val="0"/>
              <w:overflowPunct w:val="0"/>
              <w:spacing w:line="213" w:lineRule="exact"/>
              <w:ind w:left="27"/>
              <w:rPr>
                <w:i/>
                <w:iCs/>
                <w:sz w:val="20"/>
                <w:szCs w:val="20"/>
                <w:lang w:val="hu-HU"/>
              </w:rPr>
            </w:pPr>
            <w:r w:rsidRPr="000B68F4">
              <w:rPr>
                <w:i/>
                <w:iCs/>
                <w:sz w:val="20"/>
                <w:szCs w:val="20"/>
                <w:lang w:val="hu-HU"/>
              </w:rPr>
              <w:t>Magyarország</w:t>
            </w:r>
          </w:p>
        </w:tc>
        <w:tc>
          <w:tcPr>
            <w:tcW w:w="780" w:type="dxa"/>
            <w:tcBorders>
              <w:top w:val="single" w:sz="4" w:space="0" w:color="000000"/>
              <w:left w:val="double" w:sz="2" w:space="0" w:color="000000"/>
              <w:bottom w:val="single" w:sz="4" w:space="0" w:color="000000"/>
              <w:right w:val="single" w:sz="4" w:space="0" w:color="000000"/>
            </w:tcBorders>
            <w:shd w:val="clear" w:color="auto" w:fill="D9D9D9"/>
          </w:tcPr>
          <w:p w14:paraId="688A3B32" w14:textId="77777777" w:rsidR="000B68F4" w:rsidRPr="000B68F4" w:rsidRDefault="000B68F4">
            <w:pPr>
              <w:pStyle w:val="TableParagraph"/>
              <w:kinsoku w:val="0"/>
              <w:overflowPunct w:val="0"/>
              <w:spacing w:before="112"/>
              <w:ind w:left="135" w:right="135"/>
              <w:jc w:val="center"/>
              <w:rPr>
                <w:sz w:val="20"/>
                <w:szCs w:val="20"/>
                <w:lang w:val="hu-HU"/>
              </w:rPr>
            </w:pPr>
            <w:r w:rsidRPr="000B68F4">
              <w:rPr>
                <w:sz w:val="20"/>
                <w:szCs w:val="20"/>
                <w:lang w:val="hu-HU"/>
              </w:rPr>
              <w:t>17,60</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1A0DD864" w14:textId="77777777" w:rsidR="000B68F4" w:rsidRPr="000B68F4" w:rsidRDefault="000B68F4">
            <w:pPr>
              <w:pStyle w:val="TableParagraph"/>
              <w:kinsoku w:val="0"/>
              <w:overflowPunct w:val="0"/>
              <w:spacing w:before="112"/>
              <w:ind w:right="137"/>
              <w:jc w:val="center"/>
              <w:rPr>
                <w:sz w:val="20"/>
                <w:szCs w:val="20"/>
                <w:lang w:val="hu-HU"/>
              </w:rPr>
            </w:pPr>
            <w:r w:rsidRPr="000B68F4">
              <w:rPr>
                <w:sz w:val="20"/>
                <w:szCs w:val="20"/>
                <w:lang w:val="hu-HU"/>
              </w:rPr>
              <w:t>18,72</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20332509"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19,39</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6520804A"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19,38</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2AE695AA" w14:textId="77777777" w:rsidR="000B68F4" w:rsidRPr="000B68F4" w:rsidRDefault="000B68F4">
            <w:pPr>
              <w:pStyle w:val="TableParagraph"/>
              <w:kinsoku w:val="0"/>
              <w:overflowPunct w:val="0"/>
              <w:spacing w:before="112"/>
              <w:ind w:right="136"/>
              <w:jc w:val="center"/>
              <w:rPr>
                <w:sz w:val="20"/>
                <w:szCs w:val="20"/>
                <w:lang w:val="hu-HU"/>
              </w:rPr>
            </w:pPr>
            <w:r w:rsidRPr="000B68F4">
              <w:rPr>
                <w:sz w:val="20"/>
                <w:szCs w:val="20"/>
                <w:lang w:val="hu-HU"/>
              </w:rPr>
              <w:t>19,10</w:t>
            </w:r>
          </w:p>
        </w:tc>
        <w:tc>
          <w:tcPr>
            <w:tcW w:w="781" w:type="dxa"/>
            <w:tcBorders>
              <w:top w:val="single" w:sz="4" w:space="0" w:color="000000"/>
              <w:left w:val="single" w:sz="4" w:space="0" w:color="000000"/>
              <w:bottom w:val="single" w:sz="4" w:space="0" w:color="000000"/>
              <w:right w:val="double" w:sz="2" w:space="0" w:color="000000"/>
            </w:tcBorders>
            <w:shd w:val="clear" w:color="auto" w:fill="D9D9D9"/>
          </w:tcPr>
          <w:p w14:paraId="6B085B1E" w14:textId="77777777" w:rsidR="000B68F4" w:rsidRPr="000B68F4" w:rsidRDefault="000B68F4">
            <w:pPr>
              <w:pStyle w:val="TableParagraph"/>
              <w:kinsoku w:val="0"/>
              <w:overflowPunct w:val="0"/>
              <w:spacing w:before="112"/>
              <w:ind w:left="144" w:right="126"/>
              <w:jc w:val="center"/>
              <w:rPr>
                <w:sz w:val="20"/>
                <w:szCs w:val="20"/>
                <w:lang w:val="hu-HU"/>
              </w:rPr>
            </w:pPr>
            <w:r w:rsidRPr="000B68F4">
              <w:rPr>
                <w:sz w:val="20"/>
                <w:szCs w:val="20"/>
                <w:lang w:val="hu-HU"/>
              </w:rPr>
              <w:t>19,87</w:t>
            </w:r>
          </w:p>
        </w:tc>
        <w:tc>
          <w:tcPr>
            <w:tcW w:w="1200" w:type="dxa"/>
            <w:tcBorders>
              <w:top w:val="single" w:sz="4" w:space="0" w:color="000000"/>
              <w:left w:val="double" w:sz="2" w:space="0" w:color="000000"/>
              <w:bottom w:val="single" w:sz="4" w:space="0" w:color="000000"/>
              <w:right w:val="single" w:sz="4" w:space="0" w:color="000000"/>
            </w:tcBorders>
          </w:tcPr>
          <w:p w14:paraId="3A9C8F3A" w14:textId="77777777" w:rsidR="000B68F4" w:rsidRPr="000B68F4" w:rsidRDefault="000B68F4">
            <w:pPr>
              <w:pStyle w:val="TableParagraph"/>
              <w:kinsoku w:val="0"/>
              <w:overflowPunct w:val="0"/>
              <w:rPr>
                <w:sz w:val="22"/>
                <w:lang w:val="hu-HU"/>
              </w:rPr>
            </w:pPr>
          </w:p>
        </w:tc>
        <w:tc>
          <w:tcPr>
            <w:tcW w:w="1201" w:type="dxa"/>
            <w:tcBorders>
              <w:top w:val="single" w:sz="4" w:space="0" w:color="000000"/>
              <w:left w:val="single" w:sz="4" w:space="0" w:color="000000"/>
              <w:bottom w:val="single" w:sz="4" w:space="0" w:color="000000"/>
              <w:right w:val="single" w:sz="4" w:space="0" w:color="000000"/>
            </w:tcBorders>
          </w:tcPr>
          <w:p w14:paraId="232F6B54" w14:textId="77777777" w:rsidR="000B68F4" w:rsidRPr="000B68F4" w:rsidRDefault="000B68F4">
            <w:pPr>
              <w:pStyle w:val="TableParagraph"/>
              <w:kinsoku w:val="0"/>
              <w:overflowPunct w:val="0"/>
              <w:rPr>
                <w:sz w:val="22"/>
                <w:lang w:val="hu-HU"/>
              </w:rPr>
            </w:pPr>
          </w:p>
        </w:tc>
      </w:tr>
      <w:tr w:rsidR="000B68F4" w:rsidRPr="000B68F4" w14:paraId="3C22A9C9" w14:textId="77777777">
        <w:trPr>
          <w:trHeight w:val="460"/>
        </w:trPr>
        <w:tc>
          <w:tcPr>
            <w:tcW w:w="1697" w:type="dxa"/>
            <w:tcBorders>
              <w:top w:val="single" w:sz="4" w:space="0" w:color="000000"/>
              <w:left w:val="single" w:sz="4" w:space="0" w:color="000000"/>
              <w:bottom w:val="single" w:sz="4" w:space="0" w:color="000000"/>
              <w:right w:val="double" w:sz="2" w:space="0" w:color="000000"/>
            </w:tcBorders>
          </w:tcPr>
          <w:p w14:paraId="2FB3D8EF" w14:textId="77777777" w:rsidR="000B68F4" w:rsidRPr="000B68F4" w:rsidRDefault="000B68F4">
            <w:pPr>
              <w:pStyle w:val="TableParagraph"/>
              <w:kinsoku w:val="0"/>
              <w:overflowPunct w:val="0"/>
              <w:spacing w:line="227" w:lineRule="exact"/>
              <w:ind w:left="27"/>
              <w:rPr>
                <w:sz w:val="20"/>
                <w:szCs w:val="20"/>
                <w:lang w:val="hu-HU"/>
              </w:rPr>
            </w:pPr>
            <w:r w:rsidRPr="000B68F4">
              <w:rPr>
                <w:sz w:val="20"/>
                <w:szCs w:val="20"/>
                <w:lang w:val="hu-HU"/>
              </w:rPr>
              <w:t>Raven Saunders</w:t>
            </w:r>
          </w:p>
          <w:p w14:paraId="219606F1" w14:textId="77777777" w:rsidR="000B68F4" w:rsidRPr="000B68F4" w:rsidRDefault="000B68F4">
            <w:pPr>
              <w:pStyle w:val="TableParagraph"/>
              <w:kinsoku w:val="0"/>
              <w:overflowPunct w:val="0"/>
              <w:spacing w:line="213" w:lineRule="exact"/>
              <w:ind w:left="27"/>
              <w:rPr>
                <w:i/>
                <w:iCs/>
                <w:sz w:val="20"/>
                <w:szCs w:val="20"/>
                <w:lang w:val="hu-HU"/>
              </w:rPr>
            </w:pPr>
            <w:r w:rsidRPr="000B68F4">
              <w:rPr>
                <w:i/>
                <w:iCs/>
                <w:sz w:val="20"/>
                <w:szCs w:val="20"/>
                <w:lang w:val="hu-HU"/>
              </w:rPr>
              <w:t>Egyesült Államok</w:t>
            </w:r>
          </w:p>
        </w:tc>
        <w:tc>
          <w:tcPr>
            <w:tcW w:w="780" w:type="dxa"/>
            <w:tcBorders>
              <w:top w:val="single" w:sz="4" w:space="0" w:color="000000"/>
              <w:left w:val="double" w:sz="2" w:space="0" w:color="000000"/>
              <w:bottom w:val="single" w:sz="4" w:space="0" w:color="000000"/>
              <w:right w:val="single" w:sz="4" w:space="0" w:color="000000"/>
            </w:tcBorders>
            <w:shd w:val="clear" w:color="auto" w:fill="D9D9D9"/>
          </w:tcPr>
          <w:p w14:paraId="13951549" w14:textId="77777777" w:rsidR="000B68F4" w:rsidRPr="000B68F4" w:rsidRDefault="000B68F4">
            <w:pPr>
              <w:pStyle w:val="TableParagraph"/>
              <w:kinsoku w:val="0"/>
              <w:overflowPunct w:val="0"/>
              <w:spacing w:before="112"/>
              <w:ind w:left="135" w:right="135"/>
              <w:jc w:val="center"/>
              <w:rPr>
                <w:sz w:val="20"/>
                <w:szCs w:val="20"/>
                <w:lang w:val="hu-HU"/>
              </w:rPr>
            </w:pPr>
            <w:r w:rsidRPr="000B68F4">
              <w:rPr>
                <w:sz w:val="20"/>
                <w:szCs w:val="20"/>
                <w:lang w:val="hu-HU"/>
              </w:rPr>
              <w:t>18,88</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595E3ACE" w14:textId="77777777" w:rsidR="000B68F4" w:rsidRPr="000B68F4" w:rsidRDefault="000B68F4">
            <w:pPr>
              <w:pStyle w:val="TableParagraph"/>
              <w:kinsoku w:val="0"/>
              <w:overflowPunct w:val="0"/>
              <w:spacing w:before="82"/>
              <w:ind w:left="7"/>
              <w:jc w:val="center"/>
              <w:rPr>
                <w:rFonts w:ascii="Symbol" w:hAnsi="Symbol" w:cs="Symbol"/>
                <w:w w:val="99"/>
                <w:lang w:val="hu-HU"/>
              </w:rPr>
            </w:pPr>
            <w:r w:rsidRPr="000B68F4">
              <w:rPr>
                <w:rFonts w:ascii="Symbol" w:hAnsi="Symbol" w:cs="Symbol"/>
                <w:w w:val="99"/>
                <w:lang w:val="hu-HU"/>
              </w:rPr>
              <w:t></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0F02CDE6" w14:textId="77777777" w:rsidR="000B68F4" w:rsidRPr="000B68F4" w:rsidRDefault="000B68F4">
            <w:pPr>
              <w:pStyle w:val="TableParagraph"/>
              <w:kinsoku w:val="0"/>
              <w:overflowPunct w:val="0"/>
              <w:spacing w:before="82"/>
              <w:ind w:left="8"/>
              <w:jc w:val="center"/>
              <w:rPr>
                <w:rFonts w:ascii="Symbol" w:hAnsi="Symbol" w:cs="Symbol"/>
                <w:w w:val="99"/>
                <w:lang w:val="hu-HU"/>
              </w:rPr>
            </w:pPr>
            <w:r w:rsidRPr="000B68F4">
              <w:rPr>
                <w:rFonts w:ascii="Symbol" w:hAnsi="Symbol" w:cs="Symbol"/>
                <w:w w:val="99"/>
                <w:lang w:val="hu-HU"/>
              </w:rPr>
              <w:t></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79A1BAF5" w14:textId="77777777" w:rsidR="000B68F4" w:rsidRPr="000B68F4" w:rsidRDefault="000B68F4">
            <w:pPr>
              <w:pStyle w:val="TableParagraph"/>
              <w:kinsoku w:val="0"/>
              <w:overflowPunct w:val="0"/>
              <w:spacing w:before="82"/>
              <w:ind w:left="8"/>
              <w:jc w:val="center"/>
              <w:rPr>
                <w:rFonts w:ascii="Symbol" w:hAnsi="Symbol" w:cs="Symbol"/>
                <w:w w:val="99"/>
                <w:lang w:val="hu-HU"/>
              </w:rPr>
            </w:pPr>
            <w:r w:rsidRPr="000B68F4">
              <w:rPr>
                <w:rFonts w:ascii="Symbol" w:hAnsi="Symbol" w:cs="Symbol"/>
                <w:w w:val="99"/>
                <w:lang w:val="hu-HU"/>
              </w:rPr>
              <w:t></w:t>
            </w:r>
          </w:p>
        </w:tc>
        <w:tc>
          <w:tcPr>
            <w:tcW w:w="781" w:type="dxa"/>
            <w:tcBorders>
              <w:top w:val="single" w:sz="4" w:space="0" w:color="000000"/>
              <w:left w:val="single" w:sz="4" w:space="0" w:color="000000"/>
              <w:bottom w:val="single" w:sz="4" w:space="0" w:color="000000"/>
              <w:right w:val="single" w:sz="4" w:space="0" w:color="000000"/>
            </w:tcBorders>
            <w:shd w:val="clear" w:color="auto" w:fill="D9D9D9"/>
          </w:tcPr>
          <w:p w14:paraId="4C8E3101" w14:textId="77777777" w:rsidR="000B68F4" w:rsidRPr="000B68F4" w:rsidRDefault="000B68F4">
            <w:pPr>
              <w:pStyle w:val="TableParagraph"/>
              <w:kinsoku w:val="0"/>
              <w:overflowPunct w:val="0"/>
              <w:spacing w:before="82"/>
              <w:ind w:left="9"/>
              <w:jc w:val="center"/>
              <w:rPr>
                <w:rFonts w:ascii="Symbol" w:hAnsi="Symbol" w:cs="Symbol"/>
                <w:w w:val="99"/>
                <w:lang w:val="hu-HU"/>
              </w:rPr>
            </w:pPr>
            <w:r w:rsidRPr="000B68F4">
              <w:rPr>
                <w:rFonts w:ascii="Symbol" w:hAnsi="Symbol" w:cs="Symbol"/>
                <w:w w:val="99"/>
                <w:lang w:val="hu-HU"/>
              </w:rPr>
              <w:t></w:t>
            </w:r>
          </w:p>
        </w:tc>
        <w:tc>
          <w:tcPr>
            <w:tcW w:w="781" w:type="dxa"/>
            <w:tcBorders>
              <w:top w:val="single" w:sz="4" w:space="0" w:color="000000"/>
              <w:left w:val="single" w:sz="4" w:space="0" w:color="000000"/>
              <w:bottom w:val="single" w:sz="4" w:space="0" w:color="000000"/>
              <w:right w:val="double" w:sz="2" w:space="0" w:color="000000"/>
            </w:tcBorders>
            <w:shd w:val="clear" w:color="auto" w:fill="D9D9D9"/>
          </w:tcPr>
          <w:p w14:paraId="05FAD1B4" w14:textId="77777777" w:rsidR="000B68F4" w:rsidRPr="000B68F4" w:rsidRDefault="000B68F4">
            <w:pPr>
              <w:pStyle w:val="TableParagraph"/>
              <w:kinsoku w:val="0"/>
              <w:overflowPunct w:val="0"/>
              <w:spacing w:before="112"/>
              <w:ind w:left="144" w:right="126"/>
              <w:jc w:val="center"/>
              <w:rPr>
                <w:sz w:val="20"/>
                <w:szCs w:val="20"/>
                <w:lang w:val="hu-HU"/>
              </w:rPr>
            </w:pPr>
            <w:r w:rsidRPr="000B68F4">
              <w:rPr>
                <w:sz w:val="20"/>
                <w:szCs w:val="20"/>
                <w:lang w:val="hu-HU"/>
              </w:rPr>
              <w:t>19,35</w:t>
            </w:r>
          </w:p>
        </w:tc>
        <w:tc>
          <w:tcPr>
            <w:tcW w:w="1200" w:type="dxa"/>
            <w:tcBorders>
              <w:top w:val="single" w:sz="4" w:space="0" w:color="000000"/>
              <w:left w:val="double" w:sz="2" w:space="0" w:color="000000"/>
              <w:bottom w:val="single" w:sz="4" w:space="0" w:color="000000"/>
              <w:right w:val="single" w:sz="4" w:space="0" w:color="000000"/>
            </w:tcBorders>
          </w:tcPr>
          <w:p w14:paraId="024B8DCF" w14:textId="77777777" w:rsidR="000B68F4" w:rsidRPr="000B68F4" w:rsidRDefault="000B68F4">
            <w:pPr>
              <w:pStyle w:val="TableParagraph"/>
              <w:kinsoku w:val="0"/>
              <w:overflowPunct w:val="0"/>
              <w:rPr>
                <w:sz w:val="22"/>
                <w:lang w:val="hu-HU"/>
              </w:rPr>
            </w:pPr>
          </w:p>
        </w:tc>
        <w:tc>
          <w:tcPr>
            <w:tcW w:w="1201" w:type="dxa"/>
            <w:tcBorders>
              <w:top w:val="single" w:sz="4" w:space="0" w:color="000000"/>
              <w:left w:val="single" w:sz="4" w:space="0" w:color="000000"/>
              <w:bottom w:val="single" w:sz="4" w:space="0" w:color="000000"/>
              <w:right w:val="single" w:sz="4" w:space="0" w:color="000000"/>
            </w:tcBorders>
          </w:tcPr>
          <w:p w14:paraId="278BE025" w14:textId="77777777" w:rsidR="000B68F4" w:rsidRPr="000B68F4" w:rsidRDefault="000B68F4">
            <w:pPr>
              <w:pStyle w:val="TableParagraph"/>
              <w:kinsoku w:val="0"/>
              <w:overflowPunct w:val="0"/>
              <w:rPr>
                <w:sz w:val="22"/>
                <w:lang w:val="hu-HU"/>
              </w:rPr>
            </w:pPr>
          </w:p>
        </w:tc>
      </w:tr>
    </w:tbl>
    <w:p w14:paraId="2B5D5807" w14:textId="4C2D80F0" w:rsidR="000B68F4" w:rsidRPr="000B68F4" w:rsidRDefault="000B68F4" w:rsidP="000B68F4">
      <w:pPr>
        <w:widowControl/>
        <w:kinsoku w:val="0"/>
        <w:overflowPunct w:val="0"/>
        <w:autoSpaceDE w:val="0"/>
        <w:autoSpaceDN w:val="0"/>
        <w:adjustRightInd w:val="0"/>
        <w:ind w:left="709"/>
        <w:rPr>
          <w:lang w:val="hu-HU"/>
        </w:rPr>
      </w:pPr>
      <w:r w:rsidRPr="000B68F4">
        <w:rPr>
          <w:b/>
          <w:bCs/>
          <w:lang w:val="hu-HU"/>
        </w:rPr>
        <w:tab/>
        <w:t>a)</w:t>
      </w:r>
      <w:r>
        <w:rPr>
          <w:lang w:val="hu-HU"/>
        </w:rPr>
        <w:t xml:space="preserve"> </w:t>
      </w:r>
      <w:r w:rsidRPr="000B68F4">
        <w:rPr>
          <w:lang w:val="hu-HU"/>
        </w:rPr>
        <w:t>Töltse ki a táblázat tíz üres</w:t>
      </w:r>
      <w:r w:rsidRPr="000B68F4">
        <w:rPr>
          <w:spacing w:val="1"/>
          <w:lang w:val="hu-HU"/>
        </w:rPr>
        <w:t xml:space="preserve"> </w:t>
      </w:r>
      <w:r w:rsidRPr="000B68F4">
        <w:rPr>
          <w:lang w:val="hu-HU"/>
        </w:rPr>
        <w:t>mezőjét!</w:t>
      </w:r>
    </w:p>
    <w:p w14:paraId="09001B52" w14:textId="6FF82A26" w:rsidR="000C79BD" w:rsidRPr="00E3317C" w:rsidRDefault="000B68F4" w:rsidP="00E3317C">
      <w:pPr>
        <w:pStyle w:val="Szvegtrzs"/>
        <w:kinsoku w:val="0"/>
        <w:overflowPunct w:val="0"/>
        <w:ind w:left="709"/>
        <w:rPr>
          <w:lang w:val="hu-HU"/>
        </w:rPr>
      </w:pPr>
      <w:r w:rsidRPr="000B68F4">
        <w:rPr>
          <w:b/>
          <w:bCs/>
          <w:lang w:val="hu-HU"/>
        </w:rPr>
        <w:t xml:space="preserve">b) </w:t>
      </w:r>
      <w:r w:rsidRPr="000B68F4">
        <w:rPr>
          <w:lang w:val="hu-HU"/>
        </w:rPr>
        <w:t>Számítsa ki Márton Anita hat dobásának átlagát és szórását!</w:t>
      </w:r>
    </w:p>
    <w:p w14:paraId="631DA578" w14:textId="4EC78217" w:rsidR="00E3317C" w:rsidRPr="00E3317C" w:rsidRDefault="00E3317C" w:rsidP="00E3317C">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xml:space="preserve"> feladat (</w:t>
      </w:r>
      <w:r>
        <w:rPr>
          <w:rFonts w:eastAsia="Calibri" w:cs="Times New Roman"/>
          <w:b/>
          <w:bCs/>
          <w:szCs w:val="24"/>
          <w:lang w:val="hu-HU"/>
        </w:rPr>
        <w:t>2</w:t>
      </w:r>
      <w:r w:rsidRPr="006F1C0F">
        <w:rPr>
          <w:rFonts w:eastAsia="Calibri" w:cs="Times New Roman"/>
          <w:b/>
          <w:bCs/>
          <w:szCs w:val="24"/>
          <w:lang w:val="hu-HU"/>
        </w:rPr>
        <w:t xml:space="preserve"> pont)</w:t>
      </w:r>
    </w:p>
    <w:p w14:paraId="01E0214D" w14:textId="0771B5CD" w:rsidR="00E3317C" w:rsidRPr="00E3317C" w:rsidRDefault="00E3317C" w:rsidP="00E3317C">
      <w:pPr>
        <w:pStyle w:val="Szvegtrzs"/>
        <w:kinsoku w:val="0"/>
        <w:overflowPunct w:val="0"/>
        <w:spacing w:line="310" w:lineRule="exact"/>
        <w:ind w:left="567"/>
        <w:rPr>
          <w:lang w:val="hu-HU"/>
        </w:rPr>
      </w:pPr>
      <w:r w:rsidRPr="00E3317C">
        <w:rPr>
          <w:lang w:val="hu-HU"/>
        </w:rPr>
        <w:t>Egy áprilisi héten a legmagasabb napi hőmérsékletértékek a következőképpen alakultak:</w:t>
      </w:r>
    </w:p>
    <w:tbl>
      <w:tblPr>
        <w:tblW w:w="0" w:type="auto"/>
        <w:tblInd w:w="117" w:type="dxa"/>
        <w:tblLayout w:type="fixed"/>
        <w:tblCellMar>
          <w:left w:w="0" w:type="dxa"/>
          <w:right w:w="0" w:type="dxa"/>
        </w:tblCellMar>
        <w:tblLook w:val="0000" w:firstRow="0" w:lastRow="0" w:firstColumn="0" w:lastColumn="0" w:noHBand="0" w:noVBand="0"/>
      </w:tblPr>
      <w:tblGrid>
        <w:gridCol w:w="1412"/>
        <w:gridCol w:w="1155"/>
        <w:gridCol w:w="1156"/>
        <w:gridCol w:w="1156"/>
        <w:gridCol w:w="1157"/>
        <w:gridCol w:w="1156"/>
        <w:gridCol w:w="1156"/>
        <w:gridCol w:w="1156"/>
      </w:tblGrid>
      <w:tr w:rsidR="00E3317C" w:rsidRPr="00E3317C" w14:paraId="1D6DD23E" w14:textId="77777777">
        <w:trPr>
          <w:trHeight w:val="276"/>
        </w:trPr>
        <w:tc>
          <w:tcPr>
            <w:tcW w:w="1412" w:type="dxa"/>
            <w:tcBorders>
              <w:top w:val="none" w:sz="6" w:space="0" w:color="auto"/>
              <w:left w:val="none" w:sz="6" w:space="0" w:color="auto"/>
              <w:bottom w:val="single" w:sz="4" w:space="0" w:color="000000"/>
              <w:right w:val="single" w:sz="4" w:space="0" w:color="000000"/>
            </w:tcBorders>
          </w:tcPr>
          <w:p w14:paraId="1B76A948" w14:textId="77777777" w:rsidR="00E3317C" w:rsidRPr="00E3317C" w:rsidRDefault="00E3317C">
            <w:pPr>
              <w:pStyle w:val="TableParagraph"/>
              <w:kinsoku w:val="0"/>
              <w:overflowPunct w:val="0"/>
              <w:rPr>
                <w:sz w:val="20"/>
                <w:szCs w:val="20"/>
                <w:lang w:val="hu-HU"/>
              </w:rPr>
            </w:pPr>
          </w:p>
        </w:tc>
        <w:tc>
          <w:tcPr>
            <w:tcW w:w="1155" w:type="dxa"/>
            <w:tcBorders>
              <w:top w:val="single" w:sz="4" w:space="0" w:color="000000"/>
              <w:left w:val="single" w:sz="4" w:space="0" w:color="000000"/>
              <w:bottom w:val="single" w:sz="4" w:space="0" w:color="000000"/>
              <w:right w:val="single" w:sz="4" w:space="0" w:color="000000"/>
            </w:tcBorders>
            <w:shd w:val="clear" w:color="auto" w:fill="BFBFBF"/>
          </w:tcPr>
          <w:p w14:paraId="3248FF7B" w14:textId="77777777" w:rsidR="00E3317C" w:rsidRPr="00E3317C" w:rsidRDefault="00E3317C">
            <w:pPr>
              <w:pStyle w:val="TableParagraph"/>
              <w:kinsoku w:val="0"/>
              <w:overflowPunct w:val="0"/>
              <w:spacing w:line="257" w:lineRule="exact"/>
              <w:ind w:left="271" w:right="260"/>
              <w:rPr>
                <w:b/>
                <w:bCs/>
                <w:lang w:val="hu-HU"/>
              </w:rPr>
            </w:pPr>
            <w:r w:rsidRPr="00E3317C">
              <w:rPr>
                <w:b/>
                <w:bCs/>
                <w:lang w:val="hu-HU"/>
              </w:rPr>
              <w:t>Hétfő</w:t>
            </w:r>
          </w:p>
        </w:tc>
        <w:tc>
          <w:tcPr>
            <w:tcW w:w="1156" w:type="dxa"/>
            <w:tcBorders>
              <w:top w:val="single" w:sz="4" w:space="0" w:color="000000"/>
              <w:left w:val="single" w:sz="4" w:space="0" w:color="000000"/>
              <w:bottom w:val="single" w:sz="4" w:space="0" w:color="000000"/>
              <w:right w:val="single" w:sz="4" w:space="0" w:color="000000"/>
            </w:tcBorders>
            <w:shd w:val="clear" w:color="auto" w:fill="BFBFBF"/>
          </w:tcPr>
          <w:p w14:paraId="357DE0BC" w14:textId="77777777" w:rsidR="00E3317C" w:rsidRPr="00E3317C" w:rsidRDefault="00E3317C">
            <w:pPr>
              <w:pStyle w:val="TableParagraph"/>
              <w:kinsoku w:val="0"/>
              <w:overflowPunct w:val="0"/>
              <w:spacing w:line="257" w:lineRule="exact"/>
              <w:ind w:left="40"/>
              <w:rPr>
                <w:b/>
                <w:bCs/>
                <w:lang w:val="hu-HU"/>
              </w:rPr>
            </w:pPr>
            <w:r w:rsidRPr="00E3317C">
              <w:rPr>
                <w:b/>
                <w:bCs/>
                <w:lang w:val="hu-HU"/>
              </w:rPr>
              <w:t>Kedd</w:t>
            </w:r>
          </w:p>
        </w:tc>
        <w:tc>
          <w:tcPr>
            <w:tcW w:w="1156" w:type="dxa"/>
            <w:tcBorders>
              <w:top w:val="single" w:sz="4" w:space="0" w:color="000000"/>
              <w:left w:val="single" w:sz="4" w:space="0" w:color="000000"/>
              <w:bottom w:val="single" w:sz="4" w:space="0" w:color="000000"/>
              <w:right w:val="single" w:sz="4" w:space="0" w:color="000000"/>
            </w:tcBorders>
            <w:shd w:val="clear" w:color="auto" w:fill="BFBFBF"/>
          </w:tcPr>
          <w:p w14:paraId="392357FA" w14:textId="77777777" w:rsidR="00E3317C" w:rsidRPr="00E3317C" w:rsidRDefault="00E3317C">
            <w:pPr>
              <w:pStyle w:val="TableParagraph"/>
              <w:kinsoku w:val="0"/>
              <w:overflowPunct w:val="0"/>
              <w:spacing w:line="257" w:lineRule="exact"/>
              <w:ind w:left="42"/>
              <w:rPr>
                <w:b/>
                <w:bCs/>
                <w:lang w:val="hu-HU"/>
              </w:rPr>
            </w:pPr>
            <w:r w:rsidRPr="00E3317C">
              <w:rPr>
                <w:b/>
                <w:bCs/>
                <w:lang w:val="hu-HU"/>
              </w:rPr>
              <w:t>Szerda</w:t>
            </w:r>
          </w:p>
        </w:tc>
        <w:tc>
          <w:tcPr>
            <w:tcW w:w="1157" w:type="dxa"/>
            <w:tcBorders>
              <w:top w:val="single" w:sz="4" w:space="0" w:color="000000"/>
              <w:left w:val="single" w:sz="4" w:space="0" w:color="000000"/>
              <w:bottom w:val="single" w:sz="4" w:space="0" w:color="000000"/>
              <w:right w:val="single" w:sz="4" w:space="0" w:color="000000"/>
            </w:tcBorders>
            <w:shd w:val="clear" w:color="auto" w:fill="BFBFBF"/>
          </w:tcPr>
          <w:p w14:paraId="1BF2D6D5" w14:textId="77777777" w:rsidR="00E3317C" w:rsidRPr="00E3317C" w:rsidRDefault="00E3317C">
            <w:pPr>
              <w:pStyle w:val="TableParagraph"/>
              <w:kinsoku w:val="0"/>
              <w:overflowPunct w:val="0"/>
              <w:spacing w:line="257" w:lineRule="exact"/>
              <w:ind w:left="54" w:right="11"/>
              <w:rPr>
                <w:b/>
                <w:bCs/>
                <w:lang w:val="hu-HU"/>
              </w:rPr>
            </w:pPr>
            <w:r w:rsidRPr="00E3317C">
              <w:rPr>
                <w:b/>
                <w:bCs/>
                <w:lang w:val="hu-HU"/>
              </w:rPr>
              <w:t>Csütörtök</w:t>
            </w:r>
          </w:p>
        </w:tc>
        <w:tc>
          <w:tcPr>
            <w:tcW w:w="1156" w:type="dxa"/>
            <w:tcBorders>
              <w:top w:val="single" w:sz="4" w:space="0" w:color="000000"/>
              <w:left w:val="single" w:sz="4" w:space="0" w:color="000000"/>
              <w:bottom w:val="single" w:sz="4" w:space="0" w:color="000000"/>
              <w:right w:val="single" w:sz="4" w:space="0" w:color="000000"/>
            </w:tcBorders>
            <w:shd w:val="clear" w:color="auto" w:fill="BFBFBF"/>
          </w:tcPr>
          <w:p w14:paraId="4E286805" w14:textId="77777777" w:rsidR="00E3317C" w:rsidRPr="00E3317C" w:rsidRDefault="00E3317C">
            <w:pPr>
              <w:pStyle w:val="TableParagraph"/>
              <w:kinsoku w:val="0"/>
              <w:overflowPunct w:val="0"/>
              <w:spacing w:line="257" w:lineRule="exact"/>
              <w:rPr>
                <w:b/>
                <w:bCs/>
                <w:lang w:val="hu-HU"/>
              </w:rPr>
            </w:pPr>
            <w:r w:rsidRPr="00E3317C">
              <w:rPr>
                <w:b/>
                <w:bCs/>
                <w:lang w:val="hu-HU"/>
              </w:rPr>
              <w:t>Péntek</w:t>
            </w:r>
          </w:p>
        </w:tc>
        <w:tc>
          <w:tcPr>
            <w:tcW w:w="1156" w:type="dxa"/>
            <w:tcBorders>
              <w:top w:val="single" w:sz="4" w:space="0" w:color="000000"/>
              <w:left w:val="single" w:sz="4" w:space="0" w:color="000000"/>
              <w:bottom w:val="single" w:sz="4" w:space="0" w:color="000000"/>
              <w:right w:val="single" w:sz="4" w:space="0" w:color="000000"/>
            </w:tcBorders>
            <w:shd w:val="clear" w:color="auto" w:fill="BFBFBF"/>
          </w:tcPr>
          <w:p w14:paraId="7F2B5BF5" w14:textId="77777777" w:rsidR="00E3317C" w:rsidRPr="00E3317C" w:rsidRDefault="00E3317C">
            <w:pPr>
              <w:pStyle w:val="TableParagraph"/>
              <w:kinsoku w:val="0"/>
              <w:overflowPunct w:val="0"/>
              <w:spacing w:line="257" w:lineRule="exact"/>
              <w:ind w:left="48"/>
              <w:rPr>
                <w:b/>
                <w:bCs/>
                <w:lang w:val="hu-HU"/>
              </w:rPr>
            </w:pPr>
            <w:r w:rsidRPr="00E3317C">
              <w:rPr>
                <w:b/>
                <w:bCs/>
                <w:lang w:val="hu-HU"/>
              </w:rPr>
              <w:t>Szombat</w:t>
            </w:r>
          </w:p>
        </w:tc>
        <w:tc>
          <w:tcPr>
            <w:tcW w:w="1156" w:type="dxa"/>
            <w:tcBorders>
              <w:top w:val="single" w:sz="4" w:space="0" w:color="000000"/>
              <w:left w:val="single" w:sz="4" w:space="0" w:color="000000"/>
              <w:bottom w:val="single" w:sz="4" w:space="0" w:color="000000"/>
              <w:right w:val="single" w:sz="4" w:space="0" w:color="000000"/>
            </w:tcBorders>
            <w:shd w:val="clear" w:color="auto" w:fill="BFBFBF"/>
          </w:tcPr>
          <w:p w14:paraId="3D73C588" w14:textId="77777777" w:rsidR="00E3317C" w:rsidRPr="00E3317C" w:rsidRDefault="00E3317C">
            <w:pPr>
              <w:pStyle w:val="TableParagraph"/>
              <w:kinsoku w:val="0"/>
              <w:overflowPunct w:val="0"/>
              <w:spacing w:line="257" w:lineRule="exact"/>
              <w:ind w:left="76"/>
              <w:rPr>
                <w:b/>
                <w:bCs/>
                <w:lang w:val="hu-HU"/>
              </w:rPr>
            </w:pPr>
            <w:r w:rsidRPr="00E3317C">
              <w:rPr>
                <w:b/>
                <w:bCs/>
                <w:lang w:val="hu-HU"/>
              </w:rPr>
              <w:t>Vasárnap</w:t>
            </w:r>
          </w:p>
        </w:tc>
      </w:tr>
      <w:tr w:rsidR="00E3317C" w:rsidRPr="00E3317C" w14:paraId="763DFDDF" w14:textId="77777777">
        <w:trPr>
          <w:trHeight w:val="551"/>
        </w:trPr>
        <w:tc>
          <w:tcPr>
            <w:tcW w:w="1412" w:type="dxa"/>
            <w:tcBorders>
              <w:top w:val="single" w:sz="4" w:space="0" w:color="000000"/>
              <w:left w:val="single" w:sz="4" w:space="0" w:color="000000"/>
              <w:bottom w:val="single" w:sz="4" w:space="0" w:color="000000"/>
              <w:right w:val="single" w:sz="4" w:space="0" w:color="000000"/>
            </w:tcBorders>
            <w:shd w:val="clear" w:color="auto" w:fill="BFBFBF"/>
          </w:tcPr>
          <w:p w14:paraId="19275437" w14:textId="77777777" w:rsidR="00E3317C" w:rsidRPr="00E3317C" w:rsidRDefault="00E3317C">
            <w:pPr>
              <w:pStyle w:val="TableParagraph"/>
              <w:kinsoku w:val="0"/>
              <w:overflowPunct w:val="0"/>
              <w:spacing w:before="2" w:line="276" w:lineRule="exact"/>
              <w:ind w:left="505" w:right="10" w:hanging="440"/>
              <w:rPr>
                <w:b/>
                <w:bCs/>
                <w:lang w:val="hu-HU"/>
              </w:rPr>
            </w:pPr>
            <w:r w:rsidRPr="00E3317C">
              <w:rPr>
                <w:b/>
                <w:bCs/>
                <w:lang w:val="hu-HU"/>
              </w:rPr>
              <w:t>Hőmérséklet (°C)</w:t>
            </w:r>
          </w:p>
        </w:tc>
        <w:tc>
          <w:tcPr>
            <w:tcW w:w="1155" w:type="dxa"/>
            <w:tcBorders>
              <w:top w:val="single" w:sz="4" w:space="0" w:color="000000"/>
              <w:left w:val="single" w:sz="4" w:space="0" w:color="000000"/>
              <w:bottom w:val="single" w:sz="4" w:space="0" w:color="000000"/>
              <w:right w:val="single" w:sz="4" w:space="0" w:color="000000"/>
            </w:tcBorders>
          </w:tcPr>
          <w:p w14:paraId="14D68498" w14:textId="77777777" w:rsidR="00E3317C" w:rsidRPr="00E3317C" w:rsidRDefault="00E3317C">
            <w:pPr>
              <w:pStyle w:val="TableParagraph"/>
              <w:kinsoku w:val="0"/>
              <w:overflowPunct w:val="0"/>
              <w:spacing w:before="134"/>
              <w:ind w:left="269" w:right="260"/>
              <w:rPr>
                <w:lang w:val="hu-HU"/>
              </w:rPr>
            </w:pPr>
            <w:r w:rsidRPr="00E3317C">
              <w:rPr>
                <w:lang w:val="hu-HU"/>
              </w:rPr>
              <w:t>20</w:t>
            </w:r>
          </w:p>
        </w:tc>
        <w:tc>
          <w:tcPr>
            <w:tcW w:w="1156" w:type="dxa"/>
            <w:tcBorders>
              <w:top w:val="single" w:sz="4" w:space="0" w:color="000000"/>
              <w:left w:val="single" w:sz="4" w:space="0" w:color="000000"/>
              <w:bottom w:val="single" w:sz="4" w:space="0" w:color="000000"/>
              <w:right w:val="single" w:sz="4" w:space="0" w:color="000000"/>
            </w:tcBorders>
          </w:tcPr>
          <w:p w14:paraId="04A9810E" w14:textId="77777777" w:rsidR="00E3317C" w:rsidRPr="00E3317C" w:rsidRDefault="00E3317C">
            <w:pPr>
              <w:pStyle w:val="TableParagraph"/>
              <w:kinsoku w:val="0"/>
              <w:overflowPunct w:val="0"/>
              <w:spacing w:before="134"/>
              <w:ind w:left="41"/>
              <w:rPr>
                <w:lang w:val="hu-HU"/>
              </w:rPr>
            </w:pPr>
            <w:r w:rsidRPr="00E3317C">
              <w:rPr>
                <w:lang w:val="hu-HU"/>
              </w:rPr>
              <w:t>21</w:t>
            </w:r>
          </w:p>
        </w:tc>
        <w:tc>
          <w:tcPr>
            <w:tcW w:w="1156" w:type="dxa"/>
            <w:tcBorders>
              <w:top w:val="single" w:sz="4" w:space="0" w:color="000000"/>
              <w:left w:val="single" w:sz="4" w:space="0" w:color="000000"/>
              <w:bottom w:val="single" w:sz="4" w:space="0" w:color="000000"/>
              <w:right w:val="single" w:sz="4" w:space="0" w:color="000000"/>
            </w:tcBorders>
          </w:tcPr>
          <w:p w14:paraId="75C8B4A6" w14:textId="77777777" w:rsidR="00E3317C" w:rsidRPr="00E3317C" w:rsidRDefault="00E3317C">
            <w:pPr>
              <w:pStyle w:val="TableParagraph"/>
              <w:kinsoku w:val="0"/>
              <w:overflowPunct w:val="0"/>
              <w:spacing w:before="134"/>
              <w:rPr>
                <w:lang w:val="hu-HU"/>
              </w:rPr>
            </w:pPr>
            <w:r w:rsidRPr="00E3317C">
              <w:rPr>
                <w:lang w:val="hu-HU"/>
              </w:rPr>
              <w:t>21</w:t>
            </w:r>
          </w:p>
        </w:tc>
        <w:tc>
          <w:tcPr>
            <w:tcW w:w="1157" w:type="dxa"/>
            <w:tcBorders>
              <w:top w:val="single" w:sz="4" w:space="0" w:color="000000"/>
              <w:left w:val="single" w:sz="4" w:space="0" w:color="000000"/>
              <w:bottom w:val="single" w:sz="4" w:space="0" w:color="000000"/>
              <w:right w:val="single" w:sz="4" w:space="0" w:color="000000"/>
            </w:tcBorders>
          </w:tcPr>
          <w:p w14:paraId="2FC737D8" w14:textId="77777777" w:rsidR="00E3317C" w:rsidRPr="00E3317C" w:rsidRDefault="00E3317C">
            <w:pPr>
              <w:pStyle w:val="TableParagraph"/>
              <w:kinsoku w:val="0"/>
              <w:overflowPunct w:val="0"/>
              <w:spacing w:before="134"/>
              <w:ind w:left="25" w:right="11"/>
              <w:rPr>
                <w:lang w:val="hu-HU"/>
              </w:rPr>
            </w:pPr>
            <w:r w:rsidRPr="00E3317C">
              <w:rPr>
                <w:lang w:val="hu-HU"/>
              </w:rPr>
              <w:t>17</w:t>
            </w:r>
          </w:p>
        </w:tc>
        <w:tc>
          <w:tcPr>
            <w:tcW w:w="1156" w:type="dxa"/>
            <w:tcBorders>
              <w:top w:val="single" w:sz="4" w:space="0" w:color="000000"/>
              <w:left w:val="single" w:sz="4" w:space="0" w:color="000000"/>
              <w:bottom w:val="single" w:sz="4" w:space="0" w:color="000000"/>
              <w:right w:val="single" w:sz="4" w:space="0" w:color="000000"/>
            </w:tcBorders>
          </w:tcPr>
          <w:p w14:paraId="08B636E8" w14:textId="77777777" w:rsidR="00E3317C" w:rsidRPr="00E3317C" w:rsidRDefault="00E3317C">
            <w:pPr>
              <w:pStyle w:val="TableParagraph"/>
              <w:kinsoku w:val="0"/>
              <w:overflowPunct w:val="0"/>
              <w:spacing w:before="134"/>
              <w:ind w:left="44"/>
              <w:rPr>
                <w:lang w:val="hu-HU"/>
              </w:rPr>
            </w:pPr>
            <w:r w:rsidRPr="00E3317C">
              <w:rPr>
                <w:lang w:val="hu-HU"/>
              </w:rPr>
              <w:t>17</w:t>
            </w:r>
          </w:p>
        </w:tc>
        <w:tc>
          <w:tcPr>
            <w:tcW w:w="1156" w:type="dxa"/>
            <w:tcBorders>
              <w:top w:val="single" w:sz="4" w:space="0" w:color="000000"/>
              <w:left w:val="single" w:sz="4" w:space="0" w:color="000000"/>
              <w:bottom w:val="single" w:sz="4" w:space="0" w:color="000000"/>
              <w:right w:val="single" w:sz="4" w:space="0" w:color="000000"/>
            </w:tcBorders>
          </w:tcPr>
          <w:p w14:paraId="5165292A" w14:textId="77777777" w:rsidR="00E3317C" w:rsidRPr="00E3317C" w:rsidRDefault="00E3317C">
            <w:pPr>
              <w:pStyle w:val="TableParagraph"/>
              <w:kinsoku w:val="0"/>
              <w:overflowPunct w:val="0"/>
              <w:spacing w:before="134"/>
              <w:ind w:left="48"/>
              <w:rPr>
                <w:lang w:val="hu-HU"/>
              </w:rPr>
            </w:pPr>
            <w:r w:rsidRPr="00E3317C">
              <w:rPr>
                <w:lang w:val="hu-HU"/>
              </w:rPr>
              <w:t>18</w:t>
            </w:r>
          </w:p>
        </w:tc>
        <w:tc>
          <w:tcPr>
            <w:tcW w:w="1156" w:type="dxa"/>
            <w:tcBorders>
              <w:top w:val="single" w:sz="4" w:space="0" w:color="000000"/>
              <w:left w:val="single" w:sz="4" w:space="0" w:color="000000"/>
              <w:bottom w:val="single" w:sz="4" w:space="0" w:color="000000"/>
              <w:right w:val="single" w:sz="4" w:space="0" w:color="000000"/>
            </w:tcBorders>
          </w:tcPr>
          <w:p w14:paraId="30E903A7" w14:textId="77777777" w:rsidR="00E3317C" w:rsidRPr="00E3317C" w:rsidRDefault="00E3317C">
            <w:pPr>
              <w:pStyle w:val="TableParagraph"/>
              <w:kinsoku w:val="0"/>
              <w:overflowPunct w:val="0"/>
              <w:spacing w:before="134"/>
              <w:ind w:left="49"/>
              <w:rPr>
                <w:lang w:val="hu-HU"/>
              </w:rPr>
            </w:pPr>
            <w:r w:rsidRPr="00E3317C">
              <w:rPr>
                <w:lang w:val="hu-HU"/>
              </w:rPr>
              <w:t>21</w:t>
            </w:r>
          </w:p>
        </w:tc>
      </w:tr>
    </w:tbl>
    <w:p w14:paraId="5D842E44" w14:textId="2FDDD657" w:rsidR="00E3317C" w:rsidRPr="00E3317C" w:rsidRDefault="00E3317C" w:rsidP="00E3317C">
      <w:pPr>
        <w:pStyle w:val="Szvegtrzs"/>
        <w:kinsoku w:val="0"/>
        <w:overflowPunct w:val="0"/>
        <w:ind w:left="684"/>
        <w:rPr>
          <w:lang w:val="hu-HU"/>
        </w:rPr>
      </w:pPr>
      <w:r w:rsidRPr="00E3317C">
        <w:rPr>
          <w:lang w:val="hu-HU"/>
        </w:rPr>
        <w:t>Adja meg ezen értékek mediánját!</w:t>
      </w:r>
    </w:p>
    <w:p w14:paraId="0280A2C3" w14:textId="77777777" w:rsidR="00075E3A" w:rsidRPr="00FB2A03" w:rsidRDefault="00075E3A" w:rsidP="004F041C">
      <w:pPr>
        <w:rPr>
          <w:rFonts w:cs="Times New Roman"/>
          <w:lang w:val="hu-HU"/>
        </w:rPr>
      </w:pPr>
      <w:r w:rsidRPr="00FB2A03">
        <w:rPr>
          <w:rFonts w:cs="Times New Roman"/>
          <w:lang w:val="hu-HU"/>
        </w:rPr>
        <w:br w:type="page"/>
      </w:r>
    </w:p>
    <w:p w14:paraId="1BF0B9BB" w14:textId="77777777" w:rsidR="00075E3A" w:rsidRPr="00FB2A03" w:rsidRDefault="00075E3A" w:rsidP="004F041C">
      <w:pPr>
        <w:pStyle w:val="Rszcm"/>
        <w:outlineLvl w:val="2"/>
        <w:rPr>
          <w:rFonts w:cs="Times New Roman"/>
        </w:rPr>
      </w:pPr>
      <w:bookmarkStart w:id="107" w:name="_Toc52622605"/>
      <w:r w:rsidRPr="00FB2A03">
        <w:rPr>
          <w:rFonts w:cs="Times New Roman"/>
        </w:rPr>
        <w:lastRenderedPageBreak/>
        <w:t>Oszlopdiagram, kördiagram</w:t>
      </w:r>
      <w:bookmarkEnd w:id="107"/>
    </w:p>
    <w:p w14:paraId="7D11F8D3" w14:textId="77777777" w:rsidR="00075E3A" w:rsidRPr="00FB2A03" w:rsidRDefault="00075E3A"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2. feladat (2 pont)</w:t>
      </w:r>
    </w:p>
    <w:p w14:paraId="3583A8D8" w14:textId="77777777" w:rsidR="00AF5110" w:rsidRPr="00FB2A03" w:rsidRDefault="00075E3A" w:rsidP="004F041C">
      <w:pPr>
        <w:pStyle w:val="Szvegtrzs"/>
        <w:kinsoku w:val="0"/>
        <w:overflowPunct w:val="0"/>
        <w:spacing w:before="86"/>
        <w:ind w:left="461"/>
        <w:rPr>
          <w:rFonts w:cs="Times New Roman"/>
          <w:lang w:val="hu-HU"/>
        </w:rPr>
      </w:pPr>
      <w:r w:rsidRPr="00FB2A03">
        <w:rPr>
          <w:rFonts w:cs="Times New Roman"/>
          <w:lang w:val="hu-HU"/>
        </w:rPr>
        <w:t>Az alábbi oszlopdiagramon százasokra ke</w:t>
      </w:r>
      <w:r w:rsidR="00AF5110" w:rsidRPr="00FB2A03">
        <w:rPr>
          <w:rFonts w:cs="Times New Roman"/>
          <w:lang w:val="hu-HU"/>
        </w:rPr>
        <w:t>rekítve ábrázolták az adatokat.</w:t>
      </w:r>
    </w:p>
    <w:p w14:paraId="16F1396B" w14:textId="77777777" w:rsidR="00075E3A" w:rsidRPr="00FB2A03" w:rsidRDefault="00075E3A" w:rsidP="004F041C">
      <w:pPr>
        <w:pStyle w:val="Szvegtrzs"/>
        <w:kinsoku w:val="0"/>
        <w:overflowPunct w:val="0"/>
        <w:spacing w:before="86"/>
        <w:ind w:left="461"/>
        <w:rPr>
          <w:rFonts w:cs="Times New Roman"/>
          <w:lang w:val="hu-HU"/>
        </w:rPr>
      </w:pPr>
      <w:r w:rsidRPr="00FB2A03">
        <w:rPr>
          <w:rFonts w:cs="Times New Roman"/>
          <w:lang w:val="hu-HU"/>
        </w:rPr>
        <w:t>Hány házasságkötéssel volt kevesebb 1998-ban, mint 1995-ben?</w:t>
      </w:r>
    </w:p>
    <w:p w14:paraId="3F347445" w14:textId="77777777" w:rsidR="00075E3A" w:rsidRPr="00FB2A03" w:rsidRDefault="00075E3A" w:rsidP="004F041C">
      <w:pPr>
        <w:pStyle w:val="Lers"/>
        <w:rPr>
          <w:rFonts w:cs="Times New Roman"/>
        </w:rPr>
      </w:pPr>
      <w:r w:rsidRPr="00FB2A03">
        <w:rPr>
          <w:rFonts w:cs="Times New Roman"/>
          <w:noProof/>
          <w:lang w:eastAsia="hu-HU"/>
        </w:rPr>
        <w:drawing>
          <wp:inline distT="0" distB="0" distL="0" distR="0" wp14:anchorId="06CF66A1" wp14:editId="5DA0EAE1">
            <wp:extent cx="6008218" cy="3004109"/>
            <wp:effectExtent l="0" t="0" r="0" b="6350"/>
            <wp:docPr id="1017" name="Kép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19828" cy="3009914"/>
                    </a:xfrm>
                    <a:prstGeom prst="rect">
                      <a:avLst/>
                    </a:prstGeom>
                    <a:noFill/>
                    <a:ln>
                      <a:noFill/>
                    </a:ln>
                  </pic:spPr>
                </pic:pic>
              </a:graphicData>
            </a:graphic>
          </wp:inline>
        </w:drawing>
      </w:r>
    </w:p>
    <w:p w14:paraId="5A5D4FF5" w14:textId="77777777" w:rsidR="00075E3A" w:rsidRPr="00FB2A03" w:rsidRDefault="00075E3A" w:rsidP="004F041C">
      <w:pPr>
        <w:pStyle w:val="Feladatszm"/>
        <w:rPr>
          <w:rFonts w:cs="Times New Roman"/>
          <w:bCs/>
        </w:rPr>
      </w:pPr>
      <w:r w:rsidRPr="00FB2A03">
        <w:rPr>
          <w:rFonts w:cs="Times New Roman"/>
        </w:rPr>
        <w:t>2007. május</w:t>
      </w:r>
      <w:r w:rsidR="00A638F9" w:rsidRPr="00FB2A03">
        <w:rPr>
          <w:rFonts w:cs="Times New Roman"/>
        </w:rPr>
        <w:t xml:space="preserve"> – </w:t>
      </w:r>
      <w:r w:rsidRPr="00FB2A03">
        <w:rPr>
          <w:rFonts w:cs="Times New Roman"/>
        </w:rPr>
        <w:t>17.a,b) feladat (3+3=6 pont)</w:t>
      </w:r>
    </w:p>
    <w:p w14:paraId="48D1627D" w14:textId="77777777" w:rsidR="00075E3A" w:rsidRPr="00FB2A03" w:rsidRDefault="00075E3A" w:rsidP="004F041C">
      <w:pPr>
        <w:pStyle w:val="Lers"/>
        <w:rPr>
          <w:rFonts w:cs="Times New Roman"/>
        </w:rPr>
      </w:pPr>
      <w:r w:rsidRPr="00FB2A03">
        <w:rPr>
          <w:rFonts w:cs="Times New Roman"/>
        </w:rPr>
        <w:t>Egy gimnáziumban 50 diák tanulja emelt szinten a biológiát. Közülük 30-an tizenegyedikesek és 20-an tizenkettedikesek. Egy felmérés alkalmával a tanulóktól azt kérdezték, hogy hetente átlagosan hány órát töltenek a biológia házi feladatok megoldásával. A táblázat a válaszok összesített eloszlását mutatja.</w:t>
      </w:r>
    </w:p>
    <w:tbl>
      <w:tblPr>
        <w:tblW w:w="0" w:type="auto"/>
        <w:tblInd w:w="583" w:type="dxa"/>
        <w:tblLayout w:type="fixed"/>
        <w:tblCellMar>
          <w:left w:w="0" w:type="dxa"/>
          <w:right w:w="0" w:type="dxa"/>
        </w:tblCellMar>
        <w:tblLook w:val="0000" w:firstRow="0" w:lastRow="0" w:firstColumn="0" w:lastColumn="0" w:noHBand="0" w:noVBand="0"/>
      </w:tblPr>
      <w:tblGrid>
        <w:gridCol w:w="4198"/>
        <w:gridCol w:w="655"/>
        <w:gridCol w:w="656"/>
        <w:gridCol w:w="657"/>
        <w:gridCol w:w="655"/>
        <w:gridCol w:w="776"/>
      </w:tblGrid>
      <w:tr w:rsidR="00075E3A" w:rsidRPr="00FB2A03" w14:paraId="5715ABAC" w14:textId="77777777">
        <w:trPr>
          <w:trHeight w:hRule="exact" w:val="563"/>
        </w:trPr>
        <w:tc>
          <w:tcPr>
            <w:tcW w:w="4198" w:type="dxa"/>
            <w:tcBorders>
              <w:top w:val="single" w:sz="4" w:space="0" w:color="000000"/>
              <w:left w:val="single" w:sz="4" w:space="0" w:color="000000"/>
              <w:bottom w:val="single" w:sz="4" w:space="0" w:color="000000"/>
              <w:right w:val="single" w:sz="4" w:space="0" w:color="000000"/>
            </w:tcBorders>
          </w:tcPr>
          <w:p w14:paraId="23BC3240" w14:textId="77777777" w:rsidR="00075E3A" w:rsidRPr="00FB2A03" w:rsidRDefault="00075E3A" w:rsidP="004F041C">
            <w:pPr>
              <w:pStyle w:val="TableParagraph"/>
              <w:kinsoku w:val="0"/>
              <w:overflowPunct w:val="0"/>
              <w:ind w:left="710" w:right="185" w:hanging="525"/>
              <w:rPr>
                <w:rFonts w:cs="Times New Roman"/>
                <w:lang w:val="hu-HU"/>
              </w:rPr>
            </w:pPr>
            <w:r w:rsidRPr="00FB2A03">
              <w:rPr>
                <w:rFonts w:cs="Times New Roman"/>
                <w:lang w:val="hu-HU"/>
              </w:rPr>
              <w:t>A biológia házi feladatok megoldásával hetente eltöltött órák száma*</w:t>
            </w:r>
          </w:p>
        </w:tc>
        <w:tc>
          <w:tcPr>
            <w:tcW w:w="655" w:type="dxa"/>
            <w:tcBorders>
              <w:top w:val="single" w:sz="4" w:space="0" w:color="000000"/>
              <w:left w:val="single" w:sz="4" w:space="0" w:color="000000"/>
              <w:bottom w:val="single" w:sz="4" w:space="0" w:color="000000"/>
              <w:right w:val="single" w:sz="4" w:space="0" w:color="000000"/>
            </w:tcBorders>
          </w:tcPr>
          <w:p w14:paraId="05E076C1" w14:textId="77777777" w:rsidR="00075E3A" w:rsidRPr="00FB2A03" w:rsidRDefault="00075E3A" w:rsidP="004F041C">
            <w:pPr>
              <w:pStyle w:val="TableParagraph"/>
              <w:kinsoku w:val="0"/>
              <w:overflowPunct w:val="0"/>
              <w:spacing w:before="133"/>
              <w:ind w:left="162"/>
              <w:rPr>
                <w:rFonts w:cs="Times New Roman"/>
                <w:lang w:val="hu-HU"/>
              </w:rPr>
            </w:pPr>
            <w:r w:rsidRPr="00FB2A03">
              <w:rPr>
                <w:rFonts w:cs="Times New Roman"/>
                <w:lang w:val="hu-HU"/>
              </w:rPr>
              <w:t>0-2</w:t>
            </w:r>
          </w:p>
        </w:tc>
        <w:tc>
          <w:tcPr>
            <w:tcW w:w="656" w:type="dxa"/>
            <w:tcBorders>
              <w:top w:val="single" w:sz="4" w:space="0" w:color="000000"/>
              <w:left w:val="single" w:sz="4" w:space="0" w:color="000000"/>
              <w:bottom w:val="single" w:sz="4" w:space="0" w:color="000000"/>
              <w:right w:val="single" w:sz="4" w:space="0" w:color="000000"/>
            </w:tcBorders>
          </w:tcPr>
          <w:p w14:paraId="0F3871C1" w14:textId="77777777" w:rsidR="00075E3A" w:rsidRPr="00FB2A03" w:rsidRDefault="00075E3A" w:rsidP="004F041C">
            <w:pPr>
              <w:pStyle w:val="TableParagraph"/>
              <w:kinsoku w:val="0"/>
              <w:overflowPunct w:val="0"/>
              <w:spacing w:before="133"/>
              <w:ind w:left="162"/>
              <w:rPr>
                <w:rFonts w:cs="Times New Roman"/>
                <w:lang w:val="hu-HU"/>
              </w:rPr>
            </w:pPr>
            <w:r w:rsidRPr="00FB2A03">
              <w:rPr>
                <w:rFonts w:cs="Times New Roman"/>
                <w:lang w:val="hu-HU"/>
              </w:rPr>
              <w:t>2-4</w:t>
            </w:r>
          </w:p>
        </w:tc>
        <w:tc>
          <w:tcPr>
            <w:tcW w:w="657" w:type="dxa"/>
            <w:tcBorders>
              <w:top w:val="single" w:sz="4" w:space="0" w:color="000000"/>
              <w:left w:val="single" w:sz="4" w:space="0" w:color="000000"/>
              <w:bottom w:val="single" w:sz="4" w:space="0" w:color="000000"/>
              <w:right w:val="single" w:sz="4" w:space="0" w:color="000000"/>
            </w:tcBorders>
          </w:tcPr>
          <w:p w14:paraId="0370AFF7" w14:textId="77777777" w:rsidR="00075E3A" w:rsidRPr="00FB2A03" w:rsidRDefault="00075E3A" w:rsidP="004F041C">
            <w:pPr>
              <w:pStyle w:val="TableParagraph"/>
              <w:kinsoku w:val="0"/>
              <w:overflowPunct w:val="0"/>
              <w:spacing w:before="133"/>
              <w:ind w:left="161"/>
              <w:rPr>
                <w:rFonts w:cs="Times New Roman"/>
                <w:lang w:val="hu-HU"/>
              </w:rPr>
            </w:pPr>
            <w:r w:rsidRPr="00FB2A03">
              <w:rPr>
                <w:rFonts w:cs="Times New Roman"/>
                <w:lang w:val="hu-HU"/>
              </w:rPr>
              <w:t>4-6</w:t>
            </w:r>
          </w:p>
        </w:tc>
        <w:tc>
          <w:tcPr>
            <w:tcW w:w="655" w:type="dxa"/>
            <w:tcBorders>
              <w:top w:val="single" w:sz="4" w:space="0" w:color="000000"/>
              <w:left w:val="single" w:sz="4" w:space="0" w:color="000000"/>
              <w:bottom w:val="single" w:sz="4" w:space="0" w:color="000000"/>
              <w:right w:val="single" w:sz="4" w:space="0" w:color="000000"/>
            </w:tcBorders>
          </w:tcPr>
          <w:p w14:paraId="151B48B6" w14:textId="77777777" w:rsidR="00075E3A" w:rsidRPr="00FB2A03" w:rsidRDefault="00075E3A" w:rsidP="004F041C">
            <w:pPr>
              <w:pStyle w:val="TableParagraph"/>
              <w:kinsoku w:val="0"/>
              <w:overflowPunct w:val="0"/>
              <w:spacing w:before="133"/>
              <w:ind w:left="161"/>
              <w:rPr>
                <w:rFonts w:cs="Times New Roman"/>
                <w:lang w:val="hu-HU"/>
              </w:rPr>
            </w:pPr>
            <w:r w:rsidRPr="00FB2A03">
              <w:rPr>
                <w:rFonts w:cs="Times New Roman"/>
                <w:lang w:val="hu-HU"/>
              </w:rPr>
              <w:t>6-8</w:t>
            </w:r>
          </w:p>
        </w:tc>
        <w:tc>
          <w:tcPr>
            <w:tcW w:w="776" w:type="dxa"/>
            <w:tcBorders>
              <w:top w:val="single" w:sz="4" w:space="0" w:color="000000"/>
              <w:left w:val="single" w:sz="4" w:space="0" w:color="000000"/>
              <w:bottom w:val="single" w:sz="4" w:space="0" w:color="000000"/>
              <w:right w:val="single" w:sz="4" w:space="0" w:color="000000"/>
            </w:tcBorders>
          </w:tcPr>
          <w:p w14:paraId="52C12783" w14:textId="77777777" w:rsidR="00075E3A" w:rsidRPr="00FB2A03" w:rsidRDefault="00075E3A" w:rsidP="004F041C">
            <w:pPr>
              <w:pStyle w:val="TableParagraph"/>
              <w:kinsoku w:val="0"/>
              <w:overflowPunct w:val="0"/>
              <w:spacing w:before="133"/>
              <w:ind w:left="161"/>
              <w:rPr>
                <w:rFonts w:cs="Times New Roman"/>
                <w:lang w:val="hu-HU"/>
              </w:rPr>
            </w:pPr>
            <w:r w:rsidRPr="00FB2A03">
              <w:rPr>
                <w:rFonts w:cs="Times New Roman"/>
                <w:lang w:val="hu-HU"/>
              </w:rPr>
              <w:t>8-10</w:t>
            </w:r>
          </w:p>
        </w:tc>
      </w:tr>
      <w:tr w:rsidR="00075E3A" w:rsidRPr="00FB2A03" w14:paraId="0EFCE66B" w14:textId="77777777">
        <w:trPr>
          <w:trHeight w:hRule="exact" w:val="286"/>
        </w:trPr>
        <w:tc>
          <w:tcPr>
            <w:tcW w:w="4198" w:type="dxa"/>
            <w:tcBorders>
              <w:top w:val="single" w:sz="4" w:space="0" w:color="000000"/>
              <w:left w:val="single" w:sz="4" w:space="0" w:color="000000"/>
              <w:bottom w:val="single" w:sz="4" w:space="0" w:color="000000"/>
              <w:right w:val="single" w:sz="4" w:space="0" w:color="000000"/>
            </w:tcBorders>
          </w:tcPr>
          <w:p w14:paraId="7567D294" w14:textId="77777777" w:rsidR="00075E3A" w:rsidRPr="00FB2A03" w:rsidRDefault="00075E3A" w:rsidP="004F041C">
            <w:pPr>
              <w:pStyle w:val="TableParagraph"/>
              <w:kinsoku w:val="0"/>
              <w:overflowPunct w:val="0"/>
              <w:ind w:left="1363"/>
              <w:rPr>
                <w:rFonts w:cs="Times New Roman"/>
                <w:lang w:val="hu-HU"/>
              </w:rPr>
            </w:pPr>
            <w:r w:rsidRPr="00FB2A03">
              <w:rPr>
                <w:rFonts w:cs="Times New Roman"/>
                <w:lang w:val="hu-HU"/>
              </w:rPr>
              <w:t>Tanulók száma</w:t>
            </w:r>
          </w:p>
        </w:tc>
        <w:tc>
          <w:tcPr>
            <w:tcW w:w="655" w:type="dxa"/>
            <w:tcBorders>
              <w:top w:val="single" w:sz="4" w:space="0" w:color="000000"/>
              <w:left w:val="single" w:sz="4" w:space="0" w:color="000000"/>
              <w:bottom w:val="single" w:sz="4" w:space="0" w:color="000000"/>
              <w:right w:val="single" w:sz="4" w:space="0" w:color="000000"/>
            </w:tcBorders>
          </w:tcPr>
          <w:p w14:paraId="2B066397" w14:textId="77777777" w:rsidR="00075E3A" w:rsidRPr="00FB2A03" w:rsidRDefault="00075E3A" w:rsidP="004F041C">
            <w:pPr>
              <w:pStyle w:val="TableParagraph"/>
              <w:kinsoku w:val="0"/>
              <w:overflowPunct w:val="0"/>
              <w:jc w:val="center"/>
              <w:rPr>
                <w:rFonts w:cs="Times New Roman"/>
                <w:lang w:val="hu-HU"/>
              </w:rPr>
            </w:pPr>
            <w:r w:rsidRPr="00FB2A03">
              <w:rPr>
                <w:rFonts w:cs="Times New Roman"/>
                <w:lang w:val="hu-HU"/>
              </w:rPr>
              <w:t>3</w:t>
            </w:r>
          </w:p>
        </w:tc>
        <w:tc>
          <w:tcPr>
            <w:tcW w:w="656" w:type="dxa"/>
            <w:tcBorders>
              <w:top w:val="single" w:sz="4" w:space="0" w:color="000000"/>
              <w:left w:val="single" w:sz="4" w:space="0" w:color="000000"/>
              <w:bottom w:val="single" w:sz="4" w:space="0" w:color="000000"/>
              <w:right w:val="single" w:sz="4" w:space="0" w:color="000000"/>
            </w:tcBorders>
          </w:tcPr>
          <w:p w14:paraId="2F275A05" w14:textId="77777777" w:rsidR="00075E3A" w:rsidRPr="00FB2A03" w:rsidRDefault="00075E3A" w:rsidP="004F041C">
            <w:pPr>
              <w:pStyle w:val="TableParagraph"/>
              <w:kinsoku w:val="0"/>
              <w:overflowPunct w:val="0"/>
              <w:ind w:left="201"/>
              <w:rPr>
                <w:rFonts w:cs="Times New Roman"/>
                <w:lang w:val="hu-HU"/>
              </w:rPr>
            </w:pPr>
            <w:r w:rsidRPr="00FB2A03">
              <w:rPr>
                <w:rFonts w:cs="Times New Roman"/>
                <w:lang w:val="hu-HU"/>
              </w:rPr>
              <w:t>11</w:t>
            </w:r>
          </w:p>
        </w:tc>
        <w:tc>
          <w:tcPr>
            <w:tcW w:w="657" w:type="dxa"/>
            <w:tcBorders>
              <w:top w:val="single" w:sz="4" w:space="0" w:color="000000"/>
              <w:left w:val="single" w:sz="4" w:space="0" w:color="000000"/>
              <w:bottom w:val="single" w:sz="4" w:space="0" w:color="000000"/>
              <w:right w:val="single" w:sz="4" w:space="0" w:color="000000"/>
            </w:tcBorders>
          </w:tcPr>
          <w:p w14:paraId="13B53435" w14:textId="77777777" w:rsidR="00075E3A" w:rsidRPr="00FB2A03" w:rsidRDefault="00075E3A" w:rsidP="004F041C">
            <w:pPr>
              <w:pStyle w:val="TableParagraph"/>
              <w:kinsoku w:val="0"/>
              <w:overflowPunct w:val="0"/>
              <w:ind w:left="201"/>
              <w:rPr>
                <w:rFonts w:cs="Times New Roman"/>
                <w:lang w:val="hu-HU"/>
              </w:rPr>
            </w:pPr>
            <w:r w:rsidRPr="00FB2A03">
              <w:rPr>
                <w:rFonts w:cs="Times New Roman"/>
                <w:lang w:val="hu-HU"/>
              </w:rPr>
              <w:t>17</w:t>
            </w:r>
          </w:p>
        </w:tc>
        <w:tc>
          <w:tcPr>
            <w:tcW w:w="655" w:type="dxa"/>
            <w:tcBorders>
              <w:top w:val="single" w:sz="4" w:space="0" w:color="000000"/>
              <w:left w:val="single" w:sz="4" w:space="0" w:color="000000"/>
              <w:bottom w:val="single" w:sz="4" w:space="0" w:color="000000"/>
              <w:right w:val="single" w:sz="4" w:space="0" w:color="000000"/>
            </w:tcBorders>
          </w:tcPr>
          <w:p w14:paraId="29A0862F" w14:textId="77777777" w:rsidR="00075E3A" w:rsidRPr="00FB2A03" w:rsidRDefault="00075E3A" w:rsidP="004F041C">
            <w:pPr>
              <w:pStyle w:val="TableParagraph"/>
              <w:kinsoku w:val="0"/>
              <w:overflowPunct w:val="0"/>
              <w:ind w:left="201"/>
              <w:rPr>
                <w:rFonts w:cs="Times New Roman"/>
                <w:lang w:val="hu-HU"/>
              </w:rPr>
            </w:pPr>
            <w:r w:rsidRPr="00FB2A03">
              <w:rPr>
                <w:rFonts w:cs="Times New Roman"/>
                <w:lang w:val="hu-HU"/>
              </w:rPr>
              <w:t>15</w:t>
            </w:r>
          </w:p>
        </w:tc>
        <w:tc>
          <w:tcPr>
            <w:tcW w:w="776" w:type="dxa"/>
            <w:tcBorders>
              <w:top w:val="single" w:sz="4" w:space="0" w:color="000000"/>
              <w:left w:val="single" w:sz="4" w:space="0" w:color="000000"/>
              <w:bottom w:val="single" w:sz="4" w:space="0" w:color="000000"/>
              <w:right w:val="single" w:sz="4" w:space="0" w:color="000000"/>
            </w:tcBorders>
          </w:tcPr>
          <w:p w14:paraId="0E488402" w14:textId="77777777" w:rsidR="00075E3A" w:rsidRPr="00FB2A03" w:rsidRDefault="00075E3A" w:rsidP="004F041C">
            <w:pPr>
              <w:pStyle w:val="TableParagraph"/>
              <w:kinsoku w:val="0"/>
              <w:overflowPunct w:val="0"/>
              <w:ind w:right="1"/>
              <w:jc w:val="center"/>
              <w:rPr>
                <w:rFonts w:cs="Times New Roman"/>
                <w:lang w:val="hu-HU"/>
              </w:rPr>
            </w:pPr>
            <w:r w:rsidRPr="00FB2A03">
              <w:rPr>
                <w:rFonts w:cs="Times New Roman"/>
                <w:lang w:val="hu-HU"/>
              </w:rPr>
              <w:t>4</w:t>
            </w:r>
          </w:p>
        </w:tc>
      </w:tr>
    </w:tbl>
    <w:p w14:paraId="1720585C" w14:textId="77777777" w:rsidR="00AF5110" w:rsidRPr="00FB2A03" w:rsidRDefault="00075E3A" w:rsidP="004F041C">
      <w:pPr>
        <w:pStyle w:val="Szvegtrzs"/>
        <w:kinsoku w:val="0"/>
        <w:overflowPunct w:val="0"/>
        <w:ind w:left="567"/>
        <w:rPr>
          <w:rFonts w:cs="Times New Roman"/>
          <w:lang w:val="hu-HU"/>
        </w:rPr>
      </w:pPr>
      <w:r w:rsidRPr="00FB2A03">
        <w:rPr>
          <w:rFonts w:cs="Times New Roman"/>
          <w:lang w:val="hu-HU"/>
        </w:rPr>
        <w:t>* A tartományokhoz az alsó ha</w:t>
      </w:r>
      <w:r w:rsidR="00AF5110" w:rsidRPr="00FB2A03">
        <w:rPr>
          <w:rFonts w:cs="Times New Roman"/>
          <w:lang w:val="hu-HU"/>
        </w:rPr>
        <w:t>tár hozzátartozik, a felső nem.</w:t>
      </w:r>
    </w:p>
    <w:p w14:paraId="4EEA91D2" w14:textId="77777777" w:rsidR="00AF5110" w:rsidRPr="00FB2A03" w:rsidRDefault="00075E3A" w:rsidP="004F041C">
      <w:pPr>
        <w:pStyle w:val="Lers"/>
        <w:rPr>
          <w:rFonts w:cs="Times New Roman"/>
        </w:rPr>
      </w:pPr>
      <w:r w:rsidRPr="00FB2A03">
        <w:rPr>
          <w:rFonts w:cs="Times New Roman"/>
          <w:b/>
        </w:rPr>
        <w:t xml:space="preserve">a) </w:t>
      </w:r>
      <w:r w:rsidRPr="00FB2A03">
        <w:rPr>
          <w:rFonts w:cs="Times New Roman"/>
        </w:rPr>
        <w:t>Ábrázolja oszl</w:t>
      </w:r>
      <w:r w:rsidR="00AF5110" w:rsidRPr="00FB2A03">
        <w:rPr>
          <w:rFonts w:cs="Times New Roman"/>
        </w:rPr>
        <w:t>opdiagramon a táblázat adatait!</w:t>
      </w:r>
    </w:p>
    <w:p w14:paraId="17E8FB4F" w14:textId="77777777" w:rsidR="00075E3A" w:rsidRPr="00FB2A03" w:rsidRDefault="00075E3A" w:rsidP="004F041C">
      <w:pPr>
        <w:pStyle w:val="Lers"/>
        <w:rPr>
          <w:rFonts w:cs="Times New Roman"/>
        </w:rPr>
      </w:pPr>
      <w:r w:rsidRPr="00FB2A03">
        <w:rPr>
          <w:rFonts w:cs="Times New Roman"/>
          <w:b/>
        </w:rPr>
        <w:t xml:space="preserve">b) </w:t>
      </w:r>
      <w:r w:rsidRPr="00FB2A03">
        <w:rPr>
          <w:rFonts w:cs="Times New Roman"/>
        </w:rPr>
        <w:t>Átlagosan hány órát tölt a biológia házi feladatok megoldásával hetente ez az 50 tanuló?</w:t>
      </w:r>
      <w:r w:rsidRPr="00FB2A03">
        <w:rPr>
          <w:rFonts w:cs="Times New Roman"/>
        </w:rPr>
        <w:br/>
        <w:t>Az egyes időintervallumok esetében a középértékekkel (1, 3, 5, 7 és 9 órával) számoljon!</w:t>
      </w:r>
    </w:p>
    <w:p w14:paraId="5FFDCD41" w14:textId="77777777" w:rsidR="00075E3A" w:rsidRPr="00FB2A03" w:rsidRDefault="00075E3A" w:rsidP="004F041C">
      <w:pPr>
        <w:pStyle w:val="Feladatszm"/>
        <w:rPr>
          <w:rFonts w:cs="Times New Roman"/>
          <w:bCs/>
        </w:rPr>
      </w:pPr>
      <w:r w:rsidRPr="00FB2A03">
        <w:rPr>
          <w:rFonts w:cs="Times New Roman"/>
        </w:rPr>
        <w:t>2006. május id.</w:t>
      </w:r>
      <w:r w:rsidR="00A638F9" w:rsidRPr="00FB2A03">
        <w:rPr>
          <w:rFonts w:cs="Times New Roman"/>
        </w:rPr>
        <w:t xml:space="preserve"> – </w:t>
      </w:r>
      <w:r w:rsidRPr="00FB2A03">
        <w:rPr>
          <w:rFonts w:cs="Times New Roman"/>
        </w:rPr>
        <w:t>15. feladat (4+3=7 pont)</w:t>
      </w:r>
    </w:p>
    <w:p w14:paraId="26B8225D" w14:textId="77777777" w:rsidR="00075E3A" w:rsidRPr="00FB2A03" w:rsidRDefault="00075E3A" w:rsidP="004F041C">
      <w:pPr>
        <w:pStyle w:val="Lers"/>
        <w:rPr>
          <w:rFonts w:cs="Times New Roman"/>
        </w:rPr>
      </w:pPr>
      <w:r w:rsidRPr="00FB2A03">
        <w:rPr>
          <w:rFonts w:cs="Times New Roman"/>
        </w:rPr>
        <w:t>Vízilabdacsapatunk játékosainak évekre kerekített életkor szerinti megoszlását mutatja az alábbi táblázat:</w:t>
      </w:r>
    </w:p>
    <w:tbl>
      <w:tblPr>
        <w:tblW w:w="0" w:type="auto"/>
        <w:jc w:val="center"/>
        <w:tblLayout w:type="fixed"/>
        <w:tblCellMar>
          <w:left w:w="0" w:type="dxa"/>
          <w:right w:w="0" w:type="dxa"/>
        </w:tblCellMar>
        <w:tblLook w:val="0000" w:firstRow="0" w:lastRow="0" w:firstColumn="0" w:lastColumn="0" w:noHBand="0" w:noVBand="0"/>
      </w:tblPr>
      <w:tblGrid>
        <w:gridCol w:w="1309"/>
        <w:gridCol w:w="763"/>
        <w:gridCol w:w="765"/>
        <w:gridCol w:w="763"/>
        <w:gridCol w:w="763"/>
        <w:gridCol w:w="765"/>
        <w:gridCol w:w="763"/>
        <w:gridCol w:w="763"/>
        <w:gridCol w:w="763"/>
        <w:gridCol w:w="765"/>
        <w:gridCol w:w="764"/>
      </w:tblGrid>
      <w:tr w:rsidR="00075E3A" w:rsidRPr="00FB2A03" w14:paraId="1322BDD4" w14:textId="77777777" w:rsidTr="00075E3A">
        <w:trPr>
          <w:trHeight w:hRule="exact" w:val="562"/>
          <w:jc w:val="center"/>
        </w:trPr>
        <w:tc>
          <w:tcPr>
            <w:tcW w:w="1309" w:type="dxa"/>
            <w:tcBorders>
              <w:top w:val="single" w:sz="4" w:space="0" w:color="000000"/>
              <w:left w:val="single" w:sz="4" w:space="0" w:color="000000"/>
              <w:bottom w:val="single" w:sz="4" w:space="0" w:color="000000"/>
              <w:right w:val="single" w:sz="4" w:space="0" w:color="000000"/>
            </w:tcBorders>
          </w:tcPr>
          <w:p w14:paraId="010B04E8" w14:textId="77777777" w:rsidR="00075E3A" w:rsidRPr="00FB2A03" w:rsidRDefault="00075E3A" w:rsidP="004F041C">
            <w:pPr>
              <w:pStyle w:val="TableParagraph"/>
              <w:kinsoku w:val="0"/>
              <w:overflowPunct w:val="0"/>
              <w:ind w:left="454" w:right="291" w:hanging="160"/>
              <w:rPr>
                <w:rFonts w:cs="Times New Roman"/>
                <w:lang w:val="hu-HU"/>
              </w:rPr>
            </w:pPr>
            <w:r w:rsidRPr="00FB2A03">
              <w:rPr>
                <w:rFonts w:cs="Times New Roman"/>
                <w:lang w:val="hu-HU"/>
              </w:rPr>
              <w:t>Életkor (év)</w:t>
            </w:r>
          </w:p>
        </w:tc>
        <w:tc>
          <w:tcPr>
            <w:tcW w:w="763" w:type="dxa"/>
            <w:tcBorders>
              <w:top w:val="single" w:sz="4" w:space="0" w:color="000000"/>
              <w:left w:val="single" w:sz="4" w:space="0" w:color="000000"/>
              <w:bottom w:val="single" w:sz="4" w:space="0" w:color="000000"/>
              <w:right w:val="single" w:sz="4" w:space="0" w:color="000000"/>
            </w:tcBorders>
          </w:tcPr>
          <w:p w14:paraId="1EC7F7D3"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19</w:t>
            </w:r>
          </w:p>
        </w:tc>
        <w:tc>
          <w:tcPr>
            <w:tcW w:w="765" w:type="dxa"/>
            <w:tcBorders>
              <w:top w:val="single" w:sz="4" w:space="0" w:color="000000"/>
              <w:left w:val="single" w:sz="4" w:space="0" w:color="000000"/>
              <w:bottom w:val="single" w:sz="4" w:space="0" w:color="000000"/>
              <w:right w:val="single" w:sz="4" w:space="0" w:color="000000"/>
            </w:tcBorders>
          </w:tcPr>
          <w:p w14:paraId="787B0E53"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20</w:t>
            </w:r>
          </w:p>
        </w:tc>
        <w:tc>
          <w:tcPr>
            <w:tcW w:w="763" w:type="dxa"/>
            <w:tcBorders>
              <w:top w:val="single" w:sz="4" w:space="0" w:color="000000"/>
              <w:left w:val="single" w:sz="4" w:space="0" w:color="000000"/>
              <w:bottom w:val="single" w:sz="4" w:space="0" w:color="000000"/>
              <w:right w:val="single" w:sz="4" w:space="0" w:color="000000"/>
            </w:tcBorders>
          </w:tcPr>
          <w:p w14:paraId="23E18618"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21</w:t>
            </w:r>
          </w:p>
        </w:tc>
        <w:tc>
          <w:tcPr>
            <w:tcW w:w="763" w:type="dxa"/>
            <w:tcBorders>
              <w:top w:val="single" w:sz="4" w:space="0" w:color="000000"/>
              <w:left w:val="single" w:sz="4" w:space="0" w:color="000000"/>
              <w:bottom w:val="single" w:sz="4" w:space="0" w:color="000000"/>
              <w:right w:val="single" w:sz="4" w:space="0" w:color="000000"/>
            </w:tcBorders>
          </w:tcPr>
          <w:p w14:paraId="1DE21339"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22</w:t>
            </w:r>
          </w:p>
        </w:tc>
        <w:tc>
          <w:tcPr>
            <w:tcW w:w="765" w:type="dxa"/>
            <w:tcBorders>
              <w:top w:val="single" w:sz="4" w:space="0" w:color="000000"/>
              <w:left w:val="single" w:sz="4" w:space="0" w:color="000000"/>
              <w:bottom w:val="single" w:sz="4" w:space="0" w:color="000000"/>
              <w:right w:val="single" w:sz="4" w:space="0" w:color="000000"/>
            </w:tcBorders>
          </w:tcPr>
          <w:p w14:paraId="050836A5"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23</w:t>
            </w:r>
          </w:p>
        </w:tc>
        <w:tc>
          <w:tcPr>
            <w:tcW w:w="763" w:type="dxa"/>
            <w:tcBorders>
              <w:top w:val="single" w:sz="4" w:space="0" w:color="000000"/>
              <w:left w:val="single" w:sz="4" w:space="0" w:color="000000"/>
              <w:bottom w:val="single" w:sz="4" w:space="0" w:color="000000"/>
              <w:right w:val="single" w:sz="4" w:space="0" w:color="000000"/>
            </w:tcBorders>
          </w:tcPr>
          <w:p w14:paraId="27250F9D"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24</w:t>
            </w:r>
          </w:p>
        </w:tc>
        <w:tc>
          <w:tcPr>
            <w:tcW w:w="763" w:type="dxa"/>
            <w:tcBorders>
              <w:top w:val="single" w:sz="4" w:space="0" w:color="000000"/>
              <w:left w:val="single" w:sz="4" w:space="0" w:color="000000"/>
              <w:bottom w:val="single" w:sz="4" w:space="0" w:color="000000"/>
              <w:right w:val="single" w:sz="4" w:space="0" w:color="000000"/>
            </w:tcBorders>
          </w:tcPr>
          <w:p w14:paraId="53D4D24D"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25</w:t>
            </w:r>
          </w:p>
        </w:tc>
        <w:tc>
          <w:tcPr>
            <w:tcW w:w="763" w:type="dxa"/>
            <w:tcBorders>
              <w:top w:val="single" w:sz="4" w:space="0" w:color="000000"/>
              <w:left w:val="single" w:sz="4" w:space="0" w:color="000000"/>
              <w:bottom w:val="single" w:sz="4" w:space="0" w:color="000000"/>
              <w:right w:val="single" w:sz="4" w:space="0" w:color="000000"/>
            </w:tcBorders>
          </w:tcPr>
          <w:p w14:paraId="2694ACC4"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26</w:t>
            </w:r>
          </w:p>
        </w:tc>
        <w:tc>
          <w:tcPr>
            <w:tcW w:w="765" w:type="dxa"/>
            <w:tcBorders>
              <w:top w:val="single" w:sz="4" w:space="0" w:color="000000"/>
              <w:left w:val="single" w:sz="4" w:space="0" w:color="000000"/>
              <w:bottom w:val="single" w:sz="4" w:space="0" w:color="000000"/>
              <w:right w:val="single" w:sz="4" w:space="0" w:color="000000"/>
            </w:tcBorders>
          </w:tcPr>
          <w:p w14:paraId="30B4980C"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27</w:t>
            </w:r>
          </w:p>
        </w:tc>
        <w:tc>
          <w:tcPr>
            <w:tcW w:w="764" w:type="dxa"/>
            <w:tcBorders>
              <w:top w:val="single" w:sz="4" w:space="0" w:color="000000"/>
              <w:left w:val="single" w:sz="4" w:space="0" w:color="000000"/>
              <w:bottom w:val="single" w:sz="4" w:space="0" w:color="000000"/>
              <w:right w:val="single" w:sz="4" w:space="0" w:color="000000"/>
            </w:tcBorders>
          </w:tcPr>
          <w:p w14:paraId="1B39CAB8" w14:textId="77777777" w:rsidR="00075E3A" w:rsidRPr="00FB2A03" w:rsidRDefault="00075E3A" w:rsidP="004F041C">
            <w:pPr>
              <w:pStyle w:val="TableParagraph"/>
              <w:kinsoku w:val="0"/>
              <w:overflowPunct w:val="0"/>
              <w:spacing w:before="133"/>
              <w:ind w:right="1"/>
              <w:jc w:val="center"/>
              <w:rPr>
                <w:rFonts w:cs="Times New Roman"/>
                <w:lang w:val="hu-HU"/>
              </w:rPr>
            </w:pPr>
            <w:r w:rsidRPr="00FB2A03">
              <w:rPr>
                <w:rFonts w:cs="Times New Roman"/>
                <w:lang w:val="hu-HU"/>
              </w:rPr>
              <w:t>28</w:t>
            </w:r>
          </w:p>
        </w:tc>
      </w:tr>
      <w:tr w:rsidR="00075E3A" w:rsidRPr="00FB2A03" w14:paraId="37B97793" w14:textId="77777777" w:rsidTr="00075E3A">
        <w:trPr>
          <w:trHeight w:hRule="exact" w:val="562"/>
          <w:jc w:val="center"/>
        </w:trPr>
        <w:tc>
          <w:tcPr>
            <w:tcW w:w="1309" w:type="dxa"/>
            <w:tcBorders>
              <w:top w:val="single" w:sz="4" w:space="0" w:color="000000"/>
              <w:left w:val="single" w:sz="4" w:space="0" w:color="000000"/>
              <w:bottom w:val="single" w:sz="4" w:space="0" w:color="000000"/>
              <w:right w:val="single" w:sz="4" w:space="0" w:color="000000"/>
            </w:tcBorders>
          </w:tcPr>
          <w:p w14:paraId="36D91E58" w14:textId="77777777" w:rsidR="00075E3A" w:rsidRPr="00FB2A03" w:rsidRDefault="00075E3A" w:rsidP="004F041C">
            <w:pPr>
              <w:pStyle w:val="TableParagraph"/>
              <w:kinsoku w:val="0"/>
              <w:overflowPunct w:val="0"/>
              <w:ind w:left="102" w:right="174"/>
              <w:rPr>
                <w:rFonts w:cs="Times New Roman"/>
                <w:lang w:val="hu-HU"/>
              </w:rPr>
            </w:pPr>
            <w:r w:rsidRPr="00FB2A03">
              <w:rPr>
                <w:rFonts w:cs="Times New Roman"/>
                <w:lang w:val="hu-HU"/>
              </w:rPr>
              <w:t>Játékosok száma (fő)</w:t>
            </w:r>
          </w:p>
        </w:tc>
        <w:tc>
          <w:tcPr>
            <w:tcW w:w="763" w:type="dxa"/>
            <w:tcBorders>
              <w:top w:val="single" w:sz="4" w:space="0" w:color="000000"/>
              <w:left w:val="single" w:sz="4" w:space="0" w:color="000000"/>
              <w:bottom w:val="single" w:sz="4" w:space="0" w:color="000000"/>
              <w:right w:val="single" w:sz="4" w:space="0" w:color="000000"/>
            </w:tcBorders>
          </w:tcPr>
          <w:p w14:paraId="426DF5E1"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5" w:type="dxa"/>
            <w:tcBorders>
              <w:top w:val="single" w:sz="4" w:space="0" w:color="000000"/>
              <w:left w:val="single" w:sz="4" w:space="0" w:color="000000"/>
              <w:bottom w:val="single" w:sz="4" w:space="0" w:color="000000"/>
              <w:right w:val="single" w:sz="4" w:space="0" w:color="000000"/>
            </w:tcBorders>
          </w:tcPr>
          <w:p w14:paraId="0F7E7F66"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3" w:type="dxa"/>
            <w:tcBorders>
              <w:top w:val="single" w:sz="4" w:space="0" w:color="000000"/>
              <w:left w:val="single" w:sz="4" w:space="0" w:color="000000"/>
              <w:bottom w:val="single" w:sz="4" w:space="0" w:color="000000"/>
              <w:right w:val="single" w:sz="4" w:space="0" w:color="000000"/>
            </w:tcBorders>
          </w:tcPr>
          <w:p w14:paraId="02EA2A8D"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3</w:t>
            </w:r>
          </w:p>
        </w:tc>
        <w:tc>
          <w:tcPr>
            <w:tcW w:w="763" w:type="dxa"/>
            <w:tcBorders>
              <w:top w:val="single" w:sz="4" w:space="0" w:color="000000"/>
              <w:left w:val="single" w:sz="4" w:space="0" w:color="000000"/>
              <w:bottom w:val="single" w:sz="4" w:space="0" w:color="000000"/>
              <w:right w:val="single" w:sz="4" w:space="0" w:color="000000"/>
            </w:tcBorders>
          </w:tcPr>
          <w:p w14:paraId="6C6F0311"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2</w:t>
            </w:r>
          </w:p>
        </w:tc>
        <w:tc>
          <w:tcPr>
            <w:tcW w:w="765" w:type="dxa"/>
            <w:tcBorders>
              <w:top w:val="single" w:sz="4" w:space="0" w:color="000000"/>
              <w:left w:val="single" w:sz="4" w:space="0" w:color="000000"/>
              <w:bottom w:val="single" w:sz="4" w:space="0" w:color="000000"/>
              <w:right w:val="single" w:sz="4" w:space="0" w:color="000000"/>
            </w:tcBorders>
          </w:tcPr>
          <w:p w14:paraId="79D58495"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3</w:t>
            </w:r>
          </w:p>
        </w:tc>
        <w:tc>
          <w:tcPr>
            <w:tcW w:w="763" w:type="dxa"/>
            <w:tcBorders>
              <w:top w:val="single" w:sz="4" w:space="0" w:color="000000"/>
              <w:left w:val="single" w:sz="4" w:space="0" w:color="000000"/>
              <w:bottom w:val="single" w:sz="4" w:space="0" w:color="000000"/>
              <w:right w:val="single" w:sz="4" w:space="0" w:color="000000"/>
            </w:tcBorders>
          </w:tcPr>
          <w:p w14:paraId="0F4C3E25"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3" w:type="dxa"/>
            <w:tcBorders>
              <w:top w:val="single" w:sz="4" w:space="0" w:color="000000"/>
              <w:left w:val="single" w:sz="4" w:space="0" w:color="000000"/>
              <w:bottom w:val="single" w:sz="4" w:space="0" w:color="000000"/>
              <w:right w:val="single" w:sz="4" w:space="0" w:color="000000"/>
            </w:tcBorders>
          </w:tcPr>
          <w:p w14:paraId="7AF8C836"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4</w:t>
            </w:r>
          </w:p>
        </w:tc>
        <w:tc>
          <w:tcPr>
            <w:tcW w:w="763" w:type="dxa"/>
            <w:tcBorders>
              <w:top w:val="single" w:sz="4" w:space="0" w:color="000000"/>
              <w:left w:val="single" w:sz="4" w:space="0" w:color="000000"/>
              <w:bottom w:val="single" w:sz="4" w:space="0" w:color="000000"/>
              <w:right w:val="single" w:sz="4" w:space="0" w:color="000000"/>
            </w:tcBorders>
          </w:tcPr>
          <w:p w14:paraId="3525B75B" w14:textId="77777777" w:rsidR="00075E3A" w:rsidRPr="00FB2A03" w:rsidRDefault="00075E3A" w:rsidP="004F041C">
            <w:pPr>
              <w:pStyle w:val="TableParagraph"/>
              <w:kinsoku w:val="0"/>
              <w:overflowPunct w:val="0"/>
              <w:spacing w:before="133"/>
              <w:ind w:left="1"/>
              <w:jc w:val="center"/>
              <w:rPr>
                <w:rFonts w:cs="Times New Roman"/>
                <w:lang w:val="hu-HU"/>
              </w:rPr>
            </w:pPr>
            <w:r w:rsidRPr="00FB2A03">
              <w:rPr>
                <w:rFonts w:cs="Times New Roman"/>
                <w:lang w:val="hu-HU"/>
              </w:rPr>
              <w:t>3</w:t>
            </w:r>
          </w:p>
        </w:tc>
        <w:tc>
          <w:tcPr>
            <w:tcW w:w="765" w:type="dxa"/>
            <w:tcBorders>
              <w:top w:val="single" w:sz="4" w:space="0" w:color="000000"/>
              <w:left w:val="single" w:sz="4" w:space="0" w:color="000000"/>
              <w:bottom w:val="single" w:sz="4" w:space="0" w:color="000000"/>
              <w:right w:val="single" w:sz="4" w:space="0" w:color="000000"/>
            </w:tcBorders>
          </w:tcPr>
          <w:p w14:paraId="02F7DBBB"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1</w:t>
            </w:r>
          </w:p>
        </w:tc>
        <w:tc>
          <w:tcPr>
            <w:tcW w:w="764" w:type="dxa"/>
            <w:tcBorders>
              <w:top w:val="single" w:sz="4" w:space="0" w:color="000000"/>
              <w:left w:val="single" w:sz="4" w:space="0" w:color="000000"/>
              <w:bottom w:val="single" w:sz="4" w:space="0" w:color="000000"/>
              <w:right w:val="single" w:sz="4" w:space="0" w:color="000000"/>
            </w:tcBorders>
          </w:tcPr>
          <w:p w14:paraId="79B534DA" w14:textId="77777777" w:rsidR="00075E3A" w:rsidRPr="00FB2A03" w:rsidRDefault="00075E3A" w:rsidP="004F041C">
            <w:pPr>
              <w:pStyle w:val="TableParagraph"/>
              <w:kinsoku w:val="0"/>
              <w:overflowPunct w:val="0"/>
              <w:spacing w:before="133"/>
              <w:jc w:val="center"/>
              <w:rPr>
                <w:rFonts w:cs="Times New Roman"/>
                <w:lang w:val="hu-HU"/>
              </w:rPr>
            </w:pPr>
            <w:r w:rsidRPr="00FB2A03">
              <w:rPr>
                <w:rFonts w:cs="Times New Roman"/>
                <w:lang w:val="hu-HU"/>
              </w:rPr>
              <w:t>3</w:t>
            </w:r>
          </w:p>
        </w:tc>
      </w:tr>
    </w:tbl>
    <w:p w14:paraId="612D0DDA" w14:textId="77777777" w:rsidR="00AF5110" w:rsidRPr="00FB2A03" w:rsidRDefault="00075E3A" w:rsidP="004F041C">
      <w:pPr>
        <w:pStyle w:val="Lers"/>
        <w:rPr>
          <w:rFonts w:cs="Times New Roman"/>
        </w:rPr>
      </w:pPr>
      <w:r w:rsidRPr="00FB2A03">
        <w:rPr>
          <w:rFonts w:cs="Times New Roman"/>
          <w:b/>
        </w:rPr>
        <w:t>a)</w:t>
      </w:r>
      <w:r w:rsidRPr="00FB2A03">
        <w:rPr>
          <w:rFonts w:cs="Times New Roman"/>
        </w:rPr>
        <w:t xml:space="preserve"> Az edzésterv szerint a játékosokat három csoportban foglalkoztatják:</w:t>
      </w:r>
      <w:r w:rsidRPr="00FB2A03">
        <w:rPr>
          <w:rFonts w:cs="Times New Roman"/>
        </w:rPr>
        <w:br/>
        <w:t>A 22 év alattiak tartoznak az „utánpótlás” kategóriába, a 25 év felettiek a „rangidősöket” alkotják, míg a többiek a „húzóemberek” csoportját képezik. Ábrázolja a három kategóriába tartozó já</w:t>
      </w:r>
      <w:r w:rsidR="00AF5110" w:rsidRPr="00FB2A03">
        <w:rPr>
          <w:rFonts w:cs="Times New Roman"/>
        </w:rPr>
        <w:t>tékosok számát oszlopdiagramon!</w:t>
      </w:r>
    </w:p>
    <w:p w14:paraId="18796107" w14:textId="77777777" w:rsidR="00075E3A" w:rsidRPr="00FB2A03" w:rsidRDefault="00075E3A" w:rsidP="004F041C">
      <w:pPr>
        <w:pStyle w:val="Lers"/>
        <w:rPr>
          <w:rFonts w:cs="Times New Roman"/>
          <w:szCs w:val="24"/>
        </w:rPr>
      </w:pPr>
      <w:r w:rsidRPr="00FB2A03">
        <w:rPr>
          <w:rFonts w:cs="Times New Roman"/>
          <w:b/>
        </w:rPr>
        <w:t>b)</w:t>
      </w:r>
      <w:r w:rsidRPr="00FB2A03">
        <w:rPr>
          <w:rFonts w:cs="Times New Roman"/>
        </w:rPr>
        <w:t xml:space="preserve"> Számítsa ki a csapat átlagéletkorát!</w:t>
      </w:r>
    </w:p>
    <w:p w14:paraId="038C148D" w14:textId="77777777" w:rsidR="00075E3A" w:rsidRPr="00FB2A03" w:rsidRDefault="00075E3A" w:rsidP="004F041C">
      <w:pPr>
        <w:rPr>
          <w:rFonts w:cs="Times New Roman"/>
          <w:b/>
          <w:lang w:val="hu-HU"/>
        </w:rPr>
      </w:pPr>
      <w:r w:rsidRPr="00FB2A03">
        <w:rPr>
          <w:rFonts w:cs="Times New Roman"/>
          <w:lang w:val="hu-HU"/>
        </w:rPr>
        <w:br w:type="page"/>
      </w:r>
    </w:p>
    <w:p w14:paraId="2FFD11E2" w14:textId="77777777" w:rsidR="00075E3A" w:rsidRPr="00FB2A03" w:rsidRDefault="00075E3A" w:rsidP="004F041C">
      <w:pPr>
        <w:pStyle w:val="Feladatszm"/>
        <w:rPr>
          <w:rFonts w:cs="Times New Roman"/>
          <w:bCs/>
        </w:rPr>
      </w:pPr>
      <w:r w:rsidRPr="00FB2A03">
        <w:rPr>
          <w:rFonts w:cs="Times New Roman"/>
          <w:noProof/>
          <w:sz w:val="20"/>
          <w:szCs w:val="20"/>
          <w:lang w:eastAsia="hu-HU"/>
        </w:rPr>
        <w:lastRenderedPageBreak/>
        <mc:AlternateContent>
          <mc:Choice Requires="wpg">
            <w:drawing>
              <wp:anchor distT="0" distB="0" distL="114300" distR="114300" simplePos="0" relativeHeight="251713024" behindDoc="0" locked="0" layoutInCell="1" allowOverlap="1" wp14:anchorId="015FA304" wp14:editId="4CFD8BCC">
                <wp:simplePos x="0" y="0"/>
                <wp:positionH relativeFrom="margin">
                  <wp:align>right</wp:align>
                </wp:positionH>
                <wp:positionV relativeFrom="paragraph">
                  <wp:posOffset>209</wp:posOffset>
                </wp:positionV>
                <wp:extent cx="1490980" cy="1490980"/>
                <wp:effectExtent l="0" t="0" r="13970" b="13970"/>
                <wp:wrapSquare wrapText="bothSides"/>
                <wp:docPr id="969" name="Csoportba foglalás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490980"/>
                          <a:chOff x="0" y="0"/>
                          <a:chExt cx="2348" cy="2348"/>
                        </a:xfrm>
                      </wpg:grpSpPr>
                      <wps:wsp>
                        <wps:cNvPr id="970" name="Freeform 136"/>
                        <wps:cNvSpPr>
                          <a:spLocks/>
                        </wps:cNvSpPr>
                        <wps:spPr bwMode="auto">
                          <a:xfrm>
                            <a:off x="22" y="23"/>
                            <a:ext cx="2303" cy="2302"/>
                          </a:xfrm>
                          <a:custGeom>
                            <a:avLst/>
                            <a:gdLst>
                              <a:gd name="T0" fmla="*/ 1057 w 2303"/>
                              <a:gd name="T1" fmla="*/ 3 h 2302"/>
                              <a:gd name="T2" fmla="*/ 875 w 2303"/>
                              <a:gd name="T3" fmla="*/ 33 h 2302"/>
                              <a:gd name="T4" fmla="*/ 703 w 2303"/>
                              <a:gd name="T5" fmla="*/ 90 h 2302"/>
                              <a:gd name="T6" fmla="*/ 545 w 2303"/>
                              <a:gd name="T7" fmla="*/ 172 h 2302"/>
                              <a:gd name="T8" fmla="*/ 402 w 2303"/>
                              <a:gd name="T9" fmla="*/ 277 h 2302"/>
                              <a:gd name="T10" fmla="*/ 277 w 2303"/>
                              <a:gd name="T11" fmla="*/ 402 h 2302"/>
                              <a:gd name="T12" fmla="*/ 172 w 2303"/>
                              <a:gd name="T13" fmla="*/ 544 h 2302"/>
                              <a:gd name="T14" fmla="*/ 90 w 2303"/>
                              <a:gd name="T15" fmla="*/ 703 h 2302"/>
                              <a:gd name="T16" fmla="*/ 33 w 2303"/>
                              <a:gd name="T17" fmla="*/ 874 h 2302"/>
                              <a:gd name="T18" fmla="*/ 3 w 2303"/>
                              <a:gd name="T19" fmla="*/ 1056 h 2302"/>
                              <a:gd name="T20" fmla="*/ 3 w 2303"/>
                              <a:gd name="T21" fmla="*/ 1245 h 2302"/>
                              <a:gd name="T22" fmla="*/ 33 w 2303"/>
                              <a:gd name="T23" fmla="*/ 1427 h 2302"/>
                              <a:gd name="T24" fmla="*/ 90 w 2303"/>
                              <a:gd name="T25" fmla="*/ 1598 h 2302"/>
                              <a:gd name="T26" fmla="*/ 172 w 2303"/>
                              <a:gd name="T27" fmla="*/ 1757 h 2302"/>
                              <a:gd name="T28" fmla="*/ 277 w 2303"/>
                              <a:gd name="T29" fmla="*/ 1899 h 2302"/>
                              <a:gd name="T30" fmla="*/ 402 w 2303"/>
                              <a:gd name="T31" fmla="*/ 2024 h 2302"/>
                              <a:gd name="T32" fmla="*/ 545 w 2303"/>
                              <a:gd name="T33" fmla="*/ 2129 h 2302"/>
                              <a:gd name="T34" fmla="*/ 703 w 2303"/>
                              <a:gd name="T35" fmla="*/ 2211 h 2302"/>
                              <a:gd name="T36" fmla="*/ 875 w 2303"/>
                              <a:gd name="T37" fmla="*/ 2268 h 2302"/>
                              <a:gd name="T38" fmla="*/ 1057 w 2303"/>
                              <a:gd name="T39" fmla="*/ 2297 h 2302"/>
                              <a:gd name="T40" fmla="*/ 1246 w 2303"/>
                              <a:gd name="T41" fmla="*/ 2297 h 2302"/>
                              <a:gd name="T42" fmla="*/ 1428 w 2303"/>
                              <a:gd name="T43" fmla="*/ 2268 h 2302"/>
                              <a:gd name="T44" fmla="*/ 1599 w 2303"/>
                              <a:gd name="T45" fmla="*/ 2211 h 2302"/>
                              <a:gd name="T46" fmla="*/ 1757 w 2303"/>
                              <a:gd name="T47" fmla="*/ 2129 h 2302"/>
                              <a:gd name="T48" fmla="*/ 1900 w 2303"/>
                              <a:gd name="T49" fmla="*/ 2024 h 2302"/>
                              <a:gd name="T50" fmla="*/ 2025 w 2303"/>
                              <a:gd name="T51" fmla="*/ 1899 h 2302"/>
                              <a:gd name="T52" fmla="*/ 2130 w 2303"/>
                              <a:gd name="T53" fmla="*/ 1757 h 2302"/>
                              <a:gd name="T54" fmla="*/ 2212 w 2303"/>
                              <a:gd name="T55" fmla="*/ 1598 h 2302"/>
                              <a:gd name="T56" fmla="*/ 2269 w 2303"/>
                              <a:gd name="T57" fmla="*/ 1427 h 2302"/>
                              <a:gd name="T58" fmla="*/ 2298 w 2303"/>
                              <a:gd name="T59" fmla="*/ 1245 h 2302"/>
                              <a:gd name="T60" fmla="*/ 2298 w 2303"/>
                              <a:gd name="T61" fmla="*/ 1056 h 2302"/>
                              <a:gd name="T62" fmla="*/ 2269 w 2303"/>
                              <a:gd name="T63" fmla="*/ 874 h 2302"/>
                              <a:gd name="T64" fmla="*/ 2212 w 2303"/>
                              <a:gd name="T65" fmla="*/ 703 h 2302"/>
                              <a:gd name="T66" fmla="*/ 2130 w 2303"/>
                              <a:gd name="T67" fmla="*/ 544 h 2302"/>
                              <a:gd name="T68" fmla="*/ 2025 w 2303"/>
                              <a:gd name="T69" fmla="*/ 402 h 2302"/>
                              <a:gd name="T70" fmla="*/ 1900 w 2303"/>
                              <a:gd name="T71" fmla="*/ 277 h 2302"/>
                              <a:gd name="T72" fmla="*/ 1757 w 2303"/>
                              <a:gd name="T73" fmla="*/ 172 h 2302"/>
                              <a:gd name="T74" fmla="*/ 1599 w 2303"/>
                              <a:gd name="T75" fmla="*/ 90 h 2302"/>
                              <a:gd name="T76" fmla="*/ 1428 w 2303"/>
                              <a:gd name="T77" fmla="*/ 33 h 2302"/>
                              <a:gd name="T78" fmla="*/ 1246 w 2303"/>
                              <a:gd name="T79" fmla="*/ 3 h 2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03" h="2302">
                                <a:moveTo>
                                  <a:pt x="1152" y="0"/>
                                </a:moveTo>
                                <a:lnTo>
                                  <a:pt x="1057" y="3"/>
                                </a:lnTo>
                                <a:lnTo>
                                  <a:pt x="965" y="15"/>
                                </a:lnTo>
                                <a:lnTo>
                                  <a:pt x="875" y="33"/>
                                </a:lnTo>
                                <a:lnTo>
                                  <a:pt x="787" y="58"/>
                                </a:lnTo>
                                <a:lnTo>
                                  <a:pt x="703" y="90"/>
                                </a:lnTo>
                                <a:lnTo>
                                  <a:pt x="622" y="128"/>
                                </a:lnTo>
                                <a:lnTo>
                                  <a:pt x="545" y="172"/>
                                </a:lnTo>
                                <a:lnTo>
                                  <a:pt x="471" y="222"/>
                                </a:lnTo>
                                <a:lnTo>
                                  <a:pt x="402" y="277"/>
                                </a:lnTo>
                                <a:lnTo>
                                  <a:pt x="337" y="337"/>
                                </a:lnTo>
                                <a:lnTo>
                                  <a:pt x="277" y="402"/>
                                </a:lnTo>
                                <a:lnTo>
                                  <a:pt x="222" y="471"/>
                                </a:lnTo>
                                <a:lnTo>
                                  <a:pt x="172" y="544"/>
                                </a:lnTo>
                                <a:lnTo>
                                  <a:pt x="128" y="622"/>
                                </a:lnTo>
                                <a:lnTo>
                                  <a:pt x="90" y="703"/>
                                </a:lnTo>
                                <a:lnTo>
                                  <a:pt x="58" y="787"/>
                                </a:lnTo>
                                <a:lnTo>
                                  <a:pt x="33" y="874"/>
                                </a:lnTo>
                                <a:lnTo>
                                  <a:pt x="15" y="964"/>
                                </a:lnTo>
                                <a:lnTo>
                                  <a:pt x="3" y="1056"/>
                                </a:lnTo>
                                <a:lnTo>
                                  <a:pt x="0" y="1150"/>
                                </a:lnTo>
                                <a:lnTo>
                                  <a:pt x="3" y="1245"/>
                                </a:lnTo>
                                <a:lnTo>
                                  <a:pt x="15" y="1337"/>
                                </a:lnTo>
                                <a:lnTo>
                                  <a:pt x="33" y="1427"/>
                                </a:lnTo>
                                <a:lnTo>
                                  <a:pt x="58" y="1514"/>
                                </a:lnTo>
                                <a:lnTo>
                                  <a:pt x="90" y="1598"/>
                                </a:lnTo>
                                <a:lnTo>
                                  <a:pt x="128" y="1679"/>
                                </a:lnTo>
                                <a:lnTo>
                                  <a:pt x="172" y="1757"/>
                                </a:lnTo>
                                <a:lnTo>
                                  <a:pt x="222" y="1830"/>
                                </a:lnTo>
                                <a:lnTo>
                                  <a:pt x="277" y="1899"/>
                                </a:lnTo>
                                <a:lnTo>
                                  <a:pt x="337" y="1964"/>
                                </a:lnTo>
                                <a:lnTo>
                                  <a:pt x="402" y="2024"/>
                                </a:lnTo>
                                <a:lnTo>
                                  <a:pt x="471" y="2079"/>
                                </a:lnTo>
                                <a:lnTo>
                                  <a:pt x="545" y="2129"/>
                                </a:lnTo>
                                <a:lnTo>
                                  <a:pt x="622" y="2173"/>
                                </a:lnTo>
                                <a:lnTo>
                                  <a:pt x="703" y="2211"/>
                                </a:lnTo>
                                <a:lnTo>
                                  <a:pt x="787" y="2242"/>
                                </a:lnTo>
                                <a:lnTo>
                                  <a:pt x="875" y="2268"/>
                                </a:lnTo>
                                <a:lnTo>
                                  <a:pt x="965" y="2286"/>
                                </a:lnTo>
                                <a:lnTo>
                                  <a:pt x="1057" y="2297"/>
                                </a:lnTo>
                                <a:lnTo>
                                  <a:pt x="1152" y="2301"/>
                                </a:lnTo>
                                <a:lnTo>
                                  <a:pt x="1246" y="2297"/>
                                </a:lnTo>
                                <a:lnTo>
                                  <a:pt x="1338" y="2286"/>
                                </a:lnTo>
                                <a:lnTo>
                                  <a:pt x="1428" y="2268"/>
                                </a:lnTo>
                                <a:lnTo>
                                  <a:pt x="1515" y="2242"/>
                                </a:lnTo>
                                <a:lnTo>
                                  <a:pt x="1599" y="2211"/>
                                </a:lnTo>
                                <a:lnTo>
                                  <a:pt x="1680" y="2173"/>
                                </a:lnTo>
                                <a:lnTo>
                                  <a:pt x="1757" y="2129"/>
                                </a:lnTo>
                                <a:lnTo>
                                  <a:pt x="1831" y="2079"/>
                                </a:lnTo>
                                <a:lnTo>
                                  <a:pt x="1900" y="2024"/>
                                </a:lnTo>
                                <a:lnTo>
                                  <a:pt x="1965" y="1964"/>
                                </a:lnTo>
                                <a:lnTo>
                                  <a:pt x="2025" y="1899"/>
                                </a:lnTo>
                                <a:lnTo>
                                  <a:pt x="2080" y="1830"/>
                                </a:lnTo>
                                <a:lnTo>
                                  <a:pt x="2130" y="1757"/>
                                </a:lnTo>
                                <a:lnTo>
                                  <a:pt x="2174" y="1679"/>
                                </a:lnTo>
                                <a:lnTo>
                                  <a:pt x="2212" y="1598"/>
                                </a:lnTo>
                                <a:lnTo>
                                  <a:pt x="2244" y="1514"/>
                                </a:lnTo>
                                <a:lnTo>
                                  <a:pt x="2269" y="1427"/>
                                </a:lnTo>
                                <a:lnTo>
                                  <a:pt x="2287" y="1337"/>
                                </a:lnTo>
                                <a:lnTo>
                                  <a:pt x="2298" y="1245"/>
                                </a:lnTo>
                                <a:lnTo>
                                  <a:pt x="2302" y="1150"/>
                                </a:lnTo>
                                <a:lnTo>
                                  <a:pt x="2298" y="1056"/>
                                </a:lnTo>
                                <a:lnTo>
                                  <a:pt x="2287" y="964"/>
                                </a:lnTo>
                                <a:lnTo>
                                  <a:pt x="2269" y="874"/>
                                </a:lnTo>
                                <a:lnTo>
                                  <a:pt x="2244" y="787"/>
                                </a:lnTo>
                                <a:lnTo>
                                  <a:pt x="2212" y="703"/>
                                </a:lnTo>
                                <a:lnTo>
                                  <a:pt x="2174" y="622"/>
                                </a:lnTo>
                                <a:lnTo>
                                  <a:pt x="2130" y="544"/>
                                </a:lnTo>
                                <a:lnTo>
                                  <a:pt x="2080" y="471"/>
                                </a:lnTo>
                                <a:lnTo>
                                  <a:pt x="2025" y="402"/>
                                </a:lnTo>
                                <a:lnTo>
                                  <a:pt x="1965" y="337"/>
                                </a:lnTo>
                                <a:lnTo>
                                  <a:pt x="1900" y="277"/>
                                </a:lnTo>
                                <a:lnTo>
                                  <a:pt x="1831" y="222"/>
                                </a:lnTo>
                                <a:lnTo>
                                  <a:pt x="1757" y="172"/>
                                </a:lnTo>
                                <a:lnTo>
                                  <a:pt x="1680" y="128"/>
                                </a:lnTo>
                                <a:lnTo>
                                  <a:pt x="1599" y="90"/>
                                </a:lnTo>
                                <a:lnTo>
                                  <a:pt x="1515" y="58"/>
                                </a:lnTo>
                                <a:lnTo>
                                  <a:pt x="1428" y="33"/>
                                </a:lnTo>
                                <a:lnTo>
                                  <a:pt x="1338" y="15"/>
                                </a:lnTo>
                                <a:lnTo>
                                  <a:pt x="1246" y="3"/>
                                </a:lnTo>
                                <a:lnTo>
                                  <a:pt x="1152" y="0"/>
                                </a:lnTo>
                                <a:close/>
                              </a:path>
                            </a:pathLst>
                          </a:custGeom>
                          <a:noFill/>
                          <a:ln w="2857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37"/>
                        <wps:cNvSpPr>
                          <a:spLocks/>
                        </wps:cNvSpPr>
                        <wps:spPr bwMode="auto">
                          <a:xfrm>
                            <a:off x="1170" y="22"/>
                            <a:ext cx="20" cy="1152"/>
                          </a:xfrm>
                          <a:custGeom>
                            <a:avLst/>
                            <a:gdLst>
                              <a:gd name="T0" fmla="*/ 3 w 20"/>
                              <a:gd name="T1" fmla="*/ 0 h 1152"/>
                              <a:gd name="T2" fmla="*/ 0 w 20"/>
                              <a:gd name="T3" fmla="*/ 1151 h 1152"/>
                            </a:gdLst>
                            <a:ahLst/>
                            <a:cxnLst>
                              <a:cxn ang="0">
                                <a:pos x="T0" y="T1"/>
                              </a:cxn>
                              <a:cxn ang="0">
                                <a:pos x="T2" y="T3"/>
                              </a:cxn>
                            </a:cxnLst>
                            <a:rect l="0" t="0" r="r" b="b"/>
                            <a:pathLst>
                              <a:path w="20" h="1152">
                                <a:moveTo>
                                  <a:pt x="3" y="0"/>
                                </a:moveTo>
                                <a:lnTo>
                                  <a:pt x="0" y="1151"/>
                                </a:lnTo>
                              </a:path>
                            </a:pathLst>
                          </a:custGeom>
                          <a:noFill/>
                          <a:ln w="2857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138"/>
                        <wps:cNvSpPr>
                          <a:spLocks/>
                        </wps:cNvSpPr>
                        <wps:spPr bwMode="auto">
                          <a:xfrm>
                            <a:off x="1174" y="1174"/>
                            <a:ext cx="1144" cy="20"/>
                          </a:xfrm>
                          <a:custGeom>
                            <a:avLst/>
                            <a:gdLst>
                              <a:gd name="T0" fmla="*/ 1143 w 1144"/>
                              <a:gd name="T1" fmla="*/ 0 h 20"/>
                              <a:gd name="T2" fmla="*/ 0 w 1144"/>
                              <a:gd name="T3" fmla="*/ 0 h 20"/>
                            </a:gdLst>
                            <a:ahLst/>
                            <a:cxnLst>
                              <a:cxn ang="0">
                                <a:pos x="T0" y="T1"/>
                              </a:cxn>
                              <a:cxn ang="0">
                                <a:pos x="T2" y="T3"/>
                              </a:cxn>
                            </a:cxnLst>
                            <a:rect l="0" t="0" r="r" b="b"/>
                            <a:pathLst>
                              <a:path w="1144" h="20">
                                <a:moveTo>
                                  <a:pt x="1143" y="0"/>
                                </a:moveTo>
                                <a:lnTo>
                                  <a:pt x="0" y="0"/>
                                </a:lnTo>
                              </a:path>
                            </a:pathLst>
                          </a:custGeom>
                          <a:noFill/>
                          <a:ln w="2857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39"/>
                        <wps:cNvSpPr>
                          <a:spLocks/>
                        </wps:cNvSpPr>
                        <wps:spPr bwMode="auto">
                          <a:xfrm>
                            <a:off x="570" y="1170"/>
                            <a:ext cx="604" cy="984"/>
                          </a:xfrm>
                          <a:custGeom>
                            <a:avLst/>
                            <a:gdLst>
                              <a:gd name="T0" fmla="*/ 603 w 604"/>
                              <a:gd name="T1" fmla="*/ 0 h 984"/>
                              <a:gd name="T2" fmla="*/ 0 w 604"/>
                              <a:gd name="T3" fmla="*/ 984 h 984"/>
                            </a:gdLst>
                            <a:ahLst/>
                            <a:cxnLst>
                              <a:cxn ang="0">
                                <a:pos x="T0" y="T1"/>
                              </a:cxn>
                              <a:cxn ang="0">
                                <a:pos x="T2" y="T3"/>
                              </a:cxn>
                            </a:cxnLst>
                            <a:rect l="0" t="0" r="r" b="b"/>
                            <a:pathLst>
                              <a:path w="604" h="984">
                                <a:moveTo>
                                  <a:pt x="603" y="0"/>
                                </a:moveTo>
                                <a:lnTo>
                                  <a:pt x="0" y="984"/>
                                </a:lnTo>
                              </a:path>
                            </a:pathLst>
                          </a:custGeom>
                          <a:noFill/>
                          <a:ln w="2857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140"/>
                        <wps:cNvSpPr>
                          <a:spLocks/>
                        </wps:cNvSpPr>
                        <wps:spPr bwMode="auto">
                          <a:xfrm>
                            <a:off x="1174" y="806"/>
                            <a:ext cx="537" cy="365"/>
                          </a:xfrm>
                          <a:custGeom>
                            <a:avLst/>
                            <a:gdLst>
                              <a:gd name="T0" fmla="*/ 0 w 537"/>
                              <a:gd name="T1" fmla="*/ 0 h 365"/>
                              <a:gd name="T2" fmla="*/ 44 w 537"/>
                              <a:gd name="T3" fmla="*/ 1 h 365"/>
                              <a:gd name="T4" fmla="*/ 87 w 537"/>
                              <a:gd name="T5" fmla="*/ 4 h 365"/>
                              <a:gd name="T6" fmla="*/ 128 w 537"/>
                              <a:gd name="T7" fmla="*/ 10 h 365"/>
                              <a:gd name="T8" fmla="*/ 169 w 537"/>
                              <a:gd name="T9" fmla="*/ 18 h 365"/>
                              <a:gd name="T10" fmla="*/ 208 w 537"/>
                              <a:gd name="T11" fmla="*/ 28 h 365"/>
                              <a:gd name="T12" fmla="*/ 246 w 537"/>
                              <a:gd name="T13" fmla="*/ 40 h 365"/>
                              <a:gd name="T14" fmla="*/ 282 w 537"/>
                              <a:gd name="T15" fmla="*/ 54 h 365"/>
                              <a:gd name="T16" fmla="*/ 316 w 537"/>
                              <a:gd name="T17" fmla="*/ 70 h 365"/>
                              <a:gd name="T18" fmla="*/ 349 w 537"/>
                              <a:gd name="T19" fmla="*/ 87 h 365"/>
                              <a:gd name="T20" fmla="*/ 379 w 537"/>
                              <a:gd name="T21" fmla="*/ 106 h 365"/>
                              <a:gd name="T22" fmla="*/ 407 w 537"/>
                              <a:gd name="T23" fmla="*/ 127 h 365"/>
                              <a:gd name="T24" fmla="*/ 432 w 537"/>
                              <a:gd name="T25" fmla="*/ 149 h 365"/>
                              <a:gd name="T26" fmla="*/ 456 w 537"/>
                              <a:gd name="T27" fmla="*/ 172 h 365"/>
                              <a:gd name="T28" fmla="*/ 476 w 537"/>
                              <a:gd name="T29" fmla="*/ 197 h 365"/>
                              <a:gd name="T30" fmla="*/ 494 w 537"/>
                              <a:gd name="T31" fmla="*/ 222 h 365"/>
                              <a:gd name="T32" fmla="*/ 509 w 537"/>
                              <a:gd name="T33" fmla="*/ 249 h 365"/>
                              <a:gd name="T34" fmla="*/ 520 w 537"/>
                              <a:gd name="T35" fmla="*/ 277 h 365"/>
                              <a:gd name="T36" fmla="*/ 529 w 537"/>
                              <a:gd name="T37" fmla="*/ 305 h 365"/>
                              <a:gd name="T38" fmla="*/ 534 w 537"/>
                              <a:gd name="T39" fmla="*/ 334 h 365"/>
                              <a:gd name="T40" fmla="*/ 536 w 537"/>
                              <a:gd name="T41"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7" h="365">
                                <a:moveTo>
                                  <a:pt x="0" y="0"/>
                                </a:moveTo>
                                <a:lnTo>
                                  <a:pt x="44" y="1"/>
                                </a:lnTo>
                                <a:lnTo>
                                  <a:pt x="87" y="4"/>
                                </a:lnTo>
                                <a:lnTo>
                                  <a:pt x="128" y="10"/>
                                </a:lnTo>
                                <a:lnTo>
                                  <a:pt x="169" y="18"/>
                                </a:lnTo>
                                <a:lnTo>
                                  <a:pt x="208" y="28"/>
                                </a:lnTo>
                                <a:lnTo>
                                  <a:pt x="246" y="40"/>
                                </a:lnTo>
                                <a:lnTo>
                                  <a:pt x="282" y="54"/>
                                </a:lnTo>
                                <a:lnTo>
                                  <a:pt x="316" y="70"/>
                                </a:lnTo>
                                <a:lnTo>
                                  <a:pt x="349" y="87"/>
                                </a:lnTo>
                                <a:lnTo>
                                  <a:pt x="379" y="106"/>
                                </a:lnTo>
                                <a:lnTo>
                                  <a:pt x="407" y="127"/>
                                </a:lnTo>
                                <a:lnTo>
                                  <a:pt x="432" y="149"/>
                                </a:lnTo>
                                <a:lnTo>
                                  <a:pt x="456" y="172"/>
                                </a:lnTo>
                                <a:lnTo>
                                  <a:pt x="476" y="197"/>
                                </a:lnTo>
                                <a:lnTo>
                                  <a:pt x="494" y="222"/>
                                </a:lnTo>
                                <a:lnTo>
                                  <a:pt x="509" y="249"/>
                                </a:lnTo>
                                <a:lnTo>
                                  <a:pt x="520" y="277"/>
                                </a:lnTo>
                                <a:lnTo>
                                  <a:pt x="529" y="305"/>
                                </a:lnTo>
                                <a:lnTo>
                                  <a:pt x="534" y="334"/>
                                </a:lnTo>
                                <a:lnTo>
                                  <a:pt x="536" y="364"/>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41"/>
                        <wps:cNvSpPr>
                          <a:spLocks/>
                        </wps:cNvSpPr>
                        <wps:spPr bwMode="auto">
                          <a:xfrm>
                            <a:off x="934" y="1180"/>
                            <a:ext cx="777" cy="425"/>
                          </a:xfrm>
                          <a:custGeom>
                            <a:avLst/>
                            <a:gdLst>
                              <a:gd name="T0" fmla="*/ 0 w 777"/>
                              <a:gd name="T1" fmla="*/ 406 h 425"/>
                              <a:gd name="T2" fmla="*/ 19 w 777"/>
                              <a:gd name="T3" fmla="*/ 410 h 425"/>
                              <a:gd name="T4" fmla="*/ 39 w 777"/>
                              <a:gd name="T5" fmla="*/ 413 h 425"/>
                              <a:gd name="T6" fmla="*/ 58 w 777"/>
                              <a:gd name="T7" fmla="*/ 416 h 425"/>
                              <a:gd name="T8" fmla="*/ 78 w 777"/>
                              <a:gd name="T9" fmla="*/ 419 h 425"/>
                              <a:gd name="T10" fmla="*/ 98 w 777"/>
                              <a:gd name="T11" fmla="*/ 421 h 425"/>
                              <a:gd name="T12" fmla="*/ 118 w 777"/>
                              <a:gd name="T13" fmla="*/ 422 h 425"/>
                              <a:gd name="T14" fmla="*/ 138 w 777"/>
                              <a:gd name="T15" fmla="*/ 423 h 425"/>
                              <a:gd name="T16" fmla="*/ 158 w 777"/>
                              <a:gd name="T17" fmla="*/ 424 h 425"/>
                              <a:gd name="T18" fmla="*/ 179 w 777"/>
                              <a:gd name="T19" fmla="*/ 424 h 425"/>
                              <a:gd name="T20" fmla="*/ 228 w 777"/>
                              <a:gd name="T21" fmla="*/ 423 h 425"/>
                              <a:gd name="T22" fmla="*/ 276 w 777"/>
                              <a:gd name="T23" fmla="*/ 419 h 425"/>
                              <a:gd name="T24" fmla="*/ 323 w 777"/>
                              <a:gd name="T25" fmla="*/ 413 h 425"/>
                              <a:gd name="T26" fmla="*/ 368 w 777"/>
                              <a:gd name="T27" fmla="*/ 405 h 425"/>
                              <a:gd name="T28" fmla="*/ 412 w 777"/>
                              <a:gd name="T29" fmla="*/ 394 h 425"/>
                              <a:gd name="T30" fmla="*/ 454 w 777"/>
                              <a:gd name="T31" fmla="*/ 381 h 425"/>
                              <a:gd name="T32" fmla="*/ 494 w 777"/>
                              <a:gd name="T33" fmla="*/ 367 h 425"/>
                              <a:gd name="T34" fmla="*/ 532 w 777"/>
                              <a:gd name="T35" fmla="*/ 350 h 425"/>
                              <a:gd name="T36" fmla="*/ 568 w 777"/>
                              <a:gd name="T37" fmla="*/ 332 h 425"/>
                              <a:gd name="T38" fmla="*/ 602 w 777"/>
                              <a:gd name="T39" fmla="*/ 312 h 425"/>
                              <a:gd name="T40" fmla="*/ 633 w 777"/>
                              <a:gd name="T41" fmla="*/ 290 h 425"/>
                              <a:gd name="T42" fmla="*/ 661 w 777"/>
                              <a:gd name="T43" fmla="*/ 267 h 425"/>
                              <a:gd name="T44" fmla="*/ 687 w 777"/>
                              <a:gd name="T45" fmla="*/ 242 h 425"/>
                              <a:gd name="T46" fmla="*/ 710 w 777"/>
                              <a:gd name="T47" fmla="*/ 217 h 425"/>
                              <a:gd name="T48" fmla="*/ 729 w 777"/>
                              <a:gd name="T49" fmla="*/ 189 h 425"/>
                              <a:gd name="T50" fmla="*/ 746 w 777"/>
                              <a:gd name="T51" fmla="*/ 161 h 425"/>
                              <a:gd name="T52" fmla="*/ 759 w 777"/>
                              <a:gd name="T53" fmla="*/ 132 h 425"/>
                              <a:gd name="T54" fmla="*/ 768 w 777"/>
                              <a:gd name="T55" fmla="*/ 102 h 425"/>
                              <a:gd name="T56" fmla="*/ 774 w 777"/>
                              <a:gd name="T57" fmla="*/ 71 h 425"/>
                              <a:gd name="T58" fmla="*/ 776 w 777"/>
                              <a:gd name="T59" fmla="*/ 39 h 425"/>
                              <a:gd name="T60" fmla="*/ 776 w 777"/>
                              <a:gd name="T61" fmla="*/ 26 h 425"/>
                              <a:gd name="T62" fmla="*/ 775 w 777"/>
                              <a:gd name="T63" fmla="*/ 13 h 425"/>
                              <a:gd name="T64" fmla="*/ 773 w 777"/>
                              <a:gd name="T65"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7" h="425">
                                <a:moveTo>
                                  <a:pt x="0" y="406"/>
                                </a:moveTo>
                                <a:lnTo>
                                  <a:pt x="19" y="410"/>
                                </a:lnTo>
                                <a:lnTo>
                                  <a:pt x="39" y="413"/>
                                </a:lnTo>
                                <a:lnTo>
                                  <a:pt x="58" y="416"/>
                                </a:lnTo>
                                <a:lnTo>
                                  <a:pt x="78" y="419"/>
                                </a:lnTo>
                                <a:lnTo>
                                  <a:pt x="98" y="421"/>
                                </a:lnTo>
                                <a:lnTo>
                                  <a:pt x="118" y="422"/>
                                </a:lnTo>
                                <a:lnTo>
                                  <a:pt x="138" y="423"/>
                                </a:lnTo>
                                <a:lnTo>
                                  <a:pt x="158" y="424"/>
                                </a:lnTo>
                                <a:lnTo>
                                  <a:pt x="179" y="424"/>
                                </a:lnTo>
                                <a:lnTo>
                                  <a:pt x="228" y="423"/>
                                </a:lnTo>
                                <a:lnTo>
                                  <a:pt x="276" y="419"/>
                                </a:lnTo>
                                <a:lnTo>
                                  <a:pt x="323" y="413"/>
                                </a:lnTo>
                                <a:lnTo>
                                  <a:pt x="368" y="405"/>
                                </a:lnTo>
                                <a:lnTo>
                                  <a:pt x="412" y="394"/>
                                </a:lnTo>
                                <a:lnTo>
                                  <a:pt x="454" y="381"/>
                                </a:lnTo>
                                <a:lnTo>
                                  <a:pt x="494" y="367"/>
                                </a:lnTo>
                                <a:lnTo>
                                  <a:pt x="532" y="350"/>
                                </a:lnTo>
                                <a:lnTo>
                                  <a:pt x="568" y="332"/>
                                </a:lnTo>
                                <a:lnTo>
                                  <a:pt x="602" y="312"/>
                                </a:lnTo>
                                <a:lnTo>
                                  <a:pt x="633" y="290"/>
                                </a:lnTo>
                                <a:lnTo>
                                  <a:pt x="661" y="267"/>
                                </a:lnTo>
                                <a:lnTo>
                                  <a:pt x="687" y="242"/>
                                </a:lnTo>
                                <a:lnTo>
                                  <a:pt x="710" y="217"/>
                                </a:lnTo>
                                <a:lnTo>
                                  <a:pt x="729" y="189"/>
                                </a:lnTo>
                                <a:lnTo>
                                  <a:pt x="746" y="161"/>
                                </a:lnTo>
                                <a:lnTo>
                                  <a:pt x="759" y="132"/>
                                </a:lnTo>
                                <a:lnTo>
                                  <a:pt x="768" y="102"/>
                                </a:lnTo>
                                <a:lnTo>
                                  <a:pt x="774" y="71"/>
                                </a:lnTo>
                                <a:lnTo>
                                  <a:pt x="776" y="39"/>
                                </a:lnTo>
                                <a:lnTo>
                                  <a:pt x="776" y="26"/>
                                </a:lnTo>
                                <a:lnTo>
                                  <a:pt x="775" y="13"/>
                                </a:lnTo>
                                <a:lnTo>
                                  <a:pt x="773"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Text Box 142"/>
                        <wps:cNvSpPr txBox="1">
                          <a:spLocks noChangeArrowheads="1"/>
                        </wps:cNvSpPr>
                        <wps:spPr bwMode="auto">
                          <a:xfrm>
                            <a:off x="207" y="805"/>
                            <a:ext cx="18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CF0B" w14:textId="77777777" w:rsidR="0052270F" w:rsidRDefault="0052270F" w:rsidP="00075E3A">
                              <w:pPr>
                                <w:pStyle w:val="Szvegtrzs"/>
                                <w:kinsoku w:val="0"/>
                                <w:overflowPunct w:val="0"/>
                                <w:spacing w:line="240" w:lineRule="exact"/>
                                <w:ind w:left="0"/>
                              </w:pPr>
                              <w:r>
                                <w:t>jó</w:t>
                              </w:r>
                            </w:p>
                          </w:txbxContent>
                        </wps:txbx>
                        <wps:bodyPr rot="0" vert="horz" wrap="square" lIns="0" tIns="0" rIns="0" bIns="0" anchor="t" anchorCtr="0" upright="1">
                          <a:noAutofit/>
                        </wps:bodyPr>
                      </wps:wsp>
                      <wps:wsp>
                        <wps:cNvPr id="977" name="Text Box 143"/>
                        <wps:cNvSpPr txBox="1">
                          <a:spLocks noChangeArrowheads="1"/>
                        </wps:cNvSpPr>
                        <wps:spPr bwMode="auto">
                          <a:xfrm>
                            <a:off x="1139" y="471"/>
                            <a:ext cx="694"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6B45" w14:textId="77777777" w:rsidR="0052270F" w:rsidRDefault="0052270F" w:rsidP="00075E3A">
                              <w:pPr>
                                <w:pStyle w:val="Szvegtrzs"/>
                                <w:kinsoku w:val="0"/>
                                <w:overflowPunct w:val="0"/>
                                <w:spacing w:line="245" w:lineRule="exact"/>
                                <w:ind w:left="116" w:firstLine="138"/>
                              </w:pPr>
                              <w:r>
                                <w:rPr>
                                  <w:spacing w:val="-1"/>
                                </w:rPr>
                                <w:t>jeles</w:t>
                              </w:r>
                            </w:p>
                            <w:p w14:paraId="13692809" w14:textId="77777777" w:rsidR="0052270F" w:rsidRDefault="0052270F" w:rsidP="00075E3A">
                              <w:pPr>
                                <w:pStyle w:val="Szvegtrzs"/>
                                <w:kinsoku w:val="0"/>
                                <w:overflowPunct w:val="0"/>
                                <w:spacing w:before="183"/>
                                <w:ind w:left="0" w:right="123"/>
                                <w:jc w:val="center"/>
                              </w:pPr>
                              <w:r>
                                <w:rPr>
                                  <w:spacing w:val="-1"/>
                                </w:rPr>
                                <w:t>90°</w:t>
                              </w:r>
                            </w:p>
                            <w:p w14:paraId="44319F4F" w14:textId="77777777" w:rsidR="0052270F" w:rsidRDefault="0052270F" w:rsidP="00075E3A">
                              <w:pPr>
                                <w:pStyle w:val="Szvegtrzs"/>
                                <w:kinsoku w:val="0"/>
                                <w:overflowPunct w:val="0"/>
                                <w:spacing w:before="5" w:line="271" w:lineRule="exact"/>
                                <w:ind w:left="0" w:right="235"/>
                                <w:jc w:val="center"/>
                              </w:pPr>
                              <w:r>
                                <w:rPr>
                                  <w:spacing w:val="-1"/>
                                  <w:w w:val="95"/>
                                </w:rPr>
                                <w:t>120°</w:t>
                              </w:r>
                            </w:p>
                          </w:txbxContent>
                        </wps:txbx>
                        <wps:bodyPr rot="0" vert="horz" wrap="square" lIns="0" tIns="0" rIns="0" bIns="0" anchor="t" anchorCtr="0" upright="1">
                          <a:noAutofit/>
                        </wps:bodyPr>
                      </wps:wsp>
                      <wps:wsp>
                        <wps:cNvPr id="978" name="Text Box 144"/>
                        <wps:cNvSpPr txBox="1">
                          <a:spLocks noChangeArrowheads="1"/>
                        </wps:cNvSpPr>
                        <wps:spPr bwMode="auto">
                          <a:xfrm>
                            <a:off x="956" y="1749"/>
                            <a:ext cx="7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AC6B" w14:textId="77777777" w:rsidR="0052270F" w:rsidRDefault="0052270F" w:rsidP="00075E3A">
                              <w:pPr>
                                <w:pStyle w:val="Szvegtrzs"/>
                                <w:kinsoku w:val="0"/>
                                <w:overflowPunct w:val="0"/>
                                <w:spacing w:line="240" w:lineRule="exact"/>
                                <w:ind w:left="0"/>
                              </w:pPr>
                              <w:r>
                                <w:rPr>
                                  <w:w w:val="95"/>
                                </w:rPr>
                                <w:t>közepes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FA304" id="Csoportba foglalás 969" o:spid="_x0000_s1231" style="position:absolute;margin-left:66.2pt;margin-top:0;width:117.4pt;height:117.4pt;z-index:251713024;mso-position-horizontal:right;mso-position-horizontal-relative:margin;mso-position-vertical-relative:text" coordsize="2348,2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">
                <v:shape id="Freeform 136" o:spid="_x0000_s1232" style="position:absolute;left:22;top:23;width:2303;height:2302;visibility:visible;mso-wrap-style:square;v-text-anchor:top" coordsize="2303,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" path="m1152,r-95,3l965,15,875,33,787,58,703,90r-81,38l545,172r-74,50l402,277r-65,60l277,402r-55,69l172,544r-44,78l90,703,58,787,33,874,15,964,3,1056,,1150r3,95l15,1337r18,90l58,1514r32,84l128,1679r44,78l222,1830r55,69l337,1964r65,60l471,2079r74,50l622,2173r81,38l787,2242r88,26l965,2286r92,11l1152,2301r94,-4l1338,2286r90,-18l1515,2242r84,-31l1680,2173r77,-44l1831,2079r69,-55l1965,1964r60,-65l2080,1830r50,-73l2174,1679r38,-81l2244,1514r25,-87l2287,1337r11,-92l2302,1150r-4,-94l2287,964r-18,-90l2244,787r-32,-84l2174,622r-44,-78l2080,471r-55,-69l1965,337r-65,-60l1831,222r-74,-50l1680,128,1599,90,1515,58,1428,33,1338,15,1246,3,1152,xe" filled="f" strokecolor="#010202" strokeweight="2.25pt">
                  <v:path arrowok="t" o:connecttype="custom" o:connectlocs="1057,3;875,33;703,90;545,172;402,277;277,402;172,544;90,703;33,874;3,1056;3,1245;33,1427;90,1598;172,1757;277,1899;402,2024;545,2129;703,2211;875,2268;1057,2297;1246,2297;1428,2268;1599,2211;1757,2129;1900,2024;2025,1899;2130,1757;2212,1598;2269,1427;2298,1245;2298,1056;2269,874;2212,703;2130,544;2025,402;1900,277;1757,172;1599,90;1428,33;1246,3" o:connectangles="0,0,0,0,0,0,0,0,0,0,0,0,0,0,0,0,0,0,0,0,0,0,0,0,0,0,0,0,0,0,0,0,0,0,0,0,0,0,0,0"/>
                </v:shape>
                <v:shape id="Freeform 137" o:spid="_x0000_s1233" style="position:absolute;left:1170;top:22;width:20;height:1152;visibility:visible;mso-wrap-style:square;v-text-anchor:top" coordsize="2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" path="m3,l,1151e" filled="f" strokecolor="#010202" strokeweight="2.25pt">
                  <v:path arrowok="t" o:connecttype="custom" o:connectlocs="3,0;0,1151" o:connectangles="0,0"/>
                </v:shape>
                <v:shape id="Freeform 138" o:spid="_x0000_s1234" style="position:absolute;left:1174;top:1174;width:1144;height:20;visibility:visible;mso-wrap-style:square;v-text-anchor:top" coordsize="1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" path="m1143,l,e" filled="f" strokecolor="#010202" strokeweight="2.25pt">
                  <v:path arrowok="t" o:connecttype="custom" o:connectlocs="1143,0;0,0" o:connectangles="0,0"/>
                </v:shape>
                <v:shape id="Freeform 139" o:spid="_x0000_s1235" style="position:absolute;left:570;top:1170;width:604;height:984;visibility:visible;mso-wrap-style:square;v-text-anchor:top" coordsize="60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" path="m603,l,984e" filled="f" strokecolor="#010202" strokeweight="2.25pt">
                  <v:path arrowok="t" o:connecttype="custom" o:connectlocs="603,0;0,984" o:connectangles="0,0"/>
                </v:shape>
                <v:shape id="Freeform 140" o:spid="_x0000_s1236" style="position:absolute;left:1174;top:806;width:537;height:365;visibility:visible;mso-wrap-style:square;v-text-anchor:top" coordsize="53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" path="m,l44,1,87,4r41,6l169,18r39,10l246,40r36,14l316,70r33,17l379,106r28,21l432,149r24,23l476,197r18,25l509,249r11,28l529,305r5,29l536,364e" filled="f" strokecolor="#010202">
                  <v:path arrowok="t" o:connecttype="custom" o:connectlocs="0,0;44,1;87,4;128,10;169,18;208,28;246,40;282,54;316,70;349,87;379,106;407,127;432,149;456,172;476,197;494,222;509,249;520,277;529,305;534,334;536,364" o:connectangles="0,0,0,0,0,0,0,0,0,0,0,0,0,0,0,0,0,0,0,0,0"/>
                </v:shape>
                <v:shape id="Freeform 141" o:spid="_x0000_s1237" style="position:absolute;left:934;top:1180;width:777;height:425;visibility:visible;mso-wrap-style:square;v-text-anchor:top" coordsize="77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" path="m,406r19,4l39,413r19,3l78,419r20,2l118,422r20,1l158,424r21,l228,423r48,-4l323,413r45,-8l412,394r42,-13l494,367r38,-17l568,332r34,-20l633,290r28,-23l687,242r23,-25l729,189r17,-28l759,132r9,-30l774,71r2,-32l776,26,775,13,773,e" filled="f" strokecolor="#010202">
                  <v:path arrowok="t" o:connecttype="custom" o:connectlocs="0,406;19,410;39,413;58,416;78,419;98,421;118,422;138,423;158,424;179,424;228,423;276,419;323,413;368,405;412,394;454,381;494,367;532,350;568,332;602,312;633,290;661,267;687,242;710,217;729,189;746,161;759,132;768,102;774,71;776,39;776,26;775,13;773,0" o:connectangles="0,0,0,0,0,0,0,0,0,0,0,0,0,0,0,0,0,0,0,0,0,0,0,0,0,0,0,0,0,0,0,0,0"/>
                </v:shape>
                <v:shape id="Text Box 142" o:spid="_x0000_s1238" type="#_x0000_t202" style="position:absolute;left:207;top:805;width:18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0F6CF0B" w14:textId="77777777" w:rsidR="0052270F" w:rsidRDefault="0052270F" w:rsidP="00075E3A">
                        <w:pPr>
                          <w:pStyle w:val="Szvegtrzs"/>
                          <w:kinsoku w:val="0"/>
                          <w:overflowPunct w:val="0"/>
                          <w:spacing w:line="240" w:lineRule="exact"/>
                          <w:ind w:left="0"/>
                        </w:pPr>
                        <w:r>
                          <w:t>jó</w:t>
                        </w:r>
                      </w:p>
                    </w:txbxContent>
                  </v:textbox>
                </v:shape>
                <v:shape id="Text Box 143" o:spid="_x0000_s1239" type="#_x0000_t202" style="position:absolute;left:1139;top:471;width:694;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52DD6B45" w14:textId="77777777" w:rsidR="0052270F" w:rsidRDefault="0052270F" w:rsidP="00075E3A">
                        <w:pPr>
                          <w:pStyle w:val="Szvegtrzs"/>
                          <w:kinsoku w:val="0"/>
                          <w:overflowPunct w:val="0"/>
                          <w:spacing w:line="245" w:lineRule="exact"/>
                          <w:ind w:left="116" w:firstLine="138"/>
                        </w:pPr>
                        <w:r>
                          <w:rPr>
                            <w:spacing w:val="-1"/>
                          </w:rPr>
                          <w:t>jeles</w:t>
                        </w:r>
                      </w:p>
                      <w:p w14:paraId="13692809" w14:textId="77777777" w:rsidR="0052270F" w:rsidRDefault="0052270F" w:rsidP="00075E3A">
                        <w:pPr>
                          <w:pStyle w:val="Szvegtrzs"/>
                          <w:kinsoku w:val="0"/>
                          <w:overflowPunct w:val="0"/>
                          <w:spacing w:before="183"/>
                          <w:ind w:left="0" w:right="123"/>
                          <w:jc w:val="center"/>
                        </w:pPr>
                        <w:r>
                          <w:rPr>
                            <w:spacing w:val="-1"/>
                          </w:rPr>
                          <w:t>90°</w:t>
                        </w:r>
                      </w:p>
                      <w:p w14:paraId="44319F4F" w14:textId="77777777" w:rsidR="0052270F" w:rsidRDefault="0052270F" w:rsidP="00075E3A">
                        <w:pPr>
                          <w:pStyle w:val="Szvegtrzs"/>
                          <w:kinsoku w:val="0"/>
                          <w:overflowPunct w:val="0"/>
                          <w:spacing w:before="5" w:line="271" w:lineRule="exact"/>
                          <w:ind w:left="0" w:right="235"/>
                          <w:jc w:val="center"/>
                        </w:pPr>
                        <w:r>
                          <w:rPr>
                            <w:spacing w:val="-1"/>
                            <w:w w:val="95"/>
                          </w:rPr>
                          <w:t>120°</w:t>
                        </w:r>
                      </w:p>
                    </w:txbxContent>
                  </v:textbox>
                </v:shape>
                <v:shape id="Text Box 144" o:spid="_x0000_s1240" type="#_x0000_t202" style="position:absolute;left:956;top:1749;width:77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6DDCAC6B" w14:textId="77777777" w:rsidR="0052270F" w:rsidRDefault="0052270F" w:rsidP="00075E3A">
                        <w:pPr>
                          <w:pStyle w:val="Szvegtrzs"/>
                          <w:kinsoku w:val="0"/>
                          <w:overflowPunct w:val="0"/>
                          <w:spacing w:line="240" w:lineRule="exact"/>
                          <w:ind w:left="0"/>
                        </w:pPr>
                        <w:r>
                          <w:rPr>
                            <w:w w:val="95"/>
                          </w:rPr>
                          <w:t>közepes</w:t>
                        </w:r>
                      </w:p>
                    </w:txbxContent>
                  </v:textbox>
                </v:shape>
                <w10:wrap type="square" anchorx="margin"/>
              </v:group>
            </w:pict>
          </mc:Fallback>
        </mc:AlternateContent>
      </w:r>
      <w:r w:rsidRPr="00FB2A03">
        <w:rPr>
          <w:rFonts w:cs="Times New Roman"/>
        </w:rPr>
        <w:t>2008. október</w:t>
      </w:r>
      <w:r w:rsidR="00A638F9" w:rsidRPr="00FB2A03">
        <w:rPr>
          <w:rFonts w:cs="Times New Roman"/>
        </w:rPr>
        <w:t xml:space="preserve"> – </w:t>
      </w:r>
      <w:r w:rsidRPr="00FB2A03">
        <w:rPr>
          <w:rFonts w:cs="Times New Roman"/>
        </w:rPr>
        <w:t>12. feladat (1+1+1=3 pont</w:t>
      </w:r>
    </w:p>
    <w:p w14:paraId="1AA3C878" w14:textId="77777777" w:rsidR="00AF5110" w:rsidRPr="00FB2A03" w:rsidRDefault="00075E3A" w:rsidP="004F041C">
      <w:pPr>
        <w:pStyle w:val="Lers"/>
        <w:rPr>
          <w:rFonts w:cs="Times New Roman"/>
        </w:rPr>
      </w:pPr>
      <w:r w:rsidRPr="00FB2A03">
        <w:rPr>
          <w:rFonts w:cs="Times New Roman"/>
        </w:rPr>
        <w:t>Egy iskolában 120 tanuló érettségizett matematikából. Nem volt sem elégtelen, sem elégséges dolgozat. Az eredmények eloszlását az</w:t>
      </w:r>
      <w:r w:rsidR="00AF5110" w:rsidRPr="00FB2A03">
        <w:rPr>
          <w:rFonts w:cs="Times New Roman"/>
        </w:rPr>
        <w:t xml:space="preserve"> alábbi kördiagram szemlélteti:</w:t>
      </w:r>
    </w:p>
    <w:p w14:paraId="184E745F" w14:textId="77777777" w:rsidR="00075E3A" w:rsidRPr="00FB2A03" w:rsidRDefault="00075E3A" w:rsidP="004F041C">
      <w:pPr>
        <w:pStyle w:val="Lers"/>
        <w:rPr>
          <w:rFonts w:cs="Times New Roman"/>
        </w:rPr>
      </w:pPr>
      <w:r w:rsidRPr="00FB2A03">
        <w:rPr>
          <w:rFonts w:cs="Times New Roman"/>
        </w:rPr>
        <w:t>Hányan kaptak jeles, jó, illetve közepes osztályzatot?</w:t>
      </w:r>
    </w:p>
    <w:p w14:paraId="14D30CA6" w14:textId="77777777" w:rsidR="00075E3A" w:rsidRPr="00FB2A03" w:rsidRDefault="00075E3A" w:rsidP="004F041C">
      <w:pPr>
        <w:pStyle w:val="Feladatszm"/>
        <w:spacing w:before="840"/>
        <w:rPr>
          <w:rFonts w:cs="Times New Roman"/>
          <w:bCs/>
        </w:rPr>
      </w:pPr>
      <w:r w:rsidRPr="00FB2A03">
        <w:rPr>
          <w:rFonts w:cs="Times New Roman"/>
          <w:noProof/>
          <w:sz w:val="20"/>
          <w:szCs w:val="20"/>
          <w:lang w:eastAsia="hu-HU"/>
        </w:rPr>
        <w:drawing>
          <wp:anchor distT="0" distB="0" distL="114300" distR="114300" simplePos="0" relativeHeight="251714048" behindDoc="0" locked="0" layoutInCell="1" allowOverlap="1" wp14:anchorId="35E8E58E" wp14:editId="42BB52BA">
            <wp:simplePos x="0" y="0"/>
            <wp:positionH relativeFrom="margin">
              <wp:align>right</wp:align>
            </wp:positionH>
            <wp:positionV relativeFrom="paragraph">
              <wp:posOffset>615940</wp:posOffset>
            </wp:positionV>
            <wp:extent cx="1522095" cy="1550670"/>
            <wp:effectExtent l="0" t="0" r="1905" b="0"/>
            <wp:wrapSquare wrapText="bothSides"/>
            <wp:docPr id="953" name="Kép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209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2012. október</w:t>
      </w:r>
      <w:r w:rsidR="00A638F9" w:rsidRPr="00FB2A03">
        <w:rPr>
          <w:rFonts w:cs="Times New Roman"/>
        </w:rPr>
        <w:t xml:space="preserve"> – </w:t>
      </w:r>
      <w:r w:rsidRPr="00FB2A03">
        <w:rPr>
          <w:rFonts w:cs="Times New Roman"/>
        </w:rPr>
        <w:t>4. feladat (3 pont)</w:t>
      </w:r>
    </w:p>
    <w:p w14:paraId="7F98EF41" w14:textId="77777777" w:rsidR="00AF5110" w:rsidRPr="00FB2A03" w:rsidRDefault="00075E3A" w:rsidP="004F041C">
      <w:pPr>
        <w:pStyle w:val="Lers"/>
        <w:rPr>
          <w:rFonts w:cs="Times New Roman"/>
        </w:rPr>
      </w:pPr>
      <w:r w:rsidRPr="00FB2A03">
        <w:rPr>
          <w:rFonts w:cs="Times New Roman"/>
        </w:rPr>
        <w:t>Egy középiskolának 480 tanulója van. A diákok egy része kollégiumban lakik, a többiek bejárók. A bejárók és a kollégisták nemek szerinti e</w:t>
      </w:r>
      <w:r w:rsidR="00AF5110" w:rsidRPr="00FB2A03">
        <w:rPr>
          <w:rFonts w:cs="Times New Roman"/>
        </w:rPr>
        <w:t>loszlását mutatja a kördiagram.</w:t>
      </w:r>
    </w:p>
    <w:p w14:paraId="291F7E3C" w14:textId="77777777" w:rsidR="00075E3A" w:rsidRPr="00FB2A03" w:rsidRDefault="00075E3A" w:rsidP="004F041C">
      <w:pPr>
        <w:pStyle w:val="Lers"/>
        <w:rPr>
          <w:rFonts w:cs="Times New Roman"/>
        </w:rPr>
      </w:pPr>
      <w:r w:rsidRPr="00FB2A03">
        <w:rPr>
          <w:rFonts w:cs="Times New Roman"/>
        </w:rPr>
        <w:t>Adja meg a kollégista fiúk számát! Válaszát indokolja!</w:t>
      </w:r>
    </w:p>
    <w:p w14:paraId="383A93BF" w14:textId="77777777" w:rsidR="00075E3A" w:rsidRPr="00FB2A03" w:rsidRDefault="00075E3A" w:rsidP="004F041C">
      <w:pPr>
        <w:pStyle w:val="Feladatszm"/>
        <w:spacing w:before="960"/>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15.b) feladat (6 pont)</w:t>
      </w:r>
    </w:p>
    <w:p w14:paraId="3A42D8F5" w14:textId="77777777" w:rsidR="00AF5110" w:rsidRPr="00FB2A03" w:rsidRDefault="00075E3A" w:rsidP="004F041C">
      <w:pPr>
        <w:pStyle w:val="Lers"/>
        <w:rPr>
          <w:rFonts w:cs="Times New Roman"/>
        </w:rPr>
      </w:pPr>
      <w:r w:rsidRPr="00FB2A03">
        <w:rPr>
          <w:rFonts w:cs="Times New Roman"/>
          <w:noProof/>
          <w:lang w:eastAsia="hu-HU"/>
        </w:rPr>
        <w:drawing>
          <wp:anchor distT="0" distB="0" distL="114300" distR="114300" simplePos="0" relativeHeight="251715072" behindDoc="0" locked="0" layoutInCell="1" allowOverlap="1" wp14:anchorId="276170C1" wp14:editId="602F6504">
            <wp:simplePos x="0" y="0"/>
            <wp:positionH relativeFrom="margin">
              <wp:align>right</wp:align>
            </wp:positionH>
            <wp:positionV relativeFrom="paragraph">
              <wp:posOffset>9667</wp:posOffset>
            </wp:positionV>
            <wp:extent cx="1586230" cy="1489710"/>
            <wp:effectExtent l="0" t="0" r="0" b="0"/>
            <wp:wrapSquare wrapText="bothSides"/>
            <wp:docPr id="1018" name="Kép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8623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A 12. évfolyam tanulói magyarból próbaérettségit írtak. Minden tanuló egy kódszámot kapott, amely az 1, 2, 3, 4 és 5 számjegyekből mindegyiket pontosan egyszer tar</w:t>
      </w:r>
      <w:r w:rsidR="00AF5110" w:rsidRPr="00FB2A03">
        <w:rPr>
          <w:rFonts w:cs="Times New Roman"/>
        </w:rPr>
        <w:t>talmazta valamilyen sorrendben.</w:t>
      </w:r>
    </w:p>
    <w:p w14:paraId="318A0F4A" w14:textId="77777777" w:rsidR="00AF5110" w:rsidRPr="00FB2A03" w:rsidRDefault="00075E3A" w:rsidP="004F041C">
      <w:pPr>
        <w:pStyle w:val="Lers"/>
        <w:rPr>
          <w:rFonts w:cs="Times New Roman"/>
        </w:rPr>
      </w:pPr>
      <w:r w:rsidRPr="00FB2A03">
        <w:rPr>
          <w:rFonts w:cs="Times New Roman"/>
          <w:b/>
          <w:bCs/>
        </w:rPr>
        <w:t xml:space="preserve">a) </w:t>
      </w:r>
      <w:r w:rsidRPr="00FB2A03">
        <w:rPr>
          <w:rFonts w:cs="Times New Roman"/>
        </w:rPr>
        <w:t>Hány tanuló írta meg a dolgozatot, ha az összes képezh</w:t>
      </w:r>
      <w:r w:rsidR="00AF5110" w:rsidRPr="00FB2A03">
        <w:rPr>
          <w:rFonts w:cs="Times New Roman"/>
        </w:rPr>
        <w:t>ető kódszámot mind kiosztották?</w:t>
      </w:r>
    </w:p>
    <w:p w14:paraId="18794D05" w14:textId="77777777" w:rsidR="00075E3A" w:rsidRPr="00FB2A03" w:rsidRDefault="00075E3A" w:rsidP="004F041C">
      <w:pPr>
        <w:pStyle w:val="Lers"/>
        <w:rPr>
          <w:rFonts w:cs="Times New Roman"/>
        </w:rPr>
      </w:pPr>
      <w:r w:rsidRPr="00FB2A03">
        <w:rPr>
          <w:rFonts w:cs="Times New Roman"/>
          <w:b/>
          <w:bCs/>
        </w:rPr>
        <w:t xml:space="preserve">b) </w:t>
      </w:r>
      <w:r w:rsidRPr="00FB2A03">
        <w:rPr>
          <w:rFonts w:cs="Times New Roman"/>
        </w:rPr>
        <w:t>Az alábbi kördiagram a dolgozatok eredményét szemlélteti:</w:t>
      </w:r>
      <w:r w:rsidRPr="00FB2A03">
        <w:rPr>
          <w:rFonts w:cs="Times New Roman"/>
        </w:rPr>
        <w:br/>
        <w:t>Adja meg, hogy hány tanuló érte el a szereplő érdemjegyeket! Válaszát foglalja táblázatba, majd a táblázat adatait szemléltesse oszlopdiagramon is!</w:t>
      </w:r>
    </w:p>
    <w:p w14:paraId="008C8912" w14:textId="77777777" w:rsidR="00075E3A" w:rsidRPr="00FB2A03" w:rsidRDefault="00075E3A"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17.a) feladat (4 pont)</w:t>
      </w:r>
    </w:p>
    <w:p w14:paraId="2A731942" w14:textId="77777777" w:rsidR="00AF5110" w:rsidRPr="00FB2A03" w:rsidRDefault="00075E3A" w:rsidP="004F041C">
      <w:pPr>
        <w:pStyle w:val="Lers"/>
        <w:rPr>
          <w:rFonts w:cs="Times New Roman"/>
        </w:rPr>
      </w:pPr>
      <w:r w:rsidRPr="00FB2A03">
        <w:rPr>
          <w:rFonts w:cs="Times New Roman"/>
        </w:rPr>
        <w:t>Egy dobozban 100 darab azonos méretű golyó van: 10 fehér, 35 kék és 55 piros színű.</w:t>
      </w:r>
      <w:r w:rsidRPr="00FB2A03">
        <w:rPr>
          <w:rFonts w:cs="Times New Roman"/>
        </w:rPr>
        <w:br/>
        <w:t>Ábrázolja kördiagramon a 100 go</w:t>
      </w:r>
      <w:r w:rsidR="00AF5110" w:rsidRPr="00FB2A03">
        <w:rPr>
          <w:rFonts w:cs="Times New Roman"/>
        </w:rPr>
        <w:t>lyó színek szerinti eloszlását!</w:t>
      </w:r>
    </w:p>
    <w:p w14:paraId="1C9CC8C7" w14:textId="77777777" w:rsidR="00075E3A" w:rsidRPr="00FB2A03" w:rsidRDefault="00AF5110" w:rsidP="004F041C">
      <w:pPr>
        <w:pStyle w:val="Lers"/>
        <w:rPr>
          <w:rFonts w:cs="Times New Roman"/>
        </w:rPr>
      </w:pPr>
      <w:r w:rsidRPr="00FB2A03">
        <w:rPr>
          <w:rFonts w:cs="Times New Roman"/>
          <w:noProof/>
          <w:sz w:val="20"/>
          <w:szCs w:val="20"/>
          <w:lang w:eastAsia="hu-HU"/>
        </w:rPr>
        <w:drawing>
          <wp:anchor distT="0" distB="0" distL="114300" distR="114300" simplePos="0" relativeHeight="251716096" behindDoc="0" locked="0" layoutInCell="1" allowOverlap="1" wp14:anchorId="1543408B" wp14:editId="500FD229">
            <wp:simplePos x="0" y="0"/>
            <wp:positionH relativeFrom="margin">
              <wp:align>right</wp:align>
            </wp:positionH>
            <wp:positionV relativeFrom="paragraph">
              <wp:posOffset>14605</wp:posOffset>
            </wp:positionV>
            <wp:extent cx="1198880" cy="1198880"/>
            <wp:effectExtent l="0" t="0" r="1270" b="1270"/>
            <wp:wrapSquare wrapText="bothSides"/>
            <wp:docPr id="952" name="Kép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E3A" w:rsidRPr="00FB2A03">
        <w:rPr>
          <w:rFonts w:cs="Times New Roman"/>
        </w:rPr>
        <w:t>Adja meg fokban és radiánban a körcikkek középponti szögének nagyságát!</w:t>
      </w:r>
    </w:p>
    <w:p w14:paraId="45CF4A6E" w14:textId="77777777" w:rsidR="00075E3A" w:rsidRPr="00FB2A03" w:rsidRDefault="00075E3A"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2. feladat (3 pont)</w:t>
      </w:r>
      <w:r w:rsidRPr="00FB2A03">
        <w:rPr>
          <w:rFonts w:cs="Times New Roman"/>
          <w:noProof/>
          <w:sz w:val="20"/>
          <w:szCs w:val="20"/>
          <w:lang w:eastAsia="hu-HU"/>
        </w:rPr>
        <w:t xml:space="preserve"> </w:t>
      </w:r>
    </w:p>
    <w:p w14:paraId="3C672EC6" w14:textId="77777777" w:rsidR="00AF5110" w:rsidRPr="00FB2A03" w:rsidRDefault="00075E3A" w:rsidP="004F041C">
      <w:pPr>
        <w:pStyle w:val="Lers"/>
        <w:rPr>
          <w:rFonts w:cs="Times New Roman"/>
        </w:rPr>
      </w:pPr>
      <w:r w:rsidRPr="00FB2A03">
        <w:rPr>
          <w:rFonts w:cs="Times New Roman"/>
        </w:rPr>
        <w:t>Az ábra egy sütemény alapanyagkö</w:t>
      </w:r>
      <w:r w:rsidR="00AF5110" w:rsidRPr="00FB2A03">
        <w:rPr>
          <w:rFonts w:cs="Times New Roman"/>
        </w:rPr>
        <w:t>ltségeinek megoszlását mutatja.</w:t>
      </w:r>
    </w:p>
    <w:p w14:paraId="5D7A24C4" w14:textId="77777777" w:rsidR="00075E3A" w:rsidRPr="00FB2A03" w:rsidRDefault="00075E3A" w:rsidP="004F041C">
      <w:pPr>
        <w:pStyle w:val="Lers"/>
        <w:rPr>
          <w:rFonts w:cs="Times New Roman"/>
        </w:rPr>
      </w:pPr>
      <w:r w:rsidRPr="00FB2A03">
        <w:rPr>
          <w:rFonts w:cs="Times New Roman"/>
        </w:rPr>
        <w:t>Számítsa ki a „vaj” feliratú körcikk középponti szögének nagyságát fokban! Válaszát indokolja!</w:t>
      </w:r>
    </w:p>
    <w:p w14:paraId="31E14DF1" w14:textId="77777777" w:rsidR="00075E3A" w:rsidRPr="00FB2A03" w:rsidRDefault="00075E3A"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9. feladat (3 pont)</w:t>
      </w:r>
    </w:p>
    <w:p w14:paraId="2B77EF1E" w14:textId="77777777" w:rsidR="00AF5110" w:rsidRPr="00FB2A03" w:rsidRDefault="00860076" w:rsidP="004F041C">
      <w:pPr>
        <w:pStyle w:val="Lers"/>
        <w:rPr>
          <w:rFonts w:cs="Times New Roman"/>
        </w:rPr>
      </w:pPr>
      <w:r w:rsidRPr="00FB2A03">
        <w:rPr>
          <w:rFonts w:cs="Times New Roman"/>
          <w:noProof/>
          <w:lang w:eastAsia="hu-HU"/>
        </w:rPr>
        <w:drawing>
          <wp:anchor distT="0" distB="0" distL="114300" distR="114300" simplePos="0" relativeHeight="251717120" behindDoc="0" locked="0" layoutInCell="1" allowOverlap="1" wp14:anchorId="09FE5B8B" wp14:editId="7E0AA581">
            <wp:simplePos x="0" y="0"/>
            <wp:positionH relativeFrom="margin">
              <wp:align>right</wp:align>
            </wp:positionH>
            <wp:positionV relativeFrom="paragraph">
              <wp:posOffset>345957</wp:posOffset>
            </wp:positionV>
            <wp:extent cx="1316990" cy="1371600"/>
            <wp:effectExtent l="0" t="0" r="0" b="0"/>
            <wp:wrapSquare wrapText="bothSides"/>
            <wp:docPr id="1019" name="Kép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169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E3A" w:rsidRPr="00FB2A03">
        <w:rPr>
          <w:rFonts w:cs="Times New Roman"/>
        </w:rPr>
        <w:t>Az ábrán látható kördiagram 720 megkérdezett személy internetezési szokásait szemlélteti: I.nem internetezők; II. rendszeresen internetezők; III. rit</w:t>
      </w:r>
      <w:r w:rsidR="00AF5110" w:rsidRPr="00FB2A03">
        <w:rPr>
          <w:rFonts w:cs="Times New Roman"/>
        </w:rPr>
        <w:t>kán internetezők.</w:t>
      </w:r>
    </w:p>
    <w:p w14:paraId="331D2033" w14:textId="77777777" w:rsidR="00075E3A" w:rsidRPr="00FB2A03" w:rsidRDefault="00075E3A" w:rsidP="004F041C">
      <w:pPr>
        <w:pStyle w:val="Lers"/>
        <w:rPr>
          <w:rFonts w:cs="Times New Roman"/>
        </w:rPr>
      </w:pPr>
      <w:r w:rsidRPr="00FB2A03">
        <w:rPr>
          <w:rFonts w:cs="Times New Roman"/>
        </w:rPr>
        <w:t>Hányan tartoznak a megkérdezettek közül az egyes csoportokba?</w:t>
      </w:r>
    </w:p>
    <w:p w14:paraId="7F69173F" w14:textId="77777777" w:rsidR="00860076" w:rsidRPr="00FB2A03" w:rsidRDefault="00860076" w:rsidP="004F041C">
      <w:pPr>
        <w:rPr>
          <w:rFonts w:cs="Times New Roman"/>
          <w:b/>
          <w:lang w:val="hu-HU"/>
        </w:rPr>
      </w:pPr>
      <w:r w:rsidRPr="00FB2A03">
        <w:rPr>
          <w:rFonts w:cs="Times New Roman"/>
          <w:lang w:val="hu-HU"/>
        </w:rPr>
        <w:br w:type="page"/>
      </w:r>
    </w:p>
    <w:p w14:paraId="7DADBA1A" w14:textId="77777777" w:rsidR="00075E3A" w:rsidRPr="00FB2A03" w:rsidRDefault="00075E3A" w:rsidP="004F041C">
      <w:pPr>
        <w:pStyle w:val="Feladatszm"/>
        <w:spacing w:before="840"/>
        <w:rPr>
          <w:rFonts w:cs="Times New Roman"/>
        </w:rPr>
      </w:pPr>
      <w:r w:rsidRPr="00FB2A03">
        <w:rPr>
          <w:rFonts w:cs="Times New Roman"/>
        </w:rPr>
        <w:lastRenderedPageBreak/>
        <w:t>2013. október</w:t>
      </w:r>
      <w:r w:rsidR="00A638F9" w:rsidRPr="00FB2A03">
        <w:rPr>
          <w:rFonts w:cs="Times New Roman"/>
        </w:rPr>
        <w:t xml:space="preserve"> – </w:t>
      </w:r>
      <w:r w:rsidRPr="00FB2A03">
        <w:rPr>
          <w:rFonts w:cs="Times New Roman"/>
        </w:rPr>
        <w:t>12. feladat (3 pont)</w:t>
      </w:r>
    </w:p>
    <w:p w14:paraId="0CC97F25" w14:textId="77777777" w:rsidR="00AF5110" w:rsidRPr="00FB2A03" w:rsidRDefault="00075E3A" w:rsidP="004F041C">
      <w:pPr>
        <w:pStyle w:val="Lers"/>
        <w:rPr>
          <w:rFonts w:cs="Times New Roman"/>
        </w:rPr>
      </w:pPr>
      <w:r w:rsidRPr="00FB2A03">
        <w:rPr>
          <w:rFonts w:cs="Times New Roman"/>
        </w:rPr>
        <w:t>Egy gyümölcsárus háromféle almát kínál a piacon. A teljes készle</w:t>
      </w:r>
      <w:r w:rsidR="00AF5110" w:rsidRPr="00FB2A03">
        <w:rPr>
          <w:rFonts w:cs="Times New Roman"/>
        </w:rPr>
        <w:t>tről kördiagramot készítettünk.</w:t>
      </w:r>
    </w:p>
    <w:p w14:paraId="291F601F" w14:textId="77777777" w:rsidR="00075E3A" w:rsidRPr="00FB2A03" w:rsidRDefault="00075E3A" w:rsidP="004F041C">
      <w:pPr>
        <w:pStyle w:val="Lers"/>
        <w:rPr>
          <w:rFonts w:cs="Times New Roman"/>
        </w:rPr>
      </w:pPr>
      <w:r w:rsidRPr="00FB2A03">
        <w:rPr>
          <w:rFonts w:cs="Times New Roman"/>
        </w:rPr>
        <w:t>Írja a táblázat megfelelő mezőibe a hiányzó adatokat!</w:t>
      </w:r>
    </w:p>
    <w:tbl>
      <w:tblPr>
        <w:tblpPr w:leftFromText="141" w:rightFromText="141" w:vertAnchor="text" w:horzAnchor="page" w:tblpX="6621" w:tblpY="210"/>
        <w:tblW w:w="0" w:type="auto"/>
        <w:tblLayout w:type="fixed"/>
        <w:tblCellMar>
          <w:left w:w="0" w:type="dxa"/>
          <w:right w:w="0" w:type="dxa"/>
        </w:tblCellMar>
        <w:tblLook w:val="0000" w:firstRow="0" w:lastRow="0" w:firstColumn="0" w:lastColumn="0" w:noHBand="0" w:noVBand="0"/>
      </w:tblPr>
      <w:tblGrid>
        <w:gridCol w:w="990"/>
        <w:gridCol w:w="1529"/>
        <w:gridCol w:w="1417"/>
      </w:tblGrid>
      <w:tr w:rsidR="00860076" w:rsidRPr="00FB2A03" w14:paraId="6F249BB2" w14:textId="77777777" w:rsidTr="00860076">
        <w:trPr>
          <w:trHeight w:hRule="exact" w:val="839"/>
        </w:trPr>
        <w:tc>
          <w:tcPr>
            <w:tcW w:w="990" w:type="dxa"/>
            <w:tcBorders>
              <w:top w:val="single" w:sz="4" w:space="0" w:color="000000"/>
              <w:left w:val="single" w:sz="4" w:space="0" w:color="000000"/>
              <w:bottom w:val="single" w:sz="4" w:space="0" w:color="000000"/>
              <w:right w:val="single" w:sz="4" w:space="0" w:color="000000"/>
            </w:tcBorders>
          </w:tcPr>
          <w:p w14:paraId="33B74926" w14:textId="77777777" w:rsidR="00860076" w:rsidRPr="00FB2A03" w:rsidRDefault="00860076" w:rsidP="004F041C">
            <w:pPr>
              <w:pStyle w:val="Szvegtrzs"/>
              <w:kinsoku w:val="0"/>
              <w:overflowPunct w:val="0"/>
              <w:spacing w:before="135"/>
              <w:ind w:left="188" w:right="186" w:firstLine="33"/>
              <w:rPr>
                <w:rFonts w:cs="Times New Roman"/>
                <w:lang w:val="hu-HU"/>
              </w:rPr>
            </w:pPr>
            <w:r w:rsidRPr="00FB2A03">
              <w:rPr>
                <w:rFonts w:cs="Times New Roman"/>
                <w:lang w:val="hu-HU"/>
              </w:rPr>
              <w:t>Alma fajtája</w:t>
            </w:r>
          </w:p>
        </w:tc>
        <w:tc>
          <w:tcPr>
            <w:tcW w:w="1529" w:type="dxa"/>
            <w:tcBorders>
              <w:top w:val="single" w:sz="4" w:space="0" w:color="000000"/>
              <w:left w:val="single" w:sz="4" w:space="0" w:color="000000"/>
              <w:bottom w:val="single" w:sz="4" w:space="0" w:color="000000"/>
              <w:right w:val="single" w:sz="4" w:space="0" w:color="000000"/>
            </w:tcBorders>
          </w:tcPr>
          <w:p w14:paraId="197E0003" w14:textId="77777777" w:rsidR="00860076" w:rsidRPr="00FB2A03" w:rsidRDefault="00860076" w:rsidP="004F041C">
            <w:pPr>
              <w:pStyle w:val="Szvegtrzs"/>
              <w:kinsoku w:val="0"/>
              <w:overflowPunct w:val="0"/>
              <w:ind w:left="214" w:right="214" w:firstLine="58"/>
              <w:jc w:val="both"/>
              <w:rPr>
                <w:rFonts w:cs="Times New Roman"/>
                <w:lang w:val="hu-HU"/>
              </w:rPr>
            </w:pPr>
            <w:r w:rsidRPr="00FB2A03">
              <w:rPr>
                <w:rFonts w:cs="Times New Roman"/>
                <w:lang w:val="hu-HU"/>
              </w:rPr>
              <w:t>A körcikk középponti szöge (fok)</w:t>
            </w:r>
          </w:p>
        </w:tc>
        <w:tc>
          <w:tcPr>
            <w:tcW w:w="1417" w:type="dxa"/>
            <w:tcBorders>
              <w:top w:val="single" w:sz="4" w:space="0" w:color="000000"/>
              <w:left w:val="single" w:sz="4" w:space="0" w:color="000000"/>
              <w:bottom w:val="single" w:sz="4" w:space="0" w:color="000000"/>
              <w:right w:val="single" w:sz="4" w:space="0" w:color="000000"/>
            </w:tcBorders>
          </w:tcPr>
          <w:p w14:paraId="11D33854" w14:textId="77777777" w:rsidR="00860076" w:rsidRPr="00FB2A03" w:rsidRDefault="00860076" w:rsidP="004F041C">
            <w:pPr>
              <w:pStyle w:val="Szvegtrzs"/>
              <w:kinsoku w:val="0"/>
              <w:overflowPunct w:val="0"/>
              <w:spacing w:before="135"/>
              <w:ind w:left="501" w:right="168" w:hanging="334"/>
              <w:rPr>
                <w:rFonts w:cs="Times New Roman"/>
                <w:lang w:val="hu-HU"/>
              </w:rPr>
            </w:pPr>
            <w:r w:rsidRPr="00FB2A03">
              <w:rPr>
                <w:rFonts w:cs="Times New Roman"/>
                <w:lang w:val="hu-HU"/>
              </w:rPr>
              <w:t>Mennyiség (kg)</w:t>
            </w:r>
          </w:p>
        </w:tc>
      </w:tr>
      <w:tr w:rsidR="00860076" w:rsidRPr="00FB2A03" w14:paraId="58EFE9D9" w14:textId="77777777" w:rsidTr="00860076">
        <w:trPr>
          <w:trHeight w:hRule="exact" w:val="443"/>
        </w:trPr>
        <w:tc>
          <w:tcPr>
            <w:tcW w:w="990" w:type="dxa"/>
            <w:tcBorders>
              <w:top w:val="single" w:sz="4" w:space="0" w:color="000000"/>
              <w:left w:val="single" w:sz="4" w:space="0" w:color="000000"/>
              <w:bottom w:val="single" w:sz="4" w:space="0" w:color="000000"/>
              <w:right w:val="single" w:sz="4" w:space="0" w:color="000000"/>
            </w:tcBorders>
          </w:tcPr>
          <w:p w14:paraId="6A75E9CE" w14:textId="77777777" w:rsidR="00860076" w:rsidRPr="00FB2A03" w:rsidRDefault="00860076" w:rsidP="004F041C">
            <w:pPr>
              <w:pStyle w:val="Szvegtrzs"/>
              <w:kinsoku w:val="0"/>
              <w:overflowPunct w:val="0"/>
              <w:spacing w:before="73"/>
              <w:ind w:left="135"/>
              <w:rPr>
                <w:rFonts w:cs="Times New Roman"/>
                <w:lang w:val="hu-HU"/>
              </w:rPr>
            </w:pPr>
            <w:r w:rsidRPr="00FB2A03">
              <w:rPr>
                <w:rFonts w:cs="Times New Roman"/>
                <w:lang w:val="hu-HU"/>
              </w:rPr>
              <w:t>jonatán</w:t>
            </w:r>
          </w:p>
        </w:tc>
        <w:tc>
          <w:tcPr>
            <w:tcW w:w="1529" w:type="dxa"/>
            <w:tcBorders>
              <w:top w:val="single" w:sz="4" w:space="0" w:color="000000"/>
              <w:left w:val="single" w:sz="4" w:space="0" w:color="000000"/>
              <w:bottom w:val="single" w:sz="4" w:space="0" w:color="000000"/>
              <w:right w:val="single" w:sz="4" w:space="0" w:color="000000"/>
            </w:tcBorders>
          </w:tcPr>
          <w:p w14:paraId="489784A3" w14:textId="77777777" w:rsidR="00860076" w:rsidRPr="00FB2A03" w:rsidRDefault="00860076" w:rsidP="004F041C">
            <w:pPr>
              <w:pStyle w:val="Szvegtrzs"/>
              <w:kinsoku w:val="0"/>
              <w:overflowPunct w:val="0"/>
              <w:spacing w:before="73"/>
              <w:ind w:left="0" w:right="2"/>
              <w:jc w:val="center"/>
              <w:rPr>
                <w:rFonts w:cs="Times New Roman"/>
                <w:lang w:val="hu-HU"/>
              </w:rPr>
            </w:pPr>
            <w:r w:rsidRPr="00FB2A03">
              <w:rPr>
                <w:rFonts w:cs="Times New Roman"/>
                <w:lang w:val="hu-HU"/>
              </w:rPr>
              <w:t>90</w:t>
            </w:r>
          </w:p>
        </w:tc>
        <w:tc>
          <w:tcPr>
            <w:tcW w:w="1417" w:type="dxa"/>
            <w:tcBorders>
              <w:top w:val="single" w:sz="4" w:space="0" w:color="000000"/>
              <w:left w:val="single" w:sz="4" w:space="0" w:color="000000"/>
              <w:bottom w:val="single" w:sz="4" w:space="0" w:color="000000"/>
              <w:right w:val="single" w:sz="4" w:space="0" w:color="000000"/>
            </w:tcBorders>
          </w:tcPr>
          <w:p w14:paraId="77C84444" w14:textId="77777777" w:rsidR="00860076" w:rsidRPr="00FB2A03" w:rsidRDefault="00860076" w:rsidP="004F041C">
            <w:pPr>
              <w:rPr>
                <w:rFonts w:cs="Times New Roman"/>
                <w:lang w:val="hu-HU"/>
              </w:rPr>
            </w:pPr>
          </w:p>
        </w:tc>
      </w:tr>
      <w:tr w:rsidR="00860076" w:rsidRPr="00FB2A03" w14:paraId="4B0B5EA9" w14:textId="77777777" w:rsidTr="00860076">
        <w:trPr>
          <w:trHeight w:hRule="exact" w:val="407"/>
        </w:trPr>
        <w:tc>
          <w:tcPr>
            <w:tcW w:w="990" w:type="dxa"/>
            <w:tcBorders>
              <w:top w:val="single" w:sz="4" w:space="0" w:color="000000"/>
              <w:left w:val="single" w:sz="4" w:space="0" w:color="000000"/>
              <w:bottom w:val="single" w:sz="4" w:space="0" w:color="000000"/>
              <w:right w:val="single" w:sz="4" w:space="0" w:color="000000"/>
            </w:tcBorders>
          </w:tcPr>
          <w:p w14:paraId="06EB217F" w14:textId="77777777" w:rsidR="00860076" w:rsidRPr="00FB2A03" w:rsidRDefault="00860076" w:rsidP="004F041C">
            <w:pPr>
              <w:pStyle w:val="Szvegtrzs"/>
              <w:kinsoku w:val="0"/>
              <w:overflowPunct w:val="0"/>
              <w:spacing w:before="55"/>
              <w:ind w:left="188"/>
              <w:rPr>
                <w:rFonts w:cs="Times New Roman"/>
                <w:lang w:val="hu-HU"/>
              </w:rPr>
            </w:pPr>
            <w:r w:rsidRPr="00FB2A03">
              <w:rPr>
                <w:rFonts w:cs="Times New Roman"/>
                <w:lang w:val="hu-HU"/>
              </w:rPr>
              <w:t>idared</w:t>
            </w:r>
          </w:p>
        </w:tc>
        <w:tc>
          <w:tcPr>
            <w:tcW w:w="1529" w:type="dxa"/>
            <w:tcBorders>
              <w:top w:val="single" w:sz="4" w:space="0" w:color="000000"/>
              <w:left w:val="single" w:sz="4" w:space="0" w:color="000000"/>
              <w:bottom w:val="single" w:sz="4" w:space="0" w:color="000000"/>
              <w:right w:val="single" w:sz="4" w:space="0" w:color="000000"/>
            </w:tcBorders>
          </w:tcPr>
          <w:p w14:paraId="0570BBB0" w14:textId="77777777" w:rsidR="00860076" w:rsidRPr="00FB2A03" w:rsidRDefault="00860076" w:rsidP="004F041C">
            <w:pPr>
              <w:rPr>
                <w:rFonts w:cs="Times New Roman"/>
                <w:lang w:val="hu-HU"/>
              </w:rPr>
            </w:pPr>
          </w:p>
        </w:tc>
        <w:tc>
          <w:tcPr>
            <w:tcW w:w="1417" w:type="dxa"/>
            <w:tcBorders>
              <w:top w:val="single" w:sz="4" w:space="0" w:color="000000"/>
              <w:left w:val="single" w:sz="4" w:space="0" w:color="000000"/>
              <w:bottom w:val="single" w:sz="4" w:space="0" w:color="000000"/>
              <w:right w:val="single" w:sz="4" w:space="0" w:color="000000"/>
            </w:tcBorders>
          </w:tcPr>
          <w:p w14:paraId="50DD0B67" w14:textId="77777777" w:rsidR="00860076" w:rsidRPr="00FB2A03" w:rsidRDefault="00860076" w:rsidP="004F041C">
            <w:pPr>
              <w:rPr>
                <w:rFonts w:cs="Times New Roman"/>
                <w:lang w:val="hu-HU"/>
              </w:rPr>
            </w:pPr>
          </w:p>
        </w:tc>
      </w:tr>
      <w:tr w:rsidR="00860076" w:rsidRPr="00FB2A03" w14:paraId="05B865EA" w14:textId="77777777" w:rsidTr="00860076">
        <w:trPr>
          <w:trHeight w:hRule="exact" w:val="443"/>
        </w:trPr>
        <w:tc>
          <w:tcPr>
            <w:tcW w:w="990" w:type="dxa"/>
            <w:tcBorders>
              <w:top w:val="single" w:sz="4" w:space="0" w:color="000000"/>
              <w:left w:val="single" w:sz="4" w:space="0" w:color="000000"/>
              <w:bottom w:val="single" w:sz="4" w:space="0" w:color="000000"/>
              <w:right w:val="single" w:sz="4" w:space="0" w:color="000000"/>
            </w:tcBorders>
          </w:tcPr>
          <w:p w14:paraId="0E3B56FC" w14:textId="77777777" w:rsidR="00860076" w:rsidRPr="00FB2A03" w:rsidRDefault="00860076" w:rsidP="004F041C">
            <w:pPr>
              <w:pStyle w:val="Szvegtrzs"/>
              <w:kinsoku w:val="0"/>
              <w:overflowPunct w:val="0"/>
              <w:spacing w:before="75"/>
              <w:ind w:left="102"/>
              <w:rPr>
                <w:rFonts w:cs="Times New Roman"/>
                <w:lang w:val="hu-HU"/>
              </w:rPr>
            </w:pPr>
            <w:r w:rsidRPr="00FB2A03">
              <w:rPr>
                <w:rFonts w:cs="Times New Roman"/>
                <w:lang w:val="hu-HU"/>
              </w:rPr>
              <w:t>starking</w:t>
            </w:r>
          </w:p>
        </w:tc>
        <w:tc>
          <w:tcPr>
            <w:tcW w:w="1529" w:type="dxa"/>
            <w:tcBorders>
              <w:top w:val="single" w:sz="4" w:space="0" w:color="000000"/>
              <w:left w:val="single" w:sz="4" w:space="0" w:color="000000"/>
              <w:bottom w:val="single" w:sz="4" w:space="0" w:color="000000"/>
              <w:right w:val="single" w:sz="4" w:space="0" w:color="000000"/>
            </w:tcBorders>
          </w:tcPr>
          <w:p w14:paraId="1584B001" w14:textId="77777777" w:rsidR="00860076" w:rsidRPr="00FB2A03" w:rsidRDefault="00860076" w:rsidP="004F041C">
            <w:pPr>
              <w:pStyle w:val="Szvegtrzs"/>
              <w:kinsoku w:val="0"/>
              <w:overflowPunct w:val="0"/>
              <w:spacing w:before="75"/>
              <w:ind w:left="0"/>
              <w:jc w:val="center"/>
              <w:rPr>
                <w:rFonts w:cs="Times New Roman"/>
                <w:lang w:val="hu-HU"/>
              </w:rPr>
            </w:pPr>
            <w:r w:rsidRPr="00FB2A03">
              <w:rPr>
                <w:rFonts w:cs="Times New Roman"/>
                <w:lang w:val="hu-HU"/>
              </w:rPr>
              <w:t>120</w:t>
            </w:r>
          </w:p>
        </w:tc>
        <w:tc>
          <w:tcPr>
            <w:tcW w:w="1417" w:type="dxa"/>
            <w:tcBorders>
              <w:top w:val="single" w:sz="4" w:space="0" w:color="000000"/>
              <w:left w:val="single" w:sz="4" w:space="0" w:color="000000"/>
              <w:bottom w:val="single" w:sz="4" w:space="0" w:color="000000"/>
              <w:right w:val="single" w:sz="4" w:space="0" w:color="000000"/>
            </w:tcBorders>
          </w:tcPr>
          <w:p w14:paraId="1E60E185" w14:textId="77777777" w:rsidR="00860076" w:rsidRPr="00FB2A03" w:rsidRDefault="00860076" w:rsidP="004F041C">
            <w:pPr>
              <w:pStyle w:val="Szvegtrzs"/>
              <w:kinsoku w:val="0"/>
              <w:overflowPunct w:val="0"/>
              <w:spacing w:before="75"/>
              <w:ind w:left="0"/>
              <w:jc w:val="center"/>
              <w:rPr>
                <w:rFonts w:cs="Times New Roman"/>
                <w:lang w:val="hu-HU"/>
              </w:rPr>
            </w:pPr>
            <w:r w:rsidRPr="00FB2A03">
              <w:rPr>
                <w:rFonts w:cs="Times New Roman"/>
                <w:lang w:val="hu-HU"/>
              </w:rPr>
              <w:t>48</w:t>
            </w:r>
          </w:p>
        </w:tc>
      </w:tr>
    </w:tbl>
    <w:p w14:paraId="0E2A7723" w14:textId="77777777" w:rsidR="00075E3A" w:rsidRPr="00FB2A03" w:rsidRDefault="00075E3A" w:rsidP="004F041C">
      <w:pPr>
        <w:pStyle w:val="Szvegtrzs"/>
        <w:tabs>
          <w:tab w:val="left" w:pos="5574"/>
        </w:tabs>
        <w:kinsoku w:val="0"/>
        <w:overflowPunct w:val="0"/>
        <w:ind w:left="497"/>
        <w:rPr>
          <w:rFonts w:cs="Times New Roman"/>
          <w:sz w:val="20"/>
          <w:szCs w:val="20"/>
          <w:lang w:val="hu-HU"/>
        </w:rPr>
      </w:pPr>
      <w:r w:rsidRPr="00FB2A03">
        <w:rPr>
          <w:rFonts w:cs="Times New Roman"/>
          <w:noProof/>
          <w:sz w:val="20"/>
          <w:szCs w:val="20"/>
          <w:lang w:val="hu-HU" w:eastAsia="hu-HU"/>
        </w:rPr>
        <w:drawing>
          <wp:inline distT="0" distB="0" distL="0" distR="0" wp14:anchorId="797C4709" wp14:editId="2FBE2A2B">
            <wp:extent cx="2830830" cy="1682750"/>
            <wp:effectExtent l="0" t="0" r="7620" b="0"/>
            <wp:docPr id="951" name="Kép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30830" cy="1682750"/>
                    </a:xfrm>
                    <a:prstGeom prst="rect">
                      <a:avLst/>
                    </a:prstGeom>
                    <a:noFill/>
                    <a:ln>
                      <a:noFill/>
                    </a:ln>
                  </pic:spPr>
                </pic:pic>
              </a:graphicData>
            </a:graphic>
          </wp:inline>
        </w:drawing>
      </w:r>
    </w:p>
    <w:p w14:paraId="0E2924E0" w14:textId="77777777" w:rsidR="00075E3A" w:rsidRPr="00FB2A03" w:rsidRDefault="00075E3A"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18.d,e) feladat (3+5=8 pont)</w:t>
      </w:r>
    </w:p>
    <w:p w14:paraId="5B7870D4" w14:textId="77777777" w:rsidR="00AF5110" w:rsidRPr="00FB2A03" w:rsidRDefault="00075E3A" w:rsidP="004F041C">
      <w:pPr>
        <w:pStyle w:val="Lers"/>
        <w:rPr>
          <w:rFonts w:cs="Times New Roman"/>
        </w:rPr>
      </w:pPr>
      <w:r w:rsidRPr="00FB2A03">
        <w:rPr>
          <w:rFonts w:cs="Times New Roman"/>
        </w:rPr>
        <w:t>Egy színház 1200 személyes. A szombati előadásra az összes jegy</w:t>
      </w:r>
      <w:r w:rsidR="00860076" w:rsidRPr="00FB2A03">
        <w:rPr>
          <w:rFonts w:cs="Times New Roman"/>
        </w:rPr>
        <w:t xml:space="preserve"> elke</w:t>
      </w:r>
      <w:r w:rsidRPr="00FB2A03">
        <w:rPr>
          <w:rFonts w:cs="Times New Roman"/>
        </w:rPr>
        <w:t>lt. Az eladott jegyek 40%-a 800 Ft-os, 25%-a 1000 Ft-os,</w:t>
      </w:r>
      <w:r w:rsidR="00860076" w:rsidRPr="00FB2A03">
        <w:rPr>
          <w:rFonts w:cs="Times New Roman"/>
        </w:rPr>
        <w:t xml:space="preserve"> </w:t>
      </w:r>
      <w:r w:rsidRPr="00FB2A03">
        <w:rPr>
          <w:rFonts w:cs="Times New Roman"/>
        </w:rPr>
        <w:t>20%-a 1200 Ft-os, 15%-a 1500 Ft-os jegy volt.</w:t>
      </w:r>
    </w:p>
    <w:p w14:paraId="368D4B7C" w14:textId="77777777" w:rsidR="00AF5110" w:rsidRPr="00FB2A03" w:rsidRDefault="00860076" w:rsidP="004F041C">
      <w:pPr>
        <w:pStyle w:val="Lers"/>
        <w:rPr>
          <w:rFonts w:cs="Times New Roman"/>
        </w:rPr>
      </w:pPr>
      <w:r w:rsidRPr="00FB2A03">
        <w:rPr>
          <w:rFonts w:cs="Times New Roman"/>
          <w:b/>
        </w:rPr>
        <w:t xml:space="preserve">d) </w:t>
      </w:r>
      <w:r w:rsidR="00075E3A" w:rsidRPr="00FB2A03">
        <w:rPr>
          <w:rFonts w:cs="Times New Roman"/>
        </w:rPr>
        <w:t>Ábrázolja kördiagramon az eladott jegyek jegyárak szerinti százalékos megoszlását!</w:t>
      </w:r>
    </w:p>
    <w:p w14:paraId="65959F0C" w14:textId="77777777" w:rsidR="00075E3A" w:rsidRPr="00FB2A03" w:rsidRDefault="00860076" w:rsidP="004F041C">
      <w:pPr>
        <w:pStyle w:val="Lers"/>
        <w:rPr>
          <w:rFonts w:cs="Times New Roman"/>
        </w:rPr>
      </w:pPr>
      <w:r w:rsidRPr="00FB2A03">
        <w:rPr>
          <w:rFonts w:cs="Times New Roman"/>
          <w:b/>
        </w:rPr>
        <w:t xml:space="preserve">e) </w:t>
      </w:r>
      <w:r w:rsidR="00075E3A" w:rsidRPr="00FB2A03">
        <w:rPr>
          <w:rFonts w:cs="Times New Roman"/>
        </w:rPr>
        <w:t>Számítsa ki, hogy átlagosan mennyibe kerül egy színházjegy!</w:t>
      </w:r>
    </w:p>
    <w:p w14:paraId="380388BE" w14:textId="77777777" w:rsidR="00075E3A" w:rsidRPr="00FB2A03" w:rsidRDefault="00075E3A" w:rsidP="004F041C">
      <w:pPr>
        <w:pStyle w:val="Feladatszm"/>
        <w:rPr>
          <w:rFonts w:cs="Times New Roman"/>
          <w:bCs/>
        </w:rPr>
      </w:pPr>
      <w:r w:rsidRPr="00FB2A03">
        <w:rPr>
          <w:rFonts w:cs="Times New Roman"/>
        </w:rPr>
        <w:t>2012. május id.</w:t>
      </w:r>
      <w:r w:rsidR="00A638F9" w:rsidRPr="00FB2A03">
        <w:rPr>
          <w:rFonts w:cs="Times New Roman"/>
        </w:rPr>
        <w:t xml:space="preserve"> – </w:t>
      </w:r>
      <w:r w:rsidRPr="00FB2A03">
        <w:rPr>
          <w:rFonts w:cs="Times New Roman"/>
        </w:rPr>
        <w:t>14.b) feladat (5 pont)</w:t>
      </w:r>
    </w:p>
    <w:p w14:paraId="7AA1C4C0" w14:textId="77777777" w:rsidR="00AF5110" w:rsidRPr="00FB2A03" w:rsidRDefault="00075E3A" w:rsidP="004F041C">
      <w:pPr>
        <w:pStyle w:val="Lers"/>
        <w:rPr>
          <w:rFonts w:cs="Times New Roman"/>
        </w:rPr>
      </w:pPr>
      <w:r w:rsidRPr="00FB2A03">
        <w:rPr>
          <w:rFonts w:cs="Times New Roman"/>
        </w:rPr>
        <w:t>Nekeresd város kórháza az alábbi adatokat hozta nyilvánosságra: a Nekeresden lakó 12 320 emberből az előző évben 1978 embert ápoltak hosszabb-rövidebb ideig a város kórházában.</w:t>
      </w:r>
      <w:r w:rsidR="00860076" w:rsidRPr="00FB2A03">
        <w:rPr>
          <w:rFonts w:cs="Times New Roman"/>
        </w:rPr>
        <w:br/>
      </w:r>
      <w:r w:rsidRPr="00FB2A03">
        <w:rPr>
          <w:rFonts w:cs="Times New Roman"/>
        </w:rPr>
        <w:t>Abban az évben a kórházban ápoltak közül 138 fő volt 18 év alatti, 633 fő 18 és 60 év közötti, a többi idősebb. A város lakosságának 24%-a 60 év feletti, 18%-a 18 év alatti. (A számítások során feltehetjük, hogy Nekeresden az ismertetett adatokban lényeges változás egy év alatt nem történt.)</w:t>
      </w:r>
    </w:p>
    <w:p w14:paraId="2B05F0E3" w14:textId="77777777" w:rsidR="00075E3A" w:rsidRPr="00FB2A03" w:rsidRDefault="00075E3A" w:rsidP="004F041C">
      <w:pPr>
        <w:pStyle w:val="Lers"/>
        <w:rPr>
          <w:rFonts w:cs="Times New Roman"/>
        </w:rPr>
      </w:pPr>
      <w:r w:rsidRPr="00FB2A03">
        <w:rPr>
          <w:rFonts w:cs="Times New Roman"/>
        </w:rPr>
        <w:t>Készítsen kördiagramot a kórházban ápoltak kor</w:t>
      </w:r>
      <w:r w:rsidR="00860076" w:rsidRPr="00FB2A03">
        <w:rPr>
          <w:rFonts w:cs="Times New Roman"/>
        </w:rPr>
        <w:t>osztály szerinti megoszlásáról!</w:t>
      </w:r>
      <w:r w:rsidR="00860076" w:rsidRPr="00FB2A03">
        <w:rPr>
          <w:rFonts w:cs="Times New Roman"/>
        </w:rPr>
        <w:br/>
      </w:r>
      <w:r w:rsidRPr="00FB2A03">
        <w:rPr>
          <w:rFonts w:cs="Times New Roman"/>
        </w:rPr>
        <w:t>A diagram elkészítéséhez szükséges számításokat írja le!</w:t>
      </w:r>
    </w:p>
    <w:p w14:paraId="1DF7071D" w14:textId="77777777" w:rsidR="00075E3A" w:rsidRPr="00FB2A03" w:rsidRDefault="00075E3A"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17.c,d) feladat (3+6=9 pont)</w:t>
      </w:r>
    </w:p>
    <w:p w14:paraId="28D8A46D" w14:textId="77777777" w:rsidR="00AF5110" w:rsidRPr="00FB2A03" w:rsidRDefault="00075E3A" w:rsidP="004F041C">
      <w:pPr>
        <w:pStyle w:val="Lers"/>
        <w:rPr>
          <w:rFonts w:cs="Times New Roman"/>
        </w:rPr>
      </w:pPr>
      <w:r w:rsidRPr="00FB2A03">
        <w:rPr>
          <w:rFonts w:cs="Times New Roman"/>
        </w:rPr>
        <w:t>Egy teherautóval több zöldségboltba almát szállítottak. Az egyik üzletbe 60 kg jonatánt, 135 kg starkingot, 150 kg idaredet és 195 kg golden almát vittek. A jonatán és az idared alma kilóját egyaránt 120 Ft-ért, a starking és a golden kilóját 85 Ft-ért árulta a zöldséges.</w:t>
      </w:r>
    </w:p>
    <w:p w14:paraId="1A28A89D" w14:textId="77777777" w:rsidR="00AF5110" w:rsidRPr="00FB2A03" w:rsidRDefault="00075E3A" w:rsidP="004F041C">
      <w:pPr>
        <w:pStyle w:val="Lers"/>
        <w:rPr>
          <w:rFonts w:cs="Times New Roman"/>
        </w:rPr>
      </w:pPr>
      <w:r w:rsidRPr="00FB2A03">
        <w:rPr>
          <w:rFonts w:cs="Times New Roman"/>
          <w:b/>
          <w:bCs/>
        </w:rPr>
        <w:t xml:space="preserve">c) </w:t>
      </w:r>
      <w:r w:rsidRPr="00FB2A03">
        <w:rPr>
          <w:rFonts w:cs="Times New Roman"/>
        </w:rPr>
        <w:t>A zöldségeshez kiszállított árukészlet alapján számítsa ki, hogy</w:t>
      </w:r>
      <w:r w:rsidR="00860076" w:rsidRPr="00FB2A03">
        <w:rPr>
          <w:rFonts w:cs="Times New Roman"/>
        </w:rPr>
        <w:t xml:space="preserve"> átlagosan mennyibe került nála</w:t>
      </w:r>
      <w:r w:rsidR="00860076" w:rsidRPr="00FB2A03">
        <w:rPr>
          <w:rFonts w:cs="Times New Roman"/>
        </w:rPr>
        <w:br/>
      </w:r>
      <w:r w:rsidRPr="00FB2A03">
        <w:rPr>
          <w:rFonts w:cs="Times New Roman"/>
        </w:rPr>
        <w:t>1 kg alma!</w:t>
      </w:r>
    </w:p>
    <w:p w14:paraId="24D95FA9" w14:textId="77777777" w:rsidR="00075E3A" w:rsidRPr="00FB2A03" w:rsidRDefault="00075E3A" w:rsidP="004F041C">
      <w:pPr>
        <w:pStyle w:val="Lers"/>
        <w:rPr>
          <w:rFonts w:cs="Times New Roman"/>
        </w:rPr>
      </w:pPr>
      <w:r w:rsidRPr="00FB2A03">
        <w:rPr>
          <w:rFonts w:cs="Times New Roman"/>
          <w:b/>
          <w:bCs/>
        </w:rPr>
        <w:t xml:space="preserve">d) </w:t>
      </w:r>
      <w:r w:rsidRPr="00FB2A03">
        <w:rPr>
          <w:rFonts w:cs="Times New Roman"/>
        </w:rPr>
        <w:t>Ábrázolja kördiagramon a zöldségeshez érkezett alma mennyiségének fajták szerinti megoszlását!</w:t>
      </w:r>
    </w:p>
    <w:p w14:paraId="42379AF4" w14:textId="77777777" w:rsidR="00075E3A" w:rsidRPr="00FB2A03" w:rsidRDefault="00075E3A"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17.a) feladat (7 pont)</w:t>
      </w:r>
    </w:p>
    <w:p w14:paraId="6A406432" w14:textId="77777777" w:rsidR="00AF5110" w:rsidRPr="00FB2A03" w:rsidRDefault="00075E3A" w:rsidP="004F041C">
      <w:pPr>
        <w:pStyle w:val="Lers"/>
        <w:rPr>
          <w:rFonts w:cs="Times New Roman"/>
        </w:rPr>
      </w:pPr>
      <w:r w:rsidRPr="00FB2A03">
        <w:rPr>
          <w:rFonts w:cs="Times New Roman"/>
        </w:rPr>
        <w:t>Egy középiskola 120 érettségiző tanulója a szabadon választható érettségi tantárgyat a következő megoszlásban választja: 54 tanuló földrajzból</w:t>
      </w:r>
      <w:r w:rsidR="00860076" w:rsidRPr="00FB2A03">
        <w:rPr>
          <w:rFonts w:cs="Times New Roman"/>
        </w:rPr>
        <w:t>, 30 biológiából, 24 informati</w:t>
      </w:r>
      <w:r w:rsidRPr="00FB2A03">
        <w:rPr>
          <w:rFonts w:cs="Times New Roman"/>
        </w:rPr>
        <w:t>kából és 12 kémiából fog vizsgázni.</w:t>
      </w:r>
    </w:p>
    <w:p w14:paraId="4350BF09" w14:textId="77777777" w:rsidR="00860076" w:rsidRPr="00FB2A03" w:rsidRDefault="00075E3A" w:rsidP="004F041C">
      <w:pPr>
        <w:pStyle w:val="Lers"/>
        <w:rPr>
          <w:rFonts w:cs="Times New Roman"/>
        </w:rPr>
      </w:pPr>
      <w:r w:rsidRPr="00FB2A03">
        <w:rPr>
          <w:rFonts w:cs="Times New Roman"/>
        </w:rPr>
        <w:t>Számítsa ki, hogy az egyes tantárgyakból a tanulók hány százaléka tesz érettségi vizsgát, és ábrázolja kördiagramon a százalékos megoszlásokat!</w:t>
      </w:r>
    </w:p>
    <w:p w14:paraId="0BBD9331" w14:textId="77777777" w:rsidR="00C16998" w:rsidRPr="00FB2A03" w:rsidRDefault="00C16998" w:rsidP="004F041C">
      <w:pPr>
        <w:pStyle w:val="Feladatszm"/>
        <w:rPr>
          <w:rFonts w:cs="Times New Roman"/>
        </w:rPr>
      </w:pPr>
      <w:r w:rsidRPr="00FB2A03">
        <w:rPr>
          <w:rFonts w:cs="Times New Roman"/>
        </w:rPr>
        <w:t>2015. május 5. – 17.a) feladat</w:t>
      </w:r>
      <w:r w:rsidR="00A310E6" w:rsidRPr="00FB2A03">
        <w:rPr>
          <w:rFonts w:cs="Times New Roman"/>
        </w:rPr>
        <w:t xml:space="preserve"> (5 pont)</w:t>
      </w:r>
    </w:p>
    <w:p w14:paraId="02C466E4" w14:textId="77777777" w:rsidR="00C16998" w:rsidRPr="00FB2A03" w:rsidRDefault="00C16998" w:rsidP="004F041C">
      <w:pPr>
        <w:pStyle w:val="Lers"/>
        <w:rPr>
          <w:rFonts w:cs="Times New Roman"/>
        </w:rPr>
      </w:pPr>
      <w:r w:rsidRPr="00FB2A03">
        <w:rPr>
          <w:rFonts w:cs="Times New Roman"/>
        </w:rPr>
        <w:t xml:space="preserve">Egy webáruházba való belépés előzetes regisztrációhoz kötött, melynek során a regisztráló </w:t>
      </w:r>
      <w:r w:rsidRPr="00FB2A03">
        <w:rPr>
          <w:rFonts w:cs="Times New Roman"/>
          <w:szCs w:val="24"/>
        </w:rPr>
        <w:t>életkorát is meg kell adni. Az adatok alapján a 25 560 regisztráló közül 28 évesnél fiatalabb 7810 fő, 55 évesnél idősebb 4615 fő, a többiek 28 és 55 év közöttiek.</w:t>
      </w:r>
    </w:p>
    <w:p w14:paraId="43ABF31F" w14:textId="77777777" w:rsidR="00C16998" w:rsidRDefault="00C16998" w:rsidP="004F041C">
      <w:pPr>
        <w:pStyle w:val="Lers"/>
        <w:rPr>
          <w:rFonts w:cs="Times New Roman"/>
          <w:szCs w:val="24"/>
        </w:rPr>
      </w:pPr>
      <w:r w:rsidRPr="00FB2A03">
        <w:rPr>
          <w:rFonts w:eastAsia="TimesNewRoman,Bold" w:cs="Times New Roman"/>
          <w:b/>
          <w:bCs/>
        </w:rPr>
        <w:t xml:space="preserve">a) </w:t>
      </w:r>
      <w:r w:rsidRPr="00FB2A03">
        <w:rPr>
          <w:rFonts w:cs="Times New Roman"/>
        </w:rPr>
        <w:t xml:space="preserve">Készítsen a létszámadatok alapján kördiagramot, kiszámítva a három körcikkhez </w:t>
      </w:r>
      <w:r w:rsidRPr="00FB2A03">
        <w:rPr>
          <w:rFonts w:cs="Times New Roman"/>
          <w:szCs w:val="24"/>
        </w:rPr>
        <w:t>tartozó középponti szögeket is!</w:t>
      </w:r>
    </w:p>
    <w:p w14:paraId="369AD23E" w14:textId="77777777" w:rsidR="002720E8" w:rsidRPr="002720E8" w:rsidRDefault="002720E8" w:rsidP="002720E8">
      <w:pPr>
        <w:spacing w:before="120" w:after="120"/>
        <w:rPr>
          <w:rFonts w:eastAsia="Calibri" w:cs="Times New Roman"/>
          <w:b/>
          <w:bCs/>
          <w:szCs w:val="24"/>
          <w:lang w:val="hu-HU"/>
        </w:rPr>
      </w:pPr>
      <w:r w:rsidRPr="006F1C0F">
        <w:rPr>
          <w:rFonts w:eastAsia="Calibri" w:cs="Times New Roman"/>
          <w:b/>
          <w:bCs/>
          <w:szCs w:val="24"/>
          <w:lang w:val="hu-HU"/>
        </w:rPr>
        <w:lastRenderedPageBreak/>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3</w:t>
      </w:r>
      <w:r w:rsidRPr="006F1C0F">
        <w:rPr>
          <w:rFonts w:eastAsia="Calibri" w:cs="Times New Roman"/>
          <w:b/>
          <w:bCs/>
          <w:szCs w:val="24"/>
          <w:lang w:val="hu-HU"/>
        </w:rPr>
        <w:t xml:space="preserve"> pont)</w:t>
      </w:r>
    </w:p>
    <w:p w14:paraId="6C80672B" w14:textId="77777777" w:rsidR="002720E8" w:rsidRDefault="002720E8" w:rsidP="002720E8">
      <w:pPr>
        <w:pStyle w:val="Lers"/>
        <w:rPr>
          <w:rFonts w:cs="Times New Roman"/>
        </w:rPr>
      </w:pPr>
      <w:r>
        <w:rPr>
          <w:b/>
          <w:bCs/>
          <w:sz w:val="23"/>
          <w:szCs w:val="23"/>
        </w:rPr>
        <w:t xml:space="preserve">a) </w:t>
      </w:r>
      <w:r>
        <w:rPr>
          <w:sz w:val="23"/>
          <w:szCs w:val="23"/>
        </w:rPr>
        <w:t>Az Országos Meteorológiai Szolgálat diagramja alapján határozza meg az alábbi állítások logikai értékét (igaz vagy hamis)!</w:t>
      </w:r>
      <w:r w:rsidRPr="002720E8">
        <w:rPr>
          <w:sz w:val="23"/>
          <w:szCs w:val="23"/>
        </w:rPr>
        <w:t xml:space="preserve"> </w:t>
      </w:r>
    </w:p>
    <w:p w14:paraId="1502C3E0" w14:textId="77777777" w:rsidR="002720E8" w:rsidRDefault="002720E8" w:rsidP="002720E8">
      <w:pPr>
        <w:pStyle w:val="Lers"/>
        <w:rPr>
          <w:rFonts w:cs="Times New Roman"/>
        </w:rPr>
      </w:pPr>
      <w:r w:rsidRPr="002720E8">
        <w:rPr>
          <w:noProof/>
          <w:sz w:val="23"/>
          <w:szCs w:val="23"/>
          <w:lang w:eastAsia="hu-HU"/>
        </w:rPr>
        <w:drawing>
          <wp:inline distT="0" distB="0" distL="0" distR="0" wp14:anchorId="2D647DE0" wp14:editId="033DD471">
            <wp:extent cx="3167100" cy="2057400"/>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73133" cy="2061319"/>
                    </a:xfrm>
                    <a:prstGeom prst="rect">
                      <a:avLst/>
                    </a:prstGeom>
                    <a:noFill/>
                    <a:ln>
                      <a:noFill/>
                    </a:ln>
                  </pic:spPr>
                </pic:pic>
              </a:graphicData>
            </a:graphic>
          </wp:inline>
        </w:drawing>
      </w:r>
    </w:p>
    <w:p w14:paraId="2621278B" w14:textId="77777777" w:rsidR="002720E8" w:rsidRPr="002720E8" w:rsidRDefault="002720E8" w:rsidP="002720E8">
      <w:pPr>
        <w:widowControl/>
        <w:autoSpaceDE w:val="0"/>
        <w:autoSpaceDN w:val="0"/>
        <w:adjustRightInd w:val="0"/>
        <w:ind w:left="567"/>
        <w:rPr>
          <w:rFonts w:cs="Times New Roman"/>
          <w:color w:val="000000"/>
          <w:sz w:val="23"/>
          <w:szCs w:val="23"/>
          <w:lang w:val="hu-HU"/>
        </w:rPr>
      </w:pPr>
      <w:r w:rsidRPr="002720E8">
        <w:rPr>
          <w:rFonts w:cs="Times New Roman"/>
          <w:color w:val="000000"/>
          <w:sz w:val="23"/>
          <w:szCs w:val="23"/>
          <w:lang w:val="hu-HU"/>
        </w:rPr>
        <w:t xml:space="preserve">A) Januártól decemberig átlagosan több, mint 25 mm csapadék esik havonta. </w:t>
      </w:r>
    </w:p>
    <w:p w14:paraId="60F6B7B1" w14:textId="77777777" w:rsidR="002720E8" w:rsidRPr="002720E8" w:rsidRDefault="002720E8" w:rsidP="002720E8">
      <w:pPr>
        <w:widowControl/>
        <w:autoSpaceDE w:val="0"/>
        <w:autoSpaceDN w:val="0"/>
        <w:adjustRightInd w:val="0"/>
        <w:ind w:left="567"/>
        <w:rPr>
          <w:rFonts w:cs="Times New Roman"/>
          <w:color w:val="000000"/>
          <w:sz w:val="23"/>
          <w:szCs w:val="23"/>
          <w:lang w:val="hu-HU"/>
        </w:rPr>
      </w:pPr>
      <w:r w:rsidRPr="002720E8">
        <w:rPr>
          <w:rFonts w:cs="Times New Roman"/>
          <w:color w:val="000000"/>
          <w:sz w:val="23"/>
          <w:szCs w:val="23"/>
          <w:lang w:val="hu-HU"/>
        </w:rPr>
        <w:t xml:space="preserve">B) A csapadékösszegek mediánja 40 mm és 50 mm között van. </w:t>
      </w:r>
    </w:p>
    <w:p w14:paraId="73F1E3FA" w14:textId="77777777" w:rsidR="002720E8" w:rsidRPr="002720E8" w:rsidRDefault="002720E8" w:rsidP="002720E8">
      <w:pPr>
        <w:widowControl/>
        <w:autoSpaceDE w:val="0"/>
        <w:autoSpaceDN w:val="0"/>
        <w:adjustRightInd w:val="0"/>
        <w:ind w:left="567"/>
        <w:rPr>
          <w:rFonts w:cs="Times New Roman"/>
          <w:color w:val="000000"/>
          <w:sz w:val="23"/>
          <w:szCs w:val="23"/>
          <w:lang w:val="hu-HU"/>
        </w:rPr>
      </w:pPr>
      <w:r w:rsidRPr="002720E8">
        <w:rPr>
          <w:rFonts w:cs="Times New Roman"/>
          <w:color w:val="000000"/>
          <w:sz w:val="23"/>
          <w:szCs w:val="23"/>
          <w:lang w:val="hu-HU"/>
        </w:rPr>
        <w:t xml:space="preserve">C) A havi átlagos csapadékösszegek terjedelme 70 mm. </w:t>
      </w:r>
    </w:p>
    <w:p w14:paraId="21C3F67E" w14:textId="77777777" w:rsidR="00732652" w:rsidRDefault="002720E8" w:rsidP="00732652">
      <w:pPr>
        <w:pStyle w:val="Lers"/>
        <w:rPr>
          <w:rFonts w:cs="Times New Roman"/>
          <w:color w:val="000000"/>
          <w:sz w:val="23"/>
          <w:szCs w:val="23"/>
        </w:rPr>
      </w:pPr>
      <w:r w:rsidRPr="002720E8">
        <w:rPr>
          <w:rFonts w:cs="Times New Roman"/>
          <w:color w:val="000000"/>
          <w:sz w:val="23"/>
          <w:szCs w:val="23"/>
        </w:rPr>
        <w:t>D) A legcsapadékosabb téli hónapban kevesebb csapadék esett, mint a legkevésbé csapadékos tavaszi hónapban.</w:t>
      </w:r>
    </w:p>
    <w:p w14:paraId="75D3FF3C" w14:textId="77777777" w:rsidR="00732652" w:rsidRPr="00363869" w:rsidRDefault="00732652" w:rsidP="00732652">
      <w:pPr>
        <w:spacing w:before="120" w:after="120"/>
        <w:rPr>
          <w:rFonts w:eastAsia="Calibri" w:cs="Times New Roman"/>
          <w:b/>
          <w:bCs/>
          <w:szCs w:val="24"/>
          <w:lang w:val="hu-HU"/>
        </w:rPr>
      </w:pPr>
      <w:r w:rsidRPr="007E4A2D">
        <w:rPr>
          <w:rFonts w:eastAsia="Calibri" w:cs="Times New Roman"/>
          <w:b/>
          <w:bCs/>
          <w:szCs w:val="24"/>
          <w:lang w:val="hu-HU"/>
        </w:rPr>
        <w:t>201</w:t>
      </w:r>
      <w:r>
        <w:rPr>
          <w:rFonts w:eastAsia="Calibri" w:cs="Times New Roman"/>
          <w:b/>
          <w:bCs/>
          <w:szCs w:val="24"/>
          <w:lang w:val="hu-HU"/>
        </w:rPr>
        <w:t>6</w:t>
      </w:r>
      <w:r w:rsidRPr="007E4A2D">
        <w:rPr>
          <w:rFonts w:eastAsia="Calibri" w:cs="Times New Roman"/>
          <w:b/>
          <w:bCs/>
          <w:szCs w:val="24"/>
          <w:lang w:val="hu-HU"/>
        </w:rPr>
        <w:t xml:space="preserve">. </w:t>
      </w:r>
      <w:r>
        <w:rPr>
          <w:rFonts w:eastAsia="Calibri" w:cs="Times New Roman"/>
          <w:b/>
          <w:bCs/>
          <w:szCs w:val="24"/>
          <w:lang w:val="hu-HU"/>
        </w:rPr>
        <w:t>október</w:t>
      </w:r>
      <w:r w:rsidRPr="007E4A2D">
        <w:rPr>
          <w:rFonts w:eastAsia="Calibri" w:cs="Times New Roman"/>
          <w:b/>
          <w:bCs/>
          <w:szCs w:val="24"/>
          <w:lang w:val="hu-HU"/>
        </w:rPr>
        <w:t>. – 1</w:t>
      </w:r>
      <w:r w:rsidR="009E6909">
        <w:rPr>
          <w:rFonts w:eastAsia="Calibri" w:cs="Times New Roman"/>
          <w:b/>
          <w:bCs/>
          <w:szCs w:val="24"/>
          <w:lang w:val="hu-HU"/>
        </w:rPr>
        <w:t>6</w:t>
      </w:r>
      <w:r w:rsidRPr="007E4A2D">
        <w:rPr>
          <w:rFonts w:eastAsia="Calibri" w:cs="Times New Roman"/>
          <w:b/>
          <w:bCs/>
          <w:szCs w:val="24"/>
          <w:lang w:val="hu-HU"/>
        </w:rPr>
        <w:t>.</w:t>
      </w:r>
      <w:r w:rsidR="009E6909">
        <w:rPr>
          <w:rFonts w:eastAsia="Calibri" w:cs="Times New Roman"/>
          <w:b/>
          <w:bCs/>
          <w:szCs w:val="24"/>
          <w:lang w:val="hu-HU"/>
        </w:rPr>
        <w:t>a</w:t>
      </w:r>
      <w:r>
        <w:rPr>
          <w:rFonts w:eastAsia="Calibri" w:cs="Times New Roman"/>
          <w:b/>
          <w:bCs/>
          <w:szCs w:val="24"/>
          <w:lang w:val="hu-HU"/>
        </w:rPr>
        <w:t>)</w:t>
      </w:r>
      <w:r w:rsidRPr="007E4A2D">
        <w:rPr>
          <w:rFonts w:eastAsia="Calibri" w:cs="Times New Roman"/>
          <w:b/>
          <w:bCs/>
          <w:szCs w:val="24"/>
          <w:lang w:val="hu-HU"/>
        </w:rPr>
        <w:t xml:space="preserve"> feladat (</w:t>
      </w:r>
      <w:r w:rsidR="000460C0">
        <w:rPr>
          <w:rFonts w:eastAsia="Calibri" w:cs="Times New Roman"/>
          <w:b/>
          <w:bCs/>
          <w:szCs w:val="24"/>
          <w:lang w:val="hu-HU"/>
        </w:rPr>
        <w:t xml:space="preserve">4 </w:t>
      </w:r>
      <w:r w:rsidRPr="007E4A2D">
        <w:rPr>
          <w:rFonts w:eastAsia="Calibri" w:cs="Times New Roman"/>
          <w:b/>
          <w:bCs/>
          <w:szCs w:val="24"/>
          <w:lang w:val="hu-HU"/>
        </w:rPr>
        <w:t>pont)</w:t>
      </w:r>
    </w:p>
    <w:p w14:paraId="60F39B3A" w14:textId="77777777" w:rsidR="00732652" w:rsidRPr="00732652" w:rsidRDefault="00732652" w:rsidP="00732652">
      <w:pPr>
        <w:widowControl/>
        <w:autoSpaceDE w:val="0"/>
        <w:autoSpaceDN w:val="0"/>
        <w:adjustRightInd w:val="0"/>
        <w:ind w:left="567"/>
        <w:rPr>
          <w:rFonts w:cs="Times New Roman"/>
          <w:szCs w:val="24"/>
          <w:lang w:val="hu-HU"/>
        </w:rPr>
      </w:pPr>
      <w:r w:rsidRPr="00732652">
        <w:rPr>
          <w:rFonts w:cs="Times New Roman"/>
          <w:szCs w:val="24"/>
          <w:lang w:val="hu-HU"/>
        </w:rPr>
        <w:t>2016-os nyári olimpián a magyar sportolók</w:t>
      </w:r>
      <w:r>
        <w:rPr>
          <w:rFonts w:cs="Times New Roman"/>
          <w:szCs w:val="24"/>
          <w:lang w:val="hu-HU"/>
        </w:rPr>
        <w:t xml:space="preserve"> </w:t>
      </w:r>
      <w:r w:rsidRPr="00732652">
        <w:rPr>
          <w:rFonts w:cs="Times New Roman"/>
          <w:szCs w:val="24"/>
          <w:lang w:val="hu-HU"/>
        </w:rPr>
        <w:t xml:space="preserve">8 arany, 3 ezüst és 4 bronzérmet szereztek. </w:t>
      </w:r>
    </w:p>
    <w:p w14:paraId="7C96F8C7" w14:textId="77777777" w:rsidR="00732652" w:rsidRPr="00732652" w:rsidRDefault="00732652" w:rsidP="00732652">
      <w:pPr>
        <w:widowControl/>
        <w:autoSpaceDE w:val="0"/>
        <w:autoSpaceDN w:val="0"/>
        <w:adjustRightInd w:val="0"/>
        <w:ind w:left="567"/>
        <w:rPr>
          <w:rFonts w:cs="Times New Roman"/>
          <w:szCs w:val="24"/>
          <w:lang w:val="hu-HU"/>
        </w:rPr>
      </w:pPr>
      <w:r w:rsidRPr="00732652">
        <w:rPr>
          <w:rFonts w:eastAsia="TimesNewRoman,Bold" w:cs="Times New Roman"/>
          <w:b/>
          <w:bCs/>
          <w:szCs w:val="24"/>
          <w:lang w:val="hu-HU"/>
        </w:rPr>
        <w:t xml:space="preserve">a) </w:t>
      </w:r>
      <w:r w:rsidRPr="00732652">
        <w:rPr>
          <w:rFonts w:cs="Times New Roman"/>
          <w:szCs w:val="24"/>
          <w:lang w:val="hu-HU"/>
        </w:rPr>
        <w:t>Készítsen kördiagramot, amely az érmek eloszlását szemlélteti!</w:t>
      </w:r>
    </w:p>
    <w:p w14:paraId="46D2DC09" w14:textId="77777777" w:rsidR="00732652" w:rsidRDefault="00732652" w:rsidP="00732652">
      <w:pPr>
        <w:widowControl/>
        <w:autoSpaceDE w:val="0"/>
        <w:autoSpaceDN w:val="0"/>
        <w:adjustRightInd w:val="0"/>
        <w:jc w:val="center"/>
        <w:rPr>
          <w:rFonts w:ascii="TimesNewRoman" w:hAnsi="TimesNewRoman" w:cs="TimesNewRoman"/>
          <w:szCs w:val="24"/>
          <w:lang w:val="hu-HU"/>
        </w:rPr>
      </w:pPr>
      <w:r w:rsidRPr="00732652">
        <w:rPr>
          <w:rFonts w:ascii="TimesNewRoman" w:hAnsi="TimesNewRoman" w:cs="TimesNewRoman"/>
          <w:noProof/>
          <w:szCs w:val="24"/>
          <w:lang w:val="hu-HU" w:eastAsia="hu-HU"/>
        </w:rPr>
        <w:drawing>
          <wp:inline distT="0" distB="0" distL="0" distR="0" wp14:anchorId="760BB343" wp14:editId="39E904BC">
            <wp:extent cx="1508789" cy="1422400"/>
            <wp:effectExtent l="0" t="0" r="0" b="6350"/>
            <wp:docPr id="226" name="Kép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3254" cy="1436037"/>
                    </a:xfrm>
                    <a:prstGeom prst="rect">
                      <a:avLst/>
                    </a:prstGeom>
                    <a:noFill/>
                    <a:ln>
                      <a:noFill/>
                    </a:ln>
                  </pic:spPr>
                </pic:pic>
              </a:graphicData>
            </a:graphic>
          </wp:inline>
        </w:drawing>
      </w:r>
    </w:p>
    <w:p w14:paraId="225014EC" w14:textId="77777777" w:rsidR="00576757" w:rsidRDefault="00576757" w:rsidP="00732652">
      <w:pPr>
        <w:widowControl/>
        <w:autoSpaceDE w:val="0"/>
        <w:autoSpaceDN w:val="0"/>
        <w:adjustRightInd w:val="0"/>
        <w:jc w:val="center"/>
        <w:rPr>
          <w:rFonts w:ascii="TimesNewRoman" w:hAnsi="TimesNewRoman" w:cs="TimesNewRoman"/>
          <w:szCs w:val="24"/>
          <w:lang w:val="hu-HU"/>
        </w:rPr>
      </w:pPr>
    </w:p>
    <w:p w14:paraId="753F586E" w14:textId="77777777" w:rsidR="00576757" w:rsidRPr="00576757" w:rsidRDefault="00576757" w:rsidP="00576757">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1A3064BB" w14:textId="77777777" w:rsidR="00576757" w:rsidRPr="00576757" w:rsidRDefault="00576757" w:rsidP="00576757">
      <w:pPr>
        <w:widowControl/>
        <w:autoSpaceDE w:val="0"/>
        <w:autoSpaceDN w:val="0"/>
        <w:adjustRightInd w:val="0"/>
        <w:ind w:left="567"/>
        <w:rPr>
          <w:rFonts w:cs="Times New Roman"/>
          <w:szCs w:val="24"/>
          <w:lang w:val="hu-HU"/>
        </w:rPr>
      </w:pPr>
      <w:r w:rsidRPr="00576757">
        <w:rPr>
          <w:rFonts w:cs="Times New Roman"/>
          <w:szCs w:val="24"/>
          <w:lang w:val="hu-HU"/>
        </w:rPr>
        <w:t>Az alábbi kördiagram egy balatoni strandon a júliusban megvásárolt belépőjegyek típusának</w:t>
      </w:r>
    </w:p>
    <w:p w14:paraId="4D951BA5" w14:textId="77777777" w:rsidR="00576757" w:rsidRDefault="00576757" w:rsidP="00576757">
      <w:pPr>
        <w:widowControl/>
        <w:autoSpaceDE w:val="0"/>
        <w:autoSpaceDN w:val="0"/>
        <w:adjustRightInd w:val="0"/>
        <w:ind w:left="567"/>
        <w:rPr>
          <w:rFonts w:cs="Times New Roman"/>
          <w:szCs w:val="24"/>
          <w:lang w:val="hu-HU"/>
        </w:rPr>
      </w:pPr>
      <w:r w:rsidRPr="00576757">
        <w:rPr>
          <w:rFonts w:cs="Times New Roman"/>
          <w:szCs w:val="24"/>
          <w:lang w:val="hu-HU"/>
        </w:rPr>
        <w:t>eloszlását mutatja.</w:t>
      </w:r>
    </w:p>
    <w:p w14:paraId="6C526E3E" w14:textId="77777777" w:rsidR="00576757" w:rsidRPr="00576757" w:rsidRDefault="00576757" w:rsidP="00576757">
      <w:pPr>
        <w:widowControl/>
        <w:autoSpaceDE w:val="0"/>
        <w:autoSpaceDN w:val="0"/>
        <w:adjustRightInd w:val="0"/>
        <w:ind w:left="567"/>
        <w:jc w:val="center"/>
        <w:rPr>
          <w:rFonts w:cs="Times New Roman"/>
          <w:szCs w:val="24"/>
          <w:lang w:val="hu-HU"/>
        </w:rPr>
      </w:pPr>
      <w:r w:rsidRPr="00576757">
        <w:rPr>
          <w:rFonts w:cs="Times New Roman"/>
          <w:noProof/>
          <w:szCs w:val="24"/>
          <w:lang w:val="hu-HU" w:eastAsia="hu-HU"/>
        </w:rPr>
        <w:drawing>
          <wp:inline distT="0" distB="0" distL="0" distR="0" wp14:anchorId="3B67605C" wp14:editId="07E88EE1">
            <wp:extent cx="2231947" cy="1212850"/>
            <wp:effectExtent l="0" t="0" r="0" b="6350"/>
            <wp:docPr id="1193" name="Kép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48318" cy="1221746"/>
                    </a:xfrm>
                    <a:prstGeom prst="rect">
                      <a:avLst/>
                    </a:prstGeom>
                    <a:noFill/>
                    <a:ln>
                      <a:noFill/>
                    </a:ln>
                  </pic:spPr>
                </pic:pic>
              </a:graphicData>
            </a:graphic>
          </wp:inline>
        </w:drawing>
      </w:r>
    </w:p>
    <w:p w14:paraId="315C308B" w14:textId="77777777" w:rsidR="00576757" w:rsidRPr="00576757" w:rsidRDefault="00576757" w:rsidP="00576757">
      <w:pPr>
        <w:widowControl/>
        <w:autoSpaceDE w:val="0"/>
        <w:autoSpaceDN w:val="0"/>
        <w:adjustRightInd w:val="0"/>
        <w:ind w:left="567"/>
        <w:rPr>
          <w:rFonts w:cs="Times New Roman"/>
          <w:szCs w:val="24"/>
          <w:lang w:val="hu-HU"/>
        </w:rPr>
      </w:pPr>
      <w:r w:rsidRPr="00576757">
        <w:rPr>
          <w:rFonts w:cs="Times New Roman"/>
          <w:szCs w:val="24"/>
          <w:lang w:val="hu-HU"/>
        </w:rPr>
        <w:t>Júliusban összesen 16 416 fő vásárolt belépőjegyet. A belépőjegyek árát az alábbi táblázat</w:t>
      </w:r>
    </w:p>
    <w:p w14:paraId="38BF0D41" w14:textId="77777777" w:rsidR="00576757" w:rsidRPr="00576757" w:rsidRDefault="00576757" w:rsidP="00576757">
      <w:pPr>
        <w:widowControl/>
        <w:autoSpaceDE w:val="0"/>
        <w:autoSpaceDN w:val="0"/>
        <w:adjustRightInd w:val="0"/>
        <w:ind w:left="567"/>
        <w:rPr>
          <w:rFonts w:cs="Times New Roman"/>
          <w:szCs w:val="24"/>
          <w:lang w:val="hu-HU"/>
        </w:rPr>
      </w:pPr>
      <w:r w:rsidRPr="00576757">
        <w:rPr>
          <w:rFonts w:cs="Times New Roman"/>
          <w:szCs w:val="24"/>
          <w:lang w:val="hu-HU"/>
        </w:rPr>
        <w:t>tartalmazza.</w:t>
      </w:r>
    </w:p>
    <w:tbl>
      <w:tblPr>
        <w:tblW w:w="0" w:type="auto"/>
        <w:tblInd w:w="2923" w:type="dxa"/>
        <w:tblLayout w:type="fixed"/>
        <w:tblCellMar>
          <w:left w:w="0" w:type="dxa"/>
          <w:right w:w="0" w:type="dxa"/>
        </w:tblCellMar>
        <w:tblLook w:val="0000" w:firstRow="0" w:lastRow="0" w:firstColumn="0" w:lastColumn="0" w:noHBand="0" w:noVBand="0"/>
      </w:tblPr>
      <w:tblGrid>
        <w:gridCol w:w="1526"/>
        <w:gridCol w:w="1162"/>
      </w:tblGrid>
      <w:tr w:rsidR="00576757" w:rsidRPr="00576757" w14:paraId="5A86950C" w14:textId="77777777">
        <w:trPr>
          <w:trHeight w:val="275"/>
        </w:trPr>
        <w:tc>
          <w:tcPr>
            <w:tcW w:w="1526" w:type="dxa"/>
            <w:tcBorders>
              <w:top w:val="single" w:sz="4" w:space="0" w:color="000000"/>
              <w:left w:val="single" w:sz="4" w:space="0" w:color="000000"/>
              <w:bottom w:val="single" w:sz="4" w:space="0" w:color="000000"/>
              <w:right w:val="single" w:sz="4" w:space="0" w:color="000000"/>
            </w:tcBorders>
          </w:tcPr>
          <w:p w14:paraId="146C3867" w14:textId="77777777" w:rsidR="00576757" w:rsidRPr="00576757" w:rsidRDefault="00576757" w:rsidP="00576757">
            <w:pPr>
              <w:widowControl/>
              <w:kinsoku w:val="0"/>
              <w:overflowPunct w:val="0"/>
              <w:autoSpaceDE w:val="0"/>
              <w:autoSpaceDN w:val="0"/>
              <w:adjustRightInd w:val="0"/>
              <w:spacing w:line="256" w:lineRule="exact"/>
              <w:ind w:left="107"/>
              <w:rPr>
                <w:rFonts w:cs="Times New Roman"/>
                <w:i/>
                <w:iCs/>
                <w:szCs w:val="24"/>
                <w:lang w:val="hu-HU"/>
              </w:rPr>
            </w:pPr>
            <w:r w:rsidRPr="00576757">
              <w:rPr>
                <w:rFonts w:cs="Times New Roman"/>
                <w:i/>
                <w:iCs/>
                <w:szCs w:val="24"/>
                <w:lang w:val="hu-HU"/>
              </w:rPr>
              <w:t>gyerek, diák</w:t>
            </w:r>
          </w:p>
        </w:tc>
        <w:tc>
          <w:tcPr>
            <w:tcW w:w="1162" w:type="dxa"/>
            <w:tcBorders>
              <w:top w:val="single" w:sz="4" w:space="0" w:color="000000"/>
              <w:left w:val="single" w:sz="4" w:space="0" w:color="000000"/>
              <w:bottom w:val="single" w:sz="4" w:space="0" w:color="000000"/>
              <w:right w:val="single" w:sz="4" w:space="0" w:color="000000"/>
            </w:tcBorders>
          </w:tcPr>
          <w:p w14:paraId="16BC8D54" w14:textId="77777777" w:rsidR="00576757" w:rsidRPr="00576757" w:rsidRDefault="00576757" w:rsidP="00576757">
            <w:pPr>
              <w:widowControl/>
              <w:kinsoku w:val="0"/>
              <w:overflowPunct w:val="0"/>
              <w:autoSpaceDE w:val="0"/>
              <w:autoSpaceDN w:val="0"/>
              <w:adjustRightInd w:val="0"/>
              <w:spacing w:line="256" w:lineRule="exact"/>
              <w:ind w:left="108"/>
              <w:rPr>
                <w:rFonts w:cs="Times New Roman"/>
                <w:szCs w:val="24"/>
                <w:lang w:val="hu-HU"/>
              </w:rPr>
            </w:pPr>
            <w:r w:rsidRPr="00576757">
              <w:rPr>
                <w:rFonts w:cs="Times New Roman"/>
                <w:szCs w:val="24"/>
                <w:lang w:val="hu-HU"/>
              </w:rPr>
              <w:t>350 Ft/fő</w:t>
            </w:r>
          </w:p>
        </w:tc>
      </w:tr>
      <w:tr w:rsidR="00576757" w:rsidRPr="00576757" w14:paraId="2B55BB94" w14:textId="77777777">
        <w:trPr>
          <w:trHeight w:val="276"/>
        </w:trPr>
        <w:tc>
          <w:tcPr>
            <w:tcW w:w="1526" w:type="dxa"/>
            <w:tcBorders>
              <w:top w:val="single" w:sz="4" w:space="0" w:color="000000"/>
              <w:left w:val="single" w:sz="4" w:space="0" w:color="000000"/>
              <w:bottom w:val="single" w:sz="4" w:space="0" w:color="000000"/>
              <w:right w:val="single" w:sz="4" w:space="0" w:color="000000"/>
            </w:tcBorders>
          </w:tcPr>
          <w:p w14:paraId="7810DCC6" w14:textId="77777777" w:rsidR="00576757" w:rsidRPr="00576757" w:rsidRDefault="00576757" w:rsidP="00576757">
            <w:pPr>
              <w:widowControl/>
              <w:kinsoku w:val="0"/>
              <w:overflowPunct w:val="0"/>
              <w:autoSpaceDE w:val="0"/>
              <w:autoSpaceDN w:val="0"/>
              <w:adjustRightInd w:val="0"/>
              <w:spacing w:line="257" w:lineRule="exact"/>
              <w:ind w:left="107"/>
              <w:rPr>
                <w:rFonts w:cs="Times New Roman"/>
                <w:i/>
                <w:iCs/>
                <w:szCs w:val="24"/>
                <w:lang w:val="hu-HU"/>
              </w:rPr>
            </w:pPr>
            <w:r w:rsidRPr="00576757">
              <w:rPr>
                <w:rFonts w:cs="Times New Roman"/>
                <w:i/>
                <w:iCs/>
                <w:szCs w:val="24"/>
                <w:lang w:val="hu-HU"/>
              </w:rPr>
              <w:t>felnőtt</w:t>
            </w:r>
          </w:p>
        </w:tc>
        <w:tc>
          <w:tcPr>
            <w:tcW w:w="1162" w:type="dxa"/>
            <w:tcBorders>
              <w:top w:val="single" w:sz="4" w:space="0" w:color="000000"/>
              <w:left w:val="single" w:sz="4" w:space="0" w:color="000000"/>
              <w:bottom w:val="single" w:sz="4" w:space="0" w:color="000000"/>
              <w:right w:val="single" w:sz="4" w:space="0" w:color="000000"/>
            </w:tcBorders>
          </w:tcPr>
          <w:p w14:paraId="39F29BF4" w14:textId="77777777" w:rsidR="00576757" w:rsidRPr="00576757" w:rsidRDefault="00576757" w:rsidP="00576757">
            <w:pPr>
              <w:widowControl/>
              <w:kinsoku w:val="0"/>
              <w:overflowPunct w:val="0"/>
              <w:autoSpaceDE w:val="0"/>
              <w:autoSpaceDN w:val="0"/>
              <w:adjustRightInd w:val="0"/>
              <w:spacing w:line="257" w:lineRule="exact"/>
              <w:ind w:left="108"/>
              <w:rPr>
                <w:rFonts w:cs="Times New Roman"/>
                <w:szCs w:val="24"/>
                <w:lang w:val="hu-HU"/>
              </w:rPr>
            </w:pPr>
            <w:r w:rsidRPr="00576757">
              <w:rPr>
                <w:rFonts w:cs="Times New Roman"/>
                <w:szCs w:val="24"/>
                <w:lang w:val="hu-HU"/>
              </w:rPr>
              <w:t>700 Ft/fő</w:t>
            </w:r>
          </w:p>
        </w:tc>
      </w:tr>
      <w:tr w:rsidR="00576757" w:rsidRPr="00576757" w14:paraId="287BB8AF" w14:textId="77777777">
        <w:trPr>
          <w:trHeight w:val="275"/>
        </w:trPr>
        <w:tc>
          <w:tcPr>
            <w:tcW w:w="1526" w:type="dxa"/>
            <w:tcBorders>
              <w:top w:val="single" w:sz="4" w:space="0" w:color="000000"/>
              <w:left w:val="single" w:sz="4" w:space="0" w:color="000000"/>
              <w:bottom w:val="single" w:sz="4" w:space="0" w:color="000000"/>
              <w:right w:val="single" w:sz="4" w:space="0" w:color="000000"/>
            </w:tcBorders>
          </w:tcPr>
          <w:p w14:paraId="1309F1BD" w14:textId="77777777" w:rsidR="00576757" w:rsidRPr="00576757" w:rsidRDefault="00576757" w:rsidP="00576757">
            <w:pPr>
              <w:widowControl/>
              <w:kinsoku w:val="0"/>
              <w:overflowPunct w:val="0"/>
              <w:autoSpaceDE w:val="0"/>
              <w:autoSpaceDN w:val="0"/>
              <w:adjustRightInd w:val="0"/>
              <w:spacing w:line="256" w:lineRule="exact"/>
              <w:ind w:left="107"/>
              <w:rPr>
                <w:rFonts w:cs="Times New Roman"/>
                <w:i/>
                <w:iCs/>
                <w:szCs w:val="24"/>
                <w:lang w:val="hu-HU"/>
              </w:rPr>
            </w:pPr>
            <w:r w:rsidRPr="00576757">
              <w:rPr>
                <w:rFonts w:cs="Times New Roman"/>
                <w:i/>
                <w:iCs/>
                <w:szCs w:val="24"/>
                <w:lang w:val="hu-HU"/>
              </w:rPr>
              <w:t>nyugdíjas</w:t>
            </w:r>
          </w:p>
        </w:tc>
        <w:tc>
          <w:tcPr>
            <w:tcW w:w="1162" w:type="dxa"/>
            <w:tcBorders>
              <w:top w:val="single" w:sz="4" w:space="0" w:color="000000"/>
              <w:left w:val="single" w:sz="4" w:space="0" w:color="000000"/>
              <w:bottom w:val="single" w:sz="4" w:space="0" w:color="000000"/>
              <w:right w:val="single" w:sz="4" w:space="0" w:color="000000"/>
            </w:tcBorders>
          </w:tcPr>
          <w:p w14:paraId="7F8B9262" w14:textId="77777777" w:rsidR="00576757" w:rsidRPr="00576757" w:rsidRDefault="00576757" w:rsidP="00576757">
            <w:pPr>
              <w:widowControl/>
              <w:kinsoku w:val="0"/>
              <w:overflowPunct w:val="0"/>
              <w:autoSpaceDE w:val="0"/>
              <w:autoSpaceDN w:val="0"/>
              <w:adjustRightInd w:val="0"/>
              <w:spacing w:line="256" w:lineRule="exact"/>
              <w:ind w:left="108"/>
              <w:rPr>
                <w:rFonts w:cs="Times New Roman"/>
                <w:szCs w:val="24"/>
                <w:lang w:val="hu-HU"/>
              </w:rPr>
            </w:pPr>
            <w:r w:rsidRPr="00576757">
              <w:rPr>
                <w:rFonts w:cs="Times New Roman"/>
                <w:szCs w:val="24"/>
                <w:lang w:val="hu-HU"/>
              </w:rPr>
              <w:t>400 Ft/fő</w:t>
            </w:r>
          </w:p>
        </w:tc>
      </w:tr>
    </w:tbl>
    <w:p w14:paraId="2D68C773" w14:textId="77777777" w:rsidR="00576757" w:rsidRDefault="00576757" w:rsidP="00576757">
      <w:pPr>
        <w:widowControl/>
        <w:autoSpaceDE w:val="0"/>
        <w:autoSpaceDN w:val="0"/>
        <w:adjustRightInd w:val="0"/>
        <w:ind w:left="567"/>
        <w:rPr>
          <w:rFonts w:cs="Times New Roman"/>
          <w:szCs w:val="24"/>
          <w:lang w:val="hu-HU"/>
        </w:rPr>
      </w:pPr>
      <w:r w:rsidRPr="00576757">
        <w:rPr>
          <w:rFonts w:eastAsia="TimesNewRoman,Bold" w:cs="Times New Roman"/>
          <w:b/>
          <w:bCs/>
          <w:szCs w:val="24"/>
          <w:lang w:val="hu-HU"/>
        </w:rPr>
        <w:t xml:space="preserve">a) </w:t>
      </w:r>
      <w:r w:rsidRPr="00576757">
        <w:rPr>
          <w:rFonts w:cs="Times New Roman"/>
          <w:szCs w:val="24"/>
          <w:lang w:val="hu-HU"/>
        </w:rPr>
        <w:t>Mennyi volt a strand bevétele a júliusban eladott belépőkből?</w:t>
      </w:r>
    </w:p>
    <w:p w14:paraId="27B85142" w14:textId="77777777" w:rsidR="009A50B3" w:rsidRDefault="009A50B3">
      <w:pPr>
        <w:rPr>
          <w:rFonts w:cs="Times New Roman"/>
          <w:szCs w:val="24"/>
          <w:lang w:val="hu-HU"/>
        </w:rPr>
      </w:pPr>
      <w:r>
        <w:rPr>
          <w:rFonts w:cs="Times New Roman"/>
          <w:szCs w:val="24"/>
          <w:lang w:val="hu-HU"/>
        </w:rPr>
        <w:br w:type="page"/>
      </w:r>
    </w:p>
    <w:p w14:paraId="65121995" w14:textId="77777777" w:rsidR="009A50B3" w:rsidRPr="009A50B3" w:rsidRDefault="009A50B3" w:rsidP="009A50B3">
      <w:pPr>
        <w:spacing w:before="120" w:after="120"/>
        <w:rPr>
          <w:rFonts w:eastAsia="Calibri" w:cs="Times New Roman"/>
          <w:b/>
          <w:bCs/>
          <w:szCs w:val="24"/>
          <w:lang w:val="hu-HU"/>
        </w:rPr>
      </w:pPr>
      <w:r w:rsidRPr="009A50B3">
        <w:rPr>
          <w:rFonts w:cs="Times New Roman"/>
          <w:noProof/>
          <w:szCs w:val="24"/>
          <w:lang w:val="hu-HU" w:eastAsia="hu-HU"/>
        </w:rPr>
        <w:lastRenderedPageBreak/>
        <w:drawing>
          <wp:anchor distT="0" distB="0" distL="114300" distR="114300" simplePos="0" relativeHeight="251795968" behindDoc="0" locked="0" layoutInCell="1" allowOverlap="1" wp14:anchorId="7FBDFEF6" wp14:editId="36EB3088">
            <wp:simplePos x="0" y="0"/>
            <wp:positionH relativeFrom="margin">
              <wp:align>right</wp:align>
            </wp:positionH>
            <wp:positionV relativeFrom="margin">
              <wp:posOffset>-102235</wp:posOffset>
            </wp:positionV>
            <wp:extent cx="1614805" cy="1587500"/>
            <wp:effectExtent l="0" t="0" r="4445" b="0"/>
            <wp:wrapSquare wrapText="bothSides"/>
            <wp:docPr id="1208" name="Kép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4805"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a)</w:t>
      </w:r>
      <w:r w:rsidRPr="006F1C0F">
        <w:rPr>
          <w:rFonts w:eastAsia="Calibri" w:cs="Times New Roman"/>
          <w:b/>
          <w:bCs/>
          <w:szCs w:val="24"/>
          <w:lang w:val="hu-HU"/>
        </w:rPr>
        <w:t xml:space="preserve"> feladat (</w:t>
      </w:r>
      <w:r>
        <w:rPr>
          <w:rFonts w:eastAsia="Calibri" w:cs="Times New Roman"/>
          <w:b/>
          <w:bCs/>
          <w:szCs w:val="24"/>
          <w:lang w:val="hu-HU"/>
        </w:rPr>
        <w:t>3</w:t>
      </w:r>
      <w:r w:rsidRPr="006F1C0F">
        <w:rPr>
          <w:rFonts w:eastAsia="Calibri" w:cs="Times New Roman"/>
          <w:b/>
          <w:bCs/>
          <w:szCs w:val="24"/>
          <w:lang w:val="hu-HU"/>
        </w:rPr>
        <w:t xml:space="preserve"> pont)</w:t>
      </w:r>
    </w:p>
    <w:p w14:paraId="026C4359" w14:textId="77777777" w:rsidR="009A50B3" w:rsidRPr="009A50B3" w:rsidRDefault="009A50B3" w:rsidP="009A50B3">
      <w:pPr>
        <w:widowControl/>
        <w:autoSpaceDE w:val="0"/>
        <w:autoSpaceDN w:val="0"/>
        <w:adjustRightInd w:val="0"/>
        <w:ind w:left="567"/>
        <w:rPr>
          <w:rFonts w:cs="Times New Roman"/>
          <w:szCs w:val="24"/>
          <w:lang w:val="hu-HU"/>
        </w:rPr>
      </w:pPr>
      <w:r w:rsidRPr="009A50B3">
        <w:rPr>
          <w:rFonts w:cs="Times New Roman"/>
          <w:szCs w:val="24"/>
          <w:lang w:val="hu-HU"/>
        </w:rPr>
        <w:t>Egy 30 fős osztályban felmérést készítettek a diákok internetezési szokásairól. Az egyik kérdés az volt, hogy naponta átlagosan ki hány órát használja az internetet a szabadidejében. A válaszok alapján az itt látható kördiagram készült.</w:t>
      </w:r>
    </w:p>
    <w:p w14:paraId="0E60551F" w14:textId="77777777" w:rsidR="00620C19" w:rsidRDefault="009A50B3" w:rsidP="00620C19">
      <w:pPr>
        <w:widowControl/>
        <w:autoSpaceDE w:val="0"/>
        <w:autoSpaceDN w:val="0"/>
        <w:adjustRightInd w:val="0"/>
        <w:ind w:left="567"/>
        <w:rPr>
          <w:rFonts w:cs="Times New Roman"/>
          <w:szCs w:val="24"/>
          <w:lang w:val="hu-HU"/>
        </w:rPr>
      </w:pPr>
      <w:r w:rsidRPr="009A50B3">
        <w:rPr>
          <w:rFonts w:eastAsia="TimesNewRoman,Bold" w:cs="Times New Roman"/>
          <w:b/>
          <w:bCs/>
          <w:szCs w:val="24"/>
          <w:lang w:val="hu-HU"/>
        </w:rPr>
        <w:t xml:space="preserve">a) </w:t>
      </w:r>
      <w:r w:rsidRPr="009A50B3">
        <w:rPr>
          <w:rFonts w:cs="Times New Roman"/>
          <w:szCs w:val="24"/>
          <w:lang w:val="hu-HU"/>
        </w:rPr>
        <w:t xml:space="preserve">Hány olyan diák van az osztályban, aki naponta legalább 2 órát használja az internetet a szabadidejében? </w:t>
      </w:r>
    </w:p>
    <w:p w14:paraId="20AE4B0D" w14:textId="77777777" w:rsidR="00620C19" w:rsidRPr="00620C19" w:rsidRDefault="00620C19" w:rsidP="00620C1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6.</w:t>
      </w:r>
      <w:r w:rsidRPr="006F1C0F">
        <w:rPr>
          <w:rFonts w:eastAsia="Calibri" w:cs="Times New Roman"/>
          <w:b/>
          <w:bCs/>
          <w:szCs w:val="24"/>
          <w:lang w:val="hu-HU"/>
        </w:rPr>
        <w:t xml:space="preserve"> feladat (</w:t>
      </w:r>
      <w:r>
        <w:rPr>
          <w:rFonts w:eastAsia="Calibri" w:cs="Times New Roman"/>
          <w:b/>
          <w:bCs/>
          <w:szCs w:val="24"/>
          <w:lang w:val="hu-HU"/>
        </w:rPr>
        <w:t>4</w:t>
      </w:r>
      <w:r w:rsidRPr="006F1C0F">
        <w:rPr>
          <w:rFonts w:eastAsia="Calibri" w:cs="Times New Roman"/>
          <w:b/>
          <w:bCs/>
          <w:szCs w:val="24"/>
          <w:lang w:val="hu-HU"/>
        </w:rPr>
        <w:t xml:space="preserve"> pont)</w:t>
      </w:r>
    </w:p>
    <w:p w14:paraId="5981F276" w14:textId="77777777" w:rsidR="00620C19" w:rsidRDefault="00620C19" w:rsidP="00620C1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cukrászdában nyitáskor háromféle sütemény várja a vendégeket: 32 szelet rétes,</w:t>
      </w:r>
    </w:p>
    <w:p w14:paraId="693F704E" w14:textId="77777777" w:rsidR="00620C19" w:rsidRDefault="00620C19" w:rsidP="00620C1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100 szelet torta és 12 minyon. Ábrázolja kördiagramon a cukrászda nyitó süteménykészletének eloszlását! Megoldását részletezze!</w:t>
      </w:r>
    </w:p>
    <w:p w14:paraId="41C45F90" w14:textId="77777777" w:rsidR="00620C19" w:rsidRDefault="00620C19" w:rsidP="00620C19">
      <w:pPr>
        <w:widowControl/>
        <w:autoSpaceDE w:val="0"/>
        <w:autoSpaceDN w:val="0"/>
        <w:adjustRightInd w:val="0"/>
        <w:ind w:left="567"/>
        <w:jc w:val="center"/>
        <w:rPr>
          <w:rFonts w:cs="Times New Roman"/>
          <w:szCs w:val="24"/>
          <w:lang w:val="hu-HU"/>
        </w:rPr>
      </w:pPr>
      <w:r w:rsidRPr="00620C19">
        <w:rPr>
          <w:rFonts w:cs="Times New Roman"/>
          <w:noProof/>
          <w:szCs w:val="24"/>
          <w:lang w:val="hu-HU" w:eastAsia="hu-HU"/>
        </w:rPr>
        <w:drawing>
          <wp:inline distT="0" distB="0" distL="0" distR="0" wp14:anchorId="77B1B356" wp14:editId="7739D397">
            <wp:extent cx="2005650" cy="1936115"/>
            <wp:effectExtent l="0" t="0" r="0" b="6985"/>
            <wp:docPr id="1216" name="Kép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12571" cy="1942796"/>
                    </a:xfrm>
                    <a:prstGeom prst="rect">
                      <a:avLst/>
                    </a:prstGeom>
                    <a:noFill/>
                    <a:ln>
                      <a:noFill/>
                    </a:ln>
                  </pic:spPr>
                </pic:pic>
              </a:graphicData>
            </a:graphic>
          </wp:inline>
        </w:drawing>
      </w:r>
    </w:p>
    <w:p w14:paraId="2593017D" w14:textId="77777777" w:rsidR="003A1012" w:rsidRDefault="003A1012" w:rsidP="00620C19">
      <w:pPr>
        <w:widowControl/>
        <w:autoSpaceDE w:val="0"/>
        <w:autoSpaceDN w:val="0"/>
        <w:adjustRightInd w:val="0"/>
        <w:ind w:left="567"/>
        <w:jc w:val="center"/>
        <w:rPr>
          <w:rFonts w:cs="Times New Roman"/>
          <w:szCs w:val="24"/>
          <w:lang w:val="hu-HU"/>
        </w:rPr>
      </w:pPr>
    </w:p>
    <w:p w14:paraId="13ACDAA6" w14:textId="77777777" w:rsidR="003A1012" w:rsidRPr="003A1012" w:rsidRDefault="00D03603" w:rsidP="003A1012">
      <w:pPr>
        <w:spacing w:before="120" w:after="120"/>
        <w:rPr>
          <w:rFonts w:eastAsia="Calibri" w:cs="Times New Roman"/>
          <w:b/>
          <w:bCs/>
          <w:szCs w:val="24"/>
          <w:lang w:val="hu-HU"/>
        </w:rPr>
      </w:pPr>
      <w:r>
        <w:rPr>
          <w:rFonts w:eastAsia="Calibri" w:cs="Times New Roman"/>
          <w:b/>
          <w:bCs/>
          <w:szCs w:val="24"/>
          <w:lang w:val="hu-HU"/>
        </w:rPr>
        <w:t>2019. május</w:t>
      </w:r>
      <w:r w:rsidR="003A1012" w:rsidRPr="003A1012">
        <w:rPr>
          <w:rFonts w:eastAsia="Calibri" w:cs="Times New Roman"/>
          <w:b/>
          <w:bCs/>
          <w:szCs w:val="24"/>
          <w:lang w:val="hu-HU"/>
        </w:rPr>
        <w:t xml:space="preserve"> – 16.b) feladat (</w:t>
      </w:r>
      <w:r w:rsidR="003A1012">
        <w:rPr>
          <w:rFonts w:eastAsia="Calibri" w:cs="Times New Roman"/>
          <w:b/>
          <w:bCs/>
          <w:szCs w:val="24"/>
          <w:lang w:val="hu-HU"/>
        </w:rPr>
        <w:t xml:space="preserve">3 </w:t>
      </w:r>
      <w:r w:rsidR="003A1012" w:rsidRPr="003A1012">
        <w:rPr>
          <w:rFonts w:eastAsia="Calibri" w:cs="Times New Roman"/>
          <w:b/>
          <w:bCs/>
          <w:szCs w:val="24"/>
          <w:lang w:val="hu-HU"/>
        </w:rPr>
        <w:t>pont)</w:t>
      </w:r>
    </w:p>
    <w:p w14:paraId="694CDBA8" w14:textId="77777777" w:rsidR="003A1012" w:rsidRPr="003A1012" w:rsidRDefault="003A1012" w:rsidP="003A1012">
      <w:pPr>
        <w:pStyle w:val="Szvegtrzs"/>
        <w:kinsoku w:val="0"/>
        <w:overflowPunct w:val="0"/>
        <w:spacing w:line="254" w:lineRule="exact"/>
        <w:ind w:left="567"/>
        <w:rPr>
          <w:lang w:val="hu-HU"/>
        </w:rPr>
      </w:pPr>
      <w:r w:rsidRPr="003A1012">
        <w:rPr>
          <w:lang w:val="hu-HU"/>
        </w:rPr>
        <w:t>A világon gyártott elektromos autók számának 2012 és 2017 közötti alakulását az alábbi</w:t>
      </w:r>
    </w:p>
    <w:p w14:paraId="4493B591" w14:textId="77777777" w:rsidR="003A1012" w:rsidRPr="003A1012" w:rsidRDefault="003A1012" w:rsidP="003A1012">
      <w:pPr>
        <w:pStyle w:val="Szvegtrzs"/>
        <w:kinsoku w:val="0"/>
        <w:overflowPunct w:val="0"/>
        <w:ind w:left="567"/>
        <w:rPr>
          <w:lang w:val="hu-HU"/>
        </w:rPr>
      </w:pPr>
      <w:r w:rsidRPr="003A1012">
        <w:rPr>
          <w:lang w:val="hu-HU"/>
        </w:rPr>
        <w:t>táblázat mutatja.</w:t>
      </w:r>
    </w:p>
    <w:tbl>
      <w:tblPr>
        <w:tblW w:w="0" w:type="auto"/>
        <w:tblInd w:w="729" w:type="dxa"/>
        <w:tblLayout w:type="fixed"/>
        <w:tblCellMar>
          <w:left w:w="0" w:type="dxa"/>
          <w:right w:w="0" w:type="dxa"/>
        </w:tblCellMar>
        <w:tblLook w:val="0000" w:firstRow="0" w:lastRow="0" w:firstColumn="0" w:lastColumn="0" w:noHBand="0" w:noVBand="0"/>
      </w:tblPr>
      <w:tblGrid>
        <w:gridCol w:w="2632"/>
        <w:gridCol w:w="1016"/>
        <w:gridCol w:w="1017"/>
        <w:gridCol w:w="1017"/>
        <w:gridCol w:w="1016"/>
        <w:gridCol w:w="1017"/>
        <w:gridCol w:w="1017"/>
      </w:tblGrid>
      <w:tr w:rsidR="003A1012" w:rsidRPr="003A1012" w14:paraId="7256E226" w14:textId="77777777" w:rsidTr="003A1012">
        <w:trPr>
          <w:trHeight w:val="275"/>
        </w:trPr>
        <w:tc>
          <w:tcPr>
            <w:tcW w:w="2632" w:type="dxa"/>
            <w:tcBorders>
              <w:top w:val="single" w:sz="4" w:space="0" w:color="000000"/>
              <w:left w:val="single" w:sz="4" w:space="0" w:color="000000"/>
              <w:bottom w:val="single" w:sz="4" w:space="0" w:color="000000"/>
              <w:right w:val="single" w:sz="4" w:space="0" w:color="000000"/>
            </w:tcBorders>
          </w:tcPr>
          <w:p w14:paraId="71A946FA" w14:textId="77777777" w:rsidR="003A1012" w:rsidRPr="003A1012" w:rsidRDefault="003A1012" w:rsidP="003A1012">
            <w:pPr>
              <w:pStyle w:val="TableParagraph"/>
              <w:kinsoku w:val="0"/>
              <w:overflowPunct w:val="0"/>
              <w:ind w:left="1182" w:right="1173"/>
              <w:jc w:val="center"/>
              <w:rPr>
                <w:lang w:val="hu-HU"/>
              </w:rPr>
            </w:pPr>
            <w:r w:rsidRPr="003A1012">
              <w:rPr>
                <w:lang w:val="hu-HU"/>
              </w:rPr>
              <w:t>év</w:t>
            </w:r>
          </w:p>
        </w:tc>
        <w:tc>
          <w:tcPr>
            <w:tcW w:w="1016" w:type="dxa"/>
            <w:tcBorders>
              <w:top w:val="single" w:sz="4" w:space="0" w:color="000000"/>
              <w:left w:val="single" w:sz="4" w:space="0" w:color="000000"/>
              <w:bottom w:val="single" w:sz="4" w:space="0" w:color="000000"/>
              <w:right w:val="single" w:sz="4" w:space="0" w:color="000000"/>
            </w:tcBorders>
          </w:tcPr>
          <w:p w14:paraId="0614D3B8" w14:textId="77777777" w:rsidR="003A1012" w:rsidRPr="003A1012" w:rsidRDefault="003A1012" w:rsidP="003A1012">
            <w:pPr>
              <w:pStyle w:val="TableParagraph"/>
              <w:kinsoku w:val="0"/>
              <w:overflowPunct w:val="0"/>
              <w:ind w:left="95" w:right="88"/>
              <w:jc w:val="center"/>
              <w:rPr>
                <w:lang w:val="hu-HU"/>
              </w:rPr>
            </w:pPr>
            <w:r w:rsidRPr="003A1012">
              <w:rPr>
                <w:lang w:val="hu-HU"/>
              </w:rPr>
              <w:t>2012</w:t>
            </w:r>
          </w:p>
        </w:tc>
        <w:tc>
          <w:tcPr>
            <w:tcW w:w="1017" w:type="dxa"/>
            <w:tcBorders>
              <w:top w:val="single" w:sz="4" w:space="0" w:color="000000"/>
              <w:left w:val="single" w:sz="4" w:space="0" w:color="000000"/>
              <w:bottom w:val="single" w:sz="4" w:space="0" w:color="000000"/>
              <w:right w:val="single" w:sz="4" w:space="0" w:color="000000"/>
            </w:tcBorders>
          </w:tcPr>
          <w:p w14:paraId="680AE6B9" w14:textId="77777777" w:rsidR="003A1012" w:rsidRPr="003A1012" w:rsidRDefault="003A1012" w:rsidP="003A1012">
            <w:pPr>
              <w:pStyle w:val="TableParagraph"/>
              <w:kinsoku w:val="0"/>
              <w:overflowPunct w:val="0"/>
              <w:ind w:left="8"/>
              <w:jc w:val="center"/>
              <w:rPr>
                <w:lang w:val="hu-HU"/>
              </w:rPr>
            </w:pPr>
            <w:r w:rsidRPr="003A1012">
              <w:rPr>
                <w:lang w:val="hu-HU"/>
              </w:rPr>
              <w:t>2013</w:t>
            </w:r>
          </w:p>
        </w:tc>
        <w:tc>
          <w:tcPr>
            <w:tcW w:w="1017" w:type="dxa"/>
            <w:tcBorders>
              <w:top w:val="single" w:sz="4" w:space="0" w:color="000000"/>
              <w:left w:val="single" w:sz="4" w:space="0" w:color="000000"/>
              <w:bottom w:val="single" w:sz="4" w:space="0" w:color="000000"/>
              <w:right w:val="single" w:sz="4" w:space="0" w:color="000000"/>
            </w:tcBorders>
          </w:tcPr>
          <w:p w14:paraId="05423FD8" w14:textId="77777777" w:rsidR="003A1012" w:rsidRPr="003A1012" w:rsidRDefault="003A1012" w:rsidP="003A1012">
            <w:pPr>
              <w:pStyle w:val="TableParagraph"/>
              <w:kinsoku w:val="0"/>
              <w:overflowPunct w:val="0"/>
              <w:ind w:left="6"/>
              <w:jc w:val="center"/>
              <w:rPr>
                <w:lang w:val="hu-HU"/>
              </w:rPr>
            </w:pPr>
            <w:r w:rsidRPr="003A1012">
              <w:rPr>
                <w:lang w:val="hu-HU"/>
              </w:rPr>
              <w:t>2014</w:t>
            </w:r>
          </w:p>
        </w:tc>
        <w:tc>
          <w:tcPr>
            <w:tcW w:w="1016" w:type="dxa"/>
            <w:tcBorders>
              <w:top w:val="single" w:sz="4" w:space="0" w:color="000000"/>
              <w:left w:val="single" w:sz="4" w:space="0" w:color="000000"/>
              <w:bottom w:val="single" w:sz="4" w:space="0" w:color="000000"/>
              <w:right w:val="single" w:sz="4" w:space="0" w:color="000000"/>
            </w:tcBorders>
          </w:tcPr>
          <w:p w14:paraId="599805E1" w14:textId="77777777" w:rsidR="003A1012" w:rsidRPr="003A1012" w:rsidRDefault="003A1012" w:rsidP="003A1012">
            <w:pPr>
              <w:pStyle w:val="TableParagraph"/>
              <w:kinsoku w:val="0"/>
              <w:overflowPunct w:val="0"/>
              <w:ind w:left="92" w:right="89"/>
              <w:jc w:val="center"/>
              <w:rPr>
                <w:lang w:val="hu-HU"/>
              </w:rPr>
            </w:pPr>
            <w:r w:rsidRPr="003A1012">
              <w:rPr>
                <w:lang w:val="hu-HU"/>
              </w:rPr>
              <w:t>2015</w:t>
            </w:r>
          </w:p>
        </w:tc>
        <w:tc>
          <w:tcPr>
            <w:tcW w:w="1017" w:type="dxa"/>
            <w:tcBorders>
              <w:top w:val="single" w:sz="4" w:space="0" w:color="000000"/>
              <w:left w:val="single" w:sz="4" w:space="0" w:color="000000"/>
              <w:bottom w:val="single" w:sz="4" w:space="0" w:color="000000"/>
              <w:right w:val="single" w:sz="4" w:space="0" w:color="000000"/>
            </w:tcBorders>
          </w:tcPr>
          <w:p w14:paraId="38265C5C" w14:textId="77777777" w:rsidR="003A1012" w:rsidRPr="003A1012" w:rsidRDefault="003A1012" w:rsidP="003A1012">
            <w:pPr>
              <w:pStyle w:val="TableParagraph"/>
              <w:kinsoku w:val="0"/>
              <w:overflowPunct w:val="0"/>
              <w:ind w:left="4"/>
              <w:jc w:val="center"/>
              <w:rPr>
                <w:lang w:val="hu-HU"/>
              </w:rPr>
            </w:pPr>
            <w:r w:rsidRPr="003A1012">
              <w:rPr>
                <w:lang w:val="hu-HU"/>
              </w:rPr>
              <w:t>2016</w:t>
            </w:r>
          </w:p>
        </w:tc>
        <w:tc>
          <w:tcPr>
            <w:tcW w:w="1017" w:type="dxa"/>
            <w:tcBorders>
              <w:top w:val="single" w:sz="4" w:space="0" w:color="000000"/>
              <w:left w:val="single" w:sz="4" w:space="0" w:color="000000"/>
              <w:bottom w:val="single" w:sz="4" w:space="0" w:color="000000"/>
              <w:right w:val="single" w:sz="4" w:space="0" w:color="000000"/>
            </w:tcBorders>
          </w:tcPr>
          <w:p w14:paraId="32B2042C" w14:textId="77777777" w:rsidR="003A1012" w:rsidRPr="003A1012" w:rsidRDefault="003A1012" w:rsidP="003A1012">
            <w:pPr>
              <w:pStyle w:val="TableParagraph"/>
              <w:kinsoku w:val="0"/>
              <w:overflowPunct w:val="0"/>
              <w:jc w:val="center"/>
              <w:rPr>
                <w:lang w:val="hu-HU"/>
              </w:rPr>
            </w:pPr>
            <w:r w:rsidRPr="003A1012">
              <w:rPr>
                <w:lang w:val="hu-HU"/>
              </w:rPr>
              <w:t>2017</w:t>
            </w:r>
          </w:p>
        </w:tc>
      </w:tr>
      <w:tr w:rsidR="003A1012" w:rsidRPr="003A1012" w14:paraId="6D45FA21" w14:textId="77777777" w:rsidTr="003A1012">
        <w:trPr>
          <w:trHeight w:val="551"/>
        </w:trPr>
        <w:tc>
          <w:tcPr>
            <w:tcW w:w="2632" w:type="dxa"/>
            <w:tcBorders>
              <w:top w:val="single" w:sz="4" w:space="0" w:color="000000"/>
              <w:left w:val="single" w:sz="4" w:space="0" w:color="000000"/>
              <w:bottom w:val="single" w:sz="4" w:space="0" w:color="000000"/>
              <w:right w:val="single" w:sz="4" w:space="0" w:color="000000"/>
            </w:tcBorders>
          </w:tcPr>
          <w:p w14:paraId="0A2EC7AA" w14:textId="77777777" w:rsidR="003A1012" w:rsidRPr="003A1012" w:rsidRDefault="003A1012">
            <w:pPr>
              <w:pStyle w:val="TableParagraph"/>
              <w:kinsoku w:val="0"/>
              <w:overflowPunct w:val="0"/>
              <w:spacing w:before="1" w:line="276" w:lineRule="exact"/>
              <w:ind w:left="466" w:right="127" w:hanging="311"/>
              <w:rPr>
                <w:lang w:val="hu-HU"/>
              </w:rPr>
            </w:pPr>
            <w:r w:rsidRPr="003A1012">
              <w:rPr>
                <w:lang w:val="hu-HU"/>
              </w:rPr>
              <w:t>elektromos autók száma (ezerre kerekítve)</w:t>
            </w:r>
          </w:p>
        </w:tc>
        <w:tc>
          <w:tcPr>
            <w:tcW w:w="1016" w:type="dxa"/>
            <w:tcBorders>
              <w:top w:val="single" w:sz="4" w:space="0" w:color="000000"/>
              <w:left w:val="single" w:sz="4" w:space="0" w:color="000000"/>
              <w:bottom w:val="single" w:sz="4" w:space="0" w:color="000000"/>
              <w:right w:val="single" w:sz="4" w:space="0" w:color="000000"/>
            </w:tcBorders>
          </w:tcPr>
          <w:p w14:paraId="3FAE81F9" w14:textId="77777777" w:rsidR="003A1012" w:rsidRPr="003A1012" w:rsidRDefault="003A1012">
            <w:pPr>
              <w:pStyle w:val="TableParagraph"/>
              <w:kinsoku w:val="0"/>
              <w:overflowPunct w:val="0"/>
              <w:spacing w:before="135"/>
              <w:ind w:left="95" w:right="87"/>
              <w:rPr>
                <w:lang w:val="hu-HU"/>
              </w:rPr>
            </w:pPr>
            <w:r w:rsidRPr="003A1012">
              <w:rPr>
                <w:lang w:val="hu-HU"/>
              </w:rPr>
              <w:t>110 000</w:t>
            </w:r>
          </w:p>
        </w:tc>
        <w:tc>
          <w:tcPr>
            <w:tcW w:w="1017" w:type="dxa"/>
            <w:tcBorders>
              <w:top w:val="single" w:sz="4" w:space="0" w:color="000000"/>
              <w:left w:val="single" w:sz="4" w:space="0" w:color="000000"/>
              <w:bottom w:val="single" w:sz="4" w:space="0" w:color="000000"/>
              <w:right w:val="single" w:sz="4" w:space="0" w:color="000000"/>
            </w:tcBorders>
          </w:tcPr>
          <w:p w14:paraId="24BD16A9" w14:textId="77777777" w:rsidR="003A1012" w:rsidRPr="003A1012" w:rsidRDefault="003A1012">
            <w:pPr>
              <w:pStyle w:val="TableParagraph"/>
              <w:kinsoku w:val="0"/>
              <w:overflowPunct w:val="0"/>
              <w:spacing w:before="135"/>
              <w:ind w:left="8"/>
              <w:rPr>
                <w:lang w:val="hu-HU"/>
              </w:rPr>
            </w:pPr>
            <w:r w:rsidRPr="003A1012">
              <w:rPr>
                <w:lang w:val="hu-HU"/>
              </w:rPr>
              <w:t>221 000</w:t>
            </w:r>
          </w:p>
        </w:tc>
        <w:tc>
          <w:tcPr>
            <w:tcW w:w="1017" w:type="dxa"/>
            <w:tcBorders>
              <w:top w:val="single" w:sz="4" w:space="0" w:color="000000"/>
              <w:left w:val="single" w:sz="4" w:space="0" w:color="000000"/>
              <w:bottom w:val="single" w:sz="4" w:space="0" w:color="000000"/>
              <w:right w:val="single" w:sz="4" w:space="0" w:color="000000"/>
            </w:tcBorders>
          </w:tcPr>
          <w:p w14:paraId="051B05C6" w14:textId="77777777" w:rsidR="003A1012" w:rsidRPr="003A1012" w:rsidRDefault="003A1012">
            <w:pPr>
              <w:pStyle w:val="TableParagraph"/>
              <w:kinsoku w:val="0"/>
              <w:overflowPunct w:val="0"/>
              <w:spacing w:before="135"/>
              <w:ind w:left="7"/>
              <w:rPr>
                <w:lang w:val="hu-HU"/>
              </w:rPr>
            </w:pPr>
            <w:r w:rsidRPr="003A1012">
              <w:rPr>
                <w:lang w:val="hu-HU"/>
              </w:rPr>
              <w:t>409 000</w:t>
            </w:r>
          </w:p>
        </w:tc>
        <w:tc>
          <w:tcPr>
            <w:tcW w:w="1016" w:type="dxa"/>
            <w:tcBorders>
              <w:top w:val="single" w:sz="4" w:space="0" w:color="000000"/>
              <w:left w:val="single" w:sz="4" w:space="0" w:color="000000"/>
              <w:bottom w:val="single" w:sz="4" w:space="0" w:color="000000"/>
              <w:right w:val="single" w:sz="4" w:space="0" w:color="000000"/>
            </w:tcBorders>
          </w:tcPr>
          <w:p w14:paraId="78B92F21" w14:textId="77777777" w:rsidR="003A1012" w:rsidRPr="003A1012" w:rsidRDefault="003A1012">
            <w:pPr>
              <w:pStyle w:val="TableParagraph"/>
              <w:kinsoku w:val="0"/>
              <w:overflowPunct w:val="0"/>
              <w:spacing w:before="135"/>
              <w:ind w:left="93" w:right="89"/>
              <w:rPr>
                <w:lang w:val="hu-HU"/>
              </w:rPr>
            </w:pPr>
            <w:r w:rsidRPr="003A1012">
              <w:rPr>
                <w:lang w:val="hu-HU"/>
              </w:rPr>
              <w:t>727 000</w:t>
            </w:r>
          </w:p>
        </w:tc>
        <w:tc>
          <w:tcPr>
            <w:tcW w:w="1017" w:type="dxa"/>
            <w:tcBorders>
              <w:top w:val="single" w:sz="4" w:space="0" w:color="000000"/>
              <w:left w:val="single" w:sz="4" w:space="0" w:color="000000"/>
              <w:bottom w:val="single" w:sz="4" w:space="0" w:color="000000"/>
              <w:right w:val="single" w:sz="4" w:space="0" w:color="000000"/>
            </w:tcBorders>
          </w:tcPr>
          <w:p w14:paraId="7351F9A6" w14:textId="77777777" w:rsidR="003A1012" w:rsidRPr="003A1012" w:rsidRDefault="003A1012">
            <w:pPr>
              <w:pStyle w:val="TableParagraph"/>
              <w:kinsoku w:val="0"/>
              <w:overflowPunct w:val="0"/>
              <w:spacing w:before="135"/>
              <w:ind w:right="2"/>
              <w:rPr>
                <w:lang w:val="hu-HU"/>
              </w:rPr>
            </w:pPr>
            <w:r w:rsidRPr="003A1012">
              <w:rPr>
                <w:lang w:val="hu-HU"/>
              </w:rPr>
              <w:t>1 186 000</w:t>
            </w:r>
          </w:p>
        </w:tc>
        <w:tc>
          <w:tcPr>
            <w:tcW w:w="1017" w:type="dxa"/>
            <w:tcBorders>
              <w:top w:val="single" w:sz="4" w:space="0" w:color="000000"/>
              <w:left w:val="single" w:sz="4" w:space="0" w:color="000000"/>
              <w:bottom w:val="single" w:sz="4" w:space="0" w:color="000000"/>
              <w:right w:val="single" w:sz="4" w:space="0" w:color="000000"/>
            </w:tcBorders>
          </w:tcPr>
          <w:p w14:paraId="2AE34E77" w14:textId="77777777" w:rsidR="003A1012" w:rsidRPr="003A1012" w:rsidRDefault="003A1012">
            <w:pPr>
              <w:pStyle w:val="TableParagraph"/>
              <w:kinsoku w:val="0"/>
              <w:overflowPunct w:val="0"/>
              <w:spacing w:before="135"/>
              <w:rPr>
                <w:lang w:val="hu-HU"/>
              </w:rPr>
            </w:pPr>
            <w:r w:rsidRPr="003A1012">
              <w:rPr>
                <w:lang w:val="hu-HU"/>
              </w:rPr>
              <w:t>1 928 000</w:t>
            </w:r>
          </w:p>
        </w:tc>
      </w:tr>
    </w:tbl>
    <w:p w14:paraId="3099A818" w14:textId="77777777" w:rsidR="003A1012" w:rsidRPr="003A1012" w:rsidRDefault="003A1012" w:rsidP="003A1012">
      <w:pPr>
        <w:pStyle w:val="Szvegtrzs"/>
        <w:kinsoku w:val="0"/>
        <w:overflowPunct w:val="0"/>
        <w:ind w:left="567"/>
        <w:rPr>
          <w:lang w:val="hu-HU"/>
        </w:rPr>
      </w:pPr>
      <w:r w:rsidRPr="003A1012">
        <w:rPr>
          <w:b/>
          <w:bCs/>
          <w:lang w:val="hu-HU"/>
        </w:rPr>
        <w:t xml:space="preserve">b) </w:t>
      </w:r>
      <w:r w:rsidRPr="003A1012">
        <w:rPr>
          <w:lang w:val="hu-HU"/>
        </w:rPr>
        <w:t>Szemléltesse a táblázat adatait oszlopdiagramon!</w:t>
      </w:r>
    </w:p>
    <w:p w14:paraId="4F981F6D" w14:textId="4B566389" w:rsidR="00E977DE" w:rsidRPr="002511A2" w:rsidRDefault="00E977DE" w:rsidP="00E977DE">
      <w:pPr>
        <w:spacing w:before="120" w:after="120"/>
        <w:rPr>
          <w:rFonts w:eastAsia="Calibri" w:cs="Times New Roman"/>
          <w:b/>
          <w:bCs/>
          <w:szCs w:val="24"/>
          <w:lang w:val="hu-HU"/>
        </w:rPr>
      </w:pPr>
      <w:r w:rsidRPr="002511A2">
        <w:rPr>
          <w:rFonts w:eastAsia="Calibri" w:cs="Times New Roman"/>
          <w:b/>
          <w:bCs/>
          <w:szCs w:val="24"/>
          <w:lang w:val="hu-HU"/>
        </w:rPr>
        <w:t>2019. október – 14.c) feladat (3 pont)</w:t>
      </w:r>
    </w:p>
    <w:p w14:paraId="12E35FFD" w14:textId="638605C5" w:rsidR="002511A2" w:rsidRPr="002511A2" w:rsidRDefault="002511A2" w:rsidP="002511A2">
      <w:pPr>
        <w:widowControl/>
        <w:autoSpaceDE w:val="0"/>
        <w:autoSpaceDN w:val="0"/>
        <w:adjustRightInd w:val="0"/>
        <w:ind w:left="567"/>
        <w:rPr>
          <w:rFonts w:cs="Times New Roman"/>
          <w:szCs w:val="24"/>
          <w:lang w:val="hu-HU"/>
        </w:rPr>
      </w:pPr>
      <w:r w:rsidRPr="002511A2">
        <w:rPr>
          <w:rFonts w:cs="Times New Roman"/>
          <w:szCs w:val="24"/>
          <w:lang w:val="hu-HU"/>
        </w:rPr>
        <w:t>2018 januárjában Magyarországon összesen 1178 személyi sérüléssel járó közúti baleset</w:t>
      </w:r>
      <w:r>
        <w:rPr>
          <w:rFonts w:cs="Times New Roman"/>
          <w:szCs w:val="24"/>
          <w:lang w:val="hu-HU"/>
        </w:rPr>
        <w:t xml:space="preserve"> </w:t>
      </w:r>
      <w:r w:rsidRPr="002511A2">
        <w:rPr>
          <w:rFonts w:cs="Times New Roman"/>
          <w:szCs w:val="24"/>
          <w:lang w:val="hu-HU"/>
        </w:rPr>
        <w:t>történt, melyek közül 440 esetben a gyorshajtás volt a fő ok. A balesetek okainak megoszlását</w:t>
      </w:r>
      <w:r>
        <w:rPr>
          <w:rFonts w:cs="Times New Roman"/>
          <w:szCs w:val="24"/>
          <w:lang w:val="hu-HU"/>
        </w:rPr>
        <w:t xml:space="preserve"> </w:t>
      </w:r>
      <w:r w:rsidRPr="002511A2">
        <w:rPr>
          <w:rFonts w:cs="Times New Roman"/>
          <w:szCs w:val="24"/>
          <w:lang w:val="hu-HU"/>
        </w:rPr>
        <w:t>egy kördiagramon szeretnénk ábrázolni.</w:t>
      </w:r>
    </w:p>
    <w:p w14:paraId="37E63A63" w14:textId="77777777" w:rsidR="002511A2" w:rsidRPr="002511A2" w:rsidRDefault="002511A2" w:rsidP="002511A2">
      <w:pPr>
        <w:widowControl/>
        <w:autoSpaceDE w:val="0"/>
        <w:autoSpaceDN w:val="0"/>
        <w:adjustRightInd w:val="0"/>
        <w:ind w:left="567"/>
        <w:rPr>
          <w:rFonts w:cs="Times New Roman"/>
          <w:szCs w:val="24"/>
          <w:lang w:val="hu-HU"/>
        </w:rPr>
      </w:pPr>
      <w:r w:rsidRPr="002511A2">
        <w:rPr>
          <w:rFonts w:eastAsia="TimesNewRoman,Bold" w:cs="Times New Roman"/>
          <w:b/>
          <w:bCs/>
          <w:szCs w:val="24"/>
          <w:lang w:val="hu-HU"/>
        </w:rPr>
        <w:t xml:space="preserve">c) </w:t>
      </w:r>
      <w:r w:rsidRPr="002511A2">
        <w:rPr>
          <w:rFonts w:cs="Times New Roman"/>
          <w:szCs w:val="24"/>
          <w:lang w:val="hu-HU"/>
        </w:rPr>
        <w:t>Mekkora középponti szög tartozik a kördiagramon a gyorshajtáshoz?</w:t>
      </w:r>
    </w:p>
    <w:p w14:paraId="76351ED2" w14:textId="77777777" w:rsidR="00751016" w:rsidRDefault="002511A2" w:rsidP="002511A2">
      <w:pPr>
        <w:ind w:left="567"/>
        <w:rPr>
          <w:rFonts w:cs="Times New Roman"/>
          <w:szCs w:val="24"/>
          <w:lang w:val="hu-HU"/>
        </w:rPr>
      </w:pPr>
      <w:r w:rsidRPr="002511A2">
        <w:rPr>
          <w:rFonts w:cs="Times New Roman"/>
          <w:szCs w:val="24"/>
          <w:lang w:val="hu-HU"/>
        </w:rPr>
        <w:t>Válaszát egész fokra kerekítve adja meg!</w:t>
      </w:r>
    </w:p>
    <w:p w14:paraId="792C04F8" w14:textId="6B2F9229" w:rsidR="00751016" w:rsidRPr="00751016" w:rsidRDefault="00751016" w:rsidP="00751016">
      <w:pPr>
        <w:spacing w:before="120" w:after="120"/>
        <w:rPr>
          <w:rFonts w:eastAsia="Calibri" w:cs="Times New Roman"/>
          <w:b/>
          <w:bCs/>
          <w:szCs w:val="24"/>
          <w:lang w:val="hu-HU"/>
        </w:rPr>
      </w:pPr>
      <w:r w:rsidRPr="002511A2">
        <w:rPr>
          <w:rFonts w:eastAsia="Calibri" w:cs="Times New Roman"/>
          <w:b/>
          <w:bCs/>
          <w:szCs w:val="24"/>
          <w:lang w:val="hu-HU"/>
        </w:rPr>
        <w:t>20</w:t>
      </w:r>
      <w:r w:rsidR="00CC038A">
        <w:rPr>
          <w:rFonts w:eastAsia="Calibri" w:cs="Times New Roman"/>
          <w:b/>
          <w:bCs/>
          <w:szCs w:val="24"/>
          <w:lang w:val="hu-HU"/>
        </w:rPr>
        <w:t>20</w:t>
      </w:r>
      <w:r w:rsidRPr="002511A2">
        <w:rPr>
          <w:rFonts w:eastAsia="Calibri" w:cs="Times New Roman"/>
          <w:b/>
          <w:bCs/>
          <w:szCs w:val="24"/>
          <w:lang w:val="hu-HU"/>
        </w:rPr>
        <w:t xml:space="preserve">. </w:t>
      </w:r>
      <w:r w:rsidR="00CC038A">
        <w:rPr>
          <w:rFonts w:eastAsia="Calibri" w:cs="Times New Roman"/>
          <w:b/>
          <w:bCs/>
          <w:szCs w:val="24"/>
          <w:lang w:val="hu-HU"/>
        </w:rPr>
        <w:t>május</w:t>
      </w:r>
      <w:r w:rsidRPr="002511A2">
        <w:rPr>
          <w:rFonts w:eastAsia="Calibri" w:cs="Times New Roman"/>
          <w:b/>
          <w:bCs/>
          <w:szCs w:val="24"/>
          <w:lang w:val="hu-HU"/>
        </w:rPr>
        <w:t xml:space="preserve"> – </w:t>
      </w:r>
      <w:r w:rsidR="00CC038A">
        <w:rPr>
          <w:rFonts w:eastAsia="Calibri" w:cs="Times New Roman"/>
          <w:b/>
          <w:bCs/>
          <w:szCs w:val="24"/>
          <w:lang w:val="hu-HU"/>
        </w:rPr>
        <w:t>7.</w:t>
      </w:r>
      <w:r w:rsidRPr="002511A2">
        <w:rPr>
          <w:rFonts w:eastAsia="Calibri" w:cs="Times New Roman"/>
          <w:b/>
          <w:bCs/>
          <w:szCs w:val="24"/>
          <w:lang w:val="hu-HU"/>
        </w:rPr>
        <w:t xml:space="preserve"> feladat (</w:t>
      </w:r>
      <w:r w:rsidR="00CC038A">
        <w:rPr>
          <w:rFonts w:eastAsia="Calibri" w:cs="Times New Roman"/>
          <w:b/>
          <w:bCs/>
          <w:szCs w:val="24"/>
          <w:lang w:val="hu-HU"/>
        </w:rPr>
        <w:t>1+1+1=</w:t>
      </w:r>
      <w:r w:rsidRPr="002511A2">
        <w:rPr>
          <w:rFonts w:eastAsia="Calibri" w:cs="Times New Roman"/>
          <w:b/>
          <w:bCs/>
          <w:szCs w:val="24"/>
          <w:lang w:val="hu-HU"/>
        </w:rPr>
        <w:t>3 pont)</w:t>
      </w:r>
    </w:p>
    <w:p w14:paraId="668D138B" w14:textId="77777777" w:rsidR="00751016" w:rsidRDefault="00751016" w:rsidP="00751016">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több száz fős gimnázium diákjai életkorának eloszlását mutatja az alábbi kördiagram.</w:t>
      </w:r>
    </w:p>
    <w:p w14:paraId="10F3045D" w14:textId="77777777" w:rsidR="00751016" w:rsidRDefault="00751016" w:rsidP="00751016">
      <w:pPr>
        <w:ind w:left="567"/>
        <w:rPr>
          <w:rFonts w:ascii="TimesNewRoman" w:hAnsi="TimesNewRoman" w:cs="TimesNewRoman"/>
          <w:szCs w:val="24"/>
          <w:lang w:val="hu-HU"/>
        </w:rPr>
      </w:pPr>
      <w:r>
        <w:rPr>
          <w:rFonts w:ascii="TimesNewRoman" w:hAnsi="TimesNewRoman" w:cs="TimesNewRoman"/>
          <w:szCs w:val="24"/>
          <w:lang w:val="hu-HU"/>
        </w:rPr>
        <w:t>Állapítsa meg a diákok életkorának terjedelmét, móduszát és mediánját!</w:t>
      </w:r>
    </w:p>
    <w:p w14:paraId="4F82DD7F" w14:textId="77777777" w:rsidR="007C43AF" w:rsidRDefault="00751016" w:rsidP="007C43AF">
      <w:pPr>
        <w:widowControl/>
        <w:autoSpaceDE w:val="0"/>
        <w:autoSpaceDN w:val="0"/>
        <w:adjustRightInd w:val="0"/>
        <w:rPr>
          <w:rFonts w:cs="Times New Roman"/>
        </w:rPr>
      </w:pPr>
      <w:r w:rsidRPr="00751016">
        <w:rPr>
          <w:rFonts w:cs="Times New Roman"/>
          <w:noProof/>
          <w:lang w:val="hu-HU" w:eastAsia="hu-HU"/>
        </w:rPr>
        <w:drawing>
          <wp:inline distT="0" distB="0" distL="0" distR="0" wp14:anchorId="61E50D44" wp14:editId="4EAC76C8">
            <wp:extent cx="1897380" cy="1711053"/>
            <wp:effectExtent l="0" t="0" r="7620" b="3810"/>
            <wp:docPr id="1238" name="Kép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14881" cy="1726835"/>
                    </a:xfrm>
                    <a:prstGeom prst="rect">
                      <a:avLst/>
                    </a:prstGeom>
                    <a:noFill/>
                    <a:ln>
                      <a:noFill/>
                    </a:ln>
                  </pic:spPr>
                </pic:pic>
              </a:graphicData>
            </a:graphic>
          </wp:inline>
        </w:drawing>
      </w:r>
      <w:r w:rsidR="009A50B3">
        <w:rPr>
          <w:rFonts w:cs="Times New Roman"/>
        </w:rPr>
        <w:br w:type="page"/>
      </w:r>
    </w:p>
    <w:p w14:paraId="0F41DCCA" w14:textId="787C3CA7" w:rsidR="007C43AF" w:rsidRPr="007C43AF" w:rsidRDefault="00BF5B3F" w:rsidP="007C43AF">
      <w:pPr>
        <w:spacing w:before="120" w:after="120"/>
        <w:rPr>
          <w:rFonts w:eastAsia="Calibri" w:cs="Times New Roman"/>
          <w:b/>
          <w:bCs/>
          <w:szCs w:val="24"/>
          <w:lang w:val="hu-HU"/>
        </w:rPr>
      </w:pPr>
      <w:r w:rsidRPr="00BF5B3F">
        <w:rPr>
          <w:rFonts w:ascii="TimesNewRoman" w:hAnsi="TimesNewRoman" w:cs="TimesNewRoman"/>
          <w:noProof/>
          <w:szCs w:val="24"/>
          <w:lang w:val="hu-HU" w:eastAsia="hu-HU"/>
        </w:rPr>
        <w:lastRenderedPageBreak/>
        <w:drawing>
          <wp:anchor distT="0" distB="0" distL="114300" distR="114300" simplePos="0" relativeHeight="251817472" behindDoc="1" locked="0" layoutInCell="1" allowOverlap="1" wp14:anchorId="5CFF4B32" wp14:editId="660098BE">
            <wp:simplePos x="0" y="0"/>
            <wp:positionH relativeFrom="margin">
              <wp:posOffset>3871595</wp:posOffset>
            </wp:positionH>
            <wp:positionV relativeFrom="paragraph">
              <wp:posOffset>8255</wp:posOffset>
            </wp:positionV>
            <wp:extent cx="2604770" cy="1728470"/>
            <wp:effectExtent l="0" t="0" r="5080" b="5080"/>
            <wp:wrapTight wrapText="bothSides">
              <wp:wrapPolygon edited="0">
                <wp:start x="0" y="0"/>
                <wp:lineTo x="0" y="21425"/>
                <wp:lineTo x="21484" y="21425"/>
                <wp:lineTo x="21484" y="0"/>
                <wp:lineTo x="0" y="0"/>
              </wp:wrapPolygon>
            </wp:wrapTight>
            <wp:docPr id="1244" name="Kép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2565"/>
                    <a:stretch/>
                  </pic:blipFill>
                  <pic:spPr bwMode="auto">
                    <a:xfrm>
                      <a:off x="0" y="0"/>
                      <a:ext cx="2604770" cy="172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3AF" w:rsidRPr="002511A2">
        <w:rPr>
          <w:rFonts w:eastAsia="Calibri" w:cs="Times New Roman"/>
          <w:b/>
          <w:bCs/>
          <w:szCs w:val="24"/>
          <w:lang w:val="hu-HU"/>
        </w:rPr>
        <w:t>20</w:t>
      </w:r>
      <w:r w:rsidR="007C43AF">
        <w:rPr>
          <w:rFonts w:eastAsia="Calibri" w:cs="Times New Roman"/>
          <w:b/>
          <w:bCs/>
          <w:szCs w:val="24"/>
          <w:lang w:val="hu-HU"/>
        </w:rPr>
        <w:t>20</w:t>
      </w:r>
      <w:r w:rsidR="007C43AF" w:rsidRPr="002511A2">
        <w:rPr>
          <w:rFonts w:eastAsia="Calibri" w:cs="Times New Roman"/>
          <w:b/>
          <w:bCs/>
          <w:szCs w:val="24"/>
          <w:lang w:val="hu-HU"/>
        </w:rPr>
        <w:t xml:space="preserve">. </w:t>
      </w:r>
      <w:r w:rsidR="007C43AF">
        <w:rPr>
          <w:rFonts w:eastAsia="Calibri" w:cs="Times New Roman"/>
          <w:b/>
          <w:bCs/>
          <w:szCs w:val="24"/>
          <w:lang w:val="hu-HU"/>
        </w:rPr>
        <w:t>május id.</w:t>
      </w:r>
      <w:r w:rsidR="007C43AF" w:rsidRPr="002511A2">
        <w:rPr>
          <w:rFonts w:eastAsia="Calibri" w:cs="Times New Roman"/>
          <w:b/>
          <w:bCs/>
          <w:szCs w:val="24"/>
          <w:lang w:val="hu-HU"/>
        </w:rPr>
        <w:t xml:space="preserve"> – </w:t>
      </w:r>
      <w:r w:rsidR="007C43AF">
        <w:rPr>
          <w:rFonts w:eastAsia="Calibri" w:cs="Times New Roman"/>
          <w:b/>
          <w:bCs/>
          <w:szCs w:val="24"/>
          <w:lang w:val="hu-HU"/>
        </w:rPr>
        <w:t>8.</w:t>
      </w:r>
      <w:r w:rsidR="007C43AF" w:rsidRPr="002511A2">
        <w:rPr>
          <w:rFonts w:eastAsia="Calibri" w:cs="Times New Roman"/>
          <w:b/>
          <w:bCs/>
          <w:szCs w:val="24"/>
          <w:lang w:val="hu-HU"/>
        </w:rPr>
        <w:t xml:space="preserve"> feladat (</w:t>
      </w:r>
      <w:r w:rsidR="00495064">
        <w:rPr>
          <w:rFonts w:eastAsia="Calibri" w:cs="Times New Roman"/>
          <w:b/>
          <w:bCs/>
          <w:szCs w:val="24"/>
          <w:lang w:val="hu-HU"/>
        </w:rPr>
        <w:t>2</w:t>
      </w:r>
      <w:r w:rsidR="007C43AF">
        <w:rPr>
          <w:rFonts w:eastAsia="Calibri" w:cs="Times New Roman"/>
          <w:b/>
          <w:bCs/>
          <w:szCs w:val="24"/>
          <w:lang w:val="hu-HU"/>
        </w:rPr>
        <w:t>+1=</w:t>
      </w:r>
      <w:r w:rsidR="007C43AF" w:rsidRPr="002511A2">
        <w:rPr>
          <w:rFonts w:eastAsia="Calibri" w:cs="Times New Roman"/>
          <w:b/>
          <w:bCs/>
          <w:szCs w:val="24"/>
          <w:lang w:val="hu-HU"/>
        </w:rPr>
        <w:t>3 pont)</w:t>
      </w:r>
    </w:p>
    <w:p w14:paraId="103EF220" w14:textId="48802E47" w:rsidR="007C43AF" w:rsidRDefault="007C43AF" w:rsidP="007C43AF">
      <w:pPr>
        <w:widowControl/>
        <w:autoSpaceDE w:val="0"/>
        <w:autoSpaceDN w:val="0"/>
        <w:adjustRightInd w:val="0"/>
        <w:rPr>
          <w:rFonts w:ascii="TimesNewRoman" w:hAnsi="TimesNewRoman" w:cs="TimesNewRoman"/>
          <w:szCs w:val="24"/>
          <w:lang w:val="hu-HU"/>
        </w:rPr>
      </w:pPr>
      <w:r>
        <w:rPr>
          <w:rFonts w:ascii="TimesNewRoman" w:hAnsi="TimesNewRoman" w:cs="TimesNewRoman"/>
          <w:szCs w:val="24"/>
          <w:lang w:val="hu-HU"/>
        </w:rPr>
        <w:t>Egy felmérés során 1200 embert</w:t>
      </w:r>
      <w:r w:rsidR="00BF5B3F">
        <w:rPr>
          <w:rFonts w:ascii="TimesNewRoman" w:hAnsi="TimesNewRoman" w:cs="TimesNewRoman"/>
          <w:szCs w:val="24"/>
          <w:lang w:val="hu-HU"/>
        </w:rPr>
        <w:t xml:space="preserve"> </w:t>
      </w:r>
      <w:r>
        <w:rPr>
          <w:rFonts w:ascii="TimesNewRoman" w:hAnsi="TimesNewRoman" w:cs="TimesNewRoman"/>
          <w:szCs w:val="24"/>
          <w:lang w:val="hu-HU"/>
        </w:rPr>
        <w:t>kérdeztek meg arról, hogy naponta</w:t>
      </w:r>
    </w:p>
    <w:p w14:paraId="0D49F089" w14:textId="4460F154" w:rsidR="007C43AF" w:rsidRDefault="007C43AF" w:rsidP="007C43AF">
      <w:pPr>
        <w:widowControl/>
        <w:autoSpaceDE w:val="0"/>
        <w:autoSpaceDN w:val="0"/>
        <w:adjustRightInd w:val="0"/>
        <w:rPr>
          <w:rFonts w:ascii="TimesNewRoman" w:hAnsi="TimesNewRoman" w:cs="TimesNewRoman"/>
          <w:szCs w:val="24"/>
          <w:lang w:val="hu-HU"/>
        </w:rPr>
      </w:pPr>
      <w:r>
        <w:rPr>
          <w:rFonts w:ascii="TimesNewRoman" w:hAnsi="TimesNewRoman" w:cs="TimesNewRoman"/>
          <w:szCs w:val="24"/>
          <w:lang w:val="hu-HU"/>
        </w:rPr>
        <w:t>hány órát tölt számítógép-használattal.</w:t>
      </w:r>
      <w:r w:rsidR="00BF5B3F">
        <w:rPr>
          <w:rFonts w:ascii="TimesNewRoman" w:hAnsi="TimesNewRoman" w:cs="TimesNewRoman"/>
          <w:szCs w:val="24"/>
          <w:lang w:val="hu-HU"/>
        </w:rPr>
        <w:t xml:space="preserve"> </w:t>
      </w:r>
      <w:r>
        <w:rPr>
          <w:rFonts w:ascii="TimesNewRoman" w:hAnsi="TimesNewRoman" w:cs="TimesNewRoman"/>
          <w:szCs w:val="24"/>
          <w:lang w:val="hu-HU"/>
        </w:rPr>
        <w:t>Az eredményeket (százalékos</w:t>
      </w:r>
      <w:r w:rsidR="00BF5B3F">
        <w:rPr>
          <w:rFonts w:ascii="TimesNewRoman" w:hAnsi="TimesNewRoman" w:cs="TimesNewRoman"/>
          <w:szCs w:val="24"/>
          <w:lang w:val="hu-HU"/>
        </w:rPr>
        <w:t xml:space="preserve"> </w:t>
      </w:r>
      <w:r>
        <w:rPr>
          <w:rFonts w:ascii="TimesNewRoman" w:hAnsi="TimesNewRoman" w:cs="TimesNewRoman"/>
          <w:szCs w:val="24"/>
          <w:lang w:val="hu-HU"/>
        </w:rPr>
        <w:t>megoszlásban) a mellékelt</w:t>
      </w:r>
    </w:p>
    <w:p w14:paraId="650F2917" w14:textId="7727EC81" w:rsidR="00BF5B3F" w:rsidRDefault="007C43AF" w:rsidP="007C43AF">
      <w:pPr>
        <w:widowControl/>
        <w:autoSpaceDE w:val="0"/>
        <w:autoSpaceDN w:val="0"/>
        <w:adjustRightInd w:val="0"/>
        <w:rPr>
          <w:rFonts w:ascii="TimesNewRoman" w:hAnsi="TimesNewRoman" w:cs="TimesNewRoman"/>
          <w:szCs w:val="24"/>
          <w:lang w:val="hu-HU"/>
        </w:rPr>
      </w:pPr>
      <w:r>
        <w:rPr>
          <w:rFonts w:ascii="TimesNewRoman" w:hAnsi="TimesNewRoman" w:cs="TimesNewRoman"/>
          <w:szCs w:val="24"/>
          <w:lang w:val="hu-HU"/>
        </w:rPr>
        <w:t>kördiagram szemlélteti.</w:t>
      </w:r>
    </w:p>
    <w:p w14:paraId="6E5D4463" w14:textId="573CFF30" w:rsidR="007C43AF" w:rsidRDefault="007C43AF" w:rsidP="00BF5B3F">
      <w:pPr>
        <w:widowControl/>
        <w:autoSpaceDE w:val="0"/>
        <w:autoSpaceDN w:val="0"/>
        <w:adjustRightInd w:val="0"/>
        <w:rPr>
          <w:rFonts w:ascii="TimesNewRoman" w:hAnsi="TimesNewRoman" w:cs="TimesNewRoman"/>
          <w:szCs w:val="24"/>
          <w:lang w:val="hu-HU"/>
        </w:rPr>
      </w:pPr>
      <w:r>
        <w:rPr>
          <w:rFonts w:ascii="TimesNewRoman" w:hAnsi="TimesNewRoman" w:cs="TimesNewRoman"/>
          <w:szCs w:val="24"/>
          <w:lang w:val="hu-HU"/>
        </w:rPr>
        <w:t>Számítsa ki, hogy a felmérésben</w:t>
      </w:r>
      <w:r w:rsidR="00BF5B3F">
        <w:rPr>
          <w:rFonts w:ascii="TimesNewRoman" w:hAnsi="TimesNewRoman" w:cs="TimesNewRoman"/>
          <w:szCs w:val="24"/>
          <w:lang w:val="hu-HU"/>
        </w:rPr>
        <w:t xml:space="preserve"> </w:t>
      </w:r>
      <w:r>
        <w:rPr>
          <w:rFonts w:ascii="TimesNewRoman" w:hAnsi="TimesNewRoman" w:cs="TimesNewRoman"/>
          <w:szCs w:val="24"/>
          <w:lang w:val="hu-HU"/>
        </w:rPr>
        <w:t>résztvevők közül hány ember tölt</w:t>
      </w:r>
      <w:r w:rsidR="00BF5B3F">
        <w:rPr>
          <w:rFonts w:ascii="TimesNewRoman" w:hAnsi="TimesNewRoman" w:cs="TimesNewRoman"/>
          <w:szCs w:val="24"/>
          <w:lang w:val="hu-HU"/>
        </w:rPr>
        <w:t xml:space="preserve"> </w:t>
      </w:r>
      <w:r>
        <w:rPr>
          <w:rFonts w:ascii="TimesNewRoman" w:hAnsi="TimesNewRoman" w:cs="TimesNewRoman"/>
          <w:szCs w:val="24"/>
          <w:lang w:val="hu-HU"/>
        </w:rPr>
        <w:t>naponta legfeljebb 3 órát a gép</w:t>
      </w:r>
      <w:r w:rsidR="00BF5B3F">
        <w:rPr>
          <w:rFonts w:ascii="TimesNewRoman" w:hAnsi="TimesNewRoman" w:cs="TimesNewRoman"/>
          <w:szCs w:val="24"/>
          <w:lang w:val="hu-HU"/>
        </w:rPr>
        <w:t xml:space="preserve"> </w:t>
      </w:r>
      <w:r>
        <w:rPr>
          <w:rFonts w:ascii="TimesNewRoman" w:hAnsi="TimesNewRoman" w:cs="TimesNewRoman"/>
          <w:szCs w:val="24"/>
          <w:lang w:val="hu-HU"/>
        </w:rPr>
        <w:t>előtt! Válaszát indokolja!</w:t>
      </w:r>
    </w:p>
    <w:p w14:paraId="50D1A759" w14:textId="609FD28D" w:rsidR="007C43AF" w:rsidRDefault="007C43AF" w:rsidP="007C43AF">
      <w:pPr>
        <w:rPr>
          <w:rFonts w:cs="Times New Roman"/>
        </w:rPr>
      </w:pPr>
      <w:r>
        <w:rPr>
          <w:rFonts w:cs="Times New Roman"/>
        </w:rPr>
        <w:br w:type="page"/>
      </w:r>
    </w:p>
    <w:p w14:paraId="5E252991" w14:textId="77777777" w:rsidR="009A50B3" w:rsidRDefault="009A50B3" w:rsidP="00751016">
      <w:pPr>
        <w:ind w:left="567"/>
        <w:jc w:val="center"/>
        <w:rPr>
          <w:rFonts w:cs="Times New Roman"/>
          <w:b/>
          <w:sz w:val="36"/>
          <w:lang w:val="hu-HU"/>
        </w:rPr>
      </w:pPr>
    </w:p>
    <w:p w14:paraId="160DDC86" w14:textId="77777777" w:rsidR="00860076" w:rsidRPr="00FB2A03" w:rsidRDefault="00860076" w:rsidP="004F041C">
      <w:pPr>
        <w:pStyle w:val="Rszcm"/>
        <w:outlineLvl w:val="2"/>
        <w:rPr>
          <w:rFonts w:cs="Times New Roman"/>
        </w:rPr>
      </w:pPr>
      <w:bookmarkStart w:id="108" w:name="_Toc52622606"/>
      <w:r w:rsidRPr="00FB2A03">
        <w:rPr>
          <w:rFonts w:cs="Times New Roman"/>
        </w:rPr>
        <w:t>Összetett statisztikai feladatok</w:t>
      </w:r>
      <w:bookmarkEnd w:id="108"/>
    </w:p>
    <w:p w14:paraId="2CD1B654" w14:textId="77777777" w:rsidR="00860076" w:rsidRPr="00FB2A03" w:rsidRDefault="00860076" w:rsidP="004F041C">
      <w:pPr>
        <w:pStyle w:val="Feladatszm"/>
        <w:rPr>
          <w:rFonts w:cs="Times New Roman"/>
          <w:bCs/>
        </w:rPr>
      </w:pPr>
      <w:r w:rsidRPr="00FB2A03">
        <w:rPr>
          <w:rFonts w:cs="Times New Roman"/>
        </w:rPr>
        <w:t>2005. október</w:t>
      </w:r>
      <w:r w:rsidR="00A638F9" w:rsidRPr="00FB2A03">
        <w:rPr>
          <w:rFonts w:cs="Times New Roman"/>
        </w:rPr>
        <w:t xml:space="preserve"> – </w:t>
      </w:r>
      <w:r w:rsidRPr="00FB2A03">
        <w:rPr>
          <w:rFonts w:cs="Times New Roman"/>
        </w:rPr>
        <w:t>15. feladat (3+3+2+4=12 pont)</w:t>
      </w:r>
    </w:p>
    <w:p w14:paraId="044C9075" w14:textId="77777777" w:rsidR="00AF5110" w:rsidRPr="00FB2A03" w:rsidRDefault="00860076" w:rsidP="004F041C">
      <w:pPr>
        <w:pStyle w:val="Lers"/>
        <w:rPr>
          <w:rFonts w:cs="Times New Roman"/>
        </w:rPr>
      </w:pPr>
      <w:r w:rsidRPr="00FB2A03">
        <w:rPr>
          <w:rFonts w:cs="Times New Roman"/>
        </w:rPr>
        <w:t xml:space="preserve">A fizika órai tanulókísérlet egy tömegmérési feladat volt. A mérést 19 tanuló végezte el. A mért tömegre gramm pontossággal a következő adatokat kapták: 37, 33, 37, 36, 35, 36, 37, 40, 38, 33, 37, </w:t>
      </w:r>
      <w:r w:rsidR="00AF5110" w:rsidRPr="00FB2A03">
        <w:rPr>
          <w:rFonts w:cs="Times New Roman"/>
        </w:rPr>
        <w:t>36, 35, 35, 38, 37, 36, 35, 37.</w:t>
      </w:r>
    </w:p>
    <w:p w14:paraId="084E871D" w14:textId="77777777" w:rsidR="00AF5110" w:rsidRPr="00FB2A03" w:rsidRDefault="00860076" w:rsidP="004F041C">
      <w:pPr>
        <w:pStyle w:val="Lers"/>
        <w:rPr>
          <w:rFonts w:cs="Times New Roman"/>
        </w:rPr>
      </w:pPr>
      <w:r w:rsidRPr="00FB2A03">
        <w:rPr>
          <w:rFonts w:cs="Times New Roman"/>
          <w:b/>
        </w:rPr>
        <w:t xml:space="preserve">a) </w:t>
      </w:r>
      <w:r w:rsidRPr="00FB2A03">
        <w:rPr>
          <w:rFonts w:cs="Times New Roman"/>
        </w:rPr>
        <w:t>Készítse el a mért</w:t>
      </w:r>
      <w:r w:rsidR="00AF5110" w:rsidRPr="00FB2A03">
        <w:rPr>
          <w:rFonts w:cs="Times New Roman"/>
        </w:rPr>
        <w:t xml:space="preserve"> adatok gyakorisági táblázatát!</w:t>
      </w:r>
    </w:p>
    <w:p w14:paraId="47A21643" w14:textId="77777777" w:rsidR="00AF5110" w:rsidRPr="00FB2A03" w:rsidRDefault="00860076" w:rsidP="004F041C">
      <w:pPr>
        <w:pStyle w:val="Lers"/>
        <w:rPr>
          <w:rFonts w:cs="Times New Roman"/>
        </w:rPr>
      </w:pPr>
      <w:r w:rsidRPr="00FB2A03">
        <w:rPr>
          <w:rFonts w:cs="Times New Roman"/>
          <w:b/>
        </w:rPr>
        <w:t xml:space="preserve">b) </w:t>
      </w:r>
      <w:r w:rsidRPr="00FB2A03">
        <w:rPr>
          <w:rFonts w:cs="Times New Roman"/>
        </w:rPr>
        <w:t>Mennyi a mérési ad</w:t>
      </w:r>
      <w:r w:rsidR="00AF5110" w:rsidRPr="00FB2A03">
        <w:rPr>
          <w:rFonts w:cs="Times New Roman"/>
        </w:rPr>
        <w:t>atok átlaga gramm pontossággal?</w:t>
      </w:r>
    </w:p>
    <w:p w14:paraId="303CE10E" w14:textId="77777777" w:rsidR="00AF5110" w:rsidRPr="00FB2A03" w:rsidRDefault="00860076" w:rsidP="004F041C">
      <w:pPr>
        <w:pStyle w:val="Lers"/>
        <w:rPr>
          <w:rFonts w:cs="Times New Roman"/>
        </w:rPr>
      </w:pPr>
      <w:r w:rsidRPr="00FB2A03">
        <w:rPr>
          <w:rFonts w:cs="Times New Roman"/>
          <w:b/>
        </w:rPr>
        <w:t xml:space="preserve">c) </w:t>
      </w:r>
      <w:r w:rsidRPr="00FB2A03">
        <w:rPr>
          <w:rFonts w:cs="Times New Roman"/>
        </w:rPr>
        <w:t>Mekkora a kapot</w:t>
      </w:r>
      <w:r w:rsidR="00AF5110" w:rsidRPr="00FB2A03">
        <w:rPr>
          <w:rFonts w:cs="Times New Roman"/>
        </w:rPr>
        <w:t>t eredmények mediánja, módusza?</w:t>
      </w:r>
    </w:p>
    <w:p w14:paraId="2A92B253" w14:textId="77777777" w:rsidR="00860076" w:rsidRPr="00FB2A03" w:rsidRDefault="00860076" w:rsidP="004F041C">
      <w:pPr>
        <w:pStyle w:val="Lers"/>
        <w:rPr>
          <w:rFonts w:cs="Times New Roman"/>
        </w:rPr>
      </w:pPr>
      <w:r w:rsidRPr="00FB2A03">
        <w:rPr>
          <w:rFonts w:cs="Times New Roman"/>
          <w:b/>
        </w:rPr>
        <w:t xml:space="preserve">d) </w:t>
      </w:r>
      <w:r w:rsidRPr="00FB2A03">
        <w:rPr>
          <w:rFonts w:cs="Times New Roman"/>
        </w:rPr>
        <w:t>Készítsen oszlopdiagramot a mérési eredményekről!</w:t>
      </w:r>
    </w:p>
    <w:p w14:paraId="58CFE4A1" w14:textId="77777777" w:rsidR="00860076" w:rsidRPr="00FB2A03" w:rsidRDefault="00860076" w:rsidP="004F041C">
      <w:pPr>
        <w:pStyle w:val="Feladatszm"/>
        <w:rPr>
          <w:rFonts w:cs="Times New Roman"/>
          <w:bCs/>
        </w:rPr>
      </w:pPr>
      <w:r w:rsidRPr="00FB2A03">
        <w:rPr>
          <w:rFonts w:cs="Times New Roman"/>
        </w:rPr>
        <w:t>2. Minta</w:t>
      </w:r>
      <w:r w:rsidR="00A638F9" w:rsidRPr="00FB2A03">
        <w:rPr>
          <w:rFonts w:cs="Times New Roman"/>
        </w:rPr>
        <w:t xml:space="preserve"> – </w:t>
      </w:r>
      <w:r w:rsidRPr="00FB2A03">
        <w:rPr>
          <w:rFonts w:cs="Times New Roman"/>
        </w:rPr>
        <w:t>14. feladat (5+3+4=12 pont)</w:t>
      </w:r>
    </w:p>
    <w:p w14:paraId="3A82E375" w14:textId="77777777" w:rsidR="00AF5110" w:rsidRPr="00FB2A03" w:rsidRDefault="00860076" w:rsidP="004F041C">
      <w:pPr>
        <w:pStyle w:val="Lers"/>
        <w:rPr>
          <w:rFonts w:cs="Times New Roman"/>
        </w:rPr>
      </w:pPr>
      <w:r w:rsidRPr="00FB2A03">
        <w:rPr>
          <w:rFonts w:cs="Times New Roman"/>
        </w:rPr>
        <w:t>Egy adatsor öt számból áll, amelyből kettő elveszett, a maradék három: 3; 4; 7. Tudjuk, hogy a módusz 4, és az adato</w:t>
      </w:r>
      <w:r w:rsidR="00AF5110" w:rsidRPr="00FB2A03">
        <w:rPr>
          <w:rFonts w:cs="Times New Roman"/>
        </w:rPr>
        <w:t>k átlaga (számtani közepe) 6,5.</w:t>
      </w:r>
    </w:p>
    <w:p w14:paraId="4A5CD9B8" w14:textId="77777777" w:rsidR="00AF5110" w:rsidRPr="00FB2A03" w:rsidRDefault="00860076" w:rsidP="004F041C">
      <w:pPr>
        <w:pStyle w:val="Lers"/>
        <w:rPr>
          <w:rFonts w:cs="Times New Roman"/>
        </w:rPr>
      </w:pPr>
      <w:r w:rsidRPr="00FB2A03">
        <w:rPr>
          <w:rFonts w:cs="Times New Roman"/>
          <w:b/>
        </w:rPr>
        <w:t xml:space="preserve">a) </w:t>
      </w:r>
      <w:r w:rsidRPr="00FB2A03">
        <w:rPr>
          <w:rFonts w:cs="Times New Roman"/>
        </w:rPr>
        <w:t>Mi a számsor hiányzó</w:t>
      </w:r>
      <w:r w:rsidR="00AF5110" w:rsidRPr="00FB2A03">
        <w:rPr>
          <w:rFonts w:cs="Times New Roman"/>
        </w:rPr>
        <w:t xml:space="preserve"> két adata? Válaszát indokolja!</w:t>
      </w:r>
    </w:p>
    <w:p w14:paraId="671935FE" w14:textId="77777777" w:rsidR="00AF5110" w:rsidRPr="00FB2A03" w:rsidRDefault="00860076" w:rsidP="004F041C">
      <w:pPr>
        <w:pStyle w:val="Lers"/>
        <w:rPr>
          <w:rFonts w:cs="Times New Roman"/>
        </w:rPr>
      </w:pPr>
      <w:r w:rsidRPr="00FB2A03">
        <w:rPr>
          <w:rFonts w:cs="Times New Roman"/>
          <w:b/>
        </w:rPr>
        <w:t xml:space="preserve">b) </w:t>
      </w:r>
      <w:r w:rsidRPr="00FB2A03">
        <w:rPr>
          <w:rFonts w:cs="Times New Roman"/>
        </w:rPr>
        <w:t>Mennyi az adato</w:t>
      </w:r>
      <w:r w:rsidR="00AF5110" w:rsidRPr="00FB2A03">
        <w:rPr>
          <w:rFonts w:cs="Times New Roman"/>
        </w:rPr>
        <w:t>k mediánja? Válaszát indokolja!</w:t>
      </w:r>
    </w:p>
    <w:p w14:paraId="4D393C6C" w14:textId="77777777" w:rsidR="00860076" w:rsidRPr="00FB2A03" w:rsidRDefault="00860076" w:rsidP="004F041C">
      <w:pPr>
        <w:pStyle w:val="Lers"/>
        <w:rPr>
          <w:rFonts w:cs="Times New Roman"/>
        </w:rPr>
      </w:pPr>
      <w:r w:rsidRPr="00FB2A03">
        <w:rPr>
          <w:rFonts w:cs="Times New Roman"/>
          <w:b/>
        </w:rPr>
        <w:t xml:space="preserve">c) </w:t>
      </w:r>
      <w:r w:rsidRPr="00FB2A03">
        <w:rPr>
          <w:rFonts w:cs="Times New Roman"/>
        </w:rPr>
        <w:t>Számolja ki az adatok szórását!</w:t>
      </w:r>
    </w:p>
    <w:p w14:paraId="27CFCB56" w14:textId="77777777" w:rsidR="00860076" w:rsidRPr="00FB2A03" w:rsidRDefault="00860076" w:rsidP="004F041C">
      <w:pPr>
        <w:pStyle w:val="Feladatszm"/>
        <w:rPr>
          <w:rFonts w:cs="Times New Roman"/>
          <w:bCs/>
        </w:rPr>
      </w:pPr>
      <w:r w:rsidRPr="00FB2A03">
        <w:rPr>
          <w:rFonts w:cs="Times New Roman"/>
        </w:rPr>
        <w:t>2006. február</w:t>
      </w:r>
      <w:r w:rsidR="00A638F9" w:rsidRPr="00FB2A03">
        <w:rPr>
          <w:rFonts w:cs="Times New Roman"/>
        </w:rPr>
        <w:t xml:space="preserve"> – </w:t>
      </w:r>
      <w:r w:rsidRPr="00FB2A03">
        <w:rPr>
          <w:rFonts w:cs="Times New Roman"/>
        </w:rPr>
        <w:t>16.a,b) feladat (10+4=14 pont)</w:t>
      </w:r>
    </w:p>
    <w:p w14:paraId="69B85C62" w14:textId="77777777" w:rsidR="00AF5110" w:rsidRPr="00FB2A03" w:rsidRDefault="00860076" w:rsidP="004F041C">
      <w:pPr>
        <w:pStyle w:val="Lers"/>
        <w:rPr>
          <w:rFonts w:cs="Times New Roman"/>
        </w:rPr>
      </w:pPr>
      <w:r w:rsidRPr="00FB2A03">
        <w:rPr>
          <w:rFonts w:cs="Times New Roman"/>
        </w:rPr>
        <w:t>Egy osztály történelem dolgozatot írt. Öt tanuló dolgozata jeles, tíz tanulóé jó, három tanulóé elégséges, két tanuló elégtelen dolg</w:t>
      </w:r>
      <w:r w:rsidR="00AF5110" w:rsidRPr="00FB2A03">
        <w:rPr>
          <w:rFonts w:cs="Times New Roman"/>
        </w:rPr>
        <w:t>ozatot írt.</w:t>
      </w:r>
    </w:p>
    <w:p w14:paraId="60BD1A01" w14:textId="77777777" w:rsidR="00AF5110" w:rsidRPr="00FB2A03" w:rsidRDefault="00860076" w:rsidP="004F041C">
      <w:pPr>
        <w:pStyle w:val="Lers"/>
        <w:rPr>
          <w:rFonts w:cs="Times New Roman"/>
        </w:rPr>
      </w:pPr>
      <w:r w:rsidRPr="00FB2A03">
        <w:rPr>
          <w:rFonts w:cs="Times New Roman"/>
          <w:b/>
        </w:rPr>
        <w:t>a)</w:t>
      </w:r>
      <w:r w:rsidRPr="00FB2A03">
        <w:rPr>
          <w:rFonts w:cs="Times New Roman"/>
        </w:rPr>
        <w:t xml:space="preserve"> Hányan írtak közepes dolgozatot, ha tudjuk, hogy az osztályátlag 3,410-n</w:t>
      </w:r>
      <w:r w:rsidR="00AF5110" w:rsidRPr="00FB2A03">
        <w:rPr>
          <w:rFonts w:cs="Times New Roman"/>
        </w:rPr>
        <w:t>ál nagyobb és 3,420-nál kisebb?</w:t>
      </w:r>
    </w:p>
    <w:p w14:paraId="519B829C" w14:textId="77777777" w:rsidR="00860076" w:rsidRPr="00FB2A03" w:rsidRDefault="00860076" w:rsidP="004F041C">
      <w:pPr>
        <w:pStyle w:val="Lers"/>
        <w:rPr>
          <w:rFonts w:cs="Times New Roman"/>
        </w:rPr>
      </w:pPr>
      <w:r w:rsidRPr="00FB2A03">
        <w:rPr>
          <w:rFonts w:cs="Times New Roman"/>
          <w:b/>
        </w:rPr>
        <w:t>b)</w:t>
      </w:r>
      <w:r w:rsidRPr="00FB2A03">
        <w:rPr>
          <w:rFonts w:cs="Times New Roman"/>
        </w:rPr>
        <w:t xml:space="preserve"> Készítsen gyakorisági táblázatot, és ábrázolja oszlop-diagrammal az osztályzatok gyakoriságát!</w:t>
      </w:r>
    </w:p>
    <w:p w14:paraId="55EE8A3D" w14:textId="77777777" w:rsidR="00860076" w:rsidRPr="00FB2A03" w:rsidRDefault="00860076" w:rsidP="004F041C">
      <w:pPr>
        <w:pStyle w:val="Feladatszm"/>
        <w:rPr>
          <w:rFonts w:cs="Times New Roman"/>
          <w:bCs/>
        </w:rPr>
      </w:pPr>
      <w:r w:rsidRPr="00FB2A03">
        <w:rPr>
          <w:rFonts w:cs="Times New Roman"/>
        </w:rPr>
        <w:t>2005. május 10.</w:t>
      </w:r>
      <w:r w:rsidR="00A638F9" w:rsidRPr="00FB2A03">
        <w:rPr>
          <w:rFonts w:cs="Times New Roman"/>
        </w:rPr>
        <w:t xml:space="preserve"> – </w:t>
      </w:r>
      <w:r w:rsidRPr="00FB2A03">
        <w:rPr>
          <w:rFonts w:cs="Times New Roman"/>
        </w:rPr>
        <w:t>15. feladat (5+2+5=12 pont)</w:t>
      </w:r>
    </w:p>
    <w:p w14:paraId="3B3A31C2" w14:textId="77777777" w:rsidR="00860076" w:rsidRPr="00FB2A03" w:rsidRDefault="00860076" w:rsidP="004F041C">
      <w:pPr>
        <w:pStyle w:val="Lers"/>
        <w:rPr>
          <w:rFonts w:cs="Times New Roman"/>
        </w:rPr>
      </w:pPr>
      <w:r w:rsidRPr="00FB2A03">
        <w:rPr>
          <w:rFonts w:cs="Times New Roman"/>
        </w:rPr>
        <w:t>Egy dolgozatnál az elérhető legmagasabb pontszám 100 volt. 15 tanuló eredményeit tartalmazza a következő táblázat:</w:t>
      </w:r>
    </w:p>
    <w:tbl>
      <w:tblPr>
        <w:tblW w:w="0" w:type="auto"/>
        <w:jc w:val="center"/>
        <w:tblLayout w:type="fixed"/>
        <w:tblCellMar>
          <w:left w:w="0" w:type="dxa"/>
          <w:right w:w="0" w:type="dxa"/>
        </w:tblCellMar>
        <w:tblLook w:val="0000" w:firstRow="0" w:lastRow="0" w:firstColumn="0" w:lastColumn="0" w:noHBand="0" w:noVBand="0"/>
      </w:tblPr>
      <w:tblGrid>
        <w:gridCol w:w="2127"/>
        <w:gridCol w:w="716"/>
        <w:gridCol w:w="715"/>
        <w:gridCol w:w="718"/>
        <w:gridCol w:w="716"/>
        <w:gridCol w:w="717"/>
        <w:gridCol w:w="716"/>
        <w:gridCol w:w="717"/>
        <w:gridCol w:w="716"/>
        <w:gridCol w:w="716"/>
      </w:tblGrid>
      <w:tr w:rsidR="00860076" w:rsidRPr="00FB2A03" w14:paraId="317846C9" w14:textId="77777777" w:rsidTr="00860076">
        <w:trPr>
          <w:trHeight w:hRule="exact" w:val="286"/>
          <w:jc w:val="center"/>
        </w:trPr>
        <w:tc>
          <w:tcPr>
            <w:tcW w:w="2127" w:type="dxa"/>
            <w:tcBorders>
              <w:top w:val="single" w:sz="4" w:space="0" w:color="000000"/>
              <w:left w:val="single" w:sz="4" w:space="0" w:color="000000"/>
              <w:bottom w:val="single" w:sz="4" w:space="0" w:color="000000"/>
              <w:right w:val="single" w:sz="4" w:space="0" w:color="000000"/>
            </w:tcBorders>
          </w:tcPr>
          <w:p w14:paraId="4293B306" w14:textId="77777777" w:rsidR="00860076" w:rsidRPr="00FB2A03" w:rsidRDefault="00860076" w:rsidP="004F041C">
            <w:pPr>
              <w:pStyle w:val="TableParagraph"/>
              <w:kinsoku w:val="0"/>
              <w:overflowPunct w:val="0"/>
              <w:ind w:left="63"/>
              <w:rPr>
                <w:rFonts w:cs="Times New Roman"/>
                <w:lang w:val="hu-HU"/>
              </w:rPr>
            </w:pPr>
            <w:r w:rsidRPr="00FB2A03">
              <w:rPr>
                <w:rFonts w:cs="Times New Roman"/>
                <w:lang w:val="hu-HU"/>
              </w:rPr>
              <w:t>Elért pontszám</w:t>
            </w:r>
          </w:p>
        </w:tc>
        <w:tc>
          <w:tcPr>
            <w:tcW w:w="716" w:type="dxa"/>
            <w:tcBorders>
              <w:top w:val="single" w:sz="4" w:space="0" w:color="000000"/>
              <w:left w:val="single" w:sz="4" w:space="0" w:color="000000"/>
              <w:bottom w:val="single" w:sz="4" w:space="0" w:color="000000"/>
              <w:right w:val="single" w:sz="4" w:space="0" w:color="000000"/>
            </w:tcBorders>
          </w:tcPr>
          <w:p w14:paraId="3747B4F6" w14:textId="77777777" w:rsidR="00860076" w:rsidRPr="00FB2A03" w:rsidRDefault="00860076" w:rsidP="004F041C">
            <w:pPr>
              <w:pStyle w:val="TableParagraph"/>
              <w:kinsoku w:val="0"/>
              <w:overflowPunct w:val="0"/>
              <w:ind w:left="170"/>
              <w:rPr>
                <w:rFonts w:cs="Times New Roman"/>
                <w:lang w:val="hu-HU"/>
              </w:rPr>
            </w:pPr>
            <w:r w:rsidRPr="00FB2A03">
              <w:rPr>
                <w:rFonts w:cs="Times New Roman"/>
                <w:lang w:val="hu-HU"/>
              </w:rPr>
              <w:t>100</w:t>
            </w:r>
          </w:p>
        </w:tc>
        <w:tc>
          <w:tcPr>
            <w:tcW w:w="715" w:type="dxa"/>
            <w:tcBorders>
              <w:top w:val="single" w:sz="4" w:space="0" w:color="000000"/>
              <w:left w:val="single" w:sz="4" w:space="0" w:color="000000"/>
              <w:bottom w:val="single" w:sz="4" w:space="0" w:color="000000"/>
              <w:right w:val="single" w:sz="4" w:space="0" w:color="000000"/>
            </w:tcBorders>
          </w:tcPr>
          <w:p w14:paraId="54F61BA8" w14:textId="77777777" w:rsidR="00860076" w:rsidRPr="00FB2A03" w:rsidRDefault="00860076" w:rsidP="004F041C">
            <w:pPr>
              <w:pStyle w:val="TableParagraph"/>
              <w:kinsoku w:val="0"/>
              <w:overflowPunct w:val="0"/>
              <w:ind w:left="230"/>
              <w:rPr>
                <w:rFonts w:cs="Times New Roman"/>
                <w:lang w:val="hu-HU"/>
              </w:rPr>
            </w:pPr>
            <w:r w:rsidRPr="00FB2A03">
              <w:rPr>
                <w:rFonts w:cs="Times New Roman"/>
                <w:lang w:val="hu-HU"/>
              </w:rPr>
              <w:t>95</w:t>
            </w:r>
          </w:p>
        </w:tc>
        <w:tc>
          <w:tcPr>
            <w:tcW w:w="718" w:type="dxa"/>
            <w:tcBorders>
              <w:top w:val="single" w:sz="4" w:space="0" w:color="000000"/>
              <w:left w:val="single" w:sz="4" w:space="0" w:color="000000"/>
              <w:bottom w:val="single" w:sz="4" w:space="0" w:color="000000"/>
              <w:right w:val="single" w:sz="4" w:space="0" w:color="000000"/>
            </w:tcBorders>
          </w:tcPr>
          <w:p w14:paraId="008FD127" w14:textId="77777777" w:rsidR="00860076" w:rsidRPr="00FB2A03" w:rsidRDefault="00860076" w:rsidP="004F041C">
            <w:pPr>
              <w:pStyle w:val="TableParagraph"/>
              <w:kinsoku w:val="0"/>
              <w:overflowPunct w:val="0"/>
              <w:ind w:left="231"/>
              <w:rPr>
                <w:rFonts w:cs="Times New Roman"/>
                <w:lang w:val="hu-HU"/>
              </w:rPr>
            </w:pPr>
            <w:r w:rsidRPr="00FB2A03">
              <w:rPr>
                <w:rFonts w:cs="Times New Roman"/>
                <w:lang w:val="hu-HU"/>
              </w:rPr>
              <w:t>91</w:t>
            </w:r>
          </w:p>
        </w:tc>
        <w:tc>
          <w:tcPr>
            <w:tcW w:w="716" w:type="dxa"/>
            <w:tcBorders>
              <w:top w:val="single" w:sz="4" w:space="0" w:color="000000"/>
              <w:left w:val="single" w:sz="4" w:space="0" w:color="000000"/>
              <w:bottom w:val="single" w:sz="4" w:space="0" w:color="000000"/>
              <w:right w:val="single" w:sz="4" w:space="0" w:color="000000"/>
            </w:tcBorders>
          </w:tcPr>
          <w:p w14:paraId="285785D5" w14:textId="77777777" w:rsidR="00860076" w:rsidRPr="00FB2A03" w:rsidRDefault="00860076" w:rsidP="004F041C">
            <w:pPr>
              <w:pStyle w:val="TableParagraph"/>
              <w:kinsoku w:val="0"/>
              <w:overflowPunct w:val="0"/>
              <w:ind w:left="230"/>
              <w:rPr>
                <w:rFonts w:cs="Times New Roman"/>
                <w:lang w:val="hu-HU"/>
              </w:rPr>
            </w:pPr>
            <w:r w:rsidRPr="00FB2A03">
              <w:rPr>
                <w:rFonts w:cs="Times New Roman"/>
                <w:lang w:val="hu-HU"/>
              </w:rPr>
              <w:t>80</w:t>
            </w:r>
          </w:p>
        </w:tc>
        <w:tc>
          <w:tcPr>
            <w:tcW w:w="717" w:type="dxa"/>
            <w:tcBorders>
              <w:top w:val="single" w:sz="4" w:space="0" w:color="000000"/>
              <w:left w:val="single" w:sz="4" w:space="0" w:color="000000"/>
              <w:bottom w:val="single" w:sz="4" w:space="0" w:color="000000"/>
              <w:right w:val="single" w:sz="4" w:space="0" w:color="000000"/>
            </w:tcBorders>
          </w:tcPr>
          <w:p w14:paraId="40B60CDA" w14:textId="77777777" w:rsidR="00860076" w:rsidRPr="00FB2A03" w:rsidRDefault="00860076" w:rsidP="004F041C">
            <w:pPr>
              <w:pStyle w:val="TableParagraph"/>
              <w:kinsoku w:val="0"/>
              <w:overflowPunct w:val="0"/>
              <w:ind w:left="230"/>
              <w:rPr>
                <w:rFonts w:cs="Times New Roman"/>
                <w:lang w:val="hu-HU"/>
              </w:rPr>
            </w:pPr>
            <w:r w:rsidRPr="00FB2A03">
              <w:rPr>
                <w:rFonts w:cs="Times New Roman"/>
                <w:lang w:val="hu-HU"/>
              </w:rPr>
              <w:t>65</w:t>
            </w:r>
          </w:p>
        </w:tc>
        <w:tc>
          <w:tcPr>
            <w:tcW w:w="716" w:type="dxa"/>
            <w:tcBorders>
              <w:top w:val="single" w:sz="4" w:space="0" w:color="000000"/>
              <w:left w:val="single" w:sz="4" w:space="0" w:color="000000"/>
              <w:bottom w:val="single" w:sz="4" w:space="0" w:color="000000"/>
              <w:right w:val="single" w:sz="4" w:space="0" w:color="000000"/>
            </w:tcBorders>
          </w:tcPr>
          <w:p w14:paraId="2317EFAF" w14:textId="77777777" w:rsidR="00860076" w:rsidRPr="00FB2A03" w:rsidRDefault="00860076" w:rsidP="004F041C">
            <w:pPr>
              <w:pStyle w:val="TableParagraph"/>
              <w:kinsoku w:val="0"/>
              <w:overflowPunct w:val="0"/>
              <w:ind w:left="230"/>
              <w:rPr>
                <w:rFonts w:cs="Times New Roman"/>
                <w:lang w:val="hu-HU"/>
              </w:rPr>
            </w:pPr>
            <w:r w:rsidRPr="00FB2A03">
              <w:rPr>
                <w:rFonts w:cs="Times New Roman"/>
                <w:lang w:val="hu-HU"/>
              </w:rPr>
              <w:t>31</w:t>
            </w:r>
          </w:p>
        </w:tc>
        <w:tc>
          <w:tcPr>
            <w:tcW w:w="717" w:type="dxa"/>
            <w:tcBorders>
              <w:top w:val="single" w:sz="4" w:space="0" w:color="000000"/>
              <w:left w:val="single" w:sz="4" w:space="0" w:color="000000"/>
              <w:bottom w:val="single" w:sz="4" w:space="0" w:color="000000"/>
              <w:right w:val="single" w:sz="4" w:space="0" w:color="000000"/>
            </w:tcBorders>
          </w:tcPr>
          <w:p w14:paraId="6852DEB2" w14:textId="77777777" w:rsidR="00860076" w:rsidRPr="00FB2A03" w:rsidRDefault="00860076" w:rsidP="004F041C">
            <w:pPr>
              <w:pStyle w:val="TableParagraph"/>
              <w:kinsoku w:val="0"/>
              <w:overflowPunct w:val="0"/>
              <w:ind w:left="230"/>
              <w:rPr>
                <w:rFonts w:cs="Times New Roman"/>
                <w:lang w:val="hu-HU"/>
              </w:rPr>
            </w:pPr>
            <w:r w:rsidRPr="00FB2A03">
              <w:rPr>
                <w:rFonts w:cs="Times New Roman"/>
                <w:lang w:val="hu-HU"/>
              </w:rPr>
              <w:t>17</w:t>
            </w:r>
          </w:p>
        </w:tc>
        <w:tc>
          <w:tcPr>
            <w:tcW w:w="716" w:type="dxa"/>
            <w:tcBorders>
              <w:top w:val="single" w:sz="4" w:space="0" w:color="000000"/>
              <w:left w:val="single" w:sz="4" w:space="0" w:color="000000"/>
              <w:bottom w:val="single" w:sz="4" w:space="0" w:color="000000"/>
              <w:right w:val="single" w:sz="4" w:space="0" w:color="000000"/>
            </w:tcBorders>
          </w:tcPr>
          <w:p w14:paraId="4E362F80" w14:textId="77777777" w:rsidR="00860076" w:rsidRPr="00FB2A03" w:rsidRDefault="00860076" w:rsidP="004F041C">
            <w:pPr>
              <w:pStyle w:val="TableParagraph"/>
              <w:kinsoku w:val="0"/>
              <w:overflowPunct w:val="0"/>
              <w:ind w:right="1"/>
              <w:jc w:val="center"/>
              <w:rPr>
                <w:rFonts w:cs="Times New Roman"/>
                <w:lang w:val="hu-HU"/>
              </w:rPr>
            </w:pPr>
            <w:r w:rsidRPr="00FB2A03">
              <w:rPr>
                <w:rFonts w:cs="Times New Roman"/>
                <w:lang w:val="hu-HU"/>
              </w:rPr>
              <w:t>8</w:t>
            </w:r>
          </w:p>
        </w:tc>
        <w:tc>
          <w:tcPr>
            <w:tcW w:w="716" w:type="dxa"/>
            <w:tcBorders>
              <w:top w:val="single" w:sz="4" w:space="0" w:color="000000"/>
              <w:left w:val="single" w:sz="4" w:space="0" w:color="000000"/>
              <w:bottom w:val="single" w:sz="4" w:space="0" w:color="000000"/>
              <w:right w:val="single" w:sz="4" w:space="0" w:color="000000"/>
            </w:tcBorders>
          </w:tcPr>
          <w:p w14:paraId="0FC91D5E" w14:textId="77777777" w:rsidR="00860076" w:rsidRPr="00FB2A03" w:rsidRDefault="00860076" w:rsidP="004F041C">
            <w:pPr>
              <w:pStyle w:val="TableParagraph"/>
              <w:kinsoku w:val="0"/>
              <w:overflowPunct w:val="0"/>
              <w:ind w:right="2"/>
              <w:jc w:val="center"/>
              <w:rPr>
                <w:rFonts w:cs="Times New Roman"/>
                <w:lang w:val="hu-HU"/>
              </w:rPr>
            </w:pPr>
            <w:r w:rsidRPr="00FB2A03">
              <w:rPr>
                <w:rFonts w:cs="Times New Roman"/>
                <w:lang w:val="hu-HU"/>
              </w:rPr>
              <w:t>5</w:t>
            </w:r>
          </w:p>
        </w:tc>
      </w:tr>
      <w:tr w:rsidR="00860076" w:rsidRPr="00FB2A03" w14:paraId="521A1D0D" w14:textId="77777777" w:rsidTr="00860076">
        <w:trPr>
          <w:trHeight w:hRule="exact" w:val="287"/>
          <w:jc w:val="center"/>
        </w:trPr>
        <w:tc>
          <w:tcPr>
            <w:tcW w:w="2127" w:type="dxa"/>
            <w:tcBorders>
              <w:top w:val="single" w:sz="4" w:space="0" w:color="000000"/>
              <w:left w:val="single" w:sz="4" w:space="0" w:color="000000"/>
              <w:bottom w:val="single" w:sz="4" w:space="0" w:color="000000"/>
              <w:right w:val="single" w:sz="4" w:space="0" w:color="000000"/>
            </w:tcBorders>
          </w:tcPr>
          <w:p w14:paraId="6E406A3A" w14:textId="77777777" w:rsidR="00860076" w:rsidRPr="00FB2A03" w:rsidRDefault="00860076" w:rsidP="004F041C">
            <w:pPr>
              <w:pStyle w:val="TableParagraph"/>
              <w:kinsoku w:val="0"/>
              <w:overflowPunct w:val="0"/>
              <w:ind w:left="63"/>
              <w:rPr>
                <w:rFonts w:cs="Times New Roman"/>
                <w:lang w:val="hu-HU"/>
              </w:rPr>
            </w:pPr>
            <w:r w:rsidRPr="00FB2A03">
              <w:rPr>
                <w:rFonts w:cs="Times New Roman"/>
                <w:lang w:val="hu-HU"/>
              </w:rPr>
              <w:t>A dolgozatok száma</w:t>
            </w:r>
          </w:p>
        </w:tc>
        <w:tc>
          <w:tcPr>
            <w:tcW w:w="716" w:type="dxa"/>
            <w:tcBorders>
              <w:top w:val="single" w:sz="4" w:space="0" w:color="000000"/>
              <w:left w:val="single" w:sz="4" w:space="0" w:color="000000"/>
              <w:bottom w:val="single" w:sz="4" w:space="0" w:color="000000"/>
              <w:right w:val="single" w:sz="4" w:space="0" w:color="000000"/>
            </w:tcBorders>
          </w:tcPr>
          <w:p w14:paraId="383831C6" w14:textId="77777777" w:rsidR="00860076" w:rsidRPr="00FB2A03" w:rsidRDefault="00860076" w:rsidP="004F041C">
            <w:pPr>
              <w:pStyle w:val="TableParagraph"/>
              <w:kinsoku w:val="0"/>
              <w:overflowPunct w:val="0"/>
              <w:ind w:right="2"/>
              <w:jc w:val="center"/>
              <w:rPr>
                <w:rFonts w:cs="Times New Roman"/>
                <w:lang w:val="hu-HU"/>
              </w:rPr>
            </w:pPr>
            <w:r w:rsidRPr="00FB2A03">
              <w:rPr>
                <w:rFonts w:cs="Times New Roman"/>
                <w:lang w:val="hu-HU"/>
              </w:rPr>
              <w:t>3</w:t>
            </w:r>
          </w:p>
        </w:tc>
        <w:tc>
          <w:tcPr>
            <w:tcW w:w="715" w:type="dxa"/>
            <w:tcBorders>
              <w:top w:val="single" w:sz="4" w:space="0" w:color="000000"/>
              <w:left w:val="single" w:sz="4" w:space="0" w:color="000000"/>
              <w:bottom w:val="single" w:sz="4" w:space="0" w:color="000000"/>
              <w:right w:val="single" w:sz="4" w:space="0" w:color="000000"/>
            </w:tcBorders>
          </w:tcPr>
          <w:p w14:paraId="5EDA58C3" w14:textId="77777777" w:rsidR="00860076" w:rsidRPr="00FB2A03" w:rsidRDefault="00860076" w:rsidP="004F041C">
            <w:pPr>
              <w:pStyle w:val="TableParagraph"/>
              <w:kinsoku w:val="0"/>
              <w:overflowPunct w:val="0"/>
              <w:ind w:right="1"/>
              <w:jc w:val="center"/>
              <w:rPr>
                <w:rFonts w:cs="Times New Roman"/>
                <w:lang w:val="hu-HU"/>
              </w:rPr>
            </w:pPr>
            <w:r w:rsidRPr="00FB2A03">
              <w:rPr>
                <w:rFonts w:cs="Times New Roman"/>
                <w:lang w:val="hu-HU"/>
              </w:rPr>
              <w:t>2</w:t>
            </w:r>
          </w:p>
        </w:tc>
        <w:tc>
          <w:tcPr>
            <w:tcW w:w="718" w:type="dxa"/>
            <w:tcBorders>
              <w:top w:val="single" w:sz="4" w:space="0" w:color="000000"/>
              <w:left w:val="single" w:sz="4" w:space="0" w:color="000000"/>
              <w:bottom w:val="single" w:sz="4" w:space="0" w:color="000000"/>
              <w:right w:val="single" w:sz="4" w:space="0" w:color="000000"/>
            </w:tcBorders>
          </w:tcPr>
          <w:p w14:paraId="798C16E4" w14:textId="77777777" w:rsidR="00860076" w:rsidRPr="00FB2A03" w:rsidRDefault="00860076" w:rsidP="004F041C">
            <w:pPr>
              <w:pStyle w:val="TableParagraph"/>
              <w:kinsoku w:val="0"/>
              <w:overflowPunct w:val="0"/>
              <w:ind w:right="1"/>
              <w:jc w:val="center"/>
              <w:rPr>
                <w:rFonts w:cs="Times New Roman"/>
                <w:lang w:val="hu-HU"/>
              </w:rPr>
            </w:pPr>
            <w:r w:rsidRPr="00FB2A03">
              <w:rPr>
                <w:rFonts w:cs="Times New Roman"/>
                <w:lang w:val="hu-HU"/>
              </w:rPr>
              <w:t>1</w:t>
            </w:r>
          </w:p>
        </w:tc>
        <w:tc>
          <w:tcPr>
            <w:tcW w:w="716" w:type="dxa"/>
            <w:tcBorders>
              <w:top w:val="single" w:sz="4" w:space="0" w:color="000000"/>
              <w:left w:val="single" w:sz="4" w:space="0" w:color="000000"/>
              <w:bottom w:val="single" w:sz="4" w:space="0" w:color="000000"/>
              <w:right w:val="single" w:sz="4" w:space="0" w:color="000000"/>
            </w:tcBorders>
          </w:tcPr>
          <w:p w14:paraId="0E5711CE" w14:textId="77777777" w:rsidR="00860076" w:rsidRPr="00FB2A03" w:rsidRDefault="00860076" w:rsidP="004F041C">
            <w:pPr>
              <w:pStyle w:val="TableParagraph"/>
              <w:kinsoku w:val="0"/>
              <w:overflowPunct w:val="0"/>
              <w:ind w:right="2"/>
              <w:jc w:val="center"/>
              <w:rPr>
                <w:rFonts w:cs="Times New Roman"/>
                <w:lang w:val="hu-HU"/>
              </w:rPr>
            </w:pPr>
            <w:r w:rsidRPr="00FB2A03">
              <w:rPr>
                <w:rFonts w:cs="Times New Roman"/>
                <w:lang w:val="hu-HU"/>
              </w:rPr>
              <w:t>2</w:t>
            </w:r>
          </w:p>
        </w:tc>
        <w:tc>
          <w:tcPr>
            <w:tcW w:w="717" w:type="dxa"/>
            <w:tcBorders>
              <w:top w:val="single" w:sz="4" w:space="0" w:color="000000"/>
              <w:left w:val="single" w:sz="4" w:space="0" w:color="000000"/>
              <w:bottom w:val="single" w:sz="4" w:space="0" w:color="000000"/>
              <w:right w:val="single" w:sz="4" w:space="0" w:color="000000"/>
            </w:tcBorders>
          </w:tcPr>
          <w:p w14:paraId="3D52D1BF" w14:textId="77777777" w:rsidR="00860076" w:rsidRPr="00FB2A03" w:rsidRDefault="00860076" w:rsidP="004F041C">
            <w:pPr>
              <w:pStyle w:val="TableParagraph"/>
              <w:kinsoku w:val="0"/>
              <w:overflowPunct w:val="0"/>
              <w:ind w:right="2"/>
              <w:jc w:val="center"/>
              <w:rPr>
                <w:rFonts w:cs="Times New Roman"/>
                <w:lang w:val="hu-HU"/>
              </w:rPr>
            </w:pPr>
            <w:r w:rsidRPr="00FB2A03">
              <w:rPr>
                <w:rFonts w:cs="Times New Roman"/>
                <w:lang w:val="hu-HU"/>
              </w:rPr>
              <w:t>1</w:t>
            </w:r>
          </w:p>
        </w:tc>
        <w:tc>
          <w:tcPr>
            <w:tcW w:w="716" w:type="dxa"/>
            <w:tcBorders>
              <w:top w:val="single" w:sz="4" w:space="0" w:color="000000"/>
              <w:left w:val="single" w:sz="4" w:space="0" w:color="000000"/>
              <w:bottom w:val="single" w:sz="4" w:space="0" w:color="000000"/>
              <w:right w:val="single" w:sz="4" w:space="0" w:color="000000"/>
            </w:tcBorders>
          </w:tcPr>
          <w:p w14:paraId="2D4551EC" w14:textId="77777777" w:rsidR="00860076" w:rsidRPr="00FB2A03" w:rsidRDefault="00860076" w:rsidP="004F041C">
            <w:pPr>
              <w:pStyle w:val="TableParagraph"/>
              <w:kinsoku w:val="0"/>
              <w:overflowPunct w:val="0"/>
              <w:ind w:right="2"/>
              <w:jc w:val="center"/>
              <w:rPr>
                <w:rFonts w:cs="Times New Roman"/>
                <w:lang w:val="hu-HU"/>
              </w:rPr>
            </w:pPr>
            <w:r w:rsidRPr="00FB2A03">
              <w:rPr>
                <w:rFonts w:cs="Times New Roman"/>
                <w:lang w:val="hu-HU"/>
              </w:rPr>
              <w:t>2</w:t>
            </w:r>
          </w:p>
        </w:tc>
        <w:tc>
          <w:tcPr>
            <w:tcW w:w="717" w:type="dxa"/>
            <w:tcBorders>
              <w:top w:val="single" w:sz="4" w:space="0" w:color="000000"/>
              <w:left w:val="single" w:sz="4" w:space="0" w:color="000000"/>
              <w:bottom w:val="single" w:sz="4" w:space="0" w:color="000000"/>
              <w:right w:val="single" w:sz="4" w:space="0" w:color="000000"/>
            </w:tcBorders>
          </w:tcPr>
          <w:p w14:paraId="576493CA" w14:textId="77777777" w:rsidR="00860076" w:rsidRPr="00FB2A03" w:rsidRDefault="00860076" w:rsidP="004F041C">
            <w:pPr>
              <w:pStyle w:val="TableParagraph"/>
              <w:kinsoku w:val="0"/>
              <w:overflowPunct w:val="0"/>
              <w:ind w:right="2"/>
              <w:jc w:val="center"/>
              <w:rPr>
                <w:rFonts w:cs="Times New Roman"/>
                <w:lang w:val="hu-HU"/>
              </w:rPr>
            </w:pPr>
            <w:r w:rsidRPr="00FB2A03">
              <w:rPr>
                <w:rFonts w:cs="Times New Roman"/>
                <w:lang w:val="hu-HU"/>
              </w:rPr>
              <w:t>2</w:t>
            </w:r>
          </w:p>
        </w:tc>
        <w:tc>
          <w:tcPr>
            <w:tcW w:w="716" w:type="dxa"/>
            <w:tcBorders>
              <w:top w:val="single" w:sz="4" w:space="0" w:color="000000"/>
              <w:left w:val="single" w:sz="4" w:space="0" w:color="000000"/>
              <w:bottom w:val="single" w:sz="4" w:space="0" w:color="000000"/>
              <w:right w:val="single" w:sz="4" w:space="0" w:color="000000"/>
            </w:tcBorders>
          </w:tcPr>
          <w:p w14:paraId="48868A0B" w14:textId="77777777" w:rsidR="00860076" w:rsidRPr="00FB2A03" w:rsidRDefault="00860076" w:rsidP="004F041C">
            <w:pPr>
              <w:pStyle w:val="TableParagraph"/>
              <w:kinsoku w:val="0"/>
              <w:overflowPunct w:val="0"/>
              <w:ind w:right="1"/>
              <w:jc w:val="center"/>
              <w:rPr>
                <w:rFonts w:cs="Times New Roman"/>
                <w:lang w:val="hu-HU"/>
              </w:rPr>
            </w:pPr>
            <w:r w:rsidRPr="00FB2A03">
              <w:rPr>
                <w:rFonts w:cs="Times New Roman"/>
                <w:lang w:val="hu-HU"/>
              </w:rPr>
              <w:t>1</w:t>
            </w:r>
          </w:p>
        </w:tc>
        <w:tc>
          <w:tcPr>
            <w:tcW w:w="716" w:type="dxa"/>
            <w:tcBorders>
              <w:top w:val="single" w:sz="4" w:space="0" w:color="000000"/>
              <w:left w:val="single" w:sz="4" w:space="0" w:color="000000"/>
              <w:bottom w:val="single" w:sz="4" w:space="0" w:color="000000"/>
              <w:right w:val="single" w:sz="4" w:space="0" w:color="000000"/>
            </w:tcBorders>
          </w:tcPr>
          <w:p w14:paraId="6C6AA3C8" w14:textId="77777777" w:rsidR="00860076" w:rsidRPr="00FB2A03" w:rsidRDefault="00860076" w:rsidP="004F041C">
            <w:pPr>
              <w:pStyle w:val="TableParagraph"/>
              <w:kinsoku w:val="0"/>
              <w:overflowPunct w:val="0"/>
              <w:ind w:right="1"/>
              <w:jc w:val="center"/>
              <w:rPr>
                <w:rFonts w:cs="Times New Roman"/>
                <w:lang w:val="hu-HU"/>
              </w:rPr>
            </w:pPr>
            <w:r w:rsidRPr="00FB2A03">
              <w:rPr>
                <w:rFonts w:cs="Times New Roman"/>
                <w:lang w:val="hu-HU"/>
              </w:rPr>
              <w:t>1</w:t>
            </w:r>
          </w:p>
        </w:tc>
      </w:tr>
    </w:tbl>
    <w:p w14:paraId="4ED95D0E" w14:textId="77777777" w:rsidR="00AF5110" w:rsidRPr="00FB2A03" w:rsidRDefault="00860076" w:rsidP="004F041C">
      <w:pPr>
        <w:pStyle w:val="Lers"/>
        <w:rPr>
          <w:rFonts w:cs="Times New Roman"/>
        </w:rPr>
      </w:pPr>
      <w:r w:rsidRPr="00FB2A03">
        <w:rPr>
          <w:rFonts w:cs="Times New Roman"/>
          <w:b/>
        </w:rPr>
        <w:t>a)</w:t>
      </w:r>
      <w:r w:rsidRPr="00FB2A03">
        <w:rPr>
          <w:rFonts w:cs="Times New Roman"/>
        </w:rPr>
        <w:t xml:space="preserve"> Határozza meg az összes dolgozat pontszámának átlagát (számtani k</w:t>
      </w:r>
      <w:r w:rsidR="00AF5110" w:rsidRPr="00FB2A03">
        <w:rPr>
          <w:rFonts w:cs="Times New Roman"/>
        </w:rPr>
        <w:t>özepét), móduszát és mediánját!</w:t>
      </w:r>
    </w:p>
    <w:p w14:paraId="03D3BA0E" w14:textId="77777777" w:rsidR="00860076" w:rsidRPr="00FB2A03" w:rsidRDefault="00860076" w:rsidP="004F041C">
      <w:pPr>
        <w:pStyle w:val="Lers"/>
        <w:rPr>
          <w:rFonts w:cs="Times New Roman"/>
        </w:rPr>
      </w:pPr>
      <w:r w:rsidRPr="00FB2A03">
        <w:rPr>
          <w:rFonts w:cs="Times New Roman"/>
          <w:b/>
        </w:rPr>
        <w:t>b)</w:t>
      </w:r>
      <w:r w:rsidRPr="00FB2A03">
        <w:rPr>
          <w:rFonts w:cs="Times New Roman"/>
        </w:rPr>
        <w:t xml:space="preserve"> A dolgozatok érdemjegyeit az alábbi táblázat alapján kell megállapítani!</w:t>
      </w:r>
    </w:p>
    <w:tbl>
      <w:tblPr>
        <w:tblW w:w="0" w:type="auto"/>
        <w:tblInd w:w="2074" w:type="dxa"/>
        <w:tblLayout w:type="fixed"/>
        <w:tblCellMar>
          <w:left w:w="0" w:type="dxa"/>
          <w:right w:w="0" w:type="dxa"/>
        </w:tblCellMar>
        <w:tblLook w:val="0000" w:firstRow="0" w:lastRow="0" w:firstColumn="0" w:lastColumn="0" w:noHBand="0" w:noVBand="0"/>
      </w:tblPr>
      <w:tblGrid>
        <w:gridCol w:w="2622"/>
        <w:gridCol w:w="2623"/>
      </w:tblGrid>
      <w:tr w:rsidR="00860076" w:rsidRPr="00FB2A03" w14:paraId="02043A2A" w14:textId="77777777">
        <w:trPr>
          <w:trHeight w:hRule="exact" w:val="528"/>
        </w:trPr>
        <w:tc>
          <w:tcPr>
            <w:tcW w:w="2622" w:type="dxa"/>
            <w:tcBorders>
              <w:top w:val="single" w:sz="4" w:space="0" w:color="000000"/>
              <w:left w:val="single" w:sz="4" w:space="0" w:color="000000"/>
              <w:bottom w:val="single" w:sz="4" w:space="0" w:color="000000"/>
              <w:right w:val="single" w:sz="4" w:space="0" w:color="000000"/>
            </w:tcBorders>
          </w:tcPr>
          <w:p w14:paraId="6C956800" w14:textId="77777777" w:rsidR="00860076" w:rsidRPr="00FB2A03" w:rsidRDefault="00860076" w:rsidP="004F041C">
            <w:pPr>
              <w:pStyle w:val="TableParagraph"/>
              <w:kinsoku w:val="0"/>
              <w:overflowPunct w:val="0"/>
              <w:spacing w:before="117"/>
              <w:ind w:left="839"/>
              <w:rPr>
                <w:rFonts w:cs="Times New Roman"/>
                <w:lang w:val="hu-HU"/>
              </w:rPr>
            </w:pPr>
            <w:r w:rsidRPr="00FB2A03">
              <w:rPr>
                <w:rFonts w:cs="Times New Roman"/>
                <w:lang w:val="hu-HU"/>
              </w:rPr>
              <w:t>Pontszám</w:t>
            </w:r>
          </w:p>
        </w:tc>
        <w:tc>
          <w:tcPr>
            <w:tcW w:w="2623" w:type="dxa"/>
            <w:tcBorders>
              <w:top w:val="single" w:sz="4" w:space="0" w:color="000000"/>
              <w:left w:val="single" w:sz="4" w:space="0" w:color="000000"/>
              <w:bottom w:val="single" w:sz="4" w:space="0" w:color="000000"/>
              <w:right w:val="single" w:sz="4" w:space="0" w:color="000000"/>
            </w:tcBorders>
          </w:tcPr>
          <w:p w14:paraId="3AC3BBB1" w14:textId="77777777" w:rsidR="00860076" w:rsidRPr="00FB2A03" w:rsidRDefault="00860076" w:rsidP="004F041C">
            <w:pPr>
              <w:pStyle w:val="TableParagraph"/>
              <w:kinsoku w:val="0"/>
              <w:overflowPunct w:val="0"/>
              <w:spacing w:before="117"/>
              <w:ind w:left="799"/>
              <w:rPr>
                <w:rFonts w:cs="Times New Roman"/>
                <w:lang w:val="hu-HU"/>
              </w:rPr>
            </w:pPr>
            <w:r w:rsidRPr="00FB2A03">
              <w:rPr>
                <w:rFonts w:cs="Times New Roman"/>
                <w:lang w:val="hu-HU"/>
              </w:rPr>
              <w:t>Osztályzat</w:t>
            </w:r>
          </w:p>
        </w:tc>
      </w:tr>
      <w:tr w:rsidR="00860076" w:rsidRPr="00FB2A03" w14:paraId="0D4B4589" w14:textId="77777777">
        <w:trPr>
          <w:trHeight w:hRule="exact" w:val="286"/>
        </w:trPr>
        <w:tc>
          <w:tcPr>
            <w:tcW w:w="2622" w:type="dxa"/>
            <w:tcBorders>
              <w:top w:val="single" w:sz="4" w:space="0" w:color="000000"/>
              <w:left w:val="single" w:sz="4" w:space="0" w:color="000000"/>
              <w:bottom w:val="single" w:sz="4" w:space="0" w:color="000000"/>
              <w:right w:val="single" w:sz="4" w:space="0" w:color="000000"/>
            </w:tcBorders>
          </w:tcPr>
          <w:p w14:paraId="77380DF5" w14:textId="77777777" w:rsidR="00860076" w:rsidRPr="00FB2A03" w:rsidRDefault="00860076" w:rsidP="004F041C">
            <w:pPr>
              <w:pStyle w:val="TableParagraph"/>
              <w:kinsoku w:val="0"/>
              <w:overflowPunct w:val="0"/>
              <w:ind w:left="945"/>
              <w:rPr>
                <w:rFonts w:cs="Times New Roman"/>
                <w:lang w:val="hu-HU"/>
              </w:rPr>
            </w:pPr>
            <w:r w:rsidRPr="00FB2A03">
              <w:rPr>
                <w:rFonts w:cs="Times New Roman"/>
                <w:lang w:val="hu-HU"/>
              </w:rPr>
              <w:t>80 – 100</w:t>
            </w:r>
          </w:p>
        </w:tc>
        <w:tc>
          <w:tcPr>
            <w:tcW w:w="2623" w:type="dxa"/>
            <w:tcBorders>
              <w:top w:val="single" w:sz="4" w:space="0" w:color="000000"/>
              <w:left w:val="single" w:sz="4" w:space="0" w:color="000000"/>
              <w:bottom w:val="single" w:sz="4" w:space="0" w:color="000000"/>
              <w:right w:val="single" w:sz="4" w:space="0" w:color="000000"/>
            </w:tcBorders>
          </w:tcPr>
          <w:p w14:paraId="3C7C72C2" w14:textId="77777777" w:rsidR="00860076" w:rsidRPr="00FB2A03" w:rsidRDefault="00860076" w:rsidP="004F041C">
            <w:pPr>
              <w:pStyle w:val="TableParagraph"/>
              <w:kinsoku w:val="0"/>
              <w:overflowPunct w:val="0"/>
              <w:jc w:val="center"/>
              <w:rPr>
                <w:rFonts w:cs="Times New Roman"/>
                <w:lang w:val="hu-HU"/>
              </w:rPr>
            </w:pPr>
            <w:r w:rsidRPr="00FB2A03">
              <w:rPr>
                <w:rFonts w:cs="Times New Roman"/>
                <w:lang w:val="hu-HU"/>
              </w:rPr>
              <w:t>jeles</w:t>
            </w:r>
          </w:p>
        </w:tc>
      </w:tr>
      <w:tr w:rsidR="00860076" w:rsidRPr="00FB2A03" w14:paraId="021205C4" w14:textId="77777777">
        <w:trPr>
          <w:trHeight w:hRule="exact" w:val="286"/>
        </w:trPr>
        <w:tc>
          <w:tcPr>
            <w:tcW w:w="2622" w:type="dxa"/>
            <w:tcBorders>
              <w:top w:val="single" w:sz="4" w:space="0" w:color="000000"/>
              <w:left w:val="single" w:sz="4" w:space="0" w:color="000000"/>
              <w:bottom w:val="single" w:sz="4" w:space="0" w:color="000000"/>
              <w:right w:val="single" w:sz="4" w:space="0" w:color="000000"/>
            </w:tcBorders>
          </w:tcPr>
          <w:p w14:paraId="1BB75012" w14:textId="77777777" w:rsidR="00860076" w:rsidRPr="00FB2A03" w:rsidRDefault="00860076" w:rsidP="004F041C">
            <w:pPr>
              <w:pStyle w:val="TableParagraph"/>
              <w:kinsoku w:val="0"/>
              <w:overflowPunct w:val="0"/>
              <w:ind w:left="1"/>
              <w:jc w:val="center"/>
              <w:rPr>
                <w:rFonts w:cs="Times New Roman"/>
                <w:lang w:val="hu-HU"/>
              </w:rPr>
            </w:pPr>
            <w:r w:rsidRPr="00FB2A03">
              <w:rPr>
                <w:rFonts w:cs="Times New Roman"/>
                <w:lang w:val="hu-HU"/>
              </w:rPr>
              <w:t>60 – 79</w:t>
            </w:r>
          </w:p>
        </w:tc>
        <w:tc>
          <w:tcPr>
            <w:tcW w:w="2623" w:type="dxa"/>
            <w:tcBorders>
              <w:top w:val="single" w:sz="4" w:space="0" w:color="000000"/>
              <w:left w:val="single" w:sz="4" w:space="0" w:color="000000"/>
              <w:bottom w:val="single" w:sz="4" w:space="0" w:color="000000"/>
              <w:right w:val="single" w:sz="4" w:space="0" w:color="000000"/>
            </w:tcBorders>
          </w:tcPr>
          <w:p w14:paraId="628777F6" w14:textId="77777777" w:rsidR="00860076" w:rsidRPr="00FB2A03" w:rsidRDefault="00860076" w:rsidP="004F041C">
            <w:pPr>
              <w:pStyle w:val="TableParagraph"/>
              <w:kinsoku w:val="0"/>
              <w:overflowPunct w:val="0"/>
              <w:jc w:val="center"/>
              <w:rPr>
                <w:rFonts w:cs="Times New Roman"/>
                <w:lang w:val="hu-HU"/>
              </w:rPr>
            </w:pPr>
            <w:r w:rsidRPr="00FB2A03">
              <w:rPr>
                <w:rFonts w:cs="Times New Roman"/>
                <w:lang w:val="hu-HU"/>
              </w:rPr>
              <w:t>jó</w:t>
            </w:r>
          </w:p>
        </w:tc>
      </w:tr>
      <w:tr w:rsidR="00860076" w:rsidRPr="00FB2A03" w14:paraId="603D3A8D" w14:textId="77777777">
        <w:trPr>
          <w:trHeight w:hRule="exact" w:val="287"/>
        </w:trPr>
        <w:tc>
          <w:tcPr>
            <w:tcW w:w="2622" w:type="dxa"/>
            <w:tcBorders>
              <w:top w:val="single" w:sz="4" w:space="0" w:color="000000"/>
              <w:left w:val="single" w:sz="4" w:space="0" w:color="000000"/>
              <w:bottom w:val="single" w:sz="4" w:space="0" w:color="000000"/>
              <w:right w:val="single" w:sz="4" w:space="0" w:color="000000"/>
            </w:tcBorders>
          </w:tcPr>
          <w:p w14:paraId="0873EB2D" w14:textId="77777777" w:rsidR="00860076" w:rsidRPr="00FB2A03" w:rsidRDefault="00860076" w:rsidP="004F041C">
            <w:pPr>
              <w:pStyle w:val="TableParagraph"/>
              <w:kinsoku w:val="0"/>
              <w:overflowPunct w:val="0"/>
              <w:ind w:left="1"/>
              <w:jc w:val="center"/>
              <w:rPr>
                <w:rFonts w:cs="Times New Roman"/>
                <w:lang w:val="hu-HU"/>
              </w:rPr>
            </w:pPr>
            <w:r w:rsidRPr="00FB2A03">
              <w:rPr>
                <w:rFonts w:cs="Times New Roman"/>
                <w:lang w:val="hu-HU"/>
              </w:rPr>
              <w:t>40 – 59</w:t>
            </w:r>
          </w:p>
        </w:tc>
        <w:tc>
          <w:tcPr>
            <w:tcW w:w="2623" w:type="dxa"/>
            <w:tcBorders>
              <w:top w:val="single" w:sz="4" w:space="0" w:color="000000"/>
              <w:left w:val="single" w:sz="4" w:space="0" w:color="000000"/>
              <w:bottom w:val="single" w:sz="4" w:space="0" w:color="000000"/>
              <w:right w:val="single" w:sz="4" w:space="0" w:color="000000"/>
            </w:tcBorders>
          </w:tcPr>
          <w:p w14:paraId="6211CEF3" w14:textId="77777777" w:rsidR="00860076" w:rsidRPr="00FB2A03" w:rsidRDefault="00860076" w:rsidP="004F041C">
            <w:pPr>
              <w:pStyle w:val="TableParagraph"/>
              <w:kinsoku w:val="0"/>
              <w:overflowPunct w:val="0"/>
              <w:ind w:left="1"/>
              <w:jc w:val="center"/>
              <w:rPr>
                <w:rFonts w:cs="Times New Roman"/>
                <w:lang w:val="hu-HU"/>
              </w:rPr>
            </w:pPr>
            <w:r w:rsidRPr="00FB2A03">
              <w:rPr>
                <w:rFonts w:cs="Times New Roman"/>
                <w:lang w:val="hu-HU"/>
              </w:rPr>
              <w:t>közepes</w:t>
            </w:r>
          </w:p>
        </w:tc>
      </w:tr>
      <w:tr w:rsidR="00860076" w:rsidRPr="00FB2A03" w14:paraId="7CCFE43F" w14:textId="77777777">
        <w:trPr>
          <w:trHeight w:hRule="exact" w:val="286"/>
        </w:trPr>
        <w:tc>
          <w:tcPr>
            <w:tcW w:w="2622" w:type="dxa"/>
            <w:tcBorders>
              <w:top w:val="single" w:sz="4" w:space="0" w:color="000000"/>
              <w:left w:val="single" w:sz="4" w:space="0" w:color="000000"/>
              <w:bottom w:val="single" w:sz="4" w:space="0" w:color="000000"/>
              <w:right w:val="single" w:sz="4" w:space="0" w:color="000000"/>
            </w:tcBorders>
          </w:tcPr>
          <w:p w14:paraId="27FC0E90" w14:textId="77777777" w:rsidR="00860076" w:rsidRPr="00FB2A03" w:rsidRDefault="00860076" w:rsidP="004F041C">
            <w:pPr>
              <w:pStyle w:val="TableParagraph"/>
              <w:kinsoku w:val="0"/>
              <w:overflowPunct w:val="0"/>
              <w:ind w:left="1"/>
              <w:jc w:val="center"/>
              <w:rPr>
                <w:rFonts w:cs="Times New Roman"/>
                <w:lang w:val="hu-HU"/>
              </w:rPr>
            </w:pPr>
            <w:r w:rsidRPr="00FB2A03">
              <w:rPr>
                <w:rFonts w:cs="Times New Roman"/>
                <w:lang w:val="hu-HU"/>
              </w:rPr>
              <w:t>20 – 39</w:t>
            </w:r>
          </w:p>
        </w:tc>
        <w:tc>
          <w:tcPr>
            <w:tcW w:w="2623" w:type="dxa"/>
            <w:tcBorders>
              <w:top w:val="single" w:sz="4" w:space="0" w:color="000000"/>
              <w:left w:val="single" w:sz="4" w:space="0" w:color="000000"/>
              <w:bottom w:val="single" w:sz="4" w:space="0" w:color="000000"/>
              <w:right w:val="single" w:sz="4" w:space="0" w:color="000000"/>
            </w:tcBorders>
          </w:tcPr>
          <w:p w14:paraId="0BC76DE7" w14:textId="77777777" w:rsidR="00860076" w:rsidRPr="00FB2A03" w:rsidRDefault="00860076" w:rsidP="004F041C">
            <w:pPr>
              <w:pStyle w:val="TableParagraph"/>
              <w:kinsoku w:val="0"/>
              <w:overflowPunct w:val="0"/>
              <w:ind w:left="846"/>
              <w:rPr>
                <w:rFonts w:cs="Times New Roman"/>
                <w:lang w:val="hu-HU"/>
              </w:rPr>
            </w:pPr>
            <w:r w:rsidRPr="00FB2A03">
              <w:rPr>
                <w:rFonts w:cs="Times New Roman"/>
                <w:lang w:val="hu-HU"/>
              </w:rPr>
              <w:t>elégséges</w:t>
            </w:r>
          </w:p>
        </w:tc>
      </w:tr>
      <w:tr w:rsidR="00860076" w:rsidRPr="00FB2A03" w14:paraId="142906F3" w14:textId="77777777">
        <w:trPr>
          <w:trHeight w:hRule="exact" w:val="287"/>
        </w:trPr>
        <w:tc>
          <w:tcPr>
            <w:tcW w:w="2622" w:type="dxa"/>
            <w:tcBorders>
              <w:top w:val="single" w:sz="4" w:space="0" w:color="000000"/>
              <w:left w:val="single" w:sz="4" w:space="0" w:color="000000"/>
              <w:bottom w:val="single" w:sz="4" w:space="0" w:color="000000"/>
              <w:right w:val="single" w:sz="4" w:space="0" w:color="000000"/>
            </w:tcBorders>
          </w:tcPr>
          <w:p w14:paraId="4E7440F8" w14:textId="77777777" w:rsidR="00860076" w:rsidRPr="00FB2A03" w:rsidRDefault="00860076" w:rsidP="004F041C">
            <w:pPr>
              <w:pStyle w:val="TableParagraph"/>
              <w:kinsoku w:val="0"/>
              <w:overflowPunct w:val="0"/>
              <w:ind w:left="121"/>
              <w:jc w:val="center"/>
              <w:rPr>
                <w:rFonts w:cs="Times New Roman"/>
                <w:lang w:val="hu-HU"/>
              </w:rPr>
            </w:pPr>
            <w:r w:rsidRPr="00FB2A03">
              <w:rPr>
                <w:rFonts w:cs="Times New Roman"/>
                <w:lang w:val="hu-HU"/>
              </w:rPr>
              <w:t>0 – 19</w:t>
            </w:r>
          </w:p>
        </w:tc>
        <w:tc>
          <w:tcPr>
            <w:tcW w:w="2623" w:type="dxa"/>
            <w:tcBorders>
              <w:top w:val="single" w:sz="4" w:space="0" w:color="000000"/>
              <w:left w:val="single" w:sz="4" w:space="0" w:color="000000"/>
              <w:bottom w:val="single" w:sz="4" w:space="0" w:color="000000"/>
              <w:right w:val="single" w:sz="4" w:space="0" w:color="000000"/>
            </w:tcBorders>
          </w:tcPr>
          <w:p w14:paraId="5CED3C24" w14:textId="77777777" w:rsidR="00860076" w:rsidRPr="00FB2A03" w:rsidRDefault="00860076" w:rsidP="004F041C">
            <w:pPr>
              <w:pStyle w:val="TableParagraph"/>
              <w:kinsoku w:val="0"/>
              <w:overflowPunct w:val="0"/>
              <w:jc w:val="center"/>
              <w:rPr>
                <w:rFonts w:cs="Times New Roman"/>
                <w:lang w:val="hu-HU"/>
              </w:rPr>
            </w:pPr>
            <w:r w:rsidRPr="00FB2A03">
              <w:rPr>
                <w:rFonts w:cs="Times New Roman"/>
                <w:lang w:val="hu-HU"/>
              </w:rPr>
              <w:t>elégtelen</w:t>
            </w:r>
          </w:p>
        </w:tc>
      </w:tr>
    </w:tbl>
    <w:p w14:paraId="04FC51E7" w14:textId="77777777" w:rsidR="00860076" w:rsidRPr="00FB2A03" w:rsidRDefault="00860076" w:rsidP="004F041C">
      <w:pPr>
        <w:pStyle w:val="Lers"/>
        <w:rPr>
          <w:rFonts w:cs="Times New Roman"/>
          <w:szCs w:val="24"/>
        </w:rPr>
      </w:pPr>
      <w:r w:rsidRPr="00FB2A03">
        <w:rPr>
          <w:rFonts w:cs="Times New Roman"/>
        </w:rPr>
        <w:t>Ennek ismeretében töltse ki a következő táblázatot!</w:t>
      </w:r>
    </w:p>
    <w:tbl>
      <w:tblPr>
        <w:tblW w:w="0" w:type="auto"/>
        <w:jc w:val="center"/>
        <w:tblLayout w:type="fixed"/>
        <w:tblCellMar>
          <w:left w:w="0" w:type="dxa"/>
          <w:right w:w="0" w:type="dxa"/>
        </w:tblCellMar>
        <w:tblLook w:val="0000" w:firstRow="0" w:lastRow="0" w:firstColumn="0" w:lastColumn="0" w:noHBand="0" w:noVBand="0"/>
      </w:tblPr>
      <w:tblGrid>
        <w:gridCol w:w="2203"/>
        <w:gridCol w:w="1287"/>
        <w:gridCol w:w="1289"/>
        <w:gridCol w:w="1289"/>
        <w:gridCol w:w="1288"/>
        <w:gridCol w:w="1288"/>
      </w:tblGrid>
      <w:tr w:rsidR="00860076" w:rsidRPr="00FB2A03" w14:paraId="72885701" w14:textId="77777777" w:rsidTr="00860076">
        <w:trPr>
          <w:trHeight w:hRule="exact" w:val="287"/>
          <w:jc w:val="center"/>
        </w:trPr>
        <w:tc>
          <w:tcPr>
            <w:tcW w:w="2203" w:type="dxa"/>
            <w:tcBorders>
              <w:top w:val="single" w:sz="4" w:space="0" w:color="000000"/>
              <w:left w:val="single" w:sz="4" w:space="0" w:color="000000"/>
              <w:bottom w:val="single" w:sz="4" w:space="0" w:color="000000"/>
              <w:right w:val="single" w:sz="4" w:space="0" w:color="000000"/>
            </w:tcBorders>
          </w:tcPr>
          <w:p w14:paraId="5EDEB22E" w14:textId="77777777" w:rsidR="00860076" w:rsidRPr="00FB2A03" w:rsidRDefault="00860076" w:rsidP="004F041C">
            <w:pPr>
              <w:pStyle w:val="TableParagraph"/>
              <w:kinsoku w:val="0"/>
              <w:overflowPunct w:val="0"/>
              <w:ind w:left="65"/>
              <w:rPr>
                <w:rFonts w:cs="Times New Roman"/>
                <w:lang w:val="hu-HU"/>
              </w:rPr>
            </w:pPr>
            <w:r w:rsidRPr="00FB2A03">
              <w:rPr>
                <w:rFonts w:cs="Times New Roman"/>
                <w:lang w:val="hu-HU"/>
              </w:rPr>
              <w:t>Osztályzat</w:t>
            </w:r>
          </w:p>
        </w:tc>
        <w:tc>
          <w:tcPr>
            <w:tcW w:w="1287" w:type="dxa"/>
            <w:tcBorders>
              <w:top w:val="single" w:sz="4" w:space="0" w:color="000000"/>
              <w:left w:val="single" w:sz="4" w:space="0" w:color="000000"/>
              <w:bottom w:val="single" w:sz="4" w:space="0" w:color="000000"/>
              <w:right w:val="single" w:sz="4" w:space="0" w:color="000000"/>
            </w:tcBorders>
          </w:tcPr>
          <w:p w14:paraId="20666F72" w14:textId="77777777" w:rsidR="00860076" w:rsidRPr="00FB2A03" w:rsidRDefault="00860076" w:rsidP="004F041C">
            <w:pPr>
              <w:pStyle w:val="TableParagraph"/>
              <w:kinsoku w:val="0"/>
              <w:overflowPunct w:val="0"/>
              <w:ind w:left="416"/>
              <w:rPr>
                <w:rFonts w:cs="Times New Roman"/>
                <w:lang w:val="hu-HU"/>
              </w:rPr>
            </w:pPr>
            <w:r w:rsidRPr="00FB2A03">
              <w:rPr>
                <w:rFonts w:cs="Times New Roman"/>
                <w:lang w:val="hu-HU"/>
              </w:rPr>
              <w:t>jeles</w:t>
            </w:r>
          </w:p>
        </w:tc>
        <w:tc>
          <w:tcPr>
            <w:tcW w:w="1289" w:type="dxa"/>
            <w:tcBorders>
              <w:top w:val="single" w:sz="4" w:space="0" w:color="000000"/>
              <w:left w:val="single" w:sz="4" w:space="0" w:color="000000"/>
              <w:bottom w:val="single" w:sz="4" w:space="0" w:color="000000"/>
              <w:right w:val="single" w:sz="4" w:space="0" w:color="000000"/>
            </w:tcBorders>
          </w:tcPr>
          <w:p w14:paraId="14CE2F00" w14:textId="77777777" w:rsidR="00860076" w:rsidRPr="00FB2A03" w:rsidRDefault="00860076" w:rsidP="004F041C">
            <w:pPr>
              <w:pStyle w:val="TableParagraph"/>
              <w:kinsoku w:val="0"/>
              <w:overflowPunct w:val="0"/>
              <w:ind w:right="1"/>
              <w:jc w:val="center"/>
              <w:rPr>
                <w:rFonts w:cs="Times New Roman"/>
                <w:lang w:val="hu-HU"/>
              </w:rPr>
            </w:pPr>
            <w:r w:rsidRPr="00FB2A03">
              <w:rPr>
                <w:rFonts w:cs="Times New Roman"/>
                <w:lang w:val="hu-HU"/>
              </w:rPr>
              <w:t>jó</w:t>
            </w:r>
          </w:p>
        </w:tc>
        <w:tc>
          <w:tcPr>
            <w:tcW w:w="1289" w:type="dxa"/>
            <w:tcBorders>
              <w:top w:val="single" w:sz="4" w:space="0" w:color="000000"/>
              <w:left w:val="single" w:sz="4" w:space="0" w:color="000000"/>
              <w:bottom w:val="single" w:sz="4" w:space="0" w:color="000000"/>
              <w:right w:val="single" w:sz="4" w:space="0" w:color="000000"/>
            </w:tcBorders>
          </w:tcPr>
          <w:p w14:paraId="44EDCA86" w14:textId="77777777" w:rsidR="00860076" w:rsidRPr="00FB2A03" w:rsidRDefault="00860076" w:rsidP="004F041C">
            <w:pPr>
              <w:pStyle w:val="TableParagraph"/>
              <w:kinsoku w:val="0"/>
              <w:overflowPunct w:val="0"/>
              <w:ind w:left="249"/>
              <w:rPr>
                <w:rFonts w:cs="Times New Roman"/>
                <w:lang w:val="hu-HU"/>
              </w:rPr>
            </w:pPr>
            <w:r w:rsidRPr="00FB2A03">
              <w:rPr>
                <w:rFonts w:cs="Times New Roman"/>
                <w:lang w:val="hu-HU"/>
              </w:rPr>
              <w:t>közepes</w:t>
            </w:r>
          </w:p>
        </w:tc>
        <w:tc>
          <w:tcPr>
            <w:tcW w:w="1288" w:type="dxa"/>
            <w:tcBorders>
              <w:top w:val="single" w:sz="4" w:space="0" w:color="000000"/>
              <w:left w:val="single" w:sz="4" w:space="0" w:color="000000"/>
              <w:bottom w:val="single" w:sz="4" w:space="0" w:color="000000"/>
              <w:right w:val="single" w:sz="4" w:space="0" w:color="000000"/>
            </w:tcBorders>
          </w:tcPr>
          <w:p w14:paraId="717F4102" w14:textId="77777777" w:rsidR="00860076" w:rsidRPr="00FB2A03" w:rsidRDefault="00860076" w:rsidP="004F041C">
            <w:pPr>
              <w:pStyle w:val="TableParagraph"/>
              <w:kinsoku w:val="0"/>
              <w:overflowPunct w:val="0"/>
              <w:ind w:left="175"/>
              <w:rPr>
                <w:rFonts w:cs="Times New Roman"/>
                <w:lang w:val="hu-HU"/>
              </w:rPr>
            </w:pPr>
            <w:r w:rsidRPr="00FB2A03">
              <w:rPr>
                <w:rFonts w:cs="Times New Roman"/>
                <w:lang w:val="hu-HU"/>
              </w:rPr>
              <w:t>elégséges</w:t>
            </w:r>
          </w:p>
        </w:tc>
        <w:tc>
          <w:tcPr>
            <w:tcW w:w="1288" w:type="dxa"/>
            <w:tcBorders>
              <w:top w:val="single" w:sz="4" w:space="0" w:color="000000"/>
              <w:left w:val="single" w:sz="4" w:space="0" w:color="000000"/>
              <w:bottom w:val="single" w:sz="4" w:space="0" w:color="000000"/>
              <w:right w:val="single" w:sz="4" w:space="0" w:color="000000"/>
            </w:tcBorders>
          </w:tcPr>
          <w:p w14:paraId="39EDCAC2" w14:textId="77777777" w:rsidR="00860076" w:rsidRPr="00FB2A03" w:rsidRDefault="00860076" w:rsidP="004F041C">
            <w:pPr>
              <w:pStyle w:val="TableParagraph"/>
              <w:kinsoku w:val="0"/>
              <w:overflowPunct w:val="0"/>
              <w:ind w:left="201"/>
              <w:rPr>
                <w:rFonts w:cs="Times New Roman"/>
                <w:lang w:val="hu-HU"/>
              </w:rPr>
            </w:pPr>
            <w:r w:rsidRPr="00FB2A03">
              <w:rPr>
                <w:rFonts w:cs="Times New Roman"/>
                <w:lang w:val="hu-HU"/>
              </w:rPr>
              <w:t>elégtelen</w:t>
            </w:r>
          </w:p>
        </w:tc>
      </w:tr>
      <w:tr w:rsidR="00860076" w:rsidRPr="00FB2A03" w14:paraId="0B515151" w14:textId="77777777" w:rsidTr="00860076">
        <w:trPr>
          <w:trHeight w:hRule="exact" w:val="599"/>
          <w:jc w:val="center"/>
        </w:trPr>
        <w:tc>
          <w:tcPr>
            <w:tcW w:w="2203" w:type="dxa"/>
            <w:tcBorders>
              <w:top w:val="single" w:sz="4" w:space="0" w:color="000000"/>
              <w:left w:val="single" w:sz="4" w:space="0" w:color="000000"/>
              <w:bottom w:val="single" w:sz="4" w:space="0" w:color="000000"/>
              <w:right w:val="single" w:sz="4" w:space="0" w:color="000000"/>
            </w:tcBorders>
          </w:tcPr>
          <w:p w14:paraId="737EBC18" w14:textId="77777777" w:rsidR="00860076" w:rsidRPr="00FB2A03" w:rsidRDefault="00860076" w:rsidP="004F041C">
            <w:pPr>
              <w:pStyle w:val="TableParagraph"/>
              <w:kinsoku w:val="0"/>
              <w:overflowPunct w:val="0"/>
              <w:spacing w:before="151"/>
              <w:ind w:left="65"/>
              <w:rPr>
                <w:rFonts w:cs="Times New Roman"/>
                <w:lang w:val="hu-HU"/>
              </w:rPr>
            </w:pPr>
            <w:r w:rsidRPr="00FB2A03">
              <w:rPr>
                <w:rFonts w:cs="Times New Roman"/>
                <w:lang w:val="hu-HU"/>
              </w:rPr>
              <w:t>A dolgozatok száma</w:t>
            </w:r>
          </w:p>
        </w:tc>
        <w:tc>
          <w:tcPr>
            <w:tcW w:w="1287" w:type="dxa"/>
            <w:tcBorders>
              <w:top w:val="single" w:sz="4" w:space="0" w:color="000000"/>
              <w:left w:val="single" w:sz="4" w:space="0" w:color="000000"/>
              <w:bottom w:val="single" w:sz="4" w:space="0" w:color="000000"/>
              <w:right w:val="single" w:sz="4" w:space="0" w:color="000000"/>
            </w:tcBorders>
          </w:tcPr>
          <w:p w14:paraId="6002D2F0" w14:textId="77777777" w:rsidR="00860076" w:rsidRPr="00FB2A03" w:rsidRDefault="00860076" w:rsidP="004F041C">
            <w:pPr>
              <w:rPr>
                <w:rFonts w:cs="Times New Roman"/>
                <w:lang w:val="hu-HU"/>
              </w:rPr>
            </w:pPr>
          </w:p>
        </w:tc>
        <w:tc>
          <w:tcPr>
            <w:tcW w:w="1289" w:type="dxa"/>
            <w:tcBorders>
              <w:top w:val="single" w:sz="4" w:space="0" w:color="000000"/>
              <w:left w:val="single" w:sz="4" w:space="0" w:color="000000"/>
              <w:bottom w:val="single" w:sz="4" w:space="0" w:color="000000"/>
              <w:right w:val="single" w:sz="4" w:space="0" w:color="000000"/>
            </w:tcBorders>
          </w:tcPr>
          <w:p w14:paraId="67632284" w14:textId="77777777" w:rsidR="00860076" w:rsidRPr="00FB2A03" w:rsidRDefault="00860076" w:rsidP="004F041C">
            <w:pPr>
              <w:rPr>
                <w:rFonts w:cs="Times New Roman"/>
                <w:lang w:val="hu-HU"/>
              </w:rPr>
            </w:pPr>
          </w:p>
        </w:tc>
        <w:tc>
          <w:tcPr>
            <w:tcW w:w="1289" w:type="dxa"/>
            <w:tcBorders>
              <w:top w:val="single" w:sz="4" w:space="0" w:color="000000"/>
              <w:left w:val="single" w:sz="4" w:space="0" w:color="000000"/>
              <w:bottom w:val="single" w:sz="4" w:space="0" w:color="000000"/>
              <w:right w:val="single" w:sz="4" w:space="0" w:color="000000"/>
            </w:tcBorders>
          </w:tcPr>
          <w:p w14:paraId="61302048" w14:textId="77777777" w:rsidR="00860076" w:rsidRPr="00FB2A03" w:rsidRDefault="00860076" w:rsidP="004F041C">
            <w:pPr>
              <w:rPr>
                <w:rFonts w:cs="Times New Roman"/>
                <w:lang w:val="hu-HU"/>
              </w:rPr>
            </w:pPr>
          </w:p>
        </w:tc>
        <w:tc>
          <w:tcPr>
            <w:tcW w:w="1288" w:type="dxa"/>
            <w:tcBorders>
              <w:top w:val="single" w:sz="4" w:space="0" w:color="000000"/>
              <w:left w:val="single" w:sz="4" w:space="0" w:color="000000"/>
              <w:bottom w:val="single" w:sz="4" w:space="0" w:color="000000"/>
              <w:right w:val="single" w:sz="4" w:space="0" w:color="000000"/>
            </w:tcBorders>
          </w:tcPr>
          <w:p w14:paraId="0E534D71" w14:textId="77777777" w:rsidR="00860076" w:rsidRPr="00FB2A03" w:rsidRDefault="00860076" w:rsidP="004F041C">
            <w:pPr>
              <w:rPr>
                <w:rFonts w:cs="Times New Roman"/>
                <w:lang w:val="hu-HU"/>
              </w:rPr>
            </w:pPr>
          </w:p>
        </w:tc>
        <w:tc>
          <w:tcPr>
            <w:tcW w:w="1288" w:type="dxa"/>
            <w:tcBorders>
              <w:top w:val="single" w:sz="4" w:space="0" w:color="000000"/>
              <w:left w:val="single" w:sz="4" w:space="0" w:color="000000"/>
              <w:bottom w:val="single" w:sz="4" w:space="0" w:color="000000"/>
              <w:right w:val="single" w:sz="4" w:space="0" w:color="000000"/>
            </w:tcBorders>
          </w:tcPr>
          <w:p w14:paraId="2CCE8F04" w14:textId="77777777" w:rsidR="00860076" w:rsidRPr="00FB2A03" w:rsidRDefault="00860076" w:rsidP="004F041C">
            <w:pPr>
              <w:rPr>
                <w:rFonts w:cs="Times New Roman"/>
                <w:lang w:val="hu-HU"/>
              </w:rPr>
            </w:pPr>
          </w:p>
        </w:tc>
      </w:tr>
    </w:tbl>
    <w:p w14:paraId="49A94121" w14:textId="77777777" w:rsidR="00860076" w:rsidRPr="00FB2A03" w:rsidRDefault="00860076" w:rsidP="004F041C">
      <w:pPr>
        <w:pStyle w:val="Szvegtrzs"/>
        <w:kinsoku w:val="0"/>
        <w:overflowPunct w:val="0"/>
        <w:spacing w:before="183"/>
        <w:ind w:left="950" w:right="796" w:hanging="284"/>
        <w:rPr>
          <w:rFonts w:cs="Times New Roman"/>
          <w:lang w:val="hu-HU"/>
        </w:rPr>
      </w:pPr>
      <w:r w:rsidRPr="00FB2A03">
        <w:rPr>
          <w:rFonts w:cs="Times New Roman"/>
          <w:b/>
          <w:bCs/>
          <w:lang w:val="hu-HU"/>
        </w:rPr>
        <w:t xml:space="preserve">c) </w:t>
      </w:r>
      <w:r w:rsidRPr="00FB2A03">
        <w:rPr>
          <w:rFonts w:cs="Times New Roman"/>
          <w:lang w:val="hu-HU"/>
        </w:rPr>
        <w:t xml:space="preserve">Készítsen kördiagramot az osztályzatok megoszlásáról! Adja meg az egyes </w:t>
      </w:r>
      <w:r w:rsidRPr="00FB2A03">
        <w:rPr>
          <w:rFonts w:cs="Times New Roman"/>
          <w:lang w:val="hu-HU"/>
        </w:rPr>
        <w:lastRenderedPageBreak/>
        <w:t>körcikkekhez tartozó középponti szögek értékét is!</w:t>
      </w:r>
    </w:p>
    <w:p w14:paraId="7D346B5F" w14:textId="77777777" w:rsidR="00860076" w:rsidRPr="00FB2A03" w:rsidRDefault="00860076" w:rsidP="004F041C">
      <w:pPr>
        <w:rPr>
          <w:rFonts w:eastAsia="Times New Roman" w:cs="Times New Roman"/>
          <w:szCs w:val="24"/>
          <w:lang w:val="hu-HU"/>
        </w:rPr>
      </w:pPr>
      <w:r w:rsidRPr="00FB2A03">
        <w:rPr>
          <w:rFonts w:cs="Times New Roman"/>
          <w:lang w:val="hu-HU"/>
        </w:rPr>
        <w:br w:type="page"/>
      </w:r>
    </w:p>
    <w:p w14:paraId="5F081A4A" w14:textId="77777777" w:rsidR="00860076" w:rsidRPr="00FB2A03" w:rsidRDefault="00860076" w:rsidP="004F041C">
      <w:pPr>
        <w:pStyle w:val="Feladatszm"/>
        <w:rPr>
          <w:rFonts w:cs="Times New Roman"/>
          <w:bCs/>
        </w:rPr>
      </w:pPr>
      <w:r w:rsidRPr="00FB2A03">
        <w:rPr>
          <w:rFonts w:cs="Times New Roman"/>
        </w:rPr>
        <w:lastRenderedPageBreak/>
        <w:t>200</w:t>
      </w:r>
      <w:r w:rsidR="00864A94">
        <w:rPr>
          <w:rFonts w:cs="Times New Roman"/>
        </w:rPr>
        <w:t>9</w:t>
      </w:r>
      <w:r w:rsidRPr="00FB2A03">
        <w:rPr>
          <w:rFonts w:cs="Times New Roman"/>
        </w:rPr>
        <w:t>. május</w:t>
      </w:r>
      <w:r w:rsidR="00A638F9" w:rsidRPr="00FB2A03">
        <w:rPr>
          <w:rFonts w:cs="Times New Roman"/>
        </w:rPr>
        <w:t xml:space="preserve"> – </w:t>
      </w:r>
      <w:r w:rsidRPr="00FB2A03">
        <w:rPr>
          <w:rFonts w:cs="Times New Roman"/>
        </w:rPr>
        <w:t>13. feladat (3+5+4=12 pont)</w:t>
      </w:r>
    </w:p>
    <w:tbl>
      <w:tblPr>
        <w:tblpPr w:leftFromText="141" w:rightFromText="141" w:vertAnchor="text" w:horzAnchor="margin" w:tblpXSpec="right" w:tblpY="410"/>
        <w:tblW w:w="0" w:type="auto"/>
        <w:tblLayout w:type="fixed"/>
        <w:tblCellMar>
          <w:left w:w="0" w:type="dxa"/>
          <w:right w:w="0" w:type="dxa"/>
        </w:tblCellMar>
        <w:tblLook w:val="0000" w:firstRow="0" w:lastRow="0" w:firstColumn="0" w:lastColumn="0" w:noHBand="0" w:noVBand="0"/>
      </w:tblPr>
      <w:tblGrid>
        <w:gridCol w:w="1352"/>
        <w:gridCol w:w="1623"/>
        <w:gridCol w:w="1346"/>
      </w:tblGrid>
      <w:tr w:rsidR="00860076" w:rsidRPr="00FB2A03" w14:paraId="75899416" w14:textId="77777777" w:rsidTr="00860076">
        <w:trPr>
          <w:trHeight w:hRule="exact" w:val="562"/>
        </w:trPr>
        <w:tc>
          <w:tcPr>
            <w:tcW w:w="1352" w:type="dxa"/>
            <w:tcBorders>
              <w:top w:val="single" w:sz="4" w:space="0" w:color="000000"/>
              <w:left w:val="single" w:sz="4" w:space="0" w:color="000000"/>
              <w:bottom w:val="single" w:sz="4" w:space="0" w:color="000000"/>
              <w:right w:val="single" w:sz="4" w:space="0" w:color="000000"/>
            </w:tcBorders>
          </w:tcPr>
          <w:p w14:paraId="54E56F9C" w14:textId="77777777" w:rsidR="00860076" w:rsidRPr="00FB2A03" w:rsidRDefault="00860076" w:rsidP="004F041C">
            <w:pPr>
              <w:pStyle w:val="TableParagraph"/>
              <w:kinsoku w:val="0"/>
              <w:overflowPunct w:val="0"/>
              <w:ind w:left="476" w:right="155" w:hanging="320"/>
              <w:rPr>
                <w:rFonts w:cs="Times New Roman"/>
                <w:lang w:val="hu-HU"/>
              </w:rPr>
            </w:pPr>
            <w:r w:rsidRPr="00FB2A03">
              <w:rPr>
                <w:rFonts w:cs="Times New Roman"/>
                <w:lang w:val="hu-HU"/>
              </w:rPr>
              <w:t>korcsoport (év)</w:t>
            </w:r>
          </w:p>
        </w:tc>
        <w:tc>
          <w:tcPr>
            <w:tcW w:w="1623" w:type="dxa"/>
            <w:tcBorders>
              <w:top w:val="single" w:sz="4" w:space="0" w:color="000000"/>
              <w:left w:val="single" w:sz="4" w:space="0" w:color="000000"/>
              <w:bottom w:val="single" w:sz="4" w:space="0" w:color="000000"/>
              <w:right w:val="single" w:sz="4" w:space="0" w:color="000000"/>
            </w:tcBorders>
          </w:tcPr>
          <w:p w14:paraId="00F78EA4" w14:textId="77777777" w:rsidR="00860076" w:rsidRPr="00FB2A03" w:rsidRDefault="00860076" w:rsidP="004F041C">
            <w:pPr>
              <w:pStyle w:val="TableParagraph"/>
              <w:kinsoku w:val="0"/>
              <w:overflowPunct w:val="0"/>
              <w:ind w:left="396" w:right="154" w:hanging="240"/>
              <w:rPr>
                <w:rFonts w:cs="Times New Roman"/>
                <w:lang w:val="hu-HU"/>
              </w:rPr>
            </w:pPr>
            <w:r w:rsidRPr="00FB2A03">
              <w:rPr>
                <w:rFonts w:cs="Times New Roman"/>
                <w:lang w:val="hu-HU"/>
              </w:rPr>
              <w:t>férfiak száma (ezer fő)</w:t>
            </w:r>
          </w:p>
        </w:tc>
        <w:tc>
          <w:tcPr>
            <w:tcW w:w="1346" w:type="dxa"/>
            <w:tcBorders>
              <w:top w:val="single" w:sz="4" w:space="0" w:color="000000"/>
              <w:left w:val="single" w:sz="4" w:space="0" w:color="000000"/>
              <w:bottom w:val="single" w:sz="4" w:space="0" w:color="000000"/>
              <w:right w:val="single" w:sz="4" w:space="0" w:color="000000"/>
            </w:tcBorders>
          </w:tcPr>
          <w:p w14:paraId="3427CA53" w14:textId="77777777" w:rsidR="00860076" w:rsidRPr="00FB2A03" w:rsidRDefault="00860076" w:rsidP="004F041C">
            <w:pPr>
              <w:pStyle w:val="TableParagraph"/>
              <w:kinsoku w:val="0"/>
              <w:overflowPunct w:val="0"/>
              <w:ind w:left="257" w:right="155" w:hanging="101"/>
              <w:rPr>
                <w:rFonts w:cs="Times New Roman"/>
                <w:lang w:val="hu-HU"/>
              </w:rPr>
            </w:pPr>
            <w:r w:rsidRPr="00FB2A03">
              <w:rPr>
                <w:rFonts w:cs="Times New Roman"/>
                <w:lang w:val="hu-HU"/>
              </w:rPr>
              <w:t>nők száma (ezer fő)</w:t>
            </w:r>
          </w:p>
        </w:tc>
      </w:tr>
      <w:tr w:rsidR="00860076" w:rsidRPr="00FB2A03" w14:paraId="65EC4250" w14:textId="77777777" w:rsidTr="00860076">
        <w:trPr>
          <w:trHeight w:hRule="exact" w:val="286"/>
        </w:trPr>
        <w:tc>
          <w:tcPr>
            <w:tcW w:w="1352" w:type="dxa"/>
            <w:tcBorders>
              <w:top w:val="single" w:sz="4" w:space="0" w:color="000000"/>
              <w:left w:val="single" w:sz="4" w:space="0" w:color="000000"/>
              <w:bottom w:val="single" w:sz="4" w:space="0" w:color="000000"/>
              <w:right w:val="single" w:sz="4" w:space="0" w:color="000000"/>
            </w:tcBorders>
          </w:tcPr>
          <w:p w14:paraId="3A0315B4" w14:textId="77777777" w:rsidR="00860076" w:rsidRPr="00FB2A03" w:rsidRDefault="00860076" w:rsidP="004F041C">
            <w:pPr>
              <w:pStyle w:val="TableParagraph"/>
              <w:kinsoku w:val="0"/>
              <w:overflowPunct w:val="0"/>
              <w:ind w:left="476"/>
              <w:rPr>
                <w:rFonts w:cs="Times New Roman"/>
                <w:lang w:val="hu-HU"/>
              </w:rPr>
            </w:pPr>
            <w:r w:rsidRPr="00FB2A03">
              <w:rPr>
                <w:rFonts w:cs="Times New Roman"/>
                <w:lang w:val="hu-HU"/>
              </w:rPr>
              <w:t>0</w:t>
            </w:r>
            <w:r w:rsidR="00A638F9" w:rsidRPr="00FB2A03">
              <w:rPr>
                <w:rFonts w:cs="Times New Roman"/>
                <w:lang w:val="hu-HU"/>
              </w:rPr>
              <w:t xml:space="preserve"> – </w:t>
            </w:r>
            <w:r w:rsidRPr="00FB2A03">
              <w:rPr>
                <w:rFonts w:cs="Times New Roman"/>
                <w:lang w:val="hu-HU"/>
              </w:rPr>
              <w:t>19</w:t>
            </w:r>
          </w:p>
        </w:tc>
        <w:tc>
          <w:tcPr>
            <w:tcW w:w="1623" w:type="dxa"/>
            <w:tcBorders>
              <w:top w:val="single" w:sz="4" w:space="0" w:color="000000"/>
              <w:left w:val="single" w:sz="4" w:space="0" w:color="000000"/>
              <w:bottom w:val="single" w:sz="4" w:space="0" w:color="000000"/>
              <w:right w:val="single" w:sz="4" w:space="0" w:color="000000"/>
            </w:tcBorders>
          </w:tcPr>
          <w:p w14:paraId="23646672" w14:textId="77777777" w:rsidR="00860076" w:rsidRPr="00FB2A03" w:rsidRDefault="00860076" w:rsidP="004F041C">
            <w:pPr>
              <w:pStyle w:val="TableParagraph"/>
              <w:kinsoku w:val="0"/>
              <w:overflowPunct w:val="0"/>
              <w:ind w:left="501"/>
              <w:rPr>
                <w:rFonts w:cs="Times New Roman"/>
                <w:lang w:val="hu-HU"/>
              </w:rPr>
            </w:pPr>
            <w:r w:rsidRPr="00FB2A03">
              <w:rPr>
                <w:rFonts w:cs="Times New Roman"/>
                <w:lang w:val="hu-HU"/>
              </w:rPr>
              <w:t>1 214</w:t>
            </w:r>
          </w:p>
        </w:tc>
        <w:tc>
          <w:tcPr>
            <w:tcW w:w="1346" w:type="dxa"/>
            <w:tcBorders>
              <w:top w:val="single" w:sz="4" w:space="0" w:color="000000"/>
              <w:left w:val="single" w:sz="4" w:space="0" w:color="000000"/>
              <w:bottom w:val="single" w:sz="4" w:space="0" w:color="000000"/>
              <w:right w:val="single" w:sz="4" w:space="0" w:color="000000"/>
            </w:tcBorders>
          </w:tcPr>
          <w:p w14:paraId="5DBAE4E6" w14:textId="77777777" w:rsidR="00860076" w:rsidRPr="00FB2A03" w:rsidRDefault="00860076" w:rsidP="004F041C">
            <w:pPr>
              <w:pStyle w:val="TableParagraph"/>
              <w:kinsoku w:val="0"/>
              <w:overflowPunct w:val="0"/>
              <w:ind w:left="339"/>
              <w:rPr>
                <w:rFonts w:cs="Times New Roman"/>
                <w:lang w:val="hu-HU"/>
              </w:rPr>
            </w:pPr>
            <w:r w:rsidRPr="00FB2A03">
              <w:rPr>
                <w:rFonts w:cs="Times New Roman"/>
                <w:lang w:val="hu-HU"/>
              </w:rPr>
              <w:t>1 158</w:t>
            </w:r>
          </w:p>
        </w:tc>
      </w:tr>
      <w:tr w:rsidR="00860076" w:rsidRPr="00FB2A03" w14:paraId="2ECF3597" w14:textId="77777777" w:rsidTr="00860076">
        <w:trPr>
          <w:trHeight w:hRule="exact" w:val="286"/>
        </w:trPr>
        <w:tc>
          <w:tcPr>
            <w:tcW w:w="1352" w:type="dxa"/>
            <w:tcBorders>
              <w:top w:val="single" w:sz="4" w:space="0" w:color="000000"/>
              <w:left w:val="single" w:sz="4" w:space="0" w:color="000000"/>
              <w:bottom w:val="single" w:sz="4" w:space="0" w:color="000000"/>
              <w:right w:val="single" w:sz="4" w:space="0" w:color="000000"/>
            </w:tcBorders>
          </w:tcPr>
          <w:p w14:paraId="33B8F372" w14:textId="77777777" w:rsidR="00860076" w:rsidRPr="00FB2A03" w:rsidRDefault="00860076" w:rsidP="004F041C">
            <w:pPr>
              <w:pStyle w:val="TableParagraph"/>
              <w:kinsoku w:val="0"/>
              <w:overflowPunct w:val="0"/>
              <w:ind w:left="356"/>
              <w:rPr>
                <w:rFonts w:cs="Times New Roman"/>
                <w:lang w:val="hu-HU"/>
              </w:rPr>
            </w:pPr>
            <w:r w:rsidRPr="00FB2A03">
              <w:rPr>
                <w:rFonts w:cs="Times New Roman"/>
                <w:lang w:val="hu-HU"/>
              </w:rPr>
              <w:t>20</w:t>
            </w:r>
            <w:r w:rsidR="00A638F9" w:rsidRPr="00FB2A03">
              <w:rPr>
                <w:rFonts w:cs="Times New Roman"/>
                <w:lang w:val="hu-HU"/>
              </w:rPr>
              <w:t xml:space="preserve"> – </w:t>
            </w:r>
            <w:r w:rsidRPr="00FB2A03">
              <w:rPr>
                <w:rFonts w:cs="Times New Roman"/>
                <w:lang w:val="hu-HU"/>
              </w:rPr>
              <w:t>39</w:t>
            </w:r>
          </w:p>
        </w:tc>
        <w:tc>
          <w:tcPr>
            <w:tcW w:w="1623" w:type="dxa"/>
            <w:tcBorders>
              <w:top w:val="single" w:sz="4" w:space="0" w:color="000000"/>
              <w:left w:val="single" w:sz="4" w:space="0" w:color="000000"/>
              <w:bottom w:val="single" w:sz="4" w:space="0" w:color="000000"/>
              <w:right w:val="single" w:sz="4" w:space="0" w:color="000000"/>
            </w:tcBorders>
          </w:tcPr>
          <w:p w14:paraId="596023F8" w14:textId="77777777" w:rsidR="00860076" w:rsidRPr="00FB2A03" w:rsidRDefault="00860076" w:rsidP="004F041C">
            <w:pPr>
              <w:pStyle w:val="TableParagraph"/>
              <w:kinsoku w:val="0"/>
              <w:overflowPunct w:val="0"/>
              <w:ind w:left="501"/>
              <w:rPr>
                <w:rFonts w:cs="Times New Roman"/>
                <w:lang w:val="hu-HU"/>
              </w:rPr>
            </w:pPr>
            <w:r w:rsidRPr="00FB2A03">
              <w:rPr>
                <w:rFonts w:cs="Times New Roman"/>
                <w:lang w:val="hu-HU"/>
              </w:rPr>
              <w:t>1 471</w:t>
            </w:r>
          </w:p>
        </w:tc>
        <w:tc>
          <w:tcPr>
            <w:tcW w:w="1346" w:type="dxa"/>
            <w:tcBorders>
              <w:top w:val="single" w:sz="4" w:space="0" w:color="000000"/>
              <w:left w:val="single" w:sz="4" w:space="0" w:color="000000"/>
              <w:bottom w:val="single" w:sz="4" w:space="0" w:color="000000"/>
              <w:right w:val="single" w:sz="4" w:space="0" w:color="000000"/>
            </w:tcBorders>
          </w:tcPr>
          <w:p w14:paraId="5850CCD7" w14:textId="77777777" w:rsidR="00860076" w:rsidRPr="00FB2A03" w:rsidRDefault="00860076" w:rsidP="004F041C">
            <w:pPr>
              <w:pStyle w:val="TableParagraph"/>
              <w:kinsoku w:val="0"/>
              <w:overflowPunct w:val="0"/>
              <w:ind w:left="339"/>
              <w:rPr>
                <w:rFonts w:cs="Times New Roman"/>
                <w:lang w:val="hu-HU"/>
              </w:rPr>
            </w:pPr>
            <w:r w:rsidRPr="00FB2A03">
              <w:rPr>
                <w:rFonts w:cs="Times New Roman"/>
                <w:lang w:val="hu-HU"/>
              </w:rPr>
              <w:t>1 422</w:t>
            </w:r>
          </w:p>
        </w:tc>
      </w:tr>
      <w:tr w:rsidR="00860076" w:rsidRPr="00FB2A03" w14:paraId="3E4AFF0E" w14:textId="77777777" w:rsidTr="00860076">
        <w:trPr>
          <w:trHeight w:hRule="exact" w:val="287"/>
        </w:trPr>
        <w:tc>
          <w:tcPr>
            <w:tcW w:w="1352" w:type="dxa"/>
            <w:tcBorders>
              <w:top w:val="single" w:sz="4" w:space="0" w:color="000000"/>
              <w:left w:val="single" w:sz="4" w:space="0" w:color="000000"/>
              <w:bottom w:val="single" w:sz="4" w:space="0" w:color="000000"/>
              <w:right w:val="single" w:sz="4" w:space="0" w:color="000000"/>
            </w:tcBorders>
          </w:tcPr>
          <w:p w14:paraId="5E47A165" w14:textId="77777777" w:rsidR="00860076" w:rsidRPr="00FB2A03" w:rsidRDefault="00860076" w:rsidP="004F041C">
            <w:pPr>
              <w:pStyle w:val="TableParagraph"/>
              <w:kinsoku w:val="0"/>
              <w:overflowPunct w:val="0"/>
              <w:ind w:left="356"/>
              <w:rPr>
                <w:rFonts w:cs="Times New Roman"/>
                <w:lang w:val="hu-HU"/>
              </w:rPr>
            </w:pPr>
            <w:r w:rsidRPr="00FB2A03">
              <w:rPr>
                <w:rFonts w:cs="Times New Roman"/>
                <w:lang w:val="hu-HU"/>
              </w:rPr>
              <w:t>40</w:t>
            </w:r>
            <w:r w:rsidR="00A638F9" w:rsidRPr="00FB2A03">
              <w:rPr>
                <w:rFonts w:cs="Times New Roman"/>
                <w:lang w:val="hu-HU"/>
              </w:rPr>
              <w:t xml:space="preserve"> – </w:t>
            </w:r>
            <w:r w:rsidRPr="00FB2A03">
              <w:rPr>
                <w:rFonts w:cs="Times New Roman"/>
                <w:lang w:val="hu-HU"/>
              </w:rPr>
              <w:t>59</w:t>
            </w:r>
          </w:p>
        </w:tc>
        <w:tc>
          <w:tcPr>
            <w:tcW w:w="1623" w:type="dxa"/>
            <w:tcBorders>
              <w:top w:val="single" w:sz="4" w:space="0" w:color="000000"/>
              <w:left w:val="single" w:sz="4" w:space="0" w:color="000000"/>
              <w:bottom w:val="single" w:sz="4" w:space="0" w:color="000000"/>
              <w:right w:val="single" w:sz="4" w:space="0" w:color="000000"/>
            </w:tcBorders>
          </w:tcPr>
          <w:p w14:paraId="7D077ABA" w14:textId="77777777" w:rsidR="00860076" w:rsidRPr="00FB2A03" w:rsidRDefault="00860076" w:rsidP="004F041C">
            <w:pPr>
              <w:pStyle w:val="TableParagraph"/>
              <w:kinsoku w:val="0"/>
              <w:overflowPunct w:val="0"/>
              <w:ind w:left="501"/>
              <w:rPr>
                <w:rFonts w:cs="Times New Roman"/>
                <w:lang w:val="hu-HU"/>
              </w:rPr>
            </w:pPr>
            <w:r w:rsidRPr="00FB2A03">
              <w:rPr>
                <w:rFonts w:cs="Times New Roman"/>
                <w:lang w:val="hu-HU"/>
              </w:rPr>
              <w:t>1 347</w:t>
            </w:r>
          </w:p>
        </w:tc>
        <w:tc>
          <w:tcPr>
            <w:tcW w:w="1346" w:type="dxa"/>
            <w:tcBorders>
              <w:top w:val="single" w:sz="4" w:space="0" w:color="000000"/>
              <w:left w:val="single" w:sz="4" w:space="0" w:color="000000"/>
              <w:bottom w:val="single" w:sz="4" w:space="0" w:color="000000"/>
              <w:right w:val="single" w:sz="4" w:space="0" w:color="000000"/>
            </w:tcBorders>
          </w:tcPr>
          <w:p w14:paraId="22FC2603" w14:textId="77777777" w:rsidR="00860076" w:rsidRPr="00FB2A03" w:rsidRDefault="00860076" w:rsidP="004F041C">
            <w:pPr>
              <w:pStyle w:val="TableParagraph"/>
              <w:kinsoku w:val="0"/>
              <w:overflowPunct w:val="0"/>
              <w:ind w:left="339"/>
              <w:rPr>
                <w:rFonts w:cs="Times New Roman"/>
                <w:lang w:val="hu-HU"/>
              </w:rPr>
            </w:pPr>
            <w:r w:rsidRPr="00FB2A03">
              <w:rPr>
                <w:rFonts w:cs="Times New Roman"/>
                <w:lang w:val="hu-HU"/>
              </w:rPr>
              <w:t>1 458</w:t>
            </w:r>
          </w:p>
        </w:tc>
      </w:tr>
      <w:tr w:rsidR="00860076" w:rsidRPr="00FB2A03" w14:paraId="368217BD" w14:textId="77777777" w:rsidTr="00860076">
        <w:trPr>
          <w:trHeight w:hRule="exact" w:val="286"/>
        </w:trPr>
        <w:tc>
          <w:tcPr>
            <w:tcW w:w="1352" w:type="dxa"/>
            <w:tcBorders>
              <w:top w:val="single" w:sz="4" w:space="0" w:color="000000"/>
              <w:left w:val="single" w:sz="4" w:space="0" w:color="000000"/>
              <w:bottom w:val="single" w:sz="4" w:space="0" w:color="000000"/>
              <w:right w:val="single" w:sz="4" w:space="0" w:color="000000"/>
            </w:tcBorders>
          </w:tcPr>
          <w:p w14:paraId="5E279E3E" w14:textId="77777777" w:rsidR="00860076" w:rsidRPr="00FB2A03" w:rsidRDefault="00860076" w:rsidP="004F041C">
            <w:pPr>
              <w:pStyle w:val="TableParagraph"/>
              <w:kinsoku w:val="0"/>
              <w:overflowPunct w:val="0"/>
              <w:ind w:left="356"/>
              <w:rPr>
                <w:rFonts w:cs="Times New Roman"/>
                <w:lang w:val="hu-HU"/>
              </w:rPr>
            </w:pPr>
            <w:r w:rsidRPr="00FB2A03">
              <w:rPr>
                <w:rFonts w:cs="Times New Roman"/>
                <w:lang w:val="hu-HU"/>
              </w:rPr>
              <w:t>60</w:t>
            </w:r>
            <w:r w:rsidR="00A638F9" w:rsidRPr="00FB2A03">
              <w:rPr>
                <w:rFonts w:cs="Times New Roman"/>
                <w:lang w:val="hu-HU"/>
              </w:rPr>
              <w:t xml:space="preserve"> – </w:t>
            </w:r>
            <w:r w:rsidRPr="00FB2A03">
              <w:rPr>
                <w:rFonts w:cs="Times New Roman"/>
                <w:lang w:val="hu-HU"/>
              </w:rPr>
              <w:t>79</w:t>
            </w:r>
          </w:p>
        </w:tc>
        <w:tc>
          <w:tcPr>
            <w:tcW w:w="1623" w:type="dxa"/>
            <w:tcBorders>
              <w:top w:val="single" w:sz="4" w:space="0" w:color="000000"/>
              <w:left w:val="single" w:sz="4" w:space="0" w:color="000000"/>
              <w:bottom w:val="single" w:sz="4" w:space="0" w:color="000000"/>
              <w:right w:val="single" w:sz="4" w:space="0" w:color="000000"/>
            </w:tcBorders>
          </w:tcPr>
          <w:p w14:paraId="30EE886A" w14:textId="77777777" w:rsidR="00860076" w:rsidRPr="00FB2A03" w:rsidRDefault="00860076" w:rsidP="004F041C">
            <w:pPr>
              <w:pStyle w:val="TableParagraph"/>
              <w:kinsoku w:val="0"/>
              <w:overflowPunct w:val="0"/>
              <w:ind w:left="113"/>
              <w:jc w:val="center"/>
              <w:rPr>
                <w:rFonts w:cs="Times New Roman"/>
                <w:lang w:val="hu-HU"/>
              </w:rPr>
            </w:pPr>
            <w:r w:rsidRPr="00FB2A03">
              <w:rPr>
                <w:rFonts w:cs="Times New Roman"/>
                <w:lang w:val="hu-HU"/>
              </w:rPr>
              <w:t>685</w:t>
            </w:r>
          </w:p>
        </w:tc>
        <w:tc>
          <w:tcPr>
            <w:tcW w:w="1346" w:type="dxa"/>
            <w:tcBorders>
              <w:top w:val="single" w:sz="4" w:space="0" w:color="000000"/>
              <w:left w:val="single" w:sz="4" w:space="0" w:color="000000"/>
              <w:bottom w:val="single" w:sz="4" w:space="0" w:color="000000"/>
              <w:right w:val="single" w:sz="4" w:space="0" w:color="000000"/>
            </w:tcBorders>
          </w:tcPr>
          <w:p w14:paraId="49F426D2" w14:textId="77777777" w:rsidR="00860076" w:rsidRPr="00FB2A03" w:rsidRDefault="00860076" w:rsidP="004F041C">
            <w:pPr>
              <w:pStyle w:val="TableParagraph"/>
              <w:kinsoku w:val="0"/>
              <w:overflowPunct w:val="0"/>
              <w:ind w:left="339"/>
              <w:rPr>
                <w:rFonts w:cs="Times New Roman"/>
                <w:lang w:val="hu-HU"/>
              </w:rPr>
            </w:pPr>
            <w:r w:rsidRPr="00FB2A03">
              <w:rPr>
                <w:rFonts w:cs="Times New Roman"/>
                <w:lang w:val="hu-HU"/>
              </w:rPr>
              <w:t>1 043</w:t>
            </w:r>
          </w:p>
        </w:tc>
      </w:tr>
      <w:tr w:rsidR="00860076" w:rsidRPr="00FB2A03" w14:paraId="41BF9750" w14:textId="77777777" w:rsidTr="00860076">
        <w:trPr>
          <w:trHeight w:hRule="exact" w:val="287"/>
        </w:trPr>
        <w:tc>
          <w:tcPr>
            <w:tcW w:w="1352" w:type="dxa"/>
            <w:tcBorders>
              <w:top w:val="single" w:sz="4" w:space="0" w:color="000000"/>
              <w:left w:val="single" w:sz="4" w:space="0" w:color="000000"/>
              <w:bottom w:val="single" w:sz="4" w:space="0" w:color="000000"/>
              <w:right w:val="single" w:sz="4" w:space="0" w:color="000000"/>
            </w:tcBorders>
          </w:tcPr>
          <w:p w14:paraId="37D57225" w14:textId="77777777" w:rsidR="00860076" w:rsidRPr="00FB2A03" w:rsidRDefault="00860076" w:rsidP="004F041C">
            <w:pPr>
              <w:pStyle w:val="TableParagraph"/>
              <w:kinsoku w:val="0"/>
              <w:overflowPunct w:val="0"/>
              <w:ind w:left="356"/>
              <w:rPr>
                <w:rFonts w:cs="Times New Roman"/>
                <w:lang w:val="hu-HU"/>
              </w:rPr>
            </w:pPr>
            <w:r w:rsidRPr="00FB2A03">
              <w:rPr>
                <w:rFonts w:cs="Times New Roman"/>
                <w:lang w:val="hu-HU"/>
              </w:rPr>
              <w:t>80 -</w:t>
            </w:r>
          </w:p>
        </w:tc>
        <w:tc>
          <w:tcPr>
            <w:tcW w:w="1623" w:type="dxa"/>
            <w:tcBorders>
              <w:top w:val="single" w:sz="4" w:space="0" w:color="000000"/>
              <w:left w:val="single" w:sz="4" w:space="0" w:color="000000"/>
              <w:bottom w:val="single" w:sz="4" w:space="0" w:color="000000"/>
              <w:right w:val="single" w:sz="4" w:space="0" w:color="000000"/>
            </w:tcBorders>
          </w:tcPr>
          <w:p w14:paraId="1288D008" w14:textId="77777777" w:rsidR="00860076" w:rsidRPr="00FB2A03" w:rsidRDefault="00860076" w:rsidP="004F041C">
            <w:pPr>
              <w:pStyle w:val="TableParagraph"/>
              <w:kinsoku w:val="0"/>
              <w:overflowPunct w:val="0"/>
              <w:ind w:left="233"/>
              <w:jc w:val="center"/>
              <w:rPr>
                <w:rFonts w:cs="Times New Roman"/>
                <w:lang w:val="hu-HU"/>
              </w:rPr>
            </w:pPr>
            <w:r w:rsidRPr="00FB2A03">
              <w:rPr>
                <w:rFonts w:cs="Times New Roman"/>
                <w:lang w:val="hu-HU"/>
              </w:rPr>
              <w:t>75</w:t>
            </w:r>
          </w:p>
        </w:tc>
        <w:tc>
          <w:tcPr>
            <w:tcW w:w="1346" w:type="dxa"/>
            <w:tcBorders>
              <w:top w:val="single" w:sz="4" w:space="0" w:color="000000"/>
              <w:left w:val="single" w:sz="4" w:space="0" w:color="000000"/>
              <w:bottom w:val="single" w:sz="4" w:space="0" w:color="000000"/>
              <w:right w:val="single" w:sz="4" w:space="0" w:color="000000"/>
            </w:tcBorders>
          </w:tcPr>
          <w:p w14:paraId="25A18D89" w14:textId="77777777" w:rsidR="00860076" w:rsidRPr="00FB2A03" w:rsidRDefault="00860076" w:rsidP="004F041C">
            <w:pPr>
              <w:pStyle w:val="TableParagraph"/>
              <w:kinsoku w:val="0"/>
              <w:overflowPunct w:val="0"/>
              <w:ind w:left="65"/>
              <w:jc w:val="center"/>
              <w:rPr>
                <w:rFonts w:cs="Times New Roman"/>
                <w:lang w:val="hu-HU"/>
              </w:rPr>
            </w:pPr>
            <w:r w:rsidRPr="00FB2A03">
              <w:rPr>
                <w:rFonts w:cs="Times New Roman"/>
                <w:lang w:val="hu-HU"/>
              </w:rPr>
              <w:t>170</w:t>
            </w:r>
          </w:p>
        </w:tc>
      </w:tr>
    </w:tbl>
    <w:p w14:paraId="6E1CAA08" w14:textId="77777777" w:rsidR="00AF5110" w:rsidRPr="00FB2A03" w:rsidRDefault="00860076" w:rsidP="004F041C">
      <w:pPr>
        <w:pStyle w:val="Lers"/>
        <w:rPr>
          <w:rFonts w:cs="Times New Roman"/>
        </w:rPr>
      </w:pPr>
      <w:r w:rsidRPr="00FB2A03">
        <w:rPr>
          <w:rFonts w:cs="Times New Roman"/>
        </w:rPr>
        <w:t xml:space="preserve">Egy 2000. január elsejei népesség-statisztika szerint a Magyarországon élők kor és nem szerinti megoszlása (ezer </w:t>
      </w:r>
      <w:r w:rsidR="00AF5110" w:rsidRPr="00FB2A03">
        <w:rPr>
          <w:rFonts w:cs="Times New Roman"/>
        </w:rPr>
        <w:t>főre) kerekítve az alábbi volt:</w:t>
      </w:r>
    </w:p>
    <w:p w14:paraId="5CB3EA2B" w14:textId="77777777" w:rsidR="00AF5110" w:rsidRPr="00FB2A03" w:rsidRDefault="00860076" w:rsidP="004F041C">
      <w:pPr>
        <w:pStyle w:val="Lers"/>
        <w:rPr>
          <w:rFonts w:cs="Times New Roman"/>
        </w:rPr>
      </w:pPr>
      <w:r w:rsidRPr="00FB2A03">
        <w:rPr>
          <w:rFonts w:cs="Times New Roman"/>
          <w:b/>
        </w:rPr>
        <w:t>a)</w:t>
      </w:r>
      <w:r w:rsidRPr="00FB2A03">
        <w:rPr>
          <w:rFonts w:cs="Times New Roman"/>
        </w:rPr>
        <w:t xml:space="preserve"> Melyik korcsoport volt a legnépesebb?</w:t>
      </w:r>
      <w:r w:rsidRPr="00FB2A03">
        <w:rPr>
          <w:rFonts w:cs="Times New Roman"/>
        </w:rPr>
        <w:br/>
        <w:t>A táblázat adatai alapján adja meg, hogy hány férfi és hány nő élt Mag</w:t>
      </w:r>
      <w:r w:rsidR="00AF5110" w:rsidRPr="00FB2A03">
        <w:rPr>
          <w:rFonts w:cs="Times New Roman"/>
        </w:rPr>
        <w:t>yarországon 2000. január 1-jén?</w:t>
      </w:r>
    </w:p>
    <w:p w14:paraId="7D2B57CC" w14:textId="77777777" w:rsidR="00AF5110" w:rsidRPr="00FB2A03" w:rsidRDefault="00860076" w:rsidP="004F041C">
      <w:pPr>
        <w:pStyle w:val="Lers"/>
        <w:rPr>
          <w:rFonts w:cs="Times New Roman"/>
        </w:rPr>
      </w:pPr>
      <w:r w:rsidRPr="00FB2A03">
        <w:rPr>
          <w:rFonts w:cs="Times New Roman"/>
          <w:b/>
        </w:rPr>
        <w:t>b)</w:t>
      </w:r>
      <w:r w:rsidRPr="00FB2A03">
        <w:rPr>
          <w:rFonts w:cs="Times New Roman"/>
        </w:rPr>
        <w:t xml:space="preserve"> Ábrázolja egy közös oszlopdiagramon, két különböző jelölésű oszloppal a férfiak és a nők kor</w:t>
      </w:r>
      <w:r w:rsidR="00AF5110" w:rsidRPr="00FB2A03">
        <w:rPr>
          <w:rFonts w:cs="Times New Roman"/>
        </w:rPr>
        <w:t>csoportok szerinti megoszlását!</w:t>
      </w:r>
    </w:p>
    <w:p w14:paraId="02D427B2" w14:textId="77777777" w:rsidR="00860076" w:rsidRPr="00FB2A03" w:rsidRDefault="00860076" w:rsidP="004F041C">
      <w:pPr>
        <w:pStyle w:val="Lers"/>
        <w:rPr>
          <w:rFonts w:cs="Times New Roman"/>
        </w:rPr>
      </w:pPr>
      <w:r w:rsidRPr="00FB2A03">
        <w:rPr>
          <w:rFonts w:cs="Times New Roman"/>
          <w:b/>
        </w:rPr>
        <w:t>c)</w:t>
      </w:r>
      <w:r w:rsidRPr="00FB2A03">
        <w:rPr>
          <w:rFonts w:cs="Times New Roman"/>
        </w:rPr>
        <w:t xml:space="preserve"> Számítsa ki a férfiak százalékos arányát a 20 évnél fiatalabbak korcsoportjában, valamint a legalább 80 évesek között!</w:t>
      </w:r>
    </w:p>
    <w:p w14:paraId="20039170" w14:textId="77777777" w:rsidR="00860076" w:rsidRPr="00FB2A03" w:rsidRDefault="00860076"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14.a,c) feladat (5+5=10 pont)</w:t>
      </w:r>
    </w:p>
    <w:p w14:paraId="43EF2AE4" w14:textId="77777777" w:rsidR="00860076" w:rsidRPr="00FB2A03" w:rsidRDefault="00860076" w:rsidP="004F041C">
      <w:pPr>
        <w:pStyle w:val="Lers"/>
        <w:rPr>
          <w:rFonts w:cs="Times New Roman"/>
        </w:rPr>
      </w:pPr>
      <w:r w:rsidRPr="00FB2A03">
        <w:rPr>
          <w:rFonts w:cs="Times New Roman"/>
        </w:rPr>
        <w:t>Egy tanulmányi verseny döntőjében 8 tanuló vett részt. Három feladatot kellett megoldaniuk. Az első feladat maximálisan elérhető pontszáma 40, a másodiké 50, a harmadiké 60. A nyolc versenyző feladatonkénti eredményeit tartalmazza az alábbi táblázat:</w:t>
      </w:r>
    </w:p>
    <w:tbl>
      <w:tblPr>
        <w:tblW w:w="0" w:type="auto"/>
        <w:jc w:val="center"/>
        <w:tblLayout w:type="fixed"/>
        <w:tblCellMar>
          <w:left w:w="0" w:type="dxa"/>
          <w:right w:w="0" w:type="dxa"/>
        </w:tblCellMar>
        <w:tblLook w:val="0000" w:firstRow="0" w:lastRow="0" w:firstColumn="0" w:lastColumn="0" w:noHBand="0" w:noVBand="0"/>
      </w:tblPr>
      <w:tblGrid>
        <w:gridCol w:w="1188"/>
        <w:gridCol w:w="576"/>
        <w:gridCol w:w="576"/>
        <w:gridCol w:w="636"/>
        <w:gridCol w:w="1723"/>
        <w:gridCol w:w="1391"/>
      </w:tblGrid>
      <w:tr w:rsidR="00860076" w:rsidRPr="00FB2A03" w14:paraId="4FD3E664" w14:textId="77777777" w:rsidTr="00860076">
        <w:trPr>
          <w:trHeight w:hRule="exact" w:val="562"/>
          <w:jc w:val="center"/>
        </w:trPr>
        <w:tc>
          <w:tcPr>
            <w:tcW w:w="1188" w:type="dxa"/>
            <w:tcBorders>
              <w:top w:val="single" w:sz="4" w:space="0" w:color="000000"/>
              <w:left w:val="single" w:sz="4" w:space="0" w:color="000000"/>
              <w:bottom w:val="single" w:sz="4" w:space="0" w:color="000000"/>
              <w:right w:val="single" w:sz="4" w:space="0" w:color="000000"/>
            </w:tcBorders>
          </w:tcPr>
          <w:p w14:paraId="494D35F5" w14:textId="77777777" w:rsidR="00860076" w:rsidRPr="00FB2A03" w:rsidRDefault="00860076" w:rsidP="004F041C">
            <w:pPr>
              <w:pStyle w:val="TableParagraph"/>
              <w:kinsoku w:val="0"/>
              <w:overflowPunct w:val="0"/>
              <w:ind w:left="141" w:right="97" w:hanging="40"/>
              <w:rPr>
                <w:rFonts w:cs="Times New Roman"/>
                <w:lang w:val="hu-HU"/>
              </w:rPr>
            </w:pPr>
            <w:r w:rsidRPr="00FB2A03">
              <w:rPr>
                <w:rFonts w:cs="Times New Roman"/>
                <w:lang w:val="hu-HU"/>
              </w:rPr>
              <w:t>versenyző sorszáma</w:t>
            </w:r>
          </w:p>
        </w:tc>
        <w:tc>
          <w:tcPr>
            <w:tcW w:w="576" w:type="dxa"/>
            <w:tcBorders>
              <w:top w:val="single" w:sz="4" w:space="0" w:color="000000"/>
              <w:left w:val="single" w:sz="4" w:space="0" w:color="000000"/>
              <w:bottom w:val="single" w:sz="4" w:space="0" w:color="000000"/>
              <w:right w:val="single" w:sz="4" w:space="0" w:color="000000"/>
            </w:tcBorders>
          </w:tcPr>
          <w:p w14:paraId="321BDCA2" w14:textId="77777777" w:rsidR="00860076" w:rsidRPr="00FB2A03" w:rsidRDefault="00860076" w:rsidP="004F041C">
            <w:pPr>
              <w:pStyle w:val="TableParagraph"/>
              <w:kinsoku w:val="0"/>
              <w:overflowPunct w:val="0"/>
              <w:spacing w:before="133"/>
              <w:ind w:right="1"/>
              <w:jc w:val="center"/>
              <w:rPr>
                <w:rFonts w:cs="Times New Roman"/>
                <w:lang w:val="hu-HU"/>
              </w:rPr>
            </w:pPr>
            <w:r w:rsidRPr="00FB2A03">
              <w:rPr>
                <w:rFonts w:cs="Times New Roman"/>
                <w:lang w:val="hu-HU"/>
              </w:rPr>
              <w:t>I.</w:t>
            </w:r>
          </w:p>
        </w:tc>
        <w:tc>
          <w:tcPr>
            <w:tcW w:w="576" w:type="dxa"/>
            <w:tcBorders>
              <w:top w:val="single" w:sz="4" w:space="0" w:color="000000"/>
              <w:left w:val="single" w:sz="4" w:space="0" w:color="000000"/>
              <w:bottom w:val="single" w:sz="4" w:space="0" w:color="000000"/>
              <w:right w:val="single" w:sz="4" w:space="0" w:color="000000"/>
            </w:tcBorders>
          </w:tcPr>
          <w:p w14:paraId="71EC0A84" w14:textId="77777777" w:rsidR="00860076" w:rsidRPr="00FB2A03" w:rsidRDefault="00860076" w:rsidP="004F041C">
            <w:pPr>
              <w:pStyle w:val="TableParagraph"/>
              <w:kinsoku w:val="0"/>
              <w:overflowPunct w:val="0"/>
              <w:spacing w:before="133"/>
              <w:ind w:left="171"/>
              <w:rPr>
                <w:rFonts w:cs="Times New Roman"/>
                <w:lang w:val="hu-HU"/>
              </w:rPr>
            </w:pPr>
            <w:r w:rsidRPr="00FB2A03">
              <w:rPr>
                <w:rFonts w:cs="Times New Roman"/>
                <w:lang w:val="hu-HU"/>
              </w:rPr>
              <w:t>II.</w:t>
            </w:r>
          </w:p>
        </w:tc>
        <w:tc>
          <w:tcPr>
            <w:tcW w:w="636" w:type="dxa"/>
            <w:tcBorders>
              <w:top w:val="single" w:sz="4" w:space="0" w:color="000000"/>
              <w:left w:val="single" w:sz="4" w:space="0" w:color="000000"/>
              <w:bottom w:val="single" w:sz="4" w:space="0" w:color="000000"/>
              <w:right w:val="single" w:sz="4" w:space="0" w:color="000000"/>
            </w:tcBorders>
          </w:tcPr>
          <w:p w14:paraId="075C57BA" w14:textId="77777777" w:rsidR="00860076" w:rsidRPr="00FB2A03" w:rsidRDefault="00860076" w:rsidP="004F041C">
            <w:pPr>
              <w:pStyle w:val="TableParagraph"/>
              <w:kinsoku w:val="0"/>
              <w:overflowPunct w:val="0"/>
              <w:spacing w:before="133"/>
              <w:ind w:left="160"/>
              <w:rPr>
                <w:rFonts w:cs="Times New Roman"/>
                <w:lang w:val="hu-HU"/>
              </w:rPr>
            </w:pPr>
            <w:r w:rsidRPr="00FB2A03">
              <w:rPr>
                <w:rFonts w:cs="Times New Roman"/>
                <w:lang w:val="hu-HU"/>
              </w:rPr>
              <w:t>III.</w:t>
            </w:r>
          </w:p>
        </w:tc>
        <w:tc>
          <w:tcPr>
            <w:tcW w:w="1723" w:type="dxa"/>
            <w:tcBorders>
              <w:top w:val="single" w:sz="4" w:space="0" w:color="000000"/>
              <w:left w:val="single" w:sz="4" w:space="0" w:color="000000"/>
              <w:bottom w:val="single" w:sz="4" w:space="0" w:color="000000"/>
              <w:right w:val="single" w:sz="4" w:space="0" w:color="000000"/>
            </w:tcBorders>
          </w:tcPr>
          <w:p w14:paraId="7C9E3217" w14:textId="77777777" w:rsidR="00860076" w:rsidRPr="00FB2A03" w:rsidRDefault="00860076" w:rsidP="004F041C">
            <w:pPr>
              <w:pStyle w:val="TableParagraph"/>
              <w:kinsoku w:val="0"/>
              <w:overflowPunct w:val="0"/>
              <w:spacing w:before="133"/>
              <w:ind w:left="187"/>
              <w:rPr>
                <w:rFonts w:cs="Times New Roman"/>
                <w:lang w:val="hu-HU"/>
              </w:rPr>
            </w:pPr>
            <w:r w:rsidRPr="00FB2A03">
              <w:rPr>
                <w:rFonts w:cs="Times New Roman"/>
                <w:lang w:val="hu-HU"/>
              </w:rPr>
              <w:t>összpontszám</w:t>
            </w:r>
          </w:p>
        </w:tc>
        <w:tc>
          <w:tcPr>
            <w:tcW w:w="1391" w:type="dxa"/>
            <w:tcBorders>
              <w:top w:val="single" w:sz="4" w:space="0" w:color="000000"/>
              <w:left w:val="single" w:sz="4" w:space="0" w:color="000000"/>
              <w:bottom w:val="single" w:sz="4" w:space="0" w:color="000000"/>
              <w:right w:val="single" w:sz="4" w:space="0" w:color="000000"/>
            </w:tcBorders>
          </w:tcPr>
          <w:p w14:paraId="5BF48D0C" w14:textId="77777777" w:rsidR="00860076" w:rsidRPr="00FB2A03" w:rsidRDefault="00860076" w:rsidP="004F041C">
            <w:pPr>
              <w:pStyle w:val="TableParagraph"/>
              <w:kinsoku w:val="0"/>
              <w:overflowPunct w:val="0"/>
              <w:ind w:left="102" w:right="102" w:firstLine="73"/>
              <w:rPr>
                <w:rFonts w:cs="Times New Roman"/>
                <w:lang w:val="hu-HU"/>
              </w:rPr>
            </w:pPr>
            <w:r w:rsidRPr="00FB2A03">
              <w:rPr>
                <w:rFonts w:cs="Times New Roman"/>
                <w:lang w:val="hu-HU"/>
              </w:rPr>
              <w:t>százalékos teljesítmény</w:t>
            </w:r>
          </w:p>
        </w:tc>
      </w:tr>
      <w:tr w:rsidR="00860076" w:rsidRPr="00FB2A03" w14:paraId="32931235" w14:textId="77777777" w:rsidTr="00860076">
        <w:trPr>
          <w:trHeight w:hRule="exact" w:val="407"/>
          <w:jc w:val="center"/>
        </w:trPr>
        <w:tc>
          <w:tcPr>
            <w:tcW w:w="1188" w:type="dxa"/>
            <w:tcBorders>
              <w:top w:val="single" w:sz="4" w:space="0" w:color="000000"/>
              <w:left w:val="single" w:sz="4" w:space="0" w:color="000000"/>
              <w:bottom w:val="single" w:sz="4" w:space="0" w:color="000000"/>
              <w:right w:val="single" w:sz="4" w:space="0" w:color="000000"/>
            </w:tcBorders>
          </w:tcPr>
          <w:p w14:paraId="0F3A6CCA"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1.</w:t>
            </w:r>
          </w:p>
        </w:tc>
        <w:tc>
          <w:tcPr>
            <w:tcW w:w="576" w:type="dxa"/>
            <w:tcBorders>
              <w:top w:val="single" w:sz="4" w:space="0" w:color="000000"/>
              <w:left w:val="single" w:sz="4" w:space="0" w:color="000000"/>
              <w:bottom w:val="single" w:sz="4" w:space="0" w:color="000000"/>
              <w:right w:val="single" w:sz="4" w:space="0" w:color="000000"/>
            </w:tcBorders>
          </w:tcPr>
          <w:p w14:paraId="4F6C286B"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28</w:t>
            </w:r>
          </w:p>
        </w:tc>
        <w:tc>
          <w:tcPr>
            <w:tcW w:w="576" w:type="dxa"/>
            <w:tcBorders>
              <w:top w:val="single" w:sz="4" w:space="0" w:color="000000"/>
              <w:left w:val="single" w:sz="4" w:space="0" w:color="000000"/>
              <w:bottom w:val="single" w:sz="4" w:space="0" w:color="000000"/>
              <w:right w:val="single" w:sz="4" w:space="0" w:color="000000"/>
            </w:tcBorders>
          </w:tcPr>
          <w:p w14:paraId="03578311"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16</w:t>
            </w:r>
          </w:p>
        </w:tc>
        <w:tc>
          <w:tcPr>
            <w:tcW w:w="636" w:type="dxa"/>
            <w:tcBorders>
              <w:top w:val="single" w:sz="4" w:space="0" w:color="000000"/>
              <w:left w:val="single" w:sz="4" w:space="0" w:color="000000"/>
              <w:bottom w:val="single" w:sz="4" w:space="0" w:color="000000"/>
              <w:right w:val="single" w:sz="4" w:space="0" w:color="000000"/>
            </w:tcBorders>
          </w:tcPr>
          <w:p w14:paraId="4F4BCFC2"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40</w:t>
            </w:r>
          </w:p>
        </w:tc>
        <w:tc>
          <w:tcPr>
            <w:tcW w:w="1723" w:type="dxa"/>
            <w:tcBorders>
              <w:top w:val="single" w:sz="4" w:space="0" w:color="000000"/>
              <w:left w:val="single" w:sz="4" w:space="0" w:color="000000"/>
              <w:bottom w:val="single" w:sz="4" w:space="0" w:color="000000"/>
              <w:right w:val="single" w:sz="4" w:space="0" w:color="000000"/>
            </w:tcBorders>
          </w:tcPr>
          <w:p w14:paraId="2A6E223D"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5E24530D" w14:textId="77777777" w:rsidR="00860076" w:rsidRPr="00FB2A03" w:rsidRDefault="00860076" w:rsidP="004F041C">
            <w:pPr>
              <w:rPr>
                <w:rFonts w:cs="Times New Roman"/>
                <w:lang w:val="hu-HU"/>
              </w:rPr>
            </w:pPr>
          </w:p>
        </w:tc>
      </w:tr>
      <w:tr w:rsidR="00860076" w:rsidRPr="00FB2A03" w14:paraId="1D32DDC5" w14:textId="77777777" w:rsidTr="00860076">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4F2E5817"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2.</w:t>
            </w:r>
          </w:p>
        </w:tc>
        <w:tc>
          <w:tcPr>
            <w:tcW w:w="576" w:type="dxa"/>
            <w:tcBorders>
              <w:top w:val="single" w:sz="4" w:space="0" w:color="000000"/>
              <w:left w:val="single" w:sz="4" w:space="0" w:color="000000"/>
              <w:bottom w:val="single" w:sz="4" w:space="0" w:color="000000"/>
              <w:right w:val="single" w:sz="4" w:space="0" w:color="000000"/>
            </w:tcBorders>
          </w:tcPr>
          <w:p w14:paraId="3FF64638"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31</w:t>
            </w:r>
          </w:p>
        </w:tc>
        <w:tc>
          <w:tcPr>
            <w:tcW w:w="576" w:type="dxa"/>
            <w:tcBorders>
              <w:top w:val="single" w:sz="4" w:space="0" w:color="000000"/>
              <w:left w:val="single" w:sz="4" w:space="0" w:color="000000"/>
              <w:bottom w:val="single" w:sz="4" w:space="0" w:color="000000"/>
              <w:right w:val="single" w:sz="4" w:space="0" w:color="000000"/>
            </w:tcBorders>
          </w:tcPr>
          <w:p w14:paraId="65F0A058"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35</w:t>
            </w:r>
          </w:p>
        </w:tc>
        <w:tc>
          <w:tcPr>
            <w:tcW w:w="636" w:type="dxa"/>
            <w:tcBorders>
              <w:top w:val="single" w:sz="4" w:space="0" w:color="000000"/>
              <w:left w:val="single" w:sz="4" w:space="0" w:color="000000"/>
              <w:bottom w:val="single" w:sz="4" w:space="0" w:color="000000"/>
              <w:right w:val="single" w:sz="4" w:space="0" w:color="000000"/>
            </w:tcBorders>
          </w:tcPr>
          <w:p w14:paraId="5B442D2E"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44</w:t>
            </w:r>
          </w:p>
        </w:tc>
        <w:tc>
          <w:tcPr>
            <w:tcW w:w="1723" w:type="dxa"/>
            <w:tcBorders>
              <w:top w:val="single" w:sz="4" w:space="0" w:color="000000"/>
              <w:left w:val="single" w:sz="4" w:space="0" w:color="000000"/>
              <w:bottom w:val="single" w:sz="4" w:space="0" w:color="000000"/>
              <w:right w:val="single" w:sz="4" w:space="0" w:color="000000"/>
            </w:tcBorders>
          </w:tcPr>
          <w:p w14:paraId="6186160D"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7008D07A" w14:textId="77777777" w:rsidR="00860076" w:rsidRPr="00FB2A03" w:rsidRDefault="00860076" w:rsidP="004F041C">
            <w:pPr>
              <w:rPr>
                <w:rFonts w:cs="Times New Roman"/>
                <w:lang w:val="hu-HU"/>
              </w:rPr>
            </w:pPr>
          </w:p>
        </w:tc>
      </w:tr>
      <w:tr w:rsidR="00860076" w:rsidRPr="00FB2A03" w14:paraId="2A4B532C" w14:textId="77777777" w:rsidTr="00860076">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43729560"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3.</w:t>
            </w:r>
          </w:p>
        </w:tc>
        <w:tc>
          <w:tcPr>
            <w:tcW w:w="576" w:type="dxa"/>
            <w:tcBorders>
              <w:top w:val="single" w:sz="4" w:space="0" w:color="000000"/>
              <w:left w:val="single" w:sz="4" w:space="0" w:color="000000"/>
              <w:bottom w:val="single" w:sz="4" w:space="0" w:color="000000"/>
              <w:right w:val="single" w:sz="4" w:space="0" w:color="000000"/>
            </w:tcBorders>
          </w:tcPr>
          <w:p w14:paraId="1DD9504E"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32</w:t>
            </w:r>
          </w:p>
        </w:tc>
        <w:tc>
          <w:tcPr>
            <w:tcW w:w="576" w:type="dxa"/>
            <w:tcBorders>
              <w:top w:val="single" w:sz="4" w:space="0" w:color="000000"/>
              <w:left w:val="single" w:sz="4" w:space="0" w:color="000000"/>
              <w:bottom w:val="single" w:sz="4" w:space="0" w:color="000000"/>
              <w:right w:val="single" w:sz="4" w:space="0" w:color="000000"/>
            </w:tcBorders>
          </w:tcPr>
          <w:p w14:paraId="34EA7E4D"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28</w:t>
            </w:r>
          </w:p>
        </w:tc>
        <w:tc>
          <w:tcPr>
            <w:tcW w:w="636" w:type="dxa"/>
            <w:tcBorders>
              <w:top w:val="single" w:sz="4" w:space="0" w:color="000000"/>
              <w:left w:val="single" w:sz="4" w:space="0" w:color="000000"/>
              <w:bottom w:val="single" w:sz="4" w:space="0" w:color="000000"/>
              <w:right w:val="single" w:sz="4" w:space="0" w:color="000000"/>
            </w:tcBorders>
          </w:tcPr>
          <w:p w14:paraId="22FC3221"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56</w:t>
            </w:r>
          </w:p>
        </w:tc>
        <w:tc>
          <w:tcPr>
            <w:tcW w:w="1723" w:type="dxa"/>
            <w:tcBorders>
              <w:top w:val="single" w:sz="4" w:space="0" w:color="000000"/>
              <w:left w:val="single" w:sz="4" w:space="0" w:color="000000"/>
              <w:bottom w:val="single" w:sz="4" w:space="0" w:color="000000"/>
              <w:right w:val="single" w:sz="4" w:space="0" w:color="000000"/>
            </w:tcBorders>
          </w:tcPr>
          <w:p w14:paraId="401BF3E1"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0B67DB0E" w14:textId="77777777" w:rsidR="00860076" w:rsidRPr="00FB2A03" w:rsidRDefault="00860076" w:rsidP="004F041C">
            <w:pPr>
              <w:rPr>
                <w:rFonts w:cs="Times New Roman"/>
                <w:lang w:val="hu-HU"/>
              </w:rPr>
            </w:pPr>
          </w:p>
        </w:tc>
      </w:tr>
      <w:tr w:rsidR="00860076" w:rsidRPr="00FB2A03" w14:paraId="148478E9" w14:textId="77777777" w:rsidTr="00860076">
        <w:trPr>
          <w:trHeight w:hRule="exact" w:val="407"/>
          <w:jc w:val="center"/>
        </w:trPr>
        <w:tc>
          <w:tcPr>
            <w:tcW w:w="1188" w:type="dxa"/>
            <w:tcBorders>
              <w:top w:val="single" w:sz="4" w:space="0" w:color="000000"/>
              <w:left w:val="single" w:sz="4" w:space="0" w:color="000000"/>
              <w:bottom w:val="single" w:sz="4" w:space="0" w:color="000000"/>
              <w:right w:val="single" w:sz="4" w:space="0" w:color="000000"/>
            </w:tcBorders>
          </w:tcPr>
          <w:p w14:paraId="26C28378"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4.</w:t>
            </w:r>
          </w:p>
        </w:tc>
        <w:tc>
          <w:tcPr>
            <w:tcW w:w="576" w:type="dxa"/>
            <w:tcBorders>
              <w:top w:val="single" w:sz="4" w:space="0" w:color="000000"/>
              <w:left w:val="single" w:sz="4" w:space="0" w:color="000000"/>
              <w:bottom w:val="single" w:sz="4" w:space="0" w:color="000000"/>
              <w:right w:val="single" w:sz="4" w:space="0" w:color="000000"/>
            </w:tcBorders>
          </w:tcPr>
          <w:p w14:paraId="0F3A6D2F"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40</w:t>
            </w:r>
          </w:p>
        </w:tc>
        <w:tc>
          <w:tcPr>
            <w:tcW w:w="576" w:type="dxa"/>
            <w:tcBorders>
              <w:top w:val="single" w:sz="4" w:space="0" w:color="000000"/>
              <w:left w:val="single" w:sz="4" w:space="0" w:color="000000"/>
              <w:bottom w:val="single" w:sz="4" w:space="0" w:color="000000"/>
              <w:right w:val="single" w:sz="4" w:space="0" w:color="000000"/>
            </w:tcBorders>
          </w:tcPr>
          <w:p w14:paraId="4F7B6EB4"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42</w:t>
            </w:r>
          </w:p>
        </w:tc>
        <w:tc>
          <w:tcPr>
            <w:tcW w:w="636" w:type="dxa"/>
            <w:tcBorders>
              <w:top w:val="single" w:sz="4" w:space="0" w:color="000000"/>
              <w:left w:val="single" w:sz="4" w:space="0" w:color="000000"/>
              <w:bottom w:val="single" w:sz="4" w:space="0" w:color="000000"/>
              <w:right w:val="single" w:sz="4" w:space="0" w:color="000000"/>
            </w:tcBorders>
          </w:tcPr>
          <w:p w14:paraId="4D52C5EF"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49</w:t>
            </w:r>
          </w:p>
        </w:tc>
        <w:tc>
          <w:tcPr>
            <w:tcW w:w="1723" w:type="dxa"/>
            <w:tcBorders>
              <w:top w:val="single" w:sz="4" w:space="0" w:color="000000"/>
              <w:left w:val="single" w:sz="4" w:space="0" w:color="000000"/>
              <w:bottom w:val="single" w:sz="4" w:space="0" w:color="000000"/>
              <w:right w:val="single" w:sz="4" w:space="0" w:color="000000"/>
            </w:tcBorders>
          </w:tcPr>
          <w:p w14:paraId="7B8033CB"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004FE803" w14:textId="77777777" w:rsidR="00860076" w:rsidRPr="00FB2A03" w:rsidRDefault="00860076" w:rsidP="004F041C">
            <w:pPr>
              <w:rPr>
                <w:rFonts w:cs="Times New Roman"/>
                <w:lang w:val="hu-HU"/>
              </w:rPr>
            </w:pPr>
          </w:p>
        </w:tc>
      </w:tr>
      <w:tr w:rsidR="00860076" w:rsidRPr="00FB2A03" w14:paraId="1E6C590C" w14:textId="77777777" w:rsidTr="00860076">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391F3081"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5.</w:t>
            </w:r>
          </w:p>
        </w:tc>
        <w:tc>
          <w:tcPr>
            <w:tcW w:w="576" w:type="dxa"/>
            <w:tcBorders>
              <w:top w:val="single" w:sz="4" w:space="0" w:color="000000"/>
              <w:left w:val="single" w:sz="4" w:space="0" w:color="000000"/>
              <w:bottom w:val="single" w:sz="4" w:space="0" w:color="000000"/>
              <w:right w:val="single" w:sz="4" w:space="0" w:color="000000"/>
            </w:tcBorders>
          </w:tcPr>
          <w:p w14:paraId="7C948CFF"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35</w:t>
            </w:r>
          </w:p>
        </w:tc>
        <w:tc>
          <w:tcPr>
            <w:tcW w:w="576" w:type="dxa"/>
            <w:tcBorders>
              <w:top w:val="single" w:sz="4" w:space="0" w:color="000000"/>
              <w:left w:val="single" w:sz="4" w:space="0" w:color="000000"/>
              <w:bottom w:val="single" w:sz="4" w:space="0" w:color="000000"/>
              <w:right w:val="single" w:sz="4" w:space="0" w:color="000000"/>
            </w:tcBorders>
          </w:tcPr>
          <w:p w14:paraId="69F217A2"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48</w:t>
            </w:r>
          </w:p>
        </w:tc>
        <w:tc>
          <w:tcPr>
            <w:tcW w:w="636" w:type="dxa"/>
            <w:tcBorders>
              <w:top w:val="single" w:sz="4" w:space="0" w:color="000000"/>
              <w:left w:val="single" w:sz="4" w:space="0" w:color="000000"/>
              <w:bottom w:val="single" w:sz="4" w:space="0" w:color="000000"/>
              <w:right w:val="single" w:sz="4" w:space="0" w:color="000000"/>
            </w:tcBorders>
          </w:tcPr>
          <w:p w14:paraId="07818B94"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52</w:t>
            </w:r>
          </w:p>
        </w:tc>
        <w:tc>
          <w:tcPr>
            <w:tcW w:w="1723" w:type="dxa"/>
            <w:tcBorders>
              <w:top w:val="single" w:sz="4" w:space="0" w:color="000000"/>
              <w:left w:val="single" w:sz="4" w:space="0" w:color="000000"/>
              <w:bottom w:val="single" w:sz="4" w:space="0" w:color="000000"/>
              <w:right w:val="single" w:sz="4" w:space="0" w:color="000000"/>
            </w:tcBorders>
          </w:tcPr>
          <w:p w14:paraId="0FD46B8F"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632F08AA" w14:textId="77777777" w:rsidR="00860076" w:rsidRPr="00FB2A03" w:rsidRDefault="00860076" w:rsidP="004F041C">
            <w:pPr>
              <w:rPr>
                <w:rFonts w:cs="Times New Roman"/>
                <w:lang w:val="hu-HU"/>
              </w:rPr>
            </w:pPr>
          </w:p>
        </w:tc>
      </w:tr>
      <w:tr w:rsidR="00860076" w:rsidRPr="00FB2A03" w14:paraId="47C5BEBD" w14:textId="77777777" w:rsidTr="00860076">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3DA0DB6E"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6.</w:t>
            </w:r>
          </w:p>
        </w:tc>
        <w:tc>
          <w:tcPr>
            <w:tcW w:w="576" w:type="dxa"/>
            <w:tcBorders>
              <w:top w:val="single" w:sz="4" w:space="0" w:color="000000"/>
              <w:left w:val="single" w:sz="4" w:space="0" w:color="000000"/>
              <w:bottom w:val="single" w:sz="4" w:space="0" w:color="000000"/>
              <w:right w:val="single" w:sz="4" w:space="0" w:color="000000"/>
            </w:tcBorders>
          </w:tcPr>
          <w:p w14:paraId="5F0EDC08"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12</w:t>
            </w:r>
          </w:p>
        </w:tc>
        <w:tc>
          <w:tcPr>
            <w:tcW w:w="576" w:type="dxa"/>
            <w:tcBorders>
              <w:top w:val="single" w:sz="4" w:space="0" w:color="000000"/>
              <w:left w:val="single" w:sz="4" w:space="0" w:color="000000"/>
              <w:bottom w:val="single" w:sz="4" w:space="0" w:color="000000"/>
              <w:right w:val="single" w:sz="4" w:space="0" w:color="000000"/>
            </w:tcBorders>
          </w:tcPr>
          <w:p w14:paraId="581C0D46"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30</w:t>
            </w:r>
          </w:p>
        </w:tc>
        <w:tc>
          <w:tcPr>
            <w:tcW w:w="636" w:type="dxa"/>
            <w:tcBorders>
              <w:top w:val="single" w:sz="4" w:space="0" w:color="000000"/>
              <w:left w:val="single" w:sz="4" w:space="0" w:color="000000"/>
              <w:bottom w:val="single" w:sz="4" w:space="0" w:color="000000"/>
              <w:right w:val="single" w:sz="4" w:space="0" w:color="000000"/>
            </w:tcBorders>
          </w:tcPr>
          <w:p w14:paraId="473625A0"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28</w:t>
            </w:r>
          </w:p>
        </w:tc>
        <w:tc>
          <w:tcPr>
            <w:tcW w:w="1723" w:type="dxa"/>
            <w:tcBorders>
              <w:top w:val="single" w:sz="4" w:space="0" w:color="000000"/>
              <w:left w:val="single" w:sz="4" w:space="0" w:color="000000"/>
              <w:bottom w:val="single" w:sz="4" w:space="0" w:color="000000"/>
              <w:right w:val="single" w:sz="4" w:space="0" w:color="000000"/>
            </w:tcBorders>
          </w:tcPr>
          <w:p w14:paraId="034E33E2"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6A2926E3" w14:textId="77777777" w:rsidR="00860076" w:rsidRPr="00FB2A03" w:rsidRDefault="00860076" w:rsidP="004F041C">
            <w:pPr>
              <w:rPr>
                <w:rFonts w:cs="Times New Roman"/>
                <w:lang w:val="hu-HU"/>
              </w:rPr>
            </w:pPr>
          </w:p>
        </w:tc>
      </w:tr>
      <w:tr w:rsidR="00860076" w:rsidRPr="00FB2A03" w14:paraId="1D45FC4F" w14:textId="77777777" w:rsidTr="00860076">
        <w:trPr>
          <w:trHeight w:hRule="exact" w:val="407"/>
          <w:jc w:val="center"/>
        </w:trPr>
        <w:tc>
          <w:tcPr>
            <w:tcW w:w="1188" w:type="dxa"/>
            <w:tcBorders>
              <w:top w:val="single" w:sz="4" w:space="0" w:color="000000"/>
              <w:left w:val="single" w:sz="4" w:space="0" w:color="000000"/>
              <w:bottom w:val="single" w:sz="4" w:space="0" w:color="000000"/>
              <w:right w:val="single" w:sz="4" w:space="0" w:color="000000"/>
            </w:tcBorders>
          </w:tcPr>
          <w:p w14:paraId="08333533"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7.</w:t>
            </w:r>
          </w:p>
        </w:tc>
        <w:tc>
          <w:tcPr>
            <w:tcW w:w="576" w:type="dxa"/>
            <w:tcBorders>
              <w:top w:val="single" w:sz="4" w:space="0" w:color="000000"/>
              <w:left w:val="single" w:sz="4" w:space="0" w:color="000000"/>
              <w:bottom w:val="single" w:sz="4" w:space="0" w:color="000000"/>
              <w:right w:val="single" w:sz="4" w:space="0" w:color="000000"/>
            </w:tcBorders>
          </w:tcPr>
          <w:p w14:paraId="2F8CA584"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29</w:t>
            </w:r>
          </w:p>
        </w:tc>
        <w:tc>
          <w:tcPr>
            <w:tcW w:w="576" w:type="dxa"/>
            <w:tcBorders>
              <w:top w:val="single" w:sz="4" w:space="0" w:color="000000"/>
              <w:left w:val="single" w:sz="4" w:space="0" w:color="000000"/>
              <w:bottom w:val="single" w:sz="4" w:space="0" w:color="000000"/>
              <w:right w:val="single" w:sz="4" w:space="0" w:color="000000"/>
            </w:tcBorders>
          </w:tcPr>
          <w:p w14:paraId="41B69770"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32</w:t>
            </w:r>
          </w:p>
        </w:tc>
        <w:tc>
          <w:tcPr>
            <w:tcW w:w="636" w:type="dxa"/>
            <w:tcBorders>
              <w:top w:val="single" w:sz="4" w:space="0" w:color="000000"/>
              <w:left w:val="single" w:sz="4" w:space="0" w:color="000000"/>
              <w:bottom w:val="single" w:sz="4" w:space="0" w:color="000000"/>
              <w:right w:val="single" w:sz="4" w:space="0" w:color="000000"/>
            </w:tcBorders>
          </w:tcPr>
          <w:p w14:paraId="14DC7F67"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45</w:t>
            </w:r>
          </w:p>
        </w:tc>
        <w:tc>
          <w:tcPr>
            <w:tcW w:w="1723" w:type="dxa"/>
            <w:tcBorders>
              <w:top w:val="single" w:sz="4" w:space="0" w:color="000000"/>
              <w:left w:val="single" w:sz="4" w:space="0" w:color="000000"/>
              <w:bottom w:val="single" w:sz="4" w:space="0" w:color="000000"/>
              <w:right w:val="single" w:sz="4" w:space="0" w:color="000000"/>
            </w:tcBorders>
          </w:tcPr>
          <w:p w14:paraId="6A10527B"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0F391E24" w14:textId="77777777" w:rsidR="00860076" w:rsidRPr="00FB2A03" w:rsidRDefault="00860076" w:rsidP="004F041C">
            <w:pPr>
              <w:rPr>
                <w:rFonts w:cs="Times New Roman"/>
                <w:lang w:val="hu-HU"/>
              </w:rPr>
            </w:pPr>
          </w:p>
        </w:tc>
      </w:tr>
      <w:tr w:rsidR="00860076" w:rsidRPr="00FB2A03" w14:paraId="13659D70" w14:textId="77777777" w:rsidTr="00860076">
        <w:trPr>
          <w:trHeight w:hRule="exact" w:val="406"/>
          <w:jc w:val="center"/>
        </w:trPr>
        <w:tc>
          <w:tcPr>
            <w:tcW w:w="1188" w:type="dxa"/>
            <w:tcBorders>
              <w:top w:val="single" w:sz="4" w:space="0" w:color="000000"/>
              <w:left w:val="single" w:sz="4" w:space="0" w:color="000000"/>
              <w:bottom w:val="single" w:sz="4" w:space="0" w:color="000000"/>
              <w:right w:val="single" w:sz="4" w:space="0" w:color="000000"/>
            </w:tcBorders>
          </w:tcPr>
          <w:p w14:paraId="20ED2324" w14:textId="77777777" w:rsidR="00860076" w:rsidRPr="00FB2A03" w:rsidRDefault="00860076" w:rsidP="004F041C">
            <w:pPr>
              <w:pStyle w:val="TableParagraph"/>
              <w:kinsoku w:val="0"/>
              <w:overflowPunct w:val="0"/>
              <w:spacing w:before="55"/>
              <w:jc w:val="center"/>
              <w:rPr>
                <w:rFonts w:cs="Times New Roman"/>
                <w:lang w:val="hu-HU"/>
              </w:rPr>
            </w:pPr>
            <w:r w:rsidRPr="00FB2A03">
              <w:rPr>
                <w:rFonts w:cs="Times New Roman"/>
                <w:lang w:val="hu-HU"/>
              </w:rPr>
              <w:t>8.</w:t>
            </w:r>
          </w:p>
        </w:tc>
        <w:tc>
          <w:tcPr>
            <w:tcW w:w="576" w:type="dxa"/>
            <w:tcBorders>
              <w:top w:val="single" w:sz="4" w:space="0" w:color="000000"/>
              <w:left w:val="single" w:sz="4" w:space="0" w:color="000000"/>
              <w:bottom w:val="single" w:sz="4" w:space="0" w:color="000000"/>
              <w:right w:val="single" w:sz="4" w:space="0" w:color="000000"/>
            </w:tcBorders>
          </w:tcPr>
          <w:p w14:paraId="4469D7A5"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40</w:t>
            </w:r>
          </w:p>
        </w:tc>
        <w:tc>
          <w:tcPr>
            <w:tcW w:w="576" w:type="dxa"/>
            <w:tcBorders>
              <w:top w:val="single" w:sz="4" w:space="0" w:color="000000"/>
              <w:left w:val="single" w:sz="4" w:space="0" w:color="000000"/>
              <w:bottom w:val="single" w:sz="4" w:space="0" w:color="000000"/>
              <w:right w:val="single" w:sz="4" w:space="0" w:color="000000"/>
            </w:tcBorders>
          </w:tcPr>
          <w:p w14:paraId="2B82BE4B"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48</w:t>
            </w:r>
          </w:p>
        </w:tc>
        <w:tc>
          <w:tcPr>
            <w:tcW w:w="636" w:type="dxa"/>
            <w:tcBorders>
              <w:top w:val="single" w:sz="4" w:space="0" w:color="000000"/>
              <w:left w:val="single" w:sz="4" w:space="0" w:color="000000"/>
              <w:bottom w:val="single" w:sz="4" w:space="0" w:color="000000"/>
              <w:right w:val="single" w:sz="4" w:space="0" w:color="000000"/>
            </w:tcBorders>
          </w:tcPr>
          <w:p w14:paraId="51CB058F" w14:textId="77777777" w:rsidR="00860076" w:rsidRPr="00FB2A03" w:rsidRDefault="00860076" w:rsidP="004F041C">
            <w:pPr>
              <w:pStyle w:val="TableParagraph"/>
              <w:kinsoku w:val="0"/>
              <w:overflowPunct w:val="0"/>
              <w:spacing w:before="55"/>
              <w:ind w:left="102"/>
              <w:rPr>
                <w:rFonts w:cs="Times New Roman"/>
                <w:lang w:val="hu-HU"/>
              </w:rPr>
            </w:pPr>
            <w:r w:rsidRPr="00FB2A03">
              <w:rPr>
                <w:rFonts w:cs="Times New Roman"/>
                <w:lang w:val="hu-HU"/>
              </w:rPr>
              <w:t>41</w:t>
            </w:r>
          </w:p>
        </w:tc>
        <w:tc>
          <w:tcPr>
            <w:tcW w:w="1723" w:type="dxa"/>
            <w:tcBorders>
              <w:top w:val="single" w:sz="4" w:space="0" w:color="000000"/>
              <w:left w:val="single" w:sz="4" w:space="0" w:color="000000"/>
              <w:bottom w:val="single" w:sz="4" w:space="0" w:color="000000"/>
              <w:right w:val="single" w:sz="4" w:space="0" w:color="000000"/>
            </w:tcBorders>
          </w:tcPr>
          <w:p w14:paraId="74A10F45" w14:textId="77777777" w:rsidR="00860076" w:rsidRPr="00FB2A03" w:rsidRDefault="00860076"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61D3BF7A" w14:textId="77777777" w:rsidR="00860076" w:rsidRPr="00FB2A03" w:rsidRDefault="00860076" w:rsidP="004F041C">
            <w:pPr>
              <w:rPr>
                <w:rFonts w:cs="Times New Roman"/>
                <w:lang w:val="hu-HU"/>
              </w:rPr>
            </w:pPr>
          </w:p>
        </w:tc>
      </w:tr>
    </w:tbl>
    <w:p w14:paraId="3C559DAA" w14:textId="77777777" w:rsidR="00AF5110" w:rsidRPr="00FB2A03" w:rsidRDefault="00AF5110" w:rsidP="004F041C">
      <w:pPr>
        <w:pStyle w:val="Lers"/>
        <w:ind w:left="927"/>
        <w:rPr>
          <w:rFonts w:cs="Times New Roman"/>
        </w:rPr>
      </w:pPr>
      <w:r w:rsidRPr="00FB2A03">
        <w:rPr>
          <w:rFonts w:cs="Times New Roman"/>
          <w:b/>
        </w:rPr>
        <w:t xml:space="preserve">a) </w:t>
      </w:r>
      <w:r w:rsidR="00860076" w:rsidRPr="00FB2A03">
        <w:rPr>
          <w:rFonts w:cs="Times New Roman"/>
        </w:rPr>
        <w:t>Töltse ki a táblázat hiányzó adatait! A százalékos teljesítményt egészre kerekítve adja meg!</w:t>
      </w:r>
      <w:r w:rsidR="00860076" w:rsidRPr="00FB2A03">
        <w:rPr>
          <w:rFonts w:cs="Times New Roman"/>
        </w:rPr>
        <w:br/>
        <w:t>Melyik sorszámú versenyző nyerte meg a versenyt, ki lett a másod</w:t>
      </w:r>
      <w:r w:rsidRPr="00FB2A03">
        <w:rPr>
          <w:rFonts w:cs="Times New Roman"/>
        </w:rPr>
        <w:t>ik, és ki a harmadik helyezett?</w:t>
      </w:r>
    </w:p>
    <w:p w14:paraId="3B8E63A4" w14:textId="77777777" w:rsidR="00075E3A" w:rsidRPr="00FB2A03" w:rsidRDefault="00860076" w:rsidP="004F041C">
      <w:pPr>
        <w:pStyle w:val="Lers"/>
        <w:ind w:left="927"/>
        <w:rPr>
          <w:rFonts w:cs="Times New Roman"/>
        </w:rPr>
      </w:pPr>
      <w:r w:rsidRPr="00FB2A03">
        <w:rPr>
          <w:rFonts w:cs="Times New Roman"/>
          <w:b/>
        </w:rPr>
        <w:t xml:space="preserve">c) </w:t>
      </w:r>
      <w:r w:rsidRPr="00FB2A03">
        <w:rPr>
          <w:rFonts w:cs="Times New Roman"/>
        </w:rPr>
        <w:t>Egy tanuló betegség miatt nem tudott megjelenni a döntőn. Másnap megkapta, és megoldotta a feladatokat. Eredményét később összehasonlította a nyolc döntős versenyző eredményével. Észrevette, hogy az első feladatot a versenyzők I. feladatra kapott pontszámainak a mediánjára teljesítette (egészre kerekítve), a második feladatot pedig a nyolc versenyző II. feladata pontszámainak a számtani közepére (szintén egészre kerekítve). A III. feladatot 90%-ra teljesítette.</w:t>
      </w:r>
      <w:r w:rsidRPr="00FB2A03">
        <w:rPr>
          <w:rFonts w:cs="Times New Roman"/>
        </w:rPr>
        <w:br/>
        <w:t>Mennyi lett ennek a tanulónak az összpontszáma? Ezzel hányadik helyen végzett volna?</w:t>
      </w:r>
    </w:p>
    <w:p w14:paraId="60915F18" w14:textId="77777777" w:rsidR="00860076" w:rsidRPr="00FB2A03" w:rsidRDefault="00860076" w:rsidP="004F041C">
      <w:pPr>
        <w:rPr>
          <w:rFonts w:eastAsia="Times New Roman" w:cs="Times New Roman"/>
          <w:b/>
          <w:bCs/>
          <w:szCs w:val="24"/>
          <w:lang w:val="hu-HU"/>
        </w:rPr>
      </w:pPr>
      <w:r w:rsidRPr="00FB2A03">
        <w:rPr>
          <w:rFonts w:cs="Times New Roman"/>
          <w:b/>
          <w:bCs/>
          <w:lang w:val="hu-HU"/>
        </w:rPr>
        <w:br w:type="page"/>
      </w:r>
    </w:p>
    <w:p w14:paraId="43FA17BA" w14:textId="77777777" w:rsidR="00860076" w:rsidRPr="00FB2A03" w:rsidRDefault="00860076" w:rsidP="004F041C">
      <w:pPr>
        <w:pStyle w:val="Feladatszm"/>
        <w:rPr>
          <w:rFonts w:cs="Times New Roman"/>
        </w:rPr>
      </w:pPr>
      <w:r w:rsidRPr="00FB2A03">
        <w:rPr>
          <w:rFonts w:cs="Times New Roman"/>
        </w:rPr>
        <w:lastRenderedPageBreak/>
        <w:t>2010. október</w:t>
      </w:r>
      <w:r w:rsidR="00A638F9" w:rsidRPr="00FB2A03">
        <w:rPr>
          <w:rFonts w:cs="Times New Roman"/>
        </w:rPr>
        <w:t xml:space="preserve"> – </w:t>
      </w:r>
      <w:r w:rsidRPr="00FB2A03">
        <w:rPr>
          <w:rFonts w:cs="Times New Roman"/>
        </w:rPr>
        <w:t>18. feladat (3+5+6+3=17 pont)</w:t>
      </w:r>
    </w:p>
    <w:p w14:paraId="6C6D05A5" w14:textId="77777777" w:rsidR="00860076" w:rsidRPr="00FB2A03" w:rsidRDefault="00860076" w:rsidP="004F041C">
      <w:pPr>
        <w:pStyle w:val="Lers"/>
        <w:rPr>
          <w:rFonts w:cs="Times New Roman"/>
        </w:rPr>
      </w:pPr>
      <w:r w:rsidRPr="00FB2A03">
        <w:rPr>
          <w:rFonts w:cs="Times New Roman"/>
        </w:rPr>
        <w:t>Megkérdeztek 25 családot arról, hogy hány forintot költöttek az elmúlt hónapban friss gyümölcsre. A felmérés eredményét mutatja az alábbi táblázat:</w:t>
      </w:r>
    </w:p>
    <w:tbl>
      <w:tblPr>
        <w:tblW w:w="0" w:type="auto"/>
        <w:jc w:val="center"/>
        <w:tblLayout w:type="fixed"/>
        <w:tblCellMar>
          <w:left w:w="0" w:type="dxa"/>
          <w:right w:w="0" w:type="dxa"/>
        </w:tblCellMar>
        <w:tblLook w:val="0000" w:firstRow="0" w:lastRow="0" w:firstColumn="0" w:lastColumn="0" w:noHBand="0" w:noVBand="0"/>
      </w:tblPr>
      <w:tblGrid>
        <w:gridCol w:w="1418"/>
        <w:gridCol w:w="1417"/>
        <w:gridCol w:w="1419"/>
        <w:gridCol w:w="1418"/>
        <w:gridCol w:w="1417"/>
      </w:tblGrid>
      <w:tr w:rsidR="00860076" w:rsidRPr="00FB2A03" w14:paraId="79454F96" w14:textId="77777777" w:rsidTr="00860076">
        <w:trPr>
          <w:trHeight w:hRule="exact" w:val="286"/>
          <w:jc w:val="center"/>
        </w:trPr>
        <w:tc>
          <w:tcPr>
            <w:tcW w:w="1418" w:type="dxa"/>
            <w:tcBorders>
              <w:top w:val="single" w:sz="4" w:space="0" w:color="000000"/>
              <w:left w:val="single" w:sz="4" w:space="0" w:color="000000"/>
              <w:bottom w:val="single" w:sz="4" w:space="0" w:color="000000"/>
              <w:right w:val="single" w:sz="4" w:space="0" w:color="000000"/>
            </w:tcBorders>
          </w:tcPr>
          <w:p w14:paraId="2D7E8B4C"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3500</w:t>
            </w:r>
          </w:p>
        </w:tc>
        <w:tc>
          <w:tcPr>
            <w:tcW w:w="1417" w:type="dxa"/>
            <w:tcBorders>
              <w:top w:val="single" w:sz="4" w:space="0" w:color="000000"/>
              <w:left w:val="single" w:sz="4" w:space="0" w:color="000000"/>
              <w:bottom w:val="single" w:sz="4" w:space="0" w:color="000000"/>
              <w:right w:val="single" w:sz="4" w:space="0" w:color="000000"/>
            </w:tcBorders>
          </w:tcPr>
          <w:p w14:paraId="6AB29BED"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4500</w:t>
            </w:r>
          </w:p>
        </w:tc>
        <w:tc>
          <w:tcPr>
            <w:tcW w:w="1419" w:type="dxa"/>
            <w:tcBorders>
              <w:top w:val="single" w:sz="4" w:space="0" w:color="000000"/>
              <w:left w:val="single" w:sz="4" w:space="0" w:color="000000"/>
              <w:bottom w:val="single" w:sz="4" w:space="0" w:color="000000"/>
              <w:right w:val="single" w:sz="4" w:space="0" w:color="000000"/>
            </w:tcBorders>
          </w:tcPr>
          <w:p w14:paraId="6114D193"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5600</w:t>
            </w:r>
          </w:p>
        </w:tc>
        <w:tc>
          <w:tcPr>
            <w:tcW w:w="1418" w:type="dxa"/>
            <w:tcBorders>
              <w:top w:val="single" w:sz="4" w:space="0" w:color="000000"/>
              <w:left w:val="single" w:sz="4" w:space="0" w:color="000000"/>
              <w:bottom w:val="single" w:sz="4" w:space="0" w:color="000000"/>
              <w:right w:val="single" w:sz="4" w:space="0" w:color="000000"/>
            </w:tcBorders>
          </w:tcPr>
          <w:p w14:paraId="76B8E59E"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4000</w:t>
            </w:r>
          </w:p>
        </w:tc>
        <w:tc>
          <w:tcPr>
            <w:tcW w:w="1417" w:type="dxa"/>
            <w:tcBorders>
              <w:top w:val="single" w:sz="4" w:space="0" w:color="000000"/>
              <w:left w:val="single" w:sz="4" w:space="0" w:color="000000"/>
              <w:bottom w:val="single" w:sz="4" w:space="0" w:color="000000"/>
              <w:right w:val="single" w:sz="4" w:space="0" w:color="000000"/>
            </w:tcBorders>
          </w:tcPr>
          <w:p w14:paraId="2E4DC9D9"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6800</w:t>
            </w:r>
          </w:p>
        </w:tc>
      </w:tr>
      <w:tr w:rsidR="00860076" w:rsidRPr="00FB2A03" w14:paraId="73C65996" w14:textId="77777777" w:rsidTr="00860076">
        <w:trPr>
          <w:trHeight w:hRule="exact" w:val="286"/>
          <w:jc w:val="center"/>
        </w:trPr>
        <w:tc>
          <w:tcPr>
            <w:tcW w:w="1418" w:type="dxa"/>
            <w:tcBorders>
              <w:top w:val="single" w:sz="4" w:space="0" w:color="000000"/>
              <w:left w:val="single" w:sz="4" w:space="0" w:color="000000"/>
              <w:bottom w:val="single" w:sz="4" w:space="0" w:color="000000"/>
              <w:right w:val="single" w:sz="4" w:space="0" w:color="000000"/>
            </w:tcBorders>
          </w:tcPr>
          <w:p w14:paraId="730B31D0"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4000</w:t>
            </w:r>
          </w:p>
        </w:tc>
        <w:tc>
          <w:tcPr>
            <w:tcW w:w="1417" w:type="dxa"/>
            <w:tcBorders>
              <w:top w:val="single" w:sz="4" w:space="0" w:color="000000"/>
              <w:left w:val="single" w:sz="4" w:space="0" w:color="000000"/>
              <w:bottom w:val="single" w:sz="4" w:space="0" w:color="000000"/>
              <w:right w:val="single" w:sz="4" w:space="0" w:color="000000"/>
            </w:tcBorders>
          </w:tcPr>
          <w:p w14:paraId="0F82F060"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3400</w:t>
            </w:r>
          </w:p>
        </w:tc>
        <w:tc>
          <w:tcPr>
            <w:tcW w:w="1419" w:type="dxa"/>
            <w:tcBorders>
              <w:top w:val="single" w:sz="4" w:space="0" w:color="000000"/>
              <w:left w:val="single" w:sz="4" w:space="0" w:color="000000"/>
              <w:bottom w:val="single" w:sz="4" w:space="0" w:color="000000"/>
              <w:right w:val="single" w:sz="4" w:space="0" w:color="000000"/>
            </w:tcBorders>
          </w:tcPr>
          <w:p w14:paraId="2D4C5770" w14:textId="77777777" w:rsidR="00860076" w:rsidRPr="00FB2A03" w:rsidRDefault="00860076" w:rsidP="004F041C">
            <w:pPr>
              <w:pStyle w:val="TableParagraph"/>
              <w:kinsoku w:val="0"/>
              <w:overflowPunct w:val="0"/>
              <w:ind w:left="464"/>
              <w:rPr>
                <w:rFonts w:cs="Times New Roman"/>
                <w:lang w:val="hu-HU"/>
              </w:rPr>
            </w:pPr>
            <w:r w:rsidRPr="00FB2A03">
              <w:rPr>
                <w:rFonts w:cs="Times New Roman"/>
                <w:lang w:val="hu-HU"/>
              </w:rPr>
              <w:t>5600</w:t>
            </w:r>
          </w:p>
        </w:tc>
        <w:tc>
          <w:tcPr>
            <w:tcW w:w="1418" w:type="dxa"/>
            <w:tcBorders>
              <w:top w:val="single" w:sz="4" w:space="0" w:color="000000"/>
              <w:left w:val="single" w:sz="4" w:space="0" w:color="000000"/>
              <w:bottom w:val="single" w:sz="4" w:space="0" w:color="000000"/>
              <w:right w:val="single" w:sz="4" w:space="0" w:color="000000"/>
            </w:tcBorders>
          </w:tcPr>
          <w:p w14:paraId="64C31EE1"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6200</w:t>
            </w:r>
          </w:p>
        </w:tc>
        <w:tc>
          <w:tcPr>
            <w:tcW w:w="1417" w:type="dxa"/>
            <w:tcBorders>
              <w:top w:val="single" w:sz="4" w:space="0" w:color="000000"/>
              <w:left w:val="single" w:sz="4" w:space="0" w:color="000000"/>
              <w:bottom w:val="single" w:sz="4" w:space="0" w:color="000000"/>
              <w:right w:val="single" w:sz="4" w:space="0" w:color="000000"/>
            </w:tcBorders>
          </w:tcPr>
          <w:p w14:paraId="2C848A9C"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4500</w:t>
            </w:r>
          </w:p>
        </w:tc>
      </w:tr>
      <w:tr w:rsidR="00860076" w:rsidRPr="00FB2A03" w14:paraId="3C72C61C" w14:textId="77777777" w:rsidTr="00860076">
        <w:trPr>
          <w:trHeight w:hRule="exact" w:val="287"/>
          <w:jc w:val="center"/>
        </w:trPr>
        <w:tc>
          <w:tcPr>
            <w:tcW w:w="1418" w:type="dxa"/>
            <w:tcBorders>
              <w:top w:val="single" w:sz="4" w:space="0" w:color="000000"/>
              <w:left w:val="single" w:sz="4" w:space="0" w:color="000000"/>
              <w:bottom w:val="single" w:sz="4" w:space="0" w:color="000000"/>
              <w:right w:val="single" w:sz="4" w:space="0" w:color="000000"/>
            </w:tcBorders>
          </w:tcPr>
          <w:p w14:paraId="1B67C44F" w14:textId="77777777" w:rsidR="00860076" w:rsidRPr="00FB2A03" w:rsidRDefault="00860076" w:rsidP="004F041C">
            <w:pPr>
              <w:pStyle w:val="TableParagraph"/>
              <w:kinsoku w:val="0"/>
              <w:overflowPunct w:val="0"/>
              <w:jc w:val="center"/>
              <w:rPr>
                <w:rFonts w:cs="Times New Roman"/>
                <w:lang w:val="hu-HU"/>
              </w:rPr>
            </w:pPr>
            <w:r w:rsidRPr="00FB2A03">
              <w:rPr>
                <w:rFonts w:cs="Times New Roman"/>
                <w:lang w:val="hu-HU"/>
              </w:rPr>
              <w:t>500</w:t>
            </w:r>
          </w:p>
        </w:tc>
        <w:tc>
          <w:tcPr>
            <w:tcW w:w="1417" w:type="dxa"/>
            <w:tcBorders>
              <w:top w:val="single" w:sz="4" w:space="0" w:color="000000"/>
              <w:left w:val="single" w:sz="4" w:space="0" w:color="000000"/>
              <w:bottom w:val="single" w:sz="4" w:space="0" w:color="000000"/>
              <w:right w:val="single" w:sz="4" w:space="0" w:color="000000"/>
            </w:tcBorders>
          </w:tcPr>
          <w:p w14:paraId="76E2C511"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5400</w:t>
            </w:r>
          </w:p>
        </w:tc>
        <w:tc>
          <w:tcPr>
            <w:tcW w:w="1419" w:type="dxa"/>
            <w:tcBorders>
              <w:top w:val="single" w:sz="4" w:space="0" w:color="000000"/>
              <w:left w:val="single" w:sz="4" w:space="0" w:color="000000"/>
              <w:bottom w:val="single" w:sz="4" w:space="0" w:color="000000"/>
              <w:right w:val="single" w:sz="4" w:space="0" w:color="000000"/>
            </w:tcBorders>
          </w:tcPr>
          <w:p w14:paraId="74AF0A1E" w14:textId="77777777" w:rsidR="00860076" w:rsidRPr="00FB2A03" w:rsidRDefault="00860076" w:rsidP="004F041C">
            <w:pPr>
              <w:pStyle w:val="TableParagraph"/>
              <w:kinsoku w:val="0"/>
              <w:overflowPunct w:val="0"/>
              <w:ind w:left="464"/>
              <w:rPr>
                <w:rFonts w:cs="Times New Roman"/>
                <w:lang w:val="hu-HU"/>
              </w:rPr>
            </w:pPr>
            <w:r w:rsidRPr="00FB2A03">
              <w:rPr>
                <w:rFonts w:cs="Times New Roman"/>
                <w:lang w:val="hu-HU"/>
              </w:rPr>
              <w:t>2500</w:t>
            </w:r>
          </w:p>
        </w:tc>
        <w:tc>
          <w:tcPr>
            <w:tcW w:w="1418" w:type="dxa"/>
            <w:tcBorders>
              <w:top w:val="single" w:sz="4" w:space="0" w:color="000000"/>
              <w:left w:val="single" w:sz="4" w:space="0" w:color="000000"/>
              <w:bottom w:val="single" w:sz="4" w:space="0" w:color="000000"/>
              <w:right w:val="single" w:sz="4" w:space="0" w:color="000000"/>
            </w:tcBorders>
          </w:tcPr>
          <w:p w14:paraId="7A24254B"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2100</w:t>
            </w:r>
          </w:p>
        </w:tc>
        <w:tc>
          <w:tcPr>
            <w:tcW w:w="1417" w:type="dxa"/>
            <w:tcBorders>
              <w:top w:val="single" w:sz="4" w:space="0" w:color="000000"/>
              <w:left w:val="single" w:sz="4" w:space="0" w:color="000000"/>
              <w:bottom w:val="single" w:sz="4" w:space="0" w:color="000000"/>
              <w:right w:val="single" w:sz="4" w:space="0" w:color="000000"/>
            </w:tcBorders>
          </w:tcPr>
          <w:p w14:paraId="57B7ACF3"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1500</w:t>
            </w:r>
          </w:p>
        </w:tc>
      </w:tr>
      <w:tr w:rsidR="00860076" w:rsidRPr="00FB2A03" w14:paraId="7D351766" w14:textId="77777777" w:rsidTr="00860076">
        <w:trPr>
          <w:trHeight w:hRule="exact" w:val="286"/>
          <w:jc w:val="center"/>
        </w:trPr>
        <w:tc>
          <w:tcPr>
            <w:tcW w:w="1418" w:type="dxa"/>
            <w:tcBorders>
              <w:top w:val="single" w:sz="4" w:space="0" w:color="000000"/>
              <w:left w:val="single" w:sz="4" w:space="0" w:color="000000"/>
              <w:bottom w:val="single" w:sz="4" w:space="0" w:color="000000"/>
              <w:right w:val="single" w:sz="4" w:space="0" w:color="000000"/>
            </w:tcBorders>
          </w:tcPr>
          <w:p w14:paraId="1A27063A"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9000</w:t>
            </w:r>
          </w:p>
        </w:tc>
        <w:tc>
          <w:tcPr>
            <w:tcW w:w="1417" w:type="dxa"/>
            <w:tcBorders>
              <w:top w:val="single" w:sz="4" w:space="0" w:color="000000"/>
              <w:left w:val="single" w:sz="4" w:space="0" w:color="000000"/>
              <w:bottom w:val="single" w:sz="4" w:space="0" w:color="000000"/>
              <w:right w:val="single" w:sz="4" w:space="0" w:color="000000"/>
            </w:tcBorders>
          </w:tcPr>
          <w:p w14:paraId="6626A1AE"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1200</w:t>
            </w:r>
          </w:p>
        </w:tc>
        <w:tc>
          <w:tcPr>
            <w:tcW w:w="1419" w:type="dxa"/>
            <w:tcBorders>
              <w:top w:val="single" w:sz="4" w:space="0" w:color="000000"/>
              <w:left w:val="single" w:sz="4" w:space="0" w:color="000000"/>
              <w:bottom w:val="single" w:sz="4" w:space="0" w:color="000000"/>
              <w:right w:val="single" w:sz="4" w:space="0" w:color="000000"/>
            </w:tcBorders>
          </w:tcPr>
          <w:p w14:paraId="73157C68" w14:textId="77777777" w:rsidR="00860076" w:rsidRPr="00FB2A03" w:rsidRDefault="00860076" w:rsidP="004F041C">
            <w:pPr>
              <w:pStyle w:val="TableParagraph"/>
              <w:kinsoku w:val="0"/>
              <w:overflowPunct w:val="0"/>
              <w:ind w:left="464"/>
              <w:rPr>
                <w:rFonts w:cs="Times New Roman"/>
                <w:lang w:val="hu-HU"/>
              </w:rPr>
            </w:pPr>
            <w:r w:rsidRPr="00FB2A03">
              <w:rPr>
                <w:rFonts w:cs="Times New Roman"/>
                <w:lang w:val="hu-HU"/>
              </w:rPr>
              <w:t>3800</w:t>
            </w:r>
          </w:p>
        </w:tc>
        <w:tc>
          <w:tcPr>
            <w:tcW w:w="1418" w:type="dxa"/>
            <w:tcBorders>
              <w:top w:val="single" w:sz="4" w:space="0" w:color="000000"/>
              <w:left w:val="single" w:sz="4" w:space="0" w:color="000000"/>
              <w:bottom w:val="single" w:sz="4" w:space="0" w:color="000000"/>
              <w:right w:val="single" w:sz="4" w:space="0" w:color="000000"/>
            </w:tcBorders>
          </w:tcPr>
          <w:p w14:paraId="1A5286B6"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2800</w:t>
            </w:r>
          </w:p>
        </w:tc>
        <w:tc>
          <w:tcPr>
            <w:tcW w:w="1417" w:type="dxa"/>
            <w:tcBorders>
              <w:top w:val="single" w:sz="4" w:space="0" w:color="000000"/>
              <w:left w:val="single" w:sz="4" w:space="0" w:color="000000"/>
              <w:bottom w:val="single" w:sz="4" w:space="0" w:color="000000"/>
              <w:right w:val="single" w:sz="4" w:space="0" w:color="000000"/>
            </w:tcBorders>
          </w:tcPr>
          <w:p w14:paraId="6B06C15E"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4500</w:t>
            </w:r>
          </w:p>
        </w:tc>
      </w:tr>
      <w:tr w:rsidR="00860076" w:rsidRPr="00FB2A03" w14:paraId="4B039F8C" w14:textId="77777777" w:rsidTr="00860076">
        <w:trPr>
          <w:trHeight w:hRule="exact" w:val="287"/>
          <w:jc w:val="center"/>
        </w:trPr>
        <w:tc>
          <w:tcPr>
            <w:tcW w:w="1418" w:type="dxa"/>
            <w:tcBorders>
              <w:top w:val="single" w:sz="4" w:space="0" w:color="000000"/>
              <w:left w:val="single" w:sz="4" w:space="0" w:color="000000"/>
              <w:bottom w:val="single" w:sz="4" w:space="0" w:color="000000"/>
              <w:right w:val="single" w:sz="4" w:space="0" w:color="000000"/>
            </w:tcBorders>
          </w:tcPr>
          <w:p w14:paraId="78CFA5C1"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4000</w:t>
            </w:r>
          </w:p>
        </w:tc>
        <w:tc>
          <w:tcPr>
            <w:tcW w:w="1417" w:type="dxa"/>
            <w:tcBorders>
              <w:top w:val="single" w:sz="4" w:space="0" w:color="000000"/>
              <w:left w:val="single" w:sz="4" w:space="0" w:color="000000"/>
              <w:bottom w:val="single" w:sz="4" w:space="0" w:color="000000"/>
              <w:right w:val="single" w:sz="4" w:space="0" w:color="000000"/>
            </w:tcBorders>
          </w:tcPr>
          <w:p w14:paraId="5116C723"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3000</w:t>
            </w:r>
          </w:p>
        </w:tc>
        <w:tc>
          <w:tcPr>
            <w:tcW w:w="1419" w:type="dxa"/>
            <w:tcBorders>
              <w:top w:val="single" w:sz="4" w:space="0" w:color="000000"/>
              <w:left w:val="single" w:sz="4" w:space="0" w:color="000000"/>
              <w:bottom w:val="single" w:sz="4" w:space="0" w:color="000000"/>
              <w:right w:val="single" w:sz="4" w:space="0" w:color="000000"/>
            </w:tcBorders>
          </w:tcPr>
          <w:p w14:paraId="71E26473" w14:textId="77777777" w:rsidR="00860076" w:rsidRPr="00FB2A03" w:rsidRDefault="00860076" w:rsidP="004F041C">
            <w:pPr>
              <w:pStyle w:val="TableParagraph"/>
              <w:kinsoku w:val="0"/>
              <w:overflowPunct w:val="0"/>
              <w:ind w:left="464"/>
              <w:rPr>
                <w:rFonts w:cs="Times New Roman"/>
                <w:lang w:val="hu-HU"/>
              </w:rPr>
            </w:pPr>
            <w:r w:rsidRPr="00FB2A03">
              <w:rPr>
                <w:rFonts w:cs="Times New Roman"/>
                <w:lang w:val="hu-HU"/>
              </w:rPr>
              <w:t>5000</w:t>
            </w:r>
          </w:p>
        </w:tc>
        <w:tc>
          <w:tcPr>
            <w:tcW w:w="1418" w:type="dxa"/>
            <w:tcBorders>
              <w:top w:val="single" w:sz="4" w:space="0" w:color="000000"/>
              <w:left w:val="single" w:sz="4" w:space="0" w:color="000000"/>
              <w:bottom w:val="single" w:sz="4" w:space="0" w:color="000000"/>
              <w:right w:val="single" w:sz="4" w:space="0" w:color="000000"/>
            </w:tcBorders>
          </w:tcPr>
          <w:p w14:paraId="15348EB5"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3000</w:t>
            </w:r>
          </w:p>
        </w:tc>
        <w:tc>
          <w:tcPr>
            <w:tcW w:w="1417" w:type="dxa"/>
            <w:tcBorders>
              <w:top w:val="single" w:sz="4" w:space="0" w:color="000000"/>
              <w:left w:val="single" w:sz="4" w:space="0" w:color="000000"/>
              <w:bottom w:val="single" w:sz="4" w:space="0" w:color="000000"/>
              <w:right w:val="single" w:sz="4" w:space="0" w:color="000000"/>
            </w:tcBorders>
          </w:tcPr>
          <w:p w14:paraId="1C538435" w14:textId="77777777" w:rsidR="00860076" w:rsidRPr="00FB2A03" w:rsidRDefault="00860076" w:rsidP="004F041C">
            <w:pPr>
              <w:pStyle w:val="TableParagraph"/>
              <w:kinsoku w:val="0"/>
              <w:overflowPunct w:val="0"/>
              <w:ind w:left="463"/>
              <w:rPr>
                <w:rFonts w:cs="Times New Roman"/>
                <w:lang w:val="hu-HU"/>
              </w:rPr>
            </w:pPr>
            <w:r w:rsidRPr="00FB2A03">
              <w:rPr>
                <w:rFonts w:cs="Times New Roman"/>
                <w:lang w:val="hu-HU"/>
              </w:rPr>
              <w:t>5000</w:t>
            </w:r>
          </w:p>
        </w:tc>
      </w:tr>
    </w:tbl>
    <w:p w14:paraId="650CA3D6" w14:textId="77777777" w:rsidR="00860076" w:rsidRPr="00FB2A03" w:rsidRDefault="00860076" w:rsidP="004F041C">
      <w:pPr>
        <w:pStyle w:val="Szvegtrzs"/>
        <w:kinsoku w:val="0"/>
        <w:overflowPunct w:val="0"/>
        <w:spacing w:before="25"/>
        <w:ind w:left="1172"/>
        <w:rPr>
          <w:rFonts w:cs="Times New Roman"/>
          <w:lang w:val="hu-HU"/>
        </w:rPr>
      </w:pPr>
      <w:r w:rsidRPr="00FB2A03">
        <w:rPr>
          <w:rFonts w:cs="Times New Roman"/>
          <w:lang w:val="hu-HU"/>
        </w:rPr>
        <w:t>(Az adatokat tekintsük pontos értékeknek!)</w:t>
      </w:r>
    </w:p>
    <w:p w14:paraId="30F62AC0" w14:textId="77777777" w:rsidR="00860076" w:rsidRPr="00FB2A03" w:rsidRDefault="00860076" w:rsidP="00BB714E">
      <w:pPr>
        <w:pStyle w:val="Lers"/>
      </w:pPr>
      <w:r w:rsidRPr="00FB2A03">
        <w:rPr>
          <w:b/>
        </w:rPr>
        <w:t>a)</w:t>
      </w:r>
      <w:r w:rsidRPr="00FB2A03">
        <w:t xml:space="preserve"> Hány forintot költöttek átlagosan ezek a családok friss gyümölcs vásárlására az elmúlt hónapban?</w:t>
      </w:r>
    </w:p>
    <w:tbl>
      <w:tblPr>
        <w:tblpPr w:leftFromText="141" w:rightFromText="141" w:vertAnchor="text" w:horzAnchor="margin" w:tblpXSpec="right" w:tblpY="172"/>
        <w:tblW w:w="0" w:type="auto"/>
        <w:tblLayout w:type="fixed"/>
        <w:tblCellMar>
          <w:left w:w="0" w:type="dxa"/>
          <w:right w:w="0" w:type="dxa"/>
        </w:tblCellMar>
        <w:tblLook w:val="0000" w:firstRow="0" w:lastRow="0" w:firstColumn="0" w:lastColumn="0" w:noHBand="0" w:noVBand="0"/>
      </w:tblPr>
      <w:tblGrid>
        <w:gridCol w:w="1810"/>
        <w:gridCol w:w="1134"/>
      </w:tblGrid>
      <w:tr w:rsidR="00E22D43" w:rsidRPr="00FB2A03" w14:paraId="7A4D76C2" w14:textId="77777777" w:rsidTr="00E22D43">
        <w:trPr>
          <w:trHeight w:hRule="exact" w:val="562"/>
        </w:trPr>
        <w:tc>
          <w:tcPr>
            <w:tcW w:w="1810" w:type="dxa"/>
            <w:tcBorders>
              <w:top w:val="single" w:sz="4" w:space="0" w:color="000000"/>
              <w:left w:val="single" w:sz="4" w:space="0" w:color="000000"/>
              <w:bottom w:val="single" w:sz="4" w:space="0" w:color="000000"/>
              <w:right w:val="single" w:sz="4" w:space="0" w:color="000000"/>
            </w:tcBorders>
          </w:tcPr>
          <w:p w14:paraId="6ED2D1B4" w14:textId="77777777" w:rsidR="00E22D43" w:rsidRPr="00FB2A03" w:rsidRDefault="00E22D43" w:rsidP="004F041C">
            <w:pPr>
              <w:pStyle w:val="Szvegtrzs"/>
              <w:kinsoku w:val="0"/>
              <w:overflowPunct w:val="0"/>
              <w:ind w:left="584" w:right="288" w:hanging="297"/>
              <w:rPr>
                <w:rFonts w:cs="Times New Roman"/>
                <w:lang w:val="hu-HU"/>
              </w:rPr>
            </w:pPr>
            <w:r w:rsidRPr="00FB2A03">
              <w:rPr>
                <w:rFonts w:cs="Times New Roman"/>
                <w:lang w:val="hu-HU"/>
              </w:rPr>
              <w:t>Havi költség Ft-ban</w:t>
            </w:r>
          </w:p>
        </w:tc>
        <w:tc>
          <w:tcPr>
            <w:tcW w:w="1134" w:type="dxa"/>
            <w:tcBorders>
              <w:top w:val="single" w:sz="4" w:space="0" w:color="000000"/>
              <w:left w:val="single" w:sz="4" w:space="0" w:color="000000"/>
              <w:bottom w:val="single" w:sz="4" w:space="0" w:color="000000"/>
              <w:right w:val="single" w:sz="4" w:space="0" w:color="000000"/>
            </w:tcBorders>
          </w:tcPr>
          <w:p w14:paraId="28C3CAF2" w14:textId="77777777" w:rsidR="00E22D43" w:rsidRPr="00FB2A03" w:rsidRDefault="00E22D43" w:rsidP="004F041C">
            <w:pPr>
              <w:pStyle w:val="Szvegtrzs"/>
              <w:kinsoku w:val="0"/>
              <w:overflowPunct w:val="0"/>
              <w:ind w:left="259" w:right="113" w:hanging="147"/>
              <w:rPr>
                <w:rFonts w:cs="Times New Roman"/>
                <w:lang w:val="hu-HU"/>
              </w:rPr>
            </w:pPr>
            <w:r w:rsidRPr="00FB2A03">
              <w:rPr>
                <w:rFonts w:cs="Times New Roman"/>
                <w:lang w:val="hu-HU"/>
              </w:rPr>
              <w:t>Családok száma</w:t>
            </w:r>
          </w:p>
        </w:tc>
      </w:tr>
      <w:tr w:rsidR="00E22D43" w:rsidRPr="00FB2A03" w14:paraId="11D2A9C8" w14:textId="77777777" w:rsidTr="00E22D43">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14:paraId="08D1F04F" w14:textId="77777777" w:rsidR="00E22D43" w:rsidRPr="00FB2A03" w:rsidRDefault="00E22D43" w:rsidP="004F041C">
            <w:pPr>
              <w:pStyle w:val="Szvegtrzs"/>
              <w:kinsoku w:val="0"/>
              <w:overflowPunct w:val="0"/>
              <w:ind w:left="738"/>
              <w:rPr>
                <w:rFonts w:cs="Times New Roman"/>
                <w:lang w:val="hu-HU"/>
              </w:rPr>
            </w:pPr>
            <w:r w:rsidRPr="00FB2A03">
              <w:rPr>
                <w:rFonts w:cs="Times New Roman"/>
                <w:lang w:val="hu-HU"/>
              </w:rPr>
              <w:t>1-1000</w:t>
            </w:r>
          </w:p>
        </w:tc>
        <w:tc>
          <w:tcPr>
            <w:tcW w:w="1134" w:type="dxa"/>
            <w:tcBorders>
              <w:top w:val="single" w:sz="4" w:space="0" w:color="000000"/>
              <w:left w:val="single" w:sz="4" w:space="0" w:color="000000"/>
              <w:bottom w:val="single" w:sz="4" w:space="0" w:color="000000"/>
              <w:right w:val="single" w:sz="4" w:space="0" w:color="000000"/>
            </w:tcBorders>
          </w:tcPr>
          <w:p w14:paraId="78FCB5AD" w14:textId="77777777" w:rsidR="00E22D43" w:rsidRPr="00FB2A03" w:rsidRDefault="00E22D43" w:rsidP="004F041C">
            <w:pPr>
              <w:rPr>
                <w:rFonts w:cs="Times New Roman"/>
                <w:lang w:val="hu-HU"/>
              </w:rPr>
            </w:pPr>
          </w:p>
        </w:tc>
      </w:tr>
      <w:tr w:rsidR="00E22D43" w:rsidRPr="00FB2A03" w14:paraId="788AC213" w14:textId="77777777" w:rsidTr="00E22D43">
        <w:trPr>
          <w:trHeight w:hRule="exact" w:val="287"/>
        </w:trPr>
        <w:tc>
          <w:tcPr>
            <w:tcW w:w="1810" w:type="dxa"/>
            <w:tcBorders>
              <w:top w:val="single" w:sz="4" w:space="0" w:color="000000"/>
              <w:left w:val="single" w:sz="4" w:space="0" w:color="000000"/>
              <w:bottom w:val="single" w:sz="4" w:space="0" w:color="000000"/>
              <w:right w:val="single" w:sz="4" w:space="0" w:color="000000"/>
            </w:tcBorders>
          </w:tcPr>
          <w:p w14:paraId="59C821EA"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1001-2000</w:t>
            </w:r>
          </w:p>
        </w:tc>
        <w:tc>
          <w:tcPr>
            <w:tcW w:w="1134" w:type="dxa"/>
            <w:tcBorders>
              <w:top w:val="single" w:sz="4" w:space="0" w:color="000000"/>
              <w:left w:val="single" w:sz="4" w:space="0" w:color="000000"/>
              <w:bottom w:val="single" w:sz="4" w:space="0" w:color="000000"/>
              <w:right w:val="single" w:sz="4" w:space="0" w:color="000000"/>
            </w:tcBorders>
          </w:tcPr>
          <w:p w14:paraId="6DC9FA0D" w14:textId="77777777" w:rsidR="00E22D43" w:rsidRPr="00FB2A03" w:rsidRDefault="00E22D43" w:rsidP="004F041C">
            <w:pPr>
              <w:rPr>
                <w:rFonts w:cs="Times New Roman"/>
                <w:lang w:val="hu-HU"/>
              </w:rPr>
            </w:pPr>
          </w:p>
        </w:tc>
      </w:tr>
      <w:tr w:rsidR="00E22D43" w:rsidRPr="00FB2A03" w14:paraId="77089E5B" w14:textId="77777777" w:rsidTr="00E22D43">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14:paraId="7E444EC1"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2001-3000</w:t>
            </w:r>
          </w:p>
        </w:tc>
        <w:tc>
          <w:tcPr>
            <w:tcW w:w="1134" w:type="dxa"/>
            <w:tcBorders>
              <w:top w:val="single" w:sz="4" w:space="0" w:color="000000"/>
              <w:left w:val="single" w:sz="4" w:space="0" w:color="000000"/>
              <w:bottom w:val="single" w:sz="4" w:space="0" w:color="000000"/>
              <w:right w:val="single" w:sz="4" w:space="0" w:color="000000"/>
            </w:tcBorders>
          </w:tcPr>
          <w:p w14:paraId="1D8E4C0F" w14:textId="77777777" w:rsidR="00E22D43" w:rsidRPr="00FB2A03" w:rsidRDefault="00E22D43" w:rsidP="004F041C">
            <w:pPr>
              <w:rPr>
                <w:rFonts w:cs="Times New Roman"/>
                <w:lang w:val="hu-HU"/>
              </w:rPr>
            </w:pPr>
          </w:p>
        </w:tc>
      </w:tr>
      <w:tr w:rsidR="00E22D43" w:rsidRPr="00FB2A03" w14:paraId="69C0B7FF" w14:textId="77777777" w:rsidTr="00E22D43">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14:paraId="20B01121"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3001-4000</w:t>
            </w:r>
          </w:p>
        </w:tc>
        <w:tc>
          <w:tcPr>
            <w:tcW w:w="1134" w:type="dxa"/>
            <w:tcBorders>
              <w:top w:val="single" w:sz="4" w:space="0" w:color="000000"/>
              <w:left w:val="single" w:sz="4" w:space="0" w:color="000000"/>
              <w:bottom w:val="single" w:sz="4" w:space="0" w:color="000000"/>
              <w:right w:val="single" w:sz="4" w:space="0" w:color="000000"/>
            </w:tcBorders>
          </w:tcPr>
          <w:p w14:paraId="1D8DF36F" w14:textId="77777777" w:rsidR="00E22D43" w:rsidRPr="00FB2A03" w:rsidRDefault="00E22D43" w:rsidP="004F041C">
            <w:pPr>
              <w:rPr>
                <w:rFonts w:cs="Times New Roman"/>
                <w:lang w:val="hu-HU"/>
              </w:rPr>
            </w:pPr>
          </w:p>
        </w:tc>
      </w:tr>
      <w:tr w:rsidR="00E22D43" w:rsidRPr="00FB2A03" w14:paraId="679D2D35" w14:textId="77777777" w:rsidTr="00E22D43">
        <w:trPr>
          <w:trHeight w:hRule="exact" w:val="287"/>
        </w:trPr>
        <w:tc>
          <w:tcPr>
            <w:tcW w:w="1810" w:type="dxa"/>
            <w:tcBorders>
              <w:top w:val="single" w:sz="4" w:space="0" w:color="000000"/>
              <w:left w:val="single" w:sz="4" w:space="0" w:color="000000"/>
              <w:bottom w:val="single" w:sz="4" w:space="0" w:color="000000"/>
              <w:right w:val="single" w:sz="4" w:space="0" w:color="000000"/>
            </w:tcBorders>
          </w:tcPr>
          <w:p w14:paraId="215FA734"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4001-5000</w:t>
            </w:r>
          </w:p>
        </w:tc>
        <w:tc>
          <w:tcPr>
            <w:tcW w:w="1134" w:type="dxa"/>
            <w:tcBorders>
              <w:top w:val="single" w:sz="4" w:space="0" w:color="000000"/>
              <w:left w:val="single" w:sz="4" w:space="0" w:color="000000"/>
              <w:bottom w:val="single" w:sz="4" w:space="0" w:color="000000"/>
              <w:right w:val="single" w:sz="4" w:space="0" w:color="000000"/>
            </w:tcBorders>
          </w:tcPr>
          <w:p w14:paraId="6D9E2924" w14:textId="77777777" w:rsidR="00E22D43" w:rsidRPr="00FB2A03" w:rsidRDefault="00E22D43" w:rsidP="004F041C">
            <w:pPr>
              <w:rPr>
                <w:rFonts w:cs="Times New Roman"/>
                <w:lang w:val="hu-HU"/>
              </w:rPr>
            </w:pPr>
          </w:p>
        </w:tc>
      </w:tr>
      <w:tr w:rsidR="00E22D43" w:rsidRPr="00FB2A03" w14:paraId="463CCA39" w14:textId="77777777" w:rsidTr="00E22D43">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14:paraId="13DC3016"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5001-6000</w:t>
            </w:r>
          </w:p>
        </w:tc>
        <w:tc>
          <w:tcPr>
            <w:tcW w:w="1134" w:type="dxa"/>
            <w:tcBorders>
              <w:top w:val="single" w:sz="4" w:space="0" w:color="000000"/>
              <w:left w:val="single" w:sz="4" w:space="0" w:color="000000"/>
              <w:bottom w:val="single" w:sz="4" w:space="0" w:color="000000"/>
              <w:right w:val="single" w:sz="4" w:space="0" w:color="000000"/>
            </w:tcBorders>
          </w:tcPr>
          <w:p w14:paraId="012D69B4" w14:textId="77777777" w:rsidR="00E22D43" w:rsidRPr="00FB2A03" w:rsidRDefault="00E22D43" w:rsidP="004F041C">
            <w:pPr>
              <w:rPr>
                <w:rFonts w:cs="Times New Roman"/>
                <w:lang w:val="hu-HU"/>
              </w:rPr>
            </w:pPr>
          </w:p>
        </w:tc>
      </w:tr>
      <w:tr w:rsidR="00E22D43" w:rsidRPr="00FB2A03" w14:paraId="4C9C9C77" w14:textId="77777777" w:rsidTr="00E22D43">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14:paraId="2526D084"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6001-7000</w:t>
            </w:r>
          </w:p>
        </w:tc>
        <w:tc>
          <w:tcPr>
            <w:tcW w:w="1134" w:type="dxa"/>
            <w:tcBorders>
              <w:top w:val="single" w:sz="4" w:space="0" w:color="000000"/>
              <w:left w:val="single" w:sz="4" w:space="0" w:color="000000"/>
              <w:bottom w:val="single" w:sz="4" w:space="0" w:color="000000"/>
              <w:right w:val="single" w:sz="4" w:space="0" w:color="000000"/>
            </w:tcBorders>
          </w:tcPr>
          <w:p w14:paraId="5D1A14CB" w14:textId="77777777" w:rsidR="00E22D43" w:rsidRPr="00FB2A03" w:rsidRDefault="00E22D43" w:rsidP="004F041C">
            <w:pPr>
              <w:rPr>
                <w:rFonts w:cs="Times New Roman"/>
                <w:lang w:val="hu-HU"/>
              </w:rPr>
            </w:pPr>
          </w:p>
        </w:tc>
      </w:tr>
      <w:tr w:rsidR="00E22D43" w:rsidRPr="00FB2A03" w14:paraId="4E7A0EA0" w14:textId="77777777" w:rsidTr="00E22D43">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14:paraId="2F2B7093"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7001-8000</w:t>
            </w:r>
          </w:p>
        </w:tc>
        <w:tc>
          <w:tcPr>
            <w:tcW w:w="1134" w:type="dxa"/>
            <w:tcBorders>
              <w:top w:val="single" w:sz="4" w:space="0" w:color="000000"/>
              <w:left w:val="single" w:sz="4" w:space="0" w:color="000000"/>
              <w:bottom w:val="single" w:sz="4" w:space="0" w:color="000000"/>
              <w:right w:val="single" w:sz="4" w:space="0" w:color="000000"/>
            </w:tcBorders>
          </w:tcPr>
          <w:p w14:paraId="308A8E18" w14:textId="77777777" w:rsidR="00E22D43" w:rsidRPr="00FB2A03" w:rsidRDefault="00E22D43" w:rsidP="004F041C">
            <w:pPr>
              <w:rPr>
                <w:rFonts w:cs="Times New Roman"/>
                <w:lang w:val="hu-HU"/>
              </w:rPr>
            </w:pPr>
          </w:p>
        </w:tc>
      </w:tr>
      <w:tr w:rsidR="00E22D43" w:rsidRPr="00FB2A03" w14:paraId="02417ED2" w14:textId="77777777" w:rsidTr="00E22D43">
        <w:trPr>
          <w:trHeight w:hRule="exact" w:val="287"/>
        </w:trPr>
        <w:tc>
          <w:tcPr>
            <w:tcW w:w="1810" w:type="dxa"/>
            <w:tcBorders>
              <w:top w:val="single" w:sz="4" w:space="0" w:color="000000"/>
              <w:left w:val="single" w:sz="4" w:space="0" w:color="000000"/>
              <w:bottom w:val="single" w:sz="4" w:space="0" w:color="000000"/>
              <w:right w:val="single" w:sz="4" w:space="0" w:color="000000"/>
            </w:tcBorders>
          </w:tcPr>
          <w:p w14:paraId="3B8FFD25" w14:textId="77777777" w:rsidR="00E22D43" w:rsidRPr="00FB2A03" w:rsidRDefault="00E22D43" w:rsidP="004F041C">
            <w:pPr>
              <w:pStyle w:val="Szvegtrzs"/>
              <w:kinsoku w:val="0"/>
              <w:overflowPunct w:val="0"/>
              <w:ind w:left="378"/>
              <w:rPr>
                <w:rFonts w:cs="Times New Roman"/>
                <w:lang w:val="hu-HU"/>
              </w:rPr>
            </w:pPr>
            <w:r w:rsidRPr="00FB2A03">
              <w:rPr>
                <w:rFonts w:cs="Times New Roman"/>
                <w:lang w:val="hu-HU"/>
              </w:rPr>
              <w:t>8001-9000</w:t>
            </w:r>
          </w:p>
        </w:tc>
        <w:tc>
          <w:tcPr>
            <w:tcW w:w="1134" w:type="dxa"/>
            <w:tcBorders>
              <w:top w:val="single" w:sz="4" w:space="0" w:color="000000"/>
              <w:left w:val="single" w:sz="4" w:space="0" w:color="000000"/>
              <w:bottom w:val="single" w:sz="4" w:space="0" w:color="000000"/>
              <w:right w:val="single" w:sz="4" w:space="0" w:color="000000"/>
            </w:tcBorders>
          </w:tcPr>
          <w:p w14:paraId="1DEF594C" w14:textId="77777777" w:rsidR="00E22D43" w:rsidRPr="00FB2A03" w:rsidRDefault="00E22D43" w:rsidP="004F041C">
            <w:pPr>
              <w:rPr>
                <w:rFonts w:cs="Times New Roman"/>
                <w:lang w:val="hu-HU"/>
              </w:rPr>
            </w:pPr>
          </w:p>
        </w:tc>
      </w:tr>
    </w:tbl>
    <w:p w14:paraId="25AAF956" w14:textId="77777777" w:rsidR="00860076" w:rsidRPr="00FB2A03" w:rsidRDefault="00860076" w:rsidP="00BB714E">
      <w:pPr>
        <w:pStyle w:val="Lers"/>
      </w:pPr>
      <w:r w:rsidRPr="00FB2A03">
        <w:rPr>
          <w:b/>
        </w:rPr>
        <w:t xml:space="preserve">b) </w:t>
      </w:r>
      <w:r w:rsidRPr="00FB2A03">
        <w:t>Ossza 1000 Ft terjedelmű osztályokba a fenti értékeket, kezdve a 0-1000 Ft, 1001-2000 Ft stb. osztályokkal, és ábrázolja ezeknek az osztályoknak a gyakoriságát oszlopdiagramon!</w:t>
      </w:r>
    </w:p>
    <w:p w14:paraId="2B2C10D1" w14:textId="77777777" w:rsidR="00AF5110" w:rsidRPr="00FB2A03" w:rsidRDefault="00860076" w:rsidP="004F041C">
      <w:pPr>
        <w:pStyle w:val="Lers"/>
        <w:rPr>
          <w:rFonts w:cs="Times New Roman"/>
        </w:rPr>
      </w:pPr>
      <w:r w:rsidRPr="00FB2A03">
        <w:rPr>
          <w:rFonts w:cs="Times New Roman"/>
          <w:b/>
        </w:rPr>
        <w:t>c)</w:t>
      </w:r>
      <w:r w:rsidRPr="00FB2A03">
        <w:rPr>
          <w:rFonts w:cs="Times New Roman"/>
        </w:rPr>
        <w:t xml:space="preserve"> Az 500 Ft és a 9000 Ft kiugró értékek.</w:t>
      </w:r>
      <w:r w:rsidRPr="00FB2A03">
        <w:rPr>
          <w:rFonts w:cs="Times New Roman"/>
        </w:rPr>
        <w:br/>
        <w:t>Mennyi a megmaradt adatok átlaga, ha ezeket a kiugró értékeket elhagyjuk az adatok közül?</w:t>
      </w:r>
      <w:r w:rsidRPr="00FB2A03">
        <w:rPr>
          <w:rFonts w:cs="Times New Roman"/>
        </w:rPr>
        <w:br/>
        <w:t>Hány százalékos változást jelent ez az eredeti átlaghoz képest, és milyen irányú ez a változás?</w:t>
      </w:r>
      <w:r w:rsidRPr="00FB2A03">
        <w:rPr>
          <w:rFonts w:cs="Times New Roman"/>
        </w:rPr>
        <w:br/>
        <w:t>Mennyi az így keletkezett új adatsor terjedelme?</w:t>
      </w:r>
      <w:r w:rsidRPr="00FB2A03">
        <w:rPr>
          <w:rFonts w:cs="Times New Roman"/>
        </w:rPr>
        <w:br/>
        <w:t>(Az átlagot forintra, a százaléklá</w:t>
      </w:r>
      <w:r w:rsidR="00E22D43" w:rsidRPr="00FB2A03">
        <w:rPr>
          <w:rFonts w:cs="Times New Roman"/>
        </w:rPr>
        <w:t>bat két tizedesjegyre kerekítve</w:t>
      </w:r>
      <w:r w:rsidR="00E22D43" w:rsidRPr="00FB2A03">
        <w:rPr>
          <w:rFonts w:cs="Times New Roman"/>
        </w:rPr>
        <w:br/>
      </w:r>
      <w:r w:rsidRPr="00FB2A03">
        <w:rPr>
          <w:rFonts w:cs="Times New Roman"/>
        </w:rPr>
        <w:t>adja meg!)</w:t>
      </w:r>
    </w:p>
    <w:p w14:paraId="548DF1B9" w14:textId="77777777" w:rsidR="00860076" w:rsidRPr="00FB2A03" w:rsidRDefault="00860076" w:rsidP="004F041C">
      <w:pPr>
        <w:pStyle w:val="Lers"/>
        <w:rPr>
          <w:rFonts w:cs="Times New Roman"/>
        </w:rPr>
      </w:pPr>
      <w:r w:rsidRPr="00FB2A03">
        <w:rPr>
          <w:rFonts w:cs="Times New Roman"/>
          <w:b/>
        </w:rPr>
        <w:t>d)</w:t>
      </w:r>
      <w:r w:rsidRPr="00FB2A03">
        <w:rPr>
          <w:rFonts w:cs="Times New Roman"/>
        </w:rPr>
        <w:t xml:space="preserve"> Az eredeti mintát a vizsgálatot végző cég két új család megfelelő adatával bővítette. Az egyik az eredeti átlagnál 1000 Ft-tal többet, a másik ugyanennyivel kevesebbet költött havonta friss gyümölcsre.</w:t>
      </w:r>
      <w:r w:rsidRPr="00FB2A03">
        <w:rPr>
          <w:rFonts w:cs="Times New Roman"/>
        </w:rPr>
        <w:br/>
        <w:t xml:space="preserve">Mutassa meg </w:t>
      </w:r>
      <w:r w:rsidRPr="00FB2A03">
        <w:rPr>
          <w:rFonts w:cs="Times New Roman"/>
          <w:b/>
          <w:bCs/>
        </w:rPr>
        <w:t>s</w:t>
      </w:r>
      <w:r w:rsidRPr="00FB2A03">
        <w:rPr>
          <w:rFonts w:cs="Times New Roman"/>
        </w:rPr>
        <w:t>zámítással, hogy így az átlag nem változott!</w:t>
      </w:r>
    </w:p>
    <w:p w14:paraId="647F3134" w14:textId="77777777" w:rsidR="00A0217C" w:rsidRPr="00FB2A03" w:rsidRDefault="00A0217C" w:rsidP="004F041C">
      <w:pPr>
        <w:rPr>
          <w:rFonts w:cs="Times New Roman"/>
          <w:b/>
          <w:lang w:val="hu-HU"/>
        </w:rPr>
      </w:pPr>
      <w:r w:rsidRPr="00FB2A03">
        <w:rPr>
          <w:rFonts w:cs="Times New Roman"/>
          <w:lang w:val="hu-HU"/>
        </w:rPr>
        <w:br w:type="page"/>
      </w:r>
    </w:p>
    <w:p w14:paraId="7E8F8069" w14:textId="77777777" w:rsidR="00A0217C" w:rsidRPr="00FB2A03" w:rsidRDefault="00A0217C" w:rsidP="004F041C">
      <w:pPr>
        <w:pStyle w:val="Feladatszm"/>
        <w:rPr>
          <w:rFonts w:cs="Times New Roman"/>
          <w:bCs/>
        </w:rPr>
      </w:pPr>
      <w:r w:rsidRPr="00FB2A03">
        <w:rPr>
          <w:rFonts w:cs="Times New Roman"/>
        </w:rPr>
        <w:lastRenderedPageBreak/>
        <w:t>2008. május id.</w:t>
      </w:r>
      <w:r w:rsidR="00A638F9" w:rsidRPr="00FB2A03">
        <w:rPr>
          <w:rFonts w:cs="Times New Roman"/>
        </w:rPr>
        <w:t xml:space="preserve"> – </w:t>
      </w:r>
      <w:r w:rsidRPr="00FB2A03">
        <w:rPr>
          <w:rFonts w:cs="Times New Roman"/>
        </w:rPr>
        <w:t>17. feladat (3+5+6+3=17 pont)</w:t>
      </w:r>
    </w:p>
    <w:p w14:paraId="623E4B41" w14:textId="77777777" w:rsidR="00A0217C" w:rsidRPr="00FB2A03" w:rsidRDefault="00A0217C" w:rsidP="004F041C">
      <w:pPr>
        <w:pStyle w:val="Lers"/>
        <w:rPr>
          <w:rFonts w:cs="Times New Roman"/>
        </w:rPr>
      </w:pPr>
      <w:r w:rsidRPr="00FB2A03">
        <w:rPr>
          <w:rFonts w:cs="Times New Roman"/>
        </w:rPr>
        <w:t>Az alábbi táblázat százasokra kerekítve feltünteti, hogy a 100 000 főnél nagyobb lélekszámú hét magyar vidéki város lakossága hogyan alakult a XX. század utolsó húsz évében:</w:t>
      </w:r>
    </w:p>
    <w:tbl>
      <w:tblPr>
        <w:tblW w:w="0" w:type="auto"/>
        <w:tblInd w:w="1838" w:type="dxa"/>
        <w:tblLayout w:type="fixed"/>
        <w:tblCellMar>
          <w:left w:w="0" w:type="dxa"/>
          <w:right w:w="0" w:type="dxa"/>
        </w:tblCellMar>
        <w:tblLook w:val="0000" w:firstRow="0" w:lastRow="0" w:firstColumn="0" w:lastColumn="0" w:noHBand="0" w:noVBand="0"/>
      </w:tblPr>
      <w:tblGrid>
        <w:gridCol w:w="2268"/>
        <w:gridCol w:w="2268"/>
        <w:gridCol w:w="2268"/>
      </w:tblGrid>
      <w:tr w:rsidR="00A0217C" w:rsidRPr="00FB2A03" w14:paraId="1CAB6D32" w14:textId="77777777">
        <w:trPr>
          <w:trHeight w:hRule="exact" w:val="287"/>
        </w:trPr>
        <w:tc>
          <w:tcPr>
            <w:tcW w:w="2268" w:type="dxa"/>
            <w:tcBorders>
              <w:top w:val="single" w:sz="4" w:space="0" w:color="000000"/>
              <w:left w:val="single" w:sz="4" w:space="0" w:color="000000"/>
              <w:bottom w:val="single" w:sz="4" w:space="0" w:color="000000"/>
              <w:right w:val="single" w:sz="4" w:space="0" w:color="000000"/>
            </w:tcBorders>
          </w:tcPr>
          <w:p w14:paraId="0AD9FA6C"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6768B3BC"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b/>
                <w:bCs/>
                <w:lang w:val="hu-HU"/>
              </w:rPr>
              <w:t>1980</w:t>
            </w:r>
          </w:p>
        </w:tc>
        <w:tc>
          <w:tcPr>
            <w:tcW w:w="2268" w:type="dxa"/>
            <w:tcBorders>
              <w:top w:val="single" w:sz="4" w:space="0" w:color="000000"/>
              <w:left w:val="single" w:sz="4" w:space="0" w:color="000000"/>
              <w:bottom w:val="single" w:sz="4" w:space="0" w:color="000000"/>
              <w:right w:val="single" w:sz="4" w:space="0" w:color="000000"/>
            </w:tcBorders>
          </w:tcPr>
          <w:p w14:paraId="36C41D79"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b/>
                <w:bCs/>
                <w:lang w:val="hu-HU"/>
              </w:rPr>
              <w:t>2000</w:t>
            </w:r>
          </w:p>
        </w:tc>
      </w:tr>
      <w:tr w:rsidR="00A0217C" w:rsidRPr="00FB2A03" w14:paraId="02668BC2"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7788E084"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Debrecen</w:t>
            </w:r>
          </w:p>
        </w:tc>
        <w:tc>
          <w:tcPr>
            <w:tcW w:w="2268" w:type="dxa"/>
            <w:tcBorders>
              <w:top w:val="single" w:sz="4" w:space="0" w:color="000000"/>
              <w:left w:val="single" w:sz="4" w:space="0" w:color="000000"/>
              <w:bottom w:val="single" w:sz="4" w:space="0" w:color="000000"/>
              <w:right w:val="single" w:sz="4" w:space="0" w:color="000000"/>
            </w:tcBorders>
          </w:tcPr>
          <w:p w14:paraId="591A217C"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198 200</w:t>
            </w:r>
          </w:p>
        </w:tc>
        <w:tc>
          <w:tcPr>
            <w:tcW w:w="2268" w:type="dxa"/>
            <w:tcBorders>
              <w:top w:val="single" w:sz="4" w:space="0" w:color="000000"/>
              <w:left w:val="single" w:sz="4" w:space="0" w:color="000000"/>
              <w:bottom w:val="single" w:sz="4" w:space="0" w:color="000000"/>
              <w:right w:val="single" w:sz="4" w:space="0" w:color="000000"/>
            </w:tcBorders>
          </w:tcPr>
          <w:p w14:paraId="5A8383DD"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203 600</w:t>
            </w:r>
          </w:p>
        </w:tc>
      </w:tr>
      <w:tr w:rsidR="00A0217C" w:rsidRPr="00FB2A03" w14:paraId="26D1A4AB"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330C361E"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Győr</w:t>
            </w:r>
          </w:p>
        </w:tc>
        <w:tc>
          <w:tcPr>
            <w:tcW w:w="2268" w:type="dxa"/>
            <w:tcBorders>
              <w:top w:val="single" w:sz="4" w:space="0" w:color="000000"/>
              <w:left w:val="single" w:sz="4" w:space="0" w:color="000000"/>
              <w:bottom w:val="single" w:sz="4" w:space="0" w:color="000000"/>
              <w:right w:val="single" w:sz="4" w:space="0" w:color="000000"/>
            </w:tcBorders>
          </w:tcPr>
          <w:p w14:paraId="7684EFEB"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124 100</w:t>
            </w:r>
          </w:p>
        </w:tc>
        <w:tc>
          <w:tcPr>
            <w:tcW w:w="2268" w:type="dxa"/>
            <w:tcBorders>
              <w:top w:val="single" w:sz="4" w:space="0" w:color="000000"/>
              <w:left w:val="single" w:sz="4" w:space="0" w:color="000000"/>
              <w:bottom w:val="single" w:sz="4" w:space="0" w:color="000000"/>
              <w:right w:val="single" w:sz="4" w:space="0" w:color="000000"/>
            </w:tcBorders>
          </w:tcPr>
          <w:p w14:paraId="64F5051A"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127 100</w:t>
            </w:r>
          </w:p>
        </w:tc>
      </w:tr>
      <w:tr w:rsidR="00A0217C" w:rsidRPr="00FB2A03" w14:paraId="32FD4DAA" w14:textId="77777777">
        <w:trPr>
          <w:trHeight w:hRule="exact" w:val="287"/>
        </w:trPr>
        <w:tc>
          <w:tcPr>
            <w:tcW w:w="2268" w:type="dxa"/>
            <w:tcBorders>
              <w:top w:val="single" w:sz="4" w:space="0" w:color="000000"/>
              <w:left w:val="single" w:sz="4" w:space="0" w:color="000000"/>
              <w:bottom w:val="single" w:sz="4" w:space="0" w:color="000000"/>
              <w:right w:val="single" w:sz="4" w:space="0" w:color="000000"/>
            </w:tcBorders>
          </w:tcPr>
          <w:p w14:paraId="53A6EF04"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Miskolc</w:t>
            </w:r>
          </w:p>
        </w:tc>
        <w:tc>
          <w:tcPr>
            <w:tcW w:w="2268" w:type="dxa"/>
            <w:tcBorders>
              <w:top w:val="single" w:sz="4" w:space="0" w:color="000000"/>
              <w:left w:val="single" w:sz="4" w:space="0" w:color="000000"/>
              <w:bottom w:val="single" w:sz="4" w:space="0" w:color="000000"/>
              <w:right w:val="single" w:sz="4" w:space="0" w:color="000000"/>
            </w:tcBorders>
          </w:tcPr>
          <w:p w14:paraId="462C3D73" w14:textId="77777777" w:rsidR="00A0217C" w:rsidRPr="00FB2A03" w:rsidRDefault="00A0217C" w:rsidP="004F041C">
            <w:pPr>
              <w:pStyle w:val="TableParagraph"/>
              <w:kinsoku w:val="0"/>
              <w:overflowPunct w:val="0"/>
              <w:ind w:left="735"/>
              <w:rPr>
                <w:rFonts w:cs="Times New Roman"/>
                <w:lang w:val="hu-HU"/>
              </w:rPr>
            </w:pPr>
            <w:r w:rsidRPr="00FB2A03">
              <w:rPr>
                <w:rFonts w:cs="Times New Roman"/>
                <w:lang w:val="hu-HU"/>
              </w:rPr>
              <w:t>208 100</w:t>
            </w:r>
          </w:p>
        </w:tc>
        <w:tc>
          <w:tcPr>
            <w:tcW w:w="2268" w:type="dxa"/>
            <w:tcBorders>
              <w:top w:val="single" w:sz="4" w:space="0" w:color="000000"/>
              <w:left w:val="single" w:sz="4" w:space="0" w:color="000000"/>
              <w:bottom w:val="single" w:sz="4" w:space="0" w:color="000000"/>
              <w:right w:val="single" w:sz="4" w:space="0" w:color="000000"/>
            </w:tcBorders>
          </w:tcPr>
          <w:p w14:paraId="2A3E4C2E"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172 400</w:t>
            </w:r>
          </w:p>
        </w:tc>
      </w:tr>
      <w:tr w:rsidR="00A0217C" w:rsidRPr="00FB2A03" w14:paraId="0CA94359"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3A993B24"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Nyíregyháza</w:t>
            </w:r>
          </w:p>
        </w:tc>
        <w:tc>
          <w:tcPr>
            <w:tcW w:w="2268" w:type="dxa"/>
            <w:tcBorders>
              <w:top w:val="single" w:sz="4" w:space="0" w:color="000000"/>
              <w:left w:val="single" w:sz="4" w:space="0" w:color="000000"/>
              <w:bottom w:val="single" w:sz="4" w:space="0" w:color="000000"/>
              <w:right w:val="single" w:sz="4" w:space="0" w:color="000000"/>
            </w:tcBorders>
          </w:tcPr>
          <w:p w14:paraId="237E9964" w14:textId="77777777" w:rsidR="00A0217C" w:rsidRPr="00FB2A03" w:rsidRDefault="00A0217C" w:rsidP="004F041C">
            <w:pPr>
              <w:pStyle w:val="TableParagraph"/>
              <w:kinsoku w:val="0"/>
              <w:overflowPunct w:val="0"/>
              <w:ind w:left="737"/>
              <w:rPr>
                <w:rFonts w:cs="Times New Roman"/>
                <w:lang w:val="hu-HU"/>
              </w:rPr>
            </w:pPr>
            <w:r w:rsidRPr="00FB2A03">
              <w:rPr>
                <w:rFonts w:cs="Times New Roman"/>
                <w:lang w:val="hu-HU"/>
              </w:rPr>
              <w:t>108 200</w:t>
            </w:r>
          </w:p>
        </w:tc>
        <w:tc>
          <w:tcPr>
            <w:tcW w:w="2268" w:type="dxa"/>
            <w:tcBorders>
              <w:top w:val="single" w:sz="4" w:space="0" w:color="000000"/>
              <w:left w:val="single" w:sz="4" w:space="0" w:color="000000"/>
              <w:bottom w:val="single" w:sz="4" w:space="0" w:color="000000"/>
              <w:right w:val="single" w:sz="4" w:space="0" w:color="000000"/>
            </w:tcBorders>
          </w:tcPr>
          <w:p w14:paraId="4ACF457A" w14:textId="77777777" w:rsidR="00A0217C" w:rsidRPr="00FB2A03" w:rsidRDefault="00A0217C" w:rsidP="004F041C">
            <w:pPr>
              <w:pStyle w:val="TableParagraph"/>
              <w:kinsoku w:val="0"/>
              <w:overflowPunct w:val="0"/>
              <w:ind w:left="737"/>
              <w:rPr>
                <w:rFonts w:cs="Times New Roman"/>
                <w:lang w:val="hu-HU"/>
              </w:rPr>
            </w:pPr>
            <w:r w:rsidRPr="00FB2A03">
              <w:rPr>
                <w:rFonts w:cs="Times New Roman"/>
                <w:lang w:val="hu-HU"/>
              </w:rPr>
              <w:t>112 400</w:t>
            </w:r>
          </w:p>
        </w:tc>
      </w:tr>
      <w:tr w:rsidR="00A0217C" w:rsidRPr="00FB2A03" w14:paraId="736249DF"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548961A2"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Pécs</w:t>
            </w:r>
          </w:p>
        </w:tc>
        <w:tc>
          <w:tcPr>
            <w:tcW w:w="2268" w:type="dxa"/>
            <w:tcBorders>
              <w:top w:val="single" w:sz="4" w:space="0" w:color="000000"/>
              <w:left w:val="single" w:sz="4" w:space="0" w:color="000000"/>
              <w:bottom w:val="single" w:sz="4" w:space="0" w:color="000000"/>
              <w:right w:val="single" w:sz="4" w:space="0" w:color="000000"/>
            </w:tcBorders>
          </w:tcPr>
          <w:p w14:paraId="35735573"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169 100</w:t>
            </w:r>
          </w:p>
        </w:tc>
        <w:tc>
          <w:tcPr>
            <w:tcW w:w="2268" w:type="dxa"/>
            <w:tcBorders>
              <w:top w:val="single" w:sz="4" w:space="0" w:color="000000"/>
              <w:left w:val="single" w:sz="4" w:space="0" w:color="000000"/>
              <w:bottom w:val="single" w:sz="4" w:space="0" w:color="000000"/>
              <w:right w:val="single" w:sz="4" w:space="0" w:color="000000"/>
            </w:tcBorders>
          </w:tcPr>
          <w:p w14:paraId="24A1EF33"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157 300</w:t>
            </w:r>
          </w:p>
        </w:tc>
      </w:tr>
      <w:tr w:rsidR="00A0217C" w:rsidRPr="00FB2A03" w14:paraId="52CE4179" w14:textId="77777777">
        <w:trPr>
          <w:trHeight w:hRule="exact" w:val="287"/>
        </w:trPr>
        <w:tc>
          <w:tcPr>
            <w:tcW w:w="2268" w:type="dxa"/>
            <w:tcBorders>
              <w:top w:val="single" w:sz="4" w:space="0" w:color="000000"/>
              <w:left w:val="single" w:sz="4" w:space="0" w:color="000000"/>
              <w:bottom w:val="single" w:sz="4" w:space="0" w:color="000000"/>
              <w:right w:val="single" w:sz="4" w:space="0" w:color="000000"/>
            </w:tcBorders>
          </w:tcPr>
          <w:p w14:paraId="1CB8E1C1"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Szeged</w:t>
            </w:r>
          </w:p>
        </w:tc>
        <w:tc>
          <w:tcPr>
            <w:tcW w:w="2268" w:type="dxa"/>
            <w:tcBorders>
              <w:top w:val="single" w:sz="4" w:space="0" w:color="000000"/>
              <w:left w:val="single" w:sz="4" w:space="0" w:color="000000"/>
              <w:bottom w:val="single" w:sz="4" w:space="0" w:color="000000"/>
              <w:right w:val="single" w:sz="4" w:space="0" w:color="000000"/>
            </w:tcBorders>
          </w:tcPr>
          <w:p w14:paraId="7BB978C2"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164 400</w:t>
            </w:r>
          </w:p>
        </w:tc>
        <w:tc>
          <w:tcPr>
            <w:tcW w:w="2268" w:type="dxa"/>
            <w:tcBorders>
              <w:top w:val="single" w:sz="4" w:space="0" w:color="000000"/>
              <w:left w:val="single" w:sz="4" w:space="0" w:color="000000"/>
              <w:bottom w:val="single" w:sz="4" w:space="0" w:color="000000"/>
              <w:right w:val="single" w:sz="4" w:space="0" w:color="000000"/>
            </w:tcBorders>
          </w:tcPr>
          <w:p w14:paraId="155AADE7"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158 200</w:t>
            </w:r>
          </w:p>
        </w:tc>
      </w:tr>
      <w:tr w:rsidR="00A0217C" w:rsidRPr="00FB2A03" w14:paraId="1E56ABCF"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4DB28E88"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Székesfehérvár</w:t>
            </w:r>
          </w:p>
        </w:tc>
        <w:tc>
          <w:tcPr>
            <w:tcW w:w="2268" w:type="dxa"/>
            <w:tcBorders>
              <w:top w:val="single" w:sz="4" w:space="0" w:color="000000"/>
              <w:left w:val="single" w:sz="4" w:space="0" w:color="000000"/>
              <w:bottom w:val="single" w:sz="4" w:space="0" w:color="000000"/>
              <w:right w:val="single" w:sz="4" w:space="0" w:color="000000"/>
            </w:tcBorders>
          </w:tcPr>
          <w:p w14:paraId="5612CD7F"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103 600</w:t>
            </w:r>
          </w:p>
        </w:tc>
        <w:tc>
          <w:tcPr>
            <w:tcW w:w="2268" w:type="dxa"/>
            <w:tcBorders>
              <w:top w:val="single" w:sz="4" w:space="0" w:color="000000"/>
              <w:left w:val="single" w:sz="4" w:space="0" w:color="000000"/>
              <w:bottom w:val="single" w:sz="4" w:space="0" w:color="000000"/>
              <w:right w:val="single" w:sz="4" w:space="0" w:color="000000"/>
            </w:tcBorders>
          </w:tcPr>
          <w:p w14:paraId="2A627607"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105 100</w:t>
            </w:r>
          </w:p>
        </w:tc>
      </w:tr>
    </w:tbl>
    <w:p w14:paraId="7E09DFB0" w14:textId="77777777" w:rsidR="00A0217C" w:rsidRPr="00FB2A03" w:rsidRDefault="00A0217C" w:rsidP="00BB714E">
      <w:pPr>
        <w:pStyle w:val="Lers"/>
      </w:pPr>
      <w:r w:rsidRPr="00FB2A03">
        <w:rPr>
          <w:b/>
          <w:bCs/>
        </w:rPr>
        <w:t xml:space="preserve">a) </w:t>
      </w:r>
      <w:r w:rsidRPr="00FB2A03">
        <w:t>Ugyanebben a témakörben egy újság a következő adatokat jelentette meg:</w:t>
      </w:r>
    </w:p>
    <w:tbl>
      <w:tblPr>
        <w:tblW w:w="0" w:type="auto"/>
        <w:tblInd w:w="1811" w:type="dxa"/>
        <w:tblLayout w:type="fixed"/>
        <w:tblCellMar>
          <w:left w:w="0" w:type="dxa"/>
          <w:right w:w="0" w:type="dxa"/>
        </w:tblCellMar>
        <w:tblLook w:val="0000" w:firstRow="0" w:lastRow="0" w:firstColumn="0" w:lastColumn="0" w:noHBand="0" w:noVBand="0"/>
      </w:tblPr>
      <w:tblGrid>
        <w:gridCol w:w="2268"/>
        <w:gridCol w:w="2268"/>
        <w:gridCol w:w="2268"/>
      </w:tblGrid>
      <w:tr w:rsidR="00A0217C" w:rsidRPr="00FB2A03" w14:paraId="33C46C4F" w14:textId="77777777">
        <w:trPr>
          <w:trHeight w:hRule="exact" w:val="287"/>
        </w:trPr>
        <w:tc>
          <w:tcPr>
            <w:tcW w:w="2268" w:type="dxa"/>
            <w:tcBorders>
              <w:top w:val="single" w:sz="4" w:space="0" w:color="000000"/>
              <w:left w:val="single" w:sz="4" w:space="0" w:color="000000"/>
              <w:bottom w:val="single" w:sz="4" w:space="0" w:color="000000"/>
              <w:right w:val="single" w:sz="4" w:space="0" w:color="000000"/>
            </w:tcBorders>
          </w:tcPr>
          <w:p w14:paraId="5BD76BAE"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724ADF14"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b/>
                <w:bCs/>
                <w:lang w:val="hu-HU"/>
              </w:rPr>
              <w:t>1980</w:t>
            </w:r>
          </w:p>
        </w:tc>
        <w:tc>
          <w:tcPr>
            <w:tcW w:w="2268" w:type="dxa"/>
            <w:tcBorders>
              <w:top w:val="single" w:sz="4" w:space="0" w:color="000000"/>
              <w:left w:val="single" w:sz="4" w:space="0" w:color="000000"/>
              <w:bottom w:val="single" w:sz="4" w:space="0" w:color="000000"/>
              <w:right w:val="single" w:sz="4" w:space="0" w:color="000000"/>
            </w:tcBorders>
          </w:tcPr>
          <w:p w14:paraId="3D5CFF8C"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b/>
                <w:bCs/>
                <w:lang w:val="hu-HU"/>
              </w:rPr>
              <w:t>2000</w:t>
            </w:r>
          </w:p>
        </w:tc>
      </w:tr>
      <w:tr w:rsidR="00A0217C" w:rsidRPr="00FB2A03" w14:paraId="18432CC0"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117BF35C"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Debrecen</w:t>
            </w:r>
          </w:p>
        </w:tc>
        <w:tc>
          <w:tcPr>
            <w:tcW w:w="2268" w:type="dxa"/>
            <w:tcBorders>
              <w:top w:val="single" w:sz="4" w:space="0" w:color="000000"/>
              <w:left w:val="single" w:sz="4" w:space="0" w:color="000000"/>
              <w:bottom w:val="single" w:sz="4" w:space="0" w:color="000000"/>
              <w:right w:val="single" w:sz="4" w:space="0" w:color="000000"/>
            </w:tcBorders>
          </w:tcPr>
          <w:p w14:paraId="5B33D009"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198 198</w:t>
            </w:r>
          </w:p>
        </w:tc>
        <w:tc>
          <w:tcPr>
            <w:tcW w:w="2268" w:type="dxa"/>
            <w:tcBorders>
              <w:top w:val="single" w:sz="4" w:space="0" w:color="000000"/>
              <w:left w:val="single" w:sz="4" w:space="0" w:color="000000"/>
              <w:bottom w:val="single" w:sz="4" w:space="0" w:color="000000"/>
              <w:right w:val="single" w:sz="4" w:space="0" w:color="000000"/>
            </w:tcBorders>
          </w:tcPr>
          <w:p w14:paraId="6DC0CB46"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203 617</w:t>
            </w:r>
          </w:p>
        </w:tc>
      </w:tr>
      <w:tr w:rsidR="00A0217C" w:rsidRPr="00FB2A03" w14:paraId="17F7F2EF"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64188003"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Győr</w:t>
            </w:r>
          </w:p>
        </w:tc>
        <w:tc>
          <w:tcPr>
            <w:tcW w:w="2268" w:type="dxa"/>
            <w:tcBorders>
              <w:top w:val="single" w:sz="4" w:space="0" w:color="000000"/>
              <w:left w:val="single" w:sz="4" w:space="0" w:color="000000"/>
              <w:bottom w:val="single" w:sz="4" w:space="0" w:color="000000"/>
              <w:right w:val="single" w:sz="4" w:space="0" w:color="000000"/>
            </w:tcBorders>
          </w:tcPr>
          <w:p w14:paraId="1AF3F11F"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124 170</w:t>
            </w:r>
          </w:p>
        </w:tc>
        <w:tc>
          <w:tcPr>
            <w:tcW w:w="2268" w:type="dxa"/>
            <w:tcBorders>
              <w:top w:val="single" w:sz="4" w:space="0" w:color="000000"/>
              <w:left w:val="single" w:sz="4" w:space="0" w:color="000000"/>
              <w:bottom w:val="single" w:sz="4" w:space="0" w:color="000000"/>
              <w:right w:val="single" w:sz="4" w:space="0" w:color="000000"/>
            </w:tcBorders>
          </w:tcPr>
          <w:p w14:paraId="1B75F9AC"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127 149</w:t>
            </w:r>
          </w:p>
        </w:tc>
      </w:tr>
      <w:tr w:rsidR="00A0217C" w:rsidRPr="00FB2A03" w14:paraId="3BEFF617" w14:textId="77777777">
        <w:trPr>
          <w:trHeight w:hRule="exact" w:val="287"/>
        </w:trPr>
        <w:tc>
          <w:tcPr>
            <w:tcW w:w="2268" w:type="dxa"/>
            <w:tcBorders>
              <w:top w:val="single" w:sz="4" w:space="0" w:color="000000"/>
              <w:left w:val="single" w:sz="4" w:space="0" w:color="000000"/>
              <w:bottom w:val="single" w:sz="4" w:space="0" w:color="000000"/>
              <w:right w:val="single" w:sz="4" w:space="0" w:color="000000"/>
            </w:tcBorders>
          </w:tcPr>
          <w:p w14:paraId="1E2F7E30" w14:textId="77777777" w:rsidR="00A0217C" w:rsidRPr="00FB2A03" w:rsidRDefault="00A0217C" w:rsidP="004F041C">
            <w:pPr>
              <w:pStyle w:val="TableParagraph"/>
              <w:kinsoku w:val="0"/>
              <w:overflowPunct w:val="0"/>
              <w:ind w:left="63"/>
              <w:rPr>
                <w:rFonts w:cs="Times New Roman"/>
                <w:lang w:val="hu-HU"/>
              </w:rPr>
            </w:pPr>
            <w:r w:rsidRPr="00FB2A03">
              <w:rPr>
                <w:rFonts w:cs="Times New Roman"/>
                <w:lang w:val="hu-HU"/>
              </w:rPr>
              <w:t>Pécs</w:t>
            </w:r>
          </w:p>
        </w:tc>
        <w:tc>
          <w:tcPr>
            <w:tcW w:w="2268" w:type="dxa"/>
            <w:tcBorders>
              <w:top w:val="single" w:sz="4" w:space="0" w:color="000000"/>
              <w:left w:val="single" w:sz="4" w:space="0" w:color="000000"/>
              <w:bottom w:val="single" w:sz="4" w:space="0" w:color="000000"/>
              <w:right w:val="single" w:sz="4" w:space="0" w:color="000000"/>
            </w:tcBorders>
          </w:tcPr>
          <w:p w14:paraId="1F08B63B" w14:textId="77777777" w:rsidR="00A0217C" w:rsidRPr="00FB2A03" w:rsidRDefault="00A0217C" w:rsidP="004F041C">
            <w:pPr>
              <w:pStyle w:val="TableParagraph"/>
              <w:kinsoku w:val="0"/>
              <w:overflowPunct w:val="0"/>
              <w:ind w:left="736"/>
              <w:rPr>
                <w:rFonts w:cs="Times New Roman"/>
                <w:lang w:val="hu-HU"/>
              </w:rPr>
            </w:pPr>
            <w:r w:rsidRPr="00FB2A03">
              <w:rPr>
                <w:rFonts w:cs="Times New Roman"/>
                <w:lang w:val="hu-HU"/>
              </w:rPr>
              <w:t>169 173</w:t>
            </w:r>
          </w:p>
        </w:tc>
        <w:tc>
          <w:tcPr>
            <w:tcW w:w="2268" w:type="dxa"/>
            <w:tcBorders>
              <w:top w:val="single" w:sz="4" w:space="0" w:color="000000"/>
              <w:left w:val="single" w:sz="4" w:space="0" w:color="000000"/>
              <w:bottom w:val="single" w:sz="4" w:space="0" w:color="000000"/>
              <w:right w:val="single" w:sz="4" w:space="0" w:color="000000"/>
            </w:tcBorders>
          </w:tcPr>
          <w:p w14:paraId="2C43B127" w14:textId="77777777" w:rsidR="00A0217C" w:rsidRPr="00FB2A03" w:rsidRDefault="00A0217C" w:rsidP="004F041C">
            <w:pPr>
              <w:pStyle w:val="TableParagraph"/>
              <w:numPr>
                <w:ilvl w:val="0"/>
                <w:numId w:val="5"/>
              </w:numPr>
              <w:kinsoku w:val="0"/>
              <w:overflowPunct w:val="0"/>
              <w:rPr>
                <w:rFonts w:cs="Times New Roman"/>
                <w:lang w:val="hu-HU"/>
              </w:rPr>
            </w:pPr>
            <w:r w:rsidRPr="00FB2A03">
              <w:rPr>
                <w:rFonts w:cs="Times New Roman"/>
                <w:lang w:val="hu-HU"/>
              </w:rPr>
              <w:t>3</w:t>
            </w:r>
          </w:p>
        </w:tc>
      </w:tr>
    </w:tbl>
    <w:p w14:paraId="7FC0B0C9" w14:textId="77777777" w:rsidR="00AF5110" w:rsidRPr="00FB2A03" w:rsidRDefault="00A0217C" w:rsidP="004F041C">
      <w:pPr>
        <w:pStyle w:val="Lers"/>
        <w:rPr>
          <w:rFonts w:cs="Times New Roman"/>
        </w:rPr>
      </w:pPr>
      <w:r w:rsidRPr="00FB2A03">
        <w:rPr>
          <w:rFonts w:cs="Times New Roman"/>
        </w:rPr>
        <w:t>Fogadjuk el, hogy a feladat elején szereplő adatok helyesek. Ennek alapján az újság által közölt adatok közül melyik</w:t>
      </w:r>
      <w:r w:rsidR="00AF5110" w:rsidRPr="00FB2A03">
        <w:rPr>
          <w:rFonts w:cs="Times New Roman"/>
        </w:rPr>
        <w:t xml:space="preserve"> lehet pontos, és melyik téves?</w:t>
      </w:r>
    </w:p>
    <w:p w14:paraId="1E4B0675" w14:textId="77777777" w:rsidR="00AF5110" w:rsidRPr="00FB2A03" w:rsidRDefault="00A0217C" w:rsidP="004F041C">
      <w:pPr>
        <w:pStyle w:val="Lers"/>
        <w:rPr>
          <w:rFonts w:cs="Times New Roman"/>
        </w:rPr>
      </w:pPr>
      <w:r w:rsidRPr="00FB2A03">
        <w:rPr>
          <w:rFonts w:cs="Times New Roman"/>
          <w:b/>
        </w:rPr>
        <w:t>b)</w:t>
      </w:r>
      <w:r w:rsidRPr="00FB2A03">
        <w:rPr>
          <w:rFonts w:cs="Times New Roman"/>
        </w:rPr>
        <w:t xml:space="preserve"> Hány százalékkal változott a hét vidéki város lélekszámának átlaga a húsz év alatt az első táblázat adatai alapján?</w:t>
      </w:r>
      <w:r w:rsidRPr="00FB2A03">
        <w:rPr>
          <w:rFonts w:cs="Times New Roman"/>
        </w:rPr>
        <w:br/>
        <w:t xml:space="preserve">(A választ egy </w:t>
      </w:r>
      <w:r w:rsidR="00AF5110" w:rsidRPr="00FB2A03">
        <w:rPr>
          <w:rFonts w:cs="Times New Roman"/>
        </w:rPr>
        <w:t>tizedes pontossággal adja meg!)</w:t>
      </w:r>
    </w:p>
    <w:p w14:paraId="3F437EA9" w14:textId="77777777" w:rsidR="00A0217C" w:rsidRPr="00FB2A03" w:rsidRDefault="00A0217C" w:rsidP="004F041C">
      <w:pPr>
        <w:pStyle w:val="Lers"/>
        <w:rPr>
          <w:rFonts w:cs="Times New Roman"/>
        </w:rPr>
      </w:pPr>
      <w:r w:rsidRPr="00FB2A03">
        <w:rPr>
          <w:rFonts w:cs="Times New Roman"/>
          <w:b/>
        </w:rPr>
        <w:t>c)</w:t>
      </w:r>
      <w:r w:rsidRPr="00FB2A03">
        <w:rPr>
          <w:rFonts w:cs="Times New Roman"/>
        </w:rPr>
        <w:t xml:space="preserve"> Töltse ki az alábbi táblázat hiányzó adatait, és a kiszámolt értékek alapján válaszoljon az alábbi kérdésekre:</w:t>
      </w:r>
      <w:r w:rsidRPr="00FB2A03">
        <w:rPr>
          <w:rFonts w:cs="Times New Roman"/>
        </w:rPr>
        <w:br/>
        <w:t>Melyik város fejlődött leginkább, ha ezt a népesség növekedésének aránya alapján ítéljük meg?</w:t>
      </w:r>
      <w:r w:rsidRPr="00FB2A03">
        <w:rPr>
          <w:rFonts w:cs="Times New Roman"/>
        </w:rPr>
        <w:br/>
        <w:t>Melyik városban változott a lakosság létszáma a legnagyobb arányban?</w:t>
      </w:r>
    </w:p>
    <w:tbl>
      <w:tblPr>
        <w:tblW w:w="0" w:type="auto"/>
        <w:tblInd w:w="1821" w:type="dxa"/>
        <w:tblLayout w:type="fixed"/>
        <w:tblCellMar>
          <w:left w:w="0" w:type="dxa"/>
          <w:right w:w="0" w:type="dxa"/>
        </w:tblCellMar>
        <w:tblLook w:val="0000" w:firstRow="0" w:lastRow="0" w:firstColumn="0" w:lastColumn="0" w:noHBand="0" w:noVBand="0"/>
      </w:tblPr>
      <w:tblGrid>
        <w:gridCol w:w="2268"/>
        <w:gridCol w:w="2268"/>
        <w:gridCol w:w="2268"/>
      </w:tblGrid>
      <w:tr w:rsidR="00A0217C" w:rsidRPr="00FB2A03" w14:paraId="504A0375" w14:textId="77777777">
        <w:trPr>
          <w:trHeight w:hRule="exact" w:val="286"/>
        </w:trPr>
        <w:tc>
          <w:tcPr>
            <w:tcW w:w="2268" w:type="dxa"/>
            <w:tcBorders>
              <w:top w:val="single" w:sz="4" w:space="0" w:color="000000"/>
              <w:left w:val="single" w:sz="4" w:space="0" w:color="000000"/>
              <w:bottom w:val="single" w:sz="4" w:space="0" w:color="000000"/>
              <w:right w:val="single" w:sz="4" w:space="0" w:color="000000"/>
            </w:tcBorders>
          </w:tcPr>
          <w:p w14:paraId="1B5EF02A"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24303BC6"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A változás aránya</w:t>
            </w:r>
          </w:p>
        </w:tc>
        <w:tc>
          <w:tcPr>
            <w:tcW w:w="2268" w:type="dxa"/>
            <w:tcBorders>
              <w:top w:val="single" w:sz="4" w:space="0" w:color="000000"/>
              <w:left w:val="single" w:sz="4" w:space="0" w:color="000000"/>
              <w:bottom w:val="single" w:sz="4" w:space="0" w:color="000000"/>
              <w:right w:val="single" w:sz="4" w:space="0" w:color="000000"/>
            </w:tcBorders>
          </w:tcPr>
          <w:p w14:paraId="6971DD77"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Százalékos jellege</w:t>
            </w:r>
          </w:p>
        </w:tc>
      </w:tr>
      <w:tr w:rsidR="00A0217C" w:rsidRPr="00FB2A03" w14:paraId="1A46F37C" w14:textId="77777777">
        <w:trPr>
          <w:trHeight w:hRule="exact" w:val="406"/>
        </w:trPr>
        <w:tc>
          <w:tcPr>
            <w:tcW w:w="2268" w:type="dxa"/>
            <w:tcBorders>
              <w:top w:val="single" w:sz="4" w:space="0" w:color="000000"/>
              <w:left w:val="single" w:sz="4" w:space="0" w:color="000000"/>
              <w:bottom w:val="single" w:sz="4" w:space="0" w:color="000000"/>
              <w:right w:val="single" w:sz="4" w:space="0" w:color="000000"/>
            </w:tcBorders>
          </w:tcPr>
          <w:p w14:paraId="4273888E"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Debrecen</w:t>
            </w:r>
          </w:p>
        </w:tc>
        <w:tc>
          <w:tcPr>
            <w:tcW w:w="2268" w:type="dxa"/>
            <w:tcBorders>
              <w:top w:val="single" w:sz="4" w:space="0" w:color="000000"/>
              <w:left w:val="single" w:sz="4" w:space="0" w:color="000000"/>
              <w:bottom w:val="single" w:sz="4" w:space="0" w:color="000000"/>
              <w:right w:val="single" w:sz="4" w:space="0" w:color="000000"/>
            </w:tcBorders>
          </w:tcPr>
          <w:p w14:paraId="654A7C63" w14:textId="77777777" w:rsidR="00A0217C" w:rsidRPr="00FB2A03" w:rsidRDefault="00A0217C" w:rsidP="004F041C">
            <w:pPr>
              <w:pStyle w:val="TableParagraph"/>
              <w:kinsoku w:val="0"/>
              <w:overflowPunct w:val="0"/>
              <w:spacing w:before="55"/>
              <w:jc w:val="center"/>
              <w:rPr>
                <w:rFonts w:cs="Times New Roman"/>
                <w:lang w:val="hu-HU"/>
              </w:rPr>
            </w:pPr>
            <w:r w:rsidRPr="00FB2A03">
              <w:rPr>
                <w:rFonts w:cs="Times New Roman"/>
                <w:lang w:val="hu-HU"/>
              </w:rPr>
              <w:t>1,027</w:t>
            </w:r>
          </w:p>
        </w:tc>
        <w:tc>
          <w:tcPr>
            <w:tcW w:w="2268" w:type="dxa"/>
            <w:tcBorders>
              <w:top w:val="single" w:sz="4" w:space="0" w:color="000000"/>
              <w:left w:val="single" w:sz="4" w:space="0" w:color="000000"/>
              <w:bottom w:val="single" w:sz="4" w:space="0" w:color="000000"/>
              <w:right w:val="single" w:sz="4" w:space="0" w:color="000000"/>
            </w:tcBorders>
          </w:tcPr>
          <w:p w14:paraId="7592C2C5" w14:textId="77777777" w:rsidR="00A0217C" w:rsidRPr="00FB2A03" w:rsidRDefault="00A0217C" w:rsidP="004F041C">
            <w:pPr>
              <w:rPr>
                <w:rFonts w:cs="Times New Roman"/>
                <w:lang w:val="hu-HU"/>
              </w:rPr>
            </w:pPr>
          </w:p>
        </w:tc>
      </w:tr>
      <w:tr w:rsidR="00A0217C" w:rsidRPr="00FB2A03" w14:paraId="3C95B938" w14:textId="77777777">
        <w:trPr>
          <w:trHeight w:hRule="exact" w:val="407"/>
        </w:trPr>
        <w:tc>
          <w:tcPr>
            <w:tcW w:w="2268" w:type="dxa"/>
            <w:tcBorders>
              <w:top w:val="single" w:sz="4" w:space="0" w:color="000000"/>
              <w:left w:val="single" w:sz="4" w:space="0" w:color="000000"/>
              <w:bottom w:val="single" w:sz="4" w:space="0" w:color="000000"/>
              <w:right w:val="single" w:sz="4" w:space="0" w:color="000000"/>
            </w:tcBorders>
          </w:tcPr>
          <w:p w14:paraId="2EF78F86"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Győr</w:t>
            </w:r>
          </w:p>
        </w:tc>
        <w:tc>
          <w:tcPr>
            <w:tcW w:w="2268" w:type="dxa"/>
            <w:tcBorders>
              <w:top w:val="single" w:sz="4" w:space="0" w:color="000000"/>
              <w:left w:val="single" w:sz="4" w:space="0" w:color="000000"/>
              <w:bottom w:val="single" w:sz="4" w:space="0" w:color="000000"/>
              <w:right w:val="single" w:sz="4" w:space="0" w:color="000000"/>
            </w:tcBorders>
          </w:tcPr>
          <w:p w14:paraId="6A49D959"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2E242B16" w14:textId="77777777" w:rsidR="00A0217C" w:rsidRPr="00FB2A03" w:rsidRDefault="00A0217C" w:rsidP="004F041C">
            <w:pPr>
              <w:rPr>
                <w:rFonts w:cs="Times New Roman"/>
                <w:lang w:val="hu-HU"/>
              </w:rPr>
            </w:pPr>
          </w:p>
        </w:tc>
      </w:tr>
      <w:tr w:rsidR="00A0217C" w:rsidRPr="00FB2A03" w14:paraId="52894D66" w14:textId="77777777">
        <w:trPr>
          <w:trHeight w:hRule="exact" w:val="406"/>
        </w:trPr>
        <w:tc>
          <w:tcPr>
            <w:tcW w:w="2268" w:type="dxa"/>
            <w:tcBorders>
              <w:top w:val="single" w:sz="4" w:space="0" w:color="000000"/>
              <w:left w:val="single" w:sz="4" w:space="0" w:color="000000"/>
              <w:bottom w:val="single" w:sz="4" w:space="0" w:color="000000"/>
              <w:right w:val="single" w:sz="4" w:space="0" w:color="000000"/>
            </w:tcBorders>
          </w:tcPr>
          <w:p w14:paraId="56EF6518"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Miskolc</w:t>
            </w:r>
          </w:p>
        </w:tc>
        <w:tc>
          <w:tcPr>
            <w:tcW w:w="2268" w:type="dxa"/>
            <w:tcBorders>
              <w:top w:val="single" w:sz="4" w:space="0" w:color="000000"/>
              <w:left w:val="single" w:sz="4" w:space="0" w:color="000000"/>
              <w:bottom w:val="single" w:sz="4" w:space="0" w:color="000000"/>
              <w:right w:val="single" w:sz="4" w:space="0" w:color="000000"/>
            </w:tcBorders>
          </w:tcPr>
          <w:p w14:paraId="39063C0F"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3F3AEC55" w14:textId="77777777" w:rsidR="00A0217C" w:rsidRPr="00FB2A03" w:rsidRDefault="00A0217C" w:rsidP="004F041C">
            <w:pPr>
              <w:rPr>
                <w:rFonts w:cs="Times New Roman"/>
                <w:lang w:val="hu-HU"/>
              </w:rPr>
            </w:pPr>
          </w:p>
        </w:tc>
      </w:tr>
      <w:tr w:rsidR="00A0217C" w:rsidRPr="00FB2A03" w14:paraId="5F22E375" w14:textId="77777777">
        <w:trPr>
          <w:trHeight w:hRule="exact" w:val="406"/>
        </w:trPr>
        <w:tc>
          <w:tcPr>
            <w:tcW w:w="2268" w:type="dxa"/>
            <w:tcBorders>
              <w:top w:val="single" w:sz="4" w:space="0" w:color="000000"/>
              <w:left w:val="single" w:sz="4" w:space="0" w:color="000000"/>
              <w:bottom w:val="single" w:sz="4" w:space="0" w:color="000000"/>
              <w:right w:val="single" w:sz="4" w:space="0" w:color="000000"/>
            </w:tcBorders>
          </w:tcPr>
          <w:p w14:paraId="786B17B2"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Nyíregyháza</w:t>
            </w:r>
          </w:p>
        </w:tc>
        <w:tc>
          <w:tcPr>
            <w:tcW w:w="2268" w:type="dxa"/>
            <w:tcBorders>
              <w:top w:val="single" w:sz="4" w:space="0" w:color="000000"/>
              <w:left w:val="single" w:sz="4" w:space="0" w:color="000000"/>
              <w:bottom w:val="single" w:sz="4" w:space="0" w:color="000000"/>
              <w:right w:val="single" w:sz="4" w:space="0" w:color="000000"/>
            </w:tcBorders>
          </w:tcPr>
          <w:p w14:paraId="3F78F91B"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1EF95AF3" w14:textId="77777777" w:rsidR="00A0217C" w:rsidRPr="00FB2A03" w:rsidRDefault="00A0217C" w:rsidP="004F041C">
            <w:pPr>
              <w:rPr>
                <w:rFonts w:cs="Times New Roman"/>
                <w:lang w:val="hu-HU"/>
              </w:rPr>
            </w:pPr>
          </w:p>
        </w:tc>
      </w:tr>
      <w:tr w:rsidR="00A0217C" w:rsidRPr="00FB2A03" w14:paraId="0D33D450" w14:textId="77777777">
        <w:trPr>
          <w:trHeight w:hRule="exact" w:val="406"/>
        </w:trPr>
        <w:tc>
          <w:tcPr>
            <w:tcW w:w="2268" w:type="dxa"/>
            <w:tcBorders>
              <w:top w:val="single" w:sz="4" w:space="0" w:color="000000"/>
              <w:left w:val="single" w:sz="4" w:space="0" w:color="000000"/>
              <w:bottom w:val="single" w:sz="4" w:space="0" w:color="000000"/>
              <w:right w:val="single" w:sz="4" w:space="0" w:color="000000"/>
            </w:tcBorders>
          </w:tcPr>
          <w:p w14:paraId="587CEEC5"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Pécs</w:t>
            </w:r>
          </w:p>
        </w:tc>
        <w:tc>
          <w:tcPr>
            <w:tcW w:w="2268" w:type="dxa"/>
            <w:tcBorders>
              <w:top w:val="single" w:sz="4" w:space="0" w:color="000000"/>
              <w:left w:val="single" w:sz="4" w:space="0" w:color="000000"/>
              <w:bottom w:val="single" w:sz="4" w:space="0" w:color="000000"/>
              <w:right w:val="single" w:sz="4" w:space="0" w:color="000000"/>
            </w:tcBorders>
          </w:tcPr>
          <w:p w14:paraId="4BE0F1A7"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0FA377B3" w14:textId="77777777" w:rsidR="00A0217C" w:rsidRPr="00FB2A03" w:rsidRDefault="00A0217C" w:rsidP="004F041C">
            <w:pPr>
              <w:rPr>
                <w:rFonts w:cs="Times New Roman"/>
                <w:lang w:val="hu-HU"/>
              </w:rPr>
            </w:pPr>
          </w:p>
        </w:tc>
      </w:tr>
      <w:tr w:rsidR="00A0217C" w:rsidRPr="00FB2A03" w14:paraId="42C359B5" w14:textId="77777777">
        <w:trPr>
          <w:trHeight w:hRule="exact" w:val="407"/>
        </w:trPr>
        <w:tc>
          <w:tcPr>
            <w:tcW w:w="2268" w:type="dxa"/>
            <w:tcBorders>
              <w:top w:val="single" w:sz="4" w:space="0" w:color="000000"/>
              <w:left w:val="single" w:sz="4" w:space="0" w:color="000000"/>
              <w:bottom w:val="single" w:sz="4" w:space="0" w:color="000000"/>
              <w:right w:val="single" w:sz="4" w:space="0" w:color="000000"/>
            </w:tcBorders>
          </w:tcPr>
          <w:p w14:paraId="1864C314"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Szeged</w:t>
            </w:r>
          </w:p>
        </w:tc>
        <w:tc>
          <w:tcPr>
            <w:tcW w:w="2268" w:type="dxa"/>
            <w:tcBorders>
              <w:top w:val="single" w:sz="4" w:space="0" w:color="000000"/>
              <w:left w:val="single" w:sz="4" w:space="0" w:color="000000"/>
              <w:bottom w:val="single" w:sz="4" w:space="0" w:color="000000"/>
              <w:right w:val="single" w:sz="4" w:space="0" w:color="000000"/>
            </w:tcBorders>
          </w:tcPr>
          <w:p w14:paraId="6C9C8AB7"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4C826E03"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3,8 %-os csökkenés</w:t>
            </w:r>
          </w:p>
        </w:tc>
      </w:tr>
      <w:tr w:rsidR="00A0217C" w:rsidRPr="00FB2A03" w14:paraId="356B752E" w14:textId="77777777">
        <w:trPr>
          <w:trHeight w:hRule="exact" w:val="406"/>
        </w:trPr>
        <w:tc>
          <w:tcPr>
            <w:tcW w:w="2268" w:type="dxa"/>
            <w:tcBorders>
              <w:top w:val="single" w:sz="4" w:space="0" w:color="000000"/>
              <w:left w:val="single" w:sz="4" w:space="0" w:color="000000"/>
              <w:bottom w:val="single" w:sz="4" w:space="0" w:color="000000"/>
              <w:right w:val="single" w:sz="4" w:space="0" w:color="000000"/>
            </w:tcBorders>
          </w:tcPr>
          <w:p w14:paraId="5B554ED1" w14:textId="77777777" w:rsidR="00A0217C" w:rsidRPr="00FB2A03" w:rsidRDefault="00A0217C" w:rsidP="004F041C">
            <w:pPr>
              <w:pStyle w:val="TableParagraph"/>
              <w:kinsoku w:val="0"/>
              <w:overflowPunct w:val="0"/>
              <w:spacing w:before="55"/>
              <w:ind w:left="102"/>
              <w:rPr>
                <w:rFonts w:cs="Times New Roman"/>
                <w:lang w:val="hu-HU"/>
              </w:rPr>
            </w:pPr>
            <w:r w:rsidRPr="00FB2A03">
              <w:rPr>
                <w:rFonts w:cs="Times New Roman"/>
                <w:lang w:val="hu-HU"/>
              </w:rPr>
              <w:t>Székesfehérvár</w:t>
            </w:r>
          </w:p>
        </w:tc>
        <w:tc>
          <w:tcPr>
            <w:tcW w:w="2268" w:type="dxa"/>
            <w:tcBorders>
              <w:top w:val="single" w:sz="4" w:space="0" w:color="000000"/>
              <w:left w:val="single" w:sz="4" w:space="0" w:color="000000"/>
              <w:bottom w:val="single" w:sz="4" w:space="0" w:color="000000"/>
              <w:right w:val="single" w:sz="4" w:space="0" w:color="000000"/>
            </w:tcBorders>
          </w:tcPr>
          <w:p w14:paraId="72BD8E80" w14:textId="77777777" w:rsidR="00A0217C" w:rsidRPr="00FB2A03" w:rsidRDefault="00A0217C" w:rsidP="004F041C">
            <w:pPr>
              <w:rPr>
                <w:rFonts w:cs="Times New Roman"/>
                <w:lang w:val="hu-HU"/>
              </w:rPr>
            </w:pPr>
          </w:p>
        </w:tc>
        <w:tc>
          <w:tcPr>
            <w:tcW w:w="2268" w:type="dxa"/>
            <w:tcBorders>
              <w:top w:val="single" w:sz="4" w:space="0" w:color="000000"/>
              <w:left w:val="single" w:sz="4" w:space="0" w:color="000000"/>
              <w:bottom w:val="single" w:sz="4" w:space="0" w:color="000000"/>
              <w:right w:val="single" w:sz="4" w:space="0" w:color="000000"/>
            </w:tcBorders>
          </w:tcPr>
          <w:p w14:paraId="6D10B7E3" w14:textId="77777777" w:rsidR="00A0217C" w:rsidRPr="00FB2A03" w:rsidRDefault="00A0217C" w:rsidP="004F041C">
            <w:pPr>
              <w:rPr>
                <w:rFonts w:cs="Times New Roman"/>
                <w:lang w:val="hu-HU"/>
              </w:rPr>
            </w:pPr>
          </w:p>
        </w:tc>
      </w:tr>
    </w:tbl>
    <w:p w14:paraId="767B26F8" w14:textId="77777777" w:rsidR="00A0217C" w:rsidRPr="00FB2A03" w:rsidRDefault="00A0217C" w:rsidP="004F041C">
      <w:pPr>
        <w:pStyle w:val="Lers"/>
        <w:rPr>
          <w:rFonts w:cs="Times New Roman"/>
          <w:sz w:val="20"/>
          <w:szCs w:val="20"/>
        </w:rPr>
      </w:pPr>
      <w:r w:rsidRPr="00FB2A03">
        <w:rPr>
          <w:rFonts w:cs="Times New Roman"/>
          <w:b/>
          <w:bCs/>
        </w:rPr>
        <w:t xml:space="preserve">d) </w:t>
      </w:r>
      <w:r w:rsidRPr="00FB2A03">
        <w:rPr>
          <w:rFonts w:cs="Times New Roman"/>
        </w:rPr>
        <w:t>Oszlopos grafikonon jelenítse meg a 7 város lélekszámának százalékos változását!</w:t>
      </w:r>
    </w:p>
    <w:p w14:paraId="6D930050" w14:textId="77777777" w:rsidR="00A0217C" w:rsidRPr="00FB2A03" w:rsidRDefault="00A0217C" w:rsidP="004F041C">
      <w:pPr>
        <w:rPr>
          <w:rFonts w:cs="Times New Roman"/>
          <w:b/>
          <w:lang w:val="hu-HU"/>
        </w:rPr>
      </w:pPr>
      <w:r w:rsidRPr="00FB2A03">
        <w:rPr>
          <w:rFonts w:cs="Times New Roman"/>
          <w:lang w:val="hu-HU"/>
        </w:rPr>
        <w:br w:type="page"/>
      </w:r>
    </w:p>
    <w:p w14:paraId="3B7FDF98" w14:textId="77777777" w:rsidR="00A0217C" w:rsidRPr="00FB2A03" w:rsidRDefault="00A0217C" w:rsidP="004F041C">
      <w:pPr>
        <w:pStyle w:val="Feladatszm"/>
        <w:rPr>
          <w:rFonts w:cs="Times New Roman"/>
          <w:bCs/>
        </w:rPr>
      </w:pPr>
      <w:r w:rsidRPr="00FB2A03">
        <w:rPr>
          <w:rFonts w:cs="Times New Roman"/>
        </w:rPr>
        <w:lastRenderedPageBreak/>
        <w:t>2003. május</w:t>
      </w:r>
      <w:r w:rsidR="00A638F9" w:rsidRPr="00FB2A03">
        <w:rPr>
          <w:rFonts w:cs="Times New Roman"/>
        </w:rPr>
        <w:t xml:space="preserve"> – </w:t>
      </w:r>
      <w:r w:rsidRPr="00FB2A03">
        <w:rPr>
          <w:rFonts w:cs="Times New Roman"/>
        </w:rPr>
        <w:t>14. feladat (3+8+3+3=17 pont)</w:t>
      </w:r>
    </w:p>
    <w:p w14:paraId="33B19EAA" w14:textId="77777777" w:rsidR="00A0217C" w:rsidRPr="00FB2A03" w:rsidRDefault="00A0217C" w:rsidP="004F041C">
      <w:pPr>
        <w:pStyle w:val="Lers"/>
        <w:rPr>
          <w:rFonts w:cs="Times New Roman"/>
        </w:rPr>
      </w:pPr>
      <w:r w:rsidRPr="00FB2A03">
        <w:rPr>
          <w:rFonts w:cs="Times New Roman"/>
        </w:rPr>
        <w:t>Bergengóciában az elmúlt 3 évben a kormány jelentése szerint kiemelt beruházás volt a bérlakások építése. Ezt az állítást az alábbi statisztikával támasztották alá.</w:t>
      </w:r>
      <w:r w:rsidRPr="00FB2A03">
        <w:rPr>
          <w:rFonts w:cs="Times New Roman"/>
        </w:rPr>
        <w:br/>
        <w:t>Az egyes években a lakásépítésre fordított pénzösszegek:</w:t>
      </w:r>
    </w:p>
    <w:p w14:paraId="4020AE6F" w14:textId="77777777" w:rsidR="00A0217C" w:rsidRPr="00FB2A03" w:rsidRDefault="00A0217C" w:rsidP="004F041C">
      <w:pPr>
        <w:pStyle w:val="Lers"/>
        <w:jc w:val="center"/>
        <w:rPr>
          <w:rFonts w:cs="Times New Roman"/>
        </w:rPr>
      </w:pPr>
      <w:r w:rsidRPr="00FB2A03">
        <w:rPr>
          <w:rFonts w:cs="Times New Roman"/>
          <w:noProof/>
          <w:lang w:eastAsia="hu-HU"/>
        </w:rPr>
        <w:drawing>
          <wp:inline distT="0" distB="0" distL="0" distR="0" wp14:anchorId="007730AF" wp14:editId="7793618B">
            <wp:extent cx="3752490" cy="1436971"/>
            <wp:effectExtent l="0" t="0" r="635" b="0"/>
            <wp:docPr id="1049" name="Kép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02093" cy="1455966"/>
                    </a:xfrm>
                    <a:prstGeom prst="rect">
                      <a:avLst/>
                    </a:prstGeom>
                    <a:noFill/>
                    <a:ln>
                      <a:noFill/>
                    </a:ln>
                  </pic:spPr>
                </pic:pic>
              </a:graphicData>
            </a:graphic>
          </wp:inline>
        </w:drawing>
      </w:r>
    </w:p>
    <w:p w14:paraId="40D0A786" w14:textId="77777777" w:rsidR="00A0217C" w:rsidRPr="00FB2A03" w:rsidRDefault="00A0217C" w:rsidP="004F041C">
      <w:pPr>
        <w:pStyle w:val="Lers"/>
        <w:rPr>
          <w:rFonts w:cs="Times New Roman"/>
        </w:rPr>
      </w:pPr>
      <w:r w:rsidRPr="00FB2A03">
        <w:rPr>
          <w:rFonts w:cs="Times New Roman"/>
          <w:b/>
        </w:rPr>
        <w:t>a)</w:t>
      </w:r>
      <w:r w:rsidRPr="00FB2A03">
        <w:rPr>
          <w:rFonts w:cs="Times New Roman"/>
        </w:rPr>
        <w:t xml:space="preserve"> Miért megtévesztő a fenti oszlopdiagram?</w:t>
      </w:r>
    </w:p>
    <w:p w14:paraId="1FB7994C" w14:textId="77777777" w:rsidR="00AF5110" w:rsidRPr="00FB2A03" w:rsidRDefault="00A0217C" w:rsidP="004F041C">
      <w:pPr>
        <w:pStyle w:val="Lers"/>
        <w:rPr>
          <w:rFonts w:cs="Times New Roman"/>
        </w:rPr>
      </w:pPr>
      <w:r w:rsidRPr="00FB2A03">
        <w:rPr>
          <w:rFonts w:cs="Times New Roman"/>
        </w:rPr>
        <w:t>Valaki nem érzi meggyőzőnek ezt a statisztikát, és további adatokat keres.</w:t>
      </w:r>
      <w:r w:rsidRPr="00FB2A03">
        <w:rPr>
          <w:rFonts w:cs="Times New Roman"/>
        </w:rPr>
        <w:br/>
        <w:t xml:space="preserve">Kiderült, hogy 2000-ben 1 </w:t>
      </w: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FB2A03">
        <w:rPr>
          <w:rFonts w:cs="Times New Roman"/>
          <w:sz w:val="16"/>
          <w:szCs w:val="16"/>
        </w:rPr>
        <w:t xml:space="preserve">  </w:t>
      </w:r>
      <w:r w:rsidRPr="00FB2A03">
        <w:rPr>
          <w:rFonts w:cs="Times New Roman"/>
        </w:rPr>
        <w:t>új lakás építése átlagosan 1000 petákba került, 2001-ben az építési költségek 20%-kal emelkedtek, 2002-ben pedig az előző évi ár 1</w:t>
      </w:r>
      <w:r w:rsidR="00AF5110" w:rsidRPr="00FB2A03">
        <w:rPr>
          <w:rFonts w:cs="Times New Roman"/>
        </w:rPr>
        <w:t>/3-ával növekedtek a költségek.</w:t>
      </w:r>
    </w:p>
    <w:p w14:paraId="6180B560" w14:textId="77777777" w:rsidR="00AF5110" w:rsidRPr="00FB2A03" w:rsidRDefault="00A0217C" w:rsidP="004F041C">
      <w:pPr>
        <w:pStyle w:val="Lers"/>
        <w:rPr>
          <w:rFonts w:cs="Times New Roman"/>
        </w:rPr>
      </w:pPr>
      <w:r w:rsidRPr="00FB2A03">
        <w:rPr>
          <w:rFonts w:cs="Times New Roman"/>
          <w:b/>
        </w:rPr>
        <w:t>b)</w:t>
      </w:r>
      <w:r w:rsidRPr="00FB2A03">
        <w:rPr>
          <w:rFonts w:cs="Times New Roman"/>
        </w:rPr>
        <w:t xml:space="preserve"> Hogyan változott a három év során az egyes években újonnan megépített bérlakások összalap- területe? Vá</w:t>
      </w:r>
      <w:r w:rsidR="00AF5110" w:rsidRPr="00FB2A03">
        <w:rPr>
          <w:rFonts w:cs="Times New Roman"/>
        </w:rPr>
        <w:t>laszát számításokkal indokolja!</w:t>
      </w:r>
    </w:p>
    <w:p w14:paraId="21BB09A1" w14:textId="77777777" w:rsidR="00AF5110" w:rsidRPr="00FB2A03" w:rsidRDefault="00A0217C" w:rsidP="004F041C">
      <w:pPr>
        <w:pStyle w:val="Lers"/>
        <w:rPr>
          <w:rFonts w:cs="Times New Roman"/>
        </w:rPr>
      </w:pPr>
      <w:r w:rsidRPr="00FB2A03">
        <w:rPr>
          <w:rFonts w:cs="Times New Roman"/>
          <w:b/>
        </w:rPr>
        <w:t>c)</w:t>
      </w:r>
      <w:r w:rsidRPr="00FB2A03">
        <w:rPr>
          <w:rFonts w:cs="Times New Roman"/>
        </w:rPr>
        <w:t xml:space="preserve"> Lehet-e az új adatok alapján olyan oszlopdiagramot készíteni, amelyből a kormány jelentésével ellentétes következtetés is levonha</w:t>
      </w:r>
      <w:r w:rsidR="00AF5110" w:rsidRPr="00FB2A03">
        <w:rPr>
          <w:rFonts w:cs="Times New Roman"/>
        </w:rPr>
        <w:t>tó? Ha igen, akkor készítse el!</w:t>
      </w:r>
    </w:p>
    <w:p w14:paraId="1F6D3298" w14:textId="77777777" w:rsidR="00A0217C" w:rsidRPr="00FB2A03" w:rsidRDefault="00A0217C" w:rsidP="004F041C">
      <w:pPr>
        <w:pStyle w:val="Lers"/>
        <w:rPr>
          <w:rFonts w:cs="Times New Roman"/>
        </w:rPr>
      </w:pPr>
      <w:r w:rsidRPr="00FB2A03">
        <w:rPr>
          <w:rFonts w:cs="Times New Roman"/>
          <w:b/>
        </w:rPr>
        <w:t>d)</w:t>
      </w:r>
      <w:r w:rsidRPr="00FB2A03">
        <w:rPr>
          <w:rFonts w:cs="Times New Roman"/>
        </w:rPr>
        <w:t xml:space="preserve"> Több lakást építettek-e 2002-ben, mint 2001-ben? Válaszát indokolja!</w:t>
      </w:r>
    </w:p>
    <w:p w14:paraId="3B3AA12C" w14:textId="77777777" w:rsidR="00A0217C" w:rsidRPr="00FB2A03" w:rsidRDefault="00A0217C" w:rsidP="004F041C">
      <w:pPr>
        <w:pStyle w:val="Feladatszm"/>
        <w:rPr>
          <w:rFonts w:cs="Times New Roman"/>
          <w:bCs/>
        </w:rPr>
      </w:pPr>
      <w:r w:rsidRPr="00FB2A03">
        <w:rPr>
          <w:rFonts w:cs="Times New Roman"/>
        </w:rPr>
        <w:t>2011. május</w:t>
      </w:r>
      <w:r w:rsidR="00A638F9" w:rsidRPr="00FB2A03">
        <w:rPr>
          <w:rFonts w:cs="Times New Roman"/>
        </w:rPr>
        <w:t xml:space="preserve"> – </w:t>
      </w:r>
      <w:r w:rsidRPr="00FB2A03">
        <w:rPr>
          <w:rFonts w:cs="Times New Roman"/>
        </w:rPr>
        <w:t>13. feladat (3+4+5=12 pont)</w:t>
      </w:r>
    </w:p>
    <w:p w14:paraId="5345F86A" w14:textId="77777777" w:rsidR="00AF5110" w:rsidRPr="00FB2A03" w:rsidRDefault="009C3181" w:rsidP="004F041C">
      <w:pPr>
        <w:pStyle w:val="Lers"/>
        <w:rPr>
          <w:rFonts w:cs="Times New Roman"/>
        </w:rPr>
      </w:pPr>
      <w:r w:rsidRPr="00FB2A03">
        <w:rPr>
          <w:rFonts w:cs="Times New Roman"/>
          <w:b/>
          <w:bCs/>
          <w:noProof/>
          <w:lang w:eastAsia="hu-HU"/>
        </w:rPr>
        <w:drawing>
          <wp:anchor distT="0" distB="0" distL="114300" distR="114300" simplePos="0" relativeHeight="251718144" behindDoc="0" locked="0" layoutInCell="1" allowOverlap="1" wp14:anchorId="6C1205A2" wp14:editId="0A6F1210">
            <wp:simplePos x="0" y="0"/>
            <wp:positionH relativeFrom="margin">
              <wp:align>right</wp:align>
            </wp:positionH>
            <wp:positionV relativeFrom="paragraph">
              <wp:posOffset>384424</wp:posOffset>
            </wp:positionV>
            <wp:extent cx="3286676" cy="2614115"/>
            <wp:effectExtent l="0" t="0" r="0" b="0"/>
            <wp:wrapSquare wrapText="bothSides"/>
            <wp:docPr id="1050" name="Kép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86676" cy="261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17C" w:rsidRPr="00FB2A03">
        <w:rPr>
          <w:rFonts w:cs="Times New Roman"/>
        </w:rPr>
        <w:t>Egy iskolai tanulmányi verseny döntőjébe 30 diák jutott b</w:t>
      </w:r>
      <w:r w:rsidRPr="00FB2A03">
        <w:rPr>
          <w:rFonts w:cs="Times New Roman"/>
        </w:rPr>
        <w:t>e, két feladatot kellett megol</w:t>
      </w:r>
      <w:r w:rsidR="00A0217C" w:rsidRPr="00FB2A03">
        <w:rPr>
          <w:rFonts w:cs="Times New Roman"/>
        </w:rPr>
        <w:t>daniuk. A verseny után a szervezők az alábbi oszlop</w:t>
      </w:r>
      <w:r w:rsidRPr="00FB2A03">
        <w:rPr>
          <w:rFonts w:cs="Times New Roman"/>
        </w:rPr>
        <w:t xml:space="preserve">diagramokon ábrázolták az egyes </w:t>
      </w:r>
      <w:r w:rsidR="00A0217C" w:rsidRPr="00FB2A03">
        <w:rPr>
          <w:rFonts w:cs="Times New Roman"/>
        </w:rPr>
        <w:t>feladatokban szerzett pontszámok eloszlását:</w:t>
      </w:r>
    </w:p>
    <w:p w14:paraId="3E57D5C5" w14:textId="77777777" w:rsidR="00A0217C" w:rsidRPr="00FB2A03" w:rsidRDefault="00A0217C" w:rsidP="004F041C">
      <w:pPr>
        <w:pStyle w:val="Lers"/>
        <w:rPr>
          <w:rFonts w:cs="Times New Roman"/>
        </w:rPr>
      </w:pPr>
      <w:r w:rsidRPr="00FB2A03">
        <w:rPr>
          <w:rFonts w:cs="Times New Roman"/>
          <w:b/>
          <w:bCs/>
        </w:rPr>
        <w:t xml:space="preserve">a) </w:t>
      </w:r>
      <w:r w:rsidRPr="00FB2A03">
        <w:rPr>
          <w:rFonts w:cs="Times New Roman"/>
        </w:rPr>
        <w:t>A diagramok alapján töltse ki a táblázat üres mezőit! Az első feladatra kapott pontszámok átlagát két tizedes jegyre kerekítve adja meg!</w:t>
      </w:r>
    </w:p>
    <w:tbl>
      <w:tblPr>
        <w:tblpPr w:leftFromText="141" w:rightFromText="141" w:vertAnchor="text" w:horzAnchor="margin" w:tblpY="63"/>
        <w:tblW w:w="0" w:type="auto"/>
        <w:tblLayout w:type="fixed"/>
        <w:tblCellMar>
          <w:left w:w="0" w:type="dxa"/>
          <w:right w:w="0" w:type="dxa"/>
        </w:tblCellMar>
        <w:tblLook w:val="0000" w:firstRow="0" w:lastRow="0" w:firstColumn="0" w:lastColumn="0" w:noHBand="0" w:noVBand="0"/>
      </w:tblPr>
      <w:tblGrid>
        <w:gridCol w:w="2436"/>
        <w:gridCol w:w="1229"/>
        <w:gridCol w:w="1228"/>
      </w:tblGrid>
      <w:tr w:rsidR="00A0217C" w:rsidRPr="00FB2A03" w14:paraId="6A087671" w14:textId="77777777" w:rsidTr="00A0217C">
        <w:trPr>
          <w:trHeight w:hRule="exact" w:val="287"/>
        </w:trPr>
        <w:tc>
          <w:tcPr>
            <w:tcW w:w="2436" w:type="dxa"/>
            <w:tcBorders>
              <w:top w:val="nil"/>
              <w:left w:val="nil"/>
              <w:bottom w:val="single" w:sz="4" w:space="0" w:color="000000"/>
              <w:right w:val="single" w:sz="4" w:space="0" w:color="000000"/>
            </w:tcBorders>
          </w:tcPr>
          <w:p w14:paraId="4AB0C98C" w14:textId="77777777" w:rsidR="00A0217C" w:rsidRPr="00FB2A03" w:rsidRDefault="00A0217C" w:rsidP="004F041C">
            <w:pPr>
              <w:rPr>
                <w:rFonts w:cs="Times New Roman"/>
                <w:lang w:val="hu-HU"/>
              </w:rPr>
            </w:pPr>
          </w:p>
        </w:tc>
        <w:tc>
          <w:tcPr>
            <w:tcW w:w="1229" w:type="dxa"/>
            <w:tcBorders>
              <w:top w:val="single" w:sz="4" w:space="0" w:color="000000"/>
              <w:left w:val="single" w:sz="4" w:space="0" w:color="000000"/>
              <w:bottom w:val="single" w:sz="4" w:space="0" w:color="000000"/>
              <w:right w:val="single" w:sz="4" w:space="0" w:color="000000"/>
            </w:tcBorders>
          </w:tcPr>
          <w:p w14:paraId="7B30D7AC" w14:textId="77777777" w:rsidR="00A0217C" w:rsidRPr="00FB2A03" w:rsidRDefault="00A0217C" w:rsidP="004F041C">
            <w:pPr>
              <w:pStyle w:val="TableParagraph"/>
              <w:kinsoku w:val="0"/>
              <w:overflowPunct w:val="0"/>
              <w:ind w:left="162"/>
              <w:rPr>
                <w:rFonts w:cs="Times New Roman"/>
                <w:lang w:val="hu-HU"/>
              </w:rPr>
            </w:pPr>
            <w:r w:rsidRPr="00FB2A03">
              <w:rPr>
                <w:rFonts w:cs="Times New Roman"/>
                <w:lang w:val="hu-HU"/>
              </w:rPr>
              <w:t>1. feladat</w:t>
            </w:r>
          </w:p>
        </w:tc>
        <w:tc>
          <w:tcPr>
            <w:tcW w:w="1228" w:type="dxa"/>
            <w:tcBorders>
              <w:top w:val="single" w:sz="4" w:space="0" w:color="000000"/>
              <w:left w:val="single" w:sz="4" w:space="0" w:color="000000"/>
              <w:bottom w:val="single" w:sz="4" w:space="0" w:color="000000"/>
              <w:right w:val="single" w:sz="4" w:space="0" w:color="000000"/>
            </w:tcBorders>
          </w:tcPr>
          <w:p w14:paraId="1BCEDD32" w14:textId="77777777" w:rsidR="00A0217C" w:rsidRPr="00FB2A03" w:rsidRDefault="00A0217C" w:rsidP="004F041C">
            <w:pPr>
              <w:pStyle w:val="TableParagraph"/>
              <w:kinsoku w:val="0"/>
              <w:overflowPunct w:val="0"/>
              <w:ind w:left="161"/>
              <w:rPr>
                <w:rFonts w:cs="Times New Roman"/>
                <w:lang w:val="hu-HU"/>
              </w:rPr>
            </w:pPr>
            <w:r w:rsidRPr="00FB2A03">
              <w:rPr>
                <w:rFonts w:cs="Times New Roman"/>
                <w:lang w:val="hu-HU"/>
              </w:rPr>
              <w:t>2. feladat</w:t>
            </w:r>
          </w:p>
        </w:tc>
      </w:tr>
      <w:tr w:rsidR="00A0217C" w:rsidRPr="00FB2A03" w14:paraId="2DE94DED" w14:textId="77777777" w:rsidTr="00A0217C">
        <w:trPr>
          <w:trHeight w:hRule="exact" w:val="480"/>
        </w:trPr>
        <w:tc>
          <w:tcPr>
            <w:tcW w:w="2436" w:type="dxa"/>
            <w:tcBorders>
              <w:top w:val="single" w:sz="4" w:space="0" w:color="000000"/>
              <w:left w:val="single" w:sz="4" w:space="0" w:color="000000"/>
              <w:bottom w:val="single" w:sz="4" w:space="0" w:color="000000"/>
              <w:right w:val="single" w:sz="4" w:space="0" w:color="000000"/>
            </w:tcBorders>
          </w:tcPr>
          <w:p w14:paraId="61B4BE7E" w14:textId="77777777" w:rsidR="00A0217C" w:rsidRPr="00FB2A03" w:rsidRDefault="00A0217C" w:rsidP="004F041C">
            <w:pPr>
              <w:pStyle w:val="TableParagraph"/>
              <w:kinsoku w:val="0"/>
              <w:overflowPunct w:val="0"/>
              <w:spacing w:before="116"/>
              <w:ind w:left="464"/>
              <w:rPr>
                <w:rFonts w:cs="Times New Roman"/>
                <w:lang w:val="hu-HU"/>
              </w:rPr>
            </w:pPr>
            <w:r w:rsidRPr="00FB2A03">
              <w:rPr>
                <w:rFonts w:cs="Times New Roman"/>
                <w:sz w:val="20"/>
                <w:szCs w:val="20"/>
                <w:lang w:val="hu-HU"/>
              </w:rPr>
              <w:t>pontszámok átlaga</w:t>
            </w:r>
          </w:p>
        </w:tc>
        <w:tc>
          <w:tcPr>
            <w:tcW w:w="1229" w:type="dxa"/>
            <w:tcBorders>
              <w:top w:val="single" w:sz="4" w:space="0" w:color="000000"/>
              <w:left w:val="single" w:sz="4" w:space="0" w:color="000000"/>
              <w:bottom w:val="single" w:sz="4" w:space="0" w:color="000000"/>
              <w:right w:val="single" w:sz="4" w:space="0" w:color="000000"/>
            </w:tcBorders>
          </w:tcPr>
          <w:p w14:paraId="6DFCC1C3" w14:textId="77777777" w:rsidR="00A0217C" w:rsidRPr="00FB2A03" w:rsidRDefault="00A0217C" w:rsidP="004F041C">
            <w:pPr>
              <w:rPr>
                <w:rFonts w:cs="Times New Roman"/>
                <w:lang w:val="hu-HU"/>
              </w:rPr>
            </w:pPr>
          </w:p>
        </w:tc>
        <w:tc>
          <w:tcPr>
            <w:tcW w:w="1228" w:type="dxa"/>
            <w:tcBorders>
              <w:top w:val="single" w:sz="4" w:space="0" w:color="000000"/>
              <w:left w:val="single" w:sz="4" w:space="0" w:color="000000"/>
              <w:bottom w:val="single" w:sz="4" w:space="0" w:color="000000"/>
              <w:right w:val="single" w:sz="4" w:space="0" w:color="000000"/>
            </w:tcBorders>
            <w:shd w:val="clear" w:color="auto" w:fill="C0C0C0"/>
          </w:tcPr>
          <w:p w14:paraId="14A23574" w14:textId="77777777" w:rsidR="00A0217C" w:rsidRPr="00FB2A03" w:rsidRDefault="00A0217C" w:rsidP="004F041C">
            <w:pPr>
              <w:pStyle w:val="TableParagraph"/>
              <w:kinsoku w:val="0"/>
              <w:overflowPunct w:val="0"/>
              <w:spacing w:before="116"/>
              <w:ind w:left="1"/>
              <w:jc w:val="center"/>
              <w:rPr>
                <w:rFonts w:cs="Times New Roman"/>
                <w:lang w:val="hu-HU"/>
              </w:rPr>
            </w:pPr>
            <w:r w:rsidRPr="00FB2A03">
              <w:rPr>
                <w:rFonts w:cs="Times New Roman"/>
                <w:sz w:val="20"/>
                <w:szCs w:val="20"/>
                <w:lang w:val="hu-HU"/>
              </w:rPr>
              <w:t>3,10</w:t>
            </w:r>
          </w:p>
        </w:tc>
      </w:tr>
      <w:tr w:rsidR="00A0217C" w:rsidRPr="00FB2A03" w14:paraId="6F8C00E2" w14:textId="77777777" w:rsidTr="00A0217C">
        <w:trPr>
          <w:trHeight w:hRule="exact" w:val="480"/>
        </w:trPr>
        <w:tc>
          <w:tcPr>
            <w:tcW w:w="2436" w:type="dxa"/>
            <w:tcBorders>
              <w:top w:val="single" w:sz="4" w:space="0" w:color="000000"/>
              <w:left w:val="single" w:sz="4" w:space="0" w:color="000000"/>
              <w:bottom w:val="single" w:sz="4" w:space="0" w:color="000000"/>
              <w:right w:val="single" w:sz="4" w:space="0" w:color="000000"/>
            </w:tcBorders>
          </w:tcPr>
          <w:p w14:paraId="6A5F4C12" w14:textId="77777777" w:rsidR="00A0217C" w:rsidRPr="00FB2A03" w:rsidRDefault="00A0217C" w:rsidP="004F041C">
            <w:pPr>
              <w:pStyle w:val="TableParagraph"/>
              <w:kinsoku w:val="0"/>
              <w:overflowPunct w:val="0"/>
              <w:spacing w:before="116"/>
              <w:ind w:left="337"/>
              <w:rPr>
                <w:rFonts w:cs="Times New Roman"/>
                <w:lang w:val="hu-HU"/>
              </w:rPr>
            </w:pPr>
            <w:r w:rsidRPr="00FB2A03">
              <w:rPr>
                <w:rFonts w:cs="Times New Roman"/>
                <w:sz w:val="20"/>
                <w:szCs w:val="20"/>
                <w:lang w:val="hu-HU"/>
              </w:rPr>
              <w:t>pontszámok mediánja</w:t>
            </w:r>
          </w:p>
        </w:tc>
        <w:tc>
          <w:tcPr>
            <w:tcW w:w="1229" w:type="dxa"/>
            <w:tcBorders>
              <w:top w:val="single" w:sz="4" w:space="0" w:color="000000"/>
              <w:left w:val="single" w:sz="4" w:space="0" w:color="000000"/>
              <w:bottom w:val="single" w:sz="4" w:space="0" w:color="000000"/>
              <w:right w:val="single" w:sz="4" w:space="0" w:color="000000"/>
            </w:tcBorders>
          </w:tcPr>
          <w:p w14:paraId="64F6399C" w14:textId="77777777" w:rsidR="00A0217C" w:rsidRPr="00FB2A03" w:rsidRDefault="00A0217C" w:rsidP="004F041C">
            <w:pPr>
              <w:rPr>
                <w:rFonts w:cs="Times New Roman"/>
                <w:lang w:val="hu-HU"/>
              </w:rPr>
            </w:pPr>
          </w:p>
        </w:tc>
        <w:tc>
          <w:tcPr>
            <w:tcW w:w="1228" w:type="dxa"/>
            <w:tcBorders>
              <w:top w:val="single" w:sz="4" w:space="0" w:color="000000"/>
              <w:left w:val="single" w:sz="4" w:space="0" w:color="000000"/>
              <w:bottom w:val="single" w:sz="4" w:space="0" w:color="000000"/>
              <w:right w:val="single" w:sz="4" w:space="0" w:color="000000"/>
            </w:tcBorders>
          </w:tcPr>
          <w:p w14:paraId="550D052A" w14:textId="77777777" w:rsidR="00A0217C" w:rsidRPr="00FB2A03" w:rsidRDefault="00A0217C" w:rsidP="004F041C">
            <w:pPr>
              <w:rPr>
                <w:rFonts w:cs="Times New Roman"/>
                <w:lang w:val="hu-HU"/>
              </w:rPr>
            </w:pPr>
          </w:p>
        </w:tc>
      </w:tr>
    </w:tbl>
    <w:p w14:paraId="690ADC21" w14:textId="77777777" w:rsidR="009C3181" w:rsidRPr="00FB2A03" w:rsidRDefault="009C3181" w:rsidP="004F041C">
      <w:pPr>
        <w:pStyle w:val="Lers"/>
        <w:spacing w:before="600"/>
        <w:rPr>
          <w:rFonts w:cs="Times New Roman"/>
          <w:b/>
          <w:bCs/>
        </w:rPr>
      </w:pPr>
    </w:p>
    <w:p w14:paraId="60ABCBE8" w14:textId="77777777" w:rsidR="009C3181" w:rsidRPr="00FB2A03" w:rsidRDefault="009C3181" w:rsidP="004F041C">
      <w:pPr>
        <w:pStyle w:val="Lers"/>
        <w:rPr>
          <w:rFonts w:cs="Times New Roman"/>
        </w:rPr>
      </w:pPr>
      <w:r w:rsidRPr="00FB2A03">
        <w:rPr>
          <w:rFonts w:cs="Times New Roman"/>
          <w:noProof/>
          <w:szCs w:val="24"/>
          <w:lang w:eastAsia="hu-HU"/>
        </w:rPr>
        <w:drawing>
          <wp:anchor distT="0" distB="0" distL="114300" distR="114300" simplePos="0" relativeHeight="251719168" behindDoc="0" locked="0" layoutInCell="1" allowOverlap="1" wp14:anchorId="6214AD2D" wp14:editId="4E448E7C">
            <wp:simplePos x="0" y="0"/>
            <wp:positionH relativeFrom="margin">
              <wp:align>right</wp:align>
            </wp:positionH>
            <wp:positionV relativeFrom="paragraph">
              <wp:posOffset>255628</wp:posOffset>
            </wp:positionV>
            <wp:extent cx="2063115" cy="1840865"/>
            <wp:effectExtent l="0" t="0" r="0" b="6985"/>
            <wp:wrapSquare wrapText="bothSides"/>
            <wp:docPr id="1051" name="Kép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6311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17C" w:rsidRPr="00FB2A03">
        <w:rPr>
          <w:rFonts w:cs="Times New Roman"/>
          <w:b/>
          <w:bCs/>
        </w:rPr>
        <w:t xml:space="preserve">b) </w:t>
      </w:r>
      <w:r w:rsidR="00A0217C" w:rsidRPr="00FB2A03">
        <w:rPr>
          <w:rFonts w:cs="Times New Roman"/>
        </w:rPr>
        <w:t>A</w:t>
      </w:r>
      <w:r w:rsidRPr="00FB2A03">
        <w:rPr>
          <w:rFonts w:cs="Times New Roman"/>
        </w:rPr>
        <w:t xml:space="preserve"> </w:t>
      </w:r>
      <w:r w:rsidR="00A0217C" w:rsidRPr="00FB2A03">
        <w:rPr>
          <w:rFonts w:cs="Times New Roman"/>
        </w:rPr>
        <w:t>megfelelő</w:t>
      </w:r>
      <w:r w:rsidRPr="00FB2A03">
        <w:rPr>
          <w:rFonts w:cs="Times New Roman"/>
        </w:rPr>
        <w:t xml:space="preserve"> </w:t>
      </w:r>
      <w:r w:rsidR="00A0217C" w:rsidRPr="00FB2A03">
        <w:rPr>
          <w:rFonts w:cs="Times New Roman"/>
        </w:rPr>
        <w:t>középponti</w:t>
      </w:r>
      <w:r w:rsidRPr="00FB2A03">
        <w:rPr>
          <w:rFonts w:cs="Times New Roman"/>
        </w:rPr>
        <w:t xml:space="preserve"> </w:t>
      </w:r>
      <w:r w:rsidR="00A0217C" w:rsidRPr="00FB2A03">
        <w:rPr>
          <w:rFonts w:cs="Times New Roman"/>
        </w:rPr>
        <w:t>szögek</w:t>
      </w:r>
      <w:r w:rsidRPr="00FB2A03">
        <w:rPr>
          <w:rFonts w:cs="Times New Roman"/>
        </w:rPr>
        <w:t xml:space="preserve"> </w:t>
      </w:r>
      <w:r w:rsidR="00A0217C" w:rsidRPr="00FB2A03">
        <w:rPr>
          <w:rFonts w:cs="Times New Roman"/>
        </w:rPr>
        <w:t>megadása</w:t>
      </w:r>
      <w:r w:rsidRPr="00FB2A03">
        <w:rPr>
          <w:rFonts w:cs="Times New Roman"/>
        </w:rPr>
        <w:t xml:space="preserve"> </w:t>
      </w:r>
      <w:r w:rsidR="00A0217C" w:rsidRPr="00FB2A03">
        <w:rPr>
          <w:rFonts w:cs="Times New Roman"/>
        </w:rPr>
        <w:t>után</w:t>
      </w:r>
      <w:r w:rsidRPr="00FB2A03">
        <w:rPr>
          <w:rFonts w:cs="Times New Roman"/>
        </w:rPr>
        <w:t xml:space="preserve"> </w:t>
      </w:r>
      <w:r w:rsidR="00A0217C" w:rsidRPr="00FB2A03">
        <w:rPr>
          <w:rFonts w:cs="Times New Roman"/>
        </w:rPr>
        <w:t>ábrázolja</w:t>
      </w:r>
      <w:r w:rsidRPr="00FB2A03">
        <w:rPr>
          <w:rFonts w:cs="Times New Roman"/>
        </w:rPr>
        <w:t xml:space="preserve"> </w:t>
      </w:r>
      <w:r w:rsidR="00A0217C" w:rsidRPr="00FB2A03">
        <w:rPr>
          <w:rFonts w:cs="Times New Roman"/>
        </w:rPr>
        <w:t>kördiagramon</w:t>
      </w:r>
      <w:r w:rsidRPr="00FB2A03">
        <w:rPr>
          <w:rFonts w:cs="Times New Roman"/>
        </w:rPr>
        <w:t xml:space="preserve"> </w:t>
      </w:r>
      <w:r w:rsidR="00A0217C" w:rsidRPr="00FB2A03">
        <w:rPr>
          <w:rFonts w:cs="Times New Roman"/>
        </w:rPr>
        <w:t>a 2. feladatr</w:t>
      </w:r>
      <w:r w:rsidRPr="00FB2A03">
        <w:rPr>
          <w:rFonts w:cs="Times New Roman"/>
        </w:rPr>
        <w:t>a kapott pontszámok eloszlását!</w:t>
      </w:r>
    </w:p>
    <w:p w14:paraId="39BA6F07" w14:textId="77777777" w:rsidR="00BB714E" w:rsidRPr="00FB2A03" w:rsidRDefault="00A0217C" w:rsidP="004F041C">
      <w:pPr>
        <w:pStyle w:val="Lers"/>
        <w:rPr>
          <w:rFonts w:cs="Times New Roman"/>
          <w:szCs w:val="24"/>
        </w:rPr>
      </w:pPr>
      <w:r w:rsidRPr="00FB2A03">
        <w:rPr>
          <w:rFonts w:cs="Times New Roman"/>
          <w:b/>
          <w:bCs/>
          <w:szCs w:val="24"/>
        </w:rPr>
        <w:t>c)</w:t>
      </w:r>
      <w:r w:rsidR="009C3181" w:rsidRPr="00FB2A03">
        <w:rPr>
          <w:rFonts w:cs="Times New Roman"/>
          <w:b/>
          <w:bCs/>
          <w:szCs w:val="24"/>
        </w:rPr>
        <w:t xml:space="preserve"> </w:t>
      </w:r>
      <w:r w:rsidRPr="00FB2A03">
        <w:rPr>
          <w:rFonts w:cs="Times New Roman"/>
          <w:szCs w:val="24"/>
        </w:rPr>
        <w:t>A</w:t>
      </w:r>
      <w:r w:rsidR="009C3181" w:rsidRPr="00FB2A03">
        <w:rPr>
          <w:rFonts w:cs="Times New Roman"/>
          <w:szCs w:val="24"/>
        </w:rPr>
        <w:t xml:space="preserve"> </w:t>
      </w:r>
      <w:r w:rsidRPr="00FB2A03">
        <w:rPr>
          <w:rFonts w:cs="Times New Roman"/>
          <w:szCs w:val="24"/>
        </w:rPr>
        <w:t>versenyen</w:t>
      </w:r>
      <w:r w:rsidR="009C3181" w:rsidRPr="00FB2A03">
        <w:rPr>
          <w:rFonts w:cs="Times New Roman"/>
          <w:szCs w:val="24"/>
        </w:rPr>
        <w:t xml:space="preserve"> </w:t>
      </w:r>
      <w:r w:rsidRPr="00FB2A03">
        <w:rPr>
          <w:rFonts w:cs="Times New Roman"/>
          <w:szCs w:val="24"/>
        </w:rPr>
        <w:t>minden</w:t>
      </w:r>
      <w:r w:rsidR="009C3181" w:rsidRPr="00FB2A03">
        <w:rPr>
          <w:rFonts w:cs="Times New Roman"/>
          <w:szCs w:val="24"/>
        </w:rPr>
        <w:t xml:space="preserve"> </w:t>
      </w:r>
      <w:r w:rsidRPr="00FB2A03">
        <w:rPr>
          <w:rFonts w:cs="Times New Roman"/>
          <w:szCs w:val="24"/>
        </w:rPr>
        <w:t>tanuló</w:t>
      </w:r>
      <w:r w:rsidR="009C3181" w:rsidRPr="00FB2A03">
        <w:rPr>
          <w:rFonts w:cs="Times New Roman"/>
          <w:szCs w:val="24"/>
        </w:rPr>
        <w:t xml:space="preserve"> </w:t>
      </w:r>
      <w:r w:rsidRPr="00FB2A03">
        <w:rPr>
          <w:rFonts w:cs="Times New Roman"/>
          <w:szCs w:val="24"/>
        </w:rPr>
        <w:t>elért</w:t>
      </w:r>
      <w:r w:rsidR="009C3181" w:rsidRPr="00FB2A03">
        <w:rPr>
          <w:rFonts w:cs="Times New Roman"/>
          <w:szCs w:val="24"/>
        </w:rPr>
        <w:t xml:space="preserve"> </w:t>
      </w:r>
      <w:r w:rsidRPr="00FB2A03">
        <w:rPr>
          <w:rFonts w:cs="Times New Roman"/>
          <w:szCs w:val="24"/>
        </w:rPr>
        <w:t>legalább</w:t>
      </w:r>
      <w:r w:rsidR="009C3181" w:rsidRPr="00FB2A03">
        <w:rPr>
          <w:rFonts w:cs="Times New Roman"/>
          <w:szCs w:val="24"/>
        </w:rPr>
        <w:t xml:space="preserve"> </w:t>
      </w:r>
      <w:r w:rsidRPr="00FB2A03">
        <w:rPr>
          <w:rFonts w:cs="Times New Roman"/>
          <w:szCs w:val="24"/>
        </w:rPr>
        <w:t>3</w:t>
      </w:r>
      <w:r w:rsidR="009C3181" w:rsidRPr="00FB2A03">
        <w:rPr>
          <w:rFonts w:cs="Times New Roman"/>
          <w:szCs w:val="24"/>
        </w:rPr>
        <w:t xml:space="preserve"> </w:t>
      </w:r>
      <w:r w:rsidRPr="00FB2A03">
        <w:rPr>
          <w:rFonts w:cs="Times New Roman"/>
          <w:szCs w:val="24"/>
        </w:rPr>
        <w:t>pontot. Legfeljebb hány olyan tanuló lehetett a versenyzők között, aki a két feladat megoldása során összesen pontosan</w:t>
      </w:r>
      <w:r w:rsidR="009C3181" w:rsidRPr="00FB2A03">
        <w:rPr>
          <w:rFonts w:cs="Times New Roman"/>
          <w:szCs w:val="24"/>
        </w:rPr>
        <w:t xml:space="preserve"> </w:t>
      </w:r>
      <w:r w:rsidRPr="00FB2A03">
        <w:rPr>
          <w:rFonts w:cs="Times New Roman"/>
          <w:szCs w:val="24"/>
        </w:rPr>
        <w:t>3 pontot szerz</w:t>
      </w:r>
      <w:r w:rsidR="009C3181" w:rsidRPr="00FB2A03">
        <w:rPr>
          <w:rFonts w:cs="Times New Roman"/>
          <w:szCs w:val="24"/>
        </w:rPr>
        <w:t xml:space="preserve">ett? </w:t>
      </w:r>
    </w:p>
    <w:p w14:paraId="40424106" w14:textId="77777777" w:rsidR="009C3181" w:rsidRPr="00FB2A03" w:rsidRDefault="009C3181" w:rsidP="004F041C">
      <w:pPr>
        <w:pStyle w:val="Lers"/>
        <w:rPr>
          <w:rFonts w:eastAsia="Times New Roman" w:cs="Times New Roman"/>
          <w:b/>
          <w:bCs/>
          <w:szCs w:val="24"/>
        </w:rPr>
      </w:pPr>
      <w:r w:rsidRPr="00FB2A03">
        <w:rPr>
          <w:rFonts w:cs="Times New Roman"/>
          <w:szCs w:val="24"/>
        </w:rPr>
        <w:br w:type="page"/>
      </w:r>
    </w:p>
    <w:p w14:paraId="48C56915" w14:textId="77777777" w:rsidR="00A0217C" w:rsidRPr="00FB2A03" w:rsidRDefault="00A0217C" w:rsidP="004F041C">
      <w:pPr>
        <w:pStyle w:val="Feladatszm"/>
        <w:rPr>
          <w:rFonts w:cs="Times New Roman"/>
          <w:bCs/>
        </w:rPr>
      </w:pPr>
      <w:r w:rsidRPr="00FB2A03">
        <w:rPr>
          <w:rFonts w:cs="Times New Roman"/>
        </w:rPr>
        <w:lastRenderedPageBreak/>
        <w:t>2012. május</w:t>
      </w:r>
      <w:r w:rsidR="00A638F9" w:rsidRPr="00FB2A03">
        <w:rPr>
          <w:rFonts w:cs="Times New Roman"/>
        </w:rPr>
        <w:t xml:space="preserve"> – </w:t>
      </w:r>
      <w:r w:rsidRPr="00FB2A03">
        <w:rPr>
          <w:rFonts w:cs="Times New Roman"/>
        </w:rPr>
        <w:t>17. feladat (3+3+7+4=17 pont)</w:t>
      </w:r>
    </w:p>
    <w:p w14:paraId="585D25AA" w14:textId="77777777" w:rsidR="00A0217C" w:rsidRPr="00FB2A03" w:rsidRDefault="00A0217C" w:rsidP="004F041C">
      <w:pPr>
        <w:pStyle w:val="Lers"/>
        <w:rPr>
          <w:rFonts w:cs="Times New Roman"/>
        </w:rPr>
      </w:pPr>
      <w:r w:rsidRPr="00FB2A03">
        <w:rPr>
          <w:rFonts w:cs="Times New Roman"/>
        </w:rPr>
        <w:t>Az alábbi táblázat András és Bea érettségi érdemjegyeit mutatja.</w:t>
      </w:r>
    </w:p>
    <w:tbl>
      <w:tblPr>
        <w:tblW w:w="0" w:type="auto"/>
        <w:tblInd w:w="751" w:type="dxa"/>
        <w:tblLayout w:type="fixed"/>
        <w:tblCellMar>
          <w:left w:w="0" w:type="dxa"/>
          <w:right w:w="0" w:type="dxa"/>
        </w:tblCellMar>
        <w:tblLook w:val="0000" w:firstRow="0" w:lastRow="0" w:firstColumn="0" w:lastColumn="0" w:noHBand="0" w:noVBand="0"/>
      </w:tblPr>
      <w:tblGrid>
        <w:gridCol w:w="2906"/>
        <w:gridCol w:w="992"/>
        <w:gridCol w:w="992"/>
        <w:gridCol w:w="992"/>
      </w:tblGrid>
      <w:tr w:rsidR="00A0217C" w:rsidRPr="00FB2A03" w14:paraId="5A53069A" w14:textId="77777777">
        <w:trPr>
          <w:trHeight w:hRule="exact" w:val="286"/>
        </w:trPr>
        <w:tc>
          <w:tcPr>
            <w:tcW w:w="2906" w:type="dxa"/>
            <w:tcBorders>
              <w:top w:val="single" w:sz="4" w:space="0" w:color="000000"/>
              <w:left w:val="single" w:sz="4" w:space="0" w:color="000000"/>
              <w:bottom w:val="single" w:sz="4" w:space="0" w:color="000000"/>
              <w:right w:val="single" w:sz="4" w:space="0" w:color="000000"/>
            </w:tcBorders>
          </w:tcPr>
          <w:p w14:paraId="087ADF33" w14:textId="77777777" w:rsidR="00A0217C" w:rsidRPr="00FB2A03" w:rsidRDefault="00A0217C" w:rsidP="004F041C">
            <w:pPr>
              <w:rPr>
                <w:rFonts w:cs="Times New Roman"/>
                <w:lang w:val="hu-HU"/>
              </w:rPr>
            </w:pPr>
          </w:p>
        </w:tc>
        <w:tc>
          <w:tcPr>
            <w:tcW w:w="992" w:type="dxa"/>
            <w:tcBorders>
              <w:top w:val="single" w:sz="4" w:space="0" w:color="000000"/>
              <w:left w:val="single" w:sz="4" w:space="0" w:color="000000"/>
              <w:bottom w:val="single" w:sz="4" w:space="0" w:color="000000"/>
              <w:right w:val="single" w:sz="4" w:space="0" w:color="000000"/>
            </w:tcBorders>
          </w:tcPr>
          <w:p w14:paraId="6CD16557" w14:textId="77777777" w:rsidR="00A0217C" w:rsidRPr="00FB2A03" w:rsidRDefault="00A0217C" w:rsidP="004F041C">
            <w:pPr>
              <w:pStyle w:val="TableParagraph"/>
              <w:kinsoku w:val="0"/>
              <w:overflowPunct w:val="0"/>
              <w:ind w:left="142"/>
              <w:rPr>
                <w:rFonts w:cs="Times New Roman"/>
                <w:lang w:val="hu-HU"/>
              </w:rPr>
            </w:pPr>
            <w:r w:rsidRPr="00FB2A03">
              <w:rPr>
                <w:rFonts w:cs="Times New Roman"/>
                <w:lang w:val="hu-HU"/>
              </w:rPr>
              <w:t>András</w:t>
            </w:r>
          </w:p>
        </w:tc>
        <w:tc>
          <w:tcPr>
            <w:tcW w:w="992" w:type="dxa"/>
            <w:tcBorders>
              <w:top w:val="single" w:sz="4" w:space="0" w:color="000000"/>
              <w:left w:val="single" w:sz="4" w:space="0" w:color="000000"/>
              <w:bottom w:val="single" w:sz="4" w:space="0" w:color="000000"/>
              <w:right w:val="single" w:sz="4" w:space="0" w:color="000000"/>
            </w:tcBorders>
          </w:tcPr>
          <w:p w14:paraId="3829B530" w14:textId="77777777" w:rsidR="00A0217C" w:rsidRPr="00FB2A03" w:rsidRDefault="00A0217C" w:rsidP="004F041C">
            <w:pPr>
              <w:pStyle w:val="TableParagraph"/>
              <w:kinsoku w:val="0"/>
              <w:overflowPunct w:val="0"/>
              <w:ind w:left="302"/>
              <w:rPr>
                <w:rFonts w:cs="Times New Roman"/>
                <w:lang w:val="hu-HU"/>
              </w:rPr>
            </w:pPr>
            <w:r w:rsidRPr="00FB2A03">
              <w:rPr>
                <w:rFonts w:cs="Times New Roman"/>
                <w:lang w:val="hu-HU"/>
              </w:rPr>
              <w:t>Bea</w:t>
            </w:r>
          </w:p>
        </w:tc>
        <w:tc>
          <w:tcPr>
            <w:tcW w:w="992" w:type="dxa"/>
            <w:tcBorders>
              <w:top w:val="single" w:sz="4" w:space="0" w:color="000000"/>
              <w:left w:val="single" w:sz="4" w:space="0" w:color="000000"/>
              <w:bottom w:val="single" w:sz="4" w:space="0" w:color="000000"/>
              <w:right w:val="single" w:sz="4" w:space="0" w:color="000000"/>
            </w:tcBorders>
          </w:tcPr>
          <w:p w14:paraId="3318D292" w14:textId="77777777" w:rsidR="00A0217C" w:rsidRPr="00FB2A03" w:rsidRDefault="00A0217C" w:rsidP="004F041C">
            <w:pPr>
              <w:pStyle w:val="TableParagraph"/>
              <w:kinsoku w:val="0"/>
              <w:overflowPunct w:val="0"/>
              <w:ind w:left="309"/>
              <w:rPr>
                <w:rFonts w:cs="Times New Roman"/>
                <w:lang w:val="hu-HU"/>
              </w:rPr>
            </w:pPr>
            <w:r w:rsidRPr="00FB2A03">
              <w:rPr>
                <w:rFonts w:cs="Times New Roman"/>
                <w:lang w:val="hu-HU"/>
              </w:rPr>
              <w:t>Cili</w:t>
            </w:r>
          </w:p>
        </w:tc>
      </w:tr>
      <w:tr w:rsidR="00A0217C" w:rsidRPr="00FB2A03" w14:paraId="66ED9806" w14:textId="77777777">
        <w:trPr>
          <w:trHeight w:hRule="exact" w:val="286"/>
        </w:trPr>
        <w:tc>
          <w:tcPr>
            <w:tcW w:w="2906" w:type="dxa"/>
            <w:tcBorders>
              <w:top w:val="single" w:sz="4" w:space="0" w:color="000000"/>
              <w:left w:val="single" w:sz="4" w:space="0" w:color="000000"/>
              <w:bottom w:val="single" w:sz="4" w:space="0" w:color="000000"/>
              <w:right w:val="single" w:sz="4" w:space="0" w:color="000000"/>
            </w:tcBorders>
          </w:tcPr>
          <w:p w14:paraId="3E311A70"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Magyar nyelv és irodalom</w:t>
            </w:r>
          </w:p>
        </w:tc>
        <w:tc>
          <w:tcPr>
            <w:tcW w:w="992" w:type="dxa"/>
            <w:tcBorders>
              <w:top w:val="single" w:sz="4" w:space="0" w:color="000000"/>
              <w:left w:val="single" w:sz="4" w:space="0" w:color="000000"/>
              <w:bottom w:val="single" w:sz="4" w:space="0" w:color="000000"/>
              <w:right w:val="single" w:sz="4" w:space="0" w:color="000000"/>
            </w:tcBorders>
          </w:tcPr>
          <w:p w14:paraId="7CD00204" w14:textId="77777777" w:rsidR="00A0217C" w:rsidRPr="00FB2A03" w:rsidRDefault="00A0217C" w:rsidP="004F041C">
            <w:pPr>
              <w:pStyle w:val="TableParagraph"/>
              <w:kinsoku w:val="0"/>
              <w:overflowPunct w:val="0"/>
              <w:ind w:left="1"/>
              <w:jc w:val="center"/>
              <w:rPr>
                <w:rFonts w:cs="Times New Roman"/>
                <w:lang w:val="hu-HU"/>
              </w:rPr>
            </w:pPr>
            <w:r w:rsidRPr="00FB2A03">
              <w:rPr>
                <w:rFonts w:cs="Times New Roman"/>
                <w:lang w:val="hu-HU"/>
              </w:rPr>
              <w:t>3</w:t>
            </w:r>
          </w:p>
        </w:tc>
        <w:tc>
          <w:tcPr>
            <w:tcW w:w="992" w:type="dxa"/>
            <w:tcBorders>
              <w:top w:val="single" w:sz="4" w:space="0" w:color="000000"/>
              <w:left w:val="single" w:sz="4" w:space="0" w:color="000000"/>
              <w:bottom w:val="single" w:sz="4" w:space="0" w:color="000000"/>
              <w:right w:val="single" w:sz="4" w:space="0" w:color="000000"/>
            </w:tcBorders>
          </w:tcPr>
          <w:p w14:paraId="52EA50A8"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lang w:val="hu-HU"/>
              </w:rPr>
              <w:t>4</w:t>
            </w:r>
          </w:p>
        </w:tc>
        <w:tc>
          <w:tcPr>
            <w:tcW w:w="992" w:type="dxa"/>
            <w:tcBorders>
              <w:top w:val="single" w:sz="4" w:space="0" w:color="000000"/>
              <w:left w:val="single" w:sz="4" w:space="0" w:color="000000"/>
              <w:bottom w:val="single" w:sz="4" w:space="0" w:color="000000"/>
              <w:right w:val="single" w:sz="4" w:space="0" w:color="000000"/>
            </w:tcBorders>
          </w:tcPr>
          <w:p w14:paraId="02252AF5" w14:textId="77777777" w:rsidR="00A0217C" w:rsidRPr="00FB2A03" w:rsidRDefault="00A0217C" w:rsidP="004F041C">
            <w:pPr>
              <w:rPr>
                <w:rFonts w:cs="Times New Roman"/>
                <w:lang w:val="hu-HU"/>
              </w:rPr>
            </w:pPr>
          </w:p>
        </w:tc>
      </w:tr>
      <w:tr w:rsidR="00A0217C" w:rsidRPr="00FB2A03" w14:paraId="681FCBBD" w14:textId="77777777">
        <w:trPr>
          <w:trHeight w:hRule="exact" w:val="287"/>
        </w:trPr>
        <w:tc>
          <w:tcPr>
            <w:tcW w:w="2906" w:type="dxa"/>
            <w:tcBorders>
              <w:top w:val="single" w:sz="4" w:space="0" w:color="000000"/>
              <w:left w:val="single" w:sz="4" w:space="0" w:color="000000"/>
              <w:bottom w:val="single" w:sz="4" w:space="0" w:color="000000"/>
              <w:right w:val="single" w:sz="4" w:space="0" w:color="000000"/>
            </w:tcBorders>
          </w:tcPr>
          <w:p w14:paraId="43EDFFAA"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Matematika</w:t>
            </w:r>
          </w:p>
        </w:tc>
        <w:tc>
          <w:tcPr>
            <w:tcW w:w="992" w:type="dxa"/>
            <w:tcBorders>
              <w:top w:val="single" w:sz="4" w:space="0" w:color="000000"/>
              <w:left w:val="single" w:sz="4" w:space="0" w:color="000000"/>
              <w:bottom w:val="single" w:sz="4" w:space="0" w:color="000000"/>
              <w:right w:val="single" w:sz="4" w:space="0" w:color="000000"/>
            </w:tcBorders>
          </w:tcPr>
          <w:p w14:paraId="1C75F34D"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lang w:val="hu-HU"/>
              </w:rPr>
              <w:t>4</w:t>
            </w:r>
          </w:p>
        </w:tc>
        <w:tc>
          <w:tcPr>
            <w:tcW w:w="992" w:type="dxa"/>
            <w:tcBorders>
              <w:top w:val="single" w:sz="4" w:space="0" w:color="000000"/>
              <w:left w:val="single" w:sz="4" w:space="0" w:color="000000"/>
              <w:bottom w:val="single" w:sz="4" w:space="0" w:color="000000"/>
              <w:right w:val="single" w:sz="4" w:space="0" w:color="000000"/>
            </w:tcBorders>
          </w:tcPr>
          <w:p w14:paraId="7403A2F1"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lang w:val="hu-HU"/>
              </w:rPr>
              <w:t>5</w:t>
            </w:r>
          </w:p>
        </w:tc>
        <w:tc>
          <w:tcPr>
            <w:tcW w:w="992" w:type="dxa"/>
            <w:tcBorders>
              <w:top w:val="single" w:sz="4" w:space="0" w:color="000000"/>
              <w:left w:val="single" w:sz="4" w:space="0" w:color="000000"/>
              <w:bottom w:val="single" w:sz="4" w:space="0" w:color="000000"/>
              <w:right w:val="single" w:sz="4" w:space="0" w:color="000000"/>
            </w:tcBorders>
          </w:tcPr>
          <w:p w14:paraId="4A8EECD0" w14:textId="77777777" w:rsidR="00A0217C" w:rsidRPr="00FB2A03" w:rsidRDefault="00A0217C" w:rsidP="004F041C">
            <w:pPr>
              <w:rPr>
                <w:rFonts w:cs="Times New Roman"/>
                <w:lang w:val="hu-HU"/>
              </w:rPr>
            </w:pPr>
          </w:p>
        </w:tc>
      </w:tr>
      <w:tr w:rsidR="00A0217C" w:rsidRPr="00FB2A03" w14:paraId="36EBB673" w14:textId="77777777">
        <w:trPr>
          <w:trHeight w:hRule="exact" w:val="286"/>
        </w:trPr>
        <w:tc>
          <w:tcPr>
            <w:tcW w:w="2906" w:type="dxa"/>
            <w:tcBorders>
              <w:top w:val="single" w:sz="4" w:space="0" w:color="000000"/>
              <w:left w:val="single" w:sz="4" w:space="0" w:color="000000"/>
              <w:bottom w:val="single" w:sz="4" w:space="0" w:color="000000"/>
              <w:right w:val="single" w:sz="4" w:space="0" w:color="000000"/>
            </w:tcBorders>
          </w:tcPr>
          <w:p w14:paraId="26D80C3F"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Történelem</w:t>
            </w:r>
          </w:p>
        </w:tc>
        <w:tc>
          <w:tcPr>
            <w:tcW w:w="992" w:type="dxa"/>
            <w:tcBorders>
              <w:top w:val="single" w:sz="4" w:space="0" w:color="000000"/>
              <w:left w:val="single" w:sz="4" w:space="0" w:color="000000"/>
              <w:bottom w:val="single" w:sz="4" w:space="0" w:color="000000"/>
              <w:right w:val="single" w:sz="4" w:space="0" w:color="000000"/>
            </w:tcBorders>
          </w:tcPr>
          <w:p w14:paraId="495A86A8"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lang w:val="hu-HU"/>
              </w:rPr>
              <w:t>4</w:t>
            </w:r>
          </w:p>
        </w:tc>
        <w:tc>
          <w:tcPr>
            <w:tcW w:w="992" w:type="dxa"/>
            <w:tcBorders>
              <w:top w:val="single" w:sz="4" w:space="0" w:color="000000"/>
              <w:left w:val="single" w:sz="4" w:space="0" w:color="000000"/>
              <w:bottom w:val="single" w:sz="4" w:space="0" w:color="000000"/>
              <w:right w:val="single" w:sz="4" w:space="0" w:color="000000"/>
            </w:tcBorders>
          </w:tcPr>
          <w:p w14:paraId="30ECB698" w14:textId="77777777" w:rsidR="00A0217C" w:rsidRPr="00FB2A03" w:rsidRDefault="00A0217C" w:rsidP="004F041C">
            <w:pPr>
              <w:pStyle w:val="TableParagraph"/>
              <w:kinsoku w:val="0"/>
              <w:overflowPunct w:val="0"/>
              <w:ind w:right="1"/>
              <w:jc w:val="center"/>
              <w:rPr>
                <w:rFonts w:cs="Times New Roman"/>
                <w:lang w:val="hu-HU"/>
              </w:rPr>
            </w:pPr>
            <w:r w:rsidRPr="00FB2A03">
              <w:rPr>
                <w:rFonts w:cs="Times New Roman"/>
                <w:lang w:val="hu-HU"/>
              </w:rPr>
              <w:t>4</w:t>
            </w:r>
          </w:p>
        </w:tc>
        <w:tc>
          <w:tcPr>
            <w:tcW w:w="992" w:type="dxa"/>
            <w:tcBorders>
              <w:top w:val="single" w:sz="4" w:space="0" w:color="000000"/>
              <w:left w:val="single" w:sz="4" w:space="0" w:color="000000"/>
              <w:bottom w:val="single" w:sz="4" w:space="0" w:color="000000"/>
              <w:right w:val="single" w:sz="4" w:space="0" w:color="000000"/>
            </w:tcBorders>
          </w:tcPr>
          <w:p w14:paraId="0425BDB7" w14:textId="77777777" w:rsidR="00A0217C" w:rsidRPr="00FB2A03" w:rsidRDefault="00A0217C" w:rsidP="004F041C">
            <w:pPr>
              <w:rPr>
                <w:rFonts w:cs="Times New Roman"/>
                <w:lang w:val="hu-HU"/>
              </w:rPr>
            </w:pPr>
          </w:p>
        </w:tc>
      </w:tr>
      <w:tr w:rsidR="00A0217C" w:rsidRPr="00FB2A03" w14:paraId="4E145DEE" w14:textId="77777777">
        <w:trPr>
          <w:trHeight w:hRule="exact" w:val="286"/>
        </w:trPr>
        <w:tc>
          <w:tcPr>
            <w:tcW w:w="2906" w:type="dxa"/>
            <w:tcBorders>
              <w:top w:val="single" w:sz="4" w:space="0" w:color="000000"/>
              <w:left w:val="single" w:sz="4" w:space="0" w:color="000000"/>
              <w:bottom w:val="single" w:sz="4" w:space="0" w:color="000000"/>
              <w:right w:val="single" w:sz="4" w:space="0" w:color="000000"/>
            </w:tcBorders>
          </w:tcPr>
          <w:p w14:paraId="0BC3309F"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Angol nyelv</w:t>
            </w:r>
          </w:p>
        </w:tc>
        <w:tc>
          <w:tcPr>
            <w:tcW w:w="992" w:type="dxa"/>
            <w:tcBorders>
              <w:top w:val="single" w:sz="4" w:space="0" w:color="000000"/>
              <w:left w:val="single" w:sz="4" w:space="0" w:color="000000"/>
              <w:bottom w:val="single" w:sz="4" w:space="0" w:color="000000"/>
              <w:right w:val="single" w:sz="4" w:space="0" w:color="000000"/>
            </w:tcBorders>
          </w:tcPr>
          <w:p w14:paraId="5A2D0B3E"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lang w:val="hu-HU"/>
              </w:rPr>
              <w:t>3</w:t>
            </w:r>
          </w:p>
        </w:tc>
        <w:tc>
          <w:tcPr>
            <w:tcW w:w="992" w:type="dxa"/>
            <w:tcBorders>
              <w:top w:val="single" w:sz="4" w:space="0" w:color="000000"/>
              <w:left w:val="single" w:sz="4" w:space="0" w:color="000000"/>
              <w:bottom w:val="single" w:sz="4" w:space="0" w:color="000000"/>
              <w:right w:val="single" w:sz="4" w:space="0" w:color="000000"/>
            </w:tcBorders>
          </w:tcPr>
          <w:p w14:paraId="0D152E4E" w14:textId="77777777" w:rsidR="00A0217C" w:rsidRPr="00FB2A03" w:rsidRDefault="00A0217C" w:rsidP="004F041C">
            <w:pPr>
              <w:pStyle w:val="TableParagraph"/>
              <w:kinsoku w:val="0"/>
              <w:overflowPunct w:val="0"/>
              <w:ind w:right="1"/>
              <w:jc w:val="center"/>
              <w:rPr>
                <w:rFonts w:cs="Times New Roman"/>
                <w:lang w:val="hu-HU"/>
              </w:rPr>
            </w:pPr>
            <w:r w:rsidRPr="00FB2A03">
              <w:rPr>
                <w:rFonts w:cs="Times New Roman"/>
                <w:lang w:val="hu-HU"/>
              </w:rPr>
              <w:t>5</w:t>
            </w:r>
          </w:p>
        </w:tc>
        <w:tc>
          <w:tcPr>
            <w:tcW w:w="992" w:type="dxa"/>
            <w:tcBorders>
              <w:top w:val="single" w:sz="4" w:space="0" w:color="000000"/>
              <w:left w:val="single" w:sz="4" w:space="0" w:color="000000"/>
              <w:bottom w:val="single" w:sz="4" w:space="0" w:color="000000"/>
              <w:right w:val="single" w:sz="4" w:space="0" w:color="000000"/>
            </w:tcBorders>
          </w:tcPr>
          <w:p w14:paraId="009E2594" w14:textId="77777777" w:rsidR="00A0217C" w:rsidRPr="00FB2A03" w:rsidRDefault="00A0217C" w:rsidP="004F041C">
            <w:pPr>
              <w:rPr>
                <w:rFonts w:cs="Times New Roman"/>
                <w:lang w:val="hu-HU"/>
              </w:rPr>
            </w:pPr>
          </w:p>
        </w:tc>
      </w:tr>
      <w:tr w:rsidR="00A0217C" w:rsidRPr="00FB2A03" w14:paraId="2A2F28C4" w14:textId="77777777">
        <w:trPr>
          <w:trHeight w:hRule="exact" w:val="287"/>
        </w:trPr>
        <w:tc>
          <w:tcPr>
            <w:tcW w:w="2906" w:type="dxa"/>
            <w:tcBorders>
              <w:top w:val="single" w:sz="4" w:space="0" w:color="000000"/>
              <w:left w:val="single" w:sz="4" w:space="0" w:color="000000"/>
              <w:bottom w:val="single" w:sz="4" w:space="0" w:color="000000"/>
              <w:right w:val="single" w:sz="4" w:space="0" w:color="000000"/>
            </w:tcBorders>
          </w:tcPr>
          <w:p w14:paraId="7E645205" w14:textId="77777777" w:rsidR="00A0217C" w:rsidRPr="00FB2A03" w:rsidRDefault="00A0217C" w:rsidP="004F041C">
            <w:pPr>
              <w:pStyle w:val="TableParagraph"/>
              <w:kinsoku w:val="0"/>
              <w:overflowPunct w:val="0"/>
              <w:ind w:left="102"/>
              <w:rPr>
                <w:rFonts w:cs="Times New Roman"/>
                <w:lang w:val="hu-HU"/>
              </w:rPr>
            </w:pPr>
            <w:r w:rsidRPr="00FB2A03">
              <w:rPr>
                <w:rFonts w:cs="Times New Roman"/>
                <w:lang w:val="hu-HU"/>
              </w:rPr>
              <w:t>Földrajz</w:t>
            </w:r>
          </w:p>
        </w:tc>
        <w:tc>
          <w:tcPr>
            <w:tcW w:w="992" w:type="dxa"/>
            <w:tcBorders>
              <w:top w:val="single" w:sz="4" w:space="0" w:color="000000"/>
              <w:left w:val="single" w:sz="4" w:space="0" w:color="000000"/>
              <w:bottom w:val="single" w:sz="4" w:space="0" w:color="000000"/>
              <w:right w:val="single" w:sz="4" w:space="0" w:color="000000"/>
            </w:tcBorders>
          </w:tcPr>
          <w:p w14:paraId="69AB77F5" w14:textId="77777777" w:rsidR="00A0217C" w:rsidRPr="00FB2A03" w:rsidRDefault="00A0217C" w:rsidP="004F041C">
            <w:pPr>
              <w:pStyle w:val="TableParagraph"/>
              <w:kinsoku w:val="0"/>
              <w:overflowPunct w:val="0"/>
              <w:jc w:val="center"/>
              <w:rPr>
                <w:rFonts w:cs="Times New Roman"/>
                <w:lang w:val="hu-HU"/>
              </w:rPr>
            </w:pPr>
            <w:r w:rsidRPr="00FB2A03">
              <w:rPr>
                <w:rFonts w:cs="Times New Roman"/>
                <w:lang w:val="hu-HU"/>
              </w:rPr>
              <w:t>5</w:t>
            </w:r>
          </w:p>
        </w:tc>
        <w:tc>
          <w:tcPr>
            <w:tcW w:w="992" w:type="dxa"/>
            <w:tcBorders>
              <w:top w:val="single" w:sz="4" w:space="0" w:color="000000"/>
              <w:left w:val="single" w:sz="4" w:space="0" w:color="000000"/>
              <w:bottom w:val="single" w:sz="4" w:space="0" w:color="000000"/>
              <w:right w:val="single" w:sz="4" w:space="0" w:color="000000"/>
            </w:tcBorders>
          </w:tcPr>
          <w:p w14:paraId="7225F2CE" w14:textId="77777777" w:rsidR="00A0217C" w:rsidRPr="00FB2A03" w:rsidRDefault="00A0217C" w:rsidP="004F041C">
            <w:pPr>
              <w:pStyle w:val="TableParagraph"/>
              <w:kinsoku w:val="0"/>
              <w:overflowPunct w:val="0"/>
              <w:ind w:right="1"/>
              <w:jc w:val="center"/>
              <w:rPr>
                <w:rFonts w:cs="Times New Roman"/>
                <w:lang w:val="hu-HU"/>
              </w:rPr>
            </w:pPr>
            <w:r w:rsidRPr="00FB2A03">
              <w:rPr>
                <w:rFonts w:cs="Times New Roman"/>
                <w:lang w:val="hu-HU"/>
              </w:rPr>
              <w:t>5</w:t>
            </w:r>
          </w:p>
        </w:tc>
        <w:tc>
          <w:tcPr>
            <w:tcW w:w="992" w:type="dxa"/>
            <w:tcBorders>
              <w:top w:val="single" w:sz="4" w:space="0" w:color="000000"/>
              <w:left w:val="single" w:sz="4" w:space="0" w:color="000000"/>
              <w:bottom w:val="single" w:sz="4" w:space="0" w:color="000000"/>
              <w:right w:val="single" w:sz="4" w:space="0" w:color="000000"/>
            </w:tcBorders>
          </w:tcPr>
          <w:p w14:paraId="34E0ABE4" w14:textId="77777777" w:rsidR="00A0217C" w:rsidRPr="00FB2A03" w:rsidRDefault="00A0217C" w:rsidP="004F041C">
            <w:pPr>
              <w:rPr>
                <w:rFonts w:cs="Times New Roman"/>
                <w:lang w:val="hu-HU"/>
              </w:rPr>
            </w:pPr>
          </w:p>
        </w:tc>
      </w:tr>
    </w:tbl>
    <w:p w14:paraId="6E3B9FFF" w14:textId="77777777" w:rsidR="009C3181" w:rsidRPr="00FB2A03" w:rsidRDefault="009C3181" w:rsidP="004F041C">
      <w:pPr>
        <w:pStyle w:val="Lers"/>
        <w:rPr>
          <w:rFonts w:cs="Times New Roman"/>
        </w:rPr>
      </w:pPr>
      <w:r w:rsidRPr="00FB2A03">
        <w:rPr>
          <w:rFonts w:cs="Times New Roman"/>
          <w:b/>
        </w:rPr>
        <w:t>a)</w:t>
      </w:r>
      <w:r w:rsidRPr="00FB2A03">
        <w:rPr>
          <w:rFonts w:cs="Times New Roman"/>
        </w:rPr>
        <w:t xml:space="preserve"> </w:t>
      </w:r>
      <w:r w:rsidR="00A0217C" w:rsidRPr="00FB2A03">
        <w:rPr>
          <w:rFonts w:cs="Times New Roman"/>
        </w:rPr>
        <w:t>Számítsa ki András jegyeinek átlagát és szórását!</w:t>
      </w:r>
    </w:p>
    <w:p w14:paraId="0075EDB4" w14:textId="77777777" w:rsidR="00A0217C" w:rsidRPr="00FB2A03" w:rsidRDefault="00A0217C" w:rsidP="004F041C">
      <w:pPr>
        <w:pStyle w:val="Lers"/>
        <w:rPr>
          <w:rFonts w:cs="Times New Roman"/>
        </w:rPr>
      </w:pPr>
      <w:r w:rsidRPr="00FB2A03">
        <w:rPr>
          <w:rFonts w:cs="Times New Roman"/>
        </w:rPr>
        <w:t>Cili érettségi eredményéről azt tudjuk, hogy jegyeinek átlaga András és Bea jegyeinek átlaga közé esik, továbbá Cili jegyeinek a szórása 0.</w:t>
      </w:r>
    </w:p>
    <w:p w14:paraId="472CD3CE" w14:textId="77777777" w:rsidR="009C3181" w:rsidRPr="00FB2A03" w:rsidRDefault="009C3181" w:rsidP="004F041C">
      <w:pPr>
        <w:pStyle w:val="Lers"/>
        <w:rPr>
          <w:rFonts w:cs="Times New Roman"/>
        </w:rPr>
      </w:pPr>
      <w:r w:rsidRPr="00FB2A03">
        <w:rPr>
          <w:rFonts w:cs="Times New Roman"/>
          <w:b/>
        </w:rPr>
        <w:t>b)</w:t>
      </w:r>
      <w:r w:rsidRPr="00FB2A03">
        <w:rPr>
          <w:rFonts w:cs="Times New Roman"/>
        </w:rPr>
        <w:t xml:space="preserve"> </w:t>
      </w:r>
      <w:r w:rsidR="00A0217C" w:rsidRPr="00FB2A03">
        <w:rPr>
          <w:rFonts w:cs="Times New Roman"/>
        </w:rPr>
        <w:t>Töltse ki a táblázatot Cili jegyeivel!</w:t>
      </w:r>
    </w:p>
    <w:p w14:paraId="1DC64F45" w14:textId="77777777" w:rsidR="001643B0" w:rsidRPr="00FB2A03" w:rsidRDefault="001643B0" w:rsidP="004F041C">
      <w:pPr>
        <w:pStyle w:val="Lers"/>
        <w:rPr>
          <w:rFonts w:cs="Times New Roman"/>
        </w:rPr>
      </w:pPr>
      <w:r w:rsidRPr="00FB2A03">
        <w:rPr>
          <w:rFonts w:cs="Times New Roman"/>
          <w:b/>
          <w:noProof/>
          <w:sz w:val="20"/>
          <w:szCs w:val="20"/>
          <w:lang w:eastAsia="hu-HU"/>
        </w:rPr>
        <w:drawing>
          <wp:anchor distT="0" distB="0" distL="114300" distR="114300" simplePos="0" relativeHeight="251720192" behindDoc="0" locked="0" layoutInCell="1" allowOverlap="1" wp14:anchorId="371AFD8B" wp14:editId="217D96D0">
            <wp:simplePos x="0" y="0"/>
            <wp:positionH relativeFrom="margin">
              <wp:align>right</wp:align>
            </wp:positionH>
            <wp:positionV relativeFrom="paragraph">
              <wp:posOffset>226193</wp:posOffset>
            </wp:positionV>
            <wp:extent cx="1638935" cy="1621790"/>
            <wp:effectExtent l="0" t="0" r="0" b="0"/>
            <wp:wrapSquare wrapText="bothSides"/>
            <wp:docPr id="928" name="Kép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3893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17C" w:rsidRPr="00FB2A03">
        <w:rPr>
          <w:rFonts w:cs="Times New Roman"/>
        </w:rPr>
        <w:t>Dávid is ebből az 5 tárgyból érettségizett, az 5 tárgy az ő bizonyítványában is a fenti sorrendben szerepel. Eredményeiről azt tudjuk, hogy jegyeinek mediánja 4, átlaga pedig 4,4 lett.</w:t>
      </w:r>
    </w:p>
    <w:p w14:paraId="5BDBC94E" w14:textId="77777777" w:rsidR="00A0217C" w:rsidRPr="00FB2A03" w:rsidRDefault="009C3181" w:rsidP="004F041C">
      <w:pPr>
        <w:pStyle w:val="Lers"/>
        <w:rPr>
          <w:rFonts w:cs="Times New Roman"/>
        </w:rPr>
      </w:pPr>
      <w:r w:rsidRPr="00FB2A03">
        <w:rPr>
          <w:rFonts w:cs="Times New Roman"/>
          <w:b/>
        </w:rPr>
        <w:t>c)</w:t>
      </w:r>
      <w:r w:rsidRPr="00FB2A03">
        <w:rPr>
          <w:rFonts w:cs="Times New Roman"/>
        </w:rPr>
        <w:t xml:space="preserve"> </w:t>
      </w:r>
      <w:r w:rsidR="00A0217C" w:rsidRPr="00FB2A03">
        <w:rPr>
          <w:rFonts w:cs="Times New Roman"/>
        </w:rPr>
        <w:t>Határozza meg Dávid osztályzatait és azt, hogy hányféleképpen lehetne ezekkel az osztályzatokkal kitölteni az érettségi bizonyítványát!</w:t>
      </w:r>
    </w:p>
    <w:p w14:paraId="19C69ADE" w14:textId="77777777" w:rsidR="001643B0" w:rsidRPr="00FB2A03" w:rsidRDefault="00A0217C" w:rsidP="004F041C">
      <w:pPr>
        <w:pStyle w:val="Lers"/>
        <w:rPr>
          <w:rFonts w:cs="Times New Roman"/>
        </w:rPr>
      </w:pPr>
      <w:r w:rsidRPr="00FB2A03">
        <w:rPr>
          <w:rFonts w:cs="Times New Roman"/>
        </w:rPr>
        <w:t>Az ábra a 24 fős osztály érettségi eredményeinek meg- oszlását mutatja matematikáb</w:t>
      </w:r>
      <w:r w:rsidR="009C3181" w:rsidRPr="00FB2A03">
        <w:rPr>
          <w:rFonts w:cs="Times New Roman"/>
        </w:rPr>
        <w:t>ól. Tudjuk, hogy jeles osztály</w:t>
      </w:r>
      <w:r w:rsidRPr="00FB2A03">
        <w:rPr>
          <w:rFonts w:cs="Times New Roman"/>
        </w:rPr>
        <w:t>zatot 4 tanuló ért el.</w:t>
      </w:r>
    </w:p>
    <w:p w14:paraId="732FEED8" w14:textId="77777777" w:rsidR="009C3181" w:rsidRPr="00FB2A03" w:rsidRDefault="009C3181" w:rsidP="004F041C">
      <w:pPr>
        <w:pStyle w:val="Lers"/>
        <w:rPr>
          <w:rFonts w:cs="Times New Roman"/>
        </w:rPr>
      </w:pPr>
      <w:r w:rsidRPr="00FB2A03">
        <w:rPr>
          <w:rFonts w:cs="Times New Roman"/>
          <w:b/>
        </w:rPr>
        <w:t>d)</w:t>
      </w:r>
      <w:r w:rsidRPr="00FB2A03">
        <w:rPr>
          <w:rFonts w:cs="Times New Roman"/>
        </w:rPr>
        <w:t xml:space="preserve"> </w:t>
      </w:r>
      <w:r w:rsidR="00A0217C" w:rsidRPr="00FB2A03">
        <w:rPr>
          <w:rFonts w:cs="Times New Roman"/>
        </w:rPr>
        <w:t>Az</w:t>
      </w:r>
      <w:r w:rsidRPr="00FB2A03">
        <w:rPr>
          <w:rFonts w:cs="Times New Roman"/>
        </w:rPr>
        <w:t xml:space="preserve"> </w:t>
      </w:r>
      <w:r w:rsidR="00A0217C" w:rsidRPr="00FB2A03">
        <w:rPr>
          <w:rFonts w:cs="Times New Roman"/>
        </w:rPr>
        <w:t>osztály</w:t>
      </w:r>
      <w:r w:rsidRPr="00FB2A03">
        <w:rPr>
          <w:rFonts w:cs="Times New Roman"/>
        </w:rPr>
        <w:t xml:space="preserve"> </w:t>
      </w:r>
      <w:r w:rsidR="00A0217C" w:rsidRPr="00FB2A03">
        <w:rPr>
          <w:rFonts w:cs="Times New Roman"/>
        </w:rPr>
        <w:t>tanulói</w:t>
      </w:r>
      <w:r w:rsidRPr="00FB2A03">
        <w:rPr>
          <w:rFonts w:cs="Times New Roman"/>
        </w:rPr>
        <w:t xml:space="preserve"> </w:t>
      </w:r>
      <w:r w:rsidR="00A0217C" w:rsidRPr="00FB2A03">
        <w:rPr>
          <w:rFonts w:cs="Times New Roman"/>
        </w:rPr>
        <w:t>közül</w:t>
      </w:r>
      <w:r w:rsidRPr="00FB2A03">
        <w:rPr>
          <w:rFonts w:cs="Times New Roman"/>
        </w:rPr>
        <w:t xml:space="preserve"> </w:t>
      </w:r>
      <w:r w:rsidR="00A0217C" w:rsidRPr="00FB2A03">
        <w:rPr>
          <w:rFonts w:cs="Times New Roman"/>
        </w:rPr>
        <w:t>hányan</w:t>
      </w:r>
      <w:r w:rsidRPr="00FB2A03">
        <w:rPr>
          <w:rFonts w:cs="Times New Roman"/>
        </w:rPr>
        <w:t xml:space="preserve"> </w:t>
      </w:r>
      <w:r w:rsidR="00A0217C" w:rsidRPr="00FB2A03">
        <w:rPr>
          <w:rFonts w:cs="Times New Roman"/>
        </w:rPr>
        <w:t>érettségiztek közepes eredménnyel matematikából?</w:t>
      </w:r>
    </w:p>
    <w:p w14:paraId="10EAB727" w14:textId="77777777" w:rsidR="00164D3E" w:rsidRPr="00FB2A03" w:rsidRDefault="00164D3E" w:rsidP="004F041C">
      <w:pPr>
        <w:pStyle w:val="Feladatszm"/>
        <w:rPr>
          <w:rFonts w:cs="Times New Roman"/>
        </w:rPr>
      </w:pPr>
      <w:r w:rsidRPr="00FB2A03">
        <w:rPr>
          <w:rFonts w:cs="Times New Roman"/>
        </w:rPr>
        <w:t>2014. május 6. – 17.a,b) feladat (5+5=10 pont)</w:t>
      </w:r>
    </w:p>
    <w:p w14:paraId="17810F30" w14:textId="77777777" w:rsidR="00164D3E" w:rsidRPr="00FB2A03" w:rsidRDefault="00164D3E" w:rsidP="004F041C">
      <w:pPr>
        <w:pStyle w:val="Lers"/>
        <w:rPr>
          <w:rFonts w:cs="Times New Roman"/>
        </w:rPr>
      </w:pPr>
      <w:r w:rsidRPr="00FB2A03">
        <w:rPr>
          <w:rFonts w:cs="Times New Roman"/>
        </w:rPr>
        <w:t>Kóstolóval egybekötött termékbemutatót tartottak egy ú</w:t>
      </w:r>
      <w:r w:rsidR="008A4B0F" w:rsidRPr="00FB2A03">
        <w:rPr>
          <w:rFonts w:cs="Times New Roman"/>
        </w:rPr>
        <w:t>j kávékeverék piaci megjelené</w:t>
      </w:r>
      <w:r w:rsidRPr="00FB2A03">
        <w:rPr>
          <w:rFonts w:cs="Times New Roman"/>
        </w:rPr>
        <w:t>sét megelőzően. Két csoport véleményét kérték úgy, hogy</w:t>
      </w:r>
      <w:r w:rsidR="008A4B0F" w:rsidRPr="00FB2A03">
        <w:rPr>
          <w:rFonts w:cs="Times New Roman"/>
        </w:rPr>
        <w:t xml:space="preserve"> a terméket az 1-től 10-ig ter</w:t>
      </w:r>
      <w:r w:rsidRPr="00FB2A03">
        <w:rPr>
          <w:rFonts w:cs="Times New Roman"/>
        </w:rPr>
        <w:t>jedő skálán mindenkinek egy-egy egész számmal kellett értékelnie. Mindkét csoport lét- száma 20 fő volt. A csoportok értékelése az alábbi táblázatban látható.</w:t>
      </w:r>
    </w:p>
    <w:tbl>
      <w:tblPr>
        <w:tblStyle w:val="TableNormal"/>
        <w:tblW w:w="0" w:type="auto"/>
        <w:tblInd w:w="1252" w:type="dxa"/>
        <w:tblLayout w:type="fixed"/>
        <w:tblLook w:val="01E0" w:firstRow="1" w:lastRow="1" w:firstColumn="1" w:lastColumn="1" w:noHBand="0" w:noVBand="0"/>
      </w:tblPr>
      <w:tblGrid>
        <w:gridCol w:w="2820"/>
        <w:gridCol w:w="397"/>
        <w:gridCol w:w="397"/>
        <w:gridCol w:w="397"/>
        <w:gridCol w:w="396"/>
        <w:gridCol w:w="397"/>
        <w:gridCol w:w="397"/>
        <w:gridCol w:w="397"/>
        <w:gridCol w:w="397"/>
        <w:gridCol w:w="397"/>
        <w:gridCol w:w="396"/>
      </w:tblGrid>
      <w:tr w:rsidR="00164D3E" w:rsidRPr="00FB2A03" w14:paraId="5C2BE370" w14:textId="77777777" w:rsidTr="00164D3E">
        <w:trPr>
          <w:trHeight w:hRule="exact" w:val="311"/>
        </w:trPr>
        <w:tc>
          <w:tcPr>
            <w:tcW w:w="2820" w:type="dxa"/>
            <w:tcBorders>
              <w:top w:val="single" w:sz="5" w:space="0" w:color="000000"/>
              <w:left w:val="single" w:sz="5" w:space="0" w:color="000000"/>
              <w:bottom w:val="single" w:sz="5" w:space="0" w:color="000000"/>
              <w:right w:val="single" w:sz="5" w:space="0" w:color="000000"/>
            </w:tcBorders>
            <w:shd w:val="clear" w:color="auto" w:fill="D9D9D9"/>
          </w:tcPr>
          <w:p w14:paraId="4D306ADF"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pontszám</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5580BCF6"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1</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46DDFBF0"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2</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4D170678"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3</w:t>
            </w:r>
          </w:p>
        </w:tc>
        <w:tc>
          <w:tcPr>
            <w:tcW w:w="396" w:type="dxa"/>
            <w:tcBorders>
              <w:top w:val="single" w:sz="5" w:space="0" w:color="000000"/>
              <w:left w:val="single" w:sz="5" w:space="0" w:color="000000"/>
              <w:bottom w:val="single" w:sz="5" w:space="0" w:color="000000"/>
              <w:right w:val="single" w:sz="5" w:space="0" w:color="000000"/>
            </w:tcBorders>
            <w:shd w:val="clear" w:color="auto" w:fill="D9D9D9"/>
          </w:tcPr>
          <w:p w14:paraId="07601319"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4</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0BC94FF8"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5</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450DA52D"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6</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37867F26"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7</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3DC89971"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8</w:t>
            </w:r>
          </w:p>
        </w:tc>
        <w:tc>
          <w:tcPr>
            <w:tcW w:w="397" w:type="dxa"/>
            <w:tcBorders>
              <w:top w:val="single" w:sz="5" w:space="0" w:color="000000"/>
              <w:left w:val="single" w:sz="5" w:space="0" w:color="000000"/>
              <w:bottom w:val="single" w:sz="5" w:space="0" w:color="000000"/>
              <w:right w:val="single" w:sz="5" w:space="0" w:color="000000"/>
            </w:tcBorders>
            <w:shd w:val="clear" w:color="auto" w:fill="D9D9D9"/>
          </w:tcPr>
          <w:p w14:paraId="53B34636" w14:textId="77777777" w:rsidR="00164D3E" w:rsidRPr="00FB2A03" w:rsidRDefault="00164D3E" w:rsidP="004F041C">
            <w:pPr>
              <w:pStyle w:val="TableParagraph"/>
              <w:spacing w:before="9"/>
              <w:jc w:val="center"/>
              <w:rPr>
                <w:rFonts w:eastAsia="Times New Roman" w:cs="Times New Roman"/>
                <w:szCs w:val="24"/>
                <w:lang w:val="hu-HU"/>
              </w:rPr>
            </w:pPr>
            <w:r w:rsidRPr="00FB2A03">
              <w:rPr>
                <w:rFonts w:cs="Times New Roman"/>
                <w:lang w:val="hu-HU"/>
              </w:rPr>
              <w:t>9</w:t>
            </w:r>
          </w:p>
        </w:tc>
        <w:tc>
          <w:tcPr>
            <w:tcW w:w="396" w:type="dxa"/>
            <w:tcBorders>
              <w:top w:val="single" w:sz="5" w:space="0" w:color="000000"/>
              <w:left w:val="single" w:sz="5" w:space="0" w:color="000000"/>
              <w:bottom w:val="single" w:sz="5" w:space="0" w:color="000000"/>
              <w:right w:val="single" w:sz="5" w:space="0" w:color="000000"/>
            </w:tcBorders>
            <w:shd w:val="clear" w:color="auto" w:fill="D9D9D9"/>
          </w:tcPr>
          <w:p w14:paraId="1F996E5F" w14:textId="77777777" w:rsidR="00164D3E" w:rsidRPr="00FB2A03" w:rsidRDefault="00164D3E" w:rsidP="004F041C">
            <w:pPr>
              <w:pStyle w:val="TableParagraph"/>
              <w:spacing w:before="9"/>
              <w:ind w:left="71"/>
              <w:rPr>
                <w:rFonts w:eastAsia="Times New Roman" w:cs="Times New Roman"/>
                <w:szCs w:val="24"/>
                <w:lang w:val="hu-HU"/>
              </w:rPr>
            </w:pPr>
            <w:r w:rsidRPr="00FB2A03">
              <w:rPr>
                <w:rFonts w:cs="Times New Roman"/>
                <w:lang w:val="hu-HU"/>
              </w:rPr>
              <w:t>10</w:t>
            </w:r>
          </w:p>
        </w:tc>
      </w:tr>
      <w:tr w:rsidR="00164D3E" w:rsidRPr="00FB2A03" w14:paraId="11D31E68" w14:textId="77777777" w:rsidTr="00164D3E">
        <w:trPr>
          <w:trHeight w:hRule="exact" w:val="310"/>
        </w:trPr>
        <w:tc>
          <w:tcPr>
            <w:tcW w:w="2820" w:type="dxa"/>
            <w:tcBorders>
              <w:top w:val="single" w:sz="5" w:space="0" w:color="000000"/>
              <w:left w:val="single" w:sz="5" w:space="0" w:color="000000"/>
              <w:bottom w:val="single" w:sz="5" w:space="0" w:color="000000"/>
              <w:right w:val="single" w:sz="5" w:space="0" w:color="000000"/>
            </w:tcBorders>
          </w:tcPr>
          <w:p w14:paraId="1AC130FB" w14:textId="77777777" w:rsidR="00164D3E" w:rsidRPr="00FB2A03" w:rsidRDefault="00164D3E" w:rsidP="004F041C">
            <w:pPr>
              <w:pStyle w:val="TableParagraph"/>
              <w:spacing w:before="7"/>
              <w:ind w:left="63"/>
              <w:rPr>
                <w:rFonts w:eastAsia="Times New Roman" w:cs="Times New Roman"/>
                <w:szCs w:val="24"/>
                <w:lang w:val="hu-HU"/>
              </w:rPr>
            </w:pPr>
            <w:r w:rsidRPr="00FB2A03">
              <w:rPr>
                <w:rFonts w:cs="Times New Roman"/>
                <w:lang w:val="hu-HU"/>
              </w:rPr>
              <w:t>gyakoriság az 1. csoportban</w:t>
            </w:r>
          </w:p>
        </w:tc>
        <w:tc>
          <w:tcPr>
            <w:tcW w:w="397" w:type="dxa"/>
            <w:tcBorders>
              <w:top w:val="single" w:sz="5" w:space="0" w:color="000000"/>
              <w:left w:val="single" w:sz="5" w:space="0" w:color="000000"/>
              <w:bottom w:val="single" w:sz="5" w:space="0" w:color="000000"/>
              <w:right w:val="single" w:sz="5" w:space="0" w:color="000000"/>
            </w:tcBorders>
          </w:tcPr>
          <w:p w14:paraId="0080D93D" w14:textId="77777777" w:rsidR="00164D3E" w:rsidRPr="00FB2A03" w:rsidRDefault="00164D3E" w:rsidP="004F041C">
            <w:pPr>
              <w:pStyle w:val="TableParagraph"/>
              <w:spacing w:before="7"/>
              <w:ind w:right="1"/>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6A1ABAA5" w14:textId="77777777" w:rsidR="00164D3E" w:rsidRPr="00FB2A03" w:rsidRDefault="00164D3E" w:rsidP="004F041C">
            <w:pPr>
              <w:pStyle w:val="TableParagraph"/>
              <w:spacing w:before="7"/>
              <w:ind w:right="2"/>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1E7742B5" w14:textId="77777777" w:rsidR="00164D3E" w:rsidRPr="00FB2A03" w:rsidRDefault="00164D3E" w:rsidP="004F041C">
            <w:pPr>
              <w:pStyle w:val="TableParagraph"/>
              <w:spacing w:before="7"/>
              <w:ind w:right="2"/>
              <w:jc w:val="center"/>
              <w:rPr>
                <w:rFonts w:eastAsia="Times New Roman" w:cs="Times New Roman"/>
                <w:szCs w:val="24"/>
                <w:lang w:val="hu-HU"/>
              </w:rPr>
            </w:pPr>
            <w:r w:rsidRPr="00FB2A03">
              <w:rPr>
                <w:rFonts w:cs="Times New Roman"/>
                <w:lang w:val="hu-HU"/>
              </w:rPr>
              <w:t>1</w:t>
            </w:r>
          </w:p>
        </w:tc>
        <w:tc>
          <w:tcPr>
            <w:tcW w:w="396" w:type="dxa"/>
            <w:tcBorders>
              <w:top w:val="single" w:sz="5" w:space="0" w:color="000000"/>
              <w:left w:val="single" w:sz="5" w:space="0" w:color="000000"/>
              <w:bottom w:val="single" w:sz="5" w:space="0" w:color="000000"/>
              <w:right w:val="single" w:sz="5" w:space="0" w:color="000000"/>
            </w:tcBorders>
          </w:tcPr>
          <w:p w14:paraId="6046D4DF" w14:textId="77777777" w:rsidR="00164D3E" w:rsidRPr="00FB2A03" w:rsidRDefault="00164D3E" w:rsidP="004F041C">
            <w:pPr>
              <w:pStyle w:val="TableParagraph"/>
              <w:spacing w:before="7"/>
              <w:ind w:right="2"/>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186154EB" w14:textId="77777777" w:rsidR="00164D3E" w:rsidRPr="00FB2A03" w:rsidRDefault="00164D3E" w:rsidP="004F041C">
            <w:pPr>
              <w:pStyle w:val="TableParagraph"/>
              <w:spacing w:before="7"/>
              <w:ind w:right="1"/>
              <w:jc w:val="center"/>
              <w:rPr>
                <w:rFonts w:eastAsia="Times New Roman" w:cs="Times New Roman"/>
                <w:szCs w:val="24"/>
                <w:lang w:val="hu-HU"/>
              </w:rPr>
            </w:pPr>
            <w:r w:rsidRPr="00FB2A03">
              <w:rPr>
                <w:rFonts w:cs="Times New Roman"/>
                <w:lang w:val="hu-HU"/>
              </w:rPr>
              <w:t>6</w:t>
            </w:r>
          </w:p>
        </w:tc>
        <w:tc>
          <w:tcPr>
            <w:tcW w:w="397" w:type="dxa"/>
            <w:tcBorders>
              <w:top w:val="single" w:sz="5" w:space="0" w:color="000000"/>
              <w:left w:val="single" w:sz="5" w:space="0" w:color="000000"/>
              <w:bottom w:val="single" w:sz="5" w:space="0" w:color="000000"/>
              <w:right w:val="single" w:sz="5" w:space="0" w:color="000000"/>
            </w:tcBorders>
          </w:tcPr>
          <w:p w14:paraId="6903700B" w14:textId="77777777" w:rsidR="00164D3E" w:rsidRPr="00FB2A03" w:rsidRDefault="00164D3E" w:rsidP="004F041C">
            <w:pPr>
              <w:pStyle w:val="TableParagraph"/>
              <w:spacing w:before="7"/>
              <w:ind w:right="1"/>
              <w:jc w:val="center"/>
              <w:rPr>
                <w:rFonts w:eastAsia="Times New Roman" w:cs="Times New Roman"/>
                <w:szCs w:val="24"/>
                <w:lang w:val="hu-HU"/>
              </w:rPr>
            </w:pPr>
            <w:r w:rsidRPr="00FB2A03">
              <w:rPr>
                <w:rFonts w:cs="Times New Roman"/>
                <w:lang w:val="hu-HU"/>
              </w:rPr>
              <w:t>8</w:t>
            </w:r>
          </w:p>
        </w:tc>
        <w:tc>
          <w:tcPr>
            <w:tcW w:w="397" w:type="dxa"/>
            <w:tcBorders>
              <w:top w:val="single" w:sz="5" w:space="0" w:color="000000"/>
              <w:left w:val="single" w:sz="5" w:space="0" w:color="000000"/>
              <w:bottom w:val="single" w:sz="5" w:space="0" w:color="000000"/>
              <w:right w:val="single" w:sz="5" w:space="0" w:color="000000"/>
            </w:tcBorders>
          </w:tcPr>
          <w:p w14:paraId="43EE4A6F" w14:textId="77777777" w:rsidR="00164D3E" w:rsidRPr="00FB2A03" w:rsidRDefault="00164D3E" w:rsidP="004F041C">
            <w:pPr>
              <w:pStyle w:val="TableParagraph"/>
              <w:spacing w:before="7"/>
              <w:ind w:right="2"/>
              <w:jc w:val="center"/>
              <w:rPr>
                <w:rFonts w:eastAsia="Times New Roman" w:cs="Times New Roman"/>
                <w:szCs w:val="24"/>
                <w:lang w:val="hu-HU"/>
              </w:rPr>
            </w:pPr>
            <w:r w:rsidRPr="00FB2A03">
              <w:rPr>
                <w:rFonts w:cs="Times New Roman"/>
                <w:lang w:val="hu-HU"/>
              </w:rPr>
              <w:t>2</w:t>
            </w:r>
          </w:p>
        </w:tc>
        <w:tc>
          <w:tcPr>
            <w:tcW w:w="397" w:type="dxa"/>
            <w:tcBorders>
              <w:top w:val="single" w:sz="5" w:space="0" w:color="000000"/>
              <w:left w:val="single" w:sz="5" w:space="0" w:color="000000"/>
              <w:bottom w:val="single" w:sz="5" w:space="0" w:color="000000"/>
              <w:right w:val="single" w:sz="5" w:space="0" w:color="000000"/>
            </w:tcBorders>
          </w:tcPr>
          <w:p w14:paraId="27AA6881" w14:textId="77777777" w:rsidR="00164D3E" w:rsidRPr="00FB2A03" w:rsidRDefault="00164D3E" w:rsidP="004F041C">
            <w:pPr>
              <w:pStyle w:val="TableParagraph"/>
              <w:spacing w:before="7"/>
              <w:ind w:right="2"/>
              <w:jc w:val="center"/>
              <w:rPr>
                <w:rFonts w:eastAsia="Times New Roman" w:cs="Times New Roman"/>
                <w:szCs w:val="24"/>
                <w:lang w:val="hu-HU"/>
              </w:rPr>
            </w:pPr>
            <w:r w:rsidRPr="00FB2A03">
              <w:rPr>
                <w:rFonts w:cs="Times New Roman"/>
                <w:lang w:val="hu-HU"/>
              </w:rPr>
              <w:t>2</w:t>
            </w:r>
          </w:p>
        </w:tc>
        <w:tc>
          <w:tcPr>
            <w:tcW w:w="397" w:type="dxa"/>
            <w:tcBorders>
              <w:top w:val="single" w:sz="5" w:space="0" w:color="000000"/>
              <w:left w:val="single" w:sz="5" w:space="0" w:color="000000"/>
              <w:bottom w:val="single" w:sz="5" w:space="0" w:color="000000"/>
              <w:right w:val="single" w:sz="5" w:space="0" w:color="000000"/>
            </w:tcBorders>
          </w:tcPr>
          <w:p w14:paraId="4F77F115" w14:textId="77777777" w:rsidR="00164D3E" w:rsidRPr="00FB2A03" w:rsidRDefault="00164D3E" w:rsidP="004F041C">
            <w:pPr>
              <w:pStyle w:val="TableParagraph"/>
              <w:spacing w:before="7"/>
              <w:ind w:right="3"/>
              <w:jc w:val="center"/>
              <w:rPr>
                <w:rFonts w:eastAsia="Times New Roman" w:cs="Times New Roman"/>
                <w:szCs w:val="24"/>
                <w:lang w:val="hu-HU"/>
              </w:rPr>
            </w:pPr>
            <w:r w:rsidRPr="00FB2A03">
              <w:rPr>
                <w:rFonts w:cs="Times New Roman"/>
                <w:lang w:val="hu-HU"/>
              </w:rPr>
              <w:t>1</w:t>
            </w:r>
          </w:p>
        </w:tc>
        <w:tc>
          <w:tcPr>
            <w:tcW w:w="396" w:type="dxa"/>
            <w:tcBorders>
              <w:top w:val="single" w:sz="5" w:space="0" w:color="000000"/>
              <w:left w:val="single" w:sz="5" w:space="0" w:color="000000"/>
              <w:bottom w:val="single" w:sz="5" w:space="0" w:color="000000"/>
              <w:right w:val="single" w:sz="5" w:space="0" w:color="000000"/>
            </w:tcBorders>
          </w:tcPr>
          <w:p w14:paraId="476892C3" w14:textId="77777777" w:rsidR="00164D3E" w:rsidRPr="00FB2A03" w:rsidRDefault="00164D3E" w:rsidP="004F041C">
            <w:pPr>
              <w:pStyle w:val="TableParagraph"/>
              <w:spacing w:before="7"/>
              <w:ind w:right="2"/>
              <w:jc w:val="center"/>
              <w:rPr>
                <w:rFonts w:eastAsia="Times New Roman" w:cs="Times New Roman"/>
                <w:szCs w:val="24"/>
                <w:lang w:val="hu-HU"/>
              </w:rPr>
            </w:pPr>
            <w:r w:rsidRPr="00FB2A03">
              <w:rPr>
                <w:rFonts w:cs="Times New Roman"/>
                <w:lang w:val="hu-HU"/>
              </w:rPr>
              <w:t>0</w:t>
            </w:r>
          </w:p>
        </w:tc>
      </w:tr>
      <w:tr w:rsidR="00164D3E" w:rsidRPr="00FB2A03" w14:paraId="3E8DA9FC" w14:textId="77777777" w:rsidTr="00164D3E">
        <w:trPr>
          <w:trHeight w:hRule="exact" w:val="311"/>
        </w:trPr>
        <w:tc>
          <w:tcPr>
            <w:tcW w:w="2820" w:type="dxa"/>
            <w:tcBorders>
              <w:top w:val="single" w:sz="5" w:space="0" w:color="000000"/>
              <w:left w:val="single" w:sz="5" w:space="0" w:color="000000"/>
              <w:bottom w:val="single" w:sz="5" w:space="0" w:color="000000"/>
              <w:right w:val="single" w:sz="5" w:space="0" w:color="000000"/>
            </w:tcBorders>
          </w:tcPr>
          <w:p w14:paraId="6B422DE8" w14:textId="77777777" w:rsidR="00164D3E" w:rsidRPr="00FB2A03" w:rsidRDefault="00164D3E" w:rsidP="004F041C">
            <w:pPr>
              <w:pStyle w:val="TableParagraph"/>
              <w:spacing w:before="7"/>
              <w:ind w:left="63"/>
              <w:rPr>
                <w:rFonts w:eastAsia="Times New Roman" w:cs="Times New Roman"/>
                <w:szCs w:val="24"/>
                <w:lang w:val="hu-HU"/>
              </w:rPr>
            </w:pPr>
            <w:r w:rsidRPr="00FB2A03">
              <w:rPr>
                <w:rFonts w:cs="Times New Roman"/>
                <w:lang w:val="hu-HU"/>
              </w:rPr>
              <w:t>gyakoriság a 2. csoportban</w:t>
            </w:r>
          </w:p>
        </w:tc>
        <w:tc>
          <w:tcPr>
            <w:tcW w:w="397" w:type="dxa"/>
            <w:tcBorders>
              <w:top w:val="single" w:sz="5" w:space="0" w:color="000000"/>
              <w:left w:val="single" w:sz="5" w:space="0" w:color="000000"/>
              <w:bottom w:val="single" w:sz="5" w:space="0" w:color="000000"/>
              <w:right w:val="single" w:sz="5" w:space="0" w:color="000000"/>
            </w:tcBorders>
          </w:tcPr>
          <w:p w14:paraId="64E80AF9" w14:textId="77777777" w:rsidR="00164D3E" w:rsidRPr="00FB2A03" w:rsidRDefault="00164D3E" w:rsidP="004F041C">
            <w:pPr>
              <w:pStyle w:val="TableParagraph"/>
              <w:spacing w:before="7"/>
              <w:ind w:right="3"/>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34F9EFAA" w14:textId="77777777" w:rsidR="00164D3E" w:rsidRPr="00FB2A03" w:rsidRDefault="00164D3E" w:rsidP="004F041C">
            <w:pPr>
              <w:pStyle w:val="TableParagraph"/>
              <w:spacing w:before="7"/>
              <w:ind w:right="4"/>
              <w:jc w:val="center"/>
              <w:rPr>
                <w:rFonts w:eastAsia="Times New Roman" w:cs="Times New Roman"/>
                <w:szCs w:val="24"/>
                <w:lang w:val="hu-HU"/>
              </w:rPr>
            </w:pPr>
            <w:r w:rsidRPr="00FB2A03">
              <w:rPr>
                <w:rFonts w:cs="Times New Roman"/>
                <w:lang w:val="hu-HU"/>
              </w:rPr>
              <w:t>8</w:t>
            </w:r>
          </w:p>
        </w:tc>
        <w:tc>
          <w:tcPr>
            <w:tcW w:w="397" w:type="dxa"/>
            <w:tcBorders>
              <w:top w:val="single" w:sz="5" w:space="0" w:color="000000"/>
              <w:left w:val="single" w:sz="5" w:space="0" w:color="000000"/>
              <w:bottom w:val="single" w:sz="5" w:space="0" w:color="000000"/>
              <w:right w:val="single" w:sz="5" w:space="0" w:color="000000"/>
            </w:tcBorders>
          </w:tcPr>
          <w:p w14:paraId="736C143D" w14:textId="77777777" w:rsidR="00164D3E" w:rsidRPr="00FB2A03" w:rsidRDefault="00164D3E" w:rsidP="004F041C">
            <w:pPr>
              <w:pStyle w:val="TableParagraph"/>
              <w:spacing w:before="7"/>
              <w:ind w:right="4"/>
              <w:jc w:val="center"/>
              <w:rPr>
                <w:rFonts w:eastAsia="Times New Roman" w:cs="Times New Roman"/>
                <w:szCs w:val="24"/>
                <w:lang w:val="hu-HU"/>
              </w:rPr>
            </w:pPr>
            <w:r w:rsidRPr="00FB2A03">
              <w:rPr>
                <w:rFonts w:cs="Times New Roman"/>
                <w:lang w:val="hu-HU"/>
              </w:rPr>
              <w:t>0</w:t>
            </w:r>
          </w:p>
        </w:tc>
        <w:tc>
          <w:tcPr>
            <w:tcW w:w="396" w:type="dxa"/>
            <w:tcBorders>
              <w:top w:val="single" w:sz="5" w:space="0" w:color="000000"/>
              <w:left w:val="single" w:sz="5" w:space="0" w:color="000000"/>
              <w:bottom w:val="single" w:sz="5" w:space="0" w:color="000000"/>
              <w:right w:val="single" w:sz="5" w:space="0" w:color="000000"/>
            </w:tcBorders>
          </w:tcPr>
          <w:p w14:paraId="14514CF1" w14:textId="77777777" w:rsidR="00164D3E" w:rsidRPr="00FB2A03" w:rsidRDefault="00164D3E" w:rsidP="004F041C">
            <w:pPr>
              <w:pStyle w:val="TableParagraph"/>
              <w:spacing w:before="7"/>
              <w:ind w:right="4"/>
              <w:jc w:val="center"/>
              <w:rPr>
                <w:rFonts w:eastAsia="Times New Roman" w:cs="Times New Roman"/>
                <w:szCs w:val="24"/>
                <w:lang w:val="hu-HU"/>
              </w:rPr>
            </w:pPr>
            <w:r w:rsidRPr="00FB2A03">
              <w:rPr>
                <w:rFonts w:cs="Times New Roman"/>
                <w:lang w:val="hu-HU"/>
              </w:rPr>
              <w:t>2</w:t>
            </w:r>
          </w:p>
        </w:tc>
        <w:tc>
          <w:tcPr>
            <w:tcW w:w="397" w:type="dxa"/>
            <w:tcBorders>
              <w:top w:val="single" w:sz="5" w:space="0" w:color="000000"/>
              <w:left w:val="single" w:sz="5" w:space="0" w:color="000000"/>
              <w:bottom w:val="single" w:sz="5" w:space="0" w:color="000000"/>
              <w:right w:val="single" w:sz="5" w:space="0" w:color="000000"/>
            </w:tcBorders>
          </w:tcPr>
          <w:p w14:paraId="0E0178DE" w14:textId="77777777" w:rsidR="00164D3E" w:rsidRPr="00FB2A03" w:rsidRDefault="00164D3E" w:rsidP="004F041C">
            <w:pPr>
              <w:pStyle w:val="TableParagraph"/>
              <w:spacing w:before="7"/>
              <w:ind w:right="3"/>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6986A2C7" w14:textId="77777777" w:rsidR="00164D3E" w:rsidRPr="00FB2A03" w:rsidRDefault="00164D3E" w:rsidP="004F041C">
            <w:pPr>
              <w:pStyle w:val="TableParagraph"/>
              <w:spacing w:before="7"/>
              <w:ind w:right="4"/>
              <w:jc w:val="center"/>
              <w:rPr>
                <w:rFonts w:eastAsia="Times New Roman" w:cs="Times New Roman"/>
                <w:szCs w:val="24"/>
                <w:lang w:val="hu-HU"/>
              </w:rPr>
            </w:pPr>
            <w:r w:rsidRPr="00FB2A03">
              <w:rPr>
                <w:rFonts w:cs="Times New Roman"/>
                <w:lang w:val="hu-HU"/>
              </w:rPr>
              <w:t>1</w:t>
            </w:r>
          </w:p>
        </w:tc>
        <w:tc>
          <w:tcPr>
            <w:tcW w:w="397" w:type="dxa"/>
            <w:tcBorders>
              <w:top w:val="single" w:sz="5" w:space="0" w:color="000000"/>
              <w:left w:val="single" w:sz="5" w:space="0" w:color="000000"/>
              <w:bottom w:val="single" w:sz="5" w:space="0" w:color="000000"/>
              <w:right w:val="single" w:sz="5" w:space="0" w:color="000000"/>
            </w:tcBorders>
          </w:tcPr>
          <w:p w14:paraId="6D1FAD18" w14:textId="77777777" w:rsidR="00164D3E" w:rsidRPr="00FB2A03" w:rsidRDefault="00164D3E" w:rsidP="004F041C">
            <w:pPr>
              <w:pStyle w:val="TableParagraph"/>
              <w:spacing w:before="7"/>
              <w:ind w:right="4"/>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734054C5" w14:textId="77777777" w:rsidR="00164D3E" w:rsidRPr="00FB2A03" w:rsidRDefault="00164D3E" w:rsidP="004F041C">
            <w:pPr>
              <w:pStyle w:val="TableParagraph"/>
              <w:spacing w:before="7"/>
              <w:ind w:right="5"/>
              <w:jc w:val="center"/>
              <w:rPr>
                <w:rFonts w:eastAsia="Times New Roman" w:cs="Times New Roman"/>
                <w:szCs w:val="24"/>
                <w:lang w:val="hu-HU"/>
              </w:rPr>
            </w:pPr>
            <w:r w:rsidRPr="00FB2A03">
              <w:rPr>
                <w:rFonts w:cs="Times New Roman"/>
                <w:lang w:val="hu-HU"/>
              </w:rPr>
              <w:t>0</w:t>
            </w:r>
          </w:p>
        </w:tc>
        <w:tc>
          <w:tcPr>
            <w:tcW w:w="397" w:type="dxa"/>
            <w:tcBorders>
              <w:top w:val="single" w:sz="5" w:space="0" w:color="000000"/>
              <w:left w:val="single" w:sz="5" w:space="0" w:color="000000"/>
              <w:bottom w:val="single" w:sz="5" w:space="0" w:color="000000"/>
              <w:right w:val="single" w:sz="5" w:space="0" w:color="000000"/>
            </w:tcBorders>
          </w:tcPr>
          <w:p w14:paraId="06010EDE" w14:textId="77777777" w:rsidR="00164D3E" w:rsidRPr="00FB2A03" w:rsidRDefault="00164D3E" w:rsidP="004F041C">
            <w:pPr>
              <w:pStyle w:val="TableParagraph"/>
              <w:spacing w:before="7"/>
              <w:ind w:right="5"/>
              <w:jc w:val="center"/>
              <w:rPr>
                <w:rFonts w:eastAsia="Times New Roman" w:cs="Times New Roman"/>
                <w:szCs w:val="24"/>
                <w:lang w:val="hu-HU"/>
              </w:rPr>
            </w:pPr>
            <w:r w:rsidRPr="00FB2A03">
              <w:rPr>
                <w:rFonts w:cs="Times New Roman"/>
                <w:lang w:val="hu-HU"/>
              </w:rPr>
              <w:t>0</w:t>
            </w:r>
          </w:p>
        </w:tc>
        <w:tc>
          <w:tcPr>
            <w:tcW w:w="396" w:type="dxa"/>
            <w:tcBorders>
              <w:top w:val="single" w:sz="5" w:space="0" w:color="000000"/>
              <w:left w:val="single" w:sz="5" w:space="0" w:color="000000"/>
              <w:bottom w:val="single" w:sz="5" w:space="0" w:color="000000"/>
              <w:right w:val="single" w:sz="5" w:space="0" w:color="000000"/>
            </w:tcBorders>
          </w:tcPr>
          <w:p w14:paraId="71A41384" w14:textId="77777777" w:rsidR="00164D3E" w:rsidRPr="00FB2A03" w:rsidRDefault="00164D3E" w:rsidP="004F041C">
            <w:pPr>
              <w:pStyle w:val="TableParagraph"/>
              <w:spacing w:before="7"/>
              <w:ind w:right="5"/>
              <w:jc w:val="center"/>
              <w:rPr>
                <w:rFonts w:eastAsia="Times New Roman" w:cs="Times New Roman"/>
                <w:szCs w:val="24"/>
                <w:lang w:val="hu-HU"/>
              </w:rPr>
            </w:pPr>
            <w:r w:rsidRPr="00FB2A03">
              <w:rPr>
                <w:rFonts w:cs="Times New Roman"/>
                <w:lang w:val="hu-HU"/>
              </w:rPr>
              <w:t>9</w:t>
            </w:r>
          </w:p>
        </w:tc>
      </w:tr>
    </w:tbl>
    <w:p w14:paraId="5BBF0C46" w14:textId="77777777" w:rsidR="001643B0" w:rsidRPr="00FB2A03" w:rsidRDefault="00164D3E" w:rsidP="004F041C">
      <w:pPr>
        <w:pStyle w:val="Lers"/>
        <w:rPr>
          <w:rFonts w:cs="Times New Roman"/>
        </w:rPr>
      </w:pPr>
      <w:r w:rsidRPr="00FB2A03">
        <w:rPr>
          <w:rFonts w:cs="Times New Roman"/>
          <w:b/>
        </w:rPr>
        <w:t xml:space="preserve">a) </w:t>
      </w:r>
      <w:r w:rsidRPr="00FB2A03">
        <w:rPr>
          <w:rFonts w:cs="Times New Roman"/>
        </w:rPr>
        <w:t xml:space="preserve">Ábrázolja közös oszlopdiagramon, különböző jelölésű oszlopokkal a két csoport pontszámait! A diagramok alapján fogalmazzon meg véleményt arra vonatkozóan, hogy melyik csoportban volt nagyobb a pontszámok szórása! Véleményét a </w:t>
      </w:r>
      <w:r w:rsidR="001643B0" w:rsidRPr="00FB2A03">
        <w:rPr>
          <w:rFonts w:cs="Times New Roman"/>
        </w:rPr>
        <w:t>diagramok alapján indokolja is!</w:t>
      </w:r>
    </w:p>
    <w:p w14:paraId="4B46D091" w14:textId="77777777" w:rsidR="00164D3E" w:rsidRPr="00FB2A03" w:rsidRDefault="00164D3E" w:rsidP="004F041C">
      <w:pPr>
        <w:pStyle w:val="Lers"/>
        <w:rPr>
          <w:rFonts w:cs="Times New Roman"/>
        </w:rPr>
      </w:pPr>
      <w:r w:rsidRPr="00FB2A03">
        <w:rPr>
          <w:rFonts w:cs="Times New Roman"/>
          <w:b/>
        </w:rPr>
        <w:t xml:space="preserve">b) </w:t>
      </w:r>
      <w:r w:rsidRPr="00FB2A03">
        <w:rPr>
          <w:rFonts w:cs="Times New Roman"/>
        </w:rPr>
        <w:t>Hasonlítsa össze a két csoport pontszámainak szórá</w:t>
      </w:r>
      <w:r w:rsidR="001643B0" w:rsidRPr="00FB2A03">
        <w:rPr>
          <w:rFonts w:cs="Times New Roman"/>
        </w:rPr>
        <w:t>sát számítások segítségével is!</w:t>
      </w:r>
      <w:r w:rsidR="001643B0" w:rsidRPr="00FB2A03">
        <w:rPr>
          <w:rFonts w:cs="Times New Roman"/>
          <w:noProof/>
          <w:lang w:eastAsia="hu-HU"/>
        </w:rPr>
        <mc:AlternateContent>
          <mc:Choice Requires="wpg">
            <w:drawing>
              <wp:anchor distT="0" distB="0" distL="114300" distR="114300" simplePos="0" relativeHeight="251727360" behindDoc="0" locked="0" layoutInCell="1" allowOverlap="1" wp14:anchorId="6A0F70D1" wp14:editId="6D67F829">
                <wp:simplePos x="0" y="0"/>
                <wp:positionH relativeFrom="margin">
                  <wp:posOffset>756389</wp:posOffset>
                </wp:positionH>
                <wp:positionV relativeFrom="margin">
                  <wp:posOffset>7263130</wp:posOffset>
                </wp:positionV>
                <wp:extent cx="4948126" cy="2380542"/>
                <wp:effectExtent l="0" t="0" r="24130" b="20320"/>
                <wp:wrapNone/>
                <wp:docPr id="948" name="Csoportba foglalás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8126" cy="2380542"/>
                          <a:chOff x="1777" y="11125"/>
                          <a:chExt cx="8730" cy="4200"/>
                        </a:xfrm>
                      </wpg:grpSpPr>
                      <wpg:grpSp>
                        <wpg:cNvPr id="949" name="Group 17"/>
                        <wpg:cNvGrpSpPr>
                          <a:grpSpLocks/>
                        </wpg:cNvGrpSpPr>
                        <wpg:grpSpPr bwMode="auto">
                          <a:xfrm>
                            <a:off x="1777" y="11125"/>
                            <a:ext cx="8729" cy="4199"/>
                            <a:chOff x="1777" y="11125"/>
                            <a:chExt cx="8729" cy="4199"/>
                          </a:xfrm>
                        </wpg:grpSpPr>
                        <wps:wsp>
                          <wps:cNvPr id="950" name="Freeform 18"/>
                          <wps:cNvSpPr>
                            <a:spLocks/>
                          </wps:cNvSpPr>
                          <wps:spPr bwMode="auto">
                            <a:xfrm>
                              <a:off x="1777" y="11125"/>
                              <a:ext cx="8729" cy="4199"/>
                            </a:xfrm>
                            <a:custGeom>
                              <a:avLst/>
                              <a:gdLst>
                                <a:gd name="T0" fmla="+- 0 1777 1777"/>
                                <a:gd name="T1" fmla="*/ T0 w 8729"/>
                                <a:gd name="T2" fmla="+- 0 11125 11125"/>
                                <a:gd name="T3" fmla="*/ 11125 h 4199"/>
                                <a:gd name="T4" fmla="+- 0 10506 1777"/>
                                <a:gd name="T5" fmla="*/ T4 w 8729"/>
                                <a:gd name="T6" fmla="+- 0 11125 11125"/>
                                <a:gd name="T7" fmla="*/ 11125 h 4199"/>
                                <a:gd name="T8" fmla="+- 0 10506 1777"/>
                                <a:gd name="T9" fmla="*/ T8 w 8729"/>
                                <a:gd name="T10" fmla="+- 0 15324 11125"/>
                                <a:gd name="T11" fmla="*/ 15324 h 4199"/>
                                <a:gd name="T12" fmla="+- 0 1777 1777"/>
                                <a:gd name="T13" fmla="*/ T12 w 8729"/>
                                <a:gd name="T14" fmla="+- 0 15324 11125"/>
                                <a:gd name="T15" fmla="*/ 15324 h 4199"/>
                                <a:gd name="T16" fmla="+- 0 1777 1777"/>
                                <a:gd name="T17" fmla="*/ T16 w 8729"/>
                                <a:gd name="T18" fmla="+- 0 11125 11125"/>
                                <a:gd name="T19" fmla="*/ 11125 h 4199"/>
                              </a:gdLst>
                              <a:ahLst/>
                              <a:cxnLst>
                                <a:cxn ang="0">
                                  <a:pos x="T1" y="T3"/>
                                </a:cxn>
                                <a:cxn ang="0">
                                  <a:pos x="T5" y="T7"/>
                                </a:cxn>
                                <a:cxn ang="0">
                                  <a:pos x="T9" y="T11"/>
                                </a:cxn>
                                <a:cxn ang="0">
                                  <a:pos x="T13" y="T15"/>
                                </a:cxn>
                                <a:cxn ang="0">
                                  <a:pos x="T17" y="T19"/>
                                </a:cxn>
                              </a:cxnLst>
                              <a:rect l="0" t="0" r="r" b="b"/>
                              <a:pathLst>
                                <a:path w="8729" h="4199">
                                  <a:moveTo>
                                    <a:pt x="0" y="0"/>
                                  </a:moveTo>
                                  <a:lnTo>
                                    <a:pt x="8729" y="0"/>
                                  </a:lnTo>
                                  <a:lnTo>
                                    <a:pt x="8729" y="4199"/>
                                  </a:lnTo>
                                  <a:lnTo>
                                    <a:pt x="0" y="4199"/>
                                  </a:lnTo>
                                  <a:lnTo>
                                    <a:pt x="0" y="0"/>
                                  </a:lnTo>
                                  <a:close/>
                                </a:path>
                              </a:pathLst>
                            </a:custGeom>
                            <a:noFill/>
                            <a:ln w="762">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9"/>
                        <wpg:cNvGrpSpPr>
                          <a:grpSpLocks/>
                        </wpg:cNvGrpSpPr>
                        <wpg:grpSpPr bwMode="auto">
                          <a:xfrm>
                            <a:off x="2783" y="14050"/>
                            <a:ext cx="7558" cy="2"/>
                            <a:chOff x="2783" y="14050"/>
                            <a:chExt cx="7558" cy="2"/>
                          </a:xfrm>
                        </wpg:grpSpPr>
                        <wps:wsp>
                          <wps:cNvPr id="955" name="Freeform 20"/>
                          <wps:cNvSpPr>
                            <a:spLocks/>
                          </wps:cNvSpPr>
                          <wps:spPr bwMode="auto">
                            <a:xfrm>
                              <a:off x="2783" y="14050"/>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21"/>
                        <wpg:cNvGrpSpPr>
                          <a:grpSpLocks/>
                        </wpg:cNvGrpSpPr>
                        <wpg:grpSpPr bwMode="auto">
                          <a:xfrm>
                            <a:off x="2783" y="13720"/>
                            <a:ext cx="7558" cy="2"/>
                            <a:chOff x="2783" y="13720"/>
                            <a:chExt cx="7558" cy="2"/>
                          </a:xfrm>
                        </wpg:grpSpPr>
                        <wps:wsp>
                          <wps:cNvPr id="957" name="Freeform 22"/>
                          <wps:cNvSpPr>
                            <a:spLocks/>
                          </wps:cNvSpPr>
                          <wps:spPr bwMode="auto">
                            <a:xfrm>
                              <a:off x="2783" y="13720"/>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23"/>
                        <wpg:cNvGrpSpPr>
                          <a:grpSpLocks/>
                        </wpg:cNvGrpSpPr>
                        <wpg:grpSpPr bwMode="auto">
                          <a:xfrm>
                            <a:off x="2783" y="13404"/>
                            <a:ext cx="7558" cy="2"/>
                            <a:chOff x="2783" y="13404"/>
                            <a:chExt cx="7558" cy="2"/>
                          </a:xfrm>
                        </wpg:grpSpPr>
                        <wps:wsp>
                          <wps:cNvPr id="959" name="Freeform 24"/>
                          <wps:cNvSpPr>
                            <a:spLocks/>
                          </wps:cNvSpPr>
                          <wps:spPr bwMode="auto">
                            <a:xfrm>
                              <a:off x="2783" y="13404"/>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25"/>
                        <wpg:cNvGrpSpPr>
                          <a:grpSpLocks/>
                        </wpg:cNvGrpSpPr>
                        <wpg:grpSpPr bwMode="auto">
                          <a:xfrm>
                            <a:off x="2783" y="13074"/>
                            <a:ext cx="7558" cy="2"/>
                            <a:chOff x="2783" y="13074"/>
                            <a:chExt cx="7558" cy="2"/>
                          </a:xfrm>
                        </wpg:grpSpPr>
                        <wps:wsp>
                          <wps:cNvPr id="961" name="Freeform 26"/>
                          <wps:cNvSpPr>
                            <a:spLocks/>
                          </wps:cNvSpPr>
                          <wps:spPr bwMode="auto">
                            <a:xfrm>
                              <a:off x="2783" y="13074"/>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27"/>
                        <wpg:cNvGrpSpPr>
                          <a:grpSpLocks/>
                        </wpg:cNvGrpSpPr>
                        <wpg:grpSpPr bwMode="auto">
                          <a:xfrm>
                            <a:off x="2783" y="12745"/>
                            <a:ext cx="7558" cy="2"/>
                            <a:chOff x="2783" y="12745"/>
                            <a:chExt cx="7558" cy="2"/>
                          </a:xfrm>
                        </wpg:grpSpPr>
                        <wps:wsp>
                          <wps:cNvPr id="963" name="Freeform 28"/>
                          <wps:cNvSpPr>
                            <a:spLocks/>
                          </wps:cNvSpPr>
                          <wps:spPr bwMode="auto">
                            <a:xfrm>
                              <a:off x="2783" y="12745"/>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29"/>
                        <wpg:cNvGrpSpPr>
                          <a:grpSpLocks/>
                        </wpg:cNvGrpSpPr>
                        <wpg:grpSpPr bwMode="auto">
                          <a:xfrm>
                            <a:off x="2783" y="12415"/>
                            <a:ext cx="7558" cy="2"/>
                            <a:chOff x="2783" y="12415"/>
                            <a:chExt cx="7558" cy="2"/>
                          </a:xfrm>
                        </wpg:grpSpPr>
                        <wps:wsp>
                          <wps:cNvPr id="965" name="Freeform 30"/>
                          <wps:cNvSpPr>
                            <a:spLocks/>
                          </wps:cNvSpPr>
                          <wps:spPr bwMode="auto">
                            <a:xfrm>
                              <a:off x="2783" y="12415"/>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31"/>
                        <wpg:cNvGrpSpPr>
                          <a:grpSpLocks/>
                        </wpg:cNvGrpSpPr>
                        <wpg:grpSpPr bwMode="auto">
                          <a:xfrm>
                            <a:off x="2783" y="12085"/>
                            <a:ext cx="7558" cy="2"/>
                            <a:chOff x="2783" y="12085"/>
                            <a:chExt cx="7558" cy="2"/>
                          </a:xfrm>
                        </wpg:grpSpPr>
                        <wps:wsp>
                          <wps:cNvPr id="967" name="Freeform 32"/>
                          <wps:cNvSpPr>
                            <a:spLocks/>
                          </wps:cNvSpPr>
                          <wps:spPr bwMode="auto">
                            <a:xfrm>
                              <a:off x="2783" y="12085"/>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33"/>
                        <wpg:cNvGrpSpPr>
                          <a:grpSpLocks/>
                        </wpg:cNvGrpSpPr>
                        <wpg:grpSpPr bwMode="auto">
                          <a:xfrm>
                            <a:off x="2783" y="11770"/>
                            <a:ext cx="7558" cy="2"/>
                            <a:chOff x="2783" y="11770"/>
                            <a:chExt cx="7558" cy="2"/>
                          </a:xfrm>
                        </wpg:grpSpPr>
                        <wps:wsp>
                          <wps:cNvPr id="979" name="Freeform 34"/>
                          <wps:cNvSpPr>
                            <a:spLocks/>
                          </wps:cNvSpPr>
                          <wps:spPr bwMode="auto">
                            <a:xfrm>
                              <a:off x="2783" y="11770"/>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35"/>
                        <wpg:cNvGrpSpPr>
                          <a:grpSpLocks/>
                        </wpg:cNvGrpSpPr>
                        <wpg:grpSpPr bwMode="auto">
                          <a:xfrm>
                            <a:off x="2783" y="11440"/>
                            <a:ext cx="7558" cy="2"/>
                            <a:chOff x="2783" y="11440"/>
                            <a:chExt cx="7558" cy="2"/>
                          </a:xfrm>
                        </wpg:grpSpPr>
                        <wps:wsp>
                          <wps:cNvPr id="981" name="Freeform 36"/>
                          <wps:cNvSpPr>
                            <a:spLocks/>
                          </wps:cNvSpPr>
                          <wps:spPr bwMode="auto">
                            <a:xfrm>
                              <a:off x="2783" y="11440"/>
                              <a:ext cx="7558" cy="2"/>
                            </a:xfrm>
                            <a:custGeom>
                              <a:avLst/>
                              <a:gdLst>
                                <a:gd name="T0" fmla="+- 0 2784 2783"/>
                                <a:gd name="T1" fmla="*/ T0 w 7558"/>
                                <a:gd name="T2" fmla="+- 0 10342 2783"/>
                                <a:gd name="T3" fmla="*/ T2 w 7558"/>
                              </a:gdLst>
                              <a:ahLst/>
                              <a:cxnLst>
                                <a:cxn ang="0">
                                  <a:pos x="T1" y="0"/>
                                </a:cxn>
                                <a:cxn ang="0">
                                  <a:pos x="T3" y="0"/>
                                </a:cxn>
                              </a:cxnLst>
                              <a:rect l="0" t="0" r="r" b="b"/>
                              <a:pathLst>
                                <a:path w="7558">
                                  <a:moveTo>
                                    <a:pt x="1" y="0"/>
                                  </a:moveTo>
                                  <a:lnTo>
                                    <a:pt x="7559" y="0"/>
                                  </a:lnTo>
                                </a:path>
                              </a:pathLst>
                            </a:custGeom>
                            <a:noFill/>
                            <a:ln w="76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37"/>
                        <wpg:cNvGrpSpPr>
                          <a:grpSpLocks/>
                        </wpg:cNvGrpSpPr>
                        <wpg:grpSpPr bwMode="auto">
                          <a:xfrm>
                            <a:off x="2782" y="11275"/>
                            <a:ext cx="7559" cy="3105"/>
                            <a:chOff x="2782" y="11275"/>
                            <a:chExt cx="7559" cy="3105"/>
                          </a:xfrm>
                        </wpg:grpSpPr>
                        <wps:wsp>
                          <wps:cNvPr id="983" name="Freeform 38"/>
                          <wps:cNvSpPr>
                            <a:spLocks/>
                          </wps:cNvSpPr>
                          <wps:spPr bwMode="auto">
                            <a:xfrm>
                              <a:off x="2782" y="11275"/>
                              <a:ext cx="7559" cy="3105"/>
                            </a:xfrm>
                            <a:custGeom>
                              <a:avLst/>
                              <a:gdLst>
                                <a:gd name="T0" fmla="+- 0 2782 2782"/>
                                <a:gd name="T1" fmla="*/ T0 w 7559"/>
                                <a:gd name="T2" fmla="+- 0 11275 11275"/>
                                <a:gd name="T3" fmla="*/ 11275 h 3105"/>
                                <a:gd name="T4" fmla="+- 0 2782 2782"/>
                                <a:gd name="T5" fmla="*/ T4 w 7559"/>
                                <a:gd name="T6" fmla="+- 0 14380 11275"/>
                                <a:gd name="T7" fmla="*/ 14380 h 3105"/>
                                <a:gd name="T8" fmla="+- 0 10340 2782"/>
                                <a:gd name="T9" fmla="*/ T8 w 7559"/>
                                <a:gd name="T10" fmla="+- 0 14380 11275"/>
                                <a:gd name="T11" fmla="*/ 14380 h 3105"/>
                              </a:gdLst>
                              <a:ahLst/>
                              <a:cxnLst>
                                <a:cxn ang="0">
                                  <a:pos x="T1" y="T3"/>
                                </a:cxn>
                                <a:cxn ang="0">
                                  <a:pos x="T5" y="T7"/>
                                </a:cxn>
                                <a:cxn ang="0">
                                  <a:pos x="T9" y="T11"/>
                                </a:cxn>
                              </a:cxnLst>
                              <a:rect l="0" t="0" r="r" b="b"/>
                              <a:pathLst>
                                <a:path w="7559" h="3105">
                                  <a:moveTo>
                                    <a:pt x="0" y="0"/>
                                  </a:moveTo>
                                  <a:lnTo>
                                    <a:pt x="0" y="3105"/>
                                  </a:lnTo>
                                  <a:lnTo>
                                    <a:pt x="7558" y="3105"/>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39"/>
                        <wpg:cNvGrpSpPr>
                          <a:grpSpLocks/>
                        </wpg:cNvGrpSpPr>
                        <wpg:grpSpPr bwMode="auto">
                          <a:xfrm>
                            <a:off x="2782" y="14380"/>
                            <a:ext cx="2" cy="75"/>
                            <a:chOff x="2782" y="14380"/>
                            <a:chExt cx="2" cy="75"/>
                          </a:xfrm>
                        </wpg:grpSpPr>
                        <wps:wsp>
                          <wps:cNvPr id="985" name="Freeform 40"/>
                          <wps:cNvSpPr>
                            <a:spLocks/>
                          </wps:cNvSpPr>
                          <wps:spPr bwMode="auto">
                            <a:xfrm>
                              <a:off x="2782"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41"/>
                        <wpg:cNvGrpSpPr>
                          <a:grpSpLocks/>
                        </wpg:cNvGrpSpPr>
                        <wpg:grpSpPr bwMode="auto">
                          <a:xfrm>
                            <a:off x="3532" y="14380"/>
                            <a:ext cx="2" cy="75"/>
                            <a:chOff x="3532" y="14380"/>
                            <a:chExt cx="2" cy="75"/>
                          </a:xfrm>
                        </wpg:grpSpPr>
                        <wps:wsp>
                          <wps:cNvPr id="987" name="Freeform 42"/>
                          <wps:cNvSpPr>
                            <a:spLocks/>
                          </wps:cNvSpPr>
                          <wps:spPr bwMode="auto">
                            <a:xfrm>
                              <a:off x="3532"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43"/>
                        <wpg:cNvGrpSpPr>
                          <a:grpSpLocks/>
                        </wpg:cNvGrpSpPr>
                        <wpg:grpSpPr bwMode="auto">
                          <a:xfrm>
                            <a:off x="4297" y="14380"/>
                            <a:ext cx="2" cy="75"/>
                            <a:chOff x="4297" y="14380"/>
                            <a:chExt cx="2" cy="75"/>
                          </a:xfrm>
                        </wpg:grpSpPr>
                        <wps:wsp>
                          <wps:cNvPr id="989" name="Freeform 44"/>
                          <wps:cNvSpPr>
                            <a:spLocks/>
                          </wps:cNvSpPr>
                          <wps:spPr bwMode="auto">
                            <a:xfrm>
                              <a:off x="4297"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45"/>
                        <wpg:cNvGrpSpPr>
                          <a:grpSpLocks/>
                        </wpg:cNvGrpSpPr>
                        <wpg:grpSpPr bwMode="auto">
                          <a:xfrm>
                            <a:off x="5047" y="14380"/>
                            <a:ext cx="2" cy="75"/>
                            <a:chOff x="5047" y="14380"/>
                            <a:chExt cx="2" cy="75"/>
                          </a:xfrm>
                        </wpg:grpSpPr>
                        <wps:wsp>
                          <wps:cNvPr id="991" name="Freeform 46"/>
                          <wps:cNvSpPr>
                            <a:spLocks/>
                          </wps:cNvSpPr>
                          <wps:spPr bwMode="auto">
                            <a:xfrm>
                              <a:off x="5047"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47"/>
                        <wpg:cNvGrpSpPr>
                          <a:grpSpLocks/>
                        </wpg:cNvGrpSpPr>
                        <wpg:grpSpPr bwMode="auto">
                          <a:xfrm>
                            <a:off x="5812" y="14380"/>
                            <a:ext cx="2" cy="75"/>
                            <a:chOff x="5812" y="14380"/>
                            <a:chExt cx="2" cy="75"/>
                          </a:xfrm>
                        </wpg:grpSpPr>
                        <wps:wsp>
                          <wps:cNvPr id="993" name="Freeform 48"/>
                          <wps:cNvSpPr>
                            <a:spLocks/>
                          </wps:cNvSpPr>
                          <wps:spPr bwMode="auto">
                            <a:xfrm>
                              <a:off x="5812"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49"/>
                        <wpg:cNvGrpSpPr>
                          <a:grpSpLocks/>
                        </wpg:cNvGrpSpPr>
                        <wpg:grpSpPr bwMode="auto">
                          <a:xfrm>
                            <a:off x="6562" y="14380"/>
                            <a:ext cx="2" cy="75"/>
                            <a:chOff x="6562" y="14380"/>
                            <a:chExt cx="2" cy="75"/>
                          </a:xfrm>
                        </wpg:grpSpPr>
                        <wps:wsp>
                          <wps:cNvPr id="995" name="Freeform 50"/>
                          <wps:cNvSpPr>
                            <a:spLocks/>
                          </wps:cNvSpPr>
                          <wps:spPr bwMode="auto">
                            <a:xfrm>
                              <a:off x="6562"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51"/>
                        <wpg:cNvGrpSpPr>
                          <a:grpSpLocks/>
                        </wpg:cNvGrpSpPr>
                        <wpg:grpSpPr bwMode="auto">
                          <a:xfrm>
                            <a:off x="7312" y="14380"/>
                            <a:ext cx="2" cy="75"/>
                            <a:chOff x="7312" y="14380"/>
                            <a:chExt cx="2" cy="75"/>
                          </a:xfrm>
                        </wpg:grpSpPr>
                        <wps:wsp>
                          <wps:cNvPr id="997" name="Freeform 52"/>
                          <wps:cNvSpPr>
                            <a:spLocks/>
                          </wps:cNvSpPr>
                          <wps:spPr bwMode="auto">
                            <a:xfrm>
                              <a:off x="7312"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53"/>
                        <wpg:cNvGrpSpPr>
                          <a:grpSpLocks/>
                        </wpg:cNvGrpSpPr>
                        <wpg:grpSpPr bwMode="auto">
                          <a:xfrm>
                            <a:off x="8076" y="14380"/>
                            <a:ext cx="2" cy="75"/>
                            <a:chOff x="8076" y="14380"/>
                            <a:chExt cx="2" cy="75"/>
                          </a:xfrm>
                        </wpg:grpSpPr>
                        <wps:wsp>
                          <wps:cNvPr id="999" name="Freeform 54"/>
                          <wps:cNvSpPr>
                            <a:spLocks/>
                          </wps:cNvSpPr>
                          <wps:spPr bwMode="auto">
                            <a:xfrm>
                              <a:off x="8076"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55"/>
                        <wpg:cNvGrpSpPr>
                          <a:grpSpLocks/>
                        </wpg:cNvGrpSpPr>
                        <wpg:grpSpPr bwMode="auto">
                          <a:xfrm>
                            <a:off x="8826" y="14380"/>
                            <a:ext cx="2" cy="75"/>
                            <a:chOff x="8826" y="14380"/>
                            <a:chExt cx="2" cy="75"/>
                          </a:xfrm>
                        </wpg:grpSpPr>
                        <wps:wsp>
                          <wps:cNvPr id="1001" name="Freeform 56"/>
                          <wps:cNvSpPr>
                            <a:spLocks/>
                          </wps:cNvSpPr>
                          <wps:spPr bwMode="auto">
                            <a:xfrm>
                              <a:off x="8826"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57"/>
                        <wpg:cNvGrpSpPr>
                          <a:grpSpLocks/>
                        </wpg:cNvGrpSpPr>
                        <wpg:grpSpPr bwMode="auto">
                          <a:xfrm>
                            <a:off x="9590" y="14380"/>
                            <a:ext cx="2" cy="75"/>
                            <a:chOff x="9590" y="14380"/>
                            <a:chExt cx="2" cy="75"/>
                          </a:xfrm>
                        </wpg:grpSpPr>
                        <wps:wsp>
                          <wps:cNvPr id="1003" name="Freeform 58"/>
                          <wps:cNvSpPr>
                            <a:spLocks/>
                          </wps:cNvSpPr>
                          <wps:spPr bwMode="auto">
                            <a:xfrm>
                              <a:off x="9590"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59"/>
                        <wpg:cNvGrpSpPr>
                          <a:grpSpLocks/>
                        </wpg:cNvGrpSpPr>
                        <wpg:grpSpPr bwMode="auto">
                          <a:xfrm>
                            <a:off x="10340" y="14380"/>
                            <a:ext cx="2" cy="75"/>
                            <a:chOff x="10340" y="14380"/>
                            <a:chExt cx="2" cy="75"/>
                          </a:xfrm>
                        </wpg:grpSpPr>
                        <wps:wsp>
                          <wps:cNvPr id="1005" name="Freeform 60"/>
                          <wps:cNvSpPr>
                            <a:spLocks/>
                          </wps:cNvSpPr>
                          <wps:spPr bwMode="auto">
                            <a:xfrm>
                              <a:off x="10340" y="14380"/>
                              <a:ext cx="2" cy="75"/>
                            </a:xfrm>
                            <a:custGeom>
                              <a:avLst/>
                              <a:gdLst>
                                <a:gd name="T0" fmla="+- 0 14454 14380"/>
                                <a:gd name="T1" fmla="*/ 14454 h 75"/>
                                <a:gd name="T2" fmla="+- 0 14380 14380"/>
                                <a:gd name="T3" fmla="*/ 14380 h 75"/>
                              </a:gdLst>
                              <a:ahLst/>
                              <a:cxnLst>
                                <a:cxn ang="0">
                                  <a:pos x="0" y="T1"/>
                                </a:cxn>
                                <a:cxn ang="0">
                                  <a:pos x="0" y="T3"/>
                                </a:cxn>
                              </a:cxnLst>
                              <a:rect l="0" t="0" r="r" b="b"/>
                              <a:pathLst>
                                <a:path h="75">
                                  <a:moveTo>
                                    <a:pt x="0" y="74"/>
                                  </a:moveTo>
                                  <a:lnTo>
                                    <a:pt x="0" y="0"/>
                                  </a:lnTo>
                                </a:path>
                              </a:pathLst>
                            </a:custGeom>
                            <a:noFill/>
                            <a:ln w="76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61"/>
                        <wpg:cNvGrpSpPr>
                          <a:grpSpLocks/>
                        </wpg:cNvGrpSpPr>
                        <wpg:grpSpPr bwMode="auto">
                          <a:xfrm>
                            <a:off x="1777" y="11125"/>
                            <a:ext cx="8729" cy="4199"/>
                            <a:chOff x="1777" y="11125"/>
                            <a:chExt cx="8729" cy="4199"/>
                          </a:xfrm>
                        </wpg:grpSpPr>
                        <wps:wsp>
                          <wps:cNvPr id="1007" name="Freeform 62"/>
                          <wps:cNvSpPr>
                            <a:spLocks/>
                          </wps:cNvSpPr>
                          <wps:spPr bwMode="auto">
                            <a:xfrm>
                              <a:off x="1777" y="11125"/>
                              <a:ext cx="8729" cy="4199"/>
                            </a:xfrm>
                            <a:custGeom>
                              <a:avLst/>
                              <a:gdLst>
                                <a:gd name="T0" fmla="+- 0 1777 1777"/>
                                <a:gd name="T1" fmla="*/ T0 w 8729"/>
                                <a:gd name="T2" fmla="+- 0 11125 11125"/>
                                <a:gd name="T3" fmla="*/ 11125 h 4199"/>
                                <a:gd name="T4" fmla="+- 0 10506 1777"/>
                                <a:gd name="T5" fmla="*/ T4 w 8729"/>
                                <a:gd name="T6" fmla="+- 0 11125 11125"/>
                                <a:gd name="T7" fmla="*/ 11125 h 4199"/>
                                <a:gd name="T8" fmla="+- 0 10506 1777"/>
                                <a:gd name="T9" fmla="*/ T8 w 8729"/>
                                <a:gd name="T10" fmla="+- 0 15324 11125"/>
                                <a:gd name="T11" fmla="*/ 15324 h 4199"/>
                                <a:gd name="T12" fmla="+- 0 1777 1777"/>
                                <a:gd name="T13" fmla="*/ T12 w 8729"/>
                                <a:gd name="T14" fmla="+- 0 15324 11125"/>
                                <a:gd name="T15" fmla="*/ 15324 h 4199"/>
                                <a:gd name="T16" fmla="+- 0 1777 1777"/>
                                <a:gd name="T17" fmla="*/ T16 w 8729"/>
                                <a:gd name="T18" fmla="+- 0 11125 11125"/>
                                <a:gd name="T19" fmla="*/ 11125 h 4199"/>
                              </a:gdLst>
                              <a:ahLst/>
                              <a:cxnLst>
                                <a:cxn ang="0">
                                  <a:pos x="T1" y="T3"/>
                                </a:cxn>
                                <a:cxn ang="0">
                                  <a:pos x="T5" y="T7"/>
                                </a:cxn>
                                <a:cxn ang="0">
                                  <a:pos x="T9" y="T11"/>
                                </a:cxn>
                                <a:cxn ang="0">
                                  <a:pos x="T13" y="T15"/>
                                </a:cxn>
                                <a:cxn ang="0">
                                  <a:pos x="T17" y="T19"/>
                                </a:cxn>
                              </a:cxnLst>
                              <a:rect l="0" t="0" r="r" b="b"/>
                              <a:pathLst>
                                <a:path w="8729" h="4199">
                                  <a:moveTo>
                                    <a:pt x="0" y="0"/>
                                  </a:moveTo>
                                  <a:lnTo>
                                    <a:pt x="8729" y="0"/>
                                  </a:lnTo>
                                  <a:lnTo>
                                    <a:pt x="8729" y="4199"/>
                                  </a:lnTo>
                                  <a:lnTo>
                                    <a:pt x="0" y="4199"/>
                                  </a:lnTo>
                                  <a:lnTo>
                                    <a:pt x="0" y="0"/>
                                  </a:lnTo>
                                  <a:close/>
                                </a:path>
                              </a:pathLst>
                            </a:custGeom>
                            <a:noFill/>
                            <a:ln w="762">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Text Box 63"/>
                          <wps:cNvSpPr txBox="1">
                            <a:spLocks noChangeArrowheads="1"/>
                          </wps:cNvSpPr>
                          <wps:spPr bwMode="auto">
                            <a:xfrm>
                              <a:off x="2483" y="11332"/>
                              <a:ext cx="120"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E36BC" w14:textId="77777777" w:rsidR="0052270F" w:rsidRDefault="0052270F" w:rsidP="00164D3E">
                                <w:pPr>
                                  <w:spacing w:line="245" w:lineRule="exact"/>
                                  <w:rPr>
                                    <w:rFonts w:eastAsia="Times New Roman" w:cs="Times New Roman"/>
                                    <w:szCs w:val="24"/>
                                  </w:rPr>
                                </w:pPr>
                                <w:r>
                                  <w:rPr>
                                    <w:b/>
                                  </w:rPr>
                                  <w:t>9</w:t>
                                </w:r>
                              </w:p>
                              <w:p w14:paraId="61A6A782" w14:textId="77777777" w:rsidR="0052270F" w:rsidRDefault="0052270F" w:rsidP="00164D3E">
                                <w:pPr>
                                  <w:spacing w:before="54"/>
                                  <w:rPr>
                                    <w:rFonts w:eastAsia="Times New Roman" w:cs="Times New Roman"/>
                                    <w:szCs w:val="24"/>
                                  </w:rPr>
                                </w:pPr>
                                <w:r>
                                  <w:rPr>
                                    <w:b/>
                                  </w:rPr>
                                  <w:t>8</w:t>
                                </w:r>
                              </w:p>
                              <w:p w14:paraId="5174FE91" w14:textId="77777777" w:rsidR="0052270F" w:rsidRDefault="0052270F" w:rsidP="00164D3E">
                                <w:pPr>
                                  <w:spacing w:before="39"/>
                                  <w:rPr>
                                    <w:rFonts w:eastAsia="Times New Roman" w:cs="Times New Roman"/>
                                    <w:szCs w:val="24"/>
                                  </w:rPr>
                                </w:pPr>
                                <w:r>
                                  <w:rPr>
                                    <w:b/>
                                  </w:rPr>
                                  <w:t>7</w:t>
                                </w:r>
                              </w:p>
                              <w:p w14:paraId="1056E070" w14:textId="77777777" w:rsidR="0052270F" w:rsidRDefault="0052270F" w:rsidP="00164D3E">
                                <w:pPr>
                                  <w:spacing w:before="54"/>
                                  <w:rPr>
                                    <w:rFonts w:eastAsia="Times New Roman" w:cs="Times New Roman"/>
                                    <w:szCs w:val="24"/>
                                  </w:rPr>
                                </w:pPr>
                                <w:r>
                                  <w:rPr>
                                    <w:b/>
                                  </w:rPr>
                                  <w:t>6</w:t>
                                </w:r>
                              </w:p>
                              <w:p w14:paraId="6FECE168" w14:textId="77777777" w:rsidR="0052270F" w:rsidRDefault="0052270F" w:rsidP="00164D3E">
                                <w:pPr>
                                  <w:spacing w:before="54"/>
                                  <w:rPr>
                                    <w:rFonts w:eastAsia="Times New Roman" w:cs="Times New Roman"/>
                                    <w:szCs w:val="24"/>
                                  </w:rPr>
                                </w:pPr>
                                <w:r>
                                  <w:rPr>
                                    <w:b/>
                                  </w:rPr>
                                  <w:t>5</w:t>
                                </w:r>
                              </w:p>
                              <w:p w14:paraId="6D903FE0" w14:textId="77777777" w:rsidR="0052270F" w:rsidRDefault="0052270F" w:rsidP="00164D3E">
                                <w:pPr>
                                  <w:spacing w:before="54"/>
                                  <w:rPr>
                                    <w:rFonts w:eastAsia="Times New Roman" w:cs="Times New Roman"/>
                                    <w:szCs w:val="24"/>
                                  </w:rPr>
                                </w:pPr>
                                <w:r>
                                  <w:rPr>
                                    <w:b/>
                                  </w:rPr>
                                  <w:t>4</w:t>
                                </w:r>
                              </w:p>
                              <w:p w14:paraId="51EF6032" w14:textId="77777777" w:rsidR="0052270F" w:rsidRDefault="0052270F" w:rsidP="00164D3E">
                                <w:pPr>
                                  <w:spacing w:before="53"/>
                                  <w:rPr>
                                    <w:rFonts w:eastAsia="Times New Roman" w:cs="Times New Roman"/>
                                    <w:szCs w:val="24"/>
                                  </w:rPr>
                                </w:pPr>
                                <w:r>
                                  <w:rPr>
                                    <w:b/>
                                  </w:rPr>
                                  <w:t>3</w:t>
                                </w:r>
                              </w:p>
                              <w:p w14:paraId="674A46B0" w14:textId="77777777" w:rsidR="0052270F" w:rsidRDefault="0052270F" w:rsidP="00164D3E">
                                <w:pPr>
                                  <w:spacing w:before="39"/>
                                  <w:rPr>
                                    <w:rFonts w:eastAsia="Times New Roman" w:cs="Times New Roman"/>
                                    <w:szCs w:val="24"/>
                                  </w:rPr>
                                </w:pPr>
                                <w:r>
                                  <w:rPr>
                                    <w:b/>
                                  </w:rPr>
                                  <w:t>2</w:t>
                                </w:r>
                              </w:p>
                              <w:p w14:paraId="2786B6B0" w14:textId="77777777" w:rsidR="0052270F" w:rsidRDefault="0052270F" w:rsidP="00164D3E">
                                <w:pPr>
                                  <w:spacing w:before="54"/>
                                  <w:rPr>
                                    <w:rFonts w:eastAsia="Times New Roman" w:cs="Times New Roman"/>
                                    <w:szCs w:val="24"/>
                                  </w:rPr>
                                </w:pPr>
                                <w:r>
                                  <w:rPr>
                                    <w:b/>
                                  </w:rPr>
                                  <w:t>1</w:t>
                                </w:r>
                              </w:p>
                              <w:p w14:paraId="761B553A" w14:textId="77777777" w:rsidR="0052270F" w:rsidRDefault="0052270F" w:rsidP="00164D3E">
                                <w:pPr>
                                  <w:spacing w:before="54" w:line="271" w:lineRule="exact"/>
                                  <w:rPr>
                                    <w:rFonts w:eastAsia="Times New Roman" w:cs="Times New Roman"/>
                                    <w:szCs w:val="24"/>
                                  </w:rPr>
                                </w:pPr>
                                <w:r>
                                  <w:rPr>
                                    <w:b/>
                                  </w:rPr>
                                  <w:t>0</w:t>
                                </w:r>
                              </w:p>
                            </w:txbxContent>
                          </wps:txbx>
                          <wps:bodyPr rot="0" vert="horz" wrap="square" lIns="0" tIns="0" rIns="0" bIns="0" anchor="t" anchorCtr="0" upright="1">
                            <a:noAutofit/>
                          </wps:bodyPr>
                        </wps:wsp>
                        <wps:wsp>
                          <wps:cNvPr id="1009" name="Text Box 64"/>
                          <wps:cNvSpPr txBox="1">
                            <a:spLocks noChangeArrowheads="1"/>
                          </wps:cNvSpPr>
                          <wps:spPr bwMode="auto">
                            <a:xfrm>
                              <a:off x="3097"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952D6" w14:textId="77777777" w:rsidR="0052270F" w:rsidRDefault="0052270F" w:rsidP="00164D3E">
                                <w:pPr>
                                  <w:spacing w:line="240" w:lineRule="exact"/>
                                  <w:rPr>
                                    <w:rFonts w:eastAsia="Times New Roman" w:cs="Times New Roman"/>
                                    <w:szCs w:val="24"/>
                                  </w:rPr>
                                </w:pPr>
                                <w:r>
                                  <w:rPr>
                                    <w:b/>
                                  </w:rPr>
                                  <w:t>1</w:t>
                                </w:r>
                              </w:p>
                            </w:txbxContent>
                          </wps:txbx>
                          <wps:bodyPr rot="0" vert="horz" wrap="square" lIns="0" tIns="0" rIns="0" bIns="0" anchor="t" anchorCtr="0" upright="1">
                            <a:noAutofit/>
                          </wps:bodyPr>
                        </wps:wsp>
                        <wps:wsp>
                          <wps:cNvPr id="1010" name="Text Box 65"/>
                          <wps:cNvSpPr txBox="1">
                            <a:spLocks noChangeArrowheads="1"/>
                          </wps:cNvSpPr>
                          <wps:spPr bwMode="auto">
                            <a:xfrm>
                              <a:off x="3863"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B6EC5" w14:textId="77777777" w:rsidR="0052270F" w:rsidRDefault="0052270F" w:rsidP="00164D3E">
                                <w:pPr>
                                  <w:spacing w:line="240" w:lineRule="exact"/>
                                  <w:rPr>
                                    <w:rFonts w:eastAsia="Times New Roman" w:cs="Times New Roman"/>
                                    <w:szCs w:val="24"/>
                                  </w:rPr>
                                </w:pPr>
                                <w:r>
                                  <w:rPr>
                                    <w:b/>
                                  </w:rPr>
                                  <w:t>2</w:t>
                                </w:r>
                              </w:p>
                            </w:txbxContent>
                          </wps:txbx>
                          <wps:bodyPr rot="0" vert="horz" wrap="square" lIns="0" tIns="0" rIns="0" bIns="0" anchor="t" anchorCtr="0" upright="1">
                            <a:noAutofit/>
                          </wps:bodyPr>
                        </wps:wsp>
                        <wps:wsp>
                          <wps:cNvPr id="1011" name="Text Box 66"/>
                          <wps:cNvSpPr txBox="1">
                            <a:spLocks noChangeArrowheads="1"/>
                          </wps:cNvSpPr>
                          <wps:spPr bwMode="auto">
                            <a:xfrm>
                              <a:off x="4613"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9936" w14:textId="77777777" w:rsidR="0052270F" w:rsidRDefault="0052270F" w:rsidP="00164D3E">
                                <w:pPr>
                                  <w:spacing w:line="240" w:lineRule="exact"/>
                                  <w:rPr>
                                    <w:rFonts w:eastAsia="Times New Roman" w:cs="Times New Roman"/>
                                    <w:szCs w:val="24"/>
                                  </w:rPr>
                                </w:pPr>
                                <w:r>
                                  <w:rPr>
                                    <w:b/>
                                  </w:rPr>
                                  <w:t>3</w:t>
                                </w:r>
                              </w:p>
                            </w:txbxContent>
                          </wps:txbx>
                          <wps:bodyPr rot="0" vert="horz" wrap="square" lIns="0" tIns="0" rIns="0" bIns="0" anchor="t" anchorCtr="0" upright="1">
                            <a:noAutofit/>
                          </wps:bodyPr>
                        </wps:wsp>
                        <wps:wsp>
                          <wps:cNvPr id="1012" name="Text Box 67"/>
                          <wps:cNvSpPr txBox="1">
                            <a:spLocks noChangeArrowheads="1"/>
                          </wps:cNvSpPr>
                          <wps:spPr bwMode="auto">
                            <a:xfrm>
                              <a:off x="5362"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A30" w14:textId="77777777" w:rsidR="0052270F" w:rsidRDefault="0052270F" w:rsidP="00164D3E">
                                <w:pPr>
                                  <w:spacing w:line="240" w:lineRule="exact"/>
                                  <w:rPr>
                                    <w:rFonts w:eastAsia="Times New Roman" w:cs="Times New Roman"/>
                                    <w:szCs w:val="24"/>
                                  </w:rPr>
                                </w:pPr>
                                <w:r>
                                  <w:rPr>
                                    <w:b/>
                                  </w:rPr>
                                  <w:t>4</w:t>
                                </w:r>
                              </w:p>
                            </w:txbxContent>
                          </wps:txbx>
                          <wps:bodyPr rot="0" vert="horz" wrap="square" lIns="0" tIns="0" rIns="0" bIns="0" anchor="t" anchorCtr="0" upright="1">
                            <a:noAutofit/>
                          </wps:bodyPr>
                        </wps:wsp>
                        <wps:wsp>
                          <wps:cNvPr id="1013" name="Text Box 68"/>
                          <wps:cNvSpPr txBox="1">
                            <a:spLocks noChangeArrowheads="1"/>
                          </wps:cNvSpPr>
                          <wps:spPr bwMode="auto">
                            <a:xfrm>
                              <a:off x="6128"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DE8E" w14:textId="77777777" w:rsidR="0052270F" w:rsidRDefault="0052270F" w:rsidP="00164D3E">
                                <w:pPr>
                                  <w:spacing w:line="240" w:lineRule="exact"/>
                                  <w:rPr>
                                    <w:rFonts w:eastAsia="Times New Roman" w:cs="Times New Roman"/>
                                    <w:szCs w:val="24"/>
                                  </w:rPr>
                                </w:pPr>
                                <w:r>
                                  <w:rPr>
                                    <w:b/>
                                  </w:rPr>
                                  <w:t>5</w:t>
                                </w:r>
                              </w:p>
                            </w:txbxContent>
                          </wps:txbx>
                          <wps:bodyPr rot="0" vert="horz" wrap="square" lIns="0" tIns="0" rIns="0" bIns="0" anchor="t" anchorCtr="0" upright="1">
                            <a:noAutofit/>
                          </wps:bodyPr>
                        </wps:wsp>
                        <wps:wsp>
                          <wps:cNvPr id="1014" name="Text Box 69"/>
                          <wps:cNvSpPr txBox="1">
                            <a:spLocks noChangeArrowheads="1"/>
                          </wps:cNvSpPr>
                          <wps:spPr bwMode="auto">
                            <a:xfrm>
                              <a:off x="6878"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9EEE" w14:textId="77777777" w:rsidR="0052270F" w:rsidRDefault="0052270F" w:rsidP="00164D3E">
                                <w:pPr>
                                  <w:spacing w:line="240" w:lineRule="exact"/>
                                  <w:rPr>
                                    <w:rFonts w:eastAsia="Times New Roman" w:cs="Times New Roman"/>
                                    <w:szCs w:val="24"/>
                                  </w:rPr>
                                </w:pPr>
                                <w:r>
                                  <w:rPr>
                                    <w:b/>
                                  </w:rPr>
                                  <w:t>6</w:t>
                                </w:r>
                              </w:p>
                            </w:txbxContent>
                          </wps:txbx>
                          <wps:bodyPr rot="0" vert="horz" wrap="square" lIns="0" tIns="0" rIns="0" bIns="0" anchor="t" anchorCtr="0" upright="1">
                            <a:noAutofit/>
                          </wps:bodyPr>
                        </wps:wsp>
                        <wps:wsp>
                          <wps:cNvPr id="1015" name="Text Box 70"/>
                          <wps:cNvSpPr txBox="1">
                            <a:spLocks noChangeArrowheads="1"/>
                          </wps:cNvSpPr>
                          <wps:spPr bwMode="auto">
                            <a:xfrm>
                              <a:off x="7642"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98919" w14:textId="77777777" w:rsidR="0052270F" w:rsidRDefault="0052270F" w:rsidP="00164D3E">
                                <w:pPr>
                                  <w:spacing w:line="240" w:lineRule="exact"/>
                                  <w:rPr>
                                    <w:rFonts w:eastAsia="Times New Roman" w:cs="Times New Roman"/>
                                    <w:szCs w:val="24"/>
                                  </w:rPr>
                                </w:pPr>
                                <w:r>
                                  <w:rPr>
                                    <w:b/>
                                  </w:rPr>
                                  <w:t>7</w:t>
                                </w:r>
                              </w:p>
                            </w:txbxContent>
                          </wps:txbx>
                          <wps:bodyPr rot="0" vert="horz" wrap="square" lIns="0" tIns="0" rIns="0" bIns="0" anchor="t" anchorCtr="0" upright="1">
                            <a:noAutofit/>
                          </wps:bodyPr>
                        </wps:wsp>
                        <wps:wsp>
                          <wps:cNvPr id="1016" name="Text Box 71"/>
                          <wps:cNvSpPr txBox="1">
                            <a:spLocks noChangeArrowheads="1"/>
                          </wps:cNvSpPr>
                          <wps:spPr bwMode="auto">
                            <a:xfrm>
                              <a:off x="8392"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B2F9" w14:textId="77777777" w:rsidR="0052270F" w:rsidRDefault="0052270F" w:rsidP="00164D3E">
                                <w:pPr>
                                  <w:spacing w:line="240" w:lineRule="exact"/>
                                  <w:rPr>
                                    <w:rFonts w:eastAsia="Times New Roman" w:cs="Times New Roman"/>
                                    <w:szCs w:val="24"/>
                                  </w:rPr>
                                </w:pPr>
                                <w:r>
                                  <w:rPr>
                                    <w:b/>
                                  </w:rPr>
                                  <w:t>8</w:t>
                                </w:r>
                              </w:p>
                            </w:txbxContent>
                          </wps:txbx>
                          <wps:bodyPr rot="0" vert="horz" wrap="square" lIns="0" tIns="0" rIns="0" bIns="0" anchor="t" anchorCtr="0" upright="1">
                            <a:noAutofit/>
                          </wps:bodyPr>
                        </wps:wsp>
                        <wps:wsp>
                          <wps:cNvPr id="1020" name="Text Box 72"/>
                          <wps:cNvSpPr txBox="1">
                            <a:spLocks noChangeArrowheads="1"/>
                          </wps:cNvSpPr>
                          <wps:spPr bwMode="auto">
                            <a:xfrm>
                              <a:off x="9141" y="1463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99BA" w14:textId="77777777" w:rsidR="0052270F" w:rsidRDefault="0052270F" w:rsidP="00164D3E">
                                <w:pPr>
                                  <w:spacing w:line="240" w:lineRule="exact"/>
                                  <w:rPr>
                                    <w:rFonts w:eastAsia="Times New Roman" w:cs="Times New Roman"/>
                                    <w:szCs w:val="24"/>
                                  </w:rPr>
                                </w:pPr>
                                <w:r>
                                  <w:rPr>
                                    <w:b/>
                                  </w:rPr>
                                  <w:t>9</w:t>
                                </w:r>
                              </w:p>
                            </w:txbxContent>
                          </wps:txbx>
                          <wps:bodyPr rot="0" vert="horz" wrap="square" lIns="0" tIns="0" rIns="0" bIns="0" anchor="t" anchorCtr="0" upright="1">
                            <a:noAutofit/>
                          </wps:bodyPr>
                        </wps:wsp>
                        <wps:wsp>
                          <wps:cNvPr id="1021" name="Text Box 73"/>
                          <wps:cNvSpPr txBox="1">
                            <a:spLocks noChangeArrowheads="1"/>
                          </wps:cNvSpPr>
                          <wps:spPr bwMode="auto">
                            <a:xfrm>
                              <a:off x="9846" y="14632"/>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328F" w14:textId="77777777" w:rsidR="0052270F" w:rsidRDefault="0052270F" w:rsidP="00164D3E">
                                <w:pPr>
                                  <w:spacing w:line="240" w:lineRule="exact"/>
                                  <w:rPr>
                                    <w:rFonts w:eastAsia="Times New Roman" w:cs="Times New Roman"/>
                                    <w:szCs w:val="24"/>
                                  </w:rPr>
                                </w:pPr>
                                <w:r>
                                  <w:rPr>
                                    <w:b/>
                                  </w:rPr>
                                  <w:t>10</w:t>
                                </w:r>
                              </w:p>
                            </w:txbxContent>
                          </wps:txbx>
                          <wps:bodyPr rot="0" vert="horz" wrap="square" lIns="0" tIns="0" rIns="0" bIns="0" anchor="t" anchorCtr="0" upright="1">
                            <a:noAutofit/>
                          </wps:bodyPr>
                        </wps:wsp>
                        <wps:wsp>
                          <wps:cNvPr id="1022" name="Text Box 74"/>
                          <wps:cNvSpPr txBox="1">
                            <a:spLocks noChangeArrowheads="1"/>
                          </wps:cNvSpPr>
                          <wps:spPr bwMode="auto">
                            <a:xfrm>
                              <a:off x="6142" y="14987"/>
                              <a:ext cx="109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1488" w14:textId="77777777" w:rsidR="0052270F" w:rsidRPr="00164D3E" w:rsidRDefault="0052270F" w:rsidP="00164D3E">
                                <w:pPr>
                                  <w:spacing w:line="240" w:lineRule="exact"/>
                                  <w:rPr>
                                    <w:rFonts w:eastAsia="Times New Roman" w:cstheme="minorHAnsi"/>
                                    <w:szCs w:val="24"/>
                                    <w:lang w:val="hu-HU"/>
                                  </w:rPr>
                                </w:pPr>
                                <w:r w:rsidRPr="00164D3E">
                                  <w:rPr>
                                    <w:rFonts w:cstheme="minorHAnsi"/>
                                    <w:lang w:val="hu-HU"/>
                                  </w:rPr>
                                  <w:t>pontszám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F70D1" id="Csoportba foglalás 948" o:spid="_x0000_s1241" style="position:absolute;left:0;text-align:left;margin-left:59.55pt;margin-top:571.9pt;width:389.6pt;height:187.45pt;z-index:251727360;mso-position-horizontal-relative:margin;mso-position-vertical-relative:margin" coordorigin="1777,11125" coordsize="8730,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">
                <v:group id="Group 17" o:spid="_x0000_s1242" style="position:absolute;left:1777;top:11125;width:8729;height:4199" coordorigin="1777,11125" coordsize="872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18" o:spid="_x0000_s1243" style="position:absolute;left:1777;top:11125;width:8729;height:4199;visibility:visible;mso-wrap-style:square;v-text-anchor:top" coordsize="872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" path="m,l8729,r,4199l,4199,,xe" filled="f" strokecolor="silver" strokeweight=".06pt">
                    <v:path arrowok="t" o:connecttype="custom" o:connectlocs="0,11125;8729,11125;8729,15324;0,15324;0,11125" o:connectangles="0,0,0,0,0"/>
                  </v:shape>
                </v:group>
                <v:group id="Group 19" o:spid="_x0000_s1244" style="position:absolute;left:2783;top:14050;width:7558;height:2" coordorigin="2783,14050"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20" o:spid="_x0000_s1245" style="position:absolute;left:2783;top:14050;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" path="m1,l7559,e" filled="f" strokecolor="#7f7f7f" strokeweight=".06pt">
                    <v:path arrowok="t" o:connecttype="custom" o:connectlocs="1,0;7559,0" o:connectangles="0,0"/>
                  </v:shape>
                </v:group>
                <v:group id="_x0000_s1246" style="position:absolute;left:2783;top:13720;width:7558;height:2" coordorigin="2783,13720"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22" o:spid="_x0000_s1247" style="position:absolute;left:2783;top:13720;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" path="m1,l7559,e" filled="f" strokecolor="#7f7f7f" strokeweight=".06pt">
                    <v:path arrowok="t" o:connecttype="custom" o:connectlocs="1,0;7559,0" o:connectangles="0,0"/>
                  </v:shape>
                </v:group>
                <v:group id="Group 23" o:spid="_x0000_s1248" style="position:absolute;left:2783;top:13404;width:7558;height:2" coordorigin="2783,13404"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24" o:spid="_x0000_s1249" style="position:absolute;left:2783;top:13404;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" path="m1,l7559,e" filled="f" strokecolor="#7f7f7f" strokeweight=".06pt">
                    <v:path arrowok="t" o:connecttype="custom" o:connectlocs="1,0;7559,0" o:connectangles="0,0"/>
                  </v:shape>
                </v:group>
                <v:group id="Group 25" o:spid="_x0000_s1250" style="position:absolute;left:2783;top:13074;width:7558;height:2" coordorigin="2783,13074"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26" o:spid="_x0000_s1251" style="position:absolute;left:2783;top:13074;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" path="m1,l7559,e" filled="f" strokecolor="#7f7f7f" strokeweight=".06pt">
                    <v:path arrowok="t" o:connecttype="custom" o:connectlocs="1,0;7559,0" o:connectangles="0,0"/>
                  </v:shape>
                </v:group>
                <v:group id="Group 27" o:spid="_x0000_s1252" style="position:absolute;left:2783;top:12745;width:7558;height:2" coordorigin="2783,12745"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28" o:spid="_x0000_s1253" style="position:absolute;left:2783;top:12745;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" path="m1,l7559,e" filled="f" strokecolor="#7f7f7f" strokeweight=".06pt">
                    <v:path arrowok="t" o:connecttype="custom" o:connectlocs="1,0;7559,0" o:connectangles="0,0"/>
                  </v:shape>
                </v:group>
                <v:group id="Group 29" o:spid="_x0000_s1254" style="position:absolute;left:2783;top:12415;width:7558;height:2" coordorigin="2783,12415"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30" o:spid="_x0000_s1255" style="position:absolute;left:2783;top:12415;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" path="m1,l7559,e" filled="f" strokecolor="#7f7f7f" strokeweight=".06pt">
                    <v:path arrowok="t" o:connecttype="custom" o:connectlocs="1,0;7559,0" o:connectangles="0,0"/>
                  </v:shape>
                </v:group>
                <v:group id="Group 31" o:spid="_x0000_s1256" style="position:absolute;left:2783;top:12085;width:7558;height:2" coordorigin="2783,12085"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32" o:spid="_x0000_s1257" style="position:absolute;left:2783;top:12085;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" path="m1,l7559,e" filled="f" strokecolor="#7f7f7f" strokeweight=".06pt">
                    <v:path arrowok="t" o:connecttype="custom" o:connectlocs="1,0;7559,0" o:connectangles="0,0"/>
                  </v:shape>
                </v:group>
                <v:group id="Group 33" o:spid="_x0000_s1258" style="position:absolute;left:2783;top:11770;width:7558;height:2" coordorigin="2783,11770"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34" o:spid="_x0000_s1259" style="position:absolute;left:2783;top:11770;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" path="m1,l7559,e" filled="f" strokecolor="#7f7f7f" strokeweight=".06pt">
                    <v:path arrowok="t" o:connecttype="custom" o:connectlocs="1,0;7559,0" o:connectangles="0,0"/>
                  </v:shape>
                </v:group>
                <v:group id="Group 35" o:spid="_x0000_s1260" style="position:absolute;left:2783;top:11440;width:7558;height:2" coordorigin="2783,11440"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36" o:spid="_x0000_s1261" style="position:absolute;left:2783;top:11440;width:7558;height:2;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" path="m1,l7559,e" filled="f" strokecolor="#7f7f7f" strokeweight=".06pt">
                    <v:path arrowok="t" o:connecttype="custom" o:connectlocs="1,0;7559,0" o:connectangles="0,0"/>
                  </v:shape>
                </v:group>
                <v:group id="Group 37" o:spid="_x0000_s1262" style="position:absolute;left:2782;top:11275;width:7559;height:3105" coordorigin="2782,11275" coordsize="755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38" o:spid="_x0000_s1263" style="position:absolute;left:2782;top:11275;width:7559;height:3105;visibility:visible;mso-wrap-style:square;v-text-anchor:top" coordsize="755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" path="m,l,3105r7558,e" filled="f" strokecolor="#323232" strokeweight=".06pt">
                    <v:path arrowok="t" o:connecttype="custom" o:connectlocs="0,11275;0,14380;7558,14380" o:connectangles="0,0,0"/>
                  </v:shape>
                </v:group>
                <v:group id="Group 39" o:spid="_x0000_s1264" style="position:absolute;left:2782;top:14380;width:2;height:75" coordorigin="2782,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40" o:spid="_x0000_s1265" style="position:absolute;left:2782;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" path="m,74l,e" filled="f" strokecolor="#323232" strokeweight=".06pt">
                    <v:path arrowok="t" o:connecttype="custom" o:connectlocs="0,14454;0,14380" o:connectangles="0,0"/>
                  </v:shape>
                </v:group>
                <v:group id="Group 41" o:spid="_x0000_s1266" style="position:absolute;left:3532;top:14380;width:2;height:75" coordorigin="3532,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42" o:spid="_x0000_s1267" style="position:absolute;left:3532;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" path="m,74l,e" filled="f" strokecolor="#323232" strokeweight=".06pt">
                    <v:path arrowok="t" o:connecttype="custom" o:connectlocs="0,14454;0,14380" o:connectangles="0,0"/>
                  </v:shape>
                </v:group>
                <v:group id="Group 43" o:spid="_x0000_s1268" style="position:absolute;left:4297;top:14380;width:2;height:75" coordorigin="4297,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44" o:spid="_x0000_s1269" style="position:absolute;left:4297;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" path="m,74l,e" filled="f" strokecolor="#323232" strokeweight=".06pt">
                    <v:path arrowok="t" o:connecttype="custom" o:connectlocs="0,14454;0,14380" o:connectangles="0,0"/>
                  </v:shape>
                </v:group>
                <v:group id="Group 45" o:spid="_x0000_s1270" style="position:absolute;left:5047;top:14380;width:2;height:75" coordorigin="5047,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46" o:spid="_x0000_s1271" style="position:absolute;left:5047;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" path="m,74l,e" filled="f" strokecolor="#323232" strokeweight=".06pt">
                    <v:path arrowok="t" o:connecttype="custom" o:connectlocs="0,14454;0,14380" o:connectangles="0,0"/>
                  </v:shape>
                </v:group>
                <v:group id="Group 47" o:spid="_x0000_s1272" style="position:absolute;left:5812;top:14380;width:2;height:75" coordorigin="5812,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48" o:spid="_x0000_s1273" style="position:absolute;left:5812;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" path="m,74l,e" filled="f" strokecolor="#323232" strokeweight=".06pt">
                    <v:path arrowok="t" o:connecttype="custom" o:connectlocs="0,14454;0,14380" o:connectangles="0,0"/>
                  </v:shape>
                </v:group>
                <v:group id="_x0000_s1274" style="position:absolute;left:6562;top:14380;width:2;height:75" coordorigin="6562,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50" o:spid="_x0000_s1275" style="position:absolute;left:6562;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" path="m,74l,e" filled="f" strokecolor="#323232" strokeweight=".06pt">
                    <v:path arrowok="t" o:connecttype="custom" o:connectlocs="0,14454;0,14380" o:connectangles="0,0"/>
                  </v:shape>
                </v:group>
                <v:group id="Group 51" o:spid="_x0000_s1276" style="position:absolute;left:7312;top:14380;width:2;height:75" coordorigin="7312,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52" o:spid="_x0000_s1277" style="position:absolute;left:7312;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" path="m,74l,e" filled="f" strokecolor="#323232" strokeweight=".06pt">
                    <v:path arrowok="t" o:connecttype="custom" o:connectlocs="0,14454;0,14380" o:connectangles="0,0"/>
                  </v:shape>
                </v:group>
                <v:group id="Group 53" o:spid="_x0000_s1278" style="position:absolute;left:8076;top:14380;width:2;height:75" coordorigin="8076,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54" o:spid="_x0000_s1279" style="position:absolute;left:8076;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" path="m,74l,e" filled="f" strokecolor="#323232" strokeweight=".06pt">
                    <v:path arrowok="t" o:connecttype="custom" o:connectlocs="0,14454;0,14380" o:connectangles="0,0"/>
                  </v:shape>
                </v:group>
                <v:group id="Group 55" o:spid="_x0000_s1280" style="position:absolute;left:8826;top:14380;width:2;height:75" coordorigin="8826,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56" o:spid="_x0000_s1281" style="position:absolute;left:8826;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" path="m,74l,e" filled="f" strokecolor="#323232" strokeweight=".06pt">
                    <v:path arrowok="t" o:connecttype="custom" o:connectlocs="0,14454;0,14380" o:connectangles="0,0"/>
                  </v:shape>
                </v:group>
                <v:group id="Group 57" o:spid="_x0000_s1282" style="position:absolute;left:9590;top:14380;width:2;height:75" coordorigin="9590,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58" o:spid="_x0000_s1283" style="position:absolute;left:9590;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" path="m,74l,e" filled="f" strokecolor="#323232" strokeweight=".06pt">
                    <v:path arrowok="t" o:connecttype="custom" o:connectlocs="0,14454;0,14380" o:connectangles="0,0"/>
                  </v:shape>
                </v:group>
                <v:group id="Group 59" o:spid="_x0000_s1284" style="position:absolute;left:10340;top:14380;width:2;height:75" coordorigin="10340,14380"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60" o:spid="_x0000_s1285" style="position:absolute;left:10340;top:14380;width:2;height:7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" path="m,74l,e" filled="f" strokecolor="#323232" strokeweight=".06pt">
                    <v:path arrowok="t" o:connecttype="custom" o:connectlocs="0,14454;0,14380" o:connectangles="0,0"/>
                  </v:shape>
                </v:group>
                <v:group id="Group 61" o:spid="_x0000_s1286" style="position:absolute;left:1777;top:11125;width:8729;height:4199" coordorigin="1777,11125" coordsize="872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62" o:spid="_x0000_s1287" style="position:absolute;left:1777;top:11125;width:8729;height:4199;visibility:visible;mso-wrap-style:square;v-text-anchor:top" coordsize="872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" path="m,l8729,r,4199l,4199,,xe" filled="f" strokecolor="silver" strokeweight=".06pt">
                    <v:path arrowok="t" o:connecttype="custom" o:connectlocs="0,11125;8729,11125;8729,15324;0,15324;0,11125" o:connectangles="0,0,0,0,0"/>
                  </v:shape>
                  <v:shape id="Text Box 63" o:spid="_x0000_s1288" type="#_x0000_t202" style="position:absolute;left:2483;top:11332;width:12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459E36BC" w14:textId="77777777" w:rsidR="0052270F" w:rsidRDefault="0052270F" w:rsidP="00164D3E">
                          <w:pPr>
                            <w:spacing w:line="245" w:lineRule="exact"/>
                            <w:rPr>
                              <w:rFonts w:eastAsia="Times New Roman" w:cs="Times New Roman"/>
                              <w:szCs w:val="24"/>
                            </w:rPr>
                          </w:pPr>
                          <w:r>
                            <w:rPr>
                              <w:b/>
                            </w:rPr>
                            <w:t>9</w:t>
                          </w:r>
                        </w:p>
                        <w:p w14:paraId="61A6A782" w14:textId="77777777" w:rsidR="0052270F" w:rsidRDefault="0052270F" w:rsidP="00164D3E">
                          <w:pPr>
                            <w:spacing w:before="54"/>
                            <w:rPr>
                              <w:rFonts w:eastAsia="Times New Roman" w:cs="Times New Roman"/>
                              <w:szCs w:val="24"/>
                            </w:rPr>
                          </w:pPr>
                          <w:r>
                            <w:rPr>
                              <w:b/>
                            </w:rPr>
                            <w:t>8</w:t>
                          </w:r>
                        </w:p>
                        <w:p w14:paraId="5174FE91" w14:textId="77777777" w:rsidR="0052270F" w:rsidRDefault="0052270F" w:rsidP="00164D3E">
                          <w:pPr>
                            <w:spacing w:before="39"/>
                            <w:rPr>
                              <w:rFonts w:eastAsia="Times New Roman" w:cs="Times New Roman"/>
                              <w:szCs w:val="24"/>
                            </w:rPr>
                          </w:pPr>
                          <w:r>
                            <w:rPr>
                              <w:b/>
                            </w:rPr>
                            <w:t>7</w:t>
                          </w:r>
                        </w:p>
                        <w:p w14:paraId="1056E070" w14:textId="77777777" w:rsidR="0052270F" w:rsidRDefault="0052270F" w:rsidP="00164D3E">
                          <w:pPr>
                            <w:spacing w:before="54"/>
                            <w:rPr>
                              <w:rFonts w:eastAsia="Times New Roman" w:cs="Times New Roman"/>
                              <w:szCs w:val="24"/>
                            </w:rPr>
                          </w:pPr>
                          <w:r>
                            <w:rPr>
                              <w:b/>
                            </w:rPr>
                            <w:t>6</w:t>
                          </w:r>
                        </w:p>
                        <w:p w14:paraId="6FECE168" w14:textId="77777777" w:rsidR="0052270F" w:rsidRDefault="0052270F" w:rsidP="00164D3E">
                          <w:pPr>
                            <w:spacing w:before="54"/>
                            <w:rPr>
                              <w:rFonts w:eastAsia="Times New Roman" w:cs="Times New Roman"/>
                              <w:szCs w:val="24"/>
                            </w:rPr>
                          </w:pPr>
                          <w:r>
                            <w:rPr>
                              <w:b/>
                            </w:rPr>
                            <w:t>5</w:t>
                          </w:r>
                        </w:p>
                        <w:p w14:paraId="6D903FE0" w14:textId="77777777" w:rsidR="0052270F" w:rsidRDefault="0052270F" w:rsidP="00164D3E">
                          <w:pPr>
                            <w:spacing w:before="54"/>
                            <w:rPr>
                              <w:rFonts w:eastAsia="Times New Roman" w:cs="Times New Roman"/>
                              <w:szCs w:val="24"/>
                            </w:rPr>
                          </w:pPr>
                          <w:r>
                            <w:rPr>
                              <w:b/>
                            </w:rPr>
                            <w:t>4</w:t>
                          </w:r>
                        </w:p>
                        <w:p w14:paraId="51EF6032" w14:textId="77777777" w:rsidR="0052270F" w:rsidRDefault="0052270F" w:rsidP="00164D3E">
                          <w:pPr>
                            <w:spacing w:before="53"/>
                            <w:rPr>
                              <w:rFonts w:eastAsia="Times New Roman" w:cs="Times New Roman"/>
                              <w:szCs w:val="24"/>
                            </w:rPr>
                          </w:pPr>
                          <w:r>
                            <w:rPr>
                              <w:b/>
                            </w:rPr>
                            <w:t>3</w:t>
                          </w:r>
                        </w:p>
                        <w:p w14:paraId="674A46B0" w14:textId="77777777" w:rsidR="0052270F" w:rsidRDefault="0052270F" w:rsidP="00164D3E">
                          <w:pPr>
                            <w:spacing w:before="39"/>
                            <w:rPr>
                              <w:rFonts w:eastAsia="Times New Roman" w:cs="Times New Roman"/>
                              <w:szCs w:val="24"/>
                            </w:rPr>
                          </w:pPr>
                          <w:r>
                            <w:rPr>
                              <w:b/>
                            </w:rPr>
                            <w:t>2</w:t>
                          </w:r>
                        </w:p>
                        <w:p w14:paraId="2786B6B0" w14:textId="77777777" w:rsidR="0052270F" w:rsidRDefault="0052270F" w:rsidP="00164D3E">
                          <w:pPr>
                            <w:spacing w:before="54"/>
                            <w:rPr>
                              <w:rFonts w:eastAsia="Times New Roman" w:cs="Times New Roman"/>
                              <w:szCs w:val="24"/>
                            </w:rPr>
                          </w:pPr>
                          <w:r>
                            <w:rPr>
                              <w:b/>
                            </w:rPr>
                            <w:t>1</w:t>
                          </w:r>
                        </w:p>
                        <w:p w14:paraId="761B553A" w14:textId="77777777" w:rsidR="0052270F" w:rsidRDefault="0052270F" w:rsidP="00164D3E">
                          <w:pPr>
                            <w:spacing w:before="54" w:line="271" w:lineRule="exact"/>
                            <w:rPr>
                              <w:rFonts w:eastAsia="Times New Roman" w:cs="Times New Roman"/>
                              <w:szCs w:val="24"/>
                            </w:rPr>
                          </w:pPr>
                          <w:r>
                            <w:rPr>
                              <w:b/>
                            </w:rPr>
                            <w:t>0</w:t>
                          </w:r>
                        </w:p>
                      </w:txbxContent>
                    </v:textbox>
                  </v:shape>
                  <v:shape id="Text Box 64" o:spid="_x0000_s1289" type="#_x0000_t202" style="position:absolute;left:3097;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7C3952D6" w14:textId="77777777" w:rsidR="0052270F" w:rsidRDefault="0052270F" w:rsidP="00164D3E">
                          <w:pPr>
                            <w:spacing w:line="240" w:lineRule="exact"/>
                            <w:rPr>
                              <w:rFonts w:eastAsia="Times New Roman" w:cs="Times New Roman"/>
                              <w:szCs w:val="24"/>
                            </w:rPr>
                          </w:pPr>
                          <w:r>
                            <w:rPr>
                              <w:b/>
                            </w:rPr>
                            <w:t>1</w:t>
                          </w:r>
                        </w:p>
                      </w:txbxContent>
                    </v:textbox>
                  </v:shape>
                  <v:shape id="Text Box 65" o:spid="_x0000_s1290" type="#_x0000_t202" style="position:absolute;left:3863;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2FFB6EC5" w14:textId="77777777" w:rsidR="0052270F" w:rsidRDefault="0052270F" w:rsidP="00164D3E">
                          <w:pPr>
                            <w:spacing w:line="240" w:lineRule="exact"/>
                            <w:rPr>
                              <w:rFonts w:eastAsia="Times New Roman" w:cs="Times New Roman"/>
                              <w:szCs w:val="24"/>
                            </w:rPr>
                          </w:pPr>
                          <w:r>
                            <w:rPr>
                              <w:b/>
                            </w:rPr>
                            <w:t>2</w:t>
                          </w:r>
                        </w:p>
                      </w:txbxContent>
                    </v:textbox>
                  </v:shape>
                  <v:shape id="Text Box 66" o:spid="_x0000_s1291" type="#_x0000_t202" style="position:absolute;left:4613;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1DFE9936" w14:textId="77777777" w:rsidR="0052270F" w:rsidRDefault="0052270F" w:rsidP="00164D3E">
                          <w:pPr>
                            <w:spacing w:line="240" w:lineRule="exact"/>
                            <w:rPr>
                              <w:rFonts w:eastAsia="Times New Roman" w:cs="Times New Roman"/>
                              <w:szCs w:val="24"/>
                            </w:rPr>
                          </w:pPr>
                          <w:r>
                            <w:rPr>
                              <w:b/>
                            </w:rPr>
                            <w:t>3</w:t>
                          </w:r>
                        </w:p>
                      </w:txbxContent>
                    </v:textbox>
                  </v:shape>
                  <v:shape id="Text Box 67" o:spid="_x0000_s1292" type="#_x0000_t202" style="position:absolute;left:5362;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35670A30" w14:textId="77777777" w:rsidR="0052270F" w:rsidRDefault="0052270F" w:rsidP="00164D3E">
                          <w:pPr>
                            <w:spacing w:line="240" w:lineRule="exact"/>
                            <w:rPr>
                              <w:rFonts w:eastAsia="Times New Roman" w:cs="Times New Roman"/>
                              <w:szCs w:val="24"/>
                            </w:rPr>
                          </w:pPr>
                          <w:r>
                            <w:rPr>
                              <w:b/>
                            </w:rPr>
                            <w:t>4</w:t>
                          </w:r>
                        </w:p>
                      </w:txbxContent>
                    </v:textbox>
                  </v:shape>
                  <v:shape id="Text Box 68" o:spid="_x0000_s1293" type="#_x0000_t202" style="position:absolute;left:6128;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62ABDE8E" w14:textId="77777777" w:rsidR="0052270F" w:rsidRDefault="0052270F" w:rsidP="00164D3E">
                          <w:pPr>
                            <w:spacing w:line="240" w:lineRule="exact"/>
                            <w:rPr>
                              <w:rFonts w:eastAsia="Times New Roman" w:cs="Times New Roman"/>
                              <w:szCs w:val="24"/>
                            </w:rPr>
                          </w:pPr>
                          <w:r>
                            <w:rPr>
                              <w:b/>
                            </w:rPr>
                            <w:t>5</w:t>
                          </w:r>
                        </w:p>
                      </w:txbxContent>
                    </v:textbox>
                  </v:shape>
                  <v:shape id="Text Box 69" o:spid="_x0000_s1294" type="#_x0000_t202" style="position:absolute;left:6878;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09B59EEE" w14:textId="77777777" w:rsidR="0052270F" w:rsidRDefault="0052270F" w:rsidP="00164D3E">
                          <w:pPr>
                            <w:spacing w:line="240" w:lineRule="exact"/>
                            <w:rPr>
                              <w:rFonts w:eastAsia="Times New Roman" w:cs="Times New Roman"/>
                              <w:szCs w:val="24"/>
                            </w:rPr>
                          </w:pPr>
                          <w:r>
                            <w:rPr>
                              <w:b/>
                            </w:rPr>
                            <w:t>6</w:t>
                          </w:r>
                        </w:p>
                      </w:txbxContent>
                    </v:textbox>
                  </v:shape>
                  <v:shape id="Text Box 70" o:spid="_x0000_s1295" type="#_x0000_t202" style="position:absolute;left:7642;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42C98919" w14:textId="77777777" w:rsidR="0052270F" w:rsidRDefault="0052270F" w:rsidP="00164D3E">
                          <w:pPr>
                            <w:spacing w:line="240" w:lineRule="exact"/>
                            <w:rPr>
                              <w:rFonts w:eastAsia="Times New Roman" w:cs="Times New Roman"/>
                              <w:szCs w:val="24"/>
                            </w:rPr>
                          </w:pPr>
                          <w:r>
                            <w:rPr>
                              <w:b/>
                            </w:rPr>
                            <w:t>7</w:t>
                          </w:r>
                        </w:p>
                      </w:txbxContent>
                    </v:textbox>
                  </v:shape>
                  <v:shape id="Text Box 71" o:spid="_x0000_s1296" type="#_x0000_t202" style="position:absolute;left:8392;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58A1B2F9" w14:textId="77777777" w:rsidR="0052270F" w:rsidRDefault="0052270F" w:rsidP="00164D3E">
                          <w:pPr>
                            <w:spacing w:line="240" w:lineRule="exact"/>
                            <w:rPr>
                              <w:rFonts w:eastAsia="Times New Roman" w:cs="Times New Roman"/>
                              <w:szCs w:val="24"/>
                            </w:rPr>
                          </w:pPr>
                          <w:r>
                            <w:rPr>
                              <w:b/>
                            </w:rPr>
                            <w:t>8</w:t>
                          </w:r>
                        </w:p>
                      </w:txbxContent>
                    </v:textbox>
                  </v:shape>
                  <v:shape id="Text Box 72" o:spid="_x0000_s1297" type="#_x0000_t202" style="position:absolute;left:9141;top:14632;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36A999BA" w14:textId="77777777" w:rsidR="0052270F" w:rsidRDefault="0052270F" w:rsidP="00164D3E">
                          <w:pPr>
                            <w:spacing w:line="240" w:lineRule="exact"/>
                            <w:rPr>
                              <w:rFonts w:eastAsia="Times New Roman" w:cs="Times New Roman"/>
                              <w:szCs w:val="24"/>
                            </w:rPr>
                          </w:pPr>
                          <w:r>
                            <w:rPr>
                              <w:b/>
                            </w:rPr>
                            <w:t>9</w:t>
                          </w:r>
                        </w:p>
                      </w:txbxContent>
                    </v:textbox>
                  </v:shape>
                  <v:shape id="Text Box 73" o:spid="_x0000_s1298" type="#_x0000_t202" style="position:absolute;left:9846;top:1463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4B34328F" w14:textId="77777777" w:rsidR="0052270F" w:rsidRDefault="0052270F" w:rsidP="00164D3E">
                          <w:pPr>
                            <w:spacing w:line="240" w:lineRule="exact"/>
                            <w:rPr>
                              <w:rFonts w:eastAsia="Times New Roman" w:cs="Times New Roman"/>
                              <w:szCs w:val="24"/>
                            </w:rPr>
                          </w:pPr>
                          <w:r>
                            <w:rPr>
                              <w:b/>
                            </w:rPr>
                            <w:t>10</w:t>
                          </w:r>
                        </w:p>
                      </w:txbxContent>
                    </v:textbox>
                  </v:shape>
                  <v:shape id="Text Box 74" o:spid="_x0000_s1299" type="#_x0000_t202" style="position:absolute;left:6142;top:14987;width:109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71671488" w14:textId="77777777" w:rsidR="0052270F" w:rsidRPr="00164D3E" w:rsidRDefault="0052270F" w:rsidP="00164D3E">
                          <w:pPr>
                            <w:spacing w:line="240" w:lineRule="exact"/>
                            <w:rPr>
                              <w:rFonts w:eastAsia="Times New Roman" w:cstheme="minorHAnsi"/>
                              <w:szCs w:val="24"/>
                              <w:lang w:val="hu-HU"/>
                            </w:rPr>
                          </w:pPr>
                          <w:r w:rsidRPr="00164D3E">
                            <w:rPr>
                              <w:rFonts w:cstheme="minorHAnsi"/>
                              <w:lang w:val="hu-HU"/>
                            </w:rPr>
                            <w:t>pontszám</w:t>
                          </w:r>
                        </w:p>
                      </w:txbxContent>
                    </v:textbox>
                  </v:shape>
                </v:group>
                <w10:wrap anchorx="margin" anchory="margin"/>
              </v:group>
            </w:pict>
          </mc:Fallback>
        </mc:AlternateContent>
      </w:r>
    </w:p>
    <w:p w14:paraId="76BC1D2B" w14:textId="77777777" w:rsidR="009C3181" w:rsidRPr="00FB2A03" w:rsidRDefault="009C3181" w:rsidP="004F041C">
      <w:pPr>
        <w:rPr>
          <w:rFonts w:cs="Times New Roman"/>
          <w:lang w:val="hu-HU"/>
        </w:rPr>
      </w:pPr>
      <w:r w:rsidRPr="00FB2A03">
        <w:rPr>
          <w:rFonts w:cs="Times New Roman"/>
          <w:lang w:val="hu-HU"/>
        </w:rPr>
        <w:br w:type="page"/>
      </w:r>
    </w:p>
    <w:p w14:paraId="29B7FA4D" w14:textId="77777777" w:rsidR="002D7FDD" w:rsidRPr="00FB2A03" w:rsidRDefault="002D7FDD" w:rsidP="004F041C">
      <w:pPr>
        <w:pStyle w:val="Feladatszm"/>
        <w:rPr>
          <w:rFonts w:cs="Times New Roman"/>
        </w:rPr>
      </w:pPr>
      <w:r w:rsidRPr="00FB2A03">
        <w:rPr>
          <w:rFonts w:cs="Times New Roman"/>
        </w:rPr>
        <w:lastRenderedPageBreak/>
        <w:t>2014. május 6. id. – 14.a,b) feladat (5+4</w:t>
      </w:r>
      <w:r w:rsidR="0065737B" w:rsidRPr="00FB2A03">
        <w:rPr>
          <w:rFonts w:cs="Times New Roman"/>
        </w:rPr>
        <w:t>=9</w:t>
      </w:r>
      <w:r w:rsidRPr="00FB2A03">
        <w:rPr>
          <w:rFonts w:cs="Times New Roman"/>
        </w:rPr>
        <w:t xml:space="preserve"> pont)</w:t>
      </w:r>
    </w:p>
    <w:p w14:paraId="120A233C" w14:textId="77777777" w:rsidR="002D7FDD" w:rsidRPr="00FB2A03" w:rsidRDefault="002D7FDD" w:rsidP="004F041C">
      <w:pPr>
        <w:pStyle w:val="Lers"/>
        <w:rPr>
          <w:rFonts w:cs="Times New Roman"/>
        </w:rPr>
      </w:pPr>
      <w:r w:rsidRPr="00FB2A03">
        <w:rPr>
          <w:rFonts w:cs="Times New Roman"/>
        </w:rPr>
        <w:t>A Matematika Határok Nélkül versenyre a középiskolák 9. osztályai jelentkezhetnek. A versenyen résztvevő minden osztály ugyanabban az időben, ugyanazt a feladatsort oldja meg. Az alábbi táblázat 28 osztálynak a versenyen elért eredményét tartalmazza.</w:t>
      </w:r>
    </w:p>
    <w:tbl>
      <w:tblPr>
        <w:tblStyle w:val="TableNormal"/>
        <w:tblW w:w="0" w:type="auto"/>
        <w:tblInd w:w="1502" w:type="dxa"/>
        <w:tblLayout w:type="fixed"/>
        <w:tblLook w:val="01E0" w:firstRow="1" w:lastRow="1" w:firstColumn="1" w:lastColumn="1" w:noHBand="0" w:noVBand="0"/>
      </w:tblPr>
      <w:tblGrid>
        <w:gridCol w:w="1729"/>
        <w:gridCol w:w="456"/>
        <w:gridCol w:w="456"/>
        <w:gridCol w:w="456"/>
        <w:gridCol w:w="456"/>
        <w:gridCol w:w="456"/>
        <w:gridCol w:w="456"/>
        <w:gridCol w:w="456"/>
        <w:gridCol w:w="456"/>
        <w:gridCol w:w="456"/>
        <w:gridCol w:w="456"/>
      </w:tblGrid>
      <w:tr w:rsidR="002D7FDD" w:rsidRPr="00FB2A03" w14:paraId="1C2C887A" w14:textId="77777777" w:rsidTr="00213F94">
        <w:trPr>
          <w:trHeight w:hRule="exact" w:val="286"/>
        </w:trPr>
        <w:tc>
          <w:tcPr>
            <w:tcW w:w="1729" w:type="dxa"/>
            <w:tcBorders>
              <w:top w:val="single" w:sz="5" w:space="0" w:color="000000"/>
              <w:left w:val="single" w:sz="5" w:space="0" w:color="000000"/>
              <w:bottom w:val="single" w:sz="5" w:space="0" w:color="000000"/>
              <w:right w:val="single" w:sz="5" w:space="0" w:color="000000"/>
            </w:tcBorders>
          </w:tcPr>
          <w:p w14:paraId="29F65E4F"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Elért pontszám:</w:t>
            </w:r>
          </w:p>
        </w:tc>
        <w:tc>
          <w:tcPr>
            <w:tcW w:w="456" w:type="dxa"/>
            <w:tcBorders>
              <w:top w:val="single" w:sz="5" w:space="0" w:color="000000"/>
              <w:left w:val="single" w:sz="5" w:space="0" w:color="000000"/>
              <w:bottom w:val="single" w:sz="5" w:space="0" w:color="000000"/>
              <w:right w:val="single" w:sz="5" w:space="0" w:color="000000"/>
            </w:tcBorders>
          </w:tcPr>
          <w:p w14:paraId="6B8CC84D"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83</w:t>
            </w:r>
          </w:p>
        </w:tc>
        <w:tc>
          <w:tcPr>
            <w:tcW w:w="456" w:type="dxa"/>
            <w:tcBorders>
              <w:top w:val="single" w:sz="5" w:space="0" w:color="000000"/>
              <w:left w:val="single" w:sz="5" w:space="0" w:color="000000"/>
              <w:bottom w:val="single" w:sz="5" w:space="0" w:color="000000"/>
              <w:right w:val="single" w:sz="5" w:space="0" w:color="000000"/>
            </w:tcBorders>
          </w:tcPr>
          <w:p w14:paraId="12ED1661"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76</w:t>
            </w:r>
          </w:p>
        </w:tc>
        <w:tc>
          <w:tcPr>
            <w:tcW w:w="456" w:type="dxa"/>
            <w:tcBorders>
              <w:top w:val="single" w:sz="5" w:space="0" w:color="000000"/>
              <w:left w:val="single" w:sz="5" w:space="0" w:color="000000"/>
              <w:bottom w:val="single" w:sz="5" w:space="0" w:color="000000"/>
              <w:right w:val="single" w:sz="5" w:space="0" w:color="000000"/>
            </w:tcBorders>
          </w:tcPr>
          <w:p w14:paraId="2C804A00"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69</w:t>
            </w:r>
          </w:p>
        </w:tc>
        <w:tc>
          <w:tcPr>
            <w:tcW w:w="456" w:type="dxa"/>
            <w:tcBorders>
              <w:top w:val="single" w:sz="5" w:space="0" w:color="000000"/>
              <w:left w:val="single" w:sz="5" w:space="0" w:color="000000"/>
              <w:bottom w:val="single" w:sz="5" w:space="0" w:color="000000"/>
              <w:right w:val="single" w:sz="5" w:space="0" w:color="000000"/>
            </w:tcBorders>
          </w:tcPr>
          <w:p w14:paraId="50A3B5C5"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67</w:t>
            </w:r>
          </w:p>
        </w:tc>
        <w:tc>
          <w:tcPr>
            <w:tcW w:w="456" w:type="dxa"/>
            <w:tcBorders>
              <w:top w:val="single" w:sz="5" w:space="0" w:color="000000"/>
              <w:left w:val="single" w:sz="5" w:space="0" w:color="000000"/>
              <w:bottom w:val="single" w:sz="5" w:space="0" w:color="000000"/>
              <w:right w:val="single" w:sz="5" w:space="0" w:color="000000"/>
            </w:tcBorders>
          </w:tcPr>
          <w:p w14:paraId="33812341"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65</w:t>
            </w:r>
          </w:p>
        </w:tc>
        <w:tc>
          <w:tcPr>
            <w:tcW w:w="456" w:type="dxa"/>
            <w:tcBorders>
              <w:top w:val="single" w:sz="5" w:space="0" w:color="000000"/>
              <w:left w:val="single" w:sz="5" w:space="0" w:color="000000"/>
              <w:bottom w:val="single" w:sz="5" w:space="0" w:color="000000"/>
              <w:right w:val="single" w:sz="5" w:space="0" w:color="000000"/>
            </w:tcBorders>
          </w:tcPr>
          <w:p w14:paraId="7C324289"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61</w:t>
            </w:r>
          </w:p>
        </w:tc>
        <w:tc>
          <w:tcPr>
            <w:tcW w:w="456" w:type="dxa"/>
            <w:tcBorders>
              <w:top w:val="single" w:sz="5" w:space="0" w:color="000000"/>
              <w:left w:val="single" w:sz="5" w:space="0" w:color="000000"/>
              <w:bottom w:val="single" w:sz="5" w:space="0" w:color="000000"/>
              <w:right w:val="single" w:sz="5" w:space="0" w:color="000000"/>
            </w:tcBorders>
          </w:tcPr>
          <w:p w14:paraId="2F2F7E60"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60</w:t>
            </w:r>
          </w:p>
        </w:tc>
        <w:tc>
          <w:tcPr>
            <w:tcW w:w="456" w:type="dxa"/>
            <w:tcBorders>
              <w:top w:val="single" w:sz="5" w:space="0" w:color="000000"/>
              <w:left w:val="single" w:sz="5" w:space="0" w:color="000000"/>
              <w:bottom w:val="single" w:sz="5" w:space="0" w:color="000000"/>
              <w:right w:val="single" w:sz="5" w:space="0" w:color="000000"/>
            </w:tcBorders>
          </w:tcPr>
          <w:p w14:paraId="4C100569"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58</w:t>
            </w:r>
          </w:p>
        </w:tc>
        <w:tc>
          <w:tcPr>
            <w:tcW w:w="456" w:type="dxa"/>
            <w:tcBorders>
              <w:top w:val="single" w:sz="5" w:space="0" w:color="000000"/>
              <w:left w:val="single" w:sz="5" w:space="0" w:color="000000"/>
              <w:bottom w:val="single" w:sz="5" w:space="0" w:color="000000"/>
              <w:right w:val="single" w:sz="5" w:space="0" w:color="000000"/>
            </w:tcBorders>
          </w:tcPr>
          <w:p w14:paraId="1DAC7380"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56</w:t>
            </w:r>
          </w:p>
        </w:tc>
        <w:tc>
          <w:tcPr>
            <w:tcW w:w="456" w:type="dxa"/>
            <w:tcBorders>
              <w:top w:val="single" w:sz="5" w:space="0" w:color="000000"/>
              <w:left w:val="single" w:sz="5" w:space="0" w:color="000000"/>
              <w:bottom w:val="single" w:sz="5" w:space="0" w:color="000000"/>
              <w:right w:val="single" w:sz="5" w:space="0" w:color="000000"/>
            </w:tcBorders>
          </w:tcPr>
          <w:p w14:paraId="7BD7AD9E"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55</w:t>
            </w:r>
          </w:p>
        </w:tc>
      </w:tr>
      <w:tr w:rsidR="002D7FDD" w:rsidRPr="00FB2A03" w14:paraId="0A979A17" w14:textId="77777777" w:rsidTr="00213F94">
        <w:trPr>
          <w:trHeight w:hRule="exact" w:val="287"/>
        </w:trPr>
        <w:tc>
          <w:tcPr>
            <w:tcW w:w="1729" w:type="dxa"/>
            <w:tcBorders>
              <w:top w:val="single" w:sz="5" w:space="0" w:color="000000"/>
              <w:left w:val="single" w:sz="5" w:space="0" w:color="000000"/>
              <w:bottom w:val="single" w:sz="5" w:space="0" w:color="000000"/>
              <w:right w:val="single" w:sz="5" w:space="0" w:color="000000"/>
            </w:tcBorders>
          </w:tcPr>
          <w:p w14:paraId="737C7062"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Gyakoriság:</w:t>
            </w:r>
          </w:p>
        </w:tc>
        <w:tc>
          <w:tcPr>
            <w:tcW w:w="456" w:type="dxa"/>
            <w:tcBorders>
              <w:top w:val="single" w:sz="5" w:space="0" w:color="000000"/>
              <w:left w:val="single" w:sz="5" w:space="0" w:color="000000"/>
              <w:bottom w:val="single" w:sz="5" w:space="0" w:color="000000"/>
              <w:right w:val="single" w:sz="5" w:space="0" w:color="000000"/>
            </w:tcBorders>
          </w:tcPr>
          <w:p w14:paraId="07F0450F" w14:textId="77777777" w:rsidR="002D7FDD" w:rsidRPr="00FB2A03" w:rsidRDefault="002D7FDD" w:rsidP="004F041C">
            <w:pPr>
              <w:pStyle w:val="TableParagraph"/>
              <w:ind w:right="1"/>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279601D4" w14:textId="77777777" w:rsidR="002D7FDD" w:rsidRPr="00FB2A03" w:rsidRDefault="002D7FDD" w:rsidP="004F041C">
            <w:pPr>
              <w:pStyle w:val="TableParagraph"/>
              <w:ind w:right="1"/>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40D0F064"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2AA30605"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4B2AB18D"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3FEA4FDB"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3</w:t>
            </w:r>
          </w:p>
        </w:tc>
        <w:tc>
          <w:tcPr>
            <w:tcW w:w="456" w:type="dxa"/>
            <w:tcBorders>
              <w:top w:val="single" w:sz="5" w:space="0" w:color="000000"/>
              <w:left w:val="single" w:sz="5" w:space="0" w:color="000000"/>
              <w:bottom w:val="single" w:sz="5" w:space="0" w:color="000000"/>
              <w:right w:val="single" w:sz="5" w:space="0" w:color="000000"/>
            </w:tcBorders>
          </w:tcPr>
          <w:p w14:paraId="1B065209"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5C85F610"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1A3DB901"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4CEF1223"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1</w:t>
            </w:r>
          </w:p>
        </w:tc>
      </w:tr>
    </w:tbl>
    <w:p w14:paraId="74FF21DE" w14:textId="77777777" w:rsidR="002D7FDD" w:rsidRPr="00FB2A03" w:rsidRDefault="002D7FDD" w:rsidP="004F041C">
      <w:pPr>
        <w:pStyle w:val="Lers"/>
        <w:rPr>
          <w:rFonts w:cs="Times New Roman"/>
        </w:rPr>
      </w:pPr>
      <w:r w:rsidRPr="00FB2A03">
        <w:rPr>
          <w:rFonts w:cs="Times New Roman"/>
          <w:b/>
        </w:rPr>
        <w:t xml:space="preserve">a) </w:t>
      </w:r>
      <w:r w:rsidRPr="00FB2A03">
        <w:rPr>
          <w:rFonts w:cs="Times New Roman"/>
        </w:rPr>
        <w:t>Számítsa ki, hogy eltér-e egymástól legalább 1 ponttal a pontszámok átlaga és mediánja!</w:t>
      </w:r>
    </w:p>
    <w:p w14:paraId="7AC346B8" w14:textId="77777777" w:rsidR="001643B0" w:rsidRPr="00FB2A03" w:rsidRDefault="002D7FDD" w:rsidP="004F041C">
      <w:pPr>
        <w:pStyle w:val="Lers"/>
        <w:rPr>
          <w:rFonts w:cs="Times New Roman"/>
        </w:rPr>
      </w:pPr>
      <w:r w:rsidRPr="00FB2A03">
        <w:rPr>
          <w:rFonts w:cs="Times New Roman"/>
        </w:rPr>
        <w:t>„Kiváló” minősítést érdemelnek, akik 70 vagy annál több pontot értek el a versenyen,</w:t>
      </w:r>
      <w:r w:rsidRPr="00FB2A03">
        <w:rPr>
          <w:rFonts w:cs="Times New Roman"/>
        </w:rPr>
        <w:br/>
        <w:t>„Nagyon jó”-t, akik 60 vagy annál több, de 70-nél kevesebb pontot, és „Jó” minősítést kapnak, akik 50 vagy annál több, de 60</w:t>
      </w:r>
      <w:r w:rsidR="001643B0" w:rsidRPr="00FB2A03">
        <w:rPr>
          <w:rFonts w:cs="Times New Roman"/>
        </w:rPr>
        <w:t>-nál kevesebb pontot szereztek.</w:t>
      </w:r>
    </w:p>
    <w:p w14:paraId="307CF176" w14:textId="77777777" w:rsidR="002D7FDD" w:rsidRPr="00FB2A03" w:rsidRDefault="002D7FDD" w:rsidP="004F041C">
      <w:pPr>
        <w:pStyle w:val="Lers"/>
        <w:rPr>
          <w:rFonts w:cs="Times New Roman"/>
        </w:rPr>
      </w:pPr>
      <w:r w:rsidRPr="00FB2A03">
        <w:rPr>
          <w:rFonts w:cs="Times New Roman"/>
          <w:b/>
        </w:rPr>
        <w:t xml:space="preserve">b) </w:t>
      </w:r>
      <w:r w:rsidRPr="00FB2A03">
        <w:rPr>
          <w:rFonts w:cs="Times New Roman"/>
        </w:rPr>
        <w:t>A megadott táblázat adatainak felhasználásával ábrázolja a három minősítés gyakoriságát oszlopdiagramon!</w:t>
      </w:r>
    </w:p>
    <w:p w14:paraId="44481602" w14:textId="77777777" w:rsidR="005C5F08" w:rsidRPr="00FB2A03" w:rsidRDefault="005C5F08" w:rsidP="004F041C">
      <w:pPr>
        <w:pStyle w:val="Feladatszm"/>
        <w:rPr>
          <w:rFonts w:cs="Times New Roman"/>
        </w:rPr>
      </w:pPr>
      <w:r w:rsidRPr="00FB2A03">
        <w:rPr>
          <w:rFonts w:cs="Times New Roman"/>
        </w:rPr>
        <w:t>2014. október 14. – 13. feladat (2+5+5=12 pont)</w:t>
      </w:r>
    </w:p>
    <w:p w14:paraId="1C8111E9" w14:textId="77777777" w:rsidR="005C5F08" w:rsidRPr="00FB2A03" w:rsidRDefault="00BF7417" w:rsidP="004F041C">
      <w:pPr>
        <w:pStyle w:val="Lers"/>
        <w:rPr>
          <w:rFonts w:cs="Times New Roman"/>
        </w:rPr>
      </w:pPr>
      <w:r w:rsidRPr="00FB2A03">
        <w:rPr>
          <w:rFonts w:cs="Times New Roman"/>
          <w:b/>
          <w:noProof/>
          <w:lang w:eastAsia="hu-HU"/>
        </w:rPr>
        <w:drawing>
          <wp:anchor distT="0" distB="0" distL="114300" distR="114300" simplePos="0" relativeHeight="251729408" behindDoc="0" locked="0" layoutInCell="1" allowOverlap="1" wp14:anchorId="48A82EDC" wp14:editId="771A9266">
            <wp:simplePos x="0" y="0"/>
            <wp:positionH relativeFrom="margin">
              <wp:align>right</wp:align>
            </wp:positionH>
            <wp:positionV relativeFrom="paragraph">
              <wp:posOffset>1834957</wp:posOffset>
            </wp:positionV>
            <wp:extent cx="1860550" cy="2003425"/>
            <wp:effectExtent l="0" t="0" r="6350" b="0"/>
            <wp:wrapSquare wrapText="bothSides"/>
            <wp:docPr id="1133" name="Kép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6055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noProof/>
          <w:lang w:eastAsia="hu-HU"/>
        </w:rPr>
        <mc:AlternateContent>
          <mc:Choice Requires="wps">
            <w:drawing>
              <wp:anchor distT="0" distB="0" distL="114300" distR="114300" simplePos="0" relativeHeight="251730432" behindDoc="0" locked="0" layoutInCell="1" allowOverlap="1" wp14:anchorId="516F4326" wp14:editId="346FD874">
                <wp:simplePos x="0" y="0"/>
                <wp:positionH relativeFrom="margin">
                  <wp:posOffset>3752768</wp:posOffset>
                </wp:positionH>
                <wp:positionV relativeFrom="paragraph">
                  <wp:posOffset>5770</wp:posOffset>
                </wp:positionV>
                <wp:extent cx="2758661" cy="1285875"/>
                <wp:effectExtent l="0" t="0" r="22860" b="28575"/>
                <wp:wrapSquare wrapText="bothSides"/>
                <wp:docPr id="1134" name="Szövegdoboz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661" cy="1285875"/>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AECDCF3" w14:textId="77777777" w:rsidR="0052270F" w:rsidRPr="005C5F08" w:rsidRDefault="0052270F" w:rsidP="005C5F08">
                            <w:pPr>
                              <w:tabs>
                                <w:tab w:val="left" w:pos="2980"/>
                              </w:tabs>
                              <w:spacing w:before="70"/>
                              <w:ind w:left="429" w:right="378" w:hanging="285"/>
                              <w:jc w:val="both"/>
                              <w:rPr>
                                <w:rFonts w:ascii="Wingdings 2" w:eastAsia="Wingdings 2" w:hAnsi="Wingdings 2" w:cs="Wingdings 2"/>
                                <w:lang w:val="hu-HU"/>
                              </w:rPr>
                            </w:pPr>
                            <w:r w:rsidRPr="005C5F08">
                              <w:rPr>
                                <w:rFonts w:eastAsia="Times New Roman" w:cs="Times New Roman"/>
                                <w:lang w:val="hu-HU"/>
                              </w:rPr>
                              <w:t>Tegyen</w:t>
                            </w:r>
                            <w:r w:rsidRPr="005C5F08">
                              <w:rPr>
                                <w:rFonts w:eastAsia="Times New Roman" w:cs="Times New Roman"/>
                                <w:spacing w:val="-6"/>
                                <w:lang w:val="hu-HU"/>
                              </w:rPr>
                              <w:t xml:space="preserve"> </w:t>
                            </w:r>
                            <w:r w:rsidRPr="005C5F08">
                              <w:rPr>
                                <w:rFonts w:eastAsia="Times New Roman" w:cs="Times New Roman"/>
                                <w:spacing w:val="-1"/>
                                <w:lang w:val="hu-HU"/>
                              </w:rPr>
                              <w:t>X-et</w:t>
                            </w:r>
                            <w:r w:rsidRPr="005C5F08">
                              <w:rPr>
                                <w:rFonts w:eastAsia="Times New Roman" w:cs="Times New Roman"/>
                                <w:spacing w:val="-6"/>
                                <w:lang w:val="hu-HU"/>
                              </w:rPr>
                              <w:t xml:space="preserve"> </w:t>
                            </w:r>
                            <w:r w:rsidRPr="005C5F08">
                              <w:rPr>
                                <w:rFonts w:eastAsia="Times New Roman" w:cs="Times New Roman"/>
                                <w:lang w:val="hu-HU"/>
                              </w:rPr>
                              <w:t>a</w:t>
                            </w:r>
                            <w:r w:rsidRPr="005C5F08">
                              <w:rPr>
                                <w:rFonts w:eastAsia="Times New Roman" w:cs="Times New Roman"/>
                                <w:spacing w:val="-4"/>
                                <w:lang w:val="hu-HU"/>
                              </w:rPr>
                              <w:t xml:space="preserve"> </w:t>
                            </w:r>
                            <w:r w:rsidRPr="005C5F08">
                              <w:rPr>
                                <w:rFonts w:eastAsia="Times New Roman" w:cs="Times New Roman"/>
                                <w:spacing w:val="-1"/>
                                <w:lang w:val="hu-HU"/>
                              </w:rPr>
                              <w:t>megfelelő</w:t>
                            </w:r>
                            <w:r w:rsidRPr="005C5F08">
                              <w:rPr>
                                <w:rFonts w:eastAsia="Times New Roman" w:cs="Times New Roman"/>
                                <w:spacing w:val="-5"/>
                                <w:lang w:val="hu-HU"/>
                              </w:rPr>
                              <w:t xml:space="preserve"> </w:t>
                            </w:r>
                            <w:r w:rsidRPr="005C5F08">
                              <w:rPr>
                                <w:rFonts w:eastAsia="Times New Roman" w:cs="Times New Roman"/>
                                <w:spacing w:val="-1"/>
                                <w:lang w:val="hu-HU"/>
                              </w:rPr>
                              <w:t>mezőbe!</w:t>
                            </w:r>
                            <w:r w:rsidRPr="005C5F08">
                              <w:rPr>
                                <w:rFonts w:eastAsia="Times New Roman" w:cs="Times New Roman"/>
                                <w:spacing w:val="27"/>
                                <w:w w:val="99"/>
                                <w:lang w:val="hu-HU"/>
                              </w:rPr>
                              <w:t xml:space="preserve"> </w:t>
                            </w:r>
                            <w:r w:rsidRPr="005C5F08">
                              <w:rPr>
                                <w:rFonts w:eastAsia="Times New Roman" w:cs="Times New Roman"/>
                                <w:spacing w:val="-1"/>
                                <w:lang w:val="hu-HU"/>
                              </w:rPr>
                              <w:t>Nézem</w:t>
                            </w:r>
                            <w:r w:rsidRPr="005C5F08">
                              <w:rPr>
                                <w:rFonts w:eastAsia="Times New Roman" w:cs="Times New Roman"/>
                                <w:spacing w:val="-3"/>
                                <w:lang w:val="hu-HU"/>
                              </w:rPr>
                              <w:t xml:space="preserve"> </w:t>
                            </w:r>
                            <w:r w:rsidRPr="005C5F08">
                              <w:rPr>
                                <w:rFonts w:eastAsia="Times New Roman" w:cs="Times New Roman"/>
                                <w:lang w:val="hu-HU"/>
                              </w:rPr>
                              <w:t>az</w:t>
                            </w:r>
                            <w:r w:rsidRPr="005C5F08">
                              <w:rPr>
                                <w:rFonts w:eastAsia="Times New Roman" w:cs="Times New Roman"/>
                                <w:spacing w:val="-2"/>
                                <w:lang w:val="hu-HU"/>
                              </w:rPr>
                              <w:t xml:space="preserve"> </w:t>
                            </w:r>
                            <w:r w:rsidRPr="005C5F08">
                              <w:rPr>
                                <w:rFonts w:eastAsia="Times New Roman" w:cs="Times New Roman"/>
                                <w:b/>
                                <w:bCs/>
                                <w:lang w:val="hu-HU"/>
                              </w:rPr>
                              <w:t>A</w:t>
                            </w:r>
                            <w:r w:rsidRPr="005C5F08">
                              <w:rPr>
                                <w:rFonts w:eastAsia="Times New Roman" w:cs="Times New Roman"/>
                                <w:b/>
                                <w:bCs/>
                                <w:spacing w:val="-2"/>
                                <w:lang w:val="hu-HU"/>
                              </w:rPr>
                              <w:t xml:space="preserve"> </w:t>
                            </w:r>
                            <w:r w:rsidRPr="005C5F08">
                              <w:rPr>
                                <w:rFonts w:eastAsia="Times New Roman" w:cs="Times New Roman"/>
                                <w:spacing w:val="-1"/>
                                <w:lang w:val="hu-HU"/>
                              </w:rPr>
                              <w:t>sorozatot.</w:t>
                            </w:r>
                            <w:r>
                              <w:rPr>
                                <w:rFonts w:eastAsia="Times New Roman" w:cs="Times New Roman"/>
                                <w:spacing w:val="38"/>
                                <w:lang w:val="hu-HU"/>
                              </w:rPr>
                              <w:tab/>
                            </w:r>
                            <w:r>
                              <w:rPr>
                                <w:rFonts w:eastAsia="Times New Roman" w:cs="Times New Roman"/>
                                <w:spacing w:val="38"/>
                                <w:lang w:val="hu-HU"/>
                              </w:rPr>
                              <w:tab/>
                            </w:r>
                            <w:r w:rsidRPr="005C5F08">
                              <w:rPr>
                                <w:rFonts w:ascii="Wingdings 2" w:eastAsia="Wingdings 2" w:hAnsi="Wingdings 2" w:cs="Wingdings 2"/>
                                <w:lang w:val="hu-HU"/>
                              </w:rPr>
                              <w:t></w:t>
                            </w:r>
                            <w:r w:rsidRPr="005C5F08">
                              <w:rPr>
                                <w:rFonts w:eastAsia="Times New Roman" w:cs="Times New Roman"/>
                                <w:spacing w:val="27"/>
                                <w:w w:val="99"/>
                                <w:lang w:val="hu-HU"/>
                              </w:rPr>
                              <w:t xml:space="preserve"> </w:t>
                            </w:r>
                            <w:r w:rsidRPr="005C5F08">
                              <w:rPr>
                                <w:rFonts w:eastAsia="Times New Roman" w:cs="Times New Roman"/>
                                <w:spacing w:val="-1"/>
                                <w:lang w:val="hu-HU"/>
                              </w:rPr>
                              <w:t>Nézem</w:t>
                            </w:r>
                            <w:r w:rsidRPr="005C5F08">
                              <w:rPr>
                                <w:rFonts w:eastAsia="Times New Roman" w:cs="Times New Roman"/>
                                <w:spacing w:val="-7"/>
                                <w:lang w:val="hu-HU"/>
                              </w:rPr>
                              <w:t xml:space="preserve"> </w:t>
                            </w:r>
                            <w:r w:rsidRPr="005C5F08">
                              <w:rPr>
                                <w:rFonts w:eastAsia="Times New Roman" w:cs="Times New Roman"/>
                                <w:lang w:val="hu-HU"/>
                              </w:rPr>
                              <w:t>a</w:t>
                            </w:r>
                            <w:r w:rsidRPr="005C5F08">
                              <w:rPr>
                                <w:rFonts w:eastAsia="Times New Roman" w:cs="Times New Roman"/>
                                <w:spacing w:val="-7"/>
                                <w:lang w:val="hu-HU"/>
                              </w:rPr>
                              <w:t xml:space="preserve"> </w:t>
                            </w:r>
                            <w:r w:rsidRPr="005C5F08">
                              <w:rPr>
                                <w:rFonts w:eastAsia="Times New Roman" w:cs="Times New Roman"/>
                                <w:b/>
                                <w:bCs/>
                                <w:lang w:val="hu-HU"/>
                              </w:rPr>
                              <w:t>B</w:t>
                            </w:r>
                            <w:r w:rsidRPr="005C5F08">
                              <w:rPr>
                                <w:rFonts w:eastAsia="Times New Roman" w:cs="Times New Roman"/>
                                <w:b/>
                                <w:bCs/>
                                <w:spacing w:val="-5"/>
                                <w:lang w:val="hu-HU"/>
                              </w:rPr>
                              <w:t xml:space="preserve"> </w:t>
                            </w:r>
                            <w:r w:rsidRPr="005C5F08">
                              <w:rPr>
                                <w:rFonts w:eastAsia="Times New Roman" w:cs="Times New Roman"/>
                                <w:lang w:val="hu-HU"/>
                              </w:rPr>
                              <w:t>sorozatot.</w:t>
                            </w:r>
                            <w:r w:rsidRPr="005C5F08">
                              <w:rPr>
                                <w:rFonts w:eastAsia="Times New Roman" w:cs="Times New Roman"/>
                                <w:lang w:val="hu-HU"/>
                              </w:rPr>
                              <w:tab/>
                            </w:r>
                            <w:r>
                              <w:rPr>
                                <w:rFonts w:eastAsia="Times New Roman" w:cs="Times New Roman"/>
                                <w:lang w:val="hu-HU"/>
                              </w:rPr>
                              <w:tab/>
                            </w:r>
                            <w:r w:rsidRPr="005C5F08">
                              <w:rPr>
                                <w:rFonts w:ascii="Wingdings 2" w:eastAsia="Wingdings 2" w:hAnsi="Wingdings 2" w:cs="Wingdings 2"/>
                                <w:w w:val="95"/>
                                <w:lang w:val="hu-HU"/>
                              </w:rPr>
                              <w:t></w:t>
                            </w:r>
                          </w:p>
                          <w:p w14:paraId="6BE54EC2" w14:textId="77777777" w:rsidR="0052270F" w:rsidRPr="005C5F08" w:rsidRDefault="0052270F" w:rsidP="005C5F08">
                            <w:pPr>
                              <w:tabs>
                                <w:tab w:val="left" w:pos="2980"/>
                              </w:tabs>
                              <w:ind w:left="429"/>
                              <w:rPr>
                                <w:rFonts w:ascii="Wingdings 2" w:eastAsia="Wingdings 2" w:hAnsi="Wingdings 2" w:cs="Wingdings 2"/>
                                <w:lang w:val="hu-HU"/>
                              </w:rPr>
                            </w:pPr>
                            <w:r w:rsidRPr="005C5F08">
                              <w:rPr>
                                <w:rFonts w:eastAsia="Times New Roman" w:cs="Times New Roman"/>
                                <w:spacing w:val="-1"/>
                                <w:lang w:val="hu-HU"/>
                              </w:rPr>
                              <w:t>Nézem</w:t>
                            </w:r>
                            <w:r w:rsidRPr="005C5F08">
                              <w:rPr>
                                <w:rFonts w:eastAsia="Times New Roman" w:cs="Times New Roman"/>
                                <w:spacing w:val="-7"/>
                                <w:lang w:val="hu-HU"/>
                              </w:rPr>
                              <w:t xml:space="preserve"> </w:t>
                            </w:r>
                            <w:r w:rsidRPr="005C5F08">
                              <w:rPr>
                                <w:rFonts w:eastAsia="Times New Roman" w:cs="Times New Roman"/>
                                <w:lang w:val="hu-HU"/>
                              </w:rPr>
                              <w:t>a</w:t>
                            </w:r>
                            <w:r w:rsidRPr="005C5F08">
                              <w:rPr>
                                <w:rFonts w:eastAsia="Times New Roman" w:cs="Times New Roman"/>
                                <w:spacing w:val="-5"/>
                                <w:lang w:val="hu-HU"/>
                              </w:rPr>
                              <w:t xml:space="preserve"> </w:t>
                            </w:r>
                            <w:r w:rsidRPr="005C5F08">
                              <w:rPr>
                                <w:rFonts w:eastAsia="Times New Roman" w:cs="Times New Roman"/>
                                <w:b/>
                                <w:bCs/>
                                <w:lang w:val="hu-HU"/>
                              </w:rPr>
                              <w:t>C</w:t>
                            </w:r>
                            <w:r w:rsidRPr="005C5F08">
                              <w:rPr>
                                <w:rFonts w:eastAsia="Times New Roman" w:cs="Times New Roman"/>
                                <w:b/>
                                <w:bCs/>
                                <w:spacing w:val="-6"/>
                                <w:lang w:val="hu-HU"/>
                              </w:rPr>
                              <w:t xml:space="preserve"> </w:t>
                            </w:r>
                            <w:r w:rsidRPr="005C5F08">
                              <w:rPr>
                                <w:rFonts w:eastAsia="Times New Roman" w:cs="Times New Roman"/>
                                <w:spacing w:val="-1"/>
                                <w:lang w:val="hu-HU"/>
                              </w:rPr>
                              <w:t>sorozatot.</w:t>
                            </w:r>
                            <w:r w:rsidRPr="005C5F08">
                              <w:rPr>
                                <w:rFonts w:eastAsia="Times New Roman" w:cs="Times New Roman"/>
                                <w:spacing w:val="-1"/>
                                <w:lang w:val="hu-HU"/>
                              </w:rPr>
                              <w:tab/>
                            </w:r>
                            <w:r>
                              <w:rPr>
                                <w:rFonts w:eastAsia="Times New Roman" w:cs="Times New Roman"/>
                                <w:spacing w:val="-1"/>
                                <w:lang w:val="hu-HU"/>
                              </w:rPr>
                              <w:tab/>
                            </w:r>
                            <w:r w:rsidRPr="005C5F08">
                              <w:rPr>
                                <w:rFonts w:ascii="Wingdings 2" w:eastAsia="Wingdings 2" w:hAnsi="Wingdings 2" w:cs="Wingdings 2"/>
                                <w:lang w:val="hu-HU"/>
                              </w:rPr>
                              <w:t></w:t>
                            </w:r>
                          </w:p>
                          <w:p w14:paraId="570B6BAD" w14:textId="77777777" w:rsidR="0052270F" w:rsidRPr="005C5F08" w:rsidRDefault="0052270F" w:rsidP="005C5F08">
                            <w:pPr>
                              <w:spacing w:line="241" w:lineRule="auto"/>
                              <w:ind w:left="144" w:right="170" w:firstLine="284"/>
                              <w:rPr>
                                <w:rFonts w:eastAsia="Times New Roman" w:cs="Times New Roman"/>
                                <w:lang w:val="hu-HU"/>
                              </w:rPr>
                            </w:pPr>
                            <w:r w:rsidRPr="005C5F08">
                              <w:rPr>
                                <w:rFonts w:eastAsia="Times New Roman" w:cs="Times New Roman"/>
                                <w:lang w:val="hu-HU"/>
                              </w:rPr>
                              <w:t>Egyik</w:t>
                            </w:r>
                            <w:r w:rsidRPr="005C5F08">
                              <w:rPr>
                                <w:rFonts w:eastAsia="Times New Roman" w:cs="Times New Roman"/>
                                <w:spacing w:val="-6"/>
                                <w:lang w:val="hu-HU"/>
                              </w:rPr>
                              <w:t xml:space="preserve"> </w:t>
                            </w:r>
                            <w:r w:rsidRPr="005C5F08">
                              <w:rPr>
                                <w:rFonts w:eastAsia="Times New Roman" w:cs="Times New Roman"/>
                                <w:lang w:val="hu-HU"/>
                              </w:rPr>
                              <w:t>sorozatot</w:t>
                            </w:r>
                            <w:r w:rsidRPr="005C5F08">
                              <w:rPr>
                                <w:rFonts w:eastAsia="Times New Roman" w:cs="Times New Roman"/>
                                <w:spacing w:val="-6"/>
                                <w:lang w:val="hu-HU"/>
                              </w:rPr>
                              <w:t xml:space="preserve"> </w:t>
                            </w:r>
                            <w:r w:rsidRPr="005C5F08">
                              <w:rPr>
                                <w:rFonts w:eastAsia="Times New Roman" w:cs="Times New Roman"/>
                                <w:lang w:val="hu-HU"/>
                              </w:rPr>
                              <w:t>sem</w:t>
                            </w:r>
                            <w:r w:rsidRPr="005C5F08">
                              <w:rPr>
                                <w:rFonts w:eastAsia="Times New Roman" w:cs="Times New Roman"/>
                                <w:spacing w:val="-8"/>
                                <w:lang w:val="hu-HU"/>
                              </w:rPr>
                              <w:t xml:space="preserve"> </w:t>
                            </w:r>
                            <w:r w:rsidRPr="005C5F08">
                              <w:rPr>
                                <w:rFonts w:eastAsia="Times New Roman" w:cs="Times New Roman"/>
                                <w:lang w:val="hu-HU"/>
                              </w:rPr>
                              <w:t>nézem.</w:t>
                            </w:r>
                            <w:r>
                              <w:rPr>
                                <w:rFonts w:eastAsia="Times New Roman" w:cs="Times New Roman"/>
                                <w:spacing w:val="7"/>
                                <w:lang w:val="hu-HU"/>
                              </w:rPr>
                              <w:tab/>
                            </w:r>
                            <w:r w:rsidRPr="005C5F08">
                              <w:rPr>
                                <w:rFonts w:ascii="Wingdings 2" w:eastAsia="Wingdings 2" w:hAnsi="Wingdings 2" w:cs="Wingdings 2"/>
                                <w:lang w:val="hu-HU"/>
                              </w:rPr>
                              <w:t></w:t>
                            </w:r>
                            <w:r w:rsidRPr="005C5F08">
                              <w:rPr>
                                <w:rFonts w:eastAsia="Times New Roman" w:cs="Times New Roman"/>
                                <w:spacing w:val="22"/>
                                <w:w w:val="99"/>
                                <w:lang w:val="hu-HU"/>
                              </w:rPr>
                              <w:t xml:space="preserve"> </w:t>
                            </w:r>
                            <w:r w:rsidRPr="005C5F08">
                              <w:rPr>
                                <w:rFonts w:eastAsia="Times New Roman" w:cs="Times New Roman"/>
                                <w:lang w:val="hu-HU"/>
                              </w:rPr>
                              <w:t>Ha</w:t>
                            </w:r>
                            <w:r w:rsidRPr="005C5F08">
                              <w:rPr>
                                <w:rFonts w:eastAsia="Times New Roman" w:cs="Times New Roman"/>
                                <w:spacing w:val="-5"/>
                                <w:lang w:val="hu-HU"/>
                              </w:rPr>
                              <w:t xml:space="preserve"> </w:t>
                            </w:r>
                            <w:r w:rsidRPr="005C5F08">
                              <w:rPr>
                                <w:rFonts w:eastAsia="Times New Roman" w:cs="Times New Roman"/>
                                <w:lang w:val="hu-HU"/>
                              </w:rPr>
                              <w:t>az</w:t>
                            </w:r>
                            <w:r w:rsidRPr="005C5F08">
                              <w:rPr>
                                <w:rFonts w:eastAsia="Times New Roman" w:cs="Times New Roman"/>
                                <w:spacing w:val="-5"/>
                                <w:lang w:val="hu-HU"/>
                              </w:rPr>
                              <w:t xml:space="preserve"> </w:t>
                            </w:r>
                            <w:r w:rsidRPr="005C5F08">
                              <w:rPr>
                                <w:rFonts w:eastAsia="Times New Roman" w:cs="Times New Roman"/>
                                <w:lang w:val="hu-HU"/>
                              </w:rPr>
                              <w:t>utolsó</w:t>
                            </w:r>
                            <w:r w:rsidRPr="005C5F08">
                              <w:rPr>
                                <w:rFonts w:eastAsia="Times New Roman" w:cs="Times New Roman"/>
                                <w:spacing w:val="-4"/>
                                <w:lang w:val="hu-HU"/>
                              </w:rPr>
                              <w:t xml:space="preserve"> </w:t>
                            </w:r>
                            <w:r w:rsidRPr="005C5F08">
                              <w:rPr>
                                <w:rFonts w:eastAsia="Times New Roman" w:cs="Times New Roman"/>
                                <w:spacing w:val="-1"/>
                                <w:lang w:val="hu-HU"/>
                              </w:rPr>
                              <w:t>mezőbe</w:t>
                            </w:r>
                            <w:r w:rsidRPr="005C5F08">
                              <w:rPr>
                                <w:rFonts w:eastAsia="Times New Roman" w:cs="Times New Roman"/>
                                <w:spacing w:val="-4"/>
                                <w:lang w:val="hu-HU"/>
                              </w:rPr>
                              <w:t xml:space="preserve"> </w:t>
                            </w:r>
                            <w:r w:rsidRPr="005C5F08">
                              <w:rPr>
                                <w:rFonts w:eastAsia="Times New Roman" w:cs="Times New Roman"/>
                                <w:lang w:val="hu-HU"/>
                              </w:rPr>
                              <w:t>X-et</w:t>
                            </w:r>
                            <w:r w:rsidRPr="005C5F08">
                              <w:rPr>
                                <w:rFonts w:eastAsia="Times New Roman" w:cs="Times New Roman"/>
                                <w:spacing w:val="-4"/>
                                <w:lang w:val="hu-HU"/>
                              </w:rPr>
                              <w:t xml:space="preserve"> </w:t>
                            </w:r>
                            <w:r w:rsidRPr="005C5F08">
                              <w:rPr>
                                <w:rFonts w:eastAsia="Times New Roman" w:cs="Times New Roman"/>
                                <w:lang w:val="hu-HU"/>
                              </w:rPr>
                              <w:t>tett,</w:t>
                            </w:r>
                            <w:r w:rsidRPr="005C5F08">
                              <w:rPr>
                                <w:rFonts w:eastAsia="Times New Roman" w:cs="Times New Roman"/>
                                <w:spacing w:val="-5"/>
                                <w:lang w:val="hu-HU"/>
                              </w:rPr>
                              <w:t xml:space="preserve"> </w:t>
                            </w:r>
                            <w:r w:rsidRPr="005C5F08">
                              <w:rPr>
                                <w:rFonts w:eastAsia="Times New Roman" w:cs="Times New Roman"/>
                                <w:lang w:val="hu-HU"/>
                              </w:rPr>
                              <w:t>akkor</w:t>
                            </w:r>
                            <w:r w:rsidRPr="005C5F08">
                              <w:rPr>
                                <w:rFonts w:eastAsia="Times New Roman" w:cs="Times New Roman"/>
                                <w:spacing w:val="24"/>
                                <w:w w:val="99"/>
                                <w:lang w:val="hu-HU"/>
                              </w:rPr>
                              <w:t xml:space="preserve"> </w:t>
                            </w:r>
                            <w:r w:rsidRPr="005C5F08">
                              <w:rPr>
                                <w:rFonts w:eastAsia="Times New Roman" w:cs="Times New Roman"/>
                                <w:lang w:val="hu-HU"/>
                              </w:rPr>
                              <w:t>a</w:t>
                            </w:r>
                            <w:r w:rsidRPr="005C5F08">
                              <w:rPr>
                                <w:rFonts w:eastAsia="Times New Roman" w:cs="Times New Roman"/>
                                <w:spacing w:val="-6"/>
                                <w:lang w:val="hu-HU"/>
                              </w:rPr>
                              <w:t xml:space="preserve"> </w:t>
                            </w:r>
                            <w:r w:rsidRPr="005C5F08">
                              <w:rPr>
                                <w:rFonts w:eastAsia="Times New Roman" w:cs="Times New Roman"/>
                                <w:spacing w:val="-1"/>
                                <w:lang w:val="hu-HU"/>
                              </w:rPr>
                              <w:t>másik</w:t>
                            </w:r>
                            <w:r w:rsidRPr="005C5F08">
                              <w:rPr>
                                <w:rFonts w:eastAsia="Times New Roman" w:cs="Times New Roman"/>
                                <w:spacing w:val="-5"/>
                                <w:lang w:val="hu-HU"/>
                              </w:rPr>
                              <w:t xml:space="preserve"> </w:t>
                            </w:r>
                            <w:r w:rsidRPr="005C5F08">
                              <w:rPr>
                                <w:rFonts w:eastAsia="Times New Roman" w:cs="Times New Roman"/>
                                <w:lang w:val="hu-HU"/>
                              </w:rPr>
                              <w:t>három</w:t>
                            </w:r>
                            <w:r w:rsidRPr="005C5F08">
                              <w:rPr>
                                <w:rFonts w:eastAsia="Times New Roman" w:cs="Times New Roman"/>
                                <w:spacing w:val="-7"/>
                                <w:lang w:val="hu-HU"/>
                              </w:rPr>
                              <w:t xml:space="preserve"> </w:t>
                            </w:r>
                            <w:r w:rsidRPr="005C5F08">
                              <w:rPr>
                                <w:rFonts w:eastAsia="Times New Roman" w:cs="Times New Roman"/>
                                <w:spacing w:val="-1"/>
                                <w:lang w:val="hu-HU"/>
                              </w:rPr>
                              <w:t>mezőt</w:t>
                            </w:r>
                            <w:r w:rsidRPr="005C5F08">
                              <w:rPr>
                                <w:rFonts w:eastAsia="Times New Roman" w:cs="Times New Roman"/>
                                <w:spacing w:val="-6"/>
                                <w:lang w:val="hu-HU"/>
                              </w:rPr>
                              <w:t xml:space="preserve"> </w:t>
                            </w:r>
                            <w:r w:rsidRPr="005C5F08">
                              <w:rPr>
                                <w:rFonts w:eastAsia="Times New Roman" w:cs="Times New Roman"/>
                                <w:lang w:val="hu-HU"/>
                              </w:rPr>
                              <w:t>hagyja</w:t>
                            </w:r>
                            <w:r w:rsidRPr="005C5F08">
                              <w:rPr>
                                <w:rFonts w:eastAsia="Times New Roman" w:cs="Times New Roman"/>
                                <w:spacing w:val="-7"/>
                                <w:lang w:val="hu-HU"/>
                              </w:rPr>
                              <w:t xml:space="preserve"> </w:t>
                            </w:r>
                            <w:r w:rsidRPr="005C5F08">
                              <w:rPr>
                                <w:rFonts w:eastAsia="Times New Roman" w:cs="Times New Roman"/>
                                <w:lang w:val="hu-HU"/>
                              </w:rPr>
                              <w:t>üresen!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F4326" id="Szövegdoboz 1134" o:spid="_x0000_s1300" type="#_x0000_t202" style="position:absolute;left:0;text-align:left;margin-left:295.5pt;margin-top:.45pt;width:217.2pt;height:101.2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" filled="f" strokecolor="#231f20">
                <v:textbox inset="0,0,0,0">
                  <w:txbxContent>
                    <w:p w14:paraId="7AECDCF3" w14:textId="77777777" w:rsidR="0052270F" w:rsidRPr="005C5F08" w:rsidRDefault="0052270F" w:rsidP="005C5F08">
                      <w:pPr>
                        <w:tabs>
                          <w:tab w:val="left" w:pos="2980"/>
                        </w:tabs>
                        <w:spacing w:before="70"/>
                        <w:ind w:left="429" w:right="378" w:hanging="285"/>
                        <w:jc w:val="both"/>
                        <w:rPr>
                          <w:rFonts w:ascii="Wingdings 2" w:eastAsia="Wingdings 2" w:hAnsi="Wingdings 2" w:cs="Wingdings 2"/>
                          <w:lang w:val="hu-HU"/>
                        </w:rPr>
                      </w:pPr>
                      <w:r w:rsidRPr="005C5F08">
                        <w:rPr>
                          <w:rFonts w:eastAsia="Times New Roman" w:cs="Times New Roman"/>
                          <w:lang w:val="hu-HU"/>
                        </w:rPr>
                        <w:t>Tegyen</w:t>
                      </w:r>
                      <w:r w:rsidRPr="005C5F08">
                        <w:rPr>
                          <w:rFonts w:eastAsia="Times New Roman" w:cs="Times New Roman"/>
                          <w:spacing w:val="-6"/>
                          <w:lang w:val="hu-HU"/>
                        </w:rPr>
                        <w:t xml:space="preserve"> </w:t>
                      </w:r>
                      <w:r w:rsidRPr="005C5F08">
                        <w:rPr>
                          <w:rFonts w:eastAsia="Times New Roman" w:cs="Times New Roman"/>
                          <w:spacing w:val="-1"/>
                          <w:lang w:val="hu-HU"/>
                        </w:rPr>
                        <w:t>X-et</w:t>
                      </w:r>
                      <w:r w:rsidRPr="005C5F08">
                        <w:rPr>
                          <w:rFonts w:eastAsia="Times New Roman" w:cs="Times New Roman"/>
                          <w:spacing w:val="-6"/>
                          <w:lang w:val="hu-HU"/>
                        </w:rPr>
                        <w:t xml:space="preserve"> </w:t>
                      </w:r>
                      <w:r w:rsidRPr="005C5F08">
                        <w:rPr>
                          <w:rFonts w:eastAsia="Times New Roman" w:cs="Times New Roman"/>
                          <w:lang w:val="hu-HU"/>
                        </w:rPr>
                        <w:t>a</w:t>
                      </w:r>
                      <w:r w:rsidRPr="005C5F08">
                        <w:rPr>
                          <w:rFonts w:eastAsia="Times New Roman" w:cs="Times New Roman"/>
                          <w:spacing w:val="-4"/>
                          <w:lang w:val="hu-HU"/>
                        </w:rPr>
                        <w:t xml:space="preserve"> </w:t>
                      </w:r>
                      <w:r w:rsidRPr="005C5F08">
                        <w:rPr>
                          <w:rFonts w:eastAsia="Times New Roman" w:cs="Times New Roman"/>
                          <w:spacing w:val="-1"/>
                          <w:lang w:val="hu-HU"/>
                        </w:rPr>
                        <w:t>megfelelő</w:t>
                      </w:r>
                      <w:r w:rsidRPr="005C5F08">
                        <w:rPr>
                          <w:rFonts w:eastAsia="Times New Roman" w:cs="Times New Roman"/>
                          <w:spacing w:val="-5"/>
                          <w:lang w:val="hu-HU"/>
                        </w:rPr>
                        <w:t xml:space="preserve"> </w:t>
                      </w:r>
                      <w:r w:rsidRPr="005C5F08">
                        <w:rPr>
                          <w:rFonts w:eastAsia="Times New Roman" w:cs="Times New Roman"/>
                          <w:spacing w:val="-1"/>
                          <w:lang w:val="hu-HU"/>
                        </w:rPr>
                        <w:t>mezőbe!</w:t>
                      </w:r>
                      <w:r w:rsidRPr="005C5F08">
                        <w:rPr>
                          <w:rFonts w:eastAsia="Times New Roman" w:cs="Times New Roman"/>
                          <w:spacing w:val="27"/>
                          <w:w w:val="99"/>
                          <w:lang w:val="hu-HU"/>
                        </w:rPr>
                        <w:t xml:space="preserve"> </w:t>
                      </w:r>
                      <w:r w:rsidRPr="005C5F08">
                        <w:rPr>
                          <w:rFonts w:eastAsia="Times New Roman" w:cs="Times New Roman"/>
                          <w:spacing w:val="-1"/>
                          <w:lang w:val="hu-HU"/>
                        </w:rPr>
                        <w:t>Nézem</w:t>
                      </w:r>
                      <w:r w:rsidRPr="005C5F08">
                        <w:rPr>
                          <w:rFonts w:eastAsia="Times New Roman" w:cs="Times New Roman"/>
                          <w:spacing w:val="-3"/>
                          <w:lang w:val="hu-HU"/>
                        </w:rPr>
                        <w:t xml:space="preserve"> </w:t>
                      </w:r>
                      <w:r w:rsidRPr="005C5F08">
                        <w:rPr>
                          <w:rFonts w:eastAsia="Times New Roman" w:cs="Times New Roman"/>
                          <w:lang w:val="hu-HU"/>
                        </w:rPr>
                        <w:t>az</w:t>
                      </w:r>
                      <w:r w:rsidRPr="005C5F08">
                        <w:rPr>
                          <w:rFonts w:eastAsia="Times New Roman" w:cs="Times New Roman"/>
                          <w:spacing w:val="-2"/>
                          <w:lang w:val="hu-HU"/>
                        </w:rPr>
                        <w:t xml:space="preserve"> </w:t>
                      </w:r>
                      <w:r w:rsidRPr="005C5F08">
                        <w:rPr>
                          <w:rFonts w:eastAsia="Times New Roman" w:cs="Times New Roman"/>
                          <w:b/>
                          <w:bCs/>
                          <w:lang w:val="hu-HU"/>
                        </w:rPr>
                        <w:t>A</w:t>
                      </w:r>
                      <w:r w:rsidRPr="005C5F08">
                        <w:rPr>
                          <w:rFonts w:eastAsia="Times New Roman" w:cs="Times New Roman"/>
                          <w:b/>
                          <w:bCs/>
                          <w:spacing w:val="-2"/>
                          <w:lang w:val="hu-HU"/>
                        </w:rPr>
                        <w:t xml:space="preserve"> </w:t>
                      </w:r>
                      <w:r w:rsidRPr="005C5F08">
                        <w:rPr>
                          <w:rFonts w:eastAsia="Times New Roman" w:cs="Times New Roman"/>
                          <w:spacing w:val="-1"/>
                          <w:lang w:val="hu-HU"/>
                        </w:rPr>
                        <w:t>sorozatot.</w:t>
                      </w:r>
                      <w:r>
                        <w:rPr>
                          <w:rFonts w:eastAsia="Times New Roman" w:cs="Times New Roman"/>
                          <w:spacing w:val="38"/>
                          <w:lang w:val="hu-HU"/>
                        </w:rPr>
                        <w:tab/>
                      </w:r>
                      <w:r>
                        <w:rPr>
                          <w:rFonts w:eastAsia="Times New Roman" w:cs="Times New Roman"/>
                          <w:spacing w:val="38"/>
                          <w:lang w:val="hu-HU"/>
                        </w:rPr>
                        <w:tab/>
                      </w:r>
                      <w:r w:rsidRPr="005C5F08">
                        <w:rPr>
                          <w:rFonts w:ascii="Wingdings 2" w:eastAsia="Wingdings 2" w:hAnsi="Wingdings 2" w:cs="Wingdings 2"/>
                          <w:lang w:val="hu-HU"/>
                        </w:rPr>
                        <w:t></w:t>
                      </w:r>
                      <w:r w:rsidRPr="005C5F08">
                        <w:rPr>
                          <w:rFonts w:eastAsia="Times New Roman" w:cs="Times New Roman"/>
                          <w:spacing w:val="27"/>
                          <w:w w:val="99"/>
                          <w:lang w:val="hu-HU"/>
                        </w:rPr>
                        <w:t xml:space="preserve"> </w:t>
                      </w:r>
                      <w:r w:rsidRPr="005C5F08">
                        <w:rPr>
                          <w:rFonts w:eastAsia="Times New Roman" w:cs="Times New Roman"/>
                          <w:spacing w:val="-1"/>
                          <w:lang w:val="hu-HU"/>
                        </w:rPr>
                        <w:t>Nézem</w:t>
                      </w:r>
                      <w:r w:rsidRPr="005C5F08">
                        <w:rPr>
                          <w:rFonts w:eastAsia="Times New Roman" w:cs="Times New Roman"/>
                          <w:spacing w:val="-7"/>
                          <w:lang w:val="hu-HU"/>
                        </w:rPr>
                        <w:t xml:space="preserve"> </w:t>
                      </w:r>
                      <w:r w:rsidRPr="005C5F08">
                        <w:rPr>
                          <w:rFonts w:eastAsia="Times New Roman" w:cs="Times New Roman"/>
                          <w:lang w:val="hu-HU"/>
                        </w:rPr>
                        <w:t>a</w:t>
                      </w:r>
                      <w:r w:rsidRPr="005C5F08">
                        <w:rPr>
                          <w:rFonts w:eastAsia="Times New Roman" w:cs="Times New Roman"/>
                          <w:spacing w:val="-7"/>
                          <w:lang w:val="hu-HU"/>
                        </w:rPr>
                        <w:t xml:space="preserve"> </w:t>
                      </w:r>
                      <w:r w:rsidRPr="005C5F08">
                        <w:rPr>
                          <w:rFonts w:eastAsia="Times New Roman" w:cs="Times New Roman"/>
                          <w:b/>
                          <w:bCs/>
                          <w:lang w:val="hu-HU"/>
                        </w:rPr>
                        <w:t>B</w:t>
                      </w:r>
                      <w:r w:rsidRPr="005C5F08">
                        <w:rPr>
                          <w:rFonts w:eastAsia="Times New Roman" w:cs="Times New Roman"/>
                          <w:b/>
                          <w:bCs/>
                          <w:spacing w:val="-5"/>
                          <w:lang w:val="hu-HU"/>
                        </w:rPr>
                        <w:t xml:space="preserve"> </w:t>
                      </w:r>
                      <w:r w:rsidRPr="005C5F08">
                        <w:rPr>
                          <w:rFonts w:eastAsia="Times New Roman" w:cs="Times New Roman"/>
                          <w:lang w:val="hu-HU"/>
                        </w:rPr>
                        <w:t>sorozatot.</w:t>
                      </w:r>
                      <w:r w:rsidRPr="005C5F08">
                        <w:rPr>
                          <w:rFonts w:eastAsia="Times New Roman" w:cs="Times New Roman"/>
                          <w:lang w:val="hu-HU"/>
                        </w:rPr>
                        <w:tab/>
                      </w:r>
                      <w:r>
                        <w:rPr>
                          <w:rFonts w:eastAsia="Times New Roman" w:cs="Times New Roman"/>
                          <w:lang w:val="hu-HU"/>
                        </w:rPr>
                        <w:tab/>
                      </w:r>
                      <w:r w:rsidRPr="005C5F08">
                        <w:rPr>
                          <w:rFonts w:ascii="Wingdings 2" w:eastAsia="Wingdings 2" w:hAnsi="Wingdings 2" w:cs="Wingdings 2"/>
                          <w:w w:val="95"/>
                          <w:lang w:val="hu-HU"/>
                        </w:rPr>
                        <w:t></w:t>
                      </w:r>
                    </w:p>
                    <w:p w14:paraId="6BE54EC2" w14:textId="77777777" w:rsidR="0052270F" w:rsidRPr="005C5F08" w:rsidRDefault="0052270F" w:rsidP="005C5F08">
                      <w:pPr>
                        <w:tabs>
                          <w:tab w:val="left" w:pos="2980"/>
                        </w:tabs>
                        <w:ind w:left="429"/>
                        <w:rPr>
                          <w:rFonts w:ascii="Wingdings 2" w:eastAsia="Wingdings 2" w:hAnsi="Wingdings 2" w:cs="Wingdings 2"/>
                          <w:lang w:val="hu-HU"/>
                        </w:rPr>
                      </w:pPr>
                      <w:r w:rsidRPr="005C5F08">
                        <w:rPr>
                          <w:rFonts w:eastAsia="Times New Roman" w:cs="Times New Roman"/>
                          <w:spacing w:val="-1"/>
                          <w:lang w:val="hu-HU"/>
                        </w:rPr>
                        <w:t>Nézem</w:t>
                      </w:r>
                      <w:r w:rsidRPr="005C5F08">
                        <w:rPr>
                          <w:rFonts w:eastAsia="Times New Roman" w:cs="Times New Roman"/>
                          <w:spacing w:val="-7"/>
                          <w:lang w:val="hu-HU"/>
                        </w:rPr>
                        <w:t xml:space="preserve"> </w:t>
                      </w:r>
                      <w:r w:rsidRPr="005C5F08">
                        <w:rPr>
                          <w:rFonts w:eastAsia="Times New Roman" w:cs="Times New Roman"/>
                          <w:lang w:val="hu-HU"/>
                        </w:rPr>
                        <w:t>a</w:t>
                      </w:r>
                      <w:r w:rsidRPr="005C5F08">
                        <w:rPr>
                          <w:rFonts w:eastAsia="Times New Roman" w:cs="Times New Roman"/>
                          <w:spacing w:val="-5"/>
                          <w:lang w:val="hu-HU"/>
                        </w:rPr>
                        <w:t xml:space="preserve"> </w:t>
                      </w:r>
                      <w:r w:rsidRPr="005C5F08">
                        <w:rPr>
                          <w:rFonts w:eastAsia="Times New Roman" w:cs="Times New Roman"/>
                          <w:b/>
                          <w:bCs/>
                          <w:lang w:val="hu-HU"/>
                        </w:rPr>
                        <w:t>C</w:t>
                      </w:r>
                      <w:r w:rsidRPr="005C5F08">
                        <w:rPr>
                          <w:rFonts w:eastAsia="Times New Roman" w:cs="Times New Roman"/>
                          <w:b/>
                          <w:bCs/>
                          <w:spacing w:val="-6"/>
                          <w:lang w:val="hu-HU"/>
                        </w:rPr>
                        <w:t xml:space="preserve"> </w:t>
                      </w:r>
                      <w:r w:rsidRPr="005C5F08">
                        <w:rPr>
                          <w:rFonts w:eastAsia="Times New Roman" w:cs="Times New Roman"/>
                          <w:spacing w:val="-1"/>
                          <w:lang w:val="hu-HU"/>
                        </w:rPr>
                        <w:t>sorozatot.</w:t>
                      </w:r>
                      <w:r w:rsidRPr="005C5F08">
                        <w:rPr>
                          <w:rFonts w:eastAsia="Times New Roman" w:cs="Times New Roman"/>
                          <w:spacing w:val="-1"/>
                          <w:lang w:val="hu-HU"/>
                        </w:rPr>
                        <w:tab/>
                      </w:r>
                      <w:r>
                        <w:rPr>
                          <w:rFonts w:eastAsia="Times New Roman" w:cs="Times New Roman"/>
                          <w:spacing w:val="-1"/>
                          <w:lang w:val="hu-HU"/>
                        </w:rPr>
                        <w:tab/>
                      </w:r>
                      <w:r w:rsidRPr="005C5F08">
                        <w:rPr>
                          <w:rFonts w:ascii="Wingdings 2" w:eastAsia="Wingdings 2" w:hAnsi="Wingdings 2" w:cs="Wingdings 2"/>
                          <w:lang w:val="hu-HU"/>
                        </w:rPr>
                        <w:t></w:t>
                      </w:r>
                    </w:p>
                    <w:p w14:paraId="570B6BAD" w14:textId="77777777" w:rsidR="0052270F" w:rsidRPr="005C5F08" w:rsidRDefault="0052270F" w:rsidP="005C5F08">
                      <w:pPr>
                        <w:spacing w:line="241" w:lineRule="auto"/>
                        <w:ind w:left="144" w:right="170" w:firstLine="284"/>
                        <w:rPr>
                          <w:rFonts w:eastAsia="Times New Roman" w:cs="Times New Roman"/>
                          <w:lang w:val="hu-HU"/>
                        </w:rPr>
                      </w:pPr>
                      <w:r w:rsidRPr="005C5F08">
                        <w:rPr>
                          <w:rFonts w:eastAsia="Times New Roman" w:cs="Times New Roman"/>
                          <w:lang w:val="hu-HU"/>
                        </w:rPr>
                        <w:t>Egyik</w:t>
                      </w:r>
                      <w:r w:rsidRPr="005C5F08">
                        <w:rPr>
                          <w:rFonts w:eastAsia="Times New Roman" w:cs="Times New Roman"/>
                          <w:spacing w:val="-6"/>
                          <w:lang w:val="hu-HU"/>
                        </w:rPr>
                        <w:t xml:space="preserve"> </w:t>
                      </w:r>
                      <w:r w:rsidRPr="005C5F08">
                        <w:rPr>
                          <w:rFonts w:eastAsia="Times New Roman" w:cs="Times New Roman"/>
                          <w:lang w:val="hu-HU"/>
                        </w:rPr>
                        <w:t>sorozatot</w:t>
                      </w:r>
                      <w:r w:rsidRPr="005C5F08">
                        <w:rPr>
                          <w:rFonts w:eastAsia="Times New Roman" w:cs="Times New Roman"/>
                          <w:spacing w:val="-6"/>
                          <w:lang w:val="hu-HU"/>
                        </w:rPr>
                        <w:t xml:space="preserve"> </w:t>
                      </w:r>
                      <w:r w:rsidRPr="005C5F08">
                        <w:rPr>
                          <w:rFonts w:eastAsia="Times New Roman" w:cs="Times New Roman"/>
                          <w:lang w:val="hu-HU"/>
                        </w:rPr>
                        <w:t>sem</w:t>
                      </w:r>
                      <w:r w:rsidRPr="005C5F08">
                        <w:rPr>
                          <w:rFonts w:eastAsia="Times New Roman" w:cs="Times New Roman"/>
                          <w:spacing w:val="-8"/>
                          <w:lang w:val="hu-HU"/>
                        </w:rPr>
                        <w:t xml:space="preserve"> </w:t>
                      </w:r>
                      <w:r w:rsidRPr="005C5F08">
                        <w:rPr>
                          <w:rFonts w:eastAsia="Times New Roman" w:cs="Times New Roman"/>
                          <w:lang w:val="hu-HU"/>
                        </w:rPr>
                        <w:t>nézem.</w:t>
                      </w:r>
                      <w:r>
                        <w:rPr>
                          <w:rFonts w:eastAsia="Times New Roman" w:cs="Times New Roman"/>
                          <w:spacing w:val="7"/>
                          <w:lang w:val="hu-HU"/>
                        </w:rPr>
                        <w:tab/>
                      </w:r>
                      <w:r w:rsidRPr="005C5F08">
                        <w:rPr>
                          <w:rFonts w:ascii="Wingdings 2" w:eastAsia="Wingdings 2" w:hAnsi="Wingdings 2" w:cs="Wingdings 2"/>
                          <w:lang w:val="hu-HU"/>
                        </w:rPr>
                        <w:t></w:t>
                      </w:r>
                      <w:r w:rsidRPr="005C5F08">
                        <w:rPr>
                          <w:rFonts w:eastAsia="Times New Roman" w:cs="Times New Roman"/>
                          <w:spacing w:val="22"/>
                          <w:w w:val="99"/>
                          <w:lang w:val="hu-HU"/>
                        </w:rPr>
                        <w:t xml:space="preserve"> </w:t>
                      </w:r>
                      <w:r w:rsidRPr="005C5F08">
                        <w:rPr>
                          <w:rFonts w:eastAsia="Times New Roman" w:cs="Times New Roman"/>
                          <w:lang w:val="hu-HU"/>
                        </w:rPr>
                        <w:t>Ha</w:t>
                      </w:r>
                      <w:r w:rsidRPr="005C5F08">
                        <w:rPr>
                          <w:rFonts w:eastAsia="Times New Roman" w:cs="Times New Roman"/>
                          <w:spacing w:val="-5"/>
                          <w:lang w:val="hu-HU"/>
                        </w:rPr>
                        <w:t xml:space="preserve"> </w:t>
                      </w:r>
                      <w:r w:rsidRPr="005C5F08">
                        <w:rPr>
                          <w:rFonts w:eastAsia="Times New Roman" w:cs="Times New Roman"/>
                          <w:lang w:val="hu-HU"/>
                        </w:rPr>
                        <w:t>az</w:t>
                      </w:r>
                      <w:r w:rsidRPr="005C5F08">
                        <w:rPr>
                          <w:rFonts w:eastAsia="Times New Roman" w:cs="Times New Roman"/>
                          <w:spacing w:val="-5"/>
                          <w:lang w:val="hu-HU"/>
                        </w:rPr>
                        <w:t xml:space="preserve"> </w:t>
                      </w:r>
                      <w:r w:rsidRPr="005C5F08">
                        <w:rPr>
                          <w:rFonts w:eastAsia="Times New Roman" w:cs="Times New Roman"/>
                          <w:lang w:val="hu-HU"/>
                        </w:rPr>
                        <w:t>utolsó</w:t>
                      </w:r>
                      <w:r w:rsidRPr="005C5F08">
                        <w:rPr>
                          <w:rFonts w:eastAsia="Times New Roman" w:cs="Times New Roman"/>
                          <w:spacing w:val="-4"/>
                          <w:lang w:val="hu-HU"/>
                        </w:rPr>
                        <w:t xml:space="preserve"> </w:t>
                      </w:r>
                      <w:r w:rsidRPr="005C5F08">
                        <w:rPr>
                          <w:rFonts w:eastAsia="Times New Roman" w:cs="Times New Roman"/>
                          <w:spacing w:val="-1"/>
                          <w:lang w:val="hu-HU"/>
                        </w:rPr>
                        <w:t>mezőbe</w:t>
                      </w:r>
                      <w:r w:rsidRPr="005C5F08">
                        <w:rPr>
                          <w:rFonts w:eastAsia="Times New Roman" w:cs="Times New Roman"/>
                          <w:spacing w:val="-4"/>
                          <w:lang w:val="hu-HU"/>
                        </w:rPr>
                        <w:t xml:space="preserve"> </w:t>
                      </w:r>
                      <w:r w:rsidRPr="005C5F08">
                        <w:rPr>
                          <w:rFonts w:eastAsia="Times New Roman" w:cs="Times New Roman"/>
                          <w:lang w:val="hu-HU"/>
                        </w:rPr>
                        <w:t>X-et</w:t>
                      </w:r>
                      <w:r w:rsidRPr="005C5F08">
                        <w:rPr>
                          <w:rFonts w:eastAsia="Times New Roman" w:cs="Times New Roman"/>
                          <w:spacing w:val="-4"/>
                          <w:lang w:val="hu-HU"/>
                        </w:rPr>
                        <w:t xml:space="preserve"> </w:t>
                      </w:r>
                      <w:r w:rsidRPr="005C5F08">
                        <w:rPr>
                          <w:rFonts w:eastAsia="Times New Roman" w:cs="Times New Roman"/>
                          <w:lang w:val="hu-HU"/>
                        </w:rPr>
                        <w:t>tett,</w:t>
                      </w:r>
                      <w:r w:rsidRPr="005C5F08">
                        <w:rPr>
                          <w:rFonts w:eastAsia="Times New Roman" w:cs="Times New Roman"/>
                          <w:spacing w:val="-5"/>
                          <w:lang w:val="hu-HU"/>
                        </w:rPr>
                        <w:t xml:space="preserve"> </w:t>
                      </w:r>
                      <w:r w:rsidRPr="005C5F08">
                        <w:rPr>
                          <w:rFonts w:eastAsia="Times New Roman" w:cs="Times New Roman"/>
                          <w:lang w:val="hu-HU"/>
                        </w:rPr>
                        <w:t>akkor</w:t>
                      </w:r>
                      <w:r w:rsidRPr="005C5F08">
                        <w:rPr>
                          <w:rFonts w:eastAsia="Times New Roman" w:cs="Times New Roman"/>
                          <w:spacing w:val="24"/>
                          <w:w w:val="99"/>
                          <w:lang w:val="hu-HU"/>
                        </w:rPr>
                        <w:t xml:space="preserve"> </w:t>
                      </w:r>
                      <w:r w:rsidRPr="005C5F08">
                        <w:rPr>
                          <w:rFonts w:eastAsia="Times New Roman" w:cs="Times New Roman"/>
                          <w:lang w:val="hu-HU"/>
                        </w:rPr>
                        <w:t>a</w:t>
                      </w:r>
                      <w:r w:rsidRPr="005C5F08">
                        <w:rPr>
                          <w:rFonts w:eastAsia="Times New Roman" w:cs="Times New Roman"/>
                          <w:spacing w:val="-6"/>
                          <w:lang w:val="hu-HU"/>
                        </w:rPr>
                        <w:t xml:space="preserve"> </w:t>
                      </w:r>
                      <w:r w:rsidRPr="005C5F08">
                        <w:rPr>
                          <w:rFonts w:eastAsia="Times New Roman" w:cs="Times New Roman"/>
                          <w:spacing w:val="-1"/>
                          <w:lang w:val="hu-HU"/>
                        </w:rPr>
                        <w:t>másik</w:t>
                      </w:r>
                      <w:r w:rsidRPr="005C5F08">
                        <w:rPr>
                          <w:rFonts w:eastAsia="Times New Roman" w:cs="Times New Roman"/>
                          <w:spacing w:val="-5"/>
                          <w:lang w:val="hu-HU"/>
                        </w:rPr>
                        <w:t xml:space="preserve"> </w:t>
                      </w:r>
                      <w:r w:rsidRPr="005C5F08">
                        <w:rPr>
                          <w:rFonts w:eastAsia="Times New Roman" w:cs="Times New Roman"/>
                          <w:lang w:val="hu-HU"/>
                        </w:rPr>
                        <w:t>három</w:t>
                      </w:r>
                      <w:r w:rsidRPr="005C5F08">
                        <w:rPr>
                          <w:rFonts w:eastAsia="Times New Roman" w:cs="Times New Roman"/>
                          <w:spacing w:val="-7"/>
                          <w:lang w:val="hu-HU"/>
                        </w:rPr>
                        <w:t xml:space="preserve"> </w:t>
                      </w:r>
                      <w:r w:rsidRPr="005C5F08">
                        <w:rPr>
                          <w:rFonts w:eastAsia="Times New Roman" w:cs="Times New Roman"/>
                          <w:spacing w:val="-1"/>
                          <w:lang w:val="hu-HU"/>
                        </w:rPr>
                        <w:t>mezőt</w:t>
                      </w:r>
                      <w:r w:rsidRPr="005C5F08">
                        <w:rPr>
                          <w:rFonts w:eastAsia="Times New Roman" w:cs="Times New Roman"/>
                          <w:spacing w:val="-6"/>
                          <w:lang w:val="hu-HU"/>
                        </w:rPr>
                        <w:t xml:space="preserve"> </w:t>
                      </w:r>
                      <w:r w:rsidRPr="005C5F08">
                        <w:rPr>
                          <w:rFonts w:eastAsia="Times New Roman" w:cs="Times New Roman"/>
                          <w:lang w:val="hu-HU"/>
                        </w:rPr>
                        <w:t>hagyja</w:t>
                      </w:r>
                      <w:r w:rsidRPr="005C5F08">
                        <w:rPr>
                          <w:rFonts w:eastAsia="Times New Roman" w:cs="Times New Roman"/>
                          <w:spacing w:val="-7"/>
                          <w:lang w:val="hu-HU"/>
                        </w:rPr>
                        <w:t xml:space="preserve"> </w:t>
                      </w:r>
                      <w:r w:rsidRPr="005C5F08">
                        <w:rPr>
                          <w:rFonts w:eastAsia="Times New Roman" w:cs="Times New Roman"/>
                          <w:lang w:val="hu-HU"/>
                        </w:rPr>
                        <w:t>üresen!</w:t>
                      </w:r>
                    </w:p>
                  </w:txbxContent>
                </v:textbox>
                <w10:wrap type="square" anchorx="margin"/>
              </v:shape>
            </w:pict>
          </mc:Fallback>
        </mc:AlternateContent>
      </w:r>
      <w:r w:rsidR="005C5F08" w:rsidRPr="00FB2A03">
        <w:rPr>
          <w:rFonts w:cs="Times New Roman"/>
        </w:rPr>
        <w:t xml:space="preserve">Egy közvélemény-kutató intézet azt a feladatot kapta, hogy két alkalommal – fél év különbség- gel – mérje fel a TV-ben látható három filmsorozat nézettségi adatait. Az ábrán látható kérdő- íven a válaszoló vagy azt jelölhette be, hogy az </w:t>
      </w:r>
      <w:r w:rsidR="005C5F08" w:rsidRPr="00FB2A03">
        <w:rPr>
          <w:rFonts w:cs="Times New Roman"/>
          <w:b/>
          <w:bCs/>
        </w:rPr>
        <w:t>A</w:t>
      </w:r>
      <w:r w:rsidR="005C5F08" w:rsidRPr="00FB2A03">
        <w:rPr>
          <w:rFonts w:cs="Times New Roman"/>
        </w:rPr>
        <w:t xml:space="preserve">, </w:t>
      </w:r>
      <w:r w:rsidR="005C5F08" w:rsidRPr="00FB2A03">
        <w:rPr>
          <w:rFonts w:cs="Times New Roman"/>
          <w:b/>
          <w:bCs/>
        </w:rPr>
        <w:t xml:space="preserve">B </w:t>
      </w:r>
      <w:r w:rsidR="005C5F08" w:rsidRPr="00FB2A03">
        <w:rPr>
          <w:rFonts w:cs="Times New Roman"/>
        </w:rPr>
        <w:t xml:space="preserve">és </w:t>
      </w:r>
      <w:r w:rsidR="005C5F08" w:rsidRPr="00FB2A03">
        <w:rPr>
          <w:rFonts w:cs="Times New Roman"/>
          <w:b/>
          <w:bCs/>
        </w:rPr>
        <w:t xml:space="preserve">C </w:t>
      </w:r>
      <w:r w:rsidR="005C5F08" w:rsidRPr="00FB2A03">
        <w:rPr>
          <w:rFonts w:cs="Times New Roman"/>
        </w:rPr>
        <w:t>sorozatok közül melyiket nézi (akár többet is meg lehetett jelölni), vagy azt, hogy egyiket sem nézi.</w:t>
      </w:r>
      <w:r w:rsidR="005C5F08" w:rsidRPr="00FB2A03">
        <w:rPr>
          <w:rFonts w:cs="Times New Roman"/>
        </w:rPr>
        <w:br/>
        <w:t xml:space="preserve">Az első felméréskor kapott 600 kérdőív jelöléseit összesítve megállapították, hogy az </w:t>
      </w:r>
      <w:r w:rsidR="005C5F08" w:rsidRPr="00FB2A03">
        <w:rPr>
          <w:rFonts w:cs="Times New Roman"/>
          <w:b/>
        </w:rPr>
        <w:t xml:space="preserve">A </w:t>
      </w:r>
      <w:r w:rsidR="005C5F08" w:rsidRPr="00FB2A03">
        <w:rPr>
          <w:rFonts w:cs="Times New Roman"/>
        </w:rPr>
        <w:t xml:space="preserve">sorozat összesen 90 jelölést kapott, a </w:t>
      </w:r>
      <w:r w:rsidR="005C5F08" w:rsidRPr="00FB2A03">
        <w:rPr>
          <w:rFonts w:cs="Times New Roman"/>
          <w:b/>
        </w:rPr>
        <w:t xml:space="preserve">B </w:t>
      </w:r>
      <w:r w:rsidR="005C5F08" w:rsidRPr="00FB2A03">
        <w:rPr>
          <w:rFonts w:cs="Times New Roman"/>
        </w:rPr>
        <w:t xml:space="preserve">sorozat összesen 290-et, a </w:t>
      </w:r>
      <w:r w:rsidR="005C5F08" w:rsidRPr="00FB2A03">
        <w:rPr>
          <w:rFonts w:cs="Times New Roman"/>
          <w:b/>
        </w:rPr>
        <w:t xml:space="preserve">C </w:t>
      </w:r>
      <w:r w:rsidR="005C5F08" w:rsidRPr="00FB2A03">
        <w:rPr>
          <w:rFonts w:cs="Times New Roman"/>
        </w:rPr>
        <w:t>sorozat pedig összesen 230-at. Érdekes módon olyan válaszadó nem volt, aki pontosan két sorozatot nézett volna, viszont 55-en mindhárom sorozatot bejelölték.</w:t>
      </w:r>
    </w:p>
    <w:p w14:paraId="1E98E08D" w14:textId="77777777" w:rsidR="005C5F08" w:rsidRPr="00FB2A03" w:rsidRDefault="005C5F08" w:rsidP="004F041C">
      <w:pPr>
        <w:pStyle w:val="Lers"/>
        <w:rPr>
          <w:rFonts w:cs="Times New Roman"/>
        </w:rPr>
      </w:pPr>
      <w:r w:rsidRPr="00FB2A03">
        <w:rPr>
          <w:rFonts w:cs="Times New Roman"/>
          <w:b/>
        </w:rPr>
        <w:t xml:space="preserve">a) </w:t>
      </w:r>
      <w:r w:rsidRPr="00FB2A03">
        <w:rPr>
          <w:rFonts w:cs="Times New Roman"/>
        </w:rPr>
        <w:t xml:space="preserve">A válaszolók hány százaléka nézte az </w:t>
      </w:r>
      <w:r w:rsidRPr="00FB2A03">
        <w:rPr>
          <w:rFonts w:cs="Times New Roman"/>
          <w:b/>
        </w:rPr>
        <w:t xml:space="preserve">A </w:t>
      </w:r>
      <w:r w:rsidRPr="00FB2A03">
        <w:rPr>
          <w:rFonts w:cs="Times New Roman"/>
        </w:rPr>
        <w:t>sorozatot?</w:t>
      </w:r>
    </w:p>
    <w:p w14:paraId="69EB50F2" w14:textId="77777777" w:rsidR="005C5F08" w:rsidRPr="00FB2A03" w:rsidRDefault="005C5F08" w:rsidP="004F041C">
      <w:pPr>
        <w:pStyle w:val="Lers"/>
        <w:rPr>
          <w:rFonts w:cs="Times New Roman"/>
        </w:rPr>
      </w:pPr>
      <w:r w:rsidRPr="00FB2A03">
        <w:rPr>
          <w:rFonts w:cs="Times New Roman"/>
          <w:b/>
        </w:rPr>
        <w:t xml:space="preserve">b) </w:t>
      </w:r>
      <w:r w:rsidRPr="00FB2A03">
        <w:rPr>
          <w:rFonts w:cs="Times New Roman"/>
        </w:rPr>
        <w:t>Hány válaszoló nem nézte egyik sorozatot sem?</w:t>
      </w:r>
    </w:p>
    <w:p w14:paraId="038D37F3" w14:textId="77777777" w:rsidR="005C5F08" w:rsidRPr="00FB2A03" w:rsidRDefault="005C5F08" w:rsidP="004F041C">
      <w:pPr>
        <w:pStyle w:val="Lers"/>
        <w:rPr>
          <w:rFonts w:cs="Times New Roman"/>
        </w:rPr>
      </w:pPr>
      <w:r w:rsidRPr="00FB2A03">
        <w:rPr>
          <w:rFonts w:cs="Times New Roman"/>
        </w:rPr>
        <w:t>A második felmérés után kiválogatták azokat a kérdő- íveket, amelyeken valamelyik sorozat meg volt jelölve. Ezeken a három sorozat nézettségére összesen 576 jelö- lés érkezett. Az adatok feldolgozói minden jelölést megszámoltak, és a végeredményről az itt látható kör- diagramot készítették.</w:t>
      </w:r>
    </w:p>
    <w:p w14:paraId="5BA80532" w14:textId="77777777" w:rsidR="005C5F08" w:rsidRPr="00FB2A03" w:rsidRDefault="005C5F08" w:rsidP="004F041C">
      <w:pPr>
        <w:pStyle w:val="Lers"/>
        <w:rPr>
          <w:rFonts w:cs="Times New Roman"/>
        </w:rPr>
      </w:pPr>
      <w:r w:rsidRPr="00FB2A03">
        <w:rPr>
          <w:rFonts w:cs="Times New Roman"/>
          <w:b/>
        </w:rPr>
        <w:t xml:space="preserve">c) </w:t>
      </w:r>
      <w:r w:rsidRPr="00FB2A03">
        <w:rPr>
          <w:rFonts w:cs="Times New Roman"/>
        </w:rPr>
        <w:t>Számítsa ki, hogy az egyes sorozatok nézettségére hány jelölés érkezett!</w:t>
      </w:r>
    </w:p>
    <w:p w14:paraId="57DC378A" w14:textId="77777777" w:rsidR="00956B8B" w:rsidRPr="00FB2A03" w:rsidRDefault="002D7FDD" w:rsidP="00956B8B">
      <w:pPr>
        <w:widowControl/>
        <w:autoSpaceDE w:val="0"/>
        <w:autoSpaceDN w:val="0"/>
        <w:adjustRightInd w:val="0"/>
        <w:rPr>
          <w:rFonts w:cs="Times New Roman"/>
          <w:lang w:val="hu-HU"/>
        </w:rPr>
      </w:pPr>
      <w:r w:rsidRPr="00FB2A03">
        <w:rPr>
          <w:rFonts w:cs="Times New Roman"/>
          <w:lang w:val="hu-HU"/>
        </w:rPr>
        <w:br w:type="page"/>
      </w:r>
    </w:p>
    <w:p w14:paraId="364B83F2" w14:textId="77777777" w:rsidR="00956B8B" w:rsidRPr="00FB2A03" w:rsidRDefault="00956B8B" w:rsidP="00956B8B">
      <w:pPr>
        <w:pStyle w:val="Feladatszm"/>
        <w:rPr>
          <w:rFonts w:cs="Times New Roman"/>
        </w:rPr>
      </w:pPr>
      <w:r w:rsidRPr="00FB2A03">
        <w:rPr>
          <w:rFonts w:cs="Times New Roman"/>
        </w:rPr>
        <w:lastRenderedPageBreak/>
        <w:t>2015. október 13. – 14.a,b,c) feladat (3+3+2=8 pont)</w:t>
      </w:r>
    </w:p>
    <w:p w14:paraId="0A11BA74" w14:textId="77777777" w:rsidR="00956B8B" w:rsidRPr="00FB2A03" w:rsidRDefault="00956B8B" w:rsidP="00956B8B">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Egy öttusaversenyen 31 résztvevő indult. A vívás az első szám, ahol mindenki mindenkivel egyszer mérkőzik meg. Aki 21 győzelmet arat, az 250 pontot kap. Aki ennél több győzelmet arat, az minden egyes további győzelemért 7 pontot kap a 250 ponton felül. Aki ennél kevesebbszer győz, attól annyiszor vonnak le 7 pontot a 250-ből, ahány győzelem hiányzik a 21-hez. (A mérkőzések nem végződhetnek döntetlenre.)</w:t>
      </w:r>
    </w:p>
    <w:p w14:paraId="652A97F4" w14:textId="77777777" w:rsidR="00956B8B" w:rsidRPr="00FB2A03" w:rsidRDefault="00956B8B" w:rsidP="00956B8B">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Hány pontot kapott a vívás során Péter, akinek 5 veresége volt?</w:t>
      </w:r>
    </w:p>
    <w:p w14:paraId="2E14651A" w14:textId="77777777" w:rsidR="00956B8B" w:rsidRPr="00FB2A03" w:rsidRDefault="00956B8B" w:rsidP="00956B8B">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b) </w:t>
      </w:r>
      <w:r w:rsidRPr="00FB2A03">
        <w:rPr>
          <w:rFonts w:cs="Times New Roman"/>
          <w:szCs w:val="24"/>
          <w:lang w:val="hu-HU"/>
        </w:rPr>
        <w:t>Hány győzelme volt Bencének, aki 215 pontot szerzett?</w:t>
      </w:r>
    </w:p>
    <w:p w14:paraId="5F775AC7" w14:textId="77777777" w:rsidR="00956B8B" w:rsidRPr="00FB2A03" w:rsidRDefault="00956B8B" w:rsidP="00956B8B">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Az öttusa úszás számában 200 métert kell úszni. Az elért időeredményekért járó pontszámot mutatja a grafikon.</w:t>
      </w:r>
    </w:p>
    <w:p w14:paraId="00E27750" w14:textId="77777777" w:rsidR="00956B8B" w:rsidRPr="00FB2A03" w:rsidRDefault="00956B8B" w:rsidP="00956B8B">
      <w:pPr>
        <w:widowControl/>
        <w:autoSpaceDE w:val="0"/>
        <w:autoSpaceDN w:val="0"/>
        <w:adjustRightInd w:val="0"/>
        <w:spacing w:before="120" w:after="120"/>
        <w:ind w:left="567"/>
        <w:jc w:val="center"/>
        <w:rPr>
          <w:rFonts w:cs="Times New Roman"/>
          <w:szCs w:val="24"/>
          <w:lang w:val="hu-HU"/>
        </w:rPr>
      </w:pPr>
      <w:r w:rsidRPr="00FB2A03">
        <w:rPr>
          <w:rFonts w:cs="Times New Roman"/>
          <w:noProof/>
          <w:szCs w:val="24"/>
          <w:lang w:val="hu-HU" w:eastAsia="hu-HU"/>
        </w:rPr>
        <w:drawing>
          <wp:inline distT="0" distB="0" distL="0" distR="0" wp14:anchorId="41CFB734" wp14:editId="58B4104B">
            <wp:extent cx="3962400" cy="2783344"/>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74535" cy="2791868"/>
                    </a:xfrm>
                    <a:prstGeom prst="rect">
                      <a:avLst/>
                    </a:prstGeom>
                    <a:noFill/>
                    <a:ln>
                      <a:noFill/>
                    </a:ln>
                  </pic:spPr>
                </pic:pic>
              </a:graphicData>
            </a:graphic>
          </wp:inline>
        </w:drawing>
      </w:r>
    </w:p>
    <w:p w14:paraId="0B07E493" w14:textId="77777777" w:rsidR="00956B8B" w:rsidRPr="00FB2A03" w:rsidRDefault="00956B8B" w:rsidP="00956B8B">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b/>
          <w:bCs/>
          <w:szCs w:val="24"/>
          <w:lang w:val="hu-HU"/>
        </w:rPr>
        <w:t xml:space="preserve">c) </w:t>
      </w:r>
      <w:r w:rsidRPr="00FB2A03">
        <w:rPr>
          <w:rFonts w:eastAsia="TimesNewRoman,Bold" w:cs="Times New Roman"/>
          <w:szCs w:val="24"/>
          <w:lang w:val="hu-HU"/>
        </w:rPr>
        <w:t>Jelölje meg az alábbi két kérdés esetén a helyes választ!</w:t>
      </w:r>
    </w:p>
    <w:p w14:paraId="48D88AD5" w14:textId="77777777" w:rsidR="00956B8B" w:rsidRPr="00FB2A03" w:rsidRDefault="00956B8B" w:rsidP="00956B8B">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szCs w:val="24"/>
          <w:lang w:val="hu-HU"/>
        </w:rPr>
        <w:t>Hány pontot kapott Robi, akinek az időeredménye 2 perc 6,28 másodperc?</w:t>
      </w:r>
    </w:p>
    <w:p w14:paraId="3652F1E5" w14:textId="77777777" w:rsidR="00956B8B" w:rsidRPr="00FB2A03" w:rsidRDefault="00956B8B" w:rsidP="00956B8B">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b/>
          <w:bCs/>
          <w:szCs w:val="24"/>
          <w:lang w:val="hu-HU"/>
        </w:rPr>
        <w:t xml:space="preserve">A: </w:t>
      </w:r>
      <w:r w:rsidRPr="00FB2A03">
        <w:rPr>
          <w:rFonts w:eastAsia="TimesNewRoman,Bold" w:cs="Times New Roman"/>
          <w:szCs w:val="24"/>
          <w:lang w:val="hu-HU"/>
        </w:rPr>
        <w:t>320</w:t>
      </w:r>
      <w:r w:rsidRPr="00FB2A03">
        <w:rPr>
          <w:rFonts w:eastAsia="TimesNewRoman,Bold" w:cs="Times New Roman"/>
          <w:szCs w:val="24"/>
          <w:lang w:val="hu-HU"/>
        </w:rPr>
        <w:tab/>
      </w:r>
      <w:r w:rsidRPr="00FB2A03">
        <w:rPr>
          <w:rFonts w:eastAsia="TimesNewRoman,Bold" w:cs="Times New Roman"/>
          <w:szCs w:val="24"/>
          <w:lang w:val="hu-HU"/>
        </w:rPr>
        <w:tab/>
      </w:r>
      <w:r w:rsidRPr="00FB2A03">
        <w:rPr>
          <w:rFonts w:eastAsia="TimesNewRoman,Bold" w:cs="Times New Roman"/>
          <w:b/>
          <w:bCs/>
          <w:szCs w:val="24"/>
          <w:lang w:val="hu-HU"/>
        </w:rPr>
        <w:t xml:space="preserve">B: </w:t>
      </w:r>
      <w:r w:rsidRPr="00FB2A03">
        <w:rPr>
          <w:rFonts w:eastAsia="TimesNewRoman,Bold" w:cs="Times New Roman"/>
          <w:szCs w:val="24"/>
          <w:lang w:val="hu-HU"/>
        </w:rPr>
        <w:t>321</w:t>
      </w:r>
      <w:r w:rsidRPr="00FB2A03">
        <w:rPr>
          <w:rFonts w:eastAsia="TimesNewRoman,Bold" w:cs="Times New Roman"/>
          <w:szCs w:val="24"/>
          <w:lang w:val="hu-HU"/>
        </w:rPr>
        <w:tab/>
      </w:r>
      <w:r w:rsidRPr="00FB2A03">
        <w:rPr>
          <w:rFonts w:eastAsia="TimesNewRoman,Bold" w:cs="Times New Roman"/>
          <w:szCs w:val="24"/>
          <w:lang w:val="hu-HU"/>
        </w:rPr>
        <w:tab/>
      </w:r>
      <w:r w:rsidRPr="00FB2A03">
        <w:rPr>
          <w:rFonts w:eastAsia="TimesNewRoman,Bold" w:cs="Times New Roman"/>
          <w:b/>
          <w:bCs/>
          <w:szCs w:val="24"/>
          <w:lang w:val="hu-HU"/>
        </w:rPr>
        <w:t xml:space="preserve">C: </w:t>
      </w:r>
      <w:r w:rsidRPr="00FB2A03">
        <w:rPr>
          <w:rFonts w:eastAsia="TimesNewRoman,Bold" w:cs="Times New Roman"/>
          <w:szCs w:val="24"/>
          <w:lang w:val="hu-HU"/>
        </w:rPr>
        <w:t>322</w:t>
      </w:r>
      <w:r w:rsidRPr="00FB2A03">
        <w:rPr>
          <w:rFonts w:eastAsia="TimesNewRoman,Bold" w:cs="Times New Roman"/>
          <w:szCs w:val="24"/>
          <w:lang w:val="hu-HU"/>
        </w:rPr>
        <w:tab/>
      </w:r>
      <w:r w:rsidRPr="00FB2A03">
        <w:rPr>
          <w:rFonts w:eastAsia="TimesNewRoman,Bold" w:cs="Times New Roman"/>
          <w:szCs w:val="24"/>
          <w:lang w:val="hu-HU"/>
        </w:rPr>
        <w:tab/>
      </w:r>
      <w:r w:rsidRPr="00FB2A03">
        <w:rPr>
          <w:rFonts w:eastAsia="TimesNewRoman,Bold" w:cs="Times New Roman"/>
          <w:b/>
          <w:bCs/>
          <w:szCs w:val="24"/>
          <w:lang w:val="hu-HU"/>
        </w:rPr>
        <w:t xml:space="preserve">D: </w:t>
      </w:r>
      <w:r w:rsidRPr="00FB2A03">
        <w:rPr>
          <w:rFonts w:eastAsia="TimesNewRoman,Bold" w:cs="Times New Roman"/>
          <w:szCs w:val="24"/>
          <w:lang w:val="hu-HU"/>
        </w:rPr>
        <w:t>323</w:t>
      </w:r>
    </w:p>
    <w:p w14:paraId="2716BE8D" w14:textId="77777777" w:rsidR="00956B8B" w:rsidRPr="00FB2A03" w:rsidRDefault="00956B8B" w:rsidP="00956B8B">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szCs w:val="24"/>
          <w:lang w:val="hu-HU"/>
        </w:rPr>
        <w:t>Péter 317 pontot kapott. Az alábbiak közül válassza ki Péter időeredményét!</w:t>
      </w:r>
    </w:p>
    <w:p w14:paraId="2E98F154" w14:textId="77777777" w:rsidR="00956B8B" w:rsidRPr="00FB2A03" w:rsidRDefault="00956B8B" w:rsidP="00956B8B">
      <w:pPr>
        <w:widowControl/>
        <w:autoSpaceDE w:val="0"/>
        <w:autoSpaceDN w:val="0"/>
        <w:adjustRightInd w:val="0"/>
        <w:spacing w:before="120" w:after="120"/>
        <w:ind w:left="567"/>
        <w:rPr>
          <w:rFonts w:eastAsia="TimesNewRoman,Bold" w:cs="Times New Roman"/>
          <w:szCs w:val="24"/>
          <w:lang w:val="hu-HU"/>
        </w:rPr>
      </w:pPr>
      <w:r w:rsidRPr="00FB2A03">
        <w:rPr>
          <w:rFonts w:eastAsia="TimesNewRoman,Bold" w:cs="Times New Roman"/>
          <w:b/>
          <w:bCs/>
          <w:szCs w:val="24"/>
          <w:lang w:val="hu-HU"/>
        </w:rPr>
        <w:t xml:space="preserve">A: </w:t>
      </w:r>
      <w:r w:rsidRPr="00FB2A03">
        <w:rPr>
          <w:rFonts w:eastAsia="TimesNewRoman,Bold" w:cs="Times New Roman"/>
          <w:szCs w:val="24"/>
          <w:lang w:val="hu-HU"/>
        </w:rPr>
        <w:t>2 perc 7,00 mp</w:t>
      </w:r>
      <w:r w:rsidRPr="00FB2A03">
        <w:rPr>
          <w:rFonts w:eastAsia="TimesNewRoman,Bold" w:cs="Times New Roman"/>
          <w:szCs w:val="24"/>
          <w:lang w:val="hu-HU"/>
        </w:rPr>
        <w:tab/>
      </w:r>
      <w:r w:rsidRPr="00FB2A03">
        <w:rPr>
          <w:rFonts w:eastAsia="TimesNewRoman,Bold" w:cs="Times New Roman"/>
          <w:b/>
          <w:bCs/>
          <w:szCs w:val="24"/>
          <w:lang w:val="hu-HU"/>
        </w:rPr>
        <w:t xml:space="preserve">B: </w:t>
      </w:r>
      <w:r w:rsidRPr="00FB2A03">
        <w:rPr>
          <w:rFonts w:eastAsia="TimesNewRoman,Bold" w:cs="Times New Roman"/>
          <w:szCs w:val="24"/>
          <w:lang w:val="hu-HU"/>
        </w:rPr>
        <w:t>2 perc 7,60 mp</w:t>
      </w:r>
      <w:r w:rsidRPr="00FB2A03">
        <w:rPr>
          <w:rFonts w:eastAsia="TimesNewRoman,Bold" w:cs="Times New Roman"/>
          <w:szCs w:val="24"/>
          <w:lang w:val="hu-HU"/>
        </w:rPr>
        <w:tab/>
      </w:r>
      <w:r w:rsidRPr="00FB2A03">
        <w:rPr>
          <w:rFonts w:eastAsia="TimesNewRoman,Bold" w:cs="Times New Roman"/>
          <w:b/>
          <w:bCs/>
          <w:szCs w:val="24"/>
          <w:lang w:val="hu-HU"/>
        </w:rPr>
        <w:t xml:space="preserve">C: </w:t>
      </w:r>
      <w:r w:rsidRPr="00FB2A03">
        <w:rPr>
          <w:rFonts w:eastAsia="TimesNewRoman,Bold" w:cs="Times New Roman"/>
          <w:szCs w:val="24"/>
          <w:lang w:val="hu-HU"/>
        </w:rPr>
        <w:t>2 perc 7,80 mp</w:t>
      </w:r>
      <w:r w:rsidRPr="00FB2A03">
        <w:rPr>
          <w:rFonts w:eastAsia="TimesNewRoman,Bold" w:cs="Times New Roman"/>
          <w:szCs w:val="24"/>
          <w:lang w:val="hu-HU"/>
        </w:rPr>
        <w:tab/>
      </w:r>
      <w:r w:rsidRPr="00FB2A03">
        <w:rPr>
          <w:rFonts w:eastAsia="TimesNewRoman,Bold" w:cs="Times New Roman"/>
          <w:b/>
          <w:bCs/>
          <w:szCs w:val="24"/>
          <w:lang w:val="hu-HU"/>
        </w:rPr>
        <w:t xml:space="preserve">D: </w:t>
      </w:r>
      <w:r w:rsidRPr="00FB2A03">
        <w:rPr>
          <w:rFonts w:eastAsia="TimesNewRoman,Bold" w:cs="Times New Roman"/>
          <w:szCs w:val="24"/>
          <w:lang w:val="hu-HU"/>
        </w:rPr>
        <w:t>2 perc 8,00 mp</w:t>
      </w:r>
    </w:p>
    <w:p w14:paraId="3C6EEFA5" w14:textId="77777777" w:rsidR="00771207" w:rsidRDefault="00771207">
      <w:pPr>
        <w:rPr>
          <w:rFonts w:cs="Times New Roman"/>
          <w:b/>
          <w:lang w:val="hu-HU"/>
        </w:rPr>
      </w:pPr>
      <w:r>
        <w:rPr>
          <w:rFonts w:cs="Times New Roman"/>
        </w:rPr>
        <w:br w:type="page"/>
      </w:r>
    </w:p>
    <w:p w14:paraId="06EC5567" w14:textId="77777777" w:rsidR="00D2501B" w:rsidRPr="00FB2A03" w:rsidRDefault="00D2501B" w:rsidP="00D2501B">
      <w:pPr>
        <w:pStyle w:val="Feladatszm"/>
        <w:rPr>
          <w:rFonts w:cs="Times New Roman"/>
        </w:rPr>
      </w:pPr>
      <w:r w:rsidRPr="00FB2A03">
        <w:rPr>
          <w:rFonts w:cs="Times New Roman"/>
        </w:rPr>
        <w:lastRenderedPageBreak/>
        <w:t>2016. május 3. id. – 14.a,c) feladat (3+5</w:t>
      </w:r>
      <w:r w:rsidR="007B2ABE">
        <w:rPr>
          <w:rFonts w:cs="Times New Roman"/>
        </w:rPr>
        <w:t>=8</w:t>
      </w:r>
      <w:r w:rsidRPr="00FB2A03">
        <w:rPr>
          <w:rFonts w:cs="Times New Roman"/>
        </w:rPr>
        <w:t xml:space="preserve"> pont)</w:t>
      </w:r>
    </w:p>
    <w:p w14:paraId="3394F655" w14:textId="77777777" w:rsidR="00D2501B" w:rsidRPr="00FB2A03" w:rsidRDefault="00D2501B" w:rsidP="00FB2A03">
      <w:pPr>
        <w:widowControl/>
        <w:autoSpaceDE w:val="0"/>
        <w:autoSpaceDN w:val="0"/>
        <w:adjustRightInd w:val="0"/>
        <w:ind w:left="567"/>
        <w:rPr>
          <w:rFonts w:cs="Times New Roman"/>
          <w:szCs w:val="24"/>
          <w:lang w:val="hu-HU"/>
        </w:rPr>
      </w:pPr>
      <w:r w:rsidRPr="00FB2A03">
        <w:rPr>
          <w:rFonts w:cs="Times New Roman"/>
          <w:szCs w:val="24"/>
          <w:lang w:val="hu-HU"/>
        </w:rPr>
        <w:t>Ismert, hogy négyféle vércsoport van: 0 (nullás), A, B és AB, továbbá azt is tudjuk, hogy egy adott vércsoporton belül kétféle lehet az Rh-faktor: pozitív vagy negatív. Egy vérellátó központ legutóbbi akciójában 400 véradó vett részt. Mindegyik véradótól egy egység vért vettek le. Az így összegyűjtött 400 egység vérről az alábbi táblázatot készítették:</w:t>
      </w:r>
    </w:p>
    <w:tbl>
      <w:tblPr>
        <w:tblStyle w:val="Rcsostblzat"/>
        <w:tblW w:w="0" w:type="auto"/>
        <w:jc w:val="center"/>
        <w:tblLook w:val="04A0" w:firstRow="1" w:lastRow="0" w:firstColumn="1" w:lastColumn="0" w:noHBand="0" w:noVBand="1"/>
      </w:tblPr>
      <w:tblGrid>
        <w:gridCol w:w="1701"/>
        <w:gridCol w:w="1134"/>
        <w:gridCol w:w="1134"/>
        <w:gridCol w:w="1134"/>
        <w:gridCol w:w="1134"/>
      </w:tblGrid>
      <w:tr w:rsidR="00D2501B" w:rsidRPr="00FB2A03" w14:paraId="5FEB825F" w14:textId="77777777" w:rsidTr="00D2501B">
        <w:trPr>
          <w:jc w:val="center"/>
        </w:trPr>
        <w:tc>
          <w:tcPr>
            <w:tcW w:w="1350" w:type="dxa"/>
            <w:vMerge w:val="restart"/>
            <w:tcBorders>
              <w:top w:val="nil"/>
              <w:left w:val="nil"/>
            </w:tcBorders>
          </w:tcPr>
          <w:p w14:paraId="74BAF145" w14:textId="77777777" w:rsidR="00D2501B" w:rsidRPr="00FB2A03" w:rsidRDefault="00D2501B" w:rsidP="00FB2A03">
            <w:pPr>
              <w:widowControl/>
              <w:autoSpaceDE w:val="0"/>
              <w:autoSpaceDN w:val="0"/>
              <w:adjustRightInd w:val="0"/>
              <w:rPr>
                <w:rFonts w:eastAsia="TimesNewRoman,Bold" w:cs="Times New Roman"/>
                <w:b/>
                <w:bCs/>
                <w:szCs w:val="24"/>
                <w:lang w:val="hu-HU"/>
              </w:rPr>
            </w:pPr>
          </w:p>
        </w:tc>
        <w:tc>
          <w:tcPr>
            <w:tcW w:w="3952" w:type="dxa"/>
            <w:gridSpan w:val="4"/>
            <w:shd w:val="clear" w:color="auto" w:fill="D9D9D9" w:themeFill="background1" w:themeFillShade="D9"/>
          </w:tcPr>
          <w:p w14:paraId="42C6CE77"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Vércsoport</w:t>
            </w:r>
          </w:p>
        </w:tc>
      </w:tr>
      <w:tr w:rsidR="00D2501B" w:rsidRPr="00FB2A03" w14:paraId="1160A172" w14:textId="77777777" w:rsidTr="00D2501B">
        <w:trPr>
          <w:jc w:val="center"/>
        </w:trPr>
        <w:tc>
          <w:tcPr>
            <w:tcW w:w="1350" w:type="dxa"/>
            <w:vMerge/>
            <w:tcBorders>
              <w:top w:val="nil"/>
              <w:left w:val="nil"/>
            </w:tcBorders>
          </w:tcPr>
          <w:p w14:paraId="68F559DD" w14:textId="77777777" w:rsidR="00D2501B" w:rsidRPr="00FB2A03" w:rsidRDefault="00D2501B" w:rsidP="00FB2A03">
            <w:pPr>
              <w:widowControl/>
              <w:autoSpaceDE w:val="0"/>
              <w:autoSpaceDN w:val="0"/>
              <w:adjustRightInd w:val="0"/>
              <w:rPr>
                <w:rFonts w:eastAsia="TimesNewRoman,Bold" w:cs="Times New Roman"/>
                <w:b/>
                <w:bCs/>
                <w:szCs w:val="24"/>
                <w:lang w:val="hu-HU"/>
              </w:rPr>
            </w:pPr>
          </w:p>
        </w:tc>
        <w:tc>
          <w:tcPr>
            <w:tcW w:w="1134" w:type="dxa"/>
            <w:shd w:val="clear" w:color="auto" w:fill="D9D9D9" w:themeFill="background1" w:themeFillShade="D9"/>
          </w:tcPr>
          <w:p w14:paraId="27856DF2"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0</w:t>
            </w:r>
          </w:p>
        </w:tc>
        <w:tc>
          <w:tcPr>
            <w:tcW w:w="1134" w:type="dxa"/>
            <w:shd w:val="clear" w:color="auto" w:fill="D9D9D9" w:themeFill="background1" w:themeFillShade="D9"/>
          </w:tcPr>
          <w:p w14:paraId="44D79DA7"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A</w:t>
            </w:r>
          </w:p>
        </w:tc>
        <w:tc>
          <w:tcPr>
            <w:tcW w:w="1134" w:type="dxa"/>
            <w:shd w:val="clear" w:color="auto" w:fill="D9D9D9" w:themeFill="background1" w:themeFillShade="D9"/>
          </w:tcPr>
          <w:p w14:paraId="1EC7E71D"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B</w:t>
            </w:r>
          </w:p>
        </w:tc>
        <w:tc>
          <w:tcPr>
            <w:tcW w:w="1134" w:type="dxa"/>
            <w:shd w:val="clear" w:color="auto" w:fill="D9D9D9" w:themeFill="background1" w:themeFillShade="D9"/>
          </w:tcPr>
          <w:p w14:paraId="75F9F609"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AB</w:t>
            </w:r>
          </w:p>
        </w:tc>
      </w:tr>
      <w:tr w:rsidR="00D2501B" w:rsidRPr="00FB2A03" w14:paraId="0E0C4274" w14:textId="77777777" w:rsidTr="00D2501B">
        <w:trPr>
          <w:jc w:val="center"/>
        </w:trPr>
        <w:tc>
          <w:tcPr>
            <w:tcW w:w="1701" w:type="dxa"/>
            <w:shd w:val="clear" w:color="auto" w:fill="D9D9D9" w:themeFill="background1" w:themeFillShade="D9"/>
          </w:tcPr>
          <w:p w14:paraId="431E54BA" w14:textId="77777777" w:rsidR="00D2501B" w:rsidRPr="00FB2A03" w:rsidRDefault="00D2501B" w:rsidP="00FB2A03">
            <w:pPr>
              <w:widowControl/>
              <w:autoSpaceDE w:val="0"/>
              <w:autoSpaceDN w:val="0"/>
              <w:adjustRightInd w:val="0"/>
              <w:rPr>
                <w:rFonts w:eastAsia="TimesNewRoman,Bold" w:cs="Times New Roman"/>
                <w:b/>
                <w:bCs/>
                <w:szCs w:val="24"/>
                <w:lang w:val="hu-HU"/>
              </w:rPr>
            </w:pPr>
            <w:r w:rsidRPr="00FB2A03">
              <w:rPr>
                <w:rFonts w:eastAsia="TimesNewRoman,Bold" w:cs="Times New Roman"/>
                <w:b/>
                <w:bCs/>
                <w:szCs w:val="24"/>
                <w:lang w:val="hu-HU"/>
              </w:rPr>
              <w:t>Rh-pozitív</w:t>
            </w:r>
          </w:p>
        </w:tc>
        <w:tc>
          <w:tcPr>
            <w:tcW w:w="1134" w:type="dxa"/>
          </w:tcPr>
          <w:p w14:paraId="7DA533E4"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100</w:t>
            </w:r>
          </w:p>
        </w:tc>
        <w:tc>
          <w:tcPr>
            <w:tcW w:w="1134" w:type="dxa"/>
          </w:tcPr>
          <w:p w14:paraId="45C4A73E"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148</w:t>
            </w:r>
          </w:p>
        </w:tc>
        <w:tc>
          <w:tcPr>
            <w:tcW w:w="1134" w:type="dxa"/>
          </w:tcPr>
          <w:p w14:paraId="2450C147"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51</w:t>
            </w:r>
          </w:p>
        </w:tc>
        <w:tc>
          <w:tcPr>
            <w:tcW w:w="1134" w:type="dxa"/>
          </w:tcPr>
          <w:p w14:paraId="49138CC5"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26</w:t>
            </w:r>
          </w:p>
        </w:tc>
      </w:tr>
      <w:tr w:rsidR="00D2501B" w:rsidRPr="00FB2A03" w14:paraId="69EFE3EB" w14:textId="77777777" w:rsidTr="00D2501B">
        <w:trPr>
          <w:jc w:val="center"/>
        </w:trPr>
        <w:tc>
          <w:tcPr>
            <w:tcW w:w="1701" w:type="dxa"/>
            <w:shd w:val="clear" w:color="auto" w:fill="D9D9D9" w:themeFill="background1" w:themeFillShade="D9"/>
          </w:tcPr>
          <w:p w14:paraId="075E0A4D" w14:textId="77777777" w:rsidR="00D2501B" w:rsidRPr="00FB2A03" w:rsidRDefault="00D2501B" w:rsidP="00FB2A03">
            <w:pPr>
              <w:widowControl/>
              <w:autoSpaceDE w:val="0"/>
              <w:autoSpaceDN w:val="0"/>
              <w:adjustRightInd w:val="0"/>
              <w:rPr>
                <w:rFonts w:eastAsia="TimesNewRoman,Bold" w:cs="Times New Roman"/>
                <w:b/>
                <w:bCs/>
                <w:szCs w:val="24"/>
                <w:lang w:val="hu-HU"/>
              </w:rPr>
            </w:pPr>
            <w:r w:rsidRPr="00FB2A03">
              <w:rPr>
                <w:rFonts w:eastAsia="TimesNewRoman,Bold" w:cs="Times New Roman"/>
                <w:b/>
                <w:bCs/>
                <w:szCs w:val="24"/>
                <w:lang w:val="hu-HU"/>
              </w:rPr>
              <w:t>Rh-negatív</w:t>
            </w:r>
          </w:p>
        </w:tc>
        <w:tc>
          <w:tcPr>
            <w:tcW w:w="1134" w:type="dxa"/>
          </w:tcPr>
          <w:p w14:paraId="3DBDDB41"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25</w:t>
            </w:r>
          </w:p>
        </w:tc>
        <w:tc>
          <w:tcPr>
            <w:tcW w:w="1134" w:type="dxa"/>
          </w:tcPr>
          <w:p w14:paraId="379117B1"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31</w:t>
            </w:r>
          </w:p>
        </w:tc>
        <w:tc>
          <w:tcPr>
            <w:tcW w:w="1134" w:type="dxa"/>
          </w:tcPr>
          <w:p w14:paraId="5446BB4A"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13</w:t>
            </w:r>
          </w:p>
        </w:tc>
        <w:tc>
          <w:tcPr>
            <w:tcW w:w="1134" w:type="dxa"/>
          </w:tcPr>
          <w:p w14:paraId="388BE57E" w14:textId="77777777" w:rsidR="00D2501B" w:rsidRPr="00FB2A03" w:rsidRDefault="00D2501B" w:rsidP="00FB2A03">
            <w:pPr>
              <w:widowControl/>
              <w:autoSpaceDE w:val="0"/>
              <w:autoSpaceDN w:val="0"/>
              <w:adjustRightInd w:val="0"/>
              <w:jc w:val="center"/>
              <w:rPr>
                <w:rFonts w:cs="Times New Roman"/>
                <w:szCs w:val="24"/>
                <w:lang w:val="hu-HU"/>
              </w:rPr>
            </w:pPr>
            <w:r w:rsidRPr="00FB2A03">
              <w:rPr>
                <w:rFonts w:eastAsia="TimesNewRoman,Bold" w:cs="Times New Roman"/>
                <w:b/>
                <w:bCs/>
                <w:szCs w:val="24"/>
                <w:lang w:val="hu-HU"/>
              </w:rPr>
              <w:t>6</w:t>
            </w:r>
          </w:p>
        </w:tc>
      </w:tr>
    </w:tbl>
    <w:p w14:paraId="3307A3B6" w14:textId="77777777" w:rsidR="00D2501B" w:rsidRPr="00FB2A03" w:rsidRDefault="00D2501B" w:rsidP="00FB2A03">
      <w:pPr>
        <w:widowControl/>
        <w:autoSpaceDE w:val="0"/>
        <w:autoSpaceDN w:val="0"/>
        <w:adjustRightInd w:val="0"/>
        <w:ind w:left="567"/>
        <w:rPr>
          <w:rFonts w:cs="Times New Roman"/>
          <w:szCs w:val="24"/>
          <w:lang w:val="hu-HU"/>
        </w:rPr>
      </w:pPr>
      <w:r w:rsidRPr="00FB2A03">
        <w:rPr>
          <w:rFonts w:eastAsia="TimesNewRoman,Bold" w:cs="Times New Roman"/>
          <w:b/>
          <w:bCs/>
          <w:szCs w:val="24"/>
          <w:lang w:val="hu-HU"/>
        </w:rPr>
        <w:t xml:space="preserve">a) </w:t>
      </w:r>
      <w:r w:rsidRPr="00FB2A03">
        <w:rPr>
          <w:rFonts w:cs="Times New Roman"/>
          <w:szCs w:val="24"/>
          <w:lang w:val="hu-HU"/>
        </w:rPr>
        <w:t>A táblázat alapján számítsa ki az egyes vércsoportok relatív gyakoriságát a 400 elemű mintában, és írja az eredmények két tizedesjegyre kerekített értékét az alábbi táblázat megfelelő mezőibe!</w:t>
      </w:r>
    </w:p>
    <w:tbl>
      <w:tblPr>
        <w:tblStyle w:val="Rcsostblzat"/>
        <w:tblW w:w="0" w:type="auto"/>
        <w:jc w:val="center"/>
        <w:tblLook w:val="04A0" w:firstRow="1" w:lastRow="0" w:firstColumn="1" w:lastColumn="0" w:noHBand="0" w:noVBand="1"/>
      </w:tblPr>
      <w:tblGrid>
        <w:gridCol w:w="2410"/>
        <w:gridCol w:w="1134"/>
        <w:gridCol w:w="1134"/>
        <w:gridCol w:w="1134"/>
        <w:gridCol w:w="1134"/>
      </w:tblGrid>
      <w:tr w:rsidR="00D2501B" w:rsidRPr="00FB2A03" w14:paraId="3EA60F12" w14:textId="77777777" w:rsidTr="00D2501B">
        <w:trPr>
          <w:jc w:val="center"/>
        </w:trPr>
        <w:tc>
          <w:tcPr>
            <w:tcW w:w="2410" w:type="dxa"/>
            <w:vMerge w:val="restart"/>
            <w:tcBorders>
              <w:top w:val="nil"/>
              <w:left w:val="nil"/>
            </w:tcBorders>
          </w:tcPr>
          <w:p w14:paraId="472041D4" w14:textId="77777777" w:rsidR="00D2501B" w:rsidRPr="00FB2A03" w:rsidRDefault="00D2501B" w:rsidP="00FB2A03">
            <w:pPr>
              <w:widowControl/>
              <w:autoSpaceDE w:val="0"/>
              <w:autoSpaceDN w:val="0"/>
              <w:adjustRightInd w:val="0"/>
              <w:rPr>
                <w:rFonts w:eastAsia="TimesNewRoman,Bold" w:cs="Times New Roman"/>
                <w:b/>
                <w:bCs/>
                <w:szCs w:val="24"/>
                <w:lang w:val="hu-HU"/>
              </w:rPr>
            </w:pPr>
          </w:p>
        </w:tc>
        <w:tc>
          <w:tcPr>
            <w:tcW w:w="3827" w:type="dxa"/>
            <w:gridSpan w:val="4"/>
            <w:shd w:val="clear" w:color="auto" w:fill="D9D9D9" w:themeFill="background1" w:themeFillShade="D9"/>
          </w:tcPr>
          <w:p w14:paraId="3B8A2B25"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Vércsoport</w:t>
            </w:r>
          </w:p>
        </w:tc>
      </w:tr>
      <w:tr w:rsidR="00D2501B" w:rsidRPr="00FB2A03" w14:paraId="02980986" w14:textId="77777777" w:rsidTr="00D2501B">
        <w:trPr>
          <w:jc w:val="center"/>
        </w:trPr>
        <w:tc>
          <w:tcPr>
            <w:tcW w:w="2410" w:type="dxa"/>
            <w:vMerge/>
            <w:tcBorders>
              <w:top w:val="nil"/>
              <w:left w:val="nil"/>
            </w:tcBorders>
          </w:tcPr>
          <w:p w14:paraId="039CFD36" w14:textId="77777777" w:rsidR="00D2501B" w:rsidRPr="00FB2A03" w:rsidRDefault="00D2501B" w:rsidP="00FB2A03">
            <w:pPr>
              <w:widowControl/>
              <w:autoSpaceDE w:val="0"/>
              <w:autoSpaceDN w:val="0"/>
              <w:adjustRightInd w:val="0"/>
              <w:rPr>
                <w:rFonts w:eastAsia="TimesNewRoman,Bold" w:cs="Times New Roman"/>
                <w:b/>
                <w:bCs/>
                <w:szCs w:val="24"/>
                <w:lang w:val="hu-HU"/>
              </w:rPr>
            </w:pPr>
          </w:p>
        </w:tc>
        <w:tc>
          <w:tcPr>
            <w:tcW w:w="1134" w:type="dxa"/>
            <w:shd w:val="clear" w:color="auto" w:fill="D9D9D9" w:themeFill="background1" w:themeFillShade="D9"/>
          </w:tcPr>
          <w:p w14:paraId="38AAA1A9"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0</w:t>
            </w:r>
          </w:p>
        </w:tc>
        <w:tc>
          <w:tcPr>
            <w:tcW w:w="1134" w:type="dxa"/>
            <w:shd w:val="clear" w:color="auto" w:fill="D9D9D9" w:themeFill="background1" w:themeFillShade="D9"/>
          </w:tcPr>
          <w:p w14:paraId="0508AE35"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A</w:t>
            </w:r>
          </w:p>
        </w:tc>
        <w:tc>
          <w:tcPr>
            <w:tcW w:w="1134" w:type="dxa"/>
            <w:shd w:val="clear" w:color="auto" w:fill="D9D9D9" w:themeFill="background1" w:themeFillShade="D9"/>
          </w:tcPr>
          <w:p w14:paraId="390FEA9D"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B</w:t>
            </w:r>
          </w:p>
        </w:tc>
        <w:tc>
          <w:tcPr>
            <w:tcW w:w="1134" w:type="dxa"/>
            <w:shd w:val="clear" w:color="auto" w:fill="D9D9D9" w:themeFill="background1" w:themeFillShade="D9"/>
          </w:tcPr>
          <w:p w14:paraId="32A86E31"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AB</w:t>
            </w:r>
          </w:p>
        </w:tc>
      </w:tr>
      <w:tr w:rsidR="00D2501B" w:rsidRPr="00FB2A03" w14:paraId="0306976C" w14:textId="77777777" w:rsidTr="00D2501B">
        <w:trPr>
          <w:trHeight w:val="808"/>
          <w:jc w:val="center"/>
        </w:trPr>
        <w:tc>
          <w:tcPr>
            <w:tcW w:w="2410" w:type="dxa"/>
            <w:shd w:val="clear" w:color="auto" w:fill="D9D9D9" w:themeFill="background1" w:themeFillShade="D9"/>
            <w:vAlign w:val="center"/>
          </w:tcPr>
          <w:p w14:paraId="1DB2043E" w14:textId="77777777" w:rsidR="00D2501B" w:rsidRPr="00FB2A03" w:rsidRDefault="00D2501B" w:rsidP="00FB2A03">
            <w:pPr>
              <w:widowControl/>
              <w:autoSpaceDE w:val="0"/>
              <w:autoSpaceDN w:val="0"/>
              <w:adjustRightInd w:val="0"/>
              <w:rPr>
                <w:rFonts w:eastAsia="TimesNewRoman,Bold" w:cs="Times New Roman"/>
                <w:b/>
                <w:bCs/>
                <w:szCs w:val="24"/>
                <w:lang w:val="hu-HU"/>
              </w:rPr>
            </w:pPr>
            <w:r w:rsidRPr="00FB2A03">
              <w:rPr>
                <w:rFonts w:eastAsia="TimesNewRoman,Bold" w:cs="Times New Roman"/>
                <w:b/>
                <w:bCs/>
                <w:szCs w:val="24"/>
                <w:lang w:val="hu-HU"/>
              </w:rPr>
              <w:t>Relatív gyakoriság</w:t>
            </w:r>
          </w:p>
        </w:tc>
        <w:tc>
          <w:tcPr>
            <w:tcW w:w="1134" w:type="dxa"/>
          </w:tcPr>
          <w:p w14:paraId="51597898"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c>
          <w:tcPr>
            <w:tcW w:w="1134" w:type="dxa"/>
          </w:tcPr>
          <w:p w14:paraId="7074474B"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c>
          <w:tcPr>
            <w:tcW w:w="1134" w:type="dxa"/>
          </w:tcPr>
          <w:p w14:paraId="37DFED8D"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c>
          <w:tcPr>
            <w:tcW w:w="1134" w:type="dxa"/>
          </w:tcPr>
          <w:p w14:paraId="24A903E1"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r>
    </w:tbl>
    <w:p w14:paraId="2EEBC50E" w14:textId="77777777" w:rsidR="00D2501B" w:rsidRPr="00FB2A03" w:rsidRDefault="00FB2A03" w:rsidP="00771207">
      <w:pPr>
        <w:widowControl/>
        <w:autoSpaceDE w:val="0"/>
        <w:autoSpaceDN w:val="0"/>
        <w:adjustRightInd w:val="0"/>
        <w:spacing w:before="120"/>
        <w:ind w:left="567"/>
        <w:rPr>
          <w:rFonts w:ascii="TimesNewRoman" w:hAnsi="TimesNewRoman" w:cs="TimesNewRoman"/>
          <w:szCs w:val="24"/>
          <w:lang w:val="hu-HU"/>
        </w:rPr>
      </w:pPr>
      <w:r>
        <w:rPr>
          <w:rFonts w:eastAsia="TimesNewRoman,Bold" w:cs="Times New Roman"/>
          <w:b/>
          <w:bCs/>
          <w:szCs w:val="24"/>
          <w:lang w:val="hu-HU"/>
        </w:rPr>
        <w:t>c</w:t>
      </w:r>
      <w:r w:rsidRPr="00FB2A03">
        <w:rPr>
          <w:rFonts w:eastAsia="TimesNewRoman,Bold" w:cs="Times New Roman"/>
          <w:b/>
          <w:bCs/>
          <w:szCs w:val="24"/>
          <w:lang w:val="hu-HU"/>
        </w:rPr>
        <w:t xml:space="preserve">) </w:t>
      </w:r>
      <w:r w:rsidR="00D2501B" w:rsidRPr="00FB2A03">
        <w:rPr>
          <w:rFonts w:ascii="TimesNewRoman" w:hAnsi="TimesNewRoman" w:cs="TimesNewRoman"/>
          <w:noProof/>
          <w:szCs w:val="24"/>
          <w:lang w:val="hu-HU" w:eastAsia="hu-HU"/>
        </w:rPr>
        <w:drawing>
          <wp:anchor distT="0" distB="0" distL="114300" distR="114300" simplePos="0" relativeHeight="251747840" behindDoc="0" locked="0" layoutInCell="1" allowOverlap="1" wp14:anchorId="0EE1F540" wp14:editId="0D8A503A">
            <wp:simplePos x="0" y="0"/>
            <wp:positionH relativeFrom="margin">
              <wp:align>right</wp:align>
            </wp:positionH>
            <wp:positionV relativeFrom="paragraph">
              <wp:posOffset>0</wp:posOffset>
            </wp:positionV>
            <wp:extent cx="1900555" cy="2120900"/>
            <wp:effectExtent l="0" t="0" r="4445" b="0"/>
            <wp:wrapSquare wrapText="bothSides"/>
            <wp:docPr id="1106" name="Kép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055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01B" w:rsidRPr="00FB2A03">
        <w:rPr>
          <w:rFonts w:ascii="TimesNewRoman" w:hAnsi="TimesNewRoman" w:cs="TimesNewRoman"/>
          <w:szCs w:val="24"/>
          <w:lang w:val="hu-HU"/>
        </w:rPr>
        <w:t>Egy alkalmazott a 400 véradóról kimutatást készített, és ezt az itt látható kördiagramon szemléltette. Mielőtt a diagramot nyilvánosságra hoznák, ellenőrizni kell a rajta szereplő adatokat.</w:t>
      </w:r>
    </w:p>
    <w:p w14:paraId="25F3741F" w14:textId="77777777" w:rsidR="00D2501B" w:rsidRPr="00FB2A03" w:rsidRDefault="00D2501B" w:rsidP="00FB2A03">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Ellenőrizze a kördiagramon szereplő adatokat, és utána töltse ki az alábbi táblázatot!</w:t>
      </w:r>
    </w:p>
    <w:p w14:paraId="07BA7F10" w14:textId="77777777" w:rsidR="00D2501B" w:rsidRPr="00FB2A03" w:rsidRDefault="00D2501B" w:rsidP="00FB2A03">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 táblázat sötétített mezőit már ellenőriztük, azokba ne írjon!)</w:t>
      </w:r>
    </w:p>
    <w:tbl>
      <w:tblPr>
        <w:tblStyle w:val="Rcsostblzat"/>
        <w:tblW w:w="0" w:type="auto"/>
        <w:jc w:val="center"/>
        <w:tblLook w:val="04A0" w:firstRow="1" w:lastRow="0" w:firstColumn="1" w:lastColumn="0" w:noHBand="0" w:noVBand="1"/>
      </w:tblPr>
      <w:tblGrid>
        <w:gridCol w:w="3969"/>
        <w:gridCol w:w="2835"/>
        <w:gridCol w:w="2835"/>
      </w:tblGrid>
      <w:tr w:rsidR="00D2501B" w:rsidRPr="00FB2A03" w14:paraId="44170B91" w14:textId="77777777" w:rsidTr="007B2ABE">
        <w:trPr>
          <w:jc w:val="center"/>
        </w:trPr>
        <w:tc>
          <w:tcPr>
            <w:tcW w:w="3969" w:type="dxa"/>
            <w:tcBorders>
              <w:top w:val="nil"/>
              <w:left w:val="nil"/>
            </w:tcBorders>
            <w:vAlign w:val="center"/>
          </w:tcPr>
          <w:p w14:paraId="18A94C53" w14:textId="77777777" w:rsidR="00D2501B" w:rsidRPr="00FB2A03" w:rsidRDefault="00D2501B" w:rsidP="00FB2A03">
            <w:pPr>
              <w:widowControl/>
              <w:autoSpaceDE w:val="0"/>
              <w:autoSpaceDN w:val="0"/>
              <w:adjustRightInd w:val="0"/>
              <w:rPr>
                <w:rFonts w:eastAsia="TimesNewRoman,Bold" w:cs="Times New Roman"/>
                <w:b/>
                <w:bCs/>
                <w:szCs w:val="24"/>
                <w:lang w:val="hu-HU"/>
              </w:rPr>
            </w:pPr>
          </w:p>
        </w:tc>
        <w:tc>
          <w:tcPr>
            <w:tcW w:w="2835" w:type="dxa"/>
            <w:shd w:val="clear" w:color="auto" w:fill="auto"/>
            <w:vAlign w:val="center"/>
          </w:tcPr>
          <w:p w14:paraId="31E1D8E1" w14:textId="77777777" w:rsidR="00D2501B" w:rsidRPr="00FB2A03" w:rsidRDefault="00D2501B" w:rsidP="00FB2A03">
            <w:pPr>
              <w:widowControl/>
              <w:autoSpaceDE w:val="0"/>
              <w:autoSpaceDN w:val="0"/>
              <w:adjustRightInd w:val="0"/>
              <w:jc w:val="center"/>
              <w:rPr>
                <w:rFonts w:ascii="TimesNewRoman" w:hAnsi="TimesNewRoman" w:cs="TimesNewRoman"/>
                <w:szCs w:val="24"/>
                <w:lang w:val="hu-HU"/>
              </w:rPr>
            </w:pPr>
            <w:r w:rsidRPr="00FB2A03">
              <w:rPr>
                <w:rFonts w:ascii="TimesNewRoman" w:hAnsi="TimesNewRoman" w:cs="TimesNewRoman"/>
                <w:szCs w:val="24"/>
                <w:lang w:val="hu-HU"/>
              </w:rPr>
              <w:t>Helyes-e a diagramon</w:t>
            </w:r>
          </w:p>
          <w:p w14:paraId="404A0994" w14:textId="77777777" w:rsidR="00D2501B" w:rsidRPr="00FB2A03" w:rsidRDefault="00D2501B" w:rsidP="00FB2A03">
            <w:pPr>
              <w:widowControl/>
              <w:autoSpaceDE w:val="0"/>
              <w:autoSpaceDN w:val="0"/>
              <w:adjustRightInd w:val="0"/>
              <w:jc w:val="center"/>
              <w:rPr>
                <w:rFonts w:ascii="TimesNewRoman" w:hAnsi="TimesNewRoman" w:cs="TimesNewRoman"/>
                <w:szCs w:val="24"/>
                <w:lang w:val="hu-HU"/>
              </w:rPr>
            </w:pPr>
            <w:r w:rsidRPr="00FB2A03">
              <w:rPr>
                <w:rFonts w:ascii="TimesNewRoman" w:hAnsi="TimesNewRoman" w:cs="TimesNewRoman"/>
                <w:szCs w:val="24"/>
                <w:lang w:val="hu-HU"/>
              </w:rPr>
              <w:t>megadott érték?</w:t>
            </w:r>
          </w:p>
          <w:p w14:paraId="735E446F"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r w:rsidRPr="00FB2A03">
              <w:rPr>
                <w:rFonts w:ascii="TimesNewRoman" w:hAnsi="TimesNewRoman" w:cs="TimesNewRoman"/>
                <w:szCs w:val="24"/>
                <w:lang w:val="hu-HU"/>
              </w:rPr>
              <w:t>(igen-nem)</w:t>
            </w:r>
          </w:p>
        </w:tc>
        <w:tc>
          <w:tcPr>
            <w:tcW w:w="2835" w:type="dxa"/>
            <w:shd w:val="clear" w:color="auto" w:fill="auto"/>
            <w:vAlign w:val="center"/>
          </w:tcPr>
          <w:p w14:paraId="02745615" w14:textId="77777777" w:rsidR="00D2501B" w:rsidRPr="00FB2A03" w:rsidRDefault="00FB2A03" w:rsidP="00FB2A03">
            <w:pPr>
              <w:widowControl/>
              <w:autoSpaceDE w:val="0"/>
              <w:autoSpaceDN w:val="0"/>
              <w:adjustRightInd w:val="0"/>
              <w:jc w:val="center"/>
              <w:rPr>
                <w:rFonts w:ascii="TimesNewRoman" w:hAnsi="TimesNewRoman" w:cs="TimesNewRoman"/>
                <w:szCs w:val="24"/>
                <w:lang w:val="hu-HU"/>
              </w:rPr>
            </w:pPr>
            <w:r>
              <w:rPr>
                <w:rFonts w:ascii="TimesNewRoman" w:hAnsi="TimesNewRoman" w:cs="TimesNewRoman"/>
                <w:szCs w:val="24"/>
                <w:lang w:val="hu-HU"/>
              </w:rPr>
              <w:t xml:space="preserve">Ha a diagramon megadott érték nem helyes, akkor a </w:t>
            </w:r>
            <w:r w:rsidR="00D2501B" w:rsidRPr="00FB2A03">
              <w:rPr>
                <w:rFonts w:ascii="TimesNewRoman" w:hAnsi="TimesNewRoman" w:cs="TimesNewRoman"/>
                <w:szCs w:val="24"/>
                <w:lang w:val="hu-HU"/>
              </w:rPr>
              <w:t>helyes érték ennyi</w:t>
            </w:r>
          </w:p>
        </w:tc>
      </w:tr>
      <w:tr w:rsidR="00D2501B" w:rsidRPr="00FB2A03" w14:paraId="3C097659" w14:textId="77777777" w:rsidTr="00FB2A03">
        <w:trPr>
          <w:jc w:val="center"/>
        </w:trPr>
        <w:tc>
          <w:tcPr>
            <w:tcW w:w="3969" w:type="dxa"/>
            <w:shd w:val="clear" w:color="auto" w:fill="auto"/>
            <w:vAlign w:val="center"/>
          </w:tcPr>
          <w:p w14:paraId="43238C66" w14:textId="77777777" w:rsidR="00D2501B" w:rsidRPr="00FB2A03" w:rsidRDefault="00D2501B" w:rsidP="00FB2A03">
            <w:pPr>
              <w:rPr>
                <w:lang w:val="hu-HU"/>
              </w:rPr>
            </w:pPr>
            <w:r w:rsidRPr="00FB2A03">
              <w:rPr>
                <w:lang w:val="hu-HU"/>
              </w:rPr>
              <w:t>Az Rh-pozitív vércsoportúak százalékos aránya</w:t>
            </w:r>
          </w:p>
        </w:tc>
        <w:tc>
          <w:tcPr>
            <w:tcW w:w="2835" w:type="dxa"/>
            <w:vAlign w:val="center"/>
          </w:tcPr>
          <w:p w14:paraId="45CE03EA"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c>
          <w:tcPr>
            <w:tcW w:w="2835" w:type="dxa"/>
            <w:vAlign w:val="center"/>
          </w:tcPr>
          <w:p w14:paraId="0B790034"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r>
      <w:tr w:rsidR="00D2501B" w:rsidRPr="00FB2A03" w14:paraId="7B7246F5" w14:textId="77777777" w:rsidTr="007B2ABE">
        <w:trPr>
          <w:jc w:val="center"/>
        </w:trPr>
        <w:tc>
          <w:tcPr>
            <w:tcW w:w="3969" w:type="dxa"/>
            <w:shd w:val="clear" w:color="auto" w:fill="auto"/>
            <w:vAlign w:val="center"/>
          </w:tcPr>
          <w:p w14:paraId="520E1BA8" w14:textId="77777777" w:rsidR="00D2501B" w:rsidRPr="00FB2A03" w:rsidRDefault="00D2501B" w:rsidP="00FB2A03">
            <w:pPr>
              <w:rPr>
                <w:lang w:val="hu-HU"/>
              </w:rPr>
            </w:pPr>
            <w:r w:rsidRPr="00FB2A03">
              <w:rPr>
                <w:lang w:val="hu-HU"/>
              </w:rPr>
              <w:t>Az Rh-negatív vércsoportúak százalékos aránya</w:t>
            </w:r>
          </w:p>
        </w:tc>
        <w:tc>
          <w:tcPr>
            <w:tcW w:w="2835" w:type="dxa"/>
            <w:shd w:val="clear" w:color="auto" w:fill="D9D9D9" w:themeFill="background1" w:themeFillShade="D9"/>
            <w:vAlign w:val="center"/>
          </w:tcPr>
          <w:p w14:paraId="0247E862" w14:textId="77777777" w:rsidR="00D2501B" w:rsidRPr="00FB2A03" w:rsidRDefault="00FB2A03" w:rsidP="00FB2A03">
            <w:pPr>
              <w:widowControl/>
              <w:autoSpaceDE w:val="0"/>
              <w:autoSpaceDN w:val="0"/>
              <w:adjustRightInd w:val="0"/>
              <w:jc w:val="center"/>
              <w:rPr>
                <w:rFonts w:eastAsia="TimesNewRoman,Bold" w:cs="Times New Roman"/>
                <w:bCs/>
                <w:szCs w:val="24"/>
                <w:lang w:val="hu-HU"/>
              </w:rPr>
            </w:pPr>
            <w:r w:rsidRPr="00FB2A03">
              <w:rPr>
                <w:rFonts w:eastAsia="TimesNewRoman,Bold" w:cs="Times New Roman"/>
                <w:bCs/>
                <w:szCs w:val="24"/>
                <w:lang w:val="hu-HU"/>
              </w:rPr>
              <w:t>igen</w:t>
            </w:r>
          </w:p>
        </w:tc>
        <w:tc>
          <w:tcPr>
            <w:tcW w:w="2835" w:type="dxa"/>
            <w:shd w:val="clear" w:color="auto" w:fill="D9D9D9" w:themeFill="background1" w:themeFillShade="D9"/>
            <w:vAlign w:val="center"/>
          </w:tcPr>
          <w:p w14:paraId="1BAA9DBE" w14:textId="77777777" w:rsidR="00D2501B" w:rsidRPr="00FB2A03" w:rsidRDefault="00FB2A03" w:rsidP="00FB2A03">
            <w:pPr>
              <w:widowControl/>
              <w:autoSpaceDE w:val="0"/>
              <w:autoSpaceDN w:val="0"/>
              <w:adjustRightInd w:val="0"/>
              <w:jc w:val="center"/>
              <w:rPr>
                <w:rFonts w:eastAsia="TimesNewRoman,Bold" w:cs="Times New Roman"/>
                <w:bCs/>
                <w:szCs w:val="24"/>
                <w:lang w:val="hu-HU"/>
              </w:rPr>
            </w:pPr>
            <w:r>
              <w:rPr>
                <w:rFonts w:eastAsia="TimesNewRoman,Bold" w:cs="Times New Roman"/>
                <w:bCs/>
                <w:szCs w:val="24"/>
                <w:lang w:val="hu-HU"/>
              </w:rPr>
              <w:t>–</w:t>
            </w:r>
          </w:p>
        </w:tc>
      </w:tr>
      <w:tr w:rsidR="00D2501B" w:rsidRPr="00FB2A03" w14:paraId="258D8335" w14:textId="77777777" w:rsidTr="007B2ABE">
        <w:trPr>
          <w:jc w:val="center"/>
        </w:trPr>
        <w:tc>
          <w:tcPr>
            <w:tcW w:w="3969" w:type="dxa"/>
            <w:shd w:val="clear" w:color="auto" w:fill="auto"/>
            <w:vAlign w:val="center"/>
          </w:tcPr>
          <w:p w14:paraId="6A191A0A" w14:textId="77777777" w:rsidR="00D2501B" w:rsidRPr="00FB2A03" w:rsidRDefault="00D2501B" w:rsidP="00FB2A03">
            <w:pPr>
              <w:rPr>
                <w:lang w:val="hu-HU"/>
              </w:rPr>
            </w:pPr>
            <w:r w:rsidRPr="00FB2A03">
              <w:rPr>
                <w:lang w:val="hu-HU"/>
              </w:rPr>
              <w:t>Az Rh-pozitív vércsoportúakat szemléltető körcikk középponti szöge</w:t>
            </w:r>
          </w:p>
        </w:tc>
        <w:tc>
          <w:tcPr>
            <w:tcW w:w="2835" w:type="dxa"/>
            <w:vAlign w:val="center"/>
          </w:tcPr>
          <w:p w14:paraId="6008E758"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c>
          <w:tcPr>
            <w:tcW w:w="2835" w:type="dxa"/>
            <w:vAlign w:val="center"/>
          </w:tcPr>
          <w:p w14:paraId="50A00285"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r>
      <w:tr w:rsidR="00D2501B" w:rsidRPr="00FB2A03" w14:paraId="2E057085" w14:textId="77777777" w:rsidTr="007B2ABE">
        <w:trPr>
          <w:jc w:val="center"/>
        </w:trPr>
        <w:tc>
          <w:tcPr>
            <w:tcW w:w="3969" w:type="dxa"/>
            <w:shd w:val="clear" w:color="auto" w:fill="auto"/>
            <w:vAlign w:val="center"/>
          </w:tcPr>
          <w:p w14:paraId="40EF4865" w14:textId="77777777" w:rsidR="00D2501B" w:rsidRPr="00FB2A03" w:rsidRDefault="00D2501B" w:rsidP="00FB2A03">
            <w:pPr>
              <w:rPr>
                <w:lang w:val="hu-HU"/>
              </w:rPr>
            </w:pPr>
            <w:r w:rsidRPr="00FB2A03">
              <w:rPr>
                <w:lang w:val="hu-HU"/>
              </w:rPr>
              <w:t>Az Rh-negatív vércsoportúakat szemléltető körcikk középponti szöge</w:t>
            </w:r>
          </w:p>
        </w:tc>
        <w:tc>
          <w:tcPr>
            <w:tcW w:w="2835" w:type="dxa"/>
            <w:vAlign w:val="center"/>
          </w:tcPr>
          <w:p w14:paraId="36B910C0"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c>
          <w:tcPr>
            <w:tcW w:w="2835" w:type="dxa"/>
            <w:vAlign w:val="center"/>
          </w:tcPr>
          <w:p w14:paraId="74C46938" w14:textId="77777777" w:rsidR="00D2501B" w:rsidRPr="00FB2A03" w:rsidRDefault="00D2501B" w:rsidP="00FB2A03">
            <w:pPr>
              <w:widowControl/>
              <w:autoSpaceDE w:val="0"/>
              <w:autoSpaceDN w:val="0"/>
              <w:adjustRightInd w:val="0"/>
              <w:jc w:val="center"/>
              <w:rPr>
                <w:rFonts w:eastAsia="TimesNewRoman,Bold" w:cs="Times New Roman"/>
                <w:b/>
                <w:bCs/>
                <w:szCs w:val="24"/>
                <w:lang w:val="hu-HU"/>
              </w:rPr>
            </w:pPr>
          </w:p>
        </w:tc>
      </w:tr>
    </w:tbl>
    <w:p w14:paraId="21BA7CCE" w14:textId="77777777" w:rsidR="00771207" w:rsidRDefault="00771207">
      <w:pPr>
        <w:rPr>
          <w:rFonts w:cs="Times New Roman"/>
          <w:b/>
          <w:lang w:val="hu-HU"/>
        </w:rPr>
      </w:pPr>
      <w:r>
        <w:rPr>
          <w:rFonts w:cs="Times New Roman"/>
        </w:rPr>
        <w:br w:type="page"/>
      </w:r>
    </w:p>
    <w:p w14:paraId="0A52A030" w14:textId="77777777" w:rsidR="007B2ABE" w:rsidRPr="007B2ABE" w:rsidRDefault="007B2ABE" w:rsidP="007B2ABE">
      <w:pPr>
        <w:pStyle w:val="Feladatszm"/>
        <w:rPr>
          <w:rFonts w:cs="Times New Roman"/>
        </w:rPr>
      </w:pPr>
      <w:r w:rsidRPr="00FB2A03">
        <w:rPr>
          <w:rFonts w:cs="Times New Roman"/>
        </w:rPr>
        <w:lastRenderedPageBreak/>
        <w:t xml:space="preserve">2016. </w:t>
      </w:r>
      <w:r>
        <w:rPr>
          <w:rFonts w:cs="Times New Roman"/>
        </w:rPr>
        <w:t>május 3.</w:t>
      </w:r>
      <w:r w:rsidRPr="00FB2A03">
        <w:rPr>
          <w:rFonts w:cs="Times New Roman"/>
        </w:rPr>
        <w:t xml:space="preserve"> – 1</w:t>
      </w:r>
      <w:r>
        <w:rPr>
          <w:rFonts w:cs="Times New Roman"/>
        </w:rPr>
        <w:t>6</w:t>
      </w:r>
      <w:r w:rsidRPr="00FB2A03">
        <w:rPr>
          <w:rFonts w:cs="Times New Roman"/>
        </w:rPr>
        <w:t>.a,</w:t>
      </w:r>
      <w:r>
        <w:rPr>
          <w:rFonts w:cs="Times New Roman"/>
        </w:rPr>
        <w:t>b</w:t>
      </w:r>
      <w:r w:rsidR="00771207">
        <w:rPr>
          <w:rFonts w:cs="Times New Roman"/>
        </w:rPr>
        <w:t>,c</w:t>
      </w:r>
      <w:r w:rsidRPr="00FB2A03">
        <w:rPr>
          <w:rFonts w:cs="Times New Roman"/>
        </w:rPr>
        <w:t>) feladat (</w:t>
      </w:r>
      <w:r>
        <w:rPr>
          <w:rFonts w:cs="Times New Roman"/>
        </w:rPr>
        <w:t>4</w:t>
      </w:r>
      <w:r w:rsidRPr="00FB2A03">
        <w:rPr>
          <w:rFonts w:cs="Times New Roman"/>
        </w:rPr>
        <w:t>+</w:t>
      </w:r>
      <w:r>
        <w:rPr>
          <w:rFonts w:cs="Times New Roman"/>
        </w:rPr>
        <w:t>3</w:t>
      </w:r>
      <w:r w:rsidR="00771207">
        <w:rPr>
          <w:rFonts w:cs="Times New Roman"/>
        </w:rPr>
        <w:t>+5</w:t>
      </w:r>
      <w:r>
        <w:rPr>
          <w:rFonts w:cs="Times New Roman"/>
        </w:rPr>
        <w:t>=</w:t>
      </w:r>
      <w:r w:rsidR="00771207">
        <w:rPr>
          <w:rFonts w:cs="Times New Roman"/>
        </w:rPr>
        <w:t>12</w:t>
      </w:r>
      <w:r w:rsidRPr="00FB2A03">
        <w:rPr>
          <w:rFonts w:cs="Times New Roman"/>
        </w:rPr>
        <w:t xml:space="preserve"> pont)</w:t>
      </w:r>
    </w:p>
    <w:p w14:paraId="1ED81181"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cs="Times New Roman"/>
          <w:szCs w:val="24"/>
          <w:lang w:val="hu-HU"/>
        </w:rPr>
        <w:t>Egy hatkérdéses tesztben minden kérdésnél a megadott három lehetőség (A, B és C) közül kellett kiválasztani a helyes választ. A tesztet tíz diák írta meg. Az alábbi diagram az egyes feladatokra adott válaszok eloszlását mutatja.</w:t>
      </w:r>
    </w:p>
    <w:p w14:paraId="622440F3" w14:textId="77777777" w:rsidR="007B2ABE" w:rsidRDefault="007B2ABE" w:rsidP="007B2ABE">
      <w:pPr>
        <w:widowControl/>
        <w:autoSpaceDE w:val="0"/>
        <w:autoSpaceDN w:val="0"/>
        <w:adjustRightInd w:val="0"/>
        <w:ind w:left="567"/>
        <w:jc w:val="center"/>
        <w:rPr>
          <w:rFonts w:cs="Times New Roman"/>
          <w:szCs w:val="24"/>
          <w:lang w:val="hu-HU"/>
        </w:rPr>
      </w:pPr>
      <w:r w:rsidRPr="007B2ABE">
        <w:rPr>
          <w:rFonts w:cs="Times New Roman"/>
          <w:noProof/>
          <w:szCs w:val="24"/>
          <w:lang w:val="hu-HU" w:eastAsia="hu-HU"/>
        </w:rPr>
        <w:drawing>
          <wp:inline distT="0" distB="0" distL="0" distR="0" wp14:anchorId="0E34687C" wp14:editId="0B99255B">
            <wp:extent cx="4932601" cy="2949052"/>
            <wp:effectExtent l="0" t="0" r="1905" b="3810"/>
            <wp:docPr id="1108" name="Kép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40794" cy="2953950"/>
                    </a:xfrm>
                    <a:prstGeom prst="rect">
                      <a:avLst/>
                    </a:prstGeom>
                    <a:noFill/>
                    <a:ln>
                      <a:noFill/>
                    </a:ln>
                  </pic:spPr>
                </pic:pic>
              </a:graphicData>
            </a:graphic>
          </wp:inline>
        </w:drawing>
      </w:r>
    </w:p>
    <w:p w14:paraId="23DCA83C"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cs="Times New Roman"/>
          <w:szCs w:val="24"/>
          <w:lang w:val="hu-HU"/>
        </w:rPr>
        <w:t>A teszt értékelésekor minden helyes válaszra 1 pont, helytelen válaszra pedig 0 pont jár.</w:t>
      </w:r>
    </w:p>
    <w:p w14:paraId="632EC63C"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cs="Times New Roman"/>
          <w:szCs w:val="24"/>
          <w:lang w:val="hu-HU"/>
        </w:rPr>
        <w:t>Tudjuk, hogy a tíz diák összesen 35 pontot szerzett.</w:t>
      </w:r>
    </w:p>
    <w:p w14:paraId="1477CDBB" w14:textId="77777777" w:rsidR="007B2ABE" w:rsidRDefault="007B2ABE" w:rsidP="007B2ABE">
      <w:pPr>
        <w:widowControl/>
        <w:autoSpaceDE w:val="0"/>
        <w:autoSpaceDN w:val="0"/>
        <w:adjustRightInd w:val="0"/>
        <w:ind w:left="567"/>
        <w:rPr>
          <w:rFonts w:cs="Times New Roman"/>
          <w:szCs w:val="24"/>
          <w:lang w:val="hu-HU"/>
        </w:rPr>
      </w:pPr>
      <w:r w:rsidRPr="007B2ABE">
        <w:rPr>
          <w:rFonts w:eastAsia="TimesNewRoman,Bold" w:cs="Times New Roman"/>
          <w:b/>
          <w:bCs/>
          <w:szCs w:val="24"/>
          <w:lang w:val="hu-HU"/>
        </w:rPr>
        <w:t xml:space="preserve">a) </w:t>
      </w:r>
      <w:r w:rsidRPr="007B2ABE">
        <w:rPr>
          <w:rFonts w:cs="Times New Roman"/>
          <w:szCs w:val="24"/>
          <w:lang w:val="hu-HU"/>
        </w:rPr>
        <w:t>Határozza meg az összes jó és az összes rossz válasz számát, és készítsen ezekről kördiagramot!</w:t>
      </w:r>
    </w:p>
    <w:p w14:paraId="531C41EB" w14:textId="77777777" w:rsidR="0002644D" w:rsidRPr="007B2ABE" w:rsidRDefault="0002644D" w:rsidP="0002644D">
      <w:pPr>
        <w:widowControl/>
        <w:autoSpaceDE w:val="0"/>
        <w:autoSpaceDN w:val="0"/>
        <w:adjustRightInd w:val="0"/>
        <w:ind w:left="567"/>
        <w:jc w:val="center"/>
        <w:rPr>
          <w:rFonts w:cs="Times New Roman"/>
          <w:szCs w:val="24"/>
          <w:lang w:val="hu-HU"/>
        </w:rPr>
      </w:pPr>
      <w:r w:rsidRPr="0002644D">
        <w:rPr>
          <w:rFonts w:cs="Times New Roman"/>
          <w:noProof/>
          <w:szCs w:val="24"/>
          <w:lang w:val="hu-HU" w:eastAsia="hu-HU"/>
        </w:rPr>
        <w:drawing>
          <wp:inline distT="0" distB="0" distL="0" distR="0" wp14:anchorId="0D3AD267" wp14:editId="24A671B1">
            <wp:extent cx="2589401" cy="2412218"/>
            <wp:effectExtent l="0" t="0" r="1905" b="7620"/>
            <wp:docPr id="1181" name="Kép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595208" cy="2417628"/>
                    </a:xfrm>
                    <a:prstGeom prst="rect">
                      <a:avLst/>
                    </a:prstGeom>
                    <a:noFill/>
                    <a:ln>
                      <a:noFill/>
                    </a:ln>
                  </pic:spPr>
                </pic:pic>
              </a:graphicData>
            </a:graphic>
          </wp:inline>
        </w:drawing>
      </w:r>
    </w:p>
    <w:p w14:paraId="7E19BD0B" w14:textId="77777777" w:rsidR="007B2ABE" w:rsidRPr="007B2ABE" w:rsidRDefault="007B2ABE" w:rsidP="007B2ABE">
      <w:pPr>
        <w:widowControl/>
        <w:autoSpaceDE w:val="0"/>
        <w:autoSpaceDN w:val="0"/>
        <w:adjustRightInd w:val="0"/>
        <w:ind w:left="567"/>
        <w:rPr>
          <w:rFonts w:cs="Times New Roman"/>
          <w:szCs w:val="24"/>
          <w:lang w:val="hu-HU"/>
        </w:rPr>
      </w:pPr>
      <w:r w:rsidRPr="007B2ABE">
        <w:rPr>
          <w:rFonts w:eastAsia="TimesNewRoman,Bold" w:cs="Times New Roman"/>
          <w:b/>
          <w:bCs/>
          <w:szCs w:val="24"/>
          <w:lang w:val="hu-HU"/>
        </w:rPr>
        <w:t xml:space="preserve">b) </w:t>
      </w:r>
      <w:r w:rsidRPr="007B2ABE">
        <w:rPr>
          <w:rFonts w:cs="Times New Roman"/>
          <w:szCs w:val="24"/>
          <w:lang w:val="hu-HU"/>
        </w:rPr>
        <w:t>Igaz-e, hogy minden kérdésre az a jó válasz, amit a legtöbben jelöltek be?</w:t>
      </w:r>
    </w:p>
    <w:p w14:paraId="3C7645AF" w14:textId="77777777" w:rsidR="007B2ABE" w:rsidRDefault="007B2ABE" w:rsidP="00771207">
      <w:pPr>
        <w:spacing w:after="120"/>
        <w:ind w:left="567"/>
        <w:rPr>
          <w:rFonts w:cs="Times New Roman"/>
          <w:szCs w:val="24"/>
          <w:lang w:val="hu-HU"/>
        </w:rPr>
      </w:pPr>
      <w:r w:rsidRPr="007B2ABE">
        <w:rPr>
          <w:rFonts w:cs="Times New Roman"/>
          <w:szCs w:val="24"/>
          <w:lang w:val="hu-HU"/>
        </w:rPr>
        <w:t>Válaszát indokolja!</w:t>
      </w:r>
    </w:p>
    <w:p w14:paraId="205C19A0" w14:textId="77777777" w:rsidR="00771207" w:rsidRPr="00771207" w:rsidRDefault="00771207" w:rsidP="00771207">
      <w:pPr>
        <w:widowControl/>
        <w:autoSpaceDE w:val="0"/>
        <w:autoSpaceDN w:val="0"/>
        <w:adjustRightInd w:val="0"/>
        <w:ind w:left="567"/>
        <w:rPr>
          <w:rFonts w:cs="Times New Roman"/>
          <w:szCs w:val="24"/>
          <w:lang w:val="hu-HU"/>
        </w:rPr>
      </w:pPr>
      <w:r w:rsidRPr="00771207">
        <w:rPr>
          <w:rFonts w:cs="Times New Roman"/>
          <w:szCs w:val="24"/>
          <w:lang w:val="hu-HU"/>
        </w:rPr>
        <w:t>Éva, János és Nóra is megírták ezt a tesztet. Egyetlen olyan kérdés volt, amelyre mindhárman jól válaszoltak. Három olyan kérdés volt, amit Éva és János is jól válaszolt meg, kettő olyan, amire János és Nóra is, és egy olyan, amire Nóra és Éva is jó választ adott.</w:t>
      </w:r>
    </w:p>
    <w:p w14:paraId="084FDACE" w14:textId="77777777" w:rsidR="00771207" w:rsidRPr="00771207" w:rsidRDefault="00771207" w:rsidP="00771207">
      <w:pPr>
        <w:widowControl/>
        <w:autoSpaceDE w:val="0"/>
        <w:autoSpaceDN w:val="0"/>
        <w:adjustRightInd w:val="0"/>
        <w:ind w:left="567"/>
        <w:rPr>
          <w:rFonts w:cs="Times New Roman"/>
          <w:szCs w:val="24"/>
          <w:lang w:val="hu-HU"/>
        </w:rPr>
      </w:pPr>
      <w:r w:rsidRPr="00771207">
        <w:rPr>
          <w:rFonts w:cs="Times New Roman"/>
          <w:szCs w:val="24"/>
          <w:lang w:val="hu-HU"/>
        </w:rPr>
        <w:t>Két olyan kérdés volt, amelyet csak egyvalaki oldott meg helyesen hármuk közül.</w:t>
      </w:r>
    </w:p>
    <w:p w14:paraId="7A89D5D7" w14:textId="77777777" w:rsidR="00771207" w:rsidRDefault="00771207" w:rsidP="00771207">
      <w:pPr>
        <w:ind w:left="567"/>
        <w:rPr>
          <w:rFonts w:cs="Times New Roman"/>
          <w:szCs w:val="24"/>
          <w:lang w:val="hu-HU"/>
        </w:rPr>
      </w:pPr>
      <w:r w:rsidRPr="00771207">
        <w:rPr>
          <w:rFonts w:eastAsia="TimesNewRoman,Bold" w:cs="Times New Roman"/>
          <w:b/>
          <w:bCs/>
          <w:szCs w:val="24"/>
          <w:lang w:val="hu-HU"/>
        </w:rPr>
        <w:t xml:space="preserve">c) </w:t>
      </w:r>
      <w:r w:rsidRPr="00771207">
        <w:rPr>
          <w:rFonts w:cs="Times New Roman"/>
          <w:szCs w:val="24"/>
          <w:lang w:val="hu-HU"/>
        </w:rPr>
        <w:t>Hány pontot szereztek ők hárman összesen ezen a teszten?</w:t>
      </w:r>
    </w:p>
    <w:p w14:paraId="14DDA47A" w14:textId="77777777" w:rsidR="00667238" w:rsidRDefault="00667238">
      <w:pPr>
        <w:rPr>
          <w:rFonts w:cs="Times New Roman"/>
          <w:b/>
          <w:lang w:val="hu-HU"/>
        </w:rPr>
      </w:pPr>
      <w:r>
        <w:rPr>
          <w:rFonts w:cs="Times New Roman"/>
        </w:rPr>
        <w:br w:type="page"/>
      </w:r>
    </w:p>
    <w:p w14:paraId="15FB8A1B" w14:textId="77777777" w:rsidR="00D179E7" w:rsidRPr="007B2ABE" w:rsidRDefault="00D179E7" w:rsidP="00D179E7">
      <w:pPr>
        <w:pStyle w:val="Feladatszm"/>
        <w:rPr>
          <w:rFonts w:cs="Times New Roman"/>
        </w:rPr>
      </w:pPr>
      <w:r w:rsidRPr="00FB2A03">
        <w:rPr>
          <w:rFonts w:cs="Times New Roman"/>
        </w:rPr>
        <w:lastRenderedPageBreak/>
        <w:t xml:space="preserve">2016. </w:t>
      </w:r>
      <w:r>
        <w:rPr>
          <w:rFonts w:cs="Times New Roman"/>
        </w:rPr>
        <w:t xml:space="preserve">május </w:t>
      </w:r>
      <w:r w:rsidR="00B97C4A">
        <w:rPr>
          <w:rFonts w:cs="Times New Roman"/>
        </w:rPr>
        <w:t>minta</w:t>
      </w:r>
      <w:r w:rsidRPr="00FB2A03">
        <w:rPr>
          <w:rFonts w:cs="Times New Roman"/>
        </w:rPr>
        <w:t xml:space="preserve"> – 1</w:t>
      </w:r>
      <w:r w:rsidR="00B97C4A">
        <w:rPr>
          <w:rFonts w:cs="Times New Roman"/>
        </w:rPr>
        <w:t>3</w:t>
      </w:r>
      <w:r w:rsidRPr="00FB2A03">
        <w:rPr>
          <w:rFonts w:cs="Times New Roman"/>
        </w:rPr>
        <w:t>.a,</w:t>
      </w:r>
      <w:r>
        <w:rPr>
          <w:rFonts w:cs="Times New Roman"/>
        </w:rPr>
        <w:t>b,c</w:t>
      </w:r>
      <w:r w:rsidRPr="00FB2A03">
        <w:rPr>
          <w:rFonts w:cs="Times New Roman"/>
        </w:rPr>
        <w:t>) feladat (</w:t>
      </w:r>
      <w:r w:rsidR="00B97C4A">
        <w:rPr>
          <w:rFonts w:cs="Times New Roman"/>
        </w:rPr>
        <w:t>3</w:t>
      </w:r>
      <w:r w:rsidRPr="00FB2A03">
        <w:rPr>
          <w:rFonts w:cs="Times New Roman"/>
        </w:rPr>
        <w:t>+</w:t>
      </w:r>
      <w:r w:rsidR="00B97C4A">
        <w:rPr>
          <w:rFonts w:cs="Times New Roman"/>
        </w:rPr>
        <w:t>5</w:t>
      </w:r>
      <w:r>
        <w:rPr>
          <w:rFonts w:cs="Times New Roman"/>
        </w:rPr>
        <w:t>+</w:t>
      </w:r>
      <w:r w:rsidR="00B97C4A">
        <w:rPr>
          <w:rFonts w:cs="Times New Roman"/>
        </w:rPr>
        <w:t>4</w:t>
      </w:r>
      <w:r>
        <w:rPr>
          <w:rFonts w:cs="Times New Roman"/>
        </w:rPr>
        <w:t>=12</w:t>
      </w:r>
      <w:r w:rsidRPr="00FB2A03">
        <w:rPr>
          <w:rFonts w:cs="Times New Roman"/>
        </w:rPr>
        <w:t xml:space="preserve"> pont)</w:t>
      </w:r>
    </w:p>
    <w:p w14:paraId="6DEDE09C" w14:textId="77777777" w:rsidR="00D179E7" w:rsidRPr="00B97C4A" w:rsidRDefault="009C4D88" w:rsidP="00667238">
      <w:pPr>
        <w:autoSpaceDE w:val="0"/>
        <w:autoSpaceDN w:val="0"/>
        <w:ind w:left="567" w:right="321"/>
        <w:rPr>
          <w:rFonts w:cstheme="minorHAnsi"/>
          <w:lang w:val="hu-HU"/>
        </w:rPr>
      </w:pPr>
      <w:r>
        <w:rPr>
          <w:noProof/>
          <w:sz w:val="22"/>
          <w:lang w:val="hu-HU" w:eastAsia="hu-HU"/>
        </w:rPr>
        <mc:AlternateContent>
          <mc:Choice Requires="wpg">
            <w:drawing>
              <wp:anchor distT="0" distB="0" distL="0" distR="0" simplePos="0" relativeHeight="251756032" behindDoc="1" locked="0" layoutInCell="1" allowOverlap="1" wp14:anchorId="20645697" wp14:editId="445A96AD">
                <wp:simplePos x="0" y="0"/>
                <wp:positionH relativeFrom="margin">
                  <wp:align>center</wp:align>
                </wp:positionH>
                <wp:positionV relativeFrom="paragraph">
                  <wp:posOffset>389255</wp:posOffset>
                </wp:positionV>
                <wp:extent cx="5163185" cy="2673350"/>
                <wp:effectExtent l="0" t="0" r="18415" b="12700"/>
                <wp:wrapTopAndBottom/>
                <wp:docPr id="232" name="Csoportba foglalás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185" cy="2673350"/>
                          <a:chOff x="2234" y="810"/>
                          <a:chExt cx="8131" cy="4778"/>
                        </a:xfrm>
                      </wpg:grpSpPr>
                      <pic:pic xmlns:pic="http://schemas.openxmlformats.org/drawingml/2006/picture">
                        <pic:nvPicPr>
                          <pic:cNvPr id="233"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150" y="1040"/>
                            <a:ext cx="6885"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Line 11"/>
                        <wps:cNvCnPr>
                          <a:cxnSpLocks noChangeShapeType="1"/>
                        </wps:cNvCnPr>
                        <wps:spPr bwMode="auto">
                          <a:xfrm>
                            <a:off x="3194" y="4487"/>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5" name="Line 12"/>
                        <wps:cNvCnPr>
                          <a:cxnSpLocks noChangeShapeType="1"/>
                        </wps:cNvCnPr>
                        <wps:spPr bwMode="auto">
                          <a:xfrm>
                            <a:off x="3194" y="4133"/>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6" name="Line 13"/>
                        <wps:cNvCnPr>
                          <a:cxnSpLocks noChangeShapeType="1"/>
                        </wps:cNvCnPr>
                        <wps:spPr bwMode="auto">
                          <a:xfrm>
                            <a:off x="3194" y="375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7" name="Line 14"/>
                        <wps:cNvCnPr>
                          <a:cxnSpLocks noChangeShapeType="1"/>
                        </wps:cNvCnPr>
                        <wps:spPr bwMode="auto">
                          <a:xfrm>
                            <a:off x="3194" y="339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8" name="Line 15"/>
                        <wps:cNvCnPr>
                          <a:cxnSpLocks noChangeShapeType="1"/>
                        </wps:cNvCnPr>
                        <wps:spPr bwMode="auto">
                          <a:xfrm>
                            <a:off x="3194" y="303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9" name="Line 16"/>
                        <wps:cNvCnPr>
                          <a:cxnSpLocks noChangeShapeType="1"/>
                        </wps:cNvCnPr>
                        <wps:spPr bwMode="auto">
                          <a:xfrm>
                            <a:off x="3194" y="267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0" name="Line 17"/>
                        <wps:cNvCnPr>
                          <a:cxnSpLocks noChangeShapeType="1"/>
                        </wps:cNvCnPr>
                        <wps:spPr bwMode="auto">
                          <a:xfrm>
                            <a:off x="3194" y="231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1" name="Line 18"/>
                        <wps:cNvCnPr>
                          <a:cxnSpLocks noChangeShapeType="1"/>
                        </wps:cNvCnPr>
                        <wps:spPr bwMode="auto">
                          <a:xfrm>
                            <a:off x="3194" y="195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2" name="Line 19"/>
                        <wps:cNvCnPr>
                          <a:cxnSpLocks noChangeShapeType="1"/>
                        </wps:cNvCnPr>
                        <wps:spPr bwMode="auto">
                          <a:xfrm>
                            <a:off x="3194" y="159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3" name="Line 20"/>
                        <wps:cNvCnPr>
                          <a:cxnSpLocks noChangeShapeType="1"/>
                        </wps:cNvCnPr>
                        <wps:spPr bwMode="auto">
                          <a:xfrm>
                            <a:off x="3194" y="1238"/>
                            <a:ext cx="0" cy="0"/>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4" name="Line 21"/>
                        <wps:cNvCnPr>
                          <a:cxnSpLocks noChangeShapeType="1"/>
                        </wps:cNvCnPr>
                        <wps:spPr bwMode="auto">
                          <a:xfrm>
                            <a:off x="3187"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3742"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6" name="Line 23"/>
                        <wps:cNvCnPr>
                          <a:cxnSpLocks noChangeShapeType="1"/>
                        </wps:cNvCnPr>
                        <wps:spPr bwMode="auto">
                          <a:xfrm>
                            <a:off x="4297"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7" name="Line 24"/>
                        <wps:cNvCnPr>
                          <a:cxnSpLocks noChangeShapeType="1"/>
                        </wps:cNvCnPr>
                        <wps:spPr bwMode="auto">
                          <a:xfrm>
                            <a:off x="4837"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8" name="Line 25"/>
                        <wps:cNvCnPr>
                          <a:cxnSpLocks noChangeShapeType="1"/>
                        </wps:cNvCnPr>
                        <wps:spPr bwMode="auto">
                          <a:xfrm>
                            <a:off x="5392"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9" name="Line 26"/>
                        <wps:cNvCnPr>
                          <a:cxnSpLocks noChangeShapeType="1"/>
                        </wps:cNvCnPr>
                        <wps:spPr bwMode="auto">
                          <a:xfrm>
                            <a:off x="5947"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0" name="Line 27"/>
                        <wps:cNvCnPr>
                          <a:cxnSpLocks noChangeShapeType="1"/>
                        </wps:cNvCnPr>
                        <wps:spPr bwMode="auto">
                          <a:xfrm>
                            <a:off x="6487"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1" name="Line 28"/>
                        <wps:cNvCnPr>
                          <a:cxnSpLocks noChangeShapeType="1"/>
                        </wps:cNvCnPr>
                        <wps:spPr bwMode="auto">
                          <a:xfrm>
                            <a:off x="7042"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2" name="Line 29"/>
                        <wps:cNvCnPr>
                          <a:cxnSpLocks noChangeShapeType="1"/>
                        </wps:cNvCnPr>
                        <wps:spPr bwMode="auto">
                          <a:xfrm>
                            <a:off x="7582"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3" name="Line 30"/>
                        <wps:cNvCnPr>
                          <a:cxnSpLocks noChangeShapeType="1"/>
                        </wps:cNvCnPr>
                        <wps:spPr bwMode="auto">
                          <a:xfrm>
                            <a:off x="8137"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4" name="Line 31"/>
                        <wps:cNvCnPr>
                          <a:cxnSpLocks noChangeShapeType="1"/>
                        </wps:cNvCnPr>
                        <wps:spPr bwMode="auto">
                          <a:xfrm>
                            <a:off x="8692"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5" name="Line 32"/>
                        <wps:cNvCnPr>
                          <a:cxnSpLocks noChangeShapeType="1"/>
                        </wps:cNvCnPr>
                        <wps:spPr bwMode="auto">
                          <a:xfrm>
                            <a:off x="9232"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48" name="Line 33"/>
                        <wps:cNvCnPr>
                          <a:cxnSpLocks noChangeShapeType="1"/>
                        </wps:cNvCnPr>
                        <wps:spPr bwMode="auto">
                          <a:xfrm>
                            <a:off x="9784" y="4493"/>
                            <a:ext cx="0" cy="54"/>
                          </a:xfrm>
                          <a:prstGeom prst="line">
                            <a:avLst/>
                          </a:prstGeom>
                          <a:noFill/>
                          <a:ln w="9535">
                            <a:solidFill>
                              <a:srgbClr val="85858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9" name="Picture 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063" y="4662"/>
                            <a:ext cx="4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579" y="4669"/>
                            <a:ext cx="47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107" y="4675"/>
                            <a:ext cx="49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748" y="4693"/>
                            <a:ext cx="3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38"/>
                        <wps:cNvSpPr>
                          <a:spLocks/>
                        </wps:cNvSpPr>
                        <wps:spPr bwMode="auto">
                          <a:xfrm>
                            <a:off x="5302" y="4673"/>
                            <a:ext cx="403" cy="412"/>
                          </a:xfrm>
                          <a:custGeom>
                            <a:avLst/>
                            <a:gdLst>
                              <a:gd name="T0" fmla="+- 0 5363 5303"/>
                              <a:gd name="T1" fmla="*/ T0 w 403"/>
                              <a:gd name="T2" fmla="+- 0 5076 4674"/>
                              <a:gd name="T3" fmla="*/ 5076 h 412"/>
                              <a:gd name="T4" fmla="+- 0 5370 5303"/>
                              <a:gd name="T5" fmla="*/ T4 w 403"/>
                              <a:gd name="T6" fmla="+- 0 5056 4674"/>
                              <a:gd name="T7" fmla="*/ 5056 h 412"/>
                              <a:gd name="T8" fmla="+- 0 5388 5303"/>
                              <a:gd name="T9" fmla="*/ T8 w 403"/>
                              <a:gd name="T10" fmla="+- 0 5054 4674"/>
                              <a:gd name="T11" fmla="*/ 5054 h 412"/>
                              <a:gd name="T12" fmla="+- 0 5399 5303"/>
                              <a:gd name="T13" fmla="*/ T12 w 403"/>
                              <a:gd name="T14" fmla="+- 0 5034 4674"/>
                              <a:gd name="T15" fmla="*/ 5034 h 412"/>
                              <a:gd name="T16" fmla="+- 0 5414 5303"/>
                              <a:gd name="T17" fmla="*/ T16 w 403"/>
                              <a:gd name="T18" fmla="+- 0 5024 4674"/>
                              <a:gd name="T19" fmla="*/ 5024 h 412"/>
                              <a:gd name="T20" fmla="+- 0 5306 5303"/>
                              <a:gd name="T21" fmla="*/ T20 w 403"/>
                              <a:gd name="T22" fmla="+- 0 5034 4674"/>
                              <a:gd name="T23" fmla="*/ 5034 h 412"/>
                              <a:gd name="T24" fmla="+- 0 5330 5303"/>
                              <a:gd name="T25" fmla="*/ T24 w 403"/>
                              <a:gd name="T26" fmla="+- 0 5016 4674"/>
                              <a:gd name="T27" fmla="*/ 5016 h 412"/>
                              <a:gd name="T28" fmla="+- 0 5427 5303"/>
                              <a:gd name="T29" fmla="*/ T28 w 403"/>
                              <a:gd name="T30" fmla="+- 0 5020 4674"/>
                              <a:gd name="T31" fmla="*/ 5020 h 412"/>
                              <a:gd name="T32" fmla="+- 0 5331 5303"/>
                              <a:gd name="T33" fmla="*/ T32 w 403"/>
                              <a:gd name="T34" fmla="+- 0 4994 4674"/>
                              <a:gd name="T35" fmla="*/ 4994 h 412"/>
                              <a:gd name="T36" fmla="+- 0 5338 5303"/>
                              <a:gd name="T37" fmla="*/ T36 w 403"/>
                              <a:gd name="T38" fmla="+- 0 4998 4674"/>
                              <a:gd name="T39" fmla="*/ 4998 h 412"/>
                              <a:gd name="T40" fmla="+- 0 5367 5303"/>
                              <a:gd name="T41" fmla="*/ T40 w 403"/>
                              <a:gd name="T42" fmla="+- 0 4980 4674"/>
                              <a:gd name="T43" fmla="*/ 4980 h 412"/>
                              <a:gd name="T44" fmla="+- 0 5403 5303"/>
                              <a:gd name="T45" fmla="*/ T44 w 403"/>
                              <a:gd name="T46" fmla="+- 0 4962 4674"/>
                              <a:gd name="T47" fmla="*/ 4962 h 412"/>
                              <a:gd name="T48" fmla="+- 0 5431 5303"/>
                              <a:gd name="T49" fmla="*/ T48 w 403"/>
                              <a:gd name="T50" fmla="+- 0 5010 4674"/>
                              <a:gd name="T51" fmla="*/ 5010 h 412"/>
                              <a:gd name="T52" fmla="+- 0 5462 5303"/>
                              <a:gd name="T53" fmla="*/ T52 w 403"/>
                              <a:gd name="T54" fmla="+- 0 4980 4674"/>
                              <a:gd name="T55" fmla="*/ 4980 h 412"/>
                              <a:gd name="T56" fmla="+- 0 5391 5303"/>
                              <a:gd name="T57" fmla="*/ T56 w 403"/>
                              <a:gd name="T58" fmla="+- 0 4938 4674"/>
                              <a:gd name="T59" fmla="*/ 4938 h 412"/>
                              <a:gd name="T60" fmla="+- 0 5367 5303"/>
                              <a:gd name="T61" fmla="*/ T60 w 403"/>
                              <a:gd name="T62" fmla="+- 0 4980 4674"/>
                              <a:gd name="T63" fmla="*/ 4980 h 412"/>
                              <a:gd name="T64" fmla="+- 0 5414 5303"/>
                              <a:gd name="T65" fmla="*/ T64 w 403"/>
                              <a:gd name="T66" fmla="+- 0 4952 4674"/>
                              <a:gd name="T67" fmla="*/ 4952 h 412"/>
                              <a:gd name="T68" fmla="+- 0 5466 5303"/>
                              <a:gd name="T69" fmla="*/ T68 w 403"/>
                              <a:gd name="T70" fmla="+- 0 4906 4674"/>
                              <a:gd name="T71" fmla="*/ 4906 h 412"/>
                              <a:gd name="T72" fmla="+- 0 5469 5303"/>
                              <a:gd name="T73" fmla="*/ T72 w 403"/>
                              <a:gd name="T74" fmla="+- 0 4958 4674"/>
                              <a:gd name="T75" fmla="*/ 4958 h 412"/>
                              <a:gd name="T76" fmla="+- 0 5479 5303"/>
                              <a:gd name="T77" fmla="*/ T76 w 403"/>
                              <a:gd name="T78" fmla="+- 0 4944 4674"/>
                              <a:gd name="T79" fmla="*/ 4944 h 412"/>
                              <a:gd name="T80" fmla="+- 0 5472 5303"/>
                              <a:gd name="T81" fmla="*/ T80 w 403"/>
                              <a:gd name="T82" fmla="+- 0 4906 4674"/>
                              <a:gd name="T83" fmla="*/ 4906 h 412"/>
                              <a:gd name="T84" fmla="+- 0 5497 5303"/>
                              <a:gd name="T85" fmla="*/ T84 w 403"/>
                              <a:gd name="T86" fmla="+- 0 4936 4674"/>
                              <a:gd name="T87" fmla="*/ 4936 h 412"/>
                              <a:gd name="T88" fmla="+- 0 5526 5303"/>
                              <a:gd name="T89" fmla="*/ T88 w 403"/>
                              <a:gd name="T90" fmla="+- 0 4922 4674"/>
                              <a:gd name="T91" fmla="*/ 4922 h 412"/>
                              <a:gd name="T92" fmla="+- 0 5533 5303"/>
                              <a:gd name="T93" fmla="*/ T92 w 403"/>
                              <a:gd name="T94" fmla="+- 0 4832 4674"/>
                              <a:gd name="T95" fmla="*/ 4832 h 412"/>
                              <a:gd name="T96" fmla="+- 0 5580 5303"/>
                              <a:gd name="T97" fmla="*/ T96 w 403"/>
                              <a:gd name="T98" fmla="+- 0 4902 4674"/>
                              <a:gd name="T99" fmla="*/ 4902 h 412"/>
                              <a:gd name="T100" fmla="+- 0 5569 5303"/>
                              <a:gd name="T101" fmla="*/ T100 w 403"/>
                              <a:gd name="T102" fmla="+- 0 4916 4674"/>
                              <a:gd name="T103" fmla="*/ 4916 h 412"/>
                              <a:gd name="T104" fmla="+- 0 5559 5303"/>
                              <a:gd name="T105" fmla="*/ T104 w 403"/>
                              <a:gd name="T106" fmla="+- 0 4930 4674"/>
                              <a:gd name="T107" fmla="*/ 4930 h 412"/>
                              <a:gd name="T108" fmla="+- 0 5589 5303"/>
                              <a:gd name="T109" fmla="*/ T108 w 403"/>
                              <a:gd name="T110" fmla="+- 0 4892 4674"/>
                              <a:gd name="T111" fmla="*/ 4892 h 412"/>
                              <a:gd name="T112" fmla="+- 0 5520 5303"/>
                              <a:gd name="T113" fmla="*/ T112 w 403"/>
                              <a:gd name="T114" fmla="+- 0 4930 4674"/>
                              <a:gd name="T115" fmla="*/ 4930 h 412"/>
                              <a:gd name="T116" fmla="+- 0 5429 5303"/>
                              <a:gd name="T117" fmla="*/ T116 w 403"/>
                              <a:gd name="T118" fmla="+- 0 4900 4674"/>
                              <a:gd name="T119" fmla="*/ 4900 h 412"/>
                              <a:gd name="T120" fmla="+- 0 5448 5303"/>
                              <a:gd name="T121" fmla="*/ T120 w 403"/>
                              <a:gd name="T122" fmla="+- 0 4910 4674"/>
                              <a:gd name="T123" fmla="*/ 4910 h 412"/>
                              <a:gd name="T124" fmla="+- 0 5450 5303"/>
                              <a:gd name="T125" fmla="*/ T124 w 403"/>
                              <a:gd name="T126" fmla="+- 0 4880 4674"/>
                              <a:gd name="T127" fmla="*/ 4880 h 412"/>
                              <a:gd name="T128" fmla="+- 0 5522 5303"/>
                              <a:gd name="T129" fmla="*/ T128 w 403"/>
                              <a:gd name="T130" fmla="+- 0 4910 4674"/>
                              <a:gd name="T131" fmla="*/ 4910 h 412"/>
                              <a:gd name="T132" fmla="+- 0 5427 5303"/>
                              <a:gd name="T133" fmla="*/ T132 w 403"/>
                              <a:gd name="T134" fmla="+- 0 4878 4674"/>
                              <a:gd name="T135" fmla="*/ 4878 h 412"/>
                              <a:gd name="T136" fmla="+- 0 5502 5303"/>
                              <a:gd name="T137" fmla="*/ T136 w 403"/>
                              <a:gd name="T138" fmla="+- 0 4836 4674"/>
                              <a:gd name="T139" fmla="*/ 4836 h 412"/>
                              <a:gd name="T140" fmla="+- 0 5549 5303"/>
                              <a:gd name="T141" fmla="*/ T140 w 403"/>
                              <a:gd name="T142" fmla="+- 0 4792 4674"/>
                              <a:gd name="T143" fmla="*/ 4792 h 412"/>
                              <a:gd name="T144" fmla="+- 0 5616 5303"/>
                              <a:gd name="T145" fmla="*/ T144 w 403"/>
                              <a:gd name="T146" fmla="+- 0 4834 4674"/>
                              <a:gd name="T147" fmla="*/ 4834 h 412"/>
                              <a:gd name="T148" fmla="+- 0 5581 5303"/>
                              <a:gd name="T149" fmla="*/ T148 w 403"/>
                              <a:gd name="T150" fmla="+- 0 4754 4674"/>
                              <a:gd name="T151" fmla="*/ 4754 h 412"/>
                              <a:gd name="T152" fmla="+- 0 5618 5303"/>
                              <a:gd name="T153" fmla="*/ T152 w 403"/>
                              <a:gd name="T154" fmla="+- 0 4816 4674"/>
                              <a:gd name="T155" fmla="*/ 4816 h 412"/>
                              <a:gd name="T156" fmla="+- 0 5627 5303"/>
                              <a:gd name="T157" fmla="*/ T156 w 403"/>
                              <a:gd name="T158" fmla="+- 0 4798 4674"/>
                              <a:gd name="T159" fmla="*/ 4798 h 412"/>
                              <a:gd name="T160" fmla="+- 0 5625 5303"/>
                              <a:gd name="T161" fmla="*/ T160 w 403"/>
                              <a:gd name="T162" fmla="+- 0 4774 4674"/>
                              <a:gd name="T163" fmla="*/ 4774 h 412"/>
                              <a:gd name="T164" fmla="+- 0 5474 5303"/>
                              <a:gd name="T165" fmla="*/ T164 w 403"/>
                              <a:gd name="T166" fmla="+- 0 4780 4674"/>
                              <a:gd name="T167" fmla="*/ 4780 h 412"/>
                              <a:gd name="T168" fmla="+- 0 5482 5303"/>
                              <a:gd name="T169" fmla="*/ T168 w 403"/>
                              <a:gd name="T170" fmla="+- 0 4800 4674"/>
                              <a:gd name="T171" fmla="*/ 4800 h 412"/>
                              <a:gd name="T172" fmla="+- 0 5529 5303"/>
                              <a:gd name="T173" fmla="*/ T172 w 403"/>
                              <a:gd name="T174" fmla="+- 0 4794 4674"/>
                              <a:gd name="T175" fmla="*/ 4794 h 412"/>
                              <a:gd name="T176" fmla="+- 0 5649 5303"/>
                              <a:gd name="T177" fmla="*/ T176 w 403"/>
                              <a:gd name="T178" fmla="+- 0 4782 4674"/>
                              <a:gd name="T179" fmla="*/ 4782 h 412"/>
                              <a:gd name="T180" fmla="+- 0 5651 5303"/>
                              <a:gd name="T181" fmla="*/ T180 w 403"/>
                              <a:gd name="T182" fmla="+- 0 4754 4674"/>
                              <a:gd name="T183" fmla="*/ 4754 h 412"/>
                              <a:gd name="T184" fmla="+- 0 5686 5303"/>
                              <a:gd name="T185" fmla="*/ T184 w 403"/>
                              <a:gd name="T186" fmla="+- 0 4762 4674"/>
                              <a:gd name="T187" fmla="*/ 4762 h 412"/>
                              <a:gd name="T188" fmla="+- 0 5569 5303"/>
                              <a:gd name="T189" fmla="*/ T188 w 403"/>
                              <a:gd name="T190" fmla="+- 0 4760 4674"/>
                              <a:gd name="T191" fmla="*/ 4760 h 412"/>
                              <a:gd name="T192" fmla="+- 0 5692 5303"/>
                              <a:gd name="T193" fmla="*/ T192 w 403"/>
                              <a:gd name="T194" fmla="+- 0 4732 4674"/>
                              <a:gd name="T195" fmla="*/ 4732 h 412"/>
                              <a:gd name="T196" fmla="+- 0 5700 5303"/>
                              <a:gd name="T197" fmla="*/ T196 w 403"/>
                              <a:gd name="T198" fmla="+- 0 4750 4674"/>
                              <a:gd name="T199" fmla="*/ 4750 h 412"/>
                              <a:gd name="T200" fmla="+- 0 5644 5303"/>
                              <a:gd name="T201" fmla="*/ T200 w 403"/>
                              <a:gd name="T202" fmla="+- 0 4680 4674"/>
                              <a:gd name="T203" fmla="*/ 4680 h 412"/>
                              <a:gd name="T204" fmla="+- 0 5619 5303"/>
                              <a:gd name="T205" fmla="*/ T204 w 403"/>
                              <a:gd name="T206" fmla="+- 0 4704 4674"/>
                              <a:gd name="T207" fmla="*/ 4704 h 412"/>
                              <a:gd name="T208" fmla="+- 0 5704 5303"/>
                              <a:gd name="T209" fmla="*/ T208 w 403"/>
                              <a:gd name="T210" fmla="+- 0 4726 4674"/>
                              <a:gd name="T211" fmla="*/ 4726 h 412"/>
                              <a:gd name="T212" fmla="+- 0 5626 5303"/>
                              <a:gd name="T213" fmla="*/ T212 w 403"/>
                              <a:gd name="T214" fmla="+- 0 4704 4674"/>
                              <a:gd name="T215" fmla="*/ 4704 h 412"/>
                              <a:gd name="T216" fmla="+- 0 5679 5303"/>
                              <a:gd name="T217" fmla="*/ T216 w 403"/>
                              <a:gd name="T218" fmla="+- 0 4708 4674"/>
                              <a:gd name="T219" fmla="*/ 4708 h 412"/>
                              <a:gd name="T220" fmla="+- 0 5664 5303"/>
                              <a:gd name="T221" fmla="*/ T220 w 403"/>
                              <a:gd name="T222" fmla="+- 0 4698 4674"/>
                              <a:gd name="T223" fmla="*/ 469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3" h="412">
                                <a:moveTo>
                                  <a:pt x="36" y="352"/>
                                </a:moveTo>
                                <a:lnTo>
                                  <a:pt x="13" y="352"/>
                                </a:lnTo>
                                <a:lnTo>
                                  <a:pt x="17" y="356"/>
                                </a:lnTo>
                                <a:lnTo>
                                  <a:pt x="22" y="360"/>
                                </a:lnTo>
                                <a:lnTo>
                                  <a:pt x="56" y="394"/>
                                </a:lnTo>
                                <a:lnTo>
                                  <a:pt x="58" y="396"/>
                                </a:lnTo>
                                <a:lnTo>
                                  <a:pt x="60" y="400"/>
                                </a:lnTo>
                                <a:lnTo>
                                  <a:pt x="60" y="402"/>
                                </a:lnTo>
                                <a:lnTo>
                                  <a:pt x="59" y="404"/>
                                </a:lnTo>
                                <a:lnTo>
                                  <a:pt x="59" y="406"/>
                                </a:lnTo>
                                <a:lnTo>
                                  <a:pt x="57" y="408"/>
                                </a:lnTo>
                                <a:lnTo>
                                  <a:pt x="54" y="410"/>
                                </a:lnTo>
                                <a:lnTo>
                                  <a:pt x="57" y="412"/>
                                </a:lnTo>
                                <a:lnTo>
                                  <a:pt x="83" y="386"/>
                                </a:lnTo>
                                <a:lnTo>
                                  <a:pt x="70" y="386"/>
                                </a:lnTo>
                                <a:lnTo>
                                  <a:pt x="67" y="382"/>
                                </a:lnTo>
                                <a:lnTo>
                                  <a:pt x="63" y="378"/>
                                </a:lnTo>
                                <a:lnTo>
                                  <a:pt x="36" y="352"/>
                                </a:lnTo>
                                <a:close/>
                                <a:moveTo>
                                  <a:pt x="85" y="380"/>
                                </a:moveTo>
                                <a:lnTo>
                                  <a:pt x="81" y="384"/>
                                </a:lnTo>
                                <a:lnTo>
                                  <a:pt x="79" y="386"/>
                                </a:lnTo>
                                <a:lnTo>
                                  <a:pt x="83" y="386"/>
                                </a:lnTo>
                                <a:lnTo>
                                  <a:pt x="87" y="382"/>
                                </a:lnTo>
                                <a:lnTo>
                                  <a:pt x="85" y="380"/>
                                </a:lnTo>
                                <a:close/>
                                <a:moveTo>
                                  <a:pt x="75" y="316"/>
                                </a:moveTo>
                                <a:lnTo>
                                  <a:pt x="45" y="316"/>
                                </a:lnTo>
                                <a:lnTo>
                                  <a:pt x="50" y="318"/>
                                </a:lnTo>
                                <a:lnTo>
                                  <a:pt x="54" y="318"/>
                                </a:lnTo>
                                <a:lnTo>
                                  <a:pt x="58" y="320"/>
                                </a:lnTo>
                                <a:lnTo>
                                  <a:pt x="93" y="356"/>
                                </a:lnTo>
                                <a:lnTo>
                                  <a:pt x="95" y="358"/>
                                </a:lnTo>
                                <a:lnTo>
                                  <a:pt x="96" y="360"/>
                                </a:lnTo>
                                <a:lnTo>
                                  <a:pt x="97" y="362"/>
                                </a:lnTo>
                                <a:lnTo>
                                  <a:pt x="97" y="364"/>
                                </a:lnTo>
                                <a:lnTo>
                                  <a:pt x="97" y="366"/>
                                </a:lnTo>
                                <a:lnTo>
                                  <a:pt x="96" y="368"/>
                                </a:lnTo>
                                <a:lnTo>
                                  <a:pt x="91" y="374"/>
                                </a:lnTo>
                                <a:lnTo>
                                  <a:pt x="93" y="376"/>
                                </a:lnTo>
                                <a:lnTo>
                                  <a:pt x="120" y="350"/>
                                </a:lnTo>
                                <a:lnTo>
                                  <a:pt x="111" y="350"/>
                                </a:lnTo>
                                <a:lnTo>
                                  <a:pt x="109" y="348"/>
                                </a:lnTo>
                                <a:lnTo>
                                  <a:pt x="108" y="348"/>
                                </a:lnTo>
                                <a:lnTo>
                                  <a:pt x="105" y="346"/>
                                </a:lnTo>
                                <a:lnTo>
                                  <a:pt x="75" y="316"/>
                                </a:lnTo>
                                <a:close/>
                                <a:moveTo>
                                  <a:pt x="14" y="330"/>
                                </a:moveTo>
                                <a:lnTo>
                                  <a:pt x="11" y="332"/>
                                </a:lnTo>
                                <a:lnTo>
                                  <a:pt x="0" y="358"/>
                                </a:lnTo>
                                <a:lnTo>
                                  <a:pt x="3" y="360"/>
                                </a:lnTo>
                                <a:lnTo>
                                  <a:pt x="4" y="358"/>
                                </a:lnTo>
                                <a:lnTo>
                                  <a:pt x="5" y="356"/>
                                </a:lnTo>
                                <a:lnTo>
                                  <a:pt x="7" y="354"/>
                                </a:lnTo>
                                <a:lnTo>
                                  <a:pt x="8" y="352"/>
                                </a:lnTo>
                                <a:lnTo>
                                  <a:pt x="36" y="352"/>
                                </a:lnTo>
                                <a:lnTo>
                                  <a:pt x="30" y="346"/>
                                </a:lnTo>
                                <a:lnTo>
                                  <a:pt x="30" y="342"/>
                                </a:lnTo>
                                <a:lnTo>
                                  <a:pt x="27" y="342"/>
                                </a:lnTo>
                                <a:lnTo>
                                  <a:pt x="14" y="330"/>
                                </a:lnTo>
                                <a:close/>
                                <a:moveTo>
                                  <a:pt x="122" y="342"/>
                                </a:moveTo>
                                <a:lnTo>
                                  <a:pt x="119" y="346"/>
                                </a:lnTo>
                                <a:lnTo>
                                  <a:pt x="116" y="348"/>
                                </a:lnTo>
                                <a:lnTo>
                                  <a:pt x="114" y="348"/>
                                </a:lnTo>
                                <a:lnTo>
                                  <a:pt x="112" y="350"/>
                                </a:lnTo>
                                <a:lnTo>
                                  <a:pt x="120" y="350"/>
                                </a:lnTo>
                                <a:lnTo>
                                  <a:pt x="124" y="346"/>
                                </a:lnTo>
                                <a:lnTo>
                                  <a:pt x="122" y="342"/>
                                </a:lnTo>
                                <a:close/>
                                <a:moveTo>
                                  <a:pt x="53" y="300"/>
                                </a:moveTo>
                                <a:lnTo>
                                  <a:pt x="48" y="302"/>
                                </a:lnTo>
                                <a:lnTo>
                                  <a:pt x="43" y="302"/>
                                </a:lnTo>
                                <a:lnTo>
                                  <a:pt x="39" y="304"/>
                                </a:lnTo>
                                <a:lnTo>
                                  <a:pt x="33" y="310"/>
                                </a:lnTo>
                                <a:lnTo>
                                  <a:pt x="31" y="312"/>
                                </a:lnTo>
                                <a:lnTo>
                                  <a:pt x="28" y="320"/>
                                </a:lnTo>
                                <a:lnTo>
                                  <a:pt x="27" y="322"/>
                                </a:lnTo>
                                <a:lnTo>
                                  <a:pt x="27" y="326"/>
                                </a:lnTo>
                                <a:lnTo>
                                  <a:pt x="27" y="342"/>
                                </a:lnTo>
                                <a:lnTo>
                                  <a:pt x="30" y="342"/>
                                </a:lnTo>
                                <a:lnTo>
                                  <a:pt x="30" y="336"/>
                                </a:lnTo>
                                <a:lnTo>
                                  <a:pt x="32" y="330"/>
                                </a:lnTo>
                                <a:lnTo>
                                  <a:pt x="33" y="326"/>
                                </a:lnTo>
                                <a:lnTo>
                                  <a:pt x="35" y="324"/>
                                </a:lnTo>
                                <a:lnTo>
                                  <a:pt x="41" y="318"/>
                                </a:lnTo>
                                <a:lnTo>
                                  <a:pt x="45" y="316"/>
                                </a:lnTo>
                                <a:lnTo>
                                  <a:pt x="75" y="316"/>
                                </a:lnTo>
                                <a:lnTo>
                                  <a:pt x="71" y="312"/>
                                </a:lnTo>
                                <a:lnTo>
                                  <a:pt x="68" y="310"/>
                                </a:lnTo>
                                <a:lnTo>
                                  <a:pt x="67" y="308"/>
                                </a:lnTo>
                                <a:lnTo>
                                  <a:pt x="67" y="306"/>
                                </a:lnTo>
                                <a:lnTo>
                                  <a:pt x="64" y="306"/>
                                </a:lnTo>
                                <a:lnTo>
                                  <a:pt x="58" y="302"/>
                                </a:lnTo>
                                <a:lnTo>
                                  <a:pt x="53" y="300"/>
                                </a:lnTo>
                                <a:close/>
                                <a:moveTo>
                                  <a:pt x="111" y="278"/>
                                </a:moveTo>
                                <a:lnTo>
                                  <a:pt x="83" y="278"/>
                                </a:lnTo>
                                <a:lnTo>
                                  <a:pt x="88" y="280"/>
                                </a:lnTo>
                                <a:lnTo>
                                  <a:pt x="91" y="280"/>
                                </a:lnTo>
                                <a:lnTo>
                                  <a:pt x="95" y="284"/>
                                </a:lnTo>
                                <a:lnTo>
                                  <a:pt x="100" y="288"/>
                                </a:lnTo>
                                <a:lnTo>
                                  <a:pt x="130" y="318"/>
                                </a:lnTo>
                                <a:lnTo>
                                  <a:pt x="132" y="322"/>
                                </a:lnTo>
                                <a:lnTo>
                                  <a:pt x="133" y="322"/>
                                </a:lnTo>
                                <a:lnTo>
                                  <a:pt x="134" y="324"/>
                                </a:lnTo>
                                <a:lnTo>
                                  <a:pt x="134" y="328"/>
                                </a:lnTo>
                                <a:lnTo>
                                  <a:pt x="134" y="330"/>
                                </a:lnTo>
                                <a:lnTo>
                                  <a:pt x="129" y="336"/>
                                </a:lnTo>
                                <a:lnTo>
                                  <a:pt x="128" y="336"/>
                                </a:lnTo>
                                <a:lnTo>
                                  <a:pt x="131" y="340"/>
                                </a:lnTo>
                                <a:lnTo>
                                  <a:pt x="157" y="312"/>
                                </a:lnTo>
                                <a:lnTo>
                                  <a:pt x="147" y="312"/>
                                </a:lnTo>
                                <a:lnTo>
                                  <a:pt x="145" y="310"/>
                                </a:lnTo>
                                <a:lnTo>
                                  <a:pt x="142" y="308"/>
                                </a:lnTo>
                                <a:lnTo>
                                  <a:pt x="138" y="304"/>
                                </a:lnTo>
                                <a:lnTo>
                                  <a:pt x="111" y="278"/>
                                </a:lnTo>
                                <a:close/>
                                <a:moveTo>
                                  <a:pt x="159" y="306"/>
                                </a:moveTo>
                                <a:lnTo>
                                  <a:pt x="156" y="308"/>
                                </a:lnTo>
                                <a:lnTo>
                                  <a:pt x="154" y="310"/>
                                </a:lnTo>
                                <a:lnTo>
                                  <a:pt x="152" y="312"/>
                                </a:lnTo>
                                <a:lnTo>
                                  <a:pt x="157" y="312"/>
                                </a:lnTo>
                                <a:lnTo>
                                  <a:pt x="161" y="308"/>
                                </a:lnTo>
                                <a:lnTo>
                                  <a:pt x="159" y="306"/>
                                </a:lnTo>
                                <a:close/>
                                <a:moveTo>
                                  <a:pt x="92" y="264"/>
                                </a:moveTo>
                                <a:lnTo>
                                  <a:pt x="88" y="264"/>
                                </a:lnTo>
                                <a:lnTo>
                                  <a:pt x="79" y="266"/>
                                </a:lnTo>
                                <a:lnTo>
                                  <a:pt x="75" y="268"/>
                                </a:lnTo>
                                <a:lnTo>
                                  <a:pt x="69" y="274"/>
                                </a:lnTo>
                                <a:lnTo>
                                  <a:pt x="66" y="278"/>
                                </a:lnTo>
                                <a:lnTo>
                                  <a:pt x="65" y="282"/>
                                </a:lnTo>
                                <a:lnTo>
                                  <a:pt x="63" y="288"/>
                                </a:lnTo>
                                <a:lnTo>
                                  <a:pt x="63" y="296"/>
                                </a:lnTo>
                                <a:lnTo>
                                  <a:pt x="64" y="306"/>
                                </a:lnTo>
                                <a:lnTo>
                                  <a:pt x="67" y="306"/>
                                </a:lnTo>
                                <a:lnTo>
                                  <a:pt x="68" y="302"/>
                                </a:lnTo>
                                <a:lnTo>
                                  <a:pt x="68" y="296"/>
                                </a:lnTo>
                                <a:lnTo>
                                  <a:pt x="71" y="290"/>
                                </a:lnTo>
                                <a:lnTo>
                                  <a:pt x="73" y="286"/>
                                </a:lnTo>
                                <a:lnTo>
                                  <a:pt x="79" y="280"/>
                                </a:lnTo>
                                <a:lnTo>
                                  <a:pt x="83" y="278"/>
                                </a:lnTo>
                                <a:lnTo>
                                  <a:pt x="111" y="278"/>
                                </a:lnTo>
                                <a:lnTo>
                                  <a:pt x="106" y="272"/>
                                </a:lnTo>
                                <a:lnTo>
                                  <a:pt x="101" y="268"/>
                                </a:lnTo>
                                <a:lnTo>
                                  <a:pt x="92" y="264"/>
                                </a:lnTo>
                                <a:close/>
                                <a:moveTo>
                                  <a:pt x="179" y="206"/>
                                </a:moveTo>
                                <a:lnTo>
                                  <a:pt x="156" y="206"/>
                                </a:lnTo>
                                <a:lnTo>
                                  <a:pt x="161" y="210"/>
                                </a:lnTo>
                                <a:lnTo>
                                  <a:pt x="169" y="218"/>
                                </a:lnTo>
                                <a:lnTo>
                                  <a:pt x="163" y="232"/>
                                </a:lnTo>
                                <a:lnTo>
                                  <a:pt x="158" y="244"/>
                                </a:lnTo>
                                <a:lnTo>
                                  <a:pt x="157" y="252"/>
                                </a:lnTo>
                                <a:lnTo>
                                  <a:pt x="155" y="258"/>
                                </a:lnTo>
                                <a:lnTo>
                                  <a:pt x="154" y="264"/>
                                </a:lnTo>
                                <a:lnTo>
                                  <a:pt x="156" y="270"/>
                                </a:lnTo>
                                <a:lnTo>
                                  <a:pt x="156" y="272"/>
                                </a:lnTo>
                                <a:lnTo>
                                  <a:pt x="158" y="276"/>
                                </a:lnTo>
                                <a:lnTo>
                                  <a:pt x="166" y="284"/>
                                </a:lnTo>
                                <a:lnTo>
                                  <a:pt x="171" y="286"/>
                                </a:lnTo>
                                <a:lnTo>
                                  <a:pt x="183" y="286"/>
                                </a:lnTo>
                                <a:lnTo>
                                  <a:pt x="188" y="284"/>
                                </a:lnTo>
                                <a:lnTo>
                                  <a:pt x="192" y="280"/>
                                </a:lnTo>
                                <a:lnTo>
                                  <a:pt x="195" y="278"/>
                                </a:lnTo>
                                <a:lnTo>
                                  <a:pt x="197" y="274"/>
                                </a:lnTo>
                                <a:lnTo>
                                  <a:pt x="198" y="270"/>
                                </a:lnTo>
                                <a:lnTo>
                                  <a:pt x="176" y="270"/>
                                </a:lnTo>
                                <a:lnTo>
                                  <a:pt x="173" y="268"/>
                                </a:lnTo>
                                <a:lnTo>
                                  <a:pt x="167" y="262"/>
                                </a:lnTo>
                                <a:lnTo>
                                  <a:pt x="165" y="258"/>
                                </a:lnTo>
                                <a:lnTo>
                                  <a:pt x="164" y="252"/>
                                </a:lnTo>
                                <a:lnTo>
                                  <a:pt x="165" y="246"/>
                                </a:lnTo>
                                <a:lnTo>
                                  <a:pt x="166" y="242"/>
                                </a:lnTo>
                                <a:lnTo>
                                  <a:pt x="167" y="238"/>
                                </a:lnTo>
                                <a:lnTo>
                                  <a:pt x="169" y="232"/>
                                </a:lnTo>
                                <a:lnTo>
                                  <a:pt x="174" y="222"/>
                                </a:lnTo>
                                <a:lnTo>
                                  <a:pt x="196" y="222"/>
                                </a:lnTo>
                                <a:lnTo>
                                  <a:pt x="179" y="206"/>
                                </a:lnTo>
                                <a:close/>
                                <a:moveTo>
                                  <a:pt x="196" y="222"/>
                                </a:moveTo>
                                <a:lnTo>
                                  <a:pt x="174" y="222"/>
                                </a:lnTo>
                                <a:lnTo>
                                  <a:pt x="197" y="246"/>
                                </a:lnTo>
                                <a:lnTo>
                                  <a:pt x="196" y="256"/>
                                </a:lnTo>
                                <a:lnTo>
                                  <a:pt x="194" y="262"/>
                                </a:lnTo>
                                <a:lnTo>
                                  <a:pt x="188" y="268"/>
                                </a:lnTo>
                                <a:lnTo>
                                  <a:pt x="185" y="270"/>
                                </a:lnTo>
                                <a:lnTo>
                                  <a:pt x="198" y="270"/>
                                </a:lnTo>
                                <a:lnTo>
                                  <a:pt x="199" y="268"/>
                                </a:lnTo>
                                <a:lnTo>
                                  <a:pt x="200" y="262"/>
                                </a:lnTo>
                                <a:lnTo>
                                  <a:pt x="201" y="250"/>
                                </a:lnTo>
                                <a:lnTo>
                                  <a:pt x="222" y="250"/>
                                </a:lnTo>
                                <a:lnTo>
                                  <a:pt x="223" y="248"/>
                                </a:lnTo>
                                <a:lnTo>
                                  <a:pt x="225" y="240"/>
                                </a:lnTo>
                                <a:lnTo>
                                  <a:pt x="225" y="238"/>
                                </a:lnTo>
                                <a:lnTo>
                                  <a:pt x="211" y="238"/>
                                </a:lnTo>
                                <a:lnTo>
                                  <a:pt x="210" y="236"/>
                                </a:lnTo>
                                <a:lnTo>
                                  <a:pt x="206" y="232"/>
                                </a:lnTo>
                                <a:lnTo>
                                  <a:pt x="200" y="226"/>
                                </a:lnTo>
                                <a:lnTo>
                                  <a:pt x="196" y="222"/>
                                </a:lnTo>
                                <a:close/>
                                <a:moveTo>
                                  <a:pt x="230" y="158"/>
                                </a:moveTo>
                                <a:lnTo>
                                  <a:pt x="207" y="158"/>
                                </a:lnTo>
                                <a:lnTo>
                                  <a:pt x="209" y="160"/>
                                </a:lnTo>
                                <a:lnTo>
                                  <a:pt x="211" y="162"/>
                                </a:lnTo>
                                <a:lnTo>
                                  <a:pt x="216" y="166"/>
                                </a:lnTo>
                                <a:lnTo>
                                  <a:pt x="222" y="172"/>
                                </a:lnTo>
                                <a:lnTo>
                                  <a:pt x="266" y="216"/>
                                </a:lnTo>
                                <a:lnTo>
                                  <a:pt x="273" y="222"/>
                                </a:lnTo>
                                <a:lnTo>
                                  <a:pt x="277" y="228"/>
                                </a:lnTo>
                                <a:lnTo>
                                  <a:pt x="280" y="232"/>
                                </a:lnTo>
                                <a:lnTo>
                                  <a:pt x="280" y="234"/>
                                </a:lnTo>
                                <a:lnTo>
                                  <a:pt x="280" y="236"/>
                                </a:lnTo>
                                <a:lnTo>
                                  <a:pt x="280" y="238"/>
                                </a:lnTo>
                                <a:lnTo>
                                  <a:pt x="279" y="240"/>
                                </a:lnTo>
                                <a:lnTo>
                                  <a:pt x="278" y="240"/>
                                </a:lnTo>
                                <a:lnTo>
                                  <a:pt x="277" y="242"/>
                                </a:lnTo>
                                <a:lnTo>
                                  <a:pt x="266" y="242"/>
                                </a:lnTo>
                                <a:lnTo>
                                  <a:pt x="263" y="244"/>
                                </a:lnTo>
                                <a:lnTo>
                                  <a:pt x="260" y="244"/>
                                </a:lnTo>
                                <a:lnTo>
                                  <a:pt x="259" y="246"/>
                                </a:lnTo>
                                <a:lnTo>
                                  <a:pt x="258" y="246"/>
                                </a:lnTo>
                                <a:lnTo>
                                  <a:pt x="256" y="248"/>
                                </a:lnTo>
                                <a:lnTo>
                                  <a:pt x="255" y="250"/>
                                </a:lnTo>
                                <a:lnTo>
                                  <a:pt x="255" y="254"/>
                                </a:lnTo>
                                <a:lnTo>
                                  <a:pt x="256" y="256"/>
                                </a:lnTo>
                                <a:lnTo>
                                  <a:pt x="258" y="258"/>
                                </a:lnTo>
                                <a:lnTo>
                                  <a:pt x="259" y="260"/>
                                </a:lnTo>
                                <a:lnTo>
                                  <a:pt x="269" y="260"/>
                                </a:lnTo>
                                <a:lnTo>
                                  <a:pt x="272" y="256"/>
                                </a:lnTo>
                                <a:lnTo>
                                  <a:pt x="277" y="252"/>
                                </a:lnTo>
                                <a:lnTo>
                                  <a:pt x="284" y="246"/>
                                </a:lnTo>
                                <a:lnTo>
                                  <a:pt x="287" y="238"/>
                                </a:lnTo>
                                <a:lnTo>
                                  <a:pt x="286" y="218"/>
                                </a:lnTo>
                                <a:lnTo>
                                  <a:pt x="280" y="208"/>
                                </a:lnTo>
                                <a:lnTo>
                                  <a:pt x="270" y="198"/>
                                </a:lnTo>
                                <a:lnTo>
                                  <a:pt x="230" y="158"/>
                                </a:lnTo>
                                <a:close/>
                                <a:moveTo>
                                  <a:pt x="222" y="250"/>
                                </a:moveTo>
                                <a:lnTo>
                                  <a:pt x="201" y="250"/>
                                </a:lnTo>
                                <a:lnTo>
                                  <a:pt x="205" y="254"/>
                                </a:lnTo>
                                <a:lnTo>
                                  <a:pt x="208" y="256"/>
                                </a:lnTo>
                                <a:lnTo>
                                  <a:pt x="217" y="256"/>
                                </a:lnTo>
                                <a:lnTo>
                                  <a:pt x="222" y="250"/>
                                </a:lnTo>
                                <a:close/>
                                <a:moveTo>
                                  <a:pt x="162" y="194"/>
                                </a:moveTo>
                                <a:lnTo>
                                  <a:pt x="154" y="194"/>
                                </a:lnTo>
                                <a:lnTo>
                                  <a:pt x="148" y="196"/>
                                </a:lnTo>
                                <a:lnTo>
                                  <a:pt x="143" y="200"/>
                                </a:lnTo>
                                <a:lnTo>
                                  <a:pt x="130" y="212"/>
                                </a:lnTo>
                                <a:lnTo>
                                  <a:pt x="126" y="220"/>
                                </a:lnTo>
                                <a:lnTo>
                                  <a:pt x="126" y="226"/>
                                </a:lnTo>
                                <a:lnTo>
                                  <a:pt x="125" y="234"/>
                                </a:lnTo>
                                <a:lnTo>
                                  <a:pt x="126" y="240"/>
                                </a:lnTo>
                                <a:lnTo>
                                  <a:pt x="132" y="246"/>
                                </a:lnTo>
                                <a:lnTo>
                                  <a:pt x="141" y="246"/>
                                </a:lnTo>
                                <a:lnTo>
                                  <a:pt x="143" y="244"/>
                                </a:lnTo>
                                <a:lnTo>
                                  <a:pt x="144" y="242"/>
                                </a:lnTo>
                                <a:lnTo>
                                  <a:pt x="145" y="240"/>
                                </a:lnTo>
                                <a:lnTo>
                                  <a:pt x="145" y="236"/>
                                </a:lnTo>
                                <a:lnTo>
                                  <a:pt x="144" y="234"/>
                                </a:lnTo>
                                <a:lnTo>
                                  <a:pt x="136" y="226"/>
                                </a:lnTo>
                                <a:lnTo>
                                  <a:pt x="135" y="224"/>
                                </a:lnTo>
                                <a:lnTo>
                                  <a:pt x="135" y="218"/>
                                </a:lnTo>
                                <a:lnTo>
                                  <a:pt x="137" y="214"/>
                                </a:lnTo>
                                <a:lnTo>
                                  <a:pt x="140" y="212"/>
                                </a:lnTo>
                                <a:lnTo>
                                  <a:pt x="143" y="208"/>
                                </a:lnTo>
                                <a:lnTo>
                                  <a:pt x="147" y="206"/>
                                </a:lnTo>
                                <a:lnTo>
                                  <a:pt x="179" y="206"/>
                                </a:lnTo>
                                <a:lnTo>
                                  <a:pt x="173" y="200"/>
                                </a:lnTo>
                                <a:lnTo>
                                  <a:pt x="169" y="196"/>
                                </a:lnTo>
                                <a:lnTo>
                                  <a:pt x="166" y="196"/>
                                </a:lnTo>
                                <a:lnTo>
                                  <a:pt x="162" y="194"/>
                                </a:lnTo>
                                <a:close/>
                                <a:moveTo>
                                  <a:pt x="219" y="226"/>
                                </a:moveTo>
                                <a:lnTo>
                                  <a:pt x="219" y="234"/>
                                </a:lnTo>
                                <a:lnTo>
                                  <a:pt x="219" y="236"/>
                                </a:lnTo>
                                <a:lnTo>
                                  <a:pt x="218" y="238"/>
                                </a:lnTo>
                                <a:lnTo>
                                  <a:pt x="225" y="238"/>
                                </a:lnTo>
                                <a:lnTo>
                                  <a:pt x="223" y="228"/>
                                </a:lnTo>
                                <a:lnTo>
                                  <a:pt x="219" y="226"/>
                                </a:lnTo>
                                <a:close/>
                                <a:moveTo>
                                  <a:pt x="123" y="160"/>
                                </a:moveTo>
                                <a:lnTo>
                                  <a:pt x="108" y="174"/>
                                </a:lnTo>
                                <a:lnTo>
                                  <a:pt x="124" y="204"/>
                                </a:lnTo>
                                <a:lnTo>
                                  <a:pt x="127" y="202"/>
                                </a:lnTo>
                                <a:lnTo>
                                  <a:pt x="123" y="160"/>
                                </a:lnTo>
                                <a:close/>
                                <a:moveTo>
                                  <a:pt x="208" y="136"/>
                                </a:moveTo>
                                <a:lnTo>
                                  <a:pt x="205" y="138"/>
                                </a:lnTo>
                                <a:lnTo>
                                  <a:pt x="194" y="164"/>
                                </a:lnTo>
                                <a:lnTo>
                                  <a:pt x="197" y="166"/>
                                </a:lnTo>
                                <a:lnTo>
                                  <a:pt x="198" y="162"/>
                                </a:lnTo>
                                <a:lnTo>
                                  <a:pt x="199" y="162"/>
                                </a:lnTo>
                                <a:lnTo>
                                  <a:pt x="201" y="160"/>
                                </a:lnTo>
                                <a:lnTo>
                                  <a:pt x="202" y="158"/>
                                </a:lnTo>
                                <a:lnTo>
                                  <a:pt x="230" y="158"/>
                                </a:lnTo>
                                <a:lnTo>
                                  <a:pt x="208" y="136"/>
                                </a:lnTo>
                                <a:close/>
                                <a:moveTo>
                                  <a:pt x="265" y="116"/>
                                </a:moveTo>
                                <a:lnTo>
                                  <a:pt x="242" y="116"/>
                                </a:lnTo>
                                <a:lnTo>
                                  <a:pt x="243" y="118"/>
                                </a:lnTo>
                                <a:lnTo>
                                  <a:pt x="246" y="118"/>
                                </a:lnTo>
                                <a:lnTo>
                                  <a:pt x="249" y="122"/>
                                </a:lnTo>
                                <a:lnTo>
                                  <a:pt x="276" y="150"/>
                                </a:lnTo>
                                <a:lnTo>
                                  <a:pt x="282" y="154"/>
                                </a:lnTo>
                                <a:lnTo>
                                  <a:pt x="287" y="158"/>
                                </a:lnTo>
                                <a:lnTo>
                                  <a:pt x="295" y="164"/>
                                </a:lnTo>
                                <a:lnTo>
                                  <a:pt x="299" y="164"/>
                                </a:lnTo>
                                <a:lnTo>
                                  <a:pt x="309" y="162"/>
                                </a:lnTo>
                                <a:lnTo>
                                  <a:pt x="313" y="160"/>
                                </a:lnTo>
                                <a:lnTo>
                                  <a:pt x="319" y="154"/>
                                </a:lnTo>
                                <a:lnTo>
                                  <a:pt x="321" y="150"/>
                                </a:lnTo>
                                <a:lnTo>
                                  <a:pt x="322" y="148"/>
                                </a:lnTo>
                                <a:lnTo>
                                  <a:pt x="300" y="148"/>
                                </a:lnTo>
                                <a:lnTo>
                                  <a:pt x="295" y="146"/>
                                </a:lnTo>
                                <a:lnTo>
                                  <a:pt x="265" y="116"/>
                                </a:lnTo>
                                <a:close/>
                                <a:moveTo>
                                  <a:pt x="302" y="80"/>
                                </a:moveTo>
                                <a:lnTo>
                                  <a:pt x="278" y="80"/>
                                </a:lnTo>
                                <a:lnTo>
                                  <a:pt x="281" y="82"/>
                                </a:lnTo>
                                <a:lnTo>
                                  <a:pt x="285" y="84"/>
                                </a:lnTo>
                                <a:lnTo>
                                  <a:pt x="320" y="120"/>
                                </a:lnTo>
                                <a:lnTo>
                                  <a:pt x="320" y="126"/>
                                </a:lnTo>
                                <a:lnTo>
                                  <a:pt x="319" y="132"/>
                                </a:lnTo>
                                <a:lnTo>
                                  <a:pt x="318" y="136"/>
                                </a:lnTo>
                                <a:lnTo>
                                  <a:pt x="317" y="138"/>
                                </a:lnTo>
                                <a:lnTo>
                                  <a:pt x="315" y="142"/>
                                </a:lnTo>
                                <a:lnTo>
                                  <a:pt x="311" y="146"/>
                                </a:lnTo>
                                <a:lnTo>
                                  <a:pt x="307" y="148"/>
                                </a:lnTo>
                                <a:lnTo>
                                  <a:pt x="322" y="148"/>
                                </a:lnTo>
                                <a:lnTo>
                                  <a:pt x="323" y="146"/>
                                </a:lnTo>
                                <a:lnTo>
                                  <a:pt x="324" y="142"/>
                                </a:lnTo>
                                <a:lnTo>
                                  <a:pt x="324" y="138"/>
                                </a:lnTo>
                                <a:lnTo>
                                  <a:pt x="324" y="132"/>
                                </a:lnTo>
                                <a:lnTo>
                                  <a:pt x="324" y="124"/>
                                </a:lnTo>
                                <a:lnTo>
                                  <a:pt x="344" y="124"/>
                                </a:lnTo>
                                <a:lnTo>
                                  <a:pt x="348" y="114"/>
                                </a:lnTo>
                                <a:lnTo>
                                  <a:pt x="339" y="114"/>
                                </a:lnTo>
                                <a:lnTo>
                                  <a:pt x="337" y="112"/>
                                </a:lnTo>
                                <a:lnTo>
                                  <a:pt x="335" y="112"/>
                                </a:lnTo>
                                <a:lnTo>
                                  <a:pt x="333" y="110"/>
                                </a:lnTo>
                                <a:lnTo>
                                  <a:pt x="329" y="106"/>
                                </a:lnTo>
                                <a:lnTo>
                                  <a:pt x="322" y="100"/>
                                </a:lnTo>
                                <a:lnTo>
                                  <a:pt x="302" y="80"/>
                                </a:lnTo>
                                <a:close/>
                                <a:moveTo>
                                  <a:pt x="344" y="124"/>
                                </a:moveTo>
                                <a:lnTo>
                                  <a:pt x="324" y="124"/>
                                </a:lnTo>
                                <a:lnTo>
                                  <a:pt x="337" y="136"/>
                                </a:lnTo>
                                <a:lnTo>
                                  <a:pt x="340" y="134"/>
                                </a:lnTo>
                                <a:lnTo>
                                  <a:pt x="344" y="124"/>
                                </a:lnTo>
                                <a:close/>
                                <a:moveTo>
                                  <a:pt x="181" y="106"/>
                                </a:moveTo>
                                <a:lnTo>
                                  <a:pt x="171" y="106"/>
                                </a:lnTo>
                                <a:lnTo>
                                  <a:pt x="169" y="108"/>
                                </a:lnTo>
                                <a:lnTo>
                                  <a:pt x="168" y="110"/>
                                </a:lnTo>
                                <a:lnTo>
                                  <a:pt x="167" y="112"/>
                                </a:lnTo>
                                <a:lnTo>
                                  <a:pt x="167" y="118"/>
                                </a:lnTo>
                                <a:lnTo>
                                  <a:pt x="168" y="120"/>
                                </a:lnTo>
                                <a:lnTo>
                                  <a:pt x="171" y="124"/>
                                </a:lnTo>
                                <a:lnTo>
                                  <a:pt x="174" y="126"/>
                                </a:lnTo>
                                <a:lnTo>
                                  <a:pt x="179" y="126"/>
                                </a:lnTo>
                                <a:lnTo>
                                  <a:pt x="181" y="124"/>
                                </a:lnTo>
                                <a:lnTo>
                                  <a:pt x="185" y="120"/>
                                </a:lnTo>
                                <a:lnTo>
                                  <a:pt x="186" y="118"/>
                                </a:lnTo>
                                <a:lnTo>
                                  <a:pt x="186" y="112"/>
                                </a:lnTo>
                                <a:lnTo>
                                  <a:pt x="185" y="110"/>
                                </a:lnTo>
                                <a:lnTo>
                                  <a:pt x="181" y="106"/>
                                </a:lnTo>
                                <a:close/>
                                <a:moveTo>
                                  <a:pt x="248" y="98"/>
                                </a:moveTo>
                                <a:lnTo>
                                  <a:pt x="226" y="120"/>
                                </a:lnTo>
                                <a:lnTo>
                                  <a:pt x="229" y="122"/>
                                </a:lnTo>
                                <a:lnTo>
                                  <a:pt x="232" y="120"/>
                                </a:lnTo>
                                <a:lnTo>
                                  <a:pt x="234" y="118"/>
                                </a:lnTo>
                                <a:lnTo>
                                  <a:pt x="238" y="116"/>
                                </a:lnTo>
                                <a:lnTo>
                                  <a:pt x="265" y="116"/>
                                </a:lnTo>
                                <a:lnTo>
                                  <a:pt x="248" y="98"/>
                                </a:lnTo>
                                <a:close/>
                                <a:moveTo>
                                  <a:pt x="347" y="106"/>
                                </a:moveTo>
                                <a:lnTo>
                                  <a:pt x="346" y="108"/>
                                </a:lnTo>
                                <a:lnTo>
                                  <a:pt x="344" y="112"/>
                                </a:lnTo>
                                <a:lnTo>
                                  <a:pt x="343" y="112"/>
                                </a:lnTo>
                                <a:lnTo>
                                  <a:pt x="342" y="114"/>
                                </a:lnTo>
                                <a:lnTo>
                                  <a:pt x="348" y="114"/>
                                </a:lnTo>
                                <a:lnTo>
                                  <a:pt x="351" y="108"/>
                                </a:lnTo>
                                <a:lnTo>
                                  <a:pt x="347" y="106"/>
                                </a:lnTo>
                                <a:close/>
                                <a:moveTo>
                                  <a:pt x="350" y="78"/>
                                </a:moveTo>
                                <a:lnTo>
                                  <a:pt x="348" y="80"/>
                                </a:lnTo>
                                <a:lnTo>
                                  <a:pt x="370" y="102"/>
                                </a:lnTo>
                                <a:lnTo>
                                  <a:pt x="372" y="100"/>
                                </a:lnTo>
                                <a:lnTo>
                                  <a:pt x="372" y="98"/>
                                </a:lnTo>
                                <a:lnTo>
                                  <a:pt x="372" y="96"/>
                                </a:lnTo>
                                <a:lnTo>
                                  <a:pt x="374" y="94"/>
                                </a:lnTo>
                                <a:lnTo>
                                  <a:pt x="375" y="94"/>
                                </a:lnTo>
                                <a:lnTo>
                                  <a:pt x="377" y="92"/>
                                </a:lnTo>
                                <a:lnTo>
                                  <a:pt x="383" y="88"/>
                                </a:lnTo>
                                <a:lnTo>
                                  <a:pt x="388" y="86"/>
                                </a:lnTo>
                                <a:lnTo>
                                  <a:pt x="390" y="84"/>
                                </a:lnTo>
                                <a:lnTo>
                                  <a:pt x="365" y="84"/>
                                </a:lnTo>
                                <a:lnTo>
                                  <a:pt x="358" y="82"/>
                                </a:lnTo>
                                <a:lnTo>
                                  <a:pt x="350" y="78"/>
                                </a:lnTo>
                                <a:close/>
                                <a:moveTo>
                                  <a:pt x="284" y="62"/>
                                </a:moveTo>
                                <a:lnTo>
                                  <a:pt x="263" y="82"/>
                                </a:lnTo>
                                <a:lnTo>
                                  <a:pt x="266" y="86"/>
                                </a:lnTo>
                                <a:lnTo>
                                  <a:pt x="270" y="82"/>
                                </a:lnTo>
                                <a:lnTo>
                                  <a:pt x="273" y="80"/>
                                </a:lnTo>
                                <a:lnTo>
                                  <a:pt x="302" y="80"/>
                                </a:lnTo>
                                <a:lnTo>
                                  <a:pt x="284" y="62"/>
                                </a:lnTo>
                                <a:close/>
                                <a:moveTo>
                                  <a:pt x="401" y="52"/>
                                </a:moveTo>
                                <a:lnTo>
                                  <a:pt x="383" y="52"/>
                                </a:lnTo>
                                <a:lnTo>
                                  <a:pt x="386" y="54"/>
                                </a:lnTo>
                                <a:lnTo>
                                  <a:pt x="389" y="58"/>
                                </a:lnTo>
                                <a:lnTo>
                                  <a:pt x="392" y="60"/>
                                </a:lnTo>
                                <a:lnTo>
                                  <a:pt x="393" y="62"/>
                                </a:lnTo>
                                <a:lnTo>
                                  <a:pt x="393" y="70"/>
                                </a:lnTo>
                                <a:lnTo>
                                  <a:pt x="391" y="74"/>
                                </a:lnTo>
                                <a:lnTo>
                                  <a:pt x="384" y="82"/>
                                </a:lnTo>
                                <a:lnTo>
                                  <a:pt x="378" y="84"/>
                                </a:lnTo>
                                <a:lnTo>
                                  <a:pt x="390" y="84"/>
                                </a:lnTo>
                                <a:lnTo>
                                  <a:pt x="397" y="76"/>
                                </a:lnTo>
                                <a:lnTo>
                                  <a:pt x="400" y="70"/>
                                </a:lnTo>
                                <a:lnTo>
                                  <a:pt x="402" y="54"/>
                                </a:lnTo>
                                <a:lnTo>
                                  <a:pt x="401" y="52"/>
                                </a:lnTo>
                                <a:close/>
                                <a:moveTo>
                                  <a:pt x="343" y="0"/>
                                </a:moveTo>
                                <a:lnTo>
                                  <a:pt x="340" y="2"/>
                                </a:lnTo>
                                <a:lnTo>
                                  <a:pt x="341" y="4"/>
                                </a:lnTo>
                                <a:lnTo>
                                  <a:pt x="341" y="6"/>
                                </a:lnTo>
                                <a:lnTo>
                                  <a:pt x="341" y="8"/>
                                </a:lnTo>
                                <a:lnTo>
                                  <a:pt x="339" y="8"/>
                                </a:lnTo>
                                <a:lnTo>
                                  <a:pt x="337" y="10"/>
                                </a:lnTo>
                                <a:lnTo>
                                  <a:pt x="334" y="12"/>
                                </a:lnTo>
                                <a:lnTo>
                                  <a:pt x="330" y="14"/>
                                </a:lnTo>
                                <a:lnTo>
                                  <a:pt x="326" y="16"/>
                                </a:lnTo>
                                <a:lnTo>
                                  <a:pt x="318" y="24"/>
                                </a:lnTo>
                                <a:lnTo>
                                  <a:pt x="316" y="30"/>
                                </a:lnTo>
                                <a:lnTo>
                                  <a:pt x="316" y="44"/>
                                </a:lnTo>
                                <a:lnTo>
                                  <a:pt x="318" y="50"/>
                                </a:lnTo>
                                <a:lnTo>
                                  <a:pt x="327" y="60"/>
                                </a:lnTo>
                                <a:lnTo>
                                  <a:pt x="331" y="62"/>
                                </a:lnTo>
                                <a:lnTo>
                                  <a:pt x="348" y="62"/>
                                </a:lnTo>
                                <a:lnTo>
                                  <a:pt x="367" y="54"/>
                                </a:lnTo>
                                <a:lnTo>
                                  <a:pt x="374" y="52"/>
                                </a:lnTo>
                                <a:lnTo>
                                  <a:pt x="401" y="52"/>
                                </a:lnTo>
                                <a:lnTo>
                                  <a:pt x="400" y="48"/>
                                </a:lnTo>
                                <a:lnTo>
                                  <a:pt x="398" y="46"/>
                                </a:lnTo>
                                <a:lnTo>
                                  <a:pt x="331" y="46"/>
                                </a:lnTo>
                                <a:lnTo>
                                  <a:pt x="328" y="44"/>
                                </a:lnTo>
                                <a:lnTo>
                                  <a:pt x="325" y="42"/>
                                </a:lnTo>
                                <a:lnTo>
                                  <a:pt x="323" y="40"/>
                                </a:lnTo>
                                <a:lnTo>
                                  <a:pt x="322" y="36"/>
                                </a:lnTo>
                                <a:lnTo>
                                  <a:pt x="323" y="30"/>
                                </a:lnTo>
                                <a:lnTo>
                                  <a:pt x="325" y="26"/>
                                </a:lnTo>
                                <a:lnTo>
                                  <a:pt x="328" y="22"/>
                                </a:lnTo>
                                <a:lnTo>
                                  <a:pt x="332" y="18"/>
                                </a:lnTo>
                                <a:lnTo>
                                  <a:pt x="336" y="16"/>
                                </a:lnTo>
                                <a:lnTo>
                                  <a:pt x="358" y="16"/>
                                </a:lnTo>
                                <a:lnTo>
                                  <a:pt x="343" y="0"/>
                                </a:lnTo>
                                <a:close/>
                                <a:moveTo>
                                  <a:pt x="387" y="34"/>
                                </a:moveTo>
                                <a:lnTo>
                                  <a:pt x="376" y="34"/>
                                </a:lnTo>
                                <a:lnTo>
                                  <a:pt x="342" y="46"/>
                                </a:lnTo>
                                <a:lnTo>
                                  <a:pt x="398" y="46"/>
                                </a:lnTo>
                                <a:lnTo>
                                  <a:pt x="394" y="42"/>
                                </a:lnTo>
                                <a:lnTo>
                                  <a:pt x="387" y="34"/>
                                </a:lnTo>
                                <a:close/>
                                <a:moveTo>
                                  <a:pt x="358" y="16"/>
                                </a:moveTo>
                                <a:lnTo>
                                  <a:pt x="346" y="16"/>
                                </a:lnTo>
                                <a:lnTo>
                                  <a:pt x="353" y="18"/>
                                </a:lnTo>
                                <a:lnTo>
                                  <a:pt x="361" y="24"/>
                                </a:lnTo>
                                <a:lnTo>
                                  <a:pt x="364" y="22"/>
                                </a:lnTo>
                                <a:lnTo>
                                  <a:pt x="35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39"/>
                        <wps:cNvSpPr>
                          <a:spLocks/>
                        </wps:cNvSpPr>
                        <wps:spPr bwMode="auto">
                          <a:xfrm>
                            <a:off x="5834" y="4677"/>
                            <a:ext cx="416" cy="440"/>
                          </a:xfrm>
                          <a:custGeom>
                            <a:avLst/>
                            <a:gdLst>
                              <a:gd name="T0" fmla="+- 0 5835 5835"/>
                              <a:gd name="T1" fmla="*/ T0 w 416"/>
                              <a:gd name="T2" fmla="+- 0 4975 4677"/>
                              <a:gd name="T3" fmla="*/ 4975 h 440"/>
                              <a:gd name="T4" fmla="+- 0 5853 5835"/>
                              <a:gd name="T5" fmla="*/ T4 w 416"/>
                              <a:gd name="T6" fmla="+- 0 4977 4677"/>
                              <a:gd name="T7" fmla="*/ 4977 h 440"/>
                              <a:gd name="T8" fmla="+- 0 5877 5835"/>
                              <a:gd name="T9" fmla="*/ T8 w 416"/>
                              <a:gd name="T10" fmla="+- 0 5017 4677"/>
                              <a:gd name="T11" fmla="*/ 5017 h 440"/>
                              <a:gd name="T12" fmla="+- 0 5948 5835"/>
                              <a:gd name="T13" fmla="*/ T12 w 416"/>
                              <a:gd name="T14" fmla="+- 0 5091 4677"/>
                              <a:gd name="T15" fmla="*/ 5091 h 440"/>
                              <a:gd name="T16" fmla="+- 0 5928 5835"/>
                              <a:gd name="T17" fmla="*/ T16 w 416"/>
                              <a:gd name="T18" fmla="+- 0 5103 4677"/>
                              <a:gd name="T19" fmla="*/ 5103 h 440"/>
                              <a:gd name="T20" fmla="+- 0 5927 5835"/>
                              <a:gd name="T21" fmla="*/ T20 w 416"/>
                              <a:gd name="T22" fmla="+- 0 5117 4677"/>
                              <a:gd name="T23" fmla="*/ 5117 h 440"/>
                              <a:gd name="T24" fmla="+- 0 5954 5835"/>
                              <a:gd name="T25" fmla="*/ T24 w 416"/>
                              <a:gd name="T26" fmla="+- 0 5075 4677"/>
                              <a:gd name="T27" fmla="*/ 5075 h 440"/>
                              <a:gd name="T28" fmla="+- 0 5865 5835"/>
                              <a:gd name="T29" fmla="*/ T28 w 416"/>
                              <a:gd name="T30" fmla="+- 0 5023 4677"/>
                              <a:gd name="T31" fmla="*/ 5023 h 440"/>
                              <a:gd name="T32" fmla="+- 0 5914 5835"/>
                              <a:gd name="T33" fmla="*/ T32 w 416"/>
                              <a:gd name="T34" fmla="+- 0 4977 4677"/>
                              <a:gd name="T35" fmla="*/ 4977 h 440"/>
                              <a:gd name="T36" fmla="+- 0 5976 5835"/>
                              <a:gd name="T37" fmla="*/ T36 w 416"/>
                              <a:gd name="T38" fmla="+- 0 5021 4677"/>
                              <a:gd name="T39" fmla="*/ 5021 h 440"/>
                              <a:gd name="T40" fmla="+- 0 5963 5835"/>
                              <a:gd name="T41" fmla="*/ T40 w 416"/>
                              <a:gd name="T42" fmla="+- 0 5003 4677"/>
                              <a:gd name="T43" fmla="*/ 5003 h 440"/>
                              <a:gd name="T44" fmla="+- 0 5988 5835"/>
                              <a:gd name="T45" fmla="*/ T44 w 416"/>
                              <a:gd name="T46" fmla="+- 0 4985 4677"/>
                              <a:gd name="T47" fmla="*/ 4985 h 440"/>
                              <a:gd name="T48" fmla="+- 0 5990 5835"/>
                              <a:gd name="T49" fmla="*/ T48 w 416"/>
                              <a:gd name="T50" fmla="+- 0 5005 4677"/>
                              <a:gd name="T51" fmla="*/ 5005 h 440"/>
                              <a:gd name="T52" fmla="+- 0 6005 5835"/>
                              <a:gd name="T53" fmla="*/ T52 w 416"/>
                              <a:gd name="T54" fmla="+- 0 4971 4677"/>
                              <a:gd name="T55" fmla="*/ 4971 h 440"/>
                              <a:gd name="T56" fmla="+- 0 5992 5835"/>
                              <a:gd name="T57" fmla="*/ T56 w 416"/>
                              <a:gd name="T58" fmla="+- 0 4981 4677"/>
                              <a:gd name="T59" fmla="*/ 4981 h 440"/>
                              <a:gd name="T60" fmla="+- 0 5900 5835"/>
                              <a:gd name="T61" fmla="*/ T60 w 416"/>
                              <a:gd name="T62" fmla="+- 0 4977 4677"/>
                              <a:gd name="T63" fmla="*/ 4977 h 440"/>
                              <a:gd name="T64" fmla="+- 0 6013 5835"/>
                              <a:gd name="T65" fmla="*/ T64 w 416"/>
                              <a:gd name="T66" fmla="+- 0 4969 4677"/>
                              <a:gd name="T67" fmla="*/ 4969 h 440"/>
                              <a:gd name="T68" fmla="+- 0 5992 5835"/>
                              <a:gd name="T69" fmla="*/ T68 w 416"/>
                              <a:gd name="T70" fmla="+- 0 4907 4677"/>
                              <a:gd name="T71" fmla="*/ 4907 h 440"/>
                              <a:gd name="T72" fmla="+- 0 6029 5835"/>
                              <a:gd name="T73" fmla="*/ T72 w 416"/>
                              <a:gd name="T74" fmla="+- 0 4961 4677"/>
                              <a:gd name="T75" fmla="*/ 4961 h 440"/>
                              <a:gd name="T76" fmla="+- 0 5894 5835"/>
                              <a:gd name="T77" fmla="*/ T76 w 416"/>
                              <a:gd name="T78" fmla="+- 0 4915 4677"/>
                              <a:gd name="T79" fmla="*/ 4915 h 440"/>
                              <a:gd name="T80" fmla="+- 0 5938 5835"/>
                              <a:gd name="T81" fmla="*/ T80 w 416"/>
                              <a:gd name="T82" fmla="+- 0 4939 4677"/>
                              <a:gd name="T83" fmla="*/ 4939 h 440"/>
                              <a:gd name="T84" fmla="+- 0 6058 5835"/>
                              <a:gd name="T85" fmla="*/ T84 w 416"/>
                              <a:gd name="T86" fmla="+- 0 4937 4677"/>
                              <a:gd name="T87" fmla="*/ 4937 h 440"/>
                              <a:gd name="T88" fmla="+- 0 6033 5835"/>
                              <a:gd name="T89" fmla="*/ T88 w 416"/>
                              <a:gd name="T90" fmla="+- 0 4873 4677"/>
                              <a:gd name="T91" fmla="*/ 4873 h 440"/>
                              <a:gd name="T92" fmla="+- 0 6071 5835"/>
                              <a:gd name="T93" fmla="*/ T92 w 416"/>
                              <a:gd name="T94" fmla="+- 0 4919 4677"/>
                              <a:gd name="T95" fmla="*/ 4919 h 440"/>
                              <a:gd name="T96" fmla="+- 0 6084 5835"/>
                              <a:gd name="T97" fmla="*/ T96 w 416"/>
                              <a:gd name="T98" fmla="+- 0 4899 4677"/>
                              <a:gd name="T99" fmla="*/ 4899 h 440"/>
                              <a:gd name="T100" fmla="+- 0 5978 5835"/>
                              <a:gd name="T101" fmla="*/ T100 w 416"/>
                              <a:gd name="T102" fmla="+- 0 4911 4677"/>
                              <a:gd name="T103" fmla="*/ 4911 h 440"/>
                              <a:gd name="T104" fmla="+- 0 6002 5835"/>
                              <a:gd name="T105" fmla="*/ T104 w 416"/>
                              <a:gd name="T106" fmla="+- 0 4893 4677"/>
                              <a:gd name="T107" fmla="*/ 4893 h 440"/>
                              <a:gd name="T108" fmla="+- 0 6098 5835"/>
                              <a:gd name="T109" fmla="*/ T108 w 416"/>
                              <a:gd name="T110" fmla="+- 0 4897 4677"/>
                              <a:gd name="T111" fmla="*/ 4897 h 440"/>
                              <a:gd name="T112" fmla="+- 0 6002 5835"/>
                              <a:gd name="T113" fmla="*/ T112 w 416"/>
                              <a:gd name="T114" fmla="+- 0 4893 4677"/>
                              <a:gd name="T115" fmla="*/ 4893 h 440"/>
                              <a:gd name="T116" fmla="+- 0 6043 5835"/>
                              <a:gd name="T117" fmla="*/ T116 w 416"/>
                              <a:gd name="T118" fmla="+- 0 4861 4677"/>
                              <a:gd name="T119" fmla="*/ 4861 h 440"/>
                              <a:gd name="T120" fmla="+- 0 6070 5835"/>
                              <a:gd name="T121" fmla="*/ T120 w 416"/>
                              <a:gd name="T122" fmla="+- 0 4829 4677"/>
                              <a:gd name="T123" fmla="*/ 4829 h 440"/>
                              <a:gd name="T124" fmla="+- 0 6112 5835"/>
                              <a:gd name="T125" fmla="*/ T124 w 416"/>
                              <a:gd name="T126" fmla="+- 0 4877 4677"/>
                              <a:gd name="T127" fmla="*/ 4877 h 440"/>
                              <a:gd name="T128" fmla="+- 0 6122 5835"/>
                              <a:gd name="T129" fmla="*/ T128 w 416"/>
                              <a:gd name="T130" fmla="+- 0 4857 4677"/>
                              <a:gd name="T131" fmla="*/ 4857 h 440"/>
                              <a:gd name="T132" fmla="+- 0 6137 5835"/>
                              <a:gd name="T133" fmla="*/ T132 w 416"/>
                              <a:gd name="T134" fmla="+- 0 4859 4677"/>
                              <a:gd name="T135" fmla="*/ 4859 h 440"/>
                              <a:gd name="T136" fmla="+- 0 6094 5835"/>
                              <a:gd name="T137" fmla="*/ T136 w 416"/>
                              <a:gd name="T138" fmla="+- 0 4797 4677"/>
                              <a:gd name="T139" fmla="*/ 4797 h 440"/>
                              <a:gd name="T140" fmla="+- 0 6161 5835"/>
                              <a:gd name="T141" fmla="*/ T140 w 416"/>
                              <a:gd name="T142" fmla="+- 0 4839 4677"/>
                              <a:gd name="T143" fmla="*/ 4839 h 440"/>
                              <a:gd name="T144" fmla="+- 0 6112 5835"/>
                              <a:gd name="T145" fmla="*/ T144 w 416"/>
                              <a:gd name="T146" fmla="+- 0 4793 4677"/>
                              <a:gd name="T147" fmla="*/ 4793 h 440"/>
                              <a:gd name="T148" fmla="+- 0 6062 5835"/>
                              <a:gd name="T149" fmla="*/ T148 w 416"/>
                              <a:gd name="T150" fmla="+- 0 4825 4677"/>
                              <a:gd name="T151" fmla="*/ 4825 h 440"/>
                              <a:gd name="T152" fmla="+- 0 6168 5835"/>
                              <a:gd name="T153" fmla="*/ T152 w 416"/>
                              <a:gd name="T154" fmla="+- 0 4797 4677"/>
                              <a:gd name="T155" fmla="*/ 4797 h 440"/>
                              <a:gd name="T156" fmla="+- 0 6159 5835"/>
                              <a:gd name="T157" fmla="*/ T156 w 416"/>
                              <a:gd name="T158" fmla="+- 0 4825 4677"/>
                              <a:gd name="T159" fmla="*/ 4825 h 440"/>
                              <a:gd name="T160" fmla="+- 0 6172 5835"/>
                              <a:gd name="T161" fmla="*/ T160 w 416"/>
                              <a:gd name="T162" fmla="+- 0 4803 4677"/>
                              <a:gd name="T163" fmla="*/ 4803 h 440"/>
                              <a:gd name="T164" fmla="+- 0 6177 5835"/>
                              <a:gd name="T165" fmla="*/ T164 w 416"/>
                              <a:gd name="T166" fmla="+- 0 4785 4677"/>
                              <a:gd name="T167" fmla="*/ 4785 h 440"/>
                              <a:gd name="T168" fmla="+- 0 6192 5835"/>
                              <a:gd name="T169" fmla="*/ T168 w 416"/>
                              <a:gd name="T170" fmla="+- 0 4801 4677"/>
                              <a:gd name="T171" fmla="*/ 4801 h 440"/>
                              <a:gd name="T172" fmla="+- 0 6112 5835"/>
                              <a:gd name="T173" fmla="*/ T172 w 416"/>
                              <a:gd name="T174" fmla="+- 0 4793 4677"/>
                              <a:gd name="T175" fmla="*/ 4793 h 440"/>
                              <a:gd name="T176" fmla="+- 0 6025 5835"/>
                              <a:gd name="T177" fmla="*/ T176 w 416"/>
                              <a:gd name="T178" fmla="+- 0 4785 4677"/>
                              <a:gd name="T179" fmla="*/ 4785 h 440"/>
                              <a:gd name="T180" fmla="+- 0 6045 5835"/>
                              <a:gd name="T181" fmla="*/ T180 w 416"/>
                              <a:gd name="T182" fmla="+- 0 4785 4677"/>
                              <a:gd name="T183" fmla="*/ 4785 h 440"/>
                              <a:gd name="T184" fmla="+- 0 6192 5835"/>
                              <a:gd name="T185" fmla="*/ T184 w 416"/>
                              <a:gd name="T186" fmla="+- 0 4789 4677"/>
                              <a:gd name="T187" fmla="*/ 4789 h 440"/>
                              <a:gd name="T188" fmla="+- 0 6218 5835"/>
                              <a:gd name="T189" fmla="*/ T188 w 416"/>
                              <a:gd name="T190" fmla="+- 0 4779 4677"/>
                              <a:gd name="T191" fmla="*/ 4779 h 440"/>
                              <a:gd name="T192" fmla="+- 0 6237 5835"/>
                              <a:gd name="T193" fmla="*/ T192 w 416"/>
                              <a:gd name="T194" fmla="+- 0 4763 4677"/>
                              <a:gd name="T195" fmla="*/ 4763 h 440"/>
                              <a:gd name="T196" fmla="+- 0 6118 5835"/>
                              <a:gd name="T197" fmla="*/ T196 w 416"/>
                              <a:gd name="T198" fmla="+- 0 4759 4677"/>
                              <a:gd name="T199" fmla="*/ 4759 h 440"/>
                              <a:gd name="T200" fmla="+- 0 6240 5835"/>
                              <a:gd name="T201" fmla="*/ T200 w 416"/>
                              <a:gd name="T202" fmla="+- 0 4737 4677"/>
                              <a:gd name="T203" fmla="*/ 4737 h 440"/>
                              <a:gd name="T204" fmla="+- 0 6237 5835"/>
                              <a:gd name="T205" fmla="*/ T204 w 416"/>
                              <a:gd name="T206" fmla="+- 0 4763 4677"/>
                              <a:gd name="T207" fmla="*/ 4763 h 440"/>
                              <a:gd name="T208" fmla="+- 0 6189 5835"/>
                              <a:gd name="T209" fmla="*/ T208 w 416"/>
                              <a:gd name="T210" fmla="+- 0 4683 4677"/>
                              <a:gd name="T211" fmla="*/ 4683 h 440"/>
                              <a:gd name="T212" fmla="+- 0 6175 5835"/>
                              <a:gd name="T213" fmla="*/ T212 w 416"/>
                              <a:gd name="T214" fmla="+- 0 4695 4677"/>
                              <a:gd name="T215" fmla="*/ 4695 h 440"/>
                              <a:gd name="T216" fmla="+- 0 6179 5835"/>
                              <a:gd name="T217" fmla="*/ T216 w 416"/>
                              <a:gd name="T218" fmla="+- 0 4739 4677"/>
                              <a:gd name="T219" fmla="*/ 4739 h 440"/>
                              <a:gd name="T220" fmla="+- 0 6250 5835"/>
                              <a:gd name="T221" fmla="*/ T220 w 416"/>
                              <a:gd name="T222" fmla="+- 0 4731 4677"/>
                              <a:gd name="T223" fmla="*/ 4731 h 440"/>
                              <a:gd name="T224" fmla="+- 0 6170 5835"/>
                              <a:gd name="T225" fmla="*/ T224 w 416"/>
                              <a:gd name="T226" fmla="+- 0 4715 4677"/>
                              <a:gd name="T227" fmla="*/ 4715 h 440"/>
                              <a:gd name="T228" fmla="+- 0 6190 5835"/>
                              <a:gd name="T229" fmla="*/ T228 w 416"/>
                              <a:gd name="T230" fmla="+- 0 4695 4677"/>
                              <a:gd name="T231" fmla="*/ 4695 h 440"/>
                              <a:gd name="T232" fmla="+- 0 6248 5835"/>
                              <a:gd name="T233" fmla="*/ T232 w 416"/>
                              <a:gd name="T234" fmla="+- 0 4725 4677"/>
                              <a:gd name="T235" fmla="*/ 4725 h 440"/>
                              <a:gd name="T236" fmla="+- 0 6210 5835"/>
                              <a:gd name="T237" fmla="*/ T236 w 416"/>
                              <a:gd name="T238" fmla="+- 0 4701 4677"/>
                              <a:gd name="T239" fmla="*/ 4701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6" h="440">
                                <a:moveTo>
                                  <a:pt x="12" y="286"/>
                                </a:moveTo>
                                <a:lnTo>
                                  <a:pt x="7" y="286"/>
                                </a:lnTo>
                                <a:lnTo>
                                  <a:pt x="4" y="287"/>
                                </a:lnTo>
                                <a:lnTo>
                                  <a:pt x="2" y="289"/>
                                </a:lnTo>
                                <a:lnTo>
                                  <a:pt x="0" y="290"/>
                                </a:lnTo>
                                <a:lnTo>
                                  <a:pt x="0" y="293"/>
                                </a:lnTo>
                                <a:lnTo>
                                  <a:pt x="0" y="298"/>
                                </a:lnTo>
                                <a:lnTo>
                                  <a:pt x="0" y="300"/>
                                </a:lnTo>
                                <a:lnTo>
                                  <a:pt x="4" y="304"/>
                                </a:lnTo>
                                <a:lnTo>
                                  <a:pt x="7" y="305"/>
                                </a:lnTo>
                                <a:lnTo>
                                  <a:pt x="12" y="305"/>
                                </a:lnTo>
                                <a:lnTo>
                                  <a:pt x="14" y="304"/>
                                </a:lnTo>
                                <a:lnTo>
                                  <a:pt x="16" y="302"/>
                                </a:lnTo>
                                <a:lnTo>
                                  <a:pt x="18" y="300"/>
                                </a:lnTo>
                                <a:lnTo>
                                  <a:pt x="19" y="298"/>
                                </a:lnTo>
                                <a:lnTo>
                                  <a:pt x="19" y="293"/>
                                </a:lnTo>
                                <a:lnTo>
                                  <a:pt x="18" y="290"/>
                                </a:lnTo>
                                <a:lnTo>
                                  <a:pt x="14" y="287"/>
                                </a:lnTo>
                                <a:lnTo>
                                  <a:pt x="12" y="286"/>
                                </a:lnTo>
                                <a:close/>
                                <a:moveTo>
                                  <a:pt x="64" y="340"/>
                                </a:moveTo>
                                <a:lnTo>
                                  <a:pt x="42" y="340"/>
                                </a:lnTo>
                                <a:lnTo>
                                  <a:pt x="44" y="342"/>
                                </a:lnTo>
                                <a:lnTo>
                                  <a:pt x="48" y="346"/>
                                </a:lnTo>
                                <a:lnTo>
                                  <a:pt x="99" y="398"/>
                                </a:lnTo>
                                <a:lnTo>
                                  <a:pt x="106" y="404"/>
                                </a:lnTo>
                                <a:lnTo>
                                  <a:pt x="110" y="408"/>
                                </a:lnTo>
                                <a:lnTo>
                                  <a:pt x="111" y="410"/>
                                </a:lnTo>
                                <a:lnTo>
                                  <a:pt x="113" y="414"/>
                                </a:lnTo>
                                <a:lnTo>
                                  <a:pt x="113" y="418"/>
                                </a:lnTo>
                                <a:lnTo>
                                  <a:pt x="112" y="420"/>
                                </a:lnTo>
                                <a:lnTo>
                                  <a:pt x="110" y="422"/>
                                </a:lnTo>
                                <a:lnTo>
                                  <a:pt x="107" y="424"/>
                                </a:lnTo>
                                <a:lnTo>
                                  <a:pt x="95" y="424"/>
                                </a:lnTo>
                                <a:lnTo>
                                  <a:pt x="93" y="426"/>
                                </a:lnTo>
                                <a:lnTo>
                                  <a:pt x="92" y="426"/>
                                </a:lnTo>
                                <a:lnTo>
                                  <a:pt x="90" y="428"/>
                                </a:lnTo>
                                <a:lnTo>
                                  <a:pt x="89" y="430"/>
                                </a:lnTo>
                                <a:lnTo>
                                  <a:pt x="88" y="430"/>
                                </a:lnTo>
                                <a:lnTo>
                                  <a:pt x="88" y="436"/>
                                </a:lnTo>
                                <a:lnTo>
                                  <a:pt x="89" y="438"/>
                                </a:lnTo>
                                <a:lnTo>
                                  <a:pt x="92" y="440"/>
                                </a:lnTo>
                                <a:lnTo>
                                  <a:pt x="102" y="440"/>
                                </a:lnTo>
                                <a:lnTo>
                                  <a:pt x="105" y="438"/>
                                </a:lnTo>
                                <a:lnTo>
                                  <a:pt x="109" y="434"/>
                                </a:lnTo>
                                <a:lnTo>
                                  <a:pt x="117" y="426"/>
                                </a:lnTo>
                                <a:lnTo>
                                  <a:pt x="120" y="418"/>
                                </a:lnTo>
                                <a:lnTo>
                                  <a:pt x="119" y="408"/>
                                </a:lnTo>
                                <a:lnTo>
                                  <a:pt x="119" y="398"/>
                                </a:lnTo>
                                <a:lnTo>
                                  <a:pt x="113" y="388"/>
                                </a:lnTo>
                                <a:lnTo>
                                  <a:pt x="103" y="378"/>
                                </a:lnTo>
                                <a:lnTo>
                                  <a:pt x="64" y="340"/>
                                </a:lnTo>
                                <a:close/>
                                <a:moveTo>
                                  <a:pt x="40" y="316"/>
                                </a:moveTo>
                                <a:lnTo>
                                  <a:pt x="38" y="320"/>
                                </a:lnTo>
                                <a:lnTo>
                                  <a:pt x="27" y="346"/>
                                </a:lnTo>
                                <a:lnTo>
                                  <a:pt x="30" y="346"/>
                                </a:lnTo>
                                <a:lnTo>
                                  <a:pt x="32" y="342"/>
                                </a:lnTo>
                                <a:lnTo>
                                  <a:pt x="35" y="340"/>
                                </a:lnTo>
                                <a:lnTo>
                                  <a:pt x="64" y="340"/>
                                </a:lnTo>
                                <a:lnTo>
                                  <a:pt x="40" y="316"/>
                                </a:lnTo>
                                <a:close/>
                                <a:moveTo>
                                  <a:pt x="99" y="298"/>
                                </a:moveTo>
                                <a:lnTo>
                                  <a:pt x="76" y="298"/>
                                </a:lnTo>
                                <a:lnTo>
                                  <a:pt x="79" y="300"/>
                                </a:lnTo>
                                <a:lnTo>
                                  <a:pt x="82" y="302"/>
                                </a:lnTo>
                                <a:lnTo>
                                  <a:pt x="109" y="330"/>
                                </a:lnTo>
                                <a:lnTo>
                                  <a:pt x="115" y="336"/>
                                </a:lnTo>
                                <a:lnTo>
                                  <a:pt x="120" y="340"/>
                                </a:lnTo>
                                <a:lnTo>
                                  <a:pt x="124" y="342"/>
                                </a:lnTo>
                                <a:lnTo>
                                  <a:pt x="128" y="344"/>
                                </a:lnTo>
                                <a:lnTo>
                                  <a:pt x="141" y="344"/>
                                </a:lnTo>
                                <a:lnTo>
                                  <a:pt x="145" y="342"/>
                                </a:lnTo>
                                <a:lnTo>
                                  <a:pt x="149" y="338"/>
                                </a:lnTo>
                                <a:lnTo>
                                  <a:pt x="152" y="336"/>
                                </a:lnTo>
                                <a:lnTo>
                                  <a:pt x="154" y="332"/>
                                </a:lnTo>
                                <a:lnTo>
                                  <a:pt x="155" y="330"/>
                                </a:lnTo>
                                <a:lnTo>
                                  <a:pt x="133" y="330"/>
                                </a:lnTo>
                                <a:lnTo>
                                  <a:pt x="128" y="326"/>
                                </a:lnTo>
                                <a:lnTo>
                                  <a:pt x="99" y="298"/>
                                </a:lnTo>
                                <a:close/>
                                <a:moveTo>
                                  <a:pt x="135" y="260"/>
                                </a:moveTo>
                                <a:lnTo>
                                  <a:pt x="111" y="260"/>
                                </a:lnTo>
                                <a:lnTo>
                                  <a:pt x="114" y="262"/>
                                </a:lnTo>
                                <a:lnTo>
                                  <a:pt x="118" y="266"/>
                                </a:lnTo>
                                <a:lnTo>
                                  <a:pt x="153" y="300"/>
                                </a:lnTo>
                                <a:lnTo>
                                  <a:pt x="153" y="308"/>
                                </a:lnTo>
                                <a:lnTo>
                                  <a:pt x="152" y="312"/>
                                </a:lnTo>
                                <a:lnTo>
                                  <a:pt x="150" y="320"/>
                                </a:lnTo>
                                <a:lnTo>
                                  <a:pt x="143" y="328"/>
                                </a:lnTo>
                                <a:lnTo>
                                  <a:pt x="140" y="328"/>
                                </a:lnTo>
                                <a:lnTo>
                                  <a:pt x="133" y="330"/>
                                </a:lnTo>
                                <a:lnTo>
                                  <a:pt x="155" y="330"/>
                                </a:lnTo>
                                <a:lnTo>
                                  <a:pt x="155" y="328"/>
                                </a:lnTo>
                                <a:lnTo>
                                  <a:pt x="157" y="324"/>
                                </a:lnTo>
                                <a:lnTo>
                                  <a:pt x="157" y="320"/>
                                </a:lnTo>
                                <a:lnTo>
                                  <a:pt x="157" y="308"/>
                                </a:lnTo>
                                <a:lnTo>
                                  <a:pt x="157" y="304"/>
                                </a:lnTo>
                                <a:lnTo>
                                  <a:pt x="177" y="304"/>
                                </a:lnTo>
                                <a:lnTo>
                                  <a:pt x="181" y="294"/>
                                </a:lnTo>
                                <a:lnTo>
                                  <a:pt x="170" y="294"/>
                                </a:lnTo>
                                <a:lnTo>
                                  <a:pt x="168" y="292"/>
                                </a:lnTo>
                                <a:lnTo>
                                  <a:pt x="166" y="292"/>
                                </a:lnTo>
                                <a:lnTo>
                                  <a:pt x="162" y="288"/>
                                </a:lnTo>
                                <a:lnTo>
                                  <a:pt x="155" y="280"/>
                                </a:lnTo>
                                <a:lnTo>
                                  <a:pt x="135" y="260"/>
                                </a:lnTo>
                                <a:close/>
                                <a:moveTo>
                                  <a:pt x="177" y="304"/>
                                </a:moveTo>
                                <a:lnTo>
                                  <a:pt x="157" y="304"/>
                                </a:lnTo>
                                <a:lnTo>
                                  <a:pt x="170" y="318"/>
                                </a:lnTo>
                                <a:lnTo>
                                  <a:pt x="173" y="314"/>
                                </a:lnTo>
                                <a:lnTo>
                                  <a:pt x="177" y="304"/>
                                </a:lnTo>
                                <a:close/>
                                <a:moveTo>
                                  <a:pt x="81" y="280"/>
                                </a:moveTo>
                                <a:lnTo>
                                  <a:pt x="59" y="302"/>
                                </a:lnTo>
                                <a:lnTo>
                                  <a:pt x="62" y="304"/>
                                </a:lnTo>
                                <a:lnTo>
                                  <a:pt x="65" y="300"/>
                                </a:lnTo>
                                <a:lnTo>
                                  <a:pt x="67" y="298"/>
                                </a:lnTo>
                                <a:lnTo>
                                  <a:pt x="99" y="298"/>
                                </a:lnTo>
                                <a:lnTo>
                                  <a:pt x="81" y="280"/>
                                </a:lnTo>
                                <a:close/>
                                <a:moveTo>
                                  <a:pt x="184" y="288"/>
                                </a:moveTo>
                                <a:lnTo>
                                  <a:pt x="180" y="288"/>
                                </a:lnTo>
                                <a:lnTo>
                                  <a:pt x="179" y="290"/>
                                </a:lnTo>
                                <a:lnTo>
                                  <a:pt x="178" y="292"/>
                                </a:lnTo>
                                <a:lnTo>
                                  <a:pt x="177" y="292"/>
                                </a:lnTo>
                                <a:lnTo>
                                  <a:pt x="176" y="294"/>
                                </a:lnTo>
                                <a:lnTo>
                                  <a:pt x="181" y="294"/>
                                </a:lnTo>
                                <a:lnTo>
                                  <a:pt x="184" y="288"/>
                                </a:lnTo>
                                <a:close/>
                                <a:moveTo>
                                  <a:pt x="177" y="226"/>
                                </a:moveTo>
                                <a:lnTo>
                                  <a:pt x="153" y="226"/>
                                </a:lnTo>
                                <a:lnTo>
                                  <a:pt x="157" y="230"/>
                                </a:lnTo>
                                <a:lnTo>
                                  <a:pt x="162" y="234"/>
                                </a:lnTo>
                                <a:lnTo>
                                  <a:pt x="197" y="268"/>
                                </a:lnTo>
                                <a:lnTo>
                                  <a:pt x="199" y="272"/>
                                </a:lnTo>
                                <a:lnTo>
                                  <a:pt x="200" y="278"/>
                                </a:lnTo>
                                <a:lnTo>
                                  <a:pt x="199" y="280"/>
                                </a:lnTo>
                                <a:lnTo>
                                  <a:pt x="196" y="284"/>
                                </a:lnTo>
                                <a:lnTo>
                                  <a:pt x="194" y="284"/>
                                </a:lnTo>
                                <a:lnTo>
                                  <a:pt x="197" y="286"/>
                                </a:lnTo>
                                <a:lnTo>
                                  <a:pt x="223" y="260"/>
                                </a:lnTo>
                                <a:lnTo>
                                  <a:pt x="210" y="260"/>
                                </a:lnTo>
                                <a:lnTo>
                                  <a:pt x="207" y="256"/>
                                </a:lnTo>
                                <a:lnTo>
                                  <a:pt x="177" y="226"/>
                                </a:lnTo>
                                <a:close/>
                                <a:moveTo>
                                  <a:pt x="74" y="222"/>
                                </a:moveTo>
                                <a:lnTo>
                                  <a:pt x="59" y="238"/>
                                </a:lnTo>
                                <a:lnTo>
                                  <a:pt x="75" y="268"/>
                                </a:lnTo>
                                <a:lnTo>
                                  <a:pt x="77" y="266"/>
                                </a:lnTo>
                                <a:lnTo>
                                  <a:pt x="74" y="222"/>
                                </a:lnTo>
                                <a:close/>
                                <a:moveTo>
                                  <a:pt x="117" y="242"/>
                                </a:moveTo>
                                <a:lnTo>
                                  <a:pt x="96" y="264"/>
                                </a:lnTo>
                                <a:lnTo>
                                  <a:pt x="99" y="266"/>
                                </a:lnTo>
                                <a:lnTo>
                                  <a:pt x="103" y="262"/>
                                </a:lnTo>
                                <a:lnTo>
                                  <a:pt x="106" y="260"/>
                                </a:lnTo>
                                <a:lnTo>
                                  <a:pt x="135" y="260"/>
                                </a:lnTo>
                                <a:lnTo>
                                  <a:pt x="117" y="242"/>
                                </a:lnTo>
                                <a:close/>
                                <a:moveTo>
                                  <a:pt x="225" y="254"/>
                                </a:moveTo>
                                <a:lnTo>
                                  <a:pt x="221" y="258"/>
                                </a:lnTo>
                                <a:lnTo>
                                  <a:pt x="219" y="260"/>
                                </a:lnTo>
                                <a:lnTo>
                                  <a:pt x="223" y="260"/>
                                </a:lnTo>
                                <a:lnTo>
                                  <a:pt x="227" y="256"/>
                                </a:lnTo>
                                <a:lnTo>
                                  <a:pt x="225" y="254"/>
                                </a:lnTo>
                                <a:close/>
                                <a:moveTo>
                                  <a:pt x="214" y="190"/>
                                </a:moveTo>
                                <a:lnTo>
                                  <a:pt x="185" y="190"/>
                                </a:lnTo>
                                <a:lnTo>
                                  <a:pt x="189" y="192"/>
                                </a:lnTo>
                                <a:lnTo>
                                  <a:pt x="193" y="192"/>
                                </a:lnTo>
                                <a:lnTo>
                                  <a:pt x="198" y="196"/>
                                </a:lnTo>
                                <a:lnTo>
                                  <a:pt x="229" y="228"/>
                                </a:lnTo>
                                <a:lnTo>
                                  <a:pt x="234" y="232"/>
                                </a:lnTo>
                                <a:lnTo>
                                  <a:pt x="235" y="234"/>
                                </a:lnTo>
                                <a:lnTo>
                                  <a:pt x="236" y="236"/>
                                </a:lnTo>
                                <a:lnTo>
                                  <a:pt x="237" y="238"/>
                                </a:lnTo>
                                <a:lnTo>
                                  <a:pt x="236" y="240"/>
                                </a:lnTo>
                                <a:lnTo>
                                  <a:pt x="236" y="242"/>
                                </a:lnTo>
                                <a:lnTo>
                                  <a:pt x="234" y="244"/>
                                </a:lnTo>
                                <a:lnTo>
                                  <a:pt x="232" y="248"/>
                                </a:lnTo>
                                <a:lnTo>
                                  <a:pt x="230" y="248"/>
                                </a:lnTo>
                                <a:lnTo>
                                  <a:pt x="233" y="250"/>
                                </a:lnTo>
                                <a:lnTo>
                                  <a:pt x="259" y="224"/>
                                </a:lnTo>
                                <a:lnTo>
                                  <a:pt x="250" y="224"/>
                                </a:lnTo>
                                <a:lnTo>
                                  <a:pt x="249" y="222"/>
                                </a:lnTo>
                                <a:lnTo>
                                  <a:pt x="247" y="222"/>
                                </a:lnTo>
                                <a:lnTo>
                                  <a:pt x="244" y="220"/>
                                </a:lnTo>
                                <a:lnTo>
                                  <a:pt x="214" y="190"/>
                                </a:lnTo>
                                <a:close/>
                                <a:moveTo>
                                  <a:pt x="154" y="202"/>
                                </a:moveTo>
                                <a:lnTo>
                                  <a:pt x="151" y="206"/>
                                </a:lnTo>
                                <a:lnTo>
                                  <a:pt x="140" y="232"/>
                                </a:lnTo>
                                <a:lnTo>
                                  <a:pt x="143" y="234"/>
                                </a:lnTo>
                                <a:lnTo>
                                  <a:pt x="144" y="230"/>
                                </a:lnTo>
                                <a:lnTo>
                                  <a:pt x="145" y="230"/>
                                </a:lnTo>
                                <a:lnTo>
                                  <a:pt x="148" y="226"/>
                                </a:lnTo>
                                <a:lnTo>
                                  <a:pt x="177" y="226"/>
                                </a:lnTo>
                                <a:lnTo>
                                  <a:pt x="171" y="220"/>
                                </a:lnTo>
                                <a:lnTo>
                                  <a:pt x="171" y="216"/>
                                </a:lnTo>
                                <a:lnTo>
                                  <a:pt x="167" y="216"/>
                                </a:lnTo>
                                <a:lnTo>
                                  <a:pt x="154" y="202"/>
                                </a:lnTo>
                                <a:close/>
                                <a:moveTo>
                                  <a:pt x="261" y="218"/>
                                </a:moveTo>
                                <a:lnTo>
                                  <a:pt x="258" y="220"/>
                                </a:lnTo>
                                <a:lnTo>
                                  <a:pt x="255" y="222"/>
                                </a:lnTo>
                                <a:lnTo>
                                  <a:pt x="254" y="224"/>
                                </a:lnTo>
                                <a:lnTo>
                                  <a:pt x="259" y="224"/>
                                </a:lnTo>
                                <a:lnTo>
                                  <a:pt x="263" y="220"/>
                                </a:lnTo>
                                <a:lnTo>
                                  <a:pt x="261" y="218"/>
                                </a:lnTo>
                                <a:close/>
                                <a:moveTo>
                                  <a:pt x="194" y="176"/>
                                </a:moveTo>
                                <a:lnTo>
                                  <a:pt x="181" y="176"/>
                                </a:lnTo>
                                <a:lnTo>
                                  <a:pt x="178" y="178"/>
                                </a:lnTo>
                                <a:lnTo>
                                  <a:pt x="168" y="188"/>
                                </a:lnTo>
                                <a:lnTo>
                                  <a:pt x="165" y="200"/>
                                </a:lnTo>
                                <a:lnTo>
                                  <a:pt x="167" y="216"/>
                                </a:lnTo>
                                <a:lnTo>
                                  <a:pt x="171" y="216"/>
                                </a:lnTo>
                                <a:lnTo>
                                  <a:pt x="170" y="208"/>
                                </a:lnTo>
                                <a:lnTo>
                                  <a:pt x="173" y="200"/>
                                </a:lnTo>
                                <a:lnTo>
                                  <a:pt x="181" y="192"/>
                                </a:lnTo>
                                <a:lnTo>
                                  <a:pt x="185" y="190"/>
                                </a:lnTo>
                                <a:lnTo>
                                  <a:pt x="214" y="190"/>
                                </a:lnTo>
                                <a:lnTo>
                                  <a:pt x="208" y="184"/>
                                </a:lnTo>
                                <a:lnTo>
                                  <a:pt x="203" y="180"/>
                                </a:lnTo>
                                <a:lnTo>
                                  <a:pt x="200" y="178"/>
                                </a:lnTo>
                                <a:lnTo>
                                  <a:pt x="194" y="176"/>
                                </a:lnTo>
                                <a:close/>
                                <a:moveTo>
                                  <a:pt x="254" y="148"/>
                                </a:moveTo>
                                <a:lnTo>
                                  <a:pt x="230" y="148"/>
                                </a:lnTo>
                                <a:lnTo>
                                  <a:pt x="232" y="150"/>
                                </a:lnTo>
                                <a:lnTo>
                                  <a:pt x="235" y="152"/>
                                </a:lnTo>
                                <a:lnTo>
                                  <a:pt x="239" y="156"/>
                                </a:lnTo>
                                <a:lnTo>
                                  <a:pt x="246" y="162"/>
                                </a:lnTo>
                                <a:lnTo>
                                  <a:pt x="273" y="190"/>
                                </a:lnTo>
                                <a:lnTo>
                                  <a:pt x="276" y="192"/>
                                </a:lnTo>
                                <a:lnTo>
                                  <a:pt x="277" y="196"/>
                                </a:lnTo>
                                <a:lnTo>
                                  <a:pt x="277" y="198"/>
                                </a:lnTo>
                                <a:lnTo>
                                  <a:pt x="277" y="200"/>
                                </a:lnTo>
                                <a:lnTo>
                                  <a:pt x="276" y="202"/>
                                </a:lnTo>
                                <a:lnTo>
                                  <a:pt x="275" y="204"/>
                                </a:lnTo>
                                <a:lnTo>
                                  <a:pt x="272" y="208"/>
                                </a:lnTo>
                                <a:lnTo>
                                  <a:pt x="274" y="210"/>
                                </a:lnTo>
                                <a:lnTo>
                                  <a:pt x="302" y="182"/>
                                </a:lnTo>
                                <a:lnTo>
                                  <a:pt x="289" y="182"/>
                                </a:lnTo>
                                <a:lnTo>
                                  <a:pt x="287" y="180"/>
                                </a:lnTo>
                                <a:lnTo>
                                  <a:pt x="285" y="178"/>
                                </a:lnTo>
                                <a:lnTo>
                                  <a:pt x="281" y="174"/>
                                </a:lnTo>
                                <a:lnTo>
                                  <a:pt x="254" y="148"/>
                                </a:lnTo>
                                <a:close/>
                                <a:moveTo>
                                  <a:pt x="302" y="178"/>
                                </a:moveTo>
                                <a:lnTo>
                                  <a:pt x="299" y="180"/>
                                </a:lnTo>
                                <a:lnTo>
                                  <a:pt x="296" y="182"/>
                                </a:lnTo>
                                <a:lnTo>
                                  <a:pt x="302" y="182"/>
                                </a:lnTo>
                                <a:lnTo>
                                  <a:pt x="304" y="180"/>
                                </a:lnTo>
                                <a:lnTo>
                                  <a:pt x="302" y="178"/>
                                </a:lnTo>
                                <a:close/>
                                <a:moveTo>
                                  <a:pt x="277" y="116"/>
                                </a:moveTo>
                                <a:lnTo>
                                  <a:pt x="253" y="116"/>
                                </a:lnTo>
                                <a:lnTo>
                                  <a:pt x="255" y="118"/>
                                </a:lnTo>
                                <a:lnTo>
                                  <a:pt x="257" y="118"/>
                                </a:lnTo>
                                <a:lnTo>
                                  <a:pt x="259" y="120"/>
                                </a:lnTo>
                                <a:lnTo>
                                  <a:pt x="262" y="122"/>
                                </a:lnTo>
                                <a:lnTo>
                                  <a:pt x="289" y="150"/>
                                </a:lnTo>
                                <a:lnTo>
                                  <a:pt x="295" y="156"/>
                                </a:lnTo>
                                <a:lnTo>
                                  <a:pt x="300" y="160"/>
                                </a:lnTo>
                                <a:lnTo>
                                  <a:pt x="308" y="164"/>
                                </a:lnTo>
                                <a:lnTo>
                                  <a:pt x="322" y="164"/>
                                </a:lnTo>
                                <a:lnTo>
                                  <a:pt x="326" y="162"/>
                                </a:lnTo>
                                <a:lnTo>
                                  <a:pt x="329" y="158"/>
                                </a:lnTo>
                                <a:lnTo>
                                  <a:pt x="332" y="154"/>
                                </a:lnTo>
                                <a:lnTo>
                                  <a:pt x="334" y="152"/>
                                </a:lnTo>
                                <a:lnTo>
                                  <a:pt x="335" y="150"/>
                                </a:lnTo>
                                <a:lnTo>
                                  <a:pt x="313" y="150"/>
                                </a:lnTo>
                                <a:lnTo>
                                  <a:pt x="308" y="146"/>
                                </a:lnTo>
                                <a:lnTo>
                                  <a:pt x="277" y="116"/>
                                </a:lnTo>
                                <a:close/>
                                <a:moveTo>
                                  <a:pt x="231" y="126"/>
                                </a:moveTo>
                                <a:lnTo>
                                  <a:pt x="228" y="128"/>
                                </a:lnTo>
                                <a:lnTo>
                                  <a:pt x="217" y="154"/>
                                </a:lnTo>
                                <a:lnTo>
                                  <a:pt x="221" y="156"/>
                                </a:lnTo>
                                <a:lnTo>
                                  <a:pt x="223" y="152"/>
                                </a:lnTo>
                                <a:lnTo>
                                  <a:pt x="225" y="150"/>
                                </a:lnTo>
                                <a:lnTo>
                                  <a:pt x="227" y="148"/>
                                </a:lnTo>
                                <a:lnTo>
                                  <a:pt x="254" y="148"/>
                                </a:lnTo>
                                <a:lnTo>
                                  <a:pt x="231" y="126"/>
                                </a:lnTo>
                                <a:close/>
                                <a:moveTo>
                                  <a:pt x="315" y="80"/>
                                </a:moveTo>
                                <a:lnTo>
                                  <a:pt x="292" y="80"/>
                                </a:lnTo>
                                <a:lnTo>
                                  <a:pt x="295" y="82"/>
                                </a:lnTo>
                                <a:lnTo>
                                  <a:pt x="298" y="86"/>
                                </a:lnTo>
                                <a:lnTo>
                                  <a:pt x="333" y="120"/>
                                </a:lnTo>
                                <a:lnTo>
                                  <a:pt x="333" y="128"/>
                                </a:lnTo>
                                <a:lnTo>
                                  <a:pt x="333" y="132"/>
                                </a:lnTo>
                                <a:lnTo>
                                  <a:pt x="331" y="136"/>
                                </a:lnTo>
                                <a:lnTo>
                                  <a:pt x="330" y="140"/>
                                </a:lnTo>
                                <a:lnTo>
                                  <a:pt x="328" y="142"/>
                                </a:lnTo>
                                <a:lnTo>
                                  <a:pt x="327" y="144"/>
                                </a:lnTo>
                                <a:lnTo>
                                  <a:pt x="324" y="148"/>
                                </a:lnTo>
                                <a:lnTo>
                                  <a:pt x="320" y="148"/>
                                </a:lnTo>
                                <a:lnTo>
                                  <a:pt x="313" y="150"/>
                                </a:lnTo>
                                <a:lnTo>
                                  <a:pt x="335" y="150"/>
                                </a:lnTo>
                                <a:lnTo>
                                  <a:pt x="336" y="148"/>
                                </a:lnTo>
                                <a:lnTo>
                                  <a:pt x="337" y="142"/>
                                </a:lnTo>
                                <a:lnTo>
                                  <a:pt x="337" y="138"/>
                                </a:lnTo>
                                <a:lnTo>
                                  <a:pt x="337" y="126"/>
                                </a:lnTo>
                                <a:lnTo>
                                  <a:pt x="337" y="124"/>
                                </a:lnTo>
                                <a:lnTo>
                                  <a:pt x="357" y="124"/>
                                </a:lnTo>
                                <a:lnTo>
                                  <a:pt x="362" y="114"/>
                                </a:lnTo>
                                <a:lnTo>
                                  <a:pt x="351" y="114"/>
                                </a:lnTo>
                                <a:lnTo>
                                  <a:pt x="349" y="112"/>
                                </a:lnTo>
                                <a:lnTo>
                                  <a:pt x="347" y="112"/>
                                </a:lnTo>
                                <a:lnTo>
                                  <a:pt x="342" y="108"/>
                                </a:lnTo>
                                <a:lnTo>
                                  <a:pt x="335" y="100"/>
                                </a:lnTo>
                                <a:lnTo>
                                  <a:pt x="315" y="80"/>
                                </a:lnTo>
                                <a:close/>
                                <a:moveTo>
                                  <a:pt x="357" y="124"/>
                                </a:moveTo>
                                <a:lnTo>
                                  <a:pt x="337" y="124"/>
                                </a:lnTo>
                                <a:lnTo>
                                  <a:pt x="350" y="138"/>
                                </a:lnTo>
                                <a:lnTo>
                                  <a:pt x="353" y="134"/>
                                </a:lnTo>
                                <a:lnTo>
                                  <a:pt x="357" y="124"/>
                                </a:lnTo>
                                <a:close/>
                                <a:moveTo>
                                  <a:pt x="261" y="100"/>
                                </a:moveTo>
                                <a:lnTo>
                                  <a:pt x="239" y="120"/>
                                </a:lnTo>
                                <a:lnTo>
                                  <a:pt x="242" y="124"/>
                                </a:lnTo>
                                <a:lnTo>
                                  <a:pt x="245" y="120"/>
                                </a:lnTo>
                                <a:lnTo>
                                  <a:pt x="248" y="118"/>
                                </a:lnTo>
                                <a:lnTo>
                                  <a:pt x="251" y="116"/>
                                </a:lnTo>
                                <a:lnTo>
                                  <a:pt x="277" y="116"/>
                                </a:lnTo>
                                <a:lnTo>
                                  <a:pt x="261" y="100"/>
                                </a:lnTo>
                                <a:close/>
                                <a:moveTo>
                                  <a:pt x="205" y="96"/>
                                </a:moveTo>
                                <a:lnTo>
                                  <a:pt x="195" y="96"/>
                                </a:lnTo>
                                <a:lnTo>
                                  <a:pt x="193" y="98"/>
                                </a:lnTo>
                                <a:lnTo>
                                  <a:pt x="191" y="100"/>
                                </a:lnTo>
                                <a:lnTo>
                                  <a:pt x="190" y="104"/>
                                </a:lnTo>
                                <a:lnTo>
                                  <a:pt x="190" y="108"/>
                                </a:lnTo>
                                <a:lnTo>
                                  <a:pt x="191" y="110"/>
                                </a:lnTo>
                                <a:lnTo>
                                  <a:pt x="195" y="114"/>
                                </a:lnTo>
                                <a:lnTo>
                                  <a:pt x="197" y="116"/>
                                </a:lnTo>
                                <a:lnTo>
                                  <a:pt x="203" y="116"/>
                                </a:lnTo>
                                <a:lnTo>
                                  <a:pt x="205" y="114"/>
                                </a:lnTo>
                                <a:lnTo>
                                  <a:pt x="209" y="110"/>
                                </a:lnTo>
                                <a:lnTo>
                                  <a:pt x="210" y="108"/>
                                </a:lnTo>
                                <a:lnTo>
                                  <a:pt x="210" y="102"/>
                                </a:lnTo>
                                <a:lnTo>
                                  <a:pt x="209" y="100"/>
                                </a:lnTo>
                                <a:lnTo>
                                  <a:pt x="205" y="96"/>
                                </a:lnTo>
                                <a:close/>
                                <a:moveTo>
                                  <a:pt x="361" y="106"/>
                                </a:moveTo>
                                <a:lnTo>
                                  <a:pt x="360" y="110"/>
                                </a:lnTo>
                                <a:lnTo>
                                  <a:pt x="358" y="112"/>
                                </a:lnTo>
                                <a:lnTo>
                                  <a:pt x="357" y="112"/>
                                </a:lnTo>
                                <a:lnTo>
                                  <a:pt x="356" y="114"/>
                                </a:lnTo>
                                <a:lnTo>
                                  <a:pt x="362" y="114"/>
                                </a:lnTo>
                                <a:lnTo>
                                  <a:pt x="364" y="108"/>
                                </a:lnTo>
                                <a:lnTo>
                                  <a:pt x="361" y="106"/>
                                </a:lnTo>
                                <a:close/>
                                <a:moveTo>
                                  <a:pt x="363" y="78"/>
                                </a:moveTo>
                                <a:lnTo>
                                  <a:pt x="361" y="80"/>
                                </a:lnTo>
                                <a:lnTo>
                                  <a:pt x="383" y="102"/>
                                </a:lnTo>
                                <a:lnTo>
                                  <a:pt x="385" y="100"/>
                                </a:lnTo>
                                <a:lnTo>
                                  <a:pt x="385" y="98"/>
                                </a:lnTo>
                                <a:lnTo>
                                  <a:pt x="387" y="94"/>
                                </a:lnTo>
                                <a:lnTo>
                                  <a:pt x="390" y="94"/>
                                </a:lnTo>
                                <a:lnTo>
                                  <a:pt x="397" y="90"/>
                                </a:lnTo>
                                <a:lnTo>
                                  <a:pt x="402" y="86"/>
                                </a:lnTo>
                                <a:lnTo>
                                  <a:pt x="378" y="86"/>
                                </a:lnTo>
                                <a:lnTo>
                                  <a:pt x="371" y="84"/>
                                </a:lnTo>
                                <a:lnTo>
                                  <a:pt x="363" y="78"/>
                                </a:lnTo>
                                <a:close/>
                                <a:moveTo>
                                  <a:pt x="298" y="62"/>
                                </a:moveTo>
                                <a:lnTo>
                                  <a:pt x="277" y="84"/>
                                </a:lnTo>
                                <a:lnTo>
                                  <a:pt x="279" y="86"/>
                                </a:lnTo>
                                <a:lnTo>
                                  <a:pt x="283" y="82"/>
                                </a:lnTo>
                                <a:lnTo>
                                  <a:pt x="287" y="80"/>
                                </a:lnTo>
                                <a:lnTo>
                                  <a:pt x="315" y="80"/>
                                </a:lnTo>
                                <a:lnTo>
                                  <a:pt x="298" y="62"/>
                                </a:lnTo>
                                <a:close/>
                                <a:moveTo>
                                  <a:pt x="415" y="54"/>
                                </a:moveTo>
                                <a:lnTo>
                                  <a:pt x="400" y="54"/>
                                </a:lnTo>
                                <a:lnTo>
                                  <a:pt x="403" y="58"/>
                                </a:lnTo>
                                <a:lnTo>
                                  <a:pt x="405" y="60"/>
                                </a:lnTo>
                                <a:lnTo>
                                  <a:pt x="406" y="64"/>
                                </a:lnTo>
                                <a:lnTo>
                                  <a:pt x="406" y="72"/>
                                </a:lnTo>
                                <a:lnTo>
                                  <a:pt x="405" y="74"/>
                                </a:lnTo>
                                <a:lnTo>
                                  <a:pt x="397" y="82"/>
                                </a:lnTo>
                                <a:lnTo>
                                  <a:pt x="391" y="84"/>
                                </a:lnTo>
                                <a:lnTo>
                                  <a:pt x="378" y="86"/>
                                </a:lnTo>
                                <a:lnTo>
                                  <a:pt x="402" y="86"/>
                                </a:lnTo>
                                <a:lnTo>
                                  <a:pt x="411" y="76"/>
                                </a:lnTo>
                                <a:lnTo>
                                  <a:pt x="414" y="70"/>
                                </a:lnTo>
                                <a:lnTo>
                                  <a:pt x="415" y="54"/>
                                </a:lnTo>
                                <a:close/>
                                <a:moveTo>
                                  <a:pt x="356" y="0"/>
                                </a:moveTo>
                                <a:lnTo>
                                  <a:pt x="354" y="4"/>
                                </a:lnTo>
                                <a:lnTo>
                                  <a:pt x="354" y="6"/>
                                </a:lnTo>
                                <a:lnTo>
                                  <a:pt x="354" y="8"/>
                                </a:lnTo>
                                <a:lnTo>
                                  <a:pt x="353" y="8"/>
                                </a:lnTo>
                                <a:lnTo>
                                  <a:pt x="352" y="10"/>
                                </a:lnTo>
                                <a:lnTo>
                                  <a:pt x="350" y="10"/>
                                </a:lnTo>
                                <a:lnTo>
                                  <a:pt x="348" y="12"/>
                                </a:lnTo>
                                <a:lnTo>
                                  <a:pt x="343" y="14"/>
                                </a:lnTo>
                                <a:lnTo>
                                  <a:pt x="340" y="18"/>
                                </a:lnTo>
                                <a:lnTo>
                                  <a:pt x="332" y="24"/>
                                </a:lnTo>
                                <a:lnTo>
                                  <a:pt x="329" y="32"/>
                                </a:lnTo>
                                <a:lnTo>
                                  <a:pt x="329" y="44"/>
                                </a:lnTo>
                                <a:lnTo>
                                  <a:pt x="331" y="50"/>
                                </a:lnTo>
                                <a:lnTo>
                                  <a:pt x="336" y="56"/>
                                </a:lnTo>
                                <a:lnTo>
                                  <a:pt x="340" y="60"/>
                                </a:lnTo>
                                <a:lnTo>
                                  <a:pt x="344" y="62"/>
                                </a:lnTo>
                                <a:lnTo>
                                  <a:pt x="349" y="62"/>
                                </a:lnTo>
                                <a:lnTo>
                                  <a:pt x="354" y="64"/>
                                </a:lnTo>
                                <a:lnTo>
                                  <a:pt x="361" y="62"/>
                                </a:lnTo>
                                <a:lnTo>
                                  <a:pt x="371" y="58"/>
                                </a:lnTo>
                                <a:lnTo>
                                  <a:pt x="380" y="56"/>
                                </a:lnTo>
                                <a:lnTo>
                                  <a:pt x="387" y="54"/>
                                </a:lnTo>
                                <a:lnTo>
                                  <a:pt x="415" y="54"/>
                                </a:lnTo>
                                <a:lnTo>
                                  <a:pt x="413" y="48"/>
                                </a:lnTo>
                                <a:lnTo>
                                  <a:pt x="350" y="48"/>
                                </a:lnTo>
                                <a:lnTo>
                                  <a:pt x="347" y="46"/>
                                </a:lnTo>
                                <a:lnTo>
                                  <a:pt x="344" y="46"/>
                                </a:lnTo>
                                <a:lnTo>
                                  <a:pt x="341" y="44"/>
                                </a:lnTo>
                                <a:lnTo>
                                  <a:pt x="336" y="40"/>
                                </a:lnTo>
                                <a:lnTo>
                                  <a:pt x="335" y="38"/>
                                </a:lnTo>
                                <a:lnTo>
                                  <a:pt x="336" y="34"/>
                                </a:lnTo>
                                <a:lnTo>
                                  <a:pt x="336" y="30"/>
                                </a:lnTo>
                                <a:lnTo>
                                  <a:pt x="338" y="26"/>
                                </a:lnTo>
                                <a:lnTo>
                                  <a:pt x="341" y="24"/>
                                </a:lnTo>
                                <a:lnTo>
                                  <a:pt x="345" y="20"/>
                                </a:lnTo>
                                <a:lnTo>
                                  <a:pt x="350" y="18"/>
                                </a:lnTo>
                                <a:lnTo>
                                  <a:pt x="355" y="18"/>
                                </a:lnTo>
                                <a:lnTo>
                                  <a:pt x="360" y="16"/>
                                </a:lnTo>
                                <a:lnTo>
                                  <a:pt x="371" y="16"/>
                                </a:lnTo>
                                <a:lnTo>
                                  <a:pt x="356" y="0"/>
                                </a:lnTo>
                                <a:close/>
                                <a:moveTo>
                                  <a:pt x="389" y="34"/>
                                </a:moveTo>
                                <a:lnTo>
                                  <a:pt x="355" y="46"/>
                                </a:lnTo>
                                <a:lnTo>
                                  <a:pt x="350" y="48"/>
                                </a:lnTo>
                                <a:lnTo>
                                  <a:pt x="413" y="48"/>
                                </a:lnTo>
                                <a:lnTo>
                                  <a:pt x="407" y="42"/>
                                </a:lnTo>
                                <a:lnTo>
                                  <a:pt x="400" y="36"/>
                                </a:lnTo>
                                <a:lnTo>
                                  <a:pt x="389" y="34"/>
                                </a:lnTo>
                                <a:close/>
                                <a:moveTo>
                                  <a:pt x="371" y="16"/>
                                </a:moveTo>
                                <a:lnTo>
                                  <a:pt x="360" y="16"/>
                                </a:lnTo>
                                <a:lnTo>
                                  <a:pt x="366" y="20"/>
                                </a:lnTo>
                                <a:lnTo>
                                  <a:pt x="375" y="24"/>
                                </a:lnTo>
                                <a:lnTo>
                                  <a:pt x="377" y="22"/>
                                </a:lnTo>
                                <a:lnTo>
                                  <a:pt x="37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4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420" y="4669"/>
                            <a:ext cx="148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972" y="4662"/>
                            <a:ext cx="158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Rectangle 42"/>
                        <wps:cNvSpPr>
                          <a:spLocks noChangeArrowheads="1"/>
                        </wps:cNvSpPr>
                        <wps:spPr bwMode="auto">
                          <a:xfrm>
                            <a:off x="2242" y="818"/>
                            <a:ext cx="8115" cy="4763"/>
                          </a:xfrm>
                          <a:prstGeom prst="rect">
                            <a:avLst/>
                          </a:prstGeom>
                          <a:noFill/>
                          <a:ln w="953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43"/>
                        <wps:cNvSpPr txBox="1">
                          <a:spLocks noChangeArrowheads="1"/>
                        </wps:cNvSpPr>
                        <wps:spPr bwMode="auto">
                          <a:xfrm>
                            <a:off x="9321" y="2980"/>
                            <a:ext cx="52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9EFD" w14:textId="77777777" w:rsidR="0052270F" w:rsidRDefault="0052270F" w:rsidP="00D179E7">
                              <w:pPr>
                                <w:spacing w:line="215" w:lineRule="exact"/>
                                <w:rPr>
                                  <w:sz w:val="19"/>
                                </w:rPr>
                              </w:pPr>
                              <w:r>
                                <w:rPr>
                                  <w:w w:val="105"/>
                                  <w:sz w:val="19"/>
                                </w:rPr>
                                <w:t>330 Ft</w:t>
                              </w:r>
                            </w:p>
                          </w:txbxContent>
                        </wps:txbx>
                        <wps:bodyPr rot="0" vert="horz" wrap="square" lIns="0" tIns="0" rIns="0" bIns="0" anchor="t" anchorCtr="0" upright="1">
                          <a:noAutofit/>
                        </wps:bodyPr>
                      </wps:wsp>
                      <wps:wsp>
                        <wps:cNvPr id="459" name="Text Box 44"/>
                        <wps:cNvSpPr txBox="1">
                          <a:spLocks noChangeArrowheads="1"/>
                        </wps:cNvSpPr>
                        <wps:spPr bwMode="auto">
                          <a:xfrm>
                            <a:off x="4372" y="2944"/>
                            <a:ext cx="5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7D76" w14:textId="77777777" w:rsidR="0052270F" w:rsidRDefault="0052270F" w:rsidP="00D179E7">
                              <w:pPr>
                                <w:spacing w:line="215" w:lineRule="exact"/>
                                <w:rPr>
                                  <w:sz w:val="19"/>
                                </w:rPr>
                              </w:pPr>
                              <w:r>
                                <w:rPr>
                                  <w:w w:val="105"/>
                                  <w:sz w:val="19"/>
                                </w:rPr>
                                <w:t>333 Ft</w:t>
                              </w:r>
                            </w:p>
                          </w:txbxContent>
                        </wps:txbx>
                        <wps:bodyPr rot="0" vert="horz" wrap="square" lIns="0" tIns="0" rIns="0" bIns="0" anchor="t" anchorCtr="0" upright="1">
                          <a:noAutofit/>
                        </wps:bodyPr>
                      </wps:wsp>
                      <wps:wsp>
                        <wps:cNvPr id="460" name="Text Box 45"/>
                        <wps:cNvSpPr txBox="1">
                          <a:spLocks noChangeArrowheads="1"/>
                        </wps:cNvSpPr>
                        <wps:spPr bwMode="auto">
                          <a:xfrm>
                            <a:off x="8771" y="2583"/>
                            <a:ext cx="5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8ABB" w14:textId="77777777" w:rsidR="0052270F" w:rsidRDefault="0052270F" w:rsidP="00D179E7">
                              <w:pPr>
                                <w:spacing w:line="215" w:lineRule="exact"/>
                                <w:rPr>
                                  <w:sz w:val="19"/>
                                </w:rPr>
                              </w:pPr>
                              <w:r>
                                <w:rPr>
                                  <w:w w:val="105"/>
                                  <w:sz w:val="19"/>
                                </w:rPr>
                                <w:t>343 Ft</w:t>
                              </w:r>
                            </w:p>
                          </w:txbxContent>
                        </wps:txbx>
                        <wps:bodyPr rot="0" vert="horz" wrap="square" lIns="0" tIns="0" rIns="0" bIns="0" anchor="t" anchorCtr="0" upright="1">
                          <a:noAutofit/>
                        </wps:bodyPr>
                      </wps:wsp>
                      <wps:wsp>
                        <wps:cNvPr id="461" name="Text Box 46"/>
                        <wps:cNvSpPr txBox="1">
                          <a:spLocks noChangeArrowheads="1"/>
                        </wps:cNvSpPr>
                        <wps:spPr bwMode="auto">
                          <a:xfrm>
                            <a:off x="3823" y="2547"/>
                            <a:ext cx="52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8480" w14:textId="77777777" w:rsidR="0052270F" w:rsidRDefault="0052270F" w:rsidP="00D179E7">
                              <w:pPr>
                                <w:spacing w:line="215" w:lineRule="exact"/>
                                <w:rPr>
                                  <w:sz w:val="19"/>
                                </w:rPr>
                              </w:pPr>
                              <w:r>
                                <w:rPr>
                                  <w:w w:val="105"/>
                                  <w:sz w:val="19"/>
                                </w:rPr>
                                <w:t>344 Ft</w:t>
                              </w:r>
                            </w:p>
                          </w:txbxContent>
                        </wps:txbx>
                        <wps:bodyPr rot="0" vert="horz" wrap="square" lIns="0" tIns="0" rIns="0" bIns="0" anchor="t" anchorCtr="0" upright="1">
                          <a:noAutofit/>
                        </wps:bodyPr>
                      </wps:wsp>
                      <wps:wsp>
                        <wps:cNvPr id="462" name="Text Box 47"/>
                        <wps:cNvSpPr txBox="1">
                          <a:spLocks noChangeArrowheads="1"/>
                        </wps:cNvSpPr>
                        <wps:spPr bwMode="auto">
                          <a:xfrm>
                            <a:off x="8222" y="2005"/>
                            <a:ext cx="52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3296" w14:textId="77777777" w:rsidR="0052270F" w:rsidRDefault="0052270F" w:rsidP="00D179E7">
                              <w:pPr>
                                <w:spacing w:line="215" w:lineRule="exact"/>
                                <w:rPr>
                                  <w:sz w:val="19"/>
                                </w:rPr>
                              </w:pPr>
                              <w:r>
                                <w:rPr>
                                  <w:w w:val="105"/>
                                  <w:sz w:val="19"/>
                                </w:rPr>
                                <w:t>359 Ft</w:t>
                              </w:r>
                            </w:p>
                          </w:txbxContent>
                        </wps:txbx>
                        <wps:bodyPr rot="0" vert="horz" wrap="square" lIns="0" tIns="0" rIns="0" bIns="0" anchor="t" anchorCtr="0" upright="1">
                          <a:noAutofit/>
                        </wps:bodyPr>
                      </wps:wsp>
                      <wps:wsp>
                        <wps:cNvPr id="463" name="Text Box 48"/>
                        <wps:cNvSpPr txBox="1">
                          <a:spLocks noChangeArrowheads="1"/>
                        </wps:cNvSpPr>
                        <wps:spPr bwMode="auto">
                          <a:xfrm>
                            <a:off x="4922" y="2078"/>
                            <a:ext cx="5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5DEB" w14:textId="77777777" w:rsidR="0052270F" w:rsidRDefault="0052270F" w:rsidP="00D179E7">
                              <w:pPr>
                                <w:spacing w:line="215" w:lineRule="exact"/>
                                <w:rPr>
                                  <w:sz w:val="19"/>
                                </w:rPr>
                              </w:pPr>
                              <w:r>
                                <w:rPr>
                                  <w:w w:val="105"/>
                                  <w:sz w:val="19"/>
                                </w:rPr>
                                <w:t>357 Ft</w:t>
                              </w:r>
                            </w:p>
                          </w:txbxContent>
                        </wps:txbx>
                        <wps:bodyPr rot="0" vert="horz" wrap="square" lIns="0" tIns="0" rIns="0" bIns="0" anchor="t" anchorCtr="0" upright="1">
                          <a:noAutofit/>
                        </wps:bodyPr>
                      </wps:wsp>
                      <wps:wsp>
                        <wps:cNvPr id="464" name="Text Box 49"/>
                        <wps:cNvSpPr txBox="1">
                          <a:spLocks noChangeArrowheads="1"/>
                        </wps:cNvSpPr>
                        <wps:spPr bwMode="auto">
                          <a:xfrm>
                            <a:off x="5472" y="1681"/>
                            <a:ext cx="5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EEBE" w14:textId="77777777" w:rsidR="0052270F" w:rsidRDefault="0052270F" w:rsidP="00D179E7">
                              <w:pPr>
                                <w:spacing w:line="215" w:lineRule="exact"/>
                                <w:rPr>
                                  <w:sz w:val="19"/>
                                </w:rPr>
                              </w:pPr>
                              <w:r>
                                <w:rPr>
                                  <w:w w:val="105"/>
                                  <w:sz w:val="19"/>
                                </w:rPr>
                                <w:t>368 Ft</w:t>
                              </w:r>
                            </w:p>
                          </w:txbxContent>
                        </wps:txbx>
                        <wps:bodyPr rot="0" vert="horz" wrap="square" lIns="0" tIns="0" rIns="0" bIns="0" anchor="t" anchorCtr="0" upright="1">
                          <a:noAutofit/>
                        </wps:bodyPr>
                      </wps:wsp>
                      <wps:wsp>
                        <wps:cNvPr id="465" name="Text Box 50"/>
                        <wps:cNvSpPr txBox="1">
                          <a:spLocks noChangeArrowheads="1"/>
                        </wps:cNvSpPr>
                        <wps:spPr bwMode="auto">
                          <a:xfrm>
                            <a:off x="7672" y="1139"/>
                            <a:ext cx="52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1254" w14:textId="77777777" w:rsidR="0052270F" w:rsidRDefault="0052270F" w:rsidP="00D179E7">
                              <w:pPr>
                                <w:spacing w:line="215" w:lineRule="exact"/>
                                <w:rPr>
                                  <w:sz w:val="19"/>
                                </w:rPr>
                              </w:pPr>
                              <w:r>
                                <w:rPr>
                                  <w:w w:val="105"/>
                                  <w:sz w:val="19"/>
                                </w:rPr>
                                <w:t>383 Ft</w:t>
                              </w:r>
                            </w:p>
                          </w:txbxContent>
                        </wps:txbx>
                        <wps:bodyPr rot="0" vert="horz" wrap="square" lIns="0" tIns="0" rIns="0" bIns="0" anchor="t" anchorCtr="0" upright="1">
                          <a:noAutofit/>
                        </wps:bodyPr>
                      </wps:wsp>
                      <wps:wsp>
                        <wps:cNvPr id="466" name="Text Box 51"/>
                        <wps:cNvSpPr txBox="1">
                          <a:spLocks noChangeArrowheads="1"/>
                        </wps:cNvSpPr>
                        <wps:spPr bwMode="auto">
                          <a:xfrm>
                            <a:off x="6022" y="922"/>
                            <a:ext cx="162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FAEC" w14:textId="77777777" w:rsidR="0052270F" w:rsidRDefault="0052270F" w:rsidP="00D179E7">
                              <w:pPr>
                                <w:spacing w:line="160" w:lineRule="exact"/>
                                <w:ind w:right="18"/>
                                <w:jc w:val="right"/>
                                <w:rPr>
                                  <w:sz w:val="19"/>
                                </w:rPr>
                              </w:pPr>
                              <w:r>
                                <w:rPr>
                                  <w:w w:val="105"/>
                                  <w:sz w:val="19"/>
                                </w:rPr>
                                <w:t>389 Ft</w:t>
                              </w:r>
                            </w:p>
                            <w:p w14:paraId="78B20680" w14:textId="77777777" w:rsidR="0052270F" w:rsidRDefault="0052270F" w:rsidP="00D179E7">
                              <w:pPr>
                                <w:spacing w:line="163" w:lineRule="auto"/>
                                <w:rPr>
                                  <w:sz w:val="19"/>
                                </w:rPr>
                              </w:pPr>
                              <w:r>
                                <w:rPr>
                                  <w:w w:val="105"/>
                                  <w:position w:val="-10"/>
                                  <w:sz w:val="19"/>
                                </w:rPr>
                                <w:t xml:space="preserve">383 Ft </w:t>
                              </w:r>
                              <w:r>
                                <w:rPr>
                                  <w:w w:val="105"/>
                                  <w:sz w:val="19"/>
                                </w:rPr>
                                <w:t>386 Ft</w:t>
                              </w:r>
                            </w:p>
                          </w:txbxContent>
                        </wps:txbx>
                        <wps:bodyPr rot="0" vert="horz" wrap="square" lIns="0" tIns="0" rIns="0" bIns="0" anchor="t" anchorCtr="0" upright="1">
                          <a:noAutofit/>
                        </wps:bodyPr>
                      </wps:wsp>
                      <wps:wsp>
                        <wps:cNvPr id="467" name="Text Box 52"/>
                        <wps:cNvSpPr txBox="1">
                          <a:spLocks noChangeArrowheads="1"/>
                        </wps:cNvSpPr>
                        <wps:spPr bwMode="auto">
                          <a:xfrm>
                            <a:off x="3273" y="1283"/>
                            <a:ext cx="52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A2D9" w14:textId="77777777" w:rsidR="0052270F" w:rsidRDefault="0052270F" w:rsidP="00D179E7">
                              <w:pPr>
                                <w:spacing w:line="215" w:lineRule="exact"/>
                                <w:rPr>
                                  <w:sz w:val="19"/>
                                </w:rPr>
                              </w:pPr>
                              <w:r>
                                <w:rPr>
                                  <w:w w:val="105"/>
                                  <w:sz w:val="19"/>
                                </w:rPr>
                                <w:t>379 Ft</w:t>
                              </w:r>
                            </w:p>
                          </w:txbxContent>
                        </wps:txbx>
                        <wps:bodyPr rot="0" vert="horz" wrap="square" lIns="0" tIns="0" rIns="0" bIns="0" anchor="t" anchorCtr="0" upright="1">
                          <a:noAutofit/>
                        </wps:bodyPr>
                      </wps:wsp>
                      <wps:wsp>
                        <wps:cNvPr id="468" name="Text Box 53"/>
                        <wps:cNvSpPr txBox="1">
                          <a:spLocks noChangeArrowheads="1"/>
                        </wps:cNvSpPr>
                        <wps:spPr bwMode="auto">
                          <a:xfrm>
                            <a:off x="2505" y="1134"/>
                            <a:ext cx="524"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3078" w14:textId="77777777" w:rsidR="0052270F" w:rsidRDefault="0052270F" w:rsidP="00D179E7">
                              <w:pPr>
                                <w:spacing w:line="215" w:lineRule="exact"/>
                                <w:rPr>
                                  <w:sz w:val="19"/>
                                </w:rPr>
                              </w:pPr>
                              <w:r>
                                <w:rPr>
                                  <w:spacing w:val="4"/>
                                  <w:w w:val="105"/>
                                  <w:sz w:val="19"/>
                                </w:rPr>
                                <w:t>390</w:t>
                              </w:r>
                              <w:r>
                                <w:rPr>
                                  <w:spacing w:val="-26"/>
                                  <w:w w:val="105"/>
                                  <w:sz w:val="19"/>
                                </w:rPr>
                                <w:t xml:space="preserve"> </w:t>
                              </w:r>
                              <w:r>
                                <w:rPr>
                                  <w:w w:val="105"/>
                                  <w:sz w:val="19"/>
                                </w:rPr>
                                <w:t>Ft</w:t>
                              </w:r>
                            </w:p>
                            <w:p w14:paraId="190C5F23" w14:textId="77777777" w:rsidR="0052270F" w:rsidRDefault="0052270F" w:rsidP="00D179E7">
                              <w:pPr>
                                <w:spacing w:before="142"/>
                                <w:rPr>
                                  <w:sz w:val="19"/>
                                </w:rPr>
                              </w:pPr>
                              <w:r>
                                <w:rPr>
                                  <w:spacing w:val="4"/>
                                  <w:w w:val="105"/>
                                  <w:sz w:val="19"/>
                                </w:rPr>
                                <w:t>380</w:t>
                              </w:r>
                              <w:r>
                                <w:rPr>
                                  <w:spacing w:val="-26"/>
                                  <w:w w:val="105"/>
                                  <w:sz w:val="19"/>
                                </w:rPr>
                                <w:t xml:space="preserve"> </w:t>
                              </w:r>
                              <w:r>
                                <w:rPr>
                                  <w:w w:val="105"/>
                                  <w:sz w:val="19"/>
                                </w:rPr>
                                <w:t>Ft</w:t>
                              </w:r>
                            </w:p>
                            <w:p w14:paraId="0AAA78CA" w14:textId="77777777" w:rsidR="0052270F" w:rsidRDefault="0052270F" w:rsidP="00D179E7">
                              <w:pPr>
                                <w:spacing w:before="143"/>
                                <w:rPr>
                                  <w:sz w:val="19"/>
                                </w:rPr>
                              </w:pPr>
                              <w:r>
                                <w:rPr>
                                  <w:spacing w:val="4"/>
                                  <w:w w:val="105"/>
                                  <w:sz w:val="19"/>
                                </w:rPr>
                                <w:t>370</w:t>
                              </w:r>
                              <w:r>
                                <w:rPr>
                                  <w:spacing w:val="-26"/>
                                  <w:w w:val="105"/>
                                  <w:sz w:val="19"/>
                                </w:rPr>
                                <w:t xml:space="preserve"> </w:t>
                              </w:r>
                              <w:r>
                                <w:rPr>
                                  <w:w w:val="105"/>
                                  <w:sz w:val="19"/>
                                </w:rPr>
                                <w:t>Ft</w:t>
                              </w:r>
                            </w:p>
                            <w:p w14:paraId="48E8A444" w14:textId="77777777" w:rsidR="0052270F" w:rsidRDefault="0052270F" w:rsidP="00D179E7">
                              <w:pPr>
                                <w:spacing w:before="142"/>
                                <w:rPr>
                                  <w:sz w:val="19"/>
                                </w:rPr>
                              </w:pPr>
                              <w:r>
                                <w:rPr>
                                  <w:spacing w:val="4"/>
                                  <w:w w:val="105"/>
                                  <w:sz w:val="19"/>
                                </w:rPr>
                                <w:t>360</w:t>
                              </w:r>
                              <w:r>
                                <w:rPr>
                                  <w:spacing w:val="-26"/>
                                  <w:w w:val="105"/>
                                  <w:sz w:val="19"/>
                                </w:rPr>
                                <w:t xml:space="preserve"> </w:t>
                              </w:r>
                              <w:r>
                                <w:rPr>
                                  <w:w w:val="105"/>
                                  <w:sz w:val="19"/>
                                </w:rPr>
                                <w:t>Ft</w:t>
                              </w:r>
                            </w:p>
                            <w:p w14:paraId="1FF2981A" w14:textId="77777777" w:rsidR="0052270F" w:rsidRDefault="0052270F" w:rsidP="00D179E7">
                              <w:pPr>
                                <w:spacing w:before="143"/>
                                <w:rPr>
                                  <w:sz w:val="19"/>
                                </w:rPr>
                              </w:pPr>
                              <w:r>
                                <w:rPr>
                                  <w:spacing w:val="4"/>
                                  <w:w w:val="105"/>
                                  <w:sz w:val="19"/>
                                </w:rPr>
                                <w:t>350</w:t>
                              </w:r>
                              <w:r>
                                <w:rPr>
                                  <w:spacing w:val="-26"/>
                                  <w:w w:val="105"/>
                                  <w:sz w:val="19"/>
                                </w:rPr>
                                <w:t xml:space="preserve"> </w:t>
                              </w:r>
                              <w:r>
                                <w:rPr>
                                  <w:w w:val="105"/>
                                  <w:sz w:val="19"/>
                                </w:rPr>
                                <w:t>Ft</w:t>
                              </w:r>
                            </w:p>
                            <w:p w14:paraId="38C1D74A" w14:textId="77777777" w:rsidR="0052270F" w:rsidRDefault="0052270F" w:rsidP="00D179E7">
                              <w:pPr>
                                <w:spacing w:before="143"/>
                                <w:rPr>
                                  <w:sz w:val="19"/>
                                </w:rPr>
                              </w:pPr>
                              <w:r>
                                <w:rPr>
                                  <w:spacing w:val="4"/>
                                  <w:w w:val="105"/>
                                  <w:sz w:val="19"/>
                                </w:rPr>
                                <w:t>340</w:t>
                              </w:r>
                              <w:r>
                                <w:rPr>
                                  <w:spacing w:val="-25"/>
                                  <w:w w:val="105"/>
                                  <w:sz w:val="19"/>
                                </w:rPr>
                                <w:t xml:space="preserve"> </w:t>
                              </w:r>
                              <w:r>
                                <w:rPr>
                                  <w:w w:val="105"/>
                                  <w:sz w:val="19"/>
                                </w:rPr>
                                <w:t>Ft</w:t>
                              </w:r>
                            </w:p>
                            <w:p w14:paraId="7F6D1469" w14:textId="77777777" w:rsidR="0052270F" w:rsidRDefault="0052270F" w:rsidP="00D179E7">
                              <w:pPr>
                                <w:spacing w:before="142"/>
                                <w:rPr>
                                  <w:sz w:val="19"/>
                                </w:rPr>
                              </w:pPr>
                              <w:r>
                                <w:rPr>
                                  <w:spacing w:val="4"/>
                                  <w:w w:val="105"/>
                                  <w:sz w:val="19"/>
                                </w:rPr>
                                <w:t>330</w:t>
                              </w:r>
                              <w:r>
                                <w:rPr>
                                  <w:spacing w:val="-25"/>
                                  <w:w w:val="105"/>
                                  <w:sz w:val="19"/>
                                </w:rPr>
                                <w:t xml:space="preserve"> </w:t>
                              </w:r>
                              <w:r>
                                <w:rPr>
                                  <w:w w:val="105"/>
                                  <w:sz w:val="19"/>
                                </w:rPr>
                                <w:t>Ft</w:t>
                              </w:r>
                            </w:p>
                            <w:p w14:paraId="16B4FAE1" w14:textId="77777777" w:rsidR="0052270F" w:rsidRDefault="0052270F" w:rsidP="00D179E7">
                              <w:pPr>
                                <w:spacing w:before="143"/>
                                <w:rPr>
                                  <w:sz w:val="19"/>
                                </w:rPr>
                              </w:pPr>
                              <w:r>
                                <w:rPr>
                                  <w:spacing w:val="4"/>
                                  <w:w w:val="105"/>
                                  <w:sz w:val="19"/>
                                </w:rPr>
                                <w:t>320</w:t>
                              </w:r>
                              <w:r>
                                <w:rPr>
                                  <w:spacing w:val="-25"/>
                                  <w:w w:val="105"/>
                                  <w:sz w:val="19"/>
                                </w:rPr>
                                <w:t xml:space="preserve"> </w:t>
                              </w:r>
                              <w:r>
                                <w:rPr>
                                  <w:w w:val="105"/>
                                  <w:sz w:val="19"/>
                                </w:rPr>
                                <w:t>Ft</w:t>
                              </w:r>
                            </w:p>
                            <w:p w14:paraId="38095198" w14:textId="77777777" w:rsidR="0052270F" w:rsidRDefault="0052270F" w:rsidP="00D179E7">
                              <w:pPr>
                                <w:spacing w:before="142"/>
                                <w:rPr>
                                  <w:sz w:val="19"/>
                                </w:rPr>
                              </w:pPr>
                              <w:r>
                                <w:rPr>
                                  <w:spacing w:val="4"/>
                                  <w:w w:val="105"/>
                                  <w:sz w:val="19"/>
                                </w:rPr>
                                <w:t>310</w:t>
                              </w:r>
                              <w:r>
                                <w:rPr>
                                  <w:spacing w:val="-26"/>
                                  <w:w w:val="105"/>
                                  <w:sz w:val="19"/>
                                </w:rPr>
                                <w:t xml:space="preserve"> </w:t>
                              </w:r>
                              <w:r>
                                <w:rPr>
                                  <w:w w:val="105"/>
                                  <w:sz w:val="19"/>
                                </w:rPr>
                                <w:t>Ft</w:t>
                              </w:r>
                            </w:p>
                            <w:p w14:paraId="588C1579" w14:textId="77777777" w:rsidR="0052270F" w:rsidRDefault="0052270F" w:rsidP="00D179E7">
                              <w:pPr>
                                <w:spacing w:before="143"/>
                                <w:rPr>
                                  <w:sz w:val="19"/>
                                </w:rPr>
                              </w:pPr>
                              <w:r>
                                <w:rPr>
                                  <w:spacing w:val="4"/>
                                  <w:w w:val="105"/>
                                  <w:sz w:val="19"/>
                                </w:rPr>
                                <w:t>300</w:t>
                              </w:r>
                              <w:r>
                                <w:rPr>
                                  <w:spacing w:val="-26"/>
                                  <w:w w:val="105"/>
                                  <w:sz w:val="19"/>
                                </w:rPr>
                                <w:t xml:space="preserve"> </w:t>
                              </w:r>
                              <w:r>
                                <w:rPr>
                                  <w:w w:val="105"/>
                                  <w:sz w:val="19"/>
                                </w:rPr>
                                <w:t>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45697" id="Csoportba foglalás 232" o:spid="_x0000_s1301" style="position:absolute;left:0;text-align:left;margin-left:0;margin-top:30.65pt;width:406.55pt;height:210.5pt;z-index:-251560448;mso-wrap-distance-left:0;mso-wrap-distance-right:0;mso-position-horizontal:center;mso-position-horizontal-relative:margin;mso-position-vertical-relative:text" coordorigin="2234,810" coordsize="8131,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302" type="#_x0000_t75" style="position:absolute;left:3150;top:1040;width:6885;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">
                  <v:imagedata r:id="rId194" o:title=""/>
                </v:shape>
                <v:line id="Line 11" o:spid="_x0000_s1303" style="position:absolute;visibility:visible;mso-wrap-style:square" from="3194,4487" to="3194,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" strokecolor="#858585" strokeweight=".26486mm"/>
                <v:line id="Line 12" o:spid="_x0000_s1304" style="position:absolute;visibility:visible;mso-wrap-style:square" from="3194,4133" to="3194,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" strokecolor="#858585" strokeweight=".26486mm"/>
                <v:line id="Line 13" o:spid="_x0000_s1305" style="position:absolute;visibility:visible;mso-wrap-style:square" from="3194,3758" to="3194,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" strokecolor="#858585" strokeweight=".26486mm"/>
                <v:line id="Line 14" o:spid="_x0000_s1306" style="position:absolute;visibility:visible;mso-wrap-style:square" from="3194,3398" to="3194,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" strokecolor="#858585" strokeweight=".26486mm"/>
                <v:line id="Line 15" o:spid="_x0000_s1307" style="position:absolute;visibility:visible;mso-wrap-style:square" from="3194,3038" to="319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" strokecolor="#858585" strokeweight=".26486mm"/>
                <v:line id="Line 16" o:spid="_x0000_s1308" style="position:absolute;visibility:visible;mso-wrap-style:square" from="3194,2678" to="319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" strokecolor="#858585" strokeweight=".26486mm"/>
                <v:line id="Line 17" o:spid="_x0000_s1309" style="position:absolute;visibility:visible;mso-wrap-style:square" from="3194,2318" to="319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" strokecolor="#858585" strokeweight=".26486mm"/>
                <v:line id="Line 18" o:spid="_x0000_s1310" style="position:absolute;visibility:visible;mso-wrap-style:square" from="3194,1958" to="319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" strokecolor="#858585" strokeweight=".26486mm"/>
                <v:line id="Line 19" o:spid="_x0000_s1311" style="position:absolute;visibility:visible;mso-wrap-style:square" from="3194,1598" to="319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" strokecolor="#858585" strokeweight=".26486mm"/>
                <v:line id="Line 20" o:spid="_x0000_s1312" style="position:absolute;visibility:visible;mso-wrap-style:square" from="3194,1238" to="319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" strokecolor="#858585" strokeweight=".26486mm"/>
                <v:line id="Line 21" o:spid="_x0000_s1313" style="position:absolute;visibility:visible;mso-wrap-style:square" from="3187,4493" to="318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" strokecolor="#858585" strokeweight=".26486mm"/>
                <v:line id="Line 22" o:spid="_x0000_s1314" style="position:absolute;visibility:visible;mso-wrap-style:square" from="3742,4493" to="374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" strokecolor="#858585" strokeweight=".26486mm"/>
                <v:line id="Line 23" o:spid="_x0000_s1315" style="position:absolute;visibility:visible;mso-wrap-style:square" from="4297,4493" to="429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" strokecolor="#858585" strokeweight=".26486mm"/>
                <v:line id="Line 24" o:spid="_x0000_s1316" style="position:absolute;visibility:visible;mso-wrap-style:square" from="4837,4493" to="483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" strokecolor="#858585" strokeweight=".26486mm"/>
                <v:line id="Line 25" o:spid="_x0000_s1317" style="position:absolute;visibility:visible;mso-wrap-style:square" from="5392,4493" to="539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" strokecolor="#858585" strokeweight=".26486mm"/>
                <v:line id="Line 26" o:spid="_x0000_s1318" style="position:absolute;visibility:visible;mso-wrap-style:square" from="5947,4493" to="594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" strokecolor="#858585" strokeweight=".26486mm"/>
                <v:line id="Line 27" o:spid="_x0000_s1319" style="position:absolute;visibility:visible;mso-wrap-style:square" from="6487,4493" to="648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" strokecolor="#858585" strokeweight=".26486mm"/>
                <v:line id="Line 28" o:spid="_x0000_s1320" style="position:absolute;visibility:visible;mso-wrap-style:square" from="7042,4493" to="704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" strokecolor="#858585" strokeweight=".26486mm"/>
                <v:line id="Line 29" o:spid="_x0000_s1321" style="position:absolute;visibility:visible;mso-wrap-style:square" from="7582,4493" to="758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" strokecolor="#858585" strokeweight=".26486mm"/>
                <v:line id="Line 30" o:spid="_x0000_s1322" style="position:absolute;visibility:visible;mso-wrap-style:square" from="8137,4493" to="813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" strokecolor="#858585" strokeweight=".26486mm"/>
                <v:line id="Line 31" o:spid="_x0000_s1323" style="position:absolute;visibility:visible;mso-wrap-style:square" from="8692,4493" to="869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" strokecolor="#858585" strokeweight=".26486mm"/>
                <v:line id="Line 32" o:spid="_x0000_s1324" style="position:absolute;visibility:visible;mso-wrap-style:square" from="9232,4493" to="923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" strokecolor="#858585" strokeweight=".26486mm"/>
                <v:line id="Line 33" o:spid="_x0000_s1325" style="position:absolute;visibility:visible;mso-wrap-style:square" from="9784,4493" to="9784,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" strokecolor="#858585" strokeweight=".26486mm"/>
                <v:shape id="Picture 34" o:spid="_x0000_s1326" type="#_x0000_t75" style="position:absolute;left:3063;top:4662;width:452;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">
                  <v:imagedata r:id="rId195" o:title=""/>
                </v:shape>
                <v:shape id="Picture 35" o:spid="_x0000_s1327" type="#_x0000_t75" style="position:absolute;left:3579;top:4669;width:479;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">
                  <v:imagedata r:id="rId196" o:title=""/>
                </v:shape>
                <v:shape id="Picture 36" o:spid="_x0000_s1328" type="#_x0000_t75" style="position:absolute;left:4107;top:4675;width:49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">
                  <v:imagedata r:id="rId197" o:title=""/>
                </v:shape>
                <v:shape id="Picture 37" o:spid="_x0000_s1329" type="#_x0000_t75" style="position:absolute;left:4748;top:4693;width:39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">
                  <v:imagedata r:id="rId198" o:title=""/>
                </v:shape>
                <v:shape id="AutoShape 38" o:spid="_x0000_s1330" style="position:absolute;left:5302;top:4673;width:403;height:412;visibility:visible;mso-wrap-style:square;v-text-anchor:top" coordsize="40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" path="m36,352r-23,l17,356r5,4l56,394r2,2l60,400r,2l59,404r,2l57,408r-3,2l57,412,83,386r-13,l67,382r-4,-4l36,352xm85,380r-4,4l79,386r4,l87,382r-2,-2xm75,316r-30,l50,318r4,l58,320r35,36l95,358r1,2l97,362r,2l97,366r-1,2l91,374r2,2l120,350r-9,l109,348r-1,l105,346,75,316xm14,330r-3,2l,358r3,2l4,358r1,-2l7,354r1,-2l36,352r-6,-6l30,342r-3,l14,330xm122,342r-3,4l116,348r-2,l112,350r8,l124,346r-2,-4xm53,300r-5,2l43,302r-4,2l33,310r-2,2l28,320r-1,2l27,326r,16l30,342r,-6l32,330r1,-4l35,324r6,-6l45,316r30,l71,312r-3,-2l67,308r,-2l64,306r-6,-4l53,300xm111,278r-28,l88,280r3,l95,284r5,4l130,318r2,4l133,322r1,2l134,328r,2l129,336r-1,l131,340r26,-28l147,312r-2,-2l142,308r-4,-4l111,278xm159,306r-3,2l154,310r-2,2l157,312r4,-4l159,306xm92,264r-4,l79,266r-4,2l69,274r-3,4l65,282r-2,6l63,296r1,10l67,306r1,-4l68,296r3,-6l73,286r6,-6l83,278r28,l106,272r-5,-4l92,264xm179,206r-23,l161,210r8,8l163,232r-5,12l157,252r-2,6l154,264r2,6l156,272r2,4l166,284r5,2l183,286r5,-2l192,280r3,-2l197,274r1,-4l176,270r-3,-2l167,262r-2,-4l164,252r1,-6l166,242r1,-4l169,232r5,-10l196,222,179,206xm196,222r-22,l197,246r-1,10l194,262r-6,6l185,270r13,l199,268r1,-6l201,250r21,l223,248r2,-8l225,238r-14,l210,236r-4,-4l200,226r-4,-4xm230,158r-23,l209,160r2,2l216,166r6,6l266,216r7,6l277,228r3,4l280,234r,2l280,238r-1,2l278,240r-1,2l266,242r-3,2l260,244r-1,2l258,246r-2,2l255,250r,4l256,256r2,2l259,260r10,l272,256r5,-4l284,246r3,-8l286,218r-6,-10l270,198,230,158xm222,250r-21,l205,254r3,2l217,256r5,-6xm162,194r-8,l148,196r-5,4l130,212r-4,8l126,226r-1,8l126,240r6,6l141,246r2,-2l144,242r1,-2l145,236r-1,-2l136,226r-1,-2l135,218r2,-4l140,212r3,-4l147,206r32,l173,200r-4,-4l166,196r-4,-2xm219,226r,8l219,236r-1,2l225,238r-2,-10l219,226xm123,160r-15,14l124,204r3,-2l123,160xm208,136r-3,2l194,164r3,2l198,162r1,l201,160r1,-2l230,158,208,136xm265,116r-23,l243,118r3,l249,122r27,28l282,154r5,4l295,164r4,l309,162r4,-2l319,154r2,-4l322,148r-22,l295,146,265,116xm302,80r-24,l281,82r4,2l320,120r,6l319,132r-1,4l317,138r-2,4l311,146r-4,2l322,148r1,-2l324,142r,-4l324,132r,-8l344,124r4,-10l339,114r-2,-2l335,112r-2,-2l329,106r-7,-6l302,80xm344,124r-20,l337,136r3,-2l344,124xm181,106r-10,l169,108r-1,2l167,112r,6l168,120r3,4l174,126r5,l181,124r4,-4l186,118r,-6l185,110r-4,-4xm248,98r-22,22l229,122r3,-2l234,118r4,-2l265,116,248,98xm347,106r-1,2l344,112r-1,l342,114r6,l351,108r-4,-2xm350,78r-2,2l370,102r2,-2l372,98r,-2l374,94r1,l377,92r6,-4l388,86r2,-2l365,84r-7,-2l350,78xm284,62l263,82r3,4l270,82r3,-2l302,80,284,62xm401,52r-18,l386,54r3,4l392,60r1,2l393,70r-2,4l384,82r-6,2l390,84r7,-8l400,70r2,-16l401,52xm343,r-3,2l341,4r,2l341,8r-2,l337,10r-3,2l330,14r-4,2l318,24r-2,6l316,44r2,6l327,60r4,2l348,62r19,-8l374,52r27,l400,48r-2,-2l331,46r-3,-2l325,42r-2,-2l322,36r1,-6l325,26r3,-4l332,18r4,-2l358,16,343,xm387,34r-11,l342,46r56,l394,42r-7,-8xm358,16r-12,l353,18r8,6l364,22r-6,-6xe" fillcolor="black" stroked="f">
                  <v:path arrowok="t" o:connecttype="custom" o:connectlocs="60,5076;67,5056;85,5054;96,5034;111,5024;3,5034;27,5016;124,5020;28,4994;35,4998;64,4980;100,4962;128,5010;159,4980;88,4938;64,4980;111,4952;163,4906;166,4958;176,4944;169,4906;194,4936;223,4922;230,4832;277,4902;266,4916;256,4930;286,4892;217,4930;126,4900;145,4910;147,4880;219,4910;124,4878;199,4836;246,4792;313,4834;278,4754;315,4816;324,4798;322,4774;171,4780;179,4800;226,4794;346,4782;348,4754;383,4762;266,4760;389,4732;397,4750;341,4680;316,4704;401,4726;323,4704;376,4708;361,4698" o:connectangles="0,0,0,0,0,0,0,0,0,0,0,0,0,0,0,0,0,0,0,0,0,0,0,0,0,0,0,0,0,0,0,0,0,0,0,0,0,0,0,0,0,0,0,0,0,0,0,0,0,0,0,0,0,0,0,0"/>
                </v:shape>
                <v:shape id="AutoShape 39" o:spid="_x0000_s1331" style="position:absolute;left:5834;top:4677;width:416;height:440;visibility:visible;mso-wrap-style:square;v-text-anchor:top" coordsize="4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" path="m12,286r-5,l4,287r-2,2l,290r,3l,298r,2l4,304r3,1l12,305r2,-1l16,302r2,-2l19,298r,-5l18,290r-4,-3l12,286xm64,340r-22,l44,342r4,4l99,398r7,6l110,408r1,2l113,414r,4l112,420r-2,2l107,424r-12,l93,426r-1,l90,428r-1,2l88,430r,6l89,438r3,2l102,440r3,-2l109,434r8,-8l120,418r-1,-10l119,398r-6,-10l103,378,64,340xm40,316r-2,4l27,346r3,l32,342r3,-2l64,340,40,316xm99,298r-23,l79,300r3,2l109,330r6,6l120,340r4,2l128,344r13,l145,342r4,-4l152,336r2,-4l155,330r-22,l128,326,99,298xm135,260r-24,l114,262r4,4l153,300r,8l152,312r-2,8l143,328r-3,l133,330r22,l155,328r2,-4l157,320r,-12l157,304r20,l181,294r-11,l168,292r-2,l162,288r-7,-8l135,260xm177,304r-20,l170,318r3,-4l177,304xm81,280l59,302r3,2l65,300r2,-2l99,298,81,280xm184,288r-4,l179,290r-1,2l177,292r-1,2l181,294r3,-6xm177,226r-24,l157,230r5,4l197,268r2,4l200,278r-1,2l196,284r-2,l197,286r26,-26l210,260r-3,-4l177,226xm74,222l59,238r16,30l77,266,74,222xm117,242l96,264r3,2l103,262r3,-2l135,260,117,242xm225,254r-4,4l219,260r4,l227,256r-2,-2xm214,190r-29,l189,192r4,l198,196r31,32l234,232r1,2l236,236r1,2l236,240r,2l234,244r-2,4l230,248r3,2l259,224r-9,l249,222r-2,l244,220,214,190xm154,202r-3,4l140,232r3,2l144,230r1,l148,226r29,l171,220r,-4l167,216,154,202xm261,218r-3,2l255,222r-1,2l259,224r4,-4l261,218xm194,176r-13,l178,178r-10,10l165,200r2,16l171,216r-1,-8l173,200r8,-8l185,190r29,l208,184r-5,-4l200,178r-6,-2xm254,148r-24,l232,150r3,2l239,156r7,6l273,190r3,2l277,196r,2l277,200r-1,2l275,204r-3,4l274,210r28,-28l289,182r-2,-2l285,178r-4,-4l254,148xm302,178r-3,2l296,182r6,l304,180r-2,-2xm277,116r-24,l255,118r2,l259,120r3,2l289,150r6,6l300,160r8,4l322,164r4,-2l329,158r3,-4l334,152r1,-2l313,150r-5,-4l277,116xm231,126r-3,2l217,154r4,2l223,152r2,-2l227,148r27,l231,126xm315,80r-23,l295,82r3,4l333,120r,8l333,132r-2,4l330,140r-2,2l327,144r-3,4l320,148r-7,2l335,150r1,-2l337,142r,-4l337,126r,-2l357,124r5,-10l351,114r-2,-2l347,112r-5,-4l335,100,315,80xm357,124r-20,l350,138r3,-4l357,124xm261,100r-22,20l242,124r3,-4l248,118r3,-2l277,116,261,100xm205,96r-10,l193,98r-2,2l190,104r,4l191,110r4,4l197,116r6,l205,114r4,-4l210,108r,-6l209,100r-4,-4xm361,106r-1,4l358,112r-1,l356,114r6,l364,108r-3,-2xm363,78r-2,2l383,102r2,-2l385,98r2,-4l390,94r7,-4l402,86r-24,l371,84r-8,-6xm298,62l277,84r2,2l283,82r4,-2l315,80,298,62xm415,54r-15,l403,58r2,2l406,64r,8l405,74r-8,8l391,84r-13,2l402,86r9,-10l414,70r1,-16xm356,r-2,4l354,6r,2l353,8r-1,2l350,10r-2,2l343,14r-3,4l332,24r-3,8l329,44r2,6l336,56r4,4l344,62r5,l354,64r7,-2l371,58r9,-2l387,54r28,l413,48r-63,l347,46r-3,l341,44r-5,-4l335,38r1,-4l336,30r2,-4l341,24r4,-4l350,18r5,l360,16r11,l356,xm389,34l355,46r-5,2l413,48r-6,-6l400,36,389,34xm371,16r-11,l366,20r9,4l377,22r-6,-6xe" fillcolor="black" stroked="f">
                  <v:path arrowok="t" o:connecttype="custom" o:connectlocs="0,4975;18,4977;42,5017;113,5091;93,5103;92,5117;119,5075;30,5023;79,4977;141,5021;128,5003;153,4985;155,5005;170,4971;157,4981;65,4977;178,4969;157,4907;194,4961;59,4915;103,4939;223,4937;198,4873;236,4919;249,4899;143,4911;167,4893;263,4897;167,4893;208,4861;235,4829;277,4877;287,4857;302,4859;259,4797;326,4839;277,4793;227,4825;333,4797;324,4825;337,4803;342,4785;357,4801;277,4793;190,4785;210,4785;357,4789;383,4779;402,4763;283,4759;405,4737;402,4763;354,4683;340,4695;344,4739;415,4731;335,4715;355,4695;413,4725;375,4701" o:connectangles="0,0,0,0,0,0,0,0,0,0,0,0,0,0,0,0,0,0,0,0,0,0,0,0,0,0,0,0,0,0,0,0,0,0,0,0,0,0,0,0,0,0,0,0,0,0,0,0,0,0,0,0,0,0,0,0,0,0,0,0"/>
                </v:shape>
                <v:shape id="Picture 40" o:spid="_x0000_s1332" type="#_x0000_t75" style="position:absolute;left:6420;top:4669;width:1481;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">
                  <v:imagedata r:id="rId199" o:title=""/>
                </v:shape>
                <v:shape id="Picture 41" o:spid="_x0000_s1333" type="#_x0000_t75" style="position:absolute;left:7972;top:4662;width:158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">
                  <v:imagedata r:id="rId200" o:title=""/>
                </v:shape>
                <v:rect id="Rectangle 42" o:spid="_x0000_s1334" style="position:absolute;left:2242;top:818;width:811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" filled="f" strokecolor="#858585" strokeweight=".26486mm"/>
                <v:shape id="Text Box 43" o:spid="_x0000_s1335" type="#_x0000_t202" style="position:absolute;left:9321;top:2980;width:52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4E79EFD" w14:textId="77777777" w:rsidR="0052270F" w:rsidRDefault="0052270F" w:rsidP="00D179E7">
                        <w:pPr>
                          <w:spacing w:line="215" w:lineRule="exact"/>
                          <w:rPr>
                            <w:sz w:val="19"/>
                          </w:rPr>
                        </w:pPr>
                        <w:r>
                          <w:rPr>
                            <w:w w:val="105"/>
                            <w:sz w:val="19"/>
                          </w:rPr>
                          <w:t>330 Ft</w:t>
                        </w:r>
                      </w:p>
                    </w:txbxContent>
                  </v:textbox>
                </v:shape>
                <v:shape id="Text Box 44" o:spid="_x0000_s1336" type="#_x0000_t202" style="position:absolute;left:4372;top:2944;width:5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0F67D76" w14:textId="77777777" w:rsidR="0052270F" w:rsidRDefault="0052270F" w:rsidP="00D179E7">
                        <w:pPr>
                          <w:spacing w:line="215" w:lineRule="exact"/>
                          <w:rPr>
                            <w:sz w:val="19"/>
                          </w:rPr>
                        </w:pPr>
                        <w:r>
                          <w:rPr>
                            <w:w w:val="105"/>
                            <w:sz w:val="19"/>
                          </w:rPr>
                          <w:t>333 Ft</w:t>
                        </w:r>
                      </w:p>
                    </w:txbxContent>
                  </v:textbox>
                </v:shape>
                <v:shape id="Text Box 45" o:spid="_x0000_s1337" type="#_x0000_t202" style="position:absolute;left:8771;top:2583;width:5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05A08ABB" w14:textId="77777777" w:rsidR="0052270F" w:rsidRDefault="0052270F" w:rsidP="00D179E7">
                        <w:pPr>
                          <w:spacing w:line="215" w:lineRule="exact"/>
                          <w:rPr>
                            <w:sz w:val="19"/>
                          </w:rPr>
                        </w:pPr>
                        <w:r>
                          <w:rPr>
                            <w:w w:val="105"/>
                            <w:sz w:val="19"/>
                          </w:rPr>
                          <w:t>343 Ft</w:t>
                        </w:r>
                      </w:p>
                    </w:txbxContent>
                  </v:textbox>
                </v:shape>
                <v:shape id="Text Box 46" o:spid="_x0000_s1338" type="#_x0000_t202" style="position:absolute;left:3823;top:2547;width:52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6D688480" w14:textId="77777777" w:rsidR="0052270F" w:rsidRDefault="0052270F" w:rsidP="00D179E7">
                        <w:pPr>
                          <w:spacing w:line="215" w:lineRule="exact"/>
                          <w:rPr>
                            <w:sz w:val="19"/>
                          </w:rPr>
                        </w:pPr>
                        <w:r>
                          <w:rPr>
                            <w:w w:val="105"/>
                            <w:sz w:val="19"/>
                          </w:rPr>
                          <w:t>344 Ft</w:t>
                        </w:r>
                      </w:p>
                    </w:txbxContent>
                  </v:textbox>
                </v:shape>
                <v:shape id="Text Box 47" o:spid="_x0000_s1339" type="#_x0000_t202" style="position:absolute;left:8222;top:2005;width:52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48053296" w14:textId="77777777" w:rsidR="0052270F" w:rsidRDefault="0052270F" w:rsidP="00D179E7">
                        <w:pPr>
                          <w:spacing w:line="215" w:lineRule="exact"/>
                          <w:rPr>
                            <w:sz w:val="19"/>
                          </w:rPr>
                        </w:pPr>
                        <w:r>
                          <w:rPr>
                            <w:w w:val="105"/>
                            <w:sz w:val="19"/>
                          </w:rPr>
                          <w:t>359 Ft</w:t>
                        </w:r>
                      </w:p>
                    </w:txbxContent>
                  </v:textbox>
                </v:shape>
                <v:shape id="Text Box 48" o:spid="_x0000_s1340" type="#_x0000_t202" style="position:absolute;left:4922;top:2078;width:5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75C5DEB" w14:textId="77777777" w:rsidR="0052270F" w:rsidRDefault="0052270F" w:rsidP="00D179E7">
                        <w:pPr>
                          <w:spacing w:line="215" w:lineRule="exact"/>
                          <w:rPr>
                            <w:sz w:val="19"/>
                          </w:rPr>
                        </w:pPr>
                        <w:r>
                          <w:rPr>
                            <w:w w:val="105"/>
                            <w:sz w:val="19"/>
                          </w:rPr>
                          <w:t>357 Ft</w:t>
                        </w:r>
                      </w:p>
                    </w:txbxContent>
                  </v:textbox>
                </v:shape>
                <v:shape id="Text Box 49" o:spid="_x0000_s1341" type="#_x0000_t202" style="position:absolute;left:5472;top:1681;width:5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A55EEBE" w14:textId="77777777" w:rsidR="0052270F" w:rsidRDefault="0052270F" w:rsidP="00D179E7">
                        <w:pPr>
                          <w:spacing w:line="215" w:lineRule="exact"/>
                          <w:rPr>
                            <w:sz w:val="19"/>
                          </w:rPr>
                        </w:pPr>
                        <w:r>
                          <w:rPr>
                            <w:w w:val="105"/>
                            <w:sz w:val="19"/>
                          </w:rPr>
                          <w:t>368 Ft</w:t>
                        </w:r>
                      </w:p>
                    </w:txbxContent>
                  </v:textbox>
                </v:shape>
                <v:shape id="Text Box 50" o:spid="_x0000_s1342" type="#_x0000_t202" style="position:absolute;left:7672;top:1139;width:52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ECF1254" w14:textId="77777777" w:rsidR="0052270F" w:rsidRDefault="0052270F" w:rsidP="00D179E7">
                        <w:pPr>
                          <w:spacing w:line="215" w:lineRule="exact"/>
                          <w:rPr>
                            <w:sz w:val="19"/>
                          </w:rPr>
                        </w:pPr>
                        <w:r>
                          <w:rPr>
                            <w:w w:val="105"/>
                            <w:sz w:val="19"/>
                          </w:rPr>
                          <w:t>383 Ft</w:t>
                        </w:r>
                      </w:p>
                    </w:txbxContent>
                  </v:textbox>
                </v:shape>
                <v:shape id="Text Box 51" o:spid="_x0000_s1343" type="#_x0000_t202" style="position:absolute;left:6022;top:922;width:162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187FAEC" w14:textId="77777777" w:rsidR="0052270F" w:rsidRDefault="0052270F" w:rsidP="00D179E7">
                        <w:pPr>
                          <w:spacing w:line="160" w:lineRule="exact"/>
                          <w:ind w:right="18"/>
                          <w:jc w:val="right"/>
                          <w:rPr>
                            <w:sz w:val="19"/>
                          </w:rPr>
                        </w:pPr>
                        <w:r>
                          <w:rPr>
                            <w:w w:val="105"/>
                            <w:sz w:val="19"/>
                          </w:rPr>
                          <w:t>389 Ft</w:t>
                        </w:r>
                      </w:p>
                      <w:p w14:paraId="78B20680" w14:textId="77777777" w:rsidR="0052270F" w:rsidRDefault="0052270F" w:rsidP="00D179E7">
                        <w:pPr>
                          <w:spacing w:line="163" w:lineRule="auto"/>
                          <w:rPr>
                            <w:sz w:val="19"/>
                          </w:rPr>
                        </w:pPr>
                        <w:r>
                          <w:rPr>
                            <w:w w:val="105"/>
                            <w:position w:val="-10"/>
                            <w:sz w:val="19"/>
                          </w:rPr>
                          <w:t xml:space="preserve">383 Ft </w:t>
                        </w:r>
                        <w:r>
                          <w:rPr>
                            <w:w w:val="105"/>
                            <w:sz w:val="19"/>
                          </w:rPr>
                          <w:t>386 Ft</w:t>
                        </w:r>
                      </w:p>
                    </w:txbxContent>
                  </v:textbox>
                </v:shape>
                <v:shape id="Text Box 52" o:spid="_x0000_s1344" type="#_x0000_t202" style="position:absolute;left:3273;top:1283;width:52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6515A2D9" w14:textId="77777777" w:rsidR="0052270F" w:rsidRDefault="0052270F" w:rsidP="00D179E7">
                        <w:pPr>
                          <w:spacing w:line="215" w:lineRule="exact"/>
                          <w:rPr>
                            <w:sz w:val="19"/>
                          </w:rPr>
                        </w:pPr>
                        <w:r>
                          <w:rPr>
                            <w:w w:val="105"/>
                            <w:sz w:val="19"/>
                          </w:rPr>
                          <w:t>379 Ft</w:t>
                        </w:r>
                      </w:p>
                    </w:txbxContent>
                  </v:textbox>
                </v:shape>
                <v:shape id="Text Box 53" o:spid="_x0000_s1345" type="#_x0000_t202" style="position:absolute;left:2505;top:1134;width:524;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6DEC3078" w14:textId="77777777" w:rsidR="0052270F" w:rsidRDefault="0052270F" w:rsidP="00D179E7">
                        <w:pPr>
                          <w:spacing w:line="215" w:lineRule="exact"/>
                          <w:rPr>
                            <w:sz w:val="19"/>
                          </w:rPr>
                        </w:pPr>
                        <w:r>
                          <w:rPr>
                            <w:spacing w:val="4"/>
                            <w:w w:val="105"/>
                            <w:sz w:val="19"/>
                          </w:rPr>
                          <w:t>390</w:t>
                        </w:r>
                        <w:r>
                          <w:rPr>
                            <w:spacing w:val="-26"/>
                            <w:w w:val="105"/>
                            <w:sz w:val="19"/>
                          </w:rPr>
                          <w:t xml:space="preserve"> </w:t>
                        </w:r>
                        <w:r>
                          <w:rPr>
                            <w:w w:val="105"/>
                            <w:sz w:val="19"/>
                          </w:rPr>
                          <w:t>Ft</w:t>
                        </w:r>
                      </w:p>
                      <w:p w14:paraId="190C5F23" w14:textId="77777777" w:rsidR="0052270F" w:rsidRDefault="0052270F" w:rsidP="00D179E7">
                        <w:pPr>
                          <w:spacing w:before="142"/>
                          <w:rPr>
                            <w:sz w:val="19"/>
                          </w:rPr>
                        </w:pPr>
                        <w:r>
                          <w:rPr>
                            <w:spacing w:val="4"/>
                            <w:w w:val="105"/>
                            <w:sz w:val="19"/>
                          </w:rPr>
                          <w:t>380</w:t>
                        </w:r>
                        <w:r>
                          <w:rPr>
                            <w:spacing w:val="-26"/>
                            <w:w w:val="105"/>
                            <w:sz w:val="19"/>
                          </w:rPr>
                          <w:t xml:space="preserve"> </w:t>
                        </w:r>
                        <w:r>
                          <w:rPr>
                            <w:w w:val="105"/>
                            <w:sz w:val="19"/>
                          </w:rPr>
                          <w:t>Ft</w:t>
                        </w:r>
                      </w:p>
                      <w:p w14:paraId="0AAA78CA" w14:textId="77777777" w:rsidR="0052270F" w:rsidRDefault="0052270F" w:rsidP="00D179E7">
                        <w:pPr>
                          <w:spacing w:before="143"/>
                          <w:rPr>
                            <w:sz w:val="19"/>
                          </w:rPr>
                        </w:pPr>
                        <w:r>
                          <w:rPr>
                            <w:spacing w:val="4"/>
                            <w:w w:val="105"/>
                            <w:sz w:val="19"/>
                          </w:rPr>
                          <w:t>370</w:t>
                        </w:r>
                        <w:r>
                          <w:rPr>
                            <w:spacing w:val="-26"/>
                            <w:w w:val="105"/>
                            <w:sz w:val="19"/>
                          </w:rPr>
                          <w:t xml:space="preserve"> </w:t>
                        </w:r>
                        <w:r>
                          <w:rPr>
                            <w:w w:val="105"/>
                            <w:sz w:val="19"/>
                          </w:rPr>
                          <w:t>Ft</w:t>
                        </w:r>
                      </w:p>
                      <w:p w14:paraId="48E8A444" w14:textId="77777777" w:rsidR="0052270F" w:rsidRDefault="0052270F" w:rsidP="00D179E7">
                        <w:pPr>
                          <w:spacing w:before="142"/>
                          <w:rPr>
                            <w:sz w:val="19"/>
                          </w:rPr>
                        </w:pPr>
                        <w:r>
                          <w:rPr>
                            <w:spacing w:val="4"/>
                            <w:w w:val="105"/>
                            <w:sz w:val="19"/>
                          </w:rPr>
                          <w:t>360</w:t>
                        </w:r>
                        <w:r>
                          <w:rPr>
                            <w:spacing w:val="-26"/>
                            <w:w w:val="105"/>
                            <w:sz w:val="19"/>
                          </w:rPr>
                          <w:t xml:space="preserve"> </w:t>
                        </w:r>
                        <w:r>
                          <w:rPr>
                            <w:w w:val="105"/>
                            <w:sz w:val="19"/>
                          </w:rPr>
                          <w:t>Ft</w:t>
                        </w:r>
                      </w:p>
                      <w:p w14:paraId="1FF2981A" w14:textId="77777777" w:rsidR="0052270F" w:rsidRDefault="0052270F" w:rsidP="00D179E7">
                        <w:pPr>
                          <w:spacing w:before="143"/>
                          <w:rPr>
                            <w:sz w:val="19"/>
                          </w:rPr>
                        </w:pPr>
                        <w:r>
                          <w:rPr>
                            <w:spacing w:val="4"/>
                            <w:w w:val="105"/>
                            <w:sz w:val="19"/>
                          </w:rPr>
                          <w:t>350</w:t>
                        </w:r>
                        <w:r>
                          <w:rPr>
                            <w:spacing w:val="-26"/>
                            <w:w w:val="105"/>
                            <w:sz w:val="19"/>
                          </w:rPr>
                          <w:t xml:space="preserve"> </w:t>
                        </w:r>
                        <w:r>
                          <w:rPr>
                            <w:w w:val="105"/>
                            <w:sz w:val="19"/>
                          </w:rPr>
                          <w:t>Ft</w:t>
                        </w:r>
                      </w:p>
                      <w:p w14:paraId="38C1D74A" w14:textId="77777777" w:rsidR="0052270F" w:rsidRDefault="0052270F" w:rsidP="00D179E7">
                        <w:pPr>
                          <w:spacing w:before="143"/>
                          <w:rPr>
                            <w:sz w:val="19"/>
                          </w:rPr>
                        </w:pPr>
                        <w:r>
                          <w:rPr>
                            <w:spacing w:val="4"/>
                            <w:w w:val="105"/>
                            <w:sz w:val="19"/>
                          </w:rPr>
                          <w:t>340</w:t>
                        </w:r>
                        <w:r>
                          <w:rPr>
                            <w:spacing w:val="-25"/>
                            <w:w w:val="105"/>
                            <w:sz w:val="19"/>
                          </w:rPr>
                          <w:t xml:space="preserve"> </w:t>
                        </w:r>
                        <w:r>
                          <w:rPr>
                            <w:w w:val="105"/>
                            <w:sz w:val="19"/>
                          </w:rPr>
                          <w:t>Ft</w:t>
                        </w:r>
                      </w:p>
                      <w:p w14:paraId="7F6D1469" w14:textId="77777777" w:rsidR="0052270F" w:rsidRDefault="0052270F" w:rsidP="00D179E7">
                        <w:pPr>
                          <w:spacing w:before="142"/>
                          <w:rPr>
                            <w:sz w:val="19"/>
                          </w:rPr>
                        </w:pPr>
                        <w:r>
                          <w:rPr>
                            <w:spacing w:val="4"/>
                            <w:w w:val="105"/>
                            <w:sz w:val="19"/>
                          </w:rPr>
                          <w:t>330</w:t>
                        </w:r>
                        <w:r>
                          <w:rPr>
                            <w:spacing w:val="-25"/>
                            <w:w w:val="105"/>
                            <w:sz w:val="19"/>
                          </w:rPr>
                          <w:t xml:space="preserve"> </w:t>
                        </w:r>
                        <w:r>
                          <w:rPr>
                            <w:w w:val="105"/>
                            <w:sz w:val="19"/>
                          </w:rPr>
                          <w:t>Ft</w:t>
                        </w:r>
                      </w:p>
                      <w:p w14:paraId="16B4FAE1" w14:textId="77777777" w:rsidR="0052270F" w:rsidRDefault="0052270F" w:rsidP="00D179E7">
                        <w:pPr>
                          <w:spacing w:before="143"/>
                          <w:rPr>
                            <w:sz w:val="19"/>
                          </w:rPr>
                        </w:pPr>
                        <w:r>
                          <w:rPr>
                            <w:spacing w:val="4"/>
                            <w:w w:val="105"/>
                            <w:sz w:val="19"/>
                          </w:rPr>
                          <w:t>320</w:t>
                        </w:r>
                        <w:r>
                          <w:rPr>
                            <w:spacing w:val="-25"/>
                            <w:w w:val="105"/>
                            <w:sz w:val="19"/>
                          </w:rPr>
                          <w:t xml:space="preserve"> </w:t>
                        </w:r>
                        <w:r>
                          <w:rPr>
                            <w:w w:val="105"/>
                            <w:sz w:val="19"/>
                          </w:rPr>
                          <w:t>Ft</w:t>
                        </w:r>
                      </w:p>
                      <w:p w14:paraId="38095198" w14:textId="77777777" w:rsidR="0052270F" w:rsidRDefault="0052270F" w:rsidP="00D179E7">
                        <w:pPr>
                          <w:spacing w:before="142"/>
                          <w:rPr>
                            <w:sz w:val="19"/>
                          </w:rPr>
                        </w:pPr>
                        <w:r>
                          <w:rPr>
                            <w:spacing w:val="4"/>
                            <w:w w:val="105"/>
                            <w:sz w:val="19"/>
                          </w:rPr>
                          <w:t>310</w:t>
                        </w:r>
                        <w:r>
                          <w:rPr>
                            <w:spacing w:val="-26"/>
                            <w:w w:val="105"/>
                            <w:sz w:val="19"/>
                          </w:rPr>
                          <w:t xml:space="preserve"> </w:t>
                        </w:r>
                        <w:r>
                          <w:rPr>
                            <w:w w:val="105"/>
                            <w:sz w:val="19"/>
                          </w:rPr>
                          <w:t>Ft</w:t>
                        </w:r>
                      </w:p>
                      <w:p w14:paraId="588C1579" w14:textId="77777777" w:rsidR="0052270F" w:rsidRDefault="0052270F" w:rsidP="00D179E7">
                        <w:pPr>
                          <w:spacing w:before="143"/>
                          <w:rPr>
                            <w:sz w:val="19"/>
                          </w:rPr>
                        </w:pPr>
                        <w:r>
                          <w:rPr>
                            <w:spacing w:val="4"/>
                            <w:w w:val="105"/>
                            <w:sz w:val="19"/>
                          </w:rPr>
                          <w:t>300</w:t>
                        </w:r>
                        <w:r>
                          <w:rPr>
                            <w:spacing w:val="-26"/>
                            <w:w w:val="105"/>
                            <w:sz w:val="19"/>
                          </w:rPr>
                          <w:t xml:space="preserve"> </w:t>
                        </w:r>
                        <w:r>
                          <w:rPr>
                            <w:w w:val="105"/>
                            <w:sz w:val="19"/>
                          </w:rPr>
                          <w:t>Ft</w:t>
                        </w:r>
                      </w:p>
                    </w:txbxContent>
                  </v:textbox>
                </v:shape>
                <w10:wrap type="topAndBottom" anchorx="margin"/>
              </v:group>
            </w:pict>
          </mc:Fallback>
        </mc:AlternateContent>
      </w:r>
      <w:r w:rsidR="00D179E7" w:rsidRPr="00B97C4A">
        <w:rPr>
          <w:rFonts w:cstheme="minorHAnsi"/>
          <w:lang w:val="hu-HU"/>
        </w:rPr>
        <w:t>Az alábbi oszlopdiagramon a benzin literenkénti havi átlagárának alakulását láthatja a tavalyi évben.</w:t>
      </w:r>
    </w:p>
    <w:p w14:paraId="59CEA05B" w14:textId="77777777" w:rsidR="00D179E7" w:rsidRPr="00B97C4A" w:rsidRDefault="009C4D88" w:rsidP="00485131">
      <w:pPr>
        <w:pStyle w:val="Listaszerbekezds"/>
        <w:numPr>
          <w:ilvl w:val="0"/>
          <w:numId w:val="29"/>
        </w:numPr>
        <w:tabs>
          <w:tab w:val="left" w:pos="993"/>
        </w:tabs>
        <w:autoSpaceDE w:val="0"/>
        <w:autoSpaceDN w:val="0"/>
        <w:rPr>
          <w:rFonts w:cstheme="minorHAnsi"/>
          <w:lang w:val="hu-HU"/>
        </w:rPr>
      </w:pPr>
      <w:r>
        <w:rPr>
          <w:noProof/>
          <w:sz w:val="20"/>
          <w:lang w:val="hu-HU" w:eastAsia="hu-HU"/>
        </w:rPr>
        <w:drawing>
          <wp:anchor distT="0" distB="0" distL="114300" distR="114300" simplePos="0" relativeHeight="251757056" behindDoc="0" locked="0" layoutInCell="1" allowOverlap="1" wp14:anchorId="6253510C" wp14:editId="31593046">
            <wp:simplePos x="0" y="0"/>
            <wp:positionH relativeFrom="margin">
              <wp:align>right</wp:align>
            </wp:positionH>
            <wp:positionV relativeFrom="margin">
              <wp:posOffset>3335655</wp:posOffset>
            </wp:positionV>
            <wp:extent cx="1727200" cy="1649095"/>
            <wp:effectExtent l="0" t="0" r="6350" b="8255"/>
            <wp:wrapSquare wrapText="bothSides"/>
            <wp:docPr id="4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727200" cy="1649095"/>
                    </a:xfrm>
                    <a:prstGeom prst="rect">
                      <a:avLst/>
                    </a:prstGeom>
                  </pic:spPr>
                </pic:pic>
              </a:graphicData>
            </a:graphic>
          </wp:anchor>
        </w:drawing>
      </w:r>
      <w:r w:rsidR="00D179E7" w:rsidRPr="00B97C4A">
        <w:rPr>
          <w:rFonts w:cstheme="minorHAnsi"/>
          <w:lang w:val="hu-HU"/>
        </w:rPr>
        <w:t>Adja meg az átlagárak mediánját és terjedelmét!</w:t>
      </w:r>
    </w:p>
    <w:p w14:paraId="66EA9B3F" w14:textId="77777777" w:rsidR="00D179E7" w:rsidRPr="00B97C4A" w:rsidRDefault="00D179E7" w:rsidP="00485131">
      <w:pPr>
        <w:pStyle w:val="Listaszerbekezds"/>
        <w:numPr>
          <w:ilvl w:val="0"/>
          <w:numId w:val="29"/>
        </w:numPr>
        <w:tabs>
          <w:tab w:val="left" w:pos="993"/>
        </w:tabs>
        <w:autoSpaceDE w:val="0"/>
        <w:autoSpaceDN w:val="0"/>
        <w:rPr>
          <w:rFonts w:cstheme="minorHAnsi"/>
          <w:lang w:val="hu-HU"/>
        </w:rPr>
      </w:pPr>
      <w:r w:rsidRPr="00B97C4A">
        <w:rPr>
          <w:rFonts w:cstheme="minorHAnsi"/>
          <w:lang w:val="hu-HU"/>
        </w:rPr>
        <w:t>Számítsa ki az ábrázolt adatok szórását a második félévben!</w:t>
      </w:r>
    </w:p>
    <w:p w14:paraId="5152B812" w14:textId="77777777" w:rsidR="00B97C4A" w:rsidRPr="00B97C4A" w:rsidRDefault="00D179E7" w:rsidP="00667238">
      <w:pPr>
        <w:pStyle w:val="Szvegtrzs"/>
        <w:ind w:left="567" w:right="303"/>
        <w:jc w:val="both"/>
        <w:rPr>
          <w:rFonts w:cstheme="minorHAnsi"/>
          <w:lang w:val="hu-HU"/>
        </w:rPr>
      </w:pPr>
      <w:r w:rsidRPr="00B97C4A">
        <w:rPr>
          <w:rFonts w:cstheme="minorHAnsi"/>
          <w:lang w:val="hu-HU"/>
        </w:rPr>
        <w:t>A hazai benzin ára több részből tevődik össze. Az ár 40%-a a kitermelés költségéből áll, míg felét adók alkotják. A fennmaradó rész az egyéb költségek csoportjába tartozik.</w:t>
      </w:r>
    </w:p>
    <w:p w14:paraId="6D6C71DD" w14:textId="77777777" w:rsidR="00116024" w:rsidRPr="00116024" w:rsidRDefault="00D179E7" w:rsidP="00116024">
      <w:pPr>
        <w:pStyle w:val="Listaszerbekezds"/>
        <w:numPr>
          <w:ilvl w:val="0"/>
          <w:numId w:val="29"/>
        </w:numPr>
        <w:tabs>
          <w:tab w:val="left" w:pos="993"/>
        </w:tabs>
        <w:autoSpaceDE w:val="0"/>
        <w:autoSpaceDN w:val="0"/>
        <w:ind w:right="300"/>
        <w:rPr>
          <w:rFonts w:cstheme="minorHAnsi"/>
          <w:lang w:val="hu-HU"/>
        </w:rPr>
      </w:pPr>
      <w:r w:rsidRPr="00B97C4A">
        <w:rPr>
          <w:rFonts w:cstheme="minorHAnsi"/>
          <w:lang w:val="hu-HU"/>
        </w:rPr>
        <w:t>A megfelelő középponti szögek megadása után ábrázolja a megadott kördiagramon az egyes összetevők eloszlását!</w:t>
      </w:r>
      <w:r w:rsidR="00FC710C" w:rsidRPr="00FC710C">
        <w:rPr>
          <w:noProof/>
          <w:sz w:val="20"/>
        </w:rPr>
        <w:t xml:space="preserve"> </w:t>
      </w:r>
    </w:p>
    <w:p w14:paraId="745917A1" w14:textId="77777777" w:rsidR="00116024" w:rsidRPr="00116024" w:rsidRDefault="00C61F41" w:rsidP="00116024">
      <w:pPr>
        <w:spacing w:before="120" w:after="120"/>
        <w:rPr>
          <w:rFonts w:eastAsia="Calibri" w:cs="Times New Roman"/>
          <w:b/>
          <w:bCs/>
          <w:szCs w:val="24"/>
          <w:lang w:val="hu-HU"/>
        </w:rPr>
      </w:pPr>
      <w:r>
        <w:rPr>
          <w:rFonts w:eastAsia="Calibri" w:cs="Times New Roman"/>
          <w:b/>
          <w:bCs/>
          <w:szCs w:val="24"/>
          <w:lang w:val="hu-HU"/>
        </w:rPr>
        <w:t xml:space="preserve">2015. minta 1. </w:t>
      </w:r>
      <w:r w:rsidR="00116024" w:rsidRPr="00116024">
        <w:rPr>
          <w:rFonts w:eastAsia="Calibri" w:cs="Times New Roman"/>
          <w:b/>
          <w:bCs/>
          <w:szCs w:val="24"/>
          <w:lang w:val="hu-HU"/>
        </w:rPr>
        <w:t>– 16. feladat (8+2+7=17 pont)</w:t>
      </w:r>
    </w:p>
    <w:p w14:paraId="18EC6E82" w14:textId="77777777" w:rsidR="00116024" w:rsidRPr="00116024" w:rsidRDefault="00116024" w:rsidP="00116024">
      <w:pPr>
        <w:widowControl/>
        <w:kinsoku w:val="0"/>
        <w:overflowPunct w:val="0"/>
        <w:autoSpaceDE w:val="0"/>
        <w:autoSpaceDN w:val="0"/>
        <w:adjustRightInd w:val="0"/>
        <w:ind w:left="567" w:right="116"/>
        <w:jc w:val="both"/>
        <w:rPr>
          <w:rFonts w:cstheme="minorHAnsi"/>
          <w:lang w:val="hu-HU"/>
        </w:rPr>
      </w:pPr>
      <w:r w:rsidRPr="00116024">
        <w:rPr>
          <w:rFonts w:cstheme="minorHAnsi"/>
          <w:lang w:val="hu-HU"/>
        </w:rPr>
        <w:t>Kovács tanár úr április folyamán két próbaérettségi dolgozatot is íratott matematika- csoportjában. Mindkét dolgozatban 100 pontot lehetett elérni. A második dolgozat megíratása és kijavítása után a két dolgozat eredményeit, ezek átlagát és szórását beírta egy táblázatba. Amikor reggel észrevette, hogy néhány adatot este elfelejtett beírni, elő akarta venni Ágnes és Éva II. dolgozatát, de sajnos nem találta meg a mappájában. Arra határozottan emlékezett, hogy a két lány ugyanannyi pontot ért el a</w:t>
      </w:r>
      <w:r>
        <w:rPr>
          <w:rFonts w:cstheme="minorHAnsi"/>
          <w:lang w:val="hu-HU"/>
        </w:rPr>
        <w:t xml:space="preserve"> II. </w:t>
      </w:r>
      <w:r w:rsidRPr="00116024">
        <w:rPr>
          <w:rFonts w:cstheme="minorHAnsi"/>
          <w:lang w:val="hu-HU"/>
        </w:rPr>
        <w:t>dolgozatban.</w:t>
      </w:r>
    </w:p>
    <w:tbl>
      <w:tblPr>
        <w:tblW w:w="0" w:type="auto"/>
        <w:tblInd w:w="1391" w:type="dxa"/>
        <w:tblLayout w:type="fixed"/>
        <w:tblCellMar>
          <w:left w:w="0" w:type="dxa"/>
          <w:right w:w="0" w:type="dxa"/>
        </w:tblCellMar>
        <w:tblLook w:val="0000" w:firstRow="0" w:lastRow="0" w:firstColumn="0" w:lastColumn="0" w:noHBand="0" w:noVBand="0"/>
      </w:tblPr>
      <w:tblGrid>
        <w:gridCol w:w="1424"/>
        <w:gridCol w:w="473"/>
        <w:gridCol w:w="569"/>
        <w:gridCol w:w="567"/>
        <w:gridCol w:w="567"/>
        <w:gridCol w:w="567"/>
        <w:gridCol w:w="569"/>
        <w:gridCol w:w="567"/>
        <w:gridCol w:w="992"/>
        <w:gridCol w:w="994"/>
      </w:tblGrid>
      <w:tr w:rsidR="00116024" w:rsidRPr="00116024" w14:paraId="22AB945F" w14:textId="77777777">
        <w:trPr>
          <w:trHeight w:val="984"/>
        </w:trPr>
        <w:tc>
          <w:tcPr>
            <w:tcW w:w="1424" w:type="dxa"/>
            <w:tcBorders>
              <w:top w:val="none" w:sz="6" w:space="0" w:color="auto"/>
              <w:left w:val="none" w:sz="6" w:space="0" w:color="auto"/>
              <w:bottom w:val="single" w:sz="4" w:space="0" w:color="000000"/>
              <w:right w:val="single" w:sz="4" w:space="0" w:color="000000"/>
            </w:tcBorders>
          </w:tcPr>
          <w:p w14:paraId="41581DCF" w14:textId="77777777" w:rsidR="00116024" w:rsidRPr="00116024" w:rsidRDefault="00116024" w:rsidP="00116024">
            <w:pPr>
              <w:pStyle w:val="TableParagraph"/>
              <w:kinsoku w:val="0"/>
              <w:overflowPunct w:val="0"/>
              <w:rPr>
                <w:rFonts w:cstheme="minorHAnsi"/>
                <w:lang w:val="hu-HU"/>
              </w:rPr>
            </w:pPr>
          </w:p>
        </w:tc>
        <w:tc>
          <w:tcPr>
            <w:tcW w:w="473" w:type="dxa"/>
            <w:tcBorders>
              <w:top w:val="single" w:sz="4" w:space="0" w:color="000000"/>
              <w:left w:val="single" w:sz="4" w:space="0" w:color="000000"/>
              <w:bottom w:val="single" w:sz="4" w:space="0" w:color="000000"/>
              <w:right w:val="single" w:sz="4" w:space="0" w:color="000000"/>
            </w:tcBorders>
            <w:textDirection w:val="btLr"/>
          </w:tcPr>
          <w:p w14:paraId="6C7C6AF5"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Berci</w:t>
            </w:r>
          </w:p>
        </w:tc>
        <w:tc>
          <w:tcPr>
            <w:tcW w:w="569" w:type="dxa"/>
            <w:tcBorders>
              <w:top w:val="single" w:sz="4" w:space="0" w:color="000000"/>
              <w:left w:val="single" w:sz="4" w:space="0" w:color="000000"/>
              <w:bottom w:val="single" w:sz="4" w:space="0" w:color="000000"/>
              <w:right w:val="single" w:sz="4" w:space="0" w:color="000000"/>
            </w:tcBorders>
            <w:textDirection w:val="btLr"/>
          </w:tcPr>
          <w:p w14:paraId="7C203442"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Anna</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7A81C088"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Ervin</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5EC42BA6"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Dani</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26CB5E17"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Ágnes</w:t>
            </w:r>
          </w:p>
        </w:tc>
        <w:tc>
          <w:tcPr>
            <w:tcW w:w="569" w:type="dxa"/>
            <w:tcBorders>
              <w:top w:val="single" w:sz="4" w:space="0" w:color="000000"/>
              <w:left w:val="single" w:sz="4" w:space="0" w:color="000000"/>
              <w:bottom w:val="single" w:sz="4" w:space="0" w:color="000000"/>
              <w:right w:val="single" w:sz="4" w:space="0" w:color="000000"/>
            </w:tcBorders>
            <w:textDirection w:val="btLr"/>
          </w:tcPr>
          <w:p w14:paraId="62E56993"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Csaba</w:t>
            </w:r>
          </w:p>
        </w:tc>
        <w:tc>
          <w:tcPr>
            <w:tcW w:w="567" w:type="dxa"/>
            <w:tcBorders>
              <w:top w:val="single" w:sz="4" w:space="0" w:color="000000"/>
              <w:left w:val="single" w:sz="4" w:space="0" w:color="000000"/>
              <w:bottom w:val="single" w:sz="4" w:space="0" w:color="000000"/>
              <w:right w:val="double" w:sz="2" w:space="0" w:color="000000"/>
            </w:tcBorders>
            <w:textDirection w:val="btLr"/>
          </w:tcPr>
          <w:p w14:paraId="161028B6" w14:textId="77777777" w:rsidR="00116024" w:rsidRPr="00116024" w:rsidRDefault="00116024" w:rsidP="00116024">
            <w:pPr>
              <w:pStyle w:val="TableParagraph"/>
              <w:kinsoku w:val="0"/>
              <w:overflowPunct w:val="0"/>
              <w:ind w:left="112"/>
              <w:rPr>
                <w:rFonts w:cstheme="minorHAnsi"/>
                <w:lang w:val="hu-HU"/>
              </w:rPr>
            </w:pPr>
            <w:r w:rsidRPr="00116024">
              <w:rPr>
                <w:rFonts w:cstheme="minorHAnsi"/>
                <w:lang w:val="hu-HU"/>
              </w:rPr>
              <w:t>Éva</w:t>
            </w:r>
          </w:p>
        </w:tc>
        <w:tc>
          <w:tcPr>
            <w:tcW w:w="992" w:type="dxa"/>
            <w:tcBorders>
              <w:top w:val="single" w:sz="4" w:space="0" w:color="000000"/>
              <w:left w:val="double" w:sz="2" w:space="0" w:color="000000"/>
              <w:bottom w:val="single" w:sz="4" w:space="0" w:color="000000"/>
              <w:right w:val="single" w:sz="4" w:space="0" w:color="000000"/>
            </w:tcBorders>
            <w:shd w:val="clear" w:color="auto" w:fill="7E7E7E"/>
          </w:tcPr>
          <w:p w14:paraId="04F68EB6" w14:textId="77777777" w:rsidR="00116024" w:rsidRPr="00116024" w:rsidRDefault="00116024" w:rsidP="00116024">
            <w:pPr>
              <w:pStyle w:val="TableParagraph"/>
              <w:kinsoku w:val="0"/>
              <w:overflowPunct w:val="0"/>
              <w:rPr>
                <w:rFonts w:cstheme="minorHAnsi"/>
                <w:sz w:val="30"/>
                <w:szCs w:val="30"/>
                <w:lang w:val="hu-HU"/>
              </w:rPr>
            </w:pPr>
          </w:p>
          <w:p w14:paraId="01CD7F43" w14:textId="77777777" w:rsidR="00116024" w:rsidRPr="00116024" w:rsidRDefault="00116024" w:rsidP="00116024">
            <w:pPr>
              <w:pStyle w:val="TableParagraph"/>
              <w:kinsoku w:val="0"/>
              <w:overflowPunct w:val="0"/>
              <w:ind w:left="183" w:right="188"/>
              <w:jc w:val="center"/>
              <w:rPr>
                <w:rFonts w:cstheme="minorHAnsi"/>
                <w:b/>
                <w:bCs/>
                <w:color w:val="FFFFFF"/>
                <w:lang w:val="hu-HU"/>
              </w:rPr>
            </w:pPr>
            <w:r w:rsidRPr="00116024">
              <w:rPr>
                <w:rFonts w:cstheme="minorHAnsi"/>
                <w:b/>
                <w:bCs/>
                <w:color w:val="FFFFFF"/>
                <w:lang w:val="hu-HU"/>
              </w:rPr>
              <w:t>Átlag</w:t>
            </w:r>
          </w:p>
        </w:tc>
        <w:tc>
          <w:tcPr>
            <w:tcW w:w="994" w:type="dxa"/>
            <w:tcBorders>
              <w:top w:val="single" w:sz="4" w:space="0" w:color="000000"/>
              <w:left w:val="single" w:sz="4" w:space="0" w:color="000000"/>
              <w:bottom w:val="single" w:sz="4" w:space="0" w:color="000000"/>
              <w:right w:val="single" w:sz="4" w:space="0" w:color="000000"/>
            </w:tcBorders>
            <w:shd w:val="clear" w:color="auto" w:fill="7E7E7E"/>
          </w:tcPr>
          <w:p w14:paraId="4397E815" w14:textId="77777777" w:rsidR="00116024" w:rsidRPr="00116024" w:rsidRDefault="00116024" w:rsidP="00116024">
            <w:pPr>
              <w:pStyle w:val="TableParagraph"/>
              <w:kinsoku w:val="0"/>
              <w:overflowPunct w:val="0"/>
              <w:rPr>
                <w:rFonts w:cstheme="minorHAnsi"/>
                <w:sz w:val="30"/>
                <w:szCs w:val="30"/>
                <w:lang w:val="hu-HU"/>
              </w:rPr>
            </w:pPr>
          </w:p>
          <w:p w14:paraId="35AF570E" w14:textId="77777777" w:rsidR="00116024" w:rsidRPr="00116024" w:rsidRDefault="00116024" w:rsidP="00116024">
            <w:pPr>
              <w:pStyle w:val="TableParagraph"/>
              <w:kinsoku w:val="0"/>
              <w:overflowPunct w:val="0"/>
              <w:ind w:left="132" w:right="132"/>
              <w:jc w:val="center"/>
              <w:rPr>
                <w:rFonts w:cstheme="minorHAnsi"/>
                <w:b/>
                <w:bCs/>
                <w:color w:val="FFFFFF"/>
                <w:lang w:val="hu-HU"/>
              </w:rPr>
            </w:pPr>
            <w:r w:rsidRPr="00116024">
              <w:rPr>
                <w:rFonts w:cstheme="minorHAnsi"/>
                <w:b/>
                <w:bCs/>
                <w:color w:val="FFFFFF"/>
                <w:lang w:val="hu-HU"/>
              </w:rPr>
              <w:t>Szórás</w:t>
            </w:r>
          </w:p>
        </w:tc>
      </w:tr>
      <w:tr w:rsidR="00116024" w:rsidRPr="00116024" w14:paraId="5428EEE4" w14:textId="77777777">
        <w:trPr>
          <w:trHeight w:val="436"/>
        </w:trPr>
        <w:tc>
          <w:tcPr>
            <w:tcW w:w="1424" w:type="dxa"/>
            <w:tcBorders>
              <w:top w:val="single" w:sz="4" w:space="0" w:color="000000"/>
              <w:left w:val="single" w:sz="4" w:space="0" w:color="000000"/>
              <w:bottom w:val="single" w:sz="4" w:space="0" w:color="000000"/>
              <w:right w:val="single" w:sz="4" w:space="0" w:color="000000"/>
            </w:tcBorders>
          </w:tcPr>
          <w:p w14:paraId="2B67C3A6" w14:textId="77777777" w:rsidR="00116024" w:rsidRPr="00116024" w:rsidRDefault="00116024" w:rsidP="00116024">
            <w:pPr>
              <w:pStyle w:val="TableParagraph"/>
              <w:kinsoku w:val="0"/>
              <w:overflowPunct w:val="0"/>
              <w:ind w:right="100"/>
              <w:jc w:val="right"/>
              <w:rPr>
                <w:rFonts w:cstheme="minorHAnsi"/>
                <w:lang w:val="hu-HU"/>
              </w:rPr>
            </w:pPr>
            <w:r w:rsidRPr="00116024">
              <w:rPr>
                <w:rFonts w:cstheme="minorHAnsi"/>
                <w:lang w:val="hu-HU"/>
              </w:rPr>
              <w:t>I. dolgozat</w:t>
            </w:r>
          </w:p>
        </w:tc>
        <w:tc>
          <w:tcPr>
            <w:tcW w:w="473" w:type="dxa"/>
            <w:tcBorders>
              <w:top w:val="single" w:sz="4" w:space="0" w:color="000000"/>
              <w:left w:val="single" w:sz="4" w:space="0" w:color="000000"/>
              <w:bottom w:val="single" w:sz="4" w:space="0" w:color="000000"/>
              <w:right w:val="single" w:sz="4" w:space="0" w:color="000000"/>
            </w:tcBorders>
          </w:tcPr>
          <w:p w14:paraId="46C9878E" w14:textId="77777777" w:rsidR="00116024" w:rsidRPr="00116024" w:rsidRDefault="00116024" w:rsidP="00116024">
            <w:pPr>
              <w:pStyle w:val="TableParagraph"/>
              <w:kinsoku w:val="0"/>
              <w:overflowPunct w:val="0"/>
              <w:ind w:right="106"/>
              <w:jc w:val="right"/>
              <w:rPr>
                <w:rFonts w:cstheme="minorHAnsi"/>
                <w:lang w:val="hu-HU"/>
              </w:rPr>
            </w:pPr>
            <w:r w:rsidRPr="00116024">
              <w:rPr>
                <w:rFonts w:cstheme="minorHAnsi"/>
                <w:lang w:val="hu-HU"/>
              </w:rPr>
              <w:t>54</w:t>
            </w:r>
          </w:p>
        </w:tc>
        <w:tc>
          <w:tcPr>
            <w:tcW w:w="569" w:type="dxa"/>
            <w:tcBorders>
              <w:top w:val="single" w:sz="4" w:space="0" w:color="000000"/>
              <w:left w:val="single" w:sz="4" w:space="0" w:color="000000"/>
              <w:bottom w:val="single" w:sz="4" w:space="0" w:color="000000"/>
              <w:right w:val="single" w:sz="4" w:space="0" w:color="000000"/>
            </w:tcBorders>
          </w:tcPr>
          <w:p w14:paraId="3C621AAB" w14:textId="77777777" w:rsidR="00116024" w:rsidRPr="00116024" w:rsidRDefault="00116024" w:rsidP="00116024">
            <w:pPr>
              <w:pStyle w:val="TableParagraph"/>
              <w:kinsoku w:val="0"/>
              <w:overflowPunct w:val="0"/>
              <w:ind w:left="141" w:right="135"/>
              <w:jc w:val="center"/>
              <w:rPr>
                <w:rFonts w:cstheme="minorHAnsi"/>
                <w:lang w:val="hu-HU"/>
              </w:rPr>
            </w:pPr>
            <w:r w:rsidRPr="00116024">
              <w:rPr>
                <w:rFonts w:cstheme="minorHAnsi"/>
                <w:lang w:val="hu-HU"/>
              </w:rPr>
              <w:t>61</w:t>
            </w:r>
          </w:p>
        </w:tc>
        <w:tc>
          <w:tcPr>
            <w:tcW w:w="567" w:type="dxa"/>
            <w:tcBorders>
              <w:top w:val="single" w:sz="4" w:space="0" w:color="000000"/>
              <w:left w:val="single" w:sz="4" w:space="0" w:color="000000"/>
              <w:bottom w:val="single" w:sz="4" w:space="0" w:color="000000"/>
              <w:right w:val="single" w:sz="4" w:space="0" w:color="000000"/>
            </w:tcBorders>
          </w:tcPr>
          <w:p w14:paraId="1AA5E1EC" w14:textId="77777777" w:rsidR="00116024" w:rsidRPr="00116024" w:rsidRDefault="00116024" w:rsidP="00116024">
            <w:pPr>
              <w:pStyle w:val="TableParagraph"/>
              <w:kinsoku w:val="0"/>
              <w:overflowPunct w:val="0"/>
              <w:ind w:left="160"/>
              <w:rPr>
                <w:rFonts w:cstheme="minorHAnsi"/>
                <w:lang w:val="hu-HU"/>
              </w:rPr>
            </w:pPr>
            <w:r w:rsidRPr="00116024">
              <w:rPr>
                <w:rFonts w:cstheme="minorHAnsi"/>
                <w:lang w:val="hu-HU"/>
              </w:rPr>
              <w:t>63</w:t>
            </w:r>
          </w:p>
        </w:tc>
        <w:tc>
          <w:tcPr>
            <w:tcW w:w="567" w:type="dxa"/>
            <w:tcBorders>
              <w:top w:val="single" w:sz="4" w:space="0" w:color="000000"/>
              <w:left w:val="single" w:sz="4" w:space="0" w:color="000000"/>
              <w:bottom w:val="single" w:sz="4" w:space="0" w:color="000000"/>
              <w:right w:val="single" w:sz="4" w:space="0" w:color="000000"/>
            </w:tcBorders>
          </w:tcPr>
          <w:p w14:paraId="68D8DF5E" w14:textId="77777777" w:rsidR="00116024" w:rsidRPr="00116024" w:rsidRDefault="00116024" w:rsidP="00116024">
            <w:pPr>
              <w:pStyle w:val="TableParagraph"/>
              <w:kinsoku w:val="0"/>
              <w:overflowPunct w:val="0"/>
              <w:ind w:left="141" w:right="135"/>
              <w:jc w:val="center"/>
              <w:rPr>
                <w:rFonts w:cstheme="minorHAnsi"/>
                <w:lang w:val="hu-HU"/>
              </w:rPr>
            </w:pPr>
            <w:r w:rsidRPr="00116024">
              <w:rPr>
                <w:rFonts w:cstheme="minorHAnsi"/>
                <w:lang w:val="hu-HU"/>
              </w:rPr>
              <w:t>68</w:t>
            </w:r>
          </w:p>
        </w:tc>
        <w:tc>
          <w:tcPr>
            <w:tcW w:w="567" w:type="dxa"/>
            <w:tcBorders>
              <w:top w:val="single" w:sz="4" w:space="0" w:color="000000"/>
              <w:left w:val="single" w:sz="4" w:space="0" w:color="000000"/>
              <w:bottom w:val="single" w:sz="4" w:space="0" w:color="000000"/>
              <w:right w:val="single" w:sz="4" w:space="0" w:color="000000"/>
            </w:tcBorders>
          </w:tcPr>
          <w:p w14:paraId="62FE01AC" w14:textId="77777777" w:rsidR="00116024" w:rsidRPr="00116024" w:rsidRDefault="00116024" w:rsidP="00116024">
            <w:pPr>
              <w:pStyle w:val="TableParagraph"/>
              <w:kinsoku w:val="0"/>
              <w:overflowPunct w:val="0"/>
              <w:ind w:left="161"/>
              <w:rPr>
                <w:rFonts w:cstheme="minorHAnsi"/>
                <w:lang w:val="hu-HU"/>
              </w:rPr>
            </w:pPr>
            <w:r w:rsidRPr="00116024">
              <w:rPr>
                <w:rFonts w:cstheme="minorHAnsi"/>
                <w:lang w:val="hu-HU"/>
              </w:rPr>
              <w:t>83</w:t>
            </w:r>
          </w:p>
        </w:tc>
        <w:tc>
          <w:tcPr>
            <w:tcW w:w="569" w:type="dxa"/>
            <w:tcBorders>
              <w:top w:val="single" w:sz="4" w:space="0" w:color="000000"/>
              <w:left w:val="single" w:sz="4" w:space="0" w:color="000000"/>
              <w:bottom w:val="single" w:sz="4" w:space="0" w:color="000000"/>
              <w:right w:val="single" w:sz="4" w:space="0" w:color="000000"/>
            </w:tcBorders>
          </w:tcPr>
          <w:p w14:paraId="45930C3C" w14:textId="77777777" w:rsidR="00116024" w:rsidRPr="00116024" w:rsidRDefault="00116024" w:rsidP="00116024">
            <w:pPr>
              <w:pStyle w:val="TableParagraph"/>
              <w:kinsoku w:val="0"/>
              <w:overflowPunct w:val="0"/>
              <w:ind w:left="139" w:right="136"/>
              <w:jc w:val="center"/>
              <w:rPr>
                <w:rFonts w:cstheme="minorHAnsi"/>
                <w:lang w:val="hu-HU"/>
              </w:rPr>
            </w:pPr>
            <w:r w:rsidRPr="00116024">
              <w:rPr>
                <w:rFonts w:cstheme="minorHAnsi"/>
                <w:lang w:val="hu-HU"/>
              </w:rPr>
              <w:t>86</w:t>
            </w:r>
          </w:p>
        </w:tc>
        <w:tc>
          <w:tcPr>
            <w:tcW w:w="567" w:type="dxa"/>
            <w:tcBorders>
              <w:top w:val="single" w:sz="4" w:space="0" w:color="000000"/>
              <w:left w:val="single" w:sz="4" w:space="0" w:color="000000"/>
              <w:bottom w:val="single" w:sz="4" w:space="0" w:color="000000"/>
              <w:right w:val="double" w:sz="2" w:space="0" w:color="000000"/>
            </w:tcBorders>
          </w:tcPr>
          <w:p w14:paraId="35493117" w14:textId="77777777" w:rsidR="00116024" w:rsidRPr="00116024" w:rsidRDefault="00116024" w:rsidP="00116024">
            <w:pPr>
              <w:pStyle w:val="TableParagraph"/>
              <w:kinsoku w:val="0"/>
              <w:overflowPunct w:val="0"/>
              <w:ind w:left="158"/>
              <w:rPr>
                <w:rFonts w:cstheme="minorHAnsi"/>
                <w:lang w:val="hu-HU"/>
              </w:rPr>
            </w:pPr>
            <w:r w:rsidRPr="00116024">
              <w:rPr>
                <w:rFonts w:cstheme="minorHAnsi"/>
                <w:lang w:val="hu-HU"/>
              </w:rPr>
              <w:t>89</w:t>
            </w:r>
          </w:p>
        </w:tc>
        <w:tc>
          <w:tcPr>
            <w:tcW w:w="992" w:type="dxa"/>
            <w:tcBorders>
              <w:top w:val="single" w:sz="4" w:space="0" w:color="000000"/>
              <w:left w:val="double" w:sz="2" w:space="0" w:color="000000"/>
              <w:bottom w:val="single" w:sz="4" w:space="0" w:color="000000"/>
              <w:right w:val="single" w:sz="4" w:space="0" w:color="000000"/>
            </w:tcBorders>
          </w:tcPr>
          <w:p w14:paraId="53ED0A48" w14:textId="77777777" w:rsidR="00116024" w:rsidRPr="00116024" w:rsidRDefault="00116024" w:rsidP="00116024">
            <w:pPr>
              <w:pStyle w:val="TableParagraph"/>
              <w:kinsoku w:val="0"/>
              <w:overflowPunct w:val="0"/>
              <w:rPr>
                <w:rFonts w:cstheme="minorHAnsi"/>
                <w:lang w:val="hu-HU"/>
              </w:rPr>
            </w:pPr>
          </w:p>
        </w:tc>
        <w:tc>
          <w:tcPr>
            <w:tcW w:w="994" w:type="dxa"/>
            <w:tcBorders>
              <w:top w:val="single" w:sz="4" w:space="0" w:color="000000"/>
              <w:left w:val="single" w:sz="4" w:space="0" w:color="000000"/>
              <w:bottom w:val="single" w:sz="4" w:space="0" w:color="000000"/>
              <w:right w:val="single" w:sz="4" w:space="0" w:color="000000"/>
            </w:tcBorders>
          </w:tcPr>
          <w:p w14:paraId="47B05E92" w14:textId="77777777" w:rsidR="00116024" w:rsidRPr="00116024" w:rsidRDefault="00116024" w:rsidP="00116024">
            <w:pPr>
              <w:pStyle w:val="TableParagraph"/>
              <w:kinsoku w:val="0"/>
              <w:overflowPunct w:val="0"/>
              <w:rPr>
                <w:rFonts w:cstheme="minorHAnsi"/>
                <w:lang w:val="hu-HU"/>
              </w:rPr>
            </w:pPr>
          </w:p>
        </w:tc>
      </w:tr>
      <w:tr w:rsidR="00116024" w:rsidRPr="00116024" w14:paraId="7C511D32" w14:textId="77777777">
        <w:trPr>
          <w:trHeight w:val="414"/>
        </w:trPr>
        <w:tc>
          <w:tcPr>
            <w:tcW w:w="1424" w:type="dxa"/>
            <w:tcBorders>
              <w:top w:val="single" w:sz="4" w:space="0" w:color="000000"/>
              <w:left w:val="single" w:sz="4" w:space="0" w:color="000000"/>
              <w:bottom w:val="single" w:sz="4" w:space="0" w:color="000000"/>
              <w:right w:val="single" w:sz="4" w:space="0" w:color="000000"/>
            </w:tcBorders>
          </w:tcPr>
          <w:p w14:paraId="4161713A" w14:textId="77777777" w:rsidR="00116024" w:rsidRPr="00116024" w:rsidRDefault="00116024" w:rsidP="00116024">
            <w:pPr>
              <w:pStyle w:val="TableParagraph"/>
              <w:kinsoku w:val="0"/>
              <w:overflowPunct w:val="0"/>
              <w:ind w:right="100"/>
              <w:jc w:val="right"/>
              <w:rPr>
                <w:rFonts w:cstheme="minorHAnsi"/>
                <w:lang w:val="hu-HU"/>
              </w:rPr>
            </w:pPr>
            <w:r w:rsidRPr="00116024">
              <w:rPr>
                <w:rFonts w:cstheme="minorHAnsi"/>
                <w:lang w:val="hu-HU"/>
              </w:rPr>
              <w:t>II. dolgozat</w:t>
            </w:r>
          </w:p>
        </w:tc>
        <w:tc>
          <w:tcPr>
            <w:tcW w:w="473" w:type="dxa"/>
            <w:tcBorders>
              <w:top w:val="single" w:sz="4" w:space="0" w:color="000000"/>
              <w:left w:val="single" w:sz="4" w:space="0" w:color="000000"/>
              <w:bottom w:val="single" w:sz="4" w:space="0" w:color="000000"/>
              <w:right w:val="single" w:sz="4" w:space="0" w:color="000000"/>
            </w:tcBorders>
          </w:tcPr>
          <w:p w14:paraId="52419416" w14:textId="77777777" w:rsidR="00116024" w:rsidRPr="00116024" w:rsidRDefault="00116024" w:rsidP="00116024">
            <w:pPr>
              <w:pStyle w:val="TableParagraph"/>
              <w:kinsoku w:val="0"/>
              <w:overflowPunct w:val="0"/>
              <w:ind w:right="106"/>
              <w:jc w:val="right"/>
              <w:rPr>
                <w:rFonts w:cstheme="minorHAnsi"/>
                <w:lang w:val="hu-HU"/>
              </w:rPr>
            </w:pPr>
            <w:r w:rsidRPr="00116024">
              <w:rPr>
                <w:rFonts w:cstheme="minorHAnsi"/>
                <w:lang w:val="hu-HU"/>
              </w:rPr>
              <w:t>65</w:t>
            </w:r>
          </w:p>
        </w:tc>
        <w:tc>
          <w:tcPr>
            <w:tcW w:w="569" w:type="dxa"/>
            <w:tcBorders>
              <w:top w:val="single" w:sz="4" w:space="0" w:color="000000"/>
              <w:left w:val="single" w:sz="4" w:space="0" w:color="000000"/>
              <w:bottom w:val="single" w:sz="4" w:space="0" w:color="000000"/>
              <w:right w:val="single" w:sz="4" w:space="0" w:color="000000"/>
            </w:tcBorders>
          </w:tcPr>
          <w:p w14:paraId="38DAFDEA" w14:textId="77777777" w:rsidR="00116024" w:rsidRPr="00116024" w:rsidRDefault="00116024" w:rsidP="00116024">
            <w:pPr>
              <w:pStyle w:val="TableParagraph"/>
              <w:kinsoku w:val="0"/>
              <w:overflowPunct w:val="0"/>
              <w:ind w:left="141" w:right="135"/>
              <w:jc w:val="center"/>
              <w:rPr>
                <w:rFonts w:cstheme="minorHAnsi"/>
                <w:lang w:val="hu-HU"/>
              </w:rPr>
            </w:pPr>
            <w:r w:rsidRPr="00116024">
              <w:rPr>
                <w:rFonts w:cstheme="minorHAnsi"/>
                <w:lang w:val="hu-HU"/>
              </w:rPr>
              <w:t>67</w:t>
            </w:r>
          </w:p>
        </w:tc>
        <w:tc>
          <w:tcPr>
            <w:tcW w:w="567" w:type="dxa"/>
            <w:tcBorders>
              <w:top w:val="single" w:sz="4" w:space="0" w:color="000000"/>
              <w:left w:val="single" w:sz="4" w:space="0" w:color="000000"/>
              <w:bottom w:val="single" w:sz="4" w:space="0" w:color="000000"/>
              <w:right w:val="single" w:sz="4" w:space="0" w:color="000000"/>
            </w:tcBorders>
          </w:tcPr>
          <w:p w14:paraId="444BBF64" w14:textId="77777777" w:rsidR="00116024" w:rsidRPr="00116024" w:rsidRDefault="00116024" w:rsidP="00116024">
            <w:pPr>
              <w:pStyle w:val="TableParagraph"/>
              <w:kinsoku w:val="0"/>
              <w:overflowPunct w:val="0"/>
              <w:ind w:left="160"/>
              <w:rPr>
                <w:rFonts w:cstheme="minorHAnsi"/>
                <w:lang w:val="hu-HU"/>
              </w:rPr>
            </w:pPr>
            <w:r w:rsidRPr="00116024">
              <w:rPr>
                <w:rFonts w:cstheme="minorHAnsi"/>
                <w:lang w:val="hu-HU"/>
              </w:rPr>
              <w:t>68</w:t>
            </w:r>
          </w:p>
        </w:tc>
        <w:tc>
          <w:tcPr>
            <w:tcW w:w="567" w:type="dxa"/>
            <w:tcBorders>
              <w:top w:val="single" w:sz="4" w:space="0" w:color="000000"/>
              <w:left w:val="single" w:sz="4" w:space="0" w:color="000000"/>
              <w:bottom w:val="single" w:sz="4" w:space="0" w:color="000000"/>
              <w:right w:val="single" w:sz="4" w:space="0" w:color="000000"/>
            </w:tcBorders>
          </w:tcPr>
          <w:p w14:paraId="28FA40D0" w14:textId="77777777" w:rsidR="00116024" w:rsidRPr="00116024" w:rsidRDefault="00116024" w:rsidP="00116024">
            <w:pPr>
              <w:pStyle w:val="TableParagraph"/>
              <w:kinsoku w:val="0"/>
              <w:overflowPunct w:val="0"/>
              <w:ind w:left="141" w:right="135"/>
              <w:jc w:val="center"/>
              <w:rPr>
                <w:rFonts w:cstheme="minorHAnsi"/>
                <w:lang w:val="hu-HU"/>
              </w:rPr>
            </w:pPr>
            <w:r w:rsidRPr="00116024">
              <w:rPr>
                <w:rFonts w:cstheme="minorHAnsi"/>
                <w:lang w:val="hu-HU"/>
              </w:rPr>
              <w:t>76</w:t>
            </w:r>
          </w:p>
        </w:tc>
        <w:tc>
          <w:tcPr>
            <w:tcW w:w="567" w:type="dxa"/>
            <w:tcBorders>
              <w:top w:val="single" w:sz="4" w:space="0" w:color="000000"/>
              <w:left w:val="single" w:sz="4" w:space="0" w:color="000000"/>
              <w:bottom w:val="single" w:sz="4" w:space="0" w:color="000000"/>
              <w:right w:val="single" w:sz="4" w:space="0" w:color="000000"/>
            </w:tcBorders>
          </w:tcPr>
          <w:p w14:paraId="23952B1B" w14:textId="77777777" w:rsidR="00116024" w:rsidRPr="00116024" w:rsidRDefault="00116024" w:rsidP="00116024">
            <w:pPr>
              <w:pStyle w:val="TableParagraph"/>
              <w:kinsoku w:val="0"/>
              <w:overflowPunct w:val="0"/>
              <w:rPr>
                <w:rFonts w:cstheme="minorHAnsi"/>
                <w:lang w:val="hu-HU"/>
              </w:rPr>
            </w:pPr>
          </w:p>
        </w:tc>
        <w:tc>
          <w:tcPr>
            <w:tcW w:w="569" w:type="dxa"/>
            <w:tcBorders>
              <w:top w:val="single" w:sz="4" w:space="0" w:color="000000"/>
              <w:left w:val="single" w:sz="4" w:space="0" w:color="000000"/>
              <w:bottom w:val="single" w:sz="4" w:space="0" w:color="000000"/>
              <w:right w:val="single" w:sz="4" w:space="0" w:color="000000"/>
            </w:tcBorders>
          </w:tcPr>
          <w:p w14:paraId="2CA35F7C" w14:textId="77777777" w:rsidR="00116024" w:rsidRPr="00116024" w:rsidRDefault="00116024" w:rsidP="00116024">
            <w:pPr>
              <w:pStyle w:val="TableParagraph"/>
              <w:kinsoku w:val="0"/>
              <w:overflowPunct w:val="0"/>
              <w:ind w:left="139" w:right="136"/>
              <w:jc w:val="center"/>
              <w:rPr>
                <w:rFonts w:cstheme="minorHAnsi"/>
                <w:lang w:val="hu-HU"/>
              </w:rPr>
            </w:pPr>
            <w:r w:rsidRPr="00116024">
              <w:rPr>
                <w:rFonts w:cstheme="minorHAnsi"/>
                <w:lang w:val="hu-HU"/>
              </w:rPr>
              <w:t>80</w:t>
            </w:r>
          </w:p>
        </w:tc>
        <w:tc>
          <w:tcPr>
            <w:tcW w:w="567" w:type="dxa"/>
            <w:tcBorders>
              <w:top w:val="single" w:sz="4" w:space="0" w:color="000000"/>
              <w:left w:val="single" w:sz="4" w:space="0" w:color="000000"/>
              <w:bottom w:val="single" w:sz="4" w:space="0" w:color="000000"/>
              <w:right w:val="double" w:sz="2" w:space="0" w:color="000000"/>
            </w:tcBorders>
          </w:tcPr>
          <w:p w14:paraId="1292E620" w14:textId="77777777" w:rsidR="00116024" w:rsidRPr="00116024" w:rsidRDefault="00116024" w:rsidP="00116024">
            <w:pPr>
              <w:pStyle w:val="TableParagraph"/>
              <w:kinsoku w:val="0"/>
              <w:overflowPunct w:val="0"/>
              <w:rPr>
                <w:rFonts w:cstheme="minorHAnsi"/>
                <w:lang w:val="hu-HU"/>
              </w:rPr>
            </w:pPr>
          </w:p>
        </w:tc>
        <w:tc>
          <w:tcPr>
            <w:tcW w:w="992" w:type="dxa"/>
            <w:tcBorders>
              <w:top w:val="single" w:sz="4" w:space="0" w:color="000000"/>
              <w:left w:val="double" w:sz="2" w:space="0" w:color="000000"/>
              <w:bottom w:val="single" w:sz="4" w:space="0" w:color="000000"/>
              <w:right w:val="single" w:sz="4" w:space="0" w:color="000000"/>
            </w:tcBorders>
          </w:tcPr>
          <w:p w14:paraId="28931771" w14:textId="77777777" w:rsidR="00116024" w:rsidRPr="00116024" w:rsidRDefault="00116024" w:rsidP="00116024">
            <w:pPr>
              <w:pStyle w:val="TableParagraph"/>
              <w:kinsoku w:val="0"/>
              <w:overflowPunct w:val="0"/>
              <w:ind w:left="181" w:right="188"/>
              <w:jc w:val="center"/>
              <w:rPr>
                <w:rFonts w:cstheme="minorHAnsi"/>
                <w:lang w:val="hu-HU"/>
              </w:rPr>
            </w:pPr>
            <w:r w:rsidRPr="00116024">
              <w:rPr>
                <w:rFonts w:cstheme="minorHAnsi"/>
                <w:lang w:val="hu-HU"/>
              </w:rPr>
              <w:t>74</w:t>
            </w:r>
          </w:p>
        </w:tc>
        <w:tc>
          <w:tcPr>
            <w:tcW w:w="994" w:type="dxa"/>
            <w:tcBorders>
              <w:top w:val="single" w:sz="4" w:space="0" w:color="000000"/>
              <w:left w:val="single" w:sz="4" w:space="0" w:color="000000"/>
              <w:bottom w:val="single" w:sz="4" w:space="0" w:color="000000"/>
              <w:right w:val="single" w:sz="4" w:space="0" w:color="000000"/>
            </w:tcBorders>
          </w:tcPr>
          <w:p w14:paraId="2DF71E46" w14:textId="77777777" w:rsidR="00116024" w:rsidRPr="00116024" w:rsidRDefault="00116024" w:rsidP="00116024">
            <w:pPr>
              <w:pStyle w:val="TableParagraph"/>
              <w:kinsoku w:val="0"/>
              <w:overflowPunct w:val="0"/>
              <w:ind w:left="132" w:right="132"/>
              <w:jc w:val="center"/>
              <w:rPr>
                <w:rFonts w:cstheme="minorHAnsi"/>
                <w:lang w:val="hu-HU"/>
              </w:rPr>
            </w:pPr>
            <w:r w:rsidRPr="00116024">
              <w:rPr>
                <w:rFonts w:cstheme="minorHAnsi"/>
                <w:lang w:val="hu-HU"/>
              </w:rPr>
              <w:t>6,6</w:t>
            </w:r>
          </w:p>
        </w:tc>
      </w:tr>
    </w:tbl>
    <w:p w14:paraId="4EDA0917" w14:textId="77777777" w:rsidR="00116024" w:rsidRPr="009C4D88" w:rsidRDefault="00116024" w:rsidP="009C4D88">
      <w:pPr>
        <w:pStyle w:val="Listaszerbekezds"/>
        <w:widowControl/>
        <w:numPr>
          <w:ilvl w:val="0"/>
          <w:numId w:val="1"/>
        </w:numPr>
        <w:tabs>
          <w:tab w:val="left" w:pos="1560"/>
        </w:tabs>
        <w:kinsoku w:val="0"/>
        <w:overflowPunct w:val="0"/>
        <w:autoSpaceDE w:val="0"/>
        <w:autoSpaceDN w:val="0"/>
        <w:adjustRightInd w:val="0"/>
        <w:rPr>
          <w:rFonts w:cstheme="minorHAnsi"/>
          <w:lang w:val="hu-HU"/>
        </w:rPr>
      </w:pPr>
      <w:r w:rsidRPr="009C4D88">
        <w:rPr>
          <w:rFonts w:cstheme="minorHAnsi"/>
          <w:lang w:val="hu-HU"/>
        </w:rPr>
        <w:t>Számítsa ki a táblázat hiányzó adatait!</w:t>
      </w:r>
    </w:p>
    <w:p w14:paraId="1D9B9000" w14:textId="77777777" w:rsidR="00116024" w:rsidRPr="00116024" w:rsidRDefault="00116024" w:rsidP="009C4D88">
      <w:pPr>
        <w:pStyle w:val="Listaszerbekezds"/>
        <w:widowControl/>
        <w:numPr>
          <w:ilvl w:val="0"/>
          <w:numId w:val="1"/>
        </w:numPr>
        <w:tabs>
          <w:tab w:val="left" w:pos="1560"/>
        </w:tabs>
        <w:kinsoku w:val="0"/>
        <w:overflowPunct w:val="0"/>
        <w:autoSpaceDE w:val="0"/>
        <w:autoSpaceDN w:val="0"/>
        <w:adjustRightInd w:val="0"/>
        <w:rPr>
          <w:rFonts w:cstheme="minorHAnsi"/>
          <w:lang w:val="hu-HU"/>
        </w:rPr>
      </w:pPr>
      <w:r w:rsidRPr="00116024">
        <w:rPr>
          <w:rFonts w:cstheme="minorHAnsi"/>
          <w:lang w:val="hu-HU"/>
        </w:rPr>
        <w:t>Határozza meg az alábbi állítások logikai értékét (igaz vagy hamis)!</w:t>
      </w:r>
    </w:p>
    <w:p w14:paraId="73EFFEE7" w14:textId="77777777" w:rsidR="00116024" w:rsidRPr="00116024" w:rsidRDefault="00116024" w:rsidP="00116024">
      <w:pPr>
        <w:pStyle w:val="Listaszerbekezds"/>
        <w:widowControl/>
        <w:numPr>
          <w:ilvl w:val="1"/>
          <w:numId w:val="1"/>
        </w:numPr>
        <w:tabs>
          <w:tab w:val="left" w:pos="2104"/>
        </w:tabs>
        <w:kinsoku w:val="0"/>
        <w:overflowPunct w:val="0"/>
        <w:autoSpaceDE w:val="0"/>
        <w:autoSpaceDN w:val="0"/>
        <w:adjustRightInd w:val="0"/>
        <w:ind w:left="2103" w:hanging="487"/>
        <w:rPr>
          <w:rFonts w:cstheme="minorHAnsi"/>
          <w:lang w:val="hu-HU"/>
        </w:rPr>
      </w:pPr>
      <w:r w:rsidRPr="00116024">
        <w:rPr>
          <w:rFonts w:cstheme="minorHAnsi"/>
          <w:lang w:val="hu-HU"/>
        </w:rPr>
        <w:t>Minden fiú jobban teljesített a II. dolgozatban, mint az I.-ben.</w:t>
      </w:r>
    </w:p>
    <w:p w14:paraId="5912D8E1" w14:textId="77777777" w:rsidR="00116024" w:rsidRPr="00116024" w:rsidRDefault="00116024" w:rsidP="00116024">
      <w:pPr>
        <w:pStyle w:val="Listaszerbekezds"/>
        <w:widowControl/>
        <w:numPr>
          <w:ilvl w:val="1"/>
          <w:numId w:val="1"/>
        </w:numPr>
        <w:tabs>
          <w:tab w:val="left" w:pos="2104"/>
        </w:tabs>
        <w:kinsoku w:val="0"/>
        <w:overflowPunct w:val="0"/>
        <w:autoSpaceDE w:val="0"/>
        <w:autoSpaceDN w:val="0"/>
        <w:adjustRightInd w:val="0"/>
        <w:ind w:left="2103" w:hanging="487"/>
        <w:rPr>
          <w:rFonts w:cstheme="minorHAnsi"/>
          <w:lang w:val="hu-HU"/>
        </w:rPr>
      </w:pPr>
      <w:r w:rsidRPr="00116024">
        <w:rPr>
          <w:rFonts w:cstheme="minorHAnsi"/>
          <w:lang w:val="hu-HU"/>
        </w:rPr>
        <w:t>Az I. dolgozat eredményeinek terjedelme 35.</w:t>
      </w:r>
    </w:p>
    <w:p w14:paraId="43171E68" w14:textId="77777777" w:rsidR="00116024" w:rsidRPr="00116024" w:rsidRDefault="00116024" w:rsidP="00116024">
      <w:pPr>
        <w:pStyle w:val="Listaszerbekezds"/>
        <w:widowControl/>
        <w:numPr>
          <w:ilvl w:val="1"/>
          <w:numId w:val="1"/>
        </w:numPr>
        <w:tabs>
          <w:tab w:val="left" w:pos="2104"/>
        </w:tabs>
        <w:kinsoku w:val="0"/>
        <w:overflowPunct w:val="0"/>
        <w:autoSpaceDE w:val="0"/>
        <w:autoSpaceDN w:val="0"/>
        <w:adjustRightInd w:val="0"/>
        <w:ind w:left="2103" w:hanging="487"/>
        <w:rPr>
          <w:rFonts w:cstheme="minorHAnsi"/>
          <w:lang w:val="hu-HU"/>
        </w:rPr>
      </w:pPr>
      <w:r w:rsidRPr="00116024">
        <w:rPr>
          <w:rFonts w:cstheme="minorHAnsi"/>
          <w:lang w:val="hu-HU"/>
        </w:rPr>
        <w:t>A II. dolgozat eredményeinek mediánja 81.</w:t>
      </w:r>
    </w:p>
    <w:p w14:paraId="68F6607C" w14:textId="77777777" w:rsidR="00116024" w:rsidRPr="00116024" w:rsidRDefault="00116024" w:rsidP="00116024">
      <w:pPr>
        <w:pStyle w:val="Szvegtrzs"/>
        <w:kinsoku w:val="0"/>
        <w:overflowPunct w:val="0"/>
        <w:ind w:left="772" w:right="164"/>
        <w:rPr>
          <w:rFonts w:cstheme="minorHAnsi"/>
          <w:lang w:val="hu-HU"/>
        </w:rPr>
      </w:pPr>
      <w:r w:rsidRPr="00116024">
        <w:rPr>
          <w:rFonts w:cstheme="minorHAnsi"/>
          <w:lang w:val="hu-HU"/>
        </w:rPr>
        <w:t>A valódi érettségin végül a csoportból mind a heten nagyon jól teljesítettek. Kovács tanár úr a következő módon közölte az eredményeket tanítványaival:</w:t>
      </w:r>
    </w:p>
    <w:p w14:paraId="4EE053AE" w14:textId="77777777" w:rsidR="00116024" w:rsidRPr="00116024" w:rsidRDefault="00116024" w:rsidP="00116024">
      <w:pPr>
        <w:pStyle w:val="Szvegtrzs"/>
        <w:kinsoku w:val="0"/>
        <w:overflowPunct w:val="0"/>
        <w:ind w:left="1480" w:right="164"/>
        <w:rPr>
          <w:rFonts w:cstheme="minorHAnsi"/>
          <w:i/>
          <w:iCs/>
          <w:lang w:val="hu-HU"/>
        </w:rPr>
      </w:pPr>
      <w:r w:rsidRPr="00116024">
        <w:rPr>
          <w:rFonts w:cstheme="minorHAnsi"/>
          <w:i/>
          <w:iCs/>
          <w:lang w:val="hu-HU"/>
        </w:rPr>
        <w:t>A legkisebb pontszámú dolgozat csak 17 ponttal lett rosszabb, mint a legnagyobb pontszámú.</w:t>
      </w:r>
    </w:p>
    <w:p w14:paraId="0EF723DD" w14:textId="77777777" w:rsidR="00116024" w:rsidRPr="00116024" w:rsidRDefault="00116024" w:rsidP="00116024">
      <w:pPr>
        <w:pStyle w:val="Szvegtrzs"/>
        <w:kinsoku w:val="0"/>
        <w:overflowPunct w:val="0"/>
        <w:ind w:left="1480" w:right="164"/>
        <w:rPr>
          <w:rFonts w:cstheme="minorHAnsi"/>
          <w:i/>
          <w:iCs/>
          <w:lang w:val="hu-HU"/>
        </w:rPr>
      </w:pPr>
      <w:r w:rsidRPr="00116024">
        <w:rPr>
          <w:rFonts w:cstheme="minorHAnsi"/>
          <w:i/>
          <w:iCs/>
          <w:lang w:val="hu-HU"/>
        </w:rPr>
        <w:t>A legkisebb és a legnagyobb pontszámú dolgozat pontszámainak mértani közepe 72,mely pontszám egyébként kétszer is szerepel az eredmények között.</w:t>
      </w:r>
    </w:p>
    <w:p w14:paraId="3A278D1B" w14:textId="77777777" w:rsidR="00116024" w:rsidRPr="00116024" w:rsidRDefault="00116024" w:rsidP="00116024">
      <w:pPr>
        <w:pStyle w:val="Szvegtrzs"/>
        <w:kinsoku w:val="0"/>
        <w:overflowPunct w:val="0"/>
        <w:ind w:left="1480"/>
        <w:rPr>
          <w:rFonts w:cstheme="minorHAnsi"/>
          <w:i/>
          <w:iCs/>
          <w:lang w:val="hu-HU"/>
        </w:rPr>
      </w:pPr>
      <w:r w:rsidRPr="00116024">
        <w:rPr>
          <w:rFonts w:cstheme="minorHAnsi"/>
          <w:i/>
          <w:iCs/>
          <w:lang w:val="hu-HU"/>
        </w:rPr>
        <w:t>A pontszámok egyetlen módusza 75.</w:t>
      </w:r>
    </w:p>
    <w:p w14:paraId="1A5D2B03" w14:textId="77777777" w:rsidR="00116024" w:rsidRPr="00116024" w:rsidRDefault="00116024" w:rsidP="00116024">
      <w:pPr>
        <w:pStyle w:val="Listaszerbekezds"/>
        <w:widowControl/>
        <w:numPr>
          <w:ilvl w:val="0"/>
          <w:numId w:val="1"/>
        </w:numPr>
        <w:tabs>
          <w:tab w:val="left" w:pos="1535"/>
        </w:tabs>
        <w:kinsoku w:val="0"/>
        <w:overflowPunct w:val="0"/>
        <w:autoSpaceDE w:val="0"/>
        <w:autoSpaceDN w:val="0"/>
        <w:adjustRightInd w:val="0"/>
        <w:ind w:left="1534" w:hanging="348"/>
        <w:rPr>
          <w:rFonts w:cstheme="minorHAnsi"/>
          <w:lang w:val="hu-HU"/>
        </w:rPr>
      </w:pPr>
      <w:r w:rsidRPr="00116024">
        <w:rPr>
          <w:rFonts w:cstheme="minorHAnsi"/>
          <w:lang w:val="hu-HU"/>
        </w:rPr>
        <w:t>Határozza meg a hét érettségi dolgozat pontszámát!</w:t>
      </w:r>
    </w:p>
    <w:p w14:paraId="0347E2A4" w14:textId="77777777" w:rsidR="00446E16" w:rsidRPr="00446E16" w:rsidRDefault="00446E16" w:rsidP="00446E16">
      <w:pPr>
        <w:spacing w:before="120" w:after="120"/>
        <w:rPr>
          <w:rFonts w:eastAsia="Calibri" w:cs="Times New Roman"/>
          <w:b/>
          <w:bCs/>
          <w:szCs w:val="24"/>
          <w:lang w:val="hu-HU"/>
        </w:rPr>
      </w:pPr>
      <w:r w:rsidRPr="00446E16">
        <w:rPr>
          <w:rFonts w:eastAsia="Calibri" w:cs="Times New Roman"/>
          <w:b/>
          <w:bCs/>
          <w:szCs w:val="24"/>
          <w:lang w:val="hu-HU"/>
        </w:rPr>
        <w:lastRenderedPageBreak/>
        <w:t>2015. minta 2. – 15. feladat (4+4=8 pont)</w:t>
      </w:r>
    </w:p>
    <w:p w14:paraId="77CE6B2B" w14:textId="77777777" w:rsidR="00446E16" w:rsidRPr="00446E16" w:rsidRDefault="00446E16" w:rsidP="00446E16">
      <w:pPr>
        <w:pStyle w:val="Szvegtrzs"/>
        <w:kinsoku w:val="0"/>
        <w:overflowPunct w:val="0"/>
        <w:spacing w:line="258" w:lineRule="exact"/>
        <w:rPr>
          <w:lang w:val="hu-HU"/>
        </w:rPr>
      </w:pPr>
      <w:r w:rsidRPr="00446E16">
        <w:rPr>
          <w:lang w:val="hu-HU"/>
        </w:rPr>
        <w:t>2015-ben András családjában öten vannak, életkoruk átlaga 30 év.</w:t>
      </w:r>
    </w:p>
    <w:p w14:paraId="44F2364D" w14:textId="77777777" w:rsidR="00446E16" w:rsidRPr="00446E16" w:rsidRDefault="00446E16" w:rsidP="00446E16">
      <w:pPr>
        <w:pStyle w:val="Szvegtrzs"/>
        <w:kinsoku w:val="0"/>
        <w:overflowPunct w:val="0"/>
        <w:spacing w:line="258" w:lineRule="exact"/>
        <w:rPr>
          <w:lang w:val="hu-HU"/>
        </w:rPr>
      </w:pPr>
      <w:r w:rsidRPr="00446E16">
        <w:rPr>
          <w:lang w:val="hu-HU"/>
        </w:rPr>
        <w:t>Barbara családjában négyen vannak, átlagéletkoruk 39 év. Egy év múlva András és</w:t>
      </w:r>
      <w:r>
        <w:rPr>
          <w:lang w:val="hu-HU"/>
        </w:rPr>
        <w:t xml:space="preserve"> </w:t>
      </w:r>
      <w:r w:rsidRPr="00446E16">
        <w:rPr>
          <w:lang w:val="hu-HU"/>
        </w:rPr>
        <w:t>Barbara összeházasodnak.</w:t>
      </w:r>
    </w:p>
    <w:p w14:paraId="1B1A051C" w14:textId="77777777" w:rsidR="00446E16" w:rsidRPr="00446E16" w:rsidRDefault="00446E16" w:rsidP="00446E16">
      <w:pPr>
        <w:pStyle w:val="Listaszerbekezds"/>
        <w:widowControl/>
        <w:numPr>
          <w:ilvl w:val="0"/>
          <w:numId w:val="35"/>
        </w:numPr>
        <w:tabs>
          <w:tab w:val="left" w:pos="1114"/>
        </w:tabs>
        <w:kinsoku w:val="0"/>
        <w:overflowPunct w:val="0"/>
        <w:autoSpaceDE w:val="0"/>
        <w:autoSpaceDN w:val="0"/>
        <w:adjustRightInd w:val="0"/>
        <w:spacing w:line="258" w:lineRule="exact"/>
        <w:rPr>
          <w:lang w:val="hu-HU"/>
        </w:rPr>
      </w:pPr>
      <w:r w:rsidRPr="00446E16">
        <w:rPr>
          <w:lang w:val="hu-HU"/>
        </w:rPr>
        <w:t>Mennyi lesz a kilencfős „nagycsalád” átlagéletkora</w:t>
      </w:r>
      <w:r w:rsidRPr="00446E16">
        <w:rPr>
          <w:spacing w:val="-1"/>
          <w:lang w:val="hu-HU"/>
        </w:rPr>
        <w:t xml:space="preserve"> </w:t>
      </w:r>
      <w:r w:rsidRPr="00446E16">
        <w:rPr>
          <w:lang w:val="hu-HU"/>
        </w:rPr>
        <w:t>2016-ban?</w:t>
      </w:r>
    </w:p>
    <w:p w14:paraId="5042D48B" w14:textId="77777777" w:rsidR="00446E16" w:rsidRPr="00446E16" w:rsidRDefault="00446E16" w:rsidP="00446E16">
      <w:pPr>
        <w:pStyle w:val="Szvegtrzs"/>
        <w:kinsoku w:val="0"/>
        <w:overflowPunct w:val="0"/>
        <w:spacing w:line="242" w:lineRule="auto"/>
        <w:rPr>
          <w:lang w:val="hu-HU"/>
        </w:rPr>
      </w:pPr>
      <w:r w:rsidRPr="00446E16">
        <w:rPr>
          <w:lang w:val="hu-HU"/>
        </w:rPr>
        <w:t>Barbara és András kimutatást készítettek várható havi kiadásaikról, és az adatokat egy táblázatba foglalták.</w:t>
      </w:r>
    </w:p>
    <w:tbl>
      <w:tblPr>
        <w:tblW w:w="0" w:type="auto"/>
        <w:tblInd w:w="867" w:type="dxa"/>
        <w:tblLayout w:type="fixed"/>
        <w:tblCellMar>
          <w:left w:w="0" w:type="dxa"/>
          <w:right w:w="0" w:type="dxa"/>
        </w:tblCellMar>
        <w:tblLook w:val="0000" w:firstRow="0" w:lastRow="0" w:firstColumn="0" w:lastColumn="0" w:noHBand="0" w:noVBand="0"/>
      </w:tblPr>
      <w:tblGrid>
        <w:gridCol w:w="1700"/>
        <w:gridCol w:w="1702"/>
        <w:gridCol w:w="1702"/>
        <w:gridCol w:w="1702"/>
      </w:tblGrid>
      <w:tr w:rsidR="00446E16" w:rsidRPr="00446E16" w14:paraId="269C85D9" w14:textId="77777777">
        <w:trPr>
          <w:trHeight w:val="551"/>
        </w:trPr>
        <w:tc>
          <w:tcPr>
            <w:tcW w:w="1700" w:type="dxa"/>
            <w:tcBorders>
              <w:top w:val="single" w:sz="4" w:space="0" w:color="000000"/>
              <w:left w:val="single" w:sz="4" w:space="0" w:color="000000"/>
              <w:bottom w:val="single" w:sz="4" w:space="0" w:color="000000"/>
              <w:right w:val="single" w:sz="4" w:space="0" w:color="000000"/>
            </w:tcBorders>
          </w:tcPr>
          <w:p w14:paraId="2EE0BC60" w14:textId="77777777" w:rsidR="00446E16" w:rsidRPr="00446E16" w:rsidRDefault="00446E16">
            <w:pPr>
              <w:pStyle w:val="TableParagraph"/>
              <w:kinsoku w:val="0"/>
              <w:overflowPunct w:val="0"/>
              <w:spacing w:before="128"/>
              <w:ind w:left="368" w:right="359"/>
              <w:rPr>
                <w:lang w:val="hu-HU"/>
              </w:rPr>
            </w:pPr>
            <w:r w:rsidRPr="00446E16">
              <w:rPr>
                <w:lang w:val="hu-HU"/>
              </w:rPr>
              <w:t>Rezsi</w:t>
            </w:r>
          </w:p>
        </w:tc>
        <w:tc>
          <w:tcPr>
            <w:tcW w:w="1702" w:type="dxa"/>
            <w:tcBorders>
              <w:top w:val="single" w:sz="4" w:space="0" w:color="000000"/>
              <w:left w:val="single" w:sz="4" w:space="0" w:color="000000"/>
              <w:bottom w:val="single" w:sz="4" w:space="0" w:color="000000"/>
              <w:right w:val="single" w:sz="4" w:space="0" w:color="000000"/>
            </w:tcBorders>
          </w:tcPr>
          <w:p w14:paraId="7EA78D95" w14:textId="77777777" w:rsidR="00446E16" w:rsidRPr="00446E16" w:rsidRDefault="00446E16">
            <w:pPr>
              <w:pStyle w:val="TableParagraph"/>
              <w:kinsoku w:val="0"/>
              <w:overflowPunct w:val="0"/>
              <w:spacing w:line="268" w:lineRule="exact"/>
              <w:ind w:left="103"/>
              <w:rPr>
                <w:lang w:val="hu-HU"/>
              </w:rPr>
            </w:pPr>
            <w:r w:rsidRPr="00446E16">
              <w:rPr>
                <w:lang w:val="hu-HU"/>
              </w:rPr>
              <w:t>Étkezés,</w:t>
            </w:r>
          </w:p>
          <w:p w14:paraId="7CEF7DBE" w14:textId="77777777" w:rsidR="00446E16" w:rsidRPr="00446E16" w:rsidRDefault="00446E16">
            <w:pPr>
              <w:pStyle w:val="TableParagraph"/>
              <w:kinsoku w:val="0"/>
              <w:overflowPunct w:val="0"/>
              <w:spacing w:line="264" w:lineRule="exact"/>
              <w:ind w:left="166"/>
              <w:rPr>
                <w:lang w:val="hu-HU"/>
              </w:rPr>
            </w:pPr>
            <w:r w:rsidRPr="00446E16">
              <w:rPr>
                <w:lang w:val="hu-HU"/>
              </w:rPr>
              <w:t>háztartási cikk</w:t>
            </w:r>
          </w:p>
        </w:tc>
        <w:tc>
          <w:tcPr>
            <w:tcW w:w="1702" w:type="dxa"/>
            <w:tcBorders>
              <w:top w:val="single" w:sz="4" w:space="0" w:color="000000"/>
              <w:left w:val="single" w:sz="4" w:space="0" w:color="000000"/>
              <w:bottom w:val="single" w:sz="4" w:space="0" w:color="000000"/>
              <w:right w:val="single" w:sz="4" w:space="0" w:color="000000"/>
            </w:tcBorders>
          </w:tcPr>
          <w:p w14:paraId="0AB7E287" w14:textId="77777777" w:rsidR="00446E16" w:rsidRPr="00446E16" w:rsidRDefault="00446E16">
            <w:pPr>
              <w:pStyle w:val="TableParagraph"/>
              <w:kinsoku w:val="0"/>
              <w:overflowPunct w:val="0"/>
              <w:spacing w:before="128"/>
              <w:rPr>
                <w:lang w:val="hu-HU"/>
              </w:rPr>
            </w:pPr>
            <w:r w:rsidRPr="00446E16">
              <w:rPr>
                <w:lang w:val="hu-HU"/>
              </w:rPr>
              <w:t>Ruházkodás</w:t>
            </w:r>
          </w:p>
        </w:tc>
        <w:tc>
          <w:tcPr>
            <w:tcW w:w="1702" w:type="dxa"/>
            <w:tcBorders>
              <w:top w:val="single" w:sz="4" w:space="0" w:color="000000"/>
              <w:left w:val="single" w:sz="4" w:space="0" w:color="000000"/>
              <w:bottom w:val="single" w:sz="4" w:space="0" w:color="000000"/>
              <w:right w:val="single" w:sz="4" w:space="0" w:color="000000"/>
            </w:tcBorders>
          </w:tcPr>
          <w:p w14:paraId="4B7A1C4D" w14:textId="77777777" w:rsidR="00446E16" w:rsidRPr="00446E16" w:rsidRDefault="00446E16">
            <w:pPr>
              <w:pStyle w:val="TableParagraph"/>
              <w:kinsoku w:val="0"/>
              <w:overflowPunct w:val="0"/>
              <w:spacing w:before="128"/>
              <w:ind w:left="98"/>
              <w:rPr>
                <w:lang w:val="hu-HU"/>
              </w:rPr>
            </w:pPr>
            <w:r w:rsidRPr="00446E16">
              <w:rPr>
                <w:lang w:val="hu-HU"/>
              </w:rPr>
              <w:t>Egyéb</w:t>
            </w:r>
          </w:p>
        </w:tc>
      </w:tr>
      <w:tr w:rsidR="00446E16" w:rsidRPr="00446E16" w14:paraId="0829162A" w14:textId="77777777">
        <w:trPr>
          <w:trHeight w:val="275"/>
        </w:trPr>
        <w:tc>
          <w:tcPr>
            <w:tcW w:w="1700" w:type="dxa"/>
            <w:tcBorders>
              <w:top w:val="single" w:sz="4" w:space="0" w:color="000000"/>
              <w:left w:val="single" w:sz="4" w:space="0" w:color="000000"/>
              <w:bottom w:val="single" w:sz="4" w:space="0" w:color="000000"/>
              <w:right w:val="single" w:sz="4" w:space="0" w:color="000000"/>
            </w:tcBorders>
          </w:tcPr>
          <w:p w14:paraId="5DC7A16F" w14:textId="77777777" w:rsidR="00446E16" w:rsidRPr="00446E16" w:rsidRDefault="00446E16">
            <w:pPr>
              <w:pStyle w:val="TableParagraph"/>
              <w:kinsoku w:val="0"/>
              <w:overflowPunct w:val="0"/>
              <w:ind w:left="369" w:right="359"/>
              <w:rPr>
                <w:lang w:val="hu-HU"/>
              </w:rPr>
            </w:pPr>
            <w:r w:rsidRPr="00446E16">
              <w:rPr>
                <w:lang w:val="hu-HU"/>
              </w:rPr>
              <w:t>50 000 Ft</w:t>
            </w:r>
          </w:p>
        </w:tc>
        <w:tc>
          <w:tcPr>
            <w:tcW w:w="1702" w:type="dxa"/>
            <w:tcBorders>
              <w:top w:val="single" w:sz="4" w:space="0" w:color="000000"/>
              <w:left w:val="single" w:sz="4" w:space="0" w:color="000000"/>
              <w:bottom w:val="single" w:sz="4" w:space="0" w:color="000000"/>
              <w:right w:val="single" w:sz="4" w:space="0" w:color="000000"/>
            </w:tcBorders>
          </w:tcPr>
          <w:p w14:paraId="4E8903BA" w14:textId="77777777" w:rsidR="00446E16" w:rsidRPr="00446E16" w:rsidRDefault="00446E16">
            <w:pPr>
              <w:pStyle w:val="TableParagraph"/>
              <w:kinsoku w:val="0"/>
              <w:overflowPunct w:val="0"/>
              <w:ind w:left="333"/>
              <w:rPr>
                <w:lang w:val="hu-HU"/>
              </w:rPr>
            </w:pPr>
            <w:r w:rsidRPr="00446E16">
              <w:rPr>
                <w:lang w:val="hu-HU"/>
              </w:rPr>
              <w:t>130 000 Ft</w:t>
            </w:r>
          </w:p>
        </w:tc>
        <w:tc>
          <w:tcPr>
            <w:tcW w:w="1702" w:type="dxa"/>
            <w:tcBorders>
              <w:top w:val="single" w:sz="4" w:space="0" w:color="000000"/>
              <w:left w:val="single" w:sz="4" w:space="0" w:color="000000"/>
              <w:bottom w:val="single" w:sz="4" w:space="0" w:color="000000"/>
              <w:right w:val="single" w:sz="4" w:space="0" w:color="000000"/>
            </w:tcBorders>
          </w:tcPr>
          <w:p w14:paraId="7960DFB1" w14:textId="77777777" w:rsidR="00446E16" w:rsidRPr="00446E16" w:rsidRDefault="00446E16">
            <w:pPr>
              <w:pStyle w:val="TableParagraph"/>
              <w:kinsoku w:val="0"/>
              <w:overflowPunct w:val="0"/>
              <w:ind w:left="101"/>
              <w:rPr>
                <w:lang w:val="hu-HU"/>
              </w:rPr>
            </w:pPr>
            <w:r w:rsidRPr="00446E16">
              <w:rPr>
                <w:lang w:val="hu-HU"/>
              </w:rPr>
              <w:t>40 000 Ft</w:t>
            </w:r>
          </w:p>
        </w:tc>
        <w:tc>
          <w:tcPr>
            <w:tcW w:w="1702" w:type="dxa"/>
            <w:tcBorders>
              <w:top w:val="single" w:sz="4" w:space="0" w:color="000000"/>
              <w:left w:val="single" w:sz="4" w:space="0" w:color="000000"/>
              <w:bottom w:val="single" w:sz="4" w:space="0" w:color="000000"/>
              <w:right w:val="single" w:sz="4" w:space="0" w:color="000000"/>
            </w:tcBorders>
          </w:tcPr>
          <w:p w14:paraId="14728370" w14:textId="77777777" w:rsidR="00446E16" w:rsidRPr="00446E16" w:rsidRDefault="00446E16">
            <w:pPr>
              <w:pStyle w:val="TableParagraph"/>
              <w:kinsoku w:val="0"/>
              <w:overflowPunct w:val="0"/>
              <w:rPr>
                <w:lang w:val="hu-HU"/>
              </w:rPr>
            </w:pPr>
            <w:r w:rsidRPr="00446E16">
              <w:rPr>
                <w:lang w:val="hu-HU"/>
              </w:rPr>
              <w:t>20 000 Ft</w:t>
            </w:r>
          </w:p>
        </w:tc>
      </w:tr>
    </w:tbl>
    <w:p w14:paraId="2B43FEC2" w14:textId="77777777" w:rsidR="00446E16" w:rsidRDefault="00446E16" w:rsidP="00446E16">
      <w:pPr>
        <w:pStyle w:val="Listaszerbekezds"/>
        <w:widowControl/>
        <w:numPr>
          <w:ilvl w:val="0"/>
          <w:numId w:val="35"/>
        </w:numPr>
        <w:tabs>
          <w:tab w:val="left" w:pos="1130"/>
        </w:tabs>
        <w:kinsoku w:val="0"/>
        <w:overflowPunct w:val="0"/>
        <w:autoSpaceDE w:val="0"/>
        <w:autoSpaceDN w:val="0"/>
        <w:adjustRightInd w:val="0"/>
        <w:ind w:left="1129" w:hanging="260"/>
        <w:rPr>
          <w:lang w:val="hu-HU"/>
        </w:rPr>
      </w:pPr>
      <w:r w:rsidRPr="00446E16">
        <w:rPr>
          <w:lang w:val="hu-HU"/>
        </w:rPr>
        <w:t>Készítsen kördiagramot a táblázatban szereplő adatok</w:t>
      </w:r>
      <w:r w:rsidRPr="00446E16">
        <w:rPr>
          <w:spacing w:val="4"/>
          <w:lang w:val="hu-HU"/>
        </w:rPr>
        <w:t xml:space="preserve"> </w:t>
      </w:r>
      <w:r w:rsidRPr="00446E16">
        <w:rPr>
          <w:lang w:val="hu-HU"/>
        </w:rPr>
        <w:t>szemléltetésére!</w:t>
      </w:r>
    </w:p>
    <w:p w14:paraId="6A91267A" w14:textId="77777777" w:rsidR="007F583E" w:rsidRDefault="00446E16" w:rsidP="00446E16">
      <w:pPr>
        <w:widowControl/>
        <w:tabs>
          <w:tab w:val="left" w:pos="1130"/>
        </w:tabs>
        <w:kinsoku w:val="0"/>
        <w:overflowPunct w:val="0"/>
        <w:autoSpaceDE w:val="0"/>
        <w:autoSpaceDN w:val="0"/>
        <w:adjustRightInd w:val="0"/>
        <w:ind w:left="588"/>
        <w:rPr>
          <w:rFonts w:ascii="TimesNewRoman" w:hAnsi="TimesNewRoman" w:cs="TimesNewRoman"/>
          <w:szCs w:val="24"/>
          <w:lang w:val="hu-HU"/>
        </w:rPr>
      </w:pPr>
      <w:r w:rsidRPr="00446E16">
        <w:rPr>
          <w:noProof/>
          <w:lang w:val="hu-HU" w:eastAsia="hu-HU"/>
        </w:rPr>
        <w:drawing>
          <wp:inline distT="0" distB="0" distL="0" distR="0" wp14:anchorId="459DAB05" wp14:editId="4CB6C47E">
            <wp:extent cx="1752600" cy="1543185"/>
            <wp:effectExtent l="0" t="0" r="0" b="0"/>
            <wp:docPr id="479" name="Kép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62555" cy="1551951"/>
                    </a:xfrm>
                    <a:prstGeom prst="rect">
                      <a:avLst/>
                    </a:prstGeom>
                    <a:noFill/>
                    <a:ln>
                      <a:noFill/>
                    </a:ln>
                  </pic:spPr>
                </pic:pic>
              </a:graphicData>
            </a:graphic>
          </wp:inline>
        </w:drawing>
      </w:r>
    </w:p>
    <w:p w14:paraId="5D7DF388" w14:textId="77777777" w:rsidR="007F583E" w:rsidRPr="007F583E" w:rsidRDefault="007F583E" w:rsidP="007F583E">
      <w:pPr>
        <w:spacing w:before="120" w:after="120"/>
        <w:rPr>
          <w:rFonts w:eastAsia="Calibri" w:cs="Times New Roman"/>
          <w:b/>
          <w:bCs/>
          <w:szCs w:val="24"/>
          <w:lang w:val="hu-HU"/>
        </w:rPr>
      </w:pPr>
      <w:r w:rsidRPr="00446E16">
        <w:rPr>
          <w:rFonts w:eastAsia="Calibri" w:cs="Times New Roman"/>
          <w:b/>
          <w:bCs/>
          <w:szCs w:val="24"/>
          <w:lang w:val="hu-HU"/>
        </w:rPr>
        <w:t>201</w:t>
      </w:r>
      <w:r>
        <w:rPr>
          <w:rFonts w:eastAsia="Calibri" w:cs="Times New Roman"/>
          <w:b/>
          <w:bCs/>
          <w:szCs w:val="24"/>
          <w:lang w:val="hu-HU"/>
        </w:rPr>
        <w:t>6</w:t>
      </w:r>
      <w:r w:rsidRPr="00446E16">
        <w:rPr>
          <w:rFonts w:eastAsia="Calibri" w:cs="Times New Roman"/>
          <w:b/>
          <w:bCs/>
          <w:szCs w:val="24"/>
          <w:lang w:val="hu-HU"/>
        </w:rPr>
        <w:t xml:space="preserve">. </w:t>
      </w:r>
      <w:r>
        <w:rPr>
          <w:rFonts w:eastAsia="Calibri" w:cs="Times New Roman"/>
          <w:b/>
          <w:bCs/>
          <w:szCs w:val="24"/>
          <w:lang w:val="hu-HU"/>
        </w:rPr>
        <w:t>október</w:t>
      </w:r>
      <w:r w:rsidRPr="00446E16">
        <w:rPr>
          <w:rFonts w:eastAsia="Calibri" w:cs="Times New Roman"/>
          <w:b/>
          <w:bCs/>
          <w:szCs w:val="24"/>
          <w:lang w:val="hu-HU"/>
        </w:rPr>
        <w:t>. – 1</w:t>
      </w:r>
      <w:r>
        <w:rPr>
          <w:rFonts w:eastAsia="Calibri" w:cs="Times New Roman"/>
          <w:b/>
          <w:bCs/>
          <w:szCs w:val="24"/>
          <w:lang w:val="hu-HU"/>
        </w:rPr>
        <w:t>8</w:t>
      </w:r>
      <w:r w:rsidR="000203E3">
        <w:rPr>
          <w:rFonts w:eastAsia="Calibri" w:cs="Times New Roman"/>
          <w:b/>
          <w:bCs/>
          <w:szCs w:val="24"/>
          <w:lang w:val="hu-HU"/>
        </w:rPr>
        <w:t xml:space="preserve">. </w:t>
      </w:r>
      <w:r>
        <w:rPr>
          <w:rFonts w:eastAsia="Calibri" w:cs="Times New Roman"/>
          <w:b/>
          <w:bCs/>
          <w:szCs w:val="24"/>
          <w:lang w:val="hu-HU"/>
        </w:rPr>
        <w:t>a,c)</w:t>
      </w:r>
      <w:r w:rsidRPr="00446E16">
        <w:rPr>
          <w:rFonts w:eastAsia="Calibri" w:cs="Times New Roman"/>
          <w:b/>
          <w:bCs/>
          <w:szCs w:val="24"/>
          <w:lang w:val="hu-HU"/>
        </w:rPr>
        <w:t>. feladat (</w:t>
      </w:r>
      <w:r w:rsidR="000203E3">
        <w:rPr>
          <w:rFonts w:eastAsia="Calibri" w:cs="Times New Roman"/>
          <w:b/>
          <w:bCs/>
          <w:szCs w:val="24"/>
          <w:lang w:val="hu-HU"/>
        </w:rPr>
        <w:t xml:space="preserve">4+5=9 </w:t>
      </w:r>
      <w:r w:rsidRPr="00446E16">
        <w:rPr>
          <w:rFonts w:eastAsia="Calibri" w:cs="Times New Roman"/>
          <w:b/>
          <w:bCs/>
          <w:szCs w:val="24"/>
          <w:lang w:val="hu-HU"/>
        </w:rPr>
        <w:t>pont)</w:t>
      </w:r>
    </w:p>
    <w:p w14:paraId="43F480BF" w14:textId="77777777" w:rsidR="007F583E" w:rsidRPr="000203E3" w:rsidRDefault="007F583E" w:rsidP="000203E3">
      <w:pPr>
        <w:widowControl/>
        <w:autoSpaceDE w:val="0"/>
        <w:autoSpaceDN w:val="0"/>
        <w:adjustRightInd w:val="0"/>
        <w:ind w:left="567"/>
        <w:rPr>
          <w:rFonts w:cs="Times New Roman"/>
          <w:szCs w:val="24"/>
          <w:lang w:val="hu-HU"/>
        </w:rPr>
      </w:pPr>
      <w:r w:rsidRPr="000203E3">
        <w:rPr>
          <w:rFonts w:cs="Times New Roman"/>
          <w:szCs w:val="24"/>
          <w:lang w:val="hu-HU"/>
        </w:rPr>
        <w:t>Szabó tanár úrnak ebben az évben összesen 11 darab középszintű matematika érettségi</w:t>
      </w:r>
    </w:p>
    <w:p w14:paraId="15FBFF26" w14:textId="77777777" w:rsidR="007F583E" w:rsidRPr="000203E3" w:rsidRDefault="007F583E" w:rsidP="000203E3">
      <w:pPr>
        <w:widowControl/>
        <w:autoSpaceDE w:val="0"/>
        <w:autoSpaceDN w:val="0"/>
        <w:adjustRightInd w:val="0"/>
        <w:ind w:left="567"/>
        <w:rPr>
          <w:rFonts w:cs="Times New Roman"/>
          <w:szCs w:val="24"/>
          <w:lang w:val="hu-HU"/>
        </w:rPr>
      </w:pPr>
      <w:r w:rsidRPr="000203E3">
        <w:rPr>
          <w:rFonts w:cs="Times New Roman"/>
          <w:szCs w:val="24"/>
          <w:lang w:val="hu-HU"/>
        </w:rPr>
        <w:t>dolgozatot kell kijavítania. Az először kijavított kilenc dolgozat pontszáma: 35, 40, 51,</w:t>
      </w:r>
    </w:p>
    <w:p w14:paraId="7F780D86" w14:textId="77777777" w:rsidR="007F583E" w:rsidRPr="000203E3" w:rsidRDefault="007F583E" w:rsidP="000203E3">
      <w:pPr>
        <w:widowControl/>
        <w:autoSpaceDE w:val="0"/>
        <w:autoSpaceDN w:val="0"/>
        <w:adjustRightInd w:val="0"/>
        <w:ind w:left="567"/>
        <w:rPr>
          <w:rFonts w:cs="Times New Roman"/>
          <w:szCs w:val="24"/>
          <w:lang w:val="hu-HU"/>
        </w:rPr>
      </w:pPr>
      <w:r w:rsidRPr="000203E3">
        <w:rPr>
          <w:rFonts w:cs="Times New Roman"/>
          <w:szCs w:val="24"/>
          <w:lang w:val="hu-HU"/>
        </w:rPr>
        <w:t>55, 62, 67, 72, 84, 92.</w:t>
      </w:r>
    </w:p>
    <w:p w14:paraId="3BABBAC7" w14:textId="77777777" w:rsidR="007F583E" w:rsidRPr="000203E3" w:rsidRDefault="007F583E" w:rsidP="000203E3">
      <w:pPr>
        <w:widowControl/>
        <w:autoSpaceDE w:val="0"/>
        <w:autoSpaceDN w:val="0"/>
        <w:adjustRightInd w:val="0"/>
        <w:ind w:left="567"/>
        <w:rPr>
          <w:rFonts w:cs="Times New Roman"/>
          <w:szCs w:val="24"/>
          <w:lang w:val="hu-HU"/>
        </w:rPr>
      </w:pPr>
      <w:r w:rsidRPr="000203E3">
        <w:rPr>
          <w:rFonts w:eastAsia="TimesNewRoman,Bold" w:cs="Times New Roman"/>
          <w:b/>
          <w:bCs/>
          <w:szCs w:val="24"/>
          <w:lang w:val="hu-HU"/>
        </w:rPr>
        <w:t xml:space="preserve">a) </w:t>
      </w:r>
      <w:r w:rsidRPr="000203E3">
        <w:rPr>
          <w:rFonts w:cs="Times New Roman"/>
          <w:szCs w:val="24"/>
          <w:lang w:val="hu-HU"/>
        </w:rPr>
        <w:t>Számítsa ki a kilenc dolgozat pontszámának átlagát és szórását!</w:t>
      </w:r>
    </w:p>
    <w:p w14:paraId="462929C0" w14:textId="77777777" w:rsidR="007F583E" w:rsidRPr="000203E3" w:rsidRDefault="007F583E" w:rsidP="000203E3">
      <w:pPr>
        <w:widowControl/>
        <w:autoSpaceDE w:val="0"/>
        <w:autoSpaceDN w:val="0"/>
        <w:adjustRightInd w:val="0"/>
        <w:ind w:left="567"/>
        <w:rPr>
          <w:rFonts w:cs="Times New Roman"/>
          <w:szCs w:val="24"/>
          <w:lang w:val="hu-HU"/>
        </w:rPr>
      </w:pPr>
      <w:r w:rsidRPr="000203E3">
        <w:rPr>
          <w:rFonts w:cs="Times New Roman"/>
          <w:szCs w:val="24"/>
          <w:lang w:val="hu-HU"/>
        </w:rPr>
        <w:t>Az utolsó két dolgozat kijavítása után Szabó tanár úr megállapítja, hogy a 11 dolgozat</w:t>
      </w:r>
    </w:p>
    <w:p w14:paraId="34339333" w14:textId="77777777" w:rsidR="007F583E" w:rsidRPr="000203E3" w:rsidRDefault="007F583E" w:rsidP="000203E3">
      <w:pPr>
        <w:widowControl/>
        <w:autoSpaceDE w:val="0"/>
        <w:autoSpaceDN w:val="0"/>
        <w:adjustRightInd w:val="0"/>
        <w:ind w:left="567"/>
        <w:rPr>
          <w:rFonts w:cs="Times New Roman"/>
          <w:szCs w:val="24"/>
          <w:lang w:val="hu-HU"/>
        </w:rPr>
      </w:pPr>
      <w:r w:rsidRPr="000203E3">
        <w:rPr>
          <w:rFonts w:cs="Times New Roman"/>
          <w:szCs w:val="24"/>
          <w:lang w:val="hu-HU"/>
        </w:rPr>
        <w:t>pontszámának mediánja 64, átlaga 65 pont lett.</w:t>
      </w:r>
    </w:p>
    <w:p w14:paraId="39A2ED4F" w14:textId="77777777" w:rsidR="00EE418C" w:rsidRDefault="007F583E" w:rsidP="003E4E70">
      <w:pPr>
        <w:widowControl/>
        <w:tabs>
          <w:tab w:val="left" w:pos="1130"/>
        </w:tabs>
        <w:kinsoku w:val="0"/>
        <w:overflowPunct w:val="0"/>
        <w:autoSpaceDE w:val="0"/>
        <w:autoSpaceDN w:val="0"/>
        <w:adjustRightInd w:val="0"/>
        <w:ind w:left="567"/>
        <w:rPr>
          <w:rFonts w:cs="Times New Roman"/>
          <w:szCs w:val="24"/>
          <w:lang w:val="hu-HU"/>
        </w:rPr>
      </w:pPr>
      <w:r w:rsidRPr="000203E3">
        <w:rPr>
          <w:rFonts w:eastAsia="TimesNewRoman,Bold" w:cs="Times New Roman"/>
          <w:b/>
          <w:bCs/>
          <w:szCs w:val="24"/>
          <w:lang w:val="hu-HU"/>
        </w:rPr>
        <w:t xml:space="preserve">c) </w:t>
      </w:r>
      <w:r w:rsidRPr="000203E3">
        <w:rPr>
          <w:rFonts w:cs="Times New Roman"/>
          <w:szCs w:val="24"/>
          <w:lang w:val="hu-HU"/>
        </w:rPr>
        <w:t>Határozza meg az utoljára kijavított két dolgozat pontszámát!</w:t>
      </w:r>
    </w:p>
    <w:p w14:paraId="3A76CB1D" w14:textId="77777777" w:rsidR="00EE418C" w:rsidRPr="00EE418C" w:rsidRDefault="00EE418C" w:rsidP="003E4E70">
      <w:pPr>
        <w:spacing w:before="120" w:after="120"/>
        <w:rPr>
          <w:rFonts w:eastAsia="Calibri" w:cs="Times New Roman"/>
          <w:b/>
          <w:bCs/>
          <w:szCs w:val="24"/>
          <w:lang w:val="hu-HU"/>
        </w:rPr>
      </w:pPr>
      <w:r w:rsidRPr="00EE418C">
        <w:rPr>
          <w:rFonts w:eastAsia="Calibri" w:cs="Times New Roman"/>
          <w:b/>
          <w:bCs/>
          <w:szCs w:val="24"/>
          <w:lang w:val="hu-HU"/>
        </w:rPr>
        <w:t>2017. május id. – 18.a,b) feladat (4+5=9 pont)</w:t>
      </w:r>
    </w:p>
    <w:p w14:paraId="7A5AE216" w14:textId="77777777" w:rsidR="00EE418C" w:rsidRPr="00EE418C" w:rsidRDefault="00EE418C" w:rsidP="00EE418C">
      <w:pPr>
        <w:autoSpaceDE w:val="0"/>
        <w:autoSpaceDN w:val="0"/>
        <w:ind w:left="709"/>
        <w:jc w:val="both"/>
        <w:rPr>
          <w:rFonts w:cs="Times New Roman"/>
          <w:szCs w:val="24"/>
          <w:lang w:val="hu-HU"/>
        </w:rPr>
      </w:pPr>
      <w:r w:rsidRPr="00EE418C">
        <w:rPr>
          <w:rFonts w:cs="Times New Roman"/>
          <w:noProof/>
          <w:szCs w:val="24"/>
          <w:lang w:val="hu-HU" w:eastAsia="hu-HU"/>
        </w:rPr>
        <w:drawing>
          <wp:anchor distT="0" distB="0" distL="114300" distR="114300" simplePos="0" relativeHeight="251783680" behindDoc="0" locked="0" layoutInCell="1" allowOverlap="1" wp14:anchorId="1A9D0246" wp14:editId="146CEB82">
            <wp:simplePos x="0" y="0"/>
            <wp:positionH relativeFrom="margin">
              <wp:align>right</wp:align>
            </wp:positionH>
            <wp:positionV relativeFrom="margin">
              <wp:posOffset>5437505</wp:posOffset>
            </wp:positionV>
            <wp:extent cx="1289685" cy="1987550"/>
            <wp:effectExtent l="0" t="0" r="5715" b="0"/>
            <wp:wrapSquare wrapText="bothSides"/>
            <wp:docPr id="1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89685" cy="1987550"/>
                    </a:xfrm>
                    <a:prstGeom prst="rect">
                      <a:avLst/>
                    </a:prstGeom>
                    <a:noFill/>
                    <a:ln>
                      <a:noFill/>
                    </a:ln>
                  </pic:spPr>
                </pic:pic>
              </a:graphicData>
            </a:graphic>
          </wp:anchor>
        </w:drawing>
      </w:r>
      <w:r w:rsidRPr="00EE418C">
        <w:rPr>
          <w:rFonts w:cs="Times New Roman"/>
          <w:szCs w:val="24"/>
          <w:lang w:val="hu-HU"/>
        </w:rPr>
        <w:t>Egy</w:t>
      </w:r>
      <w:r w:rsidRPr="00EE418C">
        <w:rPr>
          <w:rFonts w:cs="Times New Roman"/>
          <w:spacing w:val="-10"/>
          <w:szCs w:val="24"/>
          <w:lang w:val="hu-HU"/>
        </w:rPr>
        <w:t xml:space="preserve"> </w:t>
      </w:r>
      <w:r w:rsidRPr="00EE418C">
        <w:rPr>
          <w:rFonts w:cs="Times New Roman"/>
          <w:szCs w:val="24"/>
          <w:lang w:val="hu-HU"/>
        </w:rPr>
        <w:t>tanulókísérleti</w:t>
      </w:r>
      <w:r w:rsidRPr="00EE418C">
        <w:rPr>
          <w:rFonts w:cs="Times New Roman"/>
          <w:spacing w:val="-10"/>
          <w:szCs w:val="24"/>
          <w:lang w:val="hu-HU"/>
        </w:rPr>
        <w:t xml:space="preserve"> </w:t>
      </w:r>
      <w:r w:rsidRPr="00EE418C">
        <w:rPr>
          <w:rFonts w:cs="Times New Roman"/>
          <w:szCs w:val="24"/>
          <w:lang w:val="hu-HU"/>
        </w:rPr>
        <w:t>órán</w:t>
      </w:r>
      <w:r w:rsidRPr="00EE418C">
        <w:rPr>
          <w:rFonts w:cs="Times New Roman"/>
          <w:spacing w:val="-9"/>
          <w:szCs w:val="24"/>
          <w:lang w:val="hu-HU"/>
        </w:rPr>
        <w:t xml:space="preserve"> </w:t>
      </w:r>
      <w:r w:rsidRPr="00EE418C">
        <w:rPr>
          <w:rFonts w:cs="Times New Roman"/>
          <w:szCs w:val="24"/>
          <w:lang w:val="hu-HU"/>
        </w:rPr>
        <w:t>a</w:t>
      </w:r>
      <w:r w:rsidRPr="00EE418C">
        <w:rPr>
          <w:rFonts w:cs="Times New Roman"/>
          <w:spacing w:val="-11"/>
          <w:szCs w:val="24"/>
          <w:lang w:val="hu-HU"/>
        </w:rPr>
        <w:t xml:space="preserve"> </w:t>
      </w:r>
      <w:r w:rsidRPr="00EE418C">
        <w:rPr>
          <w:rFonts w:cs="Times New Roman"/>
          <w:szCs w:val="24"/>
          <w:lang w:val="hu-HU"/>
        </w:rPr>
        <w:t>diákok</w:t>
      </w:r>
      <w:r w:rsidRPr="00EE418C">
        <w:rPr>
          <w:rFonts w:cs="Times New Roman"/>
          <w:spacing w:val="-10"/>
          <w:szCs w:val="24"/>
          <w:lang w:val="hu-HU"/>
        </w:rPr>
        <w:t xml:space="preserve"> </w:t>
      </w:r>
      <w:r w:rsidRPr="00EE418C">
        <w:rPr>
          <w:rFonts w:cs="Times New Roman"/>
          <w:szCs w:val="24"/>
          <w:lang w:val="hu-HU"/>
        </w:rPr>
        <w:t>a</w:t>
      </w:r>
      <w:r w:rsidRPr="00EE418C">
        <w:rPr>
          <w:rFonts w:cs="Times New Roman"/>
          <w:spacing w:val="-9"/>
          <w:szCs w:val="24"/>
          <w:lang w:val="hu-HU"/>
        </w:rPr>
        <w:t xml:space="preserve"> </w:t>
      </w:r>
      <w:r w:rsidRPr="00EE418C">
        <w:rPr>
          <w:rFonts w:cs="Times New Roman"/>
          <w:szCs w:val="24"/>
          <w:lang w:val="hu-HU"/>
        </w:rPr>
        <w:t>nehézségi</w:t>
      </w:r>
      <w:r w:rsidRPr="00EE418C">
        <w:rPr>
          <w:rFonts w:cs="Times New Roman"/>
          <w:spacing w:val="-10"/>
          <w:szCs w:val="24"/>
          <w:lang w:val="hu-HU"/>
        </w:rPr>
        <w:t xml:space="preserve"> </w:t>
      </w:r>
      <w:r w:rsidRPr="00EE418C">
        <w:rPr>
          <w:rFonts w:cs="Times New Roman"/>
          <w:szCs w:val="24"/>
          <w:lang w:val="hu-HU"/>
        </w:rPr>
        <w:t>gyorsulást</w:t>
      </w:r>
      <w:r w:rsidRPr="00EE418C">
        <w:rPr>
          <w:rFonts w:cs="Times New Roman"/>
          <w:spacing w:val="-11"/>
          <w:szCs w:val="24"/>
          <w:lang w:val="hu-HU"/>
        </w:rPr>
        <w:t xml:space="preserve"> </w:t>
      </w:r>
      <w:r w:rsidRPr="00EE418C">
        <w:rPr>
          <w:rFonts w:cs="Times New Roman"/>
          <w:szCs w:val="24"/>
          <w:lang w:val="hu-HU"/>
        </w:rPr>
        <w:t>(</w:t>
      </w:r>
      <w:r w:rsidRPr="00EE418C">
        <w:rPr>
          <w:rFonts w:cs="Times New Roman"/>
          <w:i/>
          <w:szCs w:val="24"/>
          <w:lang w:val="hu-HU"/>
        </w:rPr>
        <w:t>g</w:t>
      </w:r>
      <w:r w:rsidRPr="00EE418C">
        <w:rPr>
          <w:rFonts w:cs="Times New Roman"/>
          <w:szCs w:val="24"/>
          <w:lang w:val="hu-HU"/>
        </w:rPr>
        <w:t>)</w:t>
      </w:r>
      <w:r w:rsidRPr="00EE418C">
        <w:rPr>
          <w:rFonts w:cs="Times New Roman"/>
          <w:spacing w:val="-8"/>
          <w:szCs w:val="24"/>
          <w:lang w:val="hu-HU"/>
        </w:rPr>
        <w:t xml:space="preserve"> </w:t>
      </w:r>
      <w:r w:rsidRPr="00EE418C">
        <w:rPr>
          <w:rFonts w:cs="Times New Roman"/>
          <w:szCs w:val="24"/>
          <w:lang w:val="hu-HU"/>
        </w:rPr>
        <w:t xml:space="preserve">mérték egy úgynevezett ejtőgép segítségével. Az ejtőgép csövébe egy méréshez 10 egyforma vasgolyót töltenek, melyek egymás után esnek ki a csőből. A 10 golyó leesésének összidejéből számolható a </w:t>
      </w:r>
      <w:r w:rsidRPr="00EE418C">
        <w:rPr>
          <w:rFonts w:cs="Times New Roman"/>
          <w:i/>
          <w:szCs w:val="24"/>
          <w:lang w:val="hu-HU"/>
        </w:rPr>
        <w:t>g</w:t>
      </w:r>
      <w:r w:rsidRPr="00EE418C">
        <w:rPr>
          <w:rFonts w:cs="Times New Roman"/>
          <w:i/>
          <w:spacing w:val="-4"/>
          <w:szCs w:val="24"/>
          <w:lang w:val="hu-HU"/>
        </w:rPr>
        <w:t xml:space="preserve"> </w:t>
      </w:r>
      <w:r w:rsidRPr="00EE418C">
        <w:rPr>
          <w:rFonts w:cs="Times New Roman"/>
          <w:szCs w:val="24"/>
          <w:lang w:val="hu-HU"/>
        </w:rPr>
        <w:t>értéke.</w:t>
      </w:r>
    </w:p>
    <w:p w14:paraId="0BA05BEF" w14:textId="77777777" w:rsidR="00EE418C" w:rsidRPr="00EE418C" w:rsidRDefault="00EE418C" w:rsidP="00EE418C">
      <w:pPr>
        <w:pStyle w:val="Szvegtrzs"/>
        <w:ind w:left="709"/>
        <w:rPr>
          <w:rFonts w:cs="Times New Roman"/>
          <w:lang w:val="hu-HU"/>
        </w:rPr>
      </w:pPr>
      <w:r w:rsidRPr="00EE418C">
        <w:rPr>
          <w:rFonts w:cs="Times New Roman"/>
          <w:lang w:val="hu-HU"/>
        </w:rPr>
        <w:t>Az órán öt mérőpár dolgozott, minden pár nyolc sikeres mérést végzett. Az egyik mérőpár a következő értékeket kapta:</w:t>
      </w:r>
    </w:p>
    <w:p w14:paraId="21F38FB5" w14:textId="77777777" w:rsidR="00EE418C" w:rsidRPr="00EE418C" w:rsidRDefault="00EE418C" w:rsidP="00EE418C">
      <w:pPr>
        <w:pStyle w:val="Szvegtrzs"/>
        <w:tabs>
          <w:tab w:val="left" w:pos="1569"/>
          <w:tab w:val="left" w:pos="2277"/>
          <w:tab w:val="left" w:pos="2986"/>
          <w:tab w:val="left" w:pos="3695"/>
          <w:tab w:val="left" w:pos="4404"/>
          <w:tab w:val="left" w:pos="5113"/>
          <w:tab w:val="left" w:pos="5822"/>
        </w:tabs>
        <w:ind w:left="709"/>
        <w:rPr>
          <w:rFonts w:cs="Times New Roman"/>
          <w:lang w:val="hu-HU"/>
        </w:rPr>
      </w:pPr>
      <w:r w:rsidRPr="00EE418C">
        <w:rPr>
          <w:rFonts w:cs="Times New Roman"/>
          <w:lang w:val="hu-HU"/>
        </w:rPr>
        <w:t>9,90;</w:t>
      </w:r>
      <w:r w:rsidRPr="00EE418C">
        <w:rPr>
          <w:rFonts w:cs="Times New Roman"/>
          <w:lang w:val="hu-HU"/>
        </w:rPr>
        <w:tab/>
        <w:t>9,95;</w:t>
      </w:r>
      <w:r w:rsidRPr="00EE418C">
        <w:rPr>
          <w:rFonts w:cs="Times New Roman"/>
          <w:lang w:val="hu-HU"/>
        </w:rPr>
        <w:tab/>
        <w:t>9,70;</w:t>
      </w:r>
      <w:r w:rsidRPr="00EE418C">
        <w:rPr>
          <w:rFonts w:cs="Times New Roman"/>
          <w:lang w:val="hu-HU"/>
        </w:rPr>
        <w:tab/>
        <w:t>9,85;</w:t>
      </w:r>
      <w:r w:rsidRPr="00EE418C">
        <w:rPr>
          <w:rFonts w:cs="Times New Roman"/>
          <w:lang w:val="hu-HU"/>
        </w:rPr>
        <w:tab/>
        <w:t>9,80;</w:t>
      </w:r>
      <w:r w:rsidRPr="00EE418C">
        <w:rPr>
          <w:rFonts w:cs="Times New Roman"/>
          <w:lang w:val="hu-HU"/>
        </w:rPr>
        <w:tab/>
        <w:t>9,95;</w:t>
      </w:r>
      <w:r w:rsidRPr="00EE418C">
        <w:rPr>
          <w:rFonts w:cs="Times New Roman"/>
          <w:lang w:val="hu-HU"/>
        </w:rPr>
        <w:tab/>
        <w:t>9,75;</w:t>
      </w:r>
      <w:r w:rsidRPr="00EE418C">
        <w:rPr>
          <w:rFonts w:cs="Times New Roman"/>
          <w:lang w:val="hu-HU"/>
        </w:rPr>
        <w:tab/>
        <w:t xml:space="preserve">9,90 </w:t>
      </w:r>
      <m:oMath>
        <m:d>
          <m:dPr>
            <m:ctrlPr>
              <w:rPr>
                <w:rFonts w:ascii="Cambria Math" w:hAnsi="Cambria Math" w:cs="Times New Roman"/>
                <w:i/>
                <w:lang w:val="hu-HU"/>
              </w:rPr>
            </m:ctrlPr>
          </m:dPr>
          <m:e>
            <m:f>
              <m:fPr>
                <m:ctrlPr>
                  <w:rPr>
                    <w:rFonts w:ascii="Cambria Math" w:hAnsi="Cambria Math" w:cs="Times New Roman"/>
                    <w:i/>
                    <w:lang w:val="hu-HU"/>
                  </w:rPr>
                </m:ctrlPr>
              </m:fPr>
              <m:num>
                <m:r>
                  <w:rPr>
                    <w:rFonts w:ascii="Cambria Math" w:hAnsi="Cambria Math" w:cs="Times New Roman"/>
                    <w:lang w:val="hu-HU"/>
                  </w:rPr>
                  <m:t>m</m:t>
                </m:r>
              </m:num>
              <m:den>
                <m:sSup>
                  <m:sSupPr>
                    <m:ctrlPr>
                      <w:rPr>
                        <w:rFonts w:ascii="Cambria Math" w:hAnsi="Cambria Math" w:cs="Times New Roman"/>
                        <w:i/>
                        <w:lang w:val="hu-HU"/>
                      </w:rPr>
                    </m:ctrlPr>
                  </m:sSupPr>
                  <m:e>
                    <m:r>
                      <w:rPr>
                        <w:rFonts w:ascii="Cambria Math" w:hAnsi="Cambria Math" w:cs="Times New Roman"/>
                        <w:lang w:val="hu-HU"/>
                      </w:rPr>
                      <m:t>s</m:t>
                    </m:r>
                  </m:e>
                  <m:sup>
                    <m:r>
                      <w:rPr>
                        <w:rFonts w:ascii="Cambria Math" w:hAnsi="Cambria Math" w:cs="Times New Roman"/>
                        <w:lang w:val="hu-HU"/>
                      </w:rPr>
                      <m:t>2</m:t>
                    </m:r>
                  </m:sup>
                </m:sSup>
              </m:den>
            </m:f>
          </m:e>
        </m:d>
      </m:oMath>
    </w:p>
    <w:p w14:paraId="17DCC8DB" w14:textId="77777777" w:rsidR="00EE418C" w:rsidRPr="00EE418C" w:rsidRDefault="00EE418C" w:rsidP="00EE418C">
      <w:pPr>
        <w:pStyle w:val="Szvegtrzs"/>
        <w:ind w:left="709"/>
        <w:rPr>
          <w:rFonts w:cs="Times New Roman"/>
          <w:lang w:val="hu-HU"/>
        </w:rPr>
      </w:pPr>
      <w:r w:rsidRPr="00EE418C">
        <w:rPr>
          <w:rFonts w:cs="Times New Roman"/>
          <w:lang w:val="hu-HU"/>
        </w:rPr>
        <w:t>A nyolc mérésből álló méréssorozat ezzel az eszközzel akkor</w:t>
      </w:r>
    </w:p>
    <w:p w14:paraId="0C123295" w14:textId="77777777" w:rsidR="00EE418C" w:rsidRPr="00EE418C" w:rsidRDefault="00EE418C" w:rsidP="00EE418C">
      <w:pPr>
        <w:pStyle w:val="Szvegtrzs"/>
        <w:ind w:left="709"/>
        <w:rPr>
          <w:rFonts w:cs="Times New Roman"/>
          <w:lang w:val="hu-HU"/>
        </w:rPr>
      </w:pPr>
      <w:r w:rsidRPr="00EE418C">
        <w:rPr>
          <w:rFonts w:cs="Times New Roman"/>
          <w:noProof/>
          <w:lang w:val="hu-HU" w:eastAsia="hu-HU"/>
        </w:rPr>
        <mc:AlternateContent>
          <mc:Choice Requires="wps">
            <w:drawing>
              <wp:anchor distT="0" distB="0" distL="114300" distR="114300" simplePos="0" relativeHeight="251778560" behindDoc="1" locked="0" layoutInCell="1" allowOverlap="1" wp14:anchorId="319396EB" wp14:editId="06119429">
                <wp:simplePos x="0" y="0"/>
                <wp:positionH relativeFrom="page">
                  <wp:posOffset>5662930</wp:posOffset>
                </wp:positionH>
                <wp:positionV relativeFrom="paragraph">
                  <wp:posOffset>212090</wp:posOffset>
                </wp:positionV>
                <wp:extent cx="134620" cy="0"/>
                <wp:effectExtent l="5080" t="6985" r="12700" b="12065"/>
                <wp:wrapNone/>
                <wp:docPr id="1207" name="Egyenes összekötő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652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2EBFF" id="Egyenes összekötő 1207"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5.9pt,16.7pt" to="45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" strokeweight=".18136mm">
                <w10:wrap anchorx="page"/>
              </v:line>
            </w:pict>
          </mc:Fallback>
        </mc:AlternateContent>
      </w:r>
      <w:r w:rsidRPr="00EE418C">
        <w:rPr>
          <w:rFonts w:cs="Times New Roman"/>
          <w:lang w:val="hu-HU"/>
        </w:rPr>
        <w:t xml:space="preserve">számít jónak, ha a kapott nyolc mérési eredmény szórása legfeljebb 0,1 </w:t>
      </w:r>
      <m:oMath>
        <m:f>
          <m:fPr>
            <m:ctrlPr>
              <w:rPr>
                <w:rFonts w:ascii="Cambria Math" w:hAnsi="Cambria Math" w:cs="Times New Roman"/>
                <w:i/>
                <w:lang w:val="hu-HU"/>
              </w:rPr>
            </m:ctrlPr>
          </m:fPr>
          <m:num>
            <m:r>
              <w:rPr>
                <w:rFonts w:ascii="Cambria Math" w:hAnsi="Cambria Math" w:cs="Times New Roman"/>
                <w:lang w:val="hu-HU"/>
              </w:rPr>
              <m:t>m</m:t>
            </m:r>
          </m:num>
          <m:den>
            <m:sSup>
              <m:sSupPr>
                <m:ctrlPr>
                  <w:rPr>
                    <w:rFonts w:ascii="Cambria Math" w:hAnsi="Cambria Math" w:cs="Times New Roman"/>
                    <w:i/>
                    <w:lang w:val="hu-HU"/>
                  </w:rPr>
                </m:ctrlPr>
              </m:sSupPr>
              <m:e>
                <m:r>
                  <w:rPr>
                    <w:rFonts w:ascii="Cambria Math" w:hAnsi="Cambria Math" w:cs="Times New Roman"/>
                    <w:lang w:val="hu-HU"/>
                  </w:rPr>
                  <m:t>s</m:t>
                </m:r>
              </m:e>
              <m:sup>
                <m:r>
                  <w:rPr>
                    <w:rFonts w:ascii="Cambria Math" w:hAnsi="Cambria Math" w:cs="Times New Roman"/>
                    <w:lang w:val="hu-HU"/>
                  </w:rPr>
                  <m:t>2</m:t>
                </m:r>
              </m:sup>
            </m:sSup>
          </m:den>
        </m:f>
      </m:oMath>
      <w:r w:rsidRPr="00EE418C">
        <w:rPr>
          <w:rFonts w:cs="Times New Roman"/>
          <w:lang w:val="hu-HU"/>
        </w:rPr>
        <w:t>.</w:t>
      </w:r>
    </w:p>
    <w:p w14:paraId="312B3A5F" w14:textId="77777777" w:rsidR="00EE418C" w:rsidRPr="00EE418C" w:rsidRDefault="00EE418C" w:rsidP="00EE418C">
      <w:pPr>
        <w:pStyle w:val="Listaszerbekezds"/>
        <w:numPr>
          <w:ilvl w:val="1"/>
          <w:numId w:val="40"/>
        </w:numPr>
        <w:tabs>
          <w:tab w:val="left" w:pos="1207"/>
        </w:tabs>
        <w:autoSpaceDE w:val="0"/>
        <w:autoSpaceDN w:val="0"/>
        <w:ind w:left="709" w:firstLine="0"/>
        <w:rPr>
          <w:rFonts w:cs="Times New Roman"/>
          <w:szCs w:val="24"/>
          <w:lang w:val="hu-HU"/>
        </w:rPr>
      </w:pPr>
      <w:r w:rsidRPr="00EE418C">
        <w:rPr>
          <w:rFonts w:cs="Times New Roman"/>
          <w:szCs w:val="24"/>
          <w:lang w:val="hu-HU"/>
        </w:rPr>
        <w:t>Jónak számít-e a fenti</w:t>
      </w:r>
      <w:r w:rsidRPr="00EE418C">
        <w:rPr>
          <w:rFonts w:cs="Times New Roman"/>
          <w:spacing w:val="-1"/>
          <w:szCs w:val="24"/>
          <w:lang w:val="hu-HU"/>
        </w:rPr>
        <w:t xml:space="preserve"> </w:t>
      </w:r>
      <w:r w:rsidRPr="00EE418C">
        <w:rPr>
          <w:rFonts w:cs="Times New Roman"/>
          <w:szCs w:val="24"/>
          <w:lang w:val="hu-HU"/>
        </w:rPr>
        <w:t>méréssorozat?</w:t>
      </w:r>
    </w:p>
    <w:p w14:paraId="626B29D9" w14:textId="77777777" w:rsidR="00EE418C" w:rsidRDefault="00EE418C" w:rsidP="00EE418C">
      <w:pPr>
        <w:pStyle w:val="Szvegtrzs"/>
        <w:ind w:left="709"/>
        <w:rPr>
          <w:rFonts w:cs="Times New Roman"/>
          <w:lang w:val="hu-HU"/>
        </w:rPr>
      </w:pPr>
      <w:r w:rsidRPr="00EE418C">
        <w:rPr>
          <w:rFonts w:cs="Times New Roman"/>
          <w:lang w:val="hu-HU"/>
        </w:rPr>
        <w:t>Az alábbi diagram mutatja az öt mérőpár összesen 40 sikeres mérésének eredményét.</w:t>
      </w:r>
    </w:p>
    <w:p w14:paraId="443153C8" w14:textId="77777777" w:rsidR="00EE418C" w:rsidRPr="00EE418C" w:rsidRDefault="00EE418C" w:rsidP="00EE418C">
      <w:pPr>
        <w:pStyle w:val="Szvegtrzs"/>
        <w:ind w:left="709"/>
        <w:jc w:val="center"/>
        <w:rPr>
          <w:rFonts w:cs="Times New Roman"/>
          <w:lang w:val="hu-HU"/>
        </w:rPr>
      </w:pPr>
      <w:r w:rsidRPr="00525766">
        <w:rPr>
          <w:noProof/>
          <w:lang w:val="hu-HU" w:eastAsia="hu-HU"/>
        </w:rPr>
        <w:drawing>
          <wp:inline distT="0" distB="0" distL="0" distR="0" wp14:anchorId="6B6D93C0" wp14:editId="65CA290E">
            <wp:extent cx="4075356" cy="1433467"/>
            <wp:effectExtent l="0" t="0" r="1905" b="0"/>
            <wp:docPr id="1213" name="Kép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01346" cy="1442609"/>
                    </a:xfrm>
                    <a:prstGeom prst="rect">
                      <a:avLst/>
                    </a:prstGeom>
                    <a:noFill/>
                    <a:ln>
                      <a:noFill/>
                    </a:ln>
                  </pic:spPr>
                </pic:pic>
              </a:graphicData>
            </a:graphic>
          </wp:inline>
        </w:drawing>
      </w:r>
    </w:p>
    <w:p w14:paraId="3367F35A" w14:textId="77777777" w:rsidR="00EE418C" w:rsidRPr="00EE418C" w:rsidRDefault="00EE418C" w:rsidP="00EE418C">
      <w:pPr>
        <w:pStyle w:val="Szvegtrzs"/>
        <w:ind w:left="709"/>
        <w:jc w:val="center"/>
        <w:rPr>
          <w:rFonts w:cs="Times New Roman"/>
          <w:lang w:val="hu-HU"/>
        </w:rPr>
      </w:pPr>
      <w:r>
        <w:rPr>
          <w:rFonts w:ascii="TimesNewRoman,Italic" w:hAnsi="TimesNewRoman,Italic" w:cs="TimesNewRoman,Italic"/>
          <w:i/>
          <w:iCs/>
          <w:lang w:val="hu-HU"/>
        </w:rPr>
        <w:t xml:space="preserve">g </w:t>
      </w:r>
      <w:r>
        <w:rPr>
          <w:rFonts w:ascii="TimesNewRoman" w:hAnsi="TimesNewRoman" w:cs="TimesNewRoman"/>
          <w:lang w:val="hu-HU"/>
        </w:rPr>
        <w:t xml:space="preserve">értéke a mérések alapján </w:t>
      </w:r>
      <m:oMath>
        <m:d>
          <m:dPr>
            <m:ctrlPr>
              <w:rPr>
                <w:rFonts w:ascii="Cambria Math" w:hAnsi="Cambria Math" w:cs="Times New Roman"/>
                <w:i/>
                <w:lang w:val="hu-HU"/>
              </w:rPr>
            </m:ctrlPr>
          </m:dPr>
          <m:e>
            <m:f>
              <m:fPr>
                <m:ctrlPr>
                  <w:rPr>
                    <w:rFonts w:ascii="Cambria Math" w:hAnsi="Cambria Math" w:cs="Times New Roman"/>
                    <w:i/>
                    <w:lang w:val="hu-HU"/>
                  </w:rPr>
                </m:ctrlPr>
              </m:fPr>
              <m:num>
                <m:r>
                  <w:rPr>
                    <w:rFonts w:ascii="Cambria Math" w:hAnsi="Cambria Math" w:cs="Times New Roman"/>
                    <w:lang w:val="hu-HU"/>
                  </w:rPr>
                  <m:t>m</m:t>
                </m:r>
              </m:num>
              <m:den>
                <m:sSup>
                  <m:sSupPr>
                    <m:ctrlPr>
                      <w:rPr>
                        <w:rFonts w:ascii="Cambria Math" w:hAnsi="Cambria Math" w:cs="Times New Roman"/>
                        <w:i/>
                        <w:lang w:val="hu-HU"/>
                      </w:rPr>
                    </m:ctrlPr>
                  </m:sSupPr>
                  <m:e>
                    <m:r>
                      <w:rPr>
                        <w:rFonts w:ascii="Cambria Math" w:hAnsi="Cambria Math" w:cs="Times New Roman"/>
                        <w:lang w:val="hu-HU"/>
                      </w:rPr>
                      <m:t>s</m:t>
                    </m:r>
                  </m:e>
                  <m:sup>
                    <m:r>
                      <w:rPr>
                        <w:rFonts w:ascii="Cambria Math" w:hAnsi="Cambria Math" w:cs="Times New Roman"/>
                        <w:lang w:val="hu-HU"/>
                      </w:rPr>
                      <m:t>2</m:t>
                    </m:r>
                  </m:sup>
                </m:sSup>
              </m:den>
            </m:f>
          </m:e>
        </m:d>
      </m:oMath>
    </w:p>
    <w:p w14:paraId="35EF996A" w14:textId="77777777" w:rsidR="00EE418C" w:rsidRPr="00EE418C" w:rsidRDefault="00EE418C" w:rsidP="00EE418C">
      <w:pPr>
        <w:pStyle w:val="Listaszerbekezds"/>
        <w:numPr>
          <w:ilvl w:val="1"/>
          <w:numId w:val="40"/>
        </w:numPr>
        <w:tabs>
          <w:tab w:val="left" w:pos="1121"/>
        </w:tabs>
        <w:autoSpaceDE w:val="0"/>
        <w:autoSpaceDN w:val="0"/>
        <w:ind w:left="709" w:firstLine="0"/>
        <w:rPr>
          <w:rFonts w:cs="Times New Roman"/>
          <w:szCs w:val="24"/>
          <w:lang w:val="hu-HU"/>
        </w:rPr>
      </w:pPr>
      <w:r w:rsidRPr="00EE418C">
        <w:rPr>
          <w:rFonts w:cs="Times New Roman"/>
          <w:szCs w:val="24"/>
          <w:lang w:val="hu-HU"/>
        </w:rPr>
        <w:t>Adja meg a 40 mérési eredmény átlagát és</w:t>
      </w:r>
      <w:r w:rsidRPr="00EE418C">
        <w:rPr>
          <w:rFonts w:cs="Times New Roman"/>
          <w:spacing w:val="-2"/>
          <w:szCs w:val="24"/>
          <w:lang w:val="hu-HU"/>
        </w:rPr>
        <w:t xml:space="preserve"> </w:t>
      </w:r>
      <w:r w:rsidRPr="00EE418C">
        <w:rPr>
          <w:rFonts w:cs="Times New Roman"/>
          <w:szCs w:val="24"/>
          <w:lang w:val="hu-HU"/>
        </w:rPr>
        <w:t>mediánját!</w:t>
      </w:r>
    </w:p>
    <w:p w14:paraId="43DD498E" w14:textId="77777777" w:rsidR="00F534A5" w:rsidRPr="00F534A5" w:rsidRDefault="00F534A5" w:rsidP="00F534A5">
      <w:pPr>
        <w:spacing w:before="120" w:after="120"/>
        <w:rPr>
          <w:rFonts w:eastAsia="Calibri" w:cs="Times New Roman"/>
          <w:b/>
          <w:bCs/>
          <w:szCs w:val="24"/>
          <w:lang w:val="hu-HU"/>
        </w:rPr>
      </w:pPr>
      <w:r w:rsidRPr="00F534A5">
        <w:rPr>
          <w:rFonts w:eastAsia="Calibri" w:cs="Times New Roman"/>
          <w:b/>
          <w:bCs/>
          <w:szCs w:val="24"/>
          <w:lang w:val="hu-HU"/>
        </w:rPr>
        <w:lastRenderedPageBreak/>
        <w:t>2017. október – 1</w:t>
      </w:r>
      <w:r>
        <w:rPr>
          <w:rFonts w:eastAsia="Calibri" w:cs="Times New Roman"/>
          <w:b/>
          <w:bCs/>
          <w:szCs w:val="24"/>
          <w:lang w:val="hu-HU"/>
        </w:rPr>
        <w:t>4</w:t>
      </w:r>
      <w:r w:rsidRPr="00F534A5">
        <w:rPr>
          <w:rFonts w:eastAsia="Calibri" w:cs="Times New Roman"/>
          <w:b/>
          <w:bCs/>
          <w:szCs w:val="24"/>
          <w:lang w:val="hu-HU"/>
        </w:rPr>
        <w:t>.</w:t>
      </w:r>
      <w:r>
        <w:rPr>
          <w:rFonts w:eastAsia="Calibri" w:cs="Times New Roman"/>
          <w:b/>
          <w:bCs/>
          <w:szCs w:val="24"/>
          <w:lang w:val="hu-HU"/>
        </w:rPr>
        <w:t>a,b)</w:t>
      </w:r>
      <w:r w:rsidRPr="00F534A5">
        <w:rPr>
          <w:rFonts w:eastAsia="Calibri" w:cs="Times New Roman"/>
          <w:b/>
          <w:bCs/>
          <w:szCs w:val="24"/>
          <w:lang w:val="hu-HU"/>
        </w:rPr>
        <w:t xml:space="preserve"> feladat (</w:t>
      </w:r>
      <w:r>
        <w:rPr>
          <w:rFonts w:eastAsia="Calibri" w:cs="Times New Roman"/>
          <w:b/>
          <w:bCs/>
          <w:szCs w:val="24"/>
          <w:lang w:val="hu-HU"/>
        </w:rPr>
        <w:t>4+4=8</w:t>
      </w:r>
      <w:r w:rsidRPr="00F534A5">
        <w:rPr>
          <w:rFonts w:eastAsia="Calibri" w:cs="Times New Roman"/>
          <w:b/>
          <w:bCs/>
          <w:szCs w:val="24"/>
          <w:lang w:val="hu-HU"/>
        </w:rPr>
        <w:t xml:space="preserve"> pont)</w:t>
      </w:r>
    </w:p>
    <w:p w14:paraId="1B5BA275" w14:textId="77777777" w:rsidR="00F534A5" w:rsidRPr="005E5F35" w:rsidRDefault="00F534A5" w:rsidP="005E5F35">
      <w:pPr>
        <w:widowControl/>
        <w:autoSpaceDE w:val="0"/>
        <w:autoSpaceDN w:val="0"/>
        <w:adjustRightInd w:val="0"/>
        <w:ind w:left="567"/>
        <w:rPr>
          <w:rFonts w:cs="Times New Roman"/>
          <w:szCs w:val="24"/>
          <w:lang w:val="hu-HU"/>
        </w:rPr>
      </w:pPr>
      <w:r w:rsidRPr="005E5F35">
        <w:rPr>
          <w:rFonts w:cs="Times New Roman"/>
          <w:szCs w:val="24"/>
          <w:lang w:val="hu-HU"/>
        </w:rPr>
        <w:t>Egy 30 fős osztály matematikaérettségi vizsgájának érdemjegyei olvashatók le az alábbi</w:t>
      </w:r>
      <w:r w:rsidR="005E5F35" w:rsidRPr="005E5F35">
        <w:rPr>
          <w:rFonts w:cs="Times New Roman"/>
          <w:szCs w:val="24"/>
          <w:lang w:val="hu-HU"/>
        </w:rPr>
        <w:t xml:space="preserve"> </w:t>
      </w:r>
      <w:r w:rsidRPr="005E5F35">
        <w:rPr>
          <w:rFonts w:cs="Times New Roman"/>
          <w:szCs w:val="24"/>
          <w:lang w:val="hu-HU"/>
        </w:rPr>
        <w:t>diagramról.</w:t>
      </w:r>
    </w:p>
    <w:p w14:paraId="25741C20" w14:textId="77777777" w:rsidR="00F534A5" w:rsidRPr="005E5F35" w:rsidRDefault="00F534A5" w:rsidP="005E5F35">
      <w:pPr>
        <w:widowControl/>
        <w:tabs>
          <w:tab w:val="left" w:pos="1130"/>
        </w:tabs>
        <w:kinsoku w:val="0"/>
        <w:overflowPunct w:val="0"/>
        <w:autoSpaceDE w:val="0"/>
        <w:autoSpaceDN w:val="0"/>
        <w:adjustRightInd w:val="0"/>
        <w:ind w:left="567"/>
        <w:jc w:val="center"/>
        <w:rPr>
          <w:rFonts w:cs="Times New Roman"/>
          <w:szCs w:val="24"/>
          <w:lang w:val="hu-HU"/>
        </w:rPr>
      </w:pPr>
      <w:r w:rsidRPr="005E5F35">
        <w:rPr>
          <w:rFonts w:cs="Times New Roman"/>
          <w:noProof/>
          <w:szCs w:val="24"/>
          <w:lang w:val="hu-HU" w:eastAsia="hu-HU"/>
        </w:rPr>
        <w:drawing>
          <wp:inline distT="0" distB="0" distL="0" distR="0" wp14:anchorId="1795E51D" wp14:editId="6C835A01">
            <wp:extent cx="3351530" cy="1780180"/>
            <wp:effectExtent l="0" t="0" r="1270" b="0"/>
            <wp:docPr id="477" name="Kép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370087" cy="1790037"/>
                    </a:xfrm>
                    <a:prstGeom prst="rect">
                      <a:avLst/>
                    </a:prstGeom>
                    <a:noFill/>
                    <a:ln>
                      <a:noFill/>
                    </a:ln>
                  </pic:spPr>
                </pic:pic>
              </a:graphicData>
            </a:graphic>
          </wp:inline>
        </w:drawing>
      </w:r>
    </w:p>
    <w:p w14:paraId="7267C53F" w14:textId="77777777" w:rsidR="00F534A5" w:rsidRPr="005E5F35" w:rsidRDefault="00F534A5" w:rsidP="005E5F35">
      <w:pPr>
        <w:widowControl/>
        <w:autoSpaceDE w:val="0"/>
        <w:autoSpaceDN w:val="0"/>
        <w:adjustRightInd w:val="0"/>
        <w:ind w:left="567"/>
        <w:rPr>
          <w:rFonts w:eastAsia="TimesNewRoman,Bold" w:cs="Times New Roman"/>
          <w:szCs w:val="24"/>
          <w:lang w:val="hu-HU"/>
        </w:rPr>
      </w:pPr>
      <w:r w:rsidRPr="005E5F35">
        <w:rPr>
          <w:rFonts w:eastAsia="TimesNewRoman,Bold" w:cs="Times New Roman"/>
          <w:b/>
          <w:bCs/>
          <w:szCs w:val="24"/>
          <w:lang w:val="hu-HU"/>
        </w:rPr>
        <w:t xml:space="preserve">a) </w:t>
      </w:r>
      <w:r w:rsidRPr="005E5F35">
        <w:rPr>
          <w:rFonts w:eastAsia="TimesNewRoman,Bold" w:cs="Times New Roman"/>
          <w:szCs w:val="24"/>
          <w:lang w:val="hu-HU"/>
        </w:rPr>
        <w:t>Adja meg az osztály matematikaérettségi érdemjegyeinek átlagát, mediánját és móduszát!</w:t>
      </w:r>
    </w:p>
    <w:p w14:paraId="120708FC" w14:textId="77777777" w:rsidR="00F534A5" w:rsidRPr="005E5F35" w:rsidRDefault="00F534A5" w:rsidP="005E5F35">
      <w:pPr>
        <w:widowControl/>
        <w:tabs>
          <w:tab w:val="left" w:pos="1130"/>
        </w:tabs>
        <w:kinsoku w:val="0"/>
        <w:overflowPunct w:val="0"/>
        <w:autoSpaceDE w:val="0"/>
        <w:autoSpaceDN w:val="0"/>
        <w:adjustRightInd w:val="0"/>
        <w:ind w:left="567"/>
        <w:rPr>
          <w:rFonts w:eastAsia="TimesNewRoman,Bold" w:cs="Times New Roman"/>
          <w:szCs w:val="24"/>
          <w:lang w:val="hu-HU"/>
        </w:rPr>
      </w:pPr>
      <w:r w:rsidRPr="005E5F35">
        <w:rPr>
          <w:rFonts w:eastAsia="TimesNewRoman,Bold" w:cs="Times New Roman"/>
          <w:b/>
          <w:bCs/>
          <w:szCs w:val="24"/>
          <w:lang w:val="hu-HU"/>
        </w:rPr>
        <w:t xml:space="preserve">b) </w:t>
      </w:r>
      <w:r w:rsidRPr="005E5F35">
        <w:rPr>
          <w:rFonts w:eastAsia="TimesNewRoman,Bold" w:cs="Times New Roman"/>
          <w:szCs w:val="24"/>
          <w:lang w:val="hu-HU"/>
        </w:rPr>
        <w:t>Ábrázolja az érdemjegyek eloszlását kördiagramon!</w:t>
      </w:r>
    </w:p>
    <w:p w14:paraId="32F07235" w14:textId="77777777" w:rsidR="00F534A5" w:rsidRPr="005E5F35" w:rsidRDefault="00F534A5" w:rsidP="005E5F35">
      <w:pPr>
        <w:widowControl/>
        <w:tabs>
          <w:tab w:val="left" w:pos="1130"/>
        </w:tabs>
        <w:kinsoku w:val="0"/>
        <w:overflowPunct w:val="0"/>
        <w:autoSpaceDE w:val="0"/>
        <w:autoSpaceDN w:val="0"/>
        <w:adjustRightInd w:val="0"/>
        <w:ind w:left="567"/>
        <w:jc w:val="center"/>
        <w:rPr>
          <w:rFonts w:cs="Times New Roman"/>
          <w:szCs w:val="24"/>
          <w:lang w:val="hu-HU"/>
        </w:rPr>
      </w:pPr>
      <w:r w:rsidRPr="005E5F35">
        <w:rPr>
          <w:rFonts w:cs="Times New Roman"/>
          <w:noProof/>
          <w:szCs w:val="24"/>
          <w:lang w:val="hu-HU" w:eastAsia="hu-HU"/>
        </w:rPr>
        <w:drawing>
          <wp:inline distT="0" distB="0" distL="0" distR="0" wp14:anchorId="0620DBB7" wp14:editId="3599BEFE">
            <wp:extent cx="1930400" cy="1716744"/>
            <wp:effectExtent l="0" t="0" r="0" b="0"/>
            <wp:docPr id="512" name="Kép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39181" cy="1724554"/>
                    </a:xfrm>
                    <a:prstGeom prst="rect">
                      <a:avLst/>
                    </a:prstGeom>
                    <a:noFill/>
                    <a:ln>
                      <a:noFill/>
                    </a:ln>
                  </pic:spPr>
                </pic:pic>
              </a:graphicData>
            </a:graphic>
          </wp:inline>
        </w:drawing>
      </w:r>
    </w:p>
    <w:p w14:paraId="4D5A19BE" w14:textId="77777777" w:rsidR="00D2501B" w:rsidRPr="00FB2A03" w:rsidRDefault="00D2501B" w:rsidP="00446E16">
      <w:pPr>
        <w:widowControl/>
        <w:tabs>
          <w:tab w:val="left" w:pos="1130"/>
        </w:tabs>
        <w:kinsoku w:val="0"/>
        <w:overflowPunct w:val="0"/>
        <w:autoSpaceDE w:val="0"/>
        <w:autoSpaceDN w:val="0"/>
        <w:adjustRightInd w:val="0"/>
        <w:ind w:left="588"/>
        <w:rPr>
          <w:rFonts w:ascii="TimesNewRoman" w:hAnsi="TimesNewRoman" w:cs="TimesNewRoman"/>
          <w:szCs w:val="24"/>
          <w:lang w:val="hu-HU"/>
        </w:rPr>
      </w:pPr>
      <w:r w:rsidRPr="00FB2A03">
        <w:rPr>
          <w:rFonts w:ascii="TimesNewRoman" w:hAnsi="TimesNewRoman" w:cs="TimesNewRoman"/>
          <w:szCs w:val="24"/>
          <w:lang w:val="hu-HU"/>
        </w:rPr>
        <w:br w:type="page"/>
      </w:r>
    </w:p>
    <w:p w14:paraId="149A7A99" w14:textId="77777777" w:rsidR="00A0217C" w:rsidRPr="00FB2A03" w:rsidRDefault="009C3181" w:rsidP="004F041C">
      <w:pPr>
        <w:pStyle w:val="Rszcm"/>
        <w:outlineLvl w:val="1"/>
        <w:rPr>
          <w:rFonts w:cs="Times New Roman"/>
        </w:rPr>
      </w:pPr>
      <w:bookmarkStart w:id="109" w:name="_Toc52622607"/>
      <w:r w:rsidRPr="00FB2A03">
        <w:rPr>
          <w:rFonts w:cs="Times New Roman"/>
        </w:rPr>
        <w:lastRenderedPageBreak/>
        <w:t>5.2. Valószín</w:t>
      </w:r>
      <w:r w:rsidRPr="00FB2A03">
        <w:rPr>
          <w:rFonts w:eastAsia="Arial Unicode MS" w:cs="Times New Roman"/>
          <w:szCs w:val="36"/>
        </w:rPr>
        <w:t>ű</w:t>
      </w:r>
      <w:r w:rsidRPr="00FB2A03">
        <w:rPr>
          <w:rFonts w:cs="Times New Roman"/>
        </w:rPr>
        <w:t>ség-számítás</w:t>
      </w:r>
      <w:bookmarkEnd w:id="109"/>
    </w:p>
    <w:p w14:paraId="055DFAA1" w14:textId="77777777" w:rsidR="009C3181" w:rsidRPr="00FB2A03" w:rsidRDefault="009C3181" w:rsidP="004F041C">
      <w:pPr>
        <w:pStyle w:val="Feladatszm"/>
        <w:rPr>
          <w:rFonts w:cs="Times New Roman"/>
          <w:bCs/>
        </w:rPr>
      </w:pPr>
      <w:bookmarkStart w:id="110" w:name="5.2._A_valószínűségszámítás_elemei"/>
      <w:bookmarkEnd w:id="110"/>
      <w:r w:rsidRPr="00FB2A03">
        <w:rPr>
          <w:rFonts w:cs="Times New Roman"/>
        </w:rPr>
        <w:t>2012. május</w:t>
      </w:r>
      <w:r w:rsidR="00A638F9" w:rsidRPr="00FB2A03">
        <w:rPr>
          <w:rFonts w:cs="Times New Roman"/>
        </w:rPr>
        <w:t xml:space="preserve"> – </w:t>
      </w:r>
      <w:r w:rsidRPr="00FB2A03">
        <w:rPr>
          <w:rFonts w:cs="Times New Roman"/>
        </w:rPr>
        <w:t>12. feladat (2 pont)</w:t>
      </w:r>
    </w:p>
    <w:p w14:paraId="0164AB10" w14:textId="77777777" w:rsidR="009C3181" w:rsidRPr="00FB2A03" w:rsidRDefault="009C3181" w:rsidP="004F041C">
      <w:pPr>
        <w:pStyle w:val="Lers"/>
        <w:rPr>
          <w:rFonts w:cs="Times New Roman"/>
        </w:rPr>
      </w:pPr>
      <w:r w:rsidRPr="00FB2A03">
        <w:rPr>
          <w:rFonts w:cs="Times New Roman"/>
        </w:rPr>
        <w:t>Adja meg annak valószínűségét, hogy a 7, 8, 9, 10, 11, 12, 13, 14 számok közül egyet véletlenszerűen kiválasztva a kiválasztott szám prím!</w:t>
      </w:r>
    </w:p>
    <w:p w14:paraId="0E033D9D" w14:textId="77777777" w:rsidR="009C3181" w:rsidRPr="00FB2A03" w:rsidRDefault="009C3181"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8. feladat (2 pont)</w:t>
      </w:r>
    </w:p>
    <w:p w14:paraId="2D5F5760" w14:textId="77777777" w:rsidR="009C3181" w:rsidRPr="00FB2A03" w:rsidRDefault="009C3181" w:rsidP="004F041C">
      <w:pPr>
        <w:pStyle w:val="Lers"/>
        <w:rPr>
          <w:rFonts w:cs="Times New Roman"/>
        </w:rPr>
      </w:pPr>
      <w:r w:rsidRPr="00FB2A03">
        <w:rPr>
          <w:rFonts w:cs="Times New Roman"/>
        </w:rPr>
        <w:t xml:space="preserve">Az alábbi kilenc szám közül egyet véletlenszerűen kiválasztva, mekkora annak a valószínűsége, hogy a kiválasztott szám </w:t>
      </w:r>
      <w:r w:rsidRPr="00FB2A03">
        <w:rPr>
          <w:rFonts w:cs="Times New Roman"/>
          <w:b/>
          <w:bCs/>
        </w:rPr>
        <w:t>nem negatív</w:t>
      </w:r>
      <w:r w:rsidRPr="00FB2A03">
        <w:rPr>
          <w:rFonts w:cs="Times New Roman"/>
        </w:rPr>
        <w:t>?</w:t>
      </w:r>
      <w:r w:rsidRPr="00FB2A03">
        <w:rPr>
          <w:rFonts w:cs="Times New Roman"/>
        </w:rPr>
        <w:br/>
        <w:t>–3,5;</w:t>
      </w:r>
      <w:r w:rsidRPr="00FB2A03">
        <w:rPr>
          <w:rFonts w:cs="Times New Roman"/>
        </w:rPr>
        <w:tab/>
        <w:t>–5;</w:t>
      </w:r>
      <w:r w:rsidRPr="00FB2A03">
        <w:rPr>
          <w:rFonts w:cs="Times New Roman"/>
        </w:rPr>
        <w:tab/>
        <w:t>6;</w:t>
      </w:r>
      <w:r w:rsidRPr="00FB2A03">
        <w:rPr>
          <w:rFonts w:cs="Times New Roman"/>
        </w:rPr>
        <w:tab/>
        <w:t>8,4;</w:t>
      </w:r>
      <w:r w:rsidRPr="00FB2A03">
        <w:rPr>
          <w:rFonts w:cs="Times New Roman"/>
        </w:rPr>
        <w:tab/>
        <w:t>0;</w:t>
      </w:r>
      <w:r w:rsidRPr="00FB2A03">
        <w:rPr>
          <w:rFonts w:cs="Times New Roman"/>
        </w:rPr>
        <w:tab/>
        <w:t>–2,5;</w:t>
      </w:r>
      <w:r w:rsidRPr="00FB2A03">
        <w:rPr>
          <w:rFonts w:cs="Times New Roman"/>
        </w:rPr>
        <w:tab/>
        <w:t>4;</w:t>
      </w:r>
      <w:r w:rsidRPr="00FB2A03">
        <w:rPr>
          <w:rFonts w:cs="Times New Roman"/>
        </w:rPr>
        <w:tab/>
        <w:t>12;</w:t>
      </w:r>
      <w:r w:rsidRPr="00FB2A03">
        <w:rPr>
          <w:rFonts w:cs="Times New Roman"/>
        </w:rPr>
        <w:tab/>
        <w:t>–11.</w:t>
      </w:r>
    </w:p>
    <w:p w14:paraId="3DA7CAB7" w14:textId="77777777" w:rsidR="009C3181" w:rsidRPr="00FB2A03" w:rsidRDefault="009C3181"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8. feladat (2 pont)</w:t>
      </w:r>
    </w:p>
    <w:p w14:paraId="69189F97" w14:textId="77777777" w:rsidR="001643B0" w:rsidRPr="00FB2A03" w:rsidRDefault="009C3181" w:rsidP="004F041C">
      <w:pPr>
        <w:pStyle w:val="Lers"/>
        <w:rPr>
          <w:rFonts w:cs="Times New Roman"/>
        </w:rPr>
      </w:pPr>
      <w:r w:rsidRPr="00FB2A03">
        <w:rPr>
          <w:rFonts w:cs="Times New Roman"/>
        </w:rPr>
        <w:t>Egy lakástextil üzlet egyik polcán 80 darab konyharuha van,</w:t>
      </w:r>
      <w:r w:rsidR="001643B0" w:rsidRPr="00FB2A03">
        <w:rPr>
          <w:rFonts w:cs="Times New Roman"/>
        </w:rPr>
        <w:t xml:space="preserve"> amelyek közül 20 darab kockás.</w:t>
      </w:r>
    </w:p>
    <w:p w14:paraId="70AF4290" w14:textId="77777777" w:rsidR="009C3181" w:rsidRPr="00FB2A03" w:rsidRDefault="009C3181" w:rsidP="004F041C">
      <w:pPr>
        <w:pStyle w:val="Lers"/>
        <w:rPr>
          <w:rFonts w:cs="Times New Roman"/>
        </w:rPr>
      </w:pPr>
      <w:r w:rsidRPr="00FB2A03">
        <w:rPr>
          <w:rFonts w:cs="Times New Roman"/>
        </w:rPr>
        <w:t>Ha véletlenszerűen kiemelünk egy konyharuhát, akkor mennyi annak a valószínűsége, hogy az kockás?</w:t>
      </w:r>
    </w:p>
    <w:p w14:paraId="0E997EEF" w14:textId="77777777" w:rsidR="009C3181" w:rsidRPr="00FB2A03" w:rsidRDefault="009C3181" w:rsidP="004F041C">
      <w:pPr>
        <w:pStyle w:val="Feladatszm"/>
        <w:rPr>
          <w:rFonts w:cs="Times New Roman"/>
          <w:bCs/>
        </w:rPr>
      </w:pPr>
      <w:r w:rsidRPr="00FB2A03">
        <w:rPr>
          <w:rFonts w:cs="Times New Roman"/>
        </w:rPr>
        <w:t>2005. május 10.</w:t>
      </w:r>
      <w:r w:rsidR="00A638F9" w:rsidRPr="00FB2A03">
        <w:rPr>
          <w:rFonts w:cs="Times New Roman"/>
        </w:rPr>
        <w:t xml:space="preserve"> – </w:t>
      </w:r>
      <w:r w:rsidRPr="00FB2A03">
        <w:rPr>
          <w:rFonts w:cs="Times New Roman"/>
        </w:rPr>
        <w:t>6. feladat (2 pont)</w:t>
      </w:r>
    </w:p>
    <w:p w14:paraId="31A74A9A" w14:textId="77777777" w:rsidR="001643B0" w:rsidRPr="00FB2A03" w:rsidRDefault="009C3181" w:rsidP="004F041C">
      <w:pPr>
        <w:pStyle w:val="Lers"/>
        <w:rPr>
          <w:rFonts w:cs="Times New Roman"/>
        </w:rPr>
      </w:pPr>
      <w:r w:rsidRPr="00FB2A03">
        <w:rPr>
          <w:rFonts w:cs="Times New Roman"/>
        </w:rPr>
        <w:t>Egy rendezvényen 150 tombolajegye</w:t>
      </w:r>
      <w:r w:rsidR="001643B0" w:rsidRPr="00FB2A03">
        <w:rPr>
          <w:rFonts w:cs="Times New Roman"/>
        </w:rPr>
        <w:t>t adtak el. Ági 21-et vásárolt.</w:t>
      </w:r>
    </w:p>
    <w:p w14:paraId="79E5BD20" w14:textId="77777777" w:rsidR="009C3181" w:rsidRPr="00FB2A03" w:rsidRDefault="009C3181" w:rsidP="004F041C">
      <w:pPr>
        <w:pStyle w:val="Lers"/>
        <w:rPr>
          <w:rFonts w:cs="Times New Roman"/>
        </w:rPr>
      </w:pPr>
      <w:r w:rsidRPr="00FB2A03">
        <w:rPr>
          <w:rFonts w:cs="Times New Roman"/>
        </w:rPr>
        <w:t xml:space="preserve">Mekkora annak a valószínűsége, hogy Ági nyer, </w:t>
      </w:r>
      <w:r w:rsidR="001643B0" w:rsidRPr="00FB2A03">
        <w:rPr>
          <w:rFonts w:cs="Times New Roman"/>
        </w:rPr>
        <w:t>ha egy nyereményt sorsolnak ki?</w:t>
      </w:r>
      <w:r w:rsidR="001643B0" w:rsidRPr="00FB2A03">
        <w:rPr>
          <w:rFonts w:cs="Times New Roman"/>
        </w:rPr>
        <w:br/>
      </w:r>
      <w:r w:rsidRPr="00FB2A03">
        <w:rPr>
          <w:rFonts w:cs="Times New Roman"/>
        </w:rPr>
        <w:t>(A jegyek nyerési esélye egyenlő.)</w:t>
      </w:r>
    </w:p>
    <w:p w14:paraId="7D9563E4" w14:textId="77777777" w:rsidR="009C3181" w:rsidRPr="00FB2A03" w:rsidRDefault="009C3181" w:rsidP="004F041C">
      <w:pPr>
        <w:pStyle w:val="Feladatszm"/>
        <w:rPr>
          <w:rFonts w:cs="Times New Roman"/>
          <w:bCs/>
        </w:rPr>
      </w:pPr>
      <w:r w:rsidRPr="00FB2A03">
        <w:rPr>
          <w:rFonts w:cs="Times New Roman"/>
        </w:rPr>
        <w:t>2005. október</w:t>
      </w:r>
      <w:r w:rsidR="00A638F9" w:rsidRPr="00FB2A03">
        <w:rPr>
          <w:rFonts w:cs="Times New Roman"/>
        </w:rPr>
        <w:t xml:space="preserve"> – </w:t>
      </w:r>
      <w:r w:rsidRPr="00FB2A03">
        <w:rPr>
          <w:rFonts w:cs="Times New Roman"/>
        </w:rPr>
        <w:t>13.c) feladat (4 pont)</w:t>
      </w:r>
    </w:p>
    <w:p w14:paraId="672617FD" w14:textId="77777777" w:rsidR="001643B0" w:rsidRPr="00FB2A03" w:rsidRDefault="009C3181" w:rsidP="004F041C">
      <w:pPr>
        <w:pStyle w:val="Lers"/>
        <w:rPr>
          <w:rFonts w:cs="Times New Roman"/>
        </w:rPr>
      </w:pPr>
      <w:r w:rsidRPr="00FB2A03">
        <w:rPr>
          <w:rFonts w:cs="Times New Roman"/>
        </w:rPr>
        <w:t>Egy iskola sportegyesületében 50 kosaras sportol, közülük 17 atletizál is. Ebben az iskolában véletlensze</w:t>
      </w:r>
      <w:r w:rsidR="001643B0" w:rsidRPr="00FB2A03">
        <w:rPr>
          <w:rFonts w:cs="Times New Roman"/>
        </w:rPr>
        <w:t>rűen kiválasztunk egy kosarast.</w:t>
      </w:r>
    </w:p>
    <w:p w14:paraId="3B732FFC" w14:textId="77777777" w:rsidR="009C3181" w:rsidRPr="00FB2A03" w:rsidRDefault="009C3181" w:rsidP="004F041C">
      <w:pPr>
        <w:pStyle w:val="Lers"/>
        <w:rPr>
          <w:rFonts w:cs="Times New Roman"/>
        </w:rPr>
      </w:pPr>
      <w:r w:rsidRPr="00FB2A03">
        <w:rPr>
          <w:rFonts w:cs="Times New Roman"/>
        </w:rPr>
        <w:t>Mennyi a valószínűsége, hogy a kiválasztott tanuló atletizál is?</w:t>
      </w:r>
    </w:p>
    <w:p w14:paraId="4D049FAD" w14:textId="77777777" w:rsidR="009C3181" w:rsidRPr="00FB2A03" w:rsidRDefault="009C3181" w:rsidP="004F041C">
      <w:pPr>
        <w:pStyle w:val="Feladatszm"/>
        <w:rPr>
          <w:rFonts w:cs="Times New Roman"/>
          <w:bCs/>
        </w:rPr>
      </w:pPr>
      <w:r w:rsidRPr="00FB2A03">
        <w:rPr>
          <w:rFonts w:cs="Times New Roman"/>
        </w:rPr>
        <w:t>2004. május</w:t>
      </w:r>
      <w:r w:rsidR="00A638F9" w:rsidRPr="00FB2A03">
        <w:rPr>
          <w:rFonts w:cs="Times New Roman"/>
        </w:rPr>
        <w:t xml:space="preserve"> – </w:t>
      </w:r>
      <w:r w:rsidRPr="00FB2A03">
        <w:rPr>
          <w:rFonts w:cs="Times New Roman"/>
        </w:rPr>
        <w:t>17.b) feladat (3 pont)</w:t>
      </w:r>
    </w:p>
    <w:p w14:paraId="456E947A" w14:textId="77777777" w:rsidR="001643B0" w:rsidRPr="00FB2A03" w:rsidRDefault="009C3181" w:rsidP="004F041C">
      <w:pPr>
        <w:pStyle w:val="Lers"/>
        <w:rPr>
          <w:rFonts w:cs="Times New Roman"/>
        </w:rPr>
      </w:pPr>
      <w:r w:rsidRPr="00FB2A03">
        <w:rPr>
          <w:rFonts w:cs="Times New Roman"/>
        </w:rPr>
        <w:t>Egy iskolában összesen 117 angol, 40 német, 30 francia nyelvvizsgát tettek le sikeresen a diákok. Három vagy több nyelvvizsgája senkinek sincs, két nyelvből 22-en vizsgáztak eredményesen: tíz tanuló angol–német, hét angol–francia, öt pe</w:t>
      </w:r>
      <w:r w:rsidR="001643B0" w:rsidRPr="00FB2A03">
        <w:rPr>
          <w:rFonts w:cs="Times New Roman"/>
        </w:rPr>
        <w:t>dig német–francia párosításban.</w:t>
      </w:r>
    </w:p>
    <w:p w14:paraId="3E42E3FD" w14:textId="77777777" w:rsidR="009C3181" w:rsidRPr="00FB2A03" w:rsidRDefault="009C3181" w:rsidP="004F041C">
      <w:pPr>
        <w:pStyle w:val="Lers"/>
        <w:rPr>
          <w:rFonts w:cs="Times New Roman"/>
        </w:rPr>
      </w:pPr>
      <w:r w:rsidRPr="00FB2A03">
        <w:rPr>
          <w:rFonts w:cs="Times New Roman"/>
        </w:rPr>
        <w:t>Ha véletlenszerűen kiválasztunk egy angol nyelvvizsgával rendelkező diákot, akkor mennyi annak a valószínűsége, hogy a kiválasztott tanuló franciából is rendelkezik nyelvvizsgával?</w:t>
      </w:r>
    </w:p>
    <w:p w14:paraId="27312852" w14:textId="77777777" w:rsidR="009C3181" w:rsidRPr="00FB2A03" w:rsidRDefault="009C3181" w:rsidP="004F041C">
      <w:pPr>
        <w:pStyle w:val="Feladatszm"/>
        <w:rPr>
          <w:rFonts w:cs="Times New Roman"/>
          <w:bCs/>
        </w:rPr>
      </w:pPr>
      <w:r w:rsidRPr="00FB2A03">
        <w:rPr>
          <w:rFonts w:cs="Times New Roman"/>
        </w:rPr>
        <w:t>2006. február</w:t>
      </w:r>
      <w:r w:rsidR="00A638F9" w:rsidRPr="00FB2A03">
        <w:rPr>
          <w:rFonts w:cs="Times New Roman"/>
        </w:rPr>
        <w:t xml:space="preserve"> – </w:t>
      </w:r>
      <w:r w:rsidRPr="00FB2A03">
        <w:rPr>
          <w:rFonts w:cs="Times New Roman"/>
        </w:rPr>
        <w:t>5. feladat (2 pont)</w:t>
      </w:r>
    </w:p>
    <w:p w14:paraId="23E4893D" w14:textId="77777777" w:rsidR="001643B0" w:rsidRPr="00FB2A03" w:rsidRDefault="009C3181" w:rsidP="004F041C">
      <w:pPr>
        <w:pStyle w:val="Lers"/>
        <w:rPr>
          <w:rFonts w:cs="Times New Roman"/>
        </w:rPr>
      </w:pPr>
      <w:r w:rsidRPr="00FB2A03">
        <w:rPr>
          <w:rFonts w:cs="Times New Roman"/>
        </w:rPr>
        <w:t>Egy öttagú társasá</w:t>
      </w:r>
      <w:r w:rsidR="001643B0" w:rsidRPr="00FB2A03">
        <w:rPr>
          <w:rFonts w:cs="Times New Roman"/>
        </w:rPr>
        <w:t>g egymás után lép be egy ajtón.</w:t>
      </w:r>
    </w:p>
    <w:p w14:paraId="1171AC86" w14:textId="77777777" w:rsidR="009C3181" w:rsidRPr="00FB2A03" w:rsidRDefault="009C3181" w:rsidP="004F041C">
      <w:pPr>
        <w:pStyle w:val="Lers"/>
        <w:rPr>
          <w:rFonts w:cs="Times New Roman"/>
        </w:rPr>
      </w:pPr>
      <w:r w:rsidRPr="00FB2A03">
        <w:rPr>
          <w:rFonts w:cs="Times New Roman"/>
        </w:rPr>
        <w:t>Mekkora a valószínűsége, hogy Anna, a társaság egyik tagja, elsőnek lép be az ajtón?</w:t>
      </w:r>
    </w:p>
    <w:p w14:paraId="50F44F78" w14:textId="77777777" w:rsidR="009C3181" w:rsidRPr="00FB2A03" w:rsidRDefault="009C3181"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17.b) feladat (3 pont)</w:t>
      </w:r>
    </w:p>
    <w:p w14:paraId="479990AD" w14:textId="77777777" w:rsidR="001643B0" w:rsidRPr="00FB2A03" w:rsidRDefault="009C3181" w:rsidP="004F041C">
      <w:pPr>
        <w:pStyle w:val="Lers"/>
        <w:rPr>
          <w:rFonts w:cs="Times New Roman"/>
        </w:rPr>
      </w:pPr>
      <w:r w:rsidRPr="00FB2A03">
        <w:rPr>
          <w:rFonts w:cs="Times New Roman"/>
        </w:rPr>
        <w:t>Szabó nagymamának öt unokája van, közülük egy lány és négy fiú. Nem szeret levelet írni, de minden héten ír egy-egy unokájának, így öt hét ala</w:t>
      </w:r>
      <w:r w:rsidR="001643B0" w:rsidRPr="00FB2A03">
        <w:rPr>
          <w:rFonts w:cs="Times New Roman"/>
        </w:rPr>
        <w:t>tt mindegyik unoka kap levelet.</w:t>
      </w:r>
    </w:p>
    <w:p w14:paraId="69500DC5" w14:textId="77777777" w:rsidR="009C3181" w:rsidRPr="00FB2A03" w:rsidRDefault="009C3181" w:rsidP="004F041C">
      <w:pPr>
        <w:pStyle w:val="Lers"/>
        <w:rPr>
          <w:rFonts w:cs="Times New Roman"/>
        </w:rPr>
      </w:pPr>
      <w:r w:rsidRPr="00FB2A03">
        <w:rPr>
          <w:rFonts w:cs="Times New Roman"/>
        </w:rPr>
        <w:t>Ha a nagymama véletlenszerűen döntötte el, hogy melyik héten melyik unokájának írt levél következik, akkor mennyi annak a valószínűsége, hogy lányunokája levelét az ötödik héten írta meg?</w:t>
      </w:r>
    </w:p>
    <w:p w14:paraId="3F2D1F00" w14:textId="77777777" w:rsidR="009C3181" w:rsidRPr="00FB2A03" w:rsidRDefault="009C3181" w:rsidP="004F041C">
      <w:pPr>
        <w:pStyle w:val="Feladatszm"/>
        <w:rPr>
          <w:rFonts w:cs="Times New Roman"/>
          <w:bCs/>
        </w:rPr>
      </w:pPr>
      <w:r w:rsidRPr="00FB2A03">
        <w:rPr>
          <w:rFonts w:cs="Times New Roman"/>
        </w:rPr>
        <w:t>2011. május</w:t>
      </w:r>
      <w:r w:rsidR="00A638F9" w:rsidRPr="00FB2A03">
        <w:rPr>
          <w:rFonts w:cs="Times New Roman"/>
        </w:rPr>
        <w:t xml:space="preserve"> – </w:t>
      </w:r>
      <w:r w:rsidRPr="00FB2A03">
        <w:rPr>
          <w:rFonts w:cs="Times New Roman"/>
        </w:rPr>
        <w:t>18.a) feladat (5 pont)</w:t>
      </w:r>
    </w:p>
    <w:p w14:paraId="410B1413" w14:textId="77777777" w:rsidR="001643B0" w:rsidRPr="00FB2A03" w:rsidRDefault="009C3181" w:rsidP="004F041C">
      <w:pPr>
        <w:pStyle w:val="Lers"/>
        <w:rPr>
          <w:rFonts w:cs="Times New Roman"/>
        </w:rPr>
      </w:pPr>
      <w:r w:rsidRPr="00FB2A03">
        <w:rPr>
          <w:rFonts w:cs="Times New Roman"/>
        </w:rPr>
        <w:t xml:space="preserve">András, Balázs, Cili, Dóra és Enikő elhatározták, hogy sorsolással döntenek arról, hogy közülük ki kinek készít ajándékot. Úgy tervezték, hogy a neveket ráírják egy-egy papír- cetlire, majd a lefelé fordított öt cédulát összekeverik, végül egy sorban egymás mellé leteszik azokat az asztalra. Ezután, keresztnevük szerinti névsorban haladva egymás után vesznek el egy-egy cédulát úgy, hogy a soron következő mindig a bal szélső </w:t>
      </w:r>
      <w:r w:rsidR="00424B60" w:rsidRPr="00FB2A03">
        <w:rPr>
          <w:rFonts w:cs="Times New Roman"/>
        </w:rPr>
        <w:t>cédu</w:t>
      </w:r>
      <w:r w:rsidRPr="00FB2A03">
        <w:rPr>
          <w:rFonts w:cs="Times New Roman"/>
        </w:rPr>
        <w:t>lát veszi el.</w:t>
      </w:r>
    </w:p>
    <w:p w14:paraId="610DE4E8" w14:textId="77777777" w:rsidR="00424B60" w:rsidRPr="00FB2A03" w:rsidRDefault="009C3181" w:rsidP="004F041C">
      <w:pPr>
        <w:pStyle w:val="Lers"/>
        <w:rPr>
          <w:rFonts w:cs="Times New Roman"/>
          <w:b/>
        </w:rPr>
      </w:pPr>
      <w:r w:rsidRPr="00FB2A03">
        <w:rPr>
          <w:rFonts w:cs="Times New Roman"/>
        </w:rPr>
        <w:t>Mennyi a valószínűsége, hogy az elsőnek húzó Andrásnak a saját neve jut?</w:t>
      </w:r>
      <w:r w:rsidR="00424B60" w:rsidRPr="00FB2A03">
        <w:rPr>
          <w:rFonts w:cs="Times New Roman"/>
        </w:rPr>
        <w:br w:type="page"/>
      </w:r>
    </w:p>
    <w:p w14:paraId="6D138779" w14:textId="77777777" w:rsidR="009C3181" w:rsidRPr="00FB2A03" w:rsidRDefault="009C3181" w:rsidP="004F041C">
      <w:pPr>
        <w:pStyle w:val="Feladatszm"/>
        <w:rPr>
          <w:rFonts w:cs="Times New Roman"/>
          <w:bCs/>
        </w:rPr>
      </w:pPr>
      <w:r w:rsidRPr="00FB2A03">
        <w:rPr>
          <w:rFonts w:cs="Times New Roman"/>
        </w:rPr>
        <w:lastRenderedPageBreak/>
        <w:t>2006. február</w:t>
      </w:r>
      <w:r w:rsidR="00A638F9" w:rsidRPr="00FB2A03">
        <w:rPr>
          <w:rFonts w:cs="Times New Roman"/>
        </w:rPr>
        <w:t xml:space="preserve"> – </w:t>
      </w:r>
      <w:r w:rsidRPr="00FB2A03">
        <w:rPr>
          <w:rFonts w:cs="Times New Roman"/>
        </w:rPr>
        <w:t>18.d) (6 pont)</w:t>
      </w:r>
    </w:p>
    <w:p w14:paraId="21411C14" w14:textId="77777777" w:rsidR="001643B0" w:rsidRPr="00FB2A03" w:rsidRDefault="009C3181" w:rsidP="004F041C">
      <w:pPr>
        <w:pStyle w:val="Lers"/>
        <w:rPr>
          <w:rFonts w:cs="Times New Roman"/>
        </w:rPr>
      </w:pPr>
      <w:r w:rsidRPr="00FB2A03">
        <w:rPr>
          <w:rFonts w:cs="Times New Roman"/>
        </w:rPr>
        <w:t>Egy szellemi vetélkedő döntőjébe 20 versenyzőt hívnak be. A zsűri az első három helyezettet és két további különdíjast fog rangsorolni. A rangsorolt versenyzők oklevelet és jutalmat kapnak.</w:t>
      </w:r>
      <w:r w:rsidR="00424B60" w:rsidRPr="00FB2A03">
        <w:rPr>
          <w:rFonts w:cs="Times New Roman"/>
        </w:rPr>
        <w:br/>
      </w:r>
      <w:r w:rsidRPr="00FB2A03">
        <w:rPr>
          <w:rFonts w:cs="Times New Roman"/>
        </w:rPr>
        <w:t xml:space="preserve">Kis </w:t>
      </w:r>
      <w:r w:rsidR="001643B0" w:rsidRPr="00FB2A03">
        <w:rPr>
          <w:rFonts w:cs="Times New Roman"/>
        </w:rPr>
        <w:t>Anna a döntő egyik résztvevője.</w:t>
      </w:r>
    </w:p>
    <w:p w14:paraId="59DEED20" w14:textId="77777777" w:rsidR="009C3181" w:rsidRPr="00FB2A03" w:rsidRDefault="009C3181" w:rsidP="004F041C">
      <w:pPr>
        <w:pStyle w:val="Lers"/>
        <w:rPr>
          <w:rFonts w:cs="Times New Roman"/>
        </w:rPr>
      </w:pPr>
      <w:r w:rsidRPr="00FB2A03">
        <w:rPr>
          <w:rFonts w:cs="Times New Roman"/>
        </w:rPr>
        <w:t>Ha feltesszük, hogy a résztvevők egyenlő eséllyel versenyeznek, mekkora a valószínűsége, hogy Kis Anna eléri a három dobogós hely egyikét, illetve hogy az öt rangsorolt személy egyike lesz?</w:t>
      </w:r>
    </w:p>
    <w:p w14:paraId="583BD7DD" w14:textId="77777777" w:rsidR="009C3181" w:rsidRPr="00FB2A03" w:rsidRDefault="009C3181"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14.c) feladat (3 pont)</w:t>
      </w:r>
    </w:p>
    <w:p w14:paraId="0AD52110" w14:textId="77777777" w:rsidR="009C3181" w:rsidRPr="00FB2A03" w:rsidRDefault="009C3181" w:rsidP="004F041C">
      <w:pPr>
        <w:pStyle w:val="Lers"/>
        <w:rPr>
          <w:rFonts w:cs="Times New Roman"/>
        </w:rPr>
      </w:pPr>
      <w:r w:rsidRPr="00FB2A03">
        <w:rPr>
          <w:rFonts w:cs="Times New Roman"/>
        </w:rPr>
        <w:t>A KÉK iskolában a tanulók magasságának eloszlását az alábbi táblázat mutatja:</w:t>
      </w:r>
    </w:p>
    <w:tbl>
      <w:tblPr>
        <w:tblW w:w="0" w:type="auto"/>
        <w:tblInd w:w="786" w:type="dxa"/>
        <w:tblLayout w:type="fixed"/>
        <w:tblCellMar>
          <w:left w:w="0" w:type="dxa"/>
          <w:right w:w="0" w:type="dxa"/>
        </w:tblCellMar>
        <w:tblLook w:val="0000" w:firstRow="0" w:lastRow="0" w:firstColumn="0" w:lastColumn="0" w:noHBand="0" w:noVBand="0"/>
      </w:tblPr>
      <w:tblGrid>
        <w:gridCol w:w="2669"/>
        <w:gridCol w:w="2648"/>
        <w:gridCol w:w="2443"/>
      </w:tblGrid>
      <w:tr w:rsidR="009C3181" w:rsidRPr="00FB2A03" w14:paraId="77D74674" w14:textId="77777777">
        <w:trPr>
          <w:trHeight w:hRule="exact" w:val="286"/>
        </w:trPr>
        <w:tc>
          <w:tcPr>
            <w:tcW w:w="2669" w:type="dxa"/>
            <w:tcBorders>
              <w:top w:val="single" w:sz="4" w:space="0" w:color="000000"/>
              <w:left w:val="single" w:sz="4" w:space="0" w:color="000000"/>
              <w:bottom w:val="single" w:sz="4" w:space="0" w:color="000000"/>
              <w:right w:val="single" w:sz="4" w:space="0" w:color="000000"/>
            </w:tcBorders>
          </w:tcPr>
          <w:p w14:paraId="2D622C3E" w14:textId="77777777" w:rsidR="009C3181" w:rsidRPr="00FB2A03" w:rsidRDefault="009C3181" w:rsidP="004F041C">
            <w:pPr>
              <w:pStyle w:val="TableParagraph"/>
              <w:kinsoku w:val="0"/>
              <w:overflowPunct w:val="0"/>
              <w:ind w:left="162"/>
              <w:rPr>
                <w:rFonts w:cs="Times New Roman"/>
                <w:lang w:val="hu-HU"/>
              </w:rPr>
            </w:pPr>
            <w:r w:rsidRPr="00FB2A03">
              <w:rPr>
                <w:rFonts w:cs="Times New Roman"/>
                <w:lang w:val="hu-HU"/>
              </w:rPr>
              <w:t>180 cm-nél alacsonyabb</w:t>
            </w:r>
          </w:p>
        </w:tc>
        <w:tc>
          <w:tcPr>
            <w:tcW w:w="2648" w:type="dxa"/>
            <w:tcBorders>
              <w:top w:val="single" w:sz="4" w:space="0" w:color="000000"/>
              <w:left w:val="single" w:sz="4" w:space="0" w:color="000000"/>
              <w:bottom w:val="single" w:sz="4" w:space="0" w:color="000000"/>
              <w:right w:val="single" w:sz="4" w:space="0" w:color="000000"/>
            </w:tcBorders>
          </w:tcPr>
          <w:p w14:paraId="2A4820AA" w14:textId="77777777" w:rsidR="009C3181" w:rsidRPr="00FB2A03" w:rsidRDefault="009C3181" w:rsidP="004F041C">
            <w:pPr>
              <w:pStyle w:val="TableParagraph"/>
              <w:kinsoku w:val="0"/>
              <w:overflowPunct w:val="0"/>
              <w:ind w:left="161"/>
              <w:rPr>
                <w:rFonts w:cs="Times New Roman"/>
                <w:lang w:val="hu-HU"/>
              </w:rPr>
            </w:pPr>
            <w:r w:rsidRPr="00FB2A03">
              <w:rPr>
                <w:rFonts w:cs="Times New Roman"/>
                <w:lang w:val="hu-HU"/>
              </w:rPr>
              <w:t>pontosan 180 cm magas</w:t>
            </w:r>
          </w:p>
        </w:tc>
        <w:tc>
          <w:tcPr>
            <w:tcW w:w="2443" w:type="dxa"/>
            <w:tcBorders>
              <w:top w:val="single" w:sz="4" w:space="0" w:color="000000"/>
              <w:left w:val="single" w:sz="4" w:space="0" w:color="000000"/>
              <w:bottom w:val="single" w:sz="4" w:space="0" w:color="000000"/>
              <w:right w:val="single" w:sz="4" w:space="0" w:color="000000"/>
            </w:tcBorders>
          </w:tcPr>
          <w:p w14:paraId="2C19E0F1" w14:textId="77777777" w:rsidR="009C3181" w:rsidRPr="00FB2A03" w:rsidRDefault="009C3181" w:rsidP="004F041C">
            <w:pPr>
              <w:pStyle w:val="TableParagraph"/>
              <w:kinsoku w:val="0"/>
              <w:overflowPunct w:val="0"/>
              <w:ind w:left="162"/>
              <w:rPr>
                <w:rFonts w:cs="Times New Roman"/>
                <w:lang w:val="hu-HU"/>
              </w:rPr>
            </w:pPr>
            <w:r w:rsidRPr="00FB2A03">
              <w:rPr>
                <w:rFonts w:cs="Times New Roman"/>
                <w:lang w:val="hu-HU"/>
              </w:rPr>
              <w:t>180 cm-nél magasabb</w:t>
            </w:r>
          </w:p>
        </w:tc>
      </w:tr>
      <w:tr w:rsidR="009C3181" w:rsidRPr="00FB2A03" w14:paraId="3FCDC1F2" w14:textId="77777777">
        <w:trPr>
          <w:trHeight w:hRule="exact" w:val="287"/>
        </w:trPr>
        <w:tc>
          <w:tcPr>
            <w:tcW w:w="2669" w:type="dxa"/>
            <w:tcBorders>
              <w:top w:val="single" w:sz="4" w:space="0" w:color="000000"/>
              <w:left w:val="single" w:sz="4" w:space="0" w:color="000000"/>
              <w:bottom w:val="single" w:sz="4" w:space="0" w:color="000000"/>
              <w:right w:val="single" w:sz="4" w:space="0" w:color="000000"/>
            </w:tcBorders>
          </w:tcPr>
          <w:p w14:paraId="18B6C63B" w14:textId="77777777" w:rsidR="009C3181" w:rsidRPr="00FB2A03" w:rsidRDefault="009C3181" w:rsidP="004F041C">
            <w:pPr>
              <w:pStyle w:val="TableParagraph"/>
              <w:kinsoku w:val="0"/>
              <w:overflowPunct w:val="0"/>
              <w:ind w:left="818"/>
              <w:rPr>
                <w:rFonts w:cs="Times New Roman"/>
                <w:lang w:val="hu-HU"/>
              </w:rPr>
            </w:pPr>
            <w:r w:rsidRPr="00FB2A03">
              <w:rPr>
                <w:rFonts w:cs="Times New Roman"/>
                <w:lang w:val="hu-HU"/>
              </w:rPr>
              <w:t>560 tanuló</w:t>
            </w:r>
          </w:p>
        </w:tc>
        <w:tc>
          <w:tcPr>
            <w:tcW w:w="2648" w:type="dxa"/>
            <w:tcBorders>
              <w:top w:val="single" w:sz="4" w:space="0" w:color="000000"/>
              <w:left w:val="single" w:sz="4" w:space="0" w:color="000000"/>
              <w:bottom w:val="single" w:sz="4" w:space="0" w:color="000000"/>
              <w:right w:val="single" w:sz="4" w:space="0" w:color="000000"/>
            </w:tcBorders>
          </w:tcPr>
          <w:p w14:paraId="36DF831A"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lang w:val="hu-HU"/>
              </w:rPr>
              <w:t>8 tanuló</w:t>
            </w:r>
          </w:p>
        </w:tc>
        <w:tc>
          <w:tcPr>
            <w:tcW w:w="2443" w:type="dxa"/>
            <w:tcBorders>
              <w:top w:val="single" w:sz="4" w:space="0" w:color="000000"/>
              <w:left w:val="single" w:sz="4" w:space="0" w:color="000000"/>
              <w:bottom w:val="single" w:sz="4" w:space="0" w:color="000000"/>
              <w:right w:val="single" w:sz="4" w:space="0" w:color="000000"/>
            </w:tcBorders>
          </w:tcPr>
          <w:p w14:paraId="37B542BB" w14:textId="77777777" w:rsidR="009C3181" w:rsidRPr="00FB2A03" w:rsidRDefault="009C3181" w:rsidP="004F041C">
            <w:pPr>
              <w:pStyle w:val="TableParagraph"/>
              <w:kinsoku w:val="0"/>
              <w:overflowPunct w:val="0"/>
              <w:ind w:left="762"/>
              <w:rPr>
                <w:rFonts w:cs="Times New Roman"/>
                <w:lang w:val="hu-HU"/>
              </w:rPr>
            </w:pPr>
            <w:r w:rsidRPr="00FB2A03">
              <w:rPr>
                <w:rFonts w:cs="Times New Roman"/>
                <w:lang w:val="hu-HU"/>
              </w:rPr>
              <w:t>48 tanuló</w:t>
            </w:r>
          </w:p>
        </w:tc>
      </w:tr>
    </w:tbl>
    <w:p w14:paraId="53963BBA" w14:textId="77777777" w:rsidR="001643B0" w:rsidRPr="00FB2A03" w:rsidRDefault="009C3181" w:rsidP="004F041C">
      <w:pPr>
        <w:pStyle w:val="Lers"/>
        <w:rPr>
          <w:rFonts w:cs="Times New Roman"/>
        </w:rPr>
      </w:pPr>
      <w:r w:rsidRPr="00FB2A03">
        <w:rPr>
          <w:rFonts w:cs="Times New Roman"/>
        </w:rPr>
        <w:t>Az iskolanapon az egyik szponzor sorsolást tartott. Az összes sorsjegyet a tanulók között osztották ki, minden tanuló kapott egy sorsjegyet.</w:t>
      </w:r>
    </w:p>
    <w:p w14:paraId="457E2E1B" w14:textId="77777777" w:rsidR="009C3181" w:rsidRPr="00FB2A03" w:rsidRDefault="009C3181" w:rsidP="004F041C">
      <w:pPr>
        <w:pStyle w:val="Lers"/>
        <w:rPr>
          <w:rFonts w:cs="Times New Roman"/>
        </w:rPr>
      </w:pPr>
      <w:r w:rsidRPr="00FB2A03">
        <w:rPr>
          <w:rFonts w:cs="Times New Roman"/>
        </w:rPr>
        <w:t>Mennyi annak a valószínűsége, hogy az egyetlen főnyereményt egy legfeljebb 180 cm magas tanuló nyeri meg?</w:t>
      </w:r>
    </w:p>
    <w:p w14:paraId="14BB8BFE" w14:textId="77777777" w:rsidR="009C3181" w:rsidRPr="00FB2A03" w:rsidRDefault="009C3181"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11. feladat (3 pont)</w:t>
      </w:r>
    </w:p>
    <w:p w14:paraId="79F63C01" w14:textId="77777777" w:rsidR="001643B0" w:rsidRPr="00FB2A03" w:rsidRDefault="009C3181" w:rsidP="004F041C">
      <w:pPr>
        <w:pStyle w:val="Lers"/>
        <w:rPr>
          <w:rFonts w:cs="Times New Roman"/>
        </w:rPr>
      </w:pPr>
      <w:r w:rsidRPr="00FB2A03">
        <w:rPr>
          <w:rFonts w:cs="Times New Roman"/>
        </w:rPr>
        <w:t>Egy településen a polgármester választáson 12 608 választásra jogosult közül 6347-en adtak le érvényes szavazatot.</w:t>
      </w:r>
      <w:r w:rsidR="00424B60" w:rsidRPr="00FB2A03">
        <w:rPr>
          <w:rFonts w:cs="Times New Roman"/>
        </w:rPr>
        <w:br/>
      </w:r>
      <w:r w:rsidRPr="00FB2A03">
        <w:rPr>
          <w:rFonts w:cs="Times New Roman"/>
        </w:rPr>
        <w:t xml:space="preserve">A két jelölt egyike 4715 </w:t>
      </w:r>
      <w:r w:rsidR="00424B60" w:rsidRPr="00FB2A03">
        <w:rPr>
          <w:rFonts w:cs="Times New Roman"/>
        </w:rPr>
        <w:t>s</w:t>
      </w:r>
      <w:r w:rsidRPr="00FB2A03">
        <w:rPr>
          <w:rFonts w:cs="Times New Roman"/>
        </w:rPr>
        <w:t>zavazatot, a másik 1632 szavazatot kapott. A választásra jogosultak közül véletlenszerűen ki</w:t>
      </w:r>
      <w:r w:rsidR="001643B0" w:rsidRPr="00FB2A03">
        <w:rPr>
          <w:rFonts w:cs="Times New Roman"/>
        </w:rPr>
        <w:t>választunk egy választópolgárt.</w:t>
      </w:r>
    </w:p>
    <w:p w14:paraId="7668DD0F" w14:textId="77777777" w:rsidR="009C3181" w:rsidRPr="00FB2A03" w:rsidRDefault="009C3181" w:rsidP="004F041C">
      <w:pPr>
        <w:pStyle w:val="Lers"/>
        <w:rPr>
          <w:rFonts w:cs="Times New Roman"/>
        </w:rPr>
      </w:pPr>
      <w:r w:rsidRPr="00FB2A03">
        <w:rPr>
          <w:rFonts w:cs="Times New Roman"/>
        </w:rPr>
        <w:t>Mekkora annak a valószínűsége, hogy a kiválasztott személy érvényesen szavazott, mégpedig a vesztes jelöltre?</w:t>
      </w:r>
    </w:p>
    <w:p w14:paraId="2FF57B77" w14:textId="77777777" w:rsidR="009C3181" w:rsidRPr="00FB2A03" w:rsidRDefault="009C3181" w:rsidP="004F041C">
      <w:pPr>
        <w:pStyle w:val="Feladatszm"/>
        <w:rPr>
          <w:rFonts w:cs="Times New Roman"/>
          <w:bCs/>
        </w:rPr>
      </w:pPr>
      <w:r w:rsidRPr="00FB2A03">
        <w:rPr>
          <w:rFonts w:cs="Times New Roman"/>
        </w:rPr>
        <w:t>2012. május id.</w:t>
      </w:r>
      <w:r w:rsidR="00A638F9" w:rsidRPr="00FB2A03">
        <w:rPr>
          <w:rFonts w:cs="Times New Roman"/>
        </w:rPr>
        <w:t xml:space="preserve"> – </w:t>
      </w:r>
      <w:r w:rsidRPr="00FB2A03">
        <w:rPr>
          <w:rFonts w:cs="Times New Roman"/>
        </w:rPr>
        <w:t>14.a,c) feladat (3+4=7 pont)</w:t>
      </w:r>
    </w:p>
    <w:p w14:paraId="778E572C" w14:textId="77777777" w:rsidR="001643B0" w:rsidRPr="00FB2A03" w:rsidRDefault="009C3181" w:rsidP="004F041C">
      <w:pPr>
        <w:pStyle w:val="Lers"/>
        <w:rPr>
          <w:rFonts w:cs="Times New Roman"/>
        </w:rPr>
      </w:pPr>
      <w:r w:rsidRPr="00FB2A03">
        <w:rPr>
          <w:rFonts w:cs="Times New Roman"/>
        </w:rPr>
        <w:t>Nekeresd város kórháza az alábbi adatokat hozta nyilvánosságra: a Nekeresden lakó 12 320 emberből az előző évben 1978 embert ápoltak hosszabb-rövidebb ideig a város kórházában.</w:t>
      </w:r>
    </w:p>
    <w:p w14:paraId="2AB3361C" w14:textId="77777777" w:rsidR="00424B60" w:rsidRPr="00FB2A03" w:rsidRDefault="00424B60" w:rsidP="004F041C">
      <w:pPr>
        <w:pStyle w:val="Lers"/>
        <w:rPr>
          <w:rFonts w:cs="Times New Roman"/>
        </w:rPr>
      </w:pPr>
      <w:r w:rsidRPr="00FB2A03">
        <w:rPr>
          <w:rFonts w:cs="Times New Roman"/>
          <w:b/>
          <w:bCs/>
        </w:rPr>
        <w:t xml:space="preserve">a) </w:t>
      </w:r>
      <w:r w:rsidR="009C3181" w:rsidRPr="00FB2A03">
        <w:rPr>
          <w:rFonts w:cs="Times New Roman"/>
        </w:rPr>
        <w:t>Mekkora az esélye, hogy egy véletlenül kiválasztott nekeresdi lakost az előző</w:t>
      </w:r>
      <w:r w:rsidRPr="00FB2A03">
        <w:rPr>
          <w:rFonts w:cs="Times New Roman"/>
        </w:rPr>
        <w:t xml:space="preserve"> </w:t>
      </w:r>
      <w:r w:rsidR="009C3181" w:rsidRPr="00FB2A03">
        <w:rPr>
          <w:rFonts w:cs="Times New Roman"/>
        </w:rPr>
        <w:t>évben a város kórházában ápoltak?</w:t>
      </w:r>
      <w:r w:rsidRPr="00FB2A03">
        <w:rPr>
          <w:rFonts w:cs="Times New Roman"/>
        </w:rPr>
        <w:br/>
      </w:r>
      <w:r w:rsidR="009C3181" w:rsidRPr="00FB2A03">
        <w:rPr>
          <w:rFonts w:cs="Times New Roman"/>
        </w:rPr>
        <w:t>Két tizedesjegyre kerekítve adja meg a valószínűséget!</w:t>
      </w:r>
    </w:p>
    <w:p w14:paraId="382FA537" w14:textId="77777777" w:rsidR="001643B0" w:rsidRPr="00FB2A03" w:rsidRDefault="009C3181" w:rsidP="004F041C">
      <w:pPr>
        <w:pStyle w:val="Lers"/>
        <w:rPr>
          <w:rFonts w:cs="Times New Roman"/>
        </w:rPr>
      </w:pPr>
      <w:r w:rsidRPr="00FB2A03">
        <w:rPr>
          <w:rFonts w:cs="Times New Roman"/>
        </w:rPr>
        <w:t>Abban az évben a kórházban ápoltak közül 138 fő volt 18 év alatti, 633 fő 18 és 60 év közötti, a többi idősebb. A város lakosságának 24%-a 60 év feletti, 18%-a 18 év alatti. (A számítások során feltehetjük, hogy Nekeresden az ismertetett adatokban lényeges változás egy év alatt nem történt.)</w:t>
      </w:r>
    </w:p>
    <w:p w14:paraId="16E20F0B" w14:textId="77777777" w:rsidR="009C3181" w:rsidRPr="00FB2A03" w:rsidRDefault="009C3181" w:rsidP="004F041C">
      <w:pPr>
        <w:pStyle w:val="Lers"/>
        <w:rPr>
          <w:rFonts w:cs="Times New Roman"/>
        </w:rPr>
      </w:pPr>
      <w:r w:rsidRPr="00FB2A03">
        <w:rPr>
          <w:rFonts w:cs="Times New Roman"/>
          <w:b/>
          <w:bCs/>
        </w:rPr>
        <w:t>c)</w:t>
      </w:r>
      <w:r w:rsidR="00424B60" w:rsidRPr="00FB2A03">
        <w:rPr>
          <w:rFonts w:cs="Times New Roman"/>
          <w:b/>
          <w:bCs/>
        </w:rPr>
        <w:t xml:space="preserve"> </w:t>
      </w:r>
      <w:r w:rsidRPr="00FB2A03">
        <w:rPr>
          <w:rFonts w:cs="Times New Roman"/>
        </w:rPr>
        <w:t xml:space="preserve">Mennyivel kisebb vagy nagyobb az </w:t>
      </w:r>
      <w:r w:rsidRPr="00FB2A03">
        <w:rPr>
          <w:rFonts w:cs="Times New Roman"/>
          <w:b/>
          <w:bCs/>
        </w:rPr>
        <w:t>a)</w:t>
      </w:r>
      <w:r w:rsidRPr="00FB2A03">
        <w:rPr>
          <w:rFonts w:cs="Times New Roman"/>
        </w:rPr>
        <w:t>-ban kérdezett esély, ha a 60 év felettiek közül választunk ki valakit véletlenszerűen?</w:t>
      </w:r>
    </w:p>
    <w:p w14:paraId="7967C739" w14:textId="77777777" w:rsidR="009C3181" w:rsidRPr="00FB2A03" w:rsidRDefault="001643B0" w:rsidP="004F041C">
      <w:pPr>
        <w:pStyle w:val="Feladatszm"/>
        <w:rPr>
          <w:rFonts w:cs="Times New Roman"/>
          <w:bCs/>
        </w:rPr>
      </w:pPr>
      <w:r w:rsidRPr="00FB2A03">
        <w:rPr>
          <w:rFonts w:cs="Times New Roman"/>
          <w:noProof/>
          <w:lang w:eastAsia="hu-HU"/>
        </w:rPr>
        <w:drawing>
          <wp:anchor distT="0" distB="0" distL="114300" distR="114300" simplePos="0" relativeHeight="251721216" behindDoc="0" locked="0" layoutInCell="1" allowOverlap="1" wp14:anchorId="6640E2FF" wp14:editId="625150D6">
            <wp:simplePos x="0" y="0"/>
            <wp:positionH relativeFrom="margin">
              <wp:align>right</wp:align>
            </wp:positionH>
            <wp:positionV relativeFrom="paragraph">
              <wp:posOffset>15963</wp:posOffset>
            </wp:positionV>
            <wp:extent cx="2480310" cy="2071370"/>
            <wp:effectExtent l="0" t="0" r="0" b="5080"/>
            <wp:wrapSquare wrapText="bothSides"/>
            <wp:docPr id="1062" name="Kép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48031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181" w:rsidRPr="00FB2A03">
        <w:rPr>
          <w:rFonts w:cs="Times New Roman"/>
        </w:rPr>
        <w:t>2006. május</w:t>
      </w:r>
      <w:r w:rsidR="00A638F9" w:rsidRPr="00FB2A03">
        <w:rPr>
          <w:rFonts w:cs="Times New Roman"/>
        </w:rPr>
        <w:t xml:space="preserve"> – </w:t>
      </w:r>
      <w:r w:rsidR="009C3181" w:rsidRPr="00FB2A03">
        <w:rPr>
          <w:rFonts w:cs="Times New Roman"/>
        </w:rPr>
        <w:t xml:space="preserve">15.c) </w:t>
      </w:r>
      <w:r w:rsidR="009C3181" w:rsidRPr="00FB2A03">
        <w:rPr>
          <w:rStyle w:val="FeladatszmChar"/>
          <w:rFonts w:cs="Times New Roman"/>
          <w:b/>
        </w:rPr>
        <w:t>f</w:t>
      </w:r>
      <w:r w:rsidR="009C3181" w:rsidRPr="00FB2A03">
        <w:rPr>
          <w:rFonts w:cs="Times New Roman"/>
        </w:rPr>
        <w:t>eladat (3 pont)</w:t>
      </w:r>
    </w:p>
    <w:p w14:paraId="1D52D8AF" w14:textId="77777777" w:rsidR="00BB714E" w:rsidRPr="00FB2A03" w:rsidRDefault="009C3181" w:rsidP="00BB714E">
      <w:pPr>
        <w:pStyle w:val="Lers"/>
      </w:pPr>
      <w:r w:rsidRPr="00FB2A03">
        <w:t>A 12. évfolyam tanulói magyarból próbaérettségit írtak.</w:t>
      </w:r>
      <w:r w:rsidR="00424B60" w:rsidRPr="00FB2A03">
        <w:t xml:space="preserve"> </w:t>
      </w:r>
      <w:r w:rsidR="00424B60" w:rsidRPr="00FB2A03">
        <w:br/>
      </w:r>
      <w:r w:rsidRPr="00FB2A03">
        <w:t>Az alábbi kördiagram a dolgozatok eredményét szemlélteti:</w:t>
      </w:r>
      <w:r w:rsidR="00424B60" w:rsidRPr="00FB2A03">
        <w:br/>
      </w:r>
      <w:r w:rsidRPr="00FB2A03">
        <w:t>Az</w:t>
      </w:r>
      <w:r w:rsidR="00424B60" w:rsidRPr="00FB2A03">
        <w:t xml:space="preserve"> </w:t>
      </w:r>
      <w:r w:rsidRPr="00FB2A03">
        <w:t>összes</w:t>
      </w:r>
      <w:r w:rsidR="00424B60" w:rsidRPr="00FB2A03">
        <w:t xml:space="preserve"> </w:t>
      </w:r>
      <w:r w:rsidRPr="00FB2A03">
        <w:t>megírt</w:t>
      </w:r>
      <w:r w:rsidR="00424B60" w:rsidRPr="00FB2A03">
        <w:t xml:space="preserve"> </w:t>
      </w:r>
      <w:r w:rsidRPr="00FB2A03">
        <w:t>dolgozatból</w:t>
      </w:r>
      <w:r w:rsidR="00424B60" w:rsidRPr="00FB2A03">
        <w:t xml:space="preserve"> </w:t>
      </w:r>
      <w:r w:rsidRPr="00FB2A03">
        <w:t>véletlenszerűen kiválasztunk</w:t>
      </w:r>
      <w:r w:rsidR="00424B60" w:rsidRPr="00FB2A03">
        <w:t xml:space="preserve"> </w:t>
      </w:r>
      <w:r w:rsidRPr="00FB2A03">
        <w:t>egyet.</w:t>
      </w:r>
    </w:p>
    <w:p w14:paraId="0E4F7889" w14:textId="77777777" w:rsidR="00424B60" w:rsidRPr="00FB2A03" w:rsidRDefault="009C3181" w:rsidP="00BB714E">
      <w:pPr>
        <w:pStyle w:val="Lers"/>
      </w:pPr>
      <w:r w:rsidRPr="00FB2A03">
        <w:t>Mennyi</w:t>
      </w:r>
      <w:r w:rsidR="00424B60" w:rsidRPr="00FB2A03">
        <w:t xml:space="preserve"> </w:t>
      </w:r>
      <w:r w:rsidRPr="00FB2A03">
        <w:t>a</w:t>
      </w:r>
      <w:r w:rsidR="00424B60" w:rsidRPr="00FB2A03">
        <w:t xml:space="preserve"> </w:t>
      </w:r>
      <w:r w:rsidRPr="00FB2A03">
        <w:t>valószínűsége annak, hogy jeles vagy jó dolgozatot veszünk a kezünkbe?</w:t>
      </w:r>
    </w:p>
    <w:p w14:paraId="19CFD3C6" w14:textId="77777777" w:rsidR="00424B60" w:rsidRPr="00FB2A03" w:rsidRDefault="00424B60" w:rsidP="004F041C">
      <w:pPr>
        <w:rPr>
          <w:rFonts w:cs="Times New Roman"/>
          <w:b/>
          <w:lang w:val="hu-HU"/>
        </w:rPr>
      </w:pPr>
      <w:r w:rsidRPr="00FB2A03">
        <w:rPr>
          <w:rFonts w:cs="Times New Roman"/>
          <w:lang w:val="hu-HU"/>
        </w:rPr>
        <w:br w:type="page"/>
      </w:r>
    </w:p>
    <w:p w14:paraId="54FC08A7" w14:textId="77777777" w:rsidR="009C3181" w:rsidRPr="00FB2A03" w:rsidRDefault="009C3181" w:rsidP="004F041C">
      <w:pPr>
        <w:pStyle w:val="Feladatszm"/>
        <w:spacing w:before="480"/>
        <w:rPr>
          <w:rFonts w:cs="Times New Roman"/>
          <w:bCs/>
        </w:rPr>
      </w:pPr>
      <w:r w:rsidRPr="00FB2A03">
        <w:rPr>
          <w:rFonts w:cs="Times New Roman"/>
        </w:rPr>
        <w:lastRenderedPageBreak/>
        <w:t>2006. október</w:t>
      </w:r>
      <w:r w:rsidR="00A638F9" w:rsidRPr="00FB2A03">
        <w:rPr>
          <w:rFonts w:cs="Times New Roman"/>
        </w:rPr>
        <w:t xml:space="preserve"> – </w:t>
      </w:r>
      <w:r w:rsidRPr="00FB2A03">
        <w:rPr>
          <w:rFonts w:cs="Times New Roman"/>
        </w:rPr>
        <w:t>14.a,b) feladat (5+2=7 pont)</w:t>
      </w:r>
    </w:p>
    <w:p w14:paraId="63E4D192" w14:textId="77777777" w:rsidR="009C3181" w:rsidRPr="00FB2A03" w:rsidRDefault="009C3181" w:rsidP="004F041C">
      <w:pPr>
        <w:pStyle w:val="Lers"/>
        <w:rPr>
          <w:rFonts w:cs="Times New Roman"/>
        </w:rPr>
      </w:pPr>
      <w:r w:rsidRPr="00FB2A03">
        <w:rPr>
          <w:rFonts w:cs="Times New Roman"/>
        </w:rPr>
        <w:t>Egy tanulmányi verseny döntőjében 8 tanuló vett részt. Három feladatot kellett megoldaniuk. Az első feladat maximálisan elérhető pontszáma 40, a másodiké 50, a harmadiké 60. A nyolc versenyző feladatonkénti eredményeit tartalmazza az alábbi táblázat:</w:t>
      </w:r>
    </w:p>
    <w:tbl>
      <w:tblPr>
        <w:tblW w:w="0" w:type="auto"/>
        <w:tblInd w:w="2262" w:type="dxa"/>
        <w:tblLayout w:type="fixed"/>
        <w:tblCellMar>
          <w:left w:w="0" w:type="dxa"/>
          <w:right w:w="0" w:type="dxa"/>
        </w:tblCellMar>
        <w:tblLook w:val="0000" w:firstRow="0" w:lastRow="0" w:firstColumn="0" w:lastColumn="0" w:noHBand="0" w:noVBand="0"/>
      </w:tblPr>
      <w:tblGrid>
        <w:gridCol w:w="1188"/>
        <w:gridCol w:w="576"/>
        <w:gridCol w:w="576"/>
        <w:gridCol w:w="636"/>
        <w:gridCol w:w="1723"/>
        <w:gridCol w:w="1391"/>
      </w:tblGrid>
      <w:tr w:rsidR="009C3181" w:rsidRPr="00FB2A03" w14:paraId="249033DC" w14:textId="77777777">
        <w:trPr>
          <w:trHeight w:hRule="exact" w:val="562"/>
        </w:trPr>
        <w:tc>
          <w:tcPr>
            <w:tcW w:w="1188" w:type="dxa"/>
            <w:tcBorders>
              <w:top w:val="single" w:sz="4" w:space="0" w:color="000000"/>
              <w:left w:val="single" w:sz="4" w:space="0" w:color="000000"/>
              <w:bottom w:val="single" w:sz="4" w:space="0" w:color="000000"/>
              <w:right w:val="single" w:sz="4" w:space="0" w:color="000000"/>
            </w:tcBorders>
          </w:tcPr>
          <w:p w14:paraId="5C48C540" w14:textId="77777777" w:rsidR="009C3181" w:rsidRPr="00FB2A03" w:rsidRDefault="009C3181" w:rsidP="004F041C">
            <w:pPr>
              <w:pStyle w:val="TableParagraph"/>
              <w:kinsoku w:val="0"/>
              <w:overflowPunct w:val="0"/>
              <w:ind w:left="141" w:right="97" w:hanging="40"/>
              <w:rPr>
                <w:rFonts w:cs="Times New Roman"/>
                <w:lang w:val="hu-HU"/>
              </w:rPr>
            </w:pPr>
            <w:r w:rsidRPr="00FB2A03">
              <w:rPr>
                <w:rFonts w:cs="Times New Roman"/>
                <w:lang w:val="hu-HU"/>
              </w:rPr>
              <w:t>versenyző sorszáma</w:t>
            </w:r>
          </w:p>
        </w:tc>
        <w:tc>
          <w:tcPr>
            <w:tcW w:w="576" w:type="dxa"/>
            <w:tcBorders>
              <w:top w:val="single" w:sz="4" w:space="0" w:color="000000"/>
              <w:left w:val="single" w:sz="4" w:space="0" w:color="000000"/>
              <w:bottom w:val="single" w:sz="4" w:space="0" w:color="000000"/>
              <w:right w:val="single" w:sz="4" w:space="0" w:color="000000"/>
            </w:tcBorders>
          </w:tcPr>
          <w:p w14:paraId="6EC401B6" w14:textId="77777777" w:rsidR="009C3181" w:rsidRPr="00FB2A03" w:rsidRDefault="009C3181" w:rsidP="004F041C">
            <w:pPr>
              <w:pStyle w:val="TableParagraph"/>
              <w:kinsoku w:val="0"/>
              <w:overflowPunct w:val="0"/>
              <w:spacing w:before="133"/>
              <w:ind w:right="1"/>
              <w:jc w:val="center"/>
              <w:rPr>
                <w:rFonts w:cs="Times New Roman"/>
                <w:lang w:val="hu-HU"/>
              </w:rPr>
            </w:pPr>
            <w:r w:rsidRPr="00FB2A03">
              <w:rPr>
                <w:rFonts w:cs="Times New Roman"/>
                <w:lang w:val="hu-HU"/>
              </w:rPr>
              <w:t>I.</w:t>
            </w:r>
          </w:p>
        </w:tc>
        <w:tc>
          <w:tcPr>
            <w:tcW w:w="576" w:type="dxa"/>
            <w:tcBorders>
              <w:top w:val="single" w:sz="4" w:space="0" w:color="000000"/>
              <w:left w:val="single" w:sz="4" w:space="0" w:color="000000"/>
              <w:bottom w:val="single" w:sz="4" w:space="0" w:color="000000"/>
              <w:right w:val="single" w:sz="4" w:space="0" w:color="000000"/>
            </w:tcBorders>
          </w:tcPr>
          <w:p w14:paraId="70829EAC" w14:textId="77777777" w:rsidR="009C3181" w:rsidRPr="00FB2A03" w:rsidRDefault="009C3181" w:rsidP="004F041C">
            <w:pPr>
              <w:pStyle w:val="TableParagraph"/>
              <w:kinsoku w:val="0"/>
              <w:overflowPunct w:val="0"/>
              <w:spacing w:before="133"/>
              <w:ind w:left="171"/>
              <w:rPr>
                <w:rFonts w:cs="Times New Roman"/>
                <w:lang w:val="hu-HU"/>
              </w:rPr>
            </w:pPr>
            <w:r w:rsidRPr="00FB2A03">
              <w:rPr>
                <w:rFonts w:cs="Times New Roman"/>
                <w:lang w:val="hu-HU"/>
              </w:rPr>
              <w:t>II.</w:t>
            </w:r>
          </w:p>
        </w:tc>
        <w:tc>
          <w:tcPr>
            <w:tcW w:w="636" w:type="dxa"/>
            <w:tcBorders>
              <w:top w:val="single" w:sz="4" w:space="0" w:color="000000"/>
              <w:left w:val="single" w:sz="4" w:space="0" w:color="000000"/>
              <w:bottom w:val="single" w:sz="4" w:space="0" w:color="000000"/>
              <w:right w:val="single" w:sz="4" w:space="0" w:color="000000"/>
            </w:tcBorders>
          </w:tcPr>
          <w:p w14:paraId="5E0E1A8D" w14:textId="77777777" w:rsidR="009C3181" w:rsidRPr="00FB2A03" w:rsidRDefault="009C3181" w:rsidP="004F041C">
            <w:pPr>
              <w:pStyle w:val="TableParagraph"/>
              <w:kinsoku w:val="0"/>
              <w:overflowPunct w:val="0"/>
              <w:spacing w:before="133"/>
              <w:ind w:left="160"/>
              <w:rPr>
                <w:rFonts w:cs="Times New Roman"/>
                <w:lang w:val="hu-HU"/>
              </w:rPr>
            </w:pPr>
            <w:r w:rsidRPr="00FB2A03">
              <w:rPr>
                <w:rFonts w:cs="Times New Roman"/>
                <w:lang w:val="hu-HU"/>
              </w:rPr>
              <w:t>III.</w:t>
            </w:r>
          </w:p>
        </w:tc>
        <w:tc>
          <w:tcPr>
            <w:tcW w:w="1723" w:type="dxa"/>
            <w:tcBorders>
              <w:top w:val="single" w:sz="4" w:space="0" w:color="000000"/>
              <w:left w:val="single" w:sz="4" w:space="0" w:color="000000"/>
              <w:bottom w:val="single" w:sz="4" w:space="0" w:color="000000"/>
              <w:right w:val="single" w:sz="4" w:space="0" w:color="000000"/>
            </w:tcBorders>
          </w:tcPr>
          <w:p w14:paraId="5E1D8CFB" w14:textId="77777777" w:rsidR="009C3181" w:rsidRPr="00FB2A03" w:rsidRDefault="009C3181" w:rsidP="004F041C">
            <w:pPr>
              <w:pStyle w:val="TableParagraph"/>
              <w:kinsoku w:val="0"/>
              <w:overflowPunct w:val="0"/>
              <w:spacing w:before="133"/>
              <w:ind w:left="187"/>
              <w:rPr>
                <w:rFonts w:cs="Times New Roman"/>
                <w:lang w:val="hu-HU"/>
              </w:rPr>
            </w:pPr>
            <w:r w:rsidRPr="00FB2A03">
              <w:rPr>
                <w:rFonts w:cs="Times New Roman"/>
                <w:lang w:val="hu-HU"/>
              </w:rPr>
              <w:t>összpontszám</w:t>
            </w:r>
          </w:p>
        </w:tc>
        <w:tc>
          <w:tcPr>
            <w:tcW w:w="1391" w:type="dxa"/>
            <w:tcBorders>
              <w:top w:val="single" w:sz="4" w:space="0" w:color="000000"/>
              <w:left w:val="single" w:sz="4" w:space="0" w:color="000000"/>
              <w:bottom w:val="single" w:sz="4" w:space="0" w:color="000000"/>
              <w:right w:val="single" w:sz="4" w:space="0" w:color="000000"/>
            </w:tcBorders>
          </w:tcPr>
          <w:p w14:paraId="2EB65965" w14:textId="77777777" w:rsidR="009C3181" w:rsidRPr="00FB2A03" w:rsidRDefault="009C3181" w:rsidP="004F041C">
            <w:pPr>
              <w:pStyle w:val="TableParagraph"/>
              <w:kinsoku w:val="0"/>
              <w:overflowPunct w:val="0"/>
              <w:ind w:left="102" w:right="102" w:firstLine="73"/>
              <w:rPr>
                <w:rFonts w:cs="Times New Roman"/>
                <w:lang w:val="hu-HU"/>
              </w:rPr>
            </w:pPr>
            <w:r w:rsidRPr="00FB2A03">
              <w:rPr>
                <w:rFonts w:cs="Times New Roman"/>
                <w:lang w:val="hu-HU"/>
              </w:rPr>
              <w:t>százalékos teljesítmény</w:t>
            </w:r>
          </w:p>
        </w:tc>
      </w:tr>
      <w:tr w:rsidR="009C3181" w:rsidRPr="00FB2A03" w14:paraId="52B617C1" w14:textId="77777777">
        <w:trPr>
          <w:trHeight w:hRule="exact" w:val="407"/>
        </w:trPr>
        <w:tc>
          <w:tcPr>
            <w:tcW w:w="1188" w:type="dxa"/>
            <w:tcBorders>
              <w:top w:val="single" w:sz="4" w:space="0" w:color="000000"/>
              <w:left w:val="single" w:sz="4" w:space="0" w:color="000000"/>
              <w:bottom w:val="single" w:sz="4" w:space="0" w:color="000000"/>
              <w:right w:val="single" w:sz="4" w:space="0" w:color="000000"/>
            </w:tcBorders>
          </w:tcPr>
          <w:p w14:paraId="4B22534A"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1.</w:t>
            </w:r>
          </w:p>
        </w:tc>
        <w:tc>
          <w:tcPr>
            <w:tcW w:w="576" w:type="dxa"/>
            <w:tcBorders>
              <w:top w:val="single" w:sz="4" w:space="0" w:color="000000"/>
              <w:left w:val="single" w:sz="4" w:space="0" w:color="000000"/>
              <w:bottom w:val="single" w:sz="4" w:space="0" w:color="000000"/>
              <w:right w:val="single" w:sz="4" w:space="0" w:color="000000"/>
            </w:tcBorders>
          </w:tcPr>
          <w:p w14:paraId="7EE22BF3"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28</w:t>
            </w:r>
          </w:p>
        </w:tc>
        <w:tc>
          <w:tcPr>
            <w:tcW w:w="576" w:type="dxa"/>
            <w:tcBorders>
              <w:top w:val="single" w:sz="4" w:space="0" w:color="000000"/>
              <w:left w:val="single" w:sz="4" w:space="0" w:color="000000"/>
              <w:bottom w:val="single" w:sz="4" w:space="0" w:color="000000"/>
              <w:right w:val="single" w:sz="4" w:space="0" w:color="000000"/>
            </w:tcBorders>
          </w:tcPr>
          <w:p w14:paraId="45BD02F6"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16</w:t>
            </w:r>
          </w:p>
        </w:tc>
        <w:tc>
          <w:tcPr>
            <w:tcW w:w="636" w:type="dxa"/>
            <w:tcBorders>
              <w:top w:val="single" w:sz="4" w:space="0" w:color="000000"/>
              <w:left w:val="single" w:sz="4" w:space="0" w:color="000000"/>
              <w:bottom w:val="single" w:sz="4" w:space="0" w:color="000000"/>
              <w:right w:val="single" w:sz="4" w:space="0" w:color="000000"/>
            </w:tcBorders>
          </w:tcPr>
          <w:p w14:paraId="7F27709A"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40</w:t>
            </w:r>
          </w:p>
        </w:tc>
        <w:tc>
          <w:tcPr>
            <w:tcW w:w="1723" w:type="dxa"/>
            <w:tcBorders>
              <w:top w:val="single" w:sz="4" w:space="0" w:color="000000"/>
              <w:left w:val="single" w:sz="4" w:space="0" w:color="000000"/>
              <w:bottom w:val="single" w:sz="4" w:space="0" w:color="000000"/>
              <w:right w:val="single" w:sz="4" w:space="0" w:color="000000"/>
            </w:tcBorders>
          </w:tcPr>
          <w:p w14:paraId="2717D0F6"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57B84183" w14:textId="77777777" w:rsidR="009C3181" w:rsidRPr="00FB2A03" w:rsidRDefault="009C3181" w:rsidP="004F041C">
            <w:pPr>
              <w:rPr>
                <w:rFonts w:cs="Times New Roman"/>
                <w:lang w:val="hu-HU"/>
              </w:rPr>
            </w:pPr>
          </w:p>
        </w:tc>
      </w:tr>
      <w:tr w:rsidR="009C3181" w:rsidRPr="00FB2A03" w14:paraId="05DD0C20" w14:textId="77777777">
        <w:trPr>
          <w:trHeight w:hRule="exact" w:val="406"/>
        </w:trPr>
        <w:tc>
          <w:tcPr>
            <w:tcW w:w="1188" w:type="dxa"/>
            <w:tcBorders>
              <w:top w:val="single" w:sz="4" w:space="0" w:color="000000"/>
              <w:left w:val="single" w:sz="4" w:space="0" w:color="000000"/>
              <w:bottom w:val="single" w:sz="4" w:space="0" w:color="000000"/>
              <w:right w:val="single" w:sz="4" w:space="0" w:color="000000"/>
            </w:tcBorders>
          </w:tcPr>
          <w:p w14:paraId="2EBA26CC"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2.</w:t>
            </w:r>
          </w:p>
        </w:tc>
        <w:tc>
          <w:tcPr>
            <w:tcW w:w="576" w:type="dxa"/>
            <w:tcBorders>
              <w:top w:val="single" w:sz="4" w:space="0" w:color="000000"/>
              <w:left w:val="single" w:sz="4" w:space="0" w:color="000000"/>
              <w:bottom w:val="single" w:sz="4" w:space="0" w:color="000000"/>
              <w:right w:val="single" w:sz="4" w:space="0" w:color="000000"/>
            </w:tcBorders>
          </w:tcPr>
          <w:p w14:paraId="366F383A"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31</w:t>
            </w:r>
          </w:p>
        </w:tc>
        <w:tc>
          <w:tcPr>
            <w:tcW w:w="576" w:type="dxa"/>
            <w:tcBorders>
              <w:top w:val="single" w:sz="4" w:space="0" w:color="000000"/>
              <w:left w:val="single" w:sz="4" w:space="0" w:color="000000"/>
              <w:bottom w:val="single" w:sz="4" w:space="0" w:color="000000"/>
              <w:right w:val="single" w:sz="4" w:space="0" w:color="000000"/>
            </w:tcBorders>
          </w:tcPr>
          <w:p w14:paraId="63CCD3EC"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35</w:t>
            </w:r>
          </w:p>
        </w:tc>
        <w:tc>
          <w:tcPr>
            <w:tcW w:w="636" w:type="dxa"/>
            <w:tcBorders>
              <w:top w:val="single" w:sz="4" w:space="0" w:color="000000"/>
              <w:left w:val="single" w:sz="4" w:space="0" w:color="000000"/>
              <w:bottom w:val="single" w:sz="4" w:space="0" w:color="000000"/>
              <w:right w:val="single" w:sz="4" w:space="0" w:color="000000"/>
            </w:tcBorders>
          </w:tcPr>
          <w:p w14:paraId="43EAF02E"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44</w:t>
            </w:r>
          </w:p>
        </w:tc>
        <w:tc>
          <w:tcPr>
            <w:tcW w:w="1723" w:type="dxa"/>
            <w:tcBorders>
              <w:top w:val="single" w:sz="4" w:space="0" w:color="000000"/>
              <w:left w:val="single" w:sz="4" w:space="0" w:color="000000"/>
              <w:bottom w:val="single" w:sz="4" w:space="0" w:color="000000"/>
              <w:right w:val="single" w:sz="4" w:space="0" w:color="000000"/>
            </w:tcBorders>
          </w:tcPr>
          <w:p w14:paraId="270D00AF"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38E00999" w14:textId="77777777" w:rsidR="009C3181" w:rsidRPr="00FB2A03" w:rsidRDefault="009C3181" w:rsidP="004F041C">
            <w:pPr>
              <w:rPr>
                <w:rFonts w:cs="Times New Roman"/>
                <w:lang w:val="hu-HU"/>
              </w:rPr>
            </w:pPr>
          </w:p>
        </w:tc>
      </w:tr>
      <w:tr w:rsidR="009C3181" w:rsidRPr="00FB2A03" w14:paraId="61A8D292" w14:textId="77777777">
        <w:trPr>
          <w:trHeight w:hRule="exact" w:val="406"/>
        </w:trPr>
        <w:tc>
          <w:tcPr>
            <w:tcW w:w="1188" w:type="dxa"/>
            <w:tcBorders>
              <w:top w:val="single" w:sz="4" w:space="0" w:color="000000"/>
              <w:left w:val="single" w:sz="4" w:space="0" w:color="000000"/>
              <w:bottom w:val="single" w:sz="4" w:space="0" w:color="000000"/>
              <w:right w:val="single" w:sz="4" w:space="0" w:color="000000"/>
            </w:tcBorders>
          </w:tcPr>
          <w:p w14:paraId="0C26DD6D"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3.</w:t>
            </w:r>
          </w:p>
        </w:tc>
        <w:tc>
          <w:tcPr>
            <w:tcW w:w="576" w:type="dxa"/>
            <w:tcBorders>
              <w:top w:val="single" w:sz="4" w:space="0" w:color="000000"/>
              <w:left w:val="single" w:sz="4" w:space="0" w:color="000000"/>
              <w:bottom w:val="single" w:sz="4" w:space="0" w:color="000000"/>
              <w:right w:val="single" w:sz="4" w:space="0" w:color="000000"/>
            </w:tcBorders>
          </w:tcPr>
          <w:p w14:paraId="4A09621C"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32</w:t>
            </w:r>
          </w:p>
        </w:tc>
        <w:tc>
          <w:tcPr>
            <w:tcW w:w="576" w:type="dxa"/>
            <w:tcBorders>
              <w:top w:val="single" w:sz="4" w:space="0" w:color="000000"/>
              <w:left w:val="single" w:sz="4" w:space="0" w:color="000000"/>
              <w:bottom w:val="single" w:sz="4" w:space="0" w:color="000000"/>
              <w:right w:val="single" w:sz="4" w:space="0" w:color="000000"/>
            </w:tcBorders>
          </w:tcPr>
          <w:p w14:paraId="650598E6"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28</w:t>
            </w:r>
          </w:p>
        </w:tc>
        <w:tc>
          <w:tcPr>
            <w:tcW w:w="636" w:type="dxa"/>
            <w:tcBorders>
              <w:top w:val="single" w:sz="4" w:space="0" w:color="000000"/>
              <w:left w:val="single" w:sz="4" w:space="0" w:color="000000"/>
              <w:bottom w:val="single" w:sz="4" w:space="0" w:color="000000"/>
              <w:right w:val="single" w:sz="4" w:space="0" w:color="000000"/>
            </w:tcBorders>
          </w:tcPr>
          <w:p w14:paraId="22C78965"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56</w:t>
            </w:r>
          </w:p>
        </w:tc>
        <w:tc>
          <w:tcPr>
            <w:tcW w:w="1723" w:type="dxa"/>
            <w:tcBorders>
              <w:top w:val="single" w:sz="4" w:space="0" w:color="000000"/>
              <w:left w:val="single" w:sz="4" w:space="0" w:color="000000"/>
              <w:bottom w:val="single" w:sz="4" w:space="0" w:color="000000"/>
              <w:right w:val="single" w:sz="4" w:space="0" w:color="000000"/>
            </w:tcBorders>
          </w:tcPr>
          <w:p w14:paraId="5BEEB95D"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7049FE2C" w14:textId="77777777" w:rsidR="009C3181" w:rsidRPr="00FB2A03" w:rsidRDefault="009C3181" w:rsidP="004F041C">
            <w:pPr>
              <w:rPr>
                <w:rFonts w:cs="Times New Roman"/>
                <w:lang w:val="hu-HU"/>
              </w:rPr>
            </w:pPr>
          </w:p>
        </w:tc>
      </w:tr>
      <w:tr w:rsidR="009C3181" w:rsidRPr="00FB2A03" w14:paraId="4EDD8443" w14:textId="77777777">
        <w:trPr>
          <w:trHeight w:hRule="exact" w:val="407"/>
        </w:trPr>
        <w:tc>
          <w:tcPr>
            <w:tcW w:w="1188" w:type="dxa"/>
            <w:tcBorders>
              <w:top w:val="single" w:sz="4" w:space="0" w:color="000000"/>
              <w:left w:val="single" w:sz="4" w:space="0" w:color="000000"/>
              <w:bottom w:val="single" w:sz="4" w:space="0" w:color="000000"/>
              <w:right w:val="single" w:sz="4" w:space="0" w:color="000000"/>
            </w:tcBorders>
          </w:tcPr>
          <w:p w14:paraId="24A31D28"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4.</w:t>
            </w:r>
          </w:p>
        </w:tc>
        <w:tc>
          <w:tcPr>
            <w:tcW w:w="576" w:type="dxa"/>
            <w:tcBorders>
              <w:top w:val="single" w:sz="4" w:space="0" w:color="000000"/>
              <w:left w:val="single" w:sz="4" w:space="0" w:color="000000"/>
              <w:bottom w:val="single" w:sz="4" w:space="0" w:color="000000"/>
              <w:right w:val="single" w:sz="4" w:space="0" w:color="000000"/>
            </w:tcBorders>
          </w:tcPr>
          <w:p w14:paraId="20A25383"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40</w:t>
            </w:r>
          </w:p>
        </w:tc>
        <w:tc>
          <w:tcPr>
            <w:tcW w:w="576" w:type="dxa"/>
            <w:tcBorders>
              <w:top w:val="single" w:sz="4" w:space="0" w:color="000000"/>
              <w:left w:val="single" w:sz="4" w:space="0" w:color="000000"/>
              <w:bottom w:val="single" w:sz="4" w:space="0" w:color="000000"/>
              <w:right w:val="single" w:sz="4" w:space="0" w:color="000000"/>
            </w:tcBorders>
          </w:tcPr>
          <w:p w14:paraId="0E6A831D"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42</w:t>
            </w:r>
          </w:p>
        </w:tc>
        <w:tc>
          <w:tcPr>
            <w:tcW w:w="636" w:type="dxa"/>
            <w:tcBorders>
              <w:top w:val="single" w:sz="4" w:space="0" w:color="000000"/>
              <w:left w:val="single" w:sz="4" w:space="0" w:color="000000"/>
              <w:bottom w:val="single" w:sz="4" w:space="0" w:color="000000"/>
              <w:right w:val="single" w:sz="4" w:space="0" w:color="000000"/>
            </w:tcBorders>
          </w:tcPr>
          <w:p w14:paraId="27349DB1"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49</w:t>
            </w:r>
          </w:p>
        </w:tc>
        <w:tc>
          <w:tcPr>
            <w:tcW w:w="1723" w:type="dxa"/>
            <w:tcBorders>
              <w:top w:val="single" w:sz="4" w:space="0" w:color="000000"/>
              <w:left w:val="single" w:sz="4" w:space="0" w:color="000000"/>
              <w:bottom w:val="single" w:sz="4" w:space="0" w:color="000000"/>
              <w:right w:val="single" w:sz="4" w:space="0" w:color="000000"/>
            </w:tcBorders>
          </w:tcPr>
          <w:p w14:paraId="289264F2"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133762FF" w14:textId="77777777" w:rsidR="009C3181" w:rsidRPr="00FB2A03" w:rsidRDefault="009C3181" w:rsidP="004F041C">
            <w:pPr>
              <w:rPr>
                <w:rFonts w:cs="Times New Roman"/>
                <w:lang w:val="hu-HU"/>
              </w:rPr>
            </w:pPr>
          </w:p>
        </w:tc>
      </w:tr>
      <w:tr w:rsidR="009C3181" w:rsidRPr="00FB2A03" w14:paraId="778050A1" w14:textId="77777777">
        <w:trPr>
          <w:trHeight w:hRule="exact" w:val="406"/>
        </w:trPr>
        <w:tc>
          <w:tcPr>
            <w:tcW w:w="1188" w:type="dxa"/>
            <w:tcBorders>
              <w:top w:val="single" w:sz="4" w:space="0" w:color="000000"/>
              <w:left w:val="single" w:sz="4" w:space="0" w:color="000000"/>
              <w:bottom w:val="single" w:sz="4" w:space="0" w:color="000000"/>
              <w:right w:val="single" w:sz="4" w:space="0" w:color="000000"/>
            </w:tcBorders>
          </w:tcPr>
          <w:p w14:paraId="2327DDF3"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5.</w:t>
            </w:r>
          </w:p>
        </w:tc>
        <w:tc>
          <w:tcPr>
            <w:tcW w:w="576" w:type="dxa"/>
            <w:tcBorders>
              <w:top w:val="single" w:sz="4" w:space="0" w:color="000000"/>
              <w:left w:val="single" w:sz="4" w:space="0" w:color="000000"/>
              <w:bottom w:val="single" w:sz="4" w:space="0" w:color="000000"/>
              <w:right w:val="single" w:sz="4" w:space="0" w:color="000000"/>
            </w:tcBorders>
          </w:tcPr>
          <w:p w14:paraId="4B7A846D"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35</w:t>
            </w:r>
          </w:p>
        </w:tc>
        <w:tc>
          <w:tcPr>
            <w:tcW w:w="576" w:type="dxa"/>
            <w:tcBorders>
              <w:top w:val="single" w:sz="4" w:space="0" w:color="000000"/>
              <w:left w:val="single" w:sz="4" w:space="0" w:color="000000"/>
              <w:bottom w:val="single" w:sz="4" w:space="0" w:color="000000"/>
              <w:right w:val="single" w:sz="4" w:space="0" w:color="000000"/>
            </w:tcBorders>
          </w:tcPr>
          <w:p w14:paraId="36371893"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48</w:t>
            </w:r>
          </w:p>
        </w:tc>
        <w:tc>
          <w:tcPr>
            <w:tcW w:w="636" w:type="dxa"/>
            <w:tcBorders>
              <w:top w:val="single" w:sz="4" w:space="0" w:color="000000"/>
              <w:left w:val="single" w:sz="4" w:space="0" w:color="000000"/>
              <w:bottom w:val="single" w:sz="4" w:space="0" w:color="000000"/>
              <w:right w:val="single" w:sz="4" w:space="0" w:color="000000"/>
            </w:tcBorders>
          </w:tcPr>
          <w:p w14:paraId="7AB6841C"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52</w:t>
            </w:r>
          </w:p>
        </w:tc>
        <w:tc>
          <w:tcPr>
            <w:tcW w:w="1723" w:type="dxa"/>
            <w:tcBorders>
              <w:top w:val="single" w:sz="4" w:space="0" w:color="000000"/>
              <w:left w:val="single" w:sz="4" w:space="0" w:color="000000"/>
              <w:bottom w:val="single" w:sz="4" w:space="0" w:color="000000"/>
              <w:right w:val="single" w:sz="4" w:space="0" w:color="000000"/>
            </w:tcBorders>
          </w:tcPr>
          <w:p w14:paraId="46F715AA"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1006FF64" w14:textId="77777777" w:rsidR="009C3181" w:rsidRPr="00FB2A03" w:rsidRDefault="009C3181" w:rsidP="004F041C">
            <w:pPr>
              <w:rPr>
                <w:rFonts w:cs="Times New Roman"/>
                <w:lang w:val="hu-HU"/>
              </w:rPr>
            </w:pPr>
          </w:p>
        </w:tc>
      </w:tr>
      <w:tr w:rsidR="009C3181" w:rsidRPr="00FB2A03" w14:paraId="5BEAA054" w14:textId="77777777">
        <w:trPr>
          <w:trHeight w:hRule="exact" w:val="406"/>
        </w:trPr>
        <w:tc>
          <w:tcPr>
            <w:tcW w:w="1188" w:type="dxa"/>
            <w:tcBorders>
              <w:top w:val="single" w:sz="4" w:space="0" w:color="000000"/>
              <w:left w:val="single" w:sz="4" w:space="0" w:color="000000"/>
              <w:bottom w:val="single" w:sz="4" w:space="0" w:color="000000"/>
              <w:right w:val="single" w:sz="4" w:space="0" w:color="000000"/>
            </w:tcBorders>
          </w:tcPr>
          <w:p w14:paraId="10A21E43"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6.</w:t>
            </w:r>
          </w:p>
        </w:tc>
        <w:tc>
          <w:tcPr>
            <w:tcW w:w="576" w:type="dxa"/>
            <w:tcBorders>
              <w:top w:val="single" w:sz="4" w:space="0" w:color="000000"/>
              <w:left w:val="single" w:sz="4" w:space="0" w:color="000000"/>
              <w:bottom w:val="single" w:sz="4" w:space="0" w:color="000000"/>
              <w:right w:val="single" w:sz="4" w:space="0" w:color="000000"/>
            </w:tcBorders>
          </w:tcPr>
          <w:p w14:paraId="366FA7DD"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12</w:t>
            </w:r>
          </w:p>
        </w:tc>
        <w:tc>
          <w:tcPr>
            <w:tcW w:w="576" w:type="dxa"/>
            <w:tcBorders>
              <w:top w:val="single" w:sz="4" w:space="0" w:color="000000"/>
              <w:left w:val="single" w:sz="4" w:space="0" w:color="000000"/>
              <w:bottom w:val="single" w:sz="4" w:space="0" w:color="000000"/>
              <w:right w:val="single" w:sz="4" w:space="0" w:color="000000"/>
            </w:tcBorders>
          </w:tcPr>
          <w:p w14:paraId="7487939C"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30</w:t>
            </w:r>
          </w:p>
        </w:tc>
        <w:tc>
          <w:tcPr>
            <w:tcW w:w="636" w:type="dxa"/>
            <w:tcBorders>
              <w:top w:val="single" w:sz="4" w:space="0" w:color="000000"/>
              <w:left w:val="single" w:sz="4" w:space="0" w:color="000000"/>
              <w:bottom w:val="single" w:sz="4" w:space="0" w:color="000000"/>
              <w:right w:val="single" w:sz="4" w:space="0" w:color="000000"/>
            </w:tcBorders>
          </w:tcPr>
          <w:p w14:paraId="1036CF12"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28</w:t>
            </w:r>
          </w:p>
        </w:tc>
        <w:tc>
          <w:tcPr>
            <w:tcW w:w="1723" w:type="dxa"/>
            <w:tcBorders>
              <w:top w:val="single" w:sz="4" w:space="0" w:color="000000"/>
              <w:left w:val="single" w:sz="4" w:space="0" w:color="000000"/>
              <w:bottom w:val="single" w:sz="4" w:space="0" w:color="000000"/>
              <w:right w:val="single" w:sz="4" w:space="0" w:color="000000"/>
            </w:tcBorders>
          </w:tcPr>
          <w:p w14:paraId="21B2A1B5"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5CF2711F" w14:textId="77777777" w:rsidR="009C3181" w:rsidRPr="00FB2A03" w:rsidRDefault="009C3181" w:rsidP="004F041C">
            <w:pPr>
              <w:rPr>
                <w:rFonts w:cs="Times New Roman"/>
                <w:lang w:val="hu-HU"/>
              </w:rPr>
            </w:pPr>
          </w:p>
        </w:tc>
      </w:tr>
      <w:tr w:rsidR="009C3181" w:rsidRPr="00FB2A03" w14:paraId="579A41FB" w14:textId="77777777">
        <w:trPr>
          <w:trHeight w:hRule="exact" w:val="407"/>
        </w:trPr>
        <w:tc>
          <w:tcPr>
            <w:tcW w:w="1188" w:type="dxa"/>
            <w:tcBorders>
              <w:top w:val="single" w:sz="4" w:space="0" w:color="000000"/>
              <w:left w:val="single" w:sz="4" w:space="0" w:color="000000"/>
              <w:bottom w:val="single" w:sz="4" w:space="0" w:color="000000"/>
              <w:right w:val="single" w:sz="4" w:space="0" w:color="000000"/>
            </w:tcBorders>
          </w:tcPr>
          <w:p w14:paraId="5315B033"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7.</w:t>
            </w:r>
          </w:p>
        </w:tc>
        <w:tc>
          <w:tcPr>
            <w:tcW w:w="576" w:type="dxa"/>
            <w:tcBorders>
              <w:top w:val="single" w:sz="4" w:space="0" w:color="000000"/>
              <w:left w:val="single" w:sz="4" w:space="0" w:color="000000"/>
              <w:bottom w:val="single" w:sz="4" w:space="0" w:color="000000"/>
              <w:right w:val="single" w:sz="4" w:space="0" w:color="000000"/>
            </w:tcBorders>
          </w:tcPr>
          <w:p w14:paraId="02156DC5"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29</w:t>
            </w:r>
          </w:p>
        </w:tc>
        <w:tc>
          <w:tcPr>
            <w:tcW w:w="576" w:type="dxa"/>
            <w:tcBorders>
              <w:top w:val="single" w:sz="4" w:space="0" w:color="000000"/>
              <w:left w:val="single" w:sz="4" w:space="0" w:color="000000"/>
              <w:bottom w:val="single" w:sz="4" w:space="0" w:color="000000"/>
              <w:right w:val="single" w:sz="4" w:space="0" w:color="000000"/>
            </w:tcBorders>
          </w:tcPr>
          <w:p w14:paraId="0B20DEDC"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32</w:t>
            </w:r>
          </w:p>
        </w:tc>
        <w:tc>
          <w:tcPr>
            <w:tcW w:w="636" w:type="dxa"/>
            <w:tcBorders>
              <w:top w:val="single" w:sz="4" w:space="0" w:color="000000"/>
              <w:left w:val="single" w:sz="4" w:space="0" w:color="000000"/>
              <w:bottom w:val="single" w:sz="4" w:space="0" w:color="000000"/>
              <w:right w:val="single" w:sz="4" w:space="0" w:color="000000"/>
            </w:tcBorders>
          </w:tcPr>
          <w:p w14:paraId="07124B8F"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45</w:t>
            </w:r>
          </w:p>
        </w:tc>
        <w:tc>
          <w:tcPr>
            <w:tcW w:w="1723" w:type="dxa"/>
            <w:tcBorders>
              <w:top w:val="single" w:sz="4" w:space="0" w:color="000000"/>
              <w:left w:val="single" w:sz="4" w:space="0" w:color="000000"/>
              <w:bottom w:val="single" w:sz="4" w:space="0" w:color="000000"/>
              <w:right w:val="single" w:sz="4" w:space="0" w:color="000000"/>
            </w:tcBorders>
          </w:tcPr>
          <w:p w14:paraId="63E968CE"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0C669CCE" w14:textId="77777777" w:rsidR="009C3181" w:rsidRPr="00FB2A03" w:rsidRDefault="009C3181" w:rsidP="004F041C">
            <w:pPr>
              <w:rPr>
                <w:rFonts w:cs="Times New Roman"/>
                <w:lang w:val="hu-HU"/>
              </w:rPr>
            </w:pPr>
          </w:p>
        </w:tc>
      </w:tr>
      <w:tr w:rsidR="009C3181" w:rsidRPr="00FB2A03" w14:paraId="78D4F311" w14:textId="77777777">
        <w:trPr>
          <w:trHeight w:hRule="exact" w:val="406"/>
        </w:trPr>
        <w:tc>
          <w:tcPr>
            <w:tcW w:w="1188" w:type="dxa"/>
            <w:tcBorders>
              <w:top w:val="single" w:sz="4" w:space="0" w:color="000000"/>
              <w:left w:val="single" w:sz="4" w:space="0" w:color="000000"/>
              <w:bottom w:val="single" w:sz="4" w:space="0" w:color="000000"/>
              <w:right w:val="single" w:sz="4" w:space="0" w:color="000000"/>
            </w:tcBorders>
          </w:tcPr>
          <w:p w14:paraId="53E22E65" w14:textId="77777777" w:rsidR="009C3181" w:rsidRPr="00FB2A03" w:rsidRDefault="009C3181" w:rsidP="004F041C">
            <w:pPr>
              <w:pStyle w:val="TableParagraph"/>
              <w:kinsoku w:val="0"/>
              <w:overflowPunct w:val="0"/>
              <w:spacing w:before="55"/>
              <w:jc w:val="center"/>
              <w:rPr>
                <w:rFonts w:cs="Times New Roman"/>
                <w:lang w:val="hu-HU"/>
              </w:rPr>
            </w:pPr>
            <w:r w:rsidRPr="00FB2A03">
              <w:rPr>
                <w:rFonts w:cs="Times New Roman"/>
                <w:lang w:val="hu-HU"/>
              </w:rPr>
              <w:t>8.</w:t>
            </w:r>
          </w:p>
        </w:tc>
        <w:tc>
          <w:tcPr>
            <w:tcW w:w="576" w:type="dxa"/>
            <w:tcBorders>
              <w:top w:val="single" w:sz="4" w:space="0" w:color="000000"/>
              <w:left w:val="single" w:sz="4" w:space="0" w:color="000000"/>
              <w:bottom w:val="single" w:sz="4" w:space="0" w:color="000000"/>
              <w:right w:val="single" w:sz="4" w:space="0" w:color="000000"/>
            </w:tcBorders>
          </w:tcPr>
          <w:p w14:paraId="271ACE55"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40</w:t>
            </w:r>
          </w:p>
        </w:tc>
        <w:tc>
          <w:tcPr>
            <w:tcW w:w="576" w:type="dxa"/>
            <w:tcBorders>
              <w:top w:val="single" w:sz="4" w:space="0" w:color="000000"/>
              <w:left w:val="single" w:sz="4" w:space="0" w:color="000000"/>
              <w:bottom w:val="single" w:sz="4" w:space="0" w:color="000000"/>
              <w:right w:val="single" w:sz="4" w:space="0" w:color="000000"/>
            </w:tcBorders>
          </w:tcPr>
          <w:p w14:paraId="4A6A4D19"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48</w:t>
            </w:r>
          </w:p>
        </w:tc>
        <w:tc>
          <w:tcPr>
            <w:tcW w:w="636" w:type="dxa"/>
            <w:tcBorders>
              <w:top w:val="single" w:sz="4" w:space="0" w:color="000000"/>
              <w:left w:val="single" w:sz="4" w:space="0" w:color="000000"/>
              <w:bottom w:val="single" w:sz="4" w:space="0" w:color="000000"/>
              <w:right w:val="single" w:sz="4" w:space="0" w:color="000000"/>
            </w:tcBorders>
          </w:tcPr>
          <w:p w14:paraId="6B1C9717" w14:textId="77777777" w:rsidR="009C3181" w:rsidRPr="00FB2A03" w:rsidRDefault="009C3181" w:rsidP="004F041C">
            <w:pPr>
              <w:pStyle w:val="TableParagraph"/>
              <w:kinsoku w:val="0"/>
              <w:overflowPunct w:val="0"/>
              <w:spacing w:before="55"/>
              <w:ind w:left="102"/>
              <w:rPr>
                <w:rFonts w:cs="Times New Roman"/>
                <w:lang w:val="hu-HU"/>
              </w:rPr>
            </w:pPr>
            <w:r w:rsidRPr="00FB2A03">
              <w:rPr>
                <w:rFonts w:cs="Times New Roman"/>
                <w:lang w:val="hu-HU"/>
              </w:rPr>
              <w:t>41</w:t>
            </w:r>
          </w:p>
        </w:tc>
        <w:tc>
          <w:tcPr>
            <w:tcW w:w="1723" w:type="dxa"/>
            <w:tcBorders>
              <w:top w:val="single" w:sz="4" w:space="0" w:color="000000"/>
              <w:left w:val="single" w:sz="4" w:space="0" w:color="000000"/>
              <w:bottom w:val="single" w:sz="4" w:space="0" w:color="000000"/>
              <w:right w:val="single" w:sz="4" w:space="0" w:color="000000"/>
            </w:tcBorders>
          </w:tcPr>
          <w:p w14:paraId="42DD337C" w14:textId="77777777" w:rsidR="009C3181" w:rsidRPr="00FB2A03" w:rsidRDefault="009C3181" w:rsidP="004F041C">
            <w:pPr>
              <w:rPr>
                <w:rFonts w:cs="Times New Roman"/>
                <w:lang w:val="hu-HU"/>
              </w:rPr>
            </w:pPr>
          </w:p>
        </w:tc>
        <w:tc>
          <w:tcPr>
            <w:tcW w:w="1391" w:type="dxa"/>
            <w:tcBorders>
              <w:top w:val="single" w:sz="4" w:space="0" w:color="000000"/>
              <w:left w:val="single" w:sz="4" w:space="0" w:color="000000"/>
              <w:bottom w:val="single" w:sz="4" w:space="0" w:color="000000"/>
              <w:right w:val="single" w:sz="4" w:space="0" w:color="000000"/>
            </w:tcBorders>
          </w:tcPr>
          <w:p w14:paraId="3B0CE5B4" w14:textId="77777777" w:rsidR="009C3181" w:rsidRPr="00FB2A03" w:rsidRDefault="009C3181" w:rsidP="004F041C">
            <w:pPr>
              <w:rPr>
                <w:rFonts w:cs="Times New Roman"/>
                <w:lang w:val="hu-HU"/>
              </w:rPr>
            </w:pPr>
          </w:p>
        </w:tc>
      </w:tr>
    </w:tbl>
    <w:p w14:paraId="1C7DDAB9" w14:textId="77777777" w:rsidR="001643B0" w:rsidRPr="00FB2A03" w:rsidRDefault="00424B60" w:rsidP="004F041C">
      <w:pPr>
        <w:pStyle w:val="Lers"/>
        <w:rPr>
          <w:rFonts w:cs="Times New Roman"/>
        </w:rPr>
      </w:pPr>
      <w:r w:rsidRPr="00FB2A03">
        <w:rPr>
          <w:rFonts w:cs="Times New Roman"/>
          <w:b/>
        </w:rPr>
        <w:t>a)</w:t>
      </w:r>
      <w:r w:rsidRPr="00FB2A03">
        <w:rPr>
          <w:rFonts w:cs="Times New Roman"/>
        </w:rPr>
        <w:t xml:space="preserve"> </w:t>
      </w:r>
      <w:r w:rsidR="009C3181" w:rsidRPr="00FB2A03">
        <w:rPr>
          <w:rFonts w:cs="Times New Roman"/>
        </w:rPr>
        <w:t>Töltse ki a táblázat hiányzó adatait! A százalékos teljesítményt egészre kerekítve adja meg!</w:t>
      </w:r>
      <w:r w:rsidRPr="00FB2A03">
        <w:rPr>
          <w:rFonts w:cs="Times New Roman"/>
        </w:rPr>
        <w:br/>
      </w:r>
      <w:r w:rsidR="009C3181" w:rsidRPr="00FB2A03">
        <w:rPr>
          <w:rFonts w:cs="Times New Roman"/>
        </w:rPr>
        <w:t>Melyik sorszámú versenyző nyerte meg a versenyt, ki lett a második, és ki a harmadik helyezett?</w:t>
      </w:r>
    </w:p>
    <w:p w14:paraId="233CB550" w14:textId="77777777" w:rsidR="009C3181" w:rsidRPr="00FB2A03" w:rsidRDefault="00424B60" w:rsidP="004F041C">
      <w:pPr>
        <w:pStyle w:val="Lers"/>
        <w:rPr>
          <w:rFonts w:cs="Times New Roman"/>
        </w:rPr>
      </w:pPr>
      <w:r w:rsidRPr="00FB2A03">
        <w:rPr>
          <w:rFonts w:cs="Times New Roman"/>
          <w:b/>
        </w:rPr>
        <w:t>b)</w:t>
      </w:r>
      <w:r w:rsidRPr="00FB2A03">
        <w:rPr>
          <w:rFonts w:cs="Times New Roman"/>
        </w:rPr>
        <w:t xml:space="preserve"> </w:t>
      </w:r>
      <w:r w:rsidR="009C3181" w:rsidRPr="00FB2A03">
        <w:rPr>
          <w:rFonts w:cs="Times New Roman"/>
        </w:rPr>
        <w:t>A nyolc versenyző dolgozata közül véletlenszerűen kiveszünk egyet. Mennyi a valószínűsége annak, hogy 75%-osnál jobb teljesítményű dolgozat került a kezünkbe?</w:t>
      </w:r>
    </w:p>
    <w:p w14:paraId="6B048A30" w14:textId="77777777" w:rsidR="009C3181" w:rsidRPr="00FB2A03" w:rsidRDefault="009C3181"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17.e) feladat (4 pont)</w:t>
      </w:r>
    </w:p>
    <w:p w14:paraId="28364242" w14:textId="77777777" w:rsidR="001643B0" w:rsidRPr="00FB2A03" w:rsidRDefault="009C3181" w:rsidP="004F041C">
      <w:pPr>
        <w:pStyle w:val="Lers"/>
        <w:rPr>
          <w:rFonts w:cs="Times New Roman"/>
        </w:rPr>
      </w:pPr>
      <w:r w:rsidRPr="00FB2A03">
        <w:rPr>
          <w:rFonts w:cs="Times New Roman"/>
        </w:rPr>
        <w:t>Egy teherautóval több zöldségboltba almát szállítottak.</w:t>
      </w:r>
      <w:r w:rsidR="00424B60" w:rsidRPr="00FB2A03">
        <w:rPr>
          <w:rFonts w:cs="Times New Roman"/>
        </w:rPr>
        <w:br/>
      </w:r>
      <w:r w:rsidRPr="00FB2A03">
        <w:rPr>
          <w:rFonts w:cs="Times New Roman"/>
        </w:rPr>
        <w:t>A jonatán alma mérete kisebb, mint az idaredé, így abból átlagosan 25%-kal több darab fér egy ládába, mint az idaredből. Rakodásnál mindkét fajtából kiborult egy-egy tele láda alma, és tartalmuk összekeveredett.</w:t>
      </w:r>
    </w:p>
    <w:p w14:paraId="4498AA54" w14:textId="77777777" w:rsidR="009C3181" w:rsidRPr="00FB2A03" w:rsidRDefault="009C3181" w:rsidP="004F041C">
      <w:pPr>
        <w:pStyle w:val="Lers"/>
        <w:rPr>
          <w:rFonts w:cs="Times New Roman"/>
        </w:rPr>
      </w:pPr>
      <w:r w:rsidRPr="00FB2A03">
        <w:rPr>
          <w:rFonts w:cs="Times New Roman"/>
        </w:rPr>
        <w:t>A kiborult almákból véletlenszerűen kiválasztva egyet, mekkora a valószínűsége annak, hogy az jonatán lesz?</w:t>
      </w:r>
    </w:p>
    <w:p w14:paraId="2FCB35E1" w14:textId="77777777" w:rsidR="009C3181" w:rsidRPr="00FB2A03" w:rsidRDefault="009C3181" w:rsidP="004F041C">
      <w:pPr>
        <w:pStyle w:val="Feladatszm"/>
        <w:rPr>
          <w:rFonts w:cs="Times New Roman"/>
          <w:bCs/>
        </w:rPr>
      </w:pPr>
      <w:r w:rsidRPr="00FB2A03">
        <w:rPr>
          <w:rFonts w:cs="Times New Roman"/>
        </w:rPr>
        <w:t>2006. február</w:t>
      </w:r>
      <w:r w:rsidR="00A638F9" w:rsidRPr="00FB2A03">
        <w:rPr>
          <w:rFonts w:cs="Times New Roman"/>
        </w:rPr>
        <w:t xml:space="preserve"> – </w:t>
      </w:r>
      <w:r w:rsidRPr="00FB2A03">
        <w:rPr>
          <w:rFonts w:cs="Times New Roman"/>
        </w:rPr>
        <w:t>16.c) feladat (3 pont)</w:t>
      </w:r>
    </w:p>
    <w:p w14:paraId="21DEB8A7" w14:textId="77777777" w:rsidR="001643B0" w:rsidRPr="00FB2A03" w:rsidRDefault="009C3181" w:rsidP="004F041C">
      <w:pPr>
        <w:pStyle w:val="Lers"/>
        <w:rPr>
          <w:rFonts w:cs="Times New Roman"/>
        </w:rPr>
      </w:pPr>
      <w:r w:rsidRPr="00FB2A03">
        <w:rPr>
          <w:rFonts w:cs="Times New Roman"/>
        </w:rPr>
        <w:t>Egy osztály történelem dolgozatot írt. Öt tanuló dolgozata jeles, tíz tanulóé jó, három tanulóé elégséges, két tanuló elégtelen dolgozatot írt.</w:t>
      </w:r>
      <w:r w:rsidR="00424B60" w:rsidRPr="00FB2A03">
        <w:rPr>
          <w:rFonts w:cs="Times New Roman"/>
        </w:rPr>
        <w:t xml:space="preserve"> </w:t>
      </w:r>
      <w:r w:rsidRPr="00FB2A03">
        <w:rPr>
          <w:rFonts w:cs="Times New Roman"/>
        </w:rPr>
        <w:t>Az osztályátlag 3,410-nál nagyobb és 3,420-nál kisebb?</w:t>
      </w:r>
    </w:p>
    <w:p w14:paraId="785EB62E" w14:textId="77777777" w:rsidR="009C3181" w:rsidRPr="00FB2A03" w:rsidRDefault="009C3181" w:rsidP="004F041C">
      <w:pPr>
        <w:pStyle w:val="Lers"/>
        <w:rPr>
          <w:rFonts w:cs="Times New Roman"/>
        </w:rPr>
      </w:pPr>
      <w:r w:rsidRPr="00FB2A03">
        <w:rPr>
          <w:rFonts w:cs="Times New Roman"/>
          <w:b/>
          <w:bCs/>
        </w:rPr>
        <w:t xml:space="preserve">c) </w:t>
      </w:r>
      <w:r w:rsidRPr="00FB2A03">
        <w:rPr>
          <w:rFonts w:cs="Times New Roman"/>
        </w:rPr>
        <w:t>A párhuzamos osztályban 32 tanuló írta meg ugyanezt a dolgozatot, és ott 12 közepes dolgozat született. Melyik osztályban valószínűbb, hogy a dolgozatok közül egyet véletlenszerűen elővéve éppen közepes dolgozat kerül a kezünkbe?</w:t>
      </w:r>
    </w:p>
    <w:p w14:paraId="648008E8" w14:textId="77777777" w:rsidR="001643B0" w:rsidRPr="00FB2A03" w:rsidRDefault="001643B0" w:rsidP="004F041C">
      <w:pPr>
        <w:rPr>
          <w:rFonts w:cs="Times New Roman"/>
          <w:b/>
          <w:lang w:val="hu-HU"/>
        </w:rPr>
      </w:pPr>
      <w:r w:rsidRPr="00FB2A03">
        <w:rPr>
          <w:rFonts w:cs="Times New Roman"/>
          <w:lang w:val="hu-HU"/>
        </w:rPr>
        <w:br w:type="page"/>
      </w:r>
    </w:p>
    <w:p w14:paraId="1EE29269" w14:textId="77777777" w:rsidR="009C3181" w:rsidRPr="00FB2A03" w:rsidRDefault="001643B0" w:rsidP="004F041C">
      <w:pPr>
        <w:pStyle w:val="Feladatszm"/>
        <w:rPr>
          <w:rFonts w:cs="Times New Roman"/>
          <w:bCs/>
        </w:rPr>
      </w:pPr>
      <w:r w:rsidRPr="00FB2A03">
        <w:rPr>
          <w:rFonts w:cs="Times New Roman"/>
          <w:noProof/>
          <w:lang w:eastAsia="hu-HU"/>
        </w:rPr>
        <w:lastRenderedPageBreak/>
        <w:drawing>
          <wp:anchor distT="0" distB="0" distL="114300" distR="114300" simplePos="0" relativeHeight="251722240" behindDoc="0" locked="0" layoutInCell="1" allowOverlap="1" wp14:anchorId="649719C7" wp14:editId="13C4C0AF">
            <wp:simplePos x="0" y="0"/>
            <wp:positionH relativeFrom="margin">
              <wp:align>right</wp:align>
            </wp:positionH>
            <wp:positionV relativeFrom="paragraph">
              <wp:posOffset>0</wp:posOffset>
            </wp:positionV>
            <wp:extent cx="2352040" cy="2381250"/>
            <wp:effectExtent l="0" t="0" r="0" b="0"/>
            <wp:wrapSquare wrapText="bothSides"/>
            <wp:docPr id="1063" name="Kép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5204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181" w:rsidRPr="00FB2A03">
        <w:rPr>
          <w:rFonts w:cs="Times New Roman"/>
        </w:rPr>
        <w:t>2005. május 10.</w:t>
      </w:r>
      <w:r w:rsidR="00A638F9" w:rsidRPr="00FB2A03">
        <w:rPr>
          <w:rFonts w:cs="Times New Roman"/>
        </w:rPr>
        <w:t xml:space="preserve"> – </w:t>
      </w:r>
      <w:r w:rsidR="009C3181" w:rsidRPr="00FB2A03">
        <w:rPr>
          <w:rFonts w:cs="Times New Roman"/>
        </w:rPr>
        <w:t>18.d) feladat (4 pont)</w:t>
      </w:r>
    </w:p>
    <w:p w14:paraId="75178FB9" w14:textId="77777777" w:rsidR="001643B0" w:rsidRPr="00FB2A03" w:rsidRDefault="009C3181" w:rsidP="004F041C">
      <w:pPr>
        <w:pStyle w:val="Lers"/>
        <w:rPr>
          <w:rFonts w:cs="Times New Roman"/>
        </w:rPr>
      </w:pPr>
      <w:r w:rsidRPr="00FB2A03">
        <w:rPr>
          <w:rFonts w:cs="Times New Roman"/>
        </w:rPr>
        <w:t>Egy rejtvényújságban egymás mellett két, szinte azonos rajz található, amelyek között 23 apró eltérés van. Ezek megtalálása a feladat.</w:t>
      </w:r>
      <w:r w:rsidR="00424B60" w:rsidRPr="00FB2A03">
        <w:rPr>
          <w:rFonts w:cs="Times New Roman"/>
        </w:rPr>
        <w:br/>
      </w:r>
      <w:r w:rsidRPr="00FB2A03">
        <w:rPr>
          <w:rFonts w:cs="Times New Roman"/>
        </w:rPr>
        <w:t>Először Ádám és Tamás nézték meg figyelmesen az ábrákat: Ádám 11, Tamás 15 eltérést talált, de csak 7 olyan volt, amelyet mindketten észrevettek.</w:t>
      </w:r>
      <w:r w:rsidR="00424B60" w:rsidRPr="00FB2A03">
        <w:rPr>
          <w:rFonts w:cs="Times New Roman"/>
        </w:rPr>
        <w:br/>
      </w:r>
      <w:r w:rsidRPr="00FB2A03">
        <w:rPr>
          <w:rFonts w:cs="Times New Roman"/>
        </w:rPr>
        <w:t>Közben Enikő is elkezdte számolni a eltéréseket, de ő sem találta meg az összeset. Mindössze 4 olyan volt, amelyet mind a hárman megtaláltak. Egyeztetve kiderült, hogy az Enikő által bejelöltekből hatot Ádám is, kilencet Tamás is észrevett, és örömmel látták, hogy hárman együtt az összes eltérést megtalálták.</w:t>
      </w:r>
    </w:p>
    <w:p w14:paraId="23F19449" w14:textId="77777777" w:rsidR="009C3181" w:rsidRPr="00FB2A03" w:rsidRDefault="009C3181" w:rsidP="004F041C">
      <w:pPr>
        <w:pStyle w:val="Lers"/>
        <w:rPr>
          <w:rFonts w:cs="Times New Roman"/>
        </w:rPr>
      </w:pPr>
      <w:r w:rsidRPr="00FB2A03">
        <w:rPr>
          <w:rFonts w:cs="Times New Roman"/>
          <w:b/>
          <w:bCs/>
        </w:rPr>
        <w:t xml:space="preserve">d) </w:t>
      </w:r>
      <w:r w:rsidRPr="00FB2A03">
        <w:rPr>
          <w:rFonts w:cs="Times New Roman"/>
        </w:rPr>
        <w:t>Mennyi annak a valószínűsége, hogy</w:t>
      </w:r>
      <w:r w:rsidR="00424B60" w:rsidRPr="00FB2A03">
        <w:rPr>
          <w:rFonts w:cs="Times New Roman"/>
        </w:rPr>
        <w:t xml:space="preserve"> </w:t>
      </w:r>
      <w:r w:rsidRPr="00FB2A03">
        <w:rPr>
          <w:rFonts w:cs="Times New Roman"/>
        </w:rPr>
        <w:t>egy eltérést véletlenszerűen kiválasztva, azt legalább ketten megtalálták?</w:t>
      </w:r>
    </w:p>
    <w:p w14:paraId="05D2738A" w14:textId="77777777" w:rsidR="009C3181" w:rsidRPr="00FB2A03" w:rsidRDefault="009C3181" w:rsidP="004F041C">
      <w:pPr>
        <w:pStyle w:val="Szvegtrzs"/>
        <w:kinsoku w:val="0"/>
        <w:overflowPunct w:val="0"/>
        <w:ind w:left="4431"/>
        <w:rPr>
          <w:rFonts w:cs="Times New Roman"/>
          <w:sz w:val="20"/>
          <w:szCs w:val="20"/>
          <w:lang w:val="hu-HU"/>
        </w:rPr>
      </w:pPr>
    </w:p>
    <w:p w14:paraId="75A71F64" w14:textId="77777777" w:rsidR="009C3181" w:rsidRPr="00FB2A03" w:rsidRDefault="009C3181" w:rsidP="004F041C">
      <w:pPr>
        <w:pStyle w:val="Feladatszm"/>
        <w:rPr>
          <w:rFonts w:cs="Times New Roman"/>
          <w:bCs/>
        </w:rPr>
      </w:pPr>
      <w:r w:rsidRPr="00FB2A03">
        <w:rPr>
          <w:rFonts w:cs="Times New Roman"/>
        </w:rPr>
        <w:t>2008. május id.</w:t>
      </w:r>
      <w:r w:rsidR="00A638F9" w:rsidRPr="00FB2A03">
        <w:rPr>
          <w:rFonts w:cs="Times New Roman"/>
        </w:rPr>
        <w:t xml:space="preserve"> – </w:t>
      </w:r>
      <w:r w:rsidRPr="00FB2A03">
        <w:rPr>
          <w:rFonts w:cs="Times New Roman"/>
        </w:rPr>
        <w:t>15.c,d) feladat (3+4=7 pont)</w:t>
      </w:r>
    </w:p>
    <w:p w14:paraId="276C2A41" w14:textId="77777777" w:rsidR="001643B0" w:rsidRPr="00FB2A03" w:rsidRDefault="009C3181" w:rsidP="004F041C">
      <w:pPr>
        <w:pStyle w:val="Lers"/>
        <w:rPr>
          <w:rFonts w:cs="Times New Roman"/>
        </w:rPr>
      </w:pPr>
      <w:r w:rsidRPr="00FB2A03">
        <w:rPr>
          <w:rFonts w:cs="Times New Roman"/>
        </w:rPr>
        <w:t>A 12. a osztályban az irodalom próbaérettségin 11 tanuló szóbelizik. A tanulók két csoportban vizsgáznak, az első csoportba hatan, a másodikba öten kerülnek.</w:t>
      </w:r>
      <w:r w:rsidR="00424B60" w:rsidRPr="00FB2A03">
        <w:rPr>
          <w:rFonts w:cs="Times New Roman"/>
        </w:rPr>
        <w:br/>
      </w:r>
      <w:r w:rsidRPr="00FB2A03">
        <w:rPr>
          <w:rFonts w:cs="Times New Roman"/>
        </w:rPr>
        <w:t>A 20 irodal</w:t>
      </w:r>
      <w:r w:rsidR="00BB714E" w:rsidRPr="00FB2A03">
        <w:rPr>
          <w:rFonts w:cs="Times New Roman"/>
        </w:rPr>
        <w:t>om tételből nyolc a XX. századi</w:t>
      </w:r>
      <w:r w:rsidRPr="00FB2A03">
        <w:rPr>
          <w:rFonts w:cs="Times New Roman"/>
        </w:rPr>
        <w:t xml:space="preserve"> magyar irodalomról szól.  A kihúzott tételeket a nap folyamán nem teszik vissza.</w:t>
      </w:r>
    </w:p>
    <w:p w14:paraId="7B9DBAE1" w14:textId="77777777" w:rsidR="001643B0" w:rsidRPr="00FB2A03" w:rsidRDefault="00424B60" w:rsidP="004F041C">
      <w:pPr>
        <w:pStyle w:val="Lers"/>
        <w:rPr>
          <w:rFonts w:cs="Times New Roman"/>
        </w:rPr>
      </w:pPr>
      <w:r w:rsidRPr="00FB2A03">
        <w:rPr>
          <w:rFonts w:cs="Times New Roman"/>
          <w:b/>
        </w:rPr>
        <w:t>c)</w:t>
      </w:r>
      <w:r w:rsidRPr="00FB2A03">
        <w:rPr>
          <w:rFonts w:cs="Times New Roman"/>
        </w:rPr>
        <w:t xml:space="preserve"> </w:t>
      </w:r>
      <w:r w:rsidR="009C3181" w:rsidRPr="00FB2A03">
        <w:rPr>
          <w:rFonts w:cs="Times New Roman"/>
        </w:rPr>
        <w:t>Mekkora a valószínűsége, hogy az elsőként tételt húzó diák nem a XX. századi magyar irodalomról szóló tételt húz?</w:t>
      </w:r>
    </w:p>
    <w:p w14:paraId="6D173D93" w14:textId="77777777" w:rsidR="009C3181" w:rsidRPr="00FB2A03" w:rsidRDefault="00424B60" w:rsidP="004F041C">
      <w:pPr>
        <w:pStyle w:val="Lers"/>
        <w:rPr>
          <w:rFonts w:cs="Times New Roman"/>
        </w:rPr>
      </w:pPr>
      <w:r w:rsidRPr="00FB2A03">
        <w:rPr>
          <w:rFonts w:cs="Times New Roman"/>
          <w:b/>
        </w:rPr>
        <w:t>d)</w:t>
      </w:r>
      <w:r w:rsidRPr="00FB2A03">
        <w:rPr>
          <w:rFonts w:cs="Times New Roman"/>
        </w:rPr>
        <w:t xml:space="preserve"> </w:t>
      </w:r>
      <w:r w:rsidR="009C3181" w:rsidRPr="00FB2A03">
        <w:rPr>
          <w:rFonts w:cs="Times New Roman"/>
        </w:rPr>
        <w:t>Kiderült, hogy az első csoportban senki sem húzott XX. századi magyar irodalom tételt, viszont a második csoportban elsőként húzó diák ilyen tételt húzott. Mekkora a valószínűsége, hogy az utóbbi a csoportban másodikként húzó diák is</w:t>
      </w:r>
      <w:r w:rsidRPr="00FB2A03">
        <w:rPr>
          <w:rFonts w:cs="Times New Roman"/>
        </w:rPr>
        <w:t xml:space="preserve"> </w:t>
      </w:r>
      <w:r w:rsidR="009C3181" w:rsidRPr="00FB2A03">
        <w:rPr>
          <w:rFonts w:cs="Times New Roman"/>
        </w:rPr>
        <w:t>XX. századi magyar irodalom témájú tételt húz?</w:t>
      </w:r>
    </w:p>
    <w:p w14:paraId="2FA229B6" w14:textId="77777777" w:rsidR="009C3181" w:rsidRPr="00FB2A03" w:rsidRDefault="009C3181"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16.c) feladat (7 pont)</w:t>
      </w:r>
    </w:p>
    <w:p w14:paraId="7B2707F3" w14:textId="77777777" w:rsidR="001643B0" w:rsidRPr="00FB2A03" w:rsidRDefault="009C3181" w:rsidP="004F041C">
      <w:pPr>
        <w:pStyle w:val="Lers"/>
        <w:rPr>
          <w:rFonts w:cs="Times New Roman"/>
        </w:rPr>
      </w:pPr>
      <w:r w:rsidRPr="00FB2A03">
        <w:rPr>
          <w:rFonts w:cs="Times New Roman"/>
        </w:rPr>
        <w:t>Egy iskola asztalitenisz bajnokságán hat tanuló vesz részt. Mindenki mindenkivel egy mérkőzést játszik. Eddig Andi egy mérkőzést játszott, Barnabás és Csaba kettőt-kettőt, Dani hármat, Enikő és Feri négyet-négyet.</w:t>
      </w:r>
    </w:p>
    <w:p w14:paraId="2368F781" w14:textId="77777777" w:rsidR="009C3181" w:rsidRPr="00FB2A03" w:rsidRDefault="009C3181" w:rsidP="004F041C">
      <w:pPr>
        <w:pStyle w:val="Lers"/>
        <w:rPr>
          <w:rFonts w:cs="Times New Roman"/>
        </w:rPr>
      </w:pPr>
      <w:r w:rsidRPr="00FB2A03">
        <w:rPr>
          <w:rFonts w:cs="Times New Roman"/>
          <w:b/>
          <w:bCs/>
        </w:rPr>
        <w:t xml:space="preserve">c) </w:t>
      </w:r>
      <w:r w:rsidRPr="00FB2A03">
        <w:rPr>
          <w:rFonts w:cs="Times New Roman"/>
        </w:rPr>
        <w:t>Számítsa ki annak a valószínűségét, hogy a hat játékos közül kettőt véletlenszerűen kiválasztva, ők eddig még nem játszották le az egymás elleni mérkőzésüket!</w:t>
      </w:r>
    </w:p>
    <w:p w14:paraId="0CEBDE04" w14:textId="77777777" w:rsidR="001643B0" w:rsidRPr="00FB2A03" w:rsidRDefault="001643B0" w:rsidP="004F041C">
      <w:pPr>
        <w:rPr>
          <w:rFonts w:cs="Times New Roman"/>
          <w:b/>
          <w:lang w:val="hu-HU"/>
        </w:rPr>
      </w:pPr>
      <w:r w:rsidRPr="00FB2A03">
        <w:rPr>
          <w:rFonts w:cs="Times New Roman"/>
          <w:lang w:val="hu-HU"/>
        </w:rPr>
        <w:br w:type="page"/>
      </w:r>
    </w:p>
    <w:p w14:paraId="4FB1043D" w14:textId="77777777" w:rsidR="009C3181" w:rsidRPr="00FB2A03" w:rsidRDefault="009C3181" w:rsidP="004F041C">
      <w:pPr>
        <w:pStyle w:val="Feladatszm"/>
        <w:rPr>
          <w:rFonts w:cs="Times New Roman"/>
          <w:bCs/>
        </w:rPr>
      </w:pPr>
      <w:r w:rsidRPr="00FB2A03">
        <w:rPr>
          <w:rFonts w:cs="Times New Roman"/>
        </w:rPr>
        <w:lastRenderedPageBreak/>
        <w:t>2013. május id.</w:t>
      </w:r>
      <w:r w:rsidR="00A638F9" w:rsidRPr="00FB2A03">
        <w:rPr>
          <w:rFonts w:cs="Times New Roman"/>
        </w:rPr>
        <w:t xml:space="preserve"> – </w:t>
      </w:r>
      <w:r w:rsidRPr="00FB2A03">
        <w:rPr>
          <w:rFonts w:cs="Times New Roman"/>
        </w:rPr>
        <w:t>18.c) feladat (4 pont)</w:t>
      </w:r>
    </w:p>
    <w:p w14:paraId="54FC6842" w14:textId="77777777" w:rsidR="009C3181" w:rsidRPr="00FB2A03" w:rsidRDefault="009C3181" w:rsidP="004F041C">
      <w:pPr>
        <w:pStyle w:val="Lers"/>
        <w:rPr>
          <w:rFonts w:cs="Times New Roman"/>
        </w:rPr>
      </w:pPr>
      <w:r w:rsidRPr="00FB2A03">
        <w:rPr>
          <w:rFonts w:cs="Times New Roman"/>
        </w:rPr>
        <w:t>Az üzletvezető úgy kötött szerződést egy sütödével, hogy minden este zárás után meg- mondja, hogy mennyi kenyeret és mennyi péksütem</w:t>
      </w:r>
      <w:r w:rsidR="004C32D1" w:rsidRPr="00FB2A03">
        <w:rPr>
          <w:rFonts w:cs="Times New Roman"/>
        </w:rPr>
        <w:t>ényt kér másnapra. Minden alka</w:t>
      </w:r>
      <w:r w:rsidRPr="00FB2A03">
        <w:rPr>
          <w:rFonts w:cs="Times New Roman"/>
        </w:rPr>
        <w:t>lommal háromféle kenyeret (1 kg-os fehér kenyér, ½ kg-os fehér kenyér, rozskenyér) és kétféle péksüteményt (zsemle és kifli) rendelt.</w:t>
      </w:r>
      <w:r w:rsidR="00424B60" w:rsidRPr="00FB2A03">
        <w:rPr>
          <w:rFonts w:cs="Times New Roman"/>
        </w:rPr>
        <w:br/>
      </w:r>
      <w:r w:rsidRPr="00FB2A03">
        <w:rPr>
          <w:rFonts w:cs="Times New Roman"/>
        </w:rPr>
        <w:t>A 32. héten öt munkanapon keresztül (hétfőtől péntekig) feljegyezte, hogy a megrendelt pékáruból mennyi fogyott el, és mennyi maradt meg, amit vissza kellett küldenie. Az alábbi táblázatban az egyes napokról készült kimutatás látható:</w:t>
      </w:r>
    </w:p>
    <w:tbl>
      <w:tblPr>
        <w:tblW w:w="0" w:type="auto"/>
        <w:jc w:val="center"/>
        <w:tblLayout w:type="fixed"/>
        <w:tblCellMar>
          <w:left w:w="0" w:type="dxa"/>
          <w:right w:w="0" w:type="dxa"/>
        </w:tblCellMar>
        <w:tblLook w:val="0000" w:firstRow="0" w:lastRow="0" w:firstColumn="0" w:lastColumn="0" w:noHBand="0" w:noVBand="0"/>
      </w:tblPr>
      <w:tblGrid>
        <w:gridCol w:w="1172"/>
        <w:gridCol w:w="779"/>
        <w:gridCol w:w="851"/>
        <w:gridCol w:w="792"/>
        <w:gridCol w:w="840"/>
        <w:gridCol w:w="770"/>
        <w:gridCol w:w="881"/>
        <w:gridCol w:w="770"/>
        <w:gridCol w:w="826"/>
        <w:gridCol w:w="798"/>
        <w:gridCol w:w="798"/>
      </w:tblGrid>
      <w:tr w:rsidR="009C3181" w:rsidRPr="00FB2A03" w14:paraId="27858B0F" w14:textId="77777777" w:rsidTr="00424B60">
        <w:trPr>
          <w:trHeight w:hRule="exact" w:val="470"/>
          <w:jc w:val="center"/>
        </w:trPr>
        <w:tc>
          <w:tcPr>
            <w:tcW w:w="1172" w:type="dxa"/>
            <w:tcBorders>
              <w:top w:val="single" w:sz="4" w:space="0" w:color="000000"/>
              <w:left w:val="single" w:sz="4" w:space="0" w:color="000000"/>
              <w:bottom w:val="single" w:sz="4" w:space="0" w:color="000000"/>
              <w:right w:val="single" w:sz="4" w:space="0" w:color="000000"/>
            </w:tcBorders>
          </w:tcPr>
          <w:p w14:paraId="72388C7B" w14:textId="77777777" w:rsidR="009C3181" w:rsidRPr="00FB2A03" w:rsidRDefault="009C3181" w:rsidP="004F041C">
            <w:pPr>
              <w:pStyle w:val="TableParagraph"/>
              <w:kinsoku w:val="0"/>
              <w:overflowPunct w:val="0"/>
              <w:ind w:left="108" w:right="107" w:firstLine="194"/>
              <w:rPr>
                <w:rFonts w:cs="Times New Roman"/>
                <w:lang w:val="hu-HU"/>
              </w:rPr>
            </w:pPr>
            <w:r w:rsidRPr="00FB2A03">
              <w:rPr>
                <w:rFonts w:cs="Times New Roman"/>
                <w:sz w:val="20"/>
                <w:szCs w:val="20"/>
                <w:lang w:val="hu-HU"/>
              </w:rPr>
              <w:t>Pékáru darabszáma</w:t>
            </w:r>
          </w:p>
        </w:tc>
        <w:tc>
          <w:tcPr>
            <w:tcW w:w="1630" w:type="dxa"/>
            <w:gridSpan w:val="2"/>
            <w:tcBorders>
              <w:top w:val="single" w:sz="4" w:space="0" w:color="000000"/>
              <w:left w:val="single" w:sz="4" w:space="0" w:color="000000"/>
              <w:bottom w:val="single" w:sz="4" w:space="0" w:color="000000"/>
              <w:right w:val="single" w:sz="4" w:space="0" w:color="000000"/>
            </w:tcBorders>
          </w:tcPr>
          <w:p w14:paraId="7E724916" w14:textId="77777777" w:rsidR="009C3181" w:rsidRPr="00FB2A03" w:rsidRDefault="009C3181" w:rsidP="004F041C">
            <w:pPr>
              <w:pStyle w:val="TableParagraph"/>
              <w:kinsoku w:val="0"/>
              <w:overflowPunct w:val="0"/>
              <w:spacing w:before="88"/>
              <w:ind w:left="513"/>
              <w:rPr>
                <w:rFonts w:cs="Times New Roman"/>
                <w:lang w:val="hu-HU"/>
              </w:rPr>
            </w:pPr>
            <w:r w:rsidRPr="00FB2A03">
              <w:rPr>
                <w:rFonts w:cs="Times New Roman"/>
                <w:lang w:val="hu-HU"/>
              </w:rPr>
              <w:t>1. nap</w:t>
            </w:r>
          </w:p>
        </w:tc>
        <w:tc>
          <w:tcPr>
            <w:tcW w:w="1632" w:type="dxa"/>
            <w:gridSpan w:val="2"/>
            <w:tcBorders>
              <w:top w:val="single" w:sz="4" w:space="0" w:color="000000"/>
              <w:left w:val="single" w:sz="4" w:space="0" w:color="000000"/>
              <w:bottom w:val="single" w:sz="4" w:space="0" w:color="000000"/>
              <w:right w:val="single" w:sz="4" w:space="0" w:color="000000"/>
            </w:tcBorders>
          </w:tcPr>
          <w:p w14:paraId="016ABB52" w14:textId="77777777" w:rsidR="009C3181" w:rsidRPr="00FB2A03" w:rsidRDefault="009C3181" w:rsidP="004F041C">
            <w:pPr>
              <w:pStyle w:val="TableParagraph"/>
              <w:kinsoku w:val="0"/>
              <w:overflowPunct w:val="0"/>
              <w:spacing w:before="88"/>
              <w:ind w:left="516"/>
              <w:rPr>
                <w:rFonts w:cs="Times New Roman"/>
                <w:lang w:val="hu-HU"/>
              </w:rPr>
            </w:pPr>
            <w:r w:rsidRPr="00FB2A03">
              <w:rPr>
                <w:rFonts w:cs="Times New Roman"/>
                <w:lang w:val="hu-HU"/>
              </w:rPr>
              <w:t>2. nap</w:t>
            </w:r>
          </w:p>
        </w:tc>
        <w:tc>
          <w:tcPr>
            <w:tcW w:w="1651" w:type="dxa"/>
            <w:gridSpan w:val="2"/>
            <w:tcBorders>
              <w:top w:val="single" w:sz="4" w:space="0" w:color="000000"/>
              <w:left w:val="single" w:sz="4" w:space="0" w:color="000000"/>
              <w:bottom w:val="single" w:sz="4" w:space="0" w:color="000000"/>
              <w:right w:val="single" w:sz="4" w:space="0" w:color="000000"/>
            </w:tcBorders>
          </w:tcPr>
          <w:p w14:paraId="76A0E2AC" w14:textId="77777777" w:rsidR="009C3181" w:rsidRPr="00FB2A03" w:rsidRDefault="009C3181" w:rsidP="004F041C">
            <w:pPr>
              <w:pStyle w:val="TableParagraph"/>
              <w:kinsoku w:val="0"/>
              <w:overflowPunct w:val="0"/>
              <w:spacing w:before="88"/>
              <w:ind w:left="525"/>
              <w:rPr>
                <w:rFonts w:cs="Times New Roman"/>
                <w:lang w:val="hu-HU"/>
              </w:rPr>
            </w:pPr>
            <w:r w:rsidRPr="00FB2A03">
              <w:rPr>
                <w:rFonts w:cs="Times New Roman"/>
                <w:lang w:val="hu-HU"/>
              </w:rPr>
              <w:t>3. nap</w:t>
            </w:r>
          </w:p>
        </w:tc>
        <w:tc>
          <w:tcPr>
            <w:tcW w:w="1596" w:type="dxa"/>
            <w:gridSpan w:val="2"/>
            <w:tcBorders>
              <w:top w:val="single" w:sz="4" w:space="0" w:color="000000"/>
              <w:left w:val="single" w:sz="4" w:space="0" w:color="000000"/>
              <w:bottom w:val="single" w:sz="4" w:space="0" w:color="000000"/>
              <w:right w:val="single" w:sz="4" w:space="0" w:color="000000"/>
            </w:tcBorders>
          </w:tcPr>
          <w:p w14:paraId="1524CEEF" w14:textId="77777777" w:rsidR="009C3181" w:rsidRPr="00FB2A03" w:rsidRDefault="009C3181" w:rsidP="004F041C">
            <w:pPr>
              <w:pStyle w:val="TableParagraph"/>
              <w:kinsoku w:val="0"/>
              <w:overflowPunct w:val="0"/>
              <w:spacing w:before="88"/>
              <w:ind w:left="498"/>
              <w:rPr>
                <w:rFonts w:cs="Times New Roman"/>
                <w:lang w:val="hu-HU"/>
              </w:rPr>
            </w:pPr>
            <w:r w:rsidRPr="00FB2A03">
              <w:rPr>
                <w:rFonts w:cs="Times New Roman"/>
                <w:lang w:val="hu-HU"/>
              </w:rPr>
              <w:t>4. nap</w:t>
            </w:r>
          </w:p>
        </w:tc>
        <w:tc>
          <w:tcPr>
            <w:tcW w:w="1596" w:type="dxa"/>
            <w:gridSpan w:val="2"/>
            <w:tcBorders>
              <w:top w:val="single" w:sz="4" w:space="0" w:color="000000"/>
              <w:left w:val="single" w:sz="4" w:space="0" w:color="000000"/>
              <w:bottom w:val="single" w:sz="4" w:space="0" w:color="000000"/>
              <w:right w:val="single" w:sz="4" w:space="0" w:color="000000"/>
            </w:tcBorders>
          </w:tcPr>
          <w:p w14:paraId="40235BCD" w14:textId="77777777" w:rsidR="009C3181" w:rsidRPr="00FB2A03" w:rsidRDefault="009C3181" w:rsidP="004F041C">
            <w:pPr>
              <w:pStyle w:val="TableParagraph"/>
              <w:kinsoku w:val="0"/>
              <w:overflowPunct w:val="0"/>
              <w:spacing w:before="88"/>
              <w:ind w:left="498"/>
              <w:rPr>
                <w:rFonts w:cs="Times New Roman"/>
                <w:lang w:val="hu-HU"/>
              </w:rPr>
            </w:pPr>
            <w:r w:rsidRPr="00FB2A03">
              <w:rPr>
                <w:rFonts w:cs="Times New Roman"/>
                <w:lang w:val="hu-HU"/>
              </w:rPr>
              <w:t>5. nap</w:t>
            </w:r>
          </w:p>
        </w:tc>
      </w:tr>
      <w:tr w:rsidR="009C3181" w:rsidRPr="00FB2A03" w14:paraId="3229F990" w14:textId="77777777" w:rsidTr="00424B60">
        <w:trPr>
          <w:trHeight w:hRule="exact" w:val="469"/>
          <w:jc w:val="center"/>
        </w:trPr>
        <w:tc>
          <w:tcPr>
            <w:tcW w:w="1172" w:type="dxa"/>
            <w:tcBorders>
              <w:top w:val="single" w:sz="4" w:space="0" w:color="000000"/>
              <w:left w:val="single" w:sz="4" w:space="0" w:color="000000"/>
              <w:bottom w:val="single" w:sz="4" w:space="0" w:color="000000"/>
              <w:right w:val="single" w:sz="4" w:space="0" w:color="000000"/>
            </w:tcBorders>
          </w:tcPr>
          <w:p w14:paraId="49349225" w14:textId="77777777" w:rsidR="009C3181" w:rsidRPr="00FB2A03" w:rsidRDefault="009C3181" w:rsidP="004F041C">
            <w:pPr>
              <w:rPr>
                <w:rFonts w:cs="Times New Roman"/>
                <w:lang w:val="hu-HU"/>
              </w:rPr>
            </w:pPr>
          </w:p>
        </w:tc>
        <w:tc>
          <w:tcPr>
            <w:tcW w:w="779" w:type="dxa"/>
            <w:tcBorders>
              <w:top w:val="single" w:sz="4" w:space="0" w:color="000000"/>
              <w:left w:val="single" w:sz="4" w:space="0" w:color="000000"/>
              <w:bottom w:val="single" w:sz="4" w:space="0" w:color="000000"/>
              <w:right w:val="single" w:sz="4" w:space="0" w:color="000000"/>
            </w:tcBorders>
          </w:tcPr>
          <w:p w14:paraId="00D76B2A" w14:textId="77777777" w:rsidR="009C3181" w:rsidRPr="00FB2A03" w:rsidRDefault="009C3181" w:rsidP="004F041C">
            <w:pPr>
              <w:pStyle w:val="TableParagraph"/>
              <w:kinsoku w:val="0"/>
              <w:overflowPunct w:val="0"/>
              <w:spacing w:before="111"/>
              <w:ind w:left="109"/>
              <w:rPr>
                <w:rFonts w:cs="Times New Roman"/>
                <w:lang w:val="hu-HU"/>
              </w:rPr>
            </w:pPr>
            <w:r w:rsidRPr="00FB2A03">
              <w:rPr>
                <w:rFonts w:cs="Times New Roman"/>
                <w:sz w:val="20"/>
                <w:szCs w:val="20"/>
                <w:lang w:val="hu-HU"/>
              </w:rPr>
              <w:t>eladott</w:t>
            </w:r>
          </w:p>
        </w:tc>
        <w:tc>
          <w:tcPr>
            <w:tcW w:w="851" w:type="dxa"/>
            <w:tcBorders>
              <w:top w:val="single" w:sz="4" w:space="0" w:color="000000"/>
              <w:left w:val="single" w:sz="4" w:space="0" w:color="000000"/>
              <w:bottom w:val="single" w:sz="4" w:space="0" w:color="000000"/>
              <w:right w:val="single" w:sz="4" w:space="0" w:color="000000"/>
            </w:tcBorders>
          </w:tcPr>
          <w:p w14:paraId="6336D5F0" w14:textId="77777777" w:rsidR="009C3181" w:rsidRPr="00FB2A03" w:rsidRDefault="009C3181" w:rsidP="004F041C">
            <w:pPr>
              <w:pStyle w:val="TableParagraph"/>
              <w:kinsoku w:val="0"/>
              <w:overflowPunct w:val="0"/>
              <w:ind w:left="135" w:right="133" w:firstLine="6"/>
              <w:rPr>
                <w:rFonts w:cs="Times New Roman"/>
                <w:lang w:val="hu-HU"/>
              </w:rPr>
            </w:pPr>
            <w:r w:rsidRPr="00FB2A03">
              <w:rPr>
                <w:rFonts w:cs="Times New Roman"/>
                <w:sz w:val="20"/>
                <w:szCs w:val="20"/>
                <w:lang w:val="hu-HU"/>
              </w:rPr>
              <w:t>vissza- küldött</w:t>
            </w:r>
          </w:p>
        </w:tc>
        <w:tc>
          <w:tcPr>
            <w:tcW w:w="792" w:type="dxa"/>
            <w:tcBorders>
              <w:top w:val="single" w:sz="4" w:space="0" w:color="000000"/>
              <w:left w:val="single" w:sz="4" w:space="0" w:color="000000"/>
              <w:bottom w:val="single" w:sz="4" w:space="0" w:color="000000"/>
              <w:right w:val="single" w:sz="4" w:space="0" w:color="000000"/>
            </w:tcBorders>
          </w:tcPr>
          <w:p w14:paraId="49BA546B" w14:textId="77777777" w:rsidR="009C3181" w:rsidRPr="00FB2A03" w:rsidRDefault="009C3181" w:rsidP="004F041C">
            <w:pPr>
              <w:pStyle w:val="TableParagraph"/>
              <w:kinsoku w:val="0"/>
              <w:overflowPunct w:val="0"/>
              <w:spacing w:before="111"/>
              <w:ind w:left="117"/>
              <w:rPr>
                <w:rFonts w:cs="Times New Roman"/>
                <w:lang w:val="hu-HU"/>
              </w:rPr>
            </w:pPr>
            <w:r w:rsidRPr="00FB2A03">
              <w:rPr>
                <w:rFonts w:cs="Times New Roman"/>
                <w:sz w:val="20"/>
                <w:szCs w:val="20"/>
                <w:lang w:val="hu-HU"/>
              </w:rPr>
              <w:t>eladott</w:t>
            </w:r>
          </w:p>
        </w:tc>
        <w:tc>
          <w:tcPr>
            <w:tcW w:w="840" w:type="dxa"/>
            <w:tcBorders>
              <w:top w:val="single" w:sz="4" w:space="0" w:color="000000"/>
              <w:left w:val="single" w:sz="4" w:space="0" w:color="000000"/>
              <w:bottom w:val="single" w:sz="4" w:space="0" w:color="000000"/>
              <w:right w:val="single" w:sz="4" w:space="0" w:color="000000"/>
            </w:tcBorders>
          </w:tcPr>
          <w:p w14:paraId="0C457852" w14:textId="77777777" w:rsidR="009C3181" w:rsidRPr="00FB2A03" w:rsidRDefault="009C3181" w:rsidP="004F041C">
            <w:pPr>
              <w:pStyle w:val="TableParagraph"/>
              <w:kinsoku w:val="0"/>
              <w:overflowPunct w:val="0"/>
              <w:ind w:left="130" w:right="127" w:firstLine="4"/>
              <w:rPr>
                <w:rFonts w:cs="Times New Roman"/>
                <w:lang w:val="hu-HU"/>
              </w:rPr>
            </w:pPr>
            <w:r w:rsidRPr="00FB2A03">
              <w:rPr>
                <w:rFonts w:cs="Times New Roman"/>
                <w:sz w:val="20"/>
                <w:szCs w:val="20"/>
                <w:lang w:val="hu-HU"/>
              </w:rPr>
              <w:t>vissza- küldött</w:t>
            </w:r>
          </w:p>
        </w:tc>
        <w:tc>
          <w:tcPr>
            <w:tcW w:w="770" w:type="dxa"/>
            <w:tcBorders>
              <w:top w:val="single" w:sz="4" w:space="0" w:color="000000"/>
              <w:left w:val="single" w:sz="4" w:space="0" w:color="000000"/>
              <w:bottom w:val="single" w:sz="4" w:space="0" w:color="000000"/>
              <w:right w:val="single" w:sz="4" w:space="0" w:color="000000"/>
            </w:tcBorders>
          </w:tcPr>
          <w:p w14:paraId="6025A765" w14:textId="77777777" w:rsidR="009C3181" w:rsidRPr="00FB2A03" w:rsidRDefault="009C3181" w:rsidP="004F041C">
            <w:pPr>
              <w:pStyle w:val="TableParagraph"/>
              <w:kinsoku w:val="0"/>
              <w:overflowPunct w:val="0"/>
              <w:spacing w:before="111"/>
              <w:ind w:left="107"/>
              <w:rPr>
                <w:rFonts w:cs="Times New Roman"/>
                <w:lang w:val="hu-HU"/>
              </w:rPr>
            </w:pPr>
            <w:r w:rsidRPr="00FB2A03">
              <w:rPr>
                <w:rFonts w:cs="Times New Roman"/>
                <w:sz w:val="20"/>
                <w:szCs w:val="20"/>
                <w:lang w:val="hu-HU"/>
              </w:rPr>
              <w:t>eladott</w:t>
            </w:r>
          </w:p>
        </w:tc>
        <w:tc>
          <w:tcPr>
            <w:tcW w:w="881" w:type="dxa"/>
            <w:tcBorders>
              <w:top w:val="single" w:sz="4" w:space="0" w:color="000000"/>
              <w:left w:val="single" w:sz="4" w:space="0" w:color="000000"/>
              <w:bottom w:val="single" w:sz="4" w:space="0" w:color="000000"/>
              <w:right w:val="single" w:sz="4" w:space="0" w:color="000000"/>
            </w:tcBorders>
          </w:tcPr>
          <w:p w14:paraId="1F93C415" w14:textId="77777777" w:rsidR="009C3181" w:rsidRPr="00FB2A03" w:rsidRDefault="009C3181" w:rsidP="004F041C">
            <w:pPr>
              <w:pStyle w:val="TableParagraph"/>
              <w:kinsoku w:val="0"/>
              <w:overflowPunct w:val="0"/>
              <w:ind w:left="151" w:right="147" w:firstLine="4"/>
              <w:rPr>
                <w:rFonts w:cs="Times New Roman"/>
                <w:lang w:val="hu-HU"/>
              </w:rPr>
            </w:pPr>
            <w:r w:rsidRPr="00FB2A03">
              <w:rPr>
                <w:rFonts w:cs="Times New Roman"/>
                <w:sz w:val="20"/>
                <w:szCs w:val="20"/>
                <w:lang w:val="hu-HU"/>
              </w:rPr>
              <w:t>vissza- küldött</w:t>
            </w:r>
          </w:p>
        </w:tc>
        <w:tc>
          <w:tcPr>
            <w:tcW w:w="770" w:type="dxa"/>
            <w:tcBorders>
              <w:top w:val="single" w:sz="4" w:space="0" w:color="000000"/>
              <w:left w:val="single" w:sz="4" w:space="0" w:color="000000"/>
              <w:bottom w:val="single" w:sz="4" w:space="0" w:color="000000"/>
              <w:right w:val="single" w:sz="4" w:space="0" w:color="000000"/>
            </w:tcBorders>
          </w:tcPr>
          <w:p w14:paraId="02D60CCF" w14:textId="77777777" w:rsidR="009C3181" w:rsidRPr="00FB2A03" w:rsidRDefault="009C3181" w:rsidP="004F041C">
            <w:pPr>
              <w:pStyle w:val="TableParagraph"/>
              <w:kinsoku w:val="0"/>
              <w:overflowPunct w:val="0"/>
              <w:spacing w:before="111"/>
              <w:ind w:left="106"/>
              <w:rPr>
                <w:rFonts w:cs="Times New Roman"/>
                <w:lang w:val="hu-HU"/>
              </w:rPr>
            </w:pPr>
            <w:r w:rsidRPr="00FB2A03">
              <w:rPr>
                <w:rFonts w:cs="Times New Roman"/>
                <w:sz w:val="20"/>
                <w:szCs w:val="20"/>
                <w:lang w:val="hu-HU"/>
              </w:rPr>
              <w:t>eladott</w:t>
            </w:r>
          </w:p>
        </w:tc>
        <w:tc>
          <w:tcPr>
            <w:tcW w:w="826" w:type="dxa"/>
            <w:tcBorders>
              <w:top w:val="single" w:sz="4" w:space="0" w:color="000000"/>
              <w:left w:val="single" w:sz="4" w:space="0" w:color="000000"/>
              <w:bottom w:val="single" w:sz="4" w:space="0" w:color="000000"/>
              <w:right w:val="single" w:sz="4" w:space="0" w:color="000000"/>
            </w:tcBorders>
          </w:tcPr>
          <w:p w14:paraId="68B616FF" w14:textId="77777777" w:rsidR="009C3181" w:rsidRPr="00FB2A03" w:rsidRDefault="009C3181" w:rsidP="004F041C">
            <w:pPr>
              <w:pStyle w:val="TableParagraph"/>
              <w:kinsoku w:val="0"/>
              <w:overflowPunct w:val="0"/>
              <w:ind w:left="122" w:right="121" w:firstLine="4"/>
              <w:rPr>
                <w:rFonts w:cs="Times New Roman"/>
                <w:lang w:val="hu-HU"/>
              </w:rPr>
            </w:pPr>
            <w:r w:rsidRPr="00FB2A03">
              <w:rPr>
                <w:rFonts w:cs="Times New Roman"/>
                <w:sz w:val="20"/>
                <w:szCs w:val="20"/>
                <w:lang w:val="hu-HU"/>
              </w:rPr>
              <w:t>vissza- küldött</w:t>
            </w:r>
          </w:p>
        </w:tc>
        <w:tc>
          <w:tcPr>
            <w:tcW w:w="798" w:type="dxa"/>
            <w:tcBorders>
              <w:top w:val="single" w:sz="4" w:space="0" w:color="000000"/>
              <w:left w:val="single" w:sz="4" w:space="0" w:color="000000"/>
              <w:bottom w:val="single" w:sz="4" w:space="0" w:color="000000"/>
              <w:right w:val="single" w:sz="4" w:space="0" w:color="000000"/>
            </w:tcBorders>
          </w:tcPr>
          <w:p w14:paraId="2C9D1E84" w14:textId="77777777" w:rsidR="009C3181" w:rsidRPr="00FB2A03" w:rsidRDefault="009C3181" w:rsidP="004F041C">
            <w:pPr>
              <w:pStyle w:val="TableParagraph"/>
              <w:kinsoku w:val="0"/>
              <w:overflowPunct w:val="0"/>
              <w:spacing w:before="111"/>
              <w:ind w:left="120"/>
              <w:rPr>
                <w:rFonts w:cs="Times New Roman"/>
                <w:lang w:val="hu-HU"/>
              </w:rPr>
            </w:pPr>
            <w:r w:rsidRPr="00FB2A03">
              <w:rPr>
                <w:rFonts w:cs="Times New Roman"/>
                <w:sz w:val="20"/>
                <w:szCs w:val="20"/>
                <w:lang w:val="hu-HU"/>
              </w:rPr>
              <w:t>eladott</w:t>
            </w:r>
          </w:p>
        </w:tc>
        <w:tc>
          <w:tcPr>
            <w:tcW w:w="798" w:type="dxa"/>
            <w:tcBorders>
              <w:top w:val="single" w:sz="4" w:space="0" w:color="000000"/>
              <w:left w:val="single" w:sz="4" w:space="0" w:color="000000"/>
              <w:bottom w:val="single" w:sz="4" w:space="0" w:color="000000"/>
              <w:right w:val="single" w:sz="4" w:space="0" w:color="000000"/>
            </w:tcBorders>
          </w:tcPr>
          <w:p w14:paraId="22A86B52" w14:textId="77777777" w:rsidR="009C3181" w:rsidRPr="00FB2A03" w:rsidRDefault="009C3181" w:rsidP="004F041C">
            <w:pPr>
              <w:pStyle w:val="TableParagraph"/>
              <w:kinsoku w:val="0"/>
              <w:overflowPunct w:val="0"/>
              <w:ind w:left="109" w:right="106" w:firstLine="6"/>
              <w:rPr>
                <w:rFonts w:cs="Times New Roman"/>
                <w:lang w:val="hu-HU"/>
              </w:rPr>
            </w:pPr>
            <w:r w:rsidRPr="00FB2A03">
              <w:rPr>
                <w:rFonts w:cs="Times New Roman"/>
                <w:sz w:val="20"/>
                <w:szCs w:val="20"/>
                <w:lang w:val="hu-HU"/>
              </w:rPr>
              <w:t>vissza- küldött</w:t>
            </w:r>
          </w:p>
        </w:tc>
      </w:tr>
      <w:tr w:rsidR="009C3181" w:rsidRPr="00FB2A03" w14:paraId="602F830F" w14:textId="77777777" w:rsidTr="00424B60">
        <w:trPr>
          <w:trHeight w:hRule="exact" w:val="701"/>
          <w:jc w:val="center"/>
        </w:trPr>
        <w:tc>
          <w:tcPr>
            <w:tcW w:w="1172" w:type="dxa"/>
            <w:tcBorders>
              <w:top w:val="single" w:sz="4" w:space="0" w:color="000000"/>
              <w:left w:val="single" w:sz="4" w:space="0" w:color="000000"/>
              <w:bottom w:val="single" w:sz="4" w:space="0" w:color="000000"/>
              <w:right w:val="single" w:sz="4" w:space="0" w:color="000000"/>
            </w:tcBorders>
          </w:tcPr>
          <w:p w14:paraId="0F57DBD0" w14:textId="77777777" w:rsidR="009C3181" w:rsidRPr="00FB2A03" w:rsidRDefault="009C3181" w:rsidP="004F041C">
            <w:pPr>
              <w:pStyle w:val="TableParagraph"/>
              <w:kinsoku w:val="0"/>
              <w:overflowPunct w:val="0"/>
              <w:ind w:left="282" w:right="281"/>
              <w:jc w:val="center"/>
              <w:rPr>
                <w:rFonts w:cs="Times New Roman"/>
                <w:lang w:val="hu-HU"/>
              </w:rPr>
            </w:pPr>
            <w:r w:rsidRPr="00FB2A03">
              <w:rPr>
                <w:rFonts w:cs="Times New Roman"/>
                <w:sz w:val="20"/>
                <w:szCs w:val="20"/>
                <w:lang w:val="hu-HU"/>
              </w:rPr>
              <w:t>1 kg-os fehér kenyér</w:t>
            </w:r>
          </w:p>
        </w:tc>
        <w:tc>
          <w:tcPr>
            <w:tcW w:w="779" w:type="dxa"/>
            <w:tcBorders>
              <w:top w:val="single" w:sz="4" w:space="0" w:color="000000"/>
              <w:left w:val="single" w:sz="4" w:space="0" w:color="000000"/>
              <w:bottom w:val="single" w:sz="4" w:space="0" w:color="000000"/>
              <w:right w:val="single" w:sz="4" w:space="0" w:color="000000"/>
            </w:tcBorders>
          </w:tcPr>
          <w:p w14:paraId="38986D84" w14:textId="77777777" w:rsidR="009C3181" w:rsidRPr="00FB2A03" w:rsidRDefault="009C3181" w:rsidP="004F041C">
            <w:pPr>
              <w:pStyle w:val="TableParagraph"/>
              <w:kinsoku w:val="0"/>
              <w:overflowPunct w:val="0"/>
              <w:spacing w:before="11"/>
              <w:rPr>
                <w:rFonts w:cs="Times New Roman"/>
                <w:sz w:val="23"/>
                <w:szCs w:val="23"/>
                <w:lang w:val="hu-HU"/>
              </w:rPr>
            </w:pPr>
          </w:p>
          <w:p w14:paraId="4AAE2836"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32</w:t>
            </w:r>
          </w:p>
        </w:tc>
        <w:tc>
          <w:tcPr>
            <w:tcW w:w="851" w:type="dxa"/>
            <w:tcBorders>
              <w:top w:val="single" w:sz="4" w:space="0" w:color="000000"/>
              <w:left w:val="single" w:sz="4" w:space="0" w:color="000000"/>
              <w:bottom w:val="single" w:sz="4" w:space="0" w:color="000000"/>
              <w:right w:val="single" w:sz="4" w:space="0" w:color="000000"/>
            </w:tcBorders>
          </w:tcPr>
          <w:p w14:paraId="16496F7E" w14:textId="77777777" w:rsidR="009C3181" w:rsidRPr="00FB2A03" w:rsidRDefault="009C3181" w:rsidP="004F041C">
            <w:pPr>
              <w:pStyle w:val="TableParagraph"/>
              <w:kinsoku w:val="0"/>
              <w:overflowPunct w:val="0"/>
              <w:spacing w:before="11"/>
              <w:rPr>
                <w:rFonts w:cs="Times New Roman"/>
                <w:sz w:val="23"/>
                <w:szCs w:val="23"/>
                <w:lang w:val="hu-HU"/>
              </w:rPr>
            </w:pPr>
          </w:p>
          <w:p w14:paraId="1A470061"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6</w:t>
            </w:r>
          </w:p>
        </w:tc>
        <w:tc>
          <w:tcPr>
            <w:tcW w:w="792" w:type="dxa"/>
            <w:tcBorders>
              <w:top w:val="single" w:sz="4" w:space="0" w:color="000000"/>
              <w:left w:val="single" w:sz="4" w:space="0" w:color="000000"/>
              <w:bottom w:val="single" w:sz="4" w:space="0" w:color="000000"/>
              <w:right w:val="single" w:sz="4" w:space="0" w:color="000000"/>
            </w:tcBorders>
          </w:tcPr>
          <w:p w14:paraId="30E64748" w14:textId="77777777" w:rsidR="009C3181" w:rsidRPr="00FB2A03" w:rsidRDefault="009C3181" w:rsidP="004F041C">
            <w:pPr>
              <w:pStyle w:val="TableParagraph"/>
              <w:kinsoku w:val="0"/>
              <w:overflowPunct w:val="0"/>
              <w:spacing w:before="11"/>
              <w:rPr>
                <w:rFonts w:cs="Times New Roman"/>
                <w:sz w:val="23"/>
                <w:szCs w:val="23"/>
                <w:lang w:val="hu-HU"/>
              </w:rPr>
            </w:pPr>
          </w:p>
          <w:p w14:paraId="0D4957EC"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28</w:t>
            </w:r>
          </w:p>
        </w:tc>
        <w:tc>
          <w:tcPr>
            <w:tcW w:w="840" w:type="dxa"/>
            <w:tcBorders>
              <w:top w:val="single" w:sz="4" w:space="0" w:color="000000"/>
              <w:left w:val="single" w:sz="4" w:space="0" w:color="000000"/>
              <w:bottom w:val="single" w:sz="4" w:space="0" w:color="000000"/>
              <w:right w:val="single" w:sz="4" w:space="0" w:color="000000"/>
            </w:tcBorders>
          </w:tcPr>
          <w:p w14:paraId="51BEA624" w14:textId="77777777" w:rsidR="009C3181" w:rsidRPr="00FB2A03" w:rsidRDefault="009C3181" w:rsidP="004F041C">
            <w:pPr>
              <w:pStyle w:val="TableParagraph"/>
              <w:kinsoku w:val="0"/>
              <w:overflowPunct w:val="0"/>
              <w:spacing w:before="11"/>
              <w:rPr>
                <w:rFonts w:cs="Times New Roman"/>
                <w:sz w:val="23"/>
                <w:szCs w:val="23"/>
                <w:lang w:val="hu-HU"/>
              </w:rPr>
            </w:pPr>
          </w:p>
          <w:p w14:paraId="19F88FC4"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4</w:t>
            </w:r>
          </w:p>
        </w:tc>
        <w:tc>
          <w:tcPr>
            <w:tcW w:w="770" w:type="dxa"/>
            <w:tcBorders>
              <w:top w:val="single" w:sz="4" w:space="0" w:color="000000"/>
              <w:left w:val="single" w:sz="4" w:space="0" w:color="000000"/>
              <w:bottom w:val="single" w:sz="4" w:space="0" w:color="000000"/>
              <w:right w:val="single" w:sz="4" w:space="0" w:color="000000"/>
            </w:tcBorders>
          </w:tcPr>
          <w:p w14:paraId="6FB02020" w14:textId="77777777" w:rsidR="009C3181" w:rsidRPr="00FB2A03" w:rsidRDefault="009C3181" w:rsidP="004F041C">
            <w:pPr>
              <w:pStyle w:val="TableParagraph"/>
              <w:kinsoku w:val="0"/>
              <w:overflowPunct w:val="0"/>
              <w:spacing w:before="11"/>
              <w:rPr>
                <w:rFonts w:cs="Times New Roman"/>
                <w:sz w:val="23"/>
                <w:szCs w:val="23"/>
                <w:lang w:val="hu-HU"/>
              </w:rPr>
            </w:pPr>
          </w:p>
          <w:p w14:paraId="52CD683B"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30</w:t>
            </w:r>
          </w:p>
        </w:tc>
        <w:tc>
          <w:tcPr>
            <w:tcW w:w="881" w:type="dxa"/>
            <w:tcBorders>
              <w:top w:val="single" w:sz="4" w:space="0" w:color="000000"/>
              <w:left w:val="single" w:sz="4" w:space="0" w:color="000000"/>
              <w:bottom w:val="single" w:sz="4" w:space="0" w:color="000000"/>
              <w:right w:val="single" w:sz="4" w:space="0" w:color="000000"/>
            </w:tcBorders>
          </w:tcPr>
          <w:p w14:paraId="2D247BF9" w14:textId="77777777" w:rsidR="009C3181" w:rsidRPr="00FB2A03" w:rsidRDefault="009C3181" w:rsidP="004F041C">
            <w:pPr>
              <w:pStyle w:val="TableParagraph"/>
              <w:kinsoku w:val="0"/>
              <w:overflowPunct w:val="0"/>
              <w:spacing w:before="11"/>
              <w:rPr>
                <w:rFonts w:cs="Times New Roman"/>
                <w:sz w:val="23"/>
                <w:szCs w:val="23"/>
                <w:lang w:val="hu-HU"/>
              </w:rPr>
            </w:pPr>
          </w:p>
          <w:p w14:paraId="6BB4BF72"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4</w:t>
            </w:r>
          </w:p>
        </w:tc>
        <w:tc>
          <w:tcPr>
            <w:tcW w:w="770" w:type="dxa"/>
            <w:tcBorders>
              <w:top w:val="single" w:sz="4" w:space="0" w:color="000000"/>
              <w:left w:val="single" w:sz="4" w:space="0" w:color="000000"/>
              <w:bottom w:val="single" w:sz="4" w:space="0" w:color="000000"/>
              <w:right w:val="single" w:sz="4" w:space="0" w:color="000000"/>
            </w:tcBorders>
          </w:tcPr>
          <w:p w14:paraId="102156E7" w14:textId="77777777" w:rsidR="009C3181" w:rsidRPr="00FB2A03" w:rsidRDefault="009C3181" w:rsidP="004F041C">
            <w:pPr>
              <w:pStyle w:val="TableParagraph"/>
              <w:kinsoku w:val="0"/>
              <w:overflowPunct w:val="0"/>
              <w:spacing w:before="11"/>
              <w:rPr>
                <w:rFonts w:cs="Times New Roman"/>
                <w:sz w:val="23"/>
                <w:szCs w:val="23"/>
                <w:lang w:val="hu-HU"/>
              </w:rPr>
            </w:pPr>
          </w:p>
          <w:p w14:paraId="6A0F9157"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29</w:t>
            </w:r>
          </w:p>
        </w:tc>
        <w:tc>
          <w:tcPr>
            <w:tcW w:w="826" w:type="dxa"/>
            <w:tcBorders>
              <w:top w:val="single" w:sz="4" w:space="0" w:color="000000"/>
              <w:left w:val="single" w:sz="4" w:space="0" w:color="000000"/>
              <w:bottom w:val="single" w:sz="4" w:space="0" w:color="000000"/>
              <w:right w:val="single" w:sz="4" w:space="0" w:color="000000"/>
            </w:tcBorders>
          </w:tcPr>
          <w:p w14:paraId="7247A3FF" w14:textId="77777777" w:rsidR="009C3181" w:rsidRPr="00FB2A03" w:rsidRDefault="009C3181" w:rsidP="004F041C">
            <w:pPr>
              <w:pStyle w:val="TableParagraph"/>
              <w:kinsoku w:val="0"/>
              <w:overflowPunct w:val="0"/>
              <w:spacing w:before="11"/>
              <w:rPr>
                <w:rFonts w:cs="Times New Roman"/>
                <w:sz w:val="23"/>
                <w:szCs w:val="23"/>
                <w:lang w:val="hu-HU"/>
              </w:rPr>
            </w:pPr>
          </w:p>
          <w:p w14:paraId="416B7555"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5</w:t>
            </w:r>
          </w:p>
        </w:tc>
        <w:tc>
          <w:tcPr>
            <w:tcW w:w="798" w:type="dxa"/>
            <w:tcBorders>
              <w:top w:val="single" w:sz="4" w:space="0" w:color="000000"/>
              <w:left w:val="single" w:sz="4" w:space="0" w:color="000000"/>
              <w:bottom w:val="single" w:sz="4" w:space="0" w:color="000000"/>
              <w:right w:val="single" w:sz="4" w:space="0" w:color="000000"/>
            </w:tcBorders>
          </w:tcPr>
          <w:p w14:paraId="528115EB" w14:textId="77777777" w:rsidR="009C3181" w:rsidRPr="00FB2A03" w:rsidRDefault="009C3181" w:rsidP="004F041C">
            <w:pPr>
              <w:pStyle w:val="TableParagraph"/>
              <w:kinsoku w:val="0"/>
              <w:overflowPunct w:val="0"/>
              <w:spacing w:before="11"/>
              <w:rPr>
                <w:rFonts w:cs="Times New Roman"/>
                <w:sz w:val="23"/>
                <w:szCs w:val="23"/>
                <w:lang w:val="hu-HU"/>
              </w:rPr>
            </w:pPr>
          </w:p>
          <w:p w14:paraId="3D32C29F"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36</w:t>
            </w:r>
          </w:p>
        </w:tc>
        <w:tc>
          <w:tcPr>
            <w:tcW w:w="798" w:type="dxa"/>
            <w:tcBorders>
              <w:top w:val="single" w:sz="4" w:space="0" w:color="000000"/>
              <w:left w:val="single" w:sz="4" w:space="0" w:color="000000"/>
              <w:bottom w:val="single" w:sz="4" w:space="0" w:color="000000"/>
              <w:right w:val="single" w:sz="4" w:space="0" w:color="000000"/>
            </w:tcBorders>
          </w:tcPr>
          <w:p w14:paraId="5F6116F7" w14:textId="77777777" w:rsidR="009C3181" w:rsidRPr="00FB2A03" w:rsidRDefault="009C3181" w:rsidP="004F041C">
            <w:pPr>
              <w:pStyle w:val="TableParagraph"/>
              <w:kinsoku w:val="0"/>
              <w:overflowPunct w:val="0"/>
              <w:spacing w:before="11"/>
              <w:rPr>
                <w:rFonts w:cs="Times New Roman"/>
                <w:sz w:val="23"/>
                <w:szCs w:val="23"/>
                <w:lang w:val="hu-HU"/>
              </w:rPr>
            </w:pPr>
          </w:p>
          <w:p w14:paraId="2ABAED54"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2</w:t>
            </w:r>
          </w:p>
        </w:tc>
      </w:tr>
      <w:tr w:rsidR="009C3181" w:rsidRPr="00FB2A03" w14:paraId="220AA2AF" w14:textId="77777777" w:rsidTr="00424B60">
        <w:trPr>
          <w:trHeight w:hRule="exact" w:val="700"/>
          <w:jc w:val="center"/>
        </w:trPr>
        <w:tc>
          <w:tcPr>
            <w:tcW w:w="1172" w:type="dxa"/>
            <w:tcBorders>
              <w:top w:val="single" w:sz="4" w:space="0" w:color="000000"/>
              <w:left w:val="single" w:sz="4" w:space="0" w:color="000000"/>
              <w:bottom w:val="single" w:sz="4" w:space="0" w:color="000000"/>
              <w:right w:val="single" w:sz="4" w:space="0" w:color="000000"/>
            </w:tcBorders>
          </w:tcPr>
          <w:p w14:paraId="19C3C499" w14:textId="77777777" w:rsidR="009C3181" w:rsidRPr="00FB2A03" w:rsidRDefault="009C3181" w:rsidP="004F041C">
            <w:pPr>
              <w:pStyle w:val="TableParagraph"/>
              <w:kinsoku w:val="0"/>
              <w:overflowPunct w:val="0"/>
              <w:ind w:left="204" w:right="203"/>
              <w:jc w:val="center"/>
              <w:rPr>
                <w:rFonts w:cs="Times New Roman"/>
                <w:lang w:val="hu-HU"/>
              </w:rPr>
            </w:pPr>
            <w:r w:rsidRPr="00FB2A03">
              <w:rPr>
                <w:rFonts w:cs="Times New Roman"/>
                <w:sz w:val="20"/>
                <w:szCs w:val="20"/>
                <w:lang w:val="hu-HU"/>
              </w:rPr>
              <w:t>1/2 kg-os fehér kenyér</w:t>
            </w:r>
          </w:p>
        </w:tc>
        <w:tc>
          <w:tcPr>
            <w:tcW w:w="779" w:type="dxa"/>
            <w:tcBorders>
              <w:top w:val="single" w:sz="4" w:space="0" w:color="000000"/>
              <w:left w:val="single" w:sz="4" w:space="0" w:color="000000"/>
              <w:bottom w:val="single" w:sz="4" w:space="0" w:color="000000"/>
              <w:right w:val="single" w:sz="4" w:space="0" w:color="000000"/>
            </w:tcBorders>
          </w:tcPr>
          <w:p w14:paraId="0659D583" w14:textId="77777777" w:rsidR="009C3181" w:rsidRPr="00FB2A03" w:rsidRDefault="009C3181" w:rsidP="004F041C">
            <w:pPr>
              <w:pStyle w:val="TableParagraph"/>
              <w:kinsoku w:val="0"/>
              <w:overflowPunct w:val="0"/>
              <w:spacing w:before="10"/>
              <w:rPr>
                <w:rFonts w:cs="Times New Roman"/>
                <w:sz w:val="23"/>
                <w:szCs w:val="23"/>
                <w:lang w:val="hu-HU"/>
              </w:rPr>
            </w:pPr>
          </w:p>
          <w:p w14:paraId="3F60B158"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19</w:t>
            </w:r>
          </w:p>
        </w:tc>
        <w:tc>
          <w:tcPr>
            <w:tcW w:w="851" w:type="dxa"/>
            <w:tcBorders>
              <w:top w:val="single" w:sz="4" w:space="0" w:color="000000"/>
              <w:left w:val="single" w:sz="4" w:space="0" w:color="000000"/>
              <w:bottom w:val="single" w:sz="4" w:space="0" w:color="000000"/>
              <w:right w:val="single" w:sz="4" w:space="0" w:color="000000"/>
            </w:tcBorders>
          </w:tcPr>
          <w:p w14:paraId="7B8063FE" w14:textId="77777777" w:rsidR="009C3181" w:rsidRPr="00FB2A03" w:rsidRDefault="009C3181" w:rsidP="004F041C">
            <w:pPr>
              <w:pStyle w:val="TableParagraph"/>
              <w:kinsoku w:val="0"/>
              <w:overflowPunct w:val="0"/>
              <w:spacing w:before="10"/>
              <w:rPr>
                <w:rFonts w:cs="Times New Roman"/>
                <w:sz w:val="23"/>
                <w:szCs w:val="23"/>
                <w:lang w:val="hu-HU"/>
              </w:rPr>
            </w:pPr>
          </w:p>
          <w:p w14:paraId="0788FE1D"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1</w:t>
            </w:r>
          </w:p>
        </w:tc>
        <w:tc>
          <w:tcPr>
            <w:tcW w:w="792" w:type="dxa"/>
            <w:tcBorders>
              <w:top w:val="single" w:sz="4" w:space="0" w:color="000000"/>
              <w:left w:val="single" w:sz="4" w:space="0" w:color="000000"/>
              <w:bottom w:val="single" w:sz="4" w:space="0" w:color="000000"/>
              <w:right w:val="single" w:sz="4" w:space="0" w:color="000000"/>
            </w:tcBorders>
          </w:tcPr>
          <w:p w14:paraId="2D89554F" w14:textId="77777777" w:rsidR="009C3181" w:rsidRPr="00FB2A03" w:rsidRDefault="009C3181" w:rsidP="004F041C">
            <w:pPr>
              <w:pStyle w:val="TableParagraph"/>
              <w:kinsoku w:val="0"/>
              <w:overflowPunct w:val="0"/>
              <w:spacing w:before="10"/>
              <w:rPr>
                <w:rFonts w:cs="Times New Roman"/>
                <w:sz w:val="23"/>
                <w:szCs w:val="23"/>
                <w:lang w:val="hu-HU"/>
              </w:rPr>
            </w:pPr>
          </w:p>
          <w:p w14:paraId="089A8913"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20</w:t>
            </w:r>
          </w:p>
        </w:tc>
        <w:tc>
          <w:tcPr>
            <w:tcW w:w="840" w:type="dxa"/>
            <w:tcBorders>
              <w:top w:val="single" w:sz="4" w:space="0" w:color="000000"/>
              <w:left w:val="single" w:sz="4" w:space="0" w:color="000000"/>
              <w:bottom w:val="single" w:sz="4" w:space="0" w:color="000000"/>
              <w:right w:val="single" w:sz="4" w:space="0" w:color="000000"/>
            </w:tcBorders>
          </w:tcPr>
          <w:p w14:paraId="2B895B6C" w14:textId="77777777" w:rsidR="009C3181" w:rsidRPr="00FB2A03" w:rsidRDefault="009C3181" w:rsidP="004F041C">
            <w:pPr>
              <w:pStyle w:val="TableParagraph"/>
              <w:kinsoku w:val="0"/>
              <w:overflowPunct w:val="0"/>
              <w:spacing w:before="10"/>
              <w:rPr>
                <w:rFonts w:cs="Times New Roman"/>
                <w:sz w:val="23"/>
                <w:szCs w:val="23"/>
                <w:lang w:val="hu-HU"/>
              </w:rPr>
            </w:pPr>
          </w:p>
          <w:p w14:paraId="4F84F694"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4</w:t>
            </w:r>
          </w:p>
        </w:tc>
        <w:tc>
          <w:tcPr>
            <w:tcW w:w="770" w:type="dxa"/>
            <w:tcBorders>
              <w:top w:val="single" w:sz="4" w:space="0" w:color="000000"/>
              <w:left w:val="single" w:sz="4" w:space="0" w:color="000000"/>
              <w:bottom w:val="single" w:sz="4" w:space="0" w:color="000000"/>
              <w:right w:val="single" w:sz="4" w:space="0" w:color="000000"/>
            </w:tcBorders>
          </w:tcPr>
          <w:p w14:paraId="3AF47C62" w14:textId="77777777" w:rsidR="009C3181" w:rsidRPr="00FB2A03" w:rsidRDefault="009C3181" w:rsidP="004F041C">
            <w:pPr>
              <w:pStyle w:val="TableParagraph"/>
              <w:kinsoku w:val="0"/>
              <w:overflowPunct w:val="0"/>
              <w:spacing w:before="10"/>
              <w:rPr>
                <w:rFonts w:cs="Times New Roman"/>
                <w:sz w:val="23"/>
                <w:szCs w:val="23"/>
                <w:lang w:val="hu-HU"/>
              </w:rPr>
            </w:pPr>
          </w:p>
          <w:p w14:paraId="505495AA"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18</w:t>
            </w:r>
          </w:p>
        </w:tc>
        <w:tc>
          <w:tcPr>
            <w:tcW w:w="881" w:type="dxa"/>
            <w:tcBorders>
              <w:top w:val="single" w:sz="4" w:space="0" w:color="000000"/>
              <w:left w:val="single" w:sz="4" w:space="0" w:color="000000"/>
              <w:bottom w:val="single" w:sz="4" w:space="0" w:color="000000"/>
              <w:right w:val="single" w:sz="4" w:space="0" w:color="000000"/>
            </w:tcBorders>
          </w:tcPr>
          <w:p w14:paraId="57FE8155" w14:textId="77777777" w:rsidR="009C3181" w:rsidRPr="00FB2A03" w:rsidRDefault="009C3181" w:rsidP="004F041C">
            <w:pPr>
              <w:pStyle w:val="TableParagraph"/>
              <w:kinsoku w:val="0"/>
              <w:overflowPunct w:val="0"/>
              <w:spacing w:before="10"/>
              <w:rPr>
                <w:rFonts w:cs="Times New Roman"/>
                <w:sz w:val="23"/>
                <w:szCs w:val="23"/>
                <w:lang w:val="hu-HU"/>
              </w:rPr>
            </w:pPr>
          </w:p>
          <w:p w14:paraId="59B48D44"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w:t>
            </w:r>
          </w:p>
        </w:tc>
        <w:tc>
          <w:tcPr>
            <w:tcW w:w="770" w:type="dxa"/>
            <w:tcBorders>
              <w:top w:val="single" w:sz="4" w:space="0" w:color="000000"/>
              <w:left w:val="single" w:sz="4" w:space="0" w:color="000000"/>
              <w:bottom w:val="single" w:sz="4" w:space="0" w:color="000000"/>
              <w:right w:val="single" w:sz="4" w:space="0" w:color="000000"/>
            </w:tcBorders>
          </w:tcPr>
          <w:p w14:paraId="7E9C5F69" w14:textId="77777777" w:rsidR="009C3181" w:rsidRPr="00FB2A03" w:rsidRDefault="009C3181" w:rsidP="004F041C">
            <w:pPr>
              <w:pStyle w:val="TableParagraph"/>
              <w:kinsoku w:val="0"/>
              <w:overflowPunct w:val="0"/>
              <w:spacing w:before="10"/>
              <w:rPr>
                <w:rFonts w:cs="Times New Roman"/>
                <w:sz w:val="23"/>
                <w:szCs w:val="23"/>
                <w:lang w:val="hu-HU"/>
              </w:rPr>
            </w:pPr>
          </w:p>
          <w:p w14:paraId="50054D0F"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20</w:t>
            </w:r>
          </w:p>
        </w:tc>
        <w:tc>
          <w:tcPr>
            <w:tcW w:w="826" w:type="dxa"/>
            <w:tcBorders>
              <w:top w:val="single" w:sz="4" w:space="0" w:color="000000"/>
              <w:left w:val="single" w:sz="4" w:space="0" w:color="000000"/>
              <w:bottom w:val="single" w:sz="4" w:space="0" w:color="000000"/>
              <w:right w:val="single" w:sz="4" w:space="0" w:color="000000"/>
            </w:tcBorders>
          </w:tcPr>
          <w:p w14:paraId="766A137C" w14:textId="77777777" w:rsidR="009C3181" w:rsidRPr="00FB2A03" w:rsidRDefault="009C3181" w:rsidP="004F041C">
            <w:pPr>
              <w:pStyle w:val="TableParagraph"/>
              <w:kinsoku w:val="0"/>
              <w:overflowPunct w:val="0"/>
              <w:spacing w:before="10"/>
              <w:rPr>
                <w:rFonts w:cs="Times New Roman"/>
                <w:sz w:val="23"/>
                <w:szCs w:val="23"/>
                <w:lang w:val="hu-HU"/>
              </w:rPr>
            </w:pPr>
          </w:p>
          <w:p w14:paraId="5E7A707C"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5</w:t>
            </w:r>
          </w:p>
        </w:tc>
        <w:tc>
          <w:tcPr>
            <w:tcW w:w="798" w:type="dxa"/>
            <w:tcBorders>
              <w:top w:val="single" w:sz="4" w:space="0" w:color="000000"/>
              <w:left w:val="single" w:sz="4" w:space="0" w:color="000000"/>
              <w:bottom w:val="single" w:sz="4" w:space="0" w:color="000000"/>
              <w:right w:val="single" w:sz="4" w:space="0" w:color="000000"/>
            </w:tcBorders>
          </w:tcPr>
          <w:p w14:paraId="1A3A2961" w14:textId="77777777" w:rsidR="009C3181" w:rsidRPr="00FB2A03" w:rsidRDefault="009C3181" w:rsidP="004F041C">
            <w:pPr>
              <w:pStyle w:val="TableParagraph"/>
              <w:kinsoku w:val="0"/>
              <w:overflowPunct w:val="0"/>
              <w:spacing w:before="10"/>
              <w:rPr>
                <w:rFonts w:cs="Times New Roman"/>
                <w:sz w:val="23"/>
                <w:szCs w:val="23"/>
                <w:lang w:val="hu-HU"/>
              </w:rPr>
            </w:pPr>
          </w:p>
          <w:p w14:paraId="44522A08"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18</w:t>
            </w:r>
          </w:p>
        </w:tc>
        <w:tc>
          <w:tcPr>
            <w:tcW w:w="798" w:type="dxa"/>
            <w:tcBorders>
              <w:top w:val="single" w:sz="4" w:space="0" w:color="000000"/>
              <w:left w:val="single" w:sz="4" w:space="0" w:color="000000"/>
              <w:bottom w:val="single" w:sz="4" w:space="0" w:color="000000"/>
              <w:right w:val="single" w:sz="4" w:space="0" w:color="000000"/>
            </w:tcBorders>
          </w:tcPr>
          <w:p w14:paraId="1F234CCD" w14:textId="77777777" w:rsidR="009C3181" w:rsidRPr="00FB2A03" w:rsidRDefault="009C3181" w:rsidP="004F041C">
            <w:pPr>
              <w:pStyle w:val="TableParagraph"/>
              <w:kinsoku w:val="0"/>
              <w:overflowPunct w:val="0"/>
              <w:spacing w:before="10"/>
              <w:rPr>
                <w:rFonts w:cs="Times New Roman"/>
                <w:sz w:val="23"/>
                <w:szCs w:val="23"/>
                <w:lang w:val="hu-HU"/>
              </w:rPr>
            </w:pPr>
          </w:p>
          <w:p w14:paraId="28460A6C"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2</w:t>
            </w:r>
          </w:p>
        </w:tc>
      </w:tr>
      <w:tr w:rsidR="009C3181" w:rsidRPr="00FB2A03" w14:paraId="5C266E2E" w14:textId="77777777" w:rsidTr="00424B60">
        <w:trPr>
          <w:trHeight w:hRule="exact" w:val="286"/>
          <w:jc w:val="center"/>
        </w:trPr>
        <w:tc>
          <w:tcPr>
            <w:tcW w:w="1172" w:type="dxa"/>
            <w:tcBorders>
              <w:top w:val="single" w:sz="4" w:space="0" w:color="000000"/>
              <w:left w:val="single" w:sz="4" w:space="0" w:color="000000"/>
              <w:bottom w:val="single" w:sz="4" w:space="0" w:color="000000"/>
              <w:right w:val="single" w:sz="4" w:space="0" w:color="000000"/>
            </w:tcBorders>
          </w:tcPr>
          <w:p w14:paraId="0D0FD810" w14:textId="77777777" w:rsidR="009C3181" w:rsidRPr="00FB2A03" w:rsidRDefault="009C3181" w:rsidP="004F041C">
            <w:pPr>
              <w:pStyle w:val="TableParagraph"/>
              <w:kinsoku w:val="0"/>
              <w:overflowPunct w:val="0"/>
              <w:ind w:left="141"/>
              <w:rPr>
                <w:rFonts w:cs="Times New Roman"/>
                <w:lang w:val="hu-HU"/>
              </w:rPr>
            </w:pPr>
            <w:r w:rsidRPr="00FB2A03">
              <w:rPr>
                <w:rFonts w:cs="Times New Roman"/>
                <w:sz w:val="20"/>
                <w:szCs w:val="20"/>
                <w:lang w:val="hu-HU"/>
              </w:rPr>
              <w:t>rozskenyér</w:t>
            </w:r>
          </w:p>
        </w:tc>
        <w:tc>
          <w:tcPr>
            <w:tcW w:w="779" w:type="dxa"/>
            <w:tcBorders>
              <w:top w:val="single" w:sz="4" w:space="0" w:color="000000"/>
              <w:left w:val="single" w:sz="4" w:space="0" w:color="000000"/>
              <w:bottom w:val="single" w:sz="4" w:space="0" w:color="000000"/>
              <w:right w:val="single" w:sz="4" w:space="0" w:color="000000"/>
            </w:tcBorders>
          </w:tcPr>
          <w:p w14:paraId="33E0920A"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7</w:t>
            </w:r>
          </w:p>
        </w:tc>
        <w:tc>
          <w:tcPr>
            <w:tcW w:w="851" w:type="dxa"/>
            <w:tcBorders>
              <w:top w:val="single" w:sz="4" w:space="0" w:color="000000"/>
              <w:left w:val="single" w:sz="4" w:space="0" w:color="000000"/>
              <w:bottom w:val="single" w:sz="4" w:space="0" w:color="000000"/>
              <w:right w:val="single" w:sz="4" w:space="0" w:color="000000"/>
            </w:tcBorders>
          </w:tcPr>
          <w:p w14:paraId="494F5443"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3</w:t>
            </w:r>
          </w:p>
        </w:tc>
        <w:tc>
          <w:tcPr>
            <w:tcW w:w="792" w:type="dxa"/>
            <w:tcBorders>
              <w:top w:val="single" w:sz="4" w:space="0" w:color="000000"/>
              <w:left w:val="single" w:sz="4" w:space="0" w:color="000000"/>
              <w:bottom w:val="single" w:sz="4" w:space="0" w:color="000000"/>
              <w:right w:val="single" w:sz="4" w:space="0" w:color="000000"/>
            </w:tcBorders>
          </w:tcPr>
          <w:p w14:paraId="036064E3"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w:t>
            </w:r>
          </w:p>
        </w:tc>
        <w:tc>
          <w:tcPr>
            <w:tcW w:w="840" w:type="dxa"/>
            <w:tcBorders>
              <w:top w:val="single" w:sz="4" w:space="0" w:color="000000"/>
              <w:left w:val="single" w:sz="4" w:space="0" w:color="000000"/>
              <w:bottom w:val="single" w:sz="4" w:space="0" w:color="000000"/>
              <w:right w:val="single" w:sz="4" w:space="0" w:color="000000"/>
            </w:tcBorders>
          </w:tcPr>
          <w:p w14:paraId="240B0413"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1</w:t>
            </w:r>
          </w:p>
        </w:tc>
        <w:tc>
          <w:tcPr>
            <w:tcW w:w="770" w:type="dxa"/>
            <w:tcBorders>
              <w:top w:val="single" w:sz="4" w:space="0" w:color="000000"/>
              <w:left w:val="single" w:sz="4" w:space="0" w:color="000000"/>
              <w:bottom w:val="single" w:sz="4" w:space="0" w:color="000000"/>
              <w:right w:val="single" w:sz="4" w:space="0" w:color="000000"/>
            </w:tcBorders>
          </w:tcPr>
          <w:p w14:paraId="55A81BCD"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w:t>
            </w:r>
          </w:p>
        </w:tc>
        <w:tc>
          <w:tcPr>
            <w:tcW w:w="881" w:type="dxa"/>
            <w:tcBorders>
              <w:top w:val="single" w:sz="4" w:space="0" w:color="000000"/>
              <w:left w:val="single" w:sz="4" w:space="0" w:color="000000"/>
              <w:bottom w:val="single" w:sz="4" w:space="0" w:color="000000"/>
              <w:right w:val="single" w:sz="4" w:space="0" w:color="000000"/>
            </w:tcBorders>
          </w:tcPr>
          <w:p w14:paraId="2D3F6B94"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w:t>
            </w:r>
          </w:p>
        </w:tc>
        <w:tc>
          <w:tcPr>
            <w:tcW w:w="770" w:type="dxa"/>
            <w:tcBorders>
              <w:top w:val="single" w:sz="4" w:space="0" w:color="000000"/>
              <w:left w:val="single" w:sz="4" w:space="0" w:color="000000"/>
              <w:bottom w:val="single" w:sz="4" w:space="0" w:color="000000"/>
              <w:right w:val="single" w:sz="4" w:space="0" w:color="000000"/>
            </w:tcBorders>
          </w:tcPr>
          <w:p w14:paraId="750EDA04"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w:t>
            </w:r>
          </w:p>
        </w:tc>
        <w:tc>
          <w:tcPr>
            <w:tcW w:w="826" w:type="dxa"/>
            <w:tcBorders>
              <w:top w:val="single" w:sz="4" w:space="0" w:color="000000"/>
              <w:left w:val="single" w:sz="4" w:space="0" w:color="000000"/>
              <w:bottom w:val="single" w:sz="4" w:space="0" w:color="000000"/>
              <w:right w:val="single" w:sz="4" w:space="0" w:color="000000"/>
            </w:tcBorders>
          </w:tcPr>
          <w:p w14:paraId="55CEAFB5"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0</w:t>
            </w:r>
          </w:p>
        </w:tc>
        <w:tc>
          <w:tcPr>
            <w:tcW w:w="798" w:type="dxa"/>
            <w:tcBorders>
              <w:top w:val="single" w:sz="4" w:space="0" w:color="000000"/>
              <w:left w:val="single" w:sz="4" w:space="0" w:color="000000"/>
              <w:bottom w:val="single" w:sz="4" w:space="0" w:color="000000"/>
              <w:right w:val="single" w:sz="4" w:space="0" w:color="000000"/>
            </w:tcBorders>
          </w:tcPr>
          <w:p w14:paraId="75378E17"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8</w:t>
            </w:r>
          </w:p>
        </w:tc>
        <w:tc>
          <w:tcPr>
            <w:tcW w:w="798" w:type="dxa"/>
            <w:tcBorders>
              <w:top w:val="single" w:sz="4" w:space="0" w:color="000000"/>
              <w:left w:val="single" w:sz="4" w:space="0" w:color="000000"/>
              <w:bottom w:val="single" w:sz="4" w:space="0" w:color="000000"/>
              <w:right w:val="single" w:sz="4" w:space="0" w:color="000000"/>
            </w:tcBorders>
          </w:tcPr>
          <w:p w14:paraId="6F52F24D"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1</w:t>
            </w:r>
          </w:p>
        </w:tc>
      </w:tr>
      <w:tr w:rsidR="009C3181" w:rsidRPr="00FB2A03" w14:paraId="540D57FA" w14:textId="77777777" w:rsidTr="00424B60">
        <w:trPr>
          <w:trHeight w:hRule="exact" w:val="287"/>
          <w:jc w:val="center"/>
        </w:trPr>
        <w:tc>
          <w:tcPr>
            <w:tcW w:w="1172" w:type="dxa"/>
            <w:tcBorders>
              <w:top w:val="single" w:sz="4" w:space="0" w:color="000000"/>
              <w:left w:val="single" w:sz="4" w:space="0" w:color="000000"/>
              <w:bottom w:val="single" w:sz="4" w:space="0" w:color="000000"/>
              <w:right w:val="single" w:sz="4" w:space="0" w:color="000000"/>
            </w:tcBorders>
          </w:tcPr>
          <w:p w14:paraId="495DBE71" w14:textId="77777777" w:rsidR="009C3181" w:rsidRPr="00FB2A03" w:rsidRDefault="009C3181" w:rsidP="004F041C">
            <w:pPr>
              <w:pStyle w:val="TableParagraph"/>
              <w:kinsoku w:val="0"/>
              <w:overflowPunct w:val="0"/>
              <w:ind w:left="302"/>
              <w:rPr>
                <w:rFonts w:cs="Times New Roman"/>
                <w:lang w:val="hu-HU"/>
              </w:rPr>
            </w:pPr>
            <w:r w:rsidRPr="00FB2A03">
              <w:rPr>
                <w:rFonts w:cs="Times New Roman"/>
                <w:sz w:val="20"/>
                <w:szCs w:val="20"/>
                <w:lang w:val="hu-HU"/>
              </w:rPr>
              <w:t>zsemle</w:t>
            </w:r>
          </w:p>
        </w:tc>
        <w:tc>
          <w:tcPr>
            <w:tcW w:w="779" w:type="dxa"/>
            <w:tcBorders>
              <w:top w:val="single" w:sz="4" w:space="0" w:color="000000"/>
              <w:left w:val="single" w:sz="4" w:space="0" w:color="000000"/>
              <w:bottom w:val="single" w:sz="4" w:space="0" w:color="000000"/>
              <w:right w:val="single" w:sz="4" w:space="0" w:color="000000"/>
            </w:tcBorders>
          </w:tcPr>
          <w:p w14:paraId="2C5FC5D3"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56</w:t>
            </w:r>
          </w:p>
        </w:tc>
        <w:tc>
          <w:tcPr>
            <w:tcW w:w="851" w:type="dxa"/>
            <w:tcBorders>
              <w:top w:val="single" w:sz="4" w:space="0" w:color="000000"/>
              <w:left w:val="single" w:sz="4" w:space="0" w:color="000000"/>
              <w:bottom w:val="single" w:sz="4" w:space="0" w:color="000000"/>
              <w:right w:val="single" w:sz="4" w:space="0" w:color="000000"/>
            </w:tcBorders>
          </w:tcPr>
          <w:p w14:paraId="71350225"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4</w:t>
            </w:r>
          </w:p>
        </w:tc>
        <w:tc>
          <w:tcPr>
            <w:tcW w:w="792" w:type="dxa"/>
            <w:tcBorders>
              <w:top w:val="single" w:sz="4" w:space="0" w:color="000000"/>
              <w:left w:val="single" w:sz="4" w:space="0" w:color="000000"/>
              <w:bottom w:val="single" w:sz="4" w:space="0" w:color="000000"/>
              <w:right w:val="single" w:sz="4" w:space="0" w:color="000000"/>
            </w:tcBorders>
          </w:tcPr>
          <w:p w14:paraId="19A0451F"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58</w:t>
            </w:r>
          </w:p>
        </w:tc>
        <w:tc>
          <w:tcPr>
            <w:tcW w:w="840" w:type="dxa"/>
            <w:tcBorders>
              <w:top w:val="single" w:sz="4" w:space="0" w:color="000000"/>
              <w:left w:val="single" w:sz="4" w:space="0" w:color="000000"/>
              <w:bottom w:val="single" w:sz="4" w:space="0" w:color="000000"/>
              <w:right w:val="single" w:sz="4" w:space="0" w:color="000000"/>
            </w:tcBorders>
          </w:tcPr>
          <w:p w14:paraId="34887D85"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2</w:t>
            </w:r>
          </w:p>
        </w:tc>
        <w:tc>
          <w:tcPr>
            <w:tcW w:w="770" w:type="dxa"/>
            <w:tcBorders>
              <w:top w:val="single" w:sz="4" w:space="0" w:color="000000"/>
              <w:left w:val="single" w:sz="4" w:space="0" w:color="000000"/>
              <w:bottom w:val="single" w:sz="4" w:space="0" w:color="000000"/>
              <w:right w:val="single" w:sz="4" w:space="0" w:color="000000"/>
            </w:tcBorders>
          </w:tcPr>
          <w:p w14:paraId="73442730"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58</w:t>
            </w:r>
          </w:p>
        </w:tc>
        <w:tc>
          <w:tcPr>
            <w:tcW w:w="881" w:type="dxa"/>
            <w:tcBorders>
              <w:top w:val="single" w:sz="4" w:space="0" w:color="000000"/>
              <w:left w:val="single" w:sz="4" w:space="0" w:color="000000"/>
              <w:bottom w:val="single" w:sz="4" w:space="0" w:color="000000"/>
              <w:right w:val="single" w:sz="4" w:space="0" w:color="000000"/>
            </w:tcBorders>
          </w:tcPr>
          <w:p w14:paraId="18A04E68"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w:t>
            </w:r>
          </w:p>
        </w:tc>
        <w:tc>
          <w:tcPr>
            <w:tcW w:w="770" w:type="dxa"/>
            <w:tcBorders>
              <w:top w:val="single" w:sz="4" w:space="0" w:color="000000"/>
              <w:left w:val="single" w:sz="4" w:space="0" w:color="000000"/>
              <w:bottom w:val="single" w:sz="4" w:space="0" w:color="000000"/>
              <w:right w:val="single" w:sz="4" w:space="0" w:color="000000"/>
            </w:tcBorders>
          </w:tcPr>
          <w:p w14:paraId="58ECA9E5"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54</w:t>
            </w:r>
          </w:p>
        </w:tc>
        <w:tc>
          <w:tcPr>
            <w:tcW w:w="826" w:type="dxa"/>
            <w:tcBorders>
              <w:top w:val="single" w:sz="4" w:space="0" w:color="000000"/>
              <w:left w:val="single" w:sz="4" w:space="0" w:color="000000"/>
              <w:bottom w:val="single" w:sz="4" w:space="0" w:color="000000"/>
              <w:right w:val="single" w:sz="4" w:space="0" w:color="000000"/>
            </w:tcBorders>
          </w:tcPr>
          <w:p w14:paraId="0A3EA64A"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w:t>
            </w:r>
          </w:p>
        </w:tc>
        <w:tc>
          <w:tcPr>
            <w:tcW w:w="798" w:type="dxa"/>
            <w:tcBorders>
              <w:top w:val="single" w:sz="4" w:space="0" w:color="000000"/>
              <w:left w:val="single" w:sz="4" w:space="0" w:color="000000"/>
              <w:bottom w:val="single" w:sz="4" w:space="0" w:color="000000"/>
              <w:right w:val="single" w:sz="4" w:space="0" w:color="000000"/>
            </w:tcBorders>
          </w:tcPr>
          <w:p w14:paraId="207E0E2C"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68</w:t>
            </w:r>
          </w:p>
        </w:tc>
        <w:tc>
          <w:tcPr>
            <w:tcW w:w="798" w:type="dxa"/>
            <w:tcBorders>
              <w:top w:val="single" w:sz="4" w:space="0" w:color="000000"/>
              <w:left w:val="single" w:sz="4" w:space="0" w:color="000000"/>
              <w:bottom w:val="single" w:sz="4" w:space="0" w:color="000000"/>
              <w:right w:val="single" w:sz="4" w:space="0" w:color="000000"/>
            </w:tcBorders>
          </w:tcPr>
          <w:p w14:paraId="1EF264AF"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2</w:t>
            </w:r>
          </w:p>
        </w:tc>
      </w:tr>
      <w:tr w:rsidR="009C3181" w:rsidRPr="00FB2A03" w14:paraId="13DE3275" w14:textId="77777777" w:rsidTr="00424B60">
        <w:trPr>
          <w:trHeight w:hRule="exact" w:val="286"/>
          <w:jc w:val="center"/>
        </w:trPr>
        <w:tc>
          <w:tcPr>
            <w:tcW w:w="1172" w:type="dxa"/>
            <w:tcBorders>
              <w:top w:val="single" w:sz="4" w:space="0" w:color="000000"/>
              <w:left w:val="single" w:sz="4" w:space="0" w:color="000000"/>
              <w:bottom w:val="single" w:sz="4" w:space="0" w:color="000000"/>
              <w:right w:val="single" w:sz="4" w:space="0" w:color="000000"/>
            </w:tcBorders>
          </w:tcPr>
          <w:p w14:paraId="1EF4F9D3"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sz w:val="20"/>
                <w:szCs w:val="20"/>
                <w:lang w:val="hu-HU"/>
              </w:rPr>
              <w:t>kifli</w:t>
            </w:r>
          </w:p>
        </w:tc>
        <w:tc>
          <w:tcPr>
            <w:tcW w:w="779" w:type="dxa"/>
            <w:tcBorders>
              <w:top w:val="single" w:sz="4" w:space="0" w:color="000000"/>
              <w:left w:val="single" w:sz="4" w:space="0" w:color="000000"/>
              <w:bottom w:val="single" w:sz="4" w:space="0" w:color="000000"/>
              <w:right w:val="single" w:sz="4" w:space="0" w:color="000000"/>
            </w:tcBorders>
          </w:tcPr>
          <w:p w14:paraId="3720CBA0"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68</w:t>
            </w:r>
          </w:p>
        </w:tc>
        <w:tc>
          <w:tcPr>
            <w:tcW w:w="851" w:type="dxa"/>
            <w:tcBorders>
              <w:top w:val="single" w:sz="4" w:space="0" w:color="000000"/>
              <w:left w:val="single" w:sz="4" w:space="0" w:color="000000"/>
              <w:bottom w:val="single" w:sz="4" w:space="0" w:color="000000"/>
              <w:right w:val="single" w:sz="4" w:space="0" w:color="000000"/>
            </w:tcBorders>
          </w:tcPr>
          <w:p w14:paraId="003086E8"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2</w:t>
            </w:r>
          </w:p>
        </w:tc>
        <w:tc>
          <w:tcPr>
            <w:tcW w:w="792" w:type="dxa"/>
            <w:tcBorders>
              <w:top w:val="single" w:sz="4" w:space="0" w:color="000000"/>
              <w:left w:val="single" w:sz="4" w:space="0" w:color="000000"/>
              <w:bottom w:val="single" w:sz="4" w:space="0" w:color="000000"/>
              <w:right w:val="single" w:sz="4" w:space="0" w:color="000000"/>
            </w:tcBorders>
          </w:tcPr>
          <w:p w14:paraId="60B41439"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75</w:t>
            </w:r>
          </w:p>
        </w:tc>
        <w:tc>
          <w:tcPr>
            <w:tcW w:w="840" w:type="dxa"/>
            <w:tcBorders>
              <w:top w:val="single" w:sz="4" w:space="0" w:color="000000"/>
              <w:left w:val="single" w:sz="4" w:space="0" w:color="000000"/>
              <w:bottom w:val="single" w:sz="4" w:space="0" w:color="000000"/>
              <w:right w:val="single" w:sz="4" w:space="0" w:color="000000"/>
            </w:tcBorders>
          </w:tcPr>
          <w:p w14:paraId="7778B369"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0</w:t>
            </w:r>
          </w:p>
        </w:tc>
        <w:tc>
          <w:tcPr>
            <w:tcW w:w="770" w:type="dxa"/>
            <w:tcBorders>
              <w:top w:val="single" w:sz="4" w:space="0" w:color="000000"/>
              <w:left w:val="single" w:sz="4" w:space="0" w:color="000000"/>
              <w:bottom w:val="single" w:sz="4" w:space="0" w:color="000000"/>
              <w:right w:val="single" w:sz="4" w:space="0" w:color="000000"/>
            </w:tcBorders>
          </w:tcPr>
          <w:p w14:paraId="6C87B02A"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74</w:t>
            </w:r>
          </w:p>
        </w:tc>
        <w:tc>
          <w:tcPr>
            <w:tcW w:w="881" w:type="dxa"/>
            <w:tcBorders>
              <w:top w:val="single" w:sz="4" w:space="0" w:color="000000"/>
              <w:left w:val="single" w:sz="4" w:space="0" w:color="000000"/>
              <w:bottom w:val="single" w:sz="4" w:space="0" w:color="000000"/>
              <w:right w:val="single" w:sz="4" w:space="0" w:color="000000"/>
            </w:tcBorders>
          </w:tcPr>
          <w:p w14:paraId="2C7E2030"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w:t>
            </w:r>
          </w:p>
        </w:tc>
        <w:tc>
          <w:tcPr>
            <w:tcW w:w="770" w:type="dxa"/>
            <w:tcBorders>
              <w:top w:val="single" w:sz="4" w:space="0" w:color="000000"/>
              <w:left w:val="single" w:sz="4" w:space="0" w:color="000000"/>
              <w:bottom w:val="single" w:sz="4" w:space="0" w:color="000000"/>
              <w:right w:val="single" w:sz="4" w:space="0" w:color="000000"/>
            </w:tcBorders>
          </w:tcPr>
          <w:p w14:paraId="7DA59EAF"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68</w:t>
            </w:r>
          </w:p>
        </w:tc>
        <w:tc>
          <w:tcPr>
            <w:tcW w:w="826" w:type="dxa"/>
            <w:tcBorders>
              <w:top w:val="single" w:sz="4" w:space="0" w:color="000000"/>
              <w:left w:val="single" w:sz="4" w:space="0" w:color="000000"/>
              <w:bottom w:val="single" w:sz="4" w:space="0" w:color="000000"/>
              <w:right w:val="single" w:sz="4" w:space="0" w:color="000000"/>
            </w:tcBorders>
          </w:tcPr>
          <w:p w14:paraId="55C5AA31" w14:textId="77777777" w:rsidR="009C3181" w:rsidRPr="00FB2A03" w:rsidRDefault="009C3181" w:rsidP="004F041C">
            <w:pPr>
              <w:pStyle w:val="TableParagraph"/>
              <w:kinsoku w:val="0"/>
              <w:overflowPunct w:val="0"/>
              <w:jc w:val="center"/>
              <w:rPr>
                <w:rFonts w:cs="Times New Roman"/>
                <w:lang w:val="hu-HU"/>
              </w:rPr>
            </w:pPr>
            <w:r w:rsidRPr="00FB2A03">
              <w:rPr>
                <w:rFonts w:cs="Times New Roman"/>
                <w:b/>
                <w:bCs/>
                <w:lang w:val="hu-HU"/>
              </w:rPr>
              <w:t>3</w:t>
            </w:r>
          </w:p>
        </w:tc>
        <w:tc>
          <w:tcPr>
            <w:tcW w:w="798" w:type="dxa"/>
            <w:tcBorders>
              <w:top w:val="single" w:sz="4" w:space="0" w:color="000000"/>
              <w:left w:val="single" w:sz="4" w:space="0" w:color="000000"/>
              <w:bottom w:val="single" w:sz="4" w:space="0" w:color="000000"/>
              <w:right w:val="single" w:sz="4" w:space="0" w:color="000000"/>
            </w:tcBorders>
          </w:tcPr>
          <w:p w14:paraId="1B1EF524"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82</w:t>
            </w:r>
          </w:p>
        </w:tc>
        <w:tc>
          <w:tcPr>
            <w:tcW w:w="798" w:type="dxa"/>
            <w:tcBorders>
              <w:top w:val="single" w:sz="4" w:space="0" w:color="000000"/>
              <w:left w:val="single" w:sz="4" w:space="0" w:color="000000"/>
              <w:bottom w:val="single" w:sz="4" w:space="0" w:color="000000"/>
              <w:right w:val="single" w:sz="4" w:space="0" w:color="000000"/>
            </w:tcBorders>
          </w:tcPr>
          <w:p w14:paraId="0DAF29AB" w14:textId="77777777" w:rsidR="009C3181" w:rsidRPr="00FB2A03" w:rsidRDefault="009C3181" w:rsidP="004F041C">
            <w:pPr>
              <w:pStyle w:val="TableParagraph"/>
              <w:kinsoku w:val="0"/>
              <w:overflowPunct w:val="0"/>
              <w:ind w:right="1"/>
              <w:jc w:val="center"/>
              <w:rPr>
                <w:rFonts w:cs="Times New Roman"/>
                <w:lang w:val="hu-HU"/>
              </w:rPr>
            </w:pPr>
            <w:r w:rsidRPr="00FB2A03">
              <w:rPr>
                <w:rFonts w:cs="Times New Roman"/>
                <w:b/>
                <w:bCs/>
                <w:lang w:val="hu-HU"/>
              </w:rPr>
              <w:t>3</w:t>
            </w:r>
          </w:p>
        </w:tc>
      </w:tr>
    </w:tbl>
    <w:p w14:paraId="4E4261DC" w14:textId="77777777" w:rsidR="0010279A" w:rsidRPr="00FB2A03" w:rsidRDefault="009C3181" w:rsidP="004F041C">
      <w:pPr>
        <w:pStyle w:val="Lers"/>
        <w:rPr>
          <w:rFonts w:cs="Times New Roman"/>
        </w:rPr>
      </w:pPr>
      <w:r w:rsidRPr="00FB2A03">
        <w:rPr>
          <w:rFonts w:cs="Times New Roman"/>
          <w:b/>
          <w:bCs/>
        </w:rPr>
        <w:t xml:space="preserve">c) </w:t>
      </w:r>
      <w:r w:rsidRPr="00FB2A03">
        <w:rPr>
          <w:rFonts w:cs="Times New Roman"/>
        </w:rPr>
        <w:t>Az 5 napból véletlenszerűen megjelölünk 2 na</w:t>
      </w:r>
      <w:r w:rsidR="004C32D1" w:rsidRPr="00FB2A03">
        <w:rPr>
          <w:rFonts w:cs="Times New Roman"/>
        </w:rPr>
        <w:t>pot. Mekkora annak a valószínű</w:t>
      </w:r>
      <w:r w:rsidRPr="00FB2A03">
        <w:rPr>
          <w:rFonts w:cs="Times New Roman"/>
        </w:rPr>
        <w:t>sége, hogy két olyan napot</w:t>
      </w:r>
      <w:r w:rsidR="004C32D1" w:rsidRPr="00FB2A03">
        <w:rPr>
          <w:rFonts w:cs="Times New Roman"/>
        </w:rPr>
        <w:t xml:space="preserve"> </w:t>
      </w:r>
      <w:r w:rsidRPr="00FB2A03">
        <w:rPr>
          <w:rFonts w:cs="Times New Roman"/>
        </w:rPr>
        <w:t>jelölünk</w:t>
      </w:r>
      <w:r w:rsidR="004C32D1" w:rsidRPr="00FB2A03">
        <w:rPr>
          <w:rFonts w:cs="Times New Roman"/>
        </w:rPr>
        <w:t xml:space="preserve"> </w:t>
      </w:r>
      <w:r w:rsidRPr="00FB2A03">
        <w:rPr>
          <w:rFonts w:cs="Times New Roman"/>
        </w:rPr>
        <w:t>meg,</w:t>
      </w:r>
      <w:r w:rsidR="004C32D1" w:rsidRPr="00FB2A03">
        <w:rPr>
          <w:rFonts w:cs="Times New Roman"/>
        </w:rPr>
        <w:t xml:space="preserve"> </w:t>
      </w:r>
      <w:r w:rsidRPr="00FB2A03">
        <w:rPr>
          <w:rFonts w:cs="Times New Roman"/>
        </w:rPr>
        <w:t>amikor</w:t>
      </w:r>
      <w:r w:rsidR="004C32D1" w:rsidRPr="00FB2A03">
        <w:rPr>
          <w:rFonts w:cs="Times New Roman"/>
        </w:rPr>
        <w:t xml:space="preserve"> </w:t>
      </w:r>
      <w:r w:rsidRPr="00FB2A03">
        <w:rPr>
          <w:rFonts w:cs="Times New Roman"/>
        </w:rPr>
        <w:t>mindkét</w:t>
      </w:r>
      <w:r w:rsidR="004C32D1" w:rsidRPr="00FB2A03">
        <w:rPr>
          <w:rFonts w:cs="Times New Roman"/>
        </w:rPr>
        <w:t xml:space="preserve"> </w:t>
      </w:r>
      <w:r w:rsidRPr="00FB2A03">
        <w:rPr>
          <w:rFonts w:cs="Times New Roman"/>
        </w:rPr>
        <w:t>napon</w:t>
      </w:r>
      <w:r w:rsidR="004C32D1" w:rsidRPr="00FB2A03">
        <w:rPr>
          <w:rFonts w:cs="Times New Roman"/>
        </w:rPr>
        <w:t xml:space="preserve"> </w:t>
      </w:r>
      <w:r w:rsidRPr="00FB2A03">
        <w:rPr>
          <w:rFonts w:cs="Times New Roman"/>
        </w:rPr>
        <w:t xml:space="preserve">legalább 130 péksüteményt adtak </w:t>
      </w:r>
      <w:r w:rsidR="00424B60" w:rsidRPr="00FB2A03">
        <w:rPr>
          <w:rFonts w:cs="Times New Roman"/>
        </w:rPr>
        <w:t>el?</w:t>
      </w:r>
    </w:p>
    <w:p w14:paraId="63B106F7" w14:textId="77777777" w:rsidR="0010279A" w:rsidRPr="00FB2A03" w:rsidRDefault="0010279A" w:rsidP="004F041C">
      <w:pPr>
        <w:pStyle w:val="Feladatszm"/>
        <w:rPr>
          <w:rFonts w:cs="Times New Roman"/>
        </w:rPr>
      </w:pPr>
      <w:r w:rsidRPr="00FB2A03">
        <w:rPr>
          <w:rFonts w:cs="Times New Roman"/>
        </w:rPr>
        <w:t>2014. május 6. id. – 18.a) feladat (3 pont)</w:t>
      </w:r>
    </w:p>
    <w:p w14:paraId="19652DF7" w14:textId="77777777" w:rsidR="001643B0" w:rsidRPr="00FB2A03" w:rsidRDefault="0010279A" w:rsidP="004F041C">
      <w:pPr>
        <w:pStyle w:val="Lers"/>
        <w:rPr>
          <w:rFonts w:cs="Times New Roman"/>
        </w:rPr>
      </w:pPr>
      <w:r w:rsidRPr="00FB2A03">
        <w:rPr>
          <w:rFonts w:cs="Times New Roman"/>
        </w:rPr>
        <w:t>Egy érettségi előtt álló 32 fős osztály a ballagásra készül.</w:t>
      </w:r>
      <w:r w:rsidRPr="00FB2A03">
        <w:rPr>
          <w:rFonts w:cs="Times New Roman"/>
        </w:rPr>
        <w:br/>
        <w:t>A ballagási meghívó színéről szavazáson döntöttek, melyen minden tanuló részt vett. A szavazólapon három szín (sárga, fehér, bordó) szerepelt, ezek közül mindenki egyet vagy kettőt jelölhetett meg. A két színt választók közül a sárgát és a fehéret 4-en, a fehéret és a bordót 3-an választották. A sárgát és a bordót együtt senki nem jelölte meg. A szavazatok összeszámolása után kiderült, hogy mindegyik szí</w:t>
      </w:r>
      <w:r w:rsidR="001643B0" w:rsidRPr="00FB2A03">
        <w:rPr>
          <w:rFonts w:cs="Times New Roman"/>
        </w:rPr>
        <w:t>n ugyanannyi szavazatot kapott.</w:t>
      </w:r>
    </w:p>
    <w:p w14:paraId="59A11659" w14:textId="77777777" w:rsidR="0010279A" w:rsidRDefault="0010279A" w:rsidP="004F041C">
      <w:pPr>
        <w:pStyle w:val="Lers"/>
        <w:rPr>
          <w:rFonts w:cs="Times New Roman"/>
        </w:rPr>
      </w:pPr>
      <w:r w:rsidRPr="00FB2A03">
        <w:rPr>
          <w:rFonts w:cs="Times New Roman"/>
          <w:b/>
        </w:rPr>
        <w:t xml:space="preserve">a) </w:t>
      </w:r>
      <w:r w:rsidRPr="00FB2A03">
        <w:rPr>
          <w:rFonts w:cs="Times New Roman"/>
        </w:rPr>
        <w:t>Mennyi annak valószínűsége, hogy az osztályból egy diákot véletlenszerűen kiválasztva, az illető csak egy színt jelölt meg a szavazólapon?</w:t>
      </w:r>
    </w:p>
    <w:p w14:paraId="13E34853" w14:textId="77777777" w:rsidR="00F609B1" w:rsidRPr="00FB2A03" w:rsidRDefault="00F609B1" w:rsidP="00F609B1">
      <w:pPr>
        <w:pStyle w:val="Feladatszm"/>
        <w:rPr>
          <w:rFonts w:cs="Times New Roman"/>
        </w:rPr>
      </w:pPr>
      <w:r w:rsidRPr="00FB2A03">
        <w:rPr>
          <w:rFonts w:cs="Times New Roman"/>
        </w:rPr>
        <w:t>2016. május 3. id. – 14.</w:t>
      </w:r>
      <w:r>
        <w:rPr>
          <w:rFonts w:cs="Times New Roman"/>
        </w:rPr>
        <w:t>b</w:t>
      </w:r>
      <w:r w:rsidRPr="00FB2A03">
        <w:rPr>
          <w:rFonts w:cs="Times New Roman"/>
        </w:rPr>
        <w:t>) feladat (</w:t>
      </w:r>
      <w:r>
        <w:rPr>
          <w:rFonts w:cs="Times New Roman"/>
        </w:rPr>
        <w:t>4</w:t>
      </w:r>
      <w:r w:rsidRPr="00FB2A03">
        <w:rPr>
          <w:rFonts w:cs="Times New Roman"/>
        </w:rPr>
        <w:t xml:space="preserve"> pont)</w:t>
      </w:r>
    </w:p>
    <w:p w14:paraId="115A5286" w14:textId="77777777" w:rsidR="00F609B1" w:rsidRPr="00FB2A03" w:rsidRDefault="00F609B1" w:rsidP="00F609B1">
      <w:pPr>
        <w:widowControl/>
        <w:autoSpaceDE w:val="0"/>
        <w:autoSpaceDN w:val="0"/>
        <w:adjustRightInd w:val="0"/>
        <w:ind w:left="567"/>
        <w:rPr>
          <w:rFonts w:cs="Times New Roman"/>
          <w:szCs w:val="24"/>
          <w:lang w:val="hu-HU"/>
        </w:rPr>
      </w:pPr>
      <w:r w:rsidRPr="00FB2A03">
        <w:rPr>
          <w:rFonts w:cs="Times New Roman"/>
          <w:szCs w:val="24"/>
          <w:lang w:val="hu-HU"/>
        </w:rPr>
        <w:t>Ismert, hogy négyféle vércsoport van: 0 (nullás), A, B és AB, továbbá azt is tudjuk, hogy egy adott vércsoporton belül kétféle lehet az Rh-faktor: pozitív vagy negatív. Egy vérellátó központ legutóbbi akciójában 400 véradó vett részt. Mindegyik véradótól egy egység vért vettek le. Az így összegyűjtött 400 egység vérről az alábbi táblázatot készítették:</w:t>
      </w:r>
    </w:p>
    <w:tbl>
      <w:tblPr>
        <w:tblStyle w:val="Rcsostblzat"/>
        <w:tblW w:w="0" w:type="auto"/>
        <w:jc w:val="center"/>
        <w:tblLook w:val="04A0" w:firstRow="1" w:lastRow="0" w:firstColumn="1" w:lastColumn="0" w:noHBand="0" w:noVBand="1"/>
      </w:tblPr>
      <w:tblGrid>
        <w:gridCol w:w="1701"/>
        <w:gridCol w:w="1134"/>
        <w:gridCol w:w="1134"/>
        <w:gridCol w:w="1134"/>
        <w:gridCol w:w="1134"/>
      </w:tblGrid>
      <w:tr w:rsidR="00F609B1" w:rsidRPr="00FB2A03" w14:paraId="49265066" w14:textId="77777777" w:rsidTr="00F609B1">
        <w:trPr>
          <w:jc w:val="center"/>
        </w:trPr>
        <w:tc>
          <w:tcPr>
            <w:tcW w:w="1701" w:type="dxa"/>
            <w:vMerge w:val="restart"/>
            <w:tcBorders>
              <w:top w:val="nil"/>
              <w:left w:val="nil"/>
            </w:tcBorders>
          </w:tcPr>
          <w:p w14:paraId="511CA543" w14:textId="77777777" w:rsidR="00F609B1" w:rsidRPr="00FB2A03" w:rsidRDefault="00F609B1" w:rsidP="008473AA">
            <w:pPr>
              <w:widowControl/>
              <w:autoSpaceDE w:val="0"/>
              <w:autoSpaceDN w:val="0"/>
              <w:adjustRightInd w:val="0"/>
              <w:rPr>
                <w:rFonts w:eastAsia="TimesNewRoman,Bold" w:cs="Times New Roman"/>
                <w:b/>
                <w:bCs/>
                <w:szCs w:val="24"/>
                <w:lang w:val="hu-HU"/>
              </w:rPr>
            </w:pPr>
          </w:p>
        </w:tc>
        <w:tc>
          <w:tcPr>
            <w:tcW w:w="4536" w:type="dxa"/>
            <w:gridSpan w:val="4"/>
            <w:shd w:val="clear" w:color="auto" w:fill="D9D9D9" w:themeFill="background1" w:themeFillShade="D9"/>
          </w:tcPr>
          <w:p w14:paraId="52FCD939"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Vércsoport</w:t>
            </w:r>
          </w:p>
        </w:tc>
      </w:tr>
      <w:tr w:rsidR="00F609B1" w:rsidRPr="00FB2A03" w14:paraId="78C55606" w14:textId="77777777" w:rsidTr="00F609B1">
        <w:trPr>
          <w:jc w:val="center"/>
        </w:trPr>
        <w:tc>
          <w:tcPr>
            <w:tcW w:w="1701" w:type="dxa"/>
            <w:vMerge/>
            <w:tcBorders>
              <w:top w:val="nil"/>
              <w:left w:val="nil"/>
            </w:tcBorders>
          </w:tcPr>
          <w:p w14:paraId="5DE73A16" w14:textId="77777777" w:rsidR="00F609B1" w:rsidRPr="00FB2A03" w:rsidRDefault="00F609B1" w:rsidP="008473AA">
            <w:pPr>
              <w:widowControl/>
              <w:autoSpaceDE w:val="0"/>
              <w:autoSpaceDN w:val="0"/>
              <w:adjustRightInd w:val="0"/>
              <w:rPr>
                <w:rFonts w:eastAsia="TimesNewRoman,Bold" w:cs="Times New Roman"/>
                <w:b/>
                <w:bCs/>
                <w:szCs w:val="24"/>
                <w:lang w:val="hu-HU"/>
              </w:rPr>
            </w:pPr>
          </w:p>
        </w:tc>
        <w:tc>
          <w:tcPr>
            <w:tcW w:w="1134" w:type="dxa"/>
            <w:shd w:val="clear" w:color="auto" w:fill="D9D9D9" w:themeFill="background1" w:themeFillShade="D9"/>
          </w:tcPr>
          <w:p w14:paraId="0AAC4074"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0</w:t>
            </w:r>
          </w:p>
        </w:tc>
        <w:tc>
          <w:tcPr>
            <w:tcW w:w="1134" w:type="dxa"/>
            <w:shd w:val="clear" w:color="auto" w:fill="D9D9D9" w:themeFill="background1" w:themeFillShade="D9"/>
          </w:tcPr>
          <w:p w14:paraId="0D31492F"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A</w:t>
            </w:r>
          </w:p>
        </w:tc>
        <w:tc>
          <w:tcPr>
            <w:tcW w:w="1134" w:type="dxa"/>
            <w:shd w:val="clear" w:color="auto" w:fill="D9D9D9" w:themeFill="background1" w:themeFillShade="D9"/>
          </w:tcPr>
          <w:p w14:paraId="36D1358A"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B</w:t>
            </w:r>
          </w:p>
        </w:tc>
        <w:tc>
          <w:tcPr>
            <w:tcW w:w="1134" w:type="dxa"/>
            <w:shd w:val="clear" w:color="auto" w:fill="D9D9D9" w:themeFill="background1" w:themeFillShade="D9"/>
          </w:tcPr>
          <w:p w14:paraId="12FFC215"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AB</w:t>
            </w:r>
          </w:p>
        </w:tc>
      </w:tr>
      <w:tr w:rsidR="00F609B1" w:rsidRPr="00FB2A03" w14:paraId="426F3346" w14:textId="77777777" w:rsidTr="008473AA">
        <w:trPr>
          <w:jc w:val="center"/>
        </w:trPr>
        <w:tc>
          <w:tcPr>
            <w:tcW w:w="1701" w:type="dxa"/>
            <w:shd w:val="clear" w:color="auto" w:fill="D9D9D9" w:themeFill="background1" w:themeFillShade="D9"/>
          </w:tcPr>
          <w:p w14:paraId="45821F70" w14:textId="77777777" w:rsidR="00F609B1" w:rsidRPr="00FB2A03" w:rsidRDefault="00F609B1" w:rsidP="008473AA">
            <w:pPr>
              <w:widowControl/>
              <w:autoSpaceDE w:val="0"/>
              <w:autoSpaceDN w:val="0"/>
              <w:adjustRightInd w:val="0"/>
              <w:rPr>
                <w:rFonts w:eastAsia="TimesNewRoman,Bold" w:cs="Times New Roman"/>
                <w:b/>
                <w:bCs/>
                <w:szCs w:val="24"/>
                <w:lang w:val="hu-HU"/>
              </w:rPr>
            </w:pPr>
            <w:r w:rsidRPr="00FB2A03">
              <w:rPr>
                <w:rFonts w:eastAsia="TimesNewRoman,Bold" w:cs="Times New Roman"/>
                <w:b/>
                <w:bCs/>
                <w:szCs w:val="24"/>
                <w:lang w:val="hu-HU"/>
              </w:rPr>
              <w:t>Rh-pozitív</w:t>
            </w:r>
          </w:p>
        </w:tc>
        <w:tc>
          <w:tcPr>
            <w:tcW w:w="1134" w:type="dxa"/>
          </w:tcPr>
          <w:p w14:paraId="2BFCDDE3"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100</w:t>
            </w:r>
          </w:p>
        </w:tc>
        <w:tc>
          <w:tcPr>
            <w:tcW w:w="1134" w:type="dxa"/>
          </w:tcPr>
          <w:p w14:paraId="1ED90AE9"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148</w:t>
            </w:r>
          </w:p>
        </w:tc>
        <w:tc>
          <w:tcPr>
            <w:tcW w:w="1134" w:type="dxa"/>
          </w:tcPr>
          <w:p w14:paraId="07843E07"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51</w:t>
            </w:r>
          </w:p>
        </w:tc>
        <w:tc>
          <w:tcPr>
            <w:tcW w:w="1134" w:type="dxa"/>
          </w:tcPr>
          <w:p w14:paraId="774C3A8D"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26</w:t>
            </w:r>
          </w:p>
        </w:tc>
      </w:tr>
      <w:tr w:rsidR="00F609B1" w:rsidRPr="00FB2A03" w14:paraId="6855608F" w14:textId="77777777" w:rsidTr="008473AA">
        <w:trPr>
          <w:jc w:val="center"/>
        </w:trPr>
        <w:tc>
          <w:tcPr>
            <w:tcW w:w="1701" w:type="dxa"/>
            <w:shd w:val="clear" w:color="auto" w:fill="D9D9D9" w:themeFill="background1" w:themeFillShade="D9"/>
          </w:tcPr>
          <w:p w14:paraId="3F0EEE9A" w14:textId="77777777" w:rsidR="00F609B1" w:rsidRPr="00FB2A03" w:rsidRDefault="00F609B1" w:rsidP="008473AA">
            <w:pPr>
              <w:widowControl/>
              <w:autoSpaceDE w:val="0"/>
              <w:autoSpaceDN w:val="0"/>
              <w:adjustRightInd w:val="0"/>
              <w:rPr>
                <w:rFonts w:eastAsia="TimesNewRoman,Bold" w:cs="Times New Roman"/>
                <w:b/>
                <w:bCs/>
                <w:szCs w:val="24"/>
                <w:lang w:val="hu-HU"/>
              </w:rPr>
            </w:pPr>
            <w:r w:rsidRPr="00FB2A03">
              <w:rPr>
                <w:rFonts w:eastAsia="TimesNewRoman,Bold" w:cs="Times New Roman"/>
                <w:b/>
                <w:bCs/>
                <w:szCs w:val="24"/>
                <w:lang w:val="hu-HU"/>
              </w:rPr>
              <w:t>Rh-negatív</w:t>
            </w:r>
          </w:p>
        </w:tc>
        <w:tc>
          <w:tcPr>
            <w:tcW w:w="1134" w:type="dxa"/>
          </w:tcPr>
          <w:p w14:paraId="3AE4728C"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25</w:t>
            </w:r>
          </w:p>
        </w:tc>
        <w:tc>
          <w:tcPr>
            <w:tcW w:w="1134" w:type="dxa"/>
          </w:tcPr>
          <w:p w14:paraId="690B2E36"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31</w:t>
            </w:r>
          </w:p>
        </w:tc>
        <w:tc>
          <w:tcPr>
            <w:tcW w:w="1134" w:type="dxa"/>
          </w:tcPr>
          <w:p w14:paraId="6CF8C726" w14:textId="77777777" w:rsidR="00F609B1" w:rsidRPr="00FB2A03" w:rsidRDefault="00F609B1" w:rsidP="008473AA">
            <w:pPr>
              <w:widowControl/>
              <w:autoSpaceDE w:val="0"/>
              <w:autoSpaceDN w:val="0"/>
              <w:adjustRightInd w:val="0"/>
              <w:jc w:val="center"/>
              <w:rPr>
                <w:rFonts w:eastAsia="TimesNewRoman,Bold" w:cs="Times New Roman"/>
                <w:b/>
                <w:bCs/>
                <w:szCs w:val="24"/>
                <w:lang w:val="hu-HU"/>
              </w:rPr>
            </w:pPr>
            <w:r w:rsidRPr="00FB2A03">
              <w:rPr>
                <w:rFonts w:eastAsia="TimesNewRoman,Bold" w:cs="Times New Roman"/>
                <w:b/>
                <w:bCs/>
                <w:szCs w:val="24"/>
                <w:lang w:val="hu-HU"/>
              </w:rPr>
              <w:t>13</w:t>
            </w:r>
          </w:p>
        </w:tc>
        <w:tc>
          <w:tcPr>
            <w:tcW w:w="1134" w:type="dxa"/>
          </w:tcPr>
          <w:p w14:paraId="1EFCEE79" w14:textId="77777777" w:rsidR="00F609B1" w:rsidRPr="00FB2A03" w:rsidRDefault="00F609B1" w:rsidP="008473AA">
            <w:pPr>
              <w:widowControl/>
              <w:autoSpaceDE w:val="0"/>
              <w:autoSpaceDN w:val="0"/>
              <w:adjustRightInd w:val="0"/>
              <w:jc w:val="center"/>
              <w:rPr>
                <w:rFonts w:cs="Times New Roman"/>
                <w:szCs w:val="24"/>
                <w:lang w:val="hu-HU"/>
              </w:rPr>
            </w:pPr>
            <w:r w:rsidRPr="00FB2A03">
              <w:rPr>
                <w:rFonts w:eastAsia="TimesNewRoman,Bold" w:cs="Times New Roman"/>
                <w:b/>
                <w:bCs/>
                <w:szCs w:val="24"/>
                <w:lang w:val="hu-HU"/>
              </w:rPr>
              <w:t>6</w:t>
            </w:r>
          </w:p>
        </w:tc>
      </w:tr>
    </w:tbl>
    <w:p w14:paraId="2E664E87" w14:textId="77777777" w:rsidR="00F609B1" w:rsidRDefault="00F609B1" w:rsidP="00F609B1">
      <w:pPr>
        <w:widowControl/>
        <w:autoSpaceDE w:val="0"/>
        <w:autoSpaceDN w:val="0"/>
        <w:adjustRightInd w:val="0"/>
        <w:ind w:left="567"/>
        <w:rPr>
          <w:rFonts w:eastAsia="TimesNewRoman,Bold" w:cs="Times New Roman"/>
          <w:szCs w:val="24"/>
          <w:lang w:val="hu-HU"/>
        </w:rPr>
      </w:pPr>
      <w:r w:rsidRPr="00F609B1">
        <w:rPr>
          <w:rFonts w:eastAsia="TimesNewRoman,Bold" w:cs="Times New Roman"/>
          <w:b/>
          <w:bCs/>
          <w:szCs w:val="24"/>
          <w:lang w:val="hu-HU"/>
        </w:rPr>
        <w:t xml:space="preserve">b) </w:t>
      </w:r>
      <w:r w:rsidRPr="00F609B1">
        <w:rPr>
          <w:rFonts w:eastAsia="TimesNewRoman,Bold" w:cs="Times New Roman"/>
          <w:szCs w:val="24"/>
          <w:lang w:val="hu-HU"/>
        </w:rPr>
        <w:t>A nullás vércsoportú véradók közül kettőt véletlenszerűen kiválasztva mekkora</w:t>
      </w:r>
      <w:r>
        <w:rPr>
          <w:rFonts w:eastAsia="TimesNewRoman,Bold" w:cs="Times New Roman"/>
          <w:szCs w:val="24"/>
          <w:lang w:val="hu-HU"/>
        </w:rPr>
        <w:t xml:space="preserve"> </w:t>
      </w:r>
      <w:r w:rsidRPr="00F609B1">
        <w:rPr>
          <w:rFonts w:eastAsia="TimesNewRoman,Bold" w:cs="Times New Roman"/>
          <w:szCs w:val="24"/>
          <w:lang w:val="hu-HU"/>
        </w:rPr>
        <w:t>annak a valószínűsége, hogy egyikük Rh-pozi</w:t>
      </w:r>
      <w:r>
        <w:rPr>
          <w:rFonts w:eastAsia="TimesNewRoman,Bold" w:cs="Times New Roman"/>
          <w:szCs w:val="24"/>
          <w:lang w:val="hu-HU"/>
        </w:rPr>
        <w:t>tív, a másikuk Rh-negatív lesz?</w:t>
      </w:r>
    </w:p>
    <w:p w14:paraId="25DF5F32" w14:textId="77777777" w:rsidR="00F609B1" w:rsidRDefault="00F609B1" w:rsidP="00F609B1">
      <w:pPr>
        <w:widowControl/>
        <w:autoSpaceDE w:val="0"/>
        <w:autoSpaceDN w:val="0"/>
        <w:adjustRightInd w:val="0"/>
        <w:ind w:left="567"/>
        <w:rPr>
          <w:rFonts w:eastAsia="TimesNewRoman,Bold" w:cs="Times New Roman"/>
          <w:szCs w:val="24"/>
          <w:lang w:val="hu-HU"/>
        </w:rPr>
      </w:pPr>
      <w:r w:rsidRPr="00F609B1">
        <w:rPr>
          <w:rFonts w:eastAsia="TimesNewRoman,Bold" w:cs="Times New Roman"/>
          <w:szCs w:val="24"/>
          <w:lang w:val="hu-HU"/>
        </w:rPr>
        <w:t>Válaszát két tizedesjegyre kerekítve adja meg!</w:t>
      </w:r>
    </w:p>
    <w:p w14:paraId="0553C5F4" w14:textId="77777777" w:rsidR="00771207" w:rsidRPr="007B2ABE" w:rsidRDefault="00771207" w:rsidP="00771207">
      <w:pPr>
        <w:pStyle w:val="Feladatszm"/>
        <w:rPr>
          <w:rFonts w:cs="Times New Roman"/>
        </w:rPr>
      </w:pPr>
      <w:r w:rsidRPr="00FB2A03">
        <w:rPr>
          <w:rFonts w:cs="Times New Roman"/>
        </w:rPr>
        <w:t xml:space="preserve">2016. </w:t>
      </w:r>
      <w:r>
        <w:rPr>
          <w:rFonts w:cs="Times New Roman"/>
        </w:rPr>
        <w:t>május 3.</w:t>
      </w:r>
      <w:r w:rsidRPr="00FB2A03">
        <w:rPr>
          <w:rFonts w:cs="Times New Roman"/>
        </w:rPr>
        <w:t xml:space="preserve"> – 1</w:t>
      </w:r>
      <w:r>
        <w:rPr>
          <w:rFonts w:cs="Times New Roman"/>
        </w:rPr>
        <w:t>6</w:t>
      </w:r>
      <w:r w:rsidRPr="00FB2A03">
        <w:rPr>
          <w:rFonts w:cs="Times New Roman"/>
        </w:rPr>
        <w:t>.</w:t>
      </w:r>
      <w:r>
        <w:rPr>
          <w:rFonts w:cs="Times New Roman"/>
        </w:rPr>
        <w:t>d</w:t>
      </w:r>
      <w:r w:rsidRPr="00FB2A03">
        <w:rPr>
          <w:rFonts w:cs="Times New Roman"/>
        </w:rPr>
        <w:t>) feladat (</w:t>
      </w:r>
      <w:r>
        <w:rPr>
          <w:rFonts w:cs="Times New Roman"/>
        </w:rPr>
        <w:t>5</w:t>
      </w:r>
      <w:r w:rsidRPr="00FB2A03">
        <w:rPr>
          <w:rFonts w:cs="Times New Roman"/>
        </w:rPr>
        <w:t xml:space="preserve"> pont)</w:t>
      </w:r>
    </w:p>
    <w:p w14:paraId="79DDCB5F" w14:textId="77777777" w:rsidR="00771207" w:rsidRPr="00771207" w:rsidRDefault="00771207" w:rsidP="00771207">
      <w:pPr>
        <w:widowControl/>
        <w:autoSpaceDE w:val="0"/>
        <w:autoSpaceDN w:val="0"/>
        <w:adjustRightInd w:val="0"/>
        <w:ind w:left="567"/>
        <w:rPr>
          <w:rFonts w:cs="Times New Roman"/>
          <w:szCs w:val="24"/>
          <w:lang w:val="hu-HU"/>
        </w:rPr>
      </w:pPr>
      <w:r w:rsidRPr="007B2ABE">
        <w:rPr>
          <w:rFonts w:cs="Times New Roman"/>
          <w:szCs w:val="24"/>
          <w:lang w:val="hu-HU"/>
        </w:rPr>
        <w:t xml:space="preserve">Egy hatkérdéses tesztben minden kérdésnél a megadott három lehetőség (A, B és C) közül kellett </w:t>
      </w:r>
      <w:r w:rsidRPr="00771207">
        <w:rPr>
          <w:rFonts w:cs="Times New Roman"/>
          <w:szCs w:val="24"/>
          <w:lang w:val="hu-HU"/>
        </w:rPr>
        <w:t xml:space="preserve">kiválasztani a helyes választ. A tesztet tíz diák írta meg. </w:t>
      </w:r>
    </w:p>
    <w:p w14:paraId="4CD00262" w14:textId="77777777" w:rsidR="00771207" w:rsidRPr="00771207" w:rsidRDefault="00771207" w:rsidP="00771207">
      <w:pPr>
        <w:widowControl/>
        <w:autoSpaceDE w:val="0"/>
        <w:autoSpaceDN w:val="0"/>
        <w:adjustRightInd w:val="0"/>
        <w:ind w:left="567"/>
        <w:rPr>
          <w:rFonts w:cs="Times New Roman"/>
          <w:szCs w:val="24"/>
          <w:lang w:val="hu-HU"/>
        </w:rPr>
      </w:pPr>
      <w:r w:rsidRPr="00771207">
        <w:rPr>
          <w:rFonts w:cs="Times New Roman"/>
          <w:szCs w:val="24"/>
          <w:lang w:val="hu-HU"/>
        </w:rPr>
        <w:t>A teszt értékelésekor minden helyes válaszra 1 pont, helytelen válaszra pedig 0 pont jár.</w:t>
      </w:r>
    </w:p>
    <w:p w14:paraId="62F841A4" w14:textId="77777777" w:rsidR="00771207" w:rsidRPr="00771207" w:rsidRDefault="00771207" w:rsidP="00771207">
      <w:pPr>
        <w:widowControl/>
        <w:autoSpaceDE w:val="0"/>
        <w:autoSpaceDN w:val="0"/>
        <w:adjustRightInd w:val="0"/>
        <w:ind w:left="567"/>
        <w:rPr>
          <w:rFonts w:cs="Times New Roman"/>
          <w:szCs w:val="24"/>
          <w:lang w:val="hu-HU"/>
        </w:rPr>
      </w:pPr>
      <w:r w:rsidRPr="00771207">
        <w:rPr>
          <w:rFonts w:cs="Times New Roman"/>
          <w:szCs w:val="24"/>
          <w:lang w:val="hu-HU"/>
        </w:rPr>
        <w:t>Az egyik diák nem készült fel a tesztre, válaszait tippelve, véletlenszerűen adja meg.</w:t>
      </w:r>
    </w:p>
    <w:p w14:paraId="68FB1AD3" w14:textId="77777777" w:rsidR="00771207" w:rsidRDefault="00771207" w:rsidP="00771207">
      <w:pPr>
        <w:widowControl/>
        <w:autoSpaceDE w:val="0"/>
        <w:autoSpaceDN w:val="0"/>
        <w:adjustRightInd w:val="0"/>
        <w:ind w:left="567"/>
        <w:rPr>
          <w:rFonts w:cs="Times New Roman"/>
          <w:szCs w:val="24"/>
          <w:lang w:val="hu-HU"/>
        </w:rPr>
      </w:pPr>
      <w:r w:rsidRPr="00771207">
        <w:rPr>
          <w:rFonts w:eastAsia="TimesNewRoman,Bold" w:cs="Times New Roman"/>
          <w:b/>
          <w:bCs/>
          <w:szCs w:val="24"/>
          <w:lang w:val="hu-HU"/>
        </w:rPr>
        <w:t xml:space="preserve">d) </w:t>
      </w:r>
      <w:r w:rsidRPr="00771207">
        <w:rPr>
          <w:rFonts w:cs="Times New Roman"/>
          <w:szCs w:val="24"/>
          <w:lang w:val="hu-HU"/>
        </w:rPr>
        <w:t>Mekkora valószínűséggel lesz legalább egy jó válasza a tesztben?</w:t>
      </w:r>
    </w:p>
    <w:p w14:paraId="04410039" w14:textId="77777777" w:rsidR="00981B81" w:rsidRDefault="00981B81">
      <w:pPr>
        <w:rPr>
          <w:rFonts w:eastAsia="Calibri" w:cs="Times New Roman"/>
          <w:b/>
          <w:bCs/>
          <w:szCs w:val="24"/>
          <w:lang w:val="hu-HU"/>
        </w:rPr>
      </w:pPr>
      <w:r>
        <w:rPr>
          <w:rFonts w:eastAsia="Calibri" w:cs="Times New Roman"/>
          <w:b/>
          <w:bCs/>
          <w:szCs w:val="24"/>
          <w:lang w:val="hu-HU"/>
        </w:rPr>
        <w:br w:type="page"/>
      </w:r>
    </w:p>
    <w:p w14:paraId="4CB24FF1" w14:textId="77777777" w:rsidR="00544808" w:rsidRPr="00544808" w:rsidRDefault="00544808" w:rsidP="00544808">
      <w:pPr>
        <w:spacing w:before="120" w:after="120"/>
        <w:rPr>
          <w:rFonts w:eastAsia="Calibri" w:cs="Times New Roman"/>
          <w:b/>
          <w:bCs/>
          <w:szCs w:val="24"/>
          <w:lang w:val="hu-HU"/>
        </w:rPr>
      </w:pPr>
      <w:r w:rsidRPr="006F1C0F">
        <w:rPr>
          <w:rFonts w:eastAsia="Calibri" w:cs="Times New Roman"/>
          <w:b/>
          <w:bCs/>
          <w:szCs w:val="24"/>
          <w:lang w:val="hu-HU"/>
        </w:rPr>
        <w:lastRenderedPageBreak/>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FB1A418" w14:textId="77777777" w:rsidR="00544808" w:rsidRPr="00544808" w:rsidRDefault="00544808" w:rsidP="00544808">
      <w:pPr>
        <w:autoSpaceDE w:val="0"/>
        <w:autoSpaceDN w:val="0"/>
        <w:ind w:left="567"/>
        <w:rPr>
          <w:rFonts w:cs="Times New Roman"/>
          <w:color w:val="000000"/>
          <w:sz w:val="23"/>
          <w:szCs w:val="23"/>
          <w:lang w:val="hu-HU"/>
        </w:rPr>
      </w:pPr>
      <w:r w:rsidRPr="00544808">
        <w:rPr>
          <w:rFonts w:cs="Times New Roman"/>
          <w:color w:val="000000"/>
          <w:sz w:val="23"/>
          <w:szCs w:val="23"/>
          <w:lang w:val="hu-HU"/>
        </w:rPr>
        <w:t>Az ábrán egy hatpontú teljes gráf látható. Csaba ennek 15 éle közül véletlenszerűen kiválasztott 2-t.</w:t>
      </w:r>
    </w:p>
    <w:p w14:paraId="0CF11ADE" w14:textId="77777777" w:rsidR="00544808" w:rsidRPr="00544808" w:rsidRDefault="00544808" w:rsidP="00544808">
      <w:pPr>
        <w:autoSpaceDE w:val="0"/>
        <w:autoSpaceDN w:val="0"/>
        <w:ind w:left="567"/>
        <w:jc w:val="center"/>
        <w:rPr>
          <w:lang w:val="hu-HU"/>
        </w:rPr>
      </w:pPr>
      <w:r w:rsidRPr="00544808">
        <w:rPr>
          <w:noProof/>
          <w:lang w:val="hu-HU" w:eastAsia="hu-HU"/>
        </w:rPr>
        <w:drawing>
          <wp:inline distT="0" distB="0" distL="0" distR="0" wp14:anchorId="7E20C7CC" wp14:editId="4A9DCF3A">
            <wp:extent cx="1530350" cy="1371600"/>
            <wp:effectExtent l="0" t="0" r="0" b="0"/>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74" r="6664" b="4846"/>
                    <a:stretch/>
                  </pic:blipFill>
                  <pic:spPr bwMode="auto">
                    <a:xfrm>
                      <a:off x="0" y="0"/>
                      <a:ext cx="1540147" cy="1380381"/>
                    </a:xfrm>
                    <a:prstGeom prst="rect">
                      <a:avLst/>
                    </a:prstGeom>
                    <a:noFill/>
                    <a:ln>
                      <a:noFill/>
                    </a:ln>
                    <a:extLst>
                      <a:ext uri="{53640926-AAD7-44D8-BBD7-CCE9431645EC}">
                        <a14:shadowObscured xmlns:a14="http://schemas.microsoft.com/office/drawing/2010/main"/>
                      </a:ext>
                    </a:extLst>
                  </pic:spPr>
                </pic:pic>
              </a:graphicData>
            </a:graphic>
          </wp:inline>
        </w:drawing>
      </w:r>
    </w:p>
    <w:p w14:paraId="18A06ABA" w14:textId="77777777" w:rsidR="00544808" w:rsidRDefault="00544808" w:rsidP="00544808">
      <w:pPr>
        <w:autoSpaceDE w:val="0"/>
        <w:autoSpaceDN w:val="0"/>
        <w:ind w:left="567"/>
        <w:rPr>
          <w:sz w:val="23"/>
          <w:szCs w:val="23"/>
          <w:lang w:val="hu-HU"/>
        </w:rPr>
      </w:pPr>
      <w:r w:rsidRPr="00544808">
        <w:rPr>
          <w:b/>
          <w:bCs/>
          <w:sz w:val="23"/>
          <w:szCs w:val="23"/>
          <w:lang w:val="hu-HU"/>
        </w:rPr>
        <w:t xml:space="preserve">b) </w:t>
      </w:r>
      <w:r w:rsidRPr="00544808">
        <w:rPr>
          <w:sz w:val="23"/>
          <w:szCs w:val="23"/>
          <w:lang w:val="hu-HU"/>
        </w:rPr>
        <w:t>Mekkora a valószínűsége annak, hogy a kiválasztott élek csatlakoznak egymáshoz a gráf valamely csúcsában?</w:t>
      </w:r>
    </w:p>
    <w:p w14:paraId="5D2B1E43" w14:textId="77777777" w:rsidR="003D4D5E" w:rsidRPr="003D4D5E" w:rsidRDefault="003D4D5E" w:rsidP="003D4D5E">
      <w:pPr>
        <w:spacing w:before="120" w:after="120"/>
        <w:rPr>
          <w:rFonts w:eastAsia="Calibri" w:cs="Times New Roman"/>
          <w:b/>
          <w:bCs/>
          <w:szCs w:val="24"/>
          <w:lang w:val="hu-HU"/>
        </w:rPr>
      </w:pPr>
      <w:r w:rsidRPr="006F1C0F">
        <w:rPr>
          <w:rFonts w:eastAsia="Calibri" w:cs="Times New Roman"/>
          <w:b/>
          <w:bCs/>
          <w:szCs w:val="24"/>
          <w:lang w:val="hu-HU"/>
        </w:rPr>
        <w:t xml:space="preserve">2015. minta </w:t>
      </w:r>
      <w:r>
        <w:rPr>
          <w:rFonts w:eastAsia="Calibri" w:cs="Times New Roman"/>
          <w:b/>
          <w:bCs/>
          <w:szCs w:val="24"/>
          <w:lang w:val="hu-HU"/>
        </w:rPr>
        <w:t>3</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7</w:t>
      </w:r>
      <w:r w:rsidRPr="006F1C0F">
        <w:rPr>
          <w:rFonts w:eastAsia="Calibri" w:cs="Times New Roman"/>
          <w:b/>
          <w:bCs/>
          <w:szCs w:val="24"/>
          <w:lang w:val="hu-HU"/>
        </w:rPr>
        <w:t xml:space="preserve"> pont)</w:t>
      </w:r>
    </w:p>
    <w:p w14:paraId="5A34CF1F" w14:textId="77777777" w:rsidR="003D4D5E" w:rsidRPr="003D4D5E" w:rsidRDefault="003D4D5E" w:rsidP="003D4D5E">
      <w:pPr>
        <w:widowControl/>
        <w:autoSpaceDE w:val="0"/>
        <w:autoSpaceDN w:val="0"/>
        <w:adjustRightInd w:val="0"/>
        <w:ind w:left="567"/>
        <w:rPr>
          <w:rFonts w:cs="Times New Roman"/>
          <w:color w:val="000000"/>
          <w:sz w:val="23"/>
          <w:szCs w:val="23"/>
          <w:lang w:val="hu-HU"/>
        </w:rPr>
      </w:pPr>
      <w:r w:rsidRPr="003D4D5E">
        <w:rPr>
          <w:rFonts w:cs="Times New Roman"/>
          <w:color w:val="000000"/>
          <w:sz w:val="23"/>
          <w:szCs w:val="23"/>
          <w:lang w:val="hu-HU"/>
        </w:rPr>
        <w:t xml:space="preserve">Peti és családja egyhetes Meteo-tavi nyaralást tervez júliusban. Az elmúlt évek adatai szerint a Meteo-tónál nagyon változékony az időjárás, semmilyen közvetlen összefüggést sem sikerült kimutatni az egymást követő napok időjárása között. Hosszú évek tapasztalata azonban azt mutatja, hogy júliusban 0,3 annak a valószínűsége, hogy egy adott napon esni fog az eső. </w:t>
      </w:r>
    </w:p>
    <w:p w14:paraId="36FACFD9" w14:textId="77777777" w:rsidR="006846F9" w:rsidRPr="002A508F" w:rsidRDefault="003D4D5E" w:rsidP="002A508F">
      <w:pPr>
        <w:autoSpaceDE w:val="0"/>
        <w:autoSpaceDN w:val="0"/>
        <w:ind w:left="567"/>
        <w:rPr>
          <w:rFonts w:cs="Times New Roman"/>
          <w:color w:val="000000"/>
          <w:sz w:val="23"/>
          <w:szCs w:val="23"/>
          <w:lang w:val="hu-HU"/>
        </w:rPr>
      </w:pPr>
      <w:r w:rsidRPr="003D4D5E">
        <w:rPr>
          <w:rFonts w:cs="Times New Roman"/>
          <w:b/>
          <w:bCs/>
          <w:color w:val="000000"/>
          <w:sz w:val="23"/>
          <w:szCs w:val="23"/>
          <w:lang w:val="hu-HU"/>
        </w:rPr>
        <w:t xml:space="preserve">c) </w:t>
      </w:r>
      <w:r w:rsidRPr="003D4D5E">
        <w:rPr>
          <w:rFonts w:cs="Times New Roman"/>
          <w:color w:val="000000"/>
          <w:sz w:val="23"/>
          <w:szCs w:val="23"/>
          <w:lang w:val="hu-HU"/>
        </w:rPr>
        <w:t>Mekkora annak a valószínűsége, hogy 7 júliusi napból legalább 3 csapadékmentes lesz?</w:t>
      </w:r>
    </w:p>
    <w:p w14:paraId="4F048DC6" w14:textId="77777777" w:rsidR="006846F9" w:rsidRPr="006846F9" w:rsidRDefault="006846F9" w:rsidP="006846F9">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7</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7CBFCBE1" w14:textId="77777777" w:rsidR="006846F9" w:rsidRDefault="006846F9" w:rsidP="006846F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alábbi állítások logikai értékét (igaz vagy hamis)!</w:t>
      </w:r>
    </w:p>
    <w:p w14:paraId="64FD669B" w14:textId="77777777" w:rsidR="006846F9" w:rsidRDefault="006846F9" w:rsidP="006846F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 Egy szabályos dobókockával egyszer dobva </w:t>
      </w:r>
      <m:oMath>
        <m:f>
          <m:fPr>
            <m:ctrlPr>
              <w:rPr>
                <w:rFonts w:ascii="Cambria Math" w:hAnsi="Cambria Math" w:cs="TimesNewRoman"/>
                <w:i/>
                <w:szCs w:val="24"/>
                <w:lang w:val="hu-HU"/>
              </w:rPr>
            </m:ctrlPr>
          </m:fPr>
          <m:num>
            <m:r>
              <w:rPr>
                <w:rFonts w:ascii="Cambria Math" w:hAnsi="Cambria Math" w:cs="TimesNewRoman"/>
                <w:szCs w:val="24"/>
                <w:lang w:val="hu-HU"/>
              </w:rPr>
              <m:t>2</m:t>
            </m:r>
          </m:num>
          <m:den>
            <m:r>
              <w:rPr>
                <w:rFonts w:ascii="Cambria Math" w:hAnsi="Cambria Math" w:cs="TimesNewRoman"/>
                <w:szCs w:val="24"/>
                <w:lang w:val="hu-HU"/>
              </w:rPr>
              <m:t>6</m:t>
            </m:r>
          </m:den>
        </m:f>
      </m:oMath>
      <w:r>
        <w:rPr>
          <w:rFonts w:ascii="TimesNewRoman" w:hAnsi="TimesNewRoman" w:cs="TimesNewRoman"/>
          <w:szCs w:val="24"/>
          <w:lang w:val="hu-HU"/>
        </w:rPr>
        <w:t xml:space="preserve"> annak a valószínűsége, hogy négyzetszámot dobunk.</w:t>
      </w:r>
    </w:p>
    <w:p w14:paraId="6856297D" w14:textId="77777777" w:rsidR="006846F9" w:rsidRDefault="006846F9" w:rsidP="006846F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B: Két szabályos pénzérmét feldobva </w:t>
      </w:r>
      <m:oMath>
        <m:f>
          <m:fPr>
            <m:ctrlPr>
              <w:rPr>
                <w:rFonts w:ascii="Cambria Math" w:hAnsi="Cambria Math" w:cs="TimesNewRoman"/>
                <w:i/>
                <w:szCs w:val="24"/>
                <w:lang w:val="hu-HU"/>
              </w:rPr>
            </m:ctrlPr>
          </m:fPr>
          <m:num>
            <m:r>
              <w:rPr>
                <w:rFonts w:ascii="Cambria Math" w:hAnsi="Cambria Math" w:cs="TimesNewRoman"/>
                <w:szCs w:val="24"/>
                <w:lang w:val="hu-HU"/>
              </w:rPr>
              <m:t>1</m:t>
            </m:r>
          </m:num>
          <m:den>
            <m:r>
              <w:rPr>
                <w:rFonts w:ascii="Cambria Math" w:hAnsi="Cambria Math" w:cs="TimesNewRoman"/>
                <w:szCs w:val="24"/>
                <w:lang w:val="hu-HU"/>
              </w:rPr>
              <m:t>3</m:t>
            </m:r>
          </m:den>
        </m:f>
      </m:oMath>
      <w:r>
        <w:rPr>
          <w:rFonts w:ascii="TimesNewRoman" w:hAnsi="TimesNewRoman" w:cs="TimesNewRoman"/>
          <w:szCs w:val="24"/>
          <w:lang w:val="hu-HU"/>
        </w:rPr>
        <w:t xml:space="preserve"> annak a valószínűsége, hogy mindkettővel írást dobunk.</w:t>
      </w:r>
    </w:p>
    <w:p w14:paraId="4C8290CD" w14:textId="77777777" w:rsidR="006846F9" w:rsidRDefault="006846F9" w:rsidP="006846F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C: Az egyjegyű pozitív egész számok közül egyet véletlenszerűen választva </w:t>
      </w:r>
      <m:oMath>
        <m:f>
          <m:fPr>
            <m:ctrlPr>
              <w:rPr>
                <w:rFonts w:ascii="Cambria Math" w:hAnsi="Cambria Math" w:cs="TimesNewRoman"/>
                <w:i/>
                <w:szCs w:val="24"/>
                <w:lang w:val="hu-HU"/>
              </w:rPr>
            </m:ctrlPr>
          </m:fPr>
          <m:num>
            <m:r>
              <w:rPr>
                <w:rFonts w:ascii="Cambria Math" w:hAnsi="Cambria Math" w:cs="TimesNewRoman"/>
                <w:szCs w:val="24"/>
                <w:lang w:val="hu-HU"/>
              </w:rPr>
              <m:t>4</m:t>
            </m:r>
          </m:num>
          <m:den>
            <m:r>
              <w:rPr>
                <w:rFonts w:ascii="Cambria Math" w:hAnsi="Cambria Math" w:cs="TimesNewRoman"/>
                <w:szCs w:val="24"/>
                <w:lang w:val="hu-HU"/>
              </w:rPr>
              <m:t>9</m:t>
            </m:r>
          </m:den>
        </m:f>
      </m:oMath>
      <w:r>
        <w:rPr>
          <w:rFonts w:ascii="TimesNewRoman" w:hAnsi="TimesNewRoman" w:cs="TimesNewRoman"/>
          <w:szCs w:val="24"/>
          <w:lang w:val="hu-HU"/>
        </w:rPr>
        <w:t xml:space="preserve"> annak a valószínűsége, hogy páros számot választunk.</w:t>
      </w:r>
    </w:p>
    <w:p w14:paraId="47F9F3FF" w14:textId="77777777" w:rsidR="002F50A8" w:rsidRPr="002F50A8" w:rsidRDefault="002F50A8" w:rsidP="002F50A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3+1</w:t>
      </w:r>
      <w:r w:rsidRPr="006F1C0F">
        <w:rPr>
          <w:rFonts w:eastAsia="Calibri" w:cs="Times New Roman"/>
          <w:b/>
          <w:bCs/>
          <w:szCs w:val="24"/>
          <w:lang w:val="hu-HU"/>
        </w:rPr>
        <w:t xml:space="preserve"> pont)</w:t>
      </w:r>
    </w:p>
    <w:p w14:paraId="5B124A36" w14:textId="77777777" w:rsidR="00BB0FEA" w:rsidRDefault="002F50A8" w:rsidP="00BB0FE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Anna, Bence, Cili és Dénes véletlenszerűen leülnek egymás mellé egy padra. Számítsa ki annak a valószínűségét, hogy sem két fiú, sem két lány nem ül egymás mellé!</w:t>
      </w:r>
      <w:r w:rsidR="004E2E5A">
        <w:rPr>
          <w:rFonts w:ascii="TimesNewRoman" w:hAnsi="TimesNewRoman" w:cs="TimesNewRoman"/>
          <w:szCs w:val="24"/>
          <w:lang w:val="hu-HU"/>
        </w:rPr>
        <w:t xml:space="preserve"> </w:t>
      </w:r>
      <w:r>
        <w:rPr>
          <w:rFonts w:ascii="TimesNewRoman" w:hAnsi="TimesNewRoman" w:cs="TimesNewRoman"/>
          <w:szCs w:val="24"/>
          <w:lang w:val="hu-HU"/>
        </w:rPr>
        <w:t>Válaszát indokolja!</w:t>
      </w:r>
    </w:p>
    <w:p w14:paraId="67B5EBE1" w14:textId="77777777" w:rsidR="00BB0FEA" w:rsidRPr="00BB0FEA" w:rsidRDefault="00BB0FEA" w:rsidP="00BB0FE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49271704" w14:textId="77777777" w:rsidR="00BB0FEA" w:rsidRDefault="00BB0FEA" w:rsidP="00BB0FE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32 fős osztályban 14 lány van. Az osztály tanulói közül véletlenszerűen kiválasztunk kettőt. Mennyi annak a valószínűsége, hogy két lányt választunk? Megoldását részletezze!</w:t>
      </w:r>
    </w:p>
    <w:p w14:paraId="7BAACD17" w14:textId="77777777" w:rsidR="00B01710" w:rsidRPr="00B01710" w:rsidRDefault="00B01710" w:rsidP="00B0171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 xml:space="preserve">c) </w:t>
      </w:r>
      <w:r w:rsidRPr="006F1C0F">
        <w:rPr>
          <w:rFonts w:eastAsia="Calibri" w:cs="Times New Roman"/>
          <w:b/>
          <w:bCs/>
          <w:szCs w:val="24"/>
          <w:lang w:val="hu-HU"/>
        </w:rPr>
        <w:t>feladat (</w:t>
      </w:r>
      <w:r w:rsidR="00923C6E">
        <w:rPr>
          <w:rFonts w:eastAsia="Calibri" w:cs="Times New Roman"/>
          <w:b/>
          <w:bCs/>
          <w:szCs w:val="24"/>
          <w:lang w:val="hu-HU"/>
        </w:rPr>
        <w:t>2+</w:t>
      </w:r>
      <w:r w:rsidR="00D558E7">
        <w:rPr>
          <w:rFonts w:eastAsia="Calibri" w:cs="Times New Roman"/>
          <w:b/>
          <w:bCs/>
          <w:szCs w:val="24"/>
          <w:lang w:val="hu-HU"/>
        </w:rPr>
        <w:t>6</w:t>
      </w:r>
      <w:r w:rsidR="00923C6E">
        <w:rPr>
          <w:rFonts w:eastAsia="Calibri" w:cs="Times New Roman"/>
          <w:b/>
          <w:bCs/>
          <w:szCs w:val="24"/>
          <w:lang w:val="hu-HU"/>
        </w:rPr>
        <w:t>=8</w:t>
      </w:r>
      <w:r w:rsidRPr="006F1C0F">
        <w:rPr>
          <w:rFonts w:eastAsia="Calibri" w:cs="Times New Roman"/>
          <w:b/>
          <w:bCs/>
          <w:szCs w:val="24"/>
          <w:lang w:val="hu-HU"/>
        </w:rPr>
        <w:t xml:space="preserve"> pont)</w:t>
      </w:r>
    </w:p>
    <w:p w14:paraId="628AE6FC" w14:textId="77777777" w:rsidR="00B01710" w:rsidRPr="00D558E7" w:rsidRDefault="00B01710" w:rsidP="00D558E7">
      <w:pPr>
        <w:widowControl/>
        <w:autoSpaceDE w:val="0"/>
        <w:autoSpaceDN w:val="0"/>
        <w:adjustRightInd w:val="0"/>
        <w:ind w:left="567"/>
        <w:rPr>
          <w:rFonts w:cs="Times New Roman"/>
          <w:szCs w:val="24"/>
          <w:lang w:val="hu-HU"/>
        </w:rPr>
      </w:pPr>
      <w:r w:rsidRPr="00D558E7">
        <w:rPr>
          <w:rFonts w:cs="Times New Roman"/>
          <w:szCs w:val="24"/>
          <w:lang w:val="hu-HU"/>
        </w:rPr>
        <w:t xml:space="preserve">Legyen az </w:t>
      </w:r>
      <w:r w:rsidRPr="00D558E7">
        <w:rPr>
          <w:rFonts w:cs="Times New Roman"/>
          <w:i/>
          <w:iCs/>
          <w:szCs w:val="24"/>
          <w:lang w:val="hu-HU"/>
        </w:rPr>
        <w:t xml:space="preserve">A </w:t>
      </w:r>
      <w:r w:rsidRPr="00D558E7">
        <w:rPr>
          <w:rFonts w:cs="Times New Roman"/>
          <w:szCs w:val="24"/>
          <w:lang w:val="hu-HU"/>
        </w:rPr>
        <w:t>esemény az, hogy a kísérlet kimenetele 4-nél nagyobb, de 9-nél kisebb.</w:t>
      </w:r>
    </w:p>
    <w:p w14:paraId="05CC46AA" w14:textId="77777777" w:rsidR="00B01710" w:rsidRPr="00D558E7" w:rsidRDefault="00B01710" w:rsidP="00D558E7">
      <w:pPr>
        <w:widowControl/>
        <w:autoSpaceDE w:val="0"/>
        <w:autoSpaceDN w:val="0"/>
        <w:adjustRightInd w:val="0"/>
        <w:ind w:left="567"/>
        <w:rPr>
          <w:rFonts w:cs="Times New Roman"/>
          <w:szCs w:val="24"/>
          <w:lang w:val="hu-HU"/>
        </w:rPr>
      </w:pPr>
      <w:r w:rsidRPr="00D558E7">
        <w:rPr>
          <w:rFonts w:eastAsia="TimesNewRoman,Bold" w:cs="Times New Roman"/>
          <w:b/>
          <w:bCs/>
          <w:szCs w:val="24"/>
          <w:lang w:val="hu-HU"/>
        </w:rPr>
        <w:t xml:space="preserve">b) </w:t>
      </w:r>
      <w:r w:rsidRPr="00D558E7">
        <w:rPr>
          <w:rFonts w:cs="Times New Roman"/>
          <w:szCs w:val="24"/>
          <w:lang w:val="hu-HU"/>
        </w:rPr>
        <w:t xml:space="preserve">Adja meg az </w:t>
      </w:r>
      <w:r w:rsidRPr="00D558E7">
        <w:rPr>
          <w:rFonts w:cs="Times New Roman"/>
          <w:i/>
          <w:iCs/>
          <w:szCs w:val="24"/>
          <w:lang w:val="hu-HU"/>
        </w:rPr>
        <w:t xml:space="preserve">A </w:t>
      </w:r>
      <w:r w:rsidRPr="00D558E7">
        <w:rPr>
          <w:rFonts w:cs="Times New Roman"/>
          <w:szCs w:val="24"/>
          <w:lang w:val="hu-HU"/>
        </w:rPr>
        <w:t>esemény relatív gyakoriságát az első kilenc kísérlet után!</w:t>
      </w:r>
    </w:p>
    <w:p w14:paraId="08BF9791" w14:textId="5B3083EB" w:rsidR="00B01710" w:rsidRDefault="00B01710" w:rsidP="00D558E7">
      <w:pPr>
        <w:widowControl/>
        <w:autoSpaceDE w:val="0"/>
        <w:autoSpaceDN w:val="0"/>
        <w:adjustRightInd w:val="0"/>
        <w:ind w:left="567"/>
        <w:rPr>
          <w:rFonts w:cs="Times New Roman"/>
          <w:szCs w:val="24"/>
          <w:lang w:val="hu-HU"/>
        </w:rPr>
      </w:pPr>
      <w:r w:rsidRPr="00D558E7">
        <w:rPr>
          <w:rFonts w:eastAsia="TimesNewRoman,Bold" w:cs="Times New Roman"/>
          <w:b/>
          <w:bCs/>
          <w:szCs w:val="24"/>
          <w:lang w:val="hu-HU"/>
        </w:rPr>
        <w:t xml:space="preserve">c) </w:t>
      </w:r>
      <w:r w:rsidRPr="00D558E7">
        <w:rPr>
          <w:rFonts w:cs="Times New Roman"/>
          <w:szCs w:val="24"/>
          <w:lang w:val="hu-HU"/>
        </w:rPr>
        <w:t xml:space="preserve">Számítsa ki az </w:t>
      </w:r>
      <w:r w:rsidRPr="00D558E7">
        <w:rPr>
          <w:rFonts w:cs="Times New Roman"/>
          <w:i/>
          <w:iCs/>
          <w:szCs w:val="24"/>
          <w:lang w:val="hu-HU"/>
        </w:rPr>
        <w:t xml:space="preserve">A </w:t>
      </w:r>
      <w:r w:rsidRPr="00D558E7">
        <w:rPr>
          <w:rFonts w:cs="Times New Roman"/>
          <w:szCs w:val="24"/>
          <w:lang w:val="hu-HU"/>
        </w:rPr>
        <w:t>esemény valószínűségét!</w:t>
      </w:r>
    </w:p>
    <w:p w14:paraId="40C3EAC8" w14:textId="3BE9258B" w:rsidR="006F4100" w:rsidRPr="006F4100" w:rsidRDefault="006F4100" w:rsidP="006F4100">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 xml:space="preserve">c) </w:t>
      </w:r>
      <w:r w:rsidRPr="006F1C0F">
        <w:rPr>
          <w:rFonts w:eastAsia="Calibri" w:cs="Times New Roman"/>
          <w:b/>
          <w:bCs/>
          <w:szCs w:val="24"/>
          <w:lang w:val="hu-HU"/>
        </w:rPr>
        <w:t>feladat (</w:t>
      </w:r>
      <w:r w:rsidR="00C20A41">
        <w:rPr>
          <w:rFonts w:eastAsia="Calibri" w:cs="Times New Roman"/>
          <w:b/>
          <w:bCs/>
          <w:szCs w:val="24"/>
          <w:lang w:val="hu-HU"/>
        </w:rPr>
        <w:t>3</w:t>
      </w:r>
      <w:r>
        <w:rPr>
          <w:rFonts w:eastAsia="Calibri" w:cs="Times New Roman"/>
          <w:b/>
          <w:bCs/>
          <w:szCs w:val="24"/>
          <w:lang w:val="hu-HU"/>
        </w:rPr>
        <w:t>+</w:t>
      </w:r>
      <w:r w:rsidR="00C20A41">
        <w:rPr>
          <w:rFonts w:eastAsia="Calibri" w:cs="Times New Roman"/>
          <w:b/>
          <w:bCs/>
          <w:szCs w:val="24"/>
          <w:lang w:val="hu-HU"/>
        </w:rPr>
        <w:t>1</w:t>
      </w:r>
      <w:r>
        <w:rPr>
          <w:rFonts w:eastAsia="Calibri" w:cs="Times New Roman"/>
          <w:b/>
          <w:bCs/>
          <w:szCs w:val="24"/>
          <w:lang w:val="hu-HU"/>
        </w:rPr>
        <w:t>=</w:t>
      </w:r>
      <w:r w:rsidR="00C20A41">
        <w:rPr>
          <w:rFonts w:eastAsia="Calibri" w:cs="Times New Roman"/>
          <w:b/>
          <w:bCs/>
          <w:szCs w:val="24"/>
          <w:lang w:val="hu-HU"/>
        </w:rPr>
        <w:t>4</w:t>
      </w:r>
      <w:r w:rsidRPr="006F1C0F">
        <w:rPr>
          <w:rFonts w:eastAsia="Calibri" w:cs="Times New Roman"/>
          <w:b/>
          <w:bCs/>
          <w:szCs w:val="24"/>
          <w:lang w:val="hu-HU"/>
        </w:rPr>
        <w:t xml:space="preserve"> pont)</w:t>
      </w:r>
    </w:p>
    <w:p w14:paraId="5336A4CF" w14:textId="7ADEFCBD" w:rsidR="006F4100" w:rsidRDefault="006F4100" w:rsidP="006F4100">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Az </w:t>
      </w:r>
      <m:oMath>
        <m:r>
          <w:rPr>
            <w:rFonts w:ascii="Cambria Math" w:hAnsi="Cambria Math" w:cs="TimesNewRoman,Italic"/>
            <w:szCs w:val="24"/>
            <w:lang w:val="hu-HU"/>
          </w:rPr>
          <m:t>A</m:t>
        </m:r>
        <m:r>
          <w:rPr>
            <w:rFonts w:ascii="Cambria Math" w:hAnsi="Cambria Math" w:cs="Symbol"/>
            <w:szCs w:val="24"/>
            <w:lang w:val="hu-HU"/>
          </w:rPr>
          <m:t>=</m:t>
        </m:r>
        <m:r>
          <w:rPr>
            <w:rFonts w:ascii="Cambria Math" w:hAnsi="Cambria Math" w:cs="TimesNewRoman"/>
            <w:szCs w:val="24"/>
            <w:lang w:val="hu-HU"/>
          </w:rPr>
          <m:t>{–13;–5;29}</m:t>
        </m:r>
      </m:oMath>
      <w:r>
        <w:rPr>
          <w:rFonts w:ascii="TimesNewRoman" w:hAnsi="TimesNewRoman" w:cs="TimesNewRoman"/>
          <w:szCs w:val="24"/>
          <w:lang w:val="hu-HU"/>
        </w:rPr>
        <w:t xml:space="preserve"> és a </w:t>
      </w:r>
      <m:oMath>
        <m:r>
          <w:rPr>
            <w:rFonts w:ascii="Cambria Math" w:hAnsi="Cambria Math" w:cs="TimesNewRoman,Italic"/>
            <w:szCs w:val="24"/>
            <w:lang w:val="hu-HU"/>
          </w:rPr>
          <m:t>B</m:t>
        </m:r>
        <m:r>
          <w:rPr>
            <w:rFonts w:ascii="Cambria Math" w:hAnsi="Cambria Math" w:cs="Symbol"/>
            <w:szCs w:val="24"/>
            <w:lang w:val="hu-HU"/>
          </w:rPr>
          <m:t>=</m:t>
        </m:r>
        <m:r>
          <w:rPr>
            <w:rFonts w:ascii="Cambria Math" w:hAnsi="Cambria Math" w:cs="TimesNewRoman"/>
            <w:szCs w:val="24"/>
            <w:lang w:val="hu-HU"/>
          </w:rPr>
          <m:t>{–17;0;1;4}</m:t>
        </m:r>
      </m:oMath>
      <w:r>
        <w:rPr>
          <w:rFonts w:ascii="TimesNewRoman" w:hAnsi="TimesNewRoman" w:cs="TimesNewRoman"/>
          <w:szCs w:val="24"/>
          <w:lang w:val="hu-HU"/>
        </w:rPr>
        <w:t xml:space="preserve"> halmazokból véletlenszerűen kiválasztunk egy-egy számot. Határozza meg annak a valószínűségét, hogy a két kiválasztott szám szorzata negatív lesz! Válaszát indokolja!</w:t>
      </w:r>
    </w:p>
    <w:p w14:paraId="5792D426" w14:textId="2FF07616" w:rsidR="004502B1" w:rsidRPr="004502B1" w:rsidRDefault="004502B1" w:rsidP="004502B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 xml:space="preserve">a) </w:t>
      </w:r>
      <w:r w:rsidRPr="006F1C0F">
        <w:rPr>
          <w:rFonts w:eastAsia="Calibri" w:cs="Times New Roman"/>
          <w:b/>
          <w:bCs/>
          <w:szCs w:val="24"/>
          <w:lang w:val="hu-HU"/>
        </w:rPr>
        <w:t>feladat (</w:t>
      </w:r>
      <w:r>
        <w:rPr>
          <w:rFonts w:eastAsia="Calibri" w:cs="Times New Roman"/>
          <w:b/>
          <w:bCs/>
          <w:szCs w:val="24"/>
          <w:lang w:val="hu-HU"/>
        </w:rPr>
        <w:t>4</w:t>
      </w:r>
      <w:r w:rsidRPr="006F1C0F">
        <w:rPr>
          <w:rFonts w:eastAsia="Calibri" w:cs="Times New Roman"/>
          <w:b/>
          <w:bCs/>
          <w:szCs w:val="24"/>
          <w:lang w:val="hu-HU"/>
        </w:rPr>
        <w:t xml:space="preserve"> pont)</w:t>
      </w:r>
    </w:p>
    <w:p w14:paraId="4CF75A6D" w14:textId="7DCC32B8" w:rsidR="004502B1" w:rsidRPr="004502B1" w:rsidRDefault="004502B1" w:rsidP="004502B1">
      <w:pPr>
        <w:widowControl/>
        <w:autoSpaceDE w:val="0"/>
        <w:autoSpaceDN w:val="0"/>
        <w:adjustRightInd w:val="0"/>
        <w:ind w:left="567"/>
        <w:rPr>
          <w:rFonts w:cs="Times New Roman"/>
          <w:szCs w:val="24"/>
          <w:lang w:val="hu-HU"/>
        </w:rPr>
      </w:pPr>
      <w:r w:rsidRPr="004502B1">
        <w:rPr>
          <w:rFonts w:cs="Times New Roman"/>
          <w:szCs w:val="24"/>
          <w:lang w:val="hu-HU"/>
        </w:rPr>
        <w:t>Egy A4-es papírlapot négy egyforma kisebb lapra vágtunk. Ezekre a kisebb lapokra felírtuk az 1, 2, 3, 4 számokat, mindegyik lapra egy számot. A négy lapot véletlenszerűen sorba rakjuk.</w:t>
      </w:r>
    </w:p>
    <w:p w14:paraId="4D619E15" w14:textId="132F9FDF" w:rsidR="008C7FB2" w:rsidRDefault="004502B1" w:rsidP="008C7FB2">
      <w:pPr>
        <w:widowControl/>
        <w:autoSpaceDE w:val="0"/>
        <w:autoSpaceDN w:val="0"/>
        <w:adjustRightInd w:val="0"/>
        <w:ind w:left="567"/>
        <w:rPr>
          <w:rFonts w:cs="Times New Roman"/>
          <w:szCs w:val="24"/>
          <w:lang w:val="hu-HU"/>
        </w:rPr>
      </w:pPr>
      <w:r w:rsidRPr="004502B1">
        <w:rPr>
          <w:rFonts w:eastAsia="TimesNewRoman,Bold" w:cs="Times New Roman"/>
          <w:b/>
          <w:bCs/>
          <w:szCs w:val="24"/>
          <w:lang w:val="hu-HU"/>
        </w:rPr>
        <w:t xml:space="preserve">a) </w:t>
      </w:r>
      <w:r w:rsidRPr="004502B1">
        <w:rPr>
          <w:rFonts w:cs="Times New Roman"/>
          <w:szCs w:val="24"/>
          <w:lang w:val="hu-HU"/>
        </w:rPr>
        <w:t>Mennyi annak a valószínűsége, hogy így sem két páros, sem két páratlan szám nem</w:t>
      </w:r>
      <w:r>
        <w:rPr>
          <w:rFonts w:cs="Times New Roman"/>
          <w:szCs w:val="24"/>
          <w:lang w:val="hu-HU"/>
        </w:rPr>
        <w:t xml:space="preserve"> </w:t>
      </w:r>
      <w:r w:rsidRPr="004502B1">
        <w:rPr>
          <w:rFonts w:cs="Times New Roman"/>
          <w:szCs w:val="24"/>
          <w:lang w:val="hu-HU"/>
        </w:rPr>
        <w:t>kerül egymás mellé?</w:t>
      </w:r>
    </w:p>
    <w:p w14:paraId="2514E443" w14:textId="77777777" w:rsidR="008C7FB2" w:rsidRDefault="008C7FB2">
      <w:pPr>
        <w:rPr>
          <w:rFonts w:cs="Times New Roman"/>
          <w:szCs w:val="24"/>
          <w:lang w:val="hu-HU"/>
        </w:rPr>
      </w:pPr>
      <w:r>
        <w:rPr>
          <w:rFonts w:cs="Times New Roman"/>
          <w:szCs w:val="24"/>
          <w:lang w:val="hu-HU"/>
        </w:rPr>
        <w:br w:type="page"/>
      </w:r>
    </w:p>
    <w:p w14:paraId="53CCFAFE" w14:textId="04543778" w:rsidR="008C7FB2" w:rsidRPr="008C7FB2" w:rsidRDefault="008C7FB2" w:rsidP="008C7FB2">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 xml:space="preserve">c) </w:t>
      </w:r>
      <w:r w:rsidRPr="006F1C0F">
        <w:rPr>
          <w:rFonts w:eastAsia="Calibri" w:cs="Times New Roman"/>
          <w:b/>
          <w:bCs/>
          <w:szCs w:val="24"/>
          <w:lang w:val="hu-HU"/>
        </w:rPr>
        <w:t>feladat (</w:t>
      </w:r>
      <w:r>
        <w:rPr>
          <w:rFonts w:eastAsia="Calibri" w:cs="Times New Roman"/>
          <w:b/>
          <w:bCs/>
          <w:szCs w:val="24"/>
          <w:lang w:val="hu-HU"/>
        </w:rPr>
        <w:t>4</w:t>
      </w:r>
      <w:r w:rsidRPr="006F1C0F">
        <w:rPr>
          <w:rFonts w:eastAsia="Calibri" w:cs="Times New Roman"/>
          <w:b/>
          <w:bCs/>
          <w:szCs w:val="24"/>
          <w:lang w:val="hu-HU"/>
        </w:rPr>
        <w:t xml:space="preserve"> pont)</w:t>
      </w:r>
    </w:p>
    <w:p w14:paraId="4A481B82" w14:textId="29018F27" w:rsidR="008C7FB2" w:rsidRPr="001F786E" w:rsidRDefault="008C7FB2" w:rsidP="008C7FB2">
      <w:pPr>
        <w:widowControl/>
        <w:autoSpaceDE w:val="0"/>
        <w:autoSpaceDN w:val="0"/>
        <w:adjustRightInd w:val="0"/>
        <w:ind w:left="567"/>
        <w:rPr>
          <w:rFonts w:cs="Times New Roman"/>
          <w:szCs w:val="24"/>
          <w:lang w:val="hu-HU"/>
        </w:rPr>
      </w:pPr>
      <w:r w:rsidRPr="001F786E">
        <w:rPr>
          <w:rFonts w:cs="Times New Roman"/>
          <w:szCs w:val="24"/>
          <w:lang w:val="hu-HU"/>
        </w:rPr>
        <w:t>Érkezésük után a vendégek a szálloda éttermében vacsoráztak. Vacsorájukra várva látták, hogy az egyik pincér – sietős mozdulatai közben – leejtett és összetört egy tányért.</w:t>
      </w:r>
    </w:p>
    <w:p w14:paraId="5A5C8CF7" w14:textId="3DD6F9DC" w:rsidR="008C7FB2" w:rsidRPr="001F786E" w:rsidRDefault="008C7FB2" w:rsidP="008C7FB2">
      <w:pPr>
        <w:widowControl/>
        <w:autoSpaceDE w:val="0"/>
        <w:autoSpaceDN w:val="0"/>
        <w:adjustRightInd w:val="0"/>
        <w:ind w:left="567"/>
        <w:rPr>
          <w:rFonts w:cs="Times New Roman"/>
          <w:szCs w:val="24"/>
          <w:lang w:val="hu-HU"/>
        </w:rPr>
      </w:pPr>
      <w:r w:rsidRPr="001F786E">
        <w:rPr>
          <w:rFonts w:cs="Times New Roman"/>
          <w:szCs w:val="24"/>
          <w:lang w:val="hu-HU"/>
        </w:rPr>
        <w:t xml:space="preserve">A szálloda pincérei felszolgálás közben átlagosan minden kétezredik tányért összetörik (ezt tekinthetjük úgy, hogy </w:t>
      </w:r>
      <m:oMath>
        <m:f>
          <m:fPr>
            <m:ctrlPr>
              <w:rPr>
                <w:rFonts w:ascii="Cambria Math" w:hAnsi="Cambria Math" w:cs="Times New Roman"/>
                <w:i/>
                <w:sz w:val="28"/>
                <w:szCs w:val="28"/>
                <w:lang w:val="hu-HU"/>
              </w:rPr>
            </m:ctrlPr>
          </m:fPr>
          <m:num>
            <m:r>
              <w:rPr>
                <w:rFonts w:ascii="Cambria Math" w:hAnsi="Cambria Math" w:cs="Times New Roman"/>
                <w:sz w:val="28"/>
                <w:szCs w:val="28"/>
                <w:lang w:val="hu-HU"/>
              </w:rPr>
              <m:t>1</m:t>
            </m:r>
          </m:num>
          <m:den>
            <m:r>
              <w:rPr>
                <w:rFonts w:ascii="Cambria Math" w:hAnsi="Cambria Math" w:cs="Times New Roman"/>
                <w:sz w:val="28"/>
                <w:szCs w:val="28"/>
                <w:lang w:val="hu-HU"/>
              </w:rPr>
              <m:t>2000</m:t>
            </m:r>
          </m:den>
        </m:f>
      </m:oMath>
      <w:r w:rsidRPr="001F786E">
        <w:rPr>
          <w:rFonts w:cs="Times New Roman"/>
          <w:szCs w:val="24"/>
          <w:lang w:val="hu-HU"/>
        </w:rPr>
        <w:t xml:space="preserve"> annak a valószínűsége, hogy egy adott tányért összetörnek).</w:t>
      </w:r>
    </w:p>
    <w:p w14:paraId="2B98B380" w14:textId="77777777" w:rsidR="008C7FB2" w:rsidRPr="001F786E" w:rsidRDefault="008C7FB2" w:rsidP="008C7FB2">
      <w:pPr>
        <w:widowControl/>
        <w:autoSpaceDE w:val="0"/>
        <w:autoSpaceDN w:val="0"/>
        <w:adjustRightInd w:val="0"/>
        <w:ind w:left="567"/>
        <w:rPr>
          <w:rFonts w:cs="Times New Roman"/>
          <w:szCs w:val="24"/>
          <w:lang w:val="hu-HU"/>
        </w:rPr>
      </w:pPr>
      <w:r w:rsidRPr="001F786E">
        <w:rPr>
          <w:rFonts w:cs="Times New Roman"/>
          <w:szCs w:val="24"/>
          <w:lang w:val="hu-HU"/>
        </w:rPr>
        <w:t>A pincérek a következő vacsora alkalmával összesen 150 tányért szolgálnak fel.</w:t>
      </w:r>
    </w:p>
    <w:p w14:paraId="2D4EB784" w14:textId="1F32E47B" w:rsidR="000B581F" w:rsidRDefault="008C7FB2" w:rsidP="000B581F">
      <w:pPr>
        <w:widowControl/>
        <w:autoSpaceDE w:val="0"/>
        <w:autoSpaceDN w:val="0"/>
        <w:adjustRightInd w:val="0"/>
        <w:ind w:left="567"/>
        <w:rPr>
          <w:rFonts w:cs="Times New Roman"/>
          <w:szCs w:val="24"/>
          <w:lang w:val="hu-HU"/>
        </w:rPr>
      </w:pPr>
      <w:r w:rsidRPr="001F786E">
        <w:rPr>
          <w:rFonts w:eastAsia="TimesNewRoman,Bold" w:cs="Times New Roman"/>
          <w:b/>
          <w:bCs/>
          <w:szCs w:val="24"/>
          <w:lang w:val="hu-HU"/>
        </w:rPr>
        <w:t xml:space="preserve">c) </w:t>
      </w:r>
      <w:r w:rsidRPr="001F786E">
        <w:rPr>
          <w:rFonts w:cs="Times New Roman"/>
          <w:szCs w:val="24"/>
          <w:lang w:val="hu-HU"/>
        </w:rPr>
        <w:t>Határozza meg annak a valószínűségét, hogy a következő vacsora közben a pincérek</w:t>
      </w:r>
      <w:r w:rsidR="00DF3A05" w:rsidRPr="001F786E">
        <w:rPr>
          <w:rFonts w:cs="Times New Roman"/>
          <w:szCs w:val="24"/>
          <w:lang w:val="hu-HU"/>
        </w:rPr>
        <w:t xml:space="preserve"> </w:t>
      </w:r>
      <w:r w:rsidRPr="001F786E">
        <w:rPr>
          <w:rFonts w:cs="Times New Roman"/>
          <w:szCs w:val="24"/>
          <w:lang w:val="hu-HU"/>
        </w:rPr>
        <w:t>legalább egy tányért összetörnek!</w:t>
      </w:r>
    </w:p>
    <w:p w14:paraId="5B1B4BFE" w14:textId="7AA1802D" w:rsidR="000B581F" w:rsidRPr="000B581F" w:rsidRDefault="000B581F" w:rsidP="000B581F">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5</w:t>
      </w:r>
      <w:r w:rsidRPr="006F1C0F">
        <w:rPr>
          <w:rFonts w:eastAsia="Calibri" w:cs="Times New Roman"/>
          <w:b/>
          <w:bCs/>
          <w:szCs w:val="24"/>
          <w:lang w:val="hu-HU"/>
        </w:rPr>
        <w:t>.</w:t>
      </w:r>
      <w:r>
        <w:rPr>
          <w:rFonts w:eastAsia="Calibri" w:cs="Times New Roman"/>
          <w:b/>
          <w:bCs/>
          <w:szCs w:val="24"/>
          <w:lang w:val="hu-HU"/>
        </w:rPr>
        <w:t xml:space="preserve">b) </w:t>
      </w:r>
      <w:r w:rsidRPr="006F1C0F">
        <w:rPr>
          <w:rFonts w:eastAsia="Calibri" w:cs="Times New Roman"/>
          <w:b/>
          <w:bCs/>
          <w:szCs w:val="24"/>
          <w:lang w:val="hu-HU"/>
        </w:rPr>
        <w:t>feladat (</w:t>
      </w:r>
      <w:r>
        <w:rPr>
          <w:rFonts w:eastAsia="Calibri" w:cs="Times New Roman"/>
          <w:b/>
          <w:bCs/>
          <w:szCs w:val="24"/>
          <w:lang w:val="hu-HU"/>
        </w:rPr>
        <w:t>3</w:t>
      </w:r>
      <w:r w:rsidRPr="006F1C0F">
        <w:rPr>
          <w:rFonts w:eastAsia="Calibri" w:cs="Times New Roman"/>
          <w:b/>
          <w:bCs/>
          <w:szCs w:val="24"/>
          <w:lang w:val="hu-HU"/>
        </w:rPr>
        <w:t xml:space="preserve"> pont)</w:t>
      </w:r>
    </w:p>
    <w:p w14:paraId="2CBB4F7D" w14:textId="0D6E8066" w:rsidR="000B581F" w:rsidRPr="000B581F" w:rsidRDefault="000B581F" w:rsidP="000B581F">
      <w:pPr>
        <w:widowControl/>
        <w:autoSpaceDE w:val="0"/>
        <w:autoSpaceDN w:val="0"/>
        <w:adjustRightInd w:val="0"/>
        <w:ind w:left="567"/>
        <w:rPr>
          <w:rFonts w:cs="Times New Roman"/>
          <w:szCs w:val="24"/>
          <w:lang w:val="hu-HU"/>
        </w:rPr>
      </w:pPr>
      <w:r w:rsidRPr="000B581F">
        <w:rPr>
          <w:rFonts w:cs="Times New Roman"/>
          <w:szCs w:val="24"/>
          <w:lang w:val="hu-HU"/>
        </w:rPr>
        <w:t>Négy kék, két sárga és egy piros törölköző közül (visszatevés nélkül) véletlenszerűen</w:t>
      </w:r>
      <w:r>
        <w:rPr>
          <w:rFonts w:cs="Times New Roman"/>
          <w:szCs w:val="24"/>
          <w:lang w:val="hu-HU"/>
        </w:rPr>
        <w:t xml:space="preserve"> </w:t>
      </w:r>
      <w:r w:rsidRPr="000B581F">
        <w:rPr>
          <w:rFonts w:cs="Times New Roman"/>
          <w:szCs w:val="24"/>
          <w:lang w:val="hu-HU"/>
        </w:rPr>
        <w:t>kiválasztunk kettőt.</w:t>
      </w:r>
    </w:p>
    <w:p w14:paraId="5369D3C6" w14:textId="0EA8FEE3" w:rsidR="00CA2EB4" w:rsidRDefault="000B581F" w:rsidP="00CA2EB4">
      <w:pPr>
        <w:widowControl/>
        <w:autoSpaceDE w:val="0"/>
        <w:autoSpaceDN w:val="0"/>
        <w:adjustRightInd w:val="0"/>
        <w:ind w:left="567"/>
        <w:rPr>
          <w:rFonts w:cs="Times New Roman"/>
          <w:szCs w:val="24"/>
          <w:lang w:val="hu-HU"/>
        </w:rPr>
      </w:pPr>
      <w:r w:rsidRPr="000B581F">
        <w:rPr>
          <w:rFonts w:eastAsia="TimesNewRoman,Bold" w:cs="Times New Roman"/>
          <w:b/>
          <w:bCs/>
          <w:szCs w:val="24"/>
          <w:lang w:val="hu-HU"/>
        </w:rPr>
        <w:t xml:space="preserve">b) </w:t>
      </w:r>
      <w:r w:rsidRPr="000B581F">
        <w:rPr>
          <w:rFonts w:cs="Times New Roman"/>
          <w:szCs w:val="24"/>
          <w:lang w:val="hu-HU"/>
        </w:rPr>
        <w:t>Mennyi annak a valószínűsége, hogy mindkét törölköző sárga lesz?</w:t>
      </w:r>
    </w:p>
    <w:p w14:paraId="662EF7C6" w14:textId="5124947F" w:rsidR="00CA2EB4" w:rsidRPr="00CA2EB4" w:rsidRDefault="00CA2EB4" w:rsidP="00CA2EB4">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 xml:space="preserve">6. </w:t>
      </w:r>
      <w:r w:rsidRPr="006F1C0F">
        <w:rPr>
          <w:rFonts w:eastAsia="Calibri" w:cs="Times New Roman"/>
          <w:b/>
          <w:bCs/>
          <w:szCs w:val="24"/>
          <w:lang w:val="hu-HU"/>
        </w:rPr>
        <w:t>feladat (</w:t>
      </w:r>
      <w:r>
        <w:rPr>
          <w:rFonts w:eastAsia="Calibri" w:cs="Times New Roman"/>
          <w:b/>
          <w:bCs/>
          <w:szCs w:val="24"/>
          <w:lang w:val="hu-HU"/>
        </w:rPr>
        <w:t>2</w:t>
      </w:r>
      <w:r w:rsidRPr="006F1C0F">
        <w:rPr>
          <w:rFonts w:eastAsia="Calibri" w:cs="Times New Roman"/>
          <w:b/>
          <w:bCs/>
          <w:szCs w:val="24"/>
          <w:lang w:val="hu-HU"/>
        </w:rPr>
        <w:t xml:space="preserve"> pont)</w:t>
      </w:r>
    </w:p>
    <w:p w14:paraId="7ABACA0B" w14:textId="7B779334" w:rsidR="00CA2EB4" w:rsidRDefault="00CA2EB4" w:rsidP="00BB6051">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Adott tíz egész szám: 1, 2, 3, 4, 5, 6, 7, 8, 9, 10. Közülük az egyiket véletlenszerűen</w:t>
      </w:r>
      <w:r w:rsidR="00BB6051">
        <w:rPr>
          <w:rFonts w:ascii="TimesNewRoman" w:hAnsi="TimesNewRoman" w:cs="TimesNewRoman"/>
          <w:szCs w:val="24"/>
          <w:lang w:val="hu-HU"/>
        </w:rPr>
        <w:t xml:space="preserve"> </w:t>
      </w:r>
      <w:r>
        <w:rPr>
          <w:rFonts w:ascii="TimesNewRoman" w:hAnsi="TimesNewRoman" w:cs="TimesNewRoman"/>
          <w:szCs w:val="24"/>
          <w:lang w:val="hu-HU"/>
        </w:rPr>
        <w:t>kiválasztjuk. Mekkora annak a valószínűsége, hogy négyzetszámot választunk?</w:t>
      </w:r>
    </w:p>
    <w:p w14:paraId="3557238F" w14:textId="3EEA3163" w:rsidR="005B20DA" w:rsidRPr="005B20DA" w:rsidRDefault="005B20DA" w:rsidP="005B20DA">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w:t>
      </w:r>
      <w:r>
        <w:rPr>
          <w:rFonts w:eastAsia="Calibri" w:cs="Times New Roman"/>
          <w:b/>
          <w:bCs/>
          <w:szCs w:val="24"/>
          <w:lang w:val="hu-HU"/>
        </w:rPr>
        <w:t xml:space="preserve">7. </w:t>
      </w:r>
      <w:r w:rsidRPr="006F1C0F">
        <w:rPr>
          <w:rFonts w:eastAsia="Calibri" w:cs="Times New Roman"/>
          <w:b/>
          <w:bCs/>
          <w:szCs w:val="24"/>
          <w:lang w:val="hu-HU"/>
        </w:rPr>
        <w:t>feladat (</w:t>
      </w:r>
      <w:r>
        <w:rPr>
          <w:rFonts w:eastAsia="Calibri" w:cs="Times New Roman"/>
          <w:b/>
          <w:bCs/>
          <w:szCs w:val="24"/>
          <w:lang w:val="hu-HU"/>
        </w:rPr>
        <w:t>2</w:t>
      </w:r>
      <w:r w:rsidRPr="006F1C0F">
        <w:rPr>
          <w:rFonts w:eastAsia="Calibri" w:cs="Times New Roman"/>
          <w:b/>
          <w:bCs/>
          <w:szCs w:val="24"/>
          <w:lang w:val="hu-HU"/>
        </w:rPr>
        <w:t xml:space="preserve"> pont)</w:t>
      </w:r>
    </w:p>
    <w:p w14:paraId="66A69246" w14:textId="77777777" w:rsidR="005B20DA" w:rsidRDefault="005B20DA" w:rsidP="005B20D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Adja meg az alábbi állítások logikai értékét (igaz vagy hamis)!</w:t>
      </w:r>
    </w:p>
    <w:p w14:paraId="6D1962B0" w14:textId="00220C9E" w:rsidR="005B20DA" w:rsidRDefault="005B20DA" w:rsidP="005B20D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Ha egymás után 100-szor feldobunk egy tízforintost, akkor pontosan 50-szer kapunk írást, 50 esetben pedig fejet.</w:t>
      </w:r>
    </w:p>
    <w:p w14:paraId="5432F0E6" w14:textId="0D26071B" w:rsidR="005B20DA" w:rsidRDefault="005B20DA" w:rsidP="005B20D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B) Az ötöslottón az 1, 2, 3, 4, 5 számok kihúzásának a valószínűsége ugyanannyi, mint a 9, 23, 46, 75, 86 számok kihúzásának a valószínűsége.</w:t>
      </w:r>
    </w:p>
    <w:p w14:paraId="5DD53ACC" w14:textId="4332AE92" w:rsidR="005B20DA" w:rsidRDefault="005B20DA" w:rsidP="005B20DA">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C) Két szabályos dobókockát egyszerre feldobunk. Ekkor </w:t>
      </w:r>
      <m:oMath>
        <m:f>
          <m:fPr>
            <m:ctrlPr>
              <w:rPr>
                <w:rFonts w:ascii="Cambria Math" w:hAnsi="Cambria Math" w:cs="TimesNewRoman"/>
                <w:i/>
                <w:sz w:val="28"/>
                <w:szCs w:val="26"/>
                <w:lang w:val="hu-HU"/>
              </w:rPr>
            </m:ctrlPr>
          </m:fPr>
          <m:num>
            <m:r>
              <w:rPr>
                <w:rFonts w:ascii="Cambria Math" w:hAnsi="Cambria Math" w:cs="TimesNewRoman"/>
                <w:sz w:val="28"/>
                <w:szCs w:val="26"/>
                <w:lang w:val="hu-HU"/>
              </w:rPr>
              <m:t>1</m:t>
            </m:r>
          </m:num>
          <m:den>
            <m:r>
              <w:rPr>
                <w:rFonts w:ascii="Cambria Math" w:hAnsi="Cambria Math" w:cs="TimesNewRoman"/>
                <w:sz w:val="28"/>
                <w:szCs w:val="26"/>
                <w:lang w:val="hu-HU"/>
              </w:rPr>
              <m:t>36</m:t>
            </m:r>
          </m:den>
        </m:f>
      </m:oMath>
      <w:r>
        <w:rPr>
          <w:rFonts w:ascii="TimesNewRoman" w:hAnsi="TimesNewRoman" w:cs="TimesNewRoman"/>
          <w:szCs w:val="24"/>
          <w:lang w:val="hu-HU"/>
        </w:rPr>
        <w:t xml:space="preserve"> annak a valószínűsége, hogy mindkettővel hatost dobunk.</w:t>
      </w:r>
    </w:p>
    <w:p w14:paraId="7A441157" w14:textId="6E663132" w:rsidR="006A452B" w:rsidRPr="00E11EDC" w:rsidRDefault="00A947BD" w:rsidP="006A452B">
      <w:pPr>
        <w:spacing w:before="120" w:after="120"/>
        <w:rPr>
          <w:rFonts w:eastAsia="Calibri" w:cs="Times New Roman"/>
          <w:b/>
          <w:bCs/>
          <w:szCs w:val="24"/>
          <w:lang w:val="hu-HU"/>
        </w:rPr>
      </w:pPr>
      <w:r w:rsidRPr="00E11EDC">
        <w:rPr>
          <w:noProof/>
          <w:sz w:val="20"/>
          <w:szCs w:val="20"/>
          <w:lang w:val="hu-HU" w:eastAsia="hu-HU"/>
        </w:rPr>
        <w:drawing>
          <wp:anchor distT="0" distB="0" distL="114300" distR="114300" simplePos="0" relativeHeight="251821568" behindDoc="1" locked="0" layoutInCell="1" allowOverlap="1" wp14:anchorId="36E63382" wp14:editId="11663B47">
            <wp:simplePos x="0" y="0"/>
            <wp:positionH relativeFrom="margin">
              <wp:align>right</wp:align>
            </wp:positionH>
            <wp:positionV relativeFrom="paragraph">
              <wp:posOffset>83820</wp:posOffset>
            </wp:positionV>
            <wp:extent cx="2324100" cy="1653540"/>
            <wp:effectExtent l="0" t="0" r="0" b="3810"/>
            <wp:wrapTight wrapText="bothSides">
              <wp:wrapPolygon edited="0">
                <wp:start x="0" y="0"/>
                <wp:lineTo x="0" y="21401"/>
                <wp:lineTo x="21423" y="21401"/>
                <wp:lineTo x="21423" y="0"/>
                <wp:lineTo x="0" y="0"/>
              </wp:wrapPolygon>
            </wp:wrapTight>
            <wp:docPr id="1248" name="Kép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4100" cy="1653540"/>
                    </a:xfrm>
                    <a:prstGeom prst="rect">
                      <a:avLst/>
                    </a:prstGeom>
                    <a:noFill/>
                    <a:ln>
                      <a:noFill/>
                    </a:ln>
                  </pic:spPr>
                </pic:pic>
              </a:graphicData>
            </a:graphic>
          </wp:anchor>
        </w:drawing>
      </w:r>
      <w:r w:rsidR="006A452B">
        <w:rPr>
          <w:rFonts w:eastAsia="Calibri" w:cs="Times New Roman"/>
          <w:b/>
          <w:bCs/>
          <w:szCs w:val="24"/>
          <w:lang w:val="hu-HU"/>
        </w:rPr>
        <w:t>2020</w:t>
      </w:r>
      <w:r w:rsidR="006A452B" w:rsidRPr="006F1C0F">
        <w:rPr>
          <w:rFonts w:eastAsia="Calibri" w:cs="Times New Roman"/>
          <w:b/>
          <w:bCs/>
          <w:szCs w:val="24"/>
          <w:lang w:val="hu-HU"/>
        </w:rPr>
        <w:t xml:space="preserve">. </w:t>
      </w:r>
      <w:r w:rsidR="006A452B">
        <w:rPr>
          <w:rFonts w:eastAsia="Calibri" w:cs="Times New Roman"/>
          <w:b/>
          <w:bCs/>
          <w:szCs w:val="24"/>
          <w:lang w:val="hu-HU"/>
        </w:rPr>
        <w:t>május</w:t>
      </w:r>
      <w:r>
        <w:rPr>
          <w:rFonts w:eastAsia="Calibri" w:cs="Times New Roman"/>
          <w:b/>
          <w:bCs/>
          <w:szCs w:val="24"/>
          <w:lang w:val="hu-HU"/>
        </w:rPr>
        <w:t xml:space="preserve"> id.</w:t>
      </w:r>
      <w:r w:rsidR="006A452B" w:rsidRPr="006F1C0F">
        <w:rPr>
          <w:rFonts w:eastAsia="Calibri" w:cs="Times New Roman"/>
          <w:b/>
          <w:bCs/>
          <w:szCs w:val="24"/>
          <w:lang w:val="hu-HU"/>
        </w:rPr>
        <w:t xml:space="preserve"> – 1</w:t>
      </w:r>
      <w:r w:rsidR="006A452B">
        <w:rPr>
          <w:rFonts w:eastAsia="Calibri" w:cs="Times New Roman"/>
          <w:b/>
          <w:bCs/>
          <w:szCs w:val="24"/>
          <w:lang w:val="hu-HU"/>
        </w:rPr>
        <w:t>5</w:t>
      </w:r>
      <w:r w:rsidR="006A452B" w:rsidRPr="006F1C0F">
        <w:rPr>
          <w:rFonts w:eastAsia="Calibri" w:cs="Times New Roman"/>
          <w:b/>
          <w:bCs/>
          <w:szCs w:val="24"/>
          <w:lang w:val="hu-HU"/>
        </w:rPr>
        <w:t>.</w:t>
      </w:r>
      <w:r w:rsidR="006A452B">
        <w:rPr>
          <w:rFonts w:eastAsia="Calibri" w:cs="Times New Roman"/>
          <w:b/>
          <w:bCs/>
          <w:szCs w:val="24"/>
          <w:lang w:val="hu-HU"/>
        </w:rPr>
        <w:t>b)</w:t>
      </w:r>
      <w:r w:rsidR="006A452B" w:rsidRPr="006F1C0F">
        <w:rPr>
          <w:rFonts w:eastAsia="Calibri" w:cs="Times New Roman"/>
          <w:b/>
          <w:bCs/>
          <w:szCs w:val="24"/>
          <w:lang w:val="hu-HU"/>
        </w:rPr>
        <w:t xml:space="preserve"> feladat (</w:t>
      </w:r>
      <w:r w:rsidR="006A452B">
        <w:rPr>
          <w:rFonts w:eastAsia="Calibri" w:cs="Times New Roman"/>
          <w:b/>
          <w:bCs/>
          <w:szCs w:val="24"/>
          <w:lang w:val="hu-HU"/>
        </w:rPr>
        <w:t>3</w:t>
      </w:r>
      <w:r w:rsidR="006A452B" w:rsidRPr="006F1C0F">
        <w:rPr>
          <w:rFonts w:eastAsia="Calibri" w:cs="Times New Roman"/>
          <w:b/>
          <w:bCs/>
          <w:szCs w:val="24"/>
          <w:lang w:val="hu-HU"/>
        </w:rPr>
        <w:t xml:space="preserve"> pont)</w:t>
      </w:r>
    </w:p>
    <w:p w14:paraId="205A1FCF" w14:textId="77777777" w:rsidR="006A452B" w:rsidRPr="00E11EDC" w:rsidRDefault="006A452B" w:rsidP="006A452B">
      <w:pPr>
        <w:pStyle w:val="Szvegtrzs"/>
        <w:kinsoku w:val="0"/>
        <w:overflowPunct w:val="0"/>
        <w:spacing w:before="155" w:after="41"/>
        <w:ind w:left="567"/>
        <w:jc w:val="both"/>
        <w:rPr>
          <w:lang w:val="hu-HU"/>
        </w:rPr>
      </w:pPr>
      <w:r w:rsidRPr="00E11EDC">
        <w:rPr>
          <w:lang w:val="hu-HU"/>
        </w:rPr>
        <w:t xml:space="preserve">Egy sportcsarnok nézőtere négy szektorra oszlik: </w:t>
      </w:r>
      <w:r w:rsidRPr="00E11EDC">
        <w:rPr>
          <w:i/>
          <w:iCs/>
          <w:lang w:val="hu-HU"/>
        </w:rPr>
        <w:t>A</w:t>
      </w:r>
      <w:r w:rsidRPr="00E11EDC">
        <w:rPr>
          <w:lang w:val="hu-HU"/>
        </w:rPr>
        <w:t xml:space="preserve">, </w:t>
      </w:r>
      <w:r w:rsidRPr="00E11EDC">
        <w:rPr>
          <w:i/>
          <w:iCs/>
          <w:lang w:val="hu-HU"/>
        </w:rPr>
        <w:t>B</w:t>
      </w:r>
      <w:r w:rsidRPr="00E11EDC">
        <w:rPr>
          <w:lang w:val="hu-HU"/>
        </w:rPr>
        <w:t xml:space="preserve">, </w:t>
      </w:r>
      <w:r w:rsidRPr="00E11EDC">
        <w:rPr>
          <w:i/>
          <w:iCs/>
          <w:lang w:val="hu-HU"/>
        </w:rPr>
        <w:t xml:space="preserve">C </w:t>
      </w:r>
      <w:r w:rsidRPr="00E11EDC">
        <w:rPr>
          <w:lang w:val="hu-HU"/>
        </w:rPr>
        <w:t xml:space="preserve">és </w:t>
      </w:r>
      <w:r w:rsidRPr="00E11EDC">
        <w:rPr>
          <w:i/>
          <w:iCs/>
          <w:lang w:val="hu-HU"/>
        </w:rPr>
        <w:t>D</w:t>
      </w:r>
      <w:r w:rsidRPr="00E11EDC">
        <w:rPr>
          <w:lang w:val="hu-HU"/>
        </w:rPr>
        <w:t>. Mind a négy szektort további három zónára osztották: az 1. zónához a pályához legközelebb eső üléssorok tartoznak, a 2.-hoz a nézőtér középső sorai, míg a 3. zónához a legfelső üléssorok.</w:t>
      </w:r>
    </w:p>
    <w:p w14:paraId="3C82FC93" w14:textId="77777777" w:rsidR="006A452B" w:rsidRPr="00E11EDC" w:rsidRDefault="006A452B" w:rsidP="006A452B">
      <w:pPr>
        <w:pStyle w:val="Szvegtrzs"/>
        <w:kinsoku w:val="0"/>
        <w:overflowPunct w:val="0"/>
        <w:ind w:left="567"/>
        <w:rPr>
          <w:sz w:val="20"/>
          <w:szCs w:val="20"/>
          <w:lang w:val="hu-HU"/>
        </w:rPr>
      </w:pPr>
    </w:p>
    <w:p w14:paraId="08206BF9" w14:textId="77777777" w:rsidR="006A452B" w:rsidRPr="00E11EDC" w:rsidRDefault="006A452B" w:rsidP="006A452B">
      <w:pPr>
        <w:pStyle w:val="Szvegtrzs"/>
        <w:kinsoku w:val="0"/>
        <w:overflowPunct w:val="0"/>
        <w:spacing w:before="38"/>
        <w:ind w:left="567"/>
        <w:rPr>
          <w:lang w:val="hu-HU"/>
        </w:rPr>
      </w:pPr>
      <w:r w:rsidRPr="00E11EDC">
        <w:rPr>
          <w:lang w:val="hu-HU"/>
        </w:rPr>
        <w:t>Az alábbi – hiányosan kitöltött – táblázat az egyes szektorok különböző zónáiba eladott jegyek számát mutatja az egyik mérkőzésen.</w:t>
      </w:r>
    </w:p>
    <w:tbl>
      <w:tblPr>
        <w:tblW w:w="0" w:type="auto"/>
        <w:tblInd w:w="1664" w:type="dxa"/>
        <w:tblLayout w:type="fixed"/>
        <w:tblCellMar>
          <w:left w:w="0" w:type="dxa"/>
          <w:right w:w="0" w:type="dxa"/>
        </w:tblCellMar>
        <w:tblLook w:val="0000" w:firstRow="0" w:lastRow="0" w:firstColumn="0" w:lastColumn="0" w:noHBand="0" w:noVBand="0"/>
      </w:tblPr>
      <w:tblGrid>
        <w:gridCol w:w="984"/>
        <w:gridCol w:w="1247"/>
        <w:gridCol w:w="1247"/>
        <w:gridCol w:w="1248"/>
        <w:gridCol w:w="1247"/>
      </w:tblGrid>
      <w:tr w:rsidR="006A452B" w:rsidRPr="00E11EDC" w14:paraId="4C9550C0" w14:textId="77777777" w:rsidTr="00987C27">
        <w:trPr>
          <w:trHeight w:val="275"/>
        </w:trPr>
        <w:tc>
          <w:tcPr>
            <w:tcW w:w="984" w:type="dxa"/>
            <w:tcBorders>
              <w:top w:val="none" w:sz="6" w:space="0" w:color="auto"/>
              <w:left w:val="none" w:sz="6" w:space="0" w:color="auto"/>
              <w:bottom w:val="single" w:sz="4" w:space="0" w:color="000000"/>
              <w:right w:val="single" w:sz="4" w:space="0" w:color="000000"/>
            </w:tcBorders>
          </w:tcPr>
          <w:p w14:paraId="5EDAD764" w14:textId="77777777" w:rsidR="006A452B" w:rsidRPr="00E11EDC" w:rsidRDefault="006A452B" w:rsidP="00987C27">
            <w:pPr>
              <w:pStyle w:val="TableParagraph"/>
              <w:kinsoku w:val="0"/>
              <w:overflowPunct w:val="0"/>
              <w:ind w:left="567"/>
              <w:rPr>
                <w:sz w:val="20"/>
                <w:szCs w:val="20"/>
                <w:lang w:val="hu-HU"/>
              </w:rPr>
            </w:pPr>
          </w:p>
        </w:tc>
        <w:tc>
          <w:tcPr>
            <w:tcW w:w="1247" w:type="dxa"/>
            <w:tcBorders>
              <w:top w:val="single" w:sz="4" w:space="0" w:color="000000"/>
              <w:left w:val="single" w:sz="4" w:space="0" w:color="000000"/>
              <w:bottom w:val="single" w:sz="4" w:space="0" w:color="000000"/>
              <w:right w:val="single" w:sz="4" w:space="0" w:color="000000"/>
            </w:tcBorders>
            <w:shd w:val="clear" w:color="auto" w:fill="BFBFBF"/>
          </w:tcPr>
          <w:p w14:paraId="0C86106A" w14:textId="77777777" w:rsidR="006A452B" w:rsidRPr="00E11EDC" w:rsidRDefault="006A452B" w:rsidP="006A452B">
            <w:pPr>
              <w:pStyle w:val="TableParagraph"/>
              <w:kinsoku w:val="0"/>
              <w:overflowPunct w:val="0"/>
              <w:rPr>
                <w:b/>
                <w:bCs/>
                <w:lang w:val="hu-HU"/>
              </w:rPr>
            </w:pPr>
            <w:r w:rsidRPr="00E11EDC">
              <w:rPr>
                <w:b/>
                <w:bCs/>
                <w:i/>
                <w:iCs/>
                <w:lang w:val="hu-HU"/>
              </w:rPr>
              <w:t xml:space="preserve">A </w:t>
            </w:r>
            <w:r w:rsidRPr="00E11EDC">
              <w:rPr>
                <w:b/>
                <w:bCs/>
                <w:lang w:val="hu-HU"/>
              </w:rPr>
              <w:t>szektor</w:t>
            </w:r>
          </w:p>
        </w:tc>
        <w:tc>
          <w:tcPr>
            <w:tcW w:w="1247" w:type="dxa"/>
            <w:tcBorders>
              <w:top w:val="single" w:sz="4" w:space="0" w:color="000000"/>
              <w:left w:val="single" w:sz="4" w:space="0" w:color="000000"/>
              <w:bottom w:val="single" w:sz="4" w:space="0" w:color="000000"/>
              <w:right w:val="single" w:sz="4" w:space="0" w:color="000000"/>
            </w:tcBorders>
            <w:shd w:val="clear" w:color="auto" w:fill="BFBFBF"/>
          </w:tcPr>
          <w:p w14:paraId="0E307A5E" w14:textId="77777777" w:rsidR="006A452B" w:rsidRPr="00E11EDC" w:rsidRDefault="006A452B" w:rsidP="006A452B">
            <w:pPr>
              <w:pStyle w:val="TableParagraph"/>
              <w:kinsoku w:val="0"/>
              <w:overflowPunct w:val="0"/>
              <w:rPr>
                <w:b/>
                <w:bCs/>
                <w:lang w:val="hu-HU"/>
              </w:rPr>
            </w:pPr>
            <w:r w:rsidRPr="00E11EDC">
              <w:rPr>
                <w:b/>
                <w:bCs/>
                <w:i/>
                <w:iCs/>
                <w:lang w:val="hu-HU"/>
              </w:rPr>
              <w:t xml:space="preserve">B </w:t>
            </w:r>
            <w:r w:rsidRPr="00E11EDC">
              <w:rPr>
                <w:b/>
                <w:bCs/>
                <w:lang w:val="hu-HU"/>
              </w:rPr>
              <w:t>szektor</w:t>
            </w:r>
          </w:p>
        </w:tc>
        <w:tc>
          <w:tcPr>
            <w:tcW w:w="1248" w:type="dxa"/>
            <w:tcBorders>
              <w:top w:val="single" w:sz="4" w:space="0" w:color="000000"/>
              <w:left w:val="single" w:sz="4" w:space="0" w:color="000000"/>
              <w:bottom w:val="single" w:sz="4" w:space="0" w:color="000000"/>
              <w:right w:val="single" w:sz="4" w:space="0" w:color="000000"/>
            </w:tcBorders>
            <w:shd w:val="clear" w:color="auto" w:fill="BFBFBF"/>
          </w:tcPr>
          <w:p w14:paraId="74D3230A" w14:textId="77777777" w:rsidR="006A452B" w:rsidRPr="00E11EDC" w:rsidRDefault="006A452B" w:rsidP="006A452B">
            <w:pPr>
              <w:pStyle w:val="TableParagraph"/>
              <w:kinsoku w:val="0"/>
              <w:overflowPunct w:val="0"/>
              <w:rPr>
                <w:b/>
                <w:bCs/>
                <w:lang w:val="hu-HU"/>
              </w:rPr>
            </w:pPr>
            <w:r w:rsidRPr="00E11EDC">
              <w:rPr>
                <w:b/>
                <w:bCs/>
                <w:i/>
                <w:iCs/>
                <w:lang w:val="hu-HU"/>
              </w:rPr>
              <w:t xml:space="preserve">C </w:t>
            </w:r>
            <w:r w:rsidRPr="00E11EDC">
              <w:rPr>
                <w:b/>
                <w:bCs/>
                <w:lang w:val="hu-HU"/>
              </w:rPr>
              <w:t>szektor</w:t>
            </w:r>
          </w:p>
        </w:tc>
        <w:tc>
          <w:tcPr>
            <w:tcW w:w="1247" w:type="dxa"/>
            <w:tcBorders>
              <w:top w:val="single" w:sz="4" w:space="0" w:color="000000"/>
              <w:left w:val="single" w:sz="4" w:space="0" w:color="000000"/>
              <w:bottom w:val="single" w:sz="4" w:space="0" w:color="000000"/>
              <w:right w:val="single" w:sz="4" w:space="0" w:color="000000"/>
            </w:tcBorders>
            <w:shd w:val="clear" w:color="auto" w:fill="BFBFBF"/>
          </w:tcPr>
          <w:p w14:paraId="62F42DFE" w14:textId="77777777" w:rsidR="006A452B" w:rsidRPr="00E11EDC" w:rsidRDefault="006A452B" w:rsidP="006A452B">
            <w:pPr>
              <w:pStyle w:val="TableParagraph"/>
              <w:kinsoku w:val="0"/>
              <w:overflowPunct w:val="0"/>
              <w:rPr>
                <w:b/>
                <w:bCs/>
                <w:lang w:val="hu-HU"/>
              </w:rPr>
            </w:pPr>
            <w:r w:rsidRPr="00E11EDC">
              <w:rPr>
                <w:b/>
                <w:bCs/>
                <w:i/>
                <w:iCs/>
                <w:lang w:val="hu-HU"/>
              </w:rPr>
              <w:t xml:space="preserve">D </w:t>
            </w:r>
            <w:r w:rsidRPr="00E11EDC">
              <w:rPr>
                <w:b/>
                <w:bCs/>
                <w:lang w:val="hu-HU"/>
              </w:rPr>
              <w:t>szektor</w:t>
            </w:r>
          </w:p>
        </w:tc>
      </w:tr>
      <w:tr w:rsidR="006A452B" w:rsidRPr="00E11EDC" w14:paraId="67C2A20F" w14:textId="77777777" w:rsidTr="00987C27">
        <w:trPr>
          <w:trHeight w:val="276"/>
        </w:trPr>
        <w:tc>
          <w:tcPr>
            <w:tcW w:w="984" w:type="dxa"/>
            <w:tcBorders>
              <w:top w:val="single" w:sz="4" w:space="0" w:color="000000"/>
              <w:left w:val="single" w:sz="4" w:space="0" w:color="000000"/>
              <w:bottom w:val="single" w:sz="4" w:space="0" w:color="000000"/>
              <w:right w:val="single" w:sz="4" w:space="0" w:color="000000"/>
            </w:tcBorders>
            <w:shd w:val="clear" w:color="auto" w:fill="BFBFBF"/>
          </w:tcPr>
          <w:p w14:paraId="1747A9AC" w14:textId="77777777" w:rsidR="006A452B" w:rsidRPr="00E11EDC" w:rsidRDefault="006A452B" w:rsidP="006A452B">
            <w:pPr>
              <w:pStyle w:val="TableParagraph"/>
              <w:kinsoku w:val="0"/>
              <w:overflowPunct w:val="0"/>
              <w:spacing w:line="257" w:lineRule="exact"/>
              <w:jc w:val="right"/>
              <w:rPr>
                <w:b/>
                <w:bCs/>
                <w:lang w:val="hu-HU"/>
              </w:rPr>
            </w:pPr>
            <w:r w:rsidRPr="00E11EDC">
              <w:rPr>
                <w:b/>
                <w:bCs/>
                <w:lang w:val="hu-HU"/>
              </w:rPr>
              <w:t>1. zóna</w:t>
            </w:r>
          </w:p>
        </w:tc>
        <w:tc>
          <w:tcPr>
            <w:tcW w:w="1247" w:type="dxa"/>
            <w:tcBorders>
              <w:top w:val="single" w:sz="4" w:space="0" w:color="000000"/>
              <w:left w:val="single" w:sz="4" w:space="0" w:color="000000"/>
              <w:bottom w:val="single" w:sz="4" w:space="0" w:color="000000"/>
              <w:right w:val="single" w:sz="4" w:space="0" w:color="000000"/>
            </w:tcBorders>
          </w:tcPr>
          <w:p w14:paraId="3344EFBF" w14:textId="77777777" w:rsidR="006A452B" w:rsidRPr="00E11EDC" w:rsidRDefault="006A452B" w:rsidP="006A452B">
            <w:pPr>
              <w:pStyle w:val="TableParagraph"/>
              <w:kinsoku w:val="0"/>
              <w:overflowPunct w:val="0"/>
              <w:spacing w:line="257" w:lineRule="exact"/>
              <w:rPr>
                <w:lang w:val="hu-HU"/>
              </w:rPr>
            </w:pPr>
            <w:r w:rsidRPr="00E11EDC">
              <w:rPr>
                <w:lang w:val="hu-HU"/>
              </w:rPr>
              <w:t>69</w:t>
            </w:r>
          </w:p>
        </w:tc>
        <w:tc>
          <w:tcPr>
            <w:tcW w:w="1247" w:type="dxa"/>
            <w:tcBorders>
              <w:top w:val="single" w:sz="4" w:space="0" w:color="000000"/>
              <w:left w:val="single" w:sz="4" w:space="0" w:color="000000"/>
              <w:bottom w:val="single" w:sz="4" w:space="0" w:color="000000"/>
              <w:right w:val="single" w:sz="4" w:space="0" w:color="000000"/>
            </w:tcBorders>
          </w:tcPr>
          <w:p w14:paraId="76AE3811" w14:textId="77777777" w:rsidR="006A452B" w:rsidRPr="00E11EDC" w:rsidRDefault="006A452B" w:rsidP="006A452B">
            <w:pPr>
              <w:pStyle w:val="TableParagraph"/>
              <w:kinsoku w:val="0"/>
              <w:overflowPunct w:val="0"/>
              <w:spacing w:line="257" w:lineRule="exact"/>
              <w:rPr>
                <w:lang w:val="hu-HU"/>
              </w:rPr>
            </w:pPr>
            <w:r w:rsidRPr="00E11EDC">
              <w:rPr>
                <w:lang w:val="hu-HU"/>
              </w:rPr>
              <w:t>96</w:t>
            </w:r>
          </w:p>
        </w:tc>
        <w:tc>
          <w:tcPr>
            <w:tcW w:w="1248" w:type="dxa"/>
            <w:tcBorders>
              <w:top w:val="single" w:sz="4" w:space="0" w:color="000000"/>
              <w:left w:val="single" w:sz="4" w:space="0" w:color="000000"/>
              <w:bottom w:val="single" w:sz="4" w:space="0" w:color="000000"/>
              <w:right w:val="single" w:sz="4" w:space="0" w:color="000000"/>
            </w:tcBorders>
          </w:tcPr>
          <w:p w14:paraId="14A9E189" w14:textId="77777777" w:rsidR="006A452B" w:rsidRPr="00E11EDC" w:rsidRDefault="006A452B" w:rsidP="006A452B">
            <w:pPr>
              <w:pStyle w:val="TableParagraph"/>
              <w:kinsoku w:val="0"/>
              <w:overflowPunct w:val="0"/>
              <w:spacing w:line="257" w:lineRule="exact"/>
              <w:rPr>
                <w:lang w:val="hu-HU"/>
              </w:rPr>
            </w:pPr>
            <w:r w:rsidRPr="00E11EDC">
              <w:rPr>
                <w:lang w:val="hu-HU"/>
              </w:rPr>
              <w:t>85</w:t>
            </w:r>
          </w:p>
        </w:tc>
        <w:tc>
          <w:tcPr>
            <w:tcW w:w="1247" w:type="dxa"/>
            <w:tcBorders>
              <w:top w:val="single" w:sz="4" w:space="0" w:color="000000"/>
              <w:left w:val="single" w:sz="4" w:space="0" w:color="000000"/>
              <w:bottom w:val="single" w:sz="4" w:space="0" w:color="000000"/>
              <w:right w:val="single" w:sz="4" w:space="0" w:color="000000"/>
            </w:tcBorders>
          </w:tcPr>
          <w:p w14:paraId="543DF3E6" w14:textId="77777777" w:rsidR="006A452B" w:rsidRPr="00E11EDC" w:rsidRDefault="006A452B" w:rsidP="006A452B">
            <w:pPr>
              <w:pStyle w:val="TableParagraph"/>
              <w:kinsoku w:val="0"/>
              <w:overflowPunct w:val="0"/>
              <w:rPr>
                <w:sz w:val="20"/>
                <w:szCs w:val="20"/>
                <w:lang w:val="hu-HU"/>
              </w:rPr>
            </w:pPr>
          </w:p>
        </w:tc>
      </w:tr>
      <w:tr w:rsidR="006A452B" w:rsidRPr="00E11EDC" w14:paraId="1793CE09" w14:textId="77777777" w:rsidTr="00987C27">
        <w:trPr>
          <w:trHeight w:val="275"/>
        </w:trPr>
        <w:tc>
          <w:tcPr>
            <w:tcW w:w="984" w:type="dxa"/>
            <w:tcBorders>
              <w:top w:val="single" w:sz="4" w:space="0" w:color="000000"/>
              <w:left w:val="single" w:sz="4" w:space="0" w:color="000000"/>
              <w:bottom w:val="single" w:sz="4" w:space="0" w:color="000000"/>
              <w:right w:val="single" w:sz="4" w:space="0" w:color="000000"/>
            </w:tcBorders>
            <w:shd w:val="clear" w:color="auto" w:fill="BFBFBF"/>
          </w:tcPr>
          <w:p w14:paraId="30CFFBAE" w14:textId="77777777" w:rsidR="006A452B" w:rsidRPr="00E11EDC" w:rsidRDefault="006A452B" w:rsidP="006A452B">
            <w:pPr>
              <w:pStyle w:val="TableParagraph"/>
              <w:kinsoku w:val="0"/>
              <w:overflowPunct w:val="0"/>
              <w:jc w:val="right"/>
              <w:rPr>
                <w:b/>
                <w:bCs/>
                <w:lang w:val="hu-HU"/>
              </w:rPr>
            </w:pPr>
            <w:r w:rsidRPr="00E11EDC">
              <w:rPr>
                <w:b/>
                <w:bCs/>
                <w:lang w:val="hu-HU"/>
              </w:rPr>
              <w:t>2. zóna</w:t>
            </w:r>
          </w:p>
        </w:tc>
        <w:tc>
          <w:tcPr>
            <w:tcW w:w="1247" w:type="dxa"/>
            <w:tcBorders>
              <w:top w:val="single" w:sz="4" w:space="0" w:color="000000"/>
              <w:left w:val="single" w:sz="4" w:space="0" w:color="000000"/>
              <w:bottom w:val="single" w:sz="4" w:space="0" w:color="000000"/>
              <w:right w:val="single" w:sz="4" w:space="0" w:color="000000"/>
            </w:tcBorders>
          </w:tcPr>
          <w:p w14:paraId="35F72112" w14:textId="77777777" w:rsidR="006A452B" w:rsidRPr="00E11EDC" w:rsidRDefault="006A452B" w:rsidP="006A452B">
            <w:pPr>
              <w:pStyle w:val="TableParagraph"/>
              <w:kinsoku w:val="0"/>
              <w:overflowPunct w:val="0"/>
              <w:rPr>
                <w:lang w:val="hu-HU"/>
              </w:rPr>
            </w:pPr>
            <w:r w:rsidRPr="00E11EDC">
              <w:rPr>
                <w:lang w:val="hu-HU"/>
              </w:rPr>
              <w:t>116</w:t>
            </w:r>
          </w:p>
        </w:tc>
        <w:tc>
          <w:tcPr>
            <w:tcW w:w="1247" w:type="dxa"/>
            <w:tcBorders>
              <w:top w:val="single" w:sz="4" w:space="0" w:color="000000"/>
              <w:left w:val="single" w:sz="4" w:space="0" w:color="000000"/>
              <w:bottom w:val="single" w:sz="4" w:space="0" w:color="000000"/>
              <w:right w:val="single" w:sz="4" w:space="0" w:color="000000"/>
            </w:tcBorders>
          </w:tcPr>
          <w:p w14:paraId="64BC87BA" w14:textId="77777777" w:rsidR="006A452B" w:rsidRPr="00E11EDC" w:rsidRDefault="006A452B" w:rsidP="006A452B">
            <w:pPr>
              <w:pStyle w:val="TableParagraph"/>
              <w:kinsoku w:val="0"/>
              <w:overflowPunct w:val="0"/>
              <w:rPr>
                <w:lang w:val="hu-HU"/>
              </w:rPr>
            </w:pPr>
            <w:r w:rsidRPr="00E11EDC">
              <w:rPr>
                <w:lang w:val="hu-HU"/>
              </w:rPr>
              <w:t>99</w:t>
            </w:r>
          </w:p>
        </w:tc>
        <w:tc>
          <w:tcPr>
            <w:tcW w:w="1248" w:type="dxa"/>
            <w:tcBorders>
              <w:top w:val="single" w:sz="4" w:space="0" w:color="000000"/>
              <w:left w:val="single" w:sz="4" w:space="0" w:color="000000"/>
              <w:bottom w:val="single" w:sz="4" w:space="0" w:color="000000"/>
              <w:right w:val="single" w:sz="4" w:space="0" w:color="000000"/>
            </w:tcBorders>
          </w:tcPr>
          <w:p w14:paraId="2FAFE2C2" w14:textId="77777777" w:rsidR="006A452B" w:rsidRPr="00E11EDC" w:rsidRDefault="006A452B" w:rsidP="006A452B">
            <w:pPr>
              <w:pStyle w:val="TableParagraph"/>
              <w:kinsoku w:val="0"/>
              <w:overflowPunct w:val="0"/>
              <w:rPr>
                <w:sz w:val="20"/>
                <w:szCs w:val="20"/>
                <w:lang w:val="hu-HU"/>
              </w:rPr>
            </w:pPr>
          </w:p>
        </w:tc>
        <w:tc>
          <w:tcPr>
            <w:tcW w:w="1247" w:type="dxa"/>
            <w:tcBorders>
              <w:top w:val="single" w:sz="4" w:space="0" w:color="000000"/>
              <w:left w:val="single" w:sz="4" w:space="0" w:color="000000"/>
              <w:bottom w:val="single" w:sz="4" w:space="0" w:color="000000"/>
              <w:right w:val="single" w:sz="4" w:space="0" w:color="000000"/>
            </w:tcBorders>
          </w:tcPr>
          <w:p w14:paraId="099AED71" w14:textId="77777777" w:rsidR="006A452B" w:rsidRPr="00E11EDC" w:rsidRDefault="006A452B" w:rsidP="006A452B">
            <w:pPr>
              <w:pStyle w:val="TableParagraph"/>
              <w:kinsoku w:val="0"/>
              <w:overflowPunct w:val="0"/>
              <w:rPr>
                <w:sz w:val="20"/>
                <w:szCs w:val="20"/>
                <w:lang w:val="hu-HU"/>
              </w:rPr>
            </w:pPr>
          </w:p>
        </w:tc>
      </w:tr>
      <w:tr w:rsidR="006A452B" w:rsidRPr="00E11EDC" w14:paraId="43C66E95" w14:textId="77777777" w:rsidTr="00987C27">
        <w:trPr>
          <w:trHeight w:val="275"/>
        </w:trPr>
        <w:tc>
          <w:tcPr>
            <w:tcW w:w="984" w:type="dxa"/>
            <w:tcBorders>
              <w:top w:val="single" w:sz="4" w:space="0" w:color="000000"/>
              <w:left w:val="single" w:sz="4" w:space="0" w:color="000000"/>
              <w:bottom w:val="single" w:sz="4" w:space="0" w:color="000000"/>
              <w:right w:val="single" w:sz="4" w:space="0" w:color="000000"/>
            </w:tcBorders>
            <w:shd w:val="clear" w:color="auto" w:fill="BFBFBF"/>
          </w:tcPr>
          <w:p w14:paraId="1C53FBC6" w14:textId="77777777" w:rsidR="006A452B" w:rsidRPr="00E11EDC" w:rsidRDefault="006A452B" w:rsidP="006A452B">
            <w:pPr>
              <w:pStyle w:val="TableParagraph"/>
              <w:kinsoku w:val="0"/>
              <w:overflowPunct w:val="0"/>
              <w:jc w:val="right"/>
              <w:rPr>
                <w:b/>
                <w:bCs/>
                <w:lang w:val="hu-HU"/>
              </w:rPr>
            </w:pPr>
            <w:r w:rsidRPr="00E11EDC">
              <w:rPr>
                <w:b/>
                <w:bCs/>
                <w:lang w:val="hu-HU"/>
              </w:rPr>
              <w:t>3. zóna</w:t>
            </w:r>
          </w:p>
        </w:tc>
        <w:tc>
          <w:tcPr>
            <w:tcW w:w="1247" w:type="dxa"/>
            <w:tcBorders>
              <w:top w:val="single" w:sz="4" w:space="0" w:color="000000"/>
              <w:left w:val="single" w:sz="4" w:space="0" w:color="000000"/>
              <w:bottom w:val="single" w:sz="4" w:space="0" w:color="000000"/>
              <w:right w:val="single" w:sz="4" w:space="0" w:color="000000"/>
            </w:tcBorders>
          </w:tcPr>
          <w:p w14:paraId="5CEE9FDD" w14:textId="77777777" w:rsidR="006A452B" w:rsidRPr="00E11EDC" w:rsidRDefault="006A452B" w:rsidP="006A452B">
            <w:pPr>
              <w:pStyle w:val="TableParagraph"/>
              <w:kinsoku w:val="0"/>
              <w:overflowPunct w:val="0"/>
              <w:rPr>
                <w:lang w:val="hu-HU"/>
              </w:rPr>
            </w:pPr>
            <w:r w:rsidRPr="00E11EDC">
              <w:rPr>
                <w:lang w:val="hu-HU"/>
              </w:rPr>
              <w:t>102</w:t>
            </w:r>
          </w:p>
        </w:tc>
        <w:tc>
          <w:tcPr>
            <w:tcW w:w="1247" w:type="dxa"/>
            <w:tcBorders>
              <w:top w:val="single" w:sz="4" w:space="0" w:color="000000"/>
              <w:left w:val="single" w:sz="4" w:space="0" w:color="000000"/>
              <w:bottom w:val="single" w:sz="4" w:space="0" w:color="000000"/>
              <w:right w:val="single" w:sz="4" w:space="0" w:color="000000"/>
            </w:tcBorders>
          </w:tcPr>
          <w:p w14:paraId="4977BF52" w14:textId="77777777" w:rsidR="006A452B" w:rsidRPr="00E11EDC" w:rsidRDefault="006A452B" w:rsidP="006A452B">
            <w:pPr>
              <w:pStyle w:val="TableParagraph"/>
              <w:kinsoku w:val="0"/>
              <w:overflowPunct w:val="0"/>
              <w:rPr>
                <w:lang w:val="hu-HU"/>
              </w:rPr>
            </w:pPr>
            <w:r w:rsidRPr="00E11EDC">
              <w:rPr>
                <w:lang w:val="hu-HU"/>
              </w:rPr>
              <w:t>113</w:t>
            </w:r>
          </w:p>
        </w:tc>
        <w:tc>
          <w:tcPr>
            <w:tcW w:w="1248" w:type="dxa"/>
            <w:tcBorders>
              <w:top w:val="single" w:sz="4" w:space="0" w:color="000000"/>
              <w:left w:val="single" w:sz="4" w:space="0" w:color="000000"/>
              <w:bottom w:val="single" w:sz="4" w:space="0" w:color="000000"/>
              <w:right w:val="single" w:sz="4" w:space="0" w:color="000000"/>
            </w:tcBorders>
          </w:tcPr>
          <w:p w14:paraId="11F3850F" w14:textId="77777777" w:rsidR="006A452B" w:rsidRPr="00E11EDC" w:rsidRDefault="006A452B" w:rsidP="006A452B">
            <w:pPr>
              <w:pStyle w:val="TableParagraph"/>
              <w:kinsoku w:val="0"/>
              <w:overflowPunct w:val="0"/>
              <w:rPr>
                <w:sz w:val="20"/>
                <w:szCs w:val="20"/>
                <w:lang w:val="hu-HU"/>
              </w:rPr>
            </w:pPr>
          </w:p>
        </w:tc>
        <w:tc>
          <w:tcPr>
            <w:tcW w:w="1247" w:type="dxa"/>
            <w:tcBorders>
              <w:top w:val="single" w:sz="4" w:space="0" w:color="000000"/>
              <w:left w:val="single" w:sz="4" w:space="0" w:color="000000"/>
              <w:bottom w:val="single" w:sz="4" w:space="0" w:color="000000"/>
              <w:right w:val="single" w:sz="4" w:space="0" w:color="000000"/>
            </w:tcBorders>
          </w:tcPr>
          <w:p w14:paraId="464442E0" w14:textId="77777777" w:rsidR="006A452B" w:rsidRPr="00E11EDC" w:rsidRDefault="006A452B" w:rsidP="006A452B">
            <w:pPr>
              <w:pStyle w:val="TableParagraph"/>
              <w:kinsoku w:val="0"/>
              <w:overflowPunct w:val="0"/>
              <w:rPr>
                <w:sz w:val="20"/>
                <w:szCs w:val="20"/>
                <w:lang w:val="hu-HU"/>
              </w:rPr>
            </w:pPr>
          </w:p>
        </w:tc>
      </w:tr>
    </w:tbl>
    <w:p w14:paraId="44B85705" w14:textId="77777777" w:rsidR="006A452B" w:rsidRPr="00E11EDC" w:rsidRDefault="006A452B" w:rsidP="006A452B">
      <w:pPr>
        <w:pStyle w:val="Szvegtrzs"/>
        <w:kinsoku w:val="0"/>
        <w:overflowPunct w:val="0"/>
        <w:spacing w:before="120" w:after="120"/>
        <w:ind w:left="567"/>
        <w:rPr>
          <w:lang w:val="hu-HU"/>
        </w:rPr>
      </w:pPr>
      <w:r w:rsidRPr="00E11EDC">
        <w:rPr>
          <w:lang w:val="hu-HU"/>
        </w:rPr>
        <w:t>A mérkőzésre összesen 1102 jegyet adtak el.</w:t>
      </w:r>
    </w:p>
    <w:p w14:paraId="6EEF3ACC" w14:textId="77777777" w:rsidR="006A452B" w:rsidRPr="00E11EDC" w:rsidRDefault="006A452B" w:rsidP="006A452B">
      <w:pPr>
        <w:pStyle w:val="Listaszerbekezds"/>
        <w:widowControl/>
        <w:tabs>
          <w:tab w:val="left" w:pos="1133"/>
        </w:tabs>
        <w:kinsoku w:val="0"/>
        <w:overflowPunct w:val="0"/>
        <w:autoSpaceDE w:val="0"/>
        <w:autoSpaceDN w:val="0"/>
        <w:adjustRightInd w:val="0"/>
        <w:ind w:left="567"/>
        <w:rPr>
          <w:lang w:val="hu-HU"/>
        </w:rPr>
      </w:pPr>
      <w:r w:rsidRPr="004B5DB7">
        <w:rPr>
          <w:b/>
          <w:bCs/>
          <w:lang w:val="hu-HU"/>
        </w:rPr>
        <w:t>b)</w:t>
      </w:r>
      <w:r>
        <w:rPr>
          <w:lang w:val="hu-HU"/>
        </w:rPr>
        <w:t xml:space="preserve"> </w:t>
      </w:r>
      <w:r w:rsidRPr="00E11EDC">
        <w:rPr>
          <w:lang w:val="hu-HU"/>
        </w:rPr>
        <w:t>Mennyi</w:t>
      </w:r>
      <w:r w:rsidRPr="00E11EDC">
        <w:rPr>
          <w:spacing w:val="31"/>
          <w:lang w:val="hu-HU"/>
        </w:rPr>
        <w:t xml:space="preserve"> </w:t>
      </w:r>
      <w:r w:rsidRPr="00E11EDC">
        <w:rPr>
          <w:lang w:val="hu-HU"/>
        </w:rPr>
        <w:t>a</w:t>
      </w:r>
      <w:r w:rsidRPr="00E11EDC">
        <w:rPr>
          <w:spacing w:val="32"/>
          <w:lang w:val="hu-HU"/>
        </w:rPr>
        <w:t xml:space="preserve"> </w:t>
      </w:r>
      <w:r w:rsidRPr="00E11EDC">
        <w:rPr>
          <w:lang w:val="hu-HU"/>
        </w:rPr>
        <w:t>valószínűsége</w:t>
      </w:r>
      <w:r w:rsidRPr="00E11EDC">
        <w:rPr>
          <w:spacing w:val="31"/>
          <w:lang w:val="hu-HU"/>
        </w:rPr>
        <w:t xml:space="preserve"> </w:t>
      </w:r>
      <w:r w:rsidRPr="00E11EDC">
        <w:rPr>
          <w:lang w:val="hu-HU"/>
        </w:rPr>
        <w:t>annak,</w:t>
      </w:r>
      <w:r w:rsidRPr="00E11EDC">
        <w:rPr>
          <w:spacing w:val="29"/>
          <w:lang w:val="hu-HU"/>
        </w:rPr>
        <w:t xml:space="preserve"> </w:t>
      </w:r>
      <w:r w:rsidRPr="00E11EDC">
        <w:rPr>
          <w:lang w:val="hu-HU"/>
        </w:rPr>
        <w:t>hogy</w:t>
      </w:r>
      <w:r w:rsidRPr="00E11EDC">
        <w:rPr>
          <w:spacing w:val="32"/>
          <w:lang w:val="hu-HU"/>
        </w:rPr>
        <w:t xml:space="preserve"> </w:t>
      </w:r>
      <w:r w:rsidRPr="00E11EDC">
        <w:rPr>
          <w:lang w:val="hu-HU"/>
        </w:rPr>
        <w:t>egy</w:t>
      </w:r>
      <w:r w:rsidRPr="00E11EDC">
        <w:rPr>
          <w:spacing w:val="32"/>
          <w:lang w:val="hu-HU"/>
        </w:rPr>
        <w:t xml:space="preserve"> </w:t>
      </w:r>
      <w:r w:rsidRPr="00E11EDC">
        <w:rPr>
          <w:lang w:val="hu-HU"/>
        </w:rPr>
        <w:t>véletlenszerűen</w:t>
      </w:r>
      <w:r w:rsidRPr="00E11EDC">
        <w:rPr>
          <w:spacing w:val="32"/>
          <w:lang w:val="hu-HU"/>
        </w:rPr>
        <w:t xml:space="preserve"> </w:t>
      </w:r>
      <w:r w:rsidRPr="00E11EDC">
        <w:rPr>
          <w:lang w:val="hu-HU"/>
        </w:rPr>
        <w:t>kiválasztott</w:t>
      </w:r>
      <w:r w:rsidRPr="00E11EDC">
        <w:rPr>
          <w:spacing w:val="32"/>
          <w:lang w:val="hu-HU"/>
        </w:rPr>
        <w:t xml:space="preserve"> </w:t>
      </w:r>
      <w:r w:rsidRPr="00E11EDC">
        <w:rPr>
          <w:lang w:val="hu-HU"/>
        </w:rPr>
        <w:t>néző</w:t>
      </w:r>
      <w:r w:rsidRPr="00E11EDC">
        <w:rPr>
          <w:spacing w:val="31"/>
          <w:lang w:val="hu-HU"/>
        </w:rPr>
        <w:t xml:space="preserve"> </w:t>
      </w:r>
      <w:r w:rsidRPr="00E11EDC">
        <w:rPr>
          <w:lang w:val="hu-HU"/>
        </w:rPr>
        <w:t xml:space="preserve">jegye a </w:t>
      </w:r>
      <w:r w:rsidRPr="00E11EDC">
        <w:rPr>
          <w:i/>
          <w:iCs/>
          <w:lang w:val="hu-HU"/>
        </w:rPr>
        <w:t>C</w:t>
      </w:r>
      <w:r w:rsidRPr="00E11EDC">
        <w:rPr>
          <w:i/>
          <w:iCs/>
          <w:spacing w:val="-1"/>
          <w:lang w:val="hu-HU"/>
        </w:rPr>
        <w:t xml:space="preserve"> </w:t>
      </w:r>
      <w:r w:rsidRPr="00E11EDC">
        <w:rPr>
          <w:lang w:val="hu-HU"/>
        </w:rPr>
        <w:t>vagy</w:t>
      </w:r>
      <w:r w:rsidRPr="00E11EDC">
        <w:rPr>
          <w:spacing w:val="-1"/>
          <w:lang w:val="hu-HU"/>
        </w:rPr>
        <w:t xml:space="preserve"> </w:t>
      </w:r>
      <w:r w:rsidRPr="00E11EDC">
        <w:rPr>
          <w:lang w:val="hu-HU"/>
        </w:rPr>
        <w:t>a</w:t>
      </w:r>
      <w:r w:rsidRPr="00E11EDC">
        <w:rPr>
          <w:spacing w:val="-1"/>
          <w:lang w:val="hu-HU"/>
        </w:rPr>
        <w:t xml:space="preserve"> </w:t>
      </w:r>
      <w:r w:rsidRPr="00E11EDC">
        <w:rPr>
          <w:i/>
          <w:iCs/>
          <w:lang w:val="hu-HU"/>
        </w:rPr>
        <w:t>D</w:t>
      </w:r>
      <w:r w:rsidRPr="00E11EDC">
        <w:rPr>
          <w:i/>
          <w:iCs/>
          <w:spacing w:val="-1"/>
          <w:lang w:val="hu-HU"/>
        </w:rPr>
        <w:t xml:space="preserve"> </w:t>
      </w:r>
      <w:r w:rsidRPr="00E11EDC">
        <w:rPr>
          <w:lang w:val="hu-HU"/>
        </w:rPr>
        <w:t>szektor valamelyikébe</w:t>
      </w:r>
      <w:r w:rsidRPr="00E11EDC">
        <w:rPr>
          <w:spacing w:val="-2"/>
          <w:lang w:val="hu-HU"/>
        </w:rPr>
        <w:t xml:space="preserve"> </w:t>
      </w:r>
      <w:r w:rsidRPr="00E11EDC">
        <w:rPr>
          <w:lang w:val="hu-HU"/>
        </w:rPr>
        <w:t>szól?</w:t>
      </w:r>
    </w:p>
    <w:p w14:paraId="392644CE" w14:textId="77777777" w:rsidR="004C32D1" w:rsidRPr="00FB2A03" w:rsidRDefault="004C32D1" w:rsidP="004F041C">
      <w:pPr>
        <w:pStyle w:val="Lers"/>
        <w:rPr>
          <w:rFonts w:cs="Times New Roman"/>
        </w:rPr>
      </w:pPr>
      <w:r w:rsidRPr="00FB2A03">
        <w:rPr>
          <w:rFonts w:cs="Times New Roman"/>
        </w:rPr>
        <w:br w:type="page"/>
      </w:r>
    </w:p>
    <w:p w14:paraId="0C2A7658" w14:textId="77777777" w:rsidR="004C32D1" w:rsidRPr="00FB2A03" w:rsidRDefault="004C32D1" w:rsidP="004F041C">
      <w:pPr>
        <w:pStyle w:val="Rszcm"/>
        <w:outlineLvl w:val="2"/>
        <w:rPr>
          <w:rFonts w:cs="Times New Roman"/>
          <w:bCs/>
        </w:rPr>
      </w:pPr>
      <w:bookmarkStart w:id="111" w:name="_Toc52622608"/>
      <w:r w:rsidRPr="00FB2A03">
        <w:rPr>
          <w:rFonts w:cs="Times New Roman"/>
        </w:rPr>
        <w:lastRenderedPageBreak/>
        <w:t>Oszthatóság</w:t>
      </w:r>
      <w:bookmarkEnd w:id="111"/>
    </w:p>
    <w:p w14:paraId="540AC9D6" w14:textId="77777777" w:rsidR="004C32D1" w:rsidRPr="00FB2A03" w:rsidRDefault="004C32D1" w:rsidP="004F041C">
      <w:pPr>
        <w:pStyle w:val="Feladatszm"/>
        <w:rPr>
          <w:rFonts w:cs="Times New Roman"/>
          <w:bCs/>
        </w:rPr>
      </w:pPr>
      <w:r w:rsidRPr="00FB2A03">
        <w:rPr>
          <w:rFonts w:cs="Times New Roman"/>
        </w:rPr>
        <w:t>2007. május id.</w:t>
      </w:r>
      <w:r w:rsidR="00A638F9" w:rsidRPr="00FB2A03">
        <w:rPr>
          <w:rFonts w:cs="Times New Roman"/>
        </w:rPr>
        <w:t xml:space="preserve"> – </w:t>
      </w:r>
      <w:r w:rsidRPr="00FB2A03">
        <w:rPr>
          <w:rFonts w:cs="Times New Roman"/>
        </w:rPr>
        <w:t>10. feladat (3 pont)</w:t>
      </w:r>
    </w:p>
    <w:p w14:paraId="3CEDF59A" w14:textId="77777777" w:rsidR="004C32D1" w:rsidRPr="00FB2A03" w:rsidRDefault="004C32D1" w:rsidP="004F041C">
      <w:pPr>
        <w:pStyle w:val="Lers"/>
        <w:rPr>
          <w:rFonts w:cs="Times New Roman"/>
        </w:rPr>
      </w:pPr>
      <w:r w:rsidRPr="00FB2A03">
        <w:rPr>
          <w:rFonts w:cs="Times New Roman"/>
        </w:rPr>
        <w:t>Mennyi annak a valószínűsége, hogy egy dobókockával egy dobásra hárommal osztható számot dobunk? (A megoldását indokolja!)</w:t>
      </w:r>
    </w:p>
    <w:p w14:paraId="0FF3ED24" w14:textId="77777777" w:rsidR="004C32D1" w:rsidRPr="00FB2A03" w:rsidRDefault="004C32D1" w:rsidP="004F041C">
      <w:pPr>
        <w:pStyle w:val="Feladatszm"/>
        <w:rPr>
          <w:rFonts w:cs="Times New Roman"/>
          <w:bCs/>
        </w:rPr>
      </w:pPr>
      <w:r w:rsidRPr="00FB2A03">
        <w:rPr>
          <w:rFonts w:cs="Times New Roman"/>
        </w:rPr>
        <w:t>2008. május</w:t>
      </w:r>
      <w:r w:rsidR="00A638F9" w:rsidRPr="00FB2A03">
        <w:rPr>
          <w:rFonts w:cs="Times New Roman"/>
        </w:rPr>
        <w:t xml:space="preserve"> – </w:t>
      </w:r>
      <w:r w:rsidRPr="00FB2A03">
        <w:rPr>
          <w:rFonts w:cs="Times New Roman"/>
        </w:rPr>
        <w:t>3. feladat (2 pont)</w:t>
      </w:r>
    </w:p>
    <w:p w14:paraId="1BDD298A" w14:textId="77777777" w:rsidR="001643B0" w:rsidRPr="00FB2A03" w:rsidRDefault="004C32D1" w:rsidP="004F041C">
      <w:pPr>
        <w:pStyle w:val="Lers"/>
        <w:rPr>
          <w:rFonts w:cs="Times New Roman"/>
        </w:rPr>
      </w:pPr>
      <w:r w:rsidRPr="00FB2A03">
        <w:rPr>
          <w:rFonts w:cs="Times New Roman"/>
        </w:rPr>
        <w:t>Péter egy 100-nál nem nagyobb pozitív egész számra gondolt. Ezen kívül azt is megmondta Pálnak, hogy a</w:t>
      </w:r>
      <w:r w:rsidR="001643B0" w:rsidRPr="00FB2A03">
        <w:rPr>
          <w:rFonts w:cs="Times New Roman"/>
        </w:rPr>
        <w:t xml:space="preserve"> gondolt szám 20-szal osztható.</w:t>
      </w:r>
    </w:p>
    <w:p w14:paraId="0E8F5419" w14:textId="77777777" w:rsidR="004C32D1" w:rsidRPr="00FB2A03" w:rsidRDefault="004C32D1" w:rsidP="004F041C">
      <w:pPr>
        <w:pStyle w:val="Lers"/>
        <w:rPr>
          <w:rFonts w:cs="Times New Roman"/>
        </w:rPr>
      </w:pPr>
      <w:r w:rsidRPr="00FB2A03">
        <w:rPr>
          <w:rFonts w:cs="Times New Roman"/>
        </w:rPr>
        <w:t>Mekkora valószínűséggel találja ki Pál elsőre a gondolt számot, ha jól tudja a matematikát?</w:t>
      </w:r>
    </w:p>
    <w:p w14:paraId="2B9A0911" w14:textId="77777777" w:rsidR="004C32D1" w:rsidRPr="00FB2A03" w:rsidRDefault="004C32D1"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14.a) feladat (3 pont)</w:t>
      </w:r>
    </w:p>
    <w:p w14:paraId="4F5A9DAD" w14:textId="77777777" w:rsidR="001643B0" w:rsidRPr="00FB2A03" w:rsidRDefault="004C32D1" w:rsidP="004F041C">
      <w:pPr>
        <w:pStyle w:val="Lers"/>
        <w:rPr>
          <w:rFonts w:cs="Times New Roman"/>
        </w:rPr>
      </w:pPr>
      <w:r w:rsidRPr="00FB2A03">
        <w:rPr>
          <w:rFonts w:cs="Times New Roman"/>
        </w:rPr>
        <w:t>Egy vetélkedőn részt vevő versenyzők érkezéskor sorszámot húznak egy urnából. Az urnában 50 egyforma gömb van. Minden egyes gömbben egy-egy szám van, ezek külö</w:t>
      </w:r>
      <w:r w:rsidR="001643B0" w:rsidRPr="00FB2A03">
        <w:rPr>
          <w:rFonts w:cs="Times New Roman"/>
        </w:rPr>
        <w:t>nböző egész számok 1-től 50-ig.</w:t>
      </w:r>
    </w:p>
    <w:p w14:paraId="625FE125" w14:textId="77777777" w:rsidR="004C32D1" w:rsidRPr="00FB2A03" w:rsidRDefault="004C32D1" w:rsidP="004F041C">
      <w:pPr>
        <w:pStyle w:val="Lers"/>
        <w:rPr>
          <w:rFonts w:cs="Times New Roman"/>
        </w:rPr>
      </w:pPr>
      <w:r w:rsidRPr="00FB2A03">
        <w:rPr>
          <w:rFonts w:cs="Times New Roman"/>
        </w:rPr>
        <w:t>Mekkora annak a valószínűsége, hogy az elsőnek érkező versenyző héttel osztható sorszámot húz?</w:t>
      </w:r>
    </w:p>
    <w:p w14:paraId="134D267B" w14:textId="77777777" w:rsidR="004C32D1" w:rsidRPr="00FB2A03" w:rsidRDefault="004C32D1" w:rsidP="004F041C">
      <w:pPr>
        <w:pStyle w:val="Feladatszm"/>
        <w:rPr>
          <w:rFonts w:cs="Times New Roman"/>
          <w:bCs/>
        </w:rPr>
      </w:pPr>
      <w:r w:rsidRPr="00FB2A03">
        <w:rPr>
          <w:rFonts w:cs="Times New Roman"/>
        </w:rPr>
        <w:t>2007. május</w:t>
      </w:r>
      <w:r w:rsidR="00A638F9" w:rsidRPr="00FB2A03">
        <w:rPr>
          <w:rFonts w:cs="Times New Roman"/>
        </w:rPr>
        <w:t xml:space="preserve"> – </w:t>
      </w:r>
      <w:r w:rsidRPr="00FB2A03">
        <w:rPr>
          <w:rFonts w:cs="Times New Roman"/>
        </w:rPr>
        <w:t>12. feladat (3 pont)</w:t>
      </w:r>
    </w:p>
    <w:p w14:paraId="11C9EE97" w14:textId="77777777" w:rsidR="001643B0" w:rsidRPr="00FB2A03" w:rsidRDefault="004C32D1" w:rsidP="004F041C">
      <w:pPr>
        <w:pStyle w:val="Lers"/>
        <w:rPr>
          <w:rFonts w:cs="Times New Roman"/>
        </w:rPr>
      </w:pPr>
      <w:r w:rsidRPr="00FB2A03">
        <w:rPr>
          <w:rFonts w:cs="Times New Roman"/>
        </w:rPr>
        <w:t>A 100-nál kisebb és hattal osztható pozitív egész számok közül vé</w:t>
      </w:r>
      <w:r w:rsidR="001643B0" w:rsidRPr="00FB2A03">
        <w:rPr>
          <w:rFonts w:cs="Times New Roman"/>
        </w:rPr>
        <w:t>letlenszerűen választunk egyet.</w:t>
      </w:r>
    </w:p>
    <w:p w14:paraId="0AD2C949" w14:textId="77777777" w:rsidR="004C32D1" w:rsidRPr="00FB2A03" w:rsidRDefault="004C32D1" w:rsidP="004F041C">
      <w:pPr>
        <w:pStyle w:val="Lers"/>
        <w:rPr>
          <w:rFonts w:cs="Times New Roman"/>
        </w:rPr>
      </w:pPr>
      <w:r w:rsidRPr="00FB2A03">
        <w:rPr>
          <w:rFonts w:cs="Times New Roman"/>
        </w:rPr>
        <w:t>Mekkora valószínűséggel lesz ez a szám 8-cal osztható?</w:t>
      </w:r>
    </w:p>
    <w:p w14:paraId="5380B25C" w14:textId="77777777" w:rsidR="004C32D1" w:rsidRPr="00FB2A03" w:rsidRDefault="004C32D1" w:rsidP="004F041C">
      <w:pPr>
        <w:pStyle w:val="Feladatszm"/>
        <w:rPr>
          <w:rFonts w:cs="Times New Roman"/>
          <w:bCs/>
        </w:rPr>
      </w:pPr>
      <w:r w:rsidRPr="00FB2A03">
        <w:rPr>
          <w:rFonts w:cs="Times New Roman"/>
        </w:rPr>
        <w:t>2012. május</w:t>
      </w:r>
      <w:r w:rsidR="00A638F9" w:rsidRPr="00FB2A03">
        <w:rPr>
          <w:rFonts w:cs="Times New Roman"/>
        </w:rPr>
        <w:t xml:space="preserve"> – </w:t>
      </w:r>
      <w:r w:rsidRPr="00FB2A03">
        <w:rPr>
          <w:rFonts w:cs="Times New Roman"/>
        </w:rPr>
        <w:t>16.c) feladat (6 pont)</w:t>
      </w:r>
    </w:p>
    <w:p w14:paraId="0B476025" w14:textId="77777777" w:rsidR="001643B0" w:rsidRPr="00FB2A03" w:rsidRDefault="004C32D1" w:rsidP="004F041C">
      <w:pPr>
        <w:pStyle w:val="Lers"/>
        <w:rPr>
          <w:rFonts w:cs="Times New Roman"/>
        </w:rPr>
      </w:pPr>
      <w:r w:rsidRPr="00FB2A03">
        <w:rPr>
          <w:rFonts w:cs="Times New Roman"/>
        </w:rPr>
        <w:t>Tekintsük a következő halmazokat:</w:t>
      </w:r>
      <w:r w:rsidRPr="00FB2A03">
        <w:rPr>
          <w:rFonts w:cs="Times New Roman"/>
        </w:rPr>
        <w:br/>
      </w:r>
      <m:oMath>
        <m:r>
          <w:rPr>
            <w:rFonts w:ascii="Cambria Math" w:hAnsi="Cambria Math" w:cs="Times New Roman"/>
          </w:rPr>
          <m:t>A={</m:t>
        </m:r>
        <m:r>
          <m:rPr>
            <m:nor/>
          </m:rPr>
          <w:rPr>
            <w:rFonts w:cs="Times New Roman"/>
          </w:rPr>
          <m:t>a 100-nál nem nagyobb pozitív egész számok</m:t>
        </m:r>
        <m:r>
          <w:rPr>
            <w:rFonts w:ascii="Cambria Math" w:hAnsi="Cambria Math" w:cs="Times New Roman"/>
          </w:rPr>
          <m:t>}</m:t>
        </m:r>
      </m:oMath>
      <w:r w:rsidRPr="00FB2A03">
        <w:rPr>
          <w:rFonts w:eastAsiaTheme="minorEastAsia" w:cs="Times New Roman"/>
        </w:rPr>
        <w:t>;</w:t>
      </w:r>
      <w:r w:rsidRPr="00FB2A03">
        <w:rPr>
          <w:rFonts w:cs="Times New Roman"/>
        </w:rPr>
        <w:br/>
      </w:r>
      <m:oMath>
        <m:r>
          <w:rPr>
            <w:rFonts w:ascii="Cambria Math" w:hAnsi="Cambria Math" w:cs="Times New Roman"/>
          </w:rPr>
          <m:t>B={</m:t>
        </m:r>
        <m:r>
          <m:rPr>
            <m:nor/>
          </m:rPr>
          <w:rPr>
            <w:rFonts w:cs="Times New Roman"/>
          </w:rPr>
          <m:t>a 300-nál nem nagyobb 3-mal osztható pozitív egész számok</m:t>
        </m:r>
        <m:r>
          <w:rPr>
            <w:rFonts w:ascii="Cambria Math" w:hAnsi="Cambria Math" w:cs="Times New Roman"/>
          </w:rPr>
          <m:t>}</m:t>
        </m:r>
      </m:oMath>
      <w:r w:rsidRPr="00FB2A03">
        <w:rPr>
          <w:rFonts w:eastAsiaTheme="minorEastAsia" w:cs="Times New Roman"/>
        </w:rPr>
        <w:t>;</w:t>
      </w:r>
      <w:r w:rsidRPr="00FB2A03">
        <w:rPr>
          <w:rFonts w:cs="Times New Roman"/>
        </w:rPr>
        <w:br/>
      </w:r>
      <m:oMath>
        <m:r>
          <w:rPr>
            <w:rFonts w:ascii="Cambria Math" w:hAnsi="Cambria Math" w:cs="Times New Roman"/>
          </w:rPr>
          <m:t>C={</m:t>
        </m:r>
        <m:r>
          <m:rPr>
            <m:nor/>
          </m:rPr>
          <w:rPr>
            <w:rFonts w:cs="Times New Roman"/>
          </w:rPr>
          <m:t>a 400-nál nem nagyobb 4-gyel osztható pozitív egész számok</m:t>
        </m:r>
        <m:r>
          <w:rPr>
            <w:rFonts w:ascii="Cambria Math" w:hAnsi="Cambria Math" w:cs="Times New Roman"/>
          </w:rPr>
          <m:t>}</m:t>
        </m:r>
      </m:oMath>
      <w:r w:rsidR="001643B0" w:rsidRPr="00FB2A03">
        <w:rPr>
          <w:rFonts w:cs="Times New Roman"/>
        </w:rPr>
        <w:t>.</w:t>
      </w:r>
    </w:p>
    <w:p w14:paraId="4C40346C" w14:textId="77777777" w:rsidR="004C32D1" w:rsidRPr="00FB2A03" w:rsidRDefault="004C32D1" w:rsidP="004F041C">
      <w:pPr>
        <w:pStyle w:val="Lers"/>
        <w:rPr>
          <w:rFonts w:cs="Times New Roman"/>
          <w:szCs w:val="24"/>
        </w:rPr>
      </w:pPr>
      <w:r w:rsidRPr="00FB2A03">
        <w:rPr>
          <w:rFonts w:cs="Times New Roman"/>
          <w:szCs w:val="24"/>
        </w:rPr>
        <w:t xml:space="preserve">Számítsa ki annak valószínűségét, hogy az </w:t>
      </w:r>
      <w:r w:rsidRPr="00FB2A03">
        <w:rPr>
          <w:rFonts w:cs="Times New Roman"/>
          <w:i/>
          <w:iCs/>
          <w:szCs w:val="24"/>
        </w:rPr>
        <w:t xml:space="preserve">A </w:t>
      </w:r>
      <w:r w:rsidRPr="00FB2A03">
        <w:rPr>
          <w:rFonts w:cs="Times New Roman"/>
          <w:szCs w:val="24"/>
        </w:rPr>
        <w:t xml:space="preserve">halmazból egy elemet véletlenszerűen kiválasztva a kiválasztott szám nem eleme sem a </w:t>
      </w:r>
      <w:r w:rsidRPr="00FB2A03">
        <w:rPr>
          <w:rFonts w:cs="Times New Roman"/>
          <w:i/>
          <w:iCs/>
          <w:szCs w:val="24"/>
        </w:rPr>
        <w:t>B</w:t>
      </w:r>
      <w:r w:rsidRPr="00FB2A03">
        <w:rPr>
          <w:rFonts w:cs="Times New Roman"/>
          <w:szCs w:val="24"/>
        </w:rPr>
        <w:t xml:space="preserve">, sem a </w:t>
      </w:r>
      <w:r w:rsidRPr="00FB2A03">
        <w:rPr>
          <w:rFonts w:cs="Times New Roman"/>
          <w:i/>
          <w:iCs/>
          <w:szCs w:val="24"/>
        </w:rPr>
        <w:t xml:space="preserve">C </w:t>
      </w:r>
      <w:r w:rsidRPr="00FB2A03">
        <w:rPr>
          <w:rFonts w:cs="Times New Roman"/>
          <w:szCs w:val="24"/>
        </w:rPr>
        <w:t>halmaznak!</w:t>
      </w:r>
    </w:p>
    <w:p w14:paraId="5627E9ED" w14:textId="77777777" w:rsidR="004C32D1" w:rsidRPr="00FB2A03" w:rsidRDefault="004C32D1" w:rsidP="004F041C">
      <w:pPr>
        <w:pStyle w:val="Feladatszm"/>
        <w:rPr>
          <w:rFonts w:cs="Times New Roman"/>
          <w:bCs/>
        </w:rPr>
      </w:pPr>
      <w:r w:rsidRPr="00FB2A03">
        <w:rPr>
          <w:rFonts w:cs="Times New Roman"/>
        </w:rPr>
        <w:t>2011. május</w:t>
      </w:r>
      <w:r w:rsidR="00A638F9" w:rsidRPr="00FB2A03">
        <w:rPr>
          <w:rFonts w:cs="Times New Roman"/>
        </w:rPr>
        <w:t xml:space="preserve"> – </w:t>
      </w:r>
      <w:r w:rsidRPr="00FB2A03">
        <w:rPr>
          <w:rFonts w:cs="Times New Roman"/>
        </w:rPr>
        <w:t>2. feladat (3 pont)</w:t>
      </w:r>
    </w:p>
    <w:p w14:paraId="54460901" w14:textId="77777777" w:rsidR="001643B0" w:rsidRPr="00FB2A03" w:rsidRDefault="004C32D1" w:rsidP="004F041C">
      <w:pPr>
        <w:pStyle w:val="Lers"/>
        <w:rPr>
          <w:rFonts w:cs="Times New Roman"/>
        </w:rPr>
      </w:pPr>
      <w:r w:rsidRPr="00FB2A03">
        <w:rPr>
          <w:rFonts w:cs="Times New Roman"/>
        </w:rPr>
        <w:t>A 2, 4 és 5 számjegyek mindegyikének felhasználásával elkészítjük az összes, különböző számjegyekből álló háromjegyű számot. Ezek közül véletlenszerűen</w:t>
      </w:r>
      <w:r w:rsidR="001643B0" w:rsidRPr="00FB2A03">
        <w:rPr>
          <w:rFonts w:cs="Times New Roman"/>
        </w:rPr>
        <w:t xml:space="preserve"> kiválasztunk egyet.</w:t>
      </w:r>
    </w:p>
    <w:p w14:paraId="1DD45863" w14:textId="77777777" w:rsidR="004C32D1" w:rsidRPr="00FB2A03" w:rsidRDefault="004C32D1" w:rsidP="004F041C">
      <w:pPr>
        <w:pStyle w:val="Lers"/>
        <w:rPr>
          <w:rFonts w:cs="Times New Roman"/>
        </w:rPr>
      </w:pPr>
      <w:r w:rsidRPr="00FB2A03">
        <w:rPr>
          <w:rFonts w:cs="Times New Roman"/>
        </w:rPr>
        <w:t>Mennyi annak a valószínűsége, hogy az így kiválasztott szám páratlan? Válaszát indokolja!</w:t>
      </w:r>
    </w:p>
    <w:p w14:paraId="764F8C74" w14:textId="77777777" w:rsidR="00CE7DA1" w:rsidRPr="00FB2A03" w:rsidRDefault="00CE7DA1" w:rsidP="004F041C">
      <w:pPr>
        <w:pStyle w:val="Feladatszm"/>
        <w:rPr>
          <w:rFonts w:cs="Times New Roman"/>
        </w:rPr>
      </w:pPr>
      <w:r w:rsidRPr="00FB2A03">
        <w:rPr>
          <w:rFonts w:cs="Times New Roman"/>
        </w:rPr>
        <w:t>2014. október 14. – 6. feladat (2 pont)</w:t>
      </w:r>
    </w:p>
    <w:p w14:paraId="64CC2AB6" w14:textId="77777777" w:rsidR="00CE7DA1" w:rsidRPr="00FB2A03" w:rsidRDefault="00CE7DA1" w:rsidP="004F041C">
      <w:pPr>
        <w:pStyle w:val="Lers"/>
        <w:rPr>
          <w:rFonts w:cs="Times New Roman"/>
        </w:rPr>
      </w:pPr>
      <w:r w:rsidRPr="00FB2A03">
        <w:rPr>
          <w:rFonts w:cs="Times New Roman"/>
        </w:rPr>
        <w:t>Az első 100 pozitív egész szám közül véletlenszerűen kiválasztunk egyet.</w:t>
      </w:r>
    </w:p>
    <w:p w14:paraId="078F699A" w14:textId="77777777" w:rsidR="00CE7DA1" w:rsidRPr="00FB2A03" w:rsidRDefault="00CE7DA1" w:rsidP="004F041C">
      <w:pPr>
        <w:pStyle w:val="Lers"/>
        <w:rPr>
          <w:rFonts w:cs="Times New Roman"/>
        </w:rPr>
      </w:pPr>
      <w:r w:rsidRPr="00FB2A03">
        <w:rPr>
          <w:rFonts w:cs="Times New Roman"/>
        </w:rPr>
        <w:t>Adja meg annak a valószínűségét, hogy a kiválasztott szám osztható 5-tel!</w:t>
      </w:r>
    </w:p>
    <w:p w14:paraId="23D2F87D" w14:textId="77777777" w:rsidR="00E44B9F" w:rsidRPr="00FB2A03" w:rsidRDefault="00E44B9F" w:rsidP="00E44B9F">
      <w:pPr>
        <w:pStyle w:val="Feladatszm"/>
        <w:rPr>
          <w:rFonts w:cs="Times New Roman"/>
        </w:rPr>
      </w:pPr>
      <w:r w:rsidRPr="00FB2A03">
        <w:rPr>
          <w:rFonts w:cs="Times New Roman"/>
        </w:rPr>
        <w:t xml:space="preserve">2015. október 14. – </w:t>
      </w:r>
      <w:r w:rsidR="00355CB4" w:rsidRPr="00FB2A03">
        <w:rPr>
          <w:rFonts w:cs="Times New Roman"/>
        </w:rPr>
        <w:t>10</w:t>
      </w:r>
      <w:r w:rsidRPr="00FB2A03">
        <w:rPr>
          <w:rFonts w:cs="Times New Roman"/>
        </w:rPr>
        <w:t>. feladat (2+1</w:t>
      </w:r>
      <w:r w:rsidR="0009626E" w:rsidRPr="00FB2A03">
        <w:rPr>
          <w:rFonts w:cs="Times New Roman"/>
        </w:rPr>
        <w:t>=3</w:t>
      </w:r>
      <w:r w:rsidRPr="00FB2A03">
        <w:rPr>
          <w:rFonts w:cs="Times New Roman"/>
        </w:rPr>
        <w:t xml:space="preserve"> pont)</w:t>
      </w:r>
    </w:p>
    <w:p w14:paraId="6F938815" w14:textId="77777777" w:rsidR="00E44B9F" w:rsidRPr="00FB2A03" w:rsidRDefault="00E44B9F" w:rsidP="00E44B9F">
      <w:pPr>
        <w:widowControl/>
        <w:autoSpaceDE w:val="0"/>
        <w:autoSpaceDN w:val="0"/>
        <w:adjustRightInd w:val="0"/>
        <w:spacing w:before="120" w:after="120"/>
        <w:ind w:left="567"/>
        <w:rPr>
          <w:rFonts w:ascii="TimesNewRoman" w:hAnsi="TimesNewRoman" w:cs="TimesNewRoman"/>
          <w:szCs w:val="24"/>
          <w:lang w:val="hu-HU"/>
        </w:rPr>
      </w:pPr>
      <w:r w:rsidRPr="00FB2A03">
        <w:rPr>
          <w:rFonts w:ascii="TimesNewRoman" w:hAnsi="TimesNewRoman" w:cs="TimesNewRoman"/>
          <w:szCs w:val="24"/>
          <w:lang w:val="hu-HU"/>
        </w:rPr>
        <w:t>Az 50-nél nem nagyobb pozitív páros számok közül egyet véletlenszerűen kiválasztunk.</w:t>
      </w:r>
    </w:p>
    <w:p w14:paraId="09D88212" w14:textId="77777777" w:rsidR="002A508F" w:rsidRDefault="00E44B9F" w:rsidP="002A508F">
      <w:pPr>
        <w:widowControl/>
        <w:autoSpaceDE w:val="0"/>
        <w:autoSpaceDN w:val="0"/>
        <w:adjustRightInd w:val="0"/>
        <w:spacing w:before="120" w:after="120"/>
        <w:ind w:left="567"/>
        <w:rPr>
          <w:rFonts w:ascii="TimesNewRoman" w:hAnsi="TimesNewRoman" w:cs="TimesNewRoman"/>
          <w:szCs w:val="24"/>
          <w:lang w:val="hu-HU"/>
        </w:rPr>
      </w:pPr>
      <w:r w:rsidRPr="00FB2A03">
        <w:rPr>
          <w:rFonts w:ascii="TimesNewRoman" w:hAnsi="TimesNewRoman" w:cs="TimesNewRoman"/>
          <w:szCs w:val="24"/>
          <w:lang w:val="hu-HU"/>
        </w:rPr>
        <w:t>Mennyi a valószínűsége annak, hogy néggyel osztható számot választunk? Válaszát indokolja!</w:t>
      </w:r>
    </w:p>
    <w:p w14:paraId="5202AA81" w14:textId="77777777" w:rsidR="002A508F" w:rsidRPr="00E70FAE" w:rsidRDefault="002A508F" w:rsidP="002A508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3</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4B53F905" w14:textId="77777777" w:rsidR="002A508F" w:rsidRPr="002A508F" w:rsidRDefault="002A508F" w:rsidP="002A508F">
      <w:pPr>
        <w:widowControl/>
        <w:autoSpaceDE w:val="0"/>
        <w:autoSpaceDN w:val="0"/>
        <w:adjustRightInd w:val="0"/>
        <w:ind w:left="567"/>
        <w:rPr>
          <w:rFonts w:ascii="TimesNewRoman,Italic" w:hAnsi="TimesNewRoman,Italic" w:cs="TimesNewRoman,Italic"/>
          <w:i/>
          <w:iCs/>
          <w:szCs w:val="24"/>
          <w:lang w:val="hu-HU"/>
        </w:rPr>
      </w:pPr>
      <w:r>
        <w:rPr>
          <w:rFonts w:ascii="TimesNewRoman" w:hAnsi="TimesNewRoman" w:cs="TimesNewRoman"/>
          <w:szCs w:val="24"/>
          <w:lang w:val="hu-HU"/>
        </w:rPr>
        <w:t xml:space="preserve">A </w:t>
      </w:r>
      <m:oMath>
        <m:f>
          <m:fPr>
            <m:ctrlPr>
              <w:rPr>
                <w:rFonts w:ascii="Cambria Math" w:hAnsi="Cambria Math" w:cs="TimesNewRoman"/>
                <w:i/>
                <w:szCs w:val="24"/>
                <w:lang w:val="hu-HU"/>
              </w:rPr>
            </m:ctrlPr>
          </m:fPr>
          <m:num>
            <m:r>
              <w:rPr>
                <w:rFonts w:ascii="Cambria Math" w:hAnsi="Cambria Math" w:cs="TimesNewRoman"/>
                <w:szCs w:val="24"/>
                <w:lang w:val="hu-HU"/>
              </w:rPr>
              <m:t>100</m:t>
            </m:r>
          </m:num>
          <m:den>
            <m:r>
              <w:rPr>
                <w:rFonts w:ascii="Cambria Math" w:hAnsi="Cambria Math" w:cs="TimesNewRoman"/>
                <w:szCs w:val="24"/>
                <w:lang w:val="hu-HU"/>
              </w:rPr>
              <m:t>n</m:t>
            </m:r>
          </m:den>
        </m:f>
      </m:oMath>
      <w:r>
        <w:rPr>
          <w:rFonts w:ascii="TimesNewRoman,Italic" w:hAnsi="TimesNewRoman,Italic" w:cs="TimesNewRoman,Italic"/>
          <w:i/>
          <w:iCs/>
          <w:szCs w:val="24"/>
          <w:lang w:val="hu-HU"/>
        </w:rPr>
        <w:t xml:space="preserve"> </w:t>
      </w:r>
      <w:r>
        <w:rPr>
          <w:rFonts w:ascii="TimesNewRoman" w:hAnsi="TimesNewRoman" w:cs="TimesNewRoman"/>
          <w:szCs w:val="24"/>
          <w:lang w:val="hu-HU"/>
        </w:rPr>
        <w:t xml:space="preserve">tört nevezőjében az </w:t>
      </w:r>
      <w:r>
        <w:rPr>
          <w:rFonts w:ascii="TimesNewRoman,Italic" w:hAnsi="TimesNewRoman,Italic" w:cs="TimesNewRoman,Italic"/>
          <w:i/>
          <w:iCs/>
          <w:szCs w:val="24"/>
          <w:lang w:val="hu-HU"/>
        </w:rPr>
        <w:t xml:space="preserve">n </w:t>
      </w:r>
      <w:r>
        <w:rPr>
          <w:rFonts w:ascii="TimesNewRoman" w:hAnsi="TimesNewRoman" w:cs="TimesNewRoman"/>
          <w:szCs w:val="24"/>
          <w:lang w:val="hu-HU"/>
        </w:rPr>
        <w:t>helyére véletlenszerűen beírunk egy 100-nál nem nagyobb</w:t>
      </w:r>
      <w:r>
        <w:rPr>
          <w:rFonts w:ascii="TimesNewRoman,Italic" w:hAnsi="TimesNewRoman,Italic" w:cs="TimesNewRoman,Italic"/>
          <w:i/>
          <w:iCs/>
          <w:szCs w:val="24"/>
          <w:lang w:val="hu-HU"/>
        </w:rPr>
        <w:t xml:space="preserve"> </w:t>
      </w:r>
      <w:r>
        <w:rPr>
          <w:rFonts w:ascii="TimesNewRoman" w:hAnsi="TimesNewRoman" w:cs="TimesNewRoman"/>
          <w:szCs w:val="24"/>
          <w:lang w:val="hu-HU"/>
        </w:rPr>
        <w:t>pozitív egész számot. Mekkora annak a valószínűsége, hogy az így kapott tört</w:t>
      </w:r>
      <w:r>
        <w:rPr>
          <w:rFonts w:ascii="TimesNewRoman,Italic" w:hAnsi="TimesNewRoman,Italic" w:cs="TimesNewRoman,Italic"/>
          <w:i/>
          <w:iCs/>
          <w:szCs w:val="24"/>
          <w:lang w:val="hu-HU"/>
        </w:rPr>
        <w:t xml:space="preserve"> </w:t>
      </w:r>
      <w:r>
        <w:rPr>
          <w:rFonts w:ascii="TimesNewRoman" w:hAnsi="TimesNewRoman" w:cs="TimesNewRoman"/>
          <w:szCs w:val="24"/>
          <w:lang w:val="hu-HU"/>
        </w:rPr>
        <w:t>értéke egész szám lesz?</w:t>
      </w:r>
    </w:p>
    <w:p w14:paraId="6F850CB4" w14:textId="77777777" w:rsidR="004C32D1" w:rsidRPr="00305475" w:rsidRDefault="004C32D1" w:rsidP="004F041C">
      <w:pPr>
        <w:rPr>
          <w:rFonts w:eastAsia="Times New Roman" w:cs="Times New Roman"/>
          <w:b/>
          <w:bCs/>
          <w:szCs w:val="24"/>
          <w:lang w:val="hu-HU"/>
        </w:rPr>
      </w:pPr>
      <w:r w:rsidRPr="00FB2A03">
        <w:rPr>
          <w:rFonts w:cs="Times New Roman"/>
          <w:lang w:val="hu-HU"/>
        </w:rPr>
        <w:br w:type="page"/>
      </w:r>
    </w:p>
    <w:p w14:paraId="5E455810" w14:textId="77777777" w:rsidR="004C32D1" w:rsidRPr="00FB2A03" w:rsidRDefault="004C32D1" w:rsidP="004F041C">
      <w:pPr>
        <w:pStyle w:val="Rszcm"/>
        <w:outlineLvl w:val="2"/>
        <w:rPr>
          <w:rFonts w:cs="Times New Roman"/>
          <w:bCs/>
        </w:rPr>
      </w:pPr>
      <w:bookmarkStart w:id="112" w:name="_Toc52622609"/>
      <w:r w:rsidRPr="00FB2A03">
        <w:rPr>
          <w:rFonts w:cs="Times New Roman"/>
        </w:rPr>
        <w:lastRenderedPageBreak/>
        <w:t>Érmedobás</w:t>
      </w:r>
      <w:r w:rsidR="00A638F9" w:rsidRPr="00FB2A03">
        <w:rPr>
          <w:rFonts w:cs="Times New Roman"/>
        </w:rPr>
        <w:t xml:space="preserve"> – </w:t>
      </w:r>
      <w:r w:rsidRPr="00FB2A03">
        <w:rPr>
          <w:rFonts w:cs="Times New Roman"/>
        </w:rPr>
        <w:t>Fej vagy írás</w:t>
      </w:r>
      <w:bookmarkEnd w:id="112"/>
    </w:p>
    <w:p w14:paraId="255055A0" w14:textId="77777777" w:rsidR="004C32D1" w:rsidRPr="00FB2A03" w:rsidRDefault="004C32D1" w:rsidP="004F041C">
      <w:pPr>
        <w:pStyle w:val="Feladatszm"/>
        <w:rPr>
          <w:rFonts w:cs="Times New Roman"/>
          <w:bCs/>
        </w:rPr>
      </w:pPr>
      <w:r w:rsidRPr="00FB2A03">
        <w:rPr>
          <w:rFonts w:cs="Times New Roman"/>
        </w:rPr>
        <w:t>2006. október</w:t>
      </w:r>
      <w:r w:rsidR="00A638F9" w:rsidRPr="00FB2A03">
        <w:rPr>
          <w:rFonts w:cs="Times New Roman"/>
        </w:rPr>
        <w:t xml:space="preserve"> – </w:t>
      </w:r>
      <w:r w:rsidRPr="00FB2A03">
        <w:rPr>
          <w:rFonts w:cs="Times New Roman"/>
        </w:rPr>
        <w:t>8. feladat (2 pont)</w:t>
      </w:r>
    </w:p>
    <w:p w14:paraId="15F19F9D" w14:textId="77777777" w:rsidR="001643B0" w:rsidRPr="00FB2A03" w:rsidRDefault="004C32D1" w:rsidP="004F041C">
      <w:pPr>
        <w:pStyle w:val="Lers"/>
        <w:rPr>
          <w:rFonts w:cs="Times New Roman"/>
        </w:rPr>
      </w:pPr>
      <w:r w:rsidRPr="00FB2A03">
        <w:rPr>
          <w:rFonts w:cs="Times New Roman"/>
        </w:rPr>
        <w:t>Egy kétforintos érmét kétszer egymás után feldobunk, és feljegyezzük az eredményt. Háromféle esemény következhet be:</w:t>
      </w:r>
      <w:r w:rsidRPr="00FB2A03">
        <w:rPr>
          <w:rFonts w:cs="Times New Roman"/>
        </w:rPr>
        <w:br/>
      </w:r>
      <w:r w:rsidRPr="00FB2A03">
        <w:rPr>
          <w:rFonts w:cs="Times New Roman"/>
          <w:i/>
          <w:iCs/>
        </w:rPr>
        <w:t xml:space="preserve">A </w:t>
      </w:r>
      <w:r w:rsidRPr="00FB2A03">
        <w:rPr>
          <w:rFonts w:cs="Times New Roman"/>
        </w:rPr>
        <w:t>esemény: két fejet dobunk.</w:t>
      </w:r>
      <w:r w:rsidRPr="00FB2A03">
        <w:rPr>
          <w:rFonts w:cs="Times New Roman"/>
        </w:rPr>
        <w:br/>
      </w:r>
      <w:r w:rsidRPr="00FB2A03">
        <w:rPr>
          <w:rFonts w:cs="Times New Roman"/>
          <w:i/>
          <w:iCs/>
        </w:rPr>
        <w:t xml:space="preserve">B </w:t>
      </w:r>
      <w:r w:rsidRPr="00FB2A03">
        <w:rPr>
          <w:rFonts w:cs="Times New Roman"/>
        </w:rPr>
        <w:t>esemény: az egyik dobás fej, a másik írás.</w:t>
      </w:r>
      <w:r w:rsidRPr="00FB2A03">
        <w:rPr>
          <w:rFonts w:cs="Times New Roman"/>
        </w:rPr>
        <w:br/>
      </w:r>
      <w:r w:rsidRPr="00FB2A03">
        <w:rPr>
          <w:rFonts w:cs="Times New Roman"/>
          <w:i/>
          <w:iCs/>
        </w:rPr>
        <w:t xml:space="preserve">C </w:t>
      </w:r>
      <w:r w:rsidR="001643B0" w:rsidRPr="00FB2A03">
        <w:rPr>
          <w:rFonts w:cs="Times New Roman"/>
        </w:rPr>
        <w:t>esemény: két írást dobunk.</w:t>
      </w:r>
    </w:p>
    <w:p w14:paraId="7184FE42" w14:textId="77777777" w:rsidR="004C32D1" w:rsidRPr="00FB2A03" w:rsidRDefault="004C32D1" w:rsidP="004F041C">
      <w:pPr>
        <w:pStyle w:val="Lers"/>
        <w:rPr>
          <w:rFonts w:cs="Times New Roman"/>
        </w:rPr>
      </w:pPr>
      <w:r w:rsidRPr="00FB2A03">
        <w:rPr>
          <w:rFonts w:cs="Times New Roman"/>
        </w:rPr>
        <w:t xml:space="preserve">Mekkora a </w:t>
      </w:r>
      <w:r w:rsidRPr="00FB2A03">
        <w:rPr>
          <w:rFonts w:cs="Times New Roman"/>
          <w:i/>
          <w:iCs/>
        </w:rPr>
        <w:t xml:space="preserve">B </w:t>
      </w:r>
      <w:r w:rsidRPr="00FB2A03">
        <w:rPr>
          <w:rFonts w:cs="Times New Roman"/>
        </w:rPr>
        <w:t>esemény bekövetkezésének valószínűsége?</w:t>
      </w:r>
    </w:p>
    <w:p w14:paraId="161B1AF9" w14:textId="77777777" w:rsidR="004C32D1" w:rsidRPr="00FB2A03" w:rsidRDefault="004C32D1" w:rsidP="004F041C">
      <w:pPr>
        <w:pStyle w:val="Feladatszm"/>
        <w:rPr>
          <w:rFonts w:cs="Times New Roman"/>
          <w:bCs/>
        </w:rPr>
      </w:pPr>
      <w:r w:rsidRPr="00FB2A03">
        <w:rPr>
          <w:rFonts w:cs="Times New Roman"/>
        </w:rPr>
        <w:t>2. Minta</w:t>
      </w:r>
      <w:r w:rsidR="00A638F9" w:rsidRPr="00FB2A03">
        <w:rPr>
          <w:rFonts w:cs="Times New Roman"/>
        </w:rPr>
        <w:t xml:space="preserve"> – </w:t>
      </w:r>
      <w:r w:rsidRPr="00FB2A03">
        <w:rPr>
          <w:rFonts w:cs="Times New Roman"/>
        </w:rPr>
        <w:t>8. feladat (3 pont)</w:t>
      </w:r>
    </w:p>
    <w:p w14:paraId="28E672A3" w14:textId="77777777" w:rsidR="001643B0" w:rsidRPr="00FB2A03" w:rsidRDefault="004C32D1" w:rsidP="004F041C">
      <w:pPr>
        <w:pStyle w:val="Lers"/>
        <w:rPr>
          <w:rFonts w:cs="Times New Roman"/>
        </w:rPr>
      </w:pPr>
      <w:r w:rsidRPr="00FB2A03">
        <w:rPr>
          <w:rFonts w:cs="Times New Roman"/>
        </w:rPr>
        <w:t>Egy szabályos pénzérmét háromszor</w:t>
      </w:r>
      <w:r w:rsidR="001643B0" w:rsidRPr="00FB2A03">
        <w:rPr>
          <w:rFonts w:cs="Times New Roman"/>
        </w:rPr>
        <w:t xml:space="preserve"> feldobunk.</w:t>
      </w:r>
    </w:p>
    <w:p w14:paraId="2BC8A930" w14:textId="77777777" w:rsidR="004C32D1" w:rsidRPr="00FB2A03" w:rsidRDefault="004C32D1" w:rsidP="004F041C">
      <w:pPr>
        <w:pStyle w:val="Lers"/>
        <w:rPr>
          <w:rFonts w:cs="Times New Roman"/>
        </w:rPr>
      </w:pPr>
      <w:r w:rsidRPr="00FB2A03">
        <w:rPr>
          <w:rFonts w:cs="Times New Roman"/>
        </w:rPr>
        <w:t>Mekkora az esélye, hogy egyszer fejet és kétszer írást kapjunk? Megoldását indokolja!</w:t>
      </w:r>
    </w:p>
    <w:p w14:paraId="4C0F6556" w14:textId="77777777" w:rsidR="005F68B7" w:rsidRPr="00FB2A03" w:rsidRDefault="005F68B7" w:rsidP="004F041C">
      <w:pPr>
        <w:pStyle w:val="Feladatszm"/>
        <w:rPr>
          <w:rFonts w:cs="Times New Roman"/>
        </w:rPr>
      </w:pPr>
      <w:r w:rsidRPr="00FB2A03">
        <w:rPr>
          <w:rFonts w:cs="Times New Roman"/>
        </w:rPr>
        <w:t>2015. május 5. id. – 12. feladat (2 pont)</w:t>
      </w:r>
    </w:p>
    <w:p w14:paraId="05AF785A" w14:textId="77777777" w:rsidR="005F68B7" w:rsidRPr="00FB2A03" w:rsidRDefault="005F68B7" w:rsidP="004F041C">
      <w:pPr>
        <w:pStyle w:val="Lers"/>
        <w:rPr>
          <w:rFonts w:cs="Times New Roman"/>
        </w:rPr>
      </w:pPr>
      <w:r w:rsidRPr="00FB2A03">
        <w:rPr>
          <w:rFonts w:cs="Times New Roman"/>
        </w:rPr>
        <w:t>Szabályos pénzérmével háromszor dobunk egymás után.</w:t>
      </w:r>
    </w:p>
    <w:p w14:paraId="37A8BB95" w14:textId="77777777" w:rsidR="005F68B7" w:rsidRDefault="005F68B7" w:rsidP="004F041C">
      <w:pPr>
        <w:pStyle w:val="Lers"/>
        <w:rPr>
          <w:rFonts w:cs="Times New Roman"/>
          <w:szCs w:val="24"/>
        </w:rPr>
      </w:pPr>
      <w:r w:rsidRPr="00FB2A03">
        <w:rPr>
          <w:rFonts w:cs="Times New Roman"/>
          <w:szCs w:val="24"/>
        </w:rPr>
        <w:t>Adja meg a FEJ-ÍRÁS-FEJ dobássorozat valószínűségét!</w:t>
      </w:r>
    </w:p>
    <w:p w14:paraId="5F312762" w14:textId="77777777" w:rsidR="00DD6BEC" w:rsidRPr="006D00CC" w:rsidRDefault="00C61F41" w:rsidP="00DD6BEC">
      <w:pPr>
        <w:spacing w:before="120" w:after="120"/>
        <w:rPr>
          <w:rFonts w:eastAsia="Calibri" w:cs="Times New Roman"/>
          <w:b/>
          <w:bCs/>
          <w:szCs w:val="24"/>
          <w:lang w:val="hu-HU"/>
        </w:rPr>
      </w:pPr>
      <w:r>
        <w:rPr>
          <w:rFonts w:eastAsia="Calibri" w:cs="Times New Roman"/>
          <w:b/>
          <w:bCs/>
          <w:szCs w:val="24"/>
          <w:lang w:val="hu-HU"/>
        </w:rPr>
        <w:t xml:space="preserve">2015. minta 1. </w:t>
      </w:r>
      <w:r w:rsidR="00DD6BEC" w:rsidRPr="006D00CC">
        <w:rPr>
          <w:rFonts w:eastAsia="Calibri" w:cs="Times New Roman"/>
          <w:b/>
          <w:bCs/>
          <w:szCs w:val="24"/>
          <w:lang w:val="hu-HU"/>
        </w:rPr>
        <w:t>– 11. feladat (3+1=4 pont)</w:t>
      </w:r>
    </w:p>
    <w:p w14:paraId="7BC0B5C9" w14:textId="77777777" w:rsidR="00E03908" w:rsidRDefault="00DD6BEC" w:rsidP="00E03908">
      <w:pPr>
        <w:pStyle w:val="Lers"/>
        <w:rPr>
          <w:sz w:val="23"/>
          <w:szCs w:val="23"/>
        </w:rPr>
      </w:pPr>
      <w:r w:rsidRPr="006D00CC">
        <w:rPr>
          <w:sz w:val="23"/>
          <w:szCs w:val="23"/>
        </w:rPr>
        <w:t>Négy szabályos pénzérmét egyszerre feldobunk. Mekkora annak a valószínűsége, hogy legfeljebb 3 dobás lesz „fej”? Válaszát indokolja!</w:t>
      </w:r>
    </w:p>
    <w:p w14:paraId="2B0AE265" w14:textId="77777777" w:rsidR="00E03908" w:rsidRPr="00E03908" w:rsidRDefault="00E03908" w:rsidP="00E03908">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5B9C18A1" w14:textId="77777777" w:rsidR="00AC09F9" w:rsidRDefault="00E03908" w:rsidP="00AC09F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Mennyi annak a valószínűsége, hogy két szabályos pénzérmét egyszerre feldobva</w:t>
      </w:r>
    </w:p>
    <w:p w14:paraId="0E69AD76" w14:textId="77777777" w:rsidR="00E03908" w:rsidRPr="00E03908" w:rsidRDefault="00E03908" w:rsidP="00AC09F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mindkét dobás fej lesz?</w:t>
      </w:r>
    </w:p>
    <w:p w14:paraId="07303A99" w14:textId="77777777" w:rsidR="004C32D1" w:rsidRPr="00FB2A03" w:rsidRDefault="004C32D1" w:rsidP="004F041C">
      <w:pPr>
        <w:rPr>
          <w:rFonts w:eastAsia="Times New Roman" w:cs="Times New Roman"/>
          <w:b/>
          <w:bCs/>
          <w:szCs w:val="24"/>
          <w:lang w:val="hu-HU"/>
        </w:rPr>
      </w:pPr>
      <w:r w:rsidRPr="00FB2A03">
        <w:rPr>
          <w:rFonts w:cs="Times New Roman"/>
          <w:lang w:val="hu-HU"/>
        </w:rPr>
        <w:br w:type="page"/>
      </w:r>
    </w:p>
    <w:p w14:paraId="6044B1EF" w14:textId="77777777" w:rsidR="004C32D1" w:rsidRPr="00FB2A03" w:rsidRDefault="004C32D1" w:rsidP="004F041C">
      <w:pPr>
        <w:pStyle w:val="Rszcm"/>
        <w:outlineLvl w:val="2"/>
        <w:rPr>
          <w:rFonts w:cs="Times New Roman"/>
          <w:bCs/>
        </w:rPr>
      </w:pPr>
      <w:bookmarkStart w:id="113" w:name="_Toc52622610"/>
      <w:r w:rsidRPr="00FB2A03">
        <w:rPr>
          <w:rFonts w:cs="Times New Roman"/>
        </w:rPr>
        <w:lastRenderedPageBreak/>
        <w:t>Golyóhúzás, lottó</w:t>
      </w:r>
      <w:bookmarkEnd w:id="113"/>
    </w:p>
    <w:p w14:paraId="466AFA10" w14:textId="77777777" w:rsidR="004C32D1" w:rsidRPr="00FB2A03" w:rsidRDefault="004C32D1" w:rsidP="004F041C">
      <w:pPr>
        <w:pStyle w:val="Feladatszm"/>
        <w:rPr>
          <w:rFonts w:cs="Times New Roman"/>
          <w:bCs/>
        </w:rPr>
      </w:pPr>
      <w:r w:rsidRPr="00FB2A03">
        <w:rPr>
          <w:rFonts w:cs="Times New Roman"/>
        </w:rPr>
        <w:t>2006. május 29.</w:t>
      </w:r>
      <w:r w:rsidR="00A638F9" w:rsidRPr="00FB2A03">
        <w:rPr>
          <w:rFonts w:cs="Times New Roman"/>
        </w:rPr>
        <w:t xml:space="preserve"> – </w:t>
      </w:r>
      <w:r w:rsidRPr="00FB2A03">
        <w:rPr>
          <w:rFonts w:cs="Times New Roman"/>
        </w:rPr>
        <w:t>7. feladat (2 pont)</w:t>
      </w:r>
    </w:p>
    <w:p w14:paraId="1108024B" w14:textId="77777777" w:rsidR="001643B0" w:rsidRPr="00FB2A03" w:rsidRDefault="004C32D1" w:rsidP="004F041C">
      <w:pPr>
        <w:pStyle w:val="Lers"/>
        <w:rPr>
          <w:rFonts w:cs="Times New Roman"/>
        </w:rPr>
      </w:pPr>
      <w:r w:rsidRPr="00FB2A03">
        <w:rPr>
          <w:rFonts w:cs="Times New Roman"/>
        </w:rPr>
        <w:t>Egy dobozban 50 darab golyó van</w:t>
      </w:r>
      <w:r w:rsidR="001643B0" w:rsidRPr="00FB2A03">
        <w:rPr>
          <w:rFonts w:cs="Times New Roman"/>
        </w:rPr>
        <w:t>, közülük 10 darab piros színű.</w:t>
      </w:r>
    </w:p>
    <w:p w14:paraId="7B4CBFD9" w14:textId="77777777" w:rsidR="004C32D1" w:rsidRPr="00FB2A03" w:rsidRDefault="004C32D1" w:rsidP="004F041C">
      <w:pPr>
        <w:pStyle w:val="Lers"/>
        <w:rPr>
          <w:rFonts w:cs="Times New Roman"/>
        </w:rPr>
      </w:pPr>
      <w:r w:rsidRPr="00FB2A03">
        <w:rPr>
          <w:rFonts w:cs="Times New Roman"/>
        </w:rPr>
        <w:t>Mennyi annak a valószínűsége, hogy egy golyót véletlenszerűen kihúzva pirosat húzunk? (Az egyes golyók húzásának ugyanakkora a valószínűsége.)</w:t>
      </w:r>
    </w:p>
    <w:p w14:paraId="4A68E869" w14:textId="77777777" w:rsidR="004C32D1" w:rsidRPr="00FB2A03" w:rsidRDefault="004C32D1"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11. feladat (3 pont)</w:t>
      </w:r>
    </w:p>
    <w:p w14:paraId="35A8D24C" w14:textId="77777777" w:rsidR="004C32D1" w:rsidRPr="00FB2A03" w:rsidRDefault="004C32D1" w:rsidP="004F041C">
      <w:pPr>
        <w:pStyle w:val="Lers"/>
        <w:rPr>
          <w:rFonts w:cs="Times New Roman"/>
        </w:rPr>
      </w:pPr>
      <w:r w:rsidRPr="00FB2A03">
        <w:rPr>
          <w:rFonts w:cs="Times New Roman"/>
        </w:rPr>
        <w:t>Mennyi annak a valószínűsége, hogy a lottósorsoláskor elsőnek kihúzott szám tízzel osztható lesz? (Az ötös lottónál 90 szám közül húznak.)</w:t>
      </w:r>
    </w:p>
    <w:p w14:paraId="28987265" w14:textId="77777777" w:rsidR="004C32D1" w:rsidRPr="00FB2A03" w:rsidRDefault="004C32D1"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4. feladat (3 pont)</w:t>
      </w:r>
    </w:p>
    <w:p w14:paraId="7B695CC9" w14:textId="77777777" w:rsidR="001643B0" w:rsidRPr="00FB2A03" w:rsidRDefault="004C32D1" w:rsidP="004F041C">
      <w:pPr>
        <w:pStyle w:val="Lers"/>
        <w:rPr>
          <w:rFonts w:cs="Times New Roman"/>
        </w:rPr>
      </w:pPr>
      <w:r w:rsidRPr="00FB2A03">
        <w:rPr>
          <w:rFonts w:cs="Times New Roman"/>
        </w:rPr>
        <w:t>Egy dobozban húsz golyó van, aminek 4</w:t>
      </w:r>
      <w:r w:rsidR="001643B0" w:rsidRPr="00FB2A03">
        <w:rPr>
          <w:rFonts w:cs="Times New Roman"/>
        </w:rPr>
        <w:t>5 százaléka kék, a többi piros.</w:t>
      </w:r>
    </w:p>
    <w:p w14:paraId="141991E5" w14:textId="77777777" w:rsidR="004C32D1" w:rsidRPr="00FB2A03" w:rsidRDefault="004C32D1" w:rsidP="004F041C">
      <w:pPr>
        <w:pStyle w:val="Lers"/>
        <w:rPr>
          <w:rFonts w:cs="Times New Roman"/>
        </w:rPr>
      </w:pPr>
      <w:r w:rsidRPr="00FB2A03">
        <w:rPr>
          <w:rFonts w:cs="Times New Roman"/>
        </w:rPr>
        <w:t>Mekkora annak a valószínűsége, hogy ha találomra egy golyót kihúzunk, akkor az piros lesz?</w:t>
      </w:r>
    </w:p>
    <w:p w14:paraId="33FEAFDF" w14:textId="77777777" w:rsidR="004C32D1" w:rsidRPr="00FB2A03" w:rsidRDefault="004C32D1" w:rsidP="004F041C">
      <w:pPr>
        <w:pStyle w:val="Feladatszm"/>
        <w:rPr>
          <w:rFonts w:cs="Times New Roman"/>
          <w:bCs/>
        </w:rPr>
      </w:pPr>
      <w:r w:rsidRPr="00FB2A03">
        <w:rPr>
          <w:rFonts w:cs="Times New Roman"/>
        </w:rPr>
        <w:t>2009. október</w:t>
      </w:r>
      <w:r w:rsidR="00A638F9" w:rsidRPr="00FB2A03">
        <w:rPr>
          <w:rFonts w:cs="Times New Roman"/>
        </w:rPr>
        <w:t xml:space="preserve"> – </w:t>
      </w:r>
      <w:r w:rsidRPr="00FB2A03">
        <w:rPr>
          <w:rFonts w:cs="Times New Roman"/>
        </w:rPr>
        <w:t>3. feladat (2 pont)</w:t>
      </w:r>
    </w:p>
    <w:p w14:paraId="4CADC1E5" w14:textId="77777777" w:rsidR="001643B0" w:rsidRPr="00FB2A03" w:rsidRDefault="004C32D1" w:rsidP="004F041C">
      <w:pPr>
        <w:pStyle w:val="Lers"/>
        <w:rPr>
          <w:rFonts w:cs="Times New Roman"/>
        </w:rPr>
      </w:pPr>
      <w:r w:rsidRPr="00FB2A03">
        <w:rPr>
          <w:rFonts w:cs="Times New Roman"/>
        </w:rPr>
        <w:t>Egy</w:t>
      </w:r>
      <w:r w:rsidR="001643B0" w:rsidRPr="00FB2A03">
        <w:rPr>
          <w:rFonts w:cs="Times New Roman"/>
        </w:rPr>
        <w:t xml:space="preserve"> zsákban nyolc fehér golyó van.</w:t>
      </w:r>
    </w:p>
    <w:p w14:paraId="40F45DC3" w14:textId="77777777" w:rsidR="004C32D1" w:rsidRPr="00FB2A03" w:rsidRDefault="004C32D1" w:rsidP="004F041C">
      <w:pPr>
        <w:pStyle w:val="Lers"/>
        <w:rPr>
          <w:rFonts w:cs="Times New Roman"/>
        </w:rPr>
      </w:pPr>
      <w:r w:rsidRPr="00FB2A03">
        <w:rPr>
          <w:rFonts w:cs="Times New Roman"/>
        </w:rPr>
        <w:t>Hány fekete golyót kell a zsákba tenni, hogy – véletlenszerűen kiválasztva egy golyót –, fehér golyó kiválasztásának 0,4 legyen a valószínűsége, ha bármelyik golyót ugyanakkora valószínűséggel választjuk?</w:t>
      </w:r>
    </w:p>
    <w:p w14:paraId="79BDC712" w14:textId="77777777" w:rsidR="004C32D1" w:rsidRPr="00FB2A03" w:rsidRDefault="004C32D1" w:rsidP="004F041C">
      <w:pPr>
        <w:pStyle w:val="Feladatszm"/>
        <w:rPr>
          <w:rFonts w:cs="Times New Roman"/>
          <w:bCs/>
        </w:rPr>
      </w:pPr>
      <w:r w:rsidRPr="00FB2A03">
        <w:rPr>
          <w:rFonts w:cs="Times New Roman"/>
        </w:rPr>
        <w:t>2003. május</w:t>
      </w:r>
      <w:r w:rsidR="00A638F9" w:rsidRPr="00FB2A03">
        <w:rPr>
          <w:rFonts w:cs="Times New Roman"/>
        </w:rPr>
        <w:t xml:space="preserve"> – </w:t>
      </w:r>
      <w:r w:rsidRPr="00FB2A03">
        <w:rPr>
          <w:rFonts w:cs="Times New Roman"/>
        </w:rPr>
        <w:t>6. feladat (4 pont)</w:t>
      </w:r>
    </w:p>
    <w:p w14:paraId="008AF774" w14:textId="77777777" w:rsidR="001643B0" w:rsidRPr="00FB2A03" w:rsidRDefault="001643B0" w:rsidP="004F041C">
      <w:pPr>
        <w:pStyle w:val="Lers"/>
        <w:rPr>
          <w:rFonts w:cs="Times New Roman"/>
        </w:rPr>
      </w:pPr>
      <w:r w:rsidRPr="00FB2A03">
        <w:rPr>
          <w:rFonts w:cs="Times New Roman"/>
        </w:rPr>
        <w:t>Egy dobozban 5 piros golyó van.</w:t>
      </w:r>
    </w:p>
    <w:p w14:paraId="6E43BEA2" w14:textId="77777777" w:rsidR="004C32D1" w:rsidRPr="00FB2A03" w:rsidRDefault="004C32D1" w:rsidP="004F041C">
      <w:pPr>
        <w:pStyle w:val="Lers"/>
        <w:rPr>
          <w:rFonts w:cs="Times New Roman"/>
        </w:rPr>
      </w:pPr>
      <w:r w:rsidRPr="00FB2A03">
        <w:rPr>
          <w:rFonts w:cs="Times New Roman"/>
        </w:rPr>
        <w:t>Hány fehér golyót tegyünk hozzá, hogy a fehér golyó húzásának valószínűsége 80% legyen? Válaszát indokolja!</w:t>
      </w:r>
    </w:p>
    <w:p w14:paraId="37F52E1C" w14:textId="77777777" w:rsidR="004C32D1" w:rsidRPr="00FB2A03" w:rsidRDefault="004C32D1" w:rsidP="004F041C">
      <w:pPr>
        <w:pStyle w:val="Feladatszm"/>
        <w:rPr>
          <w:rFonts w:cs="Times New Roman"/>
          <w:bCs/>
        </w:rPr>
      </w:pPr>
      <w:r w:rsidRPr="00FB2A03">
        <w:rPr>
          <w:rFonts w:cs="Times New Roman"/>
        </w:rPr>
        <w:t>2010. május</w:t>
      </w:r>
      <w:r w:rsidR="00A638F9" w:rsidRPr="00FB2A03">
        <w:rPr>
          <w:rFonts w:cs="Times New Roman"/>
        </w:rPr>
        <w:t xml:space="preserve"> – </w:t>
      </w:r>
      <w:r w:rsidRPr="00FB2A03">
        <w:rPr>
          <w:rFonts w:cs="Times New Roman"/>
        </w:rPr>
        <w:t>11. feladat (3 pont)</w:t>
      </w:r>
    </w:p>
    <w:p w14:paraId="53F6C4B5" w14:textId="77777777" w:rsidR="001643B0" w:rsidRPr="00FB2A03" w:rsidRDefault="004C32D1" w:rsidP="004F041C">
      <w:pPr>
        <w:pStyle w:val="Lers"/>
        <w:rPr>
          <w:rFonts w:cs="Times New Roman"/>
        </w:rPr>
      </w:pPr>
      <w:r w:rsidRPr="00FB2A03">
        <w:rPr>
          <w:rFonts w:cs="Times New Roman"/>
        </w:rPr>
        <w:t xml:space="preserve">A héten az ötös lottón a következő számokat húzták ki: 10, 21, 22, 53 és 87. Kata elújságolta Sárának, hogy a héten egy két találatos szelvénye volt. Sára nem ismeri Kata szelvényét, és arra tippel, hogy Kata a </w:t>
      </w:r>
      <w:r w:rsidR="001643B0" w:rsidRPr="00FB2A03">
        <w:rPr>
          <w:rFonts w:cs="Times New Roman"/>
        </w:rPr>
        <w:t>10-est és az 53-ast találta el.</w:t>
      </w:r>
    </w:p>
    <w:p w14:paraId="3CE53A1B" w14:textId="77777777" w:rsidR="004C32D1" w:rsidRPr="00FB2A03" w:rsidRDefault="004C32D1" w:rsidP="004F041C">
      <w:pPr>
        <w:pStyle w:val="Lers"/>
        <w:rPr>
          <w:rFonts w:cs="Times New Roman"/>
        </w:rPr>
      </w:pPr>
      <w:r w:rsidRPr="00FB2A03">
        <w:rPr>
          <w:rFonts w:cs="Times New Roman"/>
        </w:rPr>
        <w:t>Mekkora annak a valószínűsége, hogy Sára tippje helyes? Válaszát indokolja!</w:t>
      </w:r>
    </w:p>
    <w:p w14:paraId="40F2FC4B" w14:textId="77777777" w:rsidR="001777CC" w:rsidRPr="00FB2A03" w:rsidRDefault="001777CC" w:rsidP="004F041C">
      <w:pPr>
        <w:pStyle w:val="Feladatszm"/>
        <w:rPr>
          <w:rFonts w:cs="Times New Roman"/>
        </w:rPr>
      </w:pPr>
      <w:r w:rsidRPr="00FB2A03">
        <w:rPr>
          <w:rFonts w:cs="Times New Roman"/>
        </w:rPr>
        <w:t>2014. május 6. – 12. feladat (2 pont)</w:t>
      </w:r>
    </w:p>
    <w:p w14:paraId="44C5A4F5" w14:textId="77777777" w:rsidR="001643B0" w:rsidRPr="00FB2A03" w:rsidRDefault="001777CC" w:rsidP="004F041C">
      <w:pPr>
        <w:pStyle w:val="Lers"/>
        <w:rPr>
          <w:rFonts w:cs="Times New Roman"/>
        </w:rPr>
      </w:pPr>
      <w:r w:rsidRPr="00FB2A03">
        <w:rPr>
          <w:rFonts w:cs="Times New Roman"/>
        </w:rPr>
        <w:t xml:space="preserve">Egy kalapban 3 piros, 4 kék és 5 zöld golyó van. Találomra </w:t>
      </w:r>
      <w:r w:rsidR="001643B0" w:rsidRPr="00FB2A03">
        <w:rPr>
          <w:rFonts w:cs="Times New Roman"/>
        </w:rPr>
        <w:t>kihúzunk a kalapból egy golyót.</w:t>
      </w:r>
    </w:p>
    <w:p w14:paraId="6D56316E" w14:textId="77777777" w:rsidR="001777CC" w:rsidRPr="00FB2A03" w:rsidRDefault="001777CC" w:rsidP="004F041C">
      <w:pPr>
        <w:pStyle w:val="Lers"/>
        <w:rPr>
          <w:rFonts w:cs="Times New Roman"/>
        </w:rPr>
      </w:pPr>
      <w:r w:rsidRPr="00FB2A03">
        <w:rPr>
          <w:rFonts w:cs="Times New Roman"/>
        </w:rPr>
        <w:t>Adja meg annak valószínűségét, hogy a kihúzott golyó nem piros!</w:t>
      </w:r>
    </w:p>
    <w:p w14:paraId="1EB32E6B" w14:textId="77777777" w:rsidR="00DC07CE" w:rsidRPr="00FB2A03" w:rsidRDefault="00DC07CE" w:rsidP="00DC07CE">
      <w:pPr>
        <w:pStyle w:val="Feladatszm"/>
        <w:rPr>
          <w:rFonts w:cs="Times New Roman"/>
        </w:rPr>
      </w:pPr>
      <w:r w:rsidRPr="00FB2A03">
        <w:rPr>
          <w:rFonts w:cs="Times New Roman"/>
        </w:rPr>
        <w:t>2016. május 3. – 12. feladat (3+1=4 pont)</w:t>
      </w:r>
    </w:p>
    <w:p w14:paraId="5B08703F" w14:textId="77777777" w:rsidR="00DC07CE" w:rsidRPr="00FB2A03" w:rsidRDefault="00DC07CE" w:rsidP="00DC07C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Az osztály lottót szervez, melyben az 1, 2, 3, 4, 5 számok közül húznak ki hármat.</w:t>
      </w:r>
    </w:p>
    <w:p w14:paraId="6DC7159F" w14:textId="77777777" w:rsidR="00DC07CE" w:rsidRPr="00FB2A03" w:rsidRDefault="00DC07CE" w:rsidP="00DC07C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Tamás a 2, 3, 5 számokat jelöli be a szelvényen.</w:t>
      </w:r>
    </w:p>
    <w:p w14:paraId="099574D1" w14:textId="77777777" w:rsidR="00DC07CE" w:rsidRPr="00FB2A03" w:rsidRDefault="00DC07CE" w:rsidP="00DC07CE">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Számítsa ki annak a valószínűségét, hogy Tamásnak telitalálata lesz! Számítását részletezze!</w:t>
      </w:r>
    </w:p>
    <w:p w14:paraId="45AF39BC" w14:textId="77777777" w:rsidR="004C32D1" w:rsidRPr="00FB2A03" w:rsidRDefault="004C32D1" w:rsidP="004F041C">
      <w:pPr>
        <w:pStyle w:val="Feladatszm"/>
        <w:rPr>
          <w:rFonts w:cs="Times New Roman"/>
          <w:bCs/>
        </w:rPr>
      </w:pPr>
      <w:r w:rsidRPr="00FB2A03">
        <w:rPr>
          <w:rFonts w:cs="Times New Roman"/>
        </w:rPr>
        <w:t>2009. május id.</w:t>
      </w:r>
      <w:r w:rsidR="00A638F9" w:rsidRPr="00FB2A03">
        <w:rPr>
          <w:rFonts w:cs="Times New Roman"/>
        </w:rPr>
        <w:t xml:space="preserve"> – </w:t>
      </w:r>
      <w:r w:rsidRPr="00FB2A03">
        <w:rPr>
          <w:rFonts w:cs="Times New Roman"/>
        </w:rPr>
        <w:t>17.b,c) feladat (3+10=13 pont)</w:t>
      </w:r>
    </w:p>
    <w:p w14:paraId="6E46C9E5" w14:textId="77777777" w:rsidR="001643B0" w:rsidRPr="00FB2A03" w:rsidRDefault="004C32D1" w:rsidP="004F041C">
      <w:pPr>
        <w:pStyle w:val="Lers"/>
        <w:rPr>
          <w:rFonts w:cs="Times New Roman"/>
        </w:rPr>
      </w:pPr>
      <w:r w:rsidRPr="00FB2A03">
        <w:rPr>
          <w:rFonts w:cs="Times New Roman"/>
        </w:rPr>
        <w:t>Egy dobozban 100 darab azonos méretű golyó van: 10 fehér, 35 kék és 55 piros színű. Néhány diák két azonos színű golyó húzá</w:t>
      </w:r>
      <w:r w:rsidR="001643B0" w:rsidRPr="00FB2A03">
        <w:rPr>
          <w:rFonts w:cs="Times New Roman"/>
        </w:rPr>
        <w:t>sának valószínűségét vizsgálja.</w:t>
      </w:r>
    </w:p>
    <w:p w14:paraId="2CBC45E9" w14:textId="77777777" w:rsidR="004C32D1" w:rsidRPr="00FB2A03" w:rsidRDefault="004C32D1" w:rsidP="004F041C">
      <w:pPr>
        <w:pStyle w:val="Lers"/>
        <w:rPr>
          <w:rFonts w:cs="Times New Roman"/>
        </w:rPr>
      </w:pPr>
      <w:r w:rsidRPr="00FB2A03">
        <w:rPr>
          <w:rFonts w:cs="Times New Roman"/>
          <w:b/>
        </w:rPr>
        <w:t xml:space="preserve">b) </w:t>
      </w:r>
      <w:r w:rsidRPr="00FB2A03">
        <w:rPr>
          <w:rFonts w:cs="Times New Roman"/>
        </w:rPr>
        <w:t>Szabolcs elsőre piros golyót húzott és félretette. Számítsa ki, mennyi a valószínűsége annak, hogy a következő kihúzott golyó is piros!</w:t>
      </w:r>
    </w:p>
    <w:p w14:paraId="4DD2CEE4" w14:textId="77777777" w:rsidR="001643B0" w:rsidRPr="00FB2A03" w:rsidRDefault="004C32D1" w:rsidP="004F041C">
      <w:pPr>
        <w:pStyle w:val="Lers"/>
        <w:rPr>
          <w:rFonts w:cs="Times New Roman"/>
        </w:rPr>
      </w:pPr>
      <w:r w:rsidRPr="00FB2A03">
        <w:rPr>
          <w:rFonts w:cs="Times New Roman"/>
        </w:rPr>
        <w:t>Egy másik kísérletben tíz darab 1-től 10-ig megszámozott fehér golyót tesznek a dobozba. Négy golyót húz</w:t>
      </w:r>
      <w:r w:rsidR="001643B0" w:rsidRPr="00FB2A03">
        <w:rPr>
          <w:rFonts w:cs="Times New Roman"/>
        </w:rPr>
        <w:t>nak egymás után visszatevéssel.</w:t>
      </w:r>
    </w:p>
    <w:p w14:paraId="2B57D31A" w14:textId="77777777" w:rsidR="004C32D1" w:rsidRDefault="004C32D1" w:rsidP="004F041C">
      <w:pPr>
        <w:pStyle w:val="Lers"/>
        <w:rPr>
          <w:rFonts w:cs="Times New Roman"/>
        </w:rPr>
      </w:pPr>
      <w:r w:rsidRPr="00FB2A03">
        <w:rPr>
          <w:rFonts w:cs="Times New Roman"/>
          <w:b/>
        </w:rPr>
        <w:t xml:space="preserve">c) </w:t>
      </w:r>
      <w:r w:rsidRPr="00FB2A03">
        <w:rPr>
          <w:rFonts w:cs="Times New Roman"/>
        </w:rPr>
        <w:t>Mennyi annak a valószínűsége, hogy a négy kihúzott golyóra írt szám szorzata 24?</w:t>
      </w:r>
    </w:p>
    <w:p w14:paraId="634A50DA" w14:textId="77777777" w:rsidR="00515589" w:rsidRDefault="00515589">
      <w:pPr>
        <w:rPr>
          <w:rFonts w:eastAsia="Calibri" w:cs="Times New Roman"/>
          <w:b/>
          <w:bCs/>
          <w:szCs w:val="24"/>
          <w:lang w:val="hu-HU"/>
        </w:rPr>
      </w:pPr>
      <w:r>
        <w:rPr>
          <w:rFonts w:eastAsia="Calibri" w:cs="Times New Roman"/>
          <w:b/>
          <w:bCs/>
          <w:szCs w:val="24"/>
          <w:lang w:val="hu-HU"/>
        </w:rPr>
        <w:br w:type="page"/>
      </w:r>
    </w:p>
    <w:p w14:paraId="350CB52E" w14:textId="77777777" w:rsidR="009C4D88" w:rsidRPr="009C4D88" w:rsidRDefault="00C61F41" w:rsidP="009C4D88">
      <w:pPr>
        <w:spacing w:before="120" w:after="120"/>
        <w:rPr>
          <w:rFonts w:eastAsia="Calibri"/>
          <w:b/>
          <w:bCs/>
          <w:szCs w:val="24"/>
          <w:lang w:val="hu-HU"/>
        </w:rPr>
      </w:pPr>
      <w:r>
        <w:rPr>
          <w:rFonts w:eastAsia="Calibri" w:cs="Times New Roman"/>
          <w:b/>
          <w:bCs/>
          <w:szCs w:val="24"/>
          <w:lang w:val="hu-HU"/>
        </w:rPr>
        <w:lastRenderedPageBreak/>
        <w:t xml:space="preserve">2015. minta 1. </w:t>
      </w:r>
      <w:r w:rsidR="009C4D88" w:rsidRPr="009C4D88">
        <w:rPr>
          <w:rFonts w:eastAsia="Calibri" w:cs="Times New Roman"/>
          <w:b/>
          <w:bCs/>
          <w:szCs w:val="24"/>
          <w:lang w:val="hu-HU"/>
        </w:rPr>
        <w:t xml:space="preserve">– </w:t>
      </w:r>
      <w:r w:rsidR="009C4D88" w:rsidRPr="009C4D88">
        <w:rPr>
          <w:rFonts w:eastAsia="Calibri"/>
          <w:b/>
          <w:bCs/>
          <w:szCs w:val="24"/>
          <w:lang w:val="hu-HU"/>
        </w:rPr>
        <w:t>17</w:t>
      </w:r>
      <w:r w:rsidR="009C4D88" w:rsidRPr="009C4D88">
        <w:rPr>
          <w:rFonts w:eastAsia="Calibri" w:cs="Times New Roman"/>
          <w:b/>
          <w:bCs/>
          <w:szCs w:val="24"/>
          <w:lang w:val="hu-HU"/>
        </w:rPr>
        <w:t>.</w:t>
      </w:r>
      <w:r w:rsidR="009C4D88" w:rsidRPr="009C4D88">
        <w:rPr>
          <w:rFonts w:eastAsia="Calibri"/>
          <w:b/>
          <w:bCs/>
          <w:szCs w:val="24"/>
          <w:lang w:val="hu-HU"/>
        </w:rPr>
        <w:t>a)</w:t>
      </w:r>
      <w:r w:rsidR="009C4D88" w:rsidRPr="009C4D88">
        <w:rPr>
          <w:rFonts w:eastAsia="Calibri" w:cs="Times New Roman"/>
          <w:b/>
          <w:bCs/>
          <w:szCs w:val="24"/>
          <w:lang w:val="hu-HU"/>
        </w:rPr>
        <w:t xml:space="preserve"> feladat (</w:t>
      </w:r>
      <w:r w:rsidR="009C4D88" w:rsidRPr="009C4D88">
        <w:rPr>
          <w:rFonts w:eastAsia="Calibri"/>
          <w:b/>
          <w:bCs/>
          <w:szCs w:val="24"/>
          <w:lang w:val="hu-HU"/>
        </w:rPr>
        <w:t>4</w:t>
      </w:r>
      <w:r w:rsidR="009C4D88" w:rsidRPr="009C4D88">
        <w:rPr>
          <w:rFonts w:eastAsia="Calibri" w:cs="Times New Roman"/>
          <w:b/>
          <w:bCs/>
          <w:szCs w:val="24"/>
          <w:lang w:val="hu-HU"/>
        </w:rPr>
        <w:t xml:space="preserve"> pont)</w:t>
      </w:r>
    </w:p>
    <w:p w14:paraId="438F7476" w14:textId="77777777" w:rsidR="009C4D88" w:rsidRDefault="009C4D88" w:rsidP="009C4D88">
      <w:pPr>
        <w:pStyle w:val="Default"/>
        <w:ind w:left="567"/>
        <w:rPr>
          <w:sz w:val="23"/>
          <w:szCs w:val="23"/>
        </w:rPr>
      </w:pPr>
      <w:r>
        <w:rPr>
          <w:sz w:val="23"/>
          <w:szCs w:val="23"/>
        </w:rPr>
        <w:t xml:space="preserve">Anna ötös lottón játszik, melyben öt számot kell bejelölni a 90 számos szelvényen. Most éppen a lottósorsolást nézi. Eddig három számot húztak ki, de Anna sajnos egyiket sem találta el, tehát egyik sem olyan szám, amit korábban bejelölt a lottószelvényén. </w:t>
      </w:r>
    </w:p>
    <w:p w14:paraId="7173A908" w14:textId="77777777" w:rsidR="009C4D88" w:rsidRDefault="009C4D88" w:rsidP="009C4D88">
      <w:pPr>
        <w:pStyle w:val="Default"/>
        <w:ind w:left="567"/>
        <w:rPr>
          <w:sz w:val="23"/>
          <w:szCs w:val="23"/>
        </w:rPr>
      </w:pPr>
      <w:r>
        <w:rPr>
          <w:b/>
          <w:bCs/>
          <w:sz w:val="23"/>
          <w:szCs w:val="23"/>
        </w:rPr>
        <w:t xml:space="preserve">a) </w:t>
      </w:r>
      <w:r>
        <w:rPr>
          <w:sz w:val="23"/>
          <w:szCs w:val="23"/>
        </w:rPr>
        <w:t xml:space="preserve">Mekkora annak a valószínűsége, hogy az utolsó két kihúzott számot Anna eltalálja, és végül kéttalálatos lesz a szelvénye? </w:t>
      </w:r>
    </w:p>
    <w:p w14:paraId="7D2893C2" w14:textId="77777777" w:rsidR="0086575B" w:rsidRPr="0086575B" w:rsidRDefault="0086575B" w:rsidP="0086575B">
      <w:pPr>
        <w:spacing w:before="120" w:after="120"/>
        <w:rPr>
          <w:rFonts w:eastAsia="Calibri" w:cs="Times New Roman"/>
          <w:b/>
          <w:bCs/>
          <w:szCs w:val="24"/>
        </w:rPr>
      </w:pPr>
      <w:r>
        <w:rPr>
          <w:rFonts w:eastAsia="Calibri" w:cs="Times New Roman"/>
          <w:b/>
          <w:bCs/>
          <w:szCs w:val="24"/>
        </w:rPr>
        <w:t>2015. minta 2. – 12. feladat (3+1=4 pont)</w:t>
      </w:r>
    </w:p>
    <w:p w14:paraId="18B9836C" w14:textId="77777777" w:rsidR="0086575B" w:rsidRDefault="0086575B" w:rsidP="009C4D88">
      <w:pPr>
        <w:pStyle w:val="Default"/>
        <w:ind w:left="567"/>
        <w:rPr>
          <w:sz w:val="23"/>
          <w:szCs w:val="23"/>
        </w:rPr>
      </w:pPr>
      <w:r>
        <w:rPr>
          <w:sz w:val="23"/>
          <w:szCs w:val="23"/>
        </w:rPr>
        <w:t>Dani ötös lottón játszik. A lottószelvényen öt számot kell bejelölni az 1, 2, 3, …, 90 számok közül. A sorsoláson öt számot húznak ki. Mekkora annak a valószínűsége, hogy Dani egy számot sem talál el a kihúzott öt szám közül? Válaszát indokolja!</w:t>
      </w:r>
    </w:p>
    <w:p w14:paraId="1FF38926" w14:textId="77777777" w:rsidR="00AD6F12" w:rsidRDefault="00AD6F12" w:rsidP="009C4D88">
      <w:pPr>
        <w:pStyle w:val="Default"/>
        <w:ind w:left="567"/>
        <w:rPr>
          <w:sz w:val="23"/>
          <w:szCs w:val="23"/>
        </w:rPr>
      </w:pPr>
    </w:p>
    <w:p w14:paraId="5CE13225" w14:textId="77777777" w:rsidR="00AD6F12" w:rsidRPr="00AD6F12" w:rsidRDefault="00AD6F12" w:rsidP="00AD6F12">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464DB040" w14:textId="77777777" w:rsidR="00AD6F12" w:rsidRPr="00206813" w:rsidRDefault="00AD6F12" w:rsidP="00206813">
      <w:pPr>
        <w:widowControl/>
        <w:autoSpaceDE w:val="0"/>
        <w:autoSpaceDN w:val="0"/>
        <w:adjustRightInd w:val="0"/>
        <w:ind w:left="567"/>
        <w:rPr>
          <w:rFonts w:cs="Times New Roman"/>
          <w:szCs w:val="24"/>
          <w:lang w:val="hu-HU"/>
        </w:rPr>
      </w:pPr>
      <w:r w:rsidRPr="00206813">
        <w:rPr>
          <w:rFonts w:cs="Times New Roman"/>
          <w:szCs w:val="24"/>
          <w:lang w:val="hu-HU"/>
        </w:rPr>
        <w:t>Egy ötöslottó-szelvényen öt számot kell megjelölni az 1, 2, 3, …, 90 számok közül.</w:t>
      </w:r>
    </w:p>
    <w:p w14:paraId="2D6F55ED" w14:textId="77777777" w:rsidR="00AD6F12" w:rsidRPr="00206813" w:rsidRDefault="00AD6F12" w:rsidP="00206813">
      <w:pPr>
        <w:pStyle w:val="Default"/>
        <w:ind w:left="567"/>
      </w:pPr>
      <w:r w:rsidRPr="00206813">
        <w:t>A lottósorsolás alkalmával nyilvánosan húzzák ki egy adott héten az öt nyerőszámot.</w:t>
      </w:r>
    </w:p>
    <w:p w14:paraId="2340344D" w14:textId="77777777" w:rsidR="00206813" w:rsidRPr="00206813" w:rsidRDefault="00206813" w:rsidP="00206813">
      <w:pPr>
        <w:widowControl/>
        <w:autoSpaceDE w:val="0"/>
        <w:autoSpaceDN w:val="0"/>
        <w:adjustRightInd w:val="0"/>
        <w:ind w:left="567"/>
        <w:rPr>
          <w:rFonts w:cs="Times New Roman"/>
          <w:szCs w:val="24"/>
          <w:lang w:val="hu-HU"/>
        </w:rPr>
      </w:pPr>
      <w:r w:rsidRPr="00206813">
        <w:rPr>
          <w:rFonts w:cs="Times New Roman"/>
          <w:szCs w:val="24"/>
          <w:lang w:val="hu-HU"/>
        </w:rPr>
        <w:t>A lottósorsolást Áron együtt nézi ötéves kislányával, Pannival. Panni azt szeretné, hogy</w:t>
      </w:r>
      <w:r>
        <w:rPr>
          <w:rFonts w:cs="Times New Roman"/>
          <w:szCs w:val="24"/>
          <w:lang w:val="hu-HU"/>
        </w:rPr>
        <w:t xml:space="preserve"> </w:t>
      </w:r>
      <w:r w:rsidRPr="00206813">
        <w:rPr>
          <w:rFonts w:cs="Times New Roman"/>
          <w:szCs w:val="24"/>
          <w:lang w:val="hu-HU"/>
        </w:rPr>
        <w:t>a kihúzott számok mindegyike legalább 5 legyen.</w:t>
      </w:r>
    </w:p>
    <w:p w14:paraId="71232139" w14:textId="77777777" w:rsidR="00206813" w:rsidRPr="00206813" w:rsidRDefault="00206813" w:rsidP="00206813">
      <w:pPr>
        <w:pStyle w:val="Default"/>
        <w:ind w:left="567"/>
        <w:rPr>
          <w:sz w:val="23"/>
          <w:szCs w:val="23"/>
        </w:rPr>
      </w:pPr>
      <w:r w:rsidRPr="00206813">
        <w:rPr>
          <w:rFonts w:eastAsia="TimesNewRoman,Bold"/>
          <w:b/>
          <w:bCs/>
        </w:rPr>
        <w:t xml:space="preserve">b) </w:t>
      </w:r>
      <w:r w:rsidRPr="00206813">
        <w:t>Mennyi a valószínűsége annak, hogy Panni kívánsága teljesül?</w:t>
      </w:r>
    </w:p>
    <w:p w14:paraId="6BBE6AD6" w14:textId="77777777" w:rsidR="004C32D1" w:rsidRPr="00524C39" w:rsidRDefault="004C32D1" w:rsidP="004F041C">
      <w:pPr>
        <w:rPr>
          <w:rFonts w:eastAsia="Times New Roman" w:cs="Times New Roman"/>
          <w:b/>
          <w:bCs/>
          <w:szCs w:val="24"/>
          <w:lang w:val="hu-HU"/>
        </w:rPr>
      </w:pPr>
      <w:r w:rsidRPr="00FB2A03">
        <w:rPr>
          <w:rFonts w:cs="Times New Roman"/>
          <w:lang w:val="hu-HU"/>
        </w:rPr>
        <w:br w:type="page"/>
      </w:r>
    </w:p>
    <w:p w14:paraId="03157993" w14:textId="77777777" w:rsidR="004C32D1" w:rsidRPr="00FB2A03" w:rsidRDefault="004C32D1" w:rsidP="004F041C">
      <w:pPr>
        <w:pStyle w:val="Rszcm"/>
        <w:outlineLvl w:val="2"/>
        <w:rPr>
          <w:rFonts w:cs="Times New Roman"/>
          <w:bCs/>
        </w:rPr>
      </w:pPr>
      <w:bookmarkStart w:id="114" w:name="_Toc52622611"/>
      <w:r w:rsidRPr="00FB2A03">
        <w:rPr>
          <w:rStyle w:val="RszcmChar"/>
          <w:rFonts w:cs="Times New Roman"/>
          <w:b/>
        </w:rPr>
        <w:lastRenderedPageBreak/>
        <w:t>D</w:t>
      </w:r>
      <w:r w:rsidRPr="00FB2A03">
        <w:rPr>
          <w:rFonts w:cs="Times New Roman"/>
        </w:rPr>
        <w:t>obókocka</w:t>
      </w:r>
      <w:bookmarkEnd w:id="114"/>
    </w:p>
    <w:p w14:paraId="69E5AA2E" w14:textId="77777777" w:rsidR="004C32D1" w:rsidRPr="00FB2A03" w:rsidRDefault="004C32D1" w:rsidP="004F041C">
      <w:pPr>
        <w:pStyle w:val="Feladatszm"/>
        <w:rPr>
          <w:rFonts w:cs="Times New Roman"/>
          <w:bCs/>
        </w:rPr>
      </w:pPr>
      <w:r w:rsidRPr="00FB2A03">
        <w:rPr>
          <w:rFonts w:cs="Times New Roman"/>
        </w:rPr>
        <w:t>2012. május</w:t>
      </w:r>
      <w:r w:rsidR="00A638F9" w:rsidRPr="00FB2A03">
        <w:rPr>
          <w:rFonts w:cs="Times New Roman"/>
        </w:rPr>
        <w:t xml:space="preserve"> – </w:t>
      </w:r>
      <w:r w:rsidRPr="00FB2A03">
        <w:rPr>
          <w:rFonts w:cs="Times New Roman"/>
        </w:rPr>
        <w:t>9. feladat (3 pont)</w:t>
      </w:r>
    </w:p>
    <w:p w14:paraId="2ABEA63E" w14:textId="77777777" w:rsidR="001643B0" w:rsidRPr="00FB2A03" w:rsidRDefault="004C32D1" w:rsidP="004F041C">
      <w:pPr>
        <w:pStyle w:val="Lers"/>
        <w:rPr>
          <w:rFonts w:cs="Times New Roman"/>
        </w:rPr>
      </w:pPr>
      <w:r w:rsidRPr="00FB2A03">
        <w:rPr>
          <w:rFonts w:cs="Times New Roman"/>
        </w:rPr>
        <w:t xml:space="preserve">Egy piros és egy sárga szabályos </w:t>
      </w:r>
      <w:r w:rsidR="001643B0" w:rsidRPr="00FB2A03">
        <w:rPr>
          <w:rFonts w:cs="Times New Roman"/>
        </w:rPr>
        <w:t>dobókockát egyszerre feldobunk.</w:t>
      </w:r>
    </w:p>
    <w:p w14:paraId="6EFC68D8" w14:textId="77777777" w:rsidR="004C32D1" w:rsidRPr="00FB2A03" w:rsidRDefault="001643B0" w:rsidP="004F041C">
      <w:pPr>
        <w:pStyle w:val="Lers"/>
        <w:rPr>
          <w:rFonts w:cs="Times New Roman"/>
        </w:rPr>
      </w:pPr>
      <w:r w:rsidRPr="00FB2A03">
        <w:rPr>
          <w:rFonts w:cs="Times New Roman"/>
        </w:rPr>
        <w:t>Mennyi a valószínű</w:t>
      </w:r>
      <w:r w:rsidR="004C32D1" w:rsidRPr="00FB2A03">
        <w:rPr>
          <w:rFonts w:cs="Times New Roman"/>
        </w:rPr>
        <w:t>sége annak, hogy a dobott számok összege pontosan 4 lesz? Válaszát indokolja!</w:t>
      </w:r>
    </w:p>
    <w:p w14:paraId="644F1BE1" w14:textId="77777777" w:rsidR="004C32D1" w:rsidRPr="00FB2A03" w:rsidRDefault="004C32D1" w:rsidP="004F041C">
      <w:pPr>
        <w:pStyle w:val="Feladatszm"/>
        <w:rPr>
          <w:rFonts w:cs="Times New Roman"/>
          <w:bCs/>
        </w:rPr>
      </w:pPr>
      <w:r w:rsidRPr="00FB2A03">
        <w:rPr>
          <w:rFonts w:cs="Times New Roman"/>
        </w:rPr>
        <w:t>2013. október</w:t>
      </w:r>
      <w:r w:rsidR="00A638F9" w:rsidRPr="00FB2A03">
        <w:rPr>
          <w:rFonts w:cs="Times New Roman"/>
        </w:rPr>
        <w:t xml:space="preserve"> – </w:t>
      </w:r>
      <w:r w:rsidRPr="00FB2A03">
        <w:rPr>
          <w:rFonts w:cs="Times New Roman"/>
        </w:rPr>
        <w:t>11. feladat (3 pont)</w:t>
      </w:r>
    </w:p>
    <w:p w14:paraId="49ED78DB" w14:textId="77777777" w:rsidR="004C32D1" w:rsidRPr="00FB2A03" w:rsidRDefault="004C32D1" w:rsidP="004F041C">
      <w:pPr>
        <w:pStyle w:val="Lers"/>
        <w:rPr>
          <w:rFonts w:cs="Times New Roman"/>
        </w:rPr>
      </w:pPr>
      <w:r w:rsidRPr="00FB2A03">
        <w:rPr>
          <w:rFonts w:cs="Times New Roman"/>
        </w:rPr>
        <w:t>Adja meg annak az eseménynek a valószínűségét, hogy egy szabályos dobókockával egyszer dobva a dobott szám osztója a 60-nak! Válaszát indokolja!</w:t>
      </w:r>
    </w:p>
    <w:p w14:paraId="36423589" w14:textId="77777777" w:rsidR="00693BFD" w:rsidRPr="00FB2A03" w:rsidRDefault="00693BFD" w:rsidP="004F041C">
      <w:pPr>
        <w:pStyle w:val="Feladatszm"/>
        <w:rPr>
          <w:rFonts w:cs="Times New Roman"/>
        </w:rPr>
      </w:pPr>
      <w:r w:rsidRPr="00FB2A03">
        <w:rPr>
          <w:rFonts w:cs="Times New Roman"/>
        </w:rPr>
        <w:t>2015. május 5. – 12. feladat (3+1=4 pont)</w:t>
      </w:r>
    </w:p>
    <w:p w14:paraId="250CA9A7" w14:textId="77777777" w:rsidR="00693BFD" w:rsidRPr="00FB2A03" w:rsidRDefault="00693BFD" w:rsidP="004F041C">
      <w:pPr>
        <w:pStyle w:val="Lers"/>
        <w:rPr>
          <w:rFonts w:cs="Times New Roman"/>
        </w:rPr>
      </w:pPr>
      <w:r w:rsidRPr="00FB2A03">
        <w:rPr>
          <w:rFonts w:cs="Times New Roman"/>
        </w:rPr>
        <w:t>Két különböző színű szabályos dobókockával egyszerre dobunk.</w:t>
      </w:r>
    </w:p>
    <w:p w14:paraId="71D5402F" w14:textId="77777777" w:rsidR="00693BFD" w:rsidRPr="00FB2A03" w:rsidRDefault="00693BFD" w:rsidP="004F041C">
      <w:pPr>
        <w:pStyle w:val="Lers"/>
        <w:rPr>
          <w:rFonts w:cs="Times New Roman"/>
          <w:szCs w:val="24"/>
        </w:rPr>
      </w:pPr>
      <w:r w:rsidRPr="00FB2A03">
        <w:rPr>
          <w:rFonts w:cs="Times New Roman"/>
          <w:szCs w:val="24"/>
        </w:rPr>
        <w:t>Adja meg annak a valószínűségét, hogy a dobott számok szorzata prímszám lesz!</w:t>
      </w:r>
      <w:r w:rsidRPr="00FB2A03">
        <w:rPr>
          <w:rFonts w:cs="Times New Roman"/>
        </w:rPr>
        <w:br/>
      </w:r>
      <w:r w:rsidRPr="00FB2A03">
        <w:rPr>
          <w:rFonts w:cs="Times New Roman"/>
          <w:szCs w:val="24"/>
        </w:rPr>
        <w:t>Megoldását részletezze!</w:t>
      </w:r>
    </w:p>
    <w:p w14:paraId="1D0C4715" w14:textId="77777777" w:rsidR="00FD47C8" w:rsidRPr="00FB2A03" w:rsidRDefault="00FD47C8" w:rsidP="00FD47C8">
      <w:pPr>
        <w:pStyle w:val="Feladatszm"/>
        <w:rPr>
          <w:rFonts w:cs="Times New Roman"/>
        </w:rPr>
      </w:pPr>
      <w:r w:rsidRPr="00FB2A03">
        <w:rPr>
          <w:rFonts w:cs="Times New Roman"/>
        </w:rPr>
        <w:t>2016. május 3. id. – 8. feladat (1+2=3 pont)</w:t>
      </w:r>
    </w:p>
    <w:p w14:paraId="7B0FBBC7"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 xml:space="preserve">Jelölje </w:t>
      </w:r>
      <w:r w:rsidRPr="00FB2A03">
        <w:rPr>
          <w:rFonts w:ascii="TimesNewRoman,Italic" w:hAnsi="TimesNewRoman,Italic" w:cs="TimesNewRoman,Italic"/>
          <w:i/>
          <w:iCs/>
          <w:szCs w:val="24"/>
          <w:lang w:val="hu-HU"/>
        </w:rPr>
        <w:t xml:space="preserve">A </w:t>
      </w:r>
      <w:r w:rsidRPr="00FB2A03">
        <w:rPr>
          <w:rFonts w:ascii="TimesNewRoman" w:hAnsi="TimesNewRoman" w:cs="TimesNewRoman"/>
          <w:szCs w:val="24"/>
          <w:lang w:val="hu-HU"/>
        </w:rPr>
        <w:t xml:space="preserve">azt az eseményt, hogy egy szabályos dobókockával egyszer dobva ötöst dobunk, </w:t>
      </w:r>
      <w:r w:rsidRPr="00FB2A03">
        <w:rPr>
          <w:rFonts w:ascii="TimesNewRoman,Italic" w:hAnsi="TimesNewRoman,Italic" w:cs="TimesNewRoman,Italic"/>
          <w:i/>
          <w:iCs/>
          <w:szCs w:val="24"/>
          <w:lang w:val="hu-HU"/>
        </w:rPr>
        <w:t xml:space="preserve">B </w:t>
      </w:r>
      <w:r w:rsidRPr="00FB2A03">
        <w:rPr>
          <w:rFonts w:ascii="TimesNewRoman" w:hAnsi="TimesNewRoman" w:cs="TimesNewRoman"/>
          <w:szCs w:val="24"/>
          <w:lang w:val="hu-HU"/>
        </w:rPr>
        <w:t>pedig azt, hogy két szabályos dobókockával egyszerre dobva a pontok összege 5 lesz.</w:t>
      </w:r>
    </w:p>
    <w:p w14:paraId="25A3C89E" w14:textId="77777777" w:rsidR="00FD47C8" w:rsidRPr="00FB2A03" w:rsidRDefault="00FD47C8" w:rsidP="00FD47C8">
      <w:pPr>
        <w:widowControl/>
        <w:autoSpaceDE w:val="0"/>
        <w:autoSpaceDN w:val="0"/>
        <w:adjustRightInd w:val="0"/>
        <w:ind w:left="567"/>
        <w:rPr>
          <w:rFonts w:ascii="TimesNewRoman" w:hAnsi="TimesNewRoman" w:cs="TimesNewRoman"/>
          <w:szCs w:val="24"/>
          <w:lang w:val="hu-HU"/>
        </w:rPr>
      </w:pPr>
      <w:r w:rsidRPr="00FB2A03">
        <w:rPr>
          <w:rFonts w:ascii="TimesNewRoman" w:hAnsi="TimesNewRoman" w:cs="TimesNewRoman"/>
          <w:szCs w:val="24"/>
          <w:lang w:val="hu-HU"/>
        </w:rPr>
        <w:t>Határozza meg a két esemény valószínűségét!</w:t>
      </w:r>
    </w:p>
    <w:p w14:paraId="17540AAD" w14:textId="77777777" w:rsidR="004C32D1" w:rsidRPr="00FB2A03" w:rsidRDefault="004C32D1" w:rsidP="004F041C">
      <w:pPr>
        <w:pStyle w:val="Feladatszm"/>
        <w:rPr>
          <w:rFonts w:cs="Times New Roman"/>
          <w:bCs/>
        </w:rPr>
      </w:pPr>
      <w:r w:rsidRPr="00FB2A03">
        <w:rPr>
          <w:rFonts w:cs="Times New Roman"/>
        </w:rPr>
        <w:t>2009. október</w:t>
      </w:r>
      <w:r w:rsidR="00A638F9" w:rsidRPr="00FB2A03">
        <w:rPr>
          <w:rFonts w:cs="Times New Roman"/>
        </w:rPr>
        <w:t xml:space="preserve"> – </w:t>
      </w:r>
      <w:r w:rsidRPr="00FB2A03">
        <w:rPr>
          <w:rFonts w:cs="Times New Roman"/>
        </w:rPr>
        <w:t>15. feladat (3+3+6=12 pont)</w:t>
      </w:r>
    </w:p>
    <w:p w14:paraId="0E2A47F2" w14:textId="77777777" w:rsidR="001643B0" w:rsidRPr="00FB2A03" w:rsidRDefault="004C32D1" w:rsidP="004F041C">
      <w:pPr>
        <w:pStyle w:val="Lers"/>
        <w:rPr>
          <w:rFonts w:cs="Times New Roman"/>
        </w:rPr>
      </w:pPr>
      <w:r w:rsidRPr="00FB2A03">
        <w:rPr>
          <w:rFonts w:cs="Times New Roman"/>
        </w:rPr>
        <w:t>Béla egy fekete és egy fehér színű szabályos dobókockával egyszerre dob. Feljegyzi azt a kétjegyű számot, amelyet úgy kap, hogy a tízes helyiértéken a fekete kockával dobott szám, az egyes helyiértéken pedig a fehér kockával dobott szám áll.</w:t>
      </w:r>
      <w:r w:rsidRPr="00FB2A03">
        <w:rPr>
          <w:rFonts w:cs="Times New Roman"/>
        </w:rPr>
        <w:br/>
        <w:t>Mennyi annak a valószínűsége, h</w:t>
      </w:r>
      <w:r w:rsidR="001643B0" w:rsidRPr="00FB2A03">
        <w:rPr>
          <w:rFonts w:cs="Times New Roman"/>
        </w:rPr>
        <w:t>ogy a feljegyzett kétjegyű szám</w:t>
      </w:r>
    </w:p>
    <w:p w14:paraId="0716D221" w14:textId="77777777" w:rsidR="001643B0" w:rsidRPr="00FB2A03" w:rsidRDefault="004C32D1" w:rsidP="004F041C">
      <w:pPr>
        <w:pStyle w:val="Lers"/>
        <w:rPr>
          <w:rFonts w:cs="Times New Roman"/>
        </w:rPr>
      </w:pPr>
      <w:r w:rsidRPr="00FB2A03">
        <w:rPr>
          <w:rFonts w:cs="Times New Roman"/>
          <w:b/>
        </w:rPr>
        <w:t xml:space="preserve">a) </w:t>
      </w:r>
      <w:r w:rsidR="001643B0" w:rsidRPr="00FB2A03">
        <w:rPr>
          <w:rFonts w:cs="Times New Roman"/>
        </w:rPr>
        <w:t>négyzetszám;</w:t>
      </w:r>
    </w:p>
    <w:p w14:paraId="1187ECD8" w14:textId="77777777" w:rsidR="001643B0" w:rsidRPr="00FB2A03" w:rsidRDefault="004C32D1" w:rsidP="004F041C">
      <w:pPr>
        <w:pStyle w:val="Lers"/>
        <w:rPr>
          <w:rFonts w:cs="Times New Roman"/>
        </w:rPr>
      </w:pPr>
      <w:r w:rsidRPr="00FB2A03">
        <w:rPr>
          <w:rFonts w:cs="Times New Roman"/>
          <w:b/>
        </w:rPr>
        <w:t xml:space="preserve">b) </w:t>
      </w:r>
      <w:r w:rsidRPr="00FB2A03">
        <w:rPr>
          <w:rFonts w:cs="Times New Roman"/>
        </w:rPr>
        <w:t>számjegyei megegyezne</w:t>
      </w:r>
      <w:r w:rsidR="001643B0" w:rsidRPr="00FB2A03">
        <w:rPr>
          <w:rFonts w:cs="Times New Roman"/>
        </w:rPr>
        <w:t>k;</w:t>
      </w:r>
    </w:p>
    <w:p w14:paraId="2695DE6E" w14:textId="77777777" w:rsidR="004C32D1" w:rsidRPr="00FB2A03" w:rsidRDefault="004C32D1" w:rsidP="004F041C">
      <w:pPr>
        <w:pStyle w:val="Lers"/>
        <w:rPr>
          <w:rFonts w:cs="Times New Roman"/>
        </w:rPr>
      </w:pPr>
      <w:r w:rsidRPr="00FB2A03">
        <w:rPr>
          <w:rFonts w:cs="Times New Roman"/>
          <w:b/>
        </w:rPr>
        <w:t xml:space="preserve">c) </w:t>
      </w:r>
      <w:r w:rsidRPr="00FB2A03">
        <w:rPr>
          <w:rFonts w:cs="Times New Roman"/>
        </w:rPr>
        <w:t>számjegyeinek összege legfeljebb 9?</w:t>
      </w:r>
    </w:p>
    <w:p w14:paraId="5E82F222" w14:textId="77777777" w:rsidR="004C32D1" w:rsidRPr="00FB2A03" w:rsidRDefault="004C32D1" w:rsidP="004F041C">
      <w:pPr>
        <w:pStyle w:val="Feladatszm"/>
        <w:rPr>
          <w:rFonts w:cs="Times New Roman"/>
          <w:bCs/>
        </w:rPr>
      </w:pPr>
      <w:r w:rsidRPr="00FB2A03">
        <w:rPr>
          <w:rFonts w:cs="Times New Roman"/>
        </w:rPr>
        <w:t>2010. október</w:t>
      </w:r>
      <w:r w:rsidR="00A638F9" w:rsidRPr="00FB2A03">
        <w:rPr>
          <w:rFonts w:cs="Times New Roman"/>
        </w:rPr>
        <w:t xml:space="preserve"> – </w:t>
      </w:r>
      <w:r w:rsidRPr="00FB2A03">
        <w:rPr>
          <w:rFonts w:cs="Times New Roman"/>
        </w:rPr>
        <w:t>15. feladat (5+7=12 pont)</w:t>
      </w:r>
    </w:p>
    <w:p w14:paraId="608FE9D3" w14:textId="77777777" w:rsidR="001643B0" w:rsidRPr="00FB2A03" w:rsidRDefault="004C32D1" w:rsidP="004F041C">
      <w:pPr>
        <w:pStyle w:val="Lers"/>
        <w:spacing w:after="0"/>
        <w:rPr>
          <w:rFonts w:cs="Times New Roman"/>
        </w:rPr>
      </w:pPr>
      <w:r w:rsidRPr="00FB2A03">
        <w:rPr>
          <w:rFonts w:cs="Times New Roman"/>
        </w:rPr>
        <w:t xml:space="preserve">Egy kockajátékban egy </w:t>
      </w:r>
      <w:r w:rsidRPr="00FB2A03">
        <w:rPr>
          <w:rFonts w:cs="Times New Roman"/>
          <w:b/>
          <w:bCs/>
        </w:rPr>
        <w:t xml:space="preserve">menet </w:t>
      </w:r>
      <w:r w:rsidRPr="00FB2A03">
        <w:rPr>
          <w:rFonts w:cs="Times New Roman"/>
        </w:rPr>
        <w:t xml:space="preserve">abból áll, hogy szabályos dobókockával </w:t>
      </w:r>
      <w:r w:rsidRPr="00FB2A03">
        <w:rPr>
          <w:rFonts w:cs="Times New Roman"/>
          <w:b/>
          <w:bCs/>
        </w:rPr>
        <w:t xml:space="preserve">kétszer dobunk </w:t>
      </w:r>
      <w:r w:rsidRPr="00FB2A03">
        <w:rPr>
          <w:rFonts w:cs="Times New Roman"/>
        </w:rPr>
        <w:t xml:space="preserve">egymás után. Egy dobás 1 pontot ér, ha négyest, vagy ötöst dobunk, egyébként a dobásért nem jár pont. A </w:t>
      </w:r>
      <w:r w:rsidRPr="00FB2A03">
        <w:rPr>
          <w:rFonts w:cs="Times New Roman"/>
          <w:b/>
          <w:bCs/>
        </w:rPr>
        <w:t xml:space="preserve">menetet </w:t>
      </w:r>
      <w:r w:rsidRPr="00FB2A03">
        <w:rPr>
          <w:rFonts w:cs="Times New Roman"/>
        </w:rPr>
        <w:t>úgy pontozzák, hogy a két dobásért járó pontszámot összeadják.</w:t>
      </w:r>
      <w:r w:rsidRPr="00FB2A03">
        <w:rPr>
          <w:rFonts w:cs="Times New Roman"/>
        </w:rPr>
        <w:br/>
      </w:r>
      <w:r w:rsidRPr="00FB2A03">
        <w:rPr>
          <w:rFonts w:cs="Times New Roman"/>
          <w:b/>
        </w:rPr>
        <w:t>a)</w:t>
      </w:r>
      <w:r w:rsidRPr="00FB2A03">
        <w:rPr>
          <w:rFonts w:cs="Times New Roman"/>
        </w:rPr>
        <w:t xml:space="preserve"> Mennyi annak a valószínűsége, hogy egy </w:t>
      </w:r>
      <w:r w:rsidRPr="00FB2A03">
        <w:rPr>
          <w:rFonts w:cs="Times New Roman"/>
          <w:b/>
          <w:bCs/>
        </w:rPr>
        <w:t xml:space="preserve">menetben </w:t>
      </w:r>
      <w:r w:rsidRPr="00FB2A03">
        <w:rPr>
          <w:rFonts w:cs="Times New Roman"/>
        </w:rPr>
        <w:t xml:space="preserve">1 pontot szerzünk, </w:t>
      </w:r>
      <w:r w:rsidR="001643B0" w:rsidRPr="00FB2A03">
        <w:rPr>
          <w:rFonts w:cs="Times New Roman"/>
        </w:rPr>
        <w:t>és azt az első dobásért kapjuk?</w:t>
      </w:r>
    </w:p>
    <w:p w14:paraId="0C0A3DF0" w14:textId="77777777" w:rsidR="004C32D1" w:rsidRPr="00FB2A03" w:rsidRDefault="004C32D1" w:rsidP="004F041C">
      <w:pPr>
        <w:pStyle w:val="Lers"/>
        <w:spacing w:after="0"/>
        <w:rPr>
          <w:rFonts w:cs="Times New Roman"/>
        </w:rPr>
      </w:pPr>
      <w:r w:rsidRPr="00FB2A03">
        <w:rPr>
          <w:rFonts w:cs="Times New Roman"/>
          <w:b/>
        </w:rPr>
        <w:t>b)</w:t>
      </w:r>
      <w:r w:rsidRPr="00FB2A03">
        <w:rPr>
          <w:rFonts w:cs="Times New Roman"/>
        </w:rPr>
        <w:t xml:space="preserve"> Minek nagyobb a valószínűsége,</w:t>
      </w:r>
    </w:p>
    <w:p w14:paraId="7FF6E472" w14:textId="77777777" w:rsidR="004C32D1" w:rsidRPr="00FB2A03" w:rsidRDefault="004C32D1" w:rsidP="004F041C">
      <w:pPr>
        <w:pStyle w:val="Lers"/>
        <w:numPr>
          <w:ilvl w:val="0"/>
          <w:numId w:val="6"/>
        </w:numPr>
        <w:ind w:left="1281" w:hanging="357"/>
        <w:contextualSpacing/>
        <w:rPr>
          <w:rFonts w:cs="Times New Roman"/>
        </w:rPr>
      </w:pPr>
      <w:r w:rsidRPr="00FB2A03">
        <w:rPr>
          <w:rFonts w:cs="Times New Roman"/>
        </w:rPr>
        <w:t xml:space="preserve">annak, hogy egy </w:t>
      </w:r>
      <w:r w:rsidRPr="00FB2A03">
        <w:rPr>
          <w:rFonts w:cs="Times New Roman"/>
          <w:b/>
          <w:bCs/>
        </w:rPr>
        <w:t xml:space="preserve">menetben </w:t>
      </w:r>
      <w:r w:rsidRPr="00FB2A03">
        <w:rPr>
          <w:rFonts w:cs="Times New Roman"/>
        </w:rPr>
        <w:t>szerzünk pontot, vagy</w:t>
      </w:r>
    </w:p>
    <w:p w14:paraId="3DA6D576" w14:textId="77777777" w:rsidR="004C32D1" w:rsidRPr="00FB2A03" w:rsidRDefault="004C32D1" w:rsidP="004F041C">
      <w:pPr>
        <w:pStyle w:val="Lers"/>
        <w:numPr>
          <w:ilvl w:val="0"/>
          <w:numId w:val="6"/>
        </w:numPr>
        <w:ind w:left="1281" w:hanging="357"/>
        <w:contextualSpacing/>
        <w:rPr>
          <w:rFonts w:cs="Times New Roman"/>
        </w:rPr>
      </w:pPr>
      <w:r w:rsidRPr="00FB2A03">
        <w:rPr>
          <w:rFonts w:cs="Times New Roman"/>
        </w:rPr>
        <w:t xml:space="preserve">annak, hogy egy </w:t>
      </w:r>
      <w:r w:rsidRPr="00FB2A03">
        <w:rPr>
          <w:rFonts w:cs="Times New Roman"/>
          <w:b/>
          <w:bCs/>
        </w:rPr>
        <w:t xml:space="preserve">menetben </w:t>
      </w:r>
      <w:r w:rsidRPr="00FB2A03">
        <w:rPr>
          <w:rFonts w:cs="Times New Roman"/>
        </w:rPr>
        <w:t>nem szerzünk pontot?</w:t>
      </w:r>
    </w:p>
    <w:p w14:paraId="4457E702" w14:textId="77777777" w:rsidR="004C32D1" w:rsidRPr="00FB2A03" w:rsidRDefault="004C32D1" w:rsidP="004F041C">
      <w:pPr>
        <w:pStyle w:val="Feladatszm"/>
        <w:rPr>
          <w:rFonts w:cs="Times New Roman"/>
          <w:bCs/>
        </w:rPr>
      </w:pPr>
      <w:r w:rsidRPr="00FB2A03">
        <w:rPr>
          <w:rFonts w:cs="Times New Roman"/>
        </w:rPr>
        <w:t>2011. május id.</w:t>
      </w:r>
      <w:r w:rsidR="00A638F9" w:rsidRPr="00FB2A03">
        <w:rPr>
          <w:rFonts w:cs="Times New Roman"/>
        </w:rPr>
        <w:t xml:space="preserve"> – </w:t>
      </w:r>
      <w:r w:rsidRPr="00FB2A03">
        <w:rPr>
          <w:rFonts w:cs="Times New Roman"/>
        </w:rPr>
        <w:t>17. feladat (11+6=17 pont)</w:t>
      </w:r>
    </w:p>
    <w:p w14:paraId="7B461B14" w14:textId="77777777" w:rsidR="004C32D1" w:rsidRPr="00FB2A03" w:rsidRDefault="004C32D1" w:rsidP="004F041C">
      <w:pPr>
        <w:pStyle w:val="Lers"/>
        <w:spacing w:after="0"/>
        <w:rPr>
          <w:rFonts w:cs="Times New Roman"/>
        </w:rPr>
      </w:pPr>
      <w:r w:rsidRPr="00FB2A03">
        <w:rPr>
          <w:rFonts w:cs="Times New Roman"/>
        </w:rPr>
        <w:t>Egy játék egy fordulójában minden játékosnak egymás után háromszor kell dobnia egy szabályos dobókockával.</w:t>
      </w:r>
      <w:r w:rsidRPr="00FB2A03">
        <w:rPr>
          <w:rFonts w:cs="Times New Roman"/>
        </w:rPr>
        <w:br/>
        <w:t>Egy játékos egy fordulóban (a három dobásával) akkor nyer, ha:</w:t>
      </w:r>
    </w:p>
    <w:p w14:paraId="4B89C8EC" w14:textId="77777777" w:rsidR="004C32D1" w:rsidRPr="00FB2A03" w:rsidRDefault="004C32D1" w:rsidP="004F041C">
      <w:pPr>
        <w:pStyle w:val="Szvegtrzs"/>
        <w:widowControl/>
        <w:numPr>
          <w:ilvl w:val="0"/>
          <w:numId w:val="7"/>
        </w:numPr>
        <w:tabs>
          <w:tab w:val="left" w:pos="1534"/>
        </w:tabs>
        <w:kinsoku w:val="0"/>
        <w:overflowPunct w:val="0"/>
        <w:autoSpaceDE w:val="0"/>
        <w:autoSpaceDN w:val="0"/>
        <w:adjustRightInd w:val="0"/>
        <w:rPr>
          <w:rFonts w:cs="Times New Roman"/>
          <w:lang w:val="hu-HU"/>
        </w:rPr>
      </w:pPr>
      <w:r w:rsidRPr="00FB2A03">
        <w:rPr>
          <w:rFonts w:cs="Times New Roman"/>
          <w:lang w:val="hu-HU"/>
        </w:rPr>
        <w:t>mindhárom dobásának eredménye páros szám, ekkor a nyereménye 300 zseton;</w:t>
      </w:r>
    </w:p>
    <w:p w14:paraId="7FEDECE8" w14:textId="77777777" w:rsidR="004C32D1" w:rsidRPr="00FB2A03" w:rsidRDefault="004C32D1" w:rsidP="004F041C">
      <w:pPr>
        <w:pStyle w:val="Szvegtrzs"/>
        <w:widowControl/>
        <w:numPr>
          <w:ilvl w:val="0"/>
          <w:numId w:val="7"/>
        </w:numPr>
        <w:tabs>
          <w:tab w:val="left" w:pos="1534"/>
        </w:tabs>
        <w:kinsoku w:val="0"/>
        <w:overflowPunct w:val="0"/>
        <w:autoSpaceDE w:val="0"/>
        <w:autoSpaceDN w:val="0"/>
        <w:adjustRightInd w:val="0"/>
        <w:ind w:right="1024"/>
        <w:rPr>
          <w:rFonts w:cs="Times New Roman"/>
          <w:lang w:val="hu-HU"/>
        </w:rPr>
      </w:pPr>
      <w:r w:rsidRPr="00FB2A03">
        <w:rPr>
          <w:rFonts w:cs="Times New Roman"/>
          <w:lang w:val="hu-HU"/>
        </w:rPr>
        <w:t>az elsőre dobott szám az 1-es, és a következő két dobás közül pontosan az egyik páros, ekkor a nyereménye 500 zseton;</w:t>
      </w:r>
    </w:p>
    <w:p w14:paraId="65A6850D" w14:textId="77777777" w:rsidR="004C32D1" w:rsidRPr="00FB2A03" w:rsidRDefault="004C32D1" w:rsidP="004F041C">
      <w:pPr>
        <w:pStyle w:val="Szvegtrzs"/>
        <w:widowControl/>
        <w:numPr>
          <w:ilvl w:val="0"/>
          <w:numId w:val="7"/>
        </w:numPr>
        <w:tabs>
          <w:tab w:val="left" w:pos="1534"/>
        </w:tabs>
        <w:kinsoku w:val="0"/>
        <w:overflowPunct w:val="0"/>
        <w:autoSpaceDE w:val="0"/>
        <w:autoSpaceDN w:val="0"/>
        <w:adjustRightInd w:val="0"/>
        <w:rPr>
          <w:rFonts w:cs="Times New Roman"/>
          <w:lang w:val="hu-HU"/>
        </w:rPr>
      </w:pPr>
      <w:r w:rsidRPr="00FB2A03">
        <w:rPr>
          <w:rFonts w:cs="Times New Roman"/>
          <w:lang w:val="hu-HU"/>
        </w:rPr>
        <w:t>az első dobása 3-as, a többi pedig páratlan, ekkor a nyereménye 800 zseton;</w:t>
      </w:r>
    </w:p>
    <w:p w14:paraId="404B3ED5" w14:textId="77777777" w:rsidR="004C32D1" w:rsidRPr="00FB2A03" w:rsidRDefault="004C32D1" w:rsidP="004F041C">
      <w:pPr>
        <w:pStyle w:val="Szvegtrzs"/>
        <w:widowControl/>
        <w:numPr>
          <w:ilvl w:val="0"/>
          <w:numId w:val="7"/>
        </w:numPr>
        <w:tabs>
          <w:tab w:val="left" w:pos="1534"/>
        </w:tabs>
        <w:kinsoku w:val="0"/>
        <w:overflowPunct w:val="0"/>
        <w:autoSpaceDE w:val="0"/>
        <w:autoSpaceDN w:val="0"/>
        <w:adjustRightInd w:val="0"/>
        <w:rPr>
          <w:rFonts w:cs="Times New Roman"/>
          <w:lang w:val="hu-HU"/>
        </w:rPr>
      </w:pPr>
      <w:r w:rsidRPr="00FB2A03">
        <w:rPr>
          <w:rFonts w:cs="Times New Roman"/>
          <w:lang w:val="hu-HU"/>
        </w:rPr>
        <w:t>mindhárom dobott szám az 5-ös, ekkor a nyereménye 2000 zseton.</w:t>
      </w:r>
    </w:p>
    <w:p w14:paraId="21B63591" w14:textId="77777777" w:rsidR="001643B0" w:rsidRPr="00FB2A03" w:rsidRDefault="004C32D1" w:rsidP="004F041C">
      <w:pPr>
        <w:pStyle w:val="Lers"/>
        <w:rPr>
          <w:rFonts w:cs="Times New Roman"/>
        </w:rPr>
      </w:pPr>
      <w:r w:rsidRPr="00FB2A03">
        <w:rPr>
          <w:rFonts w:cs="Times New Roman"/>
          <w:b/>
        </w:rPr>
        <w:t>a)</w:t>
      </w:r>
      <w:r w:rsidRPr="00FB2A03">
        <w:rPr>
          <w:rFonts w:cs="Times New Roman"/>
        </w:rPr>
        <w:t xml:space="preserve"> Mekkora valószínűséggel </w:t>
      </w:r>
      <w:r w:rsidR="001643B0" w:rsidRPr="00FB2A03">
        <w:rPr>
          <w:rFonts w:cs="Times New Roman"/>
        </w:rPr>
        <w:t>nyer egy játékos egy fordulóban</w:t>
      </w:r>
      <w:r w:rsidR="001643B0" w:rsidRPr="00FB2A03">
        <w:rPr>
          <w:rFonts w:cs="Times New Roman"/>
        </w:rPr>
        <w:br/>
      </w:r>
      <w:r w:rsidRPr="00FB2A03">
        <w:rPr>
          <w:rFonts w:cs="Times New Roman"/>
          <w:b/>
          <w:bCs/>
        </w:rPr>
        <w:t xml:space="preserve">a1) </w:t>
      </w:r>
      <w:r w:rsidRPr="00FB2A03">
        <w:rPr>
          <w:rFonts w:cs="Times New Roman"/>
        </w:rPr>
        <w:t>300 zsetont;</w:t>
      </w:r>
      <w:r w:rsidRPr="00FB2A03">
        <w:rPr>
          <w:rFonts w:cs="Times New Roman"/>
        </w:rPr>
        <w:tab/>
      </w:r>
      <w:r w:rsidRPr="00FB2A03">
        <w:rPr>
          <w:rFonts w:cs="Times New Roman"/>
        </w:rPr>
        <w:tab/>
      </w:r>
      <w:r w:rsidRPr="00FB2A03">
        <w:rPr>
          <w:rFonts w:cs="Times New Roman"/>
          <w:b/>
          <w:bCs/>
        </w:rPr>
        <w:t xml:space="preserve">a2) </w:t>
      </w:r>
      <w:r w:rsidRPr="00FB2A03">
        <w:rPr>
          <w:rFonts w:cs="Times New Roman"/>
        </w:rPr>
        <w:t>500 zsetont;</w:t>
      </w:r>
      <w:r w:rsidRPr="00FB2A03">
        <w:rPr>
          <w:rFonts w:cs="Times New Roman"/>
        </w:rPr>
        <w:tab/>
      </w:r>
      <w:r w:rsidRPr="00FB2A03">
        <w:rPr>
          <w:rFonts w:cs="Times New Roman"/>
          <w:b/>
          <w:bCs/>
        </w:rPr>
        <w:t xml:space="preserve">a3) </w:t>
      </w:r>
      <w:r w:rsidRPr="00FB2A03">
        <w:rPr>
          <w:rFonts w:cs="Times New Roman"/>
        </w:rPr>
        <w:t>800 zsetont;</w:t>
      </w:r>
      <w:r w:rsidRPr="00FB2A03">
        <w:rPr>
          <w:rFonts w:cs="Times New Roman"/>
        </w:rPr>
        <w:tab/>
      </w:r>
      <w:r w:rsidRPr="00FB2A03">
        <w:rPr>
          <w:rFonts w:cs="Times New Roman"/>
        </w:rPr>
        <w:tab/>
      </w:r>
      <w:r w:rsidRPr="00FB2A03">
        <w:rPr>
          <w:rFonts w:cs="Times New Roman"/>
          <w:b/>
          <w:bCs/>
        </w:rPr>
        <w:t xml:space="preserve">a4) </w:t>
      </w:r>
      <w:r w:rsidR="001643B0" w:rsidRPr="00FB2A03">
        <w:rPr>
          <w:rFonts w:cs="Times New Roman"/>
        </w:rPr>
        <w:t>2000 zsetont?</w:t>
      </w:r>
    </w:p>
    <w:p w14:paraId="6631BA64" w14:textId="77777777" w:rsidR="004C32D1" w:rsidRPr="00FB2A03" w:rsidRDefault="004C32D1" w:rsidP="004F041C">
      <w:pPr>
        <w:pStyle w:val="Lers"/>
        <w:rPr>
          <w:rFonts w:cs="Times New Roman"/>
        </w:rPr>
      </w:pPr>
      <w:r w:rsidRPr="00FB2A03">
        <w:rPr>
          <w:rFonts w:cs="Times New Roman"/>
          <w:b/>
        </w:rPr>
        <w:t xml:space="preserve">b) </w:t>
      </w:r>
      <w:r w:rsidRPr="00FB2A03">
        <w:rPr>
          <w:rFonts w:cs="Times New Roman"/>
        </w:rPr>
        <w:t>Mekkora annak a valószínűsége, hogy egy játéko</w:t>
      </w:r>
      <w:r w:rsidR="00205F5B" w:rsidRPr="00FB2A03">
        <w:rPr>
          <w:rFonts w:cs="Times New Roman"/>
        </w:rPr>
        <w:t>s egy fordulóban nem nyer zseto</w:t>
      </w:r>
      <w:r w:rsidRPr="00FB2A03">
        <w:rPr>
          <w:rFonts w:cs="Times New Roman"/>
        </w:rPr>
        <w:t>nt?</w:t>
      </w:r>
    </w:p>
    <w:p w14:paraId="1CC86972" w14:textId="77777777" w:rsidR="004C32D1" w:rsidRPr="00FB2A03" w:rsidRDefault="004C32D1" w:rsidP="004F041C">
      <w:pPr>
        <w:pStyle w:val="Feladatszm"/>
        <w:rPr>
          <w:rFonts w:cs="Times New Roman"/>
          <w:bCs/>
        </w:rPr>
      </w:pPr>
      <w:r w:rsidRPr="00FB2A03">
        <w:rPr>
          <w:rFonts w:cs="Times New Roman"/>
        </w:rPr>
        <w:lastRenderedPageBreak/>
        <w:t>2008. május</w:t>
      </w:r>
      <w:r w:rsidR="00A638F9" w:rsidRPr="00FB2A03">
        <w:rPr>
          <w:rFonts w:cs="Times New Roman"/>
        </w:rPr>
        <w:t xml:space="preserve"> – </w:t>
      </w:r>
      <w:r w:rsidRPr="00FB2A03">
        <w:rPr>
          <w:rFonts w:cs="Times New Roman"/>
        </w:rPr>
        <w:t>18. feladat (4+6+4+3=17 pont)</w:t>
      </w:r>
    </w:p>
    <w:p w14:paraId="4F81E918" w14:textId="77777777" w:rsidR="001643B0" w:rsidRPr="00FB2A03" w:rsidRDefault="004C32D1" w:rsidP="004F041C">
      <w:pPr>
        <w:pStyle w:val="Lers"/>
        <w:rPr>
          <w:rFonts w:cs="Times New Roman"/>
        </w:rPr>
      </w:pPr>
      <w:r w:rsidRPr="00FB2A03">
        <w:rPr>
          <w:rFonts w:cs="Times New Roman"/>
        </w:rPr>
        <w:t>Egy szerencsejáték a következőképpen zajlik:</w:t>
      </w:r>
      <w:r w:rsidR="00205F5B" w:rsidRPr="00FB2A03">
        <w:rPr>
          <w:rFonts w:cs="Times New Roman"/>
        </w:rPr>
        <w:br/>
      </w:r>
      <w:r w:rsidRPr="00FB2A03">
        <w:rPr>
          <w:rFonts w:cs="Times New Roman"/>
        </w:rPr>
        <w:t>A játékos befizet 7 forintot, ezután a játékvezető feldob egy szabályos dobókockát. A dobás eredményének ismeretében a játékos abbahagyhatja a játékot; ez esetben annyi Ft-ot kap, amennyi a dobott szám volt.</w:t>
      </w:r>
      <w:r w:rsidR="00205F5B" w:rsidRPr="00FB2A03">
        <w:rPr>
          <w:rFonts w:cs="Times New Roman"/>
        </w:rPr>
        <w:br/>
      </w:r>
      <w:r w:rsidRPr="00FB2A03">
        <w:rPr>
          <w:rFonts w:cs="Times New Roman"/>
        </w:rPr>
        <w:t>Dönthet azonban úgy is, hogy nem kéri a dobott számnak megfelelő pénzt, hanem újabb 7 forintért még egy dobást kér. A játékvezető ekkor újra feldobja a kockát. A két dobás eredményének ismeretében annyi forintot fizet ki a játékosnak, amennyi az első és a második dobás eredményének szorzata. Ezzel a játék véget ér.</w:t>
      </w:r>
      <w:r w:rsidR="00205F5B" w:rsidRPr="00FB2A03">
        <w:rPr>
          <w:rFonts w:cs="Times New Roman"/>
        </w:rPr>
        <w:br/>
      </w:r>
      <w:r w:rsidRPr="00FB2A03">
        <w:rPr>
          <w:rFonts w:cs="Times New Roman"/>
        </w:rPr>
        <w:t>Zsófi úgy dönt, hogy ha 3-nál kisebb az első dobás eredménye, akkor abbahagyja, különben pedig folytatja a játékot.</w:t>
      </w:r>
    </w:p>
    <w:p w14:paraId="45D81DC7" w14:textId="77777777" w:rsidR="001643B0" w:rsidRPr="00FB2A03" w:rsidRDefault="00205F5B" w:rsidP="004F041C">
      <w:pPr>
        <w:pStyle w:val="Lers"/>
        <w:rPr>
          <w:rFonts w:cs="Times New Roman"/>
        </w:rPr>
      </w:pPr>
      <w:r w:rsidRPr="00FB2A03">
        <w:rPr>
          <w:rFonts w:cs="Times New Roman"/>
          <w:b/>
        </w:rPr>
        <w:t xml:space="preserve">a) </w:t>
      </w:r>
      <w:r w:rsidR="004C32D1" w:rsidRPr="00FB2A03">
        <w:rPr>
          <w:rFonts w:cs="Times New Roman"/>
        </w:rPr>
        <w:t>Mennyi annak a valószínűsége, hogy Zsófi tovább játszik?</w:t>
      </w:r>
    </w:p>
    <w:p w14:paraId="0EFB2FE4" w14:textId="77777777" w:rsidR="00205F5B" w:rsidRPr="00FB2A03" w:rsidRDefault="00205F5B" w:rsidP="004F041C">
      <w:pPr>
        <w:pStyle w:val="Lers"/>
        <w:rPr>
          <w:rFonts w:cs="Times New Roman"/>
        </w:rPr>
      </w:pPr>
      <w:r w:rsidRPr="00FB2A03">
        <w:rPr>
          <w:rFonts w:cs="Times New Roman"/>
          <w:b/>
        </w:rPr>
        <w:t xml:space="preserve">b) </w:t>
      </w:r>
      <w:r w:rsidR="004C32D1" w:rsidRPr="00FB2A03">
        <w:rPr>
          <w:rFonts w:cs="Times New Roman"/>
        </w:rPr>
        <w:t>Zsófi játékának megkezdése előtt számítsuk ki, mekkora valószínűséggel fizet majd neki a játékvezető pontosan 12 forintot?</w:t>
      </w:r>
    </w:p>
    <w:p w14:paraId="5568F413" w14:textId="77777777" w:rsidR="001643B0" w:rsidRPr="00FB2A03" w:rsidRDefault="004C32D1" w:rsidP="004F041C">
      <w:pPr>
        <w:pStyle w:val="Lers"/>
        <w:rPr>
          <w:rFonts w:cs="Times New Roman"/>
        </w:rPr>
      </w:pPr>
      <w:r w:rsidRPr="00FB2A03">
        <w:rPr>
          <w:rFonts w:cs="Times New Roman"/>
        </w:rPr>
        <w:t>Barnabás úgy dönt, hogy mindenképpen két dobást kér majd. Áttekinti a két dobás utáni lehetséges egyenlegeket: a neki kifizetett és az általa befizetett pénz különbségét.</w:t>
      </w:r>
    </w:p>
    <w:p w14:paraId="36686A39" w14:textId="77777777" w:rsidR="00205F5B" w:rsidRPr="00FB2A03" w:rsidRDefault="00205F5B" w:rsidP="004F041C">
      <w:pPr>
        <w:pStyle w:val="Lers"/>
        <w:rPr>
          <w:rFonts w:cs="Times New Roman"/>
        </w:rPr>
      </w:pPr>
      <w:r w:rsidRPr="00FB2A03">
        <w:rPr>
          <w:rFonts w:cs="Times New Roman"/>
          <w:b/>
        </w:rPr>
        <w:t xml:space="preserve">c) </w:t>
      </w:r>
      <w:r w:rsidR="004C32D1" w:rsidRPr="00FB2A03">
        <w:rPr>
          <w:rFonts w:cs="Times New Roman"/>
        </w:rPr>
        <w:t>Írja be a táblázat üres mezőibe a két dobás utáni egyenlegeket!</w:t>
      </w:r>
    </w:p>
    <w:p w14:paraId="5EBFE712" w14:textId="77777777" w:rsidR="004C32D1" w:rsidRPr="00FB2A03" w:rsidRDefault="00205F5B" w:rsidP="004F041C">
      <w:pPr>
        <w:pStyle w:val="Szvegtrzs"/>
        <w:widowControl/>
        <w:tabs>
          <w:tab w:val="left" w:pos="1311"/>
        </w:tabs>
        <w:kinsoku w:val="0"/>
        <w:overflowPunct w:val="0"/>
        <w:autoSpaceDE w:val="0"/>
        <w:autoSpaceDN w:val="0"/>
        <w:adjustRightInd w:val="0"/>
        <w:ind w:left="567"/>
        <w:jc w:val="center"/>
        <w:rPr>
          <w:rFonts w:cs="Times New Roman"/>
          <w:lang w:val="hu-HU"/>
        </w:rPr>
      </w:pPr>
      <w:r w:rsidRPr="00FB2A03">
        <w:rPr>
          <w:rFonts w:cs="Times New Roman"/>
          <w:noProof/>
          <w:lang w:val="hu-HU" w:eastAsia="hu-HU"/>
        </w:rPr>
        <w:drawing>
          <wp:inline distT="0" distB="0" distL="0" distR="0" wp14:anchorId="2323B020" wp14:editId="2B287D1D">
            <wp:extent cx="2743504" cy="2769921"/>
            <wp:effectExtent l="0" t="0" r="0" b="0"/>
            <wp:docPr id="1109" name="Kép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43504" cy="2769921"/>
                    </a:xfrm>
                    <a:prstGeom prst="rect">
                      <a:avLst/>
                    </a:prstGeom>
                    <a:noFill/>
                    <a:ln>
                      <a:noFill/>
                    </a:ln>
                  </pic:spPr>
                </pic:pic>
              </a:graphicData>
            </a:graphic>
          </wp:inline>
        </w:drawing>
      </w:r>
    </w:p>
    <w:p w14:paraId="031079A1" w14:textId="77777777" w:rsidR="004C32D1" w:rsidRPr="00FB2A03" w:rsidRDefault="00205F5B" w:rsidP="004F041C">
      <w:pPr>
        <w:pStyle w:val="Lers"/>
        <w:rPr>
          <w:rFonts w:cs="Times New Roman"/>
        </w:rPr>
      </w:pPr>
      <w:r w:rsidRPr="00FB2A03">
        <w:rPr>
          <w:rFonts w:cs="Times New Roman"/>
          <w:b/>
        </w:rPr>
        <w:t xml:space="preserve">d) </w:t>
      </w:r>
      <w:r w:rsidR="004C32D1" w:rsidRPr="00FB2A03">
        <w:rPr>
          <w:rFonts w:cs="Times New Roman"/>
        </w:rPr>
        <w:t>Mekkora annak a valószínűsége, hogy Barnabás e</w:t>
      </w:r>
      <w:r w:rsidRPr="00FB2A03">
        <w:rPr>
          <w:rFonts w:cs="Times New Roman"/>
        </w:rPr>
        <w:t>gy (két dobásból álló) játszmá</w:t>
      </w:r>
      <w:r w:rsidR="004C32D1" w:rsidRPr="00FB2A03">
        <w:rPr>
          <w:rFonts w:cs="Times New Roman"/>
        </w:rPr>
        <w:t>ban nyer?</w:t>
      </w:r>
      <w:r w:rsidRPr="00FB2A03">
        <w:rPr>
          <w:rFonts w:cs="Times New Roman"/>
          <w:noProof/>
          <w:lang w:eastAsia="hu-HU"/>
        </w:rPr>
        <w:t xml:space="preserve"> </w:t>
      </w:r>
    </w:p>
    <w:p w14:paraId="2A16D208" w14:textId="77777777" w:rsidR="004C32D1" w:rsidRPr="00FB2A03" w:rsidRDefault="004C32D1" w:rsidP="004F041C">
      <w:pPr>
        <w:pStyle w:val="Feladatszm"/>
        <w:rPr>
          <w:rFonts w:cs="Times New Roman"/>
          <w:bCs/>
        </w:rPr>
      </w:pPr>
      <w:r w:rsidRPr="00FB2A03">
        <w:rPr>
          <w:rFonts w:cs="Times New Roman"/>
        </w:rPr>
        <w:t>2013. május</w:t>
      </w:r>
      <w:r w:rsidR="00A638F9" w:rsidRPr="00FB2A03">
        <w:rPr>
          <w:rFonts w:cs="Times New Roman"/>
        </w:rPr>
        <w:t xml:space="preserve"> – </w:t>
      </w:r>
      <w:r w:rsidRPr="00FB2A03">
        <w:rPr>
          <w:rFonts w:cs="Times New Roman"/>
        </w:rPr>
        <w:t>18.b) feladat (8 pont)</w:t>
      </w:r>
    </w:p>
    <w:p w14:paraId="48844DC2" w14:textId="77777777" w:rsidR="001643B0" w:rsidRPr="00FB2A03" w:rsidRDefault="00205F5B" w:rsidP="004F041C">
      <w:pPr>
        <w:pStyle w:val="Lers"/>
        <w:rPr>
          <w:rFonts w:cs="Times New Roman"/>
        </w:rPr>
      </w:pPr>
      <w:r w:rsidRPr="00FB2A03">
        <w:rPr>
          <w:rFonts w:cs="Times New Roman"/>
          <w:b/>
          <w:noProof/>
          <w:sz w:val="20"/>
          <w:szCs w:val="20"/>
          <w:lang w:eastAsia="hu-HU"/>
        </w:rPr>
        <w:drawing>
          <wp:anchor distT="0" distB="0" distL="114300" distR="114300" simplePos="0" relativeHeight="251724288" behindDoc="0" locked="0" layoutInCell="1" allowOverlap="1" wp14:anchorId="4B5491EF" wp14:editId="066F53D9">
            <wp:simplePos x="0" y="0"/>
            <wp:positionH relativeFrom="margin">
              <wp:align>right</wp:align>
            </wp:positionH>
            <wp:positionV relativeFrom="paragraph">
              <wp:posOffset>1696333</wp:posOffset>
            </wp:positionV>
            <wp:extent cx="1184910" cy="1256030"/>
            <wp:effectExtent l="0" t="0" r="0" b="1270"/>
            <wp:wrapSquare wrapText="bothSides"/>
            <wp:docPr id="1064" name="Kép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8491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noProof/>
          <w:sz w:val="20"/>
          <w:szCs w:val="20"/>
          <w:lang w:eastAsia="hu-HU"/>
        </w:rPr>
        <w:drawing>
          <wp:anchor distT="0" distB="0" distL="114300" distR="114300" simplePos="0" relativeHeight="251723264" behindDoc="0" locked="0" layoutInCell="1" allowOverlap="1" wp14:anchorId="77F04D06" wp14:editId="58C7CAED">
            <wp:simplePos x="0" y="0"/>
            <wp:positionH relativeFrom="margin">
              <wp:align>right</wp:align>
            </wp:positionH>
            <wp:positionV relativeFrom="paragraph">
              <wp:posOffset>10160</wp:posOffset>
            </wp:positionV>
            <wp:extent cx="1184910" cy="1438910"/>
            <wp:effectExtent l="0" t="0" r="0" b="8890"/>
            <wp:wrapSquare wrapText="bothSides"/>
            <wp:docPr id="1065" name="Kép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849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2D1" w:rsidRPr="00FB2A03">
        <w:rPr>
          <w:rFonts w:cs="Times New Roman"/>
        </w:rPr>
        <w:t>Tekintsünk két egybevágó, szabályos négyoldalú (négyzet alapú) gúlát, melyek alapélei 2 cm hosszúak, oldalélei pedig 3 cm-esek. A két gúlát alaplapjuknál fogva összeragasztjuk (az alaplapok teljesen fedik egymást), így az ábrán látható testet kapjuk.</w:t>
      </w:r>
      <w:r w:rsidRPr="00FB2A03">
        <w:rPr>
          <w:rFonts w:cs="Times New Roman"/>
        </w:rPr>
        <w:br/>
      </w:r>
      <w:r w:rsidR="004C32D1" w:rsidRPr="00FB2A03">
        <w:rPr>
          <w:rFonts w:cs="Times New Roman"/>
        </w:rPr>
        <w:t>A test lapjait 1-től 8-ig megszámozzuk, így egy „dobó-oktaédert” kapunk, amely minden oldallapjára egyforma valószínűséggel esik. Egy ilyen test esetében is van egy felső lap, az ezen lévő számot tekintjük a dobás kimenetelének. (Az ábrán látható „dobó- oktaéderrel” 8-ast dobtunk.)</w:t>
      </w:r>
    </w:p>
    <w:p w14:paraId="16A7D595" w14:textId="77777777" w:rsidR="00205F5B" w:rsidRPr="00FB2A03" w:rsidRDefault="00205F5B" w:rsidP="004F041C">
      <w:pPr>
        <w:pStyle w:val="Lers"/>
        <w:rPr>
          <w:rFonts w:cs="Times New Roman"/>
        </w:rPr>
      </w:pPr>
      <w:r w:rsidRPr="00FB2A03">
        <w:rPr>
          <w:rFonts w:cs="Times New Roman"/>
          <w:b/>
        </w:rPr>
        <w:t xml:space="preserve">b) </w:t>
      </w:r>
      <w:r w:rsidR="004C32D1" w:rsidRPr="00FB2A03">
        <w:rPr>
          <w:rFonts w:cs="Times New Roman"/>
        </w:rPr>
        <w:t>Határozza meg annak a valószínűségét, hogy ezzel a „dobó- oktaéderrel” egymás után négyszer dobva, legalább három esetben 5-nél nagyobb számot dobunk!</w:t>
      </w:r>
    </w:p>
    <w:p w14:paraId="3FB98142" w14:textId="77777777" w:rsidR="00205F5B" w:rsidRDefault="00205F5B" w:rsidP="004F041C">
      <w:pPr>
        <w:rPr>
          <w:rFonts w:cs="Times New Roman"/>
          <w:lang w:val="hu-HU"/>
        </w:rPr>
      </w:pPr>
      <w:r w:rsidRPr="00FB2A03">
        <w:rPr>
          <w:rFonts w:cs="Times New Roman"/>
          <w:lang w:val="hu-HU"/>
        </w:rPr>
        <w:br w:type="page"/>
      </w:r>
    </w:p>
    <w:p w14:paraId="4AA0896F" w14:textId="77777777" w:rsidR="0053288B" w:rsidRPr="0053288B" w:rsidRDefault="0053288B" w:rsidP="0053288B">
      <w:pPr>
        <w:pStyle w:val="Feladatszm"/>
        <w:rPr>
          <w:rFonts w:cs="Times New Roman"/>
          <w:bCs/>
        </w:rPr>
      </w:pPr>
      <w:r w:rsidRPr="00FB2A03">
        <w:rPr>
          <w:rFonts w:cs="Times New Roman"/>
        </w:rPr>
        <w:lastRenderedPageBreak/>
        <w:t>201</w:t>
      </w:r>
      <w:r>
        <w:rPr>
          <w:rFonts w:cs="Times New Roman"/>
        </w:rPr>
        <w:t>6</w:t>
      </w:r>
      <w:r w:rsidRPr="00FB2A03">
        <w:rPr>
          <w:rFonts w:cs="Times New Roman"/>
        </w:rPr>
        <w:t xml:space="preserve">. május </w:t>
      </w:r>
      <w:r>
        <w:rPr>
          <w:rFonts w:cs="Times New Roman"/>
        </w:rPr>
        <w:t xml:space="preserve">minta </w:t>
      </w:r>
      <w:r w:rsidRPr="00FB2A03">
        <w:rPr>
          <w:rFonts w:cs="Times New Roman"/>
        </w:rPr>
        <w:t>– 1</w:t>
      </w:r>
      <w:r>
        <w:rPr>
          <w:rFonts w:cs="Times New Roman"/>
        </w:rPr>
        <w:t>1.</w:t>
      </w:r>
      <w:r w:rsidRPr="00FB2A03">
        <w:rPr>
          <w:rFonts w:cs="Times New Roman"/>
        </w:rPr>
        <w:t xml:space="preserve"> feladat (</w:t>
      </w:r>
      <w:r>
        <w:rPr>
          <w:rFonts w:cs="Times New Roman"/>
        </w:rPr>
        <w:t>3+1</w:t>
      </w:r>
      <w:r w:rsidRPr="00FB2A03">
        <w:rPr>
          <w:rFonts w:cs="Times New Roman"/>
        </w:rPr>
        <w:t xml:space="preserve"> pont)</w:t>
      </w:r>
    </w:p>
    <w:p w14:paraId="0BC5339B" w14:textId="77777777" w:rsidR="0053288B" w:rsidRDefault="0053288B" w:rsidP="00D44D1D">
      <w:pPr>
        <w:pStyle w:val="Default"/>
        <w:ind w:left="567"/>
        <w:rPr>
          <w:sz w:val="23"/>
          <w:szCs w:val="23"/>
        </w:rPr>
      </w:pPr>
      <w:r>
        <w:rPr>
          <w:sz w:val="23"/>
          <w:szCs w:val="23"/>
        </w:rPr>
        <w:t>Két szabályos dobókockával egyszerre dobunk. Mekkora annak a valószínűsége, hogy legfeljebb az egyik dobókockán áll 1-es? Megoldását részletezze!</w:t>
      </w:r>
    </w:p>
    <w:p w14:paraId="27597157" w14:textId="77777777" w:rsidR="00D44D1D" w:rsidRPr="00D44D1D" w:rsidRDefault="00D44D1D" w:rsidP="00D44D1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6</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2D5DDAA4"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Szabályos dobókockával négyszer dobunk egymás után. A dobott számokat sorban egymás</w:t>
      </w:r>
    </w:p>
    <w:p w14:paraId="04999CB9"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mellé írjuk. Tekintsük az alábbi dobássorozatokat:</w:t>
      </w:r>
    </w:p>
    <w:p w14:paraId="141E2234"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Italic" w:hAnsi="TimesNewRoman,Italic" w:cs="TimesNewRoman,Italic"/>
          <w:i/>
          <w:iCs/>
          <w:szCs w:val="24"/>
          <w:lang w:val="hu-HU"/>
        </w:rPr>
        <w:t xml:space="preserve">a) </w:t>
      </w:r>
      <w:r>
        <w:rPr>
          <w:rFonts w:ascii="TimesNewRoman" w:hAnsi="TimesNewRoman" w:cs="TimesNewRoman"/>
          <w:szCs w:val="24"/>
          <w:lang w:val="hu-HU"/>
        </w:rPr>
        <w:t>5, 1, 2, 5;</w:t>
      </w:r>
      <w:r w:rsidR="00096AEF">
        <w:rPr>
          <w:rFonts w:ascii="TimesNewRoman" w:hAnsi="TimesNewRoman" w:cs="TimesNewRoman"/>
          <w:szCs w:val="24"/>
          <w:lang w:val="hu-HU"/>
        </w:rPr>
        <w:tab/>
      </w:r>
      <w:r>
        <w:rPr>
          <w:rFonts w:ascii="TimesNewRoman,Italic" w:hAnsi="TimesNewRoman,Italic" w:cs="TimesNewRoman,Italic"/>
          <w:i/>
          <w:iCs/>
          <w:szCs w:val="24"/>
          <w:lang w:val="hu-HU"/>
        </w:rPr>
        <w:t xml:space="preserve">b) </w:t>
      </w:r>
      <w:r>
        <w:rPr>
          <w:rFonts w:ascii="TimesNewRoman" w:hAnsi="TimesNewRoman" w:cs="TimesNewRoman"/>
          <w:szCs w:val="24"/>
          <w:lang w:val="hu-HU"/>
        </w:rPr>
        <w:t>1, 2, 3, 4;</w:t>
      </w:r>
      <w:r w:rsidR="00096AEF">
        <w:rPr>
          <w:rFonts w:ascii="TimesNewRoman" w:hAnsi="TimesNewRoman" w:cs="TimesNewRoman"/>
          <w:szCs w:val="24"/>
          <w:lang w:val="hu-HU"/>
        </w:rPr>
        <w:tab/>
      </w:r>
      <w:r>
        <w:rPr>
          <w:rFonts w:ascii="TimesNewRoman,Italic" w:hAnsi="TimesNewRoman,Italic" w:cs="TimesNewRoman,Italic"/>
          <w:i/>
          <w:iCs/>
          <w:szCs w:val="24"/>
          <w:lang w:val="hu-HU"/>
        </w:rPr>
        <w:t xml:space="preserve">c) </w:t>
      </w:r>
      <w:r>
        <w:rPr>
          <w:rFonts w:ascii="TimesNewRoman" w:hAnsi="TimesNewRoman" w:cs="TimesNewRoman"/>
          <w:szCs w:val="24"/>
          <w:lang w:val="hu-HU"/>
        </w:rPr>
        <w:t>6, 6, 6, 6.</w:t>
      </w:r>
    </w:p>
    <w:p w14:paraId="6312D2D2"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Válassza ki az alábbi állítások közül azt, amelyik igaz:</w:t>
      </w:r>
    </w:p>
    <w:p w14:paraId="642EA963"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A) Az </w:t>
      </w:r>
      <w:r>
        <w:rPr>
          <w:rFonts w:ascii="TimesNewRoman,Italic" w:hAnsi="TimesNewRoman,Italic" w:cs="TimesNewRoman,Italic"/>
          <w:i/>
          <w:iCs/>
          <w:szCs w:val="24"/>
          <w:lang w:val="hu-HU"/>
        </w:rPr>
        <w:t xml:space="preserve">a) </w:t>
      </w:r>
      <w:r>
        <w:rPr>
          <w:rFonts w:ascii="TimesNewRoman" w:hAnsi="TimesNewRoman" w:cs="TimesNewRoman"/>
          <w:szCs w:val="24"/>
          <w:lang w:val="hu-HU"/>
        </w:rPr>
        <w:t>dobássorozat bekövetkezése a legvalószínűbb a három közül.</w:t>
      </w:r>
    </w:p>
    <w:p w14:paraId="6D2538C4"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B) A </w:t>
      </w:r>
      <w:r>
        <w:rPr>
          <w:rFonts w:ascii="TimesNewRoman,Italic" w:hAnsi="TimesNewRoman,Italic" w:cs="TimesNewRoman,Italic"/>
          <w:i/>
          <w:iCs/>
          <w:szCs w:val="24"/>
          <w:lang w:val="hu-HU"/>
        </w:rPr>
        <w:t xml:space="preserve">b) </w:t>
      </w:r>
      <w:r>
        <w:rPr>
          <w:rFonts w:ascii="TimesNewRoman" w:hAnsi="TimesNewRoman" w:cs="TimesNewRoman"/>
          <w:szCs w:val="24"/>
          <w:lang w:val="hu-HU"/>
        </w:rPr>
        <w:t>dobássorozat bekövetkezése a legvalószínűbb a három közül.</w:t>
      </w:r>
    </w:p>
    <w:p w14:paraId="47FFB66E" w14:textId="77777777" w:rsidR="00D44D1D" w:rsidRDefault="00D44D1D" w:rsidP="00D44D1D">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 xml:space="preserve">C) A </w:t>
      </w:r>
      <w:r>
        <w:rPr>
          <w:rFonts w:ascii="TimesNewRoman,Italic" w:hAnsi="TimesNewRoman,Italic" w:cs="TimesNewRoman,Italic"/>
          <w:i/>
          <w:iCs/>
          <w:szCs w:val="24"/>
          <w:lang w:val="hu-HU"/>
        </w:rPr>
        <w:t xml:space="preserve">c) </w:t>
      </w:r>
      <w:r>
        <w:rPr>
          <w:rFonts w:ascii="TimesNewRoman" w:hAnsi="TimesNewRoman" w:cs="TimesNewRoman"/>
          <w:szCs w:val="24"/>
          <w:lang w:val="hu-HU"/>
        </w:rPr>
        <w:t>dobássorozat bekövetkezése a legvalószínűbb a három közül.</w:t>
      </w:r>
    </w:p>
    <w:p w14:paraId="38068449" w14:textId="77777777" w:rsidR="002C6324" w:rsidRDefault="00D44D1D" w:rsidP="002C6324">
      <w:pPr>
        <w:pStyle w:val="Default"/>
        <w:ind w:left="567"/>
        <w:rPr>
          <w:rFonts w:ascii="TimesNewRoman" w:hAnsi="TimesNewRoman" w:cs="TimesNewRoman"/>
        </w:rPr>
      </w:pPr>
      <w:r>
        <w:rPr>
          <w:rFonts w:ascii="TimesNewRoman" w:hAnsi="TimesNewRoman" w:cs="TimesNewRoman"/>
        </w:rPr>
        <w:t>D) Mindhárom dobássorozat bekövetkezésének ugyanannyi a valószínűsége.</w:t>
      </w:r>
    </w:p>
    <w:p w14:paraId="6D0DB4B1" w14:textId="77777777" w:rsidR="002C6324" w:rsidRPr="002C6324" w:rsidRDefault="002C6324" w:rsidP="002C6324">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3+1=4</w:t>
      </w:r>
      <w:r w:rsidRPr="006F1C0F">
        <w:rPr>
          <w:rFonts w:eastAsia="Calibri" w:cs="Times New Roman"/>
          <w:b/>
          <w:bCs/>
          <w:szCs w:val="24"/>
          <w:lang w:val="hu-HU"/>
        </w:rPr>
        <w:t xml:space="preserve"> pont)</w:t>
      </w:r>
    </w:p>
    <w:p w14:paraId="41D9D1C7" w14:textId="77777777" w:rsidR="002C6324" w:rsidRDefault="002C6324" w:rsidP="002C6324">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kockával kétszer egymás után dobunk.</w:t>
      </w:r>
    </w:p>
    <w:p w14:paraId="5C519349" w14:textId="77777777" w:rsidR="002C6324" w:rsidRDefault="002C6324" w:rsidP="002C6324">
      <w:pPr>
        <w:pStyle w:val="Default"/>
        <w:ind w:left="567"/>
        <w:rPr>
          <w:rFonts w:ascii="TimesNewRoman" w:hAnsi="TimesNewRoman" w:cs="TimesNewRoman"/>
        </w:rPr>
      </w:pPr>
      <w:r>
        <w:rPr>
          <w:rFonts w:ascii="TimesNewRoman" w:hAnsi="TimesNewRoman" w:cs="TimesNewRoman"/>
        </w:rPr>
        <w:t>Adja meg annak a valószínűségét, hogy a két dobott szám összege 7 lesz! Válaszát indokolja!</w:t>
      </w:r>
    </w:p>
    <w:p w14:paraId="408C491C" w14:textId="77777777" w:rsidR="00BA795A" w:rsidRPr="00BA795A" w:rsidRDefault="00BA795A" w:rsidP="00BA795A">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60DD9F19" w14:textId="77777777" w:rsidR="00E3379F" w:rsidRDefault="00BA795A" w:rsidP="00E3379F">
      <w:pPr>
        <w:widowControl/>
        <w:autoSpaceDE w:val="0"/>
        <w:autoSpaceDN w:val="0"/>
        <w:adjustRightInd w:val="0"/>
        <w:ind w:left="709"/>
        <w:rPr>
          <w:rFonts w:ascii="TimesNewRoman" w:hAnsi="TimesNewRoman" w:cs="TimesNewRoman"/>
          <w:szCs w:val="24"/>
          <w:lang w:val="hu-HU"/>
        </w:rPr>
      </w:pPr>
      <w:r>
        <w:rPr>
          <w:rFonts w:ascii="TimesNewRoman" w:hAnsi="TimesNewRoman" w:cs="TimesNewRoman"/>
          <w:szCs w:val="24"/>
          <w:lang w:val="hu-HU"/>
        </w:rPr>
        <w:t>Egy piros és egy fehér szabályos dobókockával egyszerre dobunk. Mennyi a valószínűsége annak, hogy a dobott számok szorzata 9 lesz? Válaszát indokolja!</w:t>
      </w:r>
    </w:p>
    <w:p w14:paraId="312D5973" w14:textId="77777777" w:rsidR="00E3379F" w:rsidRPr="00E3379F" w:rsidRDefault="00E3379F" w:rsidP="00E3379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3+1</w:t>
      </w:r>
      <w:r w:rsidR="008264C9">
        <w:rPr>
          <w:rFonts w:eastAsia="Calibri" w:cs="Times New Roman"/>
          <w:b/>
          <w:bCs/>
          <w:szCs w:val="24"/>
          <w:lang w:val="hu-HU"/>
        </w:rPr>
        <w:t>=4</w:t>
      </w:r>
      <w:r w:rsidRPr="006F1C0F">
        <w:rPr>
          <w:rFonts w:eastAsia="Calibri" w:cs="Times New Roman"/>
          <w:b/>
          <w:bCs/>
          <w:szCs w:val="24"/>
          <w:lang w:val="hu-HU"/>
        </w:rPr>
        <w:t xml:space="preserve"> pont)</w:t>
      </w:r>
    </w:p>
    <w:p w14:paraId="33CD62AD" w14:textId="7C944B64" w:rsidR="00E3379F" w:rsidRDefault="00E3379F" w:rsidP="00104A60">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szabályos dobókockával kétszer dobunk. A dobott számokat (a dobás sorrendjében)</w:t>
      </w:r>
      <w:r w:rsidR="00104A60">
        <w:rPr>
          <w:rFonts w:ascii="TimesNewRoman" w:hAnsi="TimesNewRoman" w:cs="TimesNewRoman"/>
          <w:szCs w:val="24"/>
          <w:lang w:val="hu-HU"/>
        </w:rPr>
        <w:t xml:space="preserve"> </w:t>
      </w:r>
      <w:r>
        <w:rPr>
          <w:rFonts w:ascii="TimesNewRoman" w:hAnsi="TimesNewRoman" w:cs="TimesNewRoman"/>
          <w:szCs w:val="24"/>
          <w:lang w:val="hu-HU"/>
        </w:rPr>
        <w:t>egymás után írva egy kétjegyű számot kapunk.</w:t>
      </w:r>
      <w:r w:rsidR="00104A60">
        <w:rPr>
          <w:rFonts w:ascii="TimesNewRoman" w:hAnsi="TimesNewRoman" w:cs="TimesNewRoman"/>
          <w:szCs w:val="24"/>
          <w:lang w:val="hu-HU"/>
        </w:rPr>
        <w:t xml:space="preserve"> </w:t>
      </w:r>
      <w:r>
        <w:rPr>
          <w:rFonts w:ascii="TimesNewRoman" w:hAnsi="TimesNewRoman" w:cs="TimesNewRoman"/>
          <w:szCs w:val="24"/>
          <w:lang w:val="hu-HU"/>
        </w:rPr>
        <w:t>Mennyi annak a valószínűsége, hogy 7-tel osztható számot kapunk?</w:t>
      </w:r>
      <w:r w:rsidR="00104A60">
        <w:rPr>
          <w:rFonts w:ascii="TimesNewRoman" w:hAnsi="TimesNewRoman" w:cs="TimesNewRoman"/>
          <w:szCs w:val="24"/>
          <w:lang w:val="hu-HU"/>
        </w:rPr>
        <w:t xml:space="preserve"> </w:t>
      </w:r>
      <w:r>
        <w:rPr>
          <w:rFonts w:ascii="TimesNewRoman" w:hAnsi="TimesNewRoman" w:cs="TimesNewRoman"/>
          <w:szCs w:val="24"/>
          <w:lang w:val="hu-HU"/>
        </w:rPr>
        <w:t>Megoldását részletezze!</w:t>
      </w:r>
    </w:p>
    <w:p w14:paraId="601D444C" w14:textId="56AB06C0" w:rsidR="008B267B" w:rsidRPr="008B267B" w:rsidRDefault="008B267B" w:rsidP="008B267B">
      <w:pPr>
        <w:spacing w:before="120" w:after="120"/>
        <w:rPr>
          <w:rFonts w:eastAsia="Calibri" w:cs="Times New Roman"/>
          <w:b/>
          <w:bCs/>
          <w:szCs w:val="24"/>
          <w:lang w:val="hu-HU"/>
        </w:rPr>
      </w:pPr>
      <w:r w:rsidRPr="006F1C0F">
        <w:rPr>
          <w:rFonts w:eastAsia="Calibri" w:cs="Times New Roman"/>
          <w:b/>
          <w:bCs/>
          <w:szCs w:val="24"/>
          <w:lang w:val="hu-HU"/>
        </w:rPr>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2</w:t>
      </w:r>
      <w:r w:rsidRPr="006F1C0F">
        <w:rPr>
          <w:rFonts w:eastAsia="Calibri" w:cs="Times New Roman"/>
          <w:b/>
          <w:bCs/>
          <w:szCs w:val="24"/>
          <w:lang w:val="hu-HU"/>
        </w:rPr>
        <w:t>. feladat (</w:t>
      </w:r>
      <w:r>
        <w:rPr>
          <w:rFonts w:eastAsia="Calibri" w:cs="Times New Roman"/>
          <w:b/>
          <w:bCs/>
          <w:szCs w:val="24"/>
          <w:lang w:val="hu-HU"/>
        </w:rPr>
        <w:t>2+1=3</w:t>
      </w:r>
      <w:r w:rsidRPr="006F1C0F">
        <w:rPr>
          <w:rFonts w:eastAsia="Calibri" w:cs="Times New Roman"/>
          <w:b/>
          <w:bCs/>
          <w:szCs w:val="24"/>
          <w:lang w:val="hu-HU"/>
        </w:rPr>
        <w:t xml:space="preserve"> pont)</w:t>
      </w:r>
    </w:p>
    <w:p w14:paraId="1E06F6BD" w14:textId="40E877E5" w:rsidR="008B267B" w:rsidRDefault="008B267B" w:rsidP="008B26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Egy szabályos dobókockával háromszor dobunk, majd a dobott számokat (a dobások sorrendjében) balról jobbra egymás mellé írjuk. Így egy háromjegyű számot kapunk.</w:t>
      </w:r>
    </w:p>
    <w:p w14:paraId="0C346650" w14:textId="77777777" w:rsidR="008B267B" w:rsidRDefault="008B267B" w:rsidP="008B26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Mennyi a valószínűsége annak, hogy a kapott háromjegyű szám 500-nál nagyobb lesz?</w:t>
      </w:r>
    </w:p>
    <w:p w14:paraId="5A6217DD" w14:textId="5145C0A3" w:rsidR="008B267B" w:rsidRPr="00BA795A" w:rsidRDefault="008B267B" w:rsidP="008B267B">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Válaszát indokolja!</w:t>
      </w:r>
    </w:p>
    <w:p w14:paraId="694F4EC7" w14:textId="77777777" w:rsidR="0053288B" w:rsidRDefault="0053288B">
      <w:pPr>
        <w:rPr>
          <w:sz w:val="23"/>
          <w:szCs w:val="23"/>
        </w:rPr>
      </w:pPr>
      <w:r>
        <w:rPr>
          <w:sz w:val="23"/>
          <w:szCs w:val="23"/>
        </w:rPr>
        <w:br w:type="page"/>
      </w:r>
    </w:p>
    <w:p w14:paraId="228E1085" w14:textId="77777777" w:rsidR="00205F5B" w:rsidRPr="00FB2A03" w:rsidRDefault="00205F5B" w:rsidP="004F041C">
      <w:pPr>
        <w:pStyle w:val="Rszcm"/>
        <w:outlineLvl w:val="2"/>
        <w:rPr>
          <w:rFonts w:cs="Times New Roman"/>
        </w:rPr>
      </w:pPr>
      <w:bookmarkStart w:id="115" w:name="_Toc52622612"/>
      <w:r w:rsidRPr="00FB2A03">
        <w:rPr>
          <w:rFonts w:cs="Times New Roman"/>
        </w:rPr>
        <w:lastRenderedPageBreak/>
        <w:t>Kom</w:t>
      </w:r>
      <w:r w:rsidRPr="00FB2A03">
        <w:rPr>
          <w:rStyle w:val="RszcmChar"/>
          <w:rFonts w:cs="Times New Roman"/>
          <w:b/>
        </w:rPr>
        <w:t>b</w:t>
      </w:r>
      <w:r w:rsidRPr="00FB2A03">
        <w:rPr>
          <w:rFonts w:cs="Times New Roman"/>
        </w:rPr>
        <w:t>inatorikus valószínűség</w:t>
      </w:r>
      <w:bookmarkEnd w:id="115"/>
    </w:p>
    <w:p w14:paraId="3F1C8B31" w14:textId="77777777" w:rsidR="00205F5B" w:rsidRPr="00FB2A03" w:rsidRDefault="00205F5B"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16.d) feladat (5 pont)</w:t>
      </w:r>
    </w:p>
    <w:p w14:paraId="4514BE94" w14:textId="77777777" w:rsidR="001643B0" w:rsidRPr="00FB2A03" w:rsidRDefault="00205F5B" w:rsidP="004F041C">
      <w:pPr>
        <w:pStyle w:val="Lers"/>
        <w:rPr>
          <w:rFonts w:cs="Times New Roman"/>
        </w:rPr>
      </w:pPr>
      <w:r w:rsidRPr="00FB2A03">
        <w:rPr>
          <w:rFonts w:cs="Times New Roman"/>
        </w:rPr>
        <w:t>Egy fa építőjáték-készlet négyféle, különböző méretű téglatestfajtából áll. A készletben a különböző méretű elemek mindegyikéből 10 db van. Az egyik téglatest, nevezzük alapelemnek, egy csúcsából induló éleinek hossza: 8 cm, 4 cm, 2 cm. A többi elem méreteit úgy kapjuk, hogy az alapelem valamelyik 4 párhuzamos élének a hosszát megduplázzuk, a többi él hosszát pedig változatlanul hagyjuk.</w:t>
      </w:r>
      <w:r w:rsidRPr="00FB2A03">
        <w:rPr>
          <w:rFonts w:cs="Times New Roman"/>
        </w:rPr>
        <w:br/>
        <w:t>A teljes készletből öt elemet kiveszünk. (A kiválasztás során minden elemet azon</w:t>
      </w:r>
      <w:r w:rsidR="001643B0" w:rsidRPr="00FB2A03">
        <w:rPr>
          <w:rFonts w:cs="Times New Roman"/>
        </w:rPr>
        <w:t>os valószínűséggel választunk.)</w:t>
      </w:r>
    </w:p>
    <w:p w14:paraId="47DFFD32" w14:textId="77777777" w:rsidR="00205F5B" w:rsidRPr="00FB2A03" w:rsidRDefault="00205F5B" w:rsidP="004F041C">
      <w:pPr>
        <w:pStyle w:val="Lers"/>
        <w:rPr>
          <w:rFonts w:cs="Times New Roman"/>
        </w:rPr>
      </w:pPr>
      <w:r w:rsidRPr="00FB2A03">
        <w:rPr>
          <w:rFonts w:cs="Times New Roman"/>
        </w:rPr>
        <w:t>Mekkora valószínűséggel lesz mind az öt kiválasztott elem négyzetes oszlop?</w:t>
      </w:r>
      <w:r w:rsidRPr="00FB2A03">
        <w:rPr>
          <w:rFonts w:cs="Times New Roman"/>
        </w:rPr>
        <w:br/>
        <w:t>(A valószínűség értékét három tizedesjegy pontossággal adja meg!)</w:t>
      </w:r>
    </w:p>
    <w:p w14:paraId="7701414D" w14:textId="77777777" w:rsidR="00205F5B" w:rsidRPr="00FB2A03" w:rsidRDefault="00205F5B" w:rsidP="004F041C">
      <w:pPr>
        <w:pStyle w:val="Feladatszm"/>
        <w:rPr>
          <w:rFonts w:cs="Times New Roman"/>
          <w:bCs/>
        </w:rPr>
      </w:pPr>
      <w:r w:rsidRPr="00FB2A03">
        <w:rPr>
          <w:rFonts w:cs="Times New Roman"/>
        </w:rPr>
        <w:t>2008. október</w:t>
      </w:r>
      <w:r w:rsidR="00A638F9" w:rsidRPr="00FB2A03">
        <w:rPr>
          <w:rFonts w:cs="Times New Roman"/>
        </w:rPr>
        <w:t xml:space="preserve"> – </w:t>
      </w:r>
      <w:r w:rsidRPr="00FB2A03">
        <w:rPr>
          <w:rFonts w:cs="Times New Roman"/>
        </w:rPr>
        <w:t>18.a,b) feladat (5 pont)</w:t>
      </w:r>
    </w:p>
    <w:p w14:paraId="06331486" w14:textId="77777777" w:rsidR="00205F5B" w:rsidRPr="00FB2A03" w:rsidRDefault="00205F5B" w:rsidP="004F041C">
      <w:pPr>
        <w:pStyle w:val="Lers"/>
        <w:rPr>
          <w:rFonts w:cs="Times New Roman"/>
        </w:rPr>
      </w:pPr>
      <w:r w:rsidRPr="00FB2A03">
        <w:rPr>
          <w:rFonts w:cs="Times New Roman"/>
        </w:rPr>
        <w:t>Az autókereskedés parkolójában 1–25-ig számozott hely van. Minden beérkező autó véletlenszerűen kap parkolóhelyszámot.</w:t>
      </w:r>
      <w:r w:rsidRPr="00FB2A03">
        <w:rPr>
          <w:rFonts w:cs="Times New Roman"/>
        </w:rPr>
        <w:br/>
        <w:t>Az üres parkolóba elsőként beparkoló autó vezetőjének szerencseszáma a 7.</w:t>
      </w:r>
      <w:r w:rsidRPr="00FB2A03">
        <w:rPr>
          <w:rFonts w:cs="Times New Roman"/>
        </w:rPr>
        <w:br/>
      </w:r>
      <w:r w:rsidRPr="00FB2A03">
        <w:rPr>
          <w:rFonts w:cs="Times New Roman"/>
          <w:b/>
          <w:bCs/>
        </w:rPr>
        <w:t xml:space="preserve">a) </w:t>
      </w:r>
      <w:r w:rsidRPr="00FB2A03">
        <w:rPr>
          <w:rFonts w:cs="Times New Roman"/>
        </w:rPr>
        <w:t>Mekkora annak a valószínűsége, hogy a kapott parkolóhelyszámnak van hetes számjegye, vagy a szám hétnek többszöröse?</w:t>
      </w:r>
    </w:p>
    <w:p w14:paraId="70A6FB5E" w14:textId="77777777" w:rsidR="001643B0" w:rsidRPr="00FB2A03" w:rsidRDefault="00205F5B" w:rsidP="004F041C">
      <w:pPr>
        <w:pStyle w:val="Lers"/>
        <w:rPr>
          <w:rFonts w:cs="Times New Roman"/>
        </w:rPr>
      </w:pPr>
      <w:r w:rsidRPr="00FB2A03">
        <w:rPr>
          <w:rFonts w:cs="Times New Roman"/>
        </w:rPr>
        <w:t>Május 10-én az üres parkolóba 25 kocsi érkezik: 12 ezüstszínű ötajtós, 4 piros négyajtós, 2 piros h</w:t>
      </w:r>
      <w:r w:rsidR="001643B0" w:rsidRPr="00FB2A03">
        <w:rPr>
          <w:rFonts w:cs="Times New Roman"/>
        </w:rPr>
        <w:t>áromajtós és 7 zöld háromajtós.</w:t>
      </w:r>
    </w:p>
    <w:p w14:paraId="5106492C" w14:textId="77777777" w:rsidR="00205F5B" w:rsidRPr="00FB2A03" w:rsidRDefault="00205F5B" w:rsidP="004F041C">
      <w:pPr>
        <w:pStyle w:val="Lers"/>
        <w:rPr>
          <w:rFonts w:cs="Times New Roman"/>
        </w:rPr>
      </w:pPr>
      <w:r w:rsidRPr="00FB2A03">
        <w:rPr>
          <w:rFonts w:cs="Times New Roman"/>
          <w:b/>
          <w:bCs/>
        </w:rPr>
        <w:t xml:space="preserve">b) </w:t>
      </w:r>
      <w:r w:rsidRPr="00FB2A03">
        <w:rPr>
          <w:rFonts w:cs="Times New Roman"/>
        </w:rPr>
        <w:t>Az üres parkolóba már beálltak a négy és ötajtós autók. Hányféleképpen állhatnak be az üresen maradt helyekre a háromajtósak? (Az azonos színű autókat nem különböztetjük meg egymástól.)</w:t>
      </w:r>
    </w:p>
    <w:p w14:paraId="7931F8EB" w14:textId="77777777" w:rsidR="00205F5B" w:rsidRPr="00FB2A03" w:rsidRDefault="00205F5B"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14.b,c) feladat (3+3=6 pont)</w:t>
      </w:r>
    </w:p>
    <w:p w14:paraId="0D274AB5" w14:textId="77777777" w:rsidR="001643B0" w:rsidRPr="00FB2A03" w:rsidRDefault="00205F5B" w:rsidP="004F041C">
      <w:pPr>
        <w:pStyle w:val="Lers"/>
        <w:rPr>
          <w:rFonts w:cs="Times New Roman"/>
        </w:rPr>
      </w:pPr>
      <w:r w:rsidRPr="00FB2A03">
        <w:rPr>
          <w:rFonts w:cs="Times New Roman"/>
        </w:rPr>
        <w:t xml:space="preserve">A rajzterem falát (lásd az ábrán) egy naptár díszíti, melyen három forgatható korong található. A bal oldali korongon a hónapok nevei vannak, a másik két korongon pedig a napokat jelölő számjegyek forgathatók ki. A középső korongon a 0, 1, 2, 3; a jobb szélsőn pedig a 0, 1, 2, 3, .......8, 9 számjegyek szerepelnek. Az ábrán beállított dátum február 15. Ezzel a szerkezettel kiforgathatunk valóságos vagy csak a </w:t>
      </w:r>
      <w:r w:rsidR="001643B0" w:rsidRPr="00FB2A03">
        <w:rPr>
          <w:rFonts w:cs="Times New Roman"/>
        </w:rPr>
        <w:t>képzeletben létező „dátumokat”.</w:t>
      </w:r>
    </w:p>
    <w:p w14:paraId="3769B4A2" w14:textId="77777777" w:rsidR="001643B0" w:rsidRPr="00FB2A03" w:rsidRDefault="00205F5B" w:rsidP="004F041C">
      <w:pPr>
        <w:pStyle w:val="Lers"/>
        <w:rPr>
          <w:rFonts w:cs="Times New Roman"/>
        </w:rPr>
      </w:pPr>
      <w:r w:rsidRPr="00FB2A03">
        <w:rPr>
          <w:rFonts w:cs="Times New Roman"/>
          <w:b/>
        </w:rPr>
        <w:t xml:space="preserve">b) </w:t>
      </w:r>
      <w:r w:rsidRPr="00FB2A03">
        <w:rPr>
          <w:rFonts w:cs="Times New Roman"/>
        </w:rPr>
        <w:t>Össze</w:t>
      </w:r>
      <w:r w:rsidR="001643B0" w:rsidRPr="00FB2A03">
        <w:rPr>
          <w:rFonts w:cs="Times New Roman"/>
        </w:rPr>
        <w:t>sen hány „dátum” forgatható ki?</w:t>
      </w:r>
    </w:p>
    <w:p w14:paraId="6D436B23" w14:textId="77777777" w:rsidR="00205F5B" w:rsidRPr="00FB2A03" w:rsidRDefault="00205F5B" w:rsidP="004F041C">
      <w:pPr>
        <w:pStyle w:val="Lers"/>
        <w:rPr>
          <w:rFonts w:cs="Times New Roman"/>
        </w:rPr>
      </w:pPr>
      <w:r w:rsidRPr="00FB2A03">
        <w:rPr>
          <w:rFonts w:cs="Times New Roman"/>
          <w:b/>
        </w:rPr>
        <w:t xml:space="preserve">c) </w:t>
      </w:r>
      <w:r w:rsidRPr="00FB2A03">
        <w:rPr>
          <w:rFonts w:cs="Times New Roman"/>
        </w:rPr>
        <w:t>Mennyi a valószínűsége annak, hogy a három korongot véletlenszerűen megforgatva olyan dátumot kapunk, amely biztosan létezik az évben, ha az nem szökőév.</w:t>
      </w:r>
    </w:p>
    <w:p w14:paraId="4E721812" w14:textId="77777777" w:rsidR="00205F5B" w:rsidRPr="00FB2A03" w:rsidRDefault="00205F5B" w:rsidP="004F041C">
      <w:pPr>
        <w:pStyle w:val="Szvegtrzs"/>
        <w:kinsoku w:val="0"/>
        <w:overflowPunct w:val="0"/>
        <w:ind w:left="802"/>
        <w:rPr>
          <w:rFonts w:cs="Times New Roman"/>
          <w:sz w:val="20"/>
          <w:szCs w:val="20"/>
          <w:lang w:val="hu-HU"/>
        </w:rPr>
      </w:pPr>
      <w:r w:rsidRPr="00FB2A03">
        <w:rPr>
          <w:rFonts w:cs="Times New Roman"/>
          <w:noProof/>
          <w:sz w:val="20"/>
          <w:szCs w:val="20"/>
          <w:lang w:val="hu-HU" w:eastAsia="hu-HU"/>
        </w:rPr>
        <mc:AlternateContent>
          <mc:Choice Requires="wpg">
            <w:drawing>
              <wp:inline distT="0" distB="0" distL="0" distR="0" wp14:anchorId="03C0C7BC" wp14:editId="15BB1E6A">
                <wp:extent cx="5789471" cy="1854680"/>
                <wp:effectExtent l="0" t="0" r="20955" b="12700"/>
                <wp:docPr id="1113" name="Csoportba foglalás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471" cy="1854680"/>
                          <a:chOff x="0" y="0"/>
                          <a:chExt cx="8475" cy="2715"/>
                        </a:xfrm>
                      </wpg:grpSpPr>
                      <wps:wsp>
                        <wps:cNvPr id="1114" name="Freeform 203"/>
                        <wps:cNvSpPr>
                          <a:spLocks/>
                        </wps:cNvSpPr>
                        <wps:spPr bwMode="auto">
                          <a:xfrm>
                            <a:off x="5767" y="7"/>
                            <a:ext cx="2700" cy="2700"/>
                          </a:xfrm>
                          <a:custGeom>
                            <a:avLst/>
                            <a:gdLst>
                              <a:gd name="T0" fmla="*/ 1239 w 2700"/>
                              <a:gd name="T1" fmla="*/ 4 h 2700"/>
                              <a:gd name="T2" fmla="*/ 1025 w 2700"/>
                              <a:gd name="T3" fmla="*/ 39 h 2700"/>
                              <a:gd name="T4" fmla="*/ 824 w 2700"/>
                              <a:gd name="T5" fmla="*/ 105 h 2700"/>
                              <a:gd name="T6" fmla="*/ 638 w 2700"/>
                              <a:gd name="T7" fmla="*/ 202 h 2700"/>
                              <a:gd name="T8" fmla="*/ 471 w 2700"/>
                              <a:gd name="T9" fmla="*/ 324 h 2700"/>
                              <a:gd name="T10" fmla="*/ 324 w 2700"/>
                              <a:gd name="T11" fmla="*/ 471 h 2700"/>
                              <a:gd name="T12" fmla="*/ 202 w 2700"/>
                              <a:gd name="T13" fmla="*/ 638 h 2700"/>
                              <a:gd name="T14" fmla="*/ 105 w 2700"/>
                              <a:gd name="T15" fmla="*/ 824 h 2700"/>
                              <a:gd name="T16" fmla="*/ 39 w 2700"/>
                              <a:gd name="T17" fmla="*/ 1025 h 2700"/>
                              <a:gd name="T18" fmla="*/ 4 w 2700"/>
                              <a:gd name="T19" fmla="*/ 1239 h 2700"/>
                              <a:gd name="T20" fmla="*/ 4 w 2700"/>
                              <a:gd name="T21" fmla="*/ 1460 h 2700"/>
                              <a:gd name="T22" fmla="*/ 39 w 2700"/>
                              <a:gd name="T23" fmla="*/ 1674 h 2700"/>
                              <a:gd name="T24" fmla="*/ 105 w 2700"/>
                              <a:gd name="T25" fmla="*/ 1875 h 2700"/>
                              <a:gd name="T26" fmla="*/ 202 w 2700"/>
                              <a:gd name="T27" fmla="*/ 2060 h 2700"/>
                              <a:gd name="T28" fmla="*/ 324 w 2700"/>
                              <a:gd name="T29" fmla="*/ 2228 h 2700"/>
                              <a:gd name="T30" fmla="*/ 471 w 2700"/>
                              <a:gd name="T31" fmla="*/ 2374 h 2700"/>
                              <a:gd name="T32" fmla="*/ 638 w 2700"/>
                              <a:gd name="T33" fmla="*/ 2497 h 2700"/>
                              <a:gd name="T34" fmla="*/ 824 w 2700"/>
                              <a:gd name="T35" fmla="*/ 2593 h 2700"/>
                              <a:gd name="T36" fmla="*/ 1025 w 2700"/>
                              <a:gd name="T37" fmla="*/ 2660 h 2700"/>
                              <a:gd name="T38" fmla="*/ 1239 w 2700"/>
                              <a:gd name="T39" fmla="*/ 2695 h 2700"/>
                              <a:gd name="T40" fmla="*/ 1460 w 2700"/>
                              <a:gd name="T41" fmla="*/ 2695 h 2700"/>
                              <a:gd name="T42" fmla="*/ 1674 w 2700"/>
                              <a:gd name="T43" fmla="*/ 2660 h 2700"/>
                              <a:gd name="T44" fmla="*/ 1875 w 2700"/>
                              <a:gd name="T45" fmla="*/ 2593 h 2700"/>
                              <a:gd name="T46" fmla="*/ 2060 w 2700"/>
                              <a:gd name="T47" fmla="*/ 2497 h 2700"/>
                              <a:gd name="T48" fmla="*/ 2228 w 2700"/>
                              <a:gd name="T49" fmla="*/ 2374 h 2700"/>
                              <a:gd name="T50" fmla="*/ 2374 w 2700"/>
                              <a:gd name="T51" fmla="*/ 2228 h 2700"/>
                              <a:gd name="T52" fmla="*/ 2497 w 2700"/>
                              <a:gd name="T53" fmla="*/ 2060 h 2700"/>
                              <a:gd name="T54" fmla="*/ 2593 w 2700"/>
                              <a:gd name="T55" fmla="*/ 1875 h 2700"/>
                              <a:gd name="T56" fmla="*/ 2660 w 2700"/>
                              <a:gd name="T57" fmla="*/ 1674 h 2700"/>
                              <a:gd name="T58" fmla="*/ 2695 w 2700"/>
                              <a:gd name="T59" fmla="*/ 1460 h 2700"/>
                              <a:gd name="T60" fmla="*/ 2695 w 2700"/>
                              <a:gd name="T61" fmla="*/ 1239 h 2700"/>
                              <a:gd name="T62" fmla="*/ 2660 w 2700"/>
                              <a:gd name="T63" fmla="*/ 1025 h 2700"/>
                              <a:gd name="T64" fmla="*/ 2593 w 2700"/>
                              <a:gd name="T65" fmla="*/ 824 h 2700"/>
                              <a:gd name="T66" fmla="*/ 2497 w 2700"/>
                              <a:gd name="T67" fmla="*/ 638 h 2700"/>
                              <a:gd name="T68" fmla="*/ 2374 w 2700"/>
                              <a:gd name="T69" fmla="*/ 471 h 2700"/>
                              <a:gd name="T70" fmla="*/ 2228 w 2700"/>
                              <a:gd name="T71" fmla="*/ 324 h 2700"/>
                              <a:gd name="T72" fmla="*/ 2060 w 2700"/>
                              <a:gd name="T73" fmla="*/ 202 h 2700"/>
                              <a:gd name="T74" fmla="*/ 1875 w 2700"/>
                              <a:gd name="T75" fmla="*/ 105 h 2700"/>
                              <a:gd name="T76" fmla="*/ 1674 w 2700"/>
                              <a:gd name="T77" fmla="*/ 39 h 2700"/>
                              <a:gd name="T78" fmla="*/ 1460 w 2700"/>
                              <a:gd name="T79" fmla="*/ 4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00" h="2700">
                                <a:moveTo>
                                  <a:pt x="1350" y="0"/>
                                </a:moveTo>
                                <a:lnTo>
                                  <a:pt x="1239" y="4"/>
                                </a:lnTo>
                                <a:lnTo>
                                  <a:pt x="1130" y="17"/>
                                </a:lnTo>
                                <a:lnTo>
                                  <a:pt x="1025" y="39"/>
                                </a:lnTo>
                                <a:lnTo>
                                  <a:pt x="922" y="68"/>
                                </a:lnTo>
                                <a:lnTo>
                                  <a:pt x="824" y="105"/>
                                </a:lnTo>
                                <a:lnTo>
                                  <a:pt x="729" y="150"/>
                                </a:lnTo>
                                <a:lnTo>
                                  <a:pt x="638" y="202"/>
                                </a:lnTo>
                                <a:lnTo>
                                  <a:pt x="552" y="260"/>
                                </a:lnTo>
                                <a:lnTo>
                                  <a:pt x="471" y="324"/>
                                </a:lnTo>
                                <a:lnTo>
                                  <a:pt x="395" y="395"/>
                                </a:lnTo>
                                <a:lnTo>
                                  <a:pt x="324" y="471"/>
                                </a:lnTo>
                                <a:lnTo>
                                  <a:pt x="260" y="552"/>
                                </a:lnTo>
                                <a:lnTo>
                                  <a:pt x="202" y="638"/>
                                </a:lnTo>
                                <a:lnTo>
                                  <a:pt x="150" y="729"/>
                                </a:lnTo>
                                <a:lnTo>
                                  <a:pt x="105" y="824"/>
                                </a:lnTo>
                                <a:lnTo>
                                  <a:pt x="68" y="922"/>
                                </a:lnTo>
                                <a:lnTo>
                                  <a:pt x="39" y="1025"/>
                                </a:lnTo>
                                <a:lnTo>
                                  <a:pt x="17" y="1130"/>
                                </a:lnTo>
                                <a:lnTo>
                                  <a:pt x="4" y="1239"/>
                                </a:lnTo>
                                <a:lnTo>
                                  <a:pt x="0" y="1349"/>
                                </a:lnTo>
                                <a:lnTo>
                                  <a:pt x="4" y="1460"/>
                                </a:lnTo>
                                <a:lnTo>
                                  <a:pt x="17" y="1568"/>
                                </a:lnTo>
                                <a:lnTo>
                                  <a:pt x="39" y="1674"/>
                                </a:lnTo>
                                <a:lnTo>
                                  <a:pt x="68" y="1776"/>
                                </a:lnTo>
                                <a:lnTo>
                                  <a:pt x="105" y="1875"/>
                                </a:lnTo>
                                <a:lnTo>
                                  <a:pt x="150" y="1970"/>
                                </a:lnTo>
                                <a:lnTo>
                                  <a:pt x="202" y="2060"/>
                                </a:lnTo>
                                <a:lnTo>
                                  <a:pt x="260" y="2147"/>
                                </a:lnTo>
                                <a:lnTo>
                                  <a:pt x="324" y="2228"/>
                                </a:lnTo>
                                <a:lnTo>
                                  <a:pt x="395" y="2304"/>
                                </a:lnTo>
                                <a:lnTo>
                                  <a:pt x="471" y="2374"/>
                                </a:lnTo>
                                <a:lnTo>
                                  <a:pt x="552" y="2439"/>
                                </a:lnTo>
                                <a:lnTo>
                                  <a:pt x="638" y="2497"/>
                                </a:lnTo>
                                <a:lnTo>
                                  <a:pt x="729" y="2549"/>
                                </a:lnTo>
                                <a:lnTo>
                                  <a:pt x="824" y="2593"/>
                                </a:lnTo>
                                <a:lnTo>
                                  <a:pt x="922" y="2631"/>
                                </a:lnTo>
                                <a:lnTo>
                                  <a:pt x="1025" y="2660"/>
                                </a:lnTo>
                                <a:lnTo>
                                  <a:pt x="1130" y="2682"/>
                                </a:lnTo>
                                <a:lnTo>
                                  <a:pt x="1239" y="2695"/>
                                </a:lnTo>
                                <a:lnTo>
                                  <a:pt x="1350" y="2699"/>
                                </a:lnTo>
                                <a:lnTo>
                                  <a:pt x="1460" y="2695"/>
                                </a:lnTo>
                                <a:lnTo>
                                  <a:pt x="1568" y="2682"/>
                                </a:lnTo>
                                <a:lnTo>
                                  <a:pt x="1674" y="2660"/>
                                </a:lnTo>
                                <a:lnTo>
                                  <a:pt x="1776" y="2631"/>
                                </a:lnTo>
                                <a:lnTo>
                                  <a:pt x="1875" y="2593"/>
                                </a:lnTo>
                                <a:lnTo>
                                  <a:pt x="1970" y="2549"/>
                                </a:lnTo>
                                <a:lnTo>
                                  <a:pt x="2060" y="2497"/>
                                </a:lnTo>
                                <a:lnTo>
                                  <a:pt x="2147" y="2439"/>
                                </a:lnTo>
                                <a:lnTo>
                                  <a:pt x="2228" y="2374"/>
                                </a:lnTo>
                                <a:lnTo>
                                  <a:pt x="2304" y="2304"/>
                                </a:lnTo>
                                <a:lnTo>
                                  <a:pt x="2374" y="2228"/>
                                </a:lnTo>
                                <a:lnTo>
                                  <a:pt x="2439" y="2147"/>
                                </a:lnTo>
                                <a:lnTo>
                                  <a:pt x="2497" y="2060"/>
                                </a:lnTo>
                                <a:lnTo>
                                  <a:pt x="2549" y="1970"/>
                                </a:lnTo>
                                <a:lnTo>
                                  <a:pt x="2593" y="1875"/>
                                </a:lnTo>
                                <a:lnTo>
                                  <a:pt x="2631" y="1776"/>
                                </a:lnTo>
                                <a:lnTo>
                                  <a:pt x="2660" y="1674"/>
                                </a:lnTo>
                                <a:lnTo>
                                  <a:pt x="2682" y="1568"/>
                                </a:lnTo>
                                <a:lnTo>
                                  <a:pt x="2695" y="1460"/>
                                </a:lnTo>
                                <a:lnTo>
                                  <a:pt x="2700" y="1349"/>
                                </a:lnTo>
                                <a:lnTo>
                                  <a:pt x="2695" y="1239"/>
                                </a:lnTo>
                                <a:lnTo>
                                  <a:pt x="2682" y="1130"/>
                                </a:lnTo>
                                <a:lnTo>
                                  <a:pt x="2660" y="1025"/>
                                </a:lnTo>
                                <a:lnTo>
                                  <a:pt x="2631" y="922"/>
                                </a:lnTo>
                                <a:lnTo>
                                  <a:pt x="2593" y="824"/>
                                </a:lnTo>
                                <a:lnTo>
                                  <a:pt x="2549" y="729"/>
                                </a:lnTo>
                                <a:lnTo>
                                  <a:pt x="2497" y="638"/>
                                </a:lnTo>
                                <a:lnTo>
                                  <a:pt x="2439" y="552"/>
                                </a:lnTo>
                                <a:lnTo>
                                  <a:pt x="2374" y="471"/>
                                </a:lnTo>
                                <a:lnTo>
                                  <a:pt x="2304" y="395"/>
                                </a:lnTo>
                                <a:lnTo>
                                  <a:pt x="2228" y="324"/>
                                </a:lnTo>
                                <a:lnTo>
                                  <a:pt x="2147" y="260"/>
                                </a:lnTo>
                                <a:lnTo>
                                  <a:pt x="2060" y="202"/>
                                </a:lnTo>
                                <a:lnTo>
                                  <a:pt x="1970" y="150"/>
                                </a:lnTo>
                                <a:lnTo>
                                  <a:pt x="1875" y="105"/>
                                </a:lnTo>
                                <a:lnTo>
                                  <a:pt x="1776" y="68"/>
                                </a:lnTo>
                                <a:lnTo>
                                  <a:pt x="1674" y="39"/>
                                </a:lnTo>
                                <a:lnTo>
                                  <a:pt x="1568" y="17"/>
                                </a:lnTo>
                                <a:lnTo>
                                  <a:pt x="1460" y="4"/>
                                </a:lnTo>
                                <a:lnTo>
                                  <a:pt x="135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4"/>
                        <wps:cNvSpPr>
                          <a:spLocks/>
                        </wps:cNvSpPr>
                        <wps:spPr bwMode="auto">
                          <a:xfrm>
                            <a:off x="7" y="7"/>
                            <a:ext cx="2700" cy="2700"/>
                          </a:xfrm>
                          <a:custGeom>
                            <a:avLst/>
                            <a:gdLst>
                              <a:gd name="T0" fmla="*/ 1239 w 2700"/>
                              <a:gd name="T1" fmla="*/ 4 h 2700"/>
                              <a:gd name="T2" fmla="*/ 1025 w 2700"/>
                              <a:gd name="T3" fmla="*/ 39 h 2700"/>
                              <a:gd name="T4" fmla="*/ 824 w 2700"/>
                              <a:gd name="T5" fmla="*/ 105 h 2700"/>
                              <a:gd name="T6" fmla="*/ 638 w 2700"/>
                              <a:gd name="T7" fmla="*/ 202 h 2700"/>
                              <a:gd name="T8" fmla="*/ 471 w 2700"/>
                              <a:gd name="T9" fmla="*/ 324 h 2700"/>
                              <a:gd name="T10" fmla="*/ 324 w 2700"/>
                              <a:gd name="T11" fmla="*/ 471 h 2700"/>
                              <a:gd name="T12" fmla="*/ 202 w 2700"/>
                              <a:gd name="T13" fmla="*/ 638 h 2700"/>
                              <a:gd name="T14" fmla="*/ 105 w 2700"/>
                              <a:gd name="T15" fmla="*/ 824 h 2700"/>
                              <a:gd name="T16" fmla="*/ 39 w 2700"/>
                              <a:gd name="T17" fmla="*/ 1025 h 2700"/>
                              <a:gd name="T18" fmla="*/ 4 w 2700"/>
                              <a:gd name="T19" fmla="*/ 1239 h 2700"/>
                              <a:gd name="T20" fmla="*/ 4 w 2700"/>
                              <a:gd name="T21" fmla="*/ 1460 h 2700"/>
                              <a:gd name="T22" fmla="*/ 39 w 2700"/>
                              <a:gd name="T23" fmla="*/ 1674 h 2700"/>
                              <a:gd name="T24" fmla="*/ 105 w 2700"/>
                              <a:gd name="T25" fmla="*/ 1875 h 2700"/>
                              <a:gd name="T26" fmla="*/ 202 w 2700"/>
                              <a:gd name="T27" fmla="*/ 2060 h 2700"/>
                              <a:gd name="T28" fmla="*/ 324 w 2700"/>
                              <a:gd name="T29" fmla="*/ 2228 h 2700"/>
                              <a:gd name="T30" fmla="*/ 471 w 2700"/>
                              <a:gd name="T31" fmla="*/ 2374 h 2700"/>
                              <a:gd name="T32" fmla="*/ 638 w 2700"/>
                              <a:gd name="T33" fmla="*/ 2497 h 2700"/>
                              <a:gd name="T34" fmla="*/ 824 w 2700"/>
                              <a:gd name="T35" fmla="*/ 2593 h 2700"/>
                              <a:gd name="T36" fmla="*/ 1025 w 2700"/>
                              <a:gd name="T37" fmla="*/ 2660 h 2700"/>
                              <a:gd name="T38" fmla="*/ 1239 w 2700"/>
                              <a:gd name="T39" fmla="*/ 2695 h 2700"/>
                              <a:gd name="T40" fmla="*/ 1460 w 2700"/>
                              <a:gd name="T41" fmla="*/ 2695 h 2700"/>
                              <a:gd name="T42" fmla="*/ 1674 w 2700"/>
                              <a:gd name="T43" fmla="*/ 2660 h 2700"/>
                              <a:gd name="T44" fmla="*/ 1875 w 2700"/>
                              <a:gd name="T45" fmla="*/ 2593 h 2700"/>
                              <a:gd name="T46" fmla="*/ 2060 w 2700"/>
                              <a:gd name="T47" fmla="*/ 2497 h 2700"/>
                              <a:gd name="T48" fmla="*/ 2228 w 2700"/>
                              <a:gd name="T49" fmla="*/ 2374 h 2700"/>
                              <a:gd name="T50" fmla="*/ 2374 w 2700"/>
                              <a:gd name="T51" fmla="*/ 2228 h 2700"/>
                              <a:gd name="T52" fmla="*/ 2497 w 2700"/>
                              <a:gd name="T53" fmla="*/ 2060 h 2700"/>
                              <a:gd name="T54" fmla="*/ 2593 w 2700"/>
                              <a:gd name="T55" fmla="*/ 1875 h 2700"/>
                              <a:gd name="T56" fmla="*/ 2660 w 2700"/>
                              <a:gd name="T57" fmla="*/ 1674 h 2700"/>
                              <a:gd name="T58" fmla="*/ 2695 w 2700"/>
                              <a:gd name="T59" fmla="*/ 1460 h 2700"/>
                              <a:gd name="T60" fmla="*/ 2695 w 2700"/>
                              <a:gd name="T61" fmla="*/ 1239 h 2700"/>
                              <a:gd name="T62" fmla="*/ 2660 w 2700"/>
                              <a:gd name="T63" fmla="*/ 1025 h 2700"/>
                              <a:gd name="T64" fmla="*/ 2593 w 2700"/>
                              <a:gd name="T65" fmla="*/ 824 h 2700"/>
                              <a:gd name="T66" fmla="*/ 2497 w 2700"/>
                              <a:gd name="T67" fmla="*/ 638 h 2700"/>
                              <a:gd name="T68" fmla="*/ 2374 w 2700"/>
                              <a:gd name="T69" fmla="*/ 471 h 2700"/>
                              <a:gd name="T70" fmla="*/ 2228 w 2700"/>
                              <a:gd name="T71" fmla="*/ 324 h 2700"/>
                              <a:gd name="T72" fmla="*/ 2060 w 2700"/>
                              <a:gd name="T73" fmla="*/ 202 h 2700"/>
                              <a:gd name="T74" fmla="*/ 1875 w 2700"/>
                              <a:gd name="T75" fmla="*/ 105 h 2700"/>
                              <a:gd name="T76" fmla="*/ 1674 w 2700"/>
                              <a:gd name="T77" fmla="*/ 39 h 2700"/>
                              <a:gd name="T78" fmla="*/ 1460 w 2700"/>
                              <a:gd name="T79" fmla="*/ 4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00" h="2700">
                                <a:moveTo>
                                  <a:pt x="1350" y="0"/>
                                </a:moveTo>
                                <a:lnTo>
                                  <a:pt x="1239" y="4"/>
                                </a:lnTo>
                                <a:lnTo>
                                  <a:pt x="1130" y="17"/>
                                </a:lnTo>
                                <a:lnTo>
                                  <a:pt x="1025" y="39"/>
                                </a:lnTo>
                                <a:lnTo>
                                  <a:pt x="922" y="68"/>
                                </a:lnTo>
                                <a:lnTo>
                                  <a:pt x="824" y="105"/>
                                </a:lnTo>
                                <a:lnTo>
                                  <a:pt x="729" y="150"/>
                                </a:lnTo>
                                <a:lnTo>
                                  <a:pt x="638" y="202"/>
                                </a:lnTo>
                                <a:lnTo>
                                  <a:pt x="552" y="260"/>
                                </a:lnTo>
                                <a:lnTo>
                                  <a:pt x="471" y="324"/>
                                </a:lnTo>
                                <a:lnTo>
                                  <a:pt x="395" y="395"/>
                                </a:lnTo>
                                <a:lnTo>
                                  <a:pt x="324" y="471"/>
                                </a:lnTo>
                                <a:lnTo>
                                  <a:pt x="260" y="552"/>
                                </a:lnTo>
                                <a:lnTo>
                                  <a:pt x="202" y="638"/>
                                </a:lnTo>
                                <a:lnTo>
                                  <a:pt x="150" y="729"/>
                                </a:lnTo>
                                <a:lnTo>
                                  <a:pt x="105" y="824"/>
                                </a:lnTo>
                                <a:lnTo>
                                  <a:pt x="68" y="922"/>
                                </a:lnTo>
                                <a:lnTo>
                                  <a:pt x="39" y="1025"/>
                                </a:lnTo>
                                <a:lnTo>
                                  <a:pt x="17" y="1130"/>
                                </a:lnTo>
                                <a:lnTo>
                                  <a:pt x="4" y="1239"/>
                                </a:lnTo>
                                <a:lnTo>
                                  <a:pt x="0" y="1349"/>
                                </a:lnTo>
                                <a:lnTo>
                                  <a:pt x="4" y="1460"/>
                                </a:lnTo>
                                <a:lnTo>
                                  <a:pt x="17" y="1568"/>
                                </a:lnTo>
                                <a:lnTo>
                                  <a:pt x="39" y="1674"/>
                                </a:lnTo>
                                <a:lnTo>
                                  <a:pt x="68" y="1776"/>
                                </a:lnTo>
                                <a:lnTo>
                                  <a:pt x="105" y="1875"/>
                                </a:lnTo>
                                <a:lnTo>
                                  <a:pt x="150" y="1970"/>
                                </a:lnTo>
                                <a:lnTo>
                                  <a:pt x="202" y="2060"/>
                                </a:lnTo>
                                <a:lnTo>
                                  <a:pt x="260" y="2147"/>
                                </a:lnTo>
                                <a:lnTo>
                                  <a:pt x="324" y="2228"/>
                                </a:lnTo>
                                <a:lnTo>
                                  <a:pt x="395" y="2304"/>
                                </a:lnTo>
                                <a:lnTo>
                                  <a:pt x="471" y="2374"/>
                                </a:lnTo>
                                <a:lnTo>
                                  <a:pt x="552" y="2439"/>
                                </a:lnTo>
                                <a:lnTo>
                                  <a:pt x="638" y="2497"/>
                                </a:lnTo>
                                <a:lnTo>
                                  <a:pt x="729" y="2549"/>
                                </a:lnTo>
                                <a:lnTo>
                                  <a:pt x="824" y="2593"/>
                                </a:lnTo>
                                <a:lnTo>
                                  <a:pt x="922" y="2631"/>
                                </a:lnTo>
                                <a:lnTo>
                                  <a:pt x="1025" y="2660"/>
                                </a:lnTo>
                                <a:lnTo>
                                  <a:pt x="1130" y="2682"/>
                                </a:lnTo>
                                <a:lnTo>
                                  <a:pt x="1239" y="2695"/>
                                </a:lnTo>
                                <a:lnTo>
                                  <a:pt x="1350" y="2699"/>
                                </a:lnTo>
                                <a:lnTo>
                                  <a:pt x="1460" y="2695"/>
                                </a:lnTo>
                                <a:lnTo>
                                  <a:pt x="1568" y="2682"/>
                                </a:lnTo>
                                <a:lnTo>
                                  <a:pt x="1674" y="2660"/>
                                </a:lnTo>
                                <a:lnTo>
                                  <a:pt x="1776" y="2631"/>
                                </a:lnTo>
                                <a:lnTo>
                                  <a:pt x="1875" y="2593"/>
                                </a:lnTo>
                                <a:lnTo>
                                  <a:pt x="1970" y="2549"/>
                                </a:lnTo>
                                <a:lnTo>
                                  <a:pt x="2060" y="2497"/>
                                </a:lnTo>
                                <a:lnTo>
                                  <a:pt x="2147" y="2439"/>
                                </a:lnTo>
                                <a:lnTo>
                                  <a:pt x="2228" y="2374"/>
                                </a:lnTo>
                                <a:lnTo>
                                  <a:pt x="2304" y="2304"/>
                                </a:lnTo>
                                <a:lnTo>
                                  <a:pt x="2374" y="2228"/>
                                </a:lnTo>
                                <a:lnTo>
                                  <a:pt x="2439" y="2147"/>
                                </a:lnTo>
                                <a:lnTo>
                                  <a:pt x="2497" y="2060"/>
                                </a:lnTo>
                                <a:lnTo>
                                  <a:pt x="2549" y="1970"/>
                                </a:lnTo>
                                <a:lnTo>
                                  <a:pt x="2593" y="1875"/>
                                </a:lnTo>
                                <a:lnTo>
                                  <a:pt x="2631" y="1776"/>
                                </a:lnTo>
                                <a:lnTo>
                                  <a:pt x="2660" y="1674"/>
                                </a:lnTo>
                                <a:lnTo>
                                  <a:pt x="2682" y="1568"/>
                                </a:lnTo>
                                <a:lnTo>
                                  <a:pt x="2695" y="1460"/>
                                </a:lnTo>
                                <a:lnTo>
                                  <a:pt x="2700" y="1349"/>
                                </a:lnTo>
                                <a:lnTo>
                                  <a:pt x="2695" y="1239"/>
                                </a:lnTo>
                                <a:lnTo>
                                  <a:pt x="2682" y="1130"/>
                                </a:lnTo>
                                <a:lnTo>
                                  <a:pt x="2660" y="1025"/>
                                </a:lnTo>
                                <a:lnTo>
                                  <a:pt x="2631" y="922"/>
                                </a:lnTo>
                                <a:lnTo>
                                  <a:pt x="2593" y="824"/>
                                </a:lnTo>
                                <a:lnTo>
                                  <a:pt x="2549" y="729"/>
                                </a:lnTo>
                                <a:lnTo>
                                  <a:pt x="2497" y="638"/>
                                </a:lnTo>
                                <a:lnTo>
                                  <a:pt x="2439" y="552"/>
                                </a:lnTo>
                                <a:lnTo>
                                  <a:pt x="2374" y="471"/>
                                </a:lnTo>
                                <a:lnTo>
                                  <a:pt x="2304" y="395"/>
                                </a:lnTo>
                                <a:lnTo>
                                  <a:pt x="2228" y="324"/>
                                </a:lnTo>
                                <a:lnTo>
                                  <a:pt x="2147" y="260"/>
                                </a:lnTo>
                                <a:lnTo>
                                  <a:pt x="2060" y="202"/>
                                </a:lnTo>
                                <a:lnTo>
                                  <a:pt x="1970" y="150"/>
                                </a:lnTo>
                                <a:lnTo>
                                  <a:pt x="1875" y="105"/>
                                </a:lnTo>
                                <a:lnTo>
                                  <a:pt x="1776" y="68"/>
                                </a:lnTo>
                                <a:lnTo>
                                  <a:pt x="1674" y="39"/>
                                </a:lnTo>
                                <a:lnTo>
                                  <a:pt x="1568" y="17"/>
                                </a:lnTo>
                                <a:lnTo>
                                  <a:pt x="1460" y="4"/>
                                </a:lnTo>
                                <a:lnTo>
                                  <a:pt x="135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205"/>
                        <wps:cNvSpPr>
                          <a:spLocks/>
                        </wps:cNvSpPr>
                        <wps:spPr bwMode="auto">
                          <a:xfrm>
                            <a:off x="2887" y="7"/>
                            <a:ext cx="2700" cy="2700"/>
                          </a:xfrm>
                          <a:custGeom>
                            <a:avLst/>
                            <a:gdLst>
                              <a:gd name="T0" fmla="*/ 1239 w 2700"/>
                              <a:gd name="T1" fmla="*/ 4 h 2700"/>
                              <a:gd name="T2" fmla="*/ 1025 w 2700"/>
                              <a:gd name="T3" fmla="*/ 39 h 2700"/>
                              <a:gd name="T4" fmla="*/ 824 w 2700"/>
                              <a:gd name="T5" fmla="*/ 105 h 2700"/>
                              <a:gd name="T6" fmla="*/ 638 w 2700"/>
                              <a:gd name="T7" fmla="*/ 202 h 2700"/>
                              <a:gd name="T8" fmla="*/ 471 w 2700"/>
                              <a:gd name="T9" fmla="*/ 324 h 2700"/>
                              <a:gd name="T10" fmla="*/ 324 w 2700"/>
                              <a:gd name="T11" fmla="*/ 471 h 2700"/>
                              <a:gd name="T12" fmla="*/ 202 w 2700"/>
                              <a:gd name="T13" fmla="*/ 638 h 2700"/>
                              <a:gd name="T14" fmla="*/ 105 w 2700"/>
                              <a:gd name="T15" fmla="*/ 824 h 2700"/>
                              <a:gd name="T16" fmla="*/ 39 w 2700"/>
                              <a:gd name="T17" fmla="*/ 1025 h 2700"/>
                              <a:gd name="T18" fmla="*/ 4 w 2700"/>
                              <a:gd name="T19" fmla="*/ 1239 h 2700"/>
                              <a:gd name="T20" fmla="*/ 4 w 2700"/>
                              <a:gd name="T21" fmla="*/ 1460 h 2700"/>
                              <a:gd name="T22" fmla="*/ 39 w 2700"/>
                              <a:gd name="T23" fmla="*/ 1674 h 2700"/>
                              <a:gd name="T24" fmla="*/ 105 w 2700"/>
                              <a:gd name="T25" fmla="*/ 1875 h 2700"/>
                              <a:gd name="T26" fmla="*/ 202 w 2700"/>
                              <a:gd name="T27" fmla="*/ 2060 h 2700"/>
                              <a:gd name="T28" fmla="*/ 324 w 2700"/>
                              <a:gd name="T29" fmla="*/ 2228 h 2700"/>
                              <a:gd name="T30" fmla="*/ 471 w 2700"/>
                              <a:gd name="T31" fmla="*/ 2374 h 2700"/>
                              <a:gd name="T32" fmla="*/ 638 w 2700"/>
                              <a:gd name="T33" fmla="*/ 2497 h 2700"/>
                              <a:gd name="T34" fmla="*/ 824 w 2700"/>
                              <a:gd name="T35" fmla="*/ 2593 h 2700"/>
                              <a:gd name="T36" fmla="*/ 1025 w 2700"/>
                              <a:gd name="T37" fmla="*/ 2660 h 2700"/>
                              <a:gd name="T38" fmla="*/ 1239 w 2700"/>
                              <a:gd name="T39" fmla="*/ 2695 h 2700"/>
                              <a:gd name="T40" fmla="*/ 1460 w 2700"/>
                              <a:gd name="T41" fmla="*/ 2695 h 2700"/>
                              <a:gd name="T42" fmla="*/ 1674 w 2700"/>
                              <a:gd name="T43" fmla="*/ 2660 h 2700"/>
                              <a:gd name="T44" fmla="*/ 1875 w 2700"/>
                              <a:gd name="T45" fmla="*/ 2593 h 2700"/>
                              <a:gd name="T46" fmla="*/ 2060 w 2700"/>
                              <a:gd name="T47" fmla="*/ 2497 h 2700"/>
                              <a:gd name="T48" fmla="*/ 2228 w 2700"/>
                              <a:gd name="T49" fmla="*/ 2374 h 2700"/>
                              <a:gd name="T50" fmla="*/ 2374 w 2700"/>
                              <a:gd name="T51" fmla="*/ 2228 h 2700"/>
                              <a:gd name="T52" fmla="*/ 2497 w 2700"/>
                              <a:gd name="T53" fmla="*/ 2060 h 2700"/>
                              <a:gd name="T54" fmla="*/ 2593 w 2700"/>
                              <a:gd name="T55" fmla="*/ 1875 h 2700"/>
                              <a:gd name="T56" fmla="*/ 2660 w 2700"/>
                              <a:gd name="T57" fmla="*/ 1674 h 2700"/>
                              <a:gd name="T58" fmla="*/ 2695 w 2700"/>
                              <a:gd name="T59" fmla="*/ 1460 h 2700"/>
                              <a:gd name="T60" fmla="*/ 2695 w 2700"/>
                              <a:gd name="T61" fmla="*/ 1239 h 2700"/>
                              <a:gd name="T62" fmla="*/ 2660 w 2700"/>
                              <a:gd name="T63" fmla="*/ 1025 h 2700"/>
                              <a:gd name="T64" fmla="*/ 2593 w 2700"/>
                              <a:gd name="T65" fmla="*/ 824 h 2700"/>
                              <a:gd name="T66" fmla="*/ 2497 w 2700"/>
                              <a:gd name="T67" fmla="*/ 638 h 2700"/>
                              <a:gd name="T68" fmla="*/ 2374 w 2700"/>
                              <a:gd name="T69" fmla="*/ 471 h 2700"/>
                              <a:gd name="T70" fmla="*/ 2228 w 2700"/>
                              <a:gd name="T71" fmla="*/ 324 h 2700"/>
                              <a:gd name="T72" fmla="*/ 2060 w 2700"/>
                              <a:gd name="T73" fmla="*/ 202 h 2700"/>
                              <a:gd name="T74" fmla="*/ 1875 w 2700"/>
                              <a:gd name="T75" fmla="*/ 105 h 2700"/>
                              <a:gd name="T76" fmla="*/ 1674 w 2700"/>
                              <a:gd name="T77" fmla="*/ 39 h 2700"/>
                              <a:gd name="T78" fmla="*/ 1460 w 2700"/>
                              <a:gd name="T79" fmla="*/ 4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00" h="2700">
                                <a:moveTo>
                                  <a:pt x="1349" y="0"/>
                                </a:moveTo>
                                <a:lnTo>
                                  <a:pt x="1239" y="4"/>
                                </a:lnTo>
                                <a:lnTo>
                                  <a:pt x="1130" y="17"/>
                                </a:lnTo>
                                <a:lnTo>
                                  <a:pt x="1025" y="39"/>
                                </a:lnTo>
                                <a:lnTo>
                                  <a:pt x="922" y="68"/>
                                </a:lnTo>
                                <a:lnTo>
                                  <a:pt x="824" y="105"/>
                                </a:lnTo>
                                <a:lnTo>
                                  <a:pt x="729" y="150"/>
                                </a:lnTo>
                                <a:lnTo>
                                  <a:pt x="638" y="202"/>
                                </a:lnTo>
                                <a:lnTo>
                                  <a:pt x="552" y="260"/>
                                </a:lnTo>
                                <a:lnTo>
                                  <a:pt x="471" y="324"/>
                                </a:lnTo>
                                <a:lnTo>
                                  <a:pt x="395" y="395"/>
                                </a:lnTo>
                                <a:lnTo>
                                  <a:pt x="324" y="471"/>
                                </a:lnTo>
                                <a:lnTo>
                                  <a:pt x="260" y="552"/>
                                </a:lnTo>
                                <a:lnTo>
                                  <a:pt x="202" y="638"/>
                                </a:lnTo>
                                <a:lnTo>
                                  <a:pt x="150" y="729"/>
                                </a:lnTo>
                                <a:lnTo>
                                  <a:pt x="105" y="824"/>
                                </a:lnTo>
                                <a:lnTo>
                                  <a:pt x="68" y="922"/>
                                </a:lnTo>
                                <a:lnTo>
                                  <a:pt x="39" y="1025"/>
                                </a:lnTo>
                                <a:lnTo>
                                  <a:pt x="17" y="1130"/>
                                </a:lnTo>
                                <a:lnTo>
                                  <a:pt x="4" y="1239"/>
                                </a:lnTo>
                                <a:lnTo>
                                  <a:pt x="0" y="1349"/>
                                </a:lnTo>
                                <a:lnTo>
                                  <a:pt x="4" y="1460"/>
                                </a:lnTo>
                                <a:lnTo>
                                  <a:pt x="17" y="1568"/>
                                </a:lnTo>
                                <a:lnTo>
                                  <a:pt x="39" y="1674"/>
                                </a:lnTo>
                                <a:lnTo>
                                  <a:pt x="68" y="1776"/>
                                </a:lnTo>
                                <a:lnTo>
                                  <a:pt x="105" y="1875"/>
                                </a:lnTo>
                                <a:lnTo>
                                  <a:pt x="150" y="1970"/>
                                </a:lnTo>
                                <a:lnTo>
                                  <a:pt x="202" y="2060"/>
                                </a:lnTo>
                                <a:lnTo>
                                  <a:pt x="260" y="2147"/>
                                </a:lnTo>
                                <a:lnTo>
                                  <a:pt x="324" y="2228"/>
                                </a:lnTo>
                                <a:lnTo>
                                  <a:pt x="395" y="2304"/>
                                </a:lnTo>
                                <a:lnTo>
                                  <a:pt x="471" y="2374"/>
                                </a:lnTo>
                                <a:lnTo>
                                  <a:pt x="552" y="2439"/>
                                </a:lnTo>
                                <a:lnTo>
                                  <a:pt x="638" y="2497"/>
                                </a:lnTo>
                                <a:lnTo>
                                  <a:pt x="729" y="2549"/>
                                </a:lnTo>
                                <a:lnTo>
                                  <a:pt x="824" y="2593"/>
                                </a:lnTo>
                                <a:lnTo>
                                  <a:pt x="922" y="2631"/>
                                </a:lnTo>
                                <a:lnTo>
                                  <a:pt x="1025" y="2660"/>
                                </a:lnTo>
                                <a:lnTo>
                                  <a:pt x="1130" y="2682"/>
                                </a:lnTo>
                                <a:lnTo>
                                  <a:pt x="1239" y="2695"/>
                                </a:lnTo>
                                <a:lnTo>
                                  <a:pt x="1349" y="2699"/>
                                </a:lnTo>
                                <a:lnTo>
                                  <a:pt x="1460" y="2695"/>
                                </a:lnTo>
                                <a:lnTo>
                                  <a:pt x="1568" y="2682"/>
                                </a:lnTo>
                                <a:lnTo>
                                  <a:pt x="1674" y="2660"/>
                                </a:lnTo>
                                <a:lnTo>
                                  <a:pt x="1776" y="2631"/>
                                </a:lnTo>
                                <a:lnTo>
                                  <a:pt x="1875" y="2593"/>
                                </a:lnTo>
                                <a:lnTo>
                                  <a:pt x="1970" y="2549"/>
                                </a:lnTo>
                                <a:lnTo>
                                  <a:pt x="2060" y="2497"/>
                                </a:lnTo>
                                <a:lnTo>
                                  <a:pt x="2147" y="2439"/>
                                </a:lnTo>
                                <a:lnTo>
                                  <a:pt x="2228" y="2374"/>
                                </a:lnTo>
                                <a:lnTo>
                                  <a:pt x="2304" y="2304"/>
                                </a:lnTo>
                                <a:lnTo>
                                  <a:pt x="2374" y="2228"/>
                                </a:lnTo>
                                <a:lnTo>
                                  <a:pt x="2439" y="2147"/>
                                </a:lnTo>
                                <a:lnTo>
                                  <a:pt x="2497" y="2060"/>
                                </a:lnTo>
                                <a:lnTo>
                                  <a:pt x="2549" y="1970"/>
                                </a:lnTo>
                                <a:lnTo>
                                  <a:pt x="2593" y="1875"/>
                                </a:lnTo>
                                <a:lnTo>
                                  <a:pt x="2631" y="1776"/>
                                </a:lnTo>
                                <a:lnTo>
                                  <a:pt x="2660" y="1674"/>
                                </a:lnTo>
                                <a:lnTo>
                                  <a:pt x="2682" y="1568"/>
                                </a:lnTo>
                                <a:lnTo>
                                  <a:pt x="2695" y="1460"/>
                                </a:lnTo>
                                <a:lnTo>
                                  <a:pt x="2700" y="1349"/>
                                </a:lnTo>
                                <a:lnTo>
                                  <a:pt x="2695" y="1239"/>
                                </a:lnTo>
                                <a:lnTo>
                                  <a:pt x="2682" y="1130"/>
                                </a:lnTo>
                                <a:lnTo>
                                  <a:pt x="2660" y="1025"/>
                                </a:lnTo>
                                <a:lnTo>
                                  <a:pt x="2631" y="922"/>
                                </a:lnTo>
                                <a:lnTo>
                                  <a:pt x="2593" y="824"/>
                                </a:lnTo>
                                <a:lnTo>
                                  <a:pt x="2549" y="729"/>
                                </a:lnTo>
                                <a:lnTo>
                                  <a:pt x="2497" y="638"/>
                                </a:lnTo>
                                <a:lnTo>
                                  <a:pt x="2439" y="552"/>
                                </a:lnTo>
                                <a:lnTo>
                                  <a:pt x="2374" y="471"/>
                                </a:lnTo>
                                <a:lnTo>
                                  <a:pt x="2304" y="395"/>
                                </a:lnTo>
                                <a:lnTo>
                                  <a:pt x="2228" y="324"/>
                                </a:lnTo>
                                <a:lnTo>
                                  <a:pt x="2147" y="260"/>
                                </a:lnTo>
                                <a:lnTo>
                                  <a:pt x="2060" y="202"/>
                                </a:lnTo>
                                <a:lnTo>
                                  <a:pt x="1970" y="150"/>
                                </a:lnTo>
                                <a:lnTo>
                                  <a:pt x="1875" y="105"/>
                                </a:lnTo>
                                <a:lnTo>
                                  <a:pt x="1776" y="68"/>
                                </a:lnTo>
                                <a:lnTo>
                                  <a:pt x="1674" y="39"/>
                                </a:lnTo>
                                <a:lnTo>
                                  <a:pt x="1568" y="17"/>
                                </a:lnTo>
                                <a:lnTo>
                                  <a:pt x="1460" y="4"/>
                                </a:lnTo>
                                <a:lnTo>
                                  <a:pt x="134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6"/>
                        <wps:cNvSpPr>
                          <a:spLocks/>
                        </wps:cNvSpPr>
                        <wps:spPr bwMode="auto">
                          <a:xfrm>
                            <a:off x="7" y="187"/>
                            <a:ext cx="8460" cy="2340"/>
                          </a:xfrm>
                          <a:custGeom>
                            <a:avLst/>
                            <a:gdLst>
                              <a:gd name="T0" fmla="*/ 0 w 8460"/>
                              <a:gd name="T1" fmla="*/ 2339 h 2340"/>
                              <a:gd name="T2" fmla="*/ 8460 w 8460"/>
                              <a:gd name="T3" fmla="*/ 2339 h 2340"/>
                              <a:gd name="T4" fmla="*/ 8460 w 8460"/>
                              <a:gd name="T5" fmla="*/ 0 h 2340"/>
                              <a:gd name="T6" fmla="*/ 0 w 8460"/>
                              <a:gd name="T7" fmla="*/ 0 h 2340"/>
                              <a:gd name="T8" fmla="*/ 0 w 8460"/>
                              <a:gd name="T9" fmla="*/ 2339 h 2340"/>
                            </a:gdLst>
                            <a:ahLst/>
                            <a:cxnLst>
                              <a:cxn ang="0">
                                <a:pos x="T0" y="T1"/>
                              </a:cxn>
                              <a:cxn ang="0">
                                <a:pos x="T2" y="T3"/>
                              </a:cxn>
                              <a:cxn ang="0">
                                <a:pos x="T4" y="T5"/>
                              </a:cxn>
                              <a:cxn ang="0">
                                <a:pos x="T6" y="T7"/>
                              </a:cxn>
                              <a:cxn ang="0">
                                <a:pos x="T8" y="T9"/>
                              </a:cxn>
                            </a:cxnLst>
                            <a:rect l="0" t="0" r="r" b="b"/>
                            <a:pathLst>
                              <a:path w="8460" h="2340">
                                <a:moveTo>
                                  <a:pt x="0" y="2339"/>
                                </a:moveTo>
                                <a:lnTo>
                                  <a:pt x="8460" y="2339"/>
                                </a:lnTo>
                                <a:lnTo>
                                  <a:pt x="8460" y="0"/>
                                </a:lnTo>
                                <a:lnTo>
                                  <a:pt x="0" y="0"/>
                                </a:lnTo>
                                <a:lnTo>
                                  <a:pt x="0" y="23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7"/>
                        <wps:cNvSpPr>
                          <a:spLocks/>
                        </wps:cNvSpPr>
                        <wps:spPr bwMode="auto">
                          <a:xfrm>
                            <a:off x="7" y="187"/>
                            <a:ext cx="8460" cy="2340"/>
                          </a:xfrm>
                          <a:custGeom>
                            <a:avLst/>
                            <a:gdLst>
                              <a:gd name="T0" fmla="*/ 8460 w 8460"/>
                              <a:gd name="T1" fmla="*/ 0 h 2340"/>
                              <a:gd name="T2" fmla="*/ 0 w 8460"/>
                              <a:gd name="T3" fmla="*/ 0 h 2340"/>
                              <a:gd name="T4" fmla="*/ 0 w 8460"/>
                              <a:gd name="T5" fmla="*/ 2339 h 2340"/>
                              <a:gd name="T6" fmla="*/ 8460 w 8460"/>
                              <a:gd name="T7" fmla="*/ 2339 h 2340"/>
                              <a:gd name="T8" fmla="*/ 8460 w 8460"/>
                              <a:gd name="T9" fmla="*/ 0 h 2340"/>
                            </a:gdLst>
                            <a:ahLst/>
                            <a:cxnLst>
                              <a:cxn ang="0">
                                <a:pos x="T0" y="T1"/>
                              </a:cxn>
                              <a:cxn ang="0">
                                <a:pos x="T2" y="T3"/>
                              </a:cxn>
                              <a:cxn ang="0">
                                <a:pos x="T4" y="T5"/>
                              </a:cxn>
                              <a:cxn ang="0">
                                <a:pos x="T6" y="T7"/>
                              </a:cxn>
                              <a:cxn ang="0">
                                <a:pos x="T8" y="T9"/>
                              </a:cxn>
                            </a:cxnLst>
                            <a:rect l="0" t="0" r="r" b="b"/>
                            <a:pathLst>
                              <a:path w="8460" h="2340">
                                <a:moveTo>
                                  <a:pt x="8460" y="0"/>
                                </a:moveTo>
                                <a:lnTo>
                                  <a:pt x="0" y="0"/>
                                </a:lnTo>
                                <a:lnTo>
                                  <a:pt x="0" y="2339"/>
                                </a:lnTo>
                                <a:lnTo>
                                  <a:pt x="8460" y="2339"/>
                                </a:lnTo>
                                <a:lnTo>
                                  <a:pt x="8460" y="0"/>
                                </a:lnTo>
                                <a:close/>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8"/>
                        <wps:cNvSpPr>
                          <a:spLocks/>
                        </wps:cNvSpPr>
                        <wps:spPr bwMode="auto">
                          <a:xfrm>
                            <a:off x="1267" y="1267"/>
                            <a:ext cx="178" cy="179"/>
                          </a:xfrm>
                          <a:custGeom>
                            <a:avLst/>
                            <a:gdLst>
                              <a:gd name="T0" fmla="*/ 89 w 178"/>
                              <a:gd name="T1" fmla="*/ 0 h 179"/>
                              <a:gd name="T2" fmla="*/ 66 w 178"/>
                              <a:gd name="T3" fmla="*/ 2 h 179"/>
                              <a:gd name="T4" fmla="*/ 46 w 178"/>
                              <a:gd name="T5" fmla="*/ 10 h 179"/>
                              <a:gd name="T6" fmla="*/ 28 w 178"/>
                              <a:gd name="T7" fmla="*/ 23 h 179"/>
                              <a:gd name="T8" fmla="*/ 14 w 178"/>
                              <a:gd name="T9" fmla="*/ 39 h 179"/>
                              <a:gd name="T10" fmla="*/ 4 w 178"/>
                              <a:gd name="T11" fmla="*/ 59 h 179"/>
                              <a:gd name="T12" fmla="*/ 0 w 178"/>
                              <a:gd name="T13" fmla="*/ 81 h 179"/>
                              <a:gd name="T14" fmla="*/ 2 w 178"/>
                              <a:gd name="T15" fmla="*/ 106 h 179"/>
                              <a:gd name="T16" fmla="*/ 9 w 178"/>
                              <a:gd name="T17" fmla="*/ 128 h 179"/>
                              <a:gd name="T18" fmla="*/ 21 w 178"/>
                              <a:gd name="T19" fmla="*/ 146 h 179"/>
                              <a:gd name="T20" fmla="*/ 36 w 178"/>
                              <a:gd name="T21" fmla="*/ 161 h 179"/>
                              <a:gd name="T22" fmla="*/ 54 w 178"/>
                              <a:gd name="T23" fmla="*/ 172 h 179"/>
                              <a:gd name="T24" fmla="*/ 74 w 178"/>
                              <a:gd name="T25" fmla="*/ 178 h 179"/>
                              <a:gd name="T26" fmla="*/ 100 w 178"/>
                              <a:gd name="T27" fmla="*/ 176 h 179"/>
                              <a:gd name="T28" fmla="*/ 123 w 178"/>
                              <a:gd name="T29" fmla="*/ 170 h 179"/>
                              <a:gd name="T30" fmla="*/ 143 w 178"/>
                              <a:gd name="T31" fmla="*/ 159 h 179"/>
                              <a:gd name="T32" fmla="*/ 158 w 178"/>
                              <a:gd name="T33" fmla="*/ 145 h 179"/>
                              <a:gd name="T34" fmla="*/ 170 w 178"/>
                              <a:gd name="T35" fmla="*/ 128 h 179"/>
                              <a:gd name="T36" fmla="*/ 177 w 178"/>
                              <a:gd name="T37" fmla="*/ 109 h 179"/>
                              <a:gd name="T38" fmla="*/ 175 w 178"/>
                              <a:gd name="T39" fmla="*/ 82 h 179"/>
                              <a:gd name="T40" fmla="*/ 169 w 178"/>
                              <a:gd name="T41" fmla="*/ 58 h 179"/>
                              <a:gd name="T42" fmla="*/ 160 w 178"/>
                              <a:gd name="T43" fmla="*/ 38 h 179"/>
                              <a:gd name="T44" fmla="*/ 146 w 178"/>
                              <a:gd name="T45" fmla="*/ 22 h 179"/>
                              <a:gd name="T46" fmla="*/ 131 w 178"/>
                              <a:gd name="T47" fmla="*/ 10 h 179"/>
                              <a:gd name="T48" fmla="*/ 112 w 178"/>
                              <a:gd name="T49" fmla="*/ 3 h 179"/>
                              <a:gd name="T50" fmla="*/ 93 w 178"/>
                              <a:gd name="T51" fmla="*/ 0 h 179"/>
                              <a:gd name="T52" fmla="*/ 89 w 17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 h="179">
                                <a:moveTo>
                                  <a:pt x="89" y="0"/>
                                </a:moveTo>
                                <a:lnTo>
                                  <a:pt x="66" y="2"/>
                                </a:lnTo>
                                <a:lnTo>
                                  <a:pt x="46" y="10"/>
                                </a:lnTo>
                                <a:lnTo>
                                  <a:pt x="28" y="23"/>
                                </a:lnTo>
                                <a:lnTo>
                                  <a:pt x="14" y="39"/>
                                </a:lnTo>
                                <a:lnTo>
                                  <a:pt x="4" y="59"/>
                                </a:lnTo>
                                <a:lnTo>
                                  <a:pt x="0" y="81"/>
                                </a:lnTo>
                                <a:lnTo>
                                  <a:pt x="2" y="106"/>
                                </a:lnTo>
                                <a:lnTo>
                                  <a:pt x="9" y="128"/>
                                </a:lnTo>
                                <a:lnTo>
                                  <a:pt x="21" y="146"/>
                                </a:lnTo>
                                <a:lnTo>
                                  <a:pt x="36" y="161"/>
                                </a:lnTo>
                                <a:lnTo>
                                  <a:pt x="54" y="172"/>
                                </a:lnTo>
                                <a:lnTo>
                                  <a:pt x="74" y="178"/>
                                </a:lnTo>
                                <a:lnTo>
                                  <a:pt x="100" y="176"/>
                                </a:lnTo>
                                <a:lnTo>
                                  <a:pt x="123" y="170"/>
                                </a:lnTo>
                                <a:lnTo>
                                  <a:pt x="143" y="159"/>
                                </a:lnTo>
                                <a:lnTo>
                                  <a:pt x="158" y="145"/>
                                </a:lnTo>
                                <a:lnTo>
                                  <a:pt x="170" y="128"/>
                                </a:lnTo>
                                <a:lnTo>
                                  <a:pt x="177" y="109"/>
                                </a:lnTo>
                                <a:lnTo>
                                  <a:pt x="175" y="82"/>
                                </a:lnTo>
                                <a:lnTo>
                                  <a:pt x="169" y="58"/>
                                </a:lnTo>
                                <a:lnTo>
                                  <a:pt x="160" y="38"/>
                                </a:lnTo>
                                <a:lnTo>
                                  <a:pt x="146" y="22"/>
                                </a:lnTo>
                                <a:lnTo>
                                  <a:pt x="131" y="10"/>
                                </a:lnTo>
                                <a:lnTo>
                                  <a:pt x="112" y="3"/>
                                </a:lnTo>
                                <a:lnTo>
                                  <a:pt x="93" y="0"/>
                                </a:lnTo>
                                <a:lnTo>
                                  <a:pt x="8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9"/>
                        <wps:cNvSpPr>
                          <a:spLocks/>
                        </wps:cNvSpPr>
                        <wps:spPr bwMode="auto">
                          <a:xfrm>
                            <a:off x="1267" y="1267"/>
                            <a:ext cx="178" cy="179"/>
                          </a:xfrm>
                          <a:custGeom>
                            <a:avLst/>
                            <a:gdLst>
                              <a:gd name="T0" fmla="*/ 89 w 178"/>
                              <a:gd name="T1" fmla="*/ 0 h 179"/>
                              <a:gd name="T2" fmla="*/ 66 w 178"/>
                              <a:gd name="T3" fmla="*/ 2 h 179"/>
                              <a:gd name="T4" fmla="*/ 46 w 178"/>
                              <a:gd name="T5" fmla="*/ 10 h 179"/>
                              <a:gd name="T6" fmla="*/ 28 w 178"/>
                              <a:gd name="T7" fmla="*/ 23 h 179"/>
                              <a:gd name="T8" fmla="*/ 14 w 178"/>
                              <a:gd name="T9" fmla="*/ 39 h 179"/>
                              <a:gd name="T10" fmla="*/ 4 w 178"/>
                              <a:gd name="T11" fmla="*/ 59 h 179"/>
                              <a:gd name="T12" fmla="*/ 0 w 178"/>
                              <a:gd name="T13" fmla="*/ 81 h 179"/>
                              <a:gd name="T14" fmla="*/ 2 w 178"/>
                              <a:gd name="T15" fmla="*/ 106 h 179"/>
                              <a:gd name="T16" fmla="*/ 9 w 178"/>
                              <a:gd name="T17" fmla="*/ 128 h 179"/>
                              <a:gd name="T18" fmla="*/ 21 w 178"/>
                              <a:gd name="T19" fmla="*/ 146 h 179"/>
                              <a:gd name="T20" fmla="*/ 36 w 178"/>
                              <a:gd name="T21" fmla="*/ 161 h 179"/>
                              <a:gd name="T22" fmla="*/ 54 w 178"/>
                              <a:gd name="T23" fmla="*/ 172 h 179"/>
                              <a:gd name="T24" fmla="*/ 74 w 178"/>
                              <a:gd name="T25" fmla="*/ 178 h 179"/>
                              <a:gd name="T26" fmla="*/ 100 w 178"/>
                              <a:gd name="T27" fmla="*/ 176 h 179"/>
                              <a:gd name="T28" fmla="*/ 123 w 178"/>
                              <a:gd name="T29" fmla="*/ 170 h 179"/>
                              <a:gd name="T30" fmla="*/ 143 w 178"/>
                              <a:gd name="T31" fmla="*/ 159 h 179"/>
                              <a:gd name="T32" fmla="*/ 158 w 178"/>
                              <a:gd name="T33" fmla="*/ 145 h 179"/>
                              <a:gd name="T34" fmla="*/ 170 w 178"/>
                              <a:gd name="T35" fmla="*/ 128 h 179"/>
                              <a:gd name="T36" fmla="*/ 177 w 178"/>
                              <a:gd name="T37" fmla="*/ 109 h 179"/>
                              <a:gd name="T38" fmla="*/ 175 w 178"/>
                              <a:gd name="T39" fmla="*/ 82 h 179"/>
                              <a:gd name="T40" fmla="*/ 169 w 178"/>
                              <a:gd name="T41" fmla="*/ 58 h 179"/>
                              <a:gd name="T42" fmla="*/ 160 w 178"/>
                              <a:gd name="T43" fmla="*/ 38 h 179"/>
                              <a:gd name="T44" fmla="*/ 146 w 178"/>
                              <a:gd name="T45" fmla="*/ 22 h 179"/>
                              <a:gd name="T46" fmla="*/ 131 w 178"/>
                              <a:gd name="T47" fmla="*/ 10 h 179"/>
                              <a:gd name="T48" fmla="*/ 112 w 178"/>
                              <a:gd name="T49" fmla="*/ 3 h 179"/>
                              <a:gd name="T50" fmla="*/ 93 w 178"/>
                              <a:gd name="T51" fmla="*/ 0 h 179"/>
                              <a:gd name="T52" fmla="*/ 89 w 17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 h="179">
                                <a:moveTo>
                                  <a:pt x="89" y="0"/>
                                </a:moveTo>
                                <a:lnTo>
                                  <a:pt x="66" y="2"/>
                                </a:lnTo>
                                <a:lnTo>
                                  <a:pt x="46" y="10"/>
                                </a:lnTo>
                                <a:lnTo>
                                  <a:pt x="28" y="23"/>
                                </a:lnTo>
                                <a:lnTo>
                                  <a:pt x="14" y="39"/>
                                </a:lnTo>
                                <a:lnTo>
                                  <a:pt x="4" y="59"/>
                                </a:lnTo>
                                <a:lnTo>
                                  <a:pt x="0" y="81"/>
                                </a:lnTo>
                                <a:lnTo>
                                  <a:pt x="2" y="106"/>
                                </a:lnTo>
                                <a:lnTo>
                                  <a:pt x="9" y="128"/>
                                </a:lnTo>
                                <a:lnTo>
                                  <a:pt x="21" y="146"/>
                                </a:lnTo>
                                <a:lnTo>
                                  <a:pt x="36" y="161"/>
                                </a:lnTo>
                                <a:lnTo>
                                  <a:pt x="54" y="172"/>
                                </a:lnTo>
                                <a:lnTo>
                                  <a:pt x="74" y="178"/>
                                </a:lnTo>
                                <a:lnTo>
                                  <a:pt x="100" y="176"/>
                                </a:lnTo>
                                <a:lnTo>
                                  <a:pt x="123" y="170"/>
                                </a:lnTo>
                                <a:lnTo>
                                  <a:pt x="143" y="159"/>
                                </a:lnTo>
                                <a:lnTo>
                                  <a:pt x="158" y="145"/>
                                </a:lnTo>
                                <a:lnTo>
                                  <a:pt x="170" y="128"/>
                                </a:lnTo>
                                <a:lnTo>
                                  <a:pt x="177" y="109"/>
                                </a:lnTo>
                                <a:lnTo>
                                  <a:pt x="175" y="82"/>
                                </a:lnTo>
                                <a:lnTo>
                                  <a:pt x="169" y="58"/>
                                </a:lnTo>
                                <a:lnTo>
                                  <a:pt x="160" y="38"/>
                                </a:lnTo>
                                <a:lnTo>
                                  <a:pt x="146" y="22"/>
                                </a:lnTo>
                                <a:lnTo>
                                  <a:pt x="131" y="10"/>
                                </a:lnTo>
                                <a:lnTo>
                                  <a:pt x="112" y="3"/>
                                </a:lnTo>
                                <a:lnTo>
                                  <a:pt x="93" y="0"/>
                                </a:lnTo>
                                <a:lnTo>
                                  <a:pt x="8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10"/>
                        <wps:cNvSpPr>
                          <a:spLocks/>
                        </wps:cNvSpPr>
                        <wps:spPr bwMode="auto">
                          <a:xfrm>
                            <a:off x="859" y="307"/>
                            <a:ext cx="993" cy="375"/>
                          </a:xfrm>
                          <a:custGeom>
                            <a:avLst/>
                            <a:gdLst>
                              <a:gd name="T0" fmla="*/ 0 w 993"/>
                              <a:gd name="T1" fmla="*/ 374 h 375"/>
                              <a:gd name="T2" fmla="*/ 992 w 993"/>
                              <a:gd name="T3" fmla="*/ 374 h 375"/>
                              <a:gd name="T4" fmla="*/ 992 w 993"/>
                              <a:gd name="T5" fmla="*/ 0 h 375"/>
                              <a:gd name="T6" fmla="*/ 0 w 993"/>
                              <a:gd name="T7" fmla="*/ 0 h 375"/>
                              <a:gd name="T8" fmla="*/ 0 w 993"/>
                              <a:gd name="T9" fmla="*/ 374 h 375"/>
                            </a:gdLst>
                            <a:ahLst/>
                            <a:cxnLst>
                              <a:cxn ang="0">
                                <a:pos x="T0" y="T1"/>
                              </a:cxn>
                              <a:cxn ang="0">
                                <a:pos x="T2" y="T3"/>
                              </a:cxn>
                              <a:cxn ang="0">
                                <a:pos x="T4" y="T5"/>
                              </a:cxn>
                              <a:cxn ang="0">
                                <a:pos x="T6" y="T7"/>
                              </a:cxn>
                              <a:cxn ang="0">
                                <a:pos x="T8" y="T9"/>
                              </a:cxn>
                            </a:cxnLst>
                            <a:rect l="0" t="0" r="r" b="b"/>
                            <a:pathLst>
                              <a:path w="993" h="375">
                                <a:moveTo>
                                  <a:pt x="0" y="374"/>
                                </a:moveTo>
                                <a:lnTo>
                                  <a:pt x="992" y="374"/>
                                </a:lnTo>
                                <a:lnTo>
                                  <a:pt x="992" y="0"/>
                                </a:lnTo>
                                <a:lnTo>
                                  <a:pt x="0" y="0"/>
                                </a:lnTo>
                                <a:lnTo>
                                  <a:pt x="0"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11"/>
                        <wps:cNvSpPr>
                          <a:spLocks/>
                        </wps:cNvSpPr>
                        <wps:spPr bwMode="auto">
                          <a:xfrm>
                            <a:off x="3967" y="307"/>
                            <a:ext cx="540" cy="360"/>
                          </a:xfrm>
                          <a:custGeom>
                            <a:avLst/>
                            <a:gdLst>
                              <a:gd name="T0" fmla="*/ 0 w 540"/>
                              <a:gd name="T1" fmla="*/ 359 h 360"/>
                              <a:gd name="T2" fmla="*/ 539 w 540"/>
                              <a:gd name="T3" fmla="*/ 359 h 360"/>
                              <a:gd name="T4" fmla="*/ 539 w 540"/>
                              <a:gd name="T5" fmla="*/ 0 h 360"/>
                              <a:gd name="T6" fmla="*/ 0 w 540"/>
                              <a:gd name="T7" fmla="*/ 0 h 360"/>
                              <a:gd name="T8" fmla="*/ 0 w 540"/>
                              <a:gd name="T9" fmla="*/ 359 h 360"/>
                            </a:gdLst>
                            <a:ahLst/>
                            <a:cxnLst>
                              <a:cxn ang="0">
                                <a:pos x="T0" y="T1"/>
                              </a:cxn>
                              <a:cxn ang="0">
                                <a:pos x="T2" y="T3"/>
                              </a:cxn>
                              <a:cxn ang="0">
                                <a:pos x="T4" y="T5"/>
                              </a:cxn>
                              <a:cxn ang="0">
                                <a:pos x="T6" y="T7"/>
                              </a:cxn>
                              <a:cxn ang="0">
                                <a:pos x="T8" y="T9"/>
                              </a:cxn>
                            </a:cxnLst>
                            <a:rect l="0" t="0" r="r" b="b"/>
                            <a:pathLst>
                              <a:path w="540" h="360">
                                <a:moveTo>
                                  <a:pt x="0" y="359"/>
                                </a:moveTo>
                                <a:lnTo>
                                  <a:pt x="539" y="359"/>
                                </a:lnTo>
                                <a:lnTo>
                                  <a:pt x="539"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12"/>
                        <wps:cNvSpPr>
                          <a:spLocks/>
                        </wps:cNvSpPr>
                        <wps:spPr bwMode="auto">
                          <a:xfrm>
                            <a:off x="4132" y="1251"/>
                            <a:ext cx="178" cy="179"/>
                          </a:xfrm>
                          <a:custGeom>
                            <a:avLst/>
                            <a:gdLst>
                              <a:gd name="T0" fmla="*/ 89 w 178"/>
                              <a:gd name="T1" fmla="*/ 0 h 179"/>
                              <a:gd name="T2" fmla="*/ 67 w 178"/>
                              <a:gd name="T3" fmla="*/ 2 h 179"/>
                              <a:gd name="T4" fmla="*/ 46 w 178"/>
                              <a:gd name="T5" fmla="*/ 11 h 179"/>
                              <a:gd name="T6" fmla="*/ 29 w 178"/>
                              <a:gd name="T7" fmla="*/ 23 h 179"/>
                              <a:gd name="T8" fmla="*/ 14 w 178"/>
                              <a:gd name="T9" fmla="*/ 40 h 179"/>
                              <a:gd name="T10" fmla="*/ 4 w 178"/>
                              <a:gd name="T11" fmla="*/ 59 h 179"/>
                              <a:gd name="T12" fmla="*/ 0 w 178"/>
                              <a:gd name="T13" fmla="*/ 81 h 179"/>
                              <a:gd name="T14" fmla="*/ 2 w 178"/>
                              <a:gd name="T15" fmla="*/ 106 h 179"/>
                              <a:gd name="T16" fmla="*/ 9 w 178"/>
                              <a:gd name="T17" fmla="*/ 128 h 179"/>
                              <a:gd name="T18" fmla="*/ 21 w 178"/>
                              <a:gd name="T19" fmla="*/ 147 h 179"/>
                              <a:gd name="T20" fmla="*/ 36 w 178"/>
                              <a:gd name="T21" fmla="*/ 162 h 179"/>
                              <a:gd name="T22" fmla="*/ 54 w 178"/>
                              <a:gd name="T23" fmla="*/ 172 h 179"/>
                              <a:gd name="T24" fmla="*/ 74 w 178"/>
                              <a:gd name="T25" fmla="*/ 178 h 179"/>
                              <a:gd name="T26" fmla="*/ 101 w 178"/>
                              <a:gd name="T27" fmla="*/ 176 h 179"/>
                              <a:gd name="T28" fmla="*/ 124 w 178"/>
                              <a:gd name="T29" fmla="*/ 170 h 179"/>
                              <a:gd name="T30" fmla="*/ 143 w 178"/>
                              <a:gd name="T31" fmla="*/ 159 h 179"/>
                              <a:gd name="T32" fmla="*/ 159 w 178"/>
                              <a:gd name="T33" fmla="*/ 145 h 179"/>
                              <a:gd name="T34" fmla="*/ 170 w 178"/>
                              <a:gd name="T35" fmla="*/ 129 h 179"/>
                              <a:gd name="T36" fmla="*/ 177 w 178"/>
                              <a:gd name="T37" fmla="*/ 109 h 179"/>
                              <a:gd name="T38" fmla="*/ 175 w 178"/>
                              <a:gd name="T39" fmla="*/ 82 h 179"/>
                              <a:gd name="T40" fmla="*/ 170 w 178"/>
                              <a:gd name="T41" fmla="*/ 58 h 179"/>
                              <a:gd name="T42" fmla="*/ 160 w 178"/>
                              <a:gd name="T43" fmla="*/ 38 h 179"/>
                              <a:gd name="T44" fmla="*/ 147 w 178"/>
                              <a:gd name="T45" fmla="*/ 22 h 179"/>
                              <a:gd name="T46" fmla="*/ 131 w 178"/>
                              <a:gd name="T47" fmla="*/ 10 h 179"/>
                              <a:gd name="T48" fmla="*/ 113 w 178"/>
                              <a:gd name="T49" fmla="*/ 3 h 179"/>
                              <a:gd name="T50" fmla="*/ 93 w 178"/>
                              <a:gd name="T51" fmla="*/ 0 h 179"/>
                              <a:gd name="T52" fmla="*/ 89 w 17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 h="179">
                                <a:moveTo>
                                  <a:pt x="89" y="0"/>
                                </a:moveTo>
                                <a:lnTo>
                                  <a:pt x="67" y="2"/>
                                </a:lnTo>
                                <a:lnTo>
                                  <a:pt x="46" y="11"/>
                                </a:lnTo>
                                <a:lnTo>
                                  <a:pt x="29" y="23"/>
                                </a:lnTo>
                                <a:lnTo>
                                  <a:pt x="14" y="40"/>
                                </a:lnTo>
                                <a:lnTo>
                                  <a:pt x="4" y="59"/>
                                </a:lnTo>
                                <a:lnTo>
                                  <a:pt x="0" y="81"/>
                                </a:lnTo>
                                <a:lnTo>
                                  <a:pt x="2" y="106"/>
                                </a:lnTo>
                                <a:lnTo>
                                  <a:pt x="9" y="128"/>
                                </a:lnTo>
                                <a:lnTo>
                                  <a:pt x="21" y="147"/>
                                </a:lnTo>
                                <a:lnTo>
                                  <a:pt x="36" y="162"/>
                                </a:lnTo>
                                <a:lnTo>
                                  <a:pt x="54" y="172"/>
                                </a:lnTo>
                                <a:lnTo>
                                  <a:pt x="74" y="178"/>
                                </a:lnTo>
                                <a:lnTo>
                                  <a:pt x="101" y="176"/>
                                </a:lnTo>
                                <a:lnTo>
                                  <a:pt x="124" y="170"/>
                                </a:lnTo>
                                <a:lnTo>
                                  <a:pt x="143" y="159"/>
                                </a:lnTo>
                                <a:lnTo>
                                  <a:pt x="159" y="145"/>
                                </a:lnTo>
                                <a:lnTo>
                                  <a:pt x="170" y="129"/>
                                </a:lnTo>
                                <a:lnTo>
                                  <a:pt x="177" y="109"/>
                                </a:lnTo>
                                <a:lnTo>
                                  <a:pt x="175" y="82"/>
                                </a:lnTo>
                                <a:lnTo>
                                  <a:pt x="170" y="58"/>
                                </a:lnTo>
                                <a:lnTo>
                                  <a:pt x="160" y="38"/>
                                </a:lnTo>
                                <a:lnTo>
                                  <a:pt x="147" y="22"/>
                                </a:lnTo>
                                <a:lnTo>
                                  <a:pt x="131" y="10"/>
                                </a:lnTo>
                                <a:lnTo>
                                  <a:pt x="113" y="3"/>
                                </a:lnTo>
                                <a:lnTo>
                                  <a:pt x="93" y="0"/>
                                </a:lnTo>
                                <a:lnTo>
                                  <a:pt x="8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13"/>
                        <wps:cNvSpPr>
                          <a:spLocks/>
                        </wps:cNvSpPr>
                        <wps:spPr bwMode="auto">
                          <a:xfrm>
                            <a:off x="4132" y="1251"/>
                            <a:ext cx="178" cy="179"/>
                          </a:xfrm>
                          <a:custGeom>
                            <a:avLst/>
                            <a:gdLst>
                              <a:gd name="T0" fmla="*/ 89 w 178"/>
                              <a:gd name="T1" fmla="*/ 0 h 179"/>
                              <a:gd name="T2" fmla="*/ 67 w 178"/>
                              <a:gd name="T3" fmla="*/ 2 h 179"/>
                              <a:gd name="T4" fmla="*/ 46 w 178"/>
                              <a:gd name="T5" fmla="*/ 11 h 179"/>
                              <a:gd name="T6" fmla="*/ 29 w 178"/>
                              <a:gd name="T7" fmla="*/ 23 h 179"/>
                              <a:gd name="T8" fmla="*/ 14 w 178"/>
                              <a:gd name="T9" fmla="*/ 40 h 179"/>
                              <a:gd name="T10" fmla="*/ 4 w 178"/>
                              <a:gd name="T11" fmla="*/ 59 h 179"/>
                              <a:gd name="T12" fmla="*/ 0 w 178"/>
                              <a:gd name="T13" fmla="*/ 81 h 179"/>
                              <a:gd name="T14" fmla="*/ 2 w 178"/>
                              <a:gd name="T15" fmla="*/ 106 h 179"/>
                              <a:gd name="T16" fmla="*/ 9 w 178"/>
                              <a:gd name="T17" fmla="*/ 128 h 179"/>
                              <a:gd name="T18" fmla="*/ 21 w 178"/>
                              <a:gd name="T19" fmla="*/ 147 h 179"/>
                              <a:gd name="T20" fmla="*/ 36 w 178"/>
                              <a:gd name="T21" fmla="*/ 162 h 179"/>
                              <a:gd name="T22" fmla="*/ 54 w 178"/>
                              <a:gd name="T23" fmla="*/ 172 h 179"/>
                              <a:gd name="T24" fmla="*/ 74 w 178"/>
                              <a:gd name="T25" fmla="*/ 178 h 179"/>
                              <a:gd name="T26" fmla="*/ 101 w 178"/>
                              <a:gd name="T27" fmla="*/ 176 h 179"/>
                              <a:gd name="T28" fmla="*/ 124 w 178"/>
                              <a:gd name="T29" fmla="*/ 170 h 179"/>
                              <a:gd name="T30" fmla="*/ 143 w 178"/>
                              <a:gd name="T31" fmla="*/ 159 h 179"/>
                              <a:gd name="T32" fmla="*/ 159 w 178"/>
                              <a:gd name="T33" fmla="*/ 145 h 179"/>
                              <a:gd name="T34" fmla="*/ 170 w 178"/>
                              <a:gd name="T35" fmla="*/ 129 h 179"/>
                              <a:gd name="T36" fmla="*/ 177 w 178"/>
                              <a:gd name="T37" fmla="*/ 109 h 179"/>
                              <a:gd name="T38" fmla="*/ 175 w 178"/>
                              <a:gd name="T39" fmla="*/ 82 h 179"/>
                              <a:gd name="T40" fmla="*/ 170 w 178"/>
                              <a:gd name="T41" fmla="*/ 58 h 179"/>
                              <a:gd name="T42" fmla="*/ 160 w 178"/>
                              <a:gd name="T43" fmla="*/ 38 h 179"/>
                              <a:gd name="T44" fmla="*/ 147 w 178"/>
                              <a:gd name="T45" fmla="*/ 22 h 179"/>
                              <a:gd name="T46" fmla="*/ 131 w 178"/>
                              <a:gd name="T47" fmla="*/ 10 h 179"/>
                              <a:gd name="T48" fmla="*/ 113 w 178"/>
                              <a:gd name="T49" fmla="*/ 3 h 179"/>
                              <a:gd name="T50" fmla="*/ 93 w 178"/>
                              <a:gd name="T51" fmla="*/ 0 h 179"/>
                              <a:gd name="T52" fmla="*/ 89 w 17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 h="179">
                                <a:moveTo>
                                  <a:pt x="89" y="0"/>
                                </a:moveTo>
                                <a:lnTo>
                                  <a:pt x="67" y="2"/>
                                </a:lnTo>
                                <a:lnTo>
                                  <a:pt x="46" y="11"/>
                                </a:lnTo>
                                <a:lnTo>
                                  <a:pt x="29" y="23"/>
                                </a:lnTo>
                                <a:lnTo>
                                  <a:pt x="14" y="40"/>
                                </a:lnTo>
                                <a:lnTo>
                                  <a:pt x="4" y="59"/>
                                </a:lnTo>
                                <a:lnTo>
                                  <a:pt x="0" y="81"/>
                                </a:lnTo>
                                <a:lnTo>
                                  <a:pt x="2" y="106"/>
                                </a:lnTo>
                                <a:lnTo>
                                  <a:pt x="9" y="128"/>
                                </a:lnTo>
                                <a:lnTo>
                                  <a:pt x="21" y="147"/>
                                </a:lnTo>
                                <a:lnTo>
                                  <a:pt x="36" y="162"/>
                                </a:lnTo>
                                <a:lnTo>
                                  <a:pt x="54" y="172"/>
                                </a:lnTo>
                                <a:lnTo>
                                  <a:pt x="74" y="178"/>
                                </a:lnTo>
                                <a:lnTo>
                                  <a:pt x="101" y="176"/>
                                </a:lnTo>
                                <a:lnTo>
                                  <a:pt x="124" y="170"/>
                                </a:lnTo>
                                <a:lnTo>
                                  <a:pt x="143" y="159"/>
                                </a:lnTo>
                                <a:lnTo>
                                  <a:pt x="159" y="145"/>
                                </a:lnTo>
                                <a:lnTo>
                                  <a:pt x="170" y="129"/>
                                </a:lnTo>
                                <a:lnTo>
                                  <a:pt x="177" y="109"/>
                                </a:lnTo>
                                <a:lnTo>
                                  <a:pt x="175" y="82"/>
                                </a:lnTo>
                                <a:lnTo>
                                  <a:pt x="170" y="58"/>
                                </a:lnTo>
                                <a:lnTo>
                                  <a:pt x="160" y="38"/>
                                </a:lnTo>
                                <a:lnTo>
                                  <a:pt x="147" y="22"/>
                                </a:lnTo>
                                <a:lnTo>
                                  <a:pt x="131" y="10"/>
                                </a:lnTo>
                                <a:lnTo>
                                  <a:pt x="113" y="3"/>
                                </a:lnTo>
                                <a:lnTo>
                                  <a:pt x="93" y="0"/>
                                </a:lnTo>
                                <a:lnTo>
                                  <a:pt x="8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14"/>
                        <wps:cNvSpPr>
                          <a:spLocks/>
                        </wps:cNvSpPr>
                        <wps:spPr bwMode="auto">
                          <a:xfrm>
                            <a:off x="7042" y="1251"/>
                            <a:ext cx="178" cy="179"/>
                          </a:xfrm>
                          <a:custGeom>
                            <a:avLst/>
                            <a:gdLst>
                              <a:gd name="T0" fmla="*/ 89 w 178"/>
                              <a:gd name="T1" fmla="*/ 0 h 179"/>
                              <a:gd name="T2" fmla="*/ 67 w 178"/>
                              <a:gd name="T3" fmla="*/ 2 h 179"/>
                              <a:gd name="T4" fmla="*/ 46 w 178"/>
                              <a:gd name="T5" fmla="*/ 11 h 179"/>
                              <a:gd name="T6" fmla="*/ 29 w 178"/>
                              <a:gd name="T7" fmla="*/ 23 h 179"/>
                              <a:gd name="T8" fmla="*/ 14 w 178"/>
                              <a:gd name="T9" fmla="*/ 40 h 179"/>
                              <a:gd name="T10" fmla="*/ 4 w 178"/>
                              <a:gd name="T11" fmla="*/ 59 h 179"/>
                              <a:gd name="T12" fmla="*/ 0 w 178"/>
                              <a:gd name="T13" fmla="*/ 81 h 179"/>
                              <a:gd name="T14" fmla="*/ 2 w 178"/>
                              <a:gd name="T15" fmla="*/ 106 h 179"/>
                              <a:gd name="T16" fmla="*/ 9 w 178"/>
                              <a:gd name="T17" fmla="*/ 128 h 179"/>
                              <a:gd name="T18" fmla="*/ 21 w 178"/>
                              <a:gd name="T19" fmla="*/ 147 h 179"/>
                              <a:gd name="T20" fmla="*/ 36 w 178"/>
                              <a:gd name="T21" fmla="*/ 162 h 179"/>
                              <a:gd name="T22" fmla="*/ 54 w 178"/>
                              <a:gd name="T23" fmla="*/ 172 h 179"/>
                              <a:gd name="T24" fmla="*/ 74 w 178"/>
                              <a:gd name="T25" fmla="*/ 178 h 179"/>
                              <a:gd name="T26" fmla="*/ 101 w 178"/>
                              <a:gd name="T27" fmla="*/ 176 h 179"/>
                              <a:gd name="T28" fmla="*/ 124 w 178"/>
                              <a:gd name="T29" fmla="*/ 170 h 179"/>
                              <a:gd name="T30" fmla="*/ 143 w 178"/>
                              <a:gd name="T31" fmla="*/ 159 h 179"/>
                              <a:gd name="T32" fmla="*/ 159 w 178"/>
                              <a:gd name="T33" fmla="*/ 145 h 179"/>
                              <a:gd name="T34" fmla="*/ 170 w 178"/>
                              <a:gd name="T35" fmla="*/ 129 h 179"/>
                              <a:gd name="T36" fmla="*/ 177 w 178"/>
                              <a:gd name="T37" fmla="*/ 109 h 179"/>
                              <a:gd name="T38" fmla="*/ 175 w 178"/>
                              <a:gd name="T39" fmla="*/ 82 h 179"/>
                              <a:gd name="T40" fmla="*/ 170 w 178"/>
                              <a:gd name="T41" fmla="*/ 58 h 179"/>
                              <a:gd name="T42" fmla="*/ 160 w 178"/>
                              <a:gd name="T43" fmla="*/ 38 h 179"/>
                              <a:gd name="T44" fmla="*/ 147 w 178"/>
                              <a:gd name="T45" fmla="*/ 22 h 179"/>
                              <a:gd name="T46" fmla="*/ 131 w 178"/>
                              <a:gd name="T47" fmla="*/ 10 h 179"/>
                              <a:gd name="T48" fmla="*/ 113 w 178"/>
                              <a:gd name="T49" fmla="*/ 3 h 179"/>
                              <a:gd name="T50" fmla="*/ 93 w 178"/>
                              <a:gd name="T51" fmla="*/ 0 h 179"/>
                              <a:gd name="T52" fmla="*/ 89 w 17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 h="179">
                                <a:moveTo>
                                  <a:pt x="89" y="0"/>
                                </a:moveTo>
                                <a:lnTo>
                                  <a:pt x="67" y="2"/>
                                </a:lnTo>
                                <a:lnTo>
                                  <a:pt x="46" y="11"/>
                                </a:lnTo>
                                <a:lnTo>
                                  <a:pt x="29" y="23"/>
                                </a:lnTo>
                                <a:lnTo>
                                  <a:pt x="14" y="40"/>
                                </a:lnTo>
                                <a:lnTo>
                                  <a:pt x="4" y="59"/>
                                </a:lnTo>
                                <a:lnTo>
                                  <a:pt x="0" y="81"/>
                                </a:lnTo>
                                <a:lnTo>
                                  <a:pt x="2" y="106"/>
                                </a:lnTo>
                                <a:lnTo>
                                  <a:pt x="9" y="128"/>
                                </a:lnTo>
                                <a:lnTo>
                                  <a:pt x="21" y="147"/>
                                </a:lnTo>
                                <a:lnTo>
                                  <a:pt x="36" y="162"/>
                                </a:lnTo>
                                <a:lnTo>
                                  <a:pt x="54" y="172"/>
                                </a:lnTo>
                                <a:lnTo>
                                  <a:pt x="74" y="178"/>
                                </a:lnTo>
                                <a:lnTo>
                                  <a:pt x="101" y="176"/>
                                </a:lnTo>
                                <a:lnTo>
                                  <a:pt x="124" y="170"/>
                                </a:lnTo>
                                <a:lnTo>
                                  <a:pt x="143" y="159"/>
                                </a:lnTo>
                                <a:lnTo>
                                  <a:pt x="159" y="145"/>
                                </a:lnTo>
                                <a:lnTo>
                                  <a:pt x="170" y="129"/>
                                </a:lnTo>
                                <a:lnTo>
                                  <a:pt x="177" y="109"/>
                                </a:lnTo>
                                <a:lnTo>
                                  <a:pt x="175" y="82"/>
                                </a:lnTo>
                                <a:lnTo>
                                  <a:pt x="170" y="58"/>
                                </a:lnTo>
                                <a:lnTo>
                                  <a:pt x="160" y="38"/>
                                </a:lnTo>
                                <a:lnTo>
                                  <a:pt x="147" y="22"/>
                                </a:lnTo>
                                <a:lnTo>
                                  <a:pt x="131" y="10"/>
                                </a:lnTo>
                                <a:lnTo>
                                  <a:pt x="113" y="3"/>
                                </a:lnTo>
                                <a:lnTo>
                                  <a:pt x="93" y="0"/>
                                </a:lnTo>
                                <a:lnTo>
                                  <a:pt x="8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5"/>
                        <wps:cNvSpPr>
                          <a:spLocks/>
                        </wps:cNvSpPr>
                        <wps:spPr bwMode="auto">
                          <a:xfrm>
                            <a:off x="7042" y="1251"/>
                            <a:ext cx="178" cy="179"/>
                          </a:xfrm>
                          <a:custGeom>
                            <a:avLst/>
                            <a:gdLst>
                              <a:gd name="T0" fmla="*/ 89 w 178"/>
                              <a:gd name="T1" fmla="*/ 0 h 179"/>
                              <a:gd name="T2" fmla="*/ 67 w 178"/>
                              <a:gd name="T3" fmla="*/ 2 h 179"/>
                              <a:gd name="T4" fmla="*/ 46 w 178"/>
                              <a:gd name="T5" fmla="*/ 11 h 179"/>
                              <a:gd name="T6" fmla="*/ 29 w 178"/>
                              <a:gd name="T7" fmla="*/ 23 h 179"/>
                              <a:gd name="T8" fmla="*/ 14 w 178"/>
                              <a:gd name="T9" fmla="*/ 40 h 179"/>
                              <a:gd name="T10" fmla="*/ 4 w 178"/>
                              <a:gd name="T11" fmla="*/ 59 h 179"/>
                              <a:gd name="T12" fmla="*/ 0 w 178"/>
                              <a:gd name="T13" fmla="*/ 81 h 179"/>
                              <a:gd name="T14" fmla="*/ 2 w 178"/>
                              <a:gd name="T15" fmla="*/ 106 h 179"/>
                              <a:gd name="T16" fmla="*/ 9 w 178"/>
                              <a:gd name="T17" fmla="*/ 128 h 179"/>
                              <a:gd name="T18" fmla="*/ 21 w 178"/>
                              <a:gd name="T19" fmla="*/ 147 h 179"/>
                              <a:gd name="T20" fmla="*/ 36 w 178"/>
                              <a:gd name="T21" fmla="*/ 162 h 179"/>
                              <a:gd name="T22" fmla="*/ 54 w 178"/>
                              <a:gd name="T23" fmla="*/ 172 h 179"/>
                              <a:gd name="T24" fmla="*/ 74 w 178"/>
                              <a:gd name="T25" fmla="*/ 178 h 179"/>
                              <a:gd name="T26" fmla="*/ 101 w 178"/>
                              <a:gd name="T27" fmla="*/ 176 h 179"/>
                              <a:gd name="T28" fmla="*/ 124 w 178"/>
                              <a:gd name="T29" fmla="*/ 170 h 179"/>
                              <a:gd name="T30" fmla="*/ 143 w 178"/>
                              <a:gd name="T31" fmla="*/ 159 h 179"/>
                              <a:gd name="T32" fmla="*/ 159 w 178"/>
                              <a:gd name="T33" fmla="*/ 145 h 179"/>
                              <a:gd name="T34" fmla="*/ 170 w 178"/>
                              <a:gd name="T35" fmla="*/ 129 h 179"/>
                              <a:gd name="T36" fmla="*/ 177 w 178"/>
                              <a:gd name="T37" fmla="*/ 109 h 179"/>
                              <a:gd name="T38" fmla="*/ 175 w 178"/>
                              <a:gd name="T39" fmla="*/ 82 h 179"/>
                              <a:gd name="T40" fmla="*/ 170 w 178"/>
                              <a:gd name="T41" fmla="*/ 58 h 179"/>
                              <a:gd name="T42" fmla="*/ 160 w 178"/>
                              <a:gd name="T43" fmla="*/ 38 h 179"/>
                              <a:gd name="T44" fmla="*/ 147 w 178"/>
                              <a:gd name="T45" fmla="*/ 22 h 179"/>
                              <a:gd name="T46" fmla="*/ 131 w 178"/>
                              <a:gd name="T47" fmla="*/ 10 h 179"/>
                              <a:gd name="T48" fmla="*/ 113 w 178"/>
                              <a:gd name="T49" fmla="*/ 3 h 179"/>
                              <a:gd name="T50" fmla="*/ 93 w 178"/>
                              <a:gd name="T51" fmla="*/ 0 h 179"/>
                              <a:gd name="T52" fmla="*/ 89 w 17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8" h="179">
                                <a:moveTo>
                                  <a:pt x="89" y="0"/>
                                </a:moveTo>
                                <a:lnTo>
                                  <a:pt x="67" y="2"/>
                                </a:lnTo>
                                <a:lnTo>
                                  <a:pt x="46" y="11"/>
                                </a:lnTo>
                                <a:lnTo>
                                  <a:pt x="29" y="23"/>
                                </a:lnTo>
                                <a:lnTo>
                                  <a:pt x="14" y="40"/>
                                </a:lnTo>
                                <a:lnTo>
                                  <a:pt x="4" y="59"/>
                                </a:lnTo>
                                <a:lnTo>
                                  <a:pt x="0" y="81"/>
                                </a:lnTo>
                                <a:lnTo>
                                  <a:pt x="2" y="106"/>
                                </a:lnTo>
                                <a:lnTo>
                                  <a:pt x="9" y="128"/>
                                </a:lnTo>
                                <a:lnTo>
                                  <a:pt x="21" y="147"/>
                                </a:lnTo>
                                <a:lnTo>
                                  <a:pt x="36" y="162"/>
                                </a:lnTo>
                                <a:lnTo>
                                  <a:pt x="54" y="172"/>
                                </a:lnTo>
                                <a:lnTo>
                                  <a:pt x="74" y="178"/>
                                </a:lnTo>
                                <a:lnTo>
                                  <a:pt x="101" y="176"/>
                                </a:lnTo>
                                <a:lnTo>
                                  <a:pt x="124" y="170"/>
                                </a:lnTo>
                                <a:lnTo>
                                  <a:pt x="143" y="159"/>
                                </a:lnTo>
                                <a:lnTo>
                                  <a:pt x="159" y="145"/>
                                </a:lnTo>
                                <a:lnTo>
                                  <a:pt x="170" y="129"/>
                                </a:lnTo>
                                <a:lnTo>
                                  <a:pt x="177" y="109"/>
                                </a:lnTo>
                                <a:lnTo>
                                  <a:pt x="175" y="82"/>
                                </a:lnTo>
                                <a:lnTo>
                                  <a:pt x="170" y="58"/>
                                </a:lnTo>
                                <a:lnTo>
                                  <a:pt x="160" y="38"/>
                                </a:lnTo>
                                <a:lnTo>
                                  <a:pt x="147" y="22"/>
                                </a:lnTo>
                                <a:lnTo>
                                  <a:pt x="131" y="10"/>
                                </a:lnTo>
                                <a:lnTo>
                                  <a:pt x="113" y="3"/>
                                </a:lnTo>
                                <a:lnTo>
                                  <a:pt x="93" y="0"/>
                                </a:lnTo>
                                <a:lnTo>
                                  <a:pt x="89"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16"/>
                        <wps:cNvSpPr>
                          <a:spLocks/>
                        </wps:cNvSpPr>
                        <wps:spPr bwMode="auto">
                          <a:xfrm>
                            <a:off x="6847" y="307"/>
                            <a:ext cx="540" cy="360"/>
                          </a:xfrm>
                          <a:custGeom>
                            <a:avLst/>
                            <a:gdLst>
                              <a:gd name="T0" fmla="*/ 0 w 540"/>
                              <a:gd name="T1" fmla="*/ 359 h 360"/>
                              <a:gd name="T2" fmla="*/ 540 w 540"/>
                              <a:gd name="T3" fmla="*/ 359 h 360"/>
                              <a:gd name="T4" fmla="*/ 540 w 540"/>
                              <a:gd name="T5" fmla="*/ 0 h 360"/>
                              <a:gd name="T6" fmla="*/ 0 w 540"/>
                              <a:gd name="T7" fmla="*/ 0 h 360"/>
                              <a:gd name="T8" fmla="*/ 0 w 540"/>
                              <a:gd name="T9" fmla="*/ 359 h 360"/>
                            </a:gdLst>
                            <a:ahLst/>
                            <a:cxnLst>
                              <a:cxn ang="0">
                                <a:pos x="T0" y="T1"/>
                              </a:cxn>
                              <a:cxn ang="0">
                                <a:pos x="T2" y="T3"/>
                              </a:cxn>
                              <a:cxn ang="0">
                                <a:pos x="T4" y="T5"/>
                              </a:cxn>
                              <a:cxn ang="0">
                                <a:pos x="T6" y="T7"/>
                              </a:cxn>
                              <a:cxn ang="0">
                                <a:pos x="T8" y="T9"/>
                              </a:cxn>
                            </a:cxnLst>
                            <a:rect l="0" t="0" r="r" b="b"/>
                            <a:pathLst>
                              <a:path w="540" h="360">
                                <a:moveTo>
                                  <a:pt x="0" y="359"/>
                                </a:moveTo>
                                <a:lnTo>
                                  <a:pt x="540" y="359"/>
                                </a:lnTo>
                                <a:lnTo>
                                  <a:pt x="540"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Text Box 217"/>
                        <wps:cNvSpPr txBox="1">
                          <a:spLocks noChangeArrowheads="1"/>
                        </wps:cNvSpPr>
                        <wps:spPr bwMode="auto">
                          <a:xfrm>
                            <a:off x="860" y="308"/>
                            <a:ext cx="993" cy="375"/>
                          </a:xfrm>
                          <a:prstGeom prst="rect">
                            <a:avLst/>
                          </a:prstGeom>
                          <a:noFill/>
                          <a:ln w="9525" cmpd="sng">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2F989CD4" w14:textId="77777777" w:rsidR="0052270F" w:rsidRPr="00205F5B" w:rsidRDefault="0052270F" w:rsidP="00205F5B">
                              <w:pPr>
                                <w:pStyle w:val="Szvegtrzs"/>
                                <w:kinsoku w:val="0"/>
                                <w:overflowPunct w:val="0"/>
                                <w:spacing w:before="57"/>
                                <w:ind w:left="200"/>
                                <w:rPr>
                                  <w:spacing w:val="-1"/>
                                  <w:sz w:val="20"/>
                                  <w:szCs w:val="20"/>
                                  <w:lang w:val="hu-HU"/>
                                </w:rPr>
                              </w:pPr>
                              <w:r w:rsidRPr="00205F5B">
                                <w:rPr>
                                  <w:spacing w:val="-1"/>
                                  <w:sz w:val="20"/>
                                  <w:szCs w:val="20"/>
                                  <w:lang w:val="hu-HU"/>
                                </w:rPr>
                                <w:t>február</w:t>
                              </w:r>
                            </w:p>
                          </w:txbxContent>
                        </wps:txbx>
                        <wps:bodyPr rot="0" vert="horz" wrap="square" lIns="0" tIns="0" rIns="0" bIns="0" anchor="t" anchorCtr="0" upright="1">
                          <a:noAutofit/>
                        </wps:bodyPr>
                      </wps:wsp>
                      <wps:wsp>
                        <wps:cNvPr id="1129" name="Text Box 218"/>
                        <wps:cNvSpPr txBox="1">
                          <a:spLocks noChangeArrowheads="1"/>
                        </wps:cNvSpPr>
                        <wps:spPr bwMode="auto">
                          <a:xfrm>
                            <a:off x="3967" y="308"/>
                            <a:ext cx="540" cy="360"/>
                          </a:xfrm>
                          <a:prstGeom prst="rect">
                            <a:avLst/>
                          </a:prstGeom>
                          <a:noFill/>
                          <a:ln w="9525" cmpd="sng">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05E71B7A" w14:textId="77777777" w:rsidR="0052270F" w:rsidRDefault="0052270F" w:rsidP="00205F5B">
                              <w:pPr>
                                <w:pStyle w:val="Szvegtrzs"/>
                                <w:kinsoku w:val="0"/>
                                <w:overflowPunct w:val="0"/>
                                <w:spacing w:before="68"/>
                                <w:ind w:left="1"/>
                                <w:jc w:val="center"/>
                                <w:rPr>
                                  <w:sz w:val="20"/>
                                  <w:szCs w:val="20"/>
                                </w:rPr>
                              </w:pPr>
                              <w:r>
                                <w:rPr>
                                  <w:sz w:val="20"/>
                                  <w:szCs w:val="20"/>
                                </w:rPr>
                                <w:t>1</w:t>
                              </w:r>
                            </w:p>
                          </w:txbxContent>
                        </wps:txbx>
                        <wps:bodyPr rot="0" vert="horz" wrap="square" lIns="0" tIns="0" rIns="0" bIns="0" anchor="t" anchorCtr="0" upright="1">
                          <a:noAutofit/>
                        </wps:bodyPr>
                      </wps:wsp>
                      <wps:wsp>
                        <wps:cNvPr id="1130" name="Text Box 219"/>
                        <wps:cNvSpPr txBox="1">
                          <a:spLocks noChangeArrowheads="1"/>
                        </wps:cNvSpPr>
                        <wps:spPr bwMode="auto">
                          <a:xfrm>
                            <a:off x="6848" y="308"/>
                            <a:ext cx="540" cy="360"/>
                          </a:xfrm>
                          <a:prstGeom prst="rect">
                            <a:avLst/>
                          </a:prstGeom>
                          <a:noFill/>
                          <a:ln w="9525" cmpd="sng">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77BDE700" w14:textId="77777777" w:rsidR="0052270F" w:rsidRDefault="0052270F" w:rsidP="00205F5B">
                              <w:pPr>
                                <w:pStyle w:val="Szvegtrzs"/>
                                <w:kinsoku w:val="0"/>
                                <w:overflowPunct w:val="0"/>
                                <w:spacing w:before="68"/>
                                <w:ind w:left="1"/>
                                <w:jc w:val="center"/>
                                <w:rPr>
                                  <w:sz w:val="20"/>
                                  <w:szCs w:val="20"/>
                                </w:rPr>
                              </w:pPr>
                              <w:r>
                                <w:rPr>
                                  <w:sz w:val="20"/>
                                  <w:szCs w:val="20"/>
                                </w:rPr>
                                <w:t>5</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C0C7BC" id="Csoportba foglalás 1113" o:spid="_x0000_s1346" style="width:455.85pt;height:146.05pt;mso-position-horizontal-relative:char;mso-position-vertical-relative:line" coordsize="847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">
                <v:shape id="Freeform 203" o:spid="_x0000_s1347" style="position:absolute;left:5767;top:7;width:2700;height:2700;visibility:visible;mso-wrap-style:square;v-text-anchor:top"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" path="m1350,l1239,4,1130,17,1025,39,922,68r-98,37l729,150r-91,52l552,260r-81,64l395,395r-71,76l260,552r-58,86l150,729r-45,95l68,922,39,1025,17,1130,4,1239,,1349r4,111l17,1568r22,106l68,1776r37,99l150,1970r52,90l260,2147r64,81l395,2304r76,70l552,2439r86,58l729,2549r95,44l922,2631r103,29l1130,2682r109,13l1350,2699r110,-4l1568,2682r106,-22l1776,2631r99,-38l1970,2549r90,-52l2147,2439r81,-65l2304,2304r70,-76l2439,2147r58,-87l2549,1970r44,-95l2631,1776r29,-102l2682,1568r13,-108l2700,1349r-5,-110l2682,1130r-22,-105l2631,922r-38,-98l2549,729r-52,-91l2439,552r-65,-81l2304,395r-76,-71l2147,260r-87,-58l1970,150r-95,-45l1776,68,1674,39,1568,17,1460,4,1350,xe" filled="f" strokecolor="#010202">
                  <v:path arrowok="t" o:connecttype="custom" o:connectlocs="1239,4;1025,39;824,105;638,202;471,324;324,471;202,638;105,824;39,1025;4,1239;4,1460;39,1674;105,1875;202,2060;324,2228;471,2374;638,2497;824,2593;1025,2660;1239,2695;1460,2695;1674,2660;1875,2593;2060,2497;2228,2374;2374,2228;2497,2060;2593,1875;2660,1674;2695,1460;2695,1239;2660,1025;2593,824;2497,638;2374,471;2228,324;2060,202;1875,105;1674,39;1460,4" o:connectangles="0,0,0,0,0,0,0,0,0,0,0,0,0,0,0,0,0,0,0,0,0,0,0,0,0,0,0,0,0,0,0,0,0,0,0,0,0,0,0,0"/>
                </v:shape>
                <v:shape id="Freeform 204" o:spid="_x0000_s1348" style="position:absolute;left:7;top:7;width:2700;height:2700;visibility:visible;mso-wrap-style:square;v-text-anchor:top"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" path="m1350,l1239,4,1130,17,1025,39,922,68r-98,37l729,150r-91,52l552,260r-81,64l395,395r-71,76l260,552r-58,86l150,729r-45,95l68,922,39,1025,17,1130,4,1239,,1349r4,111l17,1568r22,106l68,1776r37,99l150,1970r52,90l260,2147r64,81l395,2304r76,70l552,2439r86,58l729,2549r95,44l922,2631r103,29l1130,2682r109,13l1350,2699r110,-4l1568,2682r106,-22l1776,2631r99,-38l1970,2549r90,-52l2147,2439r81,-65l2304,2304r70,-76l2439,2147r58,-87l2549,1970r44,-95l2631,1776r29,-102l2682,1568r13,-108l2700,1349r-5,-110l2682,1130r-22,-105l2631,922r-38,-98l2549,729r-52,-91l2439,552r-65,-81l2304,395r-76,-71l2147,260r-87,-58l1970,150r-95,-45l1776,68,1674,39,1568,17,1460,4,1350,xe" filled="f" strokecolor="#010202">
                  <v:path arrowok="t" o:connecttype="custom" o:connectlocs="1239,4;1025,39;824,105;638,202;471,324;324,471;202,638;105,824;39,1025;4,1239;4,1460;39,1674;105,1875;202,2060;324,2228;471,2374;638,2497;824,2593;1025,2660;1239,2695;1460,2695;1674,2660;1875,2593;2060,2497;2228,2374;2374,2228;2497,2060;2593,1875;2660,1674;2695,1460;2695,1239;2660,1025;2593,824;2497,638;2374,471;2228,324;2060,202;1875,105;1674,39;1460,4" o:connectangles="0,0,0,0,0,0,0,0,0,0,0,0,0,0,0,0,0,0,0,0,0,0,0,0,0,0,0,0,0,0,0,0,0,0,0,0,0,0,0,0"/>
                </v:shape>
                <v:shape id="Freeform 205" o:spid="_x0000_s1349" style="position:absolute;left:2887;top:7;width:2700;height:2700;visibility:visible;mso-wrap-style:square;v-text-anchor:top"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" path="m1349,l1239,4,1130,17,1025,39,922,68r-98,37l729,150r-91,52l552,260r-81,64l395,395r-71,76l260,552r-58,86l150,729r-45,95l68,922,39,1025,17,1130,4,1239,,1349r4,111l17,1568r22,106l68,1776r37,99l150,1970r52,90l260,2147r64,81l395,2304r76,70l552,2439r86,58l729,2549r95,44l922,2631r103,29l1130,2682r109,13l1349,2699r111,-4l1568,2682r106,-22l1776,2631r99,-38l1970,2549r90,-52l2147,2439r81,-65l2304,2304r70,-76l2439,2147r58,-87l2549,1970r44,-95l2631,1776r29,-102l2682,1568r13,-108l2700,1349r-5,-110l2682,1130r-22,-105l2631,922r-38,-98l2549,729r-52,-91l2439,552r-65,-81l2304,395r-76,-71l2147,260r-87,-58l1970,150r-95,-45l1776,68,1674,39,1568,17,1460,4,1349,xe" filled="f" strokecolor="#010202">
                  <v:path arrowok="t" o:connecttype="custom" o:connectlocs="1239,4;1025,39;824,105;638,202;471,324;324,471;202,638;105,824;39,1025;4,1239;4,1460;39,1674;105,1875;202,2060;324,2228;471,2374;638,2497;824,2593;1025,2660;1239,2695;1460,2695;1674,2660;1875,2593;2060,2497;2228,2374;2374,2228;2497,2060;2593,1875;2660,1674;2695,1460;2695,1239;2660,1025;2593,824;2497,638;2374,471;2228,324;2060,202;1875,105;1674,39;1460,4" o:connectangles="0,0,0,0,0,0,0,0,0,0,0,0,0,0,0,0,0,0,0,0,0,0,0,0,0,0,0,0,0,0,0,0,0,0,0,0,0,0,0,0"/>
                </v:shape>
                <v:shape id="Freeform 206" o:spid="_x0000_s1350" style="position:absolute;left:7;top:187;width:8460;height:2340;visibility:visible;mso-wrap-style:square;v-text-anchor:top" coordsize="84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" path="m,2339r8460,l8460,,,,,2339xe" stroked="f">
                  <v:path arrowok="t" o:connecttype="custom" o:connectlocs="0,2339;8460,2339;8460,0;0,0;0,2339" o:connectangles="0,0,0,0,0"/>
                </v:shape>
                <v:shape id="Freeform 207" o:spid="_x0000_s1351" style="position:absolute;left:7;top:187;width:8460;height:2340;visibility:visible;mso-wrap-style:square;v-text-anchor:top" coordsize="846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" path="m8460,l,,,2339r8460,l8460,xe" filled="f" strokecolor="#010202" strokeweight=".26456mm">
                  <v:path arrowok="t" o:connecttype="custom" o:connectlocs="8460,0;0,0;0,2339;8460,2339;8460,0" o:connectangles="0,0,0,0,0"/>
                </v:shape>
                <v:shape id="Freeform 208" o:spid="_x0000_s1352" style="position:absolute;left:1267;top:1267;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" path="m89,l66,2,46,10,28,23,14,39,4,59,,81r2,25l9,128r12,18l36,161r18,11l74,178r26,-2l123,170r20,-11l158,145r12,-17l177,109,175,82,169,58,160,38,146,22,131,10,112,3,93,,89,xe" fillcolor="#010202" stroked="f">
                  <v:path arrowok="t" o:connecttype="custom" o:connectlocs="89,0;66,2;46,10;28,23;14,39;4,59;0,81;2,106;9,128;21,146;36,161;54,172;74,178;100,176;123,170;143,159;158,145;170,128;177,109;175,82;169,58;160,38;146,22;131,10;112,3;93,0;89,0" o:connectangles="0,0,0,0,0,0,0,0,0,0,0,0,0,0,0,0,0,0,0,0,0,0,0,0,0,0,0"/>
                </v:shape>
                <v:shape id="Freeform 209" o:spid="_x0000_s1353" style="position:absolute;left:1267;top:1267;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" path="m89,l66,2,46,10,28,23,14,39,4,59,,81r2,25l9,128r12,18l36,161r18,11l74,178r26,-2l123,170r20,-11l158,145r12,-17l177,109,175,82,169,58,160,38,146,22,131,10,112,3,93,,89,xe" filled="f" strokecolor="#010202">
                  <v:path arrowok="t" o:connecttype="custom" o:connectlocs="89,0;66,2;46,10;28,23;14,39;4,59;0,81;2,106;9,128;21,146;36,161;54,172;74,178;100,176;123,170;143,159;158,145;170,128;177,109;175,82;169,58;160,38;146,22;131,10;112,3;93,0;89,0" o:connectangles="0,0,0,0,0,0,0,0,0,0,0,0,0,0,0,0,0,0,0,0,0,0,0,0,0,0,0"/>
                </v:shape>
                <v:shape id="Freeform 210" o:spid="_x0000_s1354" style="position:absolute;left:859;top:307;width:993;height:375;visibility:visible;mso-wrap-style:square;v-text-anchor:top" coordsize="9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" path="m,374r992,l992,,,,,374xe" stroked="f">
                  <v:path arrowok="t" o:connecttype="custom" o:connectlocs="0,374;992,374;992,0;0,0;0,374" o:connectangles="0,0,0,0,0"/>
                </v:shape>
                <v:shape id="Freeform 211" o:spid="_x0000_s1355" style="position:absolute;left:3967;top:307;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" path="m,359r539,l539,,,,,359xe" stroked="f">
                  <v:path arrowok="t" o:connecttype="custom" o:connectlocs="0,359;539,359;539,0;0,0;0,359" o:connectangles="0,0,0,0,0"/>
                </v:shape>
                <v:shape id="Freeform 212" o:spid="_x0000_s1356" style="position:absolute;left:4132;top:125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" path="m89,l67,2,46,11,29,23,14,40,4,59,,81r2,25l9,128r12,19l36,162r18,10l74,178r27,-2l124,170r19,-11l159,145r11,-16l177,109,175,82,170,58,160,38,147,22,131,10,113,3,93,,89,xe" fillcolor="#010202" stroked="f">
                  <v:path arrowok="t" o:connecttype="custom" o:connectlocs="89,0;67,2;46,11;29,23;14,40;4,59;0,81;2,106;9,128;21,147;36,162;54,172;74,178;101,176;124,170;143,159;159,145;170,129;177,109;175,82;170,58;160,38;147,22;131,10;113,3;93,0;89,0" o:connectangles="0,0,0,0,0,0,0,0,0,0,0,0,0,0,0,0,0,0,0,0,0,0,0,0,0,0,0"/>
                </v:shape>
                <v:shape id="Freeform 213" o:spid="_x0000_s1357" style="position:absolute;left:4132;top:125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" path="m89,l67,2,46,11,29,23,14,40,4,59,,81r2,25l9,128r12,19l36,162r18,10l74,178r27,-2l124,170r19,-11l159,145r11,-16l177,109,175,82,170,58,160,38,147,22,131,10,113,3,93,,89,xe" filled="f" strokecolor="#010202">
                  <v:path arrowok="t" o:connecttype="custom" o:connectlocs="89,0;67,2;46,11;29,23;14,40;4,59;0,81;2,106;9,128;21,147;36,162;54,172;74,178;101,176;124,170;143,159;159,145;170,129;177,109;175,82;170,58;160,38;147,22;131,10;113,3;93,0;89,0" o:connectangles="0,0,0,0,0,0,0,0,0,0,0,0,0,0,0,0,0,0,0,0,0,0,0,0,0,0,0"/>
                </v:shape>
                <v:shape id="Freeform 214" o:spid="_x0000_s1358" style="position:absolute;left:7042;top:125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" path="m89,l67,2,46,11,29,23,14,40,4,59,,81r2,25l9,128r12,19l36,162r18,10l74,178r27,-2l124,170r19,-11l159,145r11,-16l177,109,175,82,170,58,160,38,147,22,131,10,113,3,93,,89,xe" fillcolor="#010202" stroked="f">
                  <v:path arrowok="t" o:connecttype="custom" o:connectlocs="89,0;67,2;46,11;29,23;14,40;4,59;0,81;2,106;9,128;21,147;36,162;54,172;74,178;101,176;124,170;143,159;159,145;170,129;177,109;175,82;170,58;160,38;147,22;131,10;113,3;93,0;89,0" o:connectangles="0,0,0,0,0,0,0,0,0,0,0,0,0,0,0,0,0,0,0,0,0,0,0,0,0,0,0"/>
                </v:shape>
                <v:shape id="Freeform 215" o:spid="_x0000_s1359" style="position:absolute;left:7042;top:1251;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" path="m89,l67,2,46,11,29,23,14,40,4,59,,81r2,25l9,128r12,19l36,162r18,10l74,178r27,-2l124,170r19,-11l159,145r11,-16l177,109,175,82,170,58,160,38,147,22,131,10,113,3,93,,89,xe" filled="f" strokecolor="#010202">
                  <v:path arrowok="t" o:connecttype="custom" o:connectlocs="89,0;67,2;46,11;29,23;14,40;4,59;0,81;2,106;9,128;21,147;36,162;54,172;74,178;101,176;124,170;143,159;159,145;170,129;177,109;175,82;170,58;160,38;147,22;131,10;113,3;93,0;89,0" o:connectangles="0,0,0,0,0,0,0,0,0,0,0,0,0,0,0,0,0,0,0,0,0,0,0,0,0,0,0"/>
                </v:shape>
                <v:shape id="Freeform 216" o:spid="_x0000_s1360" style="position:absolute;left:6847;top:307;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" path="m,359r540,l540,,,,,359xe" stroked="f">
                  <v:path arrowok="t" o:connecttype="custom" o:connectlocs="0,359;540,359;540,0;0,0;0,359" o:connectangles="0,0,0,0,0"/>
                </v:shape>
                <v:shape id="Text Box 217" o:spid="_x0000_s1361" type="#_x0000_t202" style="position:absolute;left:860;top:308;width:99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" filled="f" strokecolor="#010202">
                  <v:textbox inset="0,0,0,0">
                    <w:txbxContent>
                      <w:p w14:paraId="2F989CD4" w14:textId="77777777" w:rsidR="0052270F" w:rsidRPr="00205F5B" w:rsidRDefault="0052270F" w:rsidP="00205F5B">
                        <w:pPr>
                          <w:pStyle w:val="Szvegtrzs"/>
                          <w:kinsoku w:val="0"/>
                          <w:overflowPunct w:val="0"/>
                          <w:spacing w:before="57"/>
                          <w:ind w:left="200"/>
                          <w:rPr>
                            <w:spacing w:val="-1"/>
                            <w:sz w:val="20"/>
                            <w:szCs w:val="20"/>
                            <w:lang w:val="hu-HU"/>
                          </w:rPr>
                        </w:pPr>
                        <w:r w:rsidRPr="00205F5B">
                          <w:rPr>
                            <w:spacing w:val="-1"/>
                            <w:sz w:val="20"/>
                            <w:szCs w:val="20"/>
                            <w:lang w:val="hu-HU"/>
                          </w:rPr>
                          <w:t>február</w:t>
                        </w:r>
                      </w:p>
                    </w:txbxContent>
                  </v:textbox>
                </v:shape>
                <v:shape id="Text Box 218" o:spid="_x0000_s1362" type="#_x0000_t202" style="position:absolute;left:3967;top:30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" filled="f" strokecolor="#010202">
                  <v:textbox inset="0,0,0,0">
                    <w:txbxContent>
                      <w:p w14:paraId="05E71B7A" w14:textId="77777777" w:rsidR="0052270F" w:rsidRDefault="0052270F" w:rsidP="00205F5B">
                        <w:pPr>
                          <w:pStyle w:val="Szvegtrzs"/>
                          <w:kinsoku w:val="0"/>
                          <w:overflowPunct w:val="0"/>
                          <w:spacing w:before="68"/>
                          <w:ind w:left="1"/>
                          <w:jc w:val="center"/>
                          <w:rPr>
                            <w:sz w:val="20"/>
                            <w:szCs w:val="20"/>
                          </w:rPr>
                        </w:pPr>
                        <w:r>
                          <w:rPr>
                            <w:sz w:val="20"/>
                            <w:szCs w:val="20"/>
                          </w:rPr>
                          <w:t>1</w:t>
                        </w:r>
                      </w:p>
                    </w:txbxContent>
                  </v:textbox>
                </v:shape>
                <v:shape id="Text Box 219" o:spid="_x0000_s1363" type="#_x0000_t202" style="position:absolute;left:6848;top:30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" filled="f" strokecolor="#010202">
                  <v:textbox inset="0,0,0,0">
                    <w:txbxContent>
                      <w:p w14:paraId="77BDE700" w14:textId="77777777" w:rsidR="0052270F" w:rsidRDefault="0052270F" w:rsidP="00205F5B">
                        <w:pPr>
                          <w:pStyle w:val="Szvegtrzs"/>
                          <w:kinsoku w:val="0"/>
                          <w:overflowPunct w:val="0"/>
                          <w:spacing w:before="68"/>
                          <w:ind w:left="1"/>
                          <w:jc w:val="center"/>
                          <w:rPr>
                            <w:sz w:val="20"/>
                            <w:szCs w:val="20"/>
                          </w:rPr>
                        </w:pPr>
                        <w:r>
                          <w:rPr>
                            <w:sz w:val="20"/>
                            <w:szCs w:val="20"/>
                          </w:rPr>
                          <w:t>5</w:t>
                        </w:r>
                      </w:p>
                    </w:txbxContent>
                  </v:textbox>
                </v:shape>
                <w10:anchorlock/>
              </v:group>
            </w:pict>
          </mc:Fallback>
        </mc:AlternateContent>
      </w:r>
    </w:p>
    <w:p w14:paraId="0A125C35" w14:textId="77777777" w:rsidR="00205F5B" w:rsidRPr="00FB2A03" w:rsidRDefault="00205F5B" w:rsidP="004F041C">
      <w:pPr>
        <w:pStyle w:val="Feladatszm"/>
        <w:rPr>
          <w:rFonts w:cs="Times New Roman"/>
          <w:bCs/>
        </w:rPr>
      </w:pPr>
      <w:r w:rsidRPr="00FB2A03">
        <w:rPr>
          <w:rFonts w:cs="Times New Roman"/>
        </w:rPr>
        <w:t>2013. május id.</w:t>
      </w:r>
      <w:r w:rsidR="00A638F9" w:rsidRPr="00FB2A03">
        <w:rPr>
          <w:rFonts w:cs="Times New Roman"/>
        </w:rPr>
        <w:t xml:space="preserve"> – </w:t>
      </w:r>
      <w:r w:rsidRPr="00FB2A03">
        <w:rPr>
          <w:rFonts w:cs="Times New Roman"/>
        </w:rPr>
        <w:t>15.c) feladat (5 pont)</w:t>
      </w:r>
    </w:p>
    <w:p w14:paraId="7D6825C8" w14:textId="77777777" w:rsidR="001643B0" w:rsidRPr="00FB2A03" w:rsidRDefault="00205F5B" w:rsidP="004F041C">
      <w:pPr>
        <w:pStyle w:val="Lers"/>
        <w:rPr>
          <w:rFonts w:cs="Times New Roman"/>
        </w:rPr>
      </w:pPr>
      <w:r w:rsidRPr="00FB2A03">
        <w:rPr>
          <w:rFonts w:cs="Times New Roman"/>
        </w:rPr>
        <w:t>A hétvégén megrendezésre kerülő konferenciára 25 kutató szeretne elmenni, közülük 17 nő és 8 férfi. A kutatóintézet a 25 jelentkező 20%-ának tudja csa</w:t>
      </w:r>
      <w:r w:rsidR="001643B0" w:rsidRPr="00FB2A03">
        <w:rPr>
          <w:rFonts w:cs="Times New Roman"/>
        </w:rPr>
        <w:t>k a részvételi díját kifizetni.</w:t>
      </w:r>
    </w:p>
    <w:p w14:paraId="1F7E6344" w14:textId="77777777" w:rsidR="00205F5B" w:rsidRPr="00FB2A03" w:rsidRDefault="00205F5B" w:rsidP="004F041C">
      <w:pPr>
        <w:pStyle w:val="Lers"/>
        <w:rPr>
          <w:rFonts w:cs="Times New Roman"/>
        </w:rPr>
      </w:pPr>
      <w:r w:rsidRPr="00FB2A03">
        <w:rPr>
          <w:rFonts w:cs="Times New Roman"/>
          <w:b/>
          <w:bCs/>
        </w:rPr>
        <w:t xml:space="preserve">c) </w:t>
      </w:r>
      <w:r w:rsidRPr="00FB2A03">
        <w:rPr>
          <w:rFonts w:cs="Times New Roman"/>
        </w:rPr>
        <w:t>Ha a vezetőség véletlenszerűen választaná ki, hogy kinek a költségeit fizeti, mekkora lenne a valószínűsége annak, hogy csak nőket választanak ki?</w:t>
      </w:r>
      <w:r w:rsidRPr="00FB2A03">
        <w:rPr>
          <w:rFonts w:cs="Times New Roman"/>
        </w:rPr>
        <w:br/>
        <w:t>Válaszát két tizedes jegyre kerekítve adja meg!</w:t>
      </w:r>
      <w:r w:rsidRPr="00FB2A03">
        <w:rPr>
          <w:rFonts w:cs="Times New Roman"/>
        </w:rPr>
        <w:br w:type="page"/>
      </w:r>
    </w:p>
    <w:p w14:paraId="4EB2FA0C" w14:textId="77777777" w:rsidR="00205F5B" w:rsidRPr="00FB2A03" w:rsidRDefault="00205F5B" w:rsidP="004F041C">
      <w:pPr>
        <w:pStyle w:val="Feladatszm"/>
        <w:rPr>
          <w:rFonts w:cs="Times New Roman"/>
          <w:bCs/>
        </w:rPr>
      </w:pPr>
      <w:r w:rsidRPr="00FB2A03">
        <w:rPr>
          <w:rFonts w:cs="Times New Roman"/>
        </w:rPr>
        <w:lastRenderedPageBreak/>
        <w:t>2007. május</w:t>
      </w:r>
      <w:r w:rsidR="00A638F9" w:rsidRPr="00FB2A03">
        <w:rPr>
          <w:rFonts w:cs="Times New Roman"/>
        </w:rPr>
        <w:t xml:space="preserve"> – </w:t>
      </w:r>
      <w:r w:rsidRPr="00FB2A03">
        <w:rPr>
          <w:rFonts w:cs="Times New Roman"/>
        </w:rPr>
        <w:t>17.c,d) feladat (6+5=11 pont)</w:t>
      </w:r>
    </w:p>
    <w:p w14:paraId="432F901A" w14:textId="77777777" w:rsidR="00205F5B" w:rsidRPr="00FB2A03" w:rsidRDefault="00205F5B" w:rsidP="004F041C">
      <w:pPr>
        <w:pStyle w:val="Lers"/>
        <w:rPr>
          <w:rFonts w:cs="Times New Roman"/>
          <w:szCs w:val="24"/>
        </w:rPr>
      </w:pPr>
      <w:r w:rsidRPr="00FB2A03">
        <w:rPr>
          <w:rFonts w:cs="Times New Roman"/>
        </w:rPr>
        <w:t>Egy gimnáziumban 50 diák tanulja emelt szinten a biológiát. Közülük 30-an tizenegyedikesek és 20-an tizenkettedikesek. Egy felmérés alkalmával a tanulóktól azt kérdezték, hogy hetente átlagosan hány órát töltenek a biológia házi feladatok megoldásával. A táblázat a válaszok összesített eloszlását mutatja.</w:t>
      </w:r>
    </w:p>
    <w:tbl>
      <w:tblPr>
        <w:tblW w:w="0" w:type="auto"/>
        <w:tblInd w:w="963" w:type="dxa"/>
        <w:tblLayout w:type="fixed"/>
        <w:tblCellMar>
          <w:left w:w="0" w:type="dxa"/>
          <w:right w:w="0" w:type="dxa"/>
        </w:tblCellMar>
        <w:tblLook w:val="0000" w:firstRow="0" w:lastRow="0" w:firstColumn="0" w:lastColumn="0" w:noHBand="0" w:noVBand="0"/>
      </w:tblPr>
      <w:tblGrid>
        <w:gridCol w:w="4197"/>
        <w:gridCol w:w="656"/>
        <w:gridCol w:w="656"/>
        <w:gridCol w:w="656"/>
        <w:gridCol w:w="656"/>
        <w:gridCol w:w="776"/>
      </w:tblGrid>
      <w:tr w:rsidR="00205F5B" w:rsidRPr="00FB2A03" w14:paraId="4FF5410F" w14:textId="77777777">
        <w:trPr>
          <w:trHeight w:hRule="exact" w:val="563"/>
        </w:trPr>
        <w:tc>
          <w:tcPr>
            <w:tcW w:w="4197" w:type="dxa"/>
            <w:tcBorders>
              <w:top w:val="single" w:sz="4" w:space="0" w:color="000000"/>
              <w:left w:val="single" w:sz="4" w:space="0" w:color="000000"/>
              <w:bottom w:val="single" w:sz="4" w:space="0" w:color="000000"/>
              <w:right w:val="single" w:sz="4" w:space="0" w:color="000000"/>
            </w:tcBorders>
          </w:tcPr>
          <w:p w14:paraId="12B804F3" w14:textId="77777777" w:rsidR="00205F5B" w:rsidRPr="00FB2A03" w:rsidRDefault="00205F5B" w:rsidP="004F041C">
            <w:pPr>
              <w:pStyle w:val="TableParagraph"/>
              <w:kinsoku w:val="0"/>
              <w:overflowPunct w:val="0"/>
              <w:ind w:left="710" w:right="185" w:hanging="525"/>
              <w:rPr>
                <w:rFonts w:cs="Times New Roman"/>
                <w:lang w:val="hu-HU"/>
              </w:rPr>
            </w:pPr>
            <w:r w:rsidRPr="00FB2A03">
              <w:rPr>
                <w:rFonts w:cs="Times New Roman"/>
                <w:lang w:val="hu-HU"/>
              </w:rPr>
              <w:t>A biológia házi feladatok megoldásával hetente eltöltött órák száma*</w:t>
            </w:r>
          </w:p>
        </w:tc>
        <w:tc>
          <w:tcPr>
            <w:tcW w:w="656" w:type="dxa"/>
            <w:tcBorders>
              <w:top w:val="single" w:sz="4" w:space="0" w:color="000000"/>
              <w:left w:val="single" w:sz="4" w:space="0" w:color="000000"/>
              <w:bottom w:val="single" w:sz="4" w:space="0" w:color="000000"/>
              <w:right w:val="single" w:sz="4" w:space="0" w:color="000000"/>
            </w:tcBorders>
          </w:tcPr>
          <w:p w14:paraId="38A2870A" w14:textId="77777777" w:rsidR="00205F5B" w:rsidRPr="00FB2A03" w:rsidRDefault="00205F5B" w:rsidP="004F041C">
            <w:pPr>
              <w:pStyle w:val="TableParagraph"/>
              <w:kinsoku w:val="0"/>
              <w:overflowPunct w:val="0"/>
              <w:spacing w:before="133"/>
              <w:ind w:left="162"/>
              <w:rPr>
                <w:rFonts w:cs="Times New Roman"/>
                <w:lang w:val="hu-HU"/>
              </w:rPr>
            </w:pPr>
            <w:r w:rsidRPr="00FB2A03">
              <w:rPr>
                <w:rFonts w:cs="Times New Roman"/>
                <w:lang w:val="hu-HU"/>
              </w:rPr>
              <w:t>0-2</w:t>
            </w:r>
          </w:p>
        </w:tc>
        <w:tc>
          <w:tcPr>
            <w:tcW w:w="656" w:type="dxa"/>
            <w:tcBorders>
              <w:top w:val="single" w:sz="4" w:space="0" w:color="000000"/>
              <w:left w:val="single" w:sz="4" w:space="0" w:color="000000"/>
              <w:bottom w:val="single" w:sz="4" w:space="0" w:color="000000"/>
              <w:right w:val="single" w:sz="4" w:space="0" w:color="000000"/>
            </w:tcBorders>
          </w:tcPr>
          <w:p w14:paraId="4E235D47" w14:textId="77777777" w:rsidR="00205F5B" w:rsidRPr="00FB2A03" w:rsidRDefault="00205F5B" w:rsidP="004F041C">
            <w:pPr>
              <w:pStyle w:val="TableParagraph"/>
              <w:kinsoku w:val="0"/>
              <w:overflowPunct w:val="0"/>
              <w:spacing w:before="133"/>
              <w:ind w:left="162"/>
              <w:rPr>
                <w:rFonts w:cs="Times New Roman"/>
                <w:lang w:val="hu-HU"/>
              </w:rPr>
            </w:pPr>
            <w:r w:rsidRPr="00FB2A03">
              <w:rPr>
                <w:rFonts w:cs="Times New Roman"/>
                <w:lang w:val="hu-HU"/>
              </w:rPr>
              <w:t>2-4</w:t>
            </w:r>
          </w:p>
        </w:tc>
        <w:tc>
          <w:tcPr>
            <w:tcW w:w="656" w:type="dxa"/>
            <w:tcBorders>
              <w:top w:val="single" w:sz="4" w:space="0" w:color="000000"/>
              <w:left w:val="single" w:sz="4" w:space="0" w:color="000000"/>
              <w:bottom w:val="single" w:sz="4" w:space="0" w:color="000000"/>
              <w:right w:val="single" w:sz="4" w:space="0" w:color="000000"/>
            </w:tcBorders>
          </w:tcPr>
          <w:p w14:paraId="3DBE540B" w14:textId="77777777" w:rsidR="00205F5B" w:rsidRPr="00FB2A03" w:rsidRDefault="00205F5B" w:rsidP="004F041C">
            <w:pPr>
              <w:pStyle w:val="TableParagraph"/>
              <w:kinsoku w:val="0"/>
              <w:overflowPunct w:val="0"/>
              <w:spacing w:before="133"/>
              <w:ind w:left="161"/>
              <w:rPr>
                <w:rFonts w:cs="Times New Roman"/>
                <w:lang w:val="hu-HU"/>
              </w:rPr>
            </w:pPr>
            <w:r w:rsidRPr="00FB2A03">
              <w:rPr>
                <w:rFonts w:cs="Times New Roman"/>
                <w:lang w:val="hu-HU"/>
              </w:rPr>
              <w:t>4-6</w:t>
            </w:r>
          </w:p>
        </w:tc>
        <w:tc>
          <w:tcPr>
            <w:tcW w:w="656" w:type="dxa"/>
            <w:tcBorders>
              <w:top w:val="single" w:sz="4" w:space="0" w:color="000000"/>
              <w:left w:val="single" w:sz="4" w:space="0" w:color="000000"/>
              <w:bottom w:val="single" w:sz="4" w:space="0" w:color="000000"/>
              <w:right w:val="single" w:sz="4" w:space="0" w:color="000000"/>
            </w:tcBorders>
          </w:tcPr>
          <w:p w14:paraId="49AB0F60" w14:textId="77777777" w:rsidR="00205F5B" w:rsidRPr="00FB2A03" w:rsidRDefault="00205F5B" w:rsidP="004F041C">
            <w:pPr>
              <w:pStyle w:val="TableParagraph"/>
              <w:kinsoku w:val="0"/>
              <w:overflowPunct w:val="0"/>
              <w:spacing w:before="133"/>
              <w:ind w:left="161"/>
              <w:rPr>
                <w:rFonts w:cs="Times New Roman"/>
                <w:lang w:val="hu-HU"/>
              </w:rPr>
            </w:pPr>
            <w:r w:rsidRPr="00FB2A03">
              <w:rPr>
                <w:rFonts w:cs="Times New Roman"/>
                <w:lang w:val="hu-HU"/>
              </w:rPr>
              <w:t>6-8</w:t>
            </w:r>
          </w:p>
        </w:tc>
        <w:tc>
          <w:tcPr>
            <w:tcW w:w="776" w:type="dxa"/>
            <w:tcBorders>
              <w:top w:val="single" w:sz="4" w:space="0" w:color="000000"/>
              <w:left w:val="single" w:sz="4" w:space="0" w:color="000000"/>
              <w:bottom w:val="single" w:sz="4" w:space="0" w:color="000000"/>
              <w:right w:val="single" w:sz="4" w:space="0" w:color="000000"/>
            </w:tcBorders>
          </w:tcPr>
          <w:p w14:paraId="4279A67F" w14:textId="77777777" w:rsidR="00205F5B" w:rsidRPr="00FB2A03" w:rsidRDefault="00205F5B" w:rsidP="004F041C">
            <w:pPr>
              <w:pStyle w:val="TableParagraph"/>
              <w:kinsoku w:val="0"/>
              <w:overflowPunct w:val="0"/>
              <w:spacing w:before="133"/>
              <w:ind w:left="161"/>
              <w:rPr>
                <w:rFonts w:cs="Times New Roman"/>
                <w:lang w:val="hu-HU"/>
              </w:rPr>
            </w:pPr>
            <w:r w:rsidRPr="00FB2A03">
              <w:rPr>
                <w:rFonts w:cs="Times New Roman"/>
                <w:lang w:val="hu-HU"/>
              </w:rPr>
              <w:t>8-10</w:t>
            </w:r>
          </w:p>
        </w:tc>
      </w:tr>
      <w:tr w:rsidR="00205F5B" w:rsidRPr="00FB2A03" w14:paraId="73D14561" w14:textId="77777777">
        <w:trPr>
          <w:trHeight w:hRule="exact" w:val="286"/>
        </w:trPr>
        <w:tc>
          <w:tcPr>
            <w:tcW w:w="4197" w:type="dxa"/>
            <w:tcBorders>
              <w:top w:val="single" w:sz="4" w:space="0" w:color="000000"/>
              <w:left w:val="single" w:sz="4" w:space="0" w:color="000000"/>
              <w:bottom w:val="single" w:sz="4" w:space="0" w:color="000000"/>
              <w:right w:val="single" w:sz="4" w:space="0" w:color="000000"/>
            </w:tcBorders>
          </w:tcPr>
          <w:p w14:paraId="0ECDBE02" w14:textId="77777777" w:rsidR="00205F5B" w:rsidRPr="00FB2A03" w:rsidRDefault="00205F5B" w:rsidP="004F041C">
            <w:pPr>
              <w:pStyle w:val="TableParagraph"/>
              <w:kinsoku w:val="0"/>
              <w:overflowPunct w:val="0"/>
              <w:ind w:left="1363"/>
              <w:rPr>
                <w:rFonts w:cs="Times New Roman"/>
                <w:lang w:val="hu-HU"/>
              </w:rPr>
            </w:pPr>
            <w:r w:rsidRPr="00FB2A03">
              <w:rPr>
                <w:rFonts w:cs="Times New Roman"/>
                <w:lang w:val="hu-HU"/>
              </w:rPr>
              <w:t>Tanulók száma</w:t>
            </w:r>
          </w:p>
        </w:tc>
        <w:tc>
          <w:tcPr>
            <w:tcW w:w="656" w:type="dxa"/>
            <w:tcBorders>
              <w:top w:val="single" w:sz="4" w:space="0" w:color="000000"/>
              <w:left w:val="single" w:sz="4" w:space="0" w:color="000000"/>
              <w:bottom w:val="single" w:sz="4" w:space="0" w:color="000000"/>
              <w:right w:val="single" w:sz="4" w:space="0" w:color="000000"/>
            </w:tcBorders>
          </w:tcPr>
          <w:p w14:paraId="05FF193D"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lang w:val="hu-HU"/>
              </w:rPr>
              <w:t>3</w:t>
            </w:r>
          </w:p>
        </w:tc>
        <w:tc>
          <w:tcPr>
            <w:tcW w:w="656" w:type="dxa"/>
            <w:tcBorders>
              <w:top w:val="single" w:sz="4" w:space="0" w:color="000000"/>
              <w:left w:val="single" w:sz="4" w:space="0" w:color="000000"/>
              <w:bottom w:val="single" w:sz="4" w:space="0" w:color="000000"/>
              <w:right w:val="single" w:sz="4" w:space="0" w:color="000000"/>
            </w:tcBorders>
          </w:tcPr>
          <w:p w14:paraId="2677E9B7" w14:textId="77777777" w:rsidR="00205F5B" w:rsidRPr="00FB2A03" w:rsidRDefault="00205F5B" w:rsidP="004F041C">
            <w:pPr>
              <w:pStyle w:val="TableParagraph"/>
              <w:kinsoku w:val="0"/>
              <w:overflowPunct w:val="0"/>
              <w:ind w:left="201"/>
              <w:rPr>
                <w:rFonts w:cs="Times New Roman"/>
                <w:lang w:val="hu-HU"/>
              </w:rPr>
            </w:pPr>
            <w:r w:rsidRPr="00FB2A03">
              <w:rPr>
                <w:rFonts w:cs="Times New Roman"/>
                <w:lang w:val="hu-HU"/>
              </w:rPr>
              <w:t>11</w:t>
            </w:r>
          </w:p>
        </w:tc>
        <w:tc>
          <w:tcPr>
            <w:tcW w:w="656" w:type="dxa"/>
            <w:tcBorders>
              <w:top w:val="single" w:sz="4" w:space="0" w:color="000000"/>
              <w:left w:val="single" w:sz="4" w:space="0" w:color="000000"/>
              <w:bottom w:val="single" w:sz="4" w:space="0" w:color="000000"/>
              <w:right w:val="single" w:sz="4" w:space="0" w:color="000000"/>
            </w:tcBorders>
          </w:tcPr>
          <w:p w14:paraId="614DDFEE" w14:textId="77777777" w:rsidR="00205F5B" w:rsidRPr="00FB2A03" w:rsidRDefault="00205F5B" w:rsidP="004F041C">
            <w:pPr>
              <w:pStyle w:val="TableParagraph"/>
              <w:kinsoku w:val="0"/>
              <w:overflowPunct w:val="0"/>
              <w:ind w:left="201"/>
              <w:rPr>
                <w:rFonts w:cs="Times New Roman"/>
                <w:lang w:val="hu-HU"/>
              </w:rPr>
            </w:pPr>
            <w:r w:rsidRPr="00FB2A03">
              <w:rPr>
                <w:rFonts w:cs="Times New Roman"/>
                <w:lang w:val="hu-HU"/>
              </w:rPr>
              <w:t>17</w:t>
            </w:r>
          </w:p>
        </w:tc>
        <w:tc>
          <w:tcPr>
            <w:tcW w:w="656" w:type="dxa"/>
            <w:tcBorders>
              <w:top w:val="single" w:sz="4" w:space="0" w:color="000000"/>
              <w:left w:val="single" w:sz="4" w:space="0" w:color="000000"/>
              <w:bottom w:val="single" w:sz="4" w:space="0" w:color="000000"/>
              <w:right w:val="single" w:sz="4" w:space="0" w:color="000000"/>
            </w:tcBorders>
          </w:tcPr>
          <w:p w14:paraId="03948E1F" w14:textId="77777777" w:rsidR="00205F5B" w:rsidRPr="00FB2A03" w:rsidRDefault="00205F5B" w:rsidP="004F041C">
            <w:pPr>
              <w:pStyle w:val="TableParagraph"/>
              <w:kinsoku w:val="0"/>
              <w:overflowPunct w:val="0"/>
              <w:ind w:left="201"/>
              <w:rPr>
                <w:rFonts w:cs="Times New Roman"/>
                <w:lang w:val="hu-HU"/>
              </w:rPr>
            </w:pPr>
            <w:r w:rsidRPr="00FB2A03">
              <w:rPr>
                <w:rFonts w:cs="Times New Roman"/>
                <w:lang w:val="hu-HU"/>
              </w:rPr>
              <w:t>15</w:t>
            </w:r>
          </w:p>
        </w:tc>
        <w:tc>
          <w:tcPr>
            <w:tcW w:w="776" w:type="dxa"/>
            <w:tcBorders>
              <w:top w:val="single" w:sz="4" w:space="0" w:color="000000"/>
              <w:left w:val="single" w:sz="4" w:space="0" w:color="000000"/>
              <w:bottom w:val="single" w:sz="4" w:space="0" w:color="000000"/>
              <w:right w:val="single" w:sz="4" w:space="0" w:color="000000"/>
            </w:tcBorders>
          </w:tcPr>
          <w:p w14:paraId="751CFADF" w14:textId="77777777" w:rsidR="00205F5B" w:rsidRPr="00FB2A03" w:rsidRDefault="00205F5B" w:rsidP="004F041C">
            <w:pPr>
              <w:pStyle w:val="TableParagraph"/>
              <w:kinsoku w:val="0"/>
              <w:overflowPunct w:val="0"/>
              <w:ind w:right="1"/>
              <w:jc w:val="center"/>
              <w:rPr>
                <w:rFonts w:cs="Times New Roman"/>
                <w:lang w:val="hu-HU"/>
              </w:rPr>
            </w:pPr>
            <w:r w:rsidRPr="00FB2A03">
              <w:rPr>
                <w:rFonts w:cs="Times New Roman"/>
                <w:lang w:val="hu-HU"/>
              </w:rPr>
              <w:t>4</w:t>
            </w:r>
          </w:p>
        </w:tc>
      </w:tr>
    </w:tbl>
    <w:p w14:paraId="3E5F8A8E" w14:textId="77777777" w:rsidR="001643B0" w:rsidRPr="00FB2A03" w:rsidRDefault="00205F5B" w:rsidP="004F041C">
      <w:pPr>
        <w:pStyle w:val="Lers"/>
        <w:rPr>
          <w:rFonts w:cs="Times New Roman"/>
        </w:rPr>
      </w:pPr>
      <w:r w:rsidRPr="00FB2A03">
        <w:rPr>
          <w:rFonts w:cs="Times New Roman"/>
        </w:rPr>
        <w:t>* A tartományokhoz az alsó határ hozzátartozik, a felső nem.</w:t>
      </w:r>
      <w:r w:rsidRPr="00FB2A03">
        <w:rPr>
          <w:rFonts w:cs="Times New Roman"/>
        </w:rPr>
        <w:br/>
        <w:t>Egy újságíró két tanulóval szeretne interjút készíteni. Ezért a biológiát emelt szinten tanuló 50 diák névsorából vélet</w:t>
      </w:r>
      <w:r w:rsidR="001643B0" w:rsidRPr="00FB2A03">
        <w:rPr>
          <w:rFonts w:cs="Times New Roman"/>
        </w:rPr>
        <w:t>lenszerűen kiválaszt két nevet.</w:t>
      </w:r>
    </w:p>
    <w:p w14:paraId="72534E36" w14:textId="77777777" w:rsidR="001643B0" w:rsidRPr="00FB2A03" w:rsidRDefault="00205F5B" w:rsidP="004F041C">
      <w:pPr>
        <w:pStyle w:val="Lers"/>
        <w:rPr>
          <w:rFonts w:cs="Times New Roman"/>
        </w:rPr>
      </w:pPr>
      <w:r w:rsidRPr="00FB2A03">
        <w:rPr>
          <w:rFonts w:cs="Times New Roman"/>
          <w:b/>
        </w:rPr>
        <w:t xml:space="preserve">c) </w:t>
      </w:r>
      <w:r w:rsidRPr="00FB2A03">
        <w:rPr>
          <w:rFonts w:cs="Times New Roman"/>
        </w:rPr>
        <w:t>Mennyi a valószínűsége annak, hogy az egyik kiválasztott tanuló tizenegyedikes,</w:t>
      </w:r>
      <w:r w:rsidR="001643B0" w:rsidRPr="00FB2A03">
        <w:rPr>
          <w:rFonts w:cs="Times New Roman"/>
        </w:rPr>
        <w:t xml:space="preserve"> a másik pedig tizenkettedikes?</w:t>
      </w:r>
    </w:p>
    <w:p w14:paraId="00EC6BA7" w14:textId="77777777" w:rsidR="00205F5B" w:rsidRPr="00FB2A03" w:rsidRDefault="00205F5B" w:rsidP="004F041C">
      <w:pPr>
        <w:pStyle w:val="Lers"/>
        <w:rPr>
          <w:rFonts w:cs="Times New Roman"/>
        </w:rPr>
      </w:pPr>
      <w:r w:rsidRPr="00FB2A03">
        <w:rPr>
          <w:rFonts w:cs="Times New Roman"/>
          <w:b/>
        </w:rPr>
        <w:t xml:space="preserve">d) </w:t>
      </w:r>
      <w:r w:rsidRPr="00FB2A03">
        <w:rPr>
          <w:rFonts w:cs="Times New Roman"/>
        </w:rPr>
        <w:t>Mennyi a valószínűsége annak, hogy mindkét kiválasztott tanuló legalább 4 órát foglalkozik a biológia házi feladatok elkészítésével hetente?</w:t>
      </w:r>
    </w:p>
    <w:p w14:paraId="08EA86DD" w14:textId="77777777" w:rsidR="002D7FDD" w:rsidRPr="00FB2A03" w:rsidRDefault="002D7FDD" w:rsidP="004F041C">
      <w:pPr>
        <w:pStyle w:val="Feladatszm"/>
        <w:rPr>
          <w:rFonts w:cs="Times New Roman"/>
        </w:rPr>
      </w:pPr>
      <w:r w:rsidRPr="00FB2A03">
        <w:rPr>
          <w:rFonts w:cs="Times New Roman"/>
        </w:rPr>
        <w:t>2014. május 6. id. – 14.c) feladat (3 pont)</w:t>
      </w:r>
    </w:p>
    <w:p w14:paraId="284491AC" w14:textId="77777777" w:rsidR="002D7FDD" w:rsidRPr="00FB2A03" w:rsidRDefault="002D7FDD" w:rsidP="004F041C">
      <w:pPr>
        <w:pStyle w:val="Lers"/>
        <w:rPr>
          <w:rFonts w:cs="Times New Roman"/>
        </w:rPr>
      </w:pPr>
      <w:r w:rsidRPr="00FB2A03">
        <w:rPr>
          <w:rFonts w:cs="Times New Roman"/>
        </w:rPr>
        <w:t>A Matematika Határok Nélkül versenyre a középiskolák 9. osztályai jelentkezhetnek. A versenyen résztvevő minden osztály ugyanabban az időben, ugyanazt a feladatsort oldja meg. Az alábbi táblázat 28 osztálynak a versenyen elért eredményét tartalmazza.</w:t>
      </w:r>
    </w:p>
    <w:tbl>
      <w:tblPr>
        <w:tblStyle w:val="TableNormal"/>
        <w:tblW w:w="0" w:type="auto"/>
        <w:tblInd w:w="1502" w:type="dxa"/>
        <w:tblLayout w:type="fixed"/>
        <w:tblLook w:val="01E0" w:firstRow="1" w:lastRow="1" w:firstColumn="1" w:lastColumn="1" w:noHBand="0" w:noVBand="0"/>
      </w:tblPr>
      <w:tblGrid>
        <w:gridCol w:w="1729"/>
        <w:gridCol w:w="456"/>
        <w:gridCol w:w="456"/>
        <w:gridCol w:w="456"/>
        <w:gridCol w:w="456"/>
        <w:gridCol w:w="456"/>
        <w:gridCol w:w="456"/>
        <w:gridCol w:w="456"/>
        <w:gridCol w:w="456"/>
        <w:gridCol w:w="456"/>
        <w:gridCol w:w="456"/>
      </w:tblGrid>
      <w:tr w:rsidR="002D7FDD" w:rsidRPr="00FB2A03" w14:paraId="164BCD04" w14:textId="77777777" w:rsidTr="00213F94">
        <w:trPr>
          <w:trHeight w:hRule="exact" w:val="286"/>
        </w:trPr>
        <w:tc>
          <w:tcPr>
            <w:tcW w:w="1729" w:type="dxa"/>
            <w:tcBorders>
              <w:top w:val="single" w:sz="5" w:space="0" w:color="000000"/>
              <w:left w:val="single" w:sz="5" w:space="0" w:color="000000"/>
              <w:bottom w:val="single" w:sz="5" w:space="0" w:color="000000"/>
              <w:right w:val="single" w:sz="5" w:space="0" w:color="000000"/>
            </w:tcBorders>
          </w:tcPr>
          <w:p w14:paraId="69953A1A"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Elért pontszám:</w:t>
            </w:r>
          </w:p>
        </w:tc>
        <w:tc>
          <w:tcPr>
            <w:tcW w:w="456" w:type="dxa"/>
            <w:tcBorders>
              <w:top w:val="single" w:sz="5" w:space="0" w:color="000000"/>
              <w:left w:val="single" w:sz="5" w:space="0" w:color="000000"/>
              <w:bottom w:val="single" w:sz="5" w:space="0" w:color="000000"/>
              <w:right w:val="single" w:sz="5" w:space="0" w:color="000000"/>
            </w:tcBorders>
          </w:tcPr>
          <w:p w14:paraId="1CE2EC00"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83</w:t>
            </w:r>
          </w:p>
        </w:tc>
        <w:tc>
          <w:tcPr>
            <w:tcW w:w="456" w:type="dxa"/>
            <w:tcBorders>
              <w:top w:val="single" w:sz="5" w:space="0" w:color="000000"/>
              <w:left w:val="single" w:sz="5" w:space="0" w:color="000000"/>
              <w:bottom w:val="single" w:sz="5" w:space="0" w:color="000000"/>
              <w:right w:val="single" w:sz="5" w:space="0" w:color="000000"/>
            </w:tcBorders>
          </w:tcPr>
          <w:p w14:paraId="4884710D"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76</w:t>
            </w:r>
          </w:p>
        </w:tc>
        <w:tc>
          <w:tcPr>
            <w:tcW w:w="456" w:type="dxa"/>
            <w:tcBorders>
              <w:top w:val="single" w:sz="5" w:space="0" w:color="000000"/>
              <w:left w:val="single" w:sz="5" w:space="0" w:color="000000"/>
              <w:bottom w:val="single" w:sz="5" w:space="0" w:color="000000"/>
              <w:right w:val="single" w:sz="5" w:space="0" w:color="000000"/>
            </w:tcBorders>
          </w:tcPr>
          <w:p w14:paraId="1BF1CA47"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69</w:t>
            </w:r>
          </w:p>
        </w:tc>
        <w:tc>
          <w:tcPr>
            <w:tcW w:w="456" w:type="dxa"/>
            <w:tcBorders>
              <w:top w:val="single" w:sz="5" w:space="0" w:color="000000"/>
              <w:left w:val="single" w:sz="5" w:space="0" w:color="000000"/>
              <w:bottom w:val="single" w:sz="5" w:space="0" w:color="000000"/>
              <w:right w:val="single" w:sz="5" w:space="0" w:color="000000"/>
            </w:tcBorders>
          </w:tcPr>
          <w:p w14:paraId="25E9D55E"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67</w:t>
            </w:r>
          </w:p>
        </w:tc>
        <w:tc>
          <w:tcPr>
            <w:tcW w:w="456" w:type="dxa"/>
            <w:tcBorders>
              <w:top w:val="single" w:sz="5" w:space="0" w:color="000000"/>
              <w:left w:val="single" w:sz="5" w:space="0" w:color="000000"/>
              <w:bottom w:val="single" w:sz="5" w:space="0" w:color="000000"/>
              <w:right w:val="single" w:sz="5" w:space="0" w:color="000000"/>
            </w:tcBorders>
          </w:tcPr>
          <w:p w14:paraId="16AB4D3E"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65</w:t>
            </w:r>
          </w:p>
        </w:tc>
        <w:tc>
          <w:tcPr>
            <w:tcW w:w="456" w:type="dxa"/>
            <w:tcBorders>
              <w:top w:val="single" w:sz="5" w:space="0" w:color="000000"/>
              <w:left w:val="single" w:sz="5" w:space="0" w:color="000000"/>
              <w:bottom w:val="single" w:sz="5" w:space="0" w:color="000000"/>
              <w:right w:val="single" w:sz="5" w:space="0" w:color="000000"/>
            </w:tcBorders>
          </w:tcPr>
          <w:p w14:paraId="44BF120C"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61</w:t>
            </w:r>
          </w:p>
        </w:tc>
        <w:tc>
          <w:tcPr>
            <w:tcW w:w="456" w:type="dxa"/>
            <w:tcBorders>
              <w:top w:val="single" w:sz="5" w:space="0" w:color="000000"/>
              <w:left w:val="single" w:sz="5" w:space="0" w:color="000000"/>
              <w:bottom w:val="single" w:sz="5" w:space="0" w:color="000000"/>
              <w:right w:val="single" w:sz="5" w:space="0" w:color="000000"/>
            </w:tcBorders>
          </w:tcPr>
          <w:p w14:paraId="71243DFC"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60</w:t>
            </w:r>
          </w:p>
        </w:tc>
        <w:tc>
          <w:tcPr>
            <w:tcW w:w="456" w:type="dxa"/>
            <w:tcBorders>
              <w:top w:val="single" w:sz="5" w:space="0" w:color="000000"/>
              <w:left w:val="single" w:sz="5" w:space="0" w:color="000000"/>
              <w:bottom w:val="single" w:sz="5" w:space="0" w:color="000000"/>
              <w:right w:val="single" w:sz="5" w:space="0" w:color="000000"/>
            </w:tcBorders>
          </w:tcPr>
          <w:p w14:paraId="166ACE68"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58</w:t>
            </w:r>
          </w:p>
        </w:tc>
        <w:tc>
          <w:tcPr>
            <w:tcW w:w="456" w:type="dxa"/>
            <w:tcBorders>
              <w:top w:val="single" w:sz="5" w:space="0" w:color="000000"/>
              <w:left w:val="single" w:sz="5" w:space="0" w:color="000000"/>
              <w:bottom w:val="single" w:sz="5" w:space="0" w:color="000000"/>
              <w:right w:val="single" w:sz="5" w:space="0" w:color="000000"/>
            </w:tcBorders>
          </w:tcPr>
          <w:p w14:paraId="1A7D27F4"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56</w:t>
            </w:r>
          </w:p>
        </w:tc>
        <w:tc>
          <w:tcPr>
            <w:tcW w:w="456" w:type="dxa"/>
            <w:tcBorders>
              <w:top w:val="single" w:sz="5" w:space="0" w:color="000000"/>
              <w:left w:val="single" w:sz="5" w:space="0" w:color="000000"/>
              <w:bottom w:val="single" w:sz="5" w:space="0" w:color="000000"/>
              <w:right w:val="single" w:sz="5" w:space="0" w:color="000000"/>
            </w:tcBorders>
          </w:tcPr>
          <w:p w14:paraId="4E7269A5"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55</w:t>
            </w:r>
          </w:p>
        </w:tc>
      </w:tr>
      <w:tr w:rsidR="002D7FDD" w:rsidRPr="00FB2A03" w14:paraId="7F88A29E" w14:textId="77777777" w:rsidTr="00213F94">
        <w:trPr>
          <w:trHeight w:hRule="exact" w:val="287"/>
        </w:trPr>
        <w:tc>
          <w:tcPr>
            <w:tcW w:w="1729" w:type="dxa"/>
            <w:tcBorders>
              <w:top w:val="single" w:sz="5" w:space="0" w:color="000000"/>
              <w:left w:val="single" w:sz="5" w:space="0" w:color="000000"/>
              <w:bottom w:val="single" w:sz="5" w:space="0" w:color="000000"/>
              <w:right w:val="single" w:sz="5" w:space="0" w:color="000000"/>
            </w:tcBorders>
          </w:tcPr>
          <w:p w14:paraId="7504BF68" w14:textId="77777777" w:rsidR="002D7FDD" w:rsidRPr="00FB2A03" w:rsidRDefault="002D7FDD" w:rsidP="004F041C">
            <w:pPr>
              <w:pStyle w:val="TableParagraph"/>
              <w:ind w:left="102"/>
              <w:rPr>
                <w:rFonts w:eastAsia="Times New Roman" w:cs="Times New Roman"/>
                <w:szCs w:val="24"/>
                <w:lang w:val="hu-HU"/>
              </w:rPr>
            </w:pPr>
            <w:r w:rsidRPr="00FB2A03">
              <w:rPr>
                <w:rFonts w:cs="Times New Roman"/>
                <w:lang w:val="hu-HU"/>
              </w:rPr>
              <w:t>Gyakoriság:</w:t>
            </w:r>
          </w:p>
        </w:tc>
        <w:tc>
          <w:tcPr>
            <w:tcW w:w="456" w:type="dxa"/>
            <w:tcBorders>
              <w:top w:val="single" w:sz="5" w:space="0" w:color="000000"/>
              <w:left w:val="single" w:sz="5" w:space="0" w:color="000000"/>
              <w:bottom w:val="single" w:sz="5" w:space="0" w:color="000000"/>
              <w:right w:val="single" w:sz="5" w:space="0" w:color="000000"/>
            </w:tcBorders>
          </w:tcPr>
          <w:p w14:paraId="522FF862" w14:textId="77777777" w:rsidR="002D7FDD" w:rsidRPr="00FB2A03" w:rsidRDefault="002D7FDD" w:rsidP="004F041C">
            <w:pPr>
              <w:pStyle w:val="TableParagraph"/>
              <w:ind w:right="1"/>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1558AE55" w14:textId="77777777" w:rsidR="002D7FDD" w:rsidRPr="00FB2A03" w:rsidRDefault="002D7FDD" w:rsidP="004F041C">
            <w:pPr>
              <w:pStyle w:val="TableParagraph"/>
              <w:ind w:right="1"/>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0624A77C"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4739E0CA"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12718DB0"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2955466C"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3</w:t>
            </w:r>
          </w:p>
        </w:tc>
        <w:tc>
          <w:tcPr>
            <w:tcW w:w="456" w:type="dxa"/>
            <w:tcBorders>
              <w:top w:val="single" w:sz="5" w:space="0" w:color="000000"/>
              <w:left w:val="single" w:sz="5" w:space="0" w:color="000000"/>
              <w:bottom w:val="single" w:sz="5" w:space="0" w:color="000000"/>
              <w:right w:val="single" w:sz="5" w:space="0" w:color="000000"/>
            </w:tcBorders>
          </w:tcPr>
          <w:p w14:paraId="477B5A87"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2</w:t>
            </w:r>
          </w:p>
        </w:tc>
        <w:tc>
          <w:tcPr>
            <w:tcW w:w="456" w:type="dxa"/>
            <w:tcBorders>
              <w:top w:val="single" w:sz="5" w:space="0" w:color="000000"/>
              <w:left w:val="single" w:sz="5" w:space="0" w:color="000000"/>
              <w:bottom w:val="single" w:sz="5" w:space="0" w:color="000000"/>
              <w:right w:val="single" w:sz="5" w:space="0" w:color="000000"/>
            </w:tcBorders>
          </w:tcPr>
          <w:p w14:paraId="624CB6D8"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340F7973"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4</w:t>
            </w:r>
          </w:p>
        </w:tc>
        <w:tc>
          <w:tcPr>
            <w:tcW w:w="456" w:type="dxa"/>
            <w:tcBorders>
              <w:top w:val="single" w:sz="5" w:space="0" w:color="000000"/>
              <w:left w:val="single" w:sz="5" w:space="0" w:color="000000"/>
              <w:bottom w:val="single" w:sz="5" w:space="0" w:color="000000"/>
              <w:right w:val="single" w:sz="5" w:space="0" w:color="000000"/>
            </w:tcBorders>
          </w:tcPr>
          <w:p w14:paraId="50B309B7" w14:textId="77777777" w:rsidR="002D7FDD" w:rsidRPr="00FB2A03" w:rsidRDefault="002D7FDD" w:rsidP="004F041C">
            <w:pPr>
              <w:pStyle w:val="TableParagraph"/>
              <w:jc w:val="center"/>
              <w:rPr>
                <w:rFonts w:eastAsia="Times New Roman" w:cs="Times New Roman"/>
                <w:szCs w:val="24"/>
                <w:lang w:val="hu-HU"/>
              </w:rPr>
            </w:pPr>
            <w:r w:rsidRPr="00FB2A03">
              <w:rPr>
                <w:rFonts w:cs="Times New Roman"/>
                <w:lang w:val="hu-HU"/>
              </w:rPr>
              <w:t>1</w:t>
            </w:r>
          </w:p>
        </w:tc>
      </w:tr>
    </w:tbl>
    <w:p w14:paraId="37D3923E" w14:textId="77777777" w:rsidR="001643B0" w:rsidRPr="00FB2A03" w:rsidRDefault="002D7FDD" w:rsidP="004F041C">
      <w:pPr>
        <w:pStyle w:val="Lers"/>
        <w:rPr>
          <w:rFonts w:cs="Times New Roman"/>
        </w:rPr>
      </w:pPr>
      <w:r w:rsidRPr="00FB2A03">
        <w:rPr>
          <w:rFonts w:cs="Times New Roman"/>
        </w:rPr>
        <w:t>A versenyszervezők a táblázatban felsorolt 28 osztály dolgozatai közül a hat legjobban sikerült dolgozat javítását ellenőrzik. Ezt a hat dolgozatot véletlenszer</w:t>
      </w:r>
      <w:r w:rsidR="001643B0" w:rsidRPr="00FB2A03">
        <w:rPr>
          <w:rFonts w:cs="Times New Roman"/>
        </w:rPr>
        <w:t>ű sorrendben egymásra helyezik.</w:t>
      </w:r>
    </w:p>
    <w:p w14:paraId="4A9E1E54" w14:textId="77777777" w:rsidR="002D7FDD" w:rsidRPr="00FB2A03" w:rsidRDefault="002D7FDD" w:rsidP="004F041C">
      <w:pPr>
        <w:pStyle w:val="Lers"/>
        <w:rPr>
          <w:rFonts w:cs="Times New Roman"/>
        </w:rPr>
      </w:pPr>
      <w:r w:rsidRPr="00FB2A03">
        <w:rPr>
          <w:rFonts w:cs="Times New Roman"/>
          <w:b/>
        </w:rPr>
        <w:t>c)</w:t>
      </w:r>
      <w:r w:rsidRPr="00FB2A03">
        <w:rPr>
          <w:rFonts w:cs="Times New Roman"/>
        </w:rPr>
        <w:t xml:space="preserve"> Mekkora a valószínűsége annak, hogy legfelül 83 pontos, közvetlenül alatta pedig 76 pontos dolgozat fekszik?</w:t>
      </w:r>
    </w:p>
    <w:p w14:paraId="2EFE5322" w14:textId="77777777" w:rsidR="00205F5B" w:rsidRPr="00FB2A03" w:rsidRDefault="00205F5B" w:rsidP="004F041C">
      <w:pPr>
        <w:pStyle w:val="Feladatszm"/>
        <w:rPr>
          <w:rFonts w:cs="Times New Roman"/>
          <w:bCs/>
        </w:rPr>
      </w:pPr>
      <w:r w:rsidRPr="00FB2A03">
        <w:rPr>
          <w:rFonts w:cs="Times New Roman"/>
        </w:rPr>
        <w:t>2005. május 29.</w:t>
      </w:r>
      <w:r w:rsidR="00A638F9" w:rsidRPr="00FB2A03">
        <w:rPr>
          <w:rFonts w:cs="Times New Roman"/>
        </w:rPr>
        <w:t xml:space="preserve"> – </w:t>
      </w:r>
      <w:r w:rsidRPr="00FB2A03">
        <w:rPr>
          <w:rFonts w:cs="Times New Roman"/>
        </w:rPr>
        <w:t>18.c) feladat (4 pont)</w:t>
      </w:r>
    </w:p>
    <w:p w14:paraId="6DC8184A" w14:textId="77777777" w:rsidR="001643B0" w:rsidRPr="00FB2A03" w:rsidRDefault="00205F5B" w:rsidP="004F041C">
      <w:pPr>
        <w:pStyle w:val="Lers"/>
        <w:rPr>
          <w:rFonts w:cs="Times New Roman"/>
        </w:rPr>
      </w:pPr>
      <w:r w:rsidRPr="00FB2A03">
        <w:rPr>
          <w:rFonts w:cs="Times New Roman"/>
        </w:rPr>
        <w:t>Anna, Béla, Cili és Dénes színházba megy. Jegyük a bal oldal 10. s</w:t>
      </w:r>
      <w:r w:rsidR="001643B0" w:rsidRPr="00FB2A03">
        <w:rPr>
          <w:rFonts w:cs="Times New Roman"/>
        </w:rPr>
        <w:t>or 1., 2., 3., 4. helyére szól.</w:t>
      </w:r>
    </w:p>
    <w:p w14:paraId="3058C007" w14:textId="77777777" w:rsidR="00205F5B" w:rsidRPr="00FB2A03" w:rsidRDefault="00205F5B" w:rsidP="004F041C">
      <w:pPr>
        <w:pStyle w:val="Lers"/>
        <w:rPr>
          <w:rFonts w:cs="Times New Roman"/>
        </w:rPr>
      </w:pPr>
      <w:r w:rsidRPr="00FB2A03">
        <w:rPr>
          <w:rFonts w:cs="Times New Roman"/>
        </w:rPr>
        <w:t>Mekkora annak a valószínűsége, hogy Anna és Béla jegye egymás mellé szól, ha a fenti négy jegyet véletlenszerűen osztjuk ki közöttük?</w:t>
      </w:r>
    </w:p>
    <w:p w14:paraId="57CB8ACF" w14:textId="77777777" w:rsidR="00205F5B" w:rsidRPr="00FB2A03" w:rsidRDefault="00205F5B" w:rsidP="004F041C">
      <w:pPr>
        <w:pStyle w:val="Feladatszm"/>
        <w:rPr>
          <w:rFonts w:cs="Times New Roman"/>
          <w:bCs/>
        </w:rPr>
      </w:pPr>
      <w:r w:rsidRPr="00FB2A03">
        <w:rPr>
          <w:rFonts w:cs="Times New Roman"/>
        </w:rPr>
        <w:t>2005. május 28.</w:t>
      </w:r>
      <w:r w:rsidR="00A638F9" w:rsidRPr="00FB2A03">
        <w:rPr>
          <w:rFonts w:cs="Times New Roman"/>
        </w:rPr>
        <w:t xml:space="preserve"> – </w:t>
      </w:r>
      <w:r w:rsidRPr="00FB2A03">
        <w:rPr>
          <w:rFonts w:cs="Times New Roman"/>
        </w:rPr>
        <w:t>18.c) feladat (5 pont)</w:t>
      </w:r>
    </w:p>
    <w:p w14:paraId="3698FEDE" w14:textId="77777777" w:rsidR="001643B0" w:rsidRPr="00FB2A03" w:rsidRDefault="00205F5B" w:rsidP="004F041C">
      <w:pPr>
        <w:pStyle w:val="Lers"/>
        <w:rPr>
          <w:rFonts w:cs="Times New Roman"/>
        </w:rPr>
      </w:pPr>
      <w:r w:rsidRPr="00FB2A03">
        <w:rPr>
          <w:rFonts w:cs="Times New Roman"/>
        </w:rPr>
        <w:t>32 tanuló jár az A osztályba, 28 pedig a B-be. Egy ünnepélyen a két osztályból véletlenszerűen kiválasztott 10 tanulóból áll</w:t>
      </w:r>
      <w:r w:rsidR="001643B0" w:rsidRPr="00FB2A03">
        <w:rPr>
          <w:rFonts w:cs="Times New Roman"/>
        </w:rPr>
        <w:t>ó csoport képviseli az iskolát.</w:t>
      </w:r>
    </w:p>
    <w:p w14:paraId="2676520F" w14:textId="77777777" w:rsidR="00205F5B" w:rsidRPr="00FB2A03" w:rsidRDefault="00205F5B" w:rsidP="004F041C">
      <w:pPr>
        <w:pStyle w:val="Lers"/>
        <w:rPr>
          <w:rFonts w:cs="Times New Roman"/>
        </w:rPr>
      </w:pPr>
      <w:r w:rsidRPr="00FB2A03">
        <w:rPr>
          <w:rFonts w:cs="Times New Roman"/>
        </w:rPr>
        <w:t>Mennyi annak a valószínűsége, hogy mind a két osztályból pontosan 5–5 tanuló kerül a kiválasztott csoportba?</w:t>
      </w:r>
    </w:p>
    <w:p w14:paraId="2436C0E6" w14:textId="77777777" w:rsidR="00205F5B" w:rsidRPr="00FB2A03" w:rsidRDefault="00205F5B"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16.d) feladat (6 pont)</w:t>
      </w:r>
    </w:p>
    <w:p w14:paraId="6392FAEA" w14:textId="77777777" w:rsidR="001643B0" w:rsidRPr="00FB2A03" w:rsidRDefault="00205F5B" w:rsidP="004F041C">
      <w:pPr>
        <w:pStyle w:val="Lers"/>
        <w:rPr>
          <w:rFonts w:cs="Times New Roman"/>
        </w:rPr>
      </w:pPr>
      <w:r w:rsidRPr="00FB2A03">
        <w:rPr>
          <w:rFonts w:cs="Times New Roman"/>
        </w:rPr>
        <w:t>2005 nyarán Romániában bevezették a „kemény” lejt (ÚJ LEJ)- Az ÚJ LEJ váltópénze az ÚJ BANI, 100 ÚJ BANI = 1 ÚJ LEJ. Egy kis üzletben vásárlás után 90 ÚJ BANI a visszajáró pénz. A pénztáros 1 db 50-es, 3 db 20-as és 4 db 10-es ÚJ BANI közül véletle</w:t>
      </w:r>
      <w:r w:rsidR="001643B0" w:rsidRPr="00FB2A03">
        <w:rPr>
          <w:rFonts w:cs="Times New Roman"/>
        </w:rPr>
        <w:t>nszerűen kiemel négy pénzérmét.</w:t>
      </w:r>
    </w:p>
    <w:p w14:paraId="18B0C82A" w14:textId="77777777" w:rsidR="00205F5B" w:rsidRPr="00FB2A03" w:rsidRDefault="00205F5B" w:rsidP="004F041C">
      <w:pPr>
        <w:pStyle w:val="Lers"/>
        <w:rPr>
          <w:rFonts w:cs="Times New Roman"/>
        </w:rPr>
      </w:pPr>
      <w:r w:rsidRPr="00FB2A03">
        <w:rPr>
          <w:rFonts w:cs="Times New Roman"/>
        </w:rPr>
        <w:t>Mennyi a valószínűsége, hogy jól adott vissza?</w:t>
      </w:r>
    </w:p>
    <w:p w14:paraId="50FBAEFA" w14:textId="77777777" w:rsidR="001643B0" w:rsidRPr="00FB2A03" w:rsidRDefault="001643B0" w:rsidP="004F041C">
      <w:pPr>
        <w:rPr>
          <w:rFonts w:cs="Times New Roman"/>
          <w:b/>
          <w:lang w:val="hu-HU"/>
        </w:rPr>
      </w:pPr>
      <w:r w:rsidRPr="00FB2A03">
        <w:rPr>
          <w:rFonts w:cs="Times New Roman"/>
          <w:lang w:val="hu-HU"/>
        </w:rPr>
        <w:br w:type="page"/>
      </w:r>
    </w:p>
    <w:p w14:paraId="62747DBE" w14:textId="77777777" w:rsidR="00205F5B" w:rsidRPr="00FB2A03" w:rsidRDefault="00205F5B" w:rsidP="004F041C">
      <w:pPr>
        <w:pStyle w:val="Feladatszm"/>
        <w:rPr>
          <w:rFonts w:cs="Times New Roman"/>
          <w:bCs/>
        </w:rPr>
      </w:pPr>
      <w:r w:rsidRPr="00FB2A03">
        <w:rPr>
          <w:rFonts w:cs="Times New Roman"/>
        </w:rPr>
        <w:lastRenderedPageBreak/>
        <w:t>2011. október</w:t>
      </w:r>
      <w:r w:rsidR="00A638F9" w:rsidRPr="00FB2A03">
        <w:rPr>
          <w:rFonts w:cs="Times New Roman"/>
        </w:rPr>
        <w:t xml:space="preserve"> – </w:t>
      </w:r>
      <w:r w:rsidRPr="00FB2A03">
        <w:rPr>
          <w:rFonts w:cs="Times New Roman"/>
        </w:rPr>
        <w:t>14.c) feladat (5 pont)</w:t>
      </w:r>
    </w:p>
    <w:p w14:paraId="2A08C275" w14:textId="77777777" w:rsidR="001643B0" w:rsidRPr="00FB2A03" w:rsidRDefault="00205F5B" w:rsidP="004F041C">
      <w:pPr>
        <w:pStyle w:val="Lers"/>
        <w:rPr>
          <w:rFonts w:cs="Times New Roman"/>
        </w:rPr>
      </w:pPr>
      <w:r w:rsidRPr="00FB2A03">
        <w:rPr>
          <w:rFonts w:cs="Times New Roman"/>
        </w:rPr>
        <w:t>Egy felmérés során két korcsoportban összesen 200 embert kérdeztek meg arról, hogy évente hány alkalommal járnak színházba. Közülük 120-an 40 évesnél fiatalabbak, 80 válaszadó pedig 40 éves vagy annál idősebb volt.</w:t>
      </w:r>
      <w:r w:rsidRPr="00FB2A03">
        <w:rPr>
          <w:rFonts w:cs="Times New Roman"/>
        </w:rPr>
        <w:br/>
        <w:t>A 200 ember közül vélet</w:t>
      </w:r>
      <w:r w:rsidR="001643B0" w:rsidRPr="00FB2A03">
        <w:rPr>
          <w:rFonts w:cs="Times New Roman"/>
        </w:rPr>
        <w:t>lenszerűen kiválasztunk kettőt.</w:t>
      </w:r>
    </w:p>
    <w:p w14:paraId="2D18D394" w14:textId="77777777" w:rsidR="00205F5B" w:rsidRPr="00FB2A03" w:rsidRDefault="001643B0" w:rsidP="004F041C">
      <w:pPr>
        <w:pStyle w:val="Lers"/>
        <w:rPr>
          <w:rFonts w:cs="Times New Roman"/>
        </w:rPr>
      </w:pPr>
      <w:r w:rsidRPr="00FB2A03">
        <w:rPr>
          <w:rFonts w:cs="Times New Roman"/>
        </w:rPr>
        <w:t>Mekkora a valószínűs</w:t>
      </w:r>
      <w:r w:rsidR="00205F5B" w:rsidRPr="00FB2A03">
        <w:rPr>
          <w:rFonts w:cs="Times New Roman"/>
        </w:rPr>
        <w:t>ége annak, hogy közülük legfeljebb az egyik fiatalabb 40 évesnél? Válaszát három tizedesjegyre kerekítve adja meg!</w:t>
      </w:r>
    </w:p>
    <w:p w14:paraId="2C799CC6" w14:textId="77777777" w:rsidR="00205F5B" w:rsidRPr="00FB2A03" w:rsidRDefault="00205F5B"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14.c) feladat (4 pont)</w:t>
      </w:r>
    </w:p>
    <w:p w14:paraId="508020C2" w14:textId="77777777" w:rsidR="001643B0" w:rsidRPr="00FB2A03" w:rsidRDefault="00205F5B" w:rsidP="004F041C">
      <w:pPr>
        <w:pStyle w:val="Lers"/>
        <w:rPr>
          <w:rFonts w:cs="Times New Roman"/>
          <w:color w:val="1A1A1A"/>
        </w:rPr>
      </w:pPr>
      <w:r w:rsidRPr="00FB2A03">
        <w:rPr>
          <w:rFonts w:cs="Times New Roman"/>
          <w:noProof/>
          <w:sz w:val="20"/>
          <w:szCs w:val="20"/>
          <w:lang w:eastAsia="hu-HU"/>
        </w:rPr>
        <w:drawing>
          <wp:anchor distT="0" distB="0" distL="114300" distR="114300" simplePos="0" relativeHeight="251725312" behindDoc="0" locked="0" layoutInCell="1" allowOverlap="1" wp14:anchorId="468A74F1" wp14:editId="48B51060">
            <wp:simplePos x="0" y="0"/>
            <wp:positionH relativeFrom="margin">
              <wp:align>right</wp:align>
            </wp:positionH>
            <wp:positionV relativeFrom="paragraph">
              <wp:posOffset>5272</wp:posOffset>
            </wp:positionV>
            <wp:extent cx="1471295" cy="1454785"/>
            <wp:effectExtent l="0" t="0" r="0" b="0"/>
            <wp:wrapSquare wrapText="bothSides"/>
            <wp:docPr id="1112" name="Kép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129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Egy ajándéktárgyak</w:t>
      </w:r>
      <w:r w:rsidRPr="00FB2A03">
        <w:rPr>
          <w:rStyle w:val="LersChar"/>
          <w:rFonts w:cs="Times New Roman"/>
        </w:rPr>
        <w:t xml:space="preserve"> </w:t>
      </w:r>
      <w:r w:rsidRPr="00FB2A03">
        <w:rPr>
          <w:rFonts w:cs="Times New Roman"/>
        </w:rPr>
        <w:t xml:space="preserve">készítésével foglalkozó kisiparos családi vállalkozása keretében zászlókat, kitűzőket is gyárt. Az ábrán az egyik általa készített kitűző stilizált képe látható. A kitűzőn lévő három mező kiszínezéséhez 5 szín (piros, kék, fehér, sárga, zöld) közül választhat. Egy mező kiszínezéséhez egy színt </w:t>
      </w:r>
      <w:r w:rsidRPr="00FB2A03">
        <w:rPr>
          <w:rFonts w:cs="Times New Roman"/>
          <w:color w:val="1A1A1A"/>
        </w:rPr>
        <w:t>használ, és a különböző mezők lehetnek azonos színűek is</w:t>
      </w:r>
      <w:r w:rsidRPr="00FB2A03">
        <w:rPr>
          <w:rFonts w:cs="Times New Roman"/>
          <w:color w:val="000000"/>
        </w:rPr>
        <w:t>.</w:t>
      </w:r>
      <w:r w:rsidRPr="00FB2A03">
        <w:rPr>
          <w:rFonts w:cs="Times New Roman"/>
          <w:color w:val="000000"/>
        </w:rPr>
        <w:br/>
      </w:r>
      <w:r w:rsidRPr="00FB2A03">
        <w:rPr>
          <w:rFonts w:cs="Times New Roman"/>
          <w:color w:val="1A1A1A"/>
        </w:rPr>
        <w:t>A kisiparos elkészíti az összes lehetséges különböző (egy-, két- és háromszínű) kitűzőt egy-egy példányban, és véletlens</w:t>
      </w:r>
      <w:r w:rsidR="001643B0" w:rsidRPr="00FB2A03">
        <w:rPr>
          <w:rFonts w:cs="Times New Roman"/>
          <w:color w:val="1A1A1A"/>
        </w:rPr>
        <w:t>zerűen kiválaszt közülük egyet.</w:t>
      </w:r>
    </w:p>
    <w:p w14:paraId="5E75A198" w14:textId="77777777" w:rsidR="00205F5B" w:rsidRPr="00FB2A03" w:rsidRDefault="00205F5B" w:rsidP="004F041C">
      <w:pPr>
        <w:pStyle w:val="Lers"/>
        <w:rPr>
          <w:rFonts w:cs="Times New Roman"/>
          <w:b/>
        </w:rPr>
      </w:pPr>
      <w:r w:rsidRPr="00FB2A03">
        <w:rPr>
          <w:rFonts w:cs="Times New Roman"/>
          <w:b/>
          <w:bCs/>
        </w:rPr>
        <w:t xml:space="preserve">c) </w:t>
      </w:r>
      <w:r w:rsidRPr="00FB2A03">
        <w:rPr>
          <w:rFonts w:cs="Times New Roman"/>
        </w:rPr>
        <w:t>Mennyi annak a valószínűsége, hogy olyan kitűzőt választ, amelyen az egyik mező kék, egy másik sárga, a harmadik pedig zöld színű?</w:t>
      </w:r>
    </w:p>
    <w:p w14:paraId="61C52C5E" w14:textId="77777777" w:rsidR="00205F5B" w:rsidRPr="00FB2A03" w:rsidRDefault="00205F5B" w:rsidP="004F041C">
      <w:pPr>
        <w:pStyle w:val="Feladatszm"/>
        <w:rPr>
          <w:rFonts w:cs="Times New Roman"/>
          <w:bCs/>
        </w:rPr>
      </w:pPr>
      <w:r w:rsidRPr="00FB2A03">
        <w:rPr>
          <w:rFonts w:cs="Times New Roman"/>
        </w:rPr>
        <w:t>2007. október</w:t>
      </w:r>
      <w:r w:rsidR="00A638F9" w:rsidRPr="00FB2A03">
        <w:rPr>
          <w:rFonts w:cs="Times New Roman"/>
        </w:rPr>
        <w:t xml:space="preserve"> – </w:t>
      </w:r>
      <w:r w:rsidRPr="00FB2A03">
        <w:rPr>
          <w:rFonts w:cs="Times New Roman"/>
        </w:rPr>
        <w:t>16.c) feladat (3 pont)</w:t>
      </w:r>
    </w:p>
    <w:p w14:paraId="6443FE6B" w14:textId="77777777" w:rsidR="001643B0" w:rsidRPr="00FB2A03" w:rsidRDefault="00205F5B" w:rsidP="004F041C">
      <w:pPr>
        <w:pStyle w:val="Lers"/>
        <w:rPr>
          <w:rFonts w:cs="Times New Roman"/>
        </w:rPr>
      </w:pPr>
      <w:r w:rsidRPr="00FB2A03">
        <w:rPr>
          <w:rFonts w:cs="Times New Roman"/>
        </w:rPr>
        <w:t>Egy televíziós vetélkedőn 20 játékos vesz részt. A műsorvezető kérdésére a lehetséges három válasz közül kell a játékosoknak az egyetlen helyes megoldást kiválasztani, melyet az A, a B vagy a C gomb megnyomásával jelezhetnek. A vetélkedő három fordulóból áll, minden fordulóban</w:t>
      </w:r>
      <w:r w:rsidR="001643B0" w:rsidRPr="00FB2A03">
        <w:rPr>
          <w:rFonts w:cs="Times New Roman"/>
        </w:rPr>
        <w:t xml:space="preserve"> négy kérdésre kell válaszolni.</w:t>
      </w:r>
    </w:p>
    <w:p w14:paraId="1F843AC5" w14:textId="77777777" w:rsidR="00205F5B" w:rsidRPr="00FB2A03" w:rsidRDefault="00205F5B" w:rsidP="004F041C">
      <w:pPr>
        <w:pStyle w:val="Lers"/>
        <w:rPr>
          <w:rFonts w:cs="Times New Roman"/>
        </w:rPr>
      </w:pPr>
      <w:r w:rsidRPr="00FB2A03">
        <w:rPr>
          <w:rFonts w:cs="Times New Roman"/>
        </w:rPr>
        <w:t>Ha Anikó valamelyik fordulóban mind a négy kérdésre találomra válaszol, akkor mennyi annak a valószínűsége, hogy minden válasza helyes?</w:t>
      </w:r>
    </w:p>
    <w:p w14:paraId="2ECF609F" w14:textId="77777777" w:rsidR="00205F5B" w:rsidRPr="00FB2A03" w:rsidRDefault="00205F5B" w:rsidP="004F041C">
      <w:pPr>
        <w:pStyle w:val="Feladatszm"/>
        <w:rPr>
          <w:rFonts w:cs="Times New Roman"/>
          <w:bCs/>
        </w:rPr>
      </w:pPr>
      <w:r w:rsidRPr="00FB2A03">
        <w:rPr>
          <w:rFonts w:cs="Times New Roman"/>
        </w:rPr>
        <w:t>2006. május</w:t>
      </w:r>
      <w:r w:rsidR="00A638F9" w:rsidRPr="00FB2A03">
        <w:rPr>
          <w:rFonts w:cs="Times New Roman"/>
        </w:rPr>
        <w:t xml:space="preserve"> – </w:t>
      </w:r>
      <w:r w:rsidRPr="00FB2A03">
        <w:rPr>
          <w:rFonts w:cs="Times New Roman"/>
        </w:rPr>
        <w:t>17.d) feladat (4 pont)</w:t>
      </w:r>
    </w:p>
    <w:p w14:paraId="64BA916C" w14:textId="77777777" w:rsidR="001643B0" w:rsidRPr="00FB2A03" w:rsidRDefault="00205F5B" w:rsidP="004F041C">
      <w:pPr>
        <w:pStyle w:val="Lers"/>
        <w:rPr>
          <w:rFonts w:cs="Times New Roman"/>
        </w:rPr>
      </w:pPr>
      <w:r w:rsidRPr="00FB2A03">
        <w:rPr>
          <w:rFonts w:cs="Times New Roman"/>
        </w:rPr>
        <w:t>Egy televíziós játékban 5 kérdést tehet fel a játékvezető. A játék során a versenyző, ha az első kérdésre jól válaszol, 40 000 forintot nyer. Minden további kérdés esetén döntenie kell, hogy a játékban addig megszerzett pénzének 50, 75 vagy 100 százalékát teszi-e fel. Ha jól válaszol, feltett pénzének kétszeresét kapja vissza, ha hibázik, abba kell hagynia a játékot, és a fel nem tett pénzét viheti haza.</w:t>
      </w:r>
      <w:r w:rsidRPr="00FB2A03">
        <w:rPr>
          <w:rFonts w:cs="Times New Roman"/>
        </w:rPr>
        <w:br/>
        <w:t>Egy versenyző mind az 5 fordulóban jól válaszol, és közben minden fordulóban azonos eséllyel teszi meg a játékban megeng</w:t>
      </w:r>
      <w:r w:rsidR="001643B0" w:rsidRPr="00FB2A03">
        <w:rPr>
          <w:rFonts w:cs="Times New Roman"/>
        </w:rPr>
        <w:t>edett lehetőségek valamelyikét.</w:t>
      </w:r>
    </w:p>
    <w:p w14:paraId="6469B805" w14:textId="77777777" w:rsidR="00205F5B" w:rsidRPr="00FB2A03" w:rsidRDefault="00205F5B" w:rsidP="004F041C">
      <w:pPr>
        <w:pStyle w:val="Lers"/>
        <w:rPr>
          <w:rFonts w:cs="Times New Roman"/>
        </w:rPr>
      </w:pPr>
      <w:r w:rsidRPr="00FB2A03">
        <w:rPr>
          <w:rFonts w:cs="Times New Roman"/>
        </w:rPr>
        <w:t>Mennyi annak a valószínűsége, hogy az elnyerhető maximális pénzt viheti haza?</w:t>
      </w:r>
    </w:p>
    <w:p w14:paraId="46C58536" w14:textId="77777777" w:rsidR="00205F5B" w:rsidRPr="00FB2A03" w:rsidRDefault="00205F5B" w:rsidP="004F041C">
      <w:pPr>
        <w:pStyle w:val="Feladatszm"/>
        <w:rPr>
          <w:rFonts w:cs="Times New Roman"/>
          <w:bCs/>
        </w:rPr>
      </w:pPr>
      <w:r w:rsidRPr="00FB2A03">
        <w:rPr>
          <w:rFonts w:cs="Times New Roman"/>
        </w:rPr>
        <w:t>2012. május id.</w:t>
      </w:r>
      <w:r w:rsidR="00A638F9" w:rsidRPr="00FB2A03">
        <w:rPr>
          <w:rFonts w:cs="Times New Roman"/>
        </w:rPr>
        <w:t xml:space="preserve"> – </w:t>
      </w:r>
      <w:r w:rsidRPr="00FB2A03">
        <w:rPr>
          <w:rFonts w:cs="Times New Roman"/>
        </w:rPr>
        <w:t>16.c) feladat (7 pont)</w:t>
      </w:r>
    </w:p>
    <w:p w14:paraId="229449F3" w14:textId="77777777" w:rsidR="001643B0" w:rsidRPr="00FB2A03" w:rsidRDefault="00205F5B" w:rsidP="004F041C">
      <w:pPr>
        <w:pStyle w:val="Lers"/>
        <w:rPr>
          <w:rFonts w:cs="Times New Roman"/>
        </w:rPr>
      </w:pPr>
      <w:r w:rsidRPr="00FB2A03">
        <w:rPr>
          <w:rFonts w:cs="Times New Roman"/>
        </w:rPr>
        <w:t xml:space="preserve">Két ország sakkválogatottja, az </w:t>
      </w:r>
      <w:r w:rsidRPr="00FB2A03">
        <w:rPr>
          <w:rFonts w:cs="Times New Roman"/>
          <w:i/>
          <w:iCs/>
        </w:rPr>
        <w:t xml:space="preserve">A </w:t>
      </w:r>
      <w:r w:rsidRPr="00FB2A03">
        <w:rPr>
          <w:rFonts w:cs="Times New Roman"/>
        </w:rPr>
        <w:t xml:space="preserve">és a </w:t>
      </w:r>
      <w:r w:rsidRPr="00FB2A03">
        <w:rPr>
          <w:rFonts w:cs="Times New Roman"/>
          <w:i/>
          <w:iCs/>
        </w:rPr>
        <w:t xml:space="preserve">B </w:t>
      </w:r>
      <w:r w:rsidRPr="00FB2A03">
        <w:rPr>
          <w:rFonts w:cs="Times New Roman"/>
        </w:rPr>
        <w:t>csapat közös ed</w:t>
      </w:r>
      <w:r w:rsidR="00F3275D" w:rsidRPr="00FB2A03">
        <w:rPr>
          <w:rFonts w:cs="Times New Roman"/>
        </w:rPr>
        <w:t>zőtáborban készül egy világver</w:t>
      </w:r>
      <w:r w:rsidRPr="00FB2A03">
        <w:rPr>
          <w:rFonts w:cs="Times New Roman"/>
        </w:rPr>
        <w:t xml:space="preserve">senyre. Az első héten az azonos nemzetbeli sportolók </w:t>
      </w:r>
      <w:r w:rsidR="00F3275D" w:rsidRPr="00FB2A03">
        <w:rPr>
          <w:rFonts w:cs="Times New Roman"/>
        </w:rPr>
        <w:t>játszanak körmérkőzéses bajnok</w:t>
      </w:r>
      <w:r w:rsidRPr="00FB2A03">
        <w:rPr>
          <w:rFonts w:cs="Times New Roman"/>
        </w:rPr>
        <w:t>ságot,</w:t>
      </w:r>
      <w:r w:rsidR="00F3275D" w:rsidRPr="00FB2A03">
        <w:rPr>
          <w:rFonts w:cs="Times New Roman"/>
        </w:rPr>
        <w:t xml:space="preserve"> </w:t>
      </w:r>
      <w:r w:rsidRPr="00FB2A03">
        <w:rPr>
          <w:rFonts w:cs="Times New Roman"/>
        </w:rPr>
        <w:t>tehát</w:t>
      </w:r>
      <w:r w:rsidR="00F3275D" w:rsidRPr="00FB2A03">
        <w:rPr>
          <w:rFonts w:cs="Times New Roman"/>
        </w:rPr>
        <w:t xml:space="preserve"> </w:t>
      </w:r>
      <w:r w:rsidRPr="00FB2A03">
        <w:rPr>
          <w:rFonts w:cs="Times New Roman"/>
        </w:rPr>
        <w:t>minden egyes</w:t>
      </w:r>
      <w:r w:rsidR="00F3275D" w:rsidRPr="00FB2A03">
        <w:rPr>
          <w:rFonts w:cs="Times New Roman"/>
        </w:rPr>
        <w:t xml:space="preserve"> </w:t>
      </w:r>
      <w:r w:rsidRPr="00FB2A03">
        <w:rPr>
          <w:rFonts w:cs="Times New Roman"/>
        </w:rPr>
        <w:t>sportoló</w:t>
      </w:r>
      <w:r w:rsidR="00F3275D" w:rsidRPr="00FB2A03">
        <w:rPr>
          <w:rFonts w:cs="Times New Roman"/>
        </w:rPr>
        <w:t xml:space="preserve"> </w:t>
      </w:r>
      <w:r w:rsidRPr="00FB2A03">
        <w:rPr>
          <w:rFonts w:cs="Times New Roman"/>
        </w:rPr>
        <w:t>minden</w:t>
      </w:r>
      <w:r w:rsidR="00F3275D" w:rsidRPr="00FB2A03">
        <w:rPr>
          <w:rFonts w:cs="Times New Roman"/>
        </w:rPr>
        <w:t xml:space="preserve"> </w:t>
      </w:r>
      <w:r w:rsidRPr="00FB2A03">
        <w:rPr>
          <w:rFonts w:cs="Times New Roman"/>
        </w:rPr>
        <w:t>nemzetbelijével</w:t>
      </w:r>
      <w:r w:rsidR="00F3275D" w:rsidRPr="00FB2A03">
        <w:rPr>
          <w:rFonts w:cs="Times New Roman"/>
        </w:rPr>
        <w:t xml:space="preserve"> </w:t>
      </w:r>
      <w:r w:rsidRPr="00FB2A03">
        <w:rPr>
          <w:rFonts w:cs="Times New Roman"/>
        </w:rPr>
        <w:t>egy</w:t>
      </w:r>
      <w:r w:rsidR="00F3275D" w:rsidRPr="00FB2A03">
        <w:rPr>
          <w:rFonts w:cs="Times New Roman"/>
        </w:rPr>
        <w:t xml:space="preserve"> </w:t>
      </w:r>
      <w:r w:rsidRPr="00FB2A03">
        <w:rPr>
          <w:rFonts w:cs="Times New Roman"/>
        </w:rPr>
        <w:t xml:space="preserve">mérkőzést. Az </w:t>
      </w:r>
      <w:r w:rsidRPr="00FB2A03">
        <w:rPr>
          <w:rFonts w:cs="Times New Roman"/>
          <w:i/>
          <w:iCs/>
        </w:rPr>
        <w:t xml:space="preserve">A </w:t>
      </w:r>
      <w:r w:rsidRPr="00FB2A03">
        <w:rPr>
          <w:rFonts w:cs="Times New Roman"/>
        </w:rPr>
        <w:t xml:space="preserve">csapat 7 játékossal érkezett, a </w:t>
      </w:r>
      <w:r w:rsidRPr="00FB2A03">
        <w:rPr>
          <w:rFonts w:cs="Times New Roman"/>
          <w:i/>
          <w:iCs/>
        </w:rPr>
        <w:t xml:space="preserve">B </w:t>
      </w:r>
      <w:r w:rsidRPr="00FB2A03">
        <w:rPr>
          <w:rFonts w:cs="Times New Roman"/>
        </w:rPr>
        <w:t>csapatnál összesen 55 mérkőzés zajlott.</w:t>
      </w:r>
      <w:r w:rsidR="00F3275D" w:rsidRPr="00FB2A03">
        <w:rPr>
          <w:rFonts w:cs="Times New Roman"/>
        </w:rPr>
        <w:br/>
      </w:r>
      <w:r w:rsidRPr="00FB2A03">
        <w:rPr>
          <w:rFonts w:cs="Times New Roman"/>
        </w:rPr>
        <w:t>Az edzőtáborozás végén a csapatok összes játékosa között négy egyforma ajándék- tárgyat sorsolnak ki. Egy játékos legfeljebb egy ajándéktárgyat kaphat.</w:t>
      </w:r>
    </w:p>
    <w:p w14:paraId="2DE5C73F" w14:textId="77777777" w:rsidR="00205F5B" w:rsidRPr="00FB2A03" w:rsidRDefault="00205F5B" w:rsidP="004F041C">
      <w:pPr>
        <w:pStyle w:val="Lers"/>
        <w:rPr>
          <w:rFonts w:cs="Times New Roman"/>
        </w:rPr>
      </w:pPr>
      <w:r w:rsidRPr="00FB2A03">
        <w:rPr>
          <w:rFonts w:cs="Times New Roman"/>
          <w:b/>
          <w:bCs/>
        </w:rPr>
        <w:t>c</w:t>
      </w:r>
      <w:r w:rsidR="00F3275D" w:rsidRPr="00FB2A03">
        <w:rPr>
          <w:rFonts w:cs="Times New Roman"/>
          <w:b/>
          <w:bCs/>
        </w:rPr>
        <w:t xml:space="preserve">) </w:t>
      </w:r>
      <w:r w:rsidRPr="00FB2A03">
        <w:rPr>
          <w:rFonts w:cs="Times New Roman"/>
        </w:rPr>
        <w:t xml:space="preserve">Mennyi annak a valószínűsége, hogy az ajándékok közül egyet </w:t>
      </w:r>
      <w:r w:rsidRPr="00FB2A03">
        <w:rPr>
          <w:rFonts w:cs="Times New Roman"/>
          <w:i/>
          <w:iCs/>
        </w:rPr>
        <w:t xml:space="preserve">A </w:t>
      </w:r>
      <w:r w:rsidRPr="00FB2A03">
        <w:rPr>
          <w:rFonts w:cs="Times New Roman"/>
        </w:rPr>
        <w:t xml:space="preserve">csapatbeli játékos, hármat </w:t>
      </w:r>
      <w:r w:rsidRPr="00FB2A03">
        <w:rPr>
          <w:rFonts w:cs="Times New Roman"/>
          <w:i/>
          <w:iCs/>
        </w:rPr>
        <w:t xml:space="preserve">B </w:t>
      </w:r>
      <w:r w:rsidRPr="00FB2A03">
        <w:rPr>
          <w:rFonts w:cs="Times New Roman"/>
        </w:rPr>
        <w:t>csapatbeli játékosok kapjanak?</w:t>
      </w:r>
    </w:p>
    <w:p w14:paraId="631978CD" w14:textId="77777777" w:rsidR="00BB714E" w:rsidRPr="00FB2A03" w:rsidRDefault="00BB714E">
      <w:pPr>
        <w:rPr>
          <w:rFonts w:cs="Times New Roman"/>
          <w:b/>
          <w:lang w:val="hu-HU"/>
        </w:rPr>
      </w:pPr>
      <w:r w:rsidRPr="00FB2A03">
        <w:rPr>
          <w:rFonts w:cs="Times New Roman"/>
          <w:lang w:val="hu-HU"/>
        </w:rPr>
        <w:br w:type="page"/>
      </w:r>
    </w:p>
    <w:p w14:paraId="633C4429" w14:textId="77777777" w:rsidR="00205F5B" w:rsidRPr="00FB2A03" w:rsidRDefault="00205F5B" w:rsidP="004F041C">
      <w:pPr>
        <w:pStyle w:val="Feladatszm"/>
        <w:rPr>
          <w:rFonts w:cs="Times New Roman"/>
          <w:bCs/>
        </w:rPr>
      </w:pPr>
      <w:r w:rsidRPr="00FB2A03">
        <w:rPr>
          <w:rFonts w:cs="Times New Roman"/>
        </w:rPr>
        <w:lastRenderedPageBreak/>
        <w:t>2010. május</w:t>
      </w:r>
      <w:r w:rsidR="00A638F9" w:rsidRPr="00FB2A03">
        <w:rPr>
          <w:rFonts w:cs="Times New Roman"/>
        </w:rPr>
        <w:t xml:space="preserve"> – </w:t>
      </w:r>
      <w:r w:rsidRPr="00FB2A03">
        <w:rPr>
          <w:rFonts w:cs="Times New Roman"/>
        </w:rPr>
        <w:t>16.d) feladat (7 pont)</w:t>
      </w:r>
    </w:p>
    <w:p w14:paraId="1A0FC41F" w14:textId="77777777" w:rsidR="001643B0" w:rsidRPr="00FB2A03" w:rsidRDefault="00205F5B" w:rsidP="004F041C">
      <w:pPr>
        <w:pStyle w:val="Lers"/>
        <w:rPr>
          <w:rFonts w:cs="Times New Roman"/>
        </w:rPr>
      </w:pPr>
      <w:r w:rsidRPr="00FB2A03">
        <w:rPr>
          <w:rFonts w:cs="Times New Roman"/>
        </w:rPr>
        <w:t>Az iskola 12. évfolyamára 126 tanuló jár, közöttük kétszer annyi látogatta az iskolanap rendezvényeit, mint aki nem látogatta. Az Iskolaélet című kiadványt a rendezvényeket látogatók harmada, a nem látogatóknak pedig a fele olvasta. Egy újságíró megkérdez két, találomra kiválasztott diákot az évfolyamról, hogy olvasták-e az Iskolaéletet.</w:t>
      </w:r>
    </w:p>
    <w:p w14:paraId="69E389F6" w14:textId="77777777" w:rsidR="00205F5B" w:rsidRPr="00FB2A03" w:rsidRDefault="00205F5B" w:rsidP="004F041C">
      <w:pPr>
        <w:pStyle w:val="Lers"/>
        <w:rPr>
          <w:rFonts w:cs="Times New Roman"/>
        </w:rPr>
      </w:pPr>
      <w:r w:rsidRPr="00FB2A03">
        <w:rPr>
          <w:rFonts w:cs="Times New Roman"/>
        </w:rPr>
        <w:t>Mekkora annak a valószínűsége, hogy a két megkérdezett diák közül az egyik látogatta az iskolanap rendezvényeit, a másik nem, viszont mindketten olvasták az Iskolaéletet?</w:t>
      </w:r>
    </w:p>
    <w:p w14:paraId="5930A51E" w14:textId="77777777" w:rsidR="00205F5B" w:rsidRPr="00FB2A03" w:rsidRDefault="00205F5B" w:rsidP="004F041C">
      <w:pPr>
        <w:pStyle w:val="Feladatszm"/>
        <w:rPr>
          <w:rFonts w:cs="Times New Roman"/>
          <w:bCs/>
        </w:rPr>
      </w:pPr>
      <w:r w:rsidRPr="00FB2A03">
        <w:rPr>
          <w:rFonts w:cs="Times New Roman"/>
        </w:rPr>
        <w:t>2010. május id.</w:t>
      </w:r>
      <w:r w:rsidR="00A638F9" w:rsidRPr="00FB2A03">
        <w:rPr>
          <w:rFonts w:cs="Times New Roman"/>
        </w:rPr>
        <w:t xml:space="preserve"> – </w:t>
      </w:r>
      <w:r w:rsidRPr="00FB2A03">
        <w:rPr>
          <w:rFonts w:cs="Times New Roman"/>
        </w:rPr>
        <w:t>18. feladat (5+12=17 pont)</w:t>
      </w:r>
    </w:p>
    <w:p w14:paraId="3A3B4851" w14:textId="77777777" w:rsidR="001643B0" w:rsidRPr="00FB2A03" w:rsidRDefault="00205F5B" w:rsidP="004F041C">
      <w:pPr>
        <w:pStyle w:val="Lers"/>
        <w:rPr>
          <w:rFonts w:cs="Times New Roman"/>
        </w:rPr>
      </w:pPr>
      <w:r w:rsidRPr="00FB2A03">
        <w:rPr>
          <w:rFonts w:cs="Times New Roman"/>
        </w:rPr>
        <w:t>Minőségellenőrzéskor kiderült, hogy 100 készülék között 12 hibás van, a többi 88 jó. A 100 készülékből véletlenszerűen, egyesével kiválasztunk 6-ot úgy, hogy a kiválasztott készülékeket rendre visszatesszük.</w:t>
      </w:r>
    </w:p>
    <w:p w14:paraId="0F520BCB" w14:textId="77777777" w:rsidR="00F3275D" w:rsidRPr="00FB2A03" w:rsidRDefault="00F3275D" w:rsidP="004F041C">
      <w:pPr>
        <w:pStyle w:val="Lers"/>
        <w:rPr>
          <w:rFonts w:cs="Times New Roman"/>
        </w:rPr>
      </w:pPr>
      <w:r w:rsidRPr="00FB2A03">
        <w:rPr>
          <w:rFonts w:cs="Times New Roman"/>
          <w:b/>
        </w:rPr>
        <w:t xml:space="preserve">a) </w:t>
      </w:r>
      <w:r w:rsidR="00205F5B" w:rsidRPr="00FB2A03">
        <w:rPr>
          <w:rFonts w:cs="Times New Roman"/>
        </w:rPr>
        <w:t>Mekkora annak a valószínűsége, hogy nincs a kiválasztott készülékek között hibás?  Válaszát tizedes tört alakban adja meg!</w:t>
      </w:r>
    </w:p>
    <w:p w14:paraId="599B1F58" w14:textId="77777777" w:rsidR="001643B0" w:rsidRPr="00FB2A03" w:rsidRDefault="00205F5B" w:rsidP="004F041C">
      <w:pPr>
        <w:pStyle w:val="Lers"/>
        <w:rPr>
          <w:rFonts w:cs="Times New Roman"/>
        </w:rPr>
      </w:pPr>
      <w:r w:rsidRPr="00FB2A03">
        <w:rPr>
          <w:rFonts w:cs="Times New Roman"/>
        </w:rPr>
        <w:t>A 100 készülék közül ismét véletlenszerűen, de ezúttal visszatevés nélkül választunk ki 6 darabot.</w:t>
      </w:r>
    </w:p>
    <w:p w14:paraId="2F0E6071" w14:textId="77777777" w:rsidR="00F3275D" w:rsidRPr="00FB2A03" w:rsidRDefault="00F3275D" w:rsidP="004F041C">
      <w:pPr>
        <w:pStyle w:val="Lers"/>
        <w:rPr>
          <w:rFonts w:cs="Times New Roman"/>
          <w:b/>
        </w:rPr>
      </w:pPr>
      <w:r w:rsidRPr="00FB2A03">
        <w:rPr>
          <w:rFonts w:cs="Times New Roman"/>
          <w:b/>
        </w:rPr>
        <w:t xml:space="preserve">b) </w:t>
      </w:r>
      <w:r w:rsidR="00205F5B" w:rsidRPr="00FB2A03">
        <w:rPr>
          <w:rFonts w:cs="Times New Roman"/>
        </w:rPr>
        <w:t>Melyik esemény bekövetkezésének nagyobb a valószínűsége: A kiválasztott készülékek között nincs hibás,</w:t>
      </w:r>
      <w:r w:rsidRPr="00FB2A03">
        <w:rPr>
          <w:rFonts w:cs="Times New Roman"/>
        </w:rPr>
        <w:br/>
      </w:r>
      <w:r w:rsidR="00205F5B" w:rsidRPr="00FB2A03">
        <w:rPr>
          <w:rFonts w:cs="Times New Roman"/>
        </w:rPr>
        <w:t>vagy</w:t>
      </w:r>
      <w:r w:rsidRPr="00FB2A03">
        <w:rPr>
          <w:rFonts w:cs="Times New Roman"/>
        </w:rPr>
        <w:br/>
      </w:r>
      <w:r w:rsidR="00205F5B" w:rsidRPr="00FB2A03">
        <w:rPr>
          <w:rFonts w:cs="Times New Roman"/>
        </w:rPr>
        <w:t>közöttük legalább két hibás készülék van?</w:t>
      </w:r>
    </w:p>
    <w:p w14:paraId="559690FD" w14:textId="77777777" w:rsidR="00205F5B" w:rsidRPr="00FB2A03" w:rsidRDefault="00205F5B" w:rsidP="004F041C">
      <w:pPr>
        <w:pStyle w:val="Feladatszm"/>
        <w:rPr>
          <w:rFonts w:cs="Times New Roman"/>
          <w:bCs/>
        </w:rPr>
      </w:pPr>
      <w:r w:rsidRPr="00FB2A03">
        <w:rPr>
          <w:rFonts w:cs="Times New Roman"/>
        </w:rPr>
        <w:t>2009. május</w:t>
      </w:r>
      <w:r w:rsidR="00A638F9" w:rsidRPr="00FB2A03">
        <w:rPr>
          <w:rFonts w:cs="Times New Roman"/>
        </w:rPr>
        <w:t xml:space="preserve"> – </w:t>
      </w:r>
      <w:r w:rsidRPr="00FB2A03">
        <w:rPr>
          <w:rFonts w:cs="Times New Roman"/>
        </w:rPr>
        <w:t>18. feladat (10+7=17 pont)</w:t>
      </w:r>
    </w:p>
    <w:p w14:paraId="0C450DC2" w14:textId="77777777" w:rsidR="001643B0" w:rsidRPr="00FB2A03" w:rsidRDefault="00205F5B" w:rsidP="004F041C">
      <w:pPr>
        <w:pStyle w:val="Lers"/>
        <w:rPr>
          <w:rFonts w:cs="Times New Roman"/>
        </w:rPr>
      </w:pPr>
      <w:r w:rsidRPr="00FB2A03">
        <w:rPr>
          <w:rFonts w:cs="Times New Roman"/>
        </w:rPr>
        <w:t>Egy ruházati nagykereskedés raktárában az egyik fajta szövetkabátból már csak 20 darab azonos méretű és azonos színű kabát maradt; ezek között 9 kabáton apró szövési hibák fordulnak elő. A nagykereskedés eredetileg darabonként 17 000 Ft-ért árulta a hibátlan és 11 000 Ft-ért a szövési hibás kabátokat. A megmaradt 20 kabát darabját azonban már egységesen 14 000 Ft-ért kínálja.</w:t>
      </w:r>
      <w:r w:rsidR="00F3275D" w:rsidRPr="00FB2A03">
        <w:rPr>
          <w:rFonts w:cs="Times New Roman"/>
        </w:rPr>
        <w:br/>
      </w:r>
      <w:r w:rsidRPr="00FB2A03">
        <w:rPr>
          <w:rFonts w:cs="Times New Roman"/>
        </w:rPr>
        <w:t>Egy kiskereskedő megvásárolt 15 darab kabátot a megmaradtakból. Ezeket egyenlő valószínűséggel választja ki a 20 kabát közül.</w:t>
      </w:r>
    </w:p>
    <w:p w14:paraId="502D88C4" w14:textId="77777777" w:rsidR="001643B0" w:rsidRPr="00FB2A03" w:rsidRDefault="00F3275D" w:rsidP="004F041C">
      <w:pPr>
        <w:pStyle w:val="Lers"/>
        <w:rPr>
          <w:rFonts w:cs="Times New Roman"/>
        </w:rPr>
      </w:pPr>
      <w:r w:rsidRPr="00FB2A03">
        <w:rPr>
          <w:rFonts w:cs="Times New Roman"/>
          <w:b/>
        </w:rPr>
        <w:t xml:space="preserve">a) </w:t>
      </w:r>
      <w:r w:rsidR="00205F5B" w:rsidRPr="00FB2A03">
        <w:rPr>
          <w:rFonts w:cs="Times New Roman"/>
        </w:rPr>
        <w:t>Számítsa ki, mekkora annak a valószínűsége, hogy a kiválasztott kabátok között legfeljebb 5 olyan van, ami szövési hibás! (A valószínűséget három tizedesjegyre kerekítve adja meg!)</w:t>
      </w:r>
    </w:p>
    <w:p w14:paraId="7DE4B75E" w14:textId="77777777" w:rsidR="00205F5B" w:rsidRPr="00FB2A03" w:rsidRDefault="00F3275D" w:rsidP="004F041C">
      <w:pPr>
        <w:pStyle w:val="Lers"/>
        <w:rPr>
          <w:rFonts w:cs="Times New Roman"/>
        </w:rPr>
      </w:pPr>
      <w:r w:rsidRPr="00FB2A03">
        <w:rPr>
          <w:rFonts w:cs="Times New Roman"/>
          <w:b/>
        </w:rPr>
        <w:t xml:space="preserve">b) </w:t>
      </w:r>
      <w:r w:rsidR="00205F5B" w:rsidRPr="00FB2A03">
        <w:rPr>
          <w:rFonts w:cs="Times New Roman"/>
        </w:rPr>
        <w:t>Legfeljebb hány hibás kabát volt a 15 között, ha a kiskereskedő kevesebbet fizetett, mint ha a kabátokat eredeti árukon vásárolta volna meg?</w:t>
      </w:r>
    </w:p>
    <w:p w14:paraId="4A5B8E21" w14:textId="77777777" w:rsidR="00205F5B" w:rsidRPr="00FB2A03" w:rsidRDefault="00205F5B" w:rsidP="004F041C">
      <w:pPr>
        <w:pStyle w:val="Feladatszm"/>
        <w:rPr>
          <w:rFonts w:cs="Times New Roman"/>
          <w:bCs/>
        </w:rPr>
      </w:pPr>
      <w:r w:rsidRPr="00FB2A03">
        <w:rPr>
          <w:rFonts w:cs="Times New Roman"/>
        </w:rPr>
        <w:t>2012. október</w:t>
      </w:r>
      <w:r w:rsidR="00A638F9" w:rsidRPr="00FB2A03">
        <w:rPr>
          <w:rFonts w:cs="Times New Roman"/>
        </w:rPr>
        <w:t xml:space="preserve"> – </w:t>
      </w:r>
      <w:r w:rsidRPr="00FB2A03">
        <w:rPr>
          <w:rFonts w:cs="Times New Roman"/>
        </w:rPr>
        <w:t>18.b) feladat (8 pont)</w:t>
      </w:r>
    </w:p>
    <w:p w14:paraId="356860EE" w14:textId="77777777" w:rsidR="00205F5B" w:rsidRPr="00FB2A03" w:rsidRDefault="00205F5B" w:rsidP="004F041C">
      <w:pPr>
        <w:pStyle w:val="Lers"/>
        <w:rPr>
          <w:rFonts w:cs="Times New Roman"/>
          <w:color w:val="000000"/>
        </w:rPr>
      </w:pPr>
      <w:r w:rsidRPr="00FB2A03">
        <w:rPr>
          <w:rFonts w:cs="Times New Roman"/>
        </w:rPr>
        <w:t>Az egyik világbajnokságon részt vevő magyar női vízilabdacsapat 13 tagjának életkor szerinti megoszlását mutatja az alábbi táblázat</w:t>
      </w:r>
      <w:r w:rsidRPr="00FB2A03">
        <w:rPr>
          <w:rFonts w:cs="Times New Roman"/>
          <w:color w:val="000000"/>
        </w:rPr>
        <w:t>.</w:t>
      </w:r>
    </w:p>
    <w:tbl>
      <w:tblPr>
        <w:tblW w:w="0" w:type="auto"/>
        <w:tblInd w:w="1709" w:type="dxa"/>
        <w:tblLayout w:type="fixed"/>
        <w:tblCellMar>
          <w:left w:w="0" w:type="dxa"/>
          <w:right w:w="0" w:type="dxa"/>
        </w:tblCellMar>
        <w:tblLook w:val="0000" w:firstRow="0" w:lastRow="0" w:firstColumn="0" w:lastColumn="0" w:noHBand="0" w:noVBand="0"/>
      </w:tblPr>
      <w:tblGrid>
        <w:gridCol w:w="1324"/>
        <w:gridCol w:w="456"/>
        <w:gridCol w:w="456"/>
        <w:gridCol w:w="456"/>
        <w:gridCol w:w="456"/>
        <w:gridCol w:w="456"/>
        <w:gridCol w:w="456"/>
        <w:gridCol w:w="456"/>
        <w:gridCol w:w="456"/>
        <w:gridCol w:w="456"/>
        <w:gridCol w:w="456"/>
      </w:tblGrid>
      <w:tr w:rsidR="00205F5B" w:rsidRPr="00FB2A03" w14:paraId="5C45FA33" w14:textId="77777777">
        <w:trPr>
          <w:trHeight w:hRule="exact" w:val="286"/>
        </w:trPr>
        <w:tc>
          <w:tcPr>
            <w:tcW w:w="1324" w:type="dxa"/>
            <w:tcBorders>
              <w:top w:val="single" w:sz="4" w:space="0" w:color="000000"/>
              <w:left w:val="single" w:sz="4" w:space="0" w:color="000000"/>
              <w:bottom w:val="single" w:sz="4" w:space="0" w:color="000000"/>
              <w:right w:val="single" w:sz="4" w:space="0" w:color="000000"/>
            </w:tcBorders>
          </w:tcPr>
          <w:p w14:paraId="005B553E"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Életkor</w:t>
            </w:r>
          </w:p>
        </w:tc>
        <w:tc>
          <w:tcPr>
            <w:tcW w:w="456" w:type="dxa"/>
            <w:tcBorders>
              <w:top w:val="single" w:sz="4" w:space="0" w:color="000000"/>
              <w:left w:val="single" w:sz="4" w:space="0" w:color="000000"/>
              <w:bottom w:val="single" w:sz="4" w:space="0" w:color="000000"/>
              <w:right w:val="single" w:sz="4" w:space="0" w:color="000000"/>
            </w:tcBorders>
          </w:tcPr>
          <w:p w14:paraId="4AE1E9A3"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17</w:t>
            </w:r>
          </w:p>
        </w:tc>
        <w:tc>
          <w:tcPr>
            <w:tcW w:w="456" w:type="dxa"/>
            <w:tcBorders>
              <w:top w:val="single" w:sz="4" w:space="0" w:color="000000"/>
              <w:left w:val="single" w:sz="4" w:space="0" w:color="000000"/>
              <w:bottom w:val="single" w:sz="4" w:space="0" w:color="000000"/>
              <w:right w:val="single" w:sz="4" w:space="0" w:color="000000"/>
            </w:tcBorders>
          </w:tcPr>
          <w:p w14:paraId="57CD024F"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18</w:t>
            </w:r>
          </w:p>
        </w:tc>
        <w:tc>
          <w:tcPr>
            <w:tcW w:w="456" w:type="dxa"/>
            <w:tcBorders>
              <w:top w:val="single" w:sz="4" w:space="0" w:color="000000"/>
              <w:left w:val="single" w:sz="4" w:space="0" w:color="000000"/>
              <w:bottom w:val="single" w:sz="4" w:space="0" w:color="000000"/>
              <w:right w:val="single" w:sz="4" w:space="0" w:color="000000"/>
            </w:tcBorders>
          </w:tcPr>
          <w:p w14:paraId="6EDE6EBB"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19</w:t>
            </w:r>
          </w:p>
        </w:tc>
        <w:tc>
          <w:tcPr>
            <w:tcW w:w="456" w:type="dxa"/>
            <w:tcBorders>
              <w:top w:val="single" w:sz="4" w:space="0" w:color="000000"/>
              <w:left w:val="single" w:sz="4" w:space="0" w:color="000000"/>
              <w:bottom w:val="single" w:sz="4" w:space="0" w:color="000000"/>
              <w:right w:val="single" w:sz="4" w:space="0" w:color="000000"/>
            </w:tcBorders>
          </w:tcPr>
          <w:p w14:paraId="664AFA8F"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21</w:t>
            </w:r>
          </w:p>
        </w:tc>
        <w:tc>
          <w:tcPr>
            <w:tcW w:w="456" w:type="dxa"/>
            <w:tcBorders>
              <w:top w:val="single" w:sz="4" w:space="0" w:color="000000"/>
              <w:left w:val="single" w:sz="4" w:space="0" w:color="000000"/>
              <w:bottom w:val="single" w:sz="4" w:space="0" w:color="000000"/>
              <w:right w:val="single" w:sz="4" w:space="0" w:color="000000"/>
            </w:tcBorders>
          </w:tcPr>
          <w:p w14:paraId="657B3F40"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22</w:t>
            </w:r>
          </w:p>
        </w:tc>
        <w:tc>
          <w:tcPr>
            <w:tcW w:w="456" w:type="dxa"/>
            <w:tcBorders>
              <w:top w:val="single" w:sz="4" w:space="0" w:color="000000"/>
              <w:left w:val="single" w:sz="4" w:space="0" w:color="000000"/>
              <w:bottom w:val="single" w:sz="4" w:space="0" w:color="000000"/>
              <w:right w:val="single" w:sz="4" w:space="0" w:color="000000"/>
            </w:tcBorders>
          </w:tcPr>
          <w:p w14:paraId="44366B64"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23</w:t>
            </w:r>
          </w:p>
        </w:tc>
        <w:tc>
          <w:tcPr>
            <w:tcW w:w="456" w:type="dxa"/>
            <w:tcBorders>
              <w:top w:val="single" w:sz="4" w:space="0" w:color="000000"/>
              <w:left w:val="single" w:sz="4" w:space="0" w:color="000000"/>
              <w:bottom w:val="single" w:sz="4" w:space="0" w:color="000000"/>
              <w:right w:val="single" w:sz="4" w:space="0" w:color="000000"/>
            </w:tcBorders>
          </w:tcPr>
          <w:p w14:paraId="76C2BFCE"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24</w:t>
            </w:r>
          </w:p>
        </w:tc>
        <w:tc>
          <w:tcPr>
            <w:tcW w:w="456" w:type="dxa"/>
            <w:tcBorders>
              <w:top w:val="single" w:sz="4" w:space="0" w:color="000000"/>
              <w:left w:val="single" w:sz="4" w:space="0" w:color="000000"/>
              <w:bottom w:val="single" w:sz="4" w:space="0" w:color="000000"/>
              <w:right w:val="single" w:sz="4" w:space="0" w:color="000000"/>
            </w:tcBorders>
          </w:tcPr>
          <w:p w14:paraId="284531EE"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25</w:t>
            </w:r>
          </w:p>
        </w:tc>
        <w:tc>
          <w:tcPr>
            <w:tcW w:w="456" w:type="dxa"/>
            <w:tcBorders>
              <w:top w:val="single" w:sz="4" w:space="0" w:color="000000"/>
              <w:left w:val="single" w:sz="4" w:space="0" w:color="000000"/>
              <w:bottom w:val="single" w:sz="4" w:space="0" w:color="000000"/>
              <w:right w:val="single" w:sz="4" w:space="0" w:color="000000"/>
            </w:tcBorders>
          </w:tcPr>
          <w:p w14:paraId="0199471D"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26</w:t>
            </w:r>
          </w:p>
        </w:tc>
        <w:tc>
          <w:tcPr>
            <w:tcW w:w="456" w:type="dxa"/>
            <w:tcBorders>
              <w:top w:val="single" w:sz="4" w:space="0" w:color="000000"/>
              <w:left w:val="single" w:sz="4" w:space="0" w:color="000000"/>
              <w:bottom w:val="single" w:sz="4" w:space="0" w:color="000000"/>
              <w:right w:val="single" w:sz="4" w:space="0" w:color="000000"/>
            </w:tcBorders>
          </w:tcPr>
          <w:p w14:paraId="7049DA3B"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31</w:t>
            </w:r>
          </w:p>
        </w:tc>
      </w:tr>
      <w:tr w:rsidR="00205F5B" w:rsidRPr="00FB2A03" w14:paraId="676139F7" w14:textId="77777777">
        <w:trPr>
          <w:trHeight w:hRule="exact" w:val="287"/>
        </w:trPr>
        <w:tc>
          <w:tcPr>
            <w:tcW w:w="1324" w:type="dxa"/>
            <w:tcBorders>
              <w:top w:val="single" w:sz="4" w:space="0" w:color="000000"/>
              <w:left w:val="single" w:sz="4" w:space="0" w:color="000000"/>
              <w:bottom w:val="single" w:sz="4" w:space="0" w:color="000000"/>
              <w:right w:val="single" w:sz="4" w:space="0" w:color="000000"/>
            </w:tcBorders>
          </w:tcPr>
          <w:p w14:paraId="039C6A25" w14:textId="77777777" w:rsidR="00205F5B" w:rsidRPr="00FB2A03" w:rsidRDefault="00205F5B" w:rsidP="004F041C">
            <w:pPr>
              <w:pStyle w:val="TableParagraph"/>
              <w:kinsoku w:val="0"/>
              <w:overflowPunct w:val="0"/>
              <w:ind w:left="102"/>
              <w:rPr>
                <w:rFonts w:cs="Times New Roman"/>
                <w:lang w:val="hu-HU"/>
              </w:rPr>
            </w:pPr>
            <w:r w:rsidRPr="00FB2A03">
              <w:rPr>
                <w:rFonts w:cs="Times New Roman"/>
                <w:color w:val="1A1A1A"/>
                <w:lang w:val="hu-HU"/>
              </w:rPr>
              <w:t>Gyakoriság</w:t>
            </w:r>
          </w:p>
        </w:tc>
        <w:tc>
          <w:tcPr>
            <w:tcW w:w="456" w:type="dxa"/>
            <w:tcBorders>
              <w:top w:val="single" w:sz="4" w:space="0" w:color="000000"/>
              <w:left w:val="single" w:sz="4" w:space="0" w:color="000000"/>
              <w:bottom w:val="single" w:sz="4" w:space="0" w:color="000000"/>
              <w:right w:val="single" w:sz="4" w:space="0" w:color="000000"/>
            </w:tcBorders>
          </w:tcPr>
          <w:p w14:paraId="22A0CB56"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2</w:t>
            </w:r>
          </w:p>
        </w:tc>
        <w:tc>
          <w:tcPr>
            <w:tcW w:w="456" w:type="dxa"/>
            <w:tcBorders>
              <w:top w:val="single" w:sz="4" w:space="0" w:color="000000"/>
              <w:left w:val="single" w:sz="4" w:space="0" w:color="000000"/>
              <w:bottom w:val="single" w:sz="4" w:space="0" w:color="000000"/>
              <w:right w:val="single" w:sz="4" w:space="0" w:color="000000"/>
            </w:tcBorders>
          </w:tcPr>
          <w:p w14:paraId="0DA55712"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1B0A0331"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6A29245F"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47654BD8"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2</w:t>
            </w:r>
          </w:p>
        </w:tc>
        <w:tc>
          <w:tcPr>
            <w:tcW w:w="456" w:type="dxa"/>
            <w:tcBorders>
              <w:top w:val="single" w:sz="4" w:space="0" w:color="000000"/>
              <w:left w:val="single" w:sz="4" w:space="0" w:color="000000"/>
              <w:bottom w:val="single" w:sz="4" w:space="0" w:color="000000"/>
              <w:right w:val="single" w:sz="4" w:space="0" w:color="000000"/>
            </w:tcBorders>
          </w:tcPr>
          <w:p w14:paraId="141B7690"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7CA024A9"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2</w:t>
            </w:r>
          </w:p>
        </w:tc>
        <w:tc>
          <w:tcPr>
            <w:tcW w:w="456" w:type="dxa"/>
            <w:tcBorders>
              <w:top w:val="single" w:sz="4" w:space="0" w:color="000000"/>
              <w:left w:val="single" w:sz="4" w:space="0" w:color="000000"/>
              <w:bottom w:val="single" w:sz="4" w:space="0" w:color="000000"/>
              <w:right w:val="single" w:sz="4" w:space="0" w:color="000000"/>
            </w:tcBorders>
          </w:tcPr>
          <w:p w14:paraId="26AB69FF"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190E2631"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c>
          <w:tcPr>
            <w:tcW w:w="456" w:type="dxa"/>
            <w:tcBorders>
              <w:top w:val="single" w:sz="4" w:space="0" w:color="000000"/>
              <w:left w:val="single" w:sz="4" w:space="0" w:color="000000"/>
              <w:bottom w:val="single" w:sz="4" w:space="0" w:color="000000"/>
              <w:right w:val="single" w:sz="4" w:space="0" w:color="000000"/>
            </w:tcBorders>
          </w:tcPr>
          <w:p w14:paraId="4EDBF560" w14:textId="77777777" w:rsidR="00205F5B" w:rsidRPr="00FB2A03" w:rsidRDefault="00205F5B" w:rsidP="004F041C">
            <w:pPr>
              <w:pStyle w:val="TableParagraph"/>
              <w:kinsoku w:val="0"/>
              <w:overflowPunct w:val="0"/>
              <w:jc w:val="center"/>
              <w:rPr>
                <w:rFonts w:cs="Times New Roman"/>
                <w:lang w:val="hu-HU"/>
              </w:rPr>
            </w:pPr>
            <w:r w:rsidRPr="00FB2A03">
              <w:rPr>
                <w:rFonts w:cs="Times New Roman"/>
                <w:color w:val="1A1A1A"/>
                <w:lang w:val="hu-HU"/>
              </w:rPr>
              <w:t>1</w:t>
            </w:r>
          </w:p>
        </w:tc>
      </w:tr>
    </w:tbl>
    <w:p w14:paraId="17F9AD9F" w14:textId="77777777" w:rsidR="001643B0" w:rsidRPr="00FB2A03" w:rsidRDefault="00205F5B" w:rsidP="004F041C">
      <w:pPr>
        <w:pStyle w:val="Lers"/>
        <w:rPr>
          <w:rFonts w:cs="Times New Roman"/>
        </w:rPr>
      </w:pPr>
      <w:r w:rsidRPr="00FB2A03">
        <w:rPr>
          <w:rFonts w:cs="Times New Roman"/>
        </w:rPr>
        <w:t xml:space="preserve">Jelölje </w:t>
      </w:r>
      <w:r w:rsidRPr="00FB2A03">
        <w:rPr>
          <w:rFonts w:cs="Times New Roman"/>
          <w:i/>
          <w:iCs/>
        </w:rPr>
        <w:t xml:space="preserve">A </w:t>
      </w:r>
      <w:r w:rsidRPr="00FB2A03">
        <w:rPr>
          <w:rFonts w:cs="Times New Roman"/>
        </w:rPr>
        <w:t>azt az eseményt, hogy a csapatból 7 játékost véletlenszerűen kiválasztva, a kiválasztottak között legfeljebb egy olyan van, aki 20 évnél fiatalabb.</w:t>
      </w:r>
    </w:p>
    <w:p w14:paraId="60866E06" w14:textId="77777777" w:rsidR="00205F5B" w:rsidRPr="00FB2A03" w:rsidRDefault="00F3275D" w:rsidP="004F041C">
      <w:pPr>
        <w:pStyle w:val="Lers"/>
        <w:rPr>
          <w:rFonts w:cs="Times New Roman"/>
        </w:rPr>
      </w:pPr>
      <w:r w:rsidRPr="00FB2A03">
        <w:rPr>
          <w:rFonts w:cs="Times New Roman"/>
          <w:b/>
          <w:bCs/>
        </w:rPr>
        <w:t xml:space="preserve">b) </w:t>
      </w:r>
      <w:r w:rsidR="00205F5B" w:rsidRPr="00FB2A03">
        <w:rPr>
          <w:rFonts w:cs="Times New Roman"/>
        </w:rPr>
        <w:t xml:space="preserve">Számítsa ki az </w:t>
      </w:r>
      <w:r w:rsidR="00205F5B" w:rsidRPr="00FB2A03">
        <w:rPr>
          <w:rFonts w:cs="Times New Roman"/>
          <w:i/>
          <w:iCs/>
        </w:rPr>
        <w:t xml:space="preserve">A </w:t>
      </w:r>
      <w:r w:rsidR="00205F5B" w:rsidRPr="00FB2A03">
        <w:rPr>
          <w:rFonts w:cs="Times New Roman"/>
        </w:rPr>
        <w:t>esemény valószínűségét!</w:t>
      </w:r>
    </w:p>
    <w:p w14:paraId="2037BE0A" w14:textId="77777777" w:rsidR="00BB714E" w:rsidRPr="00FB2A03" w:rsidRDefault="00BB714E">
      <w:pPr>
        <w:rPr>
          <w:rFonts w:cs="Times New Roman"/>
          <w:b/>
          <w:lang w:val="hu-HU"/>
        </w:rPr>
      </w:pPr>
      <w:r w:rsidRPr="00FB2A03">
        <w:rPr>
          <w:rFonts w:cs="Times New Roman"/>
          <w:lang w:val="hu-HU"/>
        </w:rPr>
        <w:br w:type="page"/>
      </w:r>
    </w:p>
    <w:p w14:paraId="158241A7" w14:textId="77777777" w:rsidR="00205F5B" w:rsidRPr="00FB2A03" w:rsidRDefault="00205F5B" w:rsidP="004F041C">
      <w:pPr>
        <w:pStyle w:val="Feladatszm"/>
        <w:rPr>
          <w:rFonts w:cs="Times New Roman"/>
          <w:bCs/>
        </w:rPr>
      </w:pPr>
      <w:r w:rsidRPr="00FB2A03">
        <w:rPr>
          <w:rFonts w:cs="Times New Roman"/>
        </w:rPr>
        <w:lastRenderedPageBreak/>
        <w:t>2013. október</w:t>
      </w:r>
      <w:r w:rsidR="00A638F9" w:rsidRPr="00FB2A03">
        <w:rPr>
          <w:rFonts w:cs="Times New Roman"/>
        </w:rPr>
        <w:t xml:space="preserve"> – </w:t>
      </w:r>
      <w:r w:rsidRPr="00FB2A03">
        <w:rPr>
          <w:rFonts w:cs="Times New Roman"/>
        </w:rPr>
        <w:t>18. feladat (5+6+6=17 pont)</w:t>
      </w:r>
    </w:p>
    <w:p w14:paraId="411D6A1A" w14:textId="77777777" w:rsidR="001643B0" w:rsidRPr="00FB2A03" w:rsidRDefault="00F3275D" w:rsidP="004F041C">
      <w:pPr>
        <w:pStyle w:val="Lers"/>
        <w:rPr>
          <w:rFonts w:cs="Times New Roman"/>
        </w:rPr>
      </w:pPr>
      <w:r w:rsidRPr="00FB2A03">
        <w:rPr>
          <w:rFonts w:cs="Times New Roman"/>
          <w:b/>
        </w:rPr>
        <w:t xml:space="preserve">a) </w:t>
      </w:r>
      <w:r w:rsidR="00205F5B" w:rsidRPr="00FB2A03">
        <w:rPr>
          <w:rFonts w:cs="Times New Roman"/>
        </w:rPr>
        <w:t>Egy memóriajáték 30 olyan egyforma méretű lapból áll, melyek egyik oldalán egy- egy egész szám áll az 1, 2, 3, … 14, 15 számok közül. Mindegyik szám pontosan két lapon szerepel. A lapok másik oldala (a hátoldala) teljesen azonos mintázatú. A 30 lapot összekeverjük. A játék kezdetén a lapokat az asztalra helyezzük egymás mellé, hátoldalukkal felfelé fordítva, így a számok nem látszanak.</w:t>
      </w:r>
      <w:r w:rsidRPr="00FB2A03">
        <w:rPr>
          <w:rFonts w:cs="Times New Roman"/>
        </w:rPr>
        <w:br/>
      </w:r>
      <w:r w:rsidR="00205F5B" w:rsidRPr="00FB2A03">
        <w:rPr>
          <w:rFonts w:cs="Times New Roman"/>
        </w:rPr>
        <w:t>Számítsa ki annak a valószínűségét, hogy a játék kezdetén két lapot véletlenszerű- en kiválasztva a lapokon álló számok megegyeznek!</w:t>
      </w:r>
    </w:p>
    <w:p w14:paraId="207C3765" w14:textId="77777777" w:rsidR="00205F5B" w:rsidRPr="00FB2A03" w:rsidRDefault="00F3275D" w:rsidP="004F041C">
      <w:pPr>
        <w:pStyle w:val="Lers"/>
        <w:rPr>
          <w:rFonts w:cs="Times New Roman"/>
        </w:rPr>
      </w:pPr>
      <w:r w:rsidRPr="00FB2A03">
        <w:rPr>
          <w:rFonts w:cs="Times New Roman"/>
          <w:b/>
        </w:rPr>
        <w:t xml:space="preserve">b) </w:t>
      </w:r>
      <w:r w:rsidR="00205F5B" w:rsidRPr="00FB2A03">
        <w:rPr>
          <w:rFonts w:cs="Times New Roman"/>
        </w:rPr>
        <w:t>Egy dominókészlet azonos méretű kövekből áll. Minden dominókő egyik oldala egy vonallal két részre van osztva. Az egyes részeken elhelyezett pöttyök száma 0-tól 6-ig bármi lehet. Minden lehetséges párosításnak léteznie kell, de két egy- forma kő nem lehet egy készletben. Az ábrán két kő látható: a 4-4-es és a 0-5-ös (vagy 5-0-ás).</w:t>
      </w:r>
      <w:r w:rsidRPr="00FB2A03">
        <w:rPr>
          <w:rFonts w:cs="Times New Roman"/>
        </w:rPr>
        <w:t xml:space="preserve"> </w:t>
      </w:r>
      <w:r w:rsidR="00205F5B" w:rsidRPr="00FB2A03">
        <w:rPr>
          <w:rFonts w:cs="Times New Roman"/>
        </w:rPr>
        <w:t>Hány kőből áll egy dominókészlet?</w:t>
      </w:r>
    </w:p>
    <w:p w14:paraId="5865F043" w14:textId="77777777" w:rsidR="00205F5B" w:rsidRPr="00FB2A03" w:rsidRDefault="00205F5B" w:rsidP="004F041C">
      <w:pPr>
        <w:pStyle w:val="Szvegtrzs"/>
        <w:tabs>
          <w:tab w:val="left" w:pos="4916"/>
        </w:tabs>
        <w:kinsoku w:val="0"/>
        <w:overflowPunct w:val="0"/>
        <w:ind w:left="1640"/>
        <w:rPr>
          <w:rFonts w:cs="Times New Roman"/>
          <w:sz w:val="20"/>
          <w:szCs w:val="20"/>
          <w:lang w:val="hu-HU"/>
        </w:rPr>
      </w:pPr>
      <w:r w:rsidRPr="00FB2A03">
        <w:rPr>
          <w:rFonts w:cs="Times New Roman"/>
          <w:noProof/>
          <w:sz w:val="20"/>
          <w:szCs w:val="20"/>
          <w:lang w:val="hu-HU" w:eastAsia="hu-HU"/>
        </w:rPr>
        <w:drawing>
          <wp:inline distT="0" distB="0" distL="0" distR="0" wp14:anchorId="65421002" wp14:editId="326D1477">
            <wp:extent cx="1494790" cy="763270"/>
            <wp:effectExtent l="0" t="0" r="0" b="0"/>
            <wp:docPr id="1111" name="Kép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94790" cy="763270"/>
                    </a:xfrm>
                    <a:prstGeom prst="rect">
                      <a:avLst/>
                    </a:prstGeom>
                    <a:noFill/>
                    <a:ln>
                      <a:noFill/>
                    </a:ln>
                  </pic:spPr>
                </pic:pic>
              </a:graphicData>
            </a:graphic>
          </wp:inline>
        </w:drawing>
      </w:r>
      <w:r w:rsidR="00F3275D" w:rsidRPr="00FB2A03">
        <w:rPr>
          <w:rFonts w:cs="Times New Roman"/>
          <w:sz w:val="20"/>
          <w:szCs w:val="20"/>
          <w:lang w:val="hu-HU"/>
        </w:rPr>
        <w:tab/>
      </w:r>
      <w:r w:rsidR="00F3275D" w:rsidRPr="00FB2A03">
        <w:rPr>
          <w:rFonts w:cs="Times New Roman"/>
          <w:sz w:val="20"/>
          <w:szCs w:val="20"/>
          <w:lang w:val="hu-HU"/>
        </w:rPr>
        <w:tab/>
      </w:r>
      <w:r w:rsidRPr="00FB2A03">
        <w:rPr>
          <w:rFonts w:cs="Times New Roman"/>
          <w:noProof/>
          <w:sz w:val="20"/>
          <w:szCs w:val="20"/>
          <w:lang w:val="hu-HU" w:eastAsia="hu-HU"/>
        </w:rPr>
        <w:drawing>
          <wp:inline distT="0" distB="0" distL="0" distR="0" wp14:anchorId="1DB6D6C0" wp14:editId="0A593C1A">
            <wp:extent cx="1503045" cy="763270"/>
            <wp:effectExtent l="0" t="0" r="1905" b="0"/>
            <wp:docPr id="1110" name="Kép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03045" cy="763270"/>
                    </a:xfrm>
                    <a:prstGeom prst="rect">
                      <a:avLst/>
                    </a:prstGeom>
                    <a:noFill/>
                    <a:ln>
                      <a:noFill/>
                    </a:ln>
                  </pic:spPr>
                </pic:pic>
              </a:graphicData>
            </a:graphic>
          </wp:inline>
        </w:drawing>
      </w:r>
    </w:p>
    <w:p w14:paraId="59BF1A9F" w14:textId="77777777" w:rsidR="00F3275D" w:rsidRPr="00FB2A03" w:rsidRDefault="00F3275D" w:rsidP="004F041C">
      <w:pPr>
        <w:pStyle w:val="Lers"/>
        <w:rPr>
          <w:rFonts w:cs="Times New Roman"/>
        </w:rPr>
      </w:pPr>
      <w:r w:rsidRPr="00FB2A03">
        <w:rPr>
          <w:rFonts w:cs="Times New Roman"/>
          <w:b/>
        </w:rPr>
        <w:t xml:space="preserve">c) </w:t>
      </w:r>
      <w:r w:rsidR="00205F5B" w:rsidRPr="00FB2A03">
        <w:rPr>
          <w:rFonts w:cs="Times New Roman"/>
        </w:rPr>
        <w:t>A „Ki nevet a végén?” nevű társasjátékban egy játékos akkor indulhat el a pályán, amikor egy szabályos dobókockával 6-ost dob.</w:t>
      </w:r>
      <w:r w:rsidRPr="00FB2A03">
        <w:rPr>
          <w:rFonts w:cs="Times New Roman"/>
        </w:rPr>
        <w:br/>
      </w:r>
      <w:r w:rsidR="00205F5B" w:rsidRPr="00FB2A03">
        <w:rPr>
          <w:rFonts w:cs="Times New Roman"/>
        </w:rPr>
        <w:t>Számítsa ki annak a valószínűségét, hogy valaki pontosan a harmadik dobására indulhat el a pályán!</w:t>
      </w:r>
    </w:p>
    <w:p w14:paraId="136D2F44" w14:textId="77777777" w:rsidR="004C02E7" w:rsidRPr="00FB2A03" w:rsidRDefault="004C02E7" w:rsidP="004F041C">
      <w:pPr>
        <w:pStyle w:val="Feladatszm"/>
        <w:rPr>
          <w:rFonts w:cs="Times New Roman"/>
        </w:rPr>
      </w:pPr>
      <w:r w:rsidRPr="00FB2A03">
        <w:rPr>
          <w:rFonts w:cs="Times New Roman"/>
        </w:rPr>
        <w:t>2014. május 6. – 18.c,d) feladat (6+6</w:t>
      </w:r>
      <w:r w:rsidR="0065737B" w:rsidRPr="00FB2A03">
        <w:rPr>
          <w:rFonts w:cs="Times New Roman"/>
        </w:rPr>
        <w:t>=12</w:t>
      </w:r>
      <w:r w:rsidRPr="00FB2A03">
        <w:rPr>
          <w:rFonts w:cs="Times New Roman"/>
        </w:rPr>
        <w:t xml:space="preserve"> pont)</w:t>
      </w:r>
    </w:p>
    <w:p w14:paraId="5EBAED96" w14:textId="77777777" w:rsidR="004C02E7" w:rsidRPr="00FB2A03" w:rsidRDefault="004C02E7" w:rsidP="004F041C">
      <w:pPr>
        <w:pStyle w:val="Lers"/>
        <w:rPr>
          <w:rFonts w:cs="Times New Roman"/>
        </w:rPr>
      </w:pPr>
      <w:r w:rsidRPr="00FB2A03">
        <w:rPr>
          <w:rFonts w:cs="Times New Roman"/>
        </w:rPr>
        <w:t>András és Péter „számkártyázik” egymással. A játék kezdetén mindkét fiúnál hat-hat lap van: az 1, 2, 3, 4, 5, 6 számkártya. Egy mérkőzés hat csata megvívását jelenti, egy csata pedig abból áll, hogy András és Péter egyszerre helyez el az asztalon egy-egy számkártyát. A csatát az nyeri, aki a nagyobb értékű kártyát tette le. A nyertes elviszi mindkét kijátszott lapot. (Például ha András a 4-est, Péter a 2-est teszi le, akkor András viszi el ezt a két lapot.) Ha ugyanaz a szám szerepel a két kijátszott számkártyán, akkor a csata döntetlenre végződik. Ekkor mindketten egy-egy kártyát visznek el. Az elvitt kártyákat a játékosok maguk előtt helyezik el, ezeket a továbbiakban már nem játsszák ki.</w:t>
      </w:r>
    </w:p>
    <w:p w14:paraId="443981F0" w14:textId="77777777" w:rsidR="004C02E7" w:rsidRPr="00FB2A03" w:rsidRDefault="004C02E7" w:rsidP="004F041C">
      <w:pPr>
        <w:ind w:left="2565"/>
        <w:rPr>
          <w:rFonts w:eastAsia="Times New Roman" w:cs="Times New Roman"/>
          <w:sz w:val="20"/>
          <w:szCs w:val="20"/>
          <w:lang w:val="hu-HU"/>
        </w:rPr>
      </w:pPr>
      <w:r w:rsidRPr="00FB2A03">
        <w:rPr>
          <w:rFonts w:eastAsia="Times New Roman" w:cs="Times New Roman"/>
          <w:noProof/>
          <w:sz w:val="20"/>
          <w:szCs w:val="20"/>
          <w:lang w:val="hu-HU" w:eastAsia="hu-HU"/>
        </w:rPr>
        <w:drawing>
          <wp:inline distT="0" distB="0" distL="0" distR="0" wp14:anchorId="1C635557" wp14:editId="29CD9E4F">
            <wp:extent cx="2999841" cy="641413"/>
            <wp:effectExtent l="0" t="0" r="0" b="0"/>
            <wp:docPr id="10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2999841" cy="641413"/>
                    </a:xfrm>
                    <a:prstGeom prst="rect">
                      <a:avLst/>
                    </a:prstGeom>
                  </pic:spPr>
                </pic:pic>
              </a:graphicData>
            </a:graphic>
          </wp:inline>
        </w:drawing>
      </w:r>
    </w:p>
    <w:p w14:paraId="6D3AA3FC" w14:textId="77777777" w:rsidR="001643B0" w:rsidRPr="00FB2A03" w:rsidRDefault="004C02E7" w:rsidP="004F041C">
      <w:pPr>
        <w:pStyle w:val="Lers"/>
        <w:rPr>
          <w:rFonts w:cs="Times New Roman"/>
        </w:rPr>
      </w:pPr>
      <w:r w:rsidRPr="00FB2A03">
        <w:rPr>
          <w:rFonts w:cs="Times New Roman"/>
        </w:rPr>
        <w:t xml:space="preserve">A harmadik mérkőzés hat csatája előtt András elhatározta, hogy az első csatában a 2-es, a másodikban a 3-as számkártyát teszi majd le, Péter pedig úgy döntött, hogy ő véletlenszerűen játssza ki a lapjait (alaposan megkeveri a hat kártyát, és mindig a felül lévőt </w:t>
      </w:r>
      <w:r w:rsidR="001643B0" w:rsidRPr="00FB2A03">
        <w:rPr>
          <w:rFonts w:cs="Times New Roman"/>
        </w:rPr>
        <w:t>küldi csatába).</w:t>
      </w:r>
    </w:p>
    <w:p w14:paraId="7DB1E58B" w14:textId="77777777" w:rsidR="004C02E7" w:rsidRPr="00FB2A03" w:rsidRDefault="004C02E7" w:rsidP="004F041C">
      <w:pPr>
        <w:pStyle w:val="Lers"/>
        <w:rPr>
          <w:rFonts w:cs="Times New Roman"/>
        </w:rPr>
      </w:pPr>
      <w:r w:rsidRPr="00FB2A03">
        <w:rPr>
          <w:rFonts w:cs="Times New Roman"/>
          <w:b/>
        </w:rPr>
        <w:t>c)</w:t>
      </w:r>
      <w:r w:rsidRPr="00FB2A03">
        <w:rPr>
          <w:rFonts w:cs="Times New Roman"/>
        </w:rPr>
        <w:t xml:space="preserve"> Számítsa ki annak a valószínűségét, hogy az első két csatát Péter nyeri meg!</w:t>
      </w:r>
    </w:p>
    <w:p w14:paraId="2CBFEE06" w14:textId="77777777" w:rsidR="001643B0" w:rsidRPr="00FB2A03" w:rsidRDefault="004C02E7" w:rsidP="004F041C">
      <w:pPr>
        <w:pStyle w:val="Lers"/>
        <w:rPr>
          <w:rFonts w:cs="Times New Roman"/>
        </w:rPr>
      </w:pPr>
      <w:r w:rsidRPr="00FB2A03">
        <w:rPr>
          <w:rFonts w:cs="Times New Roman"/>
        </w:rPr>
        <w:t>A negyedik mérkőzés előtt mindketten úgy döntöttek, hogy az egész mérkőzés során véletlenszerűen játsszák majd ki a lapjaikat. Az első három csata után Andrásnál a 3, 4, 6 számkártyák maradtak, Péternél pedig az 1, 5, 6 számkártyák.</w:t>
      </w:r>
    </w:p>
    <w:p w14:paraId="5A1B1EA4" w14:textId="77777777" w:rsidR="004C02E7" w:rsidRPr="00FB2A03" w:rsidRDefault="004C02E7" w:rsidP="004F041C">
      <w:pPr>
        <w:pStyle w:val="Lers"/>
        <w:rPr>
          <w:rFonts w:cs="Times New Roman"/>
        </w:rPr>
      </w:pPr>
      <w:r w:rsidRPr="00FB2A03">
        <w:rPr>
          <w:rFonts w:cs="Times New Roman"/>
          <w:b/>
        </w:rPr>
        <w:t xml:space="preserve">d) </w:t>
      </w:r>
      <w:r w:rsidRPr="00FB2A03">
        <w:rPr>
          <w:rFonts w:cs="Times New Roman"/>
        </w:rPr>
        <w:t>Adja meg annak a valószínűségét, hogy András az utolsó három csatából pontosan kettőt nyer meg!</w:t>
      </w:r>
    </w:p>
    <w:p w14:paraId="5D7357D6" w14:textId="77777777" w:rsidR="00E81589" w:rsidRPr="00FB2A03" w:rsidRDefault="00E81589" w:rsidP="004F041C">
      <w:pPr>
        <w:pStyle w:val="Feladatszm"/>
        <w:rPr>
          <w:rFonts w:cs="Times New Roman"/>
        </w:rPr>
      </w:pPr>
      <w:r w:rsidRPr="00FB2A03">
        <w:rPr>
          <w:rFonts w:cs="Times New Roman"/>
        </w:rPr>
        <w:t>2014. október 14. – 18.d) feladat (7 pont)</w:t>
      </w:r>
    </w:p>
    <w:p w14:paraId="2CFD99EA" w14:textId="77777777" w:rsidR="00E81589" w:rsidRPr="00FB2A03" w:rsidRDefault="00E81589" w:rsidP="004F041C">
      <w:pPr>
        <w:pStyle w:val="Lers"/>
        <w:rPr>
          <w:rFonts w:cs="Times New Roman"/>
        </w:rPr>
      </w:pPr>
      <w:r w:rsidRPr="00FB2A03">
        <w:rPr>
          <w:rFonts w:cs="Times New Roman"/>
        </w:rPr>
        <w:t>Az edzésen a játékosok a tizenegyesrúgást gyakorolják.</w:t>
      </w:r>
      <w:r w:rsidRPr="00FB2A03">
        <w:rPr>
          <w:rFonts w:cs="Times New Roman"/>
        </w:rPr>
        <w:br/>
        <w:t>Az egyik játékos 0,9 valószínűséggel lövi be a tizenegyest.</w:t>
      </w:r>
    </w:p>
    <w:p w14:paraId="18067270" w14:textId="77777777" w:rsidR="00E81589" w:rsidRPr="00FB2A03" w:rsidRDefault="00E81589" w:rsidP="004F041C">
      <w:pPr>
        <w:pStyle w:val="Lers"/>
        <w:rPr>
          <w:rFonts w:cs="Times New Roman"/>
        </w:rPr>
      </w:pPr>
      <w:r w:rsidRPr="00FB2A03">
        <w:rPr>
          <w:rFonts w:cs="Times New Roman"/>
          <w:b/>
        </w:rPr>
        <w:t>d)</w:t>
      </w:r>
      <w:r w:rsidRPr="00FB2A03">
        <w:rPr>
          <w:rFonts w:cs="Times New Roman"/>
        </w:rPr>
        <w:t xml:space="preserve"> Mennyi a valószínűsége annak, hogy három rúgásból legalább egyszer betalál?</w:t>
      </w:r>
      <w:r w:rsidRPr="00FB2A03">
        <w:rPr>
          <w:rFonts w:cs="Times New Roman"/>
        </w:rPr>
        <w:br/>
        <w:t>A valószínűség pontos értékét adja meg!</w:t>
      </w:r>
    </w:p>
    <w:p w14:paraId="4A60F0A7" w14:textId="77777777" w:rsidR="00BB714E" w:rsidRPr="00FB2A03" w:rsidRDefault="00BB714E">
      <w:pPr>
        <w:rPr>
          <w:rFonts w:cs="Times New Roman"/>
          <w:b/>
          <w:lang w:val="hu-HU"/>
        </w:rPr>
      </w:pPr>
      <w:r w:rsidRPr="00FB2A03">
        <w:rPr>
          <w:rFonts w:cs="Times New Roman"/>
          <w:lang w:val="hu-HU"/>
        </w:rPr>
        <w:br w:type="page"/>
      </w:r>
    </w:p>
    <w:p w14:paraId="03FD18D4" w14:textId="77777777" w:rsidR="00A310E6" w:rsidRPr="00FB2A03" w:rsidRDefault="00A310E6" w:rsidP="004F041C">
      <w:pPr>
        <w:pStyle w:val="Feladatszm"/>
        <w:rPr>
          <w:rFonts w:cs="Times New Roman"/>
        </w:rPr>
      </w:pPr>
      <w:r w:rsidRPr="00FB2A03">
        <w:rPr>
          <w:rFonts w:cs="Times New Roman"/>
        </w:rPr>
        <w:lastRenderedPageBreak/>
        <w:t>2015. május 5. – 17.b) feladat (4 pont)</w:t>
      </w:r>
    </w:p>
    <w:p w14:paraId="1FAE2E8C" w14:textId="77777777" w:rsidR="00A310E6" w:rsidRPr="00FB2A03" w:rsidRDefault="00A310E6" w:rsidP="004F041C">
      <w:pPr>
        <w:pStyle w:val="Lers"/>
        <w:rPr>
          <w:rFonts w:cs="Times New Roman"/>
        </w:rPr>
      </w:pPr>
      <w:r w:rsidRPr="00FB2A03">
        <w:rPr>
          <w:rFonts w:cs="Times New Roman"/>
        </w:rPr>
        <w:t xml:space="preserve">Egy webáruházba való belépés előzetes regisztrációhoz kötött, melynek során a regisztráló </w:t>
      </w:r>
      <w:r w:rsidRPr="00FB2A03">
        <w:rPr>
          <w:rFonts w:cs="Times New Roman"/>
          <w:szCs w:val="24"/>
        </w:rPr>
        <w:t>életkorát is meg kell adni. Az adatok alapján a 25 560 regisztráló közül 28 évesnél fiatalabb 7810 fő, 55 évesnél idősebb 4615 fő, a többiek 28 és 55 év közöttiek.</w:t>
      </w:r>
    </w:p>
    <w:p w14:paraId="783C66CE" w14:textId="77777777" w:rsidR="00A310E6" w:rsidRPr="00FB2A03" w:rsidRDefault="00A310E6" w:rsidP="004F041C">
      <w:pPr>
        <w:pStyle w:val="Lers"/>
        <w:rPr>
          <w:rFonts w:cs="Times New Roman"/>
        </w:rPr>
      </w:pPr>
      <w:r w:rsidRPr="00FB2A03">
        <w:rPr>
          <w:rFonts w:cs="Times New Roman"/>
          <w:b/>
          <w:bCs/>
        </w:rPr>
        <w:t xml:space="preserve">b) </w:t>
      </w:r>
      <w:r w:rsidRPr="00FB2A03">
        <w:rPr>
          <w:rFonts w:cs="Times New Roman"/>
        </w:rPr>
        <w:t>Adja meg annak valószínűségét, hogy az egyik kiválasztott személy 28 évesnél fiatalabb, a másik 55 évesnél idősebb!</w:t>
      </w:r>
    </w:p>
    <w:p w14:paraId="4040E4A6" w14:textId="77777777" w:rsidR="000D3712" w:rsidRPr="00FB2A03" w:rsidRDefault="000D3712" w:rsidP="004F041C">
      <w:pPr>
        <w:pStyle w:val="Feladatszm"/>
        <w:rPr>
          <w:rFonts w:cs="Times New Roman"/>
        </w:rPr>
      </w:pPr>
      <w:r w:rsidRPr="00FB2A03">
        <w:rPr>
          <w:rFonts w:cs="Times New Roman"/>
        </w:rPr>
        <w:t>2015. május 5. id. – 14.b) feladat (4 pont)</w:t>
      </w:r>
    </w:p>
    <w:p w14:paraId="149078DE" w14:textId="77777777" w:rsidR="000D3712" w:rsidRPr="00FB2A03" w:rsidRDefault="000D3712" w:rsidP="004F041C">
      <w:pPr>
        <w:pStyle w:val="Lers"/>
        <w:rPr>
          <w:rFonts w:cs="Times New Roman"/>
        </w:rPr>
      </w:pPr>
      <w:r w:rsidRPr="00FB2A03">
        <w:rPr>
          <w:rFonts w:cs="Times New Roman"/>
          <w:noProof/>
          <w:szCs w:val="24"/>
          <w:lang w:eastAsia="hu-HU"/>
        </w:rPr>
        <w:drawing>
          <wp:anchor distT="0" distB="0" distL="114300" distR="114300" simplePos="0" relativeHeight="251741696" behindDoc="0" locked="0" layoutInCell="1" allowOverlap="1" wp14:anchorId="503EFCE9" wp14:editId="1B796A09">
            <wp:simplePos x="0" y="0"/>
            <wp:positionH relativeFrom="margin">
              <wp:align>right</wp:align>
            </wp:positionH>
            <wp:positionV relativeFrom="paragraph">
              <wp:posOffset>12065</wp:posOffset>
            </wp:positionV>
            <wp:extent cx="1852295" cy="2454910"/>
            <wp:effectExtent l="0" t="0" r="0" b="2540"/>
            <wp:wrapSquare wrapText="bothSides"/>
            <wp:docPr id="1178" name="Kép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5229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 xml:space="preserve">Egy téglalap alakú papírlap oldalai 12 és 18 cm hosszúak. </w:t>
      </w:r>
      <w:r w:rsidRPr="00FB2A03">
        <w:rPr>
          <w:rFonts w:cs="Times New Roman"/>
          <w:szCs w:val="24"/>
        </w:rPr>
        <w:t xml:space="preserve">A szomszédos oldalak harmadolópontjait összekötve a lap négy sarkát egy-egy egyenes szakasszal levágjuk. Így az </w:t>
      </w:r>
      <w:r w:rsidRPr="00FB2A03">
        <w:rPr>
          <w:rFonts w:cs="Times New Roman"/>
          <w:i/>
          <w:iCs/>
          <w:szCs w:val="24"/>
        </w:rPr>
        <w:t xml:space="preserve">ABCDEFGH </w:t>
      </w:r>
      <w:r w:rsidRPr="00FB2A03">
        <w:rPr>
          <w:rFonts w:cs="Times New Roman"/>
          <w:szCs w:val="24"/>
        </w:rPr>
        <w:t xml:space="preserve">nyolcszöglapot kapjuk. </w:t>
      </w:r>
    </w:p>
    <w:p w14:paraId="057997D8" w14:textId="77777777" w:rsidR="000D3712" w:rsidRPr="00FB2A03" w:rsidRDefault="000D3712" w:rsidP="004F041C">
      <w:pPr>
        <w:pStyle w:val="Lers"/>
        <w:rPr>
          <w:rFonts w:cs="Times New Roman"/>
        </w:rPr>
      </w:pPr>
      <w:r w:rsidRPr="00FB2A03">
        <w:rPr>
          <w:rFonts w:cs="Times New Roman"/>
        </w:rPr>
        <w:t>A papírlapon a nyolcszög oldalait piros színnel rajzoljuk át, és mind a 20 átlóját kék színnel húzzuk be.</w:t>
      </w:r>
    </w:p>
    <w:p w14:paraId="24C2FFFA" w14:textId="77777777" w:rsidR="00A310E6" w:rsidRPr="00FB2A03" w:rsidRDefault="000D3712" w:rsidP="004F041C">
      <w:pPr>
        <w:pStyle w:val="Lers"/>
        <w:rPr>
          <w:rFonts w:cs="Times New Roman"/>
        </w:rPr>
      </w:pPr>
      <w:r w:rsidRPr="00FB2A03">
        <w:rPr>
          <w:rFonts w:eastAsia="TimesNewRoman,Bold" w:cs="Times New Roman"/>
          <w:b/>
          <w:bCs/>
        </w:rPr>
        <w:t xml:space="preserve">b) </w:t>
      </w:r>
      <w:r w:rsidRPr="00FB2A03">
        <w:rPr>
          <w:rFonts w:cs="Times New Roman"/>
        </w:rPr>
        <w:t>Számítsa ki annak valószínűségét, hogy az így kiszínezett 28 szakaszból hármat véletlenszerűen kiválasztva 1 piros és 2 kék lesz a kiválasztott szakaszok között!</w:t>
      </w:r>
    </w:p>
    <w:p w14:paraId="67E2F0BC" w14:textId="77777777" w:rsidR="00A310E6" w:rsidRPr="00FB2A03" w:rsidRDefault="00A310E6" w:rsidP="00BB714E">
      <w:pPr>
        <w:pStyle w:val="Feladatszm"/>
        <w:spacing w:before="840"/>
        <w:rPr>
          <w:rFonts w:cs="Times New Roman"/>
        </w:rPr>
      </w:pPr>
      <w:r w:rsidRPr="00FB2A03">
        <w:rPr>
          <w:rFonts w:cs="Times New Roman"/>
        </w:rPr>
        <w:t>2015. május 5. – 18. feladat (3+8+6=17 pont)</w:t>
      </w:r>
    </w:p>
    <w:p w14:paraId="083A511D" w14:textId="77777777" w:rsidR="00A310E6" w:rsidRPr="00FB2A03" w:rsidRDefault="00A310E6" w:rsidP="004F041C">
      <w:pPr>
        <w:pStyle w:val="Lers"/>
        <w:rPr>
          <w:rFonts w:cs="Times New Roman"/>
        </w:rPr>
      </w:pPr>
      <w:r w:rsidRPr="00FB2A03">
        <w:rPr>
          <w:rFonts w:cs="Times New Roman"/>
        </w:rPr>
        <w:t xml:space="preserve">A biológiaérettségi egyik tesztkérdésénél a megadott öt válaszlehetőség közül a két jót </w:t>
      </w:r>
      <w:r w:rsidRPr="00FB2A03">
        <w:rPr>
          <w:rFonts w:cs="Times New Roman"/>
          <w:szCs w:val="24"/>
        </w:rPr>
        <w:t>kell megjelölni.</w:t>
      </w:r>
    </w:p>
    <w:p w14:paraId="40467FD4" w14:textId="77777777" w:rsidR="00A310E6" w:rsidRPr="00FB2A03" w:rsidRDefault="00A310E6" w:rsidP="004F041C">
      <w:pPr>
        <w:pStyle w:val="Lers"/>
        <w:rPr>
          <w:rFonts w:cs="Times New Roman"/>
        </w:rPr>
      </w:pPr>
      <w:r w:rsidRPr="00FB2A03">
        <w:rPr>
          <w:rFonts w:eastAsia="TimesNewRoman,Bold" w:cs="Times New Roman"/>
          <w:b/>
          <w:bCs/>
        </w:rPr>
        <w:t xml:space="preserve">a) </w:t>
      </w:r>
      <w:r w:rsidRPr="00FB2A03">
        <w:rPr>
          <w:rFonts w:cs="Times New Roman"/>
        </w:rPr>
        <w:t xml:space="preserve">Számítsa ki annak a valószínűségét, hogy az öt lehetőség közül kettőt véletlenszerűen </w:t>
      </w:r>
      <w:r w:rsidRPr="00FB2A03">
        <w:rPr>
          <w:rFonts w:cs="Times New Roman"/>
          <w:szCs w:val="24"/>
        </w:rPr>
        <w:t>kiválasztva a két jó választ találjuk el!</w:t>
      </w:r>
    </w:p>
    <w:p w14:paraId="6BA2CDFE" w14:textId="77777777" w:rsidR="00A310E6" w:rsidRPr="00FB2A03" w:rsidRDefault="00A310E6" w:rsidP="004F041C">
      <w:pPr>
        <w:pStyle w:val="Lers"/>
        <w:rPr>
          <w:rFonts w:cs="Times New Roman"/>
        </w:rPr>
      </w:pPr>
      <w:r w:rsidRPr="00FB2A03">
        <w:rPr>
          <w:rFonts w:cs="Times New Roman"/>
        </w:rPr>
        <w:t>Nóri, Judit és Gergő egy 58 kérdésből álló biológiateszttel mérik fel tudásukat az érettségi előtt. A kitöltés után, a helyes válaszokat megnézve az derült ki, hogy Nóri 32, Judit 38 kérdést válaszolt meg helyesen, és 21 olyan kérdés volt, amelyre mindketten jó választ adtak. Megállapították azt is, hogy 11 kérdésre mindhárman helyesen válaszoltak, és Gergő helyesen megoldott feladatai közül 17-et Nóri is, 19-et Judit is jól oldott meg. Volt viszont 4 olyan kérdés, amelyet egyikük sem tudott jól megválaszolni.</w:t>
      </w:r>
    </w:p>
    <w:p w14:paraId="5FC56B47" w14:textId="77777777" w:rsidR="00A310E6" w:rsidRPr="00FB2A03" w:rsidRDefault="00A310E6" w:rsidP="004F041C">
      <w:pPr>
        <w:pStyle w:val="Lers"/>
        <w:rPr>
          <w:rFonts w:cs="Times New Roman"/>
        </w:rPr>
      </w:pPr>
      <w:r w:rsidRPr="00FB2A03">
        <w:rPr>
          <w:rFonts w:eastAsia="TimesNewRoman,Bold" w:cs="Times New Roman"/>
          <w:b/>
          <w:bCs/>
        </w:rPr>
        <w:t xml:space="preserve">b) </w:t>
      </w:r>
      <w:r w:rsidRPr="00FB2A03">
        <w:rPr>
          <w:rFonts w:cs="Times New Roman"/>
        </w:rPr>
        <w:t xml:space="preserve">Számítsa ki annak a valószínűségét, hogy egy kérdést véletlenszerűen kiválasztva, </w:t>
      </w:r>
      <w:r w:rsidRPr="00FB2A03">
        <w:rPr>
          <w:rFonts w:cs="Times New Roman"/>
          <w:szCs w:val="24"/>
        </w:rPr>
        <w:t>arra Gergő helyes választ adott! Válaszát három tizedesjegyre kerekítve adja meg!</w:t>
      </w:r>
    </w:p>
    <w:p w14:paraId="33B1731D" w14:textId="77777777" w:rsidR="00A310E6" w:rsidRPr="00FB2A03" w:rsidRDefault="00A310E6" w:rsidP="004F041C">
      <w:pPr>
        <w:pStyle w:val="Lers"/>
        <w:rPr>
          <w:rFonts w:cs="Times New Roman"/>
        </w:rPr>
      </w:pPr>
      <w:r w:rsidRPr="00FB2A03">
        <w:rPr>
          <w:rFonts w:cs="Times New Roman"/>
        </w:rPr>
        <w:t xml:space="preserve">Nóri a biológia és a kémia szóbeli érettségire készül. Biológiából 28, kémiából 30 tételt </w:t>
      </w:r>
      <w:r w:rsidRPr="00FB2A03">
        <w:rPr>
          <w:rFonts w:cs="Times New Roman"/>
          <w:szCs w:val="24"/>
        </w:rPr>
        <w:t>kell megtanulnia. Az első napra mindkét tárgyból 3-3 tételt szeretne kiválasztani, majd a kiválasztott tételeket sorba állítani úgy, hogy a két tantárgy tételei felváltva kövessék egymást.</w:t>
      </w:r>
    </w:p>
    <w:p w14:paraId="3999DDBA" w14:textId="77777777" w:rsidR="00A310E6" w:rsidRPr="00FB2A03" w:rsidRDefault="00A310E6" w:rsidP="004F041C">
      <w:pPr>
        <w:pStyle w:val="Lers"/>
        <w:rPr>
          <w:rFonts w:cs="Times New Roman"/>
        </w:rPr>
      </w:pPr>
      <w:r w:rsidRPr="00FB2A03">
        <w:rPr>
          <w:rFonts w:eastAsia="TimesNewRoman,Bold" w:cs="Times New Roman"/>
          <w:b/>
          <w:bCs/>
        </w:rPr>
        <w:t xml:space="preserve">c) </w:t>
      </w:r>
      <w:r w:rsidRPr="00FB2A03">
        <w:rPr>
          <w:rFonts w:cs="Times New Roman"/>
        </w:rPr>
        <w:t>Számítsa ki, hányféleképpen állíthatja össze Nóri az első napra szóló tanulási programját!</w:t>
      </w:r>
    </w:p>
    <w:p w14:paraId="5EDBF944" w14:textId="77777777" w:rsidR="004F041C" w:rsidRPr="00FB2A03" w:rsidRDefault="004F041C" w:rsidP="004F041C">
      <w:pPr>
        <w:pStyle w:val="Feladatszm"/>
        <w:rPr>
          <w:rFonts w:cs="Times New Roman"/>
        </w:rPr>
      </w:pPr>
      <w:r w:rsidRPr="00FB2A03">
        <w:rPr>
          <w:rFonts w:cs="Times New Roman"/>
        </w:rPr>
        <w:t>2015. május 5. id. – 18.c) feladat (6 pont)</w:t>
      </w:r>
    </w:p>
    <w:p w14:paraId="37F69798" w14:textId="77777777" w:rsidR="004F041C" w:rsidRPr="00FB2A03" w:rsidRDefault="004F041C" w:rsidP="004F041C">
      <w:pPr>
        <w:pStyle w:val="Lers"/>
        <w:rPr>
          <w:rFonts w:cs="Times New Roman"/>
        </w:rPr>
      </w:pPr>
      <w:r w:rsidRPr="00FB2A03">
        <w:rPr>
          <w:rFonts w:cs="Times New Roman"/>
        </w:rPr>
        <w:t xml:space="preserve">Gabi elfelejtette a saját kódját. Arra emlékszik, hogy hatjegyű volt, két 3-as, két 4-es, </w:t>
      </w:r>
      <w:r w:rsidRPr="00FB2A03">
        <w:rPr>
          <w:rFonts w:cs="Times New Roman"/>
          <w:szCs w:val="24"/>
        </w:rPr>
        <w:t>egy 5-ös és egy 6-os számjegy szerepelt benne. Gabi az ilyen kódok közül véletlenszerűen kiválaszt egyet.</w:t>
      </w:r>
    </w:p>
    <w:p w14:paraId="0A227FA8" w14:textId="77777777" w:rsidR="004F041C" w:rsidRDefault="004F041C" w:rsidP="004F041C">
      <w:pPr>
        <w:pStyle w:val="Lers"/>
        <w:rPr>
          <w:rFonts w:cs="Times New Roman"/>
          <w:szCs w:val="24"/>
        </w:rPr>
      </w:pPr>
      <w:r w:rsidRPr="00FB2A03">
        <w:rPr>
          <w:rFonts w:eastAsia="TimesNewRoman,Bold" w:cs="Times New Roman"/>
          <w:b/>
          <w:bCs/>
          <w:szCs w:val="24"/>
        </w:rPr>
        <w:t xml:space="preserve">c) </w:t>
      </w:r>
      <w:r w:rsidRPr="00FB2A03">
        <w:rPr>
          <w:rFonts w:cs="Times New Roman"/>
          <w:szCs w:val="24"/>
        </w:rPr>
        <w:t>Számítsa ki annak a valószínűségét, hogy éppen a helyes kódot választja ki!</w:t>
      </w:r>
    </w:p>
    <w:p w14:paraId="688816E9" w14:textId="77777777" w:rsidR="0074788B" w:rsidRDefault="0074788B">
      <w:pPr>
        <w:rPr>
          <w:rFonts w:cs="Times New Roman"/>
          <w:b/>
          <w:lang w:val="hu-HU"/>
        </w:rPr>
      </w:pPr>
      <w:r>
        <w:rPr>
          <w:rFonts w:cs="Times New Roman"/>
        </w:rPr>
        <w:br w:type="page"/>
      </w:r>
    </w:p>
    <w:p w14:paraId="47E3E267" w14:textId="77777777" w:rsidR="00D1179F" w:rsidRPr="00D1179F" w:rsidRDefault="00D1179F" w:rsidP="00D1179F">
      <w:pPr>
        <w:pStyle w:val="Feladatszm"/>
        <w:rPr>
          <w:rFonts w:cs="Times New Roman"/>
        </w:rPr>
      </w:pPr>
      <w:r w:rsidRPr="00FB2A03">
        <w:rPr>
          <w:rFonts w:cs="Times New Roman"/>
        </w:rPr>
        <w:lastRenderedPageBreak/>
        <w:t>201</w:t>
      </w:r>
      <w:r>
        <w:rPr>
          <w:rFonts w:cs="Times New Roman"/>
        </w:rPr>
        <w:t>6</w:t>
      </w:r>
      <w:r w:rsidRPr="00FB2A03">
        <w:rPr>
          <w:rFonts w:cs="Times New Roman"/>
        </w:rPr>
        <w:t xml:space="preserve">. május </w:t>
      </w:r>
      <w:r>
        <w:rPr>
          <w:rFonts w:cs="Times New Roman"/>
        </w:rPr>
        <w:t>3.</w:t>
      </w:r>
      <w:r w:rsidRPr="00FB2A03">
        <w:rPr>
          <w:rFonts w:cs="Times New Roman"/>
        </w:rPr>
        <w:t xml:space="preserve"> – 18.c) felada</w:t>
      </w:r>
      <w:r>
        <w:rPr>
          <w:rFonts w:cs="Times New Roman"/>
        </w:rPr>
        <w:t>t (5 pont)</w:t>
      </w:r>
    </w:p>
    <w:p w14:paraId="0C7169A1" w14:textId="77777777" w:rsidR="00D1179F" w:rsidRPr="00D1179F" w:rsidRDefault="00D1179F" w:rsidP="00D1179F">
      <w:pPr>
        <w:widowControl/>
        <w:autoSpaceDE w:val="0"/>
        <w:autoSpaceDN w:val="0"/>
        <w:adjustRightInd w:val="0"/>
        <w:ind w:left="567"/>
        <w:rPr>
          <w:rFonts w:cs="Times New Roman"/>
          <w:szCs w:val="24"/>
          <w:lang w:val="hu-HU"/>
        </w:rPr>
      </w:pPr>
      <w:r w:rsidRPr="00D1179F">
        <w:rPr>
          <w:rFonts w:cs="Times New Roman"/>
          <w:szCs w:val="24"/>
          <w:lang w:val="hu-HU"/>
        </w:rPr>
        <w:t>Zsófi a gyertyák öntéséhez három különböző fajta „varázskanócot” használ. Mindegyik</w:t>
      </w:r>
      <w:r>
        <w:rPr>
          <w:rFonts w:cs="Times New Roman"/>
          <w:szCs w:val="24"/>
          <w:lang w:val="hu-HU"/>
        </w:rPr>
        <w:t xml:space="preserve"> </w:t>
      </w:r>
      <w:r w:rsidRPr="00D1179F">
        <w:rPr>
          <w:rFonts w:cs="Times New Roman"/>
          <w:szCs w:val="24"/>
          <w:lang w:val="hu-HU"/>
        </w:rPr>
        <w:t xml:space="preserve">fajta „varázskanóc” fehér színű, de meggyújtáskor (a </w:t>
      </w:r>
      <w:r>
        <w:rPr>
          <w:rFonts w:cs="Times New Roman"/>
          <w:szCs w:val="24"/>
          <w:lang w:val="hu-HU"/>
        </w:rPr>
        <w:t xml:space="preserve">benne lévő anyagtól függően) az </w:t>
      </w:r>
      <w:r w:rsidRPr="00D1179F">
        <w:rPr>
          <w:rFonts w:cs="Times New Roman"/>
          <w:szCs w:val="24"/>
          <w:lang w:val="hu-HU"/>
        </w:rPr>
        <w:t>egyik fajta piros, a másik lila, a harmadik narancssárga lángg</w:t>
      </w:r>
      <w:r>
        <w:rPr>
          <w:rFonts w:cs="Times New Roman"/>
          <w:szCs w:val="24"/>
          <w:lang w:val="hu-HU"/>
        </w:rPr>
        <w:t xml:space="preserve">al ég. Zsófi hétfőn egy dobozba </w:t>
      </w:r>
      <w:r w:rsidRPr="00D1179F">
        <w:rPr>
          <w:rFonts w:cs="Times New Roman"/>
          <w:szCs w:val="24"/>
          <w:lang w:val="hu-HU"/>
        </w:rPr>
        <w:t>tesz 6 darab gyertyát, mindhárom fajtából kettő</w:t>
      </w:r>
      <w:r>
        <w:rPr>
          <w:rFonts w:cs="Times New Roman"/>
          <w:szCs w:val="24"/>
          <w:lang w:val="hu-HU"/>
        </w:rPr>
        <w:t xml:space="preserve">t-kettőt. Keddtől kezdve minden </w:t>
      </w:r>
      <w:r w:rsidRPr="00D1179F">
        <w:rPr>
          <w:rFonts w:cs="Times New Roman"/>
          <w:szCs w:val="24"/>
          <w:lang w:val="hu-HU"/>
        </w:rPr>
        <w:t>nap véletlenszerűen kivesz egy gyertyát a dobozból, és meggyújtja.</w:t>
      </w:r>
    </w:p>
    <w:p w14:paraId="75EE01A7" w14:textId="77777777" w:rsidR="00D731E7" w:rsidRDefault="00D1179F" w:rsidP="00D731E7">
      <w:pPr>
        <w:widowControl/>
        <w:autoSpaceDE w:val="0"/>
        <w:autoSpaceDN w:val="0"/>
        <w:adjustRightInd w:val="0"/>
        <w:ind w:left="567"/>
        <w:rPr>
          <w:rFonts w:cs="Times New Roman"/>
          <w:szCs w:val="24"/>
          <w:lang w:val="hu-HU"/>
        </w:rPr>
      </w:pPr>
      <w:r w:rsidRPr="00D1179F">
        <w:rPr>
          <w:rFonts w:eastAsia="TimesNewRoman,Bold" w:cs="Times New Roman"/>
          <w:b/>
          <w:bCs/>
          <w:szCs w:val="24"/>
          <w:lang w:val="hu-HU"/>
        </w:rPr>
        <w:t xml:space="preserve">c) </w:t>
      </w:r>
      <w:r w:rsidRPr="00D1179F">
        <w:rPr>
          <w:rFonts w:cs="Times New Roman"/>
          <w:szCs w:val="24"/>
          <w:lang w:val="hu-HU"/>
        </w:rPr>
        <w:t>Számítsa ki annak a valószínűségét, hogy Zsófi az első három nap három különböző</w:t>
      </w:r>
      <w:r>
        <w:rPr>
          <w:rFonts w:cs="Times New Roman"/>
          <w:szCs w:val="24"/>
          <w:lang w:val="hu-HU"/>
        </w:rPr>
        <w:t xml:space="preserve"> </w:t>
      </w:r>
      <w:r w:rsidRPr="00D1179F">
        <w:rPr>
          <w:rFonts w:cs="Times New Roman"/>
          <w:szCs w:val="24"/>
          <w:lang w:val="hu-HU"/>
        </w:rPr>
        <w:t>színű lánggal égő gyertyát gyújt meg!</w:t>
      </w:r>
    </w:p>
    <w:p w14:paraId="46C25E67" w14:textId="77777777" w:rsidR="00D731E7" w:rsidRPr="00CF3CB0" w:rsidRDefault="009A4E74" w:rsidP="00D731E7">
      <w:pPr>
        <w:pStyle w:val="Feladatszm"/>
        <w:rPr>
          <w:rFonts w:cs="Times New Roman"/>
        </w:rPr>
      </w:pPr>
      <w:r w:rsidRPr="009A4E74">
        <w:rPr>
          <w:noProof/>
          <w:sz w:val="23"/>
          <w:szCs w:val="23"/>
          <w:lang w:eastAsia="hu-HU"/>
        </w:rPr>
        <w:drawing>
          <wp:anchor distT="0" distB="0" distL="114300" distR="114300" simplePos="0" relativeHeight="251760128" behindDoc="0" locked="0" layoutInCell="1" allowOverlap="1" wp14:anchorId="1BE5AA9F" wp14:editId="54CF56F3">
            <wp:simplePos x="0" y="0"/>
            <wp:positionH relativeFrom="margin">
              <wp:align>right</wp:align>
            </wp:positionH>
            <wp:positionV relativeFrom="margin">
              <wp:posOffset>1573530</wp:posOffset>
            </wp:positionV>
            <wp:extent cx="1905000" cy="1905000"/>
            <wp:effectExtent l="0" t="0" r="0" b="0"/>
            <wp:wrapSquare wrapText="bothSides"/>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D731E7" w:rsidRPr="00FB2A03">
        <w:rPr>
          <w:rFonts w:cs="Times New Roman"/>
        </w:rPr>
        <w:t xml:space="preserve">2016. május </w:t>
      </w:r>
      <w:r w:rsidR="00D731E7">
        <w:rPr>
          <w:rFonts w:cs="Times New Roman"/>
        </w:rPr>
        <w:t>minta</w:t>
      </w:r>
      <w:r w:rsidR="00D731E7" w:rsidRPr="00FB2A03">
        <w:rPr>
          <w:rFonts w:cs="Times New Roman"/>
        </w:rPr>
        <w:t xml:space="preserve"> – 1</w:t>
      </w:r>
      <w:r w:rsidR="00D731E7">
        <w:rPr>
          <w:rFonts w:cs="Times New Roman"/>
        </w:rPr>
        <w:t>8</w:t>
      </w:r>
      <w:r w:rsidR="00D731E7" w:rsidRPr="00FB2A03">
        <w:rPr>
          <w:rFonts w:cs="Times New Roman"/>
        </w:rPr>
        <w:t>.</w:t>
      </w:r>
      <w:r w:rsidR="00D731E7">
        <w:rPr>
          <w:rFonts w:cs="Times New Roman"/>
        </w:rPr>
        <w:t>c)</w:t>
      </w:r>
      <w:r w:rsidR="00D731E7" w:rsidRPr="00FB2A03">
        <w:rPr>
          <w:rFonts w:cs="Times New Roman"/>
        </w:rPr>
        <w:t xml:space="preserve"> feladat (</w:t>
      </w:r>
      <w:r w:rsidR="00926771">
        <w:rPr>
          <w:rFonts w:cs="Times New Roman"/>
        </w:rPr>
        <w:t>6</w:t>
      </w:r>
      <w:r w:rsidR="00D731E7" w:rsidRPr="00FB2A03">
        <w:rPr>
          <w:rFonts w:cs="Times New Roman"/>
        </w:rPr>
        <w:t xml:space="preserve"> </w:t>
      </w:r>
      <w:r w:rsidR="00D731E7">
        <w:rPr>
          <w:rFonts w:cs="Times New Roman"/>
        </w:rPr>
        <w:t>pont)</w:t>
      </w:r>
    </w:p>
    <w:p w14:paraId="29AC5D47" w14:textId="77777777" w:rsidR="009A4E74" w:rsidRPr="009A4E74" w:rsidRDefault="009A4E74" w:rsidP="009A4E74">
      <w:pPr>
        <w:widowControl/>
        <w:autoSpaceDE w:val="0"/>
        <w:autoSpaceDN w:val="0"/>
        <w:adjustRightInd w:val="0"/>
        <w:ind w:left="567"/>
        <w:jc w:val="both"/>
        <w:rPr>
          <w:sz w:val="23"/>
          <w:szCs w:val="23"/>
          <w:lang w:val="hu-HU"/>
        </w:rPr>
      </w:pPr>
      <w:r w:rsidRPr="009A4E74">
        <w:rPr>
          <w:sz w:val="23"/>
          <w:szCs w:val="23"/>
          <w:lang w:val="hu-HU"/>
        </w:rPr>
        <w:t>Az alábbi ábrán a játékhoz használt céltáblát láthatja. A dobások értékét a nyíl által eltalált szektor száma adja meg pontban, azonban, ha a dupla vagy a tripla szektorba áll a nyíl, akkor a szektor számának duplája illetve triplája lesz a dobás pontértéke. Ha a nyíl a céltábla közepén lévő piros (Bull) szektorba talál 50, ha a körülötte lévő zöld (külső Bull) szektorba talál 25 pont lesz a dobás értéke.</w:t>
      </w:r>
    </w:p>
    <w:p w14:paraId="548327B0" w14:textId="77777777" w:rsidR="009A4E74" w:rsidRPr="009A4E74" w:rsidRDefault="009A4E74" w:rsidP="009A4E74">
      <w:pPr>
        <w:pStyle w:val="Default"/>
        <w:ind w:left="567"/>
        <w:rPr>
          <w:sz w:val="23"/>
          <w:szCs w:val="23"/>
        </w:rPr>
      </w:pPr>
      <w:r w:rsidRPr="009A4E74">
        <w:rPr>
          <w:sz w:val="23"/>
          <w:szCs w:val="23"/>
        </w:rPr>
        <w:t xml:space="preserve">A darts világbajnokságon a profi versenyzők egymás után 3 db egyforma nyilat dobnak a táblára, melyek közül egyik sem megy mellé. </w:t>
      </w:r>
    </w:p>
    <w:p w14:paraId="46965BEF" w14:textId="77777777" w:rsidR="009A4E74" w:rsidRDefault="009A4E74" w:rsidP="009A4E74">
      <w:pPr>
        <w:pStyle w:val="Default"/>
        <w:ind w:left="567"/>
        <w:rPr>
          <w:sz w:val="23"/>
          <w:szCs w:val="23"/>
        </w:rPr>
      </w:pPr>
      <w:r w:rsidRPr="009A4E74">
        <w:rPr>
          <w:b/>
          <w:bCs/>
          <w:sz w:val="23"/>
          <w:szCs w:val="23"/>
        </w:rPr>
        <w:t xml:space="preserve">c) </w:t>
      </w:r>
      <w:r w:rsidRPr="009A4E74">
        <w:rPr>
          <w:sz w:val="23"/>
          <w:szCs w:val="23"/>
        </w:rPr>
        <w:t xml:space="preserve">Mekkora annak a valószínűsége, hogy a három dobás közül 2 a tripla szektorba, 1 pedig a dupla szektorba talál? </w:t>
      </w:r>
    </w:p>
    <w:p w14:paraId="1151C73A" w14:textId="77777777" w:rsidR="00436797" w:rsidRPr="00436797" w:rsidRDefault="00436797" w:rsidP="00436797">
      <w:pPr>
        <w:spacing w:before="120" w:after="120"/>
        <w:rPr>
          <w:rFonts w:eastAsia="Calibri" w:cs="Times New Roman"/>
          <w:b/>
          <w:bCs/>
          <w:szCs w:val="24"/>
        </w:rPr>
      </w:pPr>
      <w:r>
        <w:rPr>
          <w:rFonts w:eastAsia="Calibri" w:cs="Times New Roman"/>
          <w:b/>
          <w:bCs/>
          <w:szCs w:val="24"/>
        </w:rPr>
        <w:t>2015. minta 2. – 18. feladat (4+5+8=17 pont)</w:t>
      </w:r>
    </w:p>
    <w:p w14:paraId="0954C906" w14:textId="77777777" w:rsidR="00436797" w:rsidRPr="00436797" w:rsidRDefault="00436797" w:rsidP="00436797">
      <w:pPr>
        <w:widowControl/>
        <w:autoSpaceDE w:val="0"/>
        <w:autoSpaceDN w:val="0"/>
        <w:adjustRightInd w:val="0"/>
        <w:ind w:left="567"/>
        <w:rPr>
          <w:rFonts w:cs="Times New Roman"/>
          <w:color w:val="000000"/>
          <w:sz w:val="23"/>
          <w:szCs w:val="23"/>
          <w:lang w:val="hu-HU"/>
        </w:rPr>
      </w:pPr>
      <w:r w:rsidRPr="00436797">
        <w:rPr>
          <w:rFonts w:cs="Times New Roman"/>
          <w:color w:val="000000"/>
          <w:sz w:val="23"/>
          <w:szCs w:val="23"/>
          <w:lang w:val="hu-HU"/>
        </w:rPr>
        <w:t xml:space="preserve">Egy borítékban kilenc számkártya van, rajtuk az 1, 2, 3, 4, 5, 6, 7, 8 és 9 számok szerepelnek. Réka becsukott szemmel, egyesével kihúz három számkártyát, és a húzás sorrendjében kiteszi a kártyákat az asztalra, balról jobbra egymás mellé. Így egy háromjegyű számot kap. (Például ha az 5, 1, 6 számokat húzta, akkor az 516-os számot kapta.) </w:t>
      </w:r>
    </w:p>
    <w:p w14:paraId="14B0B390" w14:textId="77777777" w:rsidR="00436797" w:rsidRPr="00436797" w:rsidRDefault="00436797" w:rsidP="00436797">
      <w:pPr>
        <w:widowControl/>
        <w:autoSpaceDE w:val="0"/>
        <w:autoSpaceDN w:val="0"/>
        <w:adjustRightInd w:val="0"/>
        <w:ind w:left="567"/>
        <w:rPr>
          <w:rFonts w:cs="Times New Roman"/>
          <w:color w:val="000000"/>
          <w:sz w:val="23"/>
          <w:szCs w:val="23"/>
          <w:lang w:val="hu-HU"/>
        </w:rPr>
      </w:pPr>
      <w:r w:rsidRPr="00436797">
        <w:rPr>
          <w:rFonts w:cs="Times New Roman"/>
          <w:color w:val="000000"/>
          <w:sz w:val="23"/>
          <w:szCs w:val="23"/>
          <w:lang w:val="hu-HU"/>
        </w:rPr>
        <w:t xml:space="preserve">a) Mekkora annak a valószínűsége, hogy 500-nál kisebb számot kap? </w:t>
      </w:r>
    </w:p>
    <w:p w14:paraId="59E5609F" w14:textId="77777777" w:rsidR="00436797" w:rsidRPr="00436797" w:rsidRDefault="00436797" w:rsidP="00436797">
      <w:pPr>
        <w:widowControl/>
        <w:autoSpaceDE w:val="0"/>
        <w:autoSpaceDN w:val="0"/>
        <w:adjustRightInd w:val="0"/>
        <w:ind w:left="567"/>
        <w:rPr>
          <w:rFonts w:cs="Times New Roman"/>
          <w:color w:val="000000"/>
          <w:sz w:val="23"/>
          <w:szCs w:val="23"/>
          <w:lang w:val="hu-HU"/>
        </w:rPr>
      </w:pPr>
      <w:r w:rsidRPr="00436797">
        <w:rPr>
          <w:rFonts w:cs="Times New Roman"/>
          <w:color w:val="000000"/>
          <w:sz w:val="23"/>
          <w:szCs w:val="23"/>
          <w:lang w:val="hu-HU"/>
        </w:rPr>
        <w:t xml:space="preserve">b) Mekkora annak a valószínűsége, hogy a háromjegyű számban lesz 1-es számjegy? </w:t>
      </w:r>
    </w:p>
    <w:p w14:paraId="4FB88E46" w14:textId="77777777" w:rsidR="00D72C27" w:rsidRDefault="00436797" w:rsidP="00D72C27">
      <w:pPr>
        <w:widowControl/>
        <w:autoSpaceDE w:val="0"/>
        <w:autoSpaceDN w:val="0"/>
        <w:adjustRightInd w:val="0"/>
        <w:ind w:left="567"/>
        <w:rPr>
          <w:rFonts w:cs="Times New Roman"/>
          <w:color w:val="000000"/>
          <w:sz w:val="23"/>
          <w:szCs w:val="23"/>
          <w:lang w:val="hu-HU"/>
        </w:rPr>
      </w:pPr>
      <w:r w:rsidRPr="00436797">
        <w:rPr>
          <w:rFonts w:cs="Times New Roman"/>
          <w:color w:val="000000"/>
          <w:sz w:val="23"/>
          <w:szCs w:val="23"/>
          <w:lang w:val="hu-HU"/>
        </w:rPr>
        <w:t xml:space="preserve">c) Hányféle 9-cel osztható számot kaphat Réka? </w:t>
      </w:r>
    </w:p>
    <w:p w14:paraId="7636FD73" w14:textId="77777777" w:rsidR="00D72C27" w:rsidRPr="00D72C27" w:rsidRDefault="00D72C27" w:rsidP="00D72C27">
      <w:pPr>
        <w:spacing w:before="120" w:after="120"/>
        <w:rPr>
          <w:rFonts w:eastAsia="Calibri" w:cs="Times New Roman"/>
          <w:b/>
          <w:bCs/>
          <w:szCs w:val="24"/>
        </w:rPr>
      </w:pPr>
      <w:r>
        <w:rPr>
          <w:rFonts w:eastAsia="Calibri" w:cs="Times New Roman"/>
          <w:b/>
          <w:bCs/>
          <w:szCs w:val="24"/>
        </w:rPr>
        <w:t>2016. október. – 16.c) feladat (8 pont)</w:t>
      </w:r>
    </w:p>
    <w:p w14:paraId="36A625CE" w14:textId="77777777" w:rsidR="00D72C27" w:rsidRPr="00D72C27" w:rsidRDefault="00D72C27" w:rsidP="00D72C27">
      <w:pPr>
        <w:pStyle w:val="Szvegtrzs"/>
        <w:kinsoku w:val="0"/>
        <w:overflowPunct w:val="0"/>
        <w:ind w:left="567"/>
        <w:jc w:val="both"/>
        <w:rPr>
          <w:lang w:val="hu-HU"/>
        </w:rPr>
      </w:pPr>
      <w:r w:rsidRPr="00D72C27">
        <w:rPr>
          <w:lang w:val="hu-HU"/>
        </w:rPr>
        <w:t>Egy iskolai vetélkedőn az alábbi szelvényen kell eltalálni a 2016-os nyári olimpia női kajak négyes számában az első hat helyezett nemzet sorrendjét. Péter azt tudja, hogy holt- verseny nem volt, a magyarok lettek az elsők, a többi helyezettre viszont egyáltalán nem emlékszik.</w:t>
      </w:r>
    </w:p>
    <w:tbl>
      <w:tblPr>
        <w:tblW w:w="0" w:type="auto"/>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4"/>
        <w:gridCol w:w="1175"/>
        <w:gridCol w:w="1175"/>
        <w:gridCol w:w="1174"/>
        <w:gridCol w:w="1095"/>
        <w:gridCol w:w="1134"/>
        <w:gridCol w:w="1297"/>
      </w:tblGrid>
      <w:tr w:rsidR="00D72C27" w:rsidRPr="00D72C27" w14:paraId="22E6317D" w14:textId="77777777" w:rsidTr="00D72C27">
        <w:trPr>
          <w:trHeight w:val="451"/>
        </w:trPr>
        <w:tc>
          <w:tcPr>
            <w:tcW w:w="8224" w:type="dxa"/>
            <w:gridSpan w:val="7"/>
          </w:tcPr>
          <w:p w14:paraId="1F052196" w14:textId="77777777" w:rsidR="00D72C27" w:rsidRPr="00D72C27" w:rsidRDefault="00D72C27" w:rsidP="00D72C27">
            <w:pPr>
              <w:pStyle w:val="TableParagraph"/>
              <w:kinsoku w:val="0"/>
              <w:overflowPunct w:val="0"/>
              <w:ind w:left="567"/>
              <w:jc w:val="center"/>
              <w:rPr>
                <w:b/>
                <w:bCs/>
                <w:lang w:val="hu-HU"/>
              </w:rPr>
            </w:pPr>
            <w:r w:rsidRPr="00D72C27">
              <w:rPr>
                <w:b/>
                <w:bCs/>
                <w:lang w:val="hu-HU"/>
              </w:rPr>
              <w:t>TIPPSZELVÉNY</w:t>
            </w:r>
          </w:p>
        </w:tc>
      </w:tr>
      <w:tr w:rsidR="00D72C27" w:rsidRPr="00D72C27" w14:paraId="5B7582F3" w14:textId="77777777" w:rsidTr="00D72C27">
        <w:trPr>
          <w:trHeight w:val="488"/>
        </w:trPr>
        <w:tc>
          <w:tcPr>
            <w:tcW w:w="1174" w:type="dxa"/>
          </w:tcPr>
          <w:p w14:paraId="74055283" w14:textId="77777777" w:rsidR="00D72C27" w:rsidRPr="00D72C27" w:rsidRDefault="00D72C27" w:rsidP="00D72C27">
            <w:pPr>
              <w:pStyle w:val="TableParagraph"/>
              <w:kinsoku w:val="0"/>
              <w:overflowPunct w:val="0"/>
              <w:ind w:left="567"/>
              <w:jc w:val="center"/>
              <w:rPr>
                <w:rFonts w:cs="Times New Roman"/>
                <w:sz w:val="22"/>
                <w:lang w:val="hu-HU"/>
              </w:rPr>
            </w:pPr>
          </w:p>
        </w:tc>
        <w:tc>
          <w:tcPr>
            <w:tcW w:w="1175" w:type="dxa"/>
          </w:tcPr>
          <w:p w14:paraId="0B3B5E15"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Dánia</w:t>
            </w:r>
          </w:p>
        </w:tc>
        <w:tc>
          <w:tcPr>
            <w:tcW w:w="1175" w:type="dxa"/>
          </w:tcPr>
          <w:p w14:paraId="7F951415"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Fehérorosz-ország</w:t>
            </w:r>
          </w:p>
        </w:tc>
        <w:tc>
          <w:tcPr>
            <w:tcW w:w="1174" w:type="dxa"/>
          </w:tcPr>
          <w:p w14:paraId="15305C46"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Magyar-ország</w:t>
            </w:r>
          </w:p>
        </w:tc>
        <w:tc>
          <w:tcPr>
            <w:tcW w:w="1095" w:type="dxa"/>
          </w:tcPr>
          <w:p w14:paraId="7B50999B"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Német-ország</w:t>
            </w:r>
          </w:p>
        </w:tc>
        <w:tc>
          <w:tcPr>
            <w:tcW w:w="1134" w:type="dxa"/>
          </w:tcPr>
          <w:p w14:paraId="5E21C7A4"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Új-Zéland</w:t>
            </w:r>
          </w:p>
        </w:tc>
        <w:tc>
          <w:tcPr>
            <w:tcW w:w="1297" w:type="dxa"/>
          </w:tcPr>
          <w:p w14:paraId="50F4D3FD"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Ukrajna</w:t>
            </w:r>
          </w:p>
        </w:tc>
      </w:tr>
      <w:tr w:rsidR="00D72C27" w:rsidRPr="00D72C27" w14:paraId="53BA42E1" w14:textId="77777777" w:rsidTr="00D72C27">
        <w:trPr>
          <w:trHeight w:val="489"/>
        </w:trPr>
        <w:tc>
          <w:tcPr>
            <w:tcW w:w="1174" w:type="dxa"/>
          </w:tcPr>
          <w:p w14:paraId="462D8FA6" w14:textId="77777777" w:rsidR="00D72C27" w:rsidRPr="00D72C27" w:rsidRDefault="00D72C27" w:rsidP="00D72C27">
            <w:pPr>
              <w:pStyle w:val="TableParagraph"/>
              <w:kinsoku w:val="0"/>
              <w:overflowPunct w:val="0"/>
              <w:jc w:val="center"/>
              <w:rPr>
                <w:b/>
                <w:bCs/>
                <w:sz w:val="20"/>
                <w:szCs w:val="20"/>
                <w:lang w:val="hu-HU"/>
              </w:rPr>
            </w:pPr>
            <w:r w:rsidRPr="00D72C27">
              <w:rPr>
                <w:b/>
                <w:bCs/>
                <w:sz w:val="20"/>
                <w:szCs w:val="20"/>
                <w:lang w:val="hu-HU"/>
              </w:rPr>
              <w:t>Helyezés</w:t>
            </w:r>
          </w:p>
        </w:tc>
        <w:tc>
          <w:tcPr>
            <w:tcW w:w="1175" w:type="dxa"/>
          </w:tcPr>
          <w:p w14:paraId="5CECB84E" w14:textId="77777777" w:rsidR="00D72C27" w:rsidRPr="00D72C27" w:rsidRDefault="00D72C27" w:rsidP="00D72C27">
            <w:pPr>
              <w:pStyle w:val="TableParagraph"/>
              <w:kinsoku w:val="0"/>
              <w:overflowPunct w:val="0"/>
              <w:ind w:left="567"/>
              <w:rPr>
                <w:rFonts w:cs="Times New Roman"/>
                <w:sz w:val="22"/>
                <w:lang w:val="hu-HU"/>
              </w:rPr>
            </w:pPr>
          </w:p>
        </w:tc>
        <w:tc>
          <w:tcPr>
            <w:tcW w:w="1175" w:type="dxa"/>
          </w:tcPr>
          <w:p w14:paraId="006782D9" w14:textId="77777777" w:rsidR="00D72C27" w:rsidRPr="00D72C27" w:rsidRDefault="00D72C27" w:rsidP="00D72C27">
            <w:pPr>
              <w:pStyle w:val="TableParagraph"/>
              <w:kinsoku w:val="0"/>
              <w:overflowPunct w:val="0"/>
              <w:ind w:left="567"/>
              <w:rPr>
                <w:rFonts w:cs="Times New Roman"/>
                <w:sz w:val="22"/>
                <w:lang w:val="hu-HU"/>
              </w:rPr>
            </w:pPr>
          </w:p>
        </w:tc>
        <w:tc>
          <w:tcPr>
            <w:tcW w:w="1174" w:type="dxa"/>
          </w:tcPr>
          <w:p w14:paraId="1E1371A3" w14:textId="77777777" w:rsidR="00D72C27" w:rsidRPr="00D72C27" w:rsidRDefault="00D72C27" w:rsidP="00D72C27">
            <w:pPr>
              <w:pStyle w:val="TableParagraph"/>
              <w:kinsoku w:val="0"/>
              <w:overflowPunct w:val="0"/>
              <w:jc w:val="center"/>
              <w:rPr>
                <w:lang w:val="hu-HU"/>
              </w:rPr>
            </w:pPr>
            <w:r w:rsidRPr="00D72C27">
              <w:rPr>
                <w:lang w:val="hu-HU"/>
              </w:rPr>
              <w:t>1.</w:t>
            </w:r>
          </w:p>
        </w:tc>
        <w:tc>
          <w:tcPr>
            <w:tcW w:w="1095" w:type="dxa"/>
          </w:tcPr>
          <w:p w14:paraId="6AFB3389" w14:textId="77777777" w:rsidR="00D72C27" w:rsidRPr="00D72C27" w:rsidRDefault="00D72C27" w:rsidP="00D72C27">
            <w:pPr>
              <w:pStyle w:val="TableParagraph"/>
              <w:kinsoku w:val="0"/>
              <w:overflowPunct w:val="0"/>
              <w:ind w:left="567"/>
              <w:rPr>
                <w:rFonts w:cs="Times New Roman"/>
                <w:sz w:val="22"/>
                <w:lang w:val="hu-HU"/>
              </w:rPr>
            </w:pPr>
          </w:p>
        </w:tc>
        <w:tc>
          <w:tcPr>
            <w:tcW w:w="1134" w:type="dxa"/>
          </w:tcPr>
          <w:p w14:paraId="41F4F546" w14:textId="77777777" w:rsidR="00D72C27" w:rsidRPr="00D72C27" w:rsidRDefault="00D72C27" w:rsidP="00D72C27">
            <w:pPr>
              <w:pStyle w:val="TableParagraph"/>
              <w:kinsoku w:val="0"/>
              <w:overflowPunct w:val="0"/>
              <w:ind w:left="567"/>
              <w:rPr>
                <w:rFonts w:cs="Times New Roman"/>
                <w:sz w:val="22"/>
                <w:lang w:val="hu-HU"/>
              </w:rPr>
            </w:pPr>
          </w:p>
        </w:tc>
        <w:tc>
          <w:tcPr>
            <w:tcW w:w="1297" w:type="dxa"/>
          </w:tcPr>
          <w:p w14:paraId="6D72447C" w14:textId="77777777" w:rsidR="00D72C27" w:rsidRPr="00D72C27" w:rsidRDefault="00D72C27" w:rsidP="00D72C27">
            <w:pPr>
              <w:pStyle w:val="TableParagraph"/>
              <w:kinsoku w:val="0"/>
              <w:overflowPunct w:val="0"/>
              <w:ind w:left="567"/>
              <w:rPr>
                <w:rFonts w:cs="Times New Roman"/>
                <w:sz w:val="22"/>
                <w:lang w:val="hu-HU"/>
              </w:rPr>
            </w:pPr>
          </w:p>
        </w:tc>
      </w:tr>
    </w:tbl>
    <w:p w14:paraId="2BA49911" w14:textId="77777777" w:rsidR="00D72C27" w:rsidRPr="00D72C27" w:rsidRDefault="00D72C27" w:rsidP="00D72C27">
      <w:pPr>
        <w:pStyle w:val="Szvegtrzs"/>
        <w:kinsoku w:val="0"/>
        <w:overflowPunct w:val="0"/>
        <w:ind w:left="567"/>
        <w:rPr>
          <w:lang w:val="hu-HU"/>
        </w:rPr>
      </w:pPr>
      <w:r w:rsidRPr="00D72C27">
        <w:rPr>
          <w:lang w:val="hu-HU"/>
        </w:rPr>
        <w:t>Péter az üres mezőkbe beírja a tippjét: valamilyen sorrendben a 2, 3, 4, 5, 6 számokat.</w:t>
      </w:r>
    </w:p>
    <w:p w14:paraId="6490E728" w14:textId="77777777" w:rsidR="00022F6A" w:rsidRDefault="00D72C27" w:rsidP="00022F6A">
      <w:pPr>
        <w:pStyle w:val="Szvegtrzs"/>
        <w:kinsoku w:val="0"/>
        <w:overflowPunct w:val="0"/>
        <w:ind w:left="567"/>
        <w:rPr>
          <w:lang w:val="hu-HU"/>
        </w:rPr>
      </w:pPr>
      <w:r w:rsidRPr="00D72C27">
        <w:rPr>
          <w:b/>
          <w:bCs/>
          <w:lang w:val="hu-HU"/>
        </w:rPr>
        <w:t xml:space="preserve">c) </w:t>
      </w:r>
      <w:r w:rsidRPr="00D72C27">
        <w:rPr>
          <w:lang w:val="hu-HU"/>
        </w:rPr>
        <w:t xml:space="preserve">Számítsa ki annak a valószínűségét, hogy Péter – a magyarokon kívül – még legalább </w:t>
      </w:r>
      <w:r w:rsidR="001F729B">
        <w:rPr>
          <w:lang w:val="hu-HU"/>
        </w:rPr>
        <w:t>három ne</w:t>
      </w:r>
      <w:r w:rsidRPr="00D72C27">
        <w:rPr>
          <w:lang w:val="hu-HU"/>
        </w:rPr>
        <w:t>mzet helyezését eltalálja!</w:t>
      </w:r>
    </w:p>
    <w:p w14:paraId="2600DC66" w14:textId="77777777" w:rsidR="00022F6A" w:rsidRPr="007F583E" w:rsidRDefault="00022F6A" w:rsidP="00022F6A">
      <w:pPr>
        <w:spacing w:before="120" w:after="120"/>
        <w:rPr>
          <w:rFonts w:eastAsia="Calibri" w:cs="Times New Roman"/>
          <w:b/>
          <w:bCs/>
          <w:szCs w:val="24"/>
          <w:lang w:val="hu-HU"/>
        </w:rPr>
      </w:pPr>
      <w:r w:rsidRPr="00446E16">
        <w:rPr>
          <w:rFonts w:eastAsia="Calibri" w:cs="Times New Roman"/>
          <w:b/>
          <w:bCs/>
          <w:szCs w:val="24"/>
          <w:lang w:val="hu-HU"/>
        </w:rPr>
        <w:t>201</w:t>
      </w:r>
      <w:r>
        <w:rPr>
          <w:rFonts w:eastAsia="Calibri" w:cs="Times New Roman"/>
          <w:b/>
          <w:bCs/>
          <w:szCs w:val="24"/>
          <w:lang w:val="hu-HU"/>
        </w:rPr>
        <w:t>6</w:t>
      </w:r>
      <w:r w:rsidRPr="00446E16">
        <w:rPr>
          <w:rFonts w:eastAsia="Calibri" w:cs="Times New Roman"/>
          <w:b/>
          <w:bCs/>
          <w:szCs w:val="24"/>
          <w:lang w:val="hu-HU"/>
        </w:rPr>
        <w:t xml:space="preserve">. </w:t>
      </w:r>
      <w:r>
        <w:rPr>
          <w:rFonts w:eastAsia="Calibri" w:cs="Times New Roman"/>
          <w:b/>
          <w:bCs/>
          <w:szCs w:val="24"/>
          <w:lang w:val="hu-HU"/>
        </w:rPr>
        <w:t>október</w:t>
      </w:r>
      <w:r w:rsidRPr="00446E16">
        <w:rPr>
          <w:rFonts w:eastAsia="Calibri" w:cs="Times New Roman"/>
          <w:b/>
          <w:bCs/>
          <w:szCs w:val="24"/>
          <w:lang w:val="hu-HU"/>
        </w:rPr>
        <w:t>. – 1</w:t>
      </w:r>
      <w:r>
        <w:rPr>
          <w:rFonts w:eastAsia="Calibri" w:cs="Times New Roman"/>
          <w:b/>
          <w:bCs/>
          <w:szCs w:val="24"/>
          <w:lang w:val="hu-HU"/>
        </w:rPr>
        <w:t>8. b)</w:t>
      </w:r>
      <w:r w:rsidRPr="00446E16">
        <w:rPr>
          <w:rFonts w:eastAsia="Calibri" w:cs="Times New Roman"/>
          <w:b/>
          <w:bCs/>
          <w:szCs w:val="24"/>
          <w:lang w:val="hu-HU"/>
        </w:rPr>
        <w:t>. feladat (</w:t>
      </w:r>
      <w:r>
        <w:rPr>
          <w:rFonts w:eastAsia="Calibri" w:cs="Times New Roman"/>
          <w:b/>
          <w:bCs/>
          <w:szCs w:val="24"/>
          <w:lang w:val="hu-HU"/>
        </w:rPr>
        <w:t xml:space="preserve">8 </w:t>
      </w:r>
      <w:r w:rsidRPr="00446E16">
        <w:rPr>
          <w:rFonts w:eastAsia="Calibri" w:cs="Times New Roman"/>
          <w:b/>
          <w:bCs/>
          <w:szCs w:val="24"/>
          <w:lang w:val="hu-HU"/>
        </w:rPr>
        <w:t>pont)</w:t>
      </w:r>
    </w:p>
    <w:p w14:paraId="0A13F9FE" w14:textId="77777777" w:rsidR="00022F6A" w:rsidRPr="00022F6A" w:rsidRDefault="00022F6A" w:rsidP="00022F6A">
      <w:pPr>
        <w:widowControl/>
        <w:autoSpaceDE w:val="0"/>
        <w:autoSpaceDN w:val="0"/>
        <w:adjustRightInd w:val="0"/>
        <w:ind w:left="567"/>
        <w:rPr>
          <w:rFonts w:cs="Times New Roman"/>
          <w:szCs w:val="24"/>
          <w:lang w:val="hu-HU"/>
        </w:rPr>
      </w:pPr>
      <w:r w:rsidRPr="00022F6A">
        <w:rPr>
          <w:rFonts w:cs="Times New Roman"/>
          <w:szCs w:val="24"/>
          <w:lang w:val="hu-HU"/>
        </w:rPr>
        <w:t>Szabó tanár úrnak ebben az évben összesen 11 darab középszintű matematika érettségi</w:t>
      </w:r>
    </w:p>
    <w:p w14:paraId="3B6A3CF2" w14:textId="77777777" w:rsidR="00022F6A" w:rsidRPr="00022F6A" w:rsidRDefault="00022F6A" w:rsidP="00022F6A">
      <w:pPr>
        <w:widowControl/>
        <w:autoSpaceDE w:val="0"/>
        <w:autoSpaceDN w:val="0"/>
        <w:adjustRightInd w:val="0"/>
        <w:ind w:left="567"/>
        <w:rPr>
          <w:rFonts w:cs="Times New Roman"/>
          <w:szCs w:val="24"/>
          <w:lang w:val="hu-HU"/>
        </w:rPr>
      </w:pPr>
      <w:r w:rsidRPr="00022F6A">
        <w:rPr>
          <w:rFonts w:cs="Times New Roman"/>
          <w:szCs w:val="24"/>
          <w:lang w:val="hu-HU"/>
        </w:rPr>
        <w:t>dolgozatot kell kijavítania. Az először kijavított kilenc dolgozat pontszáma: 35, 40, 51,</w:t>
      </w:r>
    </w:p>
    <w:p w14:paraId="75B0E82D" w14:textId="77777777" w:rsidR="00022F6A" w:rsidRPr="00022F6A" w:rsidRDefault="00022F6A" w:rsidP="00022F6A">
      <w:pPr>
        <w:widowControl/>
        <w:autoSpaceDE w:val="0"/>
        <w:autoSpaceDN w:val="0"/>
        <w:adjustRightInd w:val="0"/>
        <w:ind w:left="567"/>
        <w:rPr>
          <w:rFonts w:cs="Times New Roman"/>
          <w:szCs w:val="24"/>
          <w:lang w:val="hu-HU"/>
        </w:rPr>
      </w:pPr>
      <w:r w:rsidRPr="00022F6A">
        <w:rPr>
          <w:rFonts w:cs="Times New Roman"/>
          <w:szCs w:val="24"/>
          <w:lang w:val="hu-HU"/>
        </w:rPr>
        <w:t>55, 62, 67, 72, 84, 92.</w:t>
      </w:r>
    </w:p>
    <w:p w14:paraId="1EC80581" w14:textId="77777777" w:rsidR="00022F6A" w:rsidRPr="00022F6A" w:rsidRDefault="00022F6A" w:rsidP="00022F6A">
      <w:pPr>
        <w:widowControl/>
        <w:autoSpaceDE w:val="0"/>
        <w:autoSpaceDN w:val="0"/>
        <w:adjustRightInd w:val="0"/>
        <w:ind w:left="567"/>
        <w:rPr>
          <w:rFonts w:cs="Times New Roman"/>
          <w:szCs w:val="24"/>
          <w:lang w:val="hu-HU"/>
        </w:rPr>
      </w:pPr>
      <w:r w:rsidRPr="00022F6A">
        <w:rPr>
          <w:rFonts w:cs="Times New Roman"/>
          <w:szCs w:val="24"/>
          <w:lang w:val="hu-HU"/>
        </w:rPr>
        <w:t>Szabó tanár úr a javítás után a kilenc dolgozat közül három tanuló dolgozatát véletlenszerűen</w:t>
      </w:r>
    </w:p>
    <w:p w14:paraId="7A87E2C7" w14:textId="77777777" w:rsidR="00022F6A" w:rsidRPr="00022F6A" w:rsidRDefault="00022F6A" w:rsidP="00022F6A">
      <w:pPr>
        <w:widowControl/>
        <w:autoSpaceDE w:val="0"/>
        <w:autoSpaceDN w:val="0"/>
        <w:adjustRightInd w:val="0"/>
        <w:ind w:left="567"/>
        <w:rPr>
          <w:rFonts w:cs="Times New Roman"/>
          <w:szCs w:val="24"/>
          <w:lang w:val="hu-HU"/>
        </w:rPr>
      </w:pPr>
      <w:r w:rsidRPr="00022F6A">
        <w:rPr>
          <w:rFonts w:cs="Times New Roman"/>
          <w:szCs w:val="24"/>
          <w:lang w:val="hu-HU"/>
        </w:rPr>
        <w:t>kiválasztja.</w:t>
      </w:r>
    </w:p>
    <w:p w14:paraId="4A13DFFB" w14:textId="77777777" w:rsidR="00EB60C1" w:rsidRDefault="00022F6A" w:rsidP="00EB60C1">
      <w:pPr>
        <w:widowControl/>
        <w:autoSpaceDE w:val="0"/>
        <w:autoSpaceDN w:val="0"/>
        <w:adjustRightInd w:val="0"/>
        <w:ind w:left="567"/>
        <w:rPr>
          <w:rFonts w:cs="Times New Roman"/>
          <w:szCs w:val="24"/>
          <w:lang w:val="hu-HU"/>
        </w:rPr>
      </w:pPr>
      <w:r w:rsidRPr="00022F6A">
        <w:rPr>
          <w:rFonts w:eastAsia="TimesNewRoman,Bold" w:cs="Times New Roman"/>
          <w:b/>
          <w:bCs/>
          <w:szCs w:val="24"/>
          <w:lang w:val="hu-HU"/>
        </w:rPr>
        <w:t xml:space="preserve">b) </w:t>
      </w:r>
      <w:r w:rsidRPr="00022F6A">
        <w:rPr>
          <w:rFonts w:cs="Times New Roman"/>
          <w:szCs w:val="24"/>
          <w:lang w:val="hu-HU"/>
        </w:rPr>
        <w:t>Számítsa ki annak a valószínűségét, hogy a három kiválasztott dolgozat közül legalább</w:t>
      </w:r>
      <w:r>
        <w:rPr>
          <w:rFonts w:cs="Times New Roman"/>
          <w:szCs w:val="24"/>
          <w:lang w:val="hu-HU"/>
        </w:rPr>
        <w:t xml:space="preserve"> </w:t>
      </w:r>
      <w:r w:rsidRPr="00022F6A">
        <w:rPr>
          <w:rFonts w:cs="Times New Roman"/>
          <w:szCs w:val="24"/>
          <w:lang w:val="hu-HU"/>
        </w:rPr>
        <w:t>kettőnek a pontszáma legalább 60 pont!</w:t>
      </w:r>
    </w:p>
    <w:p w14:paraId="77848B67" w14:textId="77777777" w:rsidR="00EB60C1" w:rsidRDefault="00EB60C1">
      <w:pPr>
        <w:rPr>
          <w:rFonts w:cs="Times New Roman"/>
          <w:szCs w:val="24"/>
          <w:lang w:val="hu-HU"/>
        </w:rPr>
      </w:pPr>
      <w:r>
        <w:rPr>
          <w:rFonts w:cs="Times New Roman"/>
          <w:szCs w:val="24"/>
          <w:lang w:val="hu-HU"/>
        </w:rPr>
        <w:br w:type="page"/>
      </w:r>
    </w:p>
    <w:p w14:paraId="32E4EBD9" w14:textId="77777777" w:rsidR="00EB60C1" w:rsidRPr="00EB60C1" w:rsidRDefault="00EB60C1" w:rsidP="00EB60C1">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1338C05F" w14:textId="77777777" w:rsidR="00EB60C1" w:rsidRPr="00EB60C1" w:rsidRDefault="00EB60C1" w:rsidP="00EB60C1">
      <w:pPr>
        <w:widowControl/>
        <w:autoSpaceDE w:val="0"/>
        <w:autoSpaceDN w:val="0"/>
        <w:adjustRightInd w:val="0"/>
        <w:ind w:left="567"/>
        <w:rPr>
          <w:rFonts w:cs="Times New Roman"/>
          <w:szCs w:val="24"/>
          <w:lang w:val="hu-HU"/>
        </w:rPr>
      </w:pPr>
      <w:r w:rsidRPr="00EB60C1">
        <w:rPr>
          <w:rFonts w:cs="Times New Roman"/>
          <w:szCs w:val="24"/>
          <w:lang w:val="hu-HU"/>
        </w:rPr>
        <w:t>A fakitermelő cég telephelyéről hat teherautó indul el egymás után. Négy teherautó</w:t>
      </w:r>
      <w:r>
        <w:rPr>
          <w:rFonts w:cs="Times New Roman"/>
          <w:szCs w:val="24"/>
          <w:lang w:val="hu-HU"/>
        </w:rPr>
        <w:t xml:space="preserve"> </w:t>
      </w:r>
      <w:r w:rsidRPr="00EB60C1">
        <w:rPr>
          <w:rFonts w:cs="Times New Roman"/>
          <w:szCs w:val="24"/>
          <w:lang w:val="hu-HU"/>
        </w:rPr>
        <w:t>fenyőfát, kettő pedig tölgyfát szállít.</w:t>
      </w:r>
    </w:p>
    <w:p w14:paraId="0338BC81" w14:textId="77777777" w:rsidR="00EB60C1" w:rsidRDefault="00EB60C1" w:rsidP="00EB60C1">
      <w:pPr>
        <w:widowControl/>
        <w:autoSpaceDE w:val="0"/>
        <w:autoSpaceDN w:val="0"/>
        <w:adjustRightInd w:val="0"/>
        <w:ind w:left="567"/>
        <w:rPr>
          <w:rFonts w:cs="Times New Roman"/>
          <w:szCs w:val="24"/>
          <w:lang w:val="hu-HU"/>
        </w:rPr>
      </w:pPr>
      <w:r w:rsidRPr="00EB60C1">
        <w:rPr>
          <w:rFonts w:eastAsia="TimesNewRoman,Bold" w:cs="Times New Roman"/>
          <w:b/>
          <w:bCs/>
          <w:szCs w:val="24"/>
          <w:lang w:val="hu-HU"/>
        </w:rPr>
        <w:t xml:space="preserve">c) </w:t>
      </w:r>
      <w:r w:rsidRPr="00EB60C1">
        <w:rPr>
          <w:rFonts w:cs="Times New Roman"/>
          <w:szCs w:val="24"/>
          <w:lang w:val="hu-HU"/>
        </w:rPr>
        <w:t>Számítsa ki annak a valószínűségét, hogy a két, tölgyfát szállító teherautó közvetlenül</w:t>
      </w:r>
      <w:r>
        <w:rPr>
          <w:rFonts w:cs="Times New Roman"/>
          <w:szCs w:val="24"/>
          <w:lang w:val="hu-HU"/>
        </w:rPr>
        <w:t xml:space="preserve"> </w:t>
      </w:r>
      <w:r w:rsidRPr="00EB60C1">
        <w:rPr>
          <w:rFonts w:cs="Times New Roman"/>
          <w:szCs w:val="24"/>
          <w:lang w:val="hu-HU"/>
        </w:rPr>
        <w:t>egymás után gördül ki a telephelyről, ha az autók indulási sorrendje véletlenszerű!</w:t>
      </w:r>
    </w:p>
    <w:p w14:paraId="32A458FC" w14:textId="77777777" w:rsidR="00C9776F" w:rsidRPr="00CF04D0" w:rsidRDefault="00C9776F" w:rsidP="00C9776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65F69742" w14:textId="77777777" w:rsidR="00C9776F" w:rsidRPr="00C01E8D" w:rsidRDefault="00C9776F" w:rsidP="00C9776F">
      <w:pPr>
        <w:widowControl/>
        <w:autoSpaceDE w:val="0"/>
        <w:autoSpaceDN w:val="0"/>
        <w:adjustRightInd w:val="0"/>
        <w:ind w:left="567"/>
        <w:rPr>
          <w:rFonts w:cs="Times New Roman"/>
          <w:szCs w:val="24"/>
          <w:lang w:val="hu-HU"/>
        </w:rPr>
      </w:pPr>
      <w:r w:rsidRPr="00C01E8D">
        <w:rPr>
          <w:rFonts w:cs="Times New Roman"/>
          <w:szCs w:val="24"/>
          <w:lang w:val="hu-HU"/>
        </w:rPr>
        <w:t>Egy 20 fős társaság tagjait az április havi szabadidős tevékenységeikről kérdezték. A társaság 20 tagja közül véletlenszerűen kiválasztunk kettőt.</w:t>
      </w:r>
    </w:p>
    <w:p w14:paraId="4015BC68" w14:textId="77777777" w:rsidR="00484C47" w:rsidRDefault="00C9776F" w:rsidP="00484C47">
      <w:pPr>
        <w:widowControl/>
        <w:autoSpaceDE w:val="0"/>
        <w:autoSpaceDN w:val="0"/>
        <w:adjustRightInd w:val="0"/>
        <w:ind w:left="567"/>
        <w:rPr>
          <w:rFonts w:cs="Times New Roman"/>
          <w:szCs w:val="24"/>
          <w:lang w:val="hu-HU"/>
        </w:rPr>
      </w:pPr>
      <w:r w:rsidRPr="00C01E8D">
        <w:rPr>
          <w:rFonts w:eastAsia="TimesNewRoman,Bold" w:cs="Times New Roman"/>
          <w:b/>
          <w:bCs/>
          <w:szCs w:val="24"/>
          <w:lang w:val="hu-HU"/>
        </w:rPr>
        <w:t xml:space="preserve">b) </w:t>
      </w:r>
      <w:r w:rsidRPr="00C01E8D">
        <w:rPr>
          <w:rFonts w:cs="Times New Roman"/>
          <w:szCs w:val="24"/>
          <w:lang w:val="hu-HU"/>
        </w:rPr>
        <w:t>Számítsa ki annak a valószínűségét, hogy legalább az egyikük volt moziban április folyamán!</w:t>
      </w:r>
    </w:p>
    <w:p w14:paraId="1CE9BE2C" w14:textId="77777777" w:rsidR="00484C47" w:rsidRPr="00484C47" w:rsidRDefault="00484C47" w:rsidP="00484C47">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d)</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4E315009" w14:textId="77777777" w:rsidR="00484C47" w:rsidRPr="00484C47" w:rsidRDefault="00484C47" w:rsidP="00484C47">
      <w:pPr>
        <w:widowControl/>
        <w:autoSpaceDE w:val="0"/>
        <w:autoSpaceDN w:val="0"/>
        <w:adjustRightInd w:val="0"/>
        <w:ind w:left="567"/>
        <w:rPr>
          <w:rFonts w:cs="Times New Roman"/>
          <w:szCs w:val="24"/>
          <w:lang w:val="hu-HU"/>
        </w:rPr>
      </w:pPr>
      <w:r w:rsidRPr="00484C47">
        <w:rPr>
          <w:rFonts w:cs="Times New Roman"/>
          <w:szCs w:val="24"/>
          <w:lang w:val="hu-HU"/>
        </w:rPr>
        <w:t>Washingtonban az autók rendszáma hét karakterből áll: az első három karakter betű, az</w:t>
      </w:r>
      <w:r>
        <w:rPr>
          <w:rFonts w:cs="Times New Roman"/>
          <w:szCs w:val="24"/>
          <w:lang w:val="hu-HU"/>
        </w:rPr>
        <w:t xml:space="preserve"> </w:t>
      </w:r>
      <w:r w:rsidRPr="00484C47">
        <w:rPr>
          <w:rFonts w:cs="Times New Roman"/>
          <w:szCs w:val="24"/>
          <w:lang w:val="hu-HU"/>
        </w:rPr>
        <w:t>utolsó négy pedig szám (pl. APR 0123). (Előfordulhat, hogy mind a négy szám nulla.) Az</w:t>
      </w:r>
      <w:r>
        <w:rPr>
          <w:rFonts w:cs="Times New Roman"/>
          <w:szCs w:val="24"/>
          <w:lang w:val="hu-HU"/>
        </w:rPr>
        <w:t xml:space="preserve"> </w:t>
      </w:r>
      <w:r w:rsidRPr="00484C47">
        <w:rPr>
          <w:rFonts w:cs="Times New Roman"/>
          <w:szCs w:val="24"/>
          <w:lang w:val="hu-HU"/>
        </w:rPr>
        <w:t>APR betűkkel kezdődő rendszámokat már mind kiadták, ezek közül egyet véletlenszerűen</w:t>
      </w:r>
      <w:r>
        <w:rPr>
          <w:rFonts w:cs="Times New Roman"/>
          <w:szCs w:val="24"/>
          <w:lang w:val="hu-HU"/>
        </w:rPr>
        <w:t xml:space="preserve"> </w:t>
      </w:r>
      <w:r w:rsidRPr="00484C47">
        <w:rPr>
          <w:rFonts w:cs="Times New Roman"/>
          <w:szCs w:val="24"/>
          <w:lang w:val="hu-HU"/>
        </w:rPr>
        <w:t>kiválasztunk.</w:t>
      </w:r>
    </w:p>
    <w:p w14:paraId="54D84FFF" w14:textId="77777777" w:rsidR="002B54CD" w:rsidRDefault="00484C47" w:rsidP="002B54CD">
      <w:pPr>
        <w:widowControl/>
        <w:autoSpaceDE w:val="0"/>
        <w:autoSpaceDN w:val="0"/>
        <w:adjustRightInd w:val="0"/>
        <w:ind w:left="567"/>
        <w:rPr>
          <w:rFonts w:cs="Times New Roman"/>
          <w:szCs w:val="24"/>
          <w:lang w:val="hu-HU"/>
        </w:rPr>
      </w:pPr>
      <w:r w:rsidRPr="00484C47">
        <w:rPr>
          <w:rFonts w:eastAsia="TimesNewRoman,Bold" w:cs="Times New Roman"/>
          <w:b/>
          <w:bCs/>
          <w:szCs w:val="24"/>
          <w:lang w:val="hu-HU"/>
        </w:rPr>
        <w:t xml:space="preserve">d) </w:t>
      </w:r>
      <w:r w:rsidRPr="00484C47">
        <w:rPr>
          <w:rFonts w:cs="Times New Roman"/>
          <w:szCs w:val="24"/>
          <w:lang w:val="hu-HU"/>
        </w:rPr>
        <w:t>Melyik esemény a valószínűbb: az, hogy a kiválasztott rendszámon az APR betűk</w:t>
      </w:r>
      <w:r>
        <w:rPr>
          <w:rFonts w:cs="Times New Roman"/>
          <w:szCs w:val="24"/>
          <w:lang w:val="hu-HU"/>
        </w:rPr>
        <w:t xml:space="preserve"> </w:t>
      </w:r>
      <w:r w:rsidRPr="00484C47">
        <w:rPr>
          <w:rFonts w:cs="Times New Roman"/>
          <w:szCs w:val="24"/>
          <w:lang w:val="hu-HU"/>
        </w:rPr>
        <w:t>után négy különböző számjegy szerepel, vagy az, hogy a számjegyek között legalább</w:t>
      </w:r>
      <w:r>
        <w:rPr>
          <w:rFonts w:cs="Times New Roman"/>
          <w:szCs w:val="24"/>
          <w:lang w:val="hu-HU"/>
        </w:rPr>
        <w:t xml:space="preserve"> </w:t>
      </w:r>
      <w:r w:rsidRPr="00484C47">
        <w:rPr>
          <w:rFonts w:cs="Times New Roman"/>
          <w:szCs w:val="24"/>
          <w:lang w:val="hu-HU"/>
        </w:rPr>
        <w:t>kettő azonos?</w:t>
      </w:r>
    </w:p>
    <w:p w14:paraId="0981C49A" w14:textId="77777777" w:rsidR="002B54CD" w:rsidRPr="002B54CD" w:rsidRDefault="002B54CD" w:rsidP="002B54CD">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4</w:t>
      </w:r>
      <w:r w:rsidRPr="006F1C0F">
        <w:rPr>
          <w:rFonts w:eastAsia="Calibri" w:cs="Times New Roman"/>
          <w:b/>
          <w:bCs/>
          <w:szCs w:val="24"/>
          <w:lang w:val="hu-HU"/>
        </w:rPr>
        <w:t xml:space="preserve">. </w:t>
      </w:r>
      <w:r>
        <w:rPr>
          <w:rFonts w:eastAsia="Calibri" w:cs="Times New Roman"/>
          <w:b/>
          <w:bCs/>
          <w:szCs w:val="24"/>
          <w:lang w:val="hu-HU"/>
        </w:rPr>
        <w:t>c)</w:t>
      </w:r>
      <w:r w:rsidRPr="006F1C0F">
        <w:rPr>
          <w:rFonts w:eastAsia="Calibri" w:cs="Times New Roman"/>
          <w:b/>
          <w:bCs/>
          <w:szCs w:val="24"/>
          <w:lang w:val="hu-HU"/>
        </w:rPr>
        <w:t>feladat (</w:t>
      </w:r>
      <w:r>
        <w:rPr>
          <w:rFonts w:eastAsia="Calibri" w:cs="Times New Roman"/>
          <w:b/>
          <w:bCs/>
          <w:szCs w:val="24"/>
          <w:lang w:val="hu-HU"/>
        </w:rPr>
        <w:t>4</w:t>
      </w:r>
      <w:r w:rsidRPr="006F1C0F">
        <w:rPr>
          <w:rFonts w:eastAsia="Calibri" w:cs="Times New Roman"/>
          <w:b/>
          <w:bCs/>
          <w:szCs w:val="24"/>
          <w:lang w:val="hu-HU"/>
        </w:rPr>
        <w:t xml:space="preserve"> pont)</w:t>
      </w:r>
    </w:p>
    <w:p w14:paraId="52600F0D" w14:textId="77777777" w:rsidR="002B54CD" w:rsidRPr="005E5F35" w:rsidRDefault="002B54CD" w:rsidP="002B54CD">
      <w:pPr>
        <w:widowControl/>
        <w:autoSpaceDE w:val="0"/>
        <w:autoSpaceDN w:val="0"/>
        <w:adjustRightInd w:val="0"/>
        <w:ind w:left="567"/>
        <w:rPr>
          <w:rFonts w:cs="Times New Roman"/>
          <w:szCs w:val="24"/>
          <w:lang w:val="hu-HU"/>
        </w:rPr>
      </w:pPr>
      <w:r w:rsidRPr="005E5F35">
        <w:rPr>
          <w:rFonts w:cs="Times New Roman"/>
          <w:szCs w:val="24"/>
          <w:lang w:val="hu-HU"/>
        </w:rPr>
        <w:t>Egy 30 fős osztály matematikaérettségi vizsgájának érdemjegyei olvashatók le az alábbi diagramról.</w:t>
      </w:r>
    </w:p>
    <w:p w14:paraId="4A2E4E06" w14:textId="77777777" w:rsidR="002B54CD" w:rsidRPr="005E5F35" w:rsidRDefault="002B54CD" w:rsidP="002B54CD">
      <w:pPr>
        <w:widowControl/>
        <w:tabs>
          <w:tab w:val="left" w:pos="1130"/>
        </w:tabs>
        <w:kinsoku w:val="0"/>
        <w:overflowPunct w:val="0"/>
        <w:autoSpaceDE w:val="0"/>
        <w:autoSpaceDN w:val="0"/>
        <w:adjustRightInd w:val="0"/>
        <w:ind w:left="567"/>
        <w:jc w:val="center"/>
        <w:rPr>
          <w:rFonts w:cs="Times New Roman"/>
          <w:szCs w:val="24"/>
          <w:lang w:val="hu-HU"/>
        </w:rPr>
      </w:pPr>
      <w:r w:rsidRPr="005E5F35">
        <w:rPr>
          <w:rFonts w:cs="Times New Roman"/>
          <w:noProof/>
          <w:szCs w:val="24"/>
          <w:lang w:val="hu-HU" w:eastAsia="hu-HU"/>
        </w:rPr>
        <w:drawing>
          <wp:inline distT="0" distB="0" distL="0" distR="0" wp14:anchorId="3147832B" wp14:editId="1F7FC8C3">
            <wp:extent cx="3351530" cy="1780180"/>
            <wp:effectExtent l="0" t="0" r="1270" b="0"/>
            <wp:docPr id="641" name="Kép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370087" cy="1790037"/>
                    </a:xfrm>
                    <a:prstGeom prst="rect">
                      <a:avLst/>
                    </a:prstGeom>
                    <a:noFill/>
                    <a:ln>
                      <a:noFill/>
                    </a:ln>
                  </pic:spPr>
                </pic:pic>
              </a:graphicData>
            </a:graphic>
          </wp:inline>
        </w:drawing>
      </w:r>
    </w:p>
    <w:p w14:paraId="6D741006" w14:textId="77777777" w:rsidR="002B54CD" w:rsidRPr="002B54CD" w:rsidRDefault="002B54CD" w:rsidP="002B54CD">
      <w:pPr>
        <w:widowControl/>
        <w:autoSpaceDE w:val="0"/>
        <w:autoSpaceDN w:val="0"/>
        <w:adjustRightInd w:val="0"/>
        <w:ind w:left="567"/>
        <w:rPr>
          <w:rFonts w:eastAsia="TimesNewRoman,Bold" w:cs="Times New Roman"/>
          <w:szCs w:val="24"/>
          <w:lang w:val="hu-HU"/>
        </w:rPr>
      </w:pPr>
      <w:r w:rsidRPr="002B54CD">
        <w:rPr>
          <w:rFonts w:eastAsia="TimesNewRoman,Bold" w:cs="Times New Roman"/>
          <w:b/>
          <w:bCs/>
          <w:szCs w:val="24"/>
          <w:lang w:val="hu-HU"/>
        </w:rPr>
        <w:t xml:space="preserve">c) </w:t>
      </w:r>
      <w:r w:rsidRPr="002B54CD">
        <w:rPr>
          <w:rFonts w:eastAsia="TimesNewRoman,Bold" w:cs="Times New Roman"/>
          <w:szCs w:val="24"/>
          <w:lang w:val="hu-HU"/>
        </w:rPr>
        <w:t>Számítsa ki annak a valószínűségét, hogy mindkét kiválasztott dolgozat érdemjegye</w:t>
      </w:r>
    </w:p>
    <w:p w14:paraId="189799D6" w14:textId="77777777" w:rsidR="002B54CD" w:rsidRDefault="002B54CD" w:rsidP="002B54CD">
      <w:pPr>
        <w:widowControl/>
        <w:autoSpaceDE w:val="0"/>
        <w:autoSpaceDN w:val="0"/>
        <w:adjustRightInd w:val="0"/>
        <w:ind w:left="567"/>
        <w:rPr>
          <w:rFonts w:eastAsia="TimesNewRoman,Bold" w:cs="Times New Roman"/>
          <w:szCs w:val="24"/>
          <w:lang w:val="hu-HU"/>
        </w:rPr>
      </w:pPr>
      <w:r w:rsidRPr="002B54CD">
        <w:rPr>
          <w:rFonts w:eastAsia="TimesNewRoman,Bold" w:cs="Times New Roman"/>
          <w:szCs w:val="24"/>
          <w:lang w:val="hu-HU"/>
        </w:rPr>
        <w:t>hármas! Válaszát három tizedesjegyre kerekítve adja meg!</w:t>
      </w:r>
    </w:p>
    <w:p w14:paraId="0AF570B3" w14:textId="77777777" w:rsidR="00334D8E" w:rsidRPr="004C661E" w:rsidRDefault="00334D8E" w:rsidP="00334D8E">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sidR="003E7A34">
        <w:rPr>
          <w:rFonts w:eastAsia="Calibri" w:cs="Times New Roman"/>
          <w:b/>
          <w:bCs/>
          <w:szCs w:val="24"/>
          <w:lang w:val="hu-HU"/>
        </w:rPr>
        <w:t>c</w:t>
      </w:r>
      <w:r>
        <w:rPr>
          <w:rFonts w:eastAsia="Calibri" w:cs="Times New Roman"/>
          <w:b/>
          <w:bCs/>
          <w:szCs w:val="24"/>
          <w:lang w:val="hu-HU"/>
        </w:rPr>
        <w:t>)</w:t>
      </w:r>
      <w:r w:rsidRPr="006F1C0F">
        <w:rPr>
          <w:rFonts w:eastAsia="Calibri" w:cs="Times New Roman"/>
          <w:b/>
          <w:bCs/>
          <w:szCs w:val="24"/>
          <w:lang w:val="hu-HU"/>
        </w:rPr>
        <w:t xml:space="preserve"> feladat (</w:t>
      </w:r>
      <w:r w:rsidR="003E7A34">
        <w:rPr>
          <w:rFonts w:eastAsia="Calibri" w:cs="Times New Roman"/>
          <w:b/>
          <w:bCs/>
          <w:szCs w:val="24"/>
          <w:lang w:val="hu-HU"/>
        </w:rPr>
        <w:t>5</w:t>
      </w:r>
      <w:r w:rsidRPr="006F1C0F">
        <w:rPr>
          <w:rFonts w:eastAsia="Calibri" w:cs="Times New Roman"/>
          <w:b/>
          <w:bCs/>
          <w:szCs w:val="24"/>
          <w:lang w:val="hu-HU"/>
        </w:rPr>
        <w:t xml:space="preserve"> pont)</w:t>
      </w:r>
    </w:p>
    <w:p w14:paraId="04F14139" w14:textId="77777777" w:rsidR="00334D8E" w:rsidRPr="00334D8E" w:rsidRDefault="00334D8E" w:rsidP="00334D8E">
      <w:pPr>
        <w:widowControl/>
        <w:autoSpaceDE w:val="0"/>
        <w:autoSpaceDN w:val="0"/>
        <w:adjustRightInd w:val="0"/>
        <w:ind w:left="567"/>
        <w:rPr>
          <w:rFonts w:cs="Times New Roman"/>
          <w:szCs w:val="24"/>
          <w:lang w:val="hu-HU"/>
        </w:rPr>
      </w:pPr>
      <w:r w:rsidRPr="00334D8E">
        <w:rPr>
          <w:rFonts w:cs="Times New Roman"/>
          <w:noProof/>
          <w:szCs w:val="24"/>
          <w:lang w:val="hu-HU" w:eastAsia="hu-HU"/>
        </w:rPr>
        <w:drawing>
          <wp:anchor distT="0" distB="0" distL="114300" distR="114300" simplePos="0" relativeHeight="251792896" behindDoc="0" locked="0" layoutInCell="1" allowOverlap="1" wp14:anchorId="0445A6E7" wp14:editId="7F209905">
            <wp:simplePos x="0" y="0"/>
            <wp:positionH relativeFrom="margin">
              <wp:align>right</wp:align>
            </wp:positionH>
            <wp:positionV relativeFrom="margin">
              <wp:posOffset>6914515</wp:posOffset>
            </wp:positionV>
            <wp:extent cx="666750" cy="361950"/>
            <wp:effectExtent l="0" t="0" r="0" b="0"/>
            <wp:wrapSquare wrapText="bothSides"/>
            <wp:docPr id="1203" name="Kép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D8E">
        <w:rPr>
          <w:rFonts w:cs="Times New Roman"/>
          <w:szCs w:val="24"/>
          <w:lang w:val="hu-HU"/>
        </w:rPr>
        <w:t>Anna dominókészletében a dominókövek egyik oldala egy vonallal két részre van osztva. Az egyes részeken a pöttyök száma 0, 1, 2, 3, 4, 5 vagy 6 lehet. A készletben minden lehetséges pöttyözésű dominóból pontosan egy darab van. Az ábrán a 2-6-os (6-2-es) dominó látható.</w:t>
      </w:r>
    </w:p>
    <w:p w14:paraId="365FD20B" w14:textId="77777777" w:rsidR="00334D8E" w:rsidRPr="00334D8E" w:rsidRDefault="00334D8E" w:rsidP="00334D8E">
      <w:pPr>
        <w:widowControl/>
        <w:autoSpaceDE w:val="0"/>
        <w:autoSpaceDN w:val="0"/>
        <w:adjustRightInd w:val="0"/>
        <w:ind w:left="567"/>
        <w:rPr>
          <w:rFonts w:cs="Times New Roman"/>
          <w:szCs w:val="24"/>
          <w:lang w:val="hu-HU"/>
        </w:rPr>
      </w:pPr>
      <w:r w:rsidRPr="00334D8E">
        <w:rPr>
          <w:rFonts w:cs="Times New Roman"/>
          <w:szCs w:val="24"/>
          <w:lang w:val="hu-HU"/>
        </w:rPr>
        <w:t>A játékban két dominó akkor csatlakozhat egymáshoz, ha a két érintkező részen ugyanannyi pötty van. (Lásd az ábrát.) Anna egy lapra elhelyezte dominókészletének azt a hat dominóját, amelyek mindkét részén van legalább 1, de legfeljebb 3 pötty. Ezután összekötötte azokat a dominókat, amelyeket a játékban csatlakoztatni lehetne egymáshoz. Az alábbi ábra a hat dominót és az összekötő vonalakat mutatja, de csak két részen adtuk meg a pöttyöket.</w:t>
      </w:r>
    </w:p>
    <w:p w14:paraId="1509BB87" w14:textId="77777777" w:rsidR="00334D8E" w:rsidRPr="00334D8E" w:rsidRDefault="00334D8E" w:rsidP="00334D8E">
      <w:pPr>
        <w:widowControl/>
        <w:autoSpaceDE w:val="0"/>
        <w:autoSpaceDN w:val="0"/>
        <w:adjustRightInd w:val="0"/>
        <w:ind w:left="567"/>
        <w:rPr>
          <w:rFonts w:cs="Times New Roman"/>
          <w:szCs w:val="24"/>
          <w:lang w:val="hu-HU"/>
        </w:rPr>
      </w:pPr>
      <w:r w:rsidRPr="00334D8E">
        <w:rPr>
          <w:rFonts w:cs="Times New Roman"/>
          <w:szCs w:val="24"/>
          <w:lang w:val="hu-HU"/>
        </w:rPr>
        <w:t>Anna a teljes 28 darabos készletből kihúzta a 2-6-os dominót. Ezután véletlenszerűen kihúz még egy dominót.</w:t>
      </w:r>
    </w:p>
    <w:p w14:paraId="316BE11E" w14:textId="77777777" w:rsidR="00195E89" w:rsidRDefault="00334D8E" w:rsidP="00334D8E">
      <w:pPr>
        <w:widowControl/>
        <w:autoSpaceDE w:val="0"/>
        <w:autoSpaceDN w:val="0"/>
        <w:adjustRightInd w:val="0"/>
        <w:ind w:left="567"/>
        <w:rPr>
          <w:rFonts w:cs="Times New Roman"/>
          <w:szCs w:val="24"/>
          <w:lang w:val="hu-HU"/>
        </w:rPr>
      </w:pPr>
      <w:r w:rsidRPr="00334D8E">
        <w:rPr>
          <w:rFonts w:eastAsia="TimesNewRoman,Bold" w:cs="Times New Roman"/>
          <w:b/>
          <w:bCs/>
          <w:szCs w:val="24"/>
          <w:lang w:val="hu-HU"/>
        </w:rPr>
        <w:t xml:space="preserve">c) </w:t>
      </w:r>
      <w:r w:rsidRPr="00334D8E">
        <w:rPr>
          <w:rFonts w:cs="Times New Roman"/>
          <w:szCs w:val="24"/>
          <w:lang w:val="hu-HU"/>
        </w:rPr>
        <w:t>Számítsa ki annak a valószínűségét, hogy a másodiknak kihúzott dominót csatlakoztatni</w:t>
      </w:r>
      <w:r>
        <w:rPr>
          <w:rFonts w:cs="Times New Roman"/>
          <w:szCs w:val="24"/>
          <w:lang w:val="hu-HU"/>
        </w:rPr>
        <w:t xml:space="preserve"> </w:t>
      </w:r>
      <w:r w:rsidRPr="00334D8E">
        <w:rPr>
          <w:rFonts w:cs="Times New Roman"/>
          <w:szCs w:val="24"/>
          <w:lang w:val="hu-HU"/>
        </w:rPr>
        <w:t>tudja az elsőhöz!</w:t>
      </w:r>
    </w:p>
    <w:p w14:paraId="12A802C9" w14:textId="77777777" w:rsidR="00195E89" w:rsidRDefault="00195E89">
      <w:pPr>
        <w:rPr>
          <w:rFonts w:cs="Times New Roman"/>
          <w:szCs w:val="24"/>
          <w:lang w:val="hu-HU"/>
        </w:rPr>
      </w:pPr>
      <w:r>
        <w:rPr>
          <w:rFonts w:cs="Times New Roman"/>
          <w:szCs w:val="24"/>
          <w:lang w:val="hu-HU"/>
        </w:rPr>
        <w:br w:type="page"/>
      </w:r>
    </w:p>
    <w:p w14:paraId="527F860D" w14:textId="77777777" w:rsidR="00195E89" w:rsidRPr="00195E89" w:rsidRDefault="00195E89" w:rsidP="00195E89">
      <w:pPr>
        <w:spacing w:before="120" w:after="120"/>
        <w:rPr>
          <w:rFonts w:eastAsia="Calibri" w:cs="Times New Roman"/>
          <w:b/>
          <w:bCs/>
          <w:szCs w:val="24"/>
          <w:lang w:val="hu-HU"/>
        </w:rPr>
      </w:pPr>
      <w:r w:rsidRPr="006F1C0F">
        <w:rPr>
          <w:rFonts w:eastAsia="Calibri" w:cs="Times New Roman"/>
          <w:b/>
          <w:bCs/>
          <w:szCs w:val="24"/>
          <w:lang w:val="hu-HU"/>
        </w:rPr>
        <w:lastRenderedPageBreak/>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014680EF" w14:textId="77777777" w:rsidR="00195E89" w:rsidRPr="00195E89" w:rsidRDefault="00195E89" w:rsidP="00195E89">
      <w:pPr>
        <w:widowControl/>
        <w:autoSpaceDE w:val="0"/>
        <w:autoSpaceDN w:val="0"/>
        <w:adjustRightInd w:val="0"/>
        <w:ind w:left="567"/>
        <w:rPr>
          <w:rFonts w:cs="Times New Roman"/>
          <w:szCs w:val="24"/>
          <w:lang w:val="hu-HU"/>
        </w:rPr>
      </w:pPr>
      <w:r w:rsidRPr="00195E89">
        <w:rPr>
          <w:rFonts w:cs="Times New Roman"/>
          <w:szCs w:val="24"/>
          <w:lang w:val="hu-HU"/>
        </w:rPr>
        <w:t>A feladatsor második részében nyolc feladat szerepel, a diákoknak ezek közül kettőt kell</w:t>
      </w:r>
      <w:r>
        <w:rPr>
          <w:rFonts w:cs="Times New Roman"/>
          <w:szCs w:val="24"/>
          <w:lang w:val="hu-HU"/>
        </w:rPr>
        <w:t xml:space="preserve"> </w:t>
      </w:r>
      <w:r w:rsidRPr="00195E89">
        <w:rPr>
          <w:rFonts w:cs="Times New Roman"/>
          <w:szCs w:val="24"/>
          <w:lang w:val="hu-HU"/>
        </w:rPr>
        <w:t>megoldaniuk. A nyolc feladat között három olyan van, amelynek megoldásához tudni kell</w:t>
      </w:r>
      <w:r>
        <w:rPr>
          <w:rFonts w:cs="Times New Roman"/>
          <w:szCs w:val="24"/>
          <w:lang w:val="hu-HU"/>
        </w:rPr>
        <w:t xml:space="preserve"> </w:t>
      </w:r>
      <w:r w:rsidRPr="00195E89">
        <w:rPr>
          <w:rFonts w:cs="Times New Roman"/>
          <w:szCs w:val="24"/>
          <w:lang w:val="hu-HU"/>
        </w:rPr>
        <w:t>egyenesek metszéspontját meghatározni. Eszter véletlenszerűen választja ki, hogy melyik</w:t>
      </w:r>
      <w:r>
        <w:rPr>
          <w:rFonts w:cs="Times New Roman"/>
          <w:szCs w:val="24"/>
          <w:lang w:val="hu-HU"/>
        </w:rPr>
        <w:t xml:space="preserve"> </w:t>
      </w:r>
      <w:r w:rsidRPr="00195E89">
        <w:rPr>
          <w:rFonts w:cs="Times New Roman"/>
          <w:szCs w:val="24"/>
          <w:lang w:val="hu-HU"/>
        </w:rPr>
        <w:t>két feladatot oldja meg a nyolc közül.</w:t>
      </w:r>
    </w:p>
    <w:p w14:paraId="08CD0CFF" w14:textId="77777777" w:rsidR="00CA664C" w:rsidRDefault="00195E89" w:rsidP="00CA664C">
      <w:pPr>
        <w:widowControl/>
        <w:autoSpaceDE w:val="0"/>
        <w:autoSpaceDN w:val="0"/>
        <w:adjustRightInd w:val="0"/>
        <w:ind w:left="567"/>
        <w:rPr>
          <w:rFonts w:cs="Times New Roman"/>
          <w:szCs w:val="24"/>
          <w:lang w:val="hu-HU"/>
        </w:rPr>
      </w:pPr>
      <w:r w:rsidRPr="00195E89">
        <w:rPr>
          <w:rFonts w:eastAsia="TimesNewRoman,Bold" w:cs="Times New Roman"/>
          <w:b/>
          <w:bCs/>
          <w:szCs w:val="24"/>
          <w:lang w:val="hu-HU"/>
        </w:rPr>
        <w:t xml:space="preserve">b) </w:t>
      </w:r>
      <w:r w:rsidRPr="00195E89">
        <w:rPr>
          <w:rFonts w:cs="Times New Roman"/>
          <w:szCs w:val="24"/>
          <w:lang w:val="hu-HU"/>
        </w:rPr>
        <w:t>Számítsa ki annak valószínűségét, hogy az Eszter által választott két feladat közül</w:t>
      </w:r>
      <w:r>
        <w:rPr>
          <w:rFonts w:cs="Times New Roman"/>
          <w:szCs w:val="24"/>
          <w:lang w:val="hu-HU"/>
        </w:rPr>
        <w:t xml:space="preserve"> </w:t>
      </w:r>
      <w:r w:rsidRPr="00195E89">
        <w:rPr>
          <w:rFonts w:cs="Times New Roman"/>
          <w:szCs w:val="24"/>
          <w:lang w:val="hu-HU"/>
        </w:rPr>
        <w:t>legalább az egyik megoldásához tudni kell egyenesek metszéspontját meghatározni!</w:t>
      </w:r>
    </w:p>
    <w:p w14:paraId="3D7840A5" w14:textId="77777777" w:rsidR="00CA664C" w:rsidRPr="00CA664C" w:rsidRDefault="00CA664C" w:rsidP="00CA664C">
      <w:pPr>
        <w:spacing w:before="120" w:after="120"/>
        <w:rPr>
          <w:rFonts w:eastAsia="Calibri" w:cs="Times New Roman"/>
          <w:b/>
          <w:bCs/>
          <w:szCs w:val="24"/>
          <w:lang w:val="hu-HU"/>
        </w:rPr>
      </w:pPr>
      <w:r w:rsidRPr="00CA664C">
        <w:rPr>
          <w:rFonts w:ascii="TimesNewRoman" w:hAnsi="TimesNewRoman" w:cs="TimesNewRoman"/>
          <w:noProof/>
          <w:szCs w:val="24"/>
          <w:lang w:val="hu-HU" w:eastAsia="hu-HU"/>
        </w:rPr>
        <w:drawing>
          <wp:anchor distT="0" distB="0" distL="114300" distR="114300" simplePos="0" relativeHeight="251798016" behindDoc="0" locked="0" layoutInCell="1" allowOverlap="1" wp14:anchorId="209B625C" wp14:editId="04191B8C">
            <wp:simplePos x="0" y="0"/>
            <wp:positionH relativeFrom="margin">
              <wp:align>right</wp:align>
            </wp:positionH>
            <wp:positionV relativeFrom="margin">
              <wp:posOffset>1383665</wp:posOffset>
            </wp:positionV>
            <wp:extent cx="1022985" cy="1689100"/>
            <wp:effectExtent l="0" t="0" r="5715" b="6350"/>
            <wp:wrapSquare wrapText="bothSides"/>
            <wp:docPr id="1217" name="Kép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2298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0</w:t>
      </w:r>
      <w:r w:rsidRPr="006F1C0F">
        <w:rPr>
          <w:rFonts w:eastAsia="Calibri" w:cs="Times New Roman"/>
          <w:b/>
          <w:bCs/>
          <w:szCs w:val="24"/>
          <w:lang w:val="hu-HU"/>
        </w:rPr>
        <w:t>. feladat (</w:t>
      </w:r>
      <w:r>
        <w:rPr>
          <w:rFonts w:eastAsia="Calibri" w:cs="Times New Roman"/>
          <w:b/>
          <w:bCs/>
          <w:szCs w:val="24"/>
          <w:lang w:val="hu-HU"/>
        </w:rPr>
        <w:t>2</w:t>
      </w:r>
      <w:r w:rsidRPr="006F1C0F">
        <w:rPr>
          <w:rFonts w:eastAsia="Calibri" w:cs="Times New Roman"/>
          <w:b/>
          <w:bCs/>
          <w:szCs w:val="24"/>
          <w:lang w:val="hu-HU"/>
        </w:rPr>
        <w:t xml:space="preserve"> pont)</w:t>
      </w:r>
    </w:p>
    <w:p w14:paraId="4954CD26" w14:textId="77777777" w:rsidR="00CA664C" w:rsidRDefault="00CA664C" w:rsidP="003F4739">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A 32 lapos magyar kártyában négy szín (piros, zöld, tök, makk), és minden színből nyolcféle lap van (VII, VIII, IX, X, alsó, felső, király, ász).</w:t>
      </w:r>
    </w:p>
    <w:p w14:paraId="554F0CCF" w14:textId="77777777" w:rsidR="00017CFF" w:rsidRDefault="00CA664C" w:rsidP="00017CFF">
      <w:pPr>
        <w:widowControl/>
        <w:autoSpaceDE w:val="0"/>
        <w:autoSpaceDN w:val="0"/>
        <w:adjustRightInd w:val="0"/>
        <w:ind w:left="567"/>
        <w:rPr>
          <w:rFonts w:ascii="TimesNewRoman" w:hAnsi="TimesNewRoman" w:cs="TimesNewRoman"/>
          <w:szCs w:val="24"/>
          <w:lang w:val="hu-HU"/>
        </w:rPr>
      </w:pPr>
      <w:r>
        <w:rPr>
          <w:rFonts w:ascii="TimesNewRoman" w:hAnsi="TimesNewRoman" w:cs="TimesNewRoman"/>
          <w:szCs w:val="24"/>
          <w:lang w:val="hu-HU"/>
        </w:rPr>
        <w:t>Hányféleképpen tudunk a 32 kártyából egyszerre 3 lapot kihúzni úgy, hogy a piros ász köztük legyen?</w:t>
      </w:r>
    </w:p>
    <w:p w14:paraId="54AB5184" w14:textId="77777777" w:rsidR="00017CFF" w:rsidRPr="00017CFF" w:rsidRDefault="00017CFF" w:rsidP="00017CFF">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7</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3</w:t>
      </w:r>
      <w:r w:rsidRPr="006F1C0F">
        <w:rPr>
          <w:rFonts w:eastAsia="Calibri" w:cs="Times New Roman"/>
          <w:b/>
          <w:bCs/>
          <w:szCs w:val="24"/>
          <w:lang w:val="hu-HU"/>
        </w:rPr>
        <w:t xml:space="preserve"> pont)</w:t>
      </w:r>
    </w:p>
    <w:p w14:paraId="4B631982" w14:textId="77777777" w:rsidR="00017CFF" w:rsidRPr="00017CFF" w:rsidRDefault="00017CFF" w:rsidP="00017CFF">
      <w:pPr>
        <w:widowControl/>
        <w:autoSpaceDE w:val="0"/>
        <w:autoSpaceDN w:val="0"/>
        <w:adjustRightInd w:val="0"/>
        <w:ind w:left="567"/>
        <w:rPr>
          <w:rFonts w:cs="Times New Roman"/>
          <w:szCs w:val="24"/>
          <w:lang w:val="hu-HU"/>
        </w:rPr>
      </w:pPr>
      <w:r w:rsidRPr="00017CFF">
        <w:rPr>
          <w:rFonts w:cs="Times New Roman"/>
          <w:szCs w:val="24"/>
          <w:lang w:val="hu-HU"/>
        </w:rPr>
        <w:t>Az írásbeli érettségi vizsga megkezdése előtt a felügyelő tanár megkéri a vizsgázókat,</w:t>
      </w:r>
      <w:r>
        <w:rPr>
          <w:rFonts w:cs="Times New Roman"/>
          <w:szCs w:val="24"/>
          <w:lang w:val="hu-HU"/>
        </w:rPr>
        <w:t xml:space="preserve"> </w:t>
      </w:r>
      <w:r w:rsidRPr="00017CFF">
        <w:rPr>
          <w:rFonts w:cs="Times New Roman"/>
          <w:szCs w:val="24"/>
          <w:lang w:val="hu-HU"/>
        </w:rPr>
        <w:t>hogy telefonjaikat kikapcsolt állapotban tegyék ki a tanári asztalra. Általános tapasztalat,</w:t>
      </w:r>
      <w:r>
        <w:rPr>
          <w:rFonts w:cs="Times New Roman"/>
          <w:szCs w:val="24"/>
          <w:lang w:val="hu-HU"/>
        </w:rPr>
        <w:t xml:space="preserve"> </w:t>
      </w:r>
      <w:r w:rsidRPr="00017CFF">
        <w:rPr>
          <w:rFonts w:cs="Times New Roman"/>
          <w:szCs w:val="24"/>
          <w:lang w:val="hu-HU"/>
        </w:rPr>
        <w:t>hogy egy-egy diák a „vizsgaláz” miatt 0,02 valószínűséggel bekapcsolva felejti a telefonját.</w:t>
      </w:r>
    </w:p>
    <w:p w14:paraId="33D660ED" w14:textId="77777777" w:rsidR="00017CFF" w:rsidRPr="00017CFF" w:rsidRDefault="00017CFF" w:rsidP="00017CFF">
      <w:pPr>
        <w:widowControl/>
        <w:autoSpaceDE w:val="0"/>
        <w:autoSpaceDN w:val="0"/>
        <w:adjustRightInd w:val="0"/>
        <w:ind w:left="567"/>
        <w:rPr>
          <w:rFonts w:cs="Times New Roman"/>
          <w:szCs w:val="24"/>
          <w:lang w:val="hu-HU"/>
        </w:rPr>
      </w:pPr>
      <w:r w:rsidRPr="00017CFF">
        <w:rPr>
          <w:rFonts w:eastAsia="TimesNewRoman,Bold" w:cs="Times New Roman"/>
          <w:b/>
          <w:bCs/>
          <w:szCs w:val="24"/>
          <w:lang w:val="hu-HU"/>
        </w:rPr>
        <w:t xml:space="preserve">b) </w:t>
      </w:r>
      <w:r w:rsidRPr="00017CFF">
        <w:rPr>
          <w:rFonts w:cs="Times New Roman"/>
          <w:szCs w:val="24"/>
          <w:lang w:val="hu-HU"/>
        </w:rPr>
        <w:t>Mekkora annak a valószínűsége, hogy a teremben lévő 12 vizsgázó közül legalább</w:t>
      </w:r>
    </w:p>
    <w:p w14:paraId="42512FA0" w14:textId="77777777" w:rsidR="00131C1B" w:rsidRDefault="00017CFF" w:rsidP="00FB6521">
      <w:pPr>
        <w:widowControl/>
        <w:autoSpaceDE w:val="0"/>
        <w:autoSpaceDN w:val="0"/>
        <w:adjustRightInd w:val="0"/>
        <w:ind w:left="567"/>
        <w:rPr>
          <w:rFonts w:cs="Times New Roman"/>
          <w:szCs w:val="24"/>
          <w:lang w:val="hu-HU"/>
        </w:rPr>
      </w:pPr>
      <w:r w:rsidRPr="00017CFF">
        <w:rPr>
          <w:rFonts w:cs="Times New Roman"/>
          <w:szCs w:val="24"/>
          <w:lang w:val="hu-HU"/>
        </w:rPr>
        <w:t>egy bekapcsolva felejti a telefonját?</w:t>
      </w:r>
    </w:p>
    <w:p w14:paraId="3F9CEA90" w14:textId="77777777" w:rsidR="00131C1B" w:rsidRPr="00131C1B" w:rsidRDefault="00131C1B" w:rsidP="00131C1B">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 xml:space="preserve">4 </w:t>
      </w:r>
      <w:r w:rsidRPr="006F1C0F">
        <w:rPr>
          <w:rFonts w:eastAsia="Calibri" w:cs="Times New Roman"/>
          <w:b/>
          <w:bCs/>
          <w:szCs w:val="24"/>
          <w:lang w:val="hu-HU"/>
        </w:rPr>
        <w:t>pont)</w:t>
      </w:r>
    </w:p>
    <w:p w14:paraId="01DF5D33" w14:textId="77777777" w:rsidR="00131C1B" w:rsidRPr="00131C1B" w:rsidRDefault="00131C1B" w:rsidP="00131C1B">
      <w:pPr>
        <w:widowControl/>
        <w:autoSpaceDE w:val="0"/>
        <w:autoSpaceDN w:val="0"/>
        <w:adjustRightInd w:val="0"/>
        <w:ind w:left="567"/>
        <w:rPr>
          <w:rFonts w:cs="Times New Roman"/>
          <w:szCs w:val="24"/>
          <w:lang w:val="hu-HU"/>
        </w:rPr>
      </w:pPr>
      <w:r w:rsidRPr="00131C1B">
        <w:rPr>
          <w:rFonts w:cs="Times New Roman"/>
          <w:szCs w:val="24"/>
          <w:lang w:val="hu-HU"/>
        </w:rPr>
        <w:t>Molnár úr kulcscsomóján négy ugyanolyan kinézetű kulcs van, amelyek közül az egyik az új telek kapuját nyitja. Molnár úr általában nem találja el elsőre, hogy melyik kulcs való ebbe a zárba.</w:t>
      </w:r>
    </w:p>
    <w:p w14:paraId="71071A8E" w14:textId="77777777" w:rsidR="00131C1B" w:rsidRDefault="00131C1B" w:rsidP="00131C1B">
      <w:pPr>
        <w:widowControl/>
        <w:autoSpaceDE w:val="0"/>
        <w:autoSpaceDN w:val="0"/>
        <w:adjustRightInd w:val="0"/>
        <w:ind w:left="567"/>
        <w:rPr>
          <w:rFonts w:cs="Times New Roman"/>
          <w:szCs w:val="24"/>
          <w:lang w:val="hu-HU"/>
        </w:rPr>
      </w:pPr>
      <w:r w:rsidRPr="00131C1B">
        <w:rPr>
          <w:rFonts w:eastAsia="TimesNewRoman,Bold" w:cs="Times New Roman"/>
          <w:b/>
          <w:bCs/>
          <w:szCs w:val="24"/>
          <w:lang w:val="hu-HU"/>
        </w:rPr>
        <w:t xml:space="preserve">c) </w:t>
      </w:r>
      <w:r w:rsidRPr="00131C1B">
        <w:rPr>
          <w:rFonts w:cs="Times New Roman"/>
          <w:szCs w:val="24"/>
          <w:lang w:val="hu-HU"/>
        </w:rPr>
        <w:t>Határozza meg annak a valószínűségét, hogy a kapuhoz érve Molnár úr először nem a megfelelő kulccsal próbálja kinyitni a kaput, de a második próbálkozása már sikeres lesz!</w:t>
      </w:r>
    </w:p>
    <w:p w14:paraId="3892C029" w14:textId="77777777" w:rsidR="00615D79" w:rsidRDefault="00131C1B" w:rsidP="00615D79">
      <w:pPr>
        <w:widowControl/>
        <w:autoSpaceDE w:val="0"/>
        <w:autoSpaceDN w:val="0"/>
        <w:adjustRightInd w:val="0"/>
        <w:ind w:left="567"/>
        <w:rPr>
          <w:rFonts w:cs="Times New Roman"/>
          <w:szCs w:val="24"/>
          <w:lang w:val="hu-HU"/>
        </w:rPr>
      </w:pPr>
      <w:r w:rsidRPr="00131C1B">
        <w:rPr>
          <w:rFonts w:cs="Times New Roman"/>
          <w:szCs w:val="24"/>
          <w:lang w:val="hu-HU"/>
        </w:rPr>
        <w:t>(Molnár úr két különböző kulcsot próbál a zárba.)</w:t>
      </w:r>
    </w:p>
    <w:p w14:paraId="70E2B823" w14:textId="77777777" w:rsidR="00615D79" w:rsidRPr="00615D79" w:rsidRDefault="00D03603" w:rsidP="00615D79">
      <w:pPr>
        <w:spacing w:before="120" w:after="120"/>
        <w:rPr>
          <w:rFonts w:eastAsia="Calibri" w:cs="Times New Roman"/>
          <w:b/>
          <w:bCs/>
          <w:szCs w:val="24"/>
          <w:lang w:val="hu-HU"/>
        </w:rPr>
      </w:pPr>
      <w:r>
        <w:rPr>
          <w:rFonts w:eastAsia="Calibri" w:cs="Times New Roman"/>
          <w:b/>
          <w:bCs/>
          <w:szCs w:val="24"/>
          <w:lang w:val="hu-HU"/>
        </w:rPr>
        <w:t>2019. május</w:t>
      </w:r>
      <w:r w:rsidR="00615D79" w:rsidRPr="006F1C0F">
        <w:rPr>
          <w:rFonts w:eastAsia="Calibri" w:cs="Times New Roman"/>
          <w:b/>
          <w:bCs/>
          <w:szCs w:val="24"/>
          <w:lang w:val="hu-HU"/>
        </w:rPr>
        <w:t xml:space="preserve"> – 1</w:t>
      </w:r>
      <w:r w:rsidR="00615D79">
        <w:rPr>
          <w:rFonts w:eastAsia="Calibri" w:cs="Times New Roman"/>
          <w:b/>
          <w:bCs/>
          <w:szCs w:val="24"/>
          <w:lang w:val="hu-HU"/>
        </w:rPr>
        <w:t>8</w:t>
      </w:r>
      <w:r w:rsidR="00615D79" w:rsidRPr="006F1C0F">
        <w:rPr>
          <w:rFonts w:eastAsia="Calibri" w:cs="Times New Roman"/>
          <w:b/>
          <w:bCs/>
          <w:szCs w:val="24"/>
          <w:lang w:val="hu-HU"/>
        </w:rPr>
        <w:t>.</w:t>
      </w:r>
      <w:r w:rsidR="00615D79">
        <w:rPr>
          <w:rFonts w:eastAsia="Calibri" w:cs="Times New Roman"/>
          <w:b/>
          <w:bCs/>
          <w:szCs w:val="24"/>
          <w:lang w:val="hu-HU"/>
        </w:rPr>
        <w:t>c)</w:t>
      </w:r>
      <w:r w:rsidR="00615D79" w:rsidRPr="006F1C0F">
        <w:rPr>
          <w:rFonts w:eastAsia="Calibri" w:cs="Times New Roman"/>
          <w:b/>
          <w:bCs/>
          <w:szCs w:val="24"/>
          <w:lang w:val="hu-HU"/>
        </w:rPr>
        <w:t xml:space="preserve"> feladat (</w:t>
      </w:r>
      <w:r w:rsidR="00615D79">
        <w:rPr>
          <w:rFonts w:eastAsia="Calibri" w:cs="Times New Roman"/>
          <w:b/>
          <w:bCs/>
          <w:szCs w:val="24"/>
          <w:lang w:val="hu-HU"/>
        </w:rPr>
        <w:t xml:space="preserve">6 </w:t>
      </w:r>
      <w:r w:rsidR="00615D79" w:rsidRPr="006F1C0F">
        <w:rPr>
          <w:rFonts w:eastAsia="Calibri" w:cs="Times New Roman"/>
          <w:b/>
          <w:bCs/>
          <w:szCs w:val="24"/>
          <w:lang w:val="hu-HU"/>
        </w:rPr>
        <w:t>pont)</w:t>
      </w:r>
    </w:p>
    <w:p w14:paraId="44BF0F59" w14:textId="77777777" w:rsidR="00615D79" w:rsidRPr="00615D79" w:rsidRDefault="00615D79" w:rsidP="00615D79">
      <w:pPr>
        <w:widowControl/>
        <w:autoSpaceDE w:val="0"/>
        <w:autoSpaceDN w:val="0"/>
        <w:adjustRightInd w:val="0"/>
        <w:ind w:left="567"/>
        <w:rPr>
          <w:rFonts w:cs="Times New Roman"/>
          <w:szCs w:val="24"/>
          <w:lang w:val="hu-HU"/>
        </w:rPr>
      </w:pPr>
      <w:r w:rsidRPr="00615D79">
        <w:rPr>
          <w:rFonts w:cs="Times New Roman"/>
          <w:szCs w:val="24"/>
          <w:lang w:val="hu-HU"/>
        </w:rPr>
        <w:t>Csilla, Dezső, Emese, Feri és Gyöngyi délelőtt 10-re beszéltek meg találkozót a múzeum</w:t>
      </w:r>
    </w:p>
    <w:p w14:paraId="70BCB441" w14:textId="77777777" w:rsidR="00615D79" w:rsidRPr="00615D79" w:rsidRDefault="00615D79" w:rsidP="00615D79">
      <w:pPr>
        <w:widowControl/>
        <w:autoSpaceDE w:val="0"/>
        <w:autoSpaceDN w:val="0"/>
        <w:adjustRightInd w:val="0"/>
        <w:ind w:left="567"/>
        <w:rPr>
          <w:rFonts w:cs="Times New Roman"/>
          <w:szCs w:val="24"/>
          <w:lang w:val="hu-HU"/>
        </w:rPr>
      </w:pPr>
      <w:r w:rsidRPr="00615D79">
        <w:rPr>
          <w:rFonts w:cs="Times New Roman"/>
          <w:szCs w:val="24"/>
          <w:lang w:val="hu-HU"/>
        </w:rPr>
        <w:t>előtt. Sorban egymás után érkeznek (különböző időpontokban), véletlenszerűen.</w:t>
      </w:r>
    </w:p>
    <w:p w14:paraId="125C032C" w14:textId="77777777" w:rsidR="00615D79" w:rsidRDefault="00615D79" w:rsidP="00615D79">
      <w:pPr>
        <w:widowControl/>
        <w:autoSpaceDE w:val="0"/>
        <w:autoSpaceDN w:val="0"/>
        <w:adjustRightInd w:val="0"/>
        <w:ind w:left="567"/>
        <w:rPr>
          <w:rFonts w:cs="Times New Roman"/>
          <w:szCs w:val="24"/>
          <w:lang w:val="hu-HU"/>
        </w:rPr>
      </w:pPr>
      <w:r w:rsidRPr="00615D79">
        <w:rPr>
          <w:rFonts w:eastAsia="TimesNewRoman,Bold" w:cs="Times New Roman"/>
          <w:b/>
          <w:bCs/>
          <w:szCs w:val="24"/>
          <w:lang w:val="hu-HU"/>
        </w:rPr>
        <w:t xml:space="preserve">c) </w:t>
      </w:r>
      <w:r w:rsidRPr="00615D79">
        <w:rPr>
          <w:rFonts w:cs="Times New Roman"/>
          <w:szCs w:val="24"/>
          <w:lang w:val="hu-HU"/>
        </w:rPr>
        <w:t>Mennyi a valószínűsége annak, hogy legfeljebb egy lánynak kell várakoznia fiúra?</w:t>
      </w:r>
    </w:p>
    <w:p w14:paraId="6EF275A4" w14:textId="77777777" w:rsidR="006254C3" w:rsidRPr="00AE608B" w:rsidRDefault="006254C3" w:rsidP="006254C3">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Pr>
          <w:rFonts w:eastAsia="Calibri" w:cs="Times New Roman"/>
          <w:b/>
          <w:bCs/>
          <w:szCs w:val="24"/>
          <w:lang w:val="hu-HU"/>
        </w:rPr>
        <w:t>d)</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6697F96E" w14:textId="77777777" w:rsidR="006254C3" w:rsidRPr="00B240AC" w:rsidRDefault="006254C3" w:rsidP="007C282D">
      <w:pPr>
        <w:widowControl/>
        <w:autoSpaceDE w:val="0"/>
        <w:autoSpaceDN w:val="0"/>
        <w:adjustRightInd w:val="0"/>
        <w:ind w:left="567"/>
        <w:rPr>
          <w:rFonts w:cs="Times New Roman"/>
          <w:szCs w:val="24"/>
          <w:lang w:val="hu-HU"/>
        </w:rPr>
      </w:pPr>
      <w:r w:rsidRPr="00B240AC">
        <w:rPr>
          <w:rFonts w:cs="Times New Roman"/>
          <w:szCs w:val="24"/>
          <w:lang w:val="hu-HU"/>
        </w:rPr>
        <w:t>Az úszómedencében versenyt rendeznek egy úszótábor 8 résztvevője számára. A versenyzőket</w:t>
      </w:r>
      <w:r w:rsidR="00412629">
        <w:rPr>
          <w:rFonts w:cs="Times New Roman"/>
          <w:szCs w:val="24"/>
          <w:lang w:val="hu-HU"/>
        </w:rPr>
        <w:t xml:space="preserve"> </w:t>
      </w:r>
      <w:r w:rsidRPr="00B240AC">
        <w:rPr>
          <w:rFonts w:cs="Times New Roman"/>
          <w:szCs w:val="24"/>
          <w:lang w:val="hu-HU"/>
        </w:rPr>
        <w:t>véletlenszerűen osztják be a medencében lévő 8 sávba.</w:t>
      </w:r>
    </w:p>
    <w:p w14:paraId="1BC969D0" w14:textId="5B307013" w:rsidR="00D749B1" w:rsidRDefault="006254C3" w:rsidP="00D749B1">
      <w:pPr>
        <w:widowControl/>
        <w:autoSpaceDE w:val="0"/>
        <w:autoSpaceDN w:val="0"/>
        <w:adjustRightInd w:val="0"/>
        <w:ind w:left="567"/>
        <w:rPr>
          <w:rFonts w:cs="Times New Roman"/>
          <w:szCs w:val="24"/>
          <w:lang w:val="hu-HU"/>
        </w:rPr>
      </w:pPr>
      <w:r w:rsidRPr="00B240AC">
        <w:rPr>
          <w:rFonts w:eastAsia="TimesNewRoman,Bold" w:cs="Times New Roman"/>
          <w:b/>
          <w:bCs/>
          <w:szCs w:val="24"/>
          <w:lang w:val="hu-HU"/>
        </w:rPr>
        <w:t xml:space="preserve">d) </w:t>
      </w:r>
      <w:r w:rsidRPr="00B240AC">
        <w:rPr>
          <w:rFonts w:cs="Times New Roman"/>
          <w:szCs w:val="24"/>
          <w:lang w:val="hu-HU"/>
        </w:rPr>
        <w:t>Mekkora annak a valószínűsége, hogy két versenyző, Matyi és Sári, két egymás</w:t>
      </w:r>
      <w:r w:rsidR="00D8237A">
        <w:rPr>
          <w:rFonts w:cs="Times New Roman"/>
          <w:szCs w:val="24"/>
          <w:lang w:val="hu-HU"/>
        </w:rPr>
        <w:t xml:space="preserve"> </w:t>
      </w:r>
      <w:r w:rsidRPr="00B240AC">
        <w:rPr>
          <w:rFonts w:cs="Times New Roman"/>
          <w:szCs w:val="24"/>
          <w:lang w:val="hu-HU"/>
        </w:rPr>
        <w:t>melletti sávban fog úszni?</w:t>
      </w:r>
    </w:p>
    <w:p w14:paraId="048A1F93" w14:textId="70C28345" w:rsidR="00D749B1" w:rsidRPr="00D749B1" w:rsidRDefault="00D749B1" w:rsidP="00D749B1">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9</w:t>
      </w:r>
      <w:r w:rsidRPr="006F1C0F">
        <w:rPr>
          <w:rFonts w:eastAsia="Calibri" w:cs="Times New Roman"/>
          <w:b/>
          <w:bCs/>
          <w:szCs w:val="24"/>
          <w:lang w:val="hu-HU"/>
        </w:rPr>
        <w:t xml:space="preserve">. </w:t>
      </w:r>
      <w:r>
        <w:rPr>
          <w:rFonts w:eastAsia="Calibri" w:cs="Times New Roman"/>
          <w:b/>
          <w:bCs/>
          <w:szCs w:val="24"/>
          <w:lang w:val="hu-HU"/>
        </w:rPr>
        <w:t>október</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b)</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4B02D155" w14:textId="38875720" w:rsidR="00D749B1" w:rsidRPr="00D749B1" w:rsidRDefault="00D749B1" w:rsidP="00D749B1">
      <w:pPr>
        <w:widowControl/>
        <w:autoSpaceDE w:val="0"/>
        <w:autoSpaceDN w:val="0"/>
        <w:adjustRightInd w:val="0"/>
        <w:ind w:left="567"/>
        <w:rPr>
          <w:rFonts w:cs="Times New Roman"/>
          <w:szCs w:val="24"/>
          <w:lang w:val="hu-HU"/>
        </w:rPr>
      </w:pPr>
      <w:r w:rsidRPr="00D749B1">
        <w:rPr>
          <w:rFonts w:cs="Times New Roman"/>
          <w:szCs w:val="24"/>
          <w:lang w:val="hu-HU"/>
        </w:rPr>
        <w:t>A szállodába egy hat főből álló társaság érkezik: Aladár, Balázs, Csaba, Dezső, Elemér</w:t>
      </w:r>
      <w:r>
        <w:rPr>
          <w:rFonts w:cs="Times New Roman"/>
          <w:szCs w:val="24"/>
          <w:lang w:val="hu-HU"/>
        </w:rPr>
        <w:t xml:space="preserve"> </w:t>
      </w:r>
      <w:r w:rsidRPr="00D749B1">
        <w:rPr>
          <w:rFonts w:cs="Times New Roman"/>
          <w:szCs w:val="24"/>
          <w:lang w:val="hu-HU"/>
        </w:rPr>
        <w:t>és Ferenc. Aladár és Balázs testvérek. A társaság tagjai az egyágyas 101-es, a kétágyas</w:t>
      </w:r>
      <w:r>
        <w:rPr>
          <w:rFonts w:cs="Times New Roman"/>
          <w:szCs w:val="24"/>
          <w:lang w:val="hu-HU"/>
        </w:rPr>
        <w:t xml:space="preserve"> </w:t>
      </w:r>
      <w:r w:rsidRPr="00D749B1">
        <w:rPr>
          <w:rFonts w:cs="Times New Roman"/>
          <w:szCs w:val="24"/>
          <w:lang w:val="hu-HU"/>
        </w:rPr>
        <w:t>102-es és a háromágyas 103-as szobát kapják.</w:t>
      </w:r>
    </w:p>
    <w:p w14:paraId="52CD1636" w14:textId="7101CC8A" w:rsidR="00D749B1" w:rsidRPr="00D749B1" w:rsidRDefault="00D749B1" w:rsidP="00D749B1">
      <w:pPr>
        <w:widowControl/>
        <w:autoSpaceDE w:val="0"/>
        <w:autoSpaceDN w:val="0"/>
        <w:adjustRightInd w:val="0"/>
        <w:ind w:left="567"/>
        <w:rPr>
          <w:rFonts w:cs="Times New Roman"/>
          <w:szCs w:val="24"/>
          <w:lang w:val="hu-HU"/>
        </w:rPr>
      </w:pPr>
      <w:r w:rsidRPr="00D749B1">
        <w:rPr>
          <w:rFonts w:cs="Times New Roman"/>
          <w:szCs w:val="24"/>
          <w:lang w:val="hu-HU"/>
        </w:rPr>
        <w:t>A recepciós kitesz a pultra egy darab 101-es, két darab 102-es és három darab 103-as</w:t>
      </w:r>
      <w:r>
        <w:rPr>
          <w:rFonts w:cs="Times New Roman"/>
          <w:szCs w:val="24"/>
          <w:lang w:val="hu-HU"/>
        </w:rPr>
        <w:t xml:space="preserve"> </w:t>
      </w:r>
      <w:r w:rsidRPr="00D749B1">
        <w:rPr>
          <w:rFonts w:cs="Times New Roman"/>
          <w:szCs w:val="24"/>
          <w:lang w:val="hu-HU"/>
        </w:rPr>
        <w:t>szobakulcsot. A társaság tagjai a pultra helyezett kulcsok közül véletlenszerűen elvesznek</w:t>
      </w:r>
      <w:r>
        <w:rPr>
          <w:rFonts w:cs="Times New Roman"/>
          <w:szCs w:val="24"/>
          <w:lang w:val="hu-HU"/>
        </w:rPr>
        <w:t xml:space="preserve"> </w:t>
      </w:r>
      <w:r w:rsidRPr="00D749B1">
        <w:rPr>
          <w:rFonts w:cs="Times New Roman"/>
          <w:szCs w:val="24"/>
          <w:lang w:val="hu-HU"/>
        </w:rPr>
        <w:t>egyet-egyet (ezzel kiválasztják a szobájukat).</w:t>
      </w:r>
    </w:p>
    <w:p w14:paraId="491F2E03" w14:textId="61799383" w:rsidR="00926013" w:rsidRDefault="00D749B1" w:rsidP="00D749B1">
      <w:pPr>
        <w:widowControl/>
        <w:autoSpaceDE w:val="0"/>
        <w:autoSpaceDN w:val="0"/>
        <w:adjustRightInd w:val="0"/>
        <w:ind w:left="567"/>
        <w:rPr>
          <w:rFonts w:cs="Times New Roman"/>
          <w:szCs w:val="24"/>
          <w:lang w:val="hu-HU"/>
        </w:rPr>
      </w:pPr>
      <w:r w:rsidRPr="00D749B1">
        <w:rPr>
          <w:rFonts w:eastAsia="TimesNewRoman,Bold" w:cs="Times New Roman"/>
          <w:b/>
          <w:bCs/>
          <w:szCs w:val="24"/>
          <w:lang w:val="hu-HU"/>
        </w:rPr>
        <w:t xml:space="preserve">b) </w:t>
      </w:r>
      <w:r w:rsidRPr="00D749B1">
        <w:rPr>
          <w:rFonts w:cs="Times New Roman"/>
          <w:szCs w:val="24"/>
          <w:lang w:val="hu-HU"/>
        </w:rPr>
        <w:t>Határozza meg annak a valószínűségét, hogy Aladár és Balázs kerül a 102-es szobába!</w:t>
      </w:r>
    </w:p>
    <w:p w14:paraId="101CFDEE" w14:textId="77777777" w:rsidR="00926013" w:rsidRDefault="00926013">
      <w:pPr>
        <w:rPr>
          <w:rFonts w:cs="Times New Roman"/>
          <w:szCs w:val="24"/>
          <w:lang w:val="hu-HU"/>
        </w:rPr>
      </w:pPr>
      <w:r>
        <w:rPr>
          <w:rFonts w:cs="Times New Roman"/>
          <w:szCs w:val="24"/>
          <w:lang w:val="hu-HU"/>
        </w:rPr>
        <w:br w:type="page"/>
      </w:r>
    </w:p>
    <w:p w14:paraId="4346582C" w14:textId="0FCCF386" w:rsidR="00926013" w:rsidRPr="005E3A34" w:rsidRDefault="00926013" w:rsidP="00926013">
      <w:pPr>
        <w:spacing w:before="120" w:after="120"/>
        <w:rPr>
          <w:rFonts w:eastAsia="Calibri" w:cs="Times New Roman"/>
          <w:b/>
          <w:bCs/>
          <w:szCs w:val="24"/>
          <w:lang w:val="hu-HU"/>
        </w:rPr>
      </w:pPr>
      <w:r w:rsidRPr="006F1C0F">
        <w:rPr>
          <w:rFonts w:eastAsia="Calibri" w:cs="Times New Roman"/>
          <w:b/>
          <w:bCs/>
          <w:szCs w:val="24"/>
          <w:lang w:val="hu-HU"/>
        </w:rPr>
        <w:lastRenderedPageBreak/>
        <w:t>20</w:t>
      </w:r>
      <w:r>
        <w:rPr>
          <w:rFonts w:eastAsia="Calibri" w:cs="Times New Roman"/>
          <w:b/>
          <w:bCs/>
          <w:szCs w:val="24"/>
          <w:lang w:val="hu-HU"/>
        </w:rPr>
        <w:t>20</w:t>
      </w:r>
      <w:r w:rsidRPr="006F1C0F">
        <w:rPr>
          <w:rFonts w:eastAsia="Calibri" w:cs="Times New Roman"/>
          <w:b/>
          <w:bCs/>
          <w:szCs w:val="24"/>
          <w:lang w:val="hu-HU"/>
        </w:rPr>
        <w:t xml:space="preserve">. </w:t>
      </w:r>
      <w:r>
        <w:rPr>
          <w:rFonts w:eastAsia="Calibri" w:cs="Times New Roman"/>
          <w:b/>
          <w:bCs/>
          <w:szCs w:val="24"/>
          <w:lang w:val="hu-HU"/>
        </w:rPr>
        <w:t>május</w:t>
      </w:r>
      <w:r w:rsidR="00F2283A">
        <w:rPr>
          <w:rFonts w:eastAsia="Calibri" w:cs="Times New Roman"/>
          <w:b/>
          <w:bCs/>
          <w:szCs w:val="24"/>
          <w:lang w:val="hu-HU"/>
        </w:rPr>
        <w:t xml:space="preserve"> id.</w:t>
      </w:r>
      <w:r w:rsidRPr="006F1C0F">
        <w:rPr>
          <w:rFonts w:eastAsia="Calibri" w:cs="Times New Roman"/>
          <w:b/>
          <w:bCs/>
          <w:szCs w:val="24"/>
          <w:lang w:val="hu-HU"/>
        </w:rPr>
        <w:t xml:space="preserve"> – 1</w:t>
      </w:r>
      <w:r>
        <w:rPr>
          <w:rFonts w:eastAsia="Calibri" w:cs="Times New Roman"/>
          <w:b/>
          <w:bCs/>
          <w:szCs w:val="24"/>
          <w:lang w:val="hu-HU"/>
        </w:rPr>
        <w:t>6</w:t>
      </w:r>
      <w:r w:rsidRPr="006F1C0F">
        <w:rPr>
          <w:rFonts w:eastAsia="Calibri" w:cs="Times New Roman"/>
          <w:b/>
          <w:bCs/>
          <w:szCs w:val="24"/>
          <w:lang w:val="hu-HU"/>
        </w:rPr>
        <w:t>.</w:t>
      </w:r>
      <w:r w:rsidR="004B5A9F">
        <w:rPr>
          <w:rFonts w:eastAsia="Calibri" w:cs="Times New Roman"/>
          <w:b/>
          <w:bCs/>
          <w:szCs w:val="24"/>
          <w:lang w:val="hu-HU"/>
        </w:rPr>
        <w:t>c</w:t>
      </w:r>
      <w:r>
        <w:rPr>
          <w:rFonts w:eastAsia="Calibri" w:cs="Times New Roman"/>
          <w:b/>
          <w:bCs/>
          <w:szCs w:val="24"/>
          <w:lang w:val="hu-HU"/>
        </w:rPr>
        <w:t>)</w:t>
      </w:r>
      <w:r w:rsidRPr="006F1C0F">
        <w:rPr>
          <w:rFonts w:eastAsia="Calibri" w:cs="Times New Roman"/>
          <w:b/>
          <w:bCs/>
          <w:szCs w:val="24"/>
          <w:lang w:val="hu-HU"/>
        </w:rPr>
        <w:t xml:space="preserve"> feladat </w:t>
      </w:r>
      <w:r w:rsidR="004B5A9F">
        <w:rPr>
          <w:rFonts w:eastAsia="Calibri" w:cs="Times New Roman"/>
          <w:b/>
          <w:bCs/>
          <w:szCs w:val="24"/>
          <w:lang w:val="hu-HU"/>
        </w:rPr>
        <w:t>(5</w:t>
      </w:r>
      <w:r w:rsidRPr="006F1C0F">
        <w:rPr>
          <w:rFonts w:eastAsia="Calibri" w:cs="Times New Roman"/>
          <w:b/>
          <w:bCs/>
          <w:szCs w:val="24"/>
          <w:lang w:val="hu-HU"/>
        </w:rPr>
        <w:t xml:space="preserve"> pont)</w:t>
      </w:r>
    </w:p>
    <w:p w14:paraId="7CB1591C" w14:textId="773BC11A" w:rsidR="00926013" w:rsidRPr="00926013" w:rsidRDefault="00926013" w:rsidP="00926013">
      <w:pPr>
        <w:widowControl/>
        <w:autoSpaceDE w:val="0"/>
        <w:autoSpaceDN w:val="0"/>
        <w:adjustRightInd w:val="0"/>
        <w:ind w:left="567"/>
        <w:rPr>
          <w:rFonts w:eastAsia="TimesNewRoman,Bold" w:cs="Times New Roman"/>
          <w:szCs w:val="24"/>
          <w:lang w:val="hu-HU"/>
        </w:rPr>
      </w:pPr>
      <w:r w:rsidRPr="00926013">
        <w:rPr>
          <w:rFonts w:eastAsia="TimesNewRoman,Bold" w:cs="Times New Roman"/>
          <w:szCs w:val="24"/>
          <w:lang w:val="hu-HU"/>
        </w:rPr>
        <w:t>Egy 30 fős gimnáziumi osztály osztálykirándulást szervez. A kirándulás lehetséges helyszínei:</w:t>
      </w:r>
    </w:p>
    <w:p w14:paraId="43864566" w14:textId="77777777" w:rsidR="00926013" w:rsidRPr="00926013" w:rsidRDefault="00926013" w:rsidP="00926013">
      <w:pPr>
        <w:widowControl/>
        <w:autoSpaceDE w:val="0"/>
        <w:autoSpaceDN w:val="0"/>
        <w:adjustRightInd w:val="0"/>
        <w:ind w:left="567"/>
        <w:rPr>
          <w:rFonts w:eastAsia="TimesNewRoman,Bold" w:cs="Times New Roman"/>
          <w:szCs w:val="24"/>
          <w:lang w:val="hu-HU"/>
        </w:rPr>
      </w:pPr>
      <w:r w:rsidRPr="00926013">
        <w:rPr>
          <w:rFonts w:eastAsia="TimesNewRoman,Bold" w:cs="Times New Roman"/>
          <w:szCs w:val="24"/>
          <w:lang w:val="hu-HU"/>
        </w:rPr>
        <w:t>Sopron, Debrecen és Pécs. Az osztály tanulói szavazást tartanak arról, hogy ki melyik helyszínre menne szívesen.</w:t>
      </w:r>
    </w:p>
    <w:p w14:paraId="578E9CF1" w14:textId="77777777" w:rsidR="00926013" w:rsidRDefault="00926013" w:rsidP="00926013">
      <w:pPr>
        <w:widowControl/>
        <w:autoSpaceDE w:val="0"/>
        <w:autoSpaceDN w:val="0"/>
        <w:adjustRightInd w:val="0"/>
        <w:ind w:left="567"/>
        <w:rPr>
          <w:rFonts w:eastAsia="TimesNewRoman,Bold" w:cs="Times New Roman"/>
          <w:szCs w:val="24"/>
          <w:lang w:val="hu-HU"/>
        </w:rPr>
      </w:pPr>
      <w:r w:rsidRPr="00926013">
        <w:rPr>
          <w:rFonts w:cs="Times New Roman"/>
          <w:szCs w:val="24"/>
          <w:lang w:val="hu-HU"/>
        </w:rPr>
        <w:t>Tudjuk, hogy az osztály 30 tanulójából 20 jelölte meg Debrecent lehetséges úti célként. Az osztály tanulói közül véletlenszerűen kiválasztunk hármat.</w:t>
      </w:r>
    </w:p>
    <w:p w14:paraId="596D4B8E" w14:textId="2F910406" w:rsidR="00F3275D" w:rsidRPr="00926013" w:rsidRDefault="00926013" w:rsidP="00926013">
      <w:pPr>
        <w:widowControl/>
        <w:autoSpaceDE w:val="0"/>
        <w:autoSpaceDN w:val="0"/>
        <w:adjustRightInd w:val="0"/>
        <w:ind w:left="567"/>
        <w:rPr>
          <w:rFonts w:eastAsia="TimesNewRoman,Bold" w:cs="Times New Roman"/>
          <w:szCs w:val="24"/>
          <w:lang w:val="hu-HU"/>
        </w:rPr>
      </w:pPr>
      <w:r w:rsidRPr="00926013">
        <w:rPr>
          <w:rFonts w:eastAsia="TimesNewRoman,Bold" w:cs="Times New Roman"/>
          <w:b/>
          <w:bCs/>
          <w:szCs w:val="24"/>
          <w:lang w:val="hu-HU"/>
        </w:rPr>
        <w:t xml:space="preserve">c) </w:t>
      </w:r>
      <w:r w:rsidRPr="00926013">
        <w:rPr>
          <w:rFonts w:cs="Times New Roman"/>
          <w:szCs w:val="24"/>
          <w:lang w:val="hu-HU"/>
        </w:rPr>
        <w:t>Mekkora annak a valószínűsége, hogy közülük éppen ketten mennének Debrecenbe,</w:t>
      </w:r>
      <w:r>
        <w:rPr>
          <w:rFonts w:eastAsia="TimesNewRoman,Bold" w:cs="Times New Roman"/>
          <w:szCs w:val="24"/>
          <w:lang w:val="hu-HU"/>
        </w:rPr>
        <w:t xml:space="preserve"> </w:t>
      </w:r>
      <w:r w:rsidRPr="00926013">
        <w:rPr>
          <w:rFonts w:cs="Times New Roman"/>
          <w:szCs w:val="24"/>
          <w:lang w:val="hu-HU"/>
        </w:rPr>
        <w:t>a harmadik kiválasztott tanuló viszont nem?</w:t>
      </w:r>
      <w:r w:rsidR="00F3275D" w:rsidRPr="00EB60C1">
        <w:rPr>
          <w:rFonts w:cs="Times New Roman"/>
          <w:lang w:val="hu-HU"/>
        </w:rPr>
        <w:br w:type="page"/>
      </w:r>
    </w:p>
    <w:p w14:paraId="50F85D6D" w14:textId="77777777" w:rsidR="004C32D1" w:rsidRPr="00FB2A03" w:rsidRDefault="00F3275D" w:rsidP="004F041C">
      <w:pPr>
        <w:pStyle w:val="Rszcm"/>
        <w:outlineLvl w:val="2"/>
        <w:rPr>
          <w:rFonts w:cs="Times New Roman"/>
        </w:rPr>
      </w:pPr>
      <w:bookmarkStart w:id="116" w:name="_Toc52622613"/>
      <w:r w:rsidRPr="00FB2A03">
        <w:rPr>
          <w:rFonts w:cs="Times New Roman"/>
        </w:rPr>
        <w:lastRenderedPageBreak/>
        <w:t>Binomiális eloszlás</w:t>
      </w:r>
      <w:bookmarkEnd w:id="116"/>
    </w:p>
    <w:p w14:paraId="63250C71" w14:textId="77777777" w:rsidR="00F3275D" w:rsidRPr="00FB2A03" w:rsidRDefault="00F3275D" w:rsidP="004F041C">
      <w:pPr>
        <w:pStyle w:val="Feladatszm"/>
        <w:rPr>
          <w:rFonts w:cs="Times New Roman"/>
        </w:rPr>
      </w:pPr>
      <w:r w:rsidRPr="00FB2A03">
        <w:rPr>
          <w:rFonts w:cs="Times New Roman"/>
        </w:rPr>
        <w:t>2010. május</w:t>
      </w:r>
      <w:r w:rsidR="00A638F9" w:rsidRPr="00FB2A03">
        <w:rPr>
          <w:rFonts w:cs="Times New Roman"/>
        </w:rPr>
        <w:t xml:space="preserve"> – </w:t>
      </w:r>
      <w:r w:rsidRPr="00FB2A03">
        <w:rPr>
          <w:rFonts w:cs="Times New Roman"/>
        </w:rPr>
        <w:t>18.c) feladat (5 pont)</w:t>
      </w:r>
    </w:p>
    <w:p w14:paraId="1F5B2FD5" w14:textId="77777777" w:rsidR="001643B0" w:rsidRPr="00FB2A03" w:rsidRDefault="00F3275D" w:rsidP="004F041C">
      <w:pPr>
        <w:pStyle w:val="Lers"/>
        <w:rPr>
          <w:rFonts w:cs="Times New Roman"/>
          <w:szCs w:val="24"/>
        </w:rPr>
      </w:pPr>
      <w:r w:rsidRPr="00FB2A03">
        <w:rPr>
          <w:rFonts w:cs="Times New Roman"/>
          <w:noProof/>
          <w:lang w:eastAsia="hu-HU"/>
        </w:rPr>
        <w:drawing>
          <wp:anchor distT="0" distB="0" distL="114300" distR="114300" simplePos="0" relativeHeight="251726336" behindDoc="0" locked="0" layoutInCell="1" allowOverlap="1" wp14:anchorId="52427F35" wp14:editId="5C16FAAE">
            <wp:simplePos x="0" y="0"/>
            <wp:positionH relativeFrom="margin">
              <wp:align>right</wp:align>
            </wp:positionH>
            <wp:positionV relativeFrom="paragraph">
              <wp:posOffset>3810</wp:posOffset>
            </wp:positionV>
            <wp:extent cx="1568450" cy="1379855"/>
            <wp:effectExtent l="0" t="0" r="0" b="0"/>
            <wp:wrapSquare wrapText="bothSides"/>
            <wp:docPr id="1131" name="Kép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6845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03">
        <w:rPr>
          <w:rFonts w:cs="Times New Roman"/>
        </w:rPr>
        <w:t>Az egyik csokoládégyárban egy újfajta, kúp alakú desszertet gyártanak. A desszert csokoládéból készült váza olyan, mint egy tölcsér.</w:t>
      </w:r>
      <w:r w:rsidRPr="00FB2A03">
        <w:rPr>
          <w:rFonts w:cs="Times New Roman"/>
        </w:rPr>
        <w:br/>
        <w:t xml:space="preserve">(Lásd ábra.) </w:t>
      </w:r>
      <w:r w:rsidRPr="00FB2A03">
        <w:rPr>
          <w:rFonts w:cs="Times New Roman"/>
        </w:rPr>
        <w:br/>
      </w:r>
      <w:r w:rsidRPr="00FB2A03">
        <w:rPr>
          <w:rFonts w:cs="Times New Roman"/>
          <w:szCs w:val="24"/>
        </w:rPr>
        <w:t>A marcipángömböket gyártó gép működése nem volt hibátlan. A mintavétellel végzett minőség-ellenőrzés kiderítette, hogy a legyártott gömbök 10%-ában a marcipángömb mér</w:t>
      </w:r>
      <w:r w:rsidR="001643B0" w:rsidRPr="00FB2A03">
        <w:rPr>
          <w:rFonts w:cs="Times New Roman"/>
          <w:szCs w:val="24"/>
        </w:rPr>
        <w:t>ete nem felel meg az előírtnak.</w:t>
      </w:r>
    </w:p>
    <w:p w14:paraId="0846BD9F" w14:textId="77777777" w:rsidR="00F3275D" w:rsidRPr="00FB2A03" w:rsidRDefault="00F3275D" w:rsidP="004F041C">
      <w:pPr>
        <w:pStyle w:val="Lers"/>
        <w:rPr>
          <w:rFonts w:cs="Times New Roman"/>
        </w:rPr>
      </w:pPr>
      <w:r w:rsidRPr="00FB2A03">
        <w:rPr>
          <w:rFonts w:cs="Times New Roman"/>
          <w:szCs w:val="24"/>
        </w:rPr>
        <w:t>A már legyártott nagy mennyiségű gömb közül 10-et kiválasztva, mekkora annak a valószínűsége, hogy a kiválasztottak között pontosan 4-nek a mérete nem felel meg az előírásnak?</w:t>
      </w:r>
      <w:r w:rsidRPr="00FB2A03">
        <w:rPr>
          <w:rFonts w:cs="Times New Roman"/>
          <w:szCs w:val="24"/>
        </w:rPr>
        <w:br/>
        <w:t>(A kérdezett valószínűség kiszámításához használhatja a binomiális eloszlás képletét.)</w:t>
      </w:r>
    </w:p>
    <w:p w14:paraId="1CE53BEE" w14:textId="77777777" w:rsidR="00F3275D" w:rsidRPr="00FB2A03" w:rsidRDefault="00F3275D" w:rsidP="004F041C">
      <w:pPr>
        <w:pStyle w:val="Feladatszm"/>
        <w:rPr>
          <w:rFonts w:cs="Times New Roman"/>
        </w:rPr>
      </w:pPr>
      <w:r w:rsidRPr="00FB2A03">
        <w:rPr>
          <w:rFonts w:cs="Times New Roman"/>
        </w:rPr>
        <w:t>2011. október</w:t>
      </w:r>
      <w:r w:rsidR="00A638F9" w:rsidRPr="00FB2A03">
        <w:rPr>
          <w:rFonts w:cs="Times New Roman"/>
        </w:rPr>
        <w:t xml:space="preserve"> – </w:t>
      </w:r>
      <w:r w:rsidRPr="00FB2A03">
        <w:rPr>
          <w:rFonts w:cs="Times New Roman"/>
        </w:rPr>
        <w:t>18.b) feladat (6 pont)</w:t>
      </w:r>
    </w:p>
    <w:p w14:paraId="2138D1A9" w14:textId="77777777" w:rsidR="001643B0" w:rsidRPr="00FB2A03" w:rsidRDefault="00F3275D" w:rsidP="004F041C">
      <w:pPr>
        <w:pStyle w:val="Lers"/>
        <w:rPr>
          <w:rFonts w:cs="Times New Roman"/>
          <w:szCs w:val="24"/>
        </w:rPr>
      </w:pPr>
      <w:r w:rsidRPr="00FB2A03">
        <w:rPr>
          <w:rFonts w:cs="Times New Roman"/>
        </w:rPr>
        <w:t xml:space="preserve">Egy csonkakúp alakú tejfölös doboz méretei a következők: az alaplap átmérője 6 cm, </w:t>
      </w:r>
      <w:r w:rsidRPr="00FB2A03">
        <w:rPr>
          <w:rFonts w:cs="Times New Roman"/>
          <w:szCs w:val="24"/>
        </w:rPr>
        <w:t>a fedőlap átmérője 11 cm és az alkotója 8,5 cm.</w:t>
      </w:r>
      <w:r w:rsidRPr="00FB2A03">
        <w:rPr>
          <w:rFonts w:cs="Times New Roman"/>
          <w:szCs w:val="24"/>
        </w:rPr>
        <w:br/>
        <w:t>A gyártás során a dobozok 3%-a megsérül, selejtes lesz. Az ellenőr a gyártott dobozok közül viss</w:t>
      </w:r>
      <w:r w:rsidR="001643B0" w:rsidRPr="00FB2A03">
        <w:rPr>
          <w:rFonts w:cs="Times New Roman"/>
          <w:szCs w:val="24"/>
        </w:rPr>
        <w:t>zatevéssel 10 dobozt kiválaszt.</w:t>
      </w:r>
    </w:p>
    <w:p w14:paraId="1BCFFCB7" w14:textId="77777777" w:rsidR="00F3275D" w:rsidRPr="00FB2A03" w:rsidRDefault="00F3275D" w:rsidP="004F041C">
      <w:pPr>
        <w:pStyle w:val="Lers"/>
        <w:rPr>
          <w:rFonts w:cs="Times New Roman"/>
          <w:szCs w:val="24"/>
        </w:rPr>
      </w:pPr>
      <w:r w:rsidRPr="00FB2A03">
        <w:rPr>
          <w:rFonts w:cs="Times New Roman"/>
          <w:szCs w:val="24"/>
        </w:rPr>
        <w:t>Mennyi a valószínűsége annak, hogy a 10 doboz között lesz legalább egy selejtes? Válaszát két tizedesjegyre kerekítve adja meg!</w:t>
      </w:r>
    </w:p>
    <w:p w14:paraId="151EB46D" w14:textId="77777777" w:rsidR="00C808D3" w:rsidRPr="00FB2A03" w:rsidRDefault="00C808D3" w:rsidP="00C808D3">
      <w:pPr>
        <w:pStyle w:val="Feladatszm"/>
        <w:rPr>
          <w:rFonts w:cs="Times New Roman"/>
        </w:rPr>
      </w:pPr>
      <w:r w:rsidRPr="00FB2A03">
        <w:rPr>
          <w:rFonts w:cs="Times New Roman"/>
        </w:rPr>
        <w:t>2015. október – 18.b) feladat (6 pont)</w:t>
      </w:r>
    </w:p>
    <w:p w14:paraId="55FC7910" w14:textId="77777777" w:rsidR="00C808D3" w:rsidRPr="00FB2A03" w:rsidRDefault="00C808D3" w:rsidP="00C808D3">
      <w:pPr>
        <w:widowControl/>
        <w:autoSpaceDE w:val="0"/>
        <w:autoSpaceDN w:val="0"/>
        <w:adjustRightInd w:val="0"/>
        <w:spacing w:before="120" w:after="120"/>
        <w:ind w:left="567"/>
        <w:rPr>
          <w:rFonts w:cs="Times New Roman"/>
          <w:szCs w:val="24"/>
          <w:lang w:val="hu-HU"/>
        </w:rPr>
      </w:pPr>
      <w:r w:rsidRPr="00FB2A03">
        <w:rPr>
          <w:rFonts w:cs="Times New Roman"/>
          <w:szCs w:val="24"/>
          <w:lang w:val="hu-HU"/>
        </w:rPr>
        <w:t>A kertészetben a sok virághagymának csak egy része hajt ki: 0,91 annak a valószínűsége, hogy egy elültetett virághagyma kihajt.</w:t>
      </w:r>
    </w:p>
    <w:p w14:paraId="51BD2EE2" w14:textId="77777777" w:rsidR="00662CEC" w:rsidRDefault="00C808D3" w:rsidP="00662CEC">
      <w:pPr>
        <w:widowControl/>
        <w:autoSpaceDE w:val="0"/>
        <w:autoSpaceDN w:val="0"/>
        <w:adjustRightInd w:val="0"/>
        <w:spacing w:before="120" w:after="120"/>
        <w:ind w:left="567"/>
        <w:rPr>
          <w:rFonts w:cs="Times New Roman"/>
          <w:szCs w:val="24"/>
          <w:lang w:val="hu-HU"/>
        </w:rPr>
      </w:pPr>
      <w:r w:rsidRPr="00FB2A03">
        <w:rPr>
          <w:rFonts w:eastAsia="TimesNewRoman,Bold" w:cs="Times New Roman"/>
          <w:b/>
          <w:bCs/>
          <w:szCs w:val="24"/>
          <w:lang w:val="hu-HU"/>
        </w:rPr>
        <w:t xml:space="preserve">b) </w:t>
      </w:r>
      <w:r w:rsidRPr="00FB2A03">
        <w:rPr>
          <w:rFonts w:cs="Times New Roman"/>
          <w:szCs w:val="24"/>
          <w:lang w:val="hu-HU"/>
        </w:rPr>
        <w:t>Számítsa ki annak a valószínűségét, hogy 10 darab elültetett virághagyma közül legalább 8 kihajt! Válaszát három tizedesjegyre kerekítve adja meg!</w:t>
      </w:r>
    </w:p>
    <w:p w14:paraId="61BC664C" w14:textId="77777777" w:rsidR="00662CEC" w:rsidRPr="006F1C0F" w:rsidRDefault="00662CEC" w:rsidP="00662CEC">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7</w:t>
      </w:r>
      <w:r w:rsidRPr="006F1C0F">
        <w:rPr>
          <w:rFonts w:eastAsia="Calibri" w:cs="Times New Roman"/>
          <w:b/>
          <w:bCs/>
          <w:szCs w:val="24"/>
          <w:lang w:val="hu-HU"/>
        </w:rPr>
        <w:t xml:space="preserve">. </w:t>
      </w:r>
      <w:r>
        <w:rPr>
          <w:rFonts w:eastAsia="Calibri" w:cs="Times New Roman"/>
          <w:b/>
          <w:bCs/>
          <w:szCs w:val="24"/>
          <w:lang w:val="hu-HU"/>
        </w:rPr>
        <w:t>május id.</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d)</w:t>
      </w:r>
      <w:r w:rsidRPr="006F1C0F">
        <w:rPr>
          <w:rFonts w:eastAsia="Calibri" w:cs="Times New Roman"/>
          <w:b/>
          <w:bCs/>
          <w:szCs w:val="24"/>
          <w:lang w:val="hu-HU"/>
        </w:rPr>
        <w:t xml:space="preserve"> feladat (</w:t>
      </w:r>
      <w:r>
        <w:rPr>
          <w:rFonts w:eastAsia="Calibri" w:cs="Times New Roman"/>
          <w:b/>
          <w:bCs/>
          <w:szCs w:val="24"/>
          <w:lang w:val="hu-HU"/>
        </w:rPr>
        <w:t>3</w:t>
      </w:r>
      <w:r w:rsidRPr="006F1C0F">
        <w:rPr>
          <w:rFonts w:eastAsia="Calibri" w:cs="Times New Roman"/>
          <w:b/>
          <w:bCs/>
          <w:szCs w:val="24"/>
          <w:lang w:val="hu-HU"/>
        </w:rPr>
        <w:t xml:space="preserve"> pont)</w:t>
      </w:r>
    </w:p>
    <w:p w14:paraId="13AD556B" w14:textId="77777777" w:rsidR="00662CEC" w:rsidRPr="00662CEC" w:rsidRDefault="00662CEC" w:rsidP="00662CEC">
      <w:pPr>
        <w:widowControl/>
        <w:autoSpaceDE w:val="0"/>
        <w:autoSpaceDN w:val="0"/>
        <w:adjustRightInd w:val="0"/>
        <w:ind w:left="567"/>
        <w:rPr>
          <w:rFonts w:cs="Times New Roman"/>
          <w:szCs w:val="24"/>
          <w:lang w:val="hu-HU"/>
        </w:rPr>
      </w:pPr>
      <w:r w:rsidRPr="00662CEC">
        <w:rPr>
          <w:rFonts w:cs="Times New Roman"/>
          <w:szCs w:val="24"/>
          <w:lang w:val="hu-HU"/>
        </w:rPr>
        <w:t>Egy tanulókísérleti órán a diákok a nehézségi gyorsulást (</w:t>
      </w:r>
      <w:r w:rsidRPr="00662CEC">
        <w:rPr>
          <w:rFonts w:cs="Times New Roman"/>
          <w:i/>
          <w:iCs/>
          <w:szCs w:val="24"/>
          <w:lang w:val="hu-HU"/>
        </w:rPr>
        <w:t>g</w:t>
      </w:r>
      <w:r w:rsidRPr="00662CEC">
        <w:rPr>
          <w:rFonts w:cs="Times New Roman"/>
          <w:szCs w:val="24"/>
          <w:lang w:val="hu-HU"/>
        </w:rPr>
        <w:t xml:space="preserve">) mérték egy úgynevezett ejtőgép segítségével. Az ejtőgép csövébe egy méréshez 10 egyforma vasgolyót töltenek, melyek egymás után esnek ki a csőből. A 10 golyó leesésének összidejéből számolható a </w:t>
      </w:r>
      <w:r w:rsidRPr="00662CEC">
        <w:rPr>
          <w:rFonts w:cs="Times New Roman"/>
          <w:i/>
          <w:iCs/>
          <w:szCs w:val="24"/>
          <w:lang w:val="hu-HU"/>
        </w:rPr>
        <w:t xml:space="preserve">g </w:t>
      </w:r>
      <w:r w:rsidRPr="00662CEC">
        <w:rPr>
          <w:rFonts w:cs="Times New Roman"/>
          <w:szCs w:val="24"/>
          <w:lang w:val="hu-HU"/>
        </w:rPr>
        <w:t>értéke.</w:t>
      </w:r>
    </w:p>
    <w:p w14:paraId="7BB29B3F" w14:textId="77777777" w:rsidR="00662CEC" w:rsidRPr="00662CEC" w:rsidRDefault="00662CEC" w:rsidP="00662CEC">
      <w:pPr>
        <w:widowControl/>
        <w:autoSpaceDE w:val="0"/>
        <w:autoSpaceDN w:val="0"/>
        <w:adjustRightInd w:val="0"/>
        <w:ind w:left="567"/>
        <w:rPr>
          <w:rFonts w:cs="Times New Roman"/>
          <w:szCs w:val="24"/>
          <w:lang w:val="hu-HU"/>
        </w:rPr>
      </w:pPr>
      <w:r w:rsidRPr="00662CEC">
        <w:rPr>
          <w:rFonts w:cs="Times New Roman"/>
          <w:szCs w:val="24"/>
          <w:lang w:val="hu-HU"/>
        </w:rPr>
        <w:t>Egy mérési folyamat során előfordulhat, hogy a 10 golyó egyike beragad. Ekkor ez a</w:t>
      </w:r>
    </w:p>
    <w:p w14:paraId="0DFAB4A1" w14:textId="77777777" w:rsidR="00662CEC" w:rsidRPr="00662CEC" w:rsidRDefault="00662CEC" w:rsidP="00662CEC">
      <w:pPr>
        <w:widowControl/>
        <w:autoSpaceDE w:val="0"/>
        <w:autoSpaceDN w:val="0"/>
        <w:adjustRightInd w:val="0"/>
        <w:ind w:left="567"/>
        <w:rPr>
          <w:rFonts w:cs="Times New Roman"/>
          <w:szCs w:val="24"/>
          <w:lang w:val="hu-HU"/>
        </w:rPr>
      </w:pPr>
      <w:r w:rsidRPr="00662CEC">
        <w:rPr>
          <w:rFonts w:cs="Times New Roman"/>
          <w:szCs w:val="24"/>
          <w:lang w:val="hu-HU"/>
        </w:rPr>
        <w:t>mérés sikertelen. Tudjuk, hogy 0,06 annak a valószínűsége, hogy egy mérés sikertelen.</w:t>
      </w:r>
    </w:p>
    <w:p w14:paraId="65F037F6" w14:textId="77777777" w:rsidR="00EE1C46" w:rsidRDefault="00662CEC" w:rsidP="00EE1C46">
      <w:pPr>
        <w:widowControl/>
        <w:autoSpaceDE w:val="0"/>
        <w:autoSpaceDN w:val="0"/>
        <w:adjustRightInd w:val="0"/>
        <w:spacing w:before="120" w:after="120"/>
        <w:ind w:left="567"/>
        <w:rPr>
          <w:rFonts w:cs="Times New Roman"/>
          <w:szCs w:val="24"/>
          <w:lang w:val="hu-HU"/>
        </w:rPr>
      </w:pPr>
      <w:r w:rsidRPr="00662CEC">
        <w:rPr>
          <w:rFonts w:eastAsia="TimesNewRoman,Bold" w:cs="Times New Roman"/>
          <w:b/>
          <w:bCs/>
          <w:szCs w:val="24"/>
          <w:lang w:val="hu-HU"/>
        </w:rPr>
        <w:t xml:space="preserve">d) </w:t>
      </w:r>
      <w:r w:rsidRPr="00662CEC">
        <w:rPr>
          <w:rFonts w:cs="Times New Roman"/>
          <w:szCs w:val="24"/>
          <w:lang w:val="hu-HU"/>
        </w:rPr>
        <w:t>Számítsa ki annak a valószínűségét, hogy 40 mérés mindegyike sikeres lesz!</w:t>
      </w:r>
    </w:p>
    <w:p w14:paraId="4B9FD067" w14:textId="77777777" w:rsidR="00EE1C46" w:rsidRPr="00EE1C46" w:rsidRDefault="00EE1C46" w:rsidP="00EE1C46">
      <w:pPr>
        <w:spacing w:before="120" w:after="120"/>
        <w:rPr>
          <w:rFonts w:eastAsia="Calibri" w:cs="Times New Roman"/>
          <w:b/>
          <w:bCs/>
          <w:szCs w:val="24"/>
          <w:lang w:val="hu-HU"/>
        </w:rPr>
      </w:pPr>
      <w:r w:rsidRPr="006F1C0F">
        <w:rPr>
          <w:rFonts w:eastAsia="Calibri" w:cs="Times New Roman"/>
          <w:b/>
          <w:bCs/>
          <w:szCs w:val="24"/>
          <w:lang w:val="hu-HU"/>
        </w:rPr>
        <w:t>201</w:t>
      </w:r>
      <w:r>
        <w:rPr>
          <w:rFonts w:eastAsia="Calibri" w:cs="Times New Roman"/>
          <w:b/>
          <w:bCs/>
          <w:szCs w:val="24"/>
          <w:lang w:val="hu-HU"/>
        </w:rPr>
        <w:t>8</w:t>
      </w:r>
      <w:r w:rsidRPr="006F1C0F">
        <w:rPr>
          <w:rFonts w:eastAsia="Calibri" w:cs="Times New Roman"/>
          <w:b/>
          <w:bCs/>
          <w:szCs w:val="24"/>
          <w:lang w:val="hu-HU"/>
        </w:rPr>
        <w:t xml:space="preserve">. </w:t>
      </w:r>
      <w:r>
        <w:rPr>
          <w:rFonts w:eastAsia="Calibri" w:cs="Times New Roman"/>
          <w:b/>
          <w:bCs/>
          <w:szCs w:val="24"/>
          <w:lang w:val="hu-HU"/>
        </w:rPr>
        <w:t>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c)</w:t>
      </w:r>
      <w:r w:rsidRPr="006F1C0F">
        <w:rPr>
          <w:rFonts w:eastAsia="Calibri" w:cs="Times New Roman"/>
          <w:b/>
          <w:bCs/>
          <w:szCs w:val="24"/>
          <w:lang w:val="hu-HU"/>
        </w:rPr>
        <w:t xml:space="preserve"> feladat (</w:t>
      </w:r>
      <w:r>
        <w:rPr>
          <w:rFonts w:eastAsia="Calibri" w:cs="Times New Roman"/>
          <w:b/>
          <w:bCs/>
          <w:szCs w:val="24"/>
          <w:lang w:val="hu-HU"/>
        </w:rPr>
        <w:t>6</w:t>
      </w:r>
      <w:r w:rsidRPr="006F1C0F">
        <w:rPr>
          <w:rFonts w:eastAsia="Calibri" w:cs="Times New Roman"/>
          <w:b/>
          <w:bCs/>
          <w:szCs w:val="24"/>
          <w:lang w:val="hu-HU"/>
        </w:rPr>
        <w:t xml:space="preserve"> pont)</w:t>
      </w:r>
    </w:p>
    <w:p w14:paraId="4D0AD8CF" w14:textId="77777777" w:rsidR="00EE1C46" w:rsidRPr="00EE1C46" w:rsidRDefault="00EE1C46" w:rsidP="00B97DDE">
      <w:pPr>
        <w:widowControl/>
        <w:autoSpaceDE w:val="0"/>
        <w:autoSpaceDN w:val="0"/>
        <w:adjustRightInd w:val="0"/>
        <w:ind w:left="567"/>
        <w:rPr>
          <w:rFonts w:cs="Times New Roman"/>
          <w:szCs w:val="24"/>
          <w:lang w:val="hu-HU"/>
        </w:rPr>
      </w:pPr>
      <w:r w:rsidRPr="00EE1C46">
        <w:rPr>
          <w:rFonts w:cs="Times New Roman"/>
          <w:szCs w:val="24"/>
          <w:lang w:val="hu-HU"/>
        </w:rPr>
        <w:t>A vezeték nélküli hálózati kapcsolatot létrehozó egységek (wifi routerek) 3%-a 2 éven</w:t>
      </w:r>
      <w:r w:rsidR="00B97DDE">
        <w:rPr>
          <w:rFonts w:cs="Times New Roman"/>
          <w:szCs w:val="24"/>
          <w:lang w:val="hu-HU"/>
        </w:rPr>
        <w:t xml:space="preserve"> </w:t>
      </w:r>
      <w:r w:rsidRPr="00EE1C46">
        <w:rPr>
          <w:rFonts w:cs="Times New Roman"/>
          <w:szCs w:val="24"/>
          <w:lang w:val="hu-HU"/>
        </w:rPr>
        <w:t>belül meghibásodik (ezt úgy tekinthetjük, hogy 0,03 annak a valószínűsége, hogy egy</w:t>
      </w:r>
      <w:r w:rsidR="00B97DDE">
        <w:rPr>
          <w:rFonts w:cs="Times New Roman"/>
          <w:szCs w:val="24"/>
          <w:lang w:val="hu-HU"/>
        </w:rPr>
        <w:t xml:space="preserve"> </w:t>
      </w:r>
      <w:r w:rsidRPr="00EE1C46">
        <w:rPr>
          <w:rFonts w:cs="Times New Roman"/>
          <w:szCs w:val="24"/>
          <w:lang w:val="hu-HU"/>
        </w:rPr>
        <w:t>készülék meghibásodik 2 év alatt). A meghibásodott eszközt garanciálisan kicserélik. Az</w:t>
      </w:r>
      <w:r w:rsidR="00B97DDE">
        <w:rPr>
          <w:rFonts w:cs="Times New Roman"/>
          <w:szCs w:val="24"/>
          <w:lang w:val="hu-HU"/>
        </w:rPr>
        <w:t xml:space="preserve"> </w:t>
      </w:r>
      <w:r w:rsidRPr="00EE1C46">
        <w:rPr>
          <w:rFonts w:cs="Times New Roman"/>
          <w:szCs w:val="24"/>
          <w:lang w:val="hu-HU"/>
        </w:rPr>
        <w:t>iskola 20 ilyen eszközt vásárolt.</w:t>
      </w:r>
    </w:p>
    <w:p w14:paraId="342C4B6D" w14:textId="77777777" w:rsidR="00EA4C8F" w:rsidRDefault="00EE1C46" w:rsidP="00EA4C8F">
      <w:pPr>
        <w:widowControl/>
        <w:autoSpaceDE w:val="0"/>
        <w:autoSpaceDN w:val="0"/>
        <w:adjustRightInd w:val="0"/>
        <w:ind w:left="567"/>
        <w:rPr>
          <w:rFonts w:cs="Times New Roman"/>
          <w:szCs w:val="24"/>
          <w:lang w:val="hu-HU"/>
        </w:rPr>
      </w:pPr>
      <w:r w:rsidRPr="00EE1C46">
        <w:rPr>
          <w:rFonts w:eastAsia="TimesNewRoman,Bold" w:cs="Times New Roman"/>
          <w:b/>
          <w:bCs/>
          <w:szCs w:val="24"/>
          <w:lang w:val="hu-HU"/>
        </w:rPr>
        <w:t xml:space="preserve">c) </w:t>
      </w:r>
      <w:r w:rsidRPr="00EE1C46">
        <w:rPr>
          <w:rFonts w:cs="Times New Roman"/>
          <w:szCs w:val="24"/>
          <w:lang w:val="hu-HU"/>
        </w:rPr>
        <w:t>Mennyi a valószínűsége annak, hogy 2 év alatt legfeljebb egy hibásodik meg a</w:t>
      </w:r>
      <w:r>
        <w:rPr>
          <w:rFonts w:cs="Times New Roman"/>
          <w:szCs w:val="24"/>
          <w:lang w:val="hu-HU"/>
        </w:rPr>
        <w:t xml:space="preserve"> </w:t>
      </w:r>
      <w:r w:rsidRPr="00EE1C46">
        <w:rPr>
          <w:rFonts w:cs="Times New Roman"/>
          <w:szCs w:val="24"/>
          <w:lang w:val="hu-HU"/>
        </w:rPr>
        <w:t>vásárolt eszközök közül?</w:t>
      </w:r>
    </w:p>
    <w:p w14:paraId="2256605A" w14:textId="77777777" w:rsidR="00EA4C8F" w:rsidRPr="00EA4C8F" w:rsidRDefault="00D03603" w:rsidP="00EA4C8F">
      <w:pPr>
        <w:spacing w:before="120" w:after="120"/>
        <w:rPr>
          <w:rFonts w:eastAsia="Calibri" w:cs="Times New Roman"/>
          <w:b/>
          <w:bCs/>
          <w:szCs w:val="24"/>
          <w:lang w:val="hu-HU"/>
        </w:rPr>
      </w:pPr>
      <w:r>
        <w:rPr>
          <w:rFonts w:eastAsia="Calibri" w:cs="Times New Roman"/>
          <w:b/>
          <w:bCs/>
          <w:szCs w:val="24"/>
          <w:lang w:val="hu-HU"/>
        </w:rPr>
        <w:t>2019. május</w:t>
      </w:r>
      <w:r w:rsidR="00EA4C8F" w:rsidRPr="006F1C0F">
        <w:rPr>
          <w:rFonts w:eastAsia="Calibri" w:cs="Times New Roman"/>
          <w:b/>
          <w:bCs/>
          <w:szCs w:val="24"/>
          <w:lang w:val="hu-HU"/>
        </w:rPr>
        <w:t xml:space="preserve"> – 1</w:t>
      </w:r>
      <w:r w:rsidR="00EA4C8F">
        <w:rPr>
          <w:rFonts w:eastAsia="Calibri" w:cs="Times New Roman"/>
          <w:b/>
          <w:bCs/>
          <w:szCs w:val="24"/>
          <w:lang w:val="hu-HU"/>
        </w:rPr>
        <w:t>7</w:t>
      </w:r>
      <w:r w:rsidR="00EA4C8F" w:rsidRPr="006F1C0F">
        <w:rPr>
          <w:rFonts w:eastAsia="Calibri" w:cs="Times New Roman"/>
          <w:b/>
          <w:bCs/>
          <w:szCs w:val="24"/>
          <w:lang w:val="hu-HU"/>
        </w:rPr>
        <w:t>.</w:t>
      </w:r>
      <w:r w:rsidR="00EA4C8F">
        <w:rPr>
          <w:rFonts w:eastAsia="Calibri" w:cs="Times New Roman"/>
          <w:b/>
          <w:bCs/>
          <w:szCs w:val="24"/>
          <w:lang w:val="hu-HU"/>
        </w:rPr>
        <w:t>c)</w:t>
      </w:r>
      <w:r w:rsidR="00EA4C8F" w:rsidRPr="006F1C0F">
        <w:rPr>
          <w:rFonts w:eastAsia="Calibri" w:cs="Times New Roman"/>
          <w:b/>
          <w:bCs/>
          <w:szCs w:val="24"/>
          <w:lang w:val="hu-HU"/>
        </w:rPr>
        <w:t xml:space="preserve"> feladat (</w:t>
      </w:r>
      <w:r w:rsidR="00EA4C8F">
        <w:rPr>
          <w:rFonts w:eastAsia="Calibri" w:cs="Times New Roman"/>
          <w:b/>
          <w:bCs/>
          <w:szCs w:val="24"/>
          <w:lang w:val="hu-HU"/>
        </w:rPr>
        <w:t>5</w:t>
      </w:r>
      <w:r w:rsidR="00EA4C8F" w:rsidRPr="006F1C0F">
        <w:rPr>
          <w:rFonts w:eastAsia="Calibri" w:cs="Times New Roman"/>
          <w:b/>
          <w:bCs/>
          <w:szCs w:val="24"/>
          <w:lang w:val="hu-HU"/>
        </w:rPr>
        <w:t xml:space="preserve"> pont)</w:t>
      </w:r>
    </w:p>
    <w:p w14:paraId="66BB28AC" w14:textId="77777777" w:rsidR="00EA4C8F" w:rsidRPr="00EA4C8F" w:rsidRDefault="00EA4C8F" w:rsidP="00EA4C8F">
      <w:pPr>
        <w:widowControl/>
        <w:autoSpaceDE w:val="0"/>
        <w:autoSpaceDN w:val="0"/>
        <w:adjustRightInd w:val="0"/>
        <w:ind w:left="567"/>
        <w:rPr>
          <w:rFonts w:cs="Times New Roman"/>
          <w:szCs w:val="24"/>
          <w:lang w:val="hu-HU"/>
        </w:rPr>
      </w:pPr>
      <w:r w:rsidRPr="00EA4C8F">
        <w:rPr>
          <w:rFonts w:cs="Times New Roman"/>
          <w:szCs w:val="24"/>
          <w:lang w:val="hu-HU"/>
        </w:rPr>
        <w:t>Egy iskolai italautomata meghibásodott, és véletlenszerűen ad szénsavas, illetve szénsavmentes</w:t>
      </w:r>
      <w:r>
        <w:rPr>
          <w:rFonts w:cs="Times New Roman"/>
          <w:szCs w:val="24"/>
          <w:lang w:val="hu-HU"/>
        </w:rPr>
        <w:t xml:space="preserve"> </w:t>
      </w:r>
      <w:r w:rsidRPr="00EA4C8F">
        <w:rPr>
          <w:rFonts w:cs="Times New Roman"/>
          <w:szCs w:val="24"/>
          <w:lang w:val="hu-HU"/>
        </w:rPr>
        <w:t>vizet. A diákok tapasztalata szerint, ha valaki szénsavmentes vizet kér, akkor csak</w:t>
      </w:r>
      <w:r>
        <w:rPr>
          <w:rFonts w:cs="Times New Roman"/>
          <w:szCs w:val="24"/>
          <w:lang w:val="hu-HU"/>
        </w:rPr>
        <w:t xml:space="preserve"> </w:t>
      </w:r>
      <w:r w:rsidRPr="00EA4C8F">
        <w:rPr>
          <w:rFonts w:cs="Times New Roman"/>
          <w:szCs w:val="24"/>
          <w:lang w:val="hu-HU"/>
        </w:rPr>
        <w:t>0,8 a valószínűsége annak, hogy valóban szénsavmentes vizet kap. Anna a hét mind az öt</w:t>
      </w:r>
      <w:r>
        <w:rPr>
          <w:rFonts w:cs="Times New Roman"/>
          <w:szCs w:val="24"/>
          <w:lang w:val="hu-HU"/>
        </w:rPr>
        <w:t xml:space="preserve"> </w:t>
      </w:r>
      <w:r w:rsidRPr="00EA4C8F">
        <w:rPr>
          <w:rFonts w:cs="Times New Roman"/>
          <w:szCs w:val="24"/>
          <w:lang w:val="hu-HU"/>
        </w:rPr>
        <w:t>munkanapján egy-egy szénsavmentes vizet szeretne vásárolni az automatából, így minden</w:t>
      </w:r>
      <w:r>
        <w:rPr>
          <w:rFonts w:cs="Times New Roman"/>
          <w:szCs w:val="24"/>
          <w:lang w:val="hu-HU"/>
        </w:rPr>
        <w:t xml:space="preserve"> </w:t>
      </w:r>
      <w:r w:rsidRPr="00EA4C8F">
        <w:rPr>
          <w:rFonts w:cs="Times New Roman"/>
          <w:szCs w:val="24"/>
          <w:lang w:val="hu-HU"/>
        </w:rPr>
        <w:t>nap az ennek megfelelő gombot nyomja meg.</w:t>
      </w:r>
    </w:p>
    <w:p w14:paraId="35142F5E" w14:textId="21855171" w:rsidR="00A45DA1" w:rsidRDefault="00EA4C8F" w:rsidP="00EA4C8F">
      <w:pPr>
        <w:widowControl/>
        <w:autoSpaceDE w:val="0"/>
        <w:autoSpaceDN w:val="0"/>
        <w:adjustRightInd w:val="0"/>
        <w:ind w:left="567"/>
        <w:rPr>
          <w:rFonts w:cs="Times New Roman"/>
          <w:szCs w:val="24"/>
          <w:lang w:val="hu-HU"/>
        </w:rPr>
      </w:pPr>
      <w:r w:rsidRPr="00EA4C8F">
        <w:rPr>
          <w:rFonts w:eastAsia="TimesNewRoman,Bold" w:cs="Times New Roman"/>
          <w:b/>
          <w:bCs/>
          <w:szCs w:val="24"/>
          <w:lang w:val="hu-HU"/>
        </w:rPr>
        <w:t xml:space="preserve">c) </w:t>
      </w:r>
      <w:r w:rsidRPr="00EA4C8F">
        <w:rPr>
          <w:rFonts w:cs="Times New Roman"/>
          <w:szCs w:val="24"/>
          <w:lang w:val="hu-HU"/>
        </w:rPr>
        <w:t>Mennyi a valószínűsége annak, hogy legalább négy napon valóban szénsavmentes</w:t>
      </w:r>
      <w:r>
        <w:rPr>
          <w:rFonts w:cs="Times New Roman"/>
          <w:szCs w:val="24"/>
          <w:lang w:val="hu-HU"/>
        </w:rPr>
        <w:t xml:space="preserve"> </w:t>
      </w:r>
      <w:r w:rsidRPr="00EA4C8F">
        <w:rPr>
          <w:rFonts w:cs="Times New Roman"/>
          <w:szCs w:val="24"/>
          <w:lang w:val="hu-HU"/>
        </w:rPr>
        <w:t>vizet ad az automata?</w:t>
      </w:r>
    </w:p>
    <w:p w14:paraId="12922E7A" w14:textId="77777777" w:rsidR="00A45DA1" w:rsidRDefault="00A45DA1">
      <w:pPr>
        <w:rPr>
          <w:rFonts w:cs="Times New Roman"/>
          <w:szCs w:val="24"/>
          <w:lang w:val="hu-HU"/>
        </w:rPr>
      </w:pPr>
      <w:r>
        <w:rPr>
          <w:rFonts w:cs="Times New Roman"/>
          <w:szCs w:val="24"/>
          <w:lang w:val="hu-HU"/>
        </w:rPr>
        <w:br w:type="page"/>
      </w:r>
    </w:p>
    <w:p w14:paraId="094E0EDD" w14:textId="408763BB" w:rsidR="00A45DA1" w:rsidRPr="00A45DA1" w:rsidRDefault="00A45DA1" w:rsidP="00A45DA1">
      <w:pPr>
        <w:spacing w:before="120" w:after="120"/>
        <w:rPr>
          <w:rFonts w:eastAsia="Calibri" w:cs="Times New Roman"/>
          <w:b/>
          <w:bCs/>
          <w:szCs w:val="24"/>
          <w:lang w:val="hu-HU"/>
        </w:rPr>
      </w:pPr>
      <w:r>
        <w:rPr>
          <w:rFonts w:eastAsia="Calibri" w:cs="Times New Roman"/>
          <w:b/>
          <w:bCs/>
          <w:szCs w:val="24"/>
          <w:lang w:val="hu-HU"/>
        </w:rPr>
        <w:lastRenderedPageBreak/>
        <w:t>2020. május</w:t>
      </w:r>
      <w:r w:rsidRPr="006F1C0F">
        <w:rPr>
          <w:rFonts w:eastAsia="Calibri" w:cs="Times New Roman"/>
          <w:b/>
          <w:bCs/>
          <w:szCs w:val="24"/>
          <w:lang w:val="hu-HU"/>
        </w:rPr>
        <w:t xml:space="preserve"> – 1</w:t>
      </w:r>
      <w:r>
        <w:rPr>
          <w:rFonts w:eastAsia="Calibri" w:cs="Times New Roman"/>
          <w:b/>
          <w:bCs/>
          <w:szCs w:val="24"/>
          <w:lang w:val="hu-HU"/>
        </w:rPr>
        <w:t>8</w:t>
      </w:r>
      <w:r w:rsidRPr="006F1C0F">
        <w:rPr>
          <w:rFonts w:eastAsia="Calibri" w:cs="Times New Roman"/>
          <w:b/>
          <w:bCs/>
          <w:szCs w:val="24"/>
          <w:lang w:val="hu-HU"/>
        </w:rPr>
        <w:t>.</w:t>
      </w:r>
      <w:r>
        <w:rPr>
          <w:rFonts w:eastAsia="Calibri" w:cs="Times New Roman"/>
          <w:b/>
          <w:bCs/>
          <w:szCs w:val="24"/>
          <w:lang w:val="hu-HU"/>
        </w:rPr>
        <w:t>d)</w:t>
      </w:r>
      <w:r w:rsidRPr="006F1C0F">
        <w:rPr>
          <w:rFonts w:eastAsia="Calibri" w:cs="Times New Roman"/>
          <w:b/>
          <w:bCs/>
          <w:szCs w:val="24"/>
          <w:lang w:val="hu-HU"/>
        </w:rPr>
        <w:t xml:space="preserve"> feladat (</w:t>
      </w:r>
      <w:r>
        <w:rPr>
          <w:rFonts w:eastAsia="Calibri" w:cs="Times New Roman"/>
          <w:b/>
          <w:bCs/>
          <w:szCs w:val="24"/>
          <w:lang w:val="hu-HU"/>
        </w:rPr>
        <w:t>5</w:t>
      </w:r>
      <w:r w:rsidRPr="006F1C0F">
        <w:rPr>
          <w:rFonts w:eastAsia="Calibri" w:cs="Times New Roman"/>
          <w:b/>
          <w:bCs/>
          <w:szCs w:val="24"/>
          <w:lang w:val="hu-HU"/>
        </w:rPr>
        <w:t xml:space="preserve"> pont)</w:t>
      </w:r>
    </w:p>
    <w:p w14:paraId="1CE5C5E5" w14:textId="3FD5323B" w:rsidR="00A45DA1" w:rsidRPr="00A45DA1" w:rsidRDefault="00A45DA1" w:rsidP="00E41FEF">
      <w:pPr>
        <w:widowControl/>
        <w:autoSpaceDE w:val="0"/>
        <w:autoSpaceDN w:val="0"/>
        <w:adjustRightInd w:val="0"/>
        <w:ind w:left="567"/>
        <w:rPr>
          <w:rFonts w:cs="Times New Roman"/>
          <w:szCs w:val="24"/>
          <w:lang w:val="hu-HU"/>
        </w:rPr>
      </w:pPr>
      <w:r w:rsidRPr="00A45DA1">
        <w:rPr>
          <w:rFonts w:cs="Times New Roman"/>
          <w:szCs w:val="24"/>
          <w:lang w:val="hu-HU"/>
        </w:rPr>
        <w:t>Ezt a követ szürke és sárga színben árulják a kereskedésben. A dobozokon matrica jelzi</w:t>
      </w:r>
      <w:r w:rsidR="00E41FEF">
        <w:rPr>
          <w:rFonts w:cs="Times New Roman"/>
          <w:szCs w:val="24"/>
          <w:lang w:val="hu-HU"/>
        </w:rPr>
        <w:t xml:space="preserve"> </w:t>
      </w:r>
      <w:r w:rsidRPr="00A45DA1">
        <w:rPr>
          <w:rFonts w:cs="Times New Roman"/>
          <w:szCs w:val="24"/>
          <w:lang w:val="hu-HU"/>
        </w:rPr>
        <w:t>a dobozban lévő kövek színét. Átlagosan minden századik dobozon rossz a matrica:</w:t>
      </w:r>
      <w:r w:rsidR="00E41FEF">
        <w:rPr>
          <w:rFonts w:cs="Times New Roman"/>
          <w:szCs w:val="24"/>
          <w:lang w:val="hu-HU"/>
        </w:rPr>
        <w:t xml:space="preserve"> </w:t>
      </w:r>
      <w:r w:rsidRPr="00A45DA1">
        <w:rPr>
          <w:rFonts w:cs="Times New Roman"/>
          <w:szCs w:val="24"/>
          <w:lang w:val="hu-HU"/>
        </w:rPr>
        <w:t>szürke helyett sárga vagy fordítva. (Ezt tekinthetjük úgy, hogy 0,01 annak a valószínűsége,</w:t>
      </w:r>
      <w:r w:rsidR="00E41FEF">
        <w:rPr>
          <w:rFonts w:cs="Times New Roman"/>
          <w:szCs w:val="24"/>
          <w:lang w:val="hu-HU"/>
        </w:rPr>
        <w:t xml:space="preserve"> </w:t>
      </w:r>
      <w:r w:rsidRPr="00A45DA1">
        <w:rPr>
          <w:rFonts w:cs="Times New Roman"/>
          <w:szCs w:val="24"/>
          <w:lang w:val="hu-HU"/>
        </w:rPr>
        <w:t>hogy rossz matrica került a dobozra.)</w:t>
      </w:r>
    </w:p>
    <w:p w14:paraId="35E5996A" w14:textId="77777777" w:rsidR="00A45DA1" w:rsidRPr="00A45DA1" w:rsidRDefault="00A45DA1" w:rsidP="00A45DA1">
      <w:pPr>
        <w:widowControl/>
        <w:autoSpaceDE w:val="0"/>
        <w:autoSpaceDN w:val="0"/>
        <w:adjustRightInd w:val="0"/>
        <w:ind w:left="567"/>
        <w:rPr>
          <w:rFonts w:cs="Times New Roman"/>
          <w:szCs w:val="24"/>
          <w:lang w:val="hu-HU"/>
        </w:rPr>
      </w:pPr>
      <w:r w:rsidRPr="00A45DA1">
        <w:rPr>
          <w:rFonts w:cs="Times New Roman"/>
          <w:szCs w:val="24"/>
          <w:lang w:val="hu-HU"/>
        </w:rPr>
        <w:t>Péter kiválaszt 21 szürke jelzésű dobozt, és ellenőrzi a dobozokban lévő kövek színét.</w:t>
      </w:r>
    </w:p>
    <w:p w14:paraId="1C87D1B8" w14:textId="7A3F5813" w:rsidR="00EA4C8F" w:rsidRPr="00A45DA1" w:rsidRDefault="00A45DA1" w:rsidP="003C50A3">
      <w:pPr>
        <w:widowControl/>
        <w:autoSpaceDE w:val="0"/>
        <w:autoSpaceDN w:val="0"/>
        <w:adjustRightInd w:val="0"/>
        <w:ind w:left="567"/>
        <w:rPr>
          <w:rFonts w:cs="Times New Roman"/>
          <w:szCs w:val="24"/>
          <w:lang w:val="hu-HU"/>
        </w:rPr>
      </w:pPr>
      <w:r w:rsidRPr="00A45DA1">
        <w:rPr>
          <w:rFonts w:eastAsia="TimesNewRoman,Bold" w:cs="Times New Roman"/>
          <w:b/>
          <w:bCs/>
          <w:szCs w:val="24"/>
          <w:lang w:val="hu-HU"/>
        </w:rPr>
        <w:t xml:space="preserve">d) </w:t>
      </w:r>
      <w:r w:rsidRPr="00A45DA1">
        <w:rPr>
          <w:rFonts w:cs="Times New Roman"/>
          <w:szCs w:val="24"/>
          <w:lang w:val="hu-HU"/>
        </w:rPr>
        <w:t>Mennyi a valószínűsége annak, hogy a 21 kiválasztott doboz közül legalább 20 dobozban</w:t>
      </w:r>
      <w:r w:rsidR="003C50A3">
        <w:rPr>
          <w:rFonts w:cs="Times New Roman"/>
          <w:szCs w:val="24"/>
          <w:lang w:val="hu-HU"/>
        </w:rPr>
        <w:t xml:space="preserve"> </w:t>
      </w:r>
      <w:r w:rsidRPr="00A45DA1">
        <w:rPr>
          <w:rFonts w:cs="Times New Roman"/>
          <w:szCs w:val="24"/>
          <w:lang w:val="hu-HU"/>
        </w:rPr>
        <w:t>valóban szürke kő van?</w:t>
      </w:r>
    </w:p>
    <w:sectPr w:rsidR="00EA4C8F" w:rsidRPr="00A45DA1" w:rsidSect="00BF7417">
      <w:pgSz w:w="11900" w:h="16840" w:code="9"/>
      <w:pgMar w:top="851" w:right="851" w:bottom="851" w:left="851"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D8AC5" w14:textId="77777777" w:rsidR="00A231E0" w:rsidRDefault="00A231E0">
      <w:r>
        <w:separator/>
      </w:r>
    </w:p>
  </w:endnote>
  <w:endnote w:type="continuationSeparator" w:id="0">
    <w:p w14:paraId="1096FAC6" w14:textId="77777777" w:rsidR="00A231E0" w:rsidRDefault="00A2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imesNewRoman,Bold">
    <w:altName w:val="MS Gothic"/>
    <w:panose1 w:val="00000000000000000000"/>
    <w:charset w:val="80"/>
    <w:family w:val="auto"/>
    <w:notTrueType/>
    <w:pitch w:val="default"/>
    <w:sig w:usb0="00000007" w:usb1="08070000" w:usb2="00000010" w:usb3="00000000" w:csb0="0002000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2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TimesNewRomanPSMT">
    <w:altName w:val="Arial Unicode MS"/>
    <w:panose1 w:val="00000000000000000000"/>
    <w:charset w:val="80"/>
    <w:family w:val="auto"/>
    <w:notTrueType/>
    <w:pitch w:val="default"/>
    <w:sig w:usb0="00000007" w:usb1="09070000" w:usb2="00000010" w:usb3="00000000" w:csb0="000A0003" w:csb1="00000000"/>
  </w:font>
  <w:font w:name="SymbolMT">
    <w:altName w:val="Arial Unicode MS"/>
    <w:panose1 w:val="00000000000000000000"/>
    <w:charset w:val="80"/>
    <w:family w:val="auto"/>
    <w:notTrueType/>
    <w:pitch w:val="default"/>
    <w:sig w:usb0="00000085" w:usb1="080F0000" w:usb2="00000010" w:usb3="00000000" w:csb0="0012000A" w:csb1="00000000"/>
  </w:font>
  <w:font w:name="MTExtra">
    <w:altName w:val="Malgun Gothic Semilight"/>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6169E" w14:textId="77777777" w:rsidR="0052270F" w:rsidRPr="00745694" w:rsidRDefault="0052270F" w:rsidP="00DE10B4">
    <w:pPr>
      <w:pStyle w:val="llb"/>
      <w:rPr>
        <w:lang w:val="hu-H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748495"/>
      <w:docPartObj>
        <w:docPartGallery w:val="Page Numbers (Bottom of Page)"/>
        <w:docPartUnique/>
      </w:docPartObj>
    </w:sdtPr>
    <w:sdtEndPr>
      <w:rPr>
        <w:lang w:val="hu-HU"/>
      </w:rPr>
    </w:sdtEndPr>
    <w:sdtContent>
      <w:p w14:paraId="02700AE7" w14:textId="77777777" w:rsidR="0052270F" w:rsidRPr="00745694" w:rsidRDefault="0052270F" w:rsidP="007E44CC">
        <w:pPr>
          <w:pStyle w:val="llb"/>
          <w:pBdr>
            <w:top w:val="single" w:sz="4" w:space="1" w:color="auto"/>
          </w:pBdr>
          <w:jc w:val="center"/>
          <w:rPr>
            <w:lang w:val="hu-HU"/>
          </w:rPr>
        </w:pPr>
        <w:r w:rsidRPr="00745694">
          <w:rPr>
            <w:lang w:val="hu-HU"/>
          </w:rPr>
          <w:fldChar w:fldCharType="begin"/>
        </w:r>
        <w:r w:rsidRPr="00745694">
          <w:rPr>
            <w:lang w:val="hu-HU"/>
          </w:rPr>
          <w:instrText>PAGE   \* MERGEFORMAT</w:instrText>
        </w:r>
        <w:r w:rsidRPr="00745694">
          <w:rPr>
            <w:lang w:val="hu-HU"/>
          </w:rPr>
          <w:fldChar w:fldCharType="separate"/>
        </w:r>
        <w:r w:rsidR="00A64608">
          <w:rPr>
            <w:noProof/>
            <w:lang w:val="hu-HU"/>
          </w:rPr>
          <w:t>5</w:t>
        </w:r>
        <w:r w:rsidRPr="00745694">
          <w:rPr>
            <w:lang w:val="hu-HU"/>
          </w:rPr>
          <w:fldChar w:fldCharType="end"/>
        </w:r>
        <w:r w:rsidRPr="00745694">
          <w:rPr>
            <w:lang w:val="hu-HU"/>
          </w:rPr>
          <w:t>. oldal</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4285D" w14:textId="77777777" w:rsidR="00A231E0" w:rsidRDefault="00A231E0">
      <w:r>
        <w:separator/>
      </w:r>
    </w:p>
  </w:footnote>
  <w:footnote w:type="continuationSeparator" w:id="0">
    <w:p w14:paraId="469C92EC" w14:textId="77777777" w:rsidR="00A231E0" w:rsidRDefault="00A231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F25A4" w14:textId="77777777" w:rsidR="0052270F" w:rsidRDefault="0052270F">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BA4886"/>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A350B062"/>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228A93FE"/>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E16475EC"/>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0AD257CA"/>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64F9B8"/>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58A65A"/>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EFD20"/>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A6AE1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7C52C656"/>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abstractNum w:abstractNumId="11" w15:restartNumberingAfterBreak="0">
    <w:nsid w:val="00000403"/>
    <w:multiLevelType w:val="multilevel"/>
    <w:tmpl w:val="00000886"/>
    <w:lvl w:ilvl="0">
      <w:start w:val="1"/>
      <w:numFmt w:val="lowerLetter"/>
      <w:lvlText w:val="%1)"/>
      <w:lvlJc w:val="left"/>
      <w:pPr>
        <w:ind w:left="1427" w:hanging="299"/>
      </w:pPr>
      <w:rPr>
        <w:rFonts w:ascii="Times New Roman" w:hAnsi="Times New Roman" w:cs="Times New Roman"/>
        <w:b/>
        <w:bCs/>
        <w:sz w:val="24"/>
        <w:szCs w:val="24"/>
      </w:rPr>
    </w:lvl>
    <w:lvl w:ilvl="1">
      <w:numFmt w:val="bullet"/>
      <w:lvlText w:val="•"/>
      <w:lvlJc w:val="left"/>
      <w:pPr>
        <w:ind w:left="2302" w:hanging="299"/>
      </w:pPr>
    </w:lvl>
    <w:lvl w:ilvl="2">
      <w:numFmt w:val="bullet"/>
      <w:lvlText w:val="•"/>
      <w:lvlJc w:val="left"/>
      <w:pPr>
        <w:ind w:left="3177" w:hanging="299"/>
      </w:pPr>
    </w:lvl>
    <w:lvl w:ilvl="3">
      <w:numFmt w:val="bullet"/>
      <w:lvlText w:val="•"/>
      <w:lvlJc w:val="left"/>
      <w:pPr>
        <w:ind w:left="4053" w:hanging="299"/>
      </w:pPr>
    </w:lvl>
    <w:lvl w:ilvl="4">
      <w:numFmt w:val="bullet"/>
      <w:lvlText w:val="•"/>
      <w:lvlJc w:val="left"/>
      <w:pPr>
        <w:ind w:left="4928" w:hanging="299"/>
      </w:pPr>
    </w:lvl>
    <w:lvl w:ilvl="5">
      <w:numFmt w:val="bullet"/>
      <w:lvlText w:val="•"/>
      <w:lvlJc w:val="left"/>
      <w:pPr>
        <w:ind w:left="5803" w:hanging="299"/>
      </w:pPr>
    </w:lvl>
    <w:lvl w:ilvl="6">
      <w:numFmt w:val="bullet"/>
      <w:lvlText w:val="•"/>
      <w:lvlJc w:val="left"/>
      <w:pPr>
        <w:ind w:left="6678" w:hanging="299"/>
      </w:pPr>
    </w:lvl>
    <w:lvl w:ilvl="7">
      <w:numFmt w:val="bullet"/>
      <w:lvlText w:val="•"/>
      <w:lvlJc w:val="left"/>
      <w:pPr>
        <w:ind w:left="7554" w:hanging="299"/>
      </w:pPr>
    </w:lvl>
    <w:lvl w:ilvl="8">
      <w:numFmt w:val="bullet"/>
      <w:lvlText w:val="•"/>
      <w:lvlJc w:val="left"/>
      <w:pPr>
        <w:ind w:left="8429" w:hanging="299"/>
      </w:pPr>
    </w:lvl>
  </w:abstractNum>
  <w:abstractNum w:abstractNumId="12" w15:restartNumberingAfterBreak="0">
    <w:nsid w:val="03422FA4"/>
    <w:multiLevelType w:val="hybridMultilevel"/>
    <w:tmpl w:val="BCB87C0A"/>
    <w:lvl w:ilvl="0" w:tplc="1CDEF97C">
      <w:start w:val="13"/>
      <w:numFmt w:val="decimal"/>
      <w:lvlText w:val="%1."/>
      <w:lvlJc w:val="left"/>
      <w:pPr>
        <w:ind w:left="832" w:hanging="721"/>
      </w:pPr>
      <w:rPr>
        <w:rFonts w:ascii="Times New Roman" w:eastAsia="Times New Roman" w:hAnsi="Times New Roman" w:cs="Times New Roman" w:hint="default"/>
        <w:b/>
        <w:bCs/>
        <w:spacing w:val="-8"/>
        <w:w w:val="101"/>
        <w:sz w:val="28"/>
        <w:szCs w:val="28"/>
        <w:lang w:val="hu-HU" w:eastAsia="hu-HU" w:bidi="hu-HU"/>
      </w:rPr>
    </w:lvl>
    <w:lvl w:ilvl="1" w:tplc="AAE0F686">
      <w:start w:val="1"/>
      <w:numFmt w:val="lowerLetter"/>
      <w:lvlText w:val="%2)"/>
      <w:lvlJc w:val="left"/>
      <w:pPr>
        <w:ind w:left="1674" w:hanging="571"/>
      </w:pPr>
      <w:rPr>
        <w:rFonts w:ascii="Times New Roman" w:eastAsia="Times New Roman" w:hAnsi="Times New Roman" w:cs="Times New Roman" w:hint="default"/>
        <w:b/>
        <w:bCs/>
        <w:spacing w:val="-22"/>
        <w:w w:val="99"/>
        <w:sz w:val="24"/>
        <w:szCs w:val="24"/>
        <w:lang w:val="hu-HU" w:eastAsia="hu-HU" w:bidi="hu-HU"/>
      </w:rPr>
    </w:lvl>
    <w:lvl w:ilvl="2" w:tplc="190AFC34">
      <w:numFmt w:val="bullet"/>
      <w:lvlText w:val="•"/>
      <w:lvlJc w:val="left"/>
      <w:pPr>
        <w:ind w:left="1680" w:hanging="571"/>
      </w:pPr>
      <w:rPr>
        <w:rFonts w:hint="default"/>
        <w:lang w:val="hu-HU" w:eastAsia="hu-HU" w:bidi="hu-HU"/>
      </w:rPr>
    </w:lvl>
    <w:lvl w:ilvl="3" w:tplc="F0A0EF9C">
      <w:numFmt w:val="bullet"/>
      <w:lvlText w:val="•"/>
      <w:lvlJc w:val="left"/>
      <w:pPr>
        <w:ind w:left="2656" w:hanging="571"/>
      </w:pPr>
      <w:rPr>
        <w:rFonts w:hint="default"/>
        <w:lang w:val="hu-HU" w:eastAsia="hu-HU" w:bidi="hu-HU"/>
      </w:rPr>
    </w:lvl>
    <w:lvl w:ilvl="4" w:tplc="FB1E3C56">
      <w:numFmt w:val="bullet"/>
      <w:lvlText w:val="•"/>
      <w:lvlJc w:val="left"/>
      <w:pPr>
        <w:ind w:left="3632" w:hanging="571"/>
      </w:pPr>
      <w:rPr>
        <w:rFonts w:hint="default"/>
        <w:lang w:val="hu-HU" w:eastAsia="hu-HU" w:bidi="hu-HU"/>
      </w:rPr>
    </w:lvl>
    <w:lvl w:ilvl="5" w:tplc="1BBEA91C">
      <w:numFmt w:val="bullet"/>
      <w:lvlText w:val="•"/>
      <w:lvlJc w:val="left"/>
      <w:pPr>
        <w:ind w:left="4608" w:hanging="571"/>
      </w:pPr>
      <w:rPr>
        <w:rFonts w:hint="default"/>
        <w:lang w:val="hu-HU" w:eastAsia="hu-HU" w:bidi="hu-HU"/>
      </w:rPr>
    </w:lvl>
    <w:lvl w:ilvl="6" w:tplc="1D187F66">
      <w:numFmt w:val="bullet"/>
      <w:lvlText w:val="•"/>
      <w:lvlJc w:val="left"/>
      <w:pPr>
        <w:ind w:left="5585" w:hanging="571"/>
      </w:pPr>
      <w:rPr>
        <w:rFonts w:hint="default"/>
        <w:lang w:val="hu-HU" w:eastAsia="hu-HU" w:bidi="hu-HU"/>
      </w:rPr>
    </w:lvl>
    <w:lvl w:ilvl="7" w:tplc="1390018A">
      <w:numFmt w:val="bullet"/>
      <w:lvlText w:val="•"/>
      <w:lvlJc w:val="left"/>
      <w:pPr>
        <w:ind w:left="6561" w:hanging="571"/>
      </w:pPr>
      <w:rPr>
        <w:rFonts w:hint="default"/>
        <w:lang w:val="hu-HU" w:eastAsia="hu-HU" w:bidi="hu-HU"/>
      </w:rPr>
    </w:lvl>
    <w:lvl w:ilvl="8" w:tplc="555C2B7C">
      <w:numFmt w:val="bullet"/>
      <w:lvlText w:val="•"/>
      <w:lvlJc w:val="left"/>
      <w:pPr>
        <w:ind w:left="7537" w:hanging="571"/>
      </w:pPr>
      <w:rPr>
        <w:rFonts w:hint="default"/>
        <w:lang w:val="hu-HU" w:eastAsia="hu-HU" w:bidi="hu-HU"/>
      </w:rPr>
    </w:lvl>
  </w:abstractNum>
  <w:abstractNum w:abstractNumId="13" w15:restartNumberingAfterBreak="0">
    <w:nsid w:val="0CD50AAF"/>
    <w:multiLevelType w:val="hybridMultilevel"/>
    <w:tmpl w:val="47829EF6"/>
    <w:lvl w:ilvl="0" w:tplc="1CD43622">
      <w:start w:val="1"/>
      <w:numFmt w:val="lowerLetter"/>
      <w:lvlText w:val="%1)"/>
      <w:lvlJc w:val="left"/>
      <w:pPr>
        <w:ind w:left="927" w:hanging="360"/>
      </w:pPr>
      <w:rPr>
        <w:rFonts w:eastAsia="TimesNewRoman,Bold"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4" w15:restartNumberingAfterBreak="0">
    <w:nsid w:val="149C4E70"/>
    <w:multiLevelType w:val="hybridMultilevel"/>
    <w:tmpl w:val="D3F05D84"/>
    <w:lvl w:ilvl="0" w:tplc="817C0450">
      <w:start w:val="157"/>
      <w:numFmt w:val="decimal"/>
      <w:lvlText w:val="%1"/>
      <w:lvlJc w:val="left"/>
      <w:pPr>
        <w:ind w:left="1096" w:hanging="360"/>
      </w:pPr>
      <w:rPr>
        <w:rFonts w:hint="default"/>
      </w:rPr>
    </w:lvl>
    <w:lvl w:ilvl="1" w:tplc="040E0019" w:tentative="1">
      <w:start w:val="1"/>
      <w:numFmt w:val="lowerLetter"/>
      <w:lvlText w:val="%2."/>
      <w:lvlJc w:val="left"/>
      <w:pPr>
        <w:ind w:left="1816" w:hanging="360"/>
      </w:pPr>
    </w:lvl>
    <w:lvl w:ilvl="2" w:tplc="040E001B" w:tentative="1">
      <w:start w:val="1"/>
      <w:numFmt w:val="lowerRoman"/>
      <w:lvlText w:val="%3."/>
      <w:lvlJc w:val="right"/>
      <w:pPr>
        <w:ind w:left="2536" w:hanging="180"/>
      </w:pPr>
    </w:lvl>
    <w:lvl w:ilvl="3" w:tplc="040E000F" w:tentative="1">
      <w:start w:val="1"/>
      <w:numFmt w:val="decimal"/>
      <w:lvlText w:val="%4."/>
      <w:lvlJc w:val="left"/>
      <w:pPr>
        <w:ind w:left="3256" w:hanging="360"/>
      </w:pPr>
    </w:lvl>
    <w:lvl w:ilvl="4" w:tplc="040E0019" w:tentative="1">
      <w:start w:val="1"/>
      <w:numFmt w:val="lowerLetter"/>
      <w:lvlText w:val="%5."/>
      <w:lvlJc w:val="left"/>
      <w:pPr>
        <w:ind w:left="3976" w:hanging="360"/>
      </w:pPr>
    </w:lvl>
    <w:lvl w:ilvl="5" w:tplc="040E001B" w:tentative="1">
      <w:start w:val="1"/>
      <w:numFmt w:val="lowerRoman"/>
      <w:lvlText w:val="%6."/>
      <w:lvlJc w:val="right"/>
      <w:pPr>
        <w:ind w:left="4696" w:hanging="180"/>
      </w:pPr>
    </w:lvl>
    <w:lvl w:ilvl="6" w:tplc="040E000F" w:tentative="1">
      <w:start w:val="1"/>
      <w:numFmt w:val="decimal"/>
      <w:lvlText w:val="%7."/>
      <w:lvlJc w:val="left"/>
      <w:pPr>
        <w:ind w:left="5416" w:hanging="360"/>
      </w:pPr>
    </w:lvl>
    <w:lvl w:ilvl="7" w:tplc="040E0019" w:tentative="1">
      <w:start w:val="1"/>
      <w:numFmt w:val="lowerLetter"/>
      <w:lvlText w:val="%8."/>
      <w:lvlJc w:val="left"/>
      <w:pPr>
        <w:ind w:left="6136" w:hanging="360"/>
      </w:pPr>
    </w:lvl>
    <w:lvl w:ilvl="8" w:tplc="040E001B" w:tentative="1">
      <w:start w:val="1"/>
      <w:numFmt w:val="lowerRoman"/>
      <w:lvlText w:val="%9."/>
      <w:lvlJc w:val="right"/>
      <w:pPr>
        <w:ind w:left="6856" w:hanging="180"/>
      </w:pPr>
    </w:lvl>
  </w:abstractNum>
  <w:abstractNum w:abstractNumId="15" w15:restartNumberingAfterBreak="0">
    <w:nsid w:val="1D2303F9"/>
    <w:multiLevelType w:val="hybridMultilevel"/>
    <w:tmpl w:val="2388874A"/>
    <w:lvl w:ilvl="0" w:tplc="8F6EF808">
      <w:start w:val="1"/>
      <w:numFmt w:val="decimal"/>
      <w:lvlText w:val="%1."/>
      <w:lvlJc w:val="left"/>
      <w:pPr>
        <w:ind w:left="1186" w:hanging="708"/>
      </w:pPr>
      <w:rPr>
        <w:rFonts w:ascii="Times New Roman" w:eastAsia="Times New Roman" w:hAnsi="Times New Roman" w:cs="Times New Roman" w:hint="default"/>
        <w:b/>
        <w:bCs/>
        <w:spacing w:val="0"/>
        <w:w w:val="100"/>
        <w:sz w:val="28"/>
        <w:szCs w:val="28"/>
        <w:lang w:val="hu-HU" w:eastAsia="hu-HU" w:bidi="hu-HU"/>
      </w:rPr>
    </w:lvl>
    <w:lvl w:ilvl="1" w:tplc="DF903A00">
      <w:start w:val="1"/>
      <w:numFmt w:val="upperLetter"/>
      <w:lvlText w:val="%2)"/>
      <w:lvlJc w:val="left"/>
      <w:pPr>
        <w:ind w:left="2067" w:hanging="312"/>
      </w:pPr>
      <w:rPr>
        <w:rFonts w:ascii="Times New Roman" w:eastAsia="Times New Roman" w:hAnsi="Times New Roman" w:cs="Times New Roman" w:hint="default"/>
        <w:w w:val="99"/>
        <w:sz w:val="24"/>
        <w:szCs w:val="24"/>
        <w:lang w:val="hu-HU" w:eastAsia="hu-HU" w:bidi="hu-HU"/>
      </w:rPr>
    </w:lvl>
    <w:lvl w:ilvl="2" w:tplc="9A866EA6">
      <w:numFmt w:val="bullet"/>
      <w:lvlText w:val="•"/>
      <w:lvlJc w:val="left"/>
      <w:pPr>
        <w:ind w:left="3002" w:hanging="312"/>
      </w:pPr>
      <w:rPr>
        <w:rFonts w:hint="default"/>
        <w:lang w:val="hu-HU" w:eastAsia="hu-HU" w:bidi="hu-HU"/>
      </w:rPr>
    </w:lvl>
    <w:lvl w:ilvl="3" w:tplc="6B90FB6C">
      <w:numFmt w:val="bullet"/>
      <w:lvlText w:val="•"/>
      <w:lvlJc w:val="left"/>
      <w:pPr>
        <w:ind w:left="3945" w:hanging="312"/>
      </w:pPr>
      <w:rPr>
        <w:rFonts w:hint="default"/>
        <w:lang w:val="hu-HU" w:eastAsia="hu-HU" w:bidi="hu-HU"/>
      </w:rPr>
    </w:lvl>
    <w:lvl w:ilvl="4" w:tplc="25B635B0">
      <w:numFmt w:val="bullet"/>
      <w:lvlText w:val="•"/>
      <w:lvlJc w:val="left"/>
      <w:pPr>
        <w:ind w:left="4888" w:hanging="312"/>
      </w:pPr>
      <w:rPr>
        <w:rFonts w:hint="default"/>
        <w:lang w:val="hu-HU" w:eastAsia="hu-HU" w:bidi="hu-HU"/>
      </w:rPr>
    </w:lvl>
    <w:lvl w:ilvl="5" w:tplc="3030EC9E">
      <w:numFmt w:val="bullet"/>
      <w:lvlText w:val="•"/>
      <w:lvlJc w:val="left"/>
      <w:pPr>
        <w:ind w:left="5831" w:hanging="312"/>
      </w:pPr>
      <w:rPr>
        <w:rFonts w:hint="default"/>
        <w:lang w:val="hu-HU" w:eastAsia="hu-HU" w:bidi="hu-HU"/>
      </w:rPr>
    </w:lvl>
    <w:lvl w:ilvl="6" w:tplc="0D4A1216">
      <w:numFmt w:val="bullet"/>
      <w:lvlText w:val="•"/>
      <w:lvlJc w:val="left"/>
      <w:pPr>
        <w:ind w:left="6774" w:hanging="312"/>
      </w:pPr>
      <w:rPr>
        <w:rFonts w:hint="default"/>
        <w:lang w:val="hu-HU" w:eastAsia="hu-HU" w:bidi="hu-HU"/>
      </w:rPr>
    </w:lvl>
    <w:lvl w:ilvl="7" w:tplc="235E51B0">
      <w:numFmt w:val="bullet"/>
      <w:lvlText w:val="•"/>
      <w:lvlJc w:val="left"/>
      <w:pPr>
        <w:ind w:left="7717" w:hanging="312"/>
      </w:pPr>
      <w:rPr>
        <w:rFonts w:hint="default"/>
        <w:lang w:val="hu-HU" w:eastAsia="hu-HU" w:bidi="hu-HU"/>
      </w:rPr>
    </w:lvl>
    <w:lvl w:ilvl="8" w:tplc="61A68C4A">
      <w:numFmt w:val="bullet"/>
      <w:lvlText w:val="•"/>
      <w:lvlJc w:val="left"/>
      <w:pPr>
        <w:ind w:left="8660" w:hanging="312"/>
      </w:pPr>
      <w:rPr>
        <w:rFonts w:hint="default"/>
        <w:lang w:val="hu-HU" w:eastAsia="hu-HU" w:bidi="hu-HU"/>
      </w:rPr>
    </w:lvl>
  </w:abstractNum>
  <w:abstractNum w:abstractNumId="16" w15:restartNumberingAfterBreak="0">
    <w:nsid w:val="23CF6FDD"/>
    <w:multiLevelType w:val="multilevel"/>
    <w:tmpl w:val="0D32A1EA"/>
    <w:lvl w:ilvl="0">
      <w:start w:val="1"/>
      <w:numFmt w:val="bullet"/>
      <w:lvlText w:val=""/>
      <w:lvlJc w:val="left"/>
      <w:pPr>
        <w:ind w:left="1263" w:hanging="314"/>
      </w:pPr>
      <w:rPr>
        <w:rFonts w:ascii="Symbol" w:hAnsi="Symbol" w:hint="default"/>
        <w:b w:val="0"/>
        <w:bCs w:val="0"/>
        <w:spacing w:val="-1"/>
        <w:sz w:val="24"/>
        <w:szCs w:val="24"/>
      </w:rPr>
    </w:lvl>
    <w:lvl w:ilvl="1">
      <w:numFmt w:val="bullet"/>
      <w:lvlText w:val="•"/>
      <w:lvlJc w:val="left"/>
      <w:pPr>
        <w:ind w:left="2155" w:hanging="314"/>
      </w:pPr>
    </w:lvl>
    <w:lvl w:ilvl="2">
      <w:numFmt w:val="bullet"/>
      <w:lvlText w:val="•"/>
      <w:lvlJc w:val="left"/>
      <w:pPr>
        <w:ind w:left="3046" w:hanging="314"/>
      </w:pPr>
    </w:lvl>
    <w:lvl w:ilvl="3">
      <w:numFmt w:val="bullet"/>
      <w:lvlText w:val="•"/>
      <w:lvlJc w:val="left"/>
      <w:pPr>
        <w:ind w:left="3938" w:hanging="314"/>
      </w:pPr>
    </w:lvl>
    <w:lvl w:ilvl="4">
      <w:numFmt w:val="bullet"/>
      <w:lvlText w:val="•"/>
      <w:lvlJc w:val="left"/>
      <w:pPr>
        <w:ind w:left="4830" w:hanging="314"/>
      </w:pPr>
    </w:lvl>
    <w:lvl w:ilvl="5">
      <w:numFmt w:val="bullet"/>
      <w:lvlText w:val="•"/>
      <w:lvlJc w:val="left"/>
      <w:pPr>
        <w:ind w:left="5721" w:hanging="314"/>
      </w:pPr>
    </w:lvl>
    <w:lvl w:ilvl="6">
      <w:numFmt w:val="bullet"/>
      <w:lvlText w:val="•"/>
      <w:lvlJc w:val="left"/>
      <w:pPr>
        <w:ind w:left="6613" w:hanging="314"/>
      </w:pPr>
    </w:lvl>
    <w:lvl w:ilvl="7">
      <w:numFmt w:val="bullet"/>
      <w:lvlText w:val="•"/>
      <w:lvlJc w:val="left"/>
      <w:pPr>
        <w:ind w:left="7505" w:hanging="314"/>
      </w:pPr>
    </w:lvl>
    <w:lvl w:ilvl="8">
      <w:numFmt w:val="bullet"/>
      <w:lvlText w:val="•"/>
      <w:lvlJc w:val="left"/>
      <w:pPr>
        <w:ind w:left="8396" w:hanging="314"/>
      </w:pPr>
    </w:lvl>
  </w:abstractNum>
  <w:abstractNum w:abstractNumId="17" w15:restartNumberingAfterBreak="0">
    <w:nsid w:val="27AF2102"/>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abstractNum w:abstractNumId="18" w15:restartNumberingAfterBreak="0">
    <w:nsid w:val="31D627AC"/>
    <w:multiLevelType w:val="hybridMultilevel"/>
    <w:tmpl w:val="6DC24C6C"/>
    <w:lvl w:ilvl="0" w:tplc="2B28E3BE">
      <w:start w:val="1"/>
      <w:numFmt w:val="decimal"/>
      <w:lvlText w:val="%1."/>
      <w:lvlJc w:val="left"/>
      <w:pPr>
        <w:ind w:left="706" w:hanging="568"/>
      </w:pPr>
      <w:rPr>
        <w:rFonts w:ascii="Times New Roman" w:eastAsia="Times New Roman" w:hAnsi="Times New Roman" w:hint="default"/>
        <w:b/>
        <w:bCs/>
        <w:w w:val="99"/>
        <w:sz w:val="28"/>
        <w:szCs w:val="28"/>
      </w:rPr>
    </w:lvl>
    <w:lvl w:ilvl="1" w:tplc="B5C4C01A">
      <w:start w:val="1"/>
      <w:numFmt w:val="upperLetter"/>
      <w:lvlText w:val="%2)"/>
      <w:lvlJc w:val="left"/>
      <w:pPr>
        <w:ind w:left="1218" w:hanging="360"/>
      </w:pPr>
      <w:rPr>
        <w:rFonts w:ascii="Times New Roman" w:eastAsia="Times New Roman" w:hAnsi="Times New Roman" w:hint="default"/>
        <w:spacing w:val="-1"/>
        <w:sz w:val="24"/>
        <w:szCs w:val="24"/>
      </w:rPr>
    </w:lvl>
    <w:lvl w:ilvl="2" w:tplc="5E9E41F2">
      <w:start w:val="1"/>
      <w:numFmt w:val="bullet"/>
      <w:lvlText w:val="•"/>
      <w:lvlJc w:val="left"/>
      <w:pPr>
        <w:ind w:left="1218" w:hanging="360"/>
      </w:pPr>
      <w:rPr>
        <w:rFonts w:hint="default"/>
      </w:rPr>
    </w:lvl>
    <w:lvl w:ilvl="3" w:tplc="3920F282">
      <w:start w:val="1"/>
      <w:numFmt w:val="bullet"/>
      <w:lvlText w:val="•"/>
      <w:lvlJc w:val="left"/>
      <w:pPr>
        <w:ind w:left="1353" w:hanging="360"/>
      </w:pPr>
      <w:rPr>
        <w:rFonts w:hint="default"/>
      </w:rPr>
    </w:lvl>
    <w:lvl w:ilvl="4" w:tplc="0A5E2B88">
      <w:start w:val="1"/>
      <w:numFmt w:val="bullet"/>
      <w:lvlText w:val="•"/>
      <w:lvlJc w:val="left"/>
      <w:pPr>
        <w:ind w:left="1488" w:hanging="360"/>
      </w:pPr>
      <w:rPr>
        <w:rFonts w:hint="default"/>
      </w:rPr>
    </w:lvl>
    <w:lvl w:ilvl="5" w:tplc="4CA25E98">
      <w:start w:val="1"/>
      <w:numFmt w:val="bullet"/>
      <w:lvlText w:val="•"/>
      <w:lvlJc w:val="left"/>
      <w:pPr>
        <w:ind w:left="1624" w:hanging="360"/>
      </w:pPr>
      <w:rPr>
        <w:rFonts w:hint="default"/>
      </w:rPr>
    </w:lvl>
    <w:lvl w:ilvl="6" w:tplc="7BBA2C60">
      <w:start w:val="1"/>
      <w:numFmt w:val="bullet"/>
      <w:lvlText w:val="•"/>
      <w:lvlJc w:val="left"/>
      <w:pPr>
        <w:ind w:left="1759" w:hanging="360"/>
      </w:pPr>
      <w:rPr>
        <w:rFonts w:hint="default"/>
      </w:rPr>
    </w:lvl>
    <w:lvl w:ilvl="7" w:tplc="D1BA6CE0">
      <w:start w:val="1"/>
      <w:numFmt w:val="bullet"/>
      <w:lvlText w:val="•"/>
      <w:lvlJc w:val="left"/>
      <w:pPr>
        <w:ind w:left="1894" w:hanging="360"/>
      </w:pPr>
      <w:rPr>
        <w:rFonts w:hint="default"/>
      </w:rPr>
    </w:lvl>
    <w:lvl w:ilvl="8" w:tplc="2A8A3D8A">
      <w:start w:val="1"/>
      <w:numFmt w:val="bullet"/>
      <w:lvlText w:val="•"/>
      <w:lvlJc w:val="left"/>
      <w:pPr>
        <w:ind w:left="2029" w:hanging="360"/>
      </w:pPr>
      <w:rPr>
        <w:rFonts w:hint="default"/>
      </w:rPr>
    </w:lvl>
  </w:abstractNum>
  <w:abstractNum w:abstractNumId="19" w15:restartNumberingAfterBreak="0">
    <w:nsid w:val="36E23CF5"/>
    <w:multiLevelType w:val="hybridMultilevel"/>
    <w:tmpl w:val="AB86A710"/>
    <w:lvl w:ilvl="0" w:tplc="8570A604">
      <w:start w:val="1"/>
      <w:numFmt w:val="decimal"/>
      <w:lvlText w:val="%1."/>
      <w:lvlJc w:val="left"/>
      <w:pPr>
        <w:ind w:left="686" w:hanging="568"/>
      </w:pPr>
      <w:rPr>
        <w:rFonts w:ascii="Times New Roman" w:eastAsia="Times New Roman" w:hAnsi="Times New Roman" w:cs="Times New Roman" w:hint="default"/>
        <w:b/>
        <w:bCs/>
        <w:w w:val="99"/>
        <w:sz w:val="28"/>
        <w:szCs w:val="28"/>
      </w:rPr>
    </w:lvl>
    <w:lvl w:ilvl="1" w:tplc="7FF2E6FA">
      <w:start w:val="1"/>
      <w:numFmt w:val="upperLetter"/>
      <w:lvlText w:val="%2)"/>
      <w:lvlJc w:val="left"/>
      <w:pPr>
        <w:ind w:left="999" w:hanging="314"/>
      </w:pPr>
      <w:rPr>
        <w:rFonts w:ascii="Times New Roman" w:eastAsia="Times New Roman" w:hAnsi="Times New Roman" w:cs="Times New Roman" w:hint="default"/>
        <w:spacing w:val="-1"/>
        <w:w w:val="100"/>
        <w:sz w:val="24"/>
        <w:szCs w:val="24"/>
      </w:rPr>
    </w:lvl>
    <w:lvl w:ilvl="2" w:tplc="9BE2DACA">
      <w:numFmt w:val="bullet"/>
      <w:lvlText w:val="•"/>
      <w:lvlJc w:val="left"/>
      <w:pPr>
        <w:ind w:left="2067" w:hanging="314"/>
      </w:pPr>
      <w:rPr>
        <w:rFonts w:hint="default"/>
      </w:rPr>
    </w:lvl>
    <w:lvl w:ilvl="3" w:tplc="3B08F442">
      <w:numFmt w:val="bullet"/>
      <w:lvlText w:val="•"/>
      <w:lvlJc w:val="left"/>
      <w:pPr>
        <w:ind w:left="3134" w:hanging="314"/>
      </w:pPr>
      <w:rPr>
        <w:rFonts w:hint="default"/>
      </w:rPr>
    </w:lvl>
    <w:lvl w:ilvl="4" w:tplc="45CC1B3E">
      <w:numFmt w:val="bullet"/>
      <w:lvlText w:val="•"/>
      <w:lvlJc w:val="left"/>
      <w:pPr>
        <w:ind w:left="4201" w:hanging="314"/>
      </w:pPr>
      <w:rPr>
        <w:rFonts w:hint="default"/>
      </w:rPr>
    </w:lvl>
    <w:lvl w:ilvl="5" w:tplc="63C0433A">
      <w:numFmt w:val="bullet"/>
      <w:lvlText w:val="•"/>
      <w:lvlJc w:val="left"/>
      <w:pPr>
        <w:ind w:left="5268" w:hanging="314"/>
      </w:pPr>
      <w:rPr>
        <w:rFonts w:hint="default"/>
      </w:rPr>
    </w:lvl>
    <w:lvl w:ilvl="6" w:tplc="5290D6B6">
      <w:numFmt w:val="bullet"/>
      <w:lvlText w:val="•"/>
      <w:lvlJc w:val="left"/>
      <w:pPr>
        <w:ind w:left="6335" w:hanging="314"/>
      </w:pPr>
      <w:rPr>
        <w:rFonts w:hint="default"/>
      </w:rPr>
    </w:lvl>
    <w:lvl w:ilvl="7" w:tplc="B8B0DEEC">
      <w:numFmt w:val="bullet"/>
      <w:lvlText w:val="•"/>
      <w:lvlJc w:val="left"/>
      <w:pPr>
        <w:ind w:left="7402" w:hanging="314"/>
      </w:pPr>
      <w:rPr>
        <w:rFonts w:hint="default"/>
      </w:rPr>
    </w:lvl>
    <w:lvl w:ilvl="8" w:tplc="C2E8F0E2">
      <w:numFmt w:val="bullet"/>
      <w:lvlText w:val="•"/>
      <w:lvlJc w:val="left"/>
      <w:pPr>
        <w:ind w:left="8470" w:hanging="314"/>
      </w:pPr>
      <w:rPr>
        <w:rFonts w:hint="default"/>
      </w:rPr>
    </w:lvl>
  </w:abstractNum>
  <w:abstractNum w:abstractNumId="20" w15:restartNumberingAfterBreak="0">
    <w:nsid w:val="3E5B598D"/>
    <w:multiLevelType w:val="hybridMultilevel"/>
    <w:tmpl w:val="9B521E1C"/>
    <w:lvl w:ilvl="0" w:tplc="AAE0F686">
      <w:start w:val="1"/>
      <w:numFmt w:val="lowerLetter"/>
      <w:lvlText w:val="%1)"/>
      <w:lvlJc w:val="left"/>
      <w:pPr>
        <w:ind w:left="1674" w:hanging="571"/>
      </w:pPr>
      <w:rPr>
        <w:rFonts w:ascii="Times New Roman" w:eastAsia="Times New Roman" w:hAnsi="Times New Roman" w:cs="Times New Roman" w:hint="default"/>
        <w:b/>
        <w:bCs/>
        <w:spacing w:val="-22"/>
        <w:w w:val="99"/>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EDC30E2"/>
    <w:multiLevelType w:val="hybridMultilevel"/>
    <w:tmpl w:val="FC20259A"/>
    <w:lvl w:ilvl="0" w:tplc="C9E256F8">
      <w:start w:val="1"/>
      <w:numFmt w:val="decimal"/>
      <w:lvlText w:val="%1."/>
      <w:lvlJc w:val="left"/>
      <w:pPr>
        <w:ind w:left="1184" w:hanging="708"/>
      </w:pPr>
      <w:rPr>
        <w:rFonts w:ascii="Times New Roman" w:eastAsia="Times New Roman" w:hAnsi="Times New Roman" w:cs="Times New Roman" w:hint="default"/>
        <w:b/>
        <w:bCs/>
        <w:spacing w:val="0"/>
        <w:w w:val="100"/>
        <w:sz w:val="28"/>
        <w:szCs w:val="28"/>
        <w:lang w:val="hu-HU" w:eastAsia="hu-HU" w:bidi="hu-HU"/>
      </w:rPr>
    </w:lvl>
    <w:lvl w:ilvl="1" w:tplc="C9044BE4">
      <w:numFmt w:val="bullet"/>
      <w:lvlText w:val="•"/>
      <w:lvlJc w:val="left"/>
      <w:pPr>
        <w:ind w:left="3460" w:hanging="708"/>
      </w:pPr>
      <w:rPr>
        <w:rFonts w:hint="default"/>
        <w:lang w:val="hu-HU" w:eastAsia="hu-HU" w:bidi="hu-HU"/>
      </w:rPr>
    </w:lvl>
    <w:lvl w:ilvl="2" w:tplc="C62066A4">
      <w:numFmt w:val="bullet"/>
      <w:lvlText w:val="•"/>
      <w:lvlJc w:val="left"/>
      <w:pPr>
        <w:ind w:left="4162" w:hanging="708"/>
      </w:pPr>
      <w:rPr>
        <w:rFonts w:hint="default"/>
        <w:lang w:val="hu-HU" w:eastAsia="hu-HU" w:bidi="hu-HU"/>
      </w:rPr>
    </w:lvl>
    <w:lvl w:ilvl="3" w:tplc="27FA02A4">
      <w:numFmt w:val="bullet"/>
      <w:lvlText w:val="•"/>
      <w:lvlJc w:val="left"/>
      <w:pPr>
        <w:ind w:left="4865" w:hanging="708"/>
      </w:pPr>
      <w:rPr>
        <w:rFonts w:hint="default"/>
        <w:lang w:val="hu-HU" w:eastAsia="hu-HU" w:bidi="hu-HU"/>
      </w:rPr>
    </w:lvl>
    <w:lvl w:ilvl="4" w:tplc="8D0817C4">
      <w:numFmt w:val="bullet"/>
      <w:lvlText w:val="•"/>
      <w:lvlJc w:val="left"/>
      <w:pPr>
        <w:ind w:left="5568" w:hanging="708"/>
      </w:pPr>
      <w:rPr>
        <w:rFonts w:hint="default"/>
        <w:lang w:val="hu-HU" w:eastAsia="hu-HU" w:bidi="hu-HU"/>
      </w:rPr>
    </w:lvl>
    <w:lvl w:ilvl="5" w:tplc="38FC88E6">
      <w:numFmt w:val="bullet"/>
      <w:lvlText w:val="•"/>
      <w:lvlJc w:val="left"/>
      <w:pPr>
        <w:ind w:left="6271" w:hanging="708"/>
      </w:pPr>
      <w:rPr>
        <w:rFonts w:hint="default"/>
        <w:lang w:val="hu-HU" w:eastAsia="hu-HU" w:bidi="hu-HU"/>
      </w:rPr>
    </w:lvl>
    <w:lvl w:ilvl="6" w:tplc="67025116">
      <w:numFmt w:val="bullet"/>
      <w:lvlText w:val="•"/>
      <w:lvlJc w:val="left"/>
      <w:pPr>
        <w:ind w:left="6974" w:hanging="708"/>
      </w:pPr>
      <w:rPr>
        <w:rFonts w:hint="default"/>
        <w:lang w:val="hu-HU" w:eastAsia="hu-HU" w:bidi="hu-HU"/>
      </w:rPr>
    </w:lvl>
    <w:lvl w:ilvl="7" w:tplc="392E03A6">
      <w:numFmt w:val="bullet"/>
      <w:lvlText w:val="•"/>
      <w:lvlJc w:val="left"/>
      <w:pPr>
        <w:ind w:left="7677" w:hanging="708"/>
      </w:pPr>
      <w:rPr>
        <w:rFonts w:hint="default"/>
        <w:lang w:val="hu-HU" w:eastAsia="hu-HU" w:bidi="hu-HU"/>
      </w:rPr>
    </w:lvl>
    <w:lvl w:ilvl="8" w:tplc="76E836C6">
      <w:numFmt w:val="bullet"/>
      <w:lvlText w:val="•"/>
      <w:lvlJc w:val="left"/>
      <w:pPr>
        <w:ind w:left="8380" w:hanging="708"/>
      </w:pPr>
      <w:rPr>
        <w:rFonts w:hint="default"/>
        <w:lang w:val="hu-HU" w:eastAsia="hu-HU" w:bidi="hu-HU"/>
      </w:rPr>
    </w:lvl>
  </w:abstractNum>
  <w:abstractNum w:abstractNumId="22" w15:restartNumberingAfterBreak="0">
    <w:nsid w:val="3F8F04CA"/>
    <w:multiLevelType w:val="hybridMultilevel"/>
    <w:tmpl w:val="EEDAC090"/>
    <w:lvl w:ilvl="0" w:tplc="CFBE4174">
      <w:start w:val="13"/>
      <w:numFmt w:val="decimal"/>
      <w:lvlText w:val="%1."/>
      <w:lvlJc w:val="left"/>
      <w:pPr>
        <w:ind w:left="2277" w:hanging="568"/>
      </w:pPr>
      <w:rPr>
        <w:rFonts w:ascii="Times New Roman" w:eastAsia="Times New Roman" w:hAnsi="Times New Roman" w:hint="default"/>
        <w:b/>
        <w:bCs/>
        <w:w w:val="99"/>
        <w:sz w:val="28"/>
        <w:szCs w:val="28"/>
      </w:rPr>
    </w:lvl>
    <w:lvl w:ilvl="1" w:tplc="6DB2D1EA">
      <w:start w:val="1"/>
      <w:numFmt w:val="lowerLetter"/>
      <w:lvlText w:val="%2)"/>
      <w:lvlJc w:val="left"/>
      <w:pPr>
        <w:ind w:left="1535" w:hanging="710"/>
      </w:pPr>
      <w:rPr>
        <w:rFonts w:ascii="Times New Roman" w:eastAsia="Times New Roman" w:hAnsi="Times New Roman" w:hint="default"/>
        <w:b/>
        <w:bCs/>
        <w:sz w:val="24"/>
        <w:szCs w:val="24"/>
      </w:rPr>
    </w:lvl>
    <w:lvl w:ilvl="2" w:tplc="8B0013AE">
      <w:start w:val="1"/>
      <w:numFmt w:val="bullet"/>
      <w:lvlText w:val="•"/>
      <w:lvlJc w:val="left"/>
      <w:pPr>
        <w:ind w:left="1535" w:hanging="710"/>
      </w:pPr>
      <w:rPr>
        <w:rFonts w:hint="default"/>
      </w:rPr>
    </w:lvl>
    <w:lvl w:ilvl="3" w:tplc="40D4987A">
      <w:start w:val="1"/>
      <w:numFmt w:val="bullet"/>
      <w:lvlText w:val="•"/>
      <w:lvlJc w:val="left"/>
      <w:pPr>
        <w:ind w:left="1535" w:hanging="710"/>
      </w:pPr>
      <w:rPr>
        <w:rFonts w:hint="default"/>
      </w:rPr>
    </w:lvl>
    <w:lvl w:ilvl="4" w:tplc="F09C2956">
      <w:start w:val="1"/>
      <w:numFmt w:val="bullet"/>
      <w:lvlText w:val="•"/>
      <w:lvlJc w:val="left"/>
      <w:pPr>
        <w:ind w:left="1675" w:hanging="710"/>
      </w:pPr>
      <w:rPr>
        <w:rFonts w:hint="default"/>
      </w:rPr>
    </w:lvl>
    <w:lvl w:ilvl="5" w:tplc="45E03634">
      <w:start w:val="1"/>
      <w:numFmt w:val="bullet"/>
      <w:lvlText w:val="•"/>
      <w:lvlJc w:val="left"/>
      <w:pPr>
        <w:ind w:left="1818" w:hanging="710"/>
      </w:pPr>
      <w:rPr>
        <w:rFonts w:hint="default"/>
      </w:rPr>
    </w:lvl>
    <w:lvl w:ilvl="6" w:tplc="DBB0A04A">
      <w:start w:val="1"/>
      <w:numFmt w:val="bullet"/>
      <w:lvlText w:val="•"/>
      <w:lvlJc w:val="left"/>
      <w:pPr>
        <w:ind w:left="2277" w:hanging="710"/>
      </w:pPr>
      <w:rPr>
        <w:rFonts w:hint="default"/>
      </w:rPr>
    </w:lvl>
    <w:lvl w:ilvl="7" w:tplc="ACDCE376">
      <w:start w:val="1"/>
      <w:numFmt w:val="bullet"/>
      <w:lvlText w:val="•"/>
      <w:lvlJc w:val="left"/>
      <w:pPr>
        <w:ind w:left="4049" w:hanging="710"/>
      </w:pPr>
      <w:rPr>
        <w:rFonts w:hint="default"/>
      </w:rPr>
    </w:lvl>
    <w:lvl w:ilvl="8" w:tplc="D56878B6">
      <w:start w:val="1"/>
      <w:numFmt w:val="bullet"/>
      <w:lvlText w:val="•"/>
      <w:lvlJc w:val="left"/>
      <w:pPr>
        <w:ind w:left="5820" w:hanging="710"/>
      </w:pPr>
      <w:rPr>
        <w:rFonts w:hint="default"/>
      </w:rPr>
    </w:lvl>
  </w:abstractNum>
  <w:abstractNum w:abstractNumId="23" w15:restartNumberingAfterBreak="0">
    <w:nsid w:val="3FC93B6D"/>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abstractNum w:abstractNumId="24" w15:restartNumberingAfterBreak="0">
    <w:nsid w:val="43A41F4A"/>
    <w:multiLevelType w:val="hybridMultilevel"/>
    <w:tmpl w:val="12F0D41A"/>
    <w:lvl w:ilvl="0" w:tplc="A844E6FA">
      <w:start w:val="13"/>
      <w:numFmt w:val="decimal"/>
      <w:lvlText w:val="%1."/>
      <w:lvlJc w:val="left"/>
      <w:pPr>
        <w:ind w:left="2277" w:hanging="568"/>
      </w:pPr>
      <w:rPr>
        <w:rFonts w:ascii="Times New Roman" w:eastAsia="Times New Roman" w:hAnsi="Times New Roman" w:hint="default"/>
        <w:b/>
        <w:bCs/>
        <w:w w:val="99"/>
        <w:sz w:val="28"/>
        <w:szCs w:val="28"/>
      </w:rPr>
    </w:lvl>
    <w:lvl w:ilvl="1" w:tplc="90929B02">
      <w:start w:val="1"/>
      <w:numFmt w:val="lowerLetter"/>
      <w:lvlText w:val="%2)"/>
      <w:lvlJc w:val="left"/>
      <w:pPr>
        <w:ind w:left="1535" w:hanging="710"/>
      </w:pPr>
      <w:rPr>
        <w:rFonts w:ascii="Times New Roman" w:eastAsia="Times New Roman" w:hAnsi="Times New Roman" w:hint="default"/>
        <w:b/>
        <w:bCs/>
        <w:sz w:val="24"/>
        <w:szCs w:val="24"/>
      </w:rPr>
    </w:lvl>
    <w:lvl w:ilvl="2" w:tplc="3086E8C8">
      <w:start w:val="1"/>
      <w:numFmt w:val="bullet"/>
      <w:lvlText w:val="•"/>
      <w:lvlJc w:val="left"/>
      <w:pPr>
        <w:ind w:left="1535" w:hanging="710"/>
      </w:pPr>
      <w:rPr>
        <w:rFonts w:hint="default"/>
      </w:rPr>
    </w:lvl>
    <w:lvl w:ilvl="3" w:tplc="E3362596">
      <w:start w:val="1"/>
      <w:numFmt w:val="bullet"/>
      <w:lvlText w:val="•"/>
      <w:lvlJc w:val="left"/>
      <w:pPr>
        <w:ind w:left="1535" w:hanging="710"/>
      </w:pPr>
      <w:rPr>
        <w:rFonts w:hint="default"/>
      </w:rPr>
    </w:lvl>
    <w:lvl w:ilvl="4" w:tplc="4B289EC2">
      <w:start w:val="1"/>
      <w:numFmt w:val="bullet"/>
      <w:lvlText w:val="•"/>
      <w:lvlJc w:val="left"/>
      <w:pPr>
        <w:ind w:left="1675" w:hanging="710"/>
      </w:pPr>
      <w:rPr>
        <w:rFonts w:hint="default"/>
      </w:rPr>
    </w:lvl>
    <w:lvl w:ilvl="5" w:tplc="15F6D488">
      <w:start w:val="1"/>
      <w:numFmt w:val="bullet"/>
      <w:lvlText w:val="•"/>
      <w:lvlJc w:val="left"/>
      <w:pPr>
        <w:ind w:left="1818" w:hanging="710"/>
      </w:pPr>
      <w:rPr>
        <w:rFonts w:hint="default"/>
      </w:rPr>
    </w:lvl>
    <w:lvl w:ilvl="6" w:tplc="1212B2C4">
      <w:start w:val="1"/>
      <w:numFmt w:val="bullet"/>
      <w:lvlText w:val="•"/>
      <w:lvlJc w:val="left"/>
      <w:pPr>
        <w:ind w:left="2277" w:hanging="710"/>
      </w:pPr>
      <w:rPr>
        <w:rFonts w:hint="default"/>
      </w:rPr>
    </w:lvl>
    <w:lvl w:ilvl="7" w:tplc="895C1918">
      <w:start w:val="1"/>
      <w:numFmt w:val="bullet"/>
      <w:lvlText w:val="•"/>
      <w:lvlJc w:val="left"/>
      <w:pPr>
        <w:ind w:left="4049" w:hanging="710"/>
      </w:pPr>
      <w:rPr>
        <w:rFonts w:hint="default"/>
      </w:rPr>
    </w:lvl>
    <w:lvl w:ilvl="8" w:tplc="F70E62DA">
      <w:start w:val="1"/>
      <w:numFmt w:val="bullet"/>
      <w:lvlText w:val="•"/>
      <w:lvlJc w:val="left"/>
      <w:pPr>
        <w:ind w:left="5820" w:hanging="710"/>
      </w:pPr>
      <w:rPr>
        <w:rFonts w:hint="default"/>
      </w:rPr>
    </w:lvl>
  </w:abstractNum>
  <w:abstractNum w:abstractNumId="25" w15:restartNumberingAfterBreak="0">
    <w:nsid w:val="442E63D6"/>
    <w:multiLevelType w:val="hybridMultilevel"/>
    <w:tmpl w:val="972605E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48C85625"/>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abstractNum w:abstractNumId="27" w15:restartNumberingAfterBreak="0">
    <w:nsid w:val="4E572C44"/>
    <w:multiLevelType w:val="hybridMultilevel"/>
    <w:tmpl w:val="C1E61E2E"/>
    <w:lvl w:ilvl="0" w:tplc="2280F74C">
      <w:start w:val="13"/>
      <w:numFmt w:val="decimal"/>
      <w:lvlText w:val="%1."/>
      <w:lvlJc w:val="left"/>
      <w:pPr>
        <w:ind w:left="2277" w:hanging="568"/>
      </w:pPr>
      <w:rPr>
        <w:rFonts w:ascii="Times New Roman" w:eastAsia="Times New Roman" w:hAnsi="Times New Roman" w:hint="default"/>
        <w:b/>
        <w:bCs/>
        <w:w w:val="99"/>
        <w:sz w:val="28"/>
        <w:szCs w:val="28"/>
      </w:rPr>
    </w:lvl>
    <w:lvl w:ilvl="1" w:tplc="9F2CC22A">
      <w:start w:val="1"/>
      <w:numFmt w:val="lowerLetter"/>
      <w:lvlText w:val="%2)"/>
      <w:lvlJc w:val="left"/>
      <w:pPr>
        <w:ind w:left="1535" w:hanging="710"/>
      </w:pPr>
      <w:rPr>
        <w:rFonts w:ascii="Times New Roman" w:eastAsia="Times New Roman" w:hAnsi="Times New Roman" w:hint="default"/>
        <w:b/>
        <w:bCs/>
        <w:sz w:val="24"/>
        <w:szCs w:val="24"/>
      </w:rPr>
    </w:lvl>
    <w:lvl w:ilvl="2" w:tplc="42201426">
      <w:start w:val="1"/>
      <w:numFmt w:val="bullet"/>
      <w:lvlText w:val="•"/>
      <w:lvlJc w:val="left"/>
      <w:pPr>
        <w:ind w:left="1535" w:hanging="710"/>
      </w:pPr>
      <w:rPr>
        <w:rFonts w:hint="default"/>
      </w:rPr>
    </w:lvl>
    <w:lvl w:ilvl="3" w:tplc="5BB0E472">
      <w:start w:val="1"/>
      <w:numFmt w:val="bullet"/>
      <w:lvlText w:val="•"/>
      <w:lvlJc w:val="left"/>
      <w:pPr>
        <w:ind w:left="1535" w:hanging="710"/>
      </w:pPr>
      <w:rPr>
        <w:rFonts w:hint="default"/>
      </w:rPr>
    </w:lvl>
    <w:lvl w:ilvl="4" w:tplc="88EE73CA">
      <w:start w:val="1"/>
      <w:numFmt w:val="bullet"/>
      <w:lvlText w:val="•"/>
      <w:lvlJc w:val="left"/>
      <w:pPr>
        <w:ind w:left="1675" w:hanging="710"/>
      </w:pPr>
      <w:rPr>
        <w:rFonts w:hint="default"/>
      </w:rPr>
    </w:lvl>
    <w:lvl w:ilvl="5" w:tplc="8862A2BA">
      <w:start w:val="1"/>
      <w:numFmt w:val="bullet"/>
      <w:lvlText w:val="•"/>
      <w:lvlJc w:val="left"/>
      <w:pPr>
        <w:ind w:left="1818" w:hanging="710"/>
      </w:pPr>
      <w:rPr>
        <w:rFonts w:hint="default"/>
      </w:rPr>
    </w:lvl>
    <w:lvl w:ilvl="6" w:tplc="30801974">
      <w:start w:val="1"/>
      <w:numFmt w:val="bullet"/>
      <w:lvlText w:val="•"/>
      <w:lvlJc w:val="left"/>
      <w:pPr>
        <w:ind w:left="2277" w:hanging="710"/>
      </w:pPr>
      <w:rPr>
        <w:rFonts w:hint="default"/>
      </w:rPr>
    </w:lvl>
    <w:lvl w:ilvl="7" w:tplc="B732B114">
      <w:start w:val="1"/>
      <w:numFmt w:val="bullet"/>
      <w:lvlText w:val="•"/>
      <w:lvlJc w:val="left"/>
      <w:pPr>
        <w:ind w:left="4049" w:hanging="710"/>
      </w:pPr>
      <w:rPr>
        <w:rFonts w:hint="default"/>
      </w:rPr>
    </w:lvl>
    <w:lvl w:ilvl="8" w:tplc="C7603DE8">
      <w:start w:val="1"/>
      <w:numFmt w:val="bullet"/>
      <w:lvlText w:val="•"/>
      <w:lvlJc w:val="left"/>
      <w:pPr>
        <w:ind w:left="5820" w:hanging="710"/>
      </w:pPr>
      <w:rPr>
        <w:rFonts w:hint="default"/>
      </w:rPr>
    </w:lvl>
  </w:abstractNum>
  <w:abstractNum w:abstractNumId="28" w15:restartNumberingAfterBreak="0">
    <w:nsid w:val="4F0376A3"/>
    <w:multiLevelType w:val="hybridMultilevel"/>
    <w:tmpl w:val="5B36BE52"/>
    <w:lvl w:ilvl="0" w:tplc="D7985E8A">
      <w:start w:val="16"/>
      <w:numFmt w:val="decimal"/>
      <w:lvlText w:val="%1."/>
      <w:lvlJc w:val="left"/>
      <w:pPr>
        <w:ind w:left="704" w:hanging="568"/>
      </w:pPr>
      <w:rPr>
        <w:rFonts w:ascii="Times New Roman" w:eastAsia="Times New Roman" w:hAnsi="Times New Roman" w:cs="Times New Roman" w:hint="default"/>
        <w:b/>
        <w:bCs/>
        <w:w w:val="99"/>
        <w:sz w:val="28"/>
        <w:szCs w:val="28"/>
      </w:rPr>
    </w:lvl>
    <w:lvl w:ilvl="1" w:tplc="663A458E">
      <w:start w:val="1"/>
      <w:numFmt w:val="lowerLetter"/>
      <w:lvlText w:val="%2)"/>
      <w:lvlJc w:val="left"/>
      <w:pPr>
        <w:ind w:left="1206" w:hanging="360"/>
      </w:pPr>
      <w:rPr>
        <w:rFonts w:ascii="Times New Roman" w:eastAsia="Times New Roman" w:hAnsi="Times New Roman" w:cs="Times New Roman" w:hint="default"/>
        <w:b/>
        <w:bCs/>
        <w:w w:val="99"/>
        <w:sz w:val="24"/>
        <w:szCs w:val="24"/>
      </w:rPr>
    </w:lvl>
    <w:lvl w:ilvl="2" w:tplc="B1F45AFC">
      <w:numFmt w:val="bullet"/>
      <w:lvlText w:val="•"/>
      <w:lvlJc w:val="left"/>
      <w:pPr>
        <w:ind w:left="1200" w:hanging="360"/>
      </w:pPr>
      <w:rPr>
        <w:rFonts w:hint="default"/>
      </w:rPr>
    </w:lvl>
    <w:lvl w:ilvl="3" w:tplc="EE2EFB6E">
      <w:numFmt w:val="bullet"/>
      <w:lvlText w:val="•"/>
      <w:lvlJc w:val="left"/>
      <w:pPr>
        <w:ind w:left="2378" w:hanging="360"/>
      </w:pPr>
      <w:rPr>
        <w:rFonts w:hint="default"/>
      </w:rPr>
    </w:lvl>
    <w:lvl w:ilvl="4" w:tplc="4B905110">
      <w:numFmt w:val="bullet"/>
      <w:lvlText w:val="•"/>
      <w:lvlJc w:val="left"/>
      <w:pPr>
        <w:ind w:left="3556" w:hanging="360"/>
      </w:pPr>
      <w:rPr>
        <w:rFonts w:hint="default"/>
      </w:rPr>
    </w:lvl>
    <w:lvl w:ilvl="5" w:tplc="4128311C">
      <w:numFmt w:val="bullet"/>
      <w:lvlText w:val="•"/>
      <w:lvlJc w:val="left"/>
      <w:pPr>
        <w:ind w:left="4734" w:hanging="360"/>
      </w:pPr>
      <w:rPr>
        <w:rFonts w:hint="default"/>
      </w:rPr>
    </w:lvl>
    <w:lvl w:ilvl="6" w:tplc="671E616C">
      <w:numFmt w:val="bullet"/>
      <w:lvlText w:val="•"/>
      <w:lvlJc w:val="left"/>
      <w:pPr>
        <w:ind w:left="5912" w:hanging="360"/>
      </w:pPr>
      <w:rPr>
        <w:rFonts w:hint="default"/>
      </w:rPr>
    </w:lvl>
    <w:lvl w:ilvl="7" w:tplc="D56C37C8">
      <w:numFmt w:val="bullet"/>
      <w:lvlText w:val="•"/>
      <w:lvlJc w:val="left"/>
      <w:pPr>
        <w:ind w:left="7090" w:hanging="360"/>
      </w:pPr>
      <w:rPr>
        <w:rFonts w:hint="default"/>
      </w:rPr>
    </w:lvl>
    <w:lvl w:ilvl="8" w:tplc="6EFC4626">
      <w:numFmt w:val="bullet"/>
      <w:lvlText w:val="•"/>
      <w:lvlJc w:val="left"/>
      <w:pPr>
        <w:ind w:left="8268" w:hanging="360"/>
      </w:pPr>
      <w:rPr>
        <w:rFonts w:hint="default"/>
      </w:rPr>
    </w:lvl>
  </w:abstractNum>
  <w:abstractNum w:abstractNumId="29" w15:restartNumberingAfterBreak="0">
    <w:nsid w:val="502E3603"/>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abstractNum w:abstractNumId="30" w15:restartNumberingAfterBreak="0">
    <w:nsid w:val="61ED14E5"/>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abstractNum w:abstractNumId="31" w15:restartNumberingAfterBreak="0">
    <w:nsid w:val="653905F9"/>
    <w:multiLevelType w:val="hybridMultilevel"/>
    <w:tmpl w:val="696CDB98"/>
    <w:lvl w:ilvl="0" w:tplc="7524718C">
      <w:start w:val="1"/>
      <w:numFmt w:val="lowerLetter"/>
      <w:lvlText w:val="%1)"/>
      <w:lvlJc w:val="left"/>
      <w:pPr>
        <w:ind w:left="927" w:hanging="360"/>
      </w:pPr>
      <w:rPr>
        <w:rFonts w:hint="default"/>
        <w:b/>
      </w:rPr>
    </w:lvl>
    <w:lvl w:ilvl="1" w:tplc="040E0019">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2" w15:restartNumberingAfterBreak="0">
    <w:nsid w:val="65610AFC"/>
    <w:multiLevelType w:val="hybridMultilevel"/>
    <w:tmpl w:val="463AA40E"/>
    <w:lvl w:ilvl="0" w:tplc="352C407A">
      <w:start w:val="1"/>
      <w:numFmt w:val="decimal"/>
      <w:lvlText w:val="%1."/>
      <w:lvlJc w:val="left"/>
      <w:pPr>
        <w:ind w:left="901" w:hanging="709"/>
        <w:jc w:val="right"/>
      </w:pPr>
      <w:rPr>
        <w:rFonts w:hint="default"/>
        <w:b/>
        <w:bCs/>
        <w:spacing w:val="0"/>
        <w:w w:val="100"/>
        <w:lang w:val="hu-HU" w:eastAsia="hu-HU" w:bidi="hu-HU"/>
      </w:rPr>
    </w:lvl>
    <w:lvl w:ilvl="1" w:tplc="FA66C5DA">
      <w:start w:val="1"/>
      <w:numFmt w:val="upperLetter"/>
      <w:lvlText w:val="%2)"/>
      <w:lvlJc w:val="left"/>
      <w:pPr>
        <w:ind w:left="1830" w:hanging="360"/>
      </w:pPr>
      <w:rPr>
        <w:rFonts w:ascii="Times New Roman" w:eastAsia="Times New Roman" w:hAnsi="Times New Roman" w:cs="Times New Roman" w:hint="default"/>
        <w:spacing w:val="-1"/>
        <w:w w:val="99"/>
        <w:sz w:val="24"/>
        <w:szCs w:val="24"/>
        <w:lang w:val="hu-HU" w:eastAsia="hu-HU" w:bidi="hu-HU"/>
      </w:rPr>
    </w:lvl>
    <w:lvl w:ilvl="2" w:tplc="CA42D78A">
      <w:numFmt w:val="bullet"/>
      <w:lvlText w:val="•"/>
      <w:lvlJc w:val="left"/>
      <w:pPr>
        <w:ind w:left="2754" w:hanging="360"/>
      </w:pPr>
      <w:rPr>
        <w:rFonts w:hint="default"/>
        <w:lang w:val="hu-HU" w:eastAsia="hu-HU" w:bidi="hu-HU"/>
      </w:rPr>
    </w:lvl>
    <w:lvl w:ilvl="3" w:tplc="8B2A55BC">
      <w:numFmt w:val="bullet"/>
      <w:lvlText w:val="•"/>
      <w:lvlJc w:val="left"/>
      <w:pPr>
        <w:ind w:left="3668" w:hanging="360"/>
      </w:pPr>
      <w:rPr>
        <w:rFonts w:hint="default"/>
        <w:lang w:val="hu-HU" w:eastAsia="hu-HU" w:bidi="hu-HU"/>
      </w:rPr>
    </w:lvl>
    <w:lvl w:ilvl="4" w:tplc="615A2A44">
      <w:numFmt w:val="bullet"/>
      <w:lvlText w:val="•"/>
      <w:lvlJc w:val="left"/>
      <w:pPr>
        <w:ind w:left="4582" w:hanging="360"/>
      </w:pPr>
      <w:rPr>
        <w:rFonts w:hint="default"/>
        <w:lang w:val="hu-HU" w:eastAsia="hu-HU" w:bidi="hu-HU"/>
      </w:rPr>
    </w:lvl>
    <w:lvl w:ilvl="5" w:tplc="F22C470A">
      <w:numFmt w:val="bullet"/>
      <w:lvlText w:val="•"/>
      <w:lvlJc w:val="left"/>
      <w:pPr>
        <w:ind w:left="5496" w:hanging="360"/>
      </w:pPr>
      <w:rPr>
        <w:rFonts w:hint="default"/>
        <w:lang w:val="hu-HU" w:eastAsia="hu-HU" w:bidi="hu-HU"/>
      </w:rPr>
    </w:lvl>
    <w:lvl w:ilvl="6" w:tplc="A3407D20">
      <w:numFmt w:val="bullet"/>
      <w:lvlText w:val="•"/>
      <w:lvlJc w:val="left"/>
      <w:pPr>
        <w:ind w:left="6410" w:hanging="360"/>
      </w:pPr>
      <w:rPr>
        <w:rFonts w:hint="default"/>
        <w:lang w:val="hu-HU" w:eastAsia="hu-HU" w:bidi="hu-HU"/>
      </w:rPr>
    </w:lvl>
    <w:lvl w:ilvl="7" w:tplc="B380B3A4">
      <w:numFmt w:val="bullet"/>
      <w:lvlText w:val="•"/>
      <w:lvlJc w:val="left"/>
      <w:pPr>
        <w:ind w:left="7324" w:hanging="360"/>
      </w:pPr>
      <w:rPr>
        <w:rFonts w:hint="default"/>
        <w:lang w:val="hu-HU" w:eastAsia="hu-HU" w:bidi="hu-HU"/>
      </w:rPr>
    </w:lvl>
    <w:lvl w:ilvl="8" w:tplc="4B1CC0A8">
      <w:numFmt w:val="bullet"/>
      <w:lvlText w:val="•"/>
      <w:lvlJc w:val="left"/>
      <w:pPr>
        <w:ind w:left="8238" w:hanging="360"/>
      </w:pPr>
      <w:rPr>
        <w:rFonts w:hint="default"/>
        <w:lang w:val="hu-HU" w:eastAsia="hu-HU" w:bidi="hu-HU"/>
      </w:rPr>
    </w:lvl>
  </w:abstractNum>
  <w:abstractNum w:abstractNumId="33" w15:restartNumberingAfterBreak="0">
    <w:nsid w:val="6AD4103E"/>
    <w:multiLevelType w:val="hybridMultilevel"/>
    <w:tmpl w:val="BA4C9C44"/>
    <w:lvl w:ilvl="0" w:tplc="8796F100">
      <w:start w:val="1"/>
      <w:numFmt w:val="decimal"/>
      <w:lvlText w:val="%1."/>
      <w:lvlJc w:val="left"/>
      <w:pPr>
        <w:ind w:left="706" w:hanging="579"/>
      </w:pPr>
      <w:rPr>
        <w:rFonts w:ascii="Times New Roman" w:eastAsia="Times New Roman" w:hAnsi="Times New Roman" w:hint="default"/>
        <w:b/>
        <w:bCs/>
        <w:w w:val="99"/>
        <w:sz w:val="28"/>
        <w:szCs w:val="28"/>
      </w:rPr>
    </w:lvl>
    <w:lvl w:ilvl="1" w:tplc="34E6E034">
      <w:start w:val="1"/>
      <w:numFmt w:val="bullet"/>
      <w:lvlText w:val="•"/>
      <w:lvlJc w:val="left"/>
      <w:pPr>
        <w:ind w:left="979" w:hanging="579"/>
      </w:pPr>
      <w:rPr>
        <w:rFonts w:hint="default"/>
      </w:rPr>
    </w:lvl>
    <w:lvl w:ilvl="2" w:tplc="AD949B76">
      <w:start w:val="1"/>
      <w:numFmt w:val="bullet"/>
      <w:lvlText w:val="•"/>
      <w:lvlJc w:val="left"/>
      <w:pPr>
        <w:ind w:left="3546" w:hanging="579"/>
      </w:pPr>
      <w:rPr>
        <w:rFonts w:hint="default"/>
      </w:rPr>
    </w:lvl>
    <w:lvl w:ilvl="3" w:tplc="68029E82">
      <w:start w:val="1"/>
      <w:numFmt w:val="bullet"/>
      <w:lvlText w:val="•"/>
      <w:lvlJc w:val="left"/>
      <w:pPr>
        <w:ind w:left="4276" w:hanging="579"/>
      </w:pPr>
      <w:rPr>
        <w:rFonts w:hint="default"/>
      </w:rPr>
    </w:lvl>
    <w:lvl w:ilvl="4" w:tplc="8A729E68">
      <w:start w:val="1"/>
      <w:numFmt w:val="bullet"/>
      <w:lvlText w:val="•"/>
      <w:lvlJc w:val="left"/>
      <w:pPr>
        <w:ind w:left="5005" w:hanging="579"/>
      </w:pPr>
      <w:rPr>
        <w:rFonts w:hint="default"/>
      </w:rPr>
    </w:lvl>
    <w:lvl w:ilvl="5" w:tplc="99365688">
      <w:start w:val="1"/>
      <w:numFmt w:val="bullet"/>
      <w:lvlText w:val="•"/>
      <w:lvlJc w:val="left"/>
      <w:pPr>
        <w:ind w:left="5735" w:hanging="579"/>
      </w:pPr>
      <w:rPr>
        <w:rFonts w:hint="default"/>
      </w:rPr>
    </w:lvl>
    <w:lvl w:ilvl="6" w:tplc="2B500DDA">
      <w:start w:val="1"/>
      <w:numFmt w:val="bullet"/>
      <w:lvlText w:val="•"/>
      <w:lvlJc w:val="left"/>
      <w:pPr>
        <w:ind w:left="6465" w:hanging="579"/>
      </w:pPr>
      <w:rPr>
        <w:rFonts w:hint="default"/>
      </w:rPr>
    </w:lvl>
    <w:lvl w:ilvl="7" w:tplc="C39CC090">
      <w:start w:val="1"/>
      <w:numFmt w:val="bullet"/>
      <w:lvlText w:val="•"/>
      <w:lvlJc w:val="left"/>
      <w:pPr>
        <w:ind w:left="7195" w:hanging="579"/>
      </w:pPr>
      <w:rPr>
        <w:rFonts w:hint="default"/>
      </w:rPr>
    </w:lvl>
    <w:lvl w:ilvl="8" w:tplc="EF124010">
      <w:start w:val="1"/>
      <w:numFmt w:val="bullet"/>
      <w:lvlText w:val="•"/>
      <w:lvlJc w:val="left"/>
      <w:pPr>
        <w:ind w:left="7924" w:hanging="579"/>
      </w:pPr>
      <w:rPr>
        <w:rFonts w:hint="default"/>
      </w:rPr>
    </w:lvl>
  </w:abstractNum>
  <w:abstractNum w:abstractNumId="34" w15:restartNumberingAfterBreak="0">
    <w:nsid w:val="6D036041"/>
    <w:multiLevelType w:val="hybridMultilevel"/>
    <w:tmpl w:val="B28E6D4C"/>
    <w:lvl w:ilvl="0" w:tplc="00425D82">
      <w:start w:val="1"/>
      <w:numFmt w:val="lowerLetter"/>
      <w:lvlText w:val="%1)"/>
      <w:lvlJc w:val="left"/>
      <w:pPr>
        <w:ind w:left="1544" w:hanging="360"/>
      </w:pPr>
      <w:rPr>
        <w:rFonts w:hint="default"/>
      </w:rPr>
    </w:lvl>
    <w:lvl w:ilvl="1" w:tplc="040E0019" w:tentative="1">
      <w:start w:val="1"/>
      <w:numFmt w:val="lowerLetter"/>
      <w:lvlText w:val="%2."/>
      <w:lvlJc w:val="left"/>
      <w:pPr>
        <w:ind w:left="2264" w:hanging="360"/>
      </w:pPr>
    </w:lvl>
    <w:lvl w:ilvl="2" w:tplc="040E001B" w:tentative="1">
      <w:start w:val="1"/>
      <w:numFmt w:val="lowerRoman"/>
      <w:lvlText w:val="%3."/>
      <w:lvlJc w:val="right"/>
      <w:pPr>
        <w:ind w:left="2984" w:hanging="180"/>
      </w:pPr>
    </w:lvl>
    <w:lvl w:ilvl="3" w:tplc="040E000F" w:tentative="1">
      <w:start w:val="1"/>
      <w:numFmt w:val="decimal"/>
      <w:lvlText w:val="%4."/>
      <w:lvlJc w:val="left"/>
      <w:pPr>
        <w:ind w:left="3704" w:hanging="360"/>
      </w:pPr>
    </w:lvl>
    <w:lvl w:ilvl="4" w:tplc="040E0019" w:tentative="1">
      <w:start w:val="1"/>
      <w:numFmt w:val="lowerLetter"/>
      <w:lvlText w:val="%5."/>
      <w:lvlJc w:val="left"/>
      <w:pPr>
        <w:ind w:left="4424" w:hanging="360"/>
      </w:pPr>
    </w:lvl>
    <w:lvl w:ilvl="5" w:tplc="040E001B" w:tentative="1">
      <w:start w:val="1"/>
      <w:numFmt w:val="lowerRoman"/>
      <w:lvlText w:val="%6."/>
      <w:lvlJc w:val="right"/>
      <w:pPr>
        <w:ind w:left="5144" w:hanging="180"/>
      </w:pPr>
    </w:lvl>
    <w:lvl w:ilvl="6" w:tplc="040E000F" w:tentative="1">
      <w:start w:val="1"/>
      <w:numFmt w:val="decimal"/>
      <w:lvlText w:val="%7."/>
      <w:lvlJc w:val="left"/>
      <w:pPr>
        <w:ind w:left="5864" w:hanging="360"/>
      </w:pPr>
    </w:lvl>
    <w:lvl w:ilvl="7" w:tplc="040E0019" w:tentative="1">
      <w:start w:val="1"/>
      <w:numFmt w:val="lowerLetter"/>
      <w:lvlText w:val="%8."/>
      <w:lvlJc w:val="left"/>
      <w:pPr>
        <w:ind w:left="6584" w:hanging="360"/>
      </w:pPr>
    </w:lvl>
    <w:lvl w:ilvl="8" w:tplc="040E001B" w:tentative="1">
      <w:start w:val="1"/>
      <w:numFmt w:val="lowerRoman"/>
      <w:lvlText w:val="%9."/>
      <w:lvlJc w:val="right"/>
      <w:pPr>
        <w:ind w:left="7304" w:hanging="180"/>
      </w:pPr>
    </w:lvl>
  </w:abstractNum>
  <w:abstractNum w:abstractNumId="35" w15:restartNumberingAfterBreak="0">
    <w:nsid w:val="6D285C0E"/>
    <w:multiLevelType w:val="hybridMultilevel"/>
    <w:tmpl w:val="B7548DFE"/>
    <w:lvl w:ilvl="0" w:tplc="AC68B7CE">
      <w:start w:val="1"/>
      <w:numFmt w:val="decimal"/>
      <w:lvlText w:val="%1."/>
      <w:lvlJc w:val="left"/>
      <w:pPr>
        <w:ind w:left="478" w:hanging="360"/>
      </w:pPr>
      <w:rPr>
        <w:rFonts w:ascii="Times New Roman" w:eastAsia="Times New Roman" w:hAnsi="Times New Roman" w:hint="default"/>
        <w:sz w:val="24"/>
        <w:szCs w:val="24"/>
      </w:rPr>
    </w:lvl>
    <w:lvl w:ilvl="1" w:tplc="EC9CB60E">
      <w:start w:val="13"/>
      <w:numFmt w:val="decimal"/>
      <w:lvlText w:val="%2."/>
      <w:lvlJc w:val="left"/>
      <w:pPr>
        <w:ind w:left="686" w:hanging="500"/>
        <w:jc w:val="right"/>
      </w:pPr>
      <w:rPr>
        <w:rFonts w:ascii="Times New Roman" w:eastAsia="Times New Roman" w:hAnsi="Times New Roman" w:hint="default"/>
        <w:b/>
        <w:bCs/>
        <w:w w:val="99"/>
        <w:sz w:val="28"/>
        <w:szCs w:val="28"/>
      </w:rPr>
    </w:lvl>
    <w:lvl w:ilvl="2" w:tplc="C35631B4">
      <w:start w:val="1"/>
      <w:numFmt w:val="lowerLetter"/>
      <w:lvlText w:val="%3)"/>
      <w:lvlJc w:val="left"/>
      <w:pPr>
        <w:ind w:left="1184" w:hanging="357"/>
      </w:pPr>
      <w:rPr>
        <w:rFonts w:ascii="Times New Roman" w:eastAsia="Times New Roman" w:hAnsi="Times New Roman" w:hint="default"/>
        <w:b/>
        <w:bCs/>
        <w:sz w:val="24"/>
        <w:szCs w:val="24"/>
      </w:rPr>
    </w:lvl>
    <w:lvl w:ilvl="3" w:tplc="29ECA230">
      <w:start w:val="1"/>
      <w:numFmt w:val="bullet"/>
      <w:lvlText w:val="•"/>
      <w:lvlJc w:val="left"/>
      <w:pPr>
        <w:ind w:left="1184" w:hanging="357"/>
      </w:pPr>
      <w:rPr>
        <w:rFonts w:hint="default"/>
      </w:rPr>
    </w:lvl>
    <w:lvl w:ilvl="4" w:tplc="7C985370">
      <w:start w:val="1"/>
      <w:numFmt w:val="bullet"/>
      <w:lvlText w:val="•"/>
      <w:lvlJc w:val="left"/>
      <w:pPr>
        <w:ind w:left="1184" w:hanging="357"/>
      </w:pPr>
      <w:rPr>
        <w:rFonts w:hint="default"/>
      </w:rPr>
    </w:lvl>
    <w:lvl w:ilvl="5" w:tplc="576A084C">
      <w:start w:val="1"/>
      <w:numFmt w:val="bullet"/>
      <w:lvlText w:val="•"/>
      <w:lvlJc w:val="left"/>
      <w:pPr>
        <w:ind w:left="1184" w:hanging="357"/>
      </w:pPr>
      <w:rPr>
        <w:rFonts w:hint="default"/>
      </w:rPr>
    </w:lvl>
    <w:lvl w:ilvl="6" w:tplc="A31E34A8">
      <w:start w:val="1"/>
      <w:numFmt w:val="bullet"/>
      <w:lvlText w:val="•"/>
      <w:lvlJc w:val="left"/>
      <w:pPr>
        <w:ind w:left="1184" w:hanging="357"/>
      </w:pPr>
      <w:rPr>
        <w:rFonts w:hint="default"/>
      </w:rPr>
    </w:lvl>
    <w:lvl w:ilvl="7" w:tplc="76E01172">
      <w:start w:val="1"/>
      <w:numFmt w:val="bullet"/>
      <w:lvlText w:val="•"/>
      <w:lvlJc w:val="left"/>
      <w:pPr>
        <w:ind w:left="3214" w:hanging="357"/>
      </w:pPr>
      <w:rPr>
        <w:rFonts w:hint="default"/>
      </w:rPr>
    </w:lvl>
    <w:lvl w:ilvl="8" w:tplc="95683FF0">
      <w:start w:val="1"/>
      <w:numFmt w:val="bullet"/>
      <w:lvlText w:val="•"/>
      <w:lvlJc w:val="left"/>
      <w:pPr>
        <w:ind w:left="5244" w:hanging="357"/>
      </w:pPr>
      <w:rPr>
        <w:rFonts w:hint="default"/>
      </w:rPr>
    </w:lvl>
  </w:abstractNum>
  <w:abstractNum w:abstractNumId="36" w15:restartNumberingAfterBreak="0">
    <w:nsid w:val="70B51119"/>
    <w:multiLevelType w:val="hybridMultilevel"/>
    <w:tmpl w:val="2388874A"/>
    <w:lvl w:ilvl="0" w:tplc="8F6EF808">
      <w:start w:val="1"/>
      <w:numFmt w:val="decimal"/>
      <w:lvlText w:val="%1."/>
      <w:lvlJc w:val="left"/>
      <w:pPr>
        <w:ind w:left="1186" w:hanging="708"/>
      </w:pPr>
      <w:rPr>
        <w:rFonts w:ascii="Times New Roman" w:eastAsia="Times New Roman" w:hAnsi="Times New Roman" w:cs="Times New Roman" w:hint="default"/>
        <w:b/>
        <w:bCs/>
        <w:spacing w:val="0"/>
        <w:w w:val="100"/>
        <w:sz w:val="28"/>
        <w:szCs w:val="28"/>
        <w:lang w:val="hu-HU" w:eastAsia="hu-HU" w:bidi="hu-HU"/>
      </w:rPr>
    </w:lvl>
    <w:lvl w:ilvl="1" w:tplc="DF903A00">
      <w:start w:val="1"/>
      <w:numFmt w:val="upperLetter"/>
      <w:lvlText w:val="%2)"/>
      <w:lvlJc w:val="left"/>
      <w:pPr>
        <w:ind w:left="2067" w:hanging="312"/>
      </w:pPr>
      <w:rPr>
        <w:rFonts w:ascii="Times New Roman" w:eastAsia="Times New Roman" w:hAnsi="Times New Roman" w:cs="Times New Roman" w:hint="default"/>
        <w:w w:val="99"/>
        <w:sz w:val="24"/>
        <w:szCs w:val="24"/>
        <w:lang w:val="hu-HU" w:eastAsia="hu-HU" w:bidi="hu-HU"/>
      </w:rPr>
    </w:lvl>
    <w:lvl w:ilvl="2" w:tplc="9A866EA6">
      <w:numFmt w:val="bullet"/>
      <w:lvlText w:val="•"/>
      <w:lvlJc w:val="left"/>
      <w:pPr>
        <w:ind w:left="3002" w:hanging="312"/>
      </w:pPr>
      <w:rPr>
        <w:rFonts w:hint="default"/>
        <w:lang w:val="hu-HU" w:eastAsia="hu-HU" w:bidi="hu-HU"/>
      </w:rPr>
    </w:lvl>
    <w:lvl w:ilvl="3" w:tplc="6B90FB6C">
      <w:numFmt w:val="bullet"/>
      <w:lvlText w:val="•"/>
      <w:lvlJc w:val="left"/>
      <w:pPr>
        <w:ind w:left="3945" w:hanging="312"/>
      </w:pPr>
      <w:rPr>
        <w:rFonts w:hint="default"/>
        <w:lang w:val="hu-HU" w:eastAsia="hu-HU" w:bidi="hu-HU"/>
      </w:rPr>
    </w:lvl>
    <w:lvl w:ilvl="4" w:tplc="25B635B0">
      <w:numFmt w:val="bullet"/>
      <w:lvlText w:val="•"/>
      <w:lvlJc w:val="left"/>
      <w:pPr>
        <w:ind w:left="4888" w:hanging="312"/>
      </w:pPr>
      <w:rPr>
        <w:rFonts w:hint="default"/>
        <w:lang w:val="hu-HU" w:eastAsia="hu-HU" w:bidi="hu-HU"/>
      </w:rPr>
    </w:lvl>
    <w:lvl w:ilvl="5" w:tplc="3030EC9E">
      <w:numFmt w:val="bullet"/>
      <w:lvlText w:val="•"/>
      <w:lvlJc w:val="left"/>
      <w:pPr>
        <w:ind w:left="5831" w:hanging="312"/>
      </w:pPr>
      <w:rPr>
        <w:rFonts w:hint="default"/>
        <w:lang w:val="hu-HU" w:eastAsia="hu-HU" w:bidi="hu-HU"/>
      </w:rPr>
    </w:lvl>
    <w:lvl w:ilvl="6" w:tplc="0D4A1216">
      <w:numFmt w:val="bullet"/>
      <w:lvlText w:val="•"/>
      <w:lvlJc w:val="left"/>
      <w:pPr>
        <w:ind w:left="6774" w:hanging="312"/>
      </w:pPr>
      <w:rPr>
        <w:rFonts w:hint="default"/>
        <w:lang w:val="hu-HU" w:eastAsia="hu-HU" w:bidi="hu-HU"/>
      </w:rPr>
    </w:lvl>
    <w:lvl w:ilvl="7" w:tplc="235E51B0">
      <w:numFmt w:val="bullet"/>
      <w:lvlText w:val="•"/>
      <w:lvlJc w:val="left"/>
      <w:pPr>
        <w:ind w:left="7717" w:hanging="312"/>
      </w:pPr>
      <w:rPr>
        <w:rFonts w:hint="default"/>
        <w:lang w:val="hu-HU" w:eastAsia="hu-HU" w:bidi="hu-HU"/>
      </w:rPr>
    </w:lvl>
    <w:lvl w:ilvl="8" w:tplc="61A68C4A">
      <w:numFmt w:val="bullet"/>
      <w:lvlText w:val="•"/>
      <w:lvlJc w:val="left"/>
      <w:pPr>
        <w:ind w:left="8660" w:hanging="312"/>
      </w:pPr>
      <w:rPr>
        <w:rFonts w:hint="default"/>
        <w:lang w:val="hu-HU" w:eastAsia="hu-HU" w:bidi="hu-HU"/>
      </w:rPr>
    </w:lvl>
  </w:abstractNum>
  <w:abstractNum w:abstractNumId="37" w15:restartNumberingAfterBreak="0">
    <w:nsid w:val="717E4B98"/>
    <w:multiLevelType w:val="hybridMultilevel"/>
    <w:tmpl w:val="76DAE400"/>
    <w:lvl w:ilvl="0" w:tplc="AAE0F686">
      <w:start w:val="1"/>
      <w:numFmt w:val="lowerLetter"/>
      <w:lvlText w:val="%1)"/>
      <w:lvlJc w:val="left"/>
      <w:pPr>
        <w:ind w:left="1674" w:hanging="571"/>
      </w:pPr>
      <w:rPr>
        <w:rFonts w:ascii="Times New Roman" w:eastAsia="Times New Roman" w:hAnsi="Times New Roman" w:cs="Times New Roman" w:hint="default"/>
        <w:b/>
        <w:bCs/>
        <w:spacing w:val="-22"/>
        <w:w w:val="99"/>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3B37067"/>
    <w:multiLevelType w:val="hybridMultilevel"/>
    <w:tmpl w:val="B0D6A08C"/>
    <w:lvl w:ilvl="0" w:tplc="CC765AC0">
      <w:start w:val="2"/>
      <w:numFmt w:val="lowerLetter"/>
      <w:lvlText w:val="%1)"/>
      <w:lvlJc w:val="left"/>
      <w:pPr>
        <w:ind w:left="1674" w:hanging="571"/>
      </w:pPr>
      <w:rPr>
        <w:rFonts w:ascii="Times New Roman" w:eastAsia="Times New Roman" w:hAnsi="Times New Roman" w:cs="Times New Roman" w:hint="default"/>
        <w:b/>
        <w:bCs/>
        <w:spacing w:val="0"/>
        <w:w w:val="10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46F1F5C"/>
    <w:multiLevelType w:val="hybridMultilevel"/>
    <w:tmpl w:val="76D42F3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0" w15:restartNumberingAfterBreak="0">
    <w:nsid w:val="76821C69"/>
    <w:multiLevelType w:val="multilevel"/>
    <w:tmpl w:val="5FF0DE20"/>
    <w:lvl w:ilvl="0">
      <w:start w:val="1"/>
      <w:numFmt w:val="decimal"/>
      <w:lvlText w:val="%1."/>
      <w:lvlJc w:val="left"/>
      <w:pPr>
        <w:ind w:left="1292" w:hanging="567"/>
      </w:pPr>
      <w:rPr>
        <w:b/>
        <w:bCs/>
        <w:sz w:val="24"/>
        <w:szCs w:val="24"/>
      </w:rPr>
    </w:lvl>
    <w:lvl w:ilvl="1">
      <w:numFmt w:val="bullet"/>
      <w:lvlText w:val="•"/>
      <w:lvlJc w:val="left"/>
      <w:pPr>
        <w:ind w:left="2201" w:hanging="567"/>
      </w:pPr>
    </w:lvl>
    <w:lvl w:ilvl="2">
      <w:numFmt w:val="bullet"/>
      <w:lvlText w:val="•"/>
      <w:lvlJc w:val="left"/>
      <w:pPr>
        <w:ind w:left="3109" w:hanging="567"/>
      </w:pPr>
    </w:lvl>
    <w:lvl w:ilvl="3">
      <w:numFmt w:val="bullet"/>
      <w:lvlText w:val="•"/>
      <w:lvlJc w:val="left"/>
      <w:pPr>
        <w:ind w:left="4018" w:hanging="567"/>
      </w:pPr>
    </w:lvl>
    <w:lvl w:ilvl="4">
      <w:numFmt w:val="bullet"/>
      <w:lvlText w:val="•"/>
      <w:lvlJc w:val="left"/>
      <w:pPr>
        <w:ind w:left="4927" w:hanging="567"/>
      </w:pPr>
    </w:lvl>
    <w:lvl w:ilvl="5">
      <w:numFmt w:val="bullet"/>
      <w:lvlText w:val="•"/>
      <w:lvlJc w:val="left"/>
      <w:pPr>
        <w:ind w:left="5836" w:hanging="567"/>
      </w:pPr>
    </w:lvl>
    <w:lvl w:ilvl="6">
      <w:numFmt w:val="bullet"/>
      <w:lvlText w:val="•"/>
      <w:lvlJc w:val="left"/>
      <w:pPr>
        <w:ind w:left="6744" w:hanging="567"/>
      </w:pPr>
    </w:lvl>
    <w:lvl w:ilvl="7">
      <w:numFmt w:val="bullet"/>
      <w:lvlText w:val="•"/>
      <w:lvlJc w:val="left"/>
      <w:pPr>
        <w:ind w:left="7653" w:hanging="567"/>
      </w:pPr>
    </w:lvl>
    <w:lvl w:ilvl="8">
      <w:numFmt w:val="bullet"/>
      <w:lvlText w:val="•"/>
      <w:lvlJc w:val="left"/>
      <w:pPr>
        <w:ind w:left="8562" w:hanging="567"/>
      </w:pPr>
    </w:lvl>
  </w:abstractNum>
  <w:abstractNum w:abstractNumId="41" w15:restartNumberingAfterBreak="0">
    <w:nsid w:val="779F70E2"/>
    <w:multiLevelType w:val="multilevel"/>
    <w:tmpl w:val="00000885"/>
    <w:lvl w:ilvl="0">
      <w:start w:val="1"/>
      <w:numFmt w:val="lowerLetter"/>
      <w:lvlText w:val="%1)"/>
      <w:lvlJc w:val="left"/>
      <w:pPr>
        <w:ind w:left="872" w:hanging="284"/>
      </w:pPr>
      <w:rPr>
        <w:rFonts w:ascii="Times New Roman" w:hAnsi="Times New Roman" w:cs="Times New Roman"/>
        <w:b/>
        <w:bCs/>
        <w:sz w:val="24"/>
        <w:szCs w:val="24"/>
      </w:rPr>
    </w:lvl>
    <w:lvl w:ilvl="1">
      <w:numFmt w:val="bullet"/>
      <w:lvlText w:val="•"/>
      <w:lvlJc w:val="left"/>
      <w:pPr>
        <w:ind w:left="1677" w:hanging="284"/>
      </w:pPr>
    </w:lvl>
    <w:lvl w:ilvl="2">
      <w:numFmt w:val="bullet"/>
      <w:lvlText w:val="•"/>
      <w:lvlJc w:val="left"/>
      <w:pPr>
        <w:ind w:left="2482" w:hanging="284"/>
      </w:pPr>
    </w:lvl>
    <w:lvl w:ilvl="3">
      <w:numFmt w:val="bullet"/>
      <w:lvlText w:val="•"/>
      <w:lvlJc w:val="left"/>
      <w:pPr>
        <w:ind w:left="3288" w:hanging="284"/>
      </w:pPr>
    </w:lvl>
    <w:lvl w:ilvl="4">
      <w:numFmt w:val="bullet"/>
      <w:lvlText w:val="•"/>
      <w:lvlJc w:val="left"/>
      <w:pPr>
        <w:ind w:left="4093" w:hanging="284"/>
      </w:pPr>
    </w:lvl>
    <w:lvl w:ilvl="5">
      <w:numFmt w:val="bullet"/>
      <w:lvlText w:val="•"/>
      <w:lvlJc w:val="left"/>
      <w:pPr>
        <w:ind w:left="4898" w:hanging="284"/>
      </w:pPr>
    </w:lvl>
    <w:lvl w:ilvl="6">
      <w:numFmt w:val="bullet"/>
      <w:lvlText w:val="•"/>
      <w:lvlJc w:val="left"/>
      <w:pPr>
        <w:ind w:left="5703" w:hanging="284"/>
      </w:pPr>
    </w:lvl>
    <w:lvl w:ilvl="7">
      <w:numFmt w:val="bullet"/>
      <w:lvlText w:val="•"/>
      <w:lvlJc w:val="left"/>
      <w:pPr>
        <w:ind w:left="6508" w:hanging="284"/>
      </w:pPr>
    </w:lvl>
    <w:lvl w:ilvl="8">
      <w:numFmt w:val="bullet"/>
      <w:lvlText w:val="•"/>
      <w:lvlJc w:val="left"/>
      <w:pPr>
        <w:ind w:left="7314" w:hanging="284"/>
      </w:pPr>
    </w:lvl>
  </w:abstractNum>
  <w:num w:numId="1">
    <w:abstractNumId w:val="11"/>
  </w:num>
  <w:num w:numId="2">
    <w:abstractNumId w:val="25"/>
  </w:num>
  <w:num w:numId="3">
    <w:abstractNumId w:val="16"/>
  </w:num>
  <w:num w:numId="4">
    <w:abstractNumId w:val="31"/>
  </w:num>
  <w:num w:numId="5">
    <w:abstractNumId w:val="14"/>
  </w:num>
  <w:num w:numId="6">
    <w:abstractNumId w:val="39"/>
  </w:num>
  <w:num w:numId="7">
    <w:abstractNumId w:val="40"/>
  </w:num>
  <w:num w:numId="8">
    <w:abstractNumId w:val="27"/>
  </w:num>
  <w:num w:numId="9">
    <w:abstractNumId w:val="24"/>
  </w:num>
  <w:num w:numId="10">
    <w:abstractNumId w:val="22"/>
  </w:num>
  <w:num w:numId="11">
    <w:abstractNumId w:val="33"/>
  </w:num>
  <w:num w:numId="12">
    <w:abstractNumId w:val="35"/>
  </w:num>
  <w:num w:numId="13">
    <w:abstractNumId w:val="34"/>
  </w:num>
  <w:num w:numId="14">
    <w:abstractNumId w:val="18"/>
  </w:num>
  <w:num w:numId="15">
    <w:abstractNumId w:val="1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num>
  <w:num w:numId="27">
    <w:abstractNumId w:val="12"/>
  </w:num>
  <w:num w:numId="28">
    <w:abstractNumId w:val="20"/>
  </w:num>
  <w:num w:numId="29">
    <w:abstractNumId w:val="38"/>
  </w:num>
  <w:num w:numId="30">
    <w:abstractNumId w:val="37"/>
  </w:num>
  <w:num w:numId="31">
    <w:abstractNumId w:val="15"/>
  </w:num>
  <w:num w:numId="32">
    <w:abstractNumId w:val="36"/>
  </w:num>
  <w:num w:numId="33">
    <w:abstractNumId w:val="32"/>
  </w:num>
  <w:num w:numId="34">
    <w:abstractNumId w:val="23"/>
  </w:num>
  <w:num w:numId="35">
    <w:abstractNumId w:val="30"/>
  </w:num>
  <w:num w:numId="36">
    <w:abstractNumId w:val="17"/>
  </w:num>
  <w:num w:numId="37">
    <w:abstractNumId w:val="21"/>
  </w:num>
  <w:num w:numId="38">
    <w:abstractNumId w:val="19"/>
  </w:num>
  <w:num w:numId="39">
    <w:abstractNumId w:val="29"/>
  </w:num>
  <w:num w:numId="40">
    <w:abstractNumId w:val="28"/>
  </w:num>
  <w:num w:numId="41">
    <w:abstractNumId w:val="41"/>
  </w:num>
  <w:num w:numId="42">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6" w:nlCheck="1" w:checkStyle="0"/>
  <w:activeWritingStyle w:appName="MSWord" w:lang="hu-HU" w:vendorID="64" w:dllVersion="0" w:nlCheck="1" w:checkStyle="0"/>
  <w:activeWritingStyle w:appName="MSWord" w:lang="en-US" w:vendorID="64" w:dllVersion="0"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1BF"/>
    <w:rsid w:val="00000C28"/>
    <w:rsid w:val="00003D33"/>
    <w:rsid w:val="00007160"/>
    <w:rsid w:val="000109BE"/>
    <w:rsid w:val="00010AEE"/>
    <w:rsid w:val="00011899"/>
    <w:rsid w:val="00012D81"/>
    <w:rsid w:val="00012E72"/>
    <w:rsid w:val="0001700D"/>
    <w:rsid w:val="00017CFF"/>
    <w:rsid w:val="000203E3"/>
    <w:rsid w:val="00022F6A"/>
    <w:rsid w:val="0002309C"/>
    <w:rsid w:val="00023AEE"/>
    <w:rsid w:val="00024D57"/>
    <w:rsid w:val="0002644D"/>
    <w:rsid w:val="000319D5"/>
    <w:rsid w:val="00032BCF"/>
    <w:rsid w:val="00033B10"/>
    <w:rsid w:val="00040BEC"/>
    <w:rsid w:val="000447DB"/>
    <w:rsid w:val="0004599B"/>
    <w:rsid w:val="000460C0"/>
    <w:rsid w:val="00046FF4"/>
    <w:rsid w:val="00051C72"/>
    <w:rsid w:val="000529B6"/>
    <w:rsid w:val="00054BCD"/>
    <w:rsid w:val="00061757"/>
    <w:rsid w:val="000673F5"/>
    <w:rsid w:val="00067406"/>
    <w:rsid w:val="00075E3A"/>
    <w:rsid w:val="00076AA2"/>
    <w:rsid w:val="0008007F"/>
    <w:rsid w:val="0008167F"/>
    <w:rsid w:val="000823D5"/>
    <w:rsid w:val="00090A2B"/>
    <w:rsid w:val="00092815"/>
    <w:rsid w:val="00095B91"/>
    <w:rsid w:val="0009626E"/>
    <w:rsid w:val="000962FC"/>
    <w:rsid w:val="00096AEF"/>
    <w:rsid w:val="0009765E"/>
    <w:rsid w:val="000A080D"/>
    <w:rsid w:val="000A19A9"/>
    <w:rsid w:val="000A30E9"/>
    <w:rsid w:val="000A6C88"/>
    <w:rsid w:val="000B581F"/>
    <w:rsid w:val="000B68F4"/>
    <w:rsid w:val="000B7705"/>
    <w:rsid w:val="000B7B8A"/>
    <w:rsid w:val="000C32C7"/>
    <w:rsid w:val="000C79BD"/>
    <w:rsid w:val="000C7E6E"/>
    <w:rsid w:val="000D1BA1"/>
    <w:rsid w:val="000D3712"/>
    <w:rsid w:val="000D496F"/>
    <w:rsid w:val="000E193E"/>
    <w:rsid w:val="000E1EA7"/>
    <w:rsid w:val="000E5F91"/>
    <w:rsid w:val="000E66FD"/>
    <w:rsid w:val="000E78AC"/>
    <w:rsid w:val="000F1B48"/>
    <w:rsid w:val="000F2CCE"/>
    <w:rsid w:val="000F6625"/>
    <w:rsid w:val="00100CA1"/>
    <w:rsid w:val="0010279A"/>
    <w:rsid w:val="00103FBC"/>
    <w:rsid w:val="00104A60"/>
    <w:rsid w:val="0010638C"/>
    <w:rsid w:val="0010678F"/>
    <w:rsid w:val="00110F06"/>
    <w:rsid w:val="00114BFD"/>
    <w:rsid w:val="0011555D"/>
    <w:rsid w:val="00116024"/>
    <w:rsid w:val="00121BEF"/>
    <w:rsid w:val="00122F2C"/>
    <w:rsid w:val="00125170"/>
    <w:rsid w:val="001255BC"/>
    <w:rsid w:val="001261B9"/>
    <w:rsid w:val="001275EC"/>
    <w:rsid w:val="001317FD"/>
    <w:rsid w:val="00131C1B"/>
    <w:rsid w:val="001327A7"/>
    <w:rsid w:val="00132F22"/>
    <w:rsid w:val="00135F84"/>
    <w:rsid w:val="00141925"/>
    <w:rsid w:val="00142FF1"/>
    <w:rsid w:val="00144031"/>
    <w:rsid w:val="00152FFB"/>
    <w:rsid w:val="00155E6E"/>
    <w:rsid w:val="00163CE3"/>
    <w:rsid w:val="001643B0"/>
    <w:rsid w:val="00164D3E"/>
    <w:rsid w:val="00167211"/>
    <w:rsid w:val="00167508"/>
    <w:rsid w:val="00167F80"/>
    <w:rsid w:val="00171849"/>
    <w:rsid w:val="00173CB1"/>
    <w:rsid w:val="001777CC"/>
    <w:rsid w:val="00180CD8"/>
    <w:rsid w:val="00180DBE"/>
    <w:rsid w:val="00181AA3"/>
    <w:rsid w:val="001851F2"/>
    <w:rsid w:val="00195E89"/>
    <w:rsid w:val="00196EC3"/>
    <w:rsid w:val="001A16F8"/>
    <w:rsid w:val="001A1884"/>
    <w:rsid w:val="001A1F66"/>
    <w:rsid w:val="001A223E"/>
    <w:rsid w:val="001A394F"/>
    <w:rsid w:val="001A628E"/>
    <w:rsid w:val="001B3713"/>
    <w:rsid w:val="001B55B6"/>
    <w:rsid w:val="001B55D3"/>
    <w:rsid w:val="001C6EE1"/>
    <w:rsid w:val="001C7561"/>
    <w:rsid w:val="001D0BEB"/>
    <w:rsid w:val="001D5772"/>
    <w:rsid w:val="001D7DD4"/>
    <w:rsid w:val="001E0588"/>
    <w:rsid w:val="001E06B2"/>
    <w:rsid w:val="001E08FD"/>
    <w:rsid w:val="001E0BDB"/>
    <w:rsid w:val="001E1322"/>
    <w:rsid w:val="001E1E36"/>
    <w:rsid w:val="001E330B"/>
    <w:rsid w:val="001E5B85"/>
    <w:rsid w:val="001E6279"/>
    <w:rsid w:val="001E66E2"/>
    <w:rsid w:val="001E6AFF"/>
    <w:rsid w:val="001F271A"/>
    <w:rsid w:val="001F37C4"/>
    <w:rsid w:val="001F3E1E"/>
    <w:rsid w:val="001F729B"/>
    <w:rsid w:val="001F7405"/>
    <w:rsid w:val="001F786E"/>
    <w:rsid w:val="001F7EE6"/>
    <w:rsid w:val="00203E63"/>
    <w:rsid w:val="002042A9"/>
    <w:rsid w:val="00205F5B"/>
    <w:rsid w:val="00206813"/>
    <w:rsid w:val="00206FCD"/>
    <w:rsid w:val="00206FE5"/>
    <w:rsid w:val="00213F94"/>
    <w:rsid w:val="00215F5E"/>
    <w:rsid w:val="00223F1B"/>
    <w:rsid w:val="00226DC6"/>
    <w:rsid w:val="00245C26"/>
    <w:rsid w:val="00246F05"/>
    <w:rsid w:val="002511A2"/>
    <w:rsid w:val="002511EF"/>
    <w:rsid w:val="002558C5"/>
    <w:rsid w:val="00255B8F"/>
    <w:rsid w:val="00261902"/>
    <w:rsid w:val="00265E3F"/>
    <w:rsid w:val="0026680F"/>
    <w:rsid w:val="00270156"/>
    <w:rsid w:val="00271961"/>
    <w:rsid w:val="002720E8"/>
    <w:rsid w:val="00276C23"/>
    <w:rsid w:val="00277802"/>
    <w:rsid w:val="002857CA"/>
    <w:rsid w:val="0029420A"/>
    <w:rsid w:val="00295415"/>
    <w:rsid w:val="00296036"/>
    <w:rsid w:val="002961AB"/>
    <w:rsid w:val="002A1F72"/>
    <w:rsid w:val="002A2093"/>
    <w:rsid w:val="002A2264"/>
    <w:rsid w:val="002A265C"/>
    <w:rsid w:val="002A2780"/>
    <w:rsid w:val="002A3870"/>
    <w:rsid w:val="002A508F"/>
    <w:rsid w:val="002A6CDD"/>
    <w:rsid w:val="002A7EBD"/>
    <w:rsid w:val="002B3F79"/>
    <w:rsid w:val="002B54CD"/>
    <w:rsid w:val="002B5680"/>
    <w:rsid w:val="002B575A"/>
    <w:rsid w:val="002B687E"/>
    <w:rsid w:val="002B7875"/>
    <w:rsid w:val="002C21D5"/>
    <w:rsid w:val="002C44E3"/>
    <w:rsid w:val="002C6324"/>
    <w:rsid w:val="002D074B"/>
    <w:rsid w:val="002D0DFC"/>
    <w:rsid w:val="002D5C86"/>
    <w:rsid w:val="002D6550"/>
    <w:rsid w:val="002D7FDD"/>
    <w:rsid w:val="002E0B27"/>
    <w:rsid w:val="002E3243"/>
    <w:rsid w:val="002F091B"/>
    <w:rsid w:val="002F26E4"/>
    <w:rsid w:val="002F2C5E"/>
    <w:rsid w:val="002F3C54"/>
    <w:rsid w:val="002F50A8"/>
    <w:rsid w:val="002F5903"/>
    <w:rsid w:val="003003C8"/>
    <w:rsid w:val="00302945"/>
    <w:rsid w:val="0030300F"/>
    <w:rsid w:val="00305475"/>
    <w:rsid w:val="00305680"/>
    <w:rsid w:val="00306710"/>
    <w:rsid w:val="00306A3E"/>
    <w:rsid w:val="00307803"/>
    <w:rsid w:val="00311CF4"/>
    <w:rsid w:val="00312C5E"/>
    <w:rsid w:val="00314AD9"/>
    <w:rsid w:val="00314D39"/>
    <w:rsid w:val="003152D1"/>
    <w:rsid w:val="0031617D"/>
    <w:rsid w:val="00321ADA"/>
    <w:rsid w:val="00324340"/>
    <w:rsid w:val="00325D5E"/>
    <w:rsid w:val="00326A7B"/>
    <w:rsid w:val="00331D45"/>
    <w:rsid w:val="00334D8E"/>
    <w:rsid w:val="0033697B"/>
    <w:rsid w:val="00336D8E"/>
    <w:rsid w:val="00337134"/>
    <w:rsid w:val="003426F7"/>
    <w:rsid w:val="0034278B"/>
    <w:rsid w:val="003427D2"/>
    <w:rsid w:val="00345668"/>
    <w:rsid w:val="00350A31"/>
    <w:rsid w:val="00355CB4"/>
    <w:rsid w:val="0035701B"/>
    <w:rsid w:val="003611B8"/>
    <w:rsid w:val="003624F4"/>
    <w:rsid w:val="00363869"/>
    <w:rsid w:val="0036719F"/>
    <w:rsid w:val="00367798"/>
    <w:rsid w:val="00367D23"/>
    <w:rsid w:val="00371B00"/>
    <w:rsid w:val="003751D1"/>
    <w:rsid w:val="003760B1"/>
    <w:rsid w:val="00385CA7"/>
    <w:rsid w:val="00386F60"/>
    <w:rsid w:val="0039226E"/>
    <w:rsid w:val="00393BE2"/>
    <w:rsid w:val="00394A5C"/>
    <w:rsid w:val="00397B16"/>
    <w:rsid w:val="003A1012"/>
    <w:rsid w:val="003A3160"/>
    <w:rsid w:val="003B0D42"/>
    <w:rsid w:val="003B31A1"/>
    <w:rsid w:val="003B4A48"/>
    <w:rsid w:val="003C0530"/>
    <w:rsid w:val="003C25E8"/>
    <w:rsid w:val="003C303D"/>
    <w:rsid w:val="003C3E04"/>
    <w:rsid w:val="003C456A"/>
    <w:rsid w:val="003C50A3"/>
    <w:rsid w:val="003C6C0A"/>
    <w:rsid w:val="003D0D19"/>
    <w:rsid w:val="003D3BBB"/>
    <w:rsid w:val="003D4B19"/>
    <w:rsid w:val="003D4D5E"/>
    <w:rsid w:val="003D4E87"/>
    <w:rsid w:val="003D7404"/>
    <w:rsid w:val="003E11CC"/>
    <w:rsid w:val="003E1965"/>
    <w:rsid w:val="003E4E70"/>
    <w:rsid w:val="003E4FB6"/>
    <w:rsid w:val="003E545E"/>
    <w:rsid w:val="003E7A34"/>
    <w:rsid w:val="003F08B9"/>
    <w:rsid w:val="003F0A8D"/>
    <w:rsid w:val="003F312F"/>
    <w:rsid w:val="003F43B1"/>
    <w:rsid w:val="003F4739"/>
    <w:rsid w:val="003F68C9"/>
    <w:rsid w:val="003F7B2B"/>
    <w:rsid w:val="0040115F"/>
    <w:rsid w:val="00403EBD"/>
    <w:rsid w:val="00404B36"/>
    <w:rsid w:val="00412629"/>
    <w:rsid w:val="0041416F"/>
    <w:rsid w:val="00420126"/>
    <w:rsid w:val="00420864"/>
    <w:rsid w:val="004216E0"/>
    <w:rsid w:val="004244E5"/>
    <w:rsid w:val="00424B60"/>
    <w:rsid w:val="00425718"/>
    <w:rsid w:val="004308B0"/>
    <w:rsid w:val="0043159D"/>
    <w:rsid w:val="00432758"/>
    <w:rsid w:val="00434732"/>
    <w:rsid w:val="00436797"/>
    <w:rsid w:val="00440B92"/>
    <w:rsid w:val="00440D0E"/>
    <w:rsid w:val="004425F7"/>
    <w:rsid w:val="00443BAA"/>
    <w:rsid w:val="00444B23"/>
    <w:rsid w:val="00446D6B"/>
    <w:rsid w:val="00446E16"/>
    <w:rsid w:val="004502B1"/>
    <w:rsid w:val="004507F2"/>
    <w:rsid w:val="00450F70"/>
    <w:rsid w:val="00453A7B"/>
    <w:rsid w:val="00453F7C"/>
    <w:rsid w:val="00454FAE"/>
    <w:rsid w:val="0045648C"/>
    <w:rsid w:val="00456A28"/>
    <w:rsid w:val="004625A6"/>
    <w:rsid w:val="00464131"/>
    <w:rsid w:val="004668D4"/>
    <w:rsid w:val="0047051A"/>
    <w:rsid w:val="00470843"/>
    <w:rsid w:val="00475CBA"/>
    <w:rsid w:val="004779DD"/>
    <w:rsid w:val="00477F1A"/>
    <w:rsid w:val="004834EF"/>
    <w:rsid w:val="00483D6D"/>
    <w:rsid w:val="00484C47"/>
    <w:rsid w:val="00484E85"/>
    <w:rsid w:val="00485131"/>
    <w:rsid w:val="0048745F"/>
    <w:rsid w:val="00487FBA"/>
    <w:rsid w:val="00495064"/>
    <w:rsid w:val="00496A28"/>
    <w:rsid w:val="004A112E"/>
    <w:rsid w:val="004A11C8"/>
    <w:rsid w:val="004A1E95"/>
    <w:rsid w:val="004A592C"/>
    <w:rsid w:val="004B112E"/>
    <w:rsid w:val="004B14A3"/>
    <w:rsid w:val="004B5A9F"/>
    <w:rsid w:val="004B5DB7"/>
    <w:rsid w:val="004B7361"/>
    <w:rsid w:val="004C025E"/>
    <w:rsid w:val="004C02E7"/>
    <w:rsid w:val="004C038F"/>
    <w:rsid w:val="004C1797"/>
    <w:rsid w:val="004C1B0B"/>
    <w:rsid w:val="004C31AF"/>
    <w:rsid w:val="004C32D1"/>
    <w:rsid w:val="004C55BA"/>
    <w:rsid w:val="004C661E"/>
    <w:rsid w:val="004C7698"/>
    <w:rsid w:val="004D4E17"/>
    <w:rsid w:val="004E2E5A"/>
    <w:rsid w:val="004E4939"/>
    <w:rsid w:val="004E5366"/>
    <w:rsid w:val="004E670E"/>
    <w:rsid w:val="004F041C"/>
    <w:rsid w:val="004F0AA1"/>
    <w:rsid w:val="004F2C32"/>
    <w:rsid w:val="004F4515"/>
    <w:rsid w:val="00501839"/>
    <w:rsid w:val="00502C6B"/>
    <w:rsid w:val="005040A7"/>
    <w:rsid w:val="005043EA"/>
    <w:rsid w:val="00504FAC"/>
    <w:rsid w:val="005102B5"/>
    <w:rsid w:val="00511019"/>
    <w:rsid w:val="00511B28"/>
    <w:rsid w:val="00514FFA"/>
    <w:rsid w:val="00515589"/>
    <w:rsid w:val="00515EE9"/>
    <w:rsid w:val="00516180"/>
    <w:rsid w:val="0051711C"/>
    <w:rsid w:val="00517B2F"/>
    <w:rsid w:val="00521664"/>
    <w:rsid w:val="00521A66"/>
    <w:rsid w:val="0052270F"/>
    <w:rsid w:val="00524262"/>
    <w:rsid w:val="00524C39"/>
    <w:rsid w:val="00527801"/>
    <w:rsid w:val="0053167E"/>
    <w:rsid w:val="0053184F"/>
    <w:rsid w:val="00531EB6"/>
    <w:rsid w:val="0053288B"/>
    <w:rsid w:val="005352E8"/>
    <w:rsid w:val="00536078"/>
    <w:rsid w:val="00536DD0"/>
    <w:rsid w:val="00540D11"/>
    <w:rsid w:val="00543AAA"/>
    <w:rsid w:val="00544510"/>
    <w:rsid w:val="00544808"/>
    <w:rsid w:val="00544D35"/>
    <w:rsid w:val="00550E10"/>
    <w:rsid w:val="00551093"/>
    <w:rsid w:val="005525C9"/>
    <w:rsid w:val="00552ED1"/>
    <w:rsid w:val="005601F4"/>
    <w:rsid w:val="005618EA"/>
    <w:rsid w:val="00562A32"/>
    <w:rsid w:val="005653BC"/>
    <w:rsid w:val="005655AB"/>
    <w:rsid w:val="00565EC4"/>
    <w:rsid w:val="00566B67"/>
    <w:rsid w:val="00567EC2"/>
    <w:rsid w:val="00572C07"/>
    <w:rsid w:val="005748BD"/>
    <w:rsid w:val="00576757"/>
    <w:rsid w:val="00580A28"/>
    <w:rsid w:val="00590068"/>
    <w:rsid w:val="00590EF2"/>
    <w:rsid w:val="00595C83"/>
    <w:rsid w:val="0059711F"/>
    <w:rsid w:val="005971AB"/>
    <w:rsid w:val="005976AD"/>
    <w:rsid w:val="005A1D34"/>
    <w:rsid w:val="005A5E0D"/>
    <w:rsid w:val="005A612D"/>
    <w:rsid w:val="005B03D8"/>
    <w:rsid w:val="005B20DA"/>
    <w:rsid w:val="005B23E8"/>
    <w:rsid w:val="005B77C8"/>
    <w:rsid w:val="005C5A67"/>
    <w:rsid w:val="005C5F08"/>
    <w:rsid w:val="005E16F4"/>
    <w:rsid w:val="005E3A34"/>
    <w:rsid w:val="005E5F35"/>
    <w:rsid w:val="005E68BC"/>
    <w:rsid w:val="005F2C34"/>
    <w:rsid w:val="005F2FEE"/>
    <w:rsid w:val="005F4450"/>
    <w:rsid w:val="005F64DE"/>
    <w:rsid w:val="005F68B7"/>
    <w:rsid w:val="005F757F"/>
    <w:rsid w:val="005F7764"/>
    <w:rsid w:val="005F7895"/>
    <w:rsid w:val="006037ED"/>
    <w:rsid w:val="00603E33"/>
    <w:rsid w:val="006050E7"/>
    <w:rsid w:val="00607769"/>
    <w:rsid w:val="00613489"/>
    <w:rsid w:val="00615D79"/>
    <w:rsid w:val="00620C19"/>
    <w:rsid w:val="006214DE"/>
    <w:rsid w:val="00622105"/>
    <w:rsid w:val="0062397F"/>
    <w:rsid w:val="006254C3"/>
    <w:rsid w:val="006259E7"/>
    <w:rsid w:val="00626EE3"/>
    <w:rsid w:val="00627CC0"/>
    <w:rsid w:val="00630B22"/>
    <w:rsid w:val="00630DD8"/>
    <w:rsid w:val="00634DC4"/>
    <w:rsid w:val="00635579"/>
    <w:rsid w:val="006407F2"/>
    <w:rsid w:val="00642F75"/>
    <w:rsid w:val="00643D69"/>
    <w:rsid w:val="0064515D"/>
    <w:rsid w:val="0064744F"/>
    <w:rsid w:val="006549DC"/>
    <w:rsid w:val="006562AB"/>
    <w:rsid w:val="0065737B"/>
    <w:rsid w:val="00660A12"/>
    <w:rsid w:val="00660D14"/>
    <w:rsid w:val="00662B88"/>
    <w:rsid w:val="00662CEC"/>
    <w:rsid w:val="00664789"/>
    <w:rsid w:val="00667238"/>
    <w:rsid w:val="00670B60"/>
    <w:rsid w:val="006710C7"/>
    <w:rsid w:val="00672EB0"/>
    <w:rsid w:val="00675811"/>
    <w:rsid w:val="00677E89"/>
    <w:rsid w:val="00681C43"/>
    <w:rsid w:val="006846F9"/>
    <w:rsid w:val="00690041"/>
    <w:rsid w:val="006920D8"/>
    <w:rsid w:val="00693BFD"/>
    <w:rsid w:val="006946CD"/>
    <w:rsid w:val="00695BD5"/>
    <w:rsid w:val="006966B2"/>
    <w:rsid w:val="006966DD"/>
    <w:rsid w:val="0069748B"/>
    <w:rsid w:val="00697DFC"/>
    <w:rsid w:val="006A0280"/>
    <w:rsid w:val="006A1C05"/>
    <w:rsid w:val="006A2805"/>
    <w:rsid w:val="006A452B"/>
    <w:rsid w:val="006A4AFA"/>
    <w:rsid w:val="006A5D93"/>
    <w:rsid w:val="006A6999"/>
    <w:rsid w:val="006A74BD"/>
    <w:rsid w:val="006B6F82"/>
    <w:rsid w:val="006B75A5"/>
    <w:rsid w:val="006C4D7E"/>
    <w:rsid w:val="006D00CC"/>
    <w:rsid w:val="006D06AC"/>
    <w:rsid w:val="006D3E1A"/>
    <w:rsid w:val="006D4B90"/>
    <w:rsid w:val="006D5D55"/>
    <w:rsid w:val="006E1B30"/>
    <w:rsid w:val="006F1C0F"/>
    <w:rsid w:val="006F26CB"/>
    <w:rsid w:val="006F3314"/>
    <w:rsid w:val="006F4100"/>
    <w:rsid w:val="006F5E6A"/>
    <w:rsid w:val="006F7F07"/>
    <w:rsid w:val="007007B2"/>
    <w:rsid w:val="00700B12"/>
    <w:rsid w:val="00701972"/>
    <w:rsid w:val="00704730"/>
    <w:rsid w:val="00705485"/>
    <w:rsid w:val="00706652"/>
    <w:rsid w:val="00706A2E"/>
    <w:rsid w:val="00711818"/>
    <w:rsid w:val="00714913"/>
    <w:rsid w:val="00714F4F"/>
    <w:rsid w:val="00717343"/>
    <w:rsid w:val="00720E73"/>
    <w:rsid w:val="00723813"/>
    <w:rsid w:val="00726D4A"/>
    <w:rsid w:val="00726E17"/>
    <w:rsid w:val="00730F07"/>
    <w:rsid w:val="007313A5"/>
    <w:rsid w:val="00731E3F"/>
    <w:rsid w:val="00732652"/>
    <w:rsid w:val="00733F96"/>
    <w:rsid w:val="007365B2"/>
    <w:rsid w:val="00736E96"/>
    <w:rsid w:val="00740229"/>
    <w:rsid w:val="00741292"/>
    <w:rsid w:val="00744BA3"/>
    <w:rsid w:val="00745694"/>
    <w:rsid w:val="00745B23"/>
    <w:rsid w:val="00745B39"/>
    <w:rsid w:val="0074788B"/>
    <w:rsid w:val="00751016"/>
    <w:rsid w:val="00751C19"/>
    <w:rsid w:val="007551DF"/>
    <w:rsid w:val="00756D3F"/>
    <w:rsid w:val="00757CD4"/>
    <w:rsid w:val="007649DA"/>
    <w:rsid w:val="00765B42"/>
    <w:rsid w:val="007677D7"/>
    <w:rsid w:val="00770CC0"/>
    <w:rsid w:val="00771207"/>
    <w:rsid w:val="00771F38"/>
    <w:rsid w:val="007758F8"/>
    <w:rsid w:val="00777F30"/>
    <w:rsid w:val="007811EF"/>
    <w:rsid w:val="007835B5"/>
    <w:rsid w:val="00783B5D"/>
    <w:rsid w:val="00784131"/>
    <w:rsid w:val="00785FE6"/>
    <w:rsid w:val="00790079"/>
    <w:rsid w:val="00792687"/>
    <w:rsid w:val="007A3704"/>
    <w:rsid w:val="007A37CF"/>
    <w:rsid w:val="007A41B7"/>
    <w:rsid w:val="007A46F0"/>
    <w:rsid w:val="007A50BF"/>
    <w:rsid w:val="007A5460"/>
    <w:rsid w:val="007A64DF"/>
    <w:rsid w:val="007A683C"/>
    <w:rsid w:val="007B08E4"/>
    <w:rsid w:val="007B2ABE"/>
    <w:rsid w:val="007B347F"/>
    <w:rsid w:val="007B556B"/>
    <w:rsid w:val="007B6534"/>
    <w:rsid w:val="007B694F"/>
    <w:rsid w:val="007C25BD"/>
    <w:rsid w:val="007C282D"/>
    <w:rsid w:val="007C291D"/>
    <w:rsid w:val="007C43AF"/>
    <w:rsid w:val="007C5354"/>
    <w:rsid w:val="007C5D76"/>
    <w:rsid w:val="007C765F"/>
    <w:rsid w:val="007D1275"/>
    <w:rsid w:val="007D35C2"/>
    <w:rsid w:val="007D48B2"/>
    <w:rsid w:val="007D4A49"/>
    <w:rsid w:val="007D7385"/>
    <w:rsid w:val="007D73FC"/>
    <w:rsid w:val="007D7A87"/>
    <w:rsid w:val="007D7CA0"/>
    <w:rsid w:val="007E04C0"/>
    <w:rsid w:val="007E08AA"/>
    <w:rsid w:val="007E09AF"/>
    <w:rsid w:val="007E291D"/>
    <w:rsid w:val="007E44CC"/>
    <w:rsid w:val="007E4A2D"/>
    <w:rsid w:val="007E4AED"/>
    <w:rsid w:val="007E4C61"/>
    <w:rsid w:val="007E5980"/>
    <w:rsid w:val="007E6C41"/>
    <w:rsid w:val="007E75DB"/>
    <w:rsid w:val="007E7B50"/>
    <w:rsid w:val="007F2691"/>
    <w:rsid w:val="007F4947"/>
    <w:rsid w:val="007F4BC3"/>
    <w:rsid w:val="007F583E"/>
    <w:rsid w:val="00801BEC"/>
    <w:rsid w:val="008021C9"/>
    <w:rsid w:val="00802743"/>
    <w:rsid w:val="00802D1D"/>
    <w:rsid w:val="00807BA1"/>
    <w:rsid w:val="0081028E"/>
    <w:rsid w:val="008120FC"/>
    <w:rsid w:val="0081210A"/>
    <w:rsid w:val="00814362"/>
    <w:rsid w:val="00820C0F"/>
    <w:rsid w:val="00820DCA"/>
    <w:rsid w:val="008210DE"/>
    <w:rsid w:val="00821B12"/>
    <w:rsid w:val="008248DC"/>
    <w:rsid w:val="00825417"/>
    <w:rsid w:val="008264C9"/>
    <w:rsid w:val="00835308"/>
    <w:rsid w:val="008354AB"/>
    <w:rsid w:val="00835B95"/>
    <w:rsid w:val="008369C9"/>
    <w:rsid w:val="00841686"/>
    <w:rsid w:val="00841F95"/>
    <w:rsid w:val="00843E04"/>
    <w:rsid w:val="00845620"/>
    <w:rsid w:val="008473AA"/>
    <w:rsid w:val="00850132"/>
    <w:rsid w:val="008526B3"/>
    <w:rsid w:val="00860076"/>
    <w:rsid w:val="00864A94"/>
    <w:rsid w:val="0086575B"/>
    <w:rsid w:val="00870054"/>
    <w:rsid w:val="00873ED8"/>
    <w:rsid w:val="008767F7"/>
    <w:rsid w:val="00877776"/>
    <w:rsid w:val="00881496"/>
    <w:rsid w:val="008814B7"/>
    <w:rsid w:val="008816B6"/>
    <w:rsid w:val="008828A4"/>
    <w:rsid w:val="00885FBF"/>
    <w:rsid w:val="0088780E"/>
    <w:rsid w:val="00887D99"/>
    <w:rsid w:val="00890402"/>
    <w:rsid w:val="00893AD2"/>
    <w:rsid w:val="00894E99"/>
    <w:rsid w:val="00895F8F"/>
    <w:rsid w:val="008A1EFE"/>
    <w:rsid w:val="008A1F9A"/>
    <w:rsid w:val="008A4B0F"/>
    <w:rsid w:val="008B00BF"/>
    <w:rsid w:val="008B267B"/>
    <w:rsid w:val="008C199E"/>
    <w:rsid w:val="008C3F58"/>
    <w:rsid w:val="008C6B22"/>
    <w:rsid w:val="008C7FB2"/>
    <w:rsid w:val="008D129D"/>
    <w:rsid w:val="008D16BD"/>
    <w:rsid w:val="008D6EA1"/>
    <w:rsid w:val="008E0500"/>
    <w:rsid w:val="008E1778"/>
    <w:rsid w:val="008E2CF8"/>
    <w:rsid w:val="008E42D8"/>
    <w:rsid w:val="008E633B"/>
    <w:rsid w:val="008F4AF0"/>
    <w:rsid w:val="008F7757"/>
    <w:rsid w:val="00902CD8"/>
    <w:rsid w:val="00906598"/>
    <w:rsid w:val="009069E1"/>
    <w:rsid w:val="00906C4F"/>
    <w:rsid w:val="00907D8E"/>
    <w:rsid w:val="00907ED6"/>
    <w:rsid w:val="00912AD2"/>
    <w:rsid w:val="009176DE"/>
    <w:rsid w:val="00920416"/>
    <w:rsid w:val="00923C6E"/>
    <w:rsid w:val="00923D04"/>
    <w:rsid w:val="00924620"/>
    <w:rsid w:val="00926013"/>
    <w:rsid w:val="00926231"/>
    <w:rsid w:val="00926771"/>
    <w:rsid w:val="0092759A"/>
    <w:rsid w:val="00932530"/>
    <w:rsid w:val="009329FA"/>
    <w:rsid w:val="00941158"/>
    <w:rsid w:val="00944091"/>
    <w:rsid w:val="0094472D"/>
    <w:rsid w:val="009516FB"/>
    <w:rsid w:val="0095319C"/>
    <w:rsid w:val="00956B8B"/>
    <w:rsid w:val="00960856"/>
    <w:rsid w:val="00962EA6"/>
    <w:rsid w:val="0096439E"/>
    <w:rsid w:val="00964C0C"/>
    <w:rsid w:val="00966F55"/>
    <w:rsid w:val="00970FD9"/>
    <w:rsid w:val="0097232B"/>
    <w:rsid w:val="00974749"/>
    <w:rsid w:val="00976A07"/>
    <w:rsid w:val="0097790D"/>
    <w:rsid w:val="0098126C"/>
    <w:rsid w:val="00981B81"/>
    <w:rsid w:val="00992EE6"/>
    <w:rsid w:val="009979CD"/>
    <w:rsid w:val="009A45A6"/>
    <w:rsid w:val="009A4E74"/>
    <w:rsid w:val="009A50B3"/>
    <w:rsid w:val="009A593D"/>
    <w:rsid w:val="009B154C"/>
    <w:rsid w:val="009B47E9"/>
    <w:rsid w:val="009B4B16"/>
    <w:rsid w:val="009C1116"/>
    <w:rsid w:val="009C3181"/>
    <w:rsid w:val="009C4B31"/>
    <w:rsid w:val="009C4D88"/>
    <w:rsid w:val="009C55FD"/>
    <w:rsid w:val="009C6435"/>
    <w:rsid w:val="009C66EB"/>
    <w:rsid w:val="009C6D03"/>
    <w:rsid w:val="009C6D52"/>
    <w:rsid w:val="009C7F37"/>
    <w:rsid w:val="009D0313"/>
    <w:rsid w:val="009D1B30"/>
    <w:rsid w:val="009D2901"/>
    <w:rsid w:val="009D30F7"/>
    <w:rsid w:val="009D43BB"/>
    <w:rsid w:val="009D5C83"/>
    <w:rsid w:val="009D62C0"/>
    <w:rsid w:val="009E081E"/>
    <w:rsid w:val="009E4081"/>
    <w:rsid w:val="009E6909"/>
    <w:rsid w:val="009F2E82"/>
    <w:rsid w:val="009F761E"/>
    <w:rsid w:val="00A01481"/>
    <w:rsid w:val="00A0217C"/>
    <w:rsid w:val="00A03EEA"/>
    <w:rsid w:val="00A07909"/>
    <w:rsid w:val="00A11641"/>
    <w:rsid w:val="00A14636"/>
    <w:rsid w:val="00A169E3"/>
    <w:rsid w:val="00A21A5D"/>
    <w:rsid w:val="00A231E0"/>
    <w:rsid w:val="00A247D9"/>
    <w:rsid w:val="00A2718D"/>
    <w:rsid w:val="00A310E6"/>
    <w:rsid w:val="00A3264C"/>
    <w:rsid w:val="00A34332"/>
    <w:rsid w:val="00A35B42"/>
    <w:rsid w:val="00A36F7B"/>
    <w:rsid w:val="00A37BC9"/>
    <w:rsid w:val="00A45ACD"/>
    <w:rsid w:val="00A45DA1"/>
    <w:rsid w:val="00A51408"/>
    <w:rsid w:val="00A51A00"/>
    <w:rsid w:val="00A51B9D"/>
    <w:rsid w:val="00A5218D"/>
    <w:rsid w:val="00A54B87"/>
    <w:rsid w:val="00A56123"/>
    <w:rsid w:val="00A56C1A"/>
    <w:rsid w:val="00A638F9"/>
    <w:rsid w:val="00A64608"/>
    <w:rsid w:val="00A66929"/>
    <w:rsid w:val="00A70003"/>
    <w:rsid w:val="00A7295F"/>
    <w:rsid w:val="00A73D31"/>
    <w:rsid w:val="00A757F4"/>
    <w:rsid w:val="00A75A19"/>
    <w:rsid w:val="00A774A1"/>
    <w:rsid w:val="00A80F7D"/>
    <w:rsid w:val="00A83EA6"/>
    <w:rsid w:val="00A87C81"/>
    <w:rsid w:val="00A9077A"/>
    <w:rsid w:val="00A947BD"/>
    <w:rsid w:val="00A96587"/>
    <w:rsid w:val="00AA0905"/>
    <w:rsid w:val="00AA31A9"/>
    <w:rsid w:val="00AA5534"/>
    <w:rsid w:val="00AA583C"/>
    <w:rsid w:val="00AA7F58"/>
    <w:rsid w:val="00AB0310"/>
    <w:rsid w:val="00AB2DAB"/>
    <w:rsid w:val="00AB3BEE"/>
    <w:rsid w:val="00AB4ADD"/>
    <w:rsid w:val="00AB4F5C"/>
    <w:rsid w:val="00AB6EAA"/>
    <w:rsid w:val="00AC09F9"/>
    <w:rsid w:val="00AC0AF9"/>
    <w:rsid w:val="00AC557C"/>
    <w:rsid w:val="00AC62B0"/>
    <w:rsid w:val="00AD10D6"/>
    <w:rsid w:val="00AD2ACE"/>
    <w:rsid w:val="00AD6F12"/>
    <w:rsid w:val="00AE1FAE"/>
    <w:rsid w:val="00AE33D5"/>
    <w:rsid w:val="00AE3699"/>
    <w:rsid w:val="00AE382C"/>
    <w:rsid w:val="00AE3864"/>
    <w:rsid w:val="00AE608B"/>
    <w:rsid w:val="00AF367F"/>
    <w:rsid w:val="00AF407E"/>
    <w:rsid w:val="00AF5110"/>
    <w:rsid w:val="00AF58C5"/>
    <w:rsid w:val="00AF7068"/>
    <w:rsid w:val="00AF709E"/>
    <w:rsid w:val="00B01710"/>
    <w:rsid w:val="00B042C8"/>
    <w:rsid w:val="00B0525A"/>
    <w:rsid w:val="00B06030"/>
    <w:rsid w:val="00B11380"/>
    <w:rsid w:val="00B11A54"/>
    <w:rsid w:val="00B13A69"/>
    <w:rsid w:val="00B14D8A"/>
    <w:rsid w:val="00B201DD"/>
    <w:rsid w:val="00B204AD"/>
    <w:rsid w:val="00B2055C"/>
    <w:rsid w:val="00B240AC"/>
    <w:rsid w:val="00B30519"/>
    <w:rsid w:val="00B31422"/>
    <w:rsid w:val="00B31B8D"/>
    <w:rsid w:val="00B324F9"/>
    <w:rsid w:val="00B32ABC"/>
    <w:rsid w:val="00B3568B"/>
    <w:rsid w:val="00B35F4D"/>
    <w:rsid w:val="00B369C0"/>
    <w:rsid w:val="00B413F3"/>
    <w:rsid w:val="00B453AD"/>
    <w:rsid w:val="00B50854"/>
    <w:rsid w:val="00B52A8D"/>
    <w:rsid w:val="00B55569"/>
    <w:rsid w:val="00B6079F"/>
    <w:rsid w:val="00B638A8"/>
    <w:rsid w:val="00B6566C"/>
    <w:rsid w:val="00B708EE"/>
    <w:rsid w:val="00B714F2"/>
    <w:rsid w:val="00B741E1"/>
    <w:rsid w:val="00B801A1"/>
    <w:rsid w:val="00B80604"/>
    <w:rsid w:val="00B8060A"/>
    <w:rsid w:val="00B82457"/>
    <w:rsid w:val="00B856DD"/>
    <w:rsid w:val="00B90A04"/>
    <w:rsid w:val="00B93A25"/>
    <w:rsid w:val="00B93DB7"/>
    <w:rsid w:val="00B94C4B"/>
    <w:rsid w:val="00B97C4A"/>
    <w:rsid w:val="00B97DDE"/>
    <w:rsid w:val="00BA3533"/>
    <w:rsid w:val="00BA7253"/>
    <w:rsid w:val="00BA795A"/>
    <w:rsid w:val="00BA7D5F"/>
    <w:rsid w:val="00BB0FEA"/>
    <w:rsid w:val="00BB5062"/>
    <w:rsid w:val="00BB6051"/>
    <w:rsid w:val="00BB714E"/>
    <w:rsid w:val="00BB7E51"/>
    <w:rsid w:val="00BC2AFE"/>
    <w:rsid w:val="00BC3532"/>
    <w:rsid w:val="00BC3551"/>
    <w:rsid w:val="00BC4AB3"/>
    <w:rsid w:val="00BC5427"/>
    <w:rsid w:val="00BC6B5C"/>
    <w:rsid w:val="00BC7A25"/>
    <w:rsid w:val="00BC7FB4"/>
    <w:rsid w:val="00BD0F15"/>
    <w:rsid w:val="00BD29BE"/>
    <w:rsid w:val="00BD4045"/>
    <w:rsid w:val="00BD4497"/>
    <w:rsid w:val="00BD55D6"/>
    <w:rsid w:val="00BE0C99"/>
    <w:rsid w:val="00BE161B"/>
    <w:rsid w:val="00BE1E7C"/>
    <w:rsid w:val="00BE4C04"/>
    <w:rsid w:val="00BF0ACA"/>
    <w:rsid w:val="00BF0AF5"/>
    <w:rsid w:val="00BF2A6C"/>
    <w:rsid w:val="00BF3FF5"/>
    <w:rsid w:val="00BF5B3F"/>
    <w:rsid w:val="00BF7417"/>
    <w:rsid w:val="00BF7FED"/>
    <w:rsid w:val="00C014AF"/>
    <w:rsid w:val="00C01E8D"/>
    <w:rsid w:val="00C021A9"/>
    <w:rsid w:val="00C03CD1"/>
    <w:rsid w:val="00C05D68"/>
    <w:rsid w:val="00C06A7E"/>
    <w:rsid w:val="00C116EC"/>
    <w:rsid w:val="00C12E99"/>
    <w:rsid w:val="00C1543F"/>
    <w:rsid w:val="00C163B8"/>
    <w:rsid w:val="00C16998"/>
    <w:rsid w:val="00C170E5"/>
    <w:rsid w:val="00C20A41"/>
    <w:rsid w:val="00C235AF"/>
    <w:rsid w:val="00C23AF3"/>
    <w:rsid w:val="00C23B9A"/>
    <w:rsid w:val="00C252F4"/>
    <w:rsid w:val="00C27F19"/>
    <w:rsid w:val="00C30109"/>
    <w:rsid w:val="00C31781"/>
    <w:rsid w:val="00C32DFA"/>
    <w:rsid w:val="00C33AC7"/>
    <w:rsid w:val="00C345FC"/>
    <w:rsid w:val="00C3708F"/>
    <w:rsid w:val="00C42F59"/>
    <w:rsid w:val="00C43499"/>
    <w:rsid w:val="00C45850"/>
    <w:rsid w:val="00C47942"/>
    <w:rsid w:val="00C5227A"/>
    <w:rsid w:val="00C53232"/>
    <w:rsid w:val="00C54041"/>
    <w:rsid w:val="00C57FD9"/>
    <w:rsid w:val="00C60D9C"/>
    <w:rsid w:val="00C61F41"/>
    <w:rsid w:val="00C661EC"/>
    <w:rsid w:val="00C7157C"/>
    <w:rsid w:val="00C72A40"/>
    <w:rsid w:val="00C72B8A"/>
    <w:rsid w:val="00C7696C"/>
    <w:rsid w:val="00C772E4"/>
    <w:rsid w:val="00C808D3"/>
    <w:rsid w:val="00C808E4"/>
    <w:rsid w:val="00C809C2"/>
    <w:rsid w:val="00C8207F"/>
    <w:rsid w:val="00C83596"/>
    <w:rsid w:val="00C83B9A"/>
    <w:rsid w:val="00C955DF"/>
    <w:rsid w:val="00C9588A"/>
    <w:rsid w:val="00C9590E"/>
    <w:rsid w:val="00C97282"/>
    <w:rsid w:val="00C9776F"/>
    <w:rsid w:val="00CA2EB4"/>
    <w:rsid w:val="00CA5A38"/>
    <w:rsid w:val="00CA664C"/>
    <w:rsid w:val="00CB12FE"/>
    <w:rsid w:val="00CB30F6"/>
    <w:rsid w:val="00CC038A"/>
    <w:rsid w:val="00CC095B"/>
    <w:rsid w:val="00CC1613"/>
    <w:rsid w:val="00CC1FB5"/>
    <w:rsid w:val="00CC2E4A"/>
    <w:rsid w:val="00CC5E99"/>
    <w:rsid w:val="00CD2E9C"/>
    <w:rsid w:val="00CD3F87"/>
    <w:rsid w:val="00CD40BD"/>
    <w:rsid w:val="00CD5762"/>
    <w:rsid w:val="00CE17C5"/>
    <w:rsid w:val="00CE3AB3"/>
    <w:rsid w:val="00CE5F06"/>
    <w:rsid w:val="00CE60CF"/>
    <w:rsid w:val="00CE7DA1"/>
    <w:rsid w:val="00CF04D0"/>
    <w:rsid w:val="00CF17CF"/>
    <w:rsid w:val="00CF3456"/>
    <w:rsid w:val="00CF3CB0"/>
    <w:rsid w:val="00CF60C3"/>
    <w:rsid w:val="00CF661C"/>
    <w:rsid w:val="00D011C9"/>
    <w:rsid w:val="00D03603"/>
    <w:rsid w:val="00D03864"/>
    <w:rsid w:val="00D03D7E"/>
    <w:rsid w:val="00D04D8A"/>
    <w:rsid w:val="00D1179F"/>
    <w:rsid w:val="00D1225F"/>
    <w:rsid w:val="00D12808"/>
    <w:rsid w:val="00D179E7"/>
    <w:rsid w:val="00D21B4B"/>
    <w:rsid w:val="00D24784"/>
    <w:rsid w:val="00D2501B"/>
    <w:rsid w:val="00D250F7"/>
    <w:rsid w:val="00D31938"/>
    <w:rsid w:val="00D31C5A"/>
    <w:rsid w:val="00D3612D"/>
    <w:rsid w:val="00D4398F"/>
    <w:rsid w:val="00D44D1D"/>
    <w:rsid w:val="00D47F0C"/>
    <w:rsid w:val="00D51958"/>
    <w:rsid w:val="00D53219"/>
    <w:rsid w:val="00D53C8C"/>
    <w:rsid w:val="00D55452"/>
    <w:rsid w:val="00D558E7"/>
    <w:rsid w:val="00D56857"/>
    <w:rsid w:val="00D604CE"/>
    <w:rsid w:val="00D62231"/>
    <w:rsid w:val="00D62FC2"/>
    <w:rsid w:val="00D661B7"/>
    <w:rsid w:val="00D70C8F"/>
    <w:rsid w:val="00D718F5"/>
    <w:rsid w:val="00D72C27"/>
    <w:rsid w:val="00D731E7"/>
    <w:rsid w:val="00D737A7"/>
    <w:rsid w:val="00D7471F"/>
    <w:rsid w:val="00D749B1"/>
    <w:rsid w:val="00D774A4"/>
    <w:rsid w:val="00D8237A"/>
    <w:rsid w:val="00D843B5"/>
    <w:rsid w:val="00D901E5"/>
    <w:rsid w:val="00D9039E"/>
    <w:rsid w:val="00D918E4"/>
    <w:rsid w:val="00D9204A"/>
    <w:rsid w:val="00DA1C9A"/>
    <w:rsid w:val="00DA46F9"/>
    <w:rsid w:val="00DB03A4"/>
    <w:rsid w:val="00DB46D3"/>
    <w:rsid w:val="00DB4B5E"/>
    <w:rsid w:val="00DB5DD0"/>
    <w:rsid w:val="00DB64B5"/>
    <w:rsid w:val="00DC07CE"/>
    <w:rsid w:val="00DC4BE6"/>
    <w:rsid w:val="00DC6ACC"/>
    <w:rsid w:val="00DD65CF"/>
    <w:rsid w:val="00DD6BEC"/>
    <w:rsid w:val="00DD7026"/>
    <w:rsid w:val="00DD7A42"/>
    <w:rsid w:val="00DE035C"/>
    <w:rsid w:val="00DE10B4"/>
    <w:rsid w:val="00DE14DF"/>
    <w:rsid w:val="00DE1F3E"/>
    <w:rsid w:val="00DF0732"/>
    <w:rsid w:val="00DF1F9B"/>
    <w:rsid w:val="00DF3A05"/>
    <w:rsid w:val="00DF44FB"/>
    <w:rsid w:val="00DF5AE9"/>
    <w:rsid w:val="00DF6810"/>
    <w:rsid w:val="00DF6D4E"/>
    <w:rsid w:val="00DF7962"/>
    <w:rsid w:val="00E03908"/>
    <w:rsid w:val="00E057DB"/>
    <w:rsid w:val="00E110ED"/>
    <w:rsid w:val="00E11EDC"/>
    <w:rsid w:val="00E13E61"/>
    <w:rsid w:val="00E14341"/>
    <w:rsid w:val="00E2098B"/>
    <w:rsid w:val="00E220C5"/>
    <w:rsid w:val="00E22D43"/>
    <w:rsid w:val="00E26D07"/>
    <w:rsid w:val="00E30027"/>
    <w:rsid w:val="00E31F98"/>
    <w:rsid w:val="00E3317C"/>
    <w:rsid w:val="00E3324B"/>
    <w:rsid w:val="00E3379F"/>
    <w:rsid w:val="00E35A69"/>
    <w:rsid w:val="00E37461"/>
    <w:rsid w:val="00E41049"/>
    <w:rsid w:val="00E41FEF"/>
    <w:rsid w:val="00E42306"/>
    <w:rsid w:val="00E44B9F"/>
    <w:rsid w:val="00E456CF"/>
    <w:rsid w:val="00E45E24"/>
    <w:rsid w:val="00E46A97"/>
    <w:rsid w:val="00E51164"/>
    <w:rsid w:val="00E515D8"/>
    <w:rsid w:val="00E52080"/>
    <w:rsid w:val="00E57F2B"/>
    <w:rsid w:val="00E61375"/>
    <w:rsid w:val="00E63E6E"/>
    <w:rsid w:val="00E67B36"/>
    <w:rsid w:val="00E7011A"/>
    <w:rsid w:val="00E70F38"/>
    <w:rsid w:val="00E70FAE"/>
    <w:rsid w:val="00E7259B"/>
    <w:rsid w:val="00E7394D"/>
    <w:rsid w:val="00E777CA"/>
    <w:rsid w:val="00E77970"/>
    <w:rsid w:val="00E81589"/>
    <w:rsid w:val="00E821BF"/>
    <w:rsid w:val="00E85240"/>
    <w:rsid w:val="00E85521"/>
    <w:rsid w:val="00E85E90"/>
    <w:rsid w:val="00E87153"/>
    <w:rsid w:val="00E90DAE"/>
    <w:rsid w:val="00E94951"/>
    <w:rsid w:val="00E95284"/>
    <w:rsid w:val="00E9696F"/>
    <w:rsid w:val="00E977DE"/>
    <w:rsid w:val="00E97D56"/>
    <w:rsid w:val="00EA1148"/>
    <w:rsid w:val="00EA4060"/>
    <w:rsid w:val="00EA42EB"/>
    <w:rsid w:val="00EA4C8F"/>
    <w:rsid w:val="00EA6249"/>
    <w:rsid w:val="00EB1383"/>
    <w:rsid w:val="00EB5D20"/>
    <w:rsid w:val="00EB607A"/>
    <w:rsid w:val="00EB60C1"/>
    <w:rsid w:val="00EB677B"/>
    <w:rsid w:val="00EC09C2"/>
    <w:rsid w:val="00EC1A5F"/>
    <w:rsid w:val="00EC1C4A"/>
    <w:rsid w:val="00EC3449"/>
    <w:rsid w:val="00EC5C23"/>
    <w:rsid w:val="00ED2BAB"/>
    <w:rsid w:val="00ED79A8"/>
    <w:rsid w:val="00EE1366"/>
    <w:rsid w:val="00EE1C46"/>
    <w:rsid w:val="00EE1D22"/>
    <w:rsid w:val="00EE1E50"/>
    <w:rsid w:val="00EE35C3"/>
    <w:rsid w:val="00EE418C"/>
    <w:rsid w:val="00EF044E"/>
    <w:rsid w:val="00EF064F"/>
    <w:rsid w:val="00F00089"/>
    <w:rsid w:val="00F00355"/>
    <w:rsid w:val="00F05D5D"/>
    <w:rsid w:val="00F0679E"/>
    <w:rsid w:val="00F11018"/>
    <w:rsid w:val="00F11683"/>
    <w:rsid w:val="00F119EE"/>
    <w:rsid w:val="00F14AB2"/>
    <w:rsid w:val="00F14E66"/>
    <w:rsid w:val="00F16554"/>
    <w:rsid w:val="00F17B39"/>
    <w:rsid w:val="00F2283A"/>
    <w:rsid w:val="00F24746"/>
    <w:rsid w:val="00F26ECC"/>
    <w:rsid w:val="00F3275D"/>
    <w:rsid w:val="00F328DF"/>
    <w:rsid w:val="00F35FCC"/>
    <w:rsid w:val="00F36799"/>
    <w:rsid w:val="00F36F6C"/>
    <w:rsid w:val="00F37AD2"/>
    <w:rsid w:val="00F47939"/>
    <w:rsid w:val="00F51D57"/>
    <w:rsid w:val="00F520F1"/>
    <w:rsid w:val="00F534A5"/>
    <w:rsid w:val="00F53EE0"/>
    <w:rsid w:val="00F54E8A"/>
    <w:rsid w:val="00F57196"/>
    <w:rsid w:val="00F60886"/>
    <w:rsid w:val="00F609B1"/>
    <w:rsid w:val="00F6173E"/>
    <w:rsid w:val="00F63AA9"/>
    <w:rsid w:val="00F67F51"/>
    <w:rsid w:val="00F70467"/>
    <w:rsid w:val="00F73964"/>
    <w:rsid w:val="00F80A97"/>
    <w:rsid w:val="00F824B7"/>
    <w:rsid w:val="00F85D60"/>
    <w:rsid w:val="00F87609"/>
    <w:rsid w:val="00F94E68"/>
    <w:rsid w:val="00FA0CCE"/>
    <w:rsid w:val="00FA1F2A"/>
    <w:rsid w:val="00FA2D09"/>
    <w:rsid w:val="00FA71C4"/>
    <w:rsid w:val="00FB2A03"/>
    <w:rsid w:val="00FB3146"/>
    <w:rsid w:val="00FB6088"/>
    <w:rsid w:val="00FB6521"/>
    <w:rsid w:val="00FC23B6"/>
    <w:rsid w:val="00FC47B8"/>
    <w:rsid w:val="00FC6DF4"/>
    <w:rsid w:val="00FC710C"/>
    <w:rsid w:val="00FD1926"/>
    <w:rsid w:val="00FD1EFD"/>
    <w:rsid w:val="00FD3787"/>
    <w:rsid w:val="00FD47C8"/>
    <w:rsid w:val="00FD47F1"/>
    <w:rsid w:val="00FD4E84"/>
    <w:rsid w:val="00FD56DC"/>
    <w:rsid w:val="00FD6BD4"/>
    <w:rsid w:val="00FF0648"/>
    <w:rsid w:val="00FF15AB"/>
    <w:rsid w:val="00FF3B35"/>
    <w:rsid w:val="00FF4D89"/>
    <w:rsid w:val="00FF5ABC"/>
    <w:rsid w:val="00FF63CE"/>
    <w:rsid w:val="00FF775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86DE3"/>
  <w15:docId w15:val="{ACACBD03-264D-40C1-B009-42DC57B6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971AB"/>
    <w:rPr>
      <w:rFonts w:ascii="Times New Roman" w:hAnsi="Times New Roman"/>
      <w:sz w:val="24"/>
    </w:rPr>
  </w:style>
  <w:style w:type="paragraph" w:styleId="Cmsor1">
    <w:name w:val="heading 1"/>
    <w:basedOn w:val="Norml"/>
    <w:link w:val="Cmsor1Char"/>
    <w:uiPriority w:val="1"/>
    <w:qFormat/>
    <w:pPr>
      <w:outlineLvl w:val="0"/>
    </w:pPr>
    <w:rPr>
      <w:rFonts w:eastAsia="Times New Roman"/>
      <w:b/>
      <w:bCs/>
      <w:sz w:val="40"/>
      <w:szCs w:val="40"/>
    </w:rPr>
  </w:style>
  <w:style w:type="paragraph" w:styleId="Cmsor2">
    <w:name w:val="heading 2"/>
    <w:basedOn w:val="Norml"/>
    <w:link w:val="Cmsor2Char"/>
    <w:uiPriority w:val="1"/>
    <w:qFormat/>
    <w:pPr>
      <w:spacing w:before="69"/>
      <w:ind w:left="156"/>
      <w:outlineLvl w:val="1"/>
    </w:pPr>
    <w:rPr>
      <w:rFonts w:eastAsia="Times New Roman"/>
      <w:b/>
      <w:bCs/>
      <w:szCs w:val="24"/>
    </w:rPr>
  </w:style>
  <w:style w:type="paragraph" w:styleId="Cmsor3">
    <w:name w:val="heading 3"/>
    <w:basedOn w:val="Norml"/>
    <w:next w:val="Norml"/>
    <w:link w:val="Cmsor3Char"/>
    <w:uiPriority w:val="9"/>
    <w:semiHidden/>
    <w:unhideWhenUsed/>
    <w:qFormat/>
    <w:rsid w:val="008473AA"/>
    <w:pPr>
      <w:keepNext/>
      <w:keepLines/>
      <w:spacing w:before="40"/>
      <w:outlineLvl w:val="2"/>
    </w:pPr>
    <w:rPr>
      <w:rFonts w:asciiTheme="majorHAnsi" w:eastAsiaTheme="majorEastAsia" w:hAnsiTheme="majorHAnsi" w:cstheme="majorBidi"/>
      <w:color w:val="243F60" w:themeColor="accent1" w:themeShade="7F"/>
      <w:szCs w:val="24"/>
    </w:rPr>
  </w:style>
  <w:style w:type="paragraph" w:styleId="Cmsor4">
    <w:name w:val="heading 4"/>
    <w:basedOn w:val="Norml"/>
    <w:next w:val="Norml"/>
    <w:link w:val="Cmsor4Char"/>
    <w:uiPriority w:val="9"/>
    <w:semiHidden/>
    <w:unhideWhenUsed/>
    <w:qFormat/>
    <w:rsid w:val="008473AA"/>
    <w:pPr>
      <w:keepNext/>
      <w:keepLines/>
      <w:spacing w:before="4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uiPriority w:val="9"/>
    <w:unhideWhenUsed/>
    <w:qFormat/>
    <w:rsid w:val="00CE7DA1"/>
    <w:pPr>
      <w:keepNext/>
      <w:keepLines/>
      <w:spacing w:before="4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8473AA"/>
    <w:pPr>
      <w:keepNext/>
      <w:keepLines/>
      <w:spacing w:before="4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8473AA"/>
    <w:pPr>
      <w:keepNext/>
      <w:keepLines/>
      <w:spacing w:before="4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8473A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8473A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pPr>
      <w:ind w:left="796"/>
    </w:pPr>
    <w:rPr>
      <w:rFonts w:eastAsia="Times New Roman"/>
      <w:szCs w:val="24"/>
    </w:rPr>
  </w:style>
  <w:style w:type="paragraph" w:styleId="Listaszerbekezds">
    <w:name w:val="List Paragraph"/>
    <w:basedOn w:val="Norml"/>
    <w:uiPriority w:val="1"/>
    <w:qFormat/>
  </w:style>
  <w:style w:type="paragraph" w:customStyle="1" w:styleId="TableParagraph">
    <w:name w:val="Table Paragraph"/>
    <w:basedOn w:val="Norml"/>
    <w:uiPriority w:val="1"/>
    <w:qFormat/>
  </w:style>
  <w:style w:type="character" w:styleId="Helyrzszveg">
    <w:name w:val="Placeholder Text"/>
    <w:basedOn w:val="Bekezdsalapbettpusa"/>
    <w:uiPriority w:val="99"/>
    <w:semiHidden/>
    <w:rsid w:val="00887D99"/>
    <w:rPr>
      <w:color w:val="808080"/>
    </w:rPr>
  </w:style>
  <w:style w:type="paragraph" w:styleId="lfej">
    <w:name w:val="header"/>
    <w:basedOn w:val="Norml"/>
    <w:link w:val="lfejChar"/>
    <w:uiPriority w:val="99"/>
    <w:unhideWhenUsed/>
    <w:rsid w:val="007B556B"/>
    <w:pPr>
      <w:tabs>
        <w:tab w:val="center" w:pos="4536"/>
        <w:tab w:val="right" w:pos="9072"/>
      </w:tabs>
    </w:pPr>
  </w:style>
  <w:style w:type="character" w:customStyle="1" w:styleId="lfejChar">
    <w:name w:val="Élőfej Char"/>
    <w:basedOn w:val="Bekezdsalapbettpusa"/>
    <w:link w:val="lfej"/>
    <w:uiPriority w:val="99"/>
    <w:rsid w:val="007B556B"/>
  </w:style>
  <w:style w:type="paragraph" w:styleId="llb">
    <w:name w:val="footer"/>
    <w:basedOn w:val="Norml"/>
    <w:link w:val="llbChar"/>
    <w:uiPriority w:val="99"/>
    <w:unhideWhenUsed/>
    <w:rsid w:val="007B556B"/>
    <w:pPr>
      <w:tabs>
        <w:tab w:val="center" w:pos="4536"/>
        <w:tab w:val="right" w:pos="9072"/>
      </w:tabs>
    </w:pPr>
  </w:style>
  <w:style w:type="character" w:customStyle="1" w:styleId="llbChar">
    <w:name w:val="Élőláb Char"/>
    <w:basedOn w:val="Bekezdsalapbettpusa"/>
    <w:link w:val="llb"/>
    <w:uiPriority w:val="99"/>
    <w:rsid w:val="007B556B"/>
  </w:style>
  <w:style w:type="paragraph" w:customStyle="1" w:styleId="Feladatszm">
    <w:name w:val="Feladatszám"/>
    <w:basedOn w:val="Norml"/>
    <w:link w:val="FeladatszmChar"/>
    <w:uiPriority w:val="1"/>
    <w:qFormat/>
    <w:rsid w:val="00966F55"/>
    <w:pPr>
      <w:spacing w:before="120" w:after="120"/>
    </w:pPr>
    <w:rPr>
      <w:b/>
      <w:lang w:val="hu-HU"/>
    </w:rPr>
  </w:style>
  <w:style w:type="paragraph" w:customStyle="1" w:styleId="Lers">
    <w:name w:val="Leírás"/>
    <w:basedOn w:val="Feladatszm"/>
    <w:link w:val="LersChar"/>
    <w:uiPriority w:val="1"/>
    <w:qFormat/>
    <w:rsid w:val="00966F55"/>
    <w:pPr>
      <w:ind w:left="567"/>
    </w:pPr>
    <w:rPr>
      <w:b w:val="0"/>
    </w:rPr>
  </w:style>
  <w:style w:type="character" w:customStyle="1" w:styleId="FeladatszmChar">
    <w:name w:val="Feladatszám Char"/>
    <w:basedOn w:val="Bekezdsalapbettpusa"/>
    <w:link w:val="Feladatszm"/>
    <w:uiPriority w:val="1"/>
    <w:rsid w:val="00966F55"/>
    <w:rPr>
      <w:rFonts w:ascii="Times New Roman" w:hAnsi="Times New Roman"/>
      <w:b/>
      <w:sz w:val="24"/>
      <w:lang w:val="hu-HU"/>
    </w:rPr>
  </w:style>
  <w:style w:type="paragraph" w:customStyle="1" w:styleId="Rszcm">
    <w:name w:val="Részcím"/>
    <w:basedOn w:val="Norml"/>
    <w:link w:val="RszcmChar"/>
    <w:uiPriority w:val="1"/>
    <w:qFormat/>
    <w:rsid w:val="00404B36"/>
    <w:pPr>
      <w:jc w:val="center"/>
    </w:pPr>
    <w:rPr>
      <w:b/>
      <w:sz w:val="36"/>
      <w:lang w:val="hu-HU"/>
    </w:rPr>
  </w:style>
  <w:style w:type="character" w:customStyle="1" w:styleId="LersChar">
    <w:name w:val="Leírás Char"/>
    <w:basedOn w:val="FeladatszmChar"/>
    <w:link w:val="Lers"/>
    <w:uiPriority w:val="1"/>
    <w:rsid w:val="00966F55"/>
    <w:rPr>
      <w:rFonts w:ascii="Times New Roman" w:hAnsi="Times New Roman"/>
      <w:b w:val="0"/>
      <w:sz w:val="24"/>
      <w:lang w:val="hu-HU"/>
    </w:rPr>
  </w:style>
  <w:style w:type="character" w:customStyle="1" w:styleId="SzvegtrzsChar">
    <w:name w:val="Szövegtörzs Char"/>
    <w:basedOn w:val="Bekezdsalapbettpusa"/>
    <w:link w:val="Szvegtrzs"/>
    <w:uiPriority w:val="1"/>
    <w:rsid w:val="00371B00"/>
    <w:rPr>
      <w:rFonts w:ascii="Times New Roman" w:eastAsia="Times New Roman" w:hAnsi="Times New Roman"/>
      <w:sz w:val="24"/>
      <w:szCs w:val="24"/>
    </w:rPr>
  </w:style>
  <w:style w:type="character" w:customStyle="1" w:styleId="RszcmChar">
    <w:name w:val="Részcím Char"/>
    <w:basedOn w:val="Bekezdsalapbettpusa"/>
    <w:link w:val="Rszcm"/>
    <w:uiPriority w:val="1"/>
    <w:rsid w:val="00404B36"/>
    <w:rPr>
      <w:rFonts w:ascii="Times New Roman" w:hAnsi="Times New Roman"/>
      <w:b/>
      <w:sz w:val="36"/>
      <w:lang w:val="hu-HU"/>
    </w:rPr>
  </w:style>
  <w:style w:type="character" w:customStyle="1" w:styleId="Cmsor1Char">
    <w:name w:val="Címsor 1 Char"/>
    <w:basedOn w:val="Bekezdsalapbettpusa"/>
    <w:link w:val="Cmsor1"/>
    <w:uiPriority w:val="1"/>
    <w:rsid w:val="00371B00"/>
    <w:rPr>
      <w:rFonts w:ascii="Times New Roman" w:eastAsia="Times New Roman" w:hAnsi="Times New Roman"/>
      <w:b/>
      <w:bCs/>
      <w:sz w:val="40"/>
      <w:szCs w:val="40"/>
    </w:rPr>
  </w:style>
  <w:style w:type="character" w:customStyle="1" w:styleId="Cmsor2Char">
    <w:name w:val="Címsor 2 Char"/>
    <w:basedOn w:val="Bekezdsalapbettpusa"/>
    <w:link w:val="Cmsor2"/>
    <w:uiPriority w:val="9"/>
    <w:rsid w:val="00371B00"/>
    <w:rPr>
      <w:rFonts w:ascii="Times New Roman" w:eastAsia="Times New Roman" w:hAnsi="Times New Roman"/>
      <w:b/>
      <w:bCs/>
      <w:sz w:val="24"/>
      <w:szCs w:val="24"/>
    </w:rPr>
  </w:style>
  <w:style w:type="paragraph" w:customStyle="1" w:styleId="Fcm">
    <w:name w:val="Főcím"/>
    <w:basedOn w:val="Norml"/>
    <w:link w:val="FcmChar"/>
    <w:uiPriority w:val="1"/>
    <w:qFormat/>
    <w:rsid w:val="005F4450"/>
    <w:pPr>
      <w:jc w:val="center"/>
    </w:pPr>
    <w:rPr>
      <w:rFonts w:eastAsia="Times New Roman" w:cs="Times New Roman"/>
      <w:b/>
      <w:sz w:val="36"/>
      <w:szCs w:val="40"/>
      <w:lang w:val="hu-HU"/>
    </w:rPr>
  </w:style>
  <w:style w:type="paragraph" w:styleId="Nincstrkz">
    <w:name w:val="No Spacing"/>
    <w:uiPriority w:val="1"/>
    <w:qFormat/>
    <w:rsid w:val="005F7764"/>
    <w:rPr>
      <w:rFonts w:ascii="Times New Roman" w:hAnsi="Times New Roman"/>
      <w:sz w:val="24"/>
    </w:rPr>
  </w:style>
  <w:style w:type="character" w:customStyle="1" w:styleId="FcmChar">
    <w:name w:val="Főcím Char"/>
    <w:basedOn w:val="Bekezdsalapbettpusa"/>
    <w:link w:val="Fcm"/>
    <w:uiPriority w:val="1"/>
    <w:rsid w:val="005F4450"/>
    <w:rPr>
      <w:rFonts w:ascii="Times New Roman" w:eastAsia="Times New Roman" w:hAnsi="Times New Roman" w:cs="Times New Roman"/>
      <w:b/>
      <w:sz w:val="36"/>
      <w:szCs w:val="40"/>
      <w:lang w:val="hu-HU"/>
    </w:rPr>
  </w:style>
  <w:style w:type="paragraph" w:styleId="TJ2">
    <w:name w:val="toc 2"/>
    <w:basedOn w:val="Norml"/>
    <w:next w:val="Norml"/>
    <w:autoRedefine/>
    <w:uiPriority w:val="39"/>
    <w:unhideWhenUsed/>
    <w:rsid w:val="004D4E17"/>
    <w:pPr>
      <w:ind w:left="240"/>
    </w:pPr>
    <w:rPr>
      <w:rFonts w:asciiTheme="minorHAnsi" w:hAnsiTheme="minorHAnsi"/>
      <w:smallCaps/>
      <w:sz w:val="20"/>
      <w:szCs w:val="20"/>
    </w:rPr>
  </w:style>
  <w:style w:type="paragraph" w:styleId="TJ1">
    <w:name w:val="toc 1"/>
    <w:basedOn w:val="Norml"/>
    <w:next w:val="Norml"/>
    <w:autoRedefine/>
    <w:uiPriority w:val="39"/>
    <w:unhideWhenUsed/>
    <w:rsid w:val="004D4E17"/>
    <w:pPr>
      <w:spacing w:before="120" w:after="120"/>
    </w:pPr>
    <w:rPr>
      <w:rFonts w:asciiTheme="minorHAnsi" w:hAnsiTheme="minorHAnsi"/>
      <w:b/>
      <w:bCs/>
      <w:caps/>
      <w:sz w:val="20"/>
      <w:szCs w:val="20"/>
    </w:rPr>
  </w:style>
  <w:style w:type="character" w:styleId="Hiperhivatkozs">
    <w:name w:val="Hyperlink"/>
    <w:basedOn w:val="Bekezdsalapbettpusa"/>
    <w:uiPriority w:val="99"/>
    <w:unhideWhenUsed/>
    <w:rsid w:val="004D4E17"/>
    <w:rPr>
      <w:color w:val="0000FF" w:themeColor="hyperlink"/>
      <w:u w:val="single"/>
    </w:rPr>
  </w:style>
  <w:style w:type="paragraph" w:styleId="TJ3">
    <w:name w:val="toc 3"/>
    <w:basedOn w:val="Norml"/>
    <w:next w:val="Norml"/>
    <w:autoRedefine/>
    <w:uiPriority w:val="39"/>
    <w:unhideWhenUsed/>
    <w:rsid w:val="004D4E17"/>
    <w:pPr>
      <w:ind w:left="480"/>
    </w:pPr>
    <w:rPr>
      <w:rFonts w:asciiTheme="minorHAnsi" w:hAnsiTheme="minorHAnsi"/>
      <w:i/>
      <w:iCs/>
      <w:sz w:val="20"/>
      <w:szCs w:val="20"/>
    </w:rPr>
  </w:style>
  <w:style w:type="paragraph" w:styleId="TJ4">
    <w:name w:val="toc 4"/>
    <w:basedOn w:val="Norml"/>
    <w:next w:val="Norml"/>
    <w:autoRedefine/>
    <w:uiPriority w:val="39"/>
    <w:unhideWhenUsed/>
    <w:rsid w:val="00C54041"/>
    <w:pPr>
      <w:ind w:left="720"/>
    </w:pPr>
    <w:rPr>
      <w:rFonts w:asciiTheme="minorHAnsi" w:hAnsiTheme="minorHAnsi"/>
      <w:sz w:val="18"/>
      <w:szCs w:val="18"/>
    </w:rPr>
  </w:style>
  <w:style w:type="paragraph" w:styleId="TJ5">
    <w:name w:val="toc 5"/>
    <w:basedOn w:val="Norml"/>
    <w:next w:val="Norml"/>
    <w:autoRedefine/>
    <w:uiPriority w:val="39"/>
    <w:unhideWhenUsed/>
    <w:rsid w:val="00C54041"/>
    <w:pPr>
      <w:ind w:left="960"/>
    </w:pPr>
    <w:rPr>
      <w:rFonts w:asciiTheme="minorHAnsi" w:hAnsiTheme="minorHAnsi"/>
      <w:sz w:val="18"/>
      <w:szCs w:val="18"/>
    </w:rPr>
  </w:style>
  <w:style w:type="paragraph" w:styleId="TJ6">
    <w:name w:val="toc 6"/>
    <w:basedOn w:val="Norml"/>
    <w:next w:val="Norml"/>
    <w:autoRedefine/>
    <w:uiPriority w:val="39"/>
    <w:unhideWhenUsed/>
    <w:rsid w:val="00C54041"/>
    <w:pPr>
      <w:ind w:left="1200"/>
    </w:pPr>
    <w:rPr>
      <w:rFonts w:asciiTheme="minorHAnsi" w:hAnsiTheme="minorHAnsi"/>
      <w:sz w:val="18"/>
      <w:szCs w:val="18"/>
    </w:rPr>
  </w:style>
  <w:style w:type="paragraph" w:styleId="TJ7">
    <w:name w:val="toc 7"/>
    <w:basedOn w:val="Norml"/>
    <w:next w:val="Norml"/>
    <w:autoRedefine/>
    <w:uiPriority w:val="39"/>
    <w:unhideWhenUsed/>
    <w:rsid w:val="00C54041"/>
    <w:pPr>
      <w:ind w:left="1440"/>
    </w:pPr>
    <w:rPr>
      <w:rFonts w:asciiTheme="minorHAnsi" w:hAnsiTheme="minorHAnsi"/>
      <w:sz w:val="18"/>
      <w:szCs w:val="18"/>
    </w:rPr>
  </w:style>
  <w:style w:type="paragraph" w:styleId="TJ8">
    <w:name w:val="toc 8"/>
    <w:basedOn w:val="Norml"/>
    <w:next w:val="Norml"/>
    <w:autoRedefine/>
    <w:uiPriority w:val="39"/>
    <w:unhideWhenUsed/>
    <w:rsid w:val="00C54041"/>
    <w:pPr>
      <w:ind w:left="1680"/>
    </w:pPr>
    <w:rPr>
      <w:rFonts w:asciiTheme="minorHAnsi" w:hAnsiTheme="minorHAnsi"/>
      <w:sz w:val="18"/>
      <w:szCs w:val="18"/>
    </w:rPr>
  </w:style>
  <w:style w:type="paragraph" w:styleId="TJ9">
    <w:name w:val="toc 9"/>
    <w:basedOn w:val="Norml"/>
    <w:next w:val="Norml"/>
    <w:autoRedefine/>
    <w:uiPriority w:val="39"/>
    <w:unhideWhenUsed/>
    <w:rsid w:val="00C54041"/>
    <w:pPr>
      <w:ind w:left="1920"/>
    </w:pPr>
    <w:rPr>
      <w:rFonts w:asciiTheme="minorHAnsi" w:hAnsiTheme="minorHAnsi"/>
      <w:sz w:val="18"/>
      <w:szCs w:val="18"/>
    </w:rPr>
  </w:style>
  <w:style w:type="character" w:customStyle="1" w:styleId="Cmsor5Char">
    <w:name w:val="Címsor 5 Char"/>
    <w:basedOn w:val="Bekezdsalapbettpusa"/>
    <w:link w:val="Cmsor5"/>
    <w:uiPriority w:val="9"/>
    <w:rsid w:val="00CE7DA1"/>
    <w:rPr>
      <w:rFonts w:asciiTheme="majorHAnsi" w:eastAsiaTheme="majorEastAsia" w:hAnsiTheme="majorHAnsi" w:cstheme="majorBidi"/>
      <w:color w:val="365F91" w:themeColor="accent1" w:themeShade="BF"/>
      <w:sz w:val="24"/>
    </w:rPr>
  </w:style>
  <w:style w:type="table" w:styleId="Rcsostblzat">
    <w:name w:val="Table Grid"/>
    <w:basedOn w:val="Normltblzat"/>
    <w:uiPriority w:val="39"/>
    <w:rsid w:val="00D25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semiHidden/>
    <w:unhideWhenUsed/>
    <w:rsid w:val="008473AA"/>
  </w:style>
  <w:style w:type="paragraph" w:styleId="Alrs">
    <w:name w:val="Signature"/>
    <w:basedOn w:val="Norml"/>
    <w:link w:val="AlrsChar"/>
    <w:uiPriority w:val="99"/>
    <w:semiHidden/>
    <w:unhideWhenUsed/>
    <w:rsid w:val="008473AA"/>
    <w:pPr>
      <w:ind w:left="4252"/>
    </w:pPr>
  </w:style>
  <w:style w:type="character" w:customStyle="1" w:styleId="AlrsChar">
    <w:name w:val="Aláírás Char"/>
    <w:basedOn w:val="Bekezdsalapbettpusa"/>
    <w:link w:val="Alrs"/>
    <w:uiPriority w:val="99"/>
    <w:semiHidden/>
    <w:rsid w:val="008473AA"/>
    <w:rPr>
      <w:rFonts w:ascii="Times New Roman" w:hAnsi="Times New Roman"/>
      <w:sz w:val="24"/>
    </w:rPr>
  </w:style>
  <w:style w:type="paragraph" w:styleId="Alcm">
    <w:name w:val="Subtitle"/>
    <w:basedOn w:val="Norml"/>
    <w:next w:val="Norml"/>
    <w:link w:val="AlcmChar"/>
    <w:uiPriority w:val="11"/>
    <w:qFormat/>
    <w:rsid w:val="008473AA"/>
    <w:pPr>
      <w:numPr>
        <w:ilvl w:val="1"/>
      </w:numPr>
      <w:spacing w:after="160"/>
    </w:pPr>
    <w:rPr>
      <w:rFonts w:asciiTheme="minorHAnsi" w:eastAsiaTheme="minorEastAsia" w:hAnsiTheme="minorHAnsi"/>
      <w:color w:val="5A5A5A" w:themeColor="text1" w:themeTint="A5"/>
      <w:spacing w:val="15"/>
      <w:sz w:val="22"/>
    </w:rPr>
  </w:style>
  <w:style w:type="character" w:customStyle="1" w:styleId="AlcmChar">
    <w:name w:val="Alcím Char"/>
    <w:basedOn w:val="Bekezdsalapbettpusa"/>
    <w:link w:val="Alcm"/>
    <w:uiPriority w:val="11"/>
    <w:rsid w:val="008473AA"/>
    <w:rPr>
      <w:rFonts w:eastAsiaTheme="minorEastAsia"/>
      <w:color w:val="5A5A5A" w:themeColor="text1" w:themeTint="A5"/>
      <w:spacing w:val="15"/>
    </w:rPr>
  </w:style>
  <w:style w:type="paragraph" w:styleId="Befejezs">
    <w:name w:val="Closing"/>
    <w:basedOn w:val="Norml"/>
    <w:link w:val="BefejezsChar"/>
    <w:uiPriority w:val="99"/>
    <w:semiHidden/>
    <w:unhideWhenUsed/>
    <w:rsid w:val="008473AA"/>
    <w:pPr>
      <w:ind w:left="4252"/>
    </w:pPr>
  </w:style>
  <w:style w:type="character" w:customStyle="1" w:styleId="BefejezsChar">
    <w:name w:val="Befejezés Char"/>
    <w:basedOn w:val="Bekezdsalapbettpusa"/>
    <w:link w:val="Befejezs"/>
    <w:uiPriority w:val="99"/>
    <w:semiHidden/>
    <w:rsid w:val="008473AA"/>
    <w:rPr>
      <w:rFonts w:ascii="Times New Roman" w:hAnsi="Times New Roman"/>
      <w:sz w:val="24"/>
    </w:rPr>
  </w:style>
  <w:style w:type="paragraph" w:styleId="Bortkcm">
    <w:name w:val="envelope address"/>
    <w:basedOn w:val="Norml"/>
    <w:uiPriority w:val="99"/>
    <w:semiHidden/>
    <w:unhideWhenUsed/>
    <w:rsid w:val="008473AA"/>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Buborkszveg">
    <w:name w:val="Balloon Text"/>
    <w:basedOn w:val="Norml"/>
    <w:link w:val="BuborkszvegChar"/>
    <w:uiPriority w:val="99"/>
    <w:semiHidden/>
    <w:unhideWhenUsed/>
    <w:rsid w:val="008473AA"/>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473AA"/>
    <w:rPr>
      <w:rFonts w:ascii="Segoe UI" w:hAnsi="Segoe UI" w:cs="Segoe UI"/>
      <w:sz w:val="18"/>
      <w:szCs w:val="18"/>
    </w:rPr>
  </w:style>
  <w:style w:type="paragraph" w:styleId="Cm">
    <w:name w:val="Title"/>
    <w:basedOn w:val="Norml"/>
    <w:next w:val="Norml"/>
    <w:link w:val="CmChar"/>
    <w:uiPriority w:val="1"/>
    <w:qFormat/>
    <w:rsid w:val="008473AA"/>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473AA"/>
    <w:rPr>
      <w:rFonts w:asciiTheme="majorHAnsi" w:eastAsiaTheme="majorEastAsia" w:hAnsiTheme="majorHAnsi" w:cstheme="majorBidi"/>
      <w:spacing w:val="-10"/>
      <w:kern w:val="28"/>
      <w:sz w:val="56"/>
      <w:szCs w:val="56"/>
    </w:rPr>
  </w:style>
  <w:style w:type="character" w:customStyle="1" w:styleId="Cmsor3Char">
    <w:name w:val="Címsor 3 Char"/>
    <w:basedOn w:val="Bekezdsalapbettpusa"/>
    <w:link w:val="Cmsor3"/>
    <w:uiPriority w:val="9"/>
    <w:semiHidden/>
    <w:rsid w:val="008473AA"/>
    <w:rPr>
      <w:rFonts w:asciiTheme="majorHAnsi" w:eastAsiaTheme="majorEastAsia" w:hAnsiTheme="majorHAnsi" w:cstheme="majorBidi"/>
      <w:color w:val="243F60" w:themeColor="accent1" w:themeShade="7F"/>
      <w:sz w:val="24"/>
      <w:szCs w:val="24"/>
    </w:rPr>
  </w:style>
  <w:style w:type="character" w:customStyle="1" w:styleId="Cmsor4Char">
    <w:name w:val="Címsor 4 Char"/>
    <w:basedOn w:val="Bekezdsalapbettpusa"/>
    <w:link w:val="Cmsor4"/>
    <w:uiPriority w:val="9"/>
    <w:semiHidden/>
    <w:rsid w:val="008473AA"/>
    <w:rPr>
      <w:rFonts w:asciiTheme="majorHAnsi" w:eastAsiaTheme="majorEastAsia" w:hAnsiTheme="majorHAnsi" w:cstheme="majorBidi"/>
      <w:i/>
      <w:iCs/>
      <w:color w:val="365F91" w:themeColor="accent1" w:themeShade="BF"/>
      <w:sz w:val="24"/>
    </w:rPr>
  </w:style>
  <w:style w:type="character" w:customStyle="1" w:styleId="Cmsor6Char">
    <w:name w:val="Címsor 6 Char"/>
    <w:basedOn w:val="Bekezdsalapbettpusa"/>
    <w:link w:val="Cmsor6"/>
    <w:uiPriority w:val="9"/>
    <w:semiHidden/>
    <w:rsid w:val="008473AA"/>
    <w:rPr>
      <w:rFonts w:asciiTheme="majorHAnsi" w:eastAsiaTheme="majorEastAsia" w:hAnsiTheme="majorHAnsi" w:cstheme="majorBidi"/>
      <w:color w:val="243F60" w:themeColor="accent1" w:themeShade="7F"/>
      <w:sz w:val="24"/>
    </w:rPr>
  </w:style>
  <w:style w:type="character" w:customStyle="1" w:styleId="Cmsor7Char">
    <w:name w:val="Címsor 7 Char"/>
    <w:basedOn w:val="Bekezdsalapbettpusa"/>
    <w:link w:val="Cmsor7"/>
    <w:uiPriority w:val="9"/>
    <w:semiHidden/>
    <w:rsid w:val="008473AA"/>
    <w:rPr>
      <w:rFonts w:asciiTheme="majorHAnsi" w:eastAsiaTheme="majorEastAsia" w:hAnsiTheme="majorHAnsi" w:cstheme="majorBidi"/>
      <w:i/>
      <w:iCs/>
      <w:color w:val="243F60" w:themeColor="accent1" w:themeShade="7F"/>
      <w:sz w:val="24"/>
    </w:rPr>
  </w:style>
  <w:style w:type="character" w:customStyle="1" w:styleId="Cmsor8Char">
    <w:name w:val="Címsor 8 Char"/>
    <w:basedOn w:val="Bekezdsalapbettpusa"/>
    <w:link w:val="Cmsor8"/>
    <w:uiPriority w:val="9"/>
    <w:semiHidden/>
    <w:rsid w:val="008473AA"/>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8473AA"/>
    <w:rPr>
      <w:rFonts w:asciiTheme="majorHAnsi" w:eastAsiaTheme="majorEastAsia" w:hAnsiTheme="majorHAnsi" w:cstheme="majorBidi"/>
      <w:i/>
      <w:iCs/>
      <w:color w:val="272727" w:themeColor="text1" w:themeTint="D8"/>
      <w:sz w:val="21"/>
      <w:szCs w:val="21"/>
    </w:rPr>
  </w:style>
  <w:style w:type="paragraph" w:styleId="Csakszveg">
    <w:name w:val="Plain Text"/>
    <w:basedOn w:val="Norml"/>
    <w:link w:val="CsakszvegChar"/>
    <w:uiPriority w:val="99"/>
    <w:semiHidden/>
    <w:unhideWhenUsed/>
    <w:rsid w:val="008473AA"/>
    <w:rPr>
      <w:rFonts w:ascii="Consolas" w:hAnsi="Consolas"/>
      <w:sz w:val="21"/>
      <w:szCs w:val="21"/>
    </w:rPr>
  </w:style>
  <w:style w:type="character" w:customStyle="1" w:styleId="CsakszvegChar">
    <w:name w:val="Csak szöveg Char"/>
    <w:basedOn w:val="Bekezdsalapbettpusa"/>
    <w:link w:val="Csakszveg"/>
    <w:uiPriority w:val="99"/>
    <w:semiHidden/>
    <w:rsid w:val="008473AA"/>
    <w:rPr>
      <w:rFonts w:ascii="Consolas" w:hAnsi="Consolas"/>
      <w:sz w:val="21"/>
      <w:szCs w:val="21"/>
    </w:rPr>
  </w:style>
  <w:style w:type="paragraph" w:styleId="Dtum">
    <w:name w:val="Date"/>
    <w:basedOn w:val="Norml"/>
    <w:next w:val="Norml"/>
    <w:link w:val="DtumChar"/>
    <w:uiPriority w:val="99"/>
    <w:semiHidden/>
    <w:unhideWhenUsed/>
    <w:rsid w:val="008473AA"/>
  </w:style>
  <w:style w:type="character" w:customStyle="1" w:styleId="DtumChar">
    <w:name w:val="Dátum Char"/>
    <w:basedOn w:val="Bekezdsalapbettpusa"/>
    <w:link w:val="Dtum"/>
    <w:uiPriority w:val="99"/>
    <w:semiHidden/>
    <w:rsid w:val="008473AA"/>
    <w:rPr>
      <w:rFonts w:ascii="Times New Roman" w:hAnsi="Times New Roman"/>
      <w:sz w:val="24"/>
    </w:rPr>
  </w:style>
  <w:style w:type="paragraph" w:styleId="Dokumentumtrkp">
    <w:name w:val="Document Map"/>
    <w:basedOn w:val="Norml"/>
    <w:link w:val="DokumentumtrkpChar"/>
    <w:uiPriority w:val="99"/>
    <w:semiHidden/>
    <w:unhideWhenUsed/>
    <w:rsid w:val="008473AA"/>
    <w:rPr>
      <w:rFonts w:ascii="Segoe UI" w:hAnsi="Segoe UI" w:cs="Segoe UI"/>
      <w:sz w:val="16"/>
      <w:szCs w:val="16"/>
    </w:rPr>
  </w:style>
  <w:style w:type="character" w:customStyle="1" w:styleId="DokumentumtrkpChar">
    <w:name w:val="Dokumentumtérkép Char"/>
    <w:basedOn w:val="Bekezdsalapbettpusa"/>
    <w:link w:val="Dokumentumtrkp"/>
    <w:uiPriority w:val="99"/>
    <w:semiHidden/>
    <w:rsid w:val="008473AA"/>
    <w:rPr>
      <w:rFonts w:ascii="Segoe UI" w:hAnsi="Segoe UI" w:cs="Segoe UI"/>
      <w:sz w:val="16"/>
      <w:szCs w:val="16"/>
    </w:rPr>
  </w:style>
  <w:style w:type="paragraph" w:styleId="E-mailalrsa">
    <w:name w:val="E-mail Signature"/>
    <w:basedOn w:val="Norml"/>
    <w:link w:val="E-mailalrsaChar"/>
    <w:uiPriority w:val="99"/>
    <w:semiHidden/>
    <w:unhideWhenUsed/>
    <w:rsid w:val="008473AA"/>
  </w:style>
  <w:style w:type="character" w:customStyle="1" w:styleId="E-mailalrsaChar">
    <w:name w:val="E-mail aláírása Char"/>
    <w:basedOn w:val="Bekezdsalapbettpusa"/>
    <w:link w:val="E-mailalrsa"/>
    <w:uiPriority w:val="99"/>
    <w:semiHidden/>
    <w:rsid w:val="008473AA"/>
    <w:rPr>
      <w:rFonts w:ascii="Times New Roman" w:hAnsi="Times New Roman"/>
      <w:sz w:val="24"/>
    </w:rPr>
  </w:style>
  <w:style w:type="paragraph" w:styleId="Feladcmebortkon">
    <w:name w:val="envelope return"/>
    <w:basedOn w:val="Norml"/>
    <w:uiPriority w:val="99"/>
    <w:semiHidden/>
    <w:unhideWhenUsed/>
    <w:rsid w:val="008473AA"/>
    <w:rPr>
      <w:rFonts w:asciiTheme="majorHAnsi" w:eastAsiaTheme="majorEastAsia" w:hAnsiTheme="majorHAnsi" w:cstheme="majorBidi"/>
      <w:sz w:val="20"/>
      <w:szCs w:val="20"/>
    </w:rPr>
  </w:style>
  <w:style w:type="paragraph" w:styleId="Felsorols">
    <w:name w:val="List Bullet"/>
    <w:basedOn w:val="Norml"/>
    <w:uiPriority w:val="99"/>
    <w:semiHidden/>
    <w:unhideWhenUsed/>
    <w:rsid w:val="008473AA"/>
    <w:pPr>
      <w:numPr>
        <w:numId w:val="16"/>
      </w:numPr>
      <w:contextualSpacing/>
    </w:pPr>
  </w:style>
  <w:style w:type="paragraph" w:styleId="Felsorols2">
    <w:name w:val="List Bullet 2"/>
    <w:basedOn w:val="Norml"/>
    <w:uiPriority w:val="99"/>
    <w:semiHidden/>
    <w:unhideWhenUsed/>
    <w:rsid w:val="008473AA"/>
    <w:pPr>
      <w:numPr>
        <w:numId w:val="17"/>
      </w:numPr>
      <w:contextualSpacing/>
    </w:pPr>
  </w:style>
  <w:style w:type="paragraph" w:styleId="Felsorols3">
    <w:name w:val="List Bullet 3"/>
    <w:basedOn w:val="Norml"/>
    <w:uiPriority w:val="99"/>
    <w:semiHidden/>
    <w:unhideWhenUsed/>
    <w:rsid w:val="008473AA"/>
    <w:pPr>
      <w:numPr>
        <w:numId w:val="18"/>
      </w:numPr>
      <w:contextualSpacing/>
    </w:pPr>
  </w:style>
  <w:style w:type="paragraph" w:styleId="Felsorols4">
    <w:name w:val="List Bullet 4"/>
    <w:basedOn w:val="Norml"/>
    <w:uiPriority w:val="99"/>
    <w:semiHidden/>
    <w:unhideWhenUsed/>
    <w:rsid w:val="008473AA"/>
    <w:pPr>
      <w:numPr>
        <w:numId w:val="19"/>
      </w:numPr>
      <w:contextualSpacing/>
    </w:pPr>
  </w:style>
  <w:style w:type="paragraph" w:styleId="Felsorols5">
    <w:name w:val="List Bullet 5"/>
    <w:basedOn w:val="Norml"/>
    <w:uiPriority w:val="99"/>
    <w:semiHidden/>
    <w:unhideWhenUsed/>
    <w:rsid w:val="008473AA"/>
    <w:pPr>
      <w:numPr>
        <w:numId w:val="20"/>
      </w:numPr>
      <w:contextualSpacing/>
    </w:pPr>
  </w:style>
  <w:style w:type="paragraph" w:styleId="Hivatkozsjegyzk">
    <w:name w:val="table of authorities"/>
    <w:basedOn w:val="Norml"/>
    <w:next w:val="Norml"/>
    <w:uiPriority w:val="99"/>
    <w:semiHidden/>
    <w:unhideWhenUsed/>
    <w:rsid w:val="008473AA"/>
    <w:pPr>
      <w:ind w:left="240" w:hanging="240"/>
    </w:pPr>
  </w:style>
  <w:style w:type="paragraph" w:styleId="Hivatkozsjegyzk-fej">
    <w:name w:val="toa heading"/>
    <w:basedOn w:val="Norml"/>
    <w:next w:val="Norml"/>
    <w:uiPriority w:val="99"/>
    <w:semiHidden/>
    <w:unhideWhenUsed/>
    <w:rsid w:val="008473AA"/>
    <w:pPr>
      <w:spacing w:before="120"/>
    </w:pPr>
    <w:rPr>
      <w:rFonts w:asciiTheme="majorHAnsi" w:eastAsiaTheme="majorEastAsia" w:hAnsiTheme="majorHAnsi" w:cstheme="majorBidi"/>
      <w:b/>
      <w:bCs/>
      <w:szCs w:val="24"/>
    </w:rPr>
  </w:style>
  <w:style w:type="paragraph" w:styleId="HTML-cm">
    <w:name w:val="HTML Address"/>
    <w:basedOn w:val="Norml"/>
    <w:link w:val="HTML-cmChar"/>
    <w:uiPriority w:val="99"/>
    <w:semiHidden/>
    <w:unhideWhenUsed/>
    <w:rsid w:val="008473AA"/>
    <w:rPr>
      <w:i/>
      <w:iCs/>
    </w:rPr>
  </w:style>
  <w:style w:type="character" w:customStyle="1" w:styleId="HTML-cmChar">
    <w:name w:val="HTML-cím Char"/>
    <w:basedOn w:val="Bekezdsalapbettpusa"/>
    <w:link w:val="HTML-cm"/>
    <w:uiPriority w:val="99"/>
    <w:semiHidden/>
    <w:rsid w:val="008473AA"/>
    <w:rPr>
      <w:rFonts w:ascii="Times New Roman" w:hAnsi="Times New Roman"/>
      <w:i/>
      <w:iCs/>
      <w:sz w:val="24"/>
    </w:rPr>
  </w:style>
  <w:style w:type="paragraph" w:styleId="HTML-kntformzott">
    <w:name w:val="HTML Preformatted"/>
    <w:basedOn w:val="Norml"/>
    <w:link w:val="HTML-kntformzottChar"/>
    <w:uiPriority w:val="99"/>
    <w:semiHidden/>
    <w:unhideWhenUsed/>
    <w:rsid w:val="008473AA"/>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8473AA"/>
    <w:rPr>
      <w:rFonts w:ascii="Consolas" w:hAnsi="Consolas"/>
      <w:sz w:val="20"/>
      <w:szCs w:val="20"/>
    </w:rPr>
  </w:style>
  <w:style w:type="paragraph" w:styleId="Idzet">
    <w:name w:val="Quote"/>
    <w:basedOn w:val="Norml"/>
    <w:next w:val="Norml"/>
    <w:link w:val="IdzetChar"/>
    <w:uiPriority w:val="29"/>
    <w:qFormat/>
    <w:rsid w:val="008473AA"/>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8473AA"/>
    <w:rPr>
      <w:rFonts w:ascii="Times New Roman" w:hAnsi="Times New Roman"/>
      <w:i/>
      <w:iCs/>
      <w:color w:val="404040" w:themeColor="text1" w:themeTint="BF"/>
      <w:sz w:val="24"/>
    </w:rPr>
  </w:style>
  <w:style w:type="paragraph" w:styleId="Irodalomjegyzk">
    <w:name w:val="Bibliography"/>
    <w:basedOn w:val="Norml"/>
    <w:next w:val="Norml"/>
    <w:uiPriority w:val="37"/>
    <w:semiHidden/>
    <w:unhideWhenUsed/>
    <w:rsid w:val="008473AA"/>
  </w:style>
  <w:style w:type="paragraph" w:styleId="Jegyzetszveg">
    <w:name w:val="annotation text"/>
    <w:basedOn w:val="Norml"/>
    <w:link w:val="JegyzetszvegChar"/>
    <w:uiPriority w:val="99"/>
    <w:semiHidden/>
    <w:unhideWhenUsed/>
    <w:rsid w:val="008473AA"/>
    <w:rPr>
      <w:sz w:val="20"/>
      <w:szCs w:val="20"/>
    </w:rPr>
  </w:style>
  <w:style w:type="character" w:customStyle="1" w:styleId="JegyzetszvegChar">
    <w:name w:val="Jegyzetszöveg Char"/>
    <w:basedOn w:val="Bekezdsalapbettpusa"/>
    <w:link w:val="Jegyzetszveg"/>
    <w:uiPriority w:val="99"/>
    <w:semiHidden/>
    <w:rsid w:val="008473AA"/>
    <w:rPr>
      <w:rFonts w:ascii="Times New Roman" w:hAnsi="Times New Roman"/>
      <w:sz w:val="20"/>
      <w:szCs w:val="20"/>
    </w:rPr>
  </w:style>
  <w:style w:type="paragraph" w:styleId="Kpalrs">
    <w:name w:val="caption"/>
    <w:basedOn w:val="Norml"/>
    <w:next w:val="Norml"/>
    <w:uiPriority w:val="35"/>
    <w:semiHidden/>
    <w:unhideWhenUsed/>
    <w:qFormat/>
    <w:rsid w:val="008473AA"/>
    <w:pPr>
      <w:spacing w:after="200"/>
    </w:pPr>
    <w:rPr>
      <w:i/>
      <w:iCs/>
      <w:color w:val="1F497D" w:themeColor="text2"/>
      <w:sz w:val="18"/>
      <w:szCs w:val="18"/>
    </w:rPr>
  </w:style>
  <w:style w:type="paragraph" w:styleId="Kiemeltidzet">
    <w:name w:val="Intense Quote"/>
    <w:basedOn w:val="Norml"/>
    <w:next w:val="Norml"/>
    <w:link w:val="KiemeltidzetChar"/>
    <w:uiPriority w:val="30"/>
    <w:qFormat/>
    <w:rsid w:val="008473A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iemeltidzetChar">
    <w:name w:val="Kiemelt idézet Char"/>
    <w:basedOn w:val="Bekezdsalapbettpusa"/>
    <w:link w:val="Kiemeltidzet"/>
    <w:uiPriority w:val="30"/>
    <w:rsid w:val="008473AA"/>
    <w:rPr>
      <w:rFonts w:ascii="Times New Roman" w:hAnsi="Times New Roman"/>
      <w:i/>
      <w:iCs/>
      <w:color w:val="4F81BD" w:themeColor="accent1"/>
      <w:sz w:val="24"/>
    </w:rPr>
  </w:style>
  <w:style w:type="paragraph" w:styleId="Lbjegyzetszveg">
    <w:name w:val="footnote text"/>
    <w:basedOn w:val="Norml"/>
    <w:link w:val="LbjegyzetszvegChar"/>
    <w:uiPriority w:val="99"/>
    <w:semiHidden/>
    <w:unhideWhenUsed/>
    <w:rsid w:val="008473AA"/>
    <w:rPr>
      <w:sz w:val="20"/>
      <w:szCs w:val="20"/>
    </w:rPr>
  </w:style>
  <w:style w:type="character" w:customStyle="1" w:styleId="LbjegyzetszvegChar">
    <w:name w:val="Lábjegyzetszöveg Char"/>
    <w:basedOn w:val="Bekezdsalapbettpusa"/>
    <w:link w:val="Lbjegyzetszveg"/>
    <w:uiPriority w:val="99"/>
    <w:semiHidden/>
    <w:rsid w:val="008473AA"/>
    <w:rPr>
      <w:rFonts w:ascii="Times New Roman" w:hAnsi="Times New Roman"/>
      <w:sz w:val="20"/>
      <w:szCs w:val="20"/>
    </w:rPr>
  </w:style>
  <w:style w:type="paragraph" w:styleId="Lista">
    <w:name w:val="List"/>
    <w:basedOn w:val="Norml"/>
    <w:uiPriority w:val="99"/>
    <w:semiHidden/>
    <w:unhideWhenUsed/>
    <w:rsid w:val="008473AA"/>
    <w:pPr>
      <w:ind w:left="283" w:hanging="283"/>
      <w:contextualSpacing/>
    </w:pPr>
  </w:style>
  <w:style w:type="paragraph" w:styleId="Lista2">
    <w:name w:val="List 2"/>
    <w:basedOn w:val="Norml"/>
    <w:uiPriority w:val="99"/>
    <w:semiHidden/>
    <w:unhideWhenUsed/>
    <w:rsid w:val="008473AA"/>
    <w:pPr>
      <w:ind w:left="566" w:hanging="283"/>
      <w:contextualSpacing/>
    </w:pPr>
  </w:style>
  <w:style w:type="paragraph" w:styleId="Lista3">
    <w:name w:val="List 3"/>
    <w:basedOn w:val="Norml"/>
    <w:uiPriority w:val="99"/>
    <w:semiHidden/>
    <w:unhideWhenUsed/>
    <w:rsid w:val="008473AA"/>
    <w:pPr>
      <w:ind w:left="849" w:hanging="283"/>
      <w:contextualSpacing/>
    </w:pPr>
  </w:style>
  <w:style w:type="paragraph" w:styleId="Lista4">
    <w:name w:val="List 4"/>
    <w:basedOn w:val="Norml"/>
    <w:uiPriority w:val="99"/>
    <w:semiHidden/>
    <w:unhideWhenUsed/>
    <w:rsid w:val="008473AA"/>
    <w:pPr>
      <w:ind w:left="1132" w:hanging="283"/>
      <w:contextualSpacing/>
    </w:pPr>
  </w:style>
  <w:style w:type="paragraph" w:styleId="Lista5">
    <w:name w:val="List 5"/>
    <w:basedOn w:val="Norml"/>
    <w:uiPriority w:val="99"/>
    <w:semiHidden/>
    <w:unhideWhenUsed/>
    <w:rsid w:val="008473AA"/>
    <w:pPr>
      <w:ind w:left="1415" w:hanging="283"/>
      <w:contextualSpacing/>
    </w:pPr>
  </w:style>
  <w:style w:type="paragraph" w:styleId="Listafolytatsa">
    <w:name w:val="List Continue"/>
    <w:basedOn w:val="Norml"/>
    <w:uiPriority w:val="99"/>
    <w:semiHidden/>
    <w:unhideWhenUsed/>
    <w:rsid w:val="008473AA"/>
    <w:pPr>
      <w:spacing w:after="120"/>
      <w:ind w:left="283"/>
      <w:contextualSpacing/>
    </w:pPr>
  </w:style>
  <w:style w:type="paragraph" w:styleId="Listafolytatsa2">
    <w:name w:val="List Continue 2"/>
    <w:basedOn w:val="Norml"/>
    <w:uiPriority w:val="99"/>
    <w:semiHidden/>
    <w:unhideWhenUsed/>
    <w:rsid w:val="008473AA"/>
    <w:pPr>
      <w:spacing w:after="120"/>
      <w:ind w:left="566"/>
      <w:contextualSpacing/>
    </w:pPr>
  </w:style>
  <w:style w:type="paragraph" w:styleId="Listafolytatsa3">
    <w:name w:val="List Continue 3"/>
    <w:basedOn w:val="Norml"/>
    <w:uiPriority w:val="99"/>
    <w:semiHidden/>
    <w:unhideWhenUsed/>
    <w:rsid w:val="008473AA"/>
    <w:pPr>
      <w:spacing w:after="120"/>
      <w:ind w:left="849"/>
      <w:contextualSpacing/>
    </w:pPr>
  </w:style>
  <w:style w:type="paragraph" w:styleId="Listafolytatsa4">
    <w:name w:val="List Continue 4"/>
    <w:basedOn w:val="Norml"/>
    <w:uiPriority w:val="99"/>
    <w:semiHidden/>
    <w:unhideWhenUsed/>
    <w:rsid w:val="008473AA"/>
    <w:pPr>
      <w:spacing w:after="120"/>
      <w:ind w:left="1132"/>
      <w:contextualSpacing/>
    </w:pPr>
  </w:style>
  <w:style w:type="paragraph" w:styleId="Listafolytatsa5">
    <w:name w:val="List Continue 5"/>
    <w:basedOn w:val="Norml"/>
    <w:uiPriority w:val="99"/>
    <w:semiHidden/>
    <w:unhideWhenUsed/>
    <w:rsid w:val="008473AA"/>
    <w:pPr>
      <w:spacing w:after="120"/>
      <w:ind w:left="1415"/>
      <w:contextualSpacing/>
    </w:pPr>
  </w:style>
  <w:style w:type="paragraph" w:styleId="Makrszvege">
    <w:name w:val="macro"/>
    <w:link w:val="MakrszvegeChar"/>
    <w:uiPriority w:val="99"/>
    <w:semiHidden/>
    <w:unhideWhenUsed/>
    <w:rsid w:val="008473A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szvegeChar">
    <w:name w:val="Makró szövege Char"/>
    <w:basedOn w:val="Bekezdsalapbettpusa"/>
    <w:link w:val="Makrszvege"/>
    <w:uiPriority w:val="99"/>
    <w:semiHidden/>
    <w:rsid w:val="008473AA"/>
    <w:rPr>
      <w:rFonts w:ascii="Consolas" w:hAnsi="Consolas"/>
      <w:sz w:val="20"/>
      <w:szCs w:val="20"/>
    </w:rPr>
  </w:style>
  <w:style w:type="paragraph" w:styleId="Megjegyzstrgya">
    <w:name w:val="annotation subject"/>
    <w:basedOn w:val="Jegyzetszveg"/>
    <w:next w:val="Jegyzetszveg"/>
    <w:link w:val="MegjegyzstrgyaChar"/>
    <w:uiPriority w:val="99"/>
    <w:semiHidden/>
    <w:unhideWhenUsed/>
    <w:rsid w:val="008473AA"/>
    <w:rPr>
      <w:b/>
      <w:bCs/>
    </w:rPr>
  </w:style>
  <w:style w:type="character" w:customStyle="1" w:styleId="MegjegyzstrgyaChar">
    <w:name w:val="Megjegyzés tárgya Char"/>
    <w:basedOn w:val="JegyzetszvegChar"/>
    <w:link w:val="Megjegyzstrgya"/>
    <w:uiPriority w:val="99"/>
    <w:semiHidden/>
    <w:rsid w:val="008473AA"/>
    <w:rPr>
      <w:rFonts w:ascii="Times New Roman" w:hAnsi="Times New Roman"/>
      <w:b/>
      <w:bCs/>
      <w:sz w:val="20"/>
      <w:szCs w:val="20"/>
    </w:rPr>
  </w:style>
  <w:style w:type="paragraph" w:styleId="Megjegyzsfej">
    <w:name w:val="Note Heading"/>
    <w:basedOn w:val="Norml"/>
    <w:next w:val="Norml"/>
    <w:link w:val="MegjegyzsfejChar"/>
    <w:uiPriority w:val="99"/>
    <w:semiHidden/>
    <w:unhideWhenUsed/>
    <w:rsid w:val="008473AA"/>
  </w:style>
  <w:style w:type="character" w:customStyle="1" w:styleId="MegjegyzsfejChar">
    <w:name w:val="Megjegyzésfej Char"/>
    <w:basedOn w:val="Bekezdsalapbettpusa"/>
    <w:link w:val="Megjegyzsfej"/>
    <w:uiPriority w:val="99"/>
    <w:semiHidden/>
    <w:rsid w:val="008473AA"/>
    <w:rPr>
      <w:rFonts w:ascii="Times New Roman" w:hAnsi="Times New Roman"/>
      <w:sz w:val="24"/>
    </w:rPr>
  </w:style>
  <w:style w:type="paragraph" w:styleId="Megszlts">
    <w:name w:val="Salutation"/>
    <w:basedOn w:val="Norml"/>
    <w:next w:val="Norml"/>
    <w:link w:val="MegszltsChar"/>
    <w:uiPriority w:val="99"/>
    <w:semiHidden/>
    <w:unhideWhenUsed/>
    <w:rsid w:val="008473AA"/>
  </w:style>
  <w:style w:type="character" w:customStyle="1" w:styleId="MegszltsChar">
    <w:name w:val="Megszólítás Char"/>
    <w:basedOn w:val="Bekezdsalapbettpusa"/>
    <w:link w:val="Megszlts"/>
    <w:uiPriority w:val="99"/>
    <w:semiHidden/>
    <w:rsid w:val="008473AA"/>
    <w:rPr>
      <w:rFonts w:ascii="Times New Roman" w:hAnsi="Times New Roman"/>
      <w:sz w:val="24"/>
    </w:rPr>
  </w:style>
  <w:style w:type="paragraph" w:styleId="NormlWeb">
    <w:name w:val="Normal (Web)"/>
    <w:basedOn w:val="Norml"/>
    <w:uiPriority w:val="99"/>
    <w:semiHidden/>
    <w:unhideWhenUsed/>
    <w:rsid w:val="008473AA"/>
    <w:rPr>
      <w:rFonts w:cs="Times New Roman"/>
      <w:szCs w:val="24"/>
    </w:rPr>
  </w:style>
  <w:style w:type="paragraph" w:styleId="Normlbehzs">
    <w:name w:val="Normal Indent"/>
    <w:basedOn w:val="Norml"/>
    <w:uiPriority w:val="99"/>
    <w:semiHidden/>
    <w:unhideWhenUsed/>
    <w:rsid w:val="008473AA"/>
    <w:pPr>
      <w:ind w:left="708"/>
    </w:pPr>
  </w:style>
  <w:style w:type="paragraph" w:styleId="Szmozottlista">
    <w:name w:val="List Number"/>
    <w:basedOn w:val="Norml"/>
    <w:uiPriority w:val="99"/>
    <w:semiHidden/>
    <w:unhideWhenUsed/>
    <w:rsid w:val="008473AA"/>
    <w:pPr>
      <w:numPr>
        <w:numId w:val="21"/>
      </w:numPr>
      <w:contextualSpacing/>
    </w:pPr>
  </w:style>
  <w:style w:type="paragraph" w:styleId="Szmozottlista2">
    <w:name w:val="List Number 2"/>
    <w:basedOn w:val="Norml"/>
    <w:uiPriority w:val="99"/>
    <w:semiHidden/>
    <w:unhideWhenUsed/>
    <w:rsid w:val="008473AA"/>
    <w:pPr>
      <w:numPr>
        <w:numId w:val="22"/>
      </w:numPr>
      <w:contextualSpacing/>
    </w:pPr>
  </w:style>
  <w:style w:type="paragraph" w:styleId="Szmozottlista3">
    <w:name w:val="List Number 3"/>
    <w:basedOn w:val="Norml"/>
    <w:uiPriority w:val="99"/>
    <w:semiHidden/>
    <w:unhideWhenUsed/>
    <w:rsid w:val="008473AA"/>
    <w:pPr>
      <w:numPr>
        <w:numId w:val="23"/>
      </w:numPr>
      <w:contextualSpacing/>
    </w:pPr>
  </w:style>
  <w:style w:type="paragraph" w:styleId="Szmozottlista4">
    <w:name w:val="List Number 4"/>
    <w:basedOn w:val="Norml"/>
    <w:uiPriority w:val="99"/>
    <w:semiHidden/>
    <w:unhideWhenUsed/>
    <w:rsid w:val="008473AA"/>
    <w:pPr>
      <w:numPr>
        <w:numId w:val="24"/>
      </w:numPr>
      <w:contextualSpacing/>
    </w:pPr>
  </w:style>
  <w:style w:type="paragraph" w:styleId="Szmozottlista5">
    <w:name w:val="List Number 5"/>
    <w:basedOn w:val="Norml"/>
    <w:uiPriority w:val="99"/>
    <w:semiHidden/>
    <w:unhideWhenUsed/>
    <w:rsid w:val="008473AA"/>
    <w:pPr>
      <w:numPr>
        <w:numId w:val="25"/>
      </w:numPr>
      <w:contextualSpacing/>
    </w:pPr>
  </w:style>
  <w:style w:type="paragraph" w:styleId="Szvegblokk">
    <w:name w:val="Block Text"/>
    <w:basedOn w:val="Norml"/>
    <w:uiPriority w:val="99"/>
    <w:semiHidden/>
    <w:unhideWhenUsed/>
    <w:rsid w:val="008473A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Szvegtrzs2">
    <w:name w:val="Body Text 2"/>
    <w:basedOn w:val="Norml"/>
    <w:link w:val="Szvegtrzs2Char"/>
    <w:uiPriority w:val="99"/>
    <w:semiHidden/>
    <w:unhideWhenUsed/>
    <w:rsid w:val="008473AA"/>
    <w:pPr>
      <w:spacing w:after="120" w:line="480" w:lineRule="auto"/>
    </w:pPr>
  </w:style>
  <w:style w:type="character" w:customStyle="1" w:styleId="Szvegtrzs2Char">
    <w:name w:val="Szövegtörzs 2 Char"/>
    <w:basedOn w:val="Bekezdsalapbettpusa"/>
    <w:link w:val="Szvegtrzs2"/>
    <w:uiPriority w:val="99"/>
    <w:semiHidden/>
    <w:rsid w:val="008473AA"/>
    <w:rPr>
      <w:rFonts w:ascii="Times New Roman" w:hAnsi="Times New Roman"/>
      <w:sz w:val="24"/>
    </w:rPr>
  </w:style>
  <w:style w:type="paragraph" w:styleId="Szvegtrzs3">
    <w:name w:val="Body Text 3"/>
    <w:basedOn w:val="Norml"/>
    <w:link w:val="Szvegtrzs3Char"/>
    <w:uiPriority w:val="99"/>
    <w:semiHidden/>
    <w:unhideWhenUsed/>
    <w:rsid w:val="008473AA"/>
    <w:pPr>
      <w:spacing w:after="120"/>
    </w:pPr>
    <w:rPr>
      <w:sz w:val="16"/>
      <w:szCs w:val="16"/>
    </w:rPr>
  </w:style>
  <w:style w:type="character" w:customStyle="1" w:styleId="Szvegtrzs3Char">
    <w:name w:val="Szövegtörzs 3 Char"/>
    <w:basedOn w:val="Bekezdsalapbettpusa"/>
    <w:link w:val="Szvegtrzs3"/>
    <w:uiPriority w:val="99"/>
    <w:semiHidden/>
    <w:rsid w:val="008473AA"/>
    <w:rPr>
      <w:rFonts w:ascii="Times New Roman" w:hAnsi="Times New Roman"/>
      <w:sz w:val="16"/>
      <w:szCs w:val="16"/>
    </w:rPr>
  </w:style>
  <w:style w:type="paragraph" w:styleId="Szvegtrzsbehzssal">
    <w:name w:val="Body Text Indent"/>
    <w:basedOn w:val="Norml"/>
    <w:link w:val="SzvegtrzsbehzssalChar"/>
    <w:uiPriority w:val="99"/>
    <w:semiHidden/>
    <w:unhideWhenUsed/>
    <w:rsid w:val="008473AA"/>
    <w:pPr>
      <w:spacing w:after="120"/>
      <w:ind w:left="283"/>
    </w:pPr>
  </w:style>
  <w:style w:type="character" w:customStyle="1" w:styleId="SzvegtrzsbehzssalChar">
    <w:name w:val="Szövegtörzs behúzással Char"/>
    <w:basedOn w:val="Bekezdsalapbettpusa"/>
    <w:link w:val="Szvegtrzsbehzssal"/>
    <w:uiPriority w:val="99"/>
    <w:semiHidden/>
    <w:rsid w:val="008473AA"/>
    <w:rPr>
      <w:rFonts w:ascii="Times New Roman" w:hAnsi="Times New Roman"/>
      <w:sz w:val="24"/>
    </w:rPr>
  </w:style>
  <w:style w:type="paragraph" w:styleId="Szvegtrzsbehzssal2">
    <w:name w:val="Body Text Indent 2"/>
    <w:basedOn w:val="Norml"/>
    <w:link w:val="Szvegtrzsbehzssal2Char"/>
    <w:uiPriority w:val="99"/>
    <w:semiHidden/>
    <w:unhideWhenUsed/>
    <w:rsid w:val="008473AA"/>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8473AA"/>
    <w:rPr>
      <w:rFonts w:ascii="Times New Roman" w:hAnsi="Times New Roman"/>
      <w:sz w:val="24"/>
    </w:rPr>
  </w:style>
  <w:style w:type="paragraph" w:styleId="Szvegtrzsbehzssal3">
    <w:name w:val="Body Text Indent 3"/>
    <w:basedOn w:val="Norml"/>
    <w:link w:val="Szvegtrzsbehzssal3Char"/>
    <w:uiPriority w:val="99"/>
    <w:semiHidden/>
    <w:unhideWhenUsed/>
    <w:rsid w:val="008473AA"/>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8473AA"/>
    <w:rPr>
      <w:rFonts w:ascii="Times New Roman" w:hAnsi="Times New Roman"/>
      <w:sz w:val="16"/>
      <w:szCs w:val="16"/>
    </w:rPr>
  </w:style>
  <w:style w:type="paragraph" w:styleId="Szvegtrzselssora">
    <w:name w:val="Body Text First Indent"/>
    <w:basedOn w:val="Szvegtrzs"/>
    <w:link w:val="SzvegtrzselssoraChar"/>
    <w:uiPriority w:val="99"/>
    <w:semiHidden/>
    <w:unhideWhenUsed/>
    <w:rsid w:val="008473AA"/>
    <w:pPr>
      <w:ind w:left="0" w:firstLine="360"/>
    </w:pPr>
    <w:rPr>
      <w:rFonts w:eastAsiaTheme="minorHAnsi"/>
      <w:szCs w:val="22"/>
    </w:rPr>
  </w:style>
  <w:style w:type="character" w:customStyle="1" w:styleId="SzvegtrzselssoraChar">
    <w:name w:val="Szövegtörzs első sora Char"/>
    <w:basedOn w:val="SzvegtrzsChar"/>
    <w:link w:val="Szvegtrzselssora"/>
    <w:uiPriority w:val="99"/>
    <w:semiHidden/>
    <w:rsid w:val="008473AA"/>
    <w:rPr>
      <w:rFonts w:ascii="Times New Roman" w:eastAsia="Times New Roman" w:hAnsi="Times New Roman"/>
      <w:sz w:val="24"/>
      <w:szCs w:val="24"/>
    </w:rPr>
  </w:style>
  <w:style w:type="paragraph" w:styleId="Szvegtrzselssora2">
    <w:name w:val="Body Text First Indent 2"/>
    <w:basedOn w:val="Szvegtrzsbehzssal"/>
    <w:link w:val="Szvegtrzselssora2Char"/>
    <w:uiPriority w:val="99"/>
    <w:semiHidden/>
    <w:unhideWhenUsed/>
    <w:rsid w:val="008473AA"/>
    <w:pPr>
      <w:spacing w:after="0"/>
      <w:ind w:left="360" w:firstLine="360"/>
    </w:pPr>
  </w:style>
  <w:style w:type="character" w:customStyle="1" w:styleId="Szvegtrzselssora2Char">
    <w:name w:val="Szövegtörzs első sora 2 Char"/>
    <w:basedOn w:val="SzvegtrzsbehzssalChar"/>
    <w:link w:val="Szvegtrzselssora2"/>
    <w:uiPriority w:val="99"/>
    <w:semiHidden/>
    <w:rsid w:val="008473AA"/>
    <w:rPr>
      <w:rFonts w:ascii="Times New Roman" w:hAnsi="Times New Roman"/>
      <w:sz w:val="24"/>
    </w:rPr>
  </w:style>
  <w:style w:type="paragraph" w:styleId="Trgymutat1">
    <w:name w:val="index 1"/>
    <w:basedOn w:val="Norml"/>
    <w:next w:val="Norml"/>
    <w:autoRedefine/>
    <w:uiPriority w:val="99"/>
    <w:semiHidden/>
    <w:unhideWhenUsed/>
    <w:rsid w:val="008473AA"/>
    <w:pPr>
      <w:ind w:left="240" w:hanging="240"/>
    </w:pPr>
  </w:style>
  <w:style w:type="paragraph" w:styleId="Trgymutat2">
    <w:name w:val="index 2"/>
    <w:basedOn w:val="Norml"/>
    <w:next w:val="Norml"/>
    <w:autoRedefine/>
    <w:uiPriority w:val="99"/>
    <w:semiHidden/>
    <w:unhideWhenUsed/>
    <w:rsid w:val="008473AA"/>
    <w:pPr>
      <w:ind w:left="480" w:hanging="240"/>
    </w:pPr>
  </w:style>
  <w:style w:type="paragraph" w:styleId="Trgymutat3">
    <w:name w:val="index 3"/>
    <w:basedOn w:val="Norml"/>
    <w:next w:val="Norml"/>
    <w:autoRedefine/>
    <w:uiPriority w:val="99"/>
    <w:semiHidden/>
    <w:unhideWhenUsed/>
    <w:rsid w:val="008473AA"/>
    <w:pPr>
      <w:ind w:left="720" w:hanging="240"/>
    </w:pPr>
  </w:style>
  <w:style w:type="paragraph" w:styleId="Trgymutat4">
    <w:name w:val="index 4"/>
    <w:basedOn w:val="Norml"/>
    <w:next w:val="Norml"/>
    <w:autoRedefine/>
    <w:uiPriority w:val="99"/>
    <w:semiHidden/>
    <w:unhideWhenUsed/>
    <w:rsid w:val="008473AA"/>
    <w:pPr>
      <w:ind w:left="960" w:hanging="240"/>
    </w:pPr>
  </w:style>
  <w:style w:type="paragraph" w:styleId="Trgymutat5">
    <w:name w:val="index 5"/>
    <w:basedOn w:val="Norml"/>
    <w:next w:val="Norml"/>
    <w:autoRedefine/>
    <w:uiPriority w:val="99"/>
    <w:semiHidden/>
    <w:unhideWhenUsed/>
    <w:rsid w:val="008473AA"/>
    <w:pPr>
      <w:ind w:left="1200" w:hanging="240"/>
    </w:pPr>
  </w:style>
  <w:style w:type="paragraph" w:styleId="Trgymutat6">
    <w:name w:val="index 6"/>
    <w:basedOn w:val="Norml"/>
    <w:next w:val="Norml"/>
    <w:autoRedefine/>
    <w:uiPriority w:val="99"/>
    <w:semiHidden/>
    <w:unhideWhenUsed/>
    <w:rsid w:val="008473AA"/>
    <w:pPr>
      <w:ind w:left="1440" w:hanging="240"/>
    </w:pPr>
  </w:style>
  <w:style w:type="paragraph" w:styleId="Trgymutat7">
    <w:name w:val="index 7"/>
    <w:basedOn w:val="Norml"/>
    <w:next w:val="Norml"/>
    <w:autoRedefine/>
    <w:uiPriority w:val="99"/>
    <w:semiHidden/>
    <w:unhideWhenUsed/>
    <w:rsid w:val="008473AA"/>
    <w:pPr>
      <w:ind w:left="1680" w:hanging="240"/>
    </w:pPr>
  </w:style>
  <w:style w:type="paragraph" w:styleId="Trgymutat8">
    <w:name w:val="index 8"/>
    <w:basedOn w:val="Norml"/>
    <w:next w:val="Norml"/>
    <w:autoRedefine/>
    <w:uiPriority w:val="99"/>
    <w:semiHidden/>
    <w:unhideWhenUsed/>
    <w:rsid w:val="008473AA"/>
    <w:pPr>
      <w:ind w:left="1920" w:hanging="240"/>
    </w:pPr>
  </w:style>
  <w:style w:type="paragraph" w:styleId="Trgymutat9">
    <w:name w:val="index 9"/>
    <w:basedOn w:val="Norml"/>
    <w:next w:val="Norml"/>
    <w:autoRedefine/>
    <w:uiPriority w:val="99"/>
    <w:semiHidden/>
    <w:unhideWhenUsed/>
    <w:rsid w:val="008473AA"/>
    <w:pPr>
      <w:ind w:left="2160" w:hanging="240"/>
    </w:pPr>
  </w:style>
  <w:style w:type="paragraph" w:styleId="Trgymutatcm">
    <w:name w:val="index heading"/>
    <w:basedOn w:val="Norml"/>
    <w:next w:val="Trgymutat1"/>
    <w:uiPriority w:val="99"/>
    <w:semiHidden/>
    <w:unhideWhenUsed/>
    <w:rsid w:val="008473AA"/>
    <w:rPr>
      <w:rFonts w:asciiTheme="majorHAnsi" w:eastAsiaTheme="majorEastAsia" w:hAnsiTheme="majorHAnsi" w:cstheme="majorBidi"/>
      <w:b/>
      <w:bCs/>
    </w:rPr>
  </w:style>
  <w:style w:type="paragraph" w:styleId="Tartalomjegyzkcmsora">
    <w:name w:val="TOC Heading"/>
    <w:basedOn w:val="Cmsor1"/>
    <w:next w:val="Norml"/>
    <w:uiPriority w:val="39"/>
    <w:semiHidden/>
    <w:unhideWhenUsed/>
    <w:qFormat/>
    <w:rsid w:val="008473AA"/>
    <w:pPr>
      <w:keepNext/>
      <w:keepLines/>
      <w:spacing w:before="240"/>
      <w:outlineLvl w:val="9"/>
    </w:pPr>
    <w:rPr>
      <w:rFonts w:asciiTheme="majorHAnsi" w:eastAsiaTheme="majorEastAsia" w:hAnsiTheme="majorHAnsi" w:cstheme="majorBidi"/>
      <w:b w:val="0"/>
      <w:bCs w:val="0"/>
      <w:color w:val="365F91" w:themeColor="accent1" w:themeShade="BF"/>
      <w:sz w:val="32"/>
      <w:szCs w:val="32"/>
    </w:rPr>
  </w:style>
  <w:style w:type="paragraph" w:styleId="zenetfej">
    <w:name w:val="Message Header"/>
    <w:basedOn w:val="Norml"/>
    <w:link w:val="zenetfejChar"/>
    <w:uiPriority w:val="99"/>
    <w:semiHidden/>
    <w:unhideWhenUsed/>
    <w:rsid w:val="008473A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zenetfejChar">
    <w:name w:val="Üzenetfej Char"/>
    <w:basedOn w:val="Bekezdsalapbettpusa"/>
    <w:link w:val="zenetfej"/>
    <w:uiPriority w:val="99"/>
    <w:semiHidden/>
    <w:rsid w:val="008473AA"/>
    <w:rPr>
      <w:rFonts w:asciiTheme="majorHAnsi" w:eastAsiaTheme="majorEastAsia" w:hAnsiTheme="majorHAnsi" w:cstheme="majorBidi"/>
      <w:sz w:val="24"/>
      <w:szCs w:val="24"/>
      <w:shd w:val="pct20" w:color="auto" w:fill="auto"/>
    </w:rPr>
  </w:style>
  <w:style w:type="paragraph" w:styleId="Vgjegyzetszvege">
    <w:name w:val="endnote text"/>
    <w:basedOn w:val="Norml"/>
    <w:link w:val="VgjegyzetszvegeChar"/>
    <w:uiPriority w:val="99"/>
    <w:semiHidden/>
    <w:unhideWhenUsed/>
    <w:rsid w:val="008473AA"/>
    <w:rPr>
      <w:sz w:val="20"/>
      <w:szCs w:val="20"/>
    </w:rPr>
  </w:style>
  <w:style w:type="character" w:customStyle="1" w:styleId="VgjegyzetszvegeChar">
    <w:name w:val="Végjegyzet szövege Char"/>
    <w:basedOn w:val="Bekezdsalapbettpusa"/>
    <w:link w:val="Vgjegyzetszvege"/>
    <w:uiPriority w:val="99"/>
    <w:semiHidden/>
    <w:rsid w:val="008473AA"/>
    <w:rPr>
      <w:rFonts w:ascii="Times New Roman" w:hAnsi="Times New Roman"/>
      <w:sz w:val="20"/>
      <w:szCs w:val="20"/>
    </w:rPr>
  </w:style>
  <w:style w:type="paragraph" w:customStyle="1" w:styleId="Default">
    <w:name w:val="Default"/>
    <w:rsid w:val="00726D4A"/>
    <w:pPr>
      <w:widowControl/>
      <w:autoSpaceDE w:val="0"/>
      <w:autoSpaceDN w:val="0"/>
      <w:adjustRightInd w:val="0"/>
    </w:pPr>
    <w:rPr>
      <w:rFonts w:ascii="Times New Roman" w:hAnsi="Times New Roman" w:cs="Times New Roman"/>
      <w:color w:val="000000"/>
      <w:sz w:val="24"/>
      <w:szCs w:val="24"/>
      <w:lang w:val="hu-HU"/>
    </w:rPr>
  </w:style>
  <w:style w:type="character" w:styleId="Jegyzethivatkozs">
    <w:name w:val="annotation reference"/>
    <w:basedOn w:val="Bekezdsalapbettpusa"/>
    <w:uiPriority w:val="99"/>
    <w:semiHidden/>
    <w:unhideWhenUsed/>
    <w:rsid w:val="005328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7891">
      <w:bodyDiv w:val="1"/>
      <w:marLeft w:val="0"/>
      <w:marRight w:val="0"/>
      <w:marTop w:val="0"/>
      <w:marBottom w:val="0"/>
      <w:divBdr>
        <w:top w:val="none" w:sz="0" w:space="0" w:color="auto"/>
        <w:left w:val="none" w:sz="0" w:space="0" w:color="auto"/>
        <w:bottom w:val="none" w:sz="0" w:space="0" w:color="auto"/>
        <w:right w:val="none" w:sz="0" w:space="0" w:color="auto"/>
      </w:divBdr>
    </w:div>
    <w:div w:id="168954708">
      <w:bodyDiv w:val="1"/>
      <w:marLeft w:val="0"/>
      <w:marRight w:val="0"/>
      <w:marTop w:val="0"/>
      <w:marBottom w:val="0"/>
      <w:divBdr>
        <w:top w:val="none" w:sz="0" w:space="0" w:color="auto"/>
        <w:left w:val="none" w:sz="0" w:space="0" w:color="auto"/>
        <w:bottom w:val="none" w:sz="0" w:space="0" w:color="auto"/>
        <w:right w:val="none" w:sz="0" w:space="0" w:color="auto"/>
      </w:divBdr>
    </w:div>
    <w:div w:id="223302787">
      <w:bodyDiv w:val="1"/>
      <w:marLeft w:val="0"/>
      <w:marRight w:val="0"/>
      <w:marTop w:val="0"/>
      <w:marBottom w:val="0"/>
      <w:divBdr>
        <w:top w:val="none" w:sz="0" w:space="0" w:color="auto"/>
        <w:left w:val="none" w:sz="0" w:space="0" w:color="auto"/>
        <w:bottom w:val="none" w:sz="0" w:space="0" w:color="auto"/>
        <w:right w:val="none" w:sz="0" w:space="0" w:color="auto"/>
      </w:divBdr>
    </w:div>
    <w:div w:id="391273998">
      <w:bodyDiv w:val="1"/>
      <w:marLeft w:val="0"/>
      <w:marRight w:val="0"/>
      <w:marTop w:val="0"/>
      <w:marBottom w:val="0"/>
      <w:divBdr>
        <w:top w:val="none" w:sz="0" w:space="0" w:color="auto"/>
        <w:left w:val="none" w:sz="0" w:space="0" w:color="auto"/>
        <w:bottom w:val="none" w:sz="0" w:space="0" w:color="auto"/>
        <w:right w:val="none" w:sz="0" w:space="0" w:color="auto"/>
      </w:divBdr>
    </w:div>
    <w:div w:id="635061674">
      <w:bodyDiv w:val="1"/>
      <w:marLeft w:val="0"/>
      <w:marRight w:val="0"/>
      <w:marTop w:val="0"/>
      <w:marBottom w:val="0"/>
      <w:divBdr>
        <w:top w:val="none" w:sz="0" w:space="0" w:color="auto"/>
        <w:left w:val="none" w:sz="0" w:space="0" w:color="auto"/>
        <w:bottom w:val="none" w:sz="0" w:space="0" w:color="auto"/>
        <w:right w:val="none" w:sz="0" w:space="0" w:color="auto"/>
      </w:divBdr>
    </w:div>
    <w:div w:id="652370548">
      <w:bodyDiv w:val="1"/>
      <w:marLeft w:val="0"/>
      <w:marRight w:val="0"/>
      <w:marTop w:val="0"/>
      <w:marBottom w:val="0"/>
      <w:divBdr>
        <w:top w:val="none" w:sz="0" w:space="0" w:color="auto"/>
        <w:left w:val="none" w:sz="0" w:space="0" w:color="auto"/>
        <w:bottom w:val="none" w:sz="0" w:space="0" w:color="auto"/>
        <w:right w:val="none" w:sz="0" w:space="0" w:color="auto"/>
      </w:divBdr>
    </w:div>
    <w:div w:id="829443001">
      <w:bodyDiv w:val="1"/>
      <w:marLeft w:val="0"/>
      <w:marRight w:val="0"/>
      <w:marTop w:val="0"/>
      <w:marBottom w:val="0"/>
      <w:divBdr>
        <w:top w:val="none" w:sz="0" w:space="0" w:color="auto"/>
        <w:left w:val="none" w:sz="0" w:space="0" w:color="auto"/>
        <w:bottom w:val="none" w:sz="0" w:space="0" w:color="auto"/>
        <w:right w:val="none" w:sz="0" w:space="0" w:color="auto"/>
      </w:divBdr>
    </w:div>
    <w:div w:id="839546861">
      <w:bodyDiv w:val="1"/>
      <w:marLeft w:val="0"/>
      <w:marRight w:val="0"/>
      <w:marTop w:val="0"/>
      <w:marBottom w:val="0"/>
      <w:divBdr>
        <w:top w:val="none" w:sz="0" w:space="0" w:color="auto"/>
        <w:left w:val="none" w:sz="0" w:space="0" w:color="auto"/>
        <w:bottom w:val="none" w:sz="0" w:space="0" w:color="auto"/>
        <w:right w:val="none" w:sz="0" w:space="0" w:color="auto"/>
      </w:divBdr>
    </w:div>
    <w:div w:id="991953533">
      <w:bodyDiv w:val="1"/>
      <w:marLeft w:val="0"/>
      <w:marRight w:val="0"/>
      <w:marTop w:val="0"/>
      <w:marBottom w:val="0"/>
      <w:divBdr>
        <w:top w:val="none" w:sz="0" w:space="0" w:color="auto"/>
        <w:left w:val="none" w:sz="0" w:space="0" w:color="auto"/>
        <w:bottom w:val="none" w:sz="0" w:space="0" w:color="auto"/>
        <w:right w:val="none" w:sz="0" w:space="0" w:color="auto"/>
      </w:divBdr>
    </w:div>
    <w:div w:id="1019744285">
      <w:bodyDiv w:val="1"/>
      <w:marLeft w:val="0"/>
      <w:marRight w:val="0"/>
      <w:marTop w:val="0"/>
      <w:marBottom w:val="0"/>
      <w:divBdr>
        <w:top w:val="none" w:sz="0" w:space="0" w:color="auto"/>
        <w:left w:val="none" w:sz="0" w:space="0" w:color="auto"/>
        <w:bottom w:val="none" w:sz="0" w:space="0" w:color="auto"/>
        <w:right w:val="none" w:sz="0" w:space="0" w:color="auto"/>
      </w:divBdr>
    </w:div>
    <w:div w:id="1097019611">
      <w:bodyDiv w:val="1"/>
      <w:marLeft w:val="0"/>
      <w:marRight w:val="0"/>
      <w:marTop w:val="0"/>
      <w:marBottom w:val="0"/>
      <w:divBdr>
        <w:top w:val="none" w:sz="0" w:space="0" w:color="auto"/>
        <w:left w:val="none" w:sz="0" w:space="0" w:color="auto"/>
        <w:bottom w:val="none" w:sz="0" w:space="0" w:color="auto"/>
        <w:right w:val="none" w:sz="0" w:space="0" w:color="auto"/>
      </w:divBdr>
    </w:div>
    <w:div w:id="1123230618">
      <w:bodyDiv w:val="1"/>
      <w:marLeft w:val="0"/>
      <w:marRight w:val="0"/>
      <w:marTop w:val="0"/>
      <w:marBottom w:val="0"/>
      <w:divBdr>
        <w:top w:val="none" w:sz="0" w:space="0" w:color="auto"/>
        <w:left w:val="none" w:sz="0" w:space="0" w:color="auto"/>
        <w:bottom w:val="none" w:sz="0" w:space="0" w:color="auto"/>
        <w:right w:val="none" w:sz="0" w:space="0" w:color="auto"/>
      </w:divBdr>
    </w:div>
    <w:div w:id="1151408342">
      <w:bodyDiv w:val="1"/>
      <w:marLeft w:val="0"/>
      <w:marRight w:val="0"/>
      <w:marTop w:val="0"/>
      <w:marBottom w:val="0"/>
      <w:divBdr>
        <w:top w:val="none" w:sz="0" w:space="0" w:color="auto"/>
        <w:left w:val="none" w:sz="0" w:space="0" w:color="auto"/>
        <w:bottom w:val="none" w:sz="0" w:space="0" w:color="auto"/>
        <w:right w:val="none" w:sz="0" w:space="0" w:color="auto"/>
      </w:divBdr>
    </w:div>
    <w:div w:id="1151678879">
      <w:bodyDiv w:val="1"/>
      <w:marLeft w:val="0"/>
      <w:marRight w:val="0"/>
      <w:marTop w:val="0"/>
      <w:marBottom w:val="0"/>
      <w:divBdr>
        <w:top w:val="none" w:sz="0" w:space="0" w:color="auto"/>
        <w:left w:val="none" w:sz="0" w:space="0" w:color="auto"/>
        <w:bottom w:val="none" w:sz="0" w:space="0" w:color="auto"/>
        <w:right w:val="none" w:sz="0" w:space="0" w:color="auto"/>
      </w:divBdr>
    </w:div>
    <w:div w:id="1153105938">
      <w:bodyDiv w:val="1"/>
      <w:marLeft w:val="0"/>
      <w:marRight w:val="0"/>
      <w:marTop w:val="0"/>
      <w:marBottom w:val="0"/>
      <w:divBdr>
        <w:top w:val="none" w:sz="0" w:space="0" w:color="auto"/>
        <w:left w:val="none" w:sz="0" w:space="0" w:color="auto"/>
        <w:bottom w:val="none" w:sz="0" w:space="0" w:color="auto"/>
        <w:right w:val="none" w:sz="0" w:space="0" w:color="auto"/>
      </w:divBdr>
    </w:div>
    <w:div w:id="1314406077">
      <w:bodyDiv w:val="1"/>
      <w:marLeft w:val="0"/>
      <w:marRight w:val="0"/>
      <w:marTop w:val="0"/>
      <w:marBottom w:val="0"/>
      <w:divBdr>
        <w:top w:val="none" w:sz="0" w:space="0" w:color="auto"/>
        <w:left w:val="none" w:sz="0" w:space="0" w:color="auto"/>
        <w:bottom w:val="none" w:sz="0" w:space="0" w:color="auto"/>
        <w:right w:val="none" w:sz="0" w:space="0" w:color="auto"/>
      </w:divBdr>
    </w:div>
    <w:div w:id="1339427642">
      <w:bodyDiv w:val="1"/>
      <w:marLeft w:val="0"/>
      <w:marRight w:val="0"/>
      <w:marTop w:val="0"/>
      <w:marBottom w:val="0"/>
      <w:divBdr>
        <w:top w:val="none" w:sz="0" w:space="0" w:color="auto"/>
        <w:left w:val="none" w:sz="0" w:space="0" w:color="auto"/>
        <w:bottom w:val="none" w:sz="0" w:space="0" w:color="auto"/>
        <w:right w:val="none" w:sz="0" w:space="0" w:color="auto"/>
      </w:divBdr>
    </w:div>
    <w:div w:id="1363555904">
      <w:bodyDiv w:val="1"/>
      <w:marLeft w:val="0"/>
      <w:marRight w:val="0"/>
      <w:marTop w:val="0"/>
      <w:marBottom w:val="0"/>
      <w:divBdr>
        <w:top w:val="none" w:sz="0" w:space="0" w:color="auto"/>
        <w:left w:val="none" w:sz="0" w:space="0" w:color="auto"/>
        <w:bottom w:val="none" w:sz="0" w:space="0" w:color="auto"/>
        <w:right w:val="none" w:sz="0" w:space="0" w:color="auto"/>
      </w:divBdr>
    </w:div>
    <w:div w:id="1371539394">
      <w:bodyDiv w:val="1"/>
      <w:marLeft w:val="0"/>
      <w:marRight w:val="0"/>
      <w:marTop w:val="0"/>
      <w:marBottom w:val="0"/>
      <w:divBdr>
        <w:top w:val="none" w:sz="0" w:space="0" w:color="auto"/>
        <w:left w:val="none" w:sz="0" w:space="0" w:color="auto"/>
        <w:bottom w:val="none" w:sz="0" w:space="0" w:color="auto"/>
        <w:right w:val="none" w:sz="0" w:space="0" w:color="auto"/>
      </w:divBdr>
    </w:div>
    <w:div w:id="1429540756">
      <w:bodyDiv w:val="1"/>
      <w:marLeft w:val="0"/>
      <w:marRight w:val="0"/>
      <w:marTop w:val="0"/>
      <w:marBottom w:val="0"/>
      <w:divBdr>
        <w:top w:val="none" w:sz="0" w:space="0" w:color="auto"/>
        <w:left w:val="none" w:sz="0" w:space="0" w:color="auto"/>
        <w:bottom w:val="none" w:sz="0" w:space="0" w:color="auto"/>
        <w:right w:val="none" w:sz="0" w:space="0" w:color="auto"/>
      </w:divBdr>
    </w:div>
    <w:div w:id="1430659280">
      <w:bodyDiv w:val="1"/>
      <w:marLeft w:val="0"/>
      <w:marRight w:val="0"/>
      <w:marTop w:val="0"/>
      <w:marBottom w:val="0"/>
      <w:divBdr>
        <w:top w:val="none" w:sz="0" w:space="0" w:color="auto"/>
        <w:left w:val="none" w:sz="0" w:space="0" w:color="auto"/>
        <w:bottom w:val="none" w:sz="0" w:space="0" w:color="auto"/>
        <w:right w:val="none" w:sz="0" w:space="0" w:color="auto"/>
      </w:divBdr>
    </w:div>
    <w:div w:id="1490831832">
      <w:bodyDiv w:val="1"/>
      <w:marLeft w:val="0"/>
      <w:marRight w:val="0"/>
      <w:marTop w:val="0"/>
      <w:marBottom w:val="0"/>
      <w:divBdr>
        <w:top w:val="none" w:sz="0" w:space="0" w:color="auto"/>
        <w:left w:val="none" w:sz="0" w:space="0" w:color="auto"/>
        <w:bottom w:val="none" w:sz="0" w:space="0" w:color="auto"/>
        <w:right w:val="none" w:sz="0" w:space="0" w:color="auto"/>
      </w:divBdr>
    </w:div>
    <w:div w:id="1509756848">
      <w:bodyDiv w:val="1"/>
      <w:marLeft w:val="0"/>
      <w:marRight w:val="0"/>
      <w:marTop w:val="0"/>
      <w:marBottom w:val="0"/>
      <w:divBdr>
        <w:top w:val="none" w:sz="0" w:space="0" w:color="auto"/>
        <w:left w:val="none" w:sz="0" w:space="0" w:color="auto"/>
        <w:bottom w:val="none" w:sz="0" w:space="0" w:color="auto"/>
        <w:right w:val="none" w:sz="0" w:space="0" w:color="auto"/>
      </w:divBdr>
    </w:div>
    <w:div w:id="1670399140">
      <w:bodyDiv w:val="1"/>
      <w:marLeft w:val="0"/>
      <w:marRight w:val="0"/>
      <w:marTop w:val="0"/>
      <w:marBottom w:val="0"/>
      <w:divBdr>
        <w:top w:val="none" w:sz="0" w:space="0" w:color="auto"/>
        <w:left w:val="none" w:sz="0" w:space="0" w:color="auto"/>
        <w:bottom w:val="none" w:sz="0" w:space="0" w:color="auto"/>
        <w:right w:val="none" w:sz="0" w:space="0" w:color="auto"/>
      </w:divBdr>
    </w:div>
    <w:div w:id="1719010854">
      <w:bodyDiv w:val="1"/>
      <w:marLeft w:val="0"/>
      <w:marRight w:val="0"/>
      <w:marTop w:val="0"/>
      <w:marBottom w:val="0"/>
      <w:divBdr>
        <w:top w:val="none" w:sz="0" w:space="0" w:color="auto"/>
        <w:left w:val="none" w:sz="0" w:space="0" w:color="auto"/>
        <w:bottom w:val="none" w:sz="0" w:space="0" w:color="auto"/>
        <w:right w:val="none" w:sz="0" w:space="0" w:color="auto"/>
      </w:divBdr>
    </w:div>
    <w:div w:id="1795905824">
      <w:bodyDiv w:val="1"/>
      <w:marLeft w:val="0"/>
      <w:marRight w:val="0"/>
      <w:marTop w:val="0"/>
      <w:marBottom w:val="0"/>
      <w:divBdr>
        <w:top w:val="none" w:sz="0" w:space="0" w:color="auto"/>
        <w:left w:val="none" w:sz="0" w:space="0" w:color="auto"/>
        <w:bottom w:val="none" w:sz="0" w:space="0" w:color="auto"/>
        <w:right w:val="none" w:sz="0" w:space="0" w:color="auto"/>
      </w:divBdr>
    </w:div>
    <w:div w:id="1804542958">
      <w:bodyDiv w:val="1"/>
      <w:marLeft w:val="0"/>
      <w:marRight w:val="0"/>
      <w:marTop w:val="0"/>
      <w:marBottom w:val="0"/>
      <w:divBdr>
        <w:top w:val="none" w:sz="0" w:space="0" w:color="auto"/>
        <w:left w:val="none" w:sz="0" w:space="0" w:color="auto"/>
        <w:bottom w:val="none" w:sz="0" w:space="0" w:color="auto"/>
        <w:right w:val="none" w:sz="0" w:space="0" w:color="auto"/>
      </w:divBdr>
    </w:div>
    <w:div w:id="1805152325">
      <w:bodyDiv w:val="1"/>
      <w:marLeft w:val="0"/>
      <w:marRight w:val="0"/>
      <w:marTop w:val="0"/>
      <w:marBottom w:val="0"/>
      <w:divBdr>
        <w:top w:val="none" w:sz="0" w:space="0" w:color="auto"/>
        <w:left w:val="none" w:sz="0" w:space="0" w:color="auto"/>
        <w:bottom w:val="none" w:sz="0" w:space="0" w:color="auto"/>
        <w:right w:val="none" w:sz="0" w:space="0" w:color="auto"/>
      </w:divBdr>
    </w:div>
    <w:div w:id="1852334599">
      <w:bodyDiv w:val="1"/>
      <w:marLeft w:val="0"/>
      <w:marRight w:val="0"/>
      <w:marTop w:val="0"/>
      <w:marBottom w:val="0"/>
      <w:divBdr>
        <w:top w:val="none" w:sz="0" w:space="0" w:color="auto"/>
        <w:left w:val="none" w:sz="0" w:space="0" w:color="auto"/>
        <w:bottom w:val="none" w:sz="0" w:space="0" w:color="auto"/>
        <w:right w:val="none" w:sz="0" w:space="0" w:color="auto"/>
      </w:divBdr>
    </w:div>
    <w:div w:id="1854804482">
      <w:bodyDiv w:val="1"/>
      <w:marLeft w:val="0"/>
      <w:marRight w:val="0"/>
      <w:marTop w:val="0"/>
      <w:marBottom w:val="0"/>
      <w:divBdr>
        <w:top w:val="none" w:sz="0" w:space="0" w:color="auto"/>
        <w:left w:val="none" w:sz="0" w:space="0" w:color="auto"/>
        <w:bottom w:val="none" w:sz="0" w:space="0" w:color="auto"/>
        <w:right w:val="none" w:sz="0" w:space="0" w:color="auto"/>
      </w:divBdr>
    </w:div>
    <w:div w:id="1970820557">
      <w:bodyDiv w:val="1"/>
      <w:marLeft w:val="0"/>
      <w:marRight w:val="0"/>
      <w:marTop w:val="0"/>
      <w:marBottom w:val="0"/>
      <w:divBdr>
        <w:top w:val="none" w:sz="0" w:space="0" w:color="auto"/>
        <w:left w:val="none" w:sz="0" w:space="0" w:color="auto"/>
        <w:bottom w:val="none" w:sz="0" w:space="0" w:color="auto"/>
        <w:right w:val="none" w:sz="0" w:space="0" w:color="auto"/>
      </w:divBdr>
    </w:div>
    <w:div w:id="1984460106">
      <w:bodyDiv w:val="1"/>
      <w:marLeft w:val="0"/>
      <w:marRight w:val="0"/>
      <w:marTop w:val="0"/>
      <w:marBottom w:val="0"/>
      <w:divBdr>
        <w:top w:val="none" w:sz="0" w:space="0" w:color="auto"/>
        <w:left w:val="none" w:sz="0" w:space="0" w:color="auto"/>
        <w:bottom w:val="none" w:sz="0" w:space="0" w:color="auto"/>
        <w:right w:val="none" w:sz="0" w:space="0" w:color="auto"/>
      </w:divBdr>
    </w:div>
    <w:div w:id="2014794734">
      <w:bodyDiv w:val="1"/>
      <w:marLeft w:val="0"/>
      <w:marRight w:val="0"/>
      <w:marTop w:val="0"/>
      <w:marBottom w:val="0"/>
      <w:divBdr>
        <w:top w:val="none" w:sz="0" w:space="0" w:color="auto"/>
        <w:left w:val="none" w:sz="0" w:space="0" w:color="auto"/>
        <w:bottom w:val="none" w:sz="0" w:space="0" w:color="auto"/>
        <w:right w:val="none" w:sz="0" w:space="0" w:color="auto"/>
      </w:divBdr>
    </w:div>
    <w:div w:id="2083216784">
      <w:bodyDiv w:val="1"/>
      <w:marLeft w:val="0"/>
      <w:marRight w:val="0"/>
      <w:marTop w:val="0"/>
      <w:marBottom w:val="0"/>
      <w:divBdr>
        <w:top w:val="none" w:sz="0" w:space="0" w:color="auto"/>
        <w:left w:val="none" w:sz="0" w:space="0" w:color="auto"/>
        <w:bottom w:val="none" w:sz="0" w:space="0" w:color="auto"/>
        <w:right w:val="none" w:sz="0" w:space="0" w:color="auto"/>
      </w:divBdr>
    </w:div>
    <w:div w:id="2091271429">
      <w:bodyDiv w:val="1"/>
      <w:marLeft w:val="0"/>
      <w:marRight w:val="0"/>
      <w:marTop w:val="0"/>
      <w:marBottom w:val="0"/>
      <w:divBdr>
        <w:top w:val="none" w:sz="0" w:space="0" w:color="auto"/>
        <w:left w:val="none" w:sz="0" w:space="0" w:color="auto"/>
        <w:bottom w:val="none" w:sz="0" w:space="0" w:color="auto"/>
        <w:right w:val="none" w:sz="0" w:space="0" w:color="auto"/>
      </w:divBdr>
    </w:div>
    <w:div w:id="2119444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1.emf"/><Relationship Id="rId42" Type="http://schemas.openxmlformats.org/officeDocument/2006/relationships/image" Target="media/image32.emf"/><Relationship Id="rId63" Type="http://schemas.openxmlformats.org/officeDocument/2006/relationships/image" Target="media/image52.emf"/><Relationship Id="rId84" Type="http://schemas.openxmlformats.org/officeDocument/2006/relationships/image" Target="media/image69.emf"/><Relationship Id="rId138" Type="http://schemas.openxmlformats.org/officeDocument/2006/relationships/image" Target="media/image120.emf"/><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emf"/><Relationship Id="rId107" Type="http://schemas.openxmlformats.org/officeDocument/2006/relationships/image" Target="media/image89.emf"/><Relationship Id="rId11" Type="http://schemas.openxmlformats.org/officeDocument/2006/relationships/image" Target="media/image2.emf"/><Relationship Id="rId32" Type="http://schemas.openxmlformats.org/officeDocument/2006/relationships/image" Target="media/image22.emf"/><Relationship Id="rId53" Type="http://schemas.openxmlformats.org/officeDocument/2006/relationships/image" Target="media/image42.emf"/><Relationship Id="rId74" Type="http://schemas.openxmlformats.org/officeDocument/2006/relationships/image" Target="media/image49.png"/><Relationship Id="rId128" Type="http://schemas.openxmlformats.org/officeDocument/2006/relationships/image" Target="media/image110.emf"/><Relationship Id="rId149" Type="http://schemas.openxmlformats.org/officeDocument/2006/relationships/image" Target="media/image131.emf"/><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7.emf"/><Relationship Id="rId160" Type="http://schemas.openxmlformats.org/officeDocument/2006/relationships/image" Target="media/image141.emf"/><Relationship Id="rId165" Type="http://schemas.openxmlformats.org/officeDocument/2006/relationships/image" Target="media/image146.emf"/><Relationship Id="rId181" Type="http://schemas.openxmlformats.org/officeDocument/2006/relationships/image" Target="media/image162.png"/><Relationship Id="rId186" Type="http://schemas.openxmlformats.org/officeDocument/2006/relationships/image" Target="media/image167.emf"/><Relationship Id="rId216" Type="http://schemas.openxmlformats.org/officeDocument/2006/relationships/image" Target="media/image197.emf"/><Relationship Id="rId211" Type="http://schemas.openxmlformats.org/officeDocument/2006/relationships/image" Target="media/image192.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png"/><Relationship Id="rId113" Type="http://schemas.openxmlformats.org/officeDocument/2006/relationships/image" Target="media/image95.emf"/><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emf"/><Relationship Id="rId80" Type="http://schemas.openxmlformats.org/officeDocument/2006/relationships/image" Target="media/image65.emf"/><Relationship Id="rId85" Type="http://schemas.openxmlformats.org/officeDocument/2006/relationships/image" Target="media/image70.png"/><Relationship Id="rId150" Type="http://schemas.openxmlformats.org/officeDocument/2006/relationships/image" Target="media/image132.emf"/><Relationship Id="rId155" Type="http://schemas.openxmlformats.org/officeDocument/2006/relationships/image" Target="media/image136.png"/><Relationship Id="rId171" Type="http://schemas.openxmlformats.org/officeDocument/2006/relationships/image" Target="media/image152.emf"/><Relationship Id="rId176" Type="http://schemas.openxmlformats.org/officeDocument/2006/relationships/image" Target="media/image157.emf"/><Relationship Id="rId192" Type="http://schemas.openxmlformats.org/officeDocument/2006/relationships/image" Target="media/image173.png"/><Relationship Id="rId197" Type="http://schemas.openxmlformats.org/officeDocument/2006/relationships/image" Target="media/image178.png"/><Relationship Id="rId206" Type="http://schemas.openxmlformats.org/officeDocument/2006/relationships/image" Target="media/image187.emf"/><Relationship Id="rId201" Type="http://schemas.openxmlformats.org/officeDocument/2006/relationships/image" Target="media/image182.png"/><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image" Target="media/image23.emf"/><Relationship Id="rId38" Type="http://schemas.openxmlformats.org/officeDocument/2006/relationships/image" Target="media/image28.png"/><Relationship Id="rId59" Type="http://schemas.openxmlformats.org/officeDocument/2006/relationships/image" Target="media/image48.emf"/><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image" Target="media/image106.png"/><Relationship Id="rId129" Type="http://schemas.openxmlformats.org/officeDocument/2006/relationships/image" Target="media/image111.emf"/><Relationship Id="rId54" Type="http://schemas.openxmlformats.org/officeDocument/2006/relationships/image" Target="media/image43.emf"/><Relationship Id="rId70" Type="http://schemas.openxmlformats.org/officeDocument/2006/relationships/image" Target="media/image45.png"/><Relationship Id="rId75" Type="http://schemas.openxmlformats.org/officeDocument/2006/relationships/image" Target="media/image61.png"/><Relationship Id="rId91" Type="http://schemas.openxmlformats.org/officeDocument/2006/relationships/image" Target="media/image730.png"/><Relationship Id="rId96" Type="http://schemas.openxmlformats.org/officeDocument/2006/relationships/image" Target="media/image78.emf"/><Relationship Id="rId140" Type="http://schemas.openxmlformats.org/officeDocument/2006/relationships/image" Target="media/image122.emf"/><Relationship Id="rId145" Type="http://schemas.openxmlformats.org/officeDocument/2006/relationships/image" Target="media/image127.png"/><Relationship Id="rId161" Type="http://schemas.openxmlformats.org/officeDocument/2006/relationships/image" Target="media/image142.emf"/><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3.png"/><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8.emf"/><Relationship Id="rId114" Type="http://schemas.openxmlformats.org/officeDocument/2006/relationships/image" Target="media/image96.emf"/><Relationship Id="rId119" Type="http://schemas.openxmlformats.org/officeDocument/2006/relationships/image" Target="media/image101.emf"/><Relationship Id="rId44" Type="http://schemas.openxmlformats.org/officeDocument/2006/relationships/image" Target="media/image34.emf"/><Relationship Id="rId60" Type="http://schemas.openxmlformats.org/officeDocument/2006/relationships/image" Target="media/image49.emf"/><Relationship Id="rId65" Type="http://schemas.openxmlformats.org/officeDocument/2006/relationships/image" Target="media/image54.png"/><Relationship Id="rId81" Type="http://schemas.openxmlformats.org/officeDocument/2006/relationships/image" Target="media/image66.emf"/><Relationship Id="rId86" Type="http://schemas.openxmlformats.org/officeDocument/2006/relationships/image" Target="media/image700.png"/><Relationship Id="rId130" Type="http://schemas.openxmlformats.org/officeDocument/2006/relationships/image" Target="media/image112.emf"/><Relationship Id="rId135" Type="http://schemas.openxmlformats.org/officeDocument/2006/relationships/image" Target="media/image117.emf"/><Relationship Id="rId151" Type="http://schemas.openxmlformats.org/officeDocument/2006/relationships/image" Target="media/image133.emf"/><Relationship Id="rId156" Type="http://schemas.openxmlformats.org/officeDocument/2006/relationships/image" Target="media/image137.emf"/><Relationship Id="rId177" Type="http://schemas.openxmlformats.org/officeDocument/2006/relationships/image" Target="media/image158.emf"/><Relationship Id="rId198" Type="http://schemas.openxmlformats.org/officeDocument/2006/relationships/image" Target="media/image179.png"/><Relationship Id="rId172" Type="http://schemas.openxmlformats.org/officeDocument/2006/relationships/image" Target="media/image153.emf"/><Relationship Id="rId193" Type="http://schemas.openxmlformats.org/officeDocument/2006/relationships/image" Target="media/image174.png"/><Relationship Id="rId202" Type="http://schemas.openxmlformats.org/officeDocument/2006/relationships/image" Target="media/image183.emf"/><Relationship Id="rId207" Type="http://schemas.openxmlformats.org/officeDocument/2006/relationships/image" Target="media/image188.emf"/><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1.emf"/><Relationship Id="rId34" Type="http://schemas.openxmlformats.org/officeDocument/2006/relationships/image" Target="media/image24.emf"/><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image" Target="media/image51.png"/><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3.png"/><Relationship Id="rId146" Type="http://schemas.openxmlformats.org/officeDocument/2006/relationships/image" Target="media/image128.emf"/><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4.png"/><Relationship Id="rId162" Type="http://schemas.openxmlformats.org/officeDocument/2006/relationships/image" Target="media/image143.png"/><Relationship Id="rId183" Type="http://schemas.openxmlformats.org/officeDocument/2006/relationships/image" Target="media/image164.emf"/><Relationship Id="rId213" Type="http://schemas.openxmlformats.org/officeDocument/2006/relationships/image" Target="media/image194.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5.emf"/><Relationship Id="rId87" Type="http://schemas.openxmlformats.org/officeDocument/2006/relationships/image" Target="media/image71.png"/><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emf"/><Relationship Id="rId136" Type="http://schemas.openxmlformats.org/officeDocument/2006/relationships/image" Target="media/image118.emf"/><Relationship Id="rId157" Type="http://schemas.openxmlformats.org/officeDocument/2006/relationships/image" Target="media/image138.emf"/><Relationship Id="rId178" Type="http://schemas.openxmlformats.org/officeDocument/2006/relationships/image" Target="media/image159.emf"/><Relationship Id="rId61" Type="http://schemas.openxmlformats.org/officeDocument/2006/relationships/image" Target="media/image50.emf"/><Relationship Id="rId82" Type="http://schemas.openxmlformats.org/officeDocument/2006/relationships/image" Target="media/image67.emf"/><Relationship Id="rId152" Type="http://schemas.openxmlformats.org/officeDocument/2006/relationships/image" Target="media/image134.emf"/><Relationship Id="rId173" Type="http://schemas.openxmlformats.org/officeDocument/2006/relationships/image" Target="media/image154.emf"/><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image" Target="media/image184.png"/><Relationship Id="rId208" Type="http://schemas.openxmlformats.org/officeDocument/2006/relationships/image" Target="media/image189.png"/><Relationship Id="rId19" Type="http://schemas.openxmlformats.org/officeDocument/2006/relationships/image" Target="media/image9.emf"/><Relationship Id="rId14" Type="http://schemas.openxmlformats.org/officeDocument/2006/relationships/image" Target="media/image40.png"/><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5.emf"/><Relationship Id="rId77" Type="http://schemas.openxmlformats.org/officeDocument/2006/relationships/image" Target="media/image62.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image" Target="media/image108.jpeg"/><Relationship Id="rId147" Type="http://schemas.openxmlformats.org/officeDocument/2006/relationships/image" Target="media/image129.emf"/><Relationship Id="rId168" Type="http://schemas.openxmlformats.org/officeDocument/2006/relationships/image" Target="media/image149.png"/><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image" Target="media/image47.png"/><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142" Type="http://schemas.openxmlformats.org/officeDocument/2006/relationships/image" Target="media/image124.emf"/><Relationship Id="rId163" Type="http://schemas.openxmlformats.org/officeDocument/2006/relationships/image" Target="media/image144.emf"/><Relationship Id="rId184" Type="http://schemas.openxmlformats.org/officeDocument/2006/relationships/image" Target="media/image165.emf"/><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195.png"/><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6.emf"/><Relationship Id="rId116" Type="http://schemas.openxmlformats.org/officeDocument/2006/relationships/image" Target="media/image98.emf"/><Relationship Id="rId137" Type="http://schemas.openxmlformats.org/officeDocument/2006/relationships/image" Target="media/image119.emf"/><Relationship Id="rId158" Type="http://schemas.openxmlformats.org/officeDocument/2006/relationships/image" Target="media/image139.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1.emf"/><Relationship Id="rId83" Type="http://schemas.openxmlformats.org/officeDocument/2006/relationships/image" Target="media/image68.emf"/><Relationship Id="rId88" Type="http://schemas.openxmlformats.org/officeDocument/2006/relationships/image" Target="media/image710.png"/><Relationship Id="rId111" Type="http://schemas.openxmlformats.org/officeDocument/2006/relationships/image" Target="media/image93.emf"/><Relationship Id="rId132" Type="http://schemas.openxmlformats.org/officeDocument/2006/relationships/image" Target="media/image114.emf"/><Relationship Id="rId153" Type="http://schemas.openxmlformats.org/officeDocument/2006/relationships/image" Target="media/image135.png"/><Relationship Id="rId174" Type="http://schemas.openxmlformats.org/officeDocument/2006/relationships/image" Target="media/image155.emf"/><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emf"/><Relationship Id="rId15" Type="http://schemas.openxmlformats.org/officeDocument/2006/relationships/image" Target="media/image5.png"/><Relationship Id="rId36" Type="http://schemas.openxmlformats.org/officeDocument/2006/relationships/image" Target="media/image26.emf"/><Relationship Id="rId57" Type="http://schemas.openxmlformats.org/officeDocument/2006/relationships/image" Target="media/image46.emf"/><Relationship Id="rId106" Type="http://schemas.openxmlformats.org/officeDocument/2006/relationships/image" Target="media/image88.emf"/><Relationship Id="rId127" Type="http://schemas.openxmlformats.org/officeDocument/2006/relationships/image" Target="media/image109.emf"/><Relationship Id="rId10" Type="http://schemas.openxmlformats.org/officeDocument/2006/relationships/image" Target="media/image1.emf"/><Relationship Id="rId31" Type="http://schemas.openxmlformats.org/officeDocument/2006/relationships/image" Target="media/image21.emf"/><Relationship Id="rId52" Type="http://schemas.openxmlformats.org/officeDocument/2006/relationships/image" Target="media/image41.emf"/><Relationship Id="rId73" Type="http://schemas.openxmlformats.org/officeDocument/2006/relationships/image" Target="media/image60.png"/><Relationship Id="rId78" Type="http://schemas.openxmlformats.org/officeDocument/2006/relationships/image" Target="media/image63.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43" Type="http://schemas.openxmlformats.org/officeDocument/2006/relationships/image" Target="media/image125.emf"/><Relationship Id="rId148" Type="http://schemas.openxmlformats.org/officeDocument/2006/relationships/image" Target="media/image130.emf"/><Relationship Id="rId164" Type="http://schemas.openxmlformats.org/officeDocument/2006/relationships/image" Target="media/image145.emf"/><Relationship Id="rId169" Type="http://schemas.openxmlformats.org/officeDocument/2006/relationships/image" Target="media/image150.png"/><Relationship Id="rId185" Type="http://schemas.openxmlformats.org/officeDocument/2006/relationships/image" Target="media/image166.e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1.emf"/><Relationship Id="rId210" Type="http://schemas.openxmlformats.org/officeDocument/2006/relationships/image" Target="media/image191.png"/><Relationship Id="rId215" Type="http://schemas.openxmlformats.org/officeDocument/2006/relationships/image" Target="media/image196.emf"/><Relationship Id="rId26" Type="http://schemas.openxmlformats.org/officeDocument/2006/relationships/image" Target="media/image16.png"/><Relationship Id="rId47" Type="http://schemas.openxmlformats.org/officeDocument/2006/relationships/header" Target="header1.xml"/><Relationship Id="rId68" Type="http://schemas.openxmlformats.org/officeDocument/2006/relationships/image" Target="media/image57.emf"/><Relationship Id="rId89" Type="http://schemas.openxmlformats.org/officeDocument/2006/relationships/image" Target="media/image72.emf"/><Relationship Id="rId112" Type="http://schemas.openxmlformats.org/officeDocument/2006/relationships/image" Target="media/image94.emf"/><Relationship Id="rId133" Type="http://schemas.openxmlformats.org/officeDocument/2006/relationships/image" Target="media/image115.emf"/><Relationship Id="rId154" Type="http://schemas.openxmlformats.org/officeDocument/2006/relationships/image" Target="media/image101.png"/><Relationship Id="rId175" Type="http://schemas.openxmlformats.org/officeDocument/2006/relationships/image" Target="media/image156.emf"/><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6.emf"/><Relationship Id="rId37" Type="http://schemas.openxmlformats.org/officeDocument/2006/relationships/image" Target="media/image27.emf"/><Relationship Id="rId58" Type="http://schemas.openxmlformats.org/officeDocument/2006/relationships/image" Target="media/image47.emf"/><Relationship Id="rId79" Type="http://schemas.openxmlformats.org/officeDocument/2006/relationships/image" Target="media/image64.emf"/><Relationship Id="rId102" Type="http://schemas.openxmlformats.org/officeDocument/2006/relationships/image" Target="media/image84.emf"/><Relationship Id="rId123" Type="http://schemas.openxmlformats.org/officeDocument/2006/relationships/image" Target="media/image105.emf"/><Relationship Id="rId144"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B3ECE-F491-450D-8163-36B459FEE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51671</Words>
  <Characters>356535</Characters>
  <Application>Microsoft Office Word</Application>
  <DocSecurity>0</DocSecurity>
  <Lines>2971</Lines>
  <Paragraphs>814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Péter Miklós</dc:creator>
  <cp:keywords/>
  <dc:description/>
  <cp:lastModifiedBy>Felhasználó</cp:lastModifiedBy>
  <cp:revision>3</cp:revision>
  <cp:lastPrinted>2020-10-04T13:05:00Z</cp:lastPrinted>
  <dcterms:created xsi:type="dcterms:W3CDTF">2020-10-06T16:19:00Z</dcterms:created>
  <dcterms:modified xsi:type="dcterms:W3CDTF">2020-10-06T16:19:00Z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2010-02-17T00:00:00Z</vt:filetime>
  </property>
  <property fmtid="{D5CDD505-2E9C-101B-9397-08002B2CF9AE}" pid="3" name="LastSaved">
    <vt:filetime>2015-08-13T00:00:00Z</vt:filetime>
  </property>
</Properties>
</file>